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5A64591F" w14:textId="77777777" w:rsidR="00DF1694" w:rsidRPr="00834C55" w:rsidRDefault="00DF1694" w:rsidP="00DF1694">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6BBEB1B" w14:textId="77777777" w:rsidR="00DF1694" w:rsidRPr="00EE4C24" w:rsidRDefault="00DF1694" w:rsidP="00DF1694">
      <w:pPr>
        <w:pStyle w:val="ExecOffice"/>
        <w:framePr w:w="7655" w:h="3191" w:hRule="exact" w:wrap="notBeside" w:vAnchor="page" w:x="2554" w:y="361"/>
        <w:rPr>
          <w:rFonts w:cs="Arial"/>
        </w:rPr>
      </w:pPr>
      <w:r w:rsidRPr="00EE4C24">
        <w:rPr>
          <w:rFonts w:cs="Arial"/>
        </w:rPr>
        <w:t>Executive Office of Health and Human Services</w:t>
      </w:r>
    </w:p>
    <w:p w14:paraId="02374A6C" w14:textId="77777777" w:rsidR="00DF1694" w:rsidRPr="00EE4C24" w:rsidRDefault="00DF1694" w:rsidP="00DF1694">
      <w:pPr>
        <w:pStyle w:val="ExecOffice"/>
        <w:framePr w:w="7655" w:h="3191" w:hRule="exact" w:wrap="notBeside" w:vAnchor="page" w:x="2554" w:y="361"/>
        <w:rPr>
          <w:rFonts w:cs="Arial"/>
        </w:rPr>
      </w:pPr>
      <w:r w:rsidRPr="00EE4C24">
        <w:rPr>
          <w:rFonts w:cs="Arial"/>
        </w:rPr>
        <w:t>Department of Public Health</w:t>
      </w:r>
    </w:p>
    <w:p w14:paraId="1E2EBC05" w14:textId="77777777" w:rsidR="00DF1694" w:rsidRPr="00EE4C24" w:rsidRDefault="00DF1694" w:rsidP="00DF1694">
      <w:pPr>
        <w:pStyle w:val="ExecOffice"/>
        <w:framePr w:w="7655" w:h="3191" w:hRule="exact" w:wrap="notBeside" w:vAnchor="page" w:x="2554" w:y="361"/>
        <w:rPr>
          <w:rFonts w:cs="Arial"/>
        </w:rPr>
      </w:pPr>
      <w:r w:rsidRPr="00EE4C24">
        <w:rPr>
          <w:rFonts w:cs="Arial"/>
        </w:rPr>
        <w:t xml:space="preserve">Bureau of </w:t>
      </w:r>
      <w:r>
        <w:rPr>
          <w:rFonts w:cs="Arial"/>
        </w:rPr>
        <w:t xml:space="preserve">Climate and </w:t>
      </w:r>
      <w:r w:rsidRPr="00EE4C24">
        <w:rPr>
          <w:rFonts w:cs="Arial"/>
        </w:rPr>
        <w:t>Environmental Health</w:t>
      </w:r>
    </w:p>
    <w:p w14:paraId="01EFDACC" w14:textId="23570425" w:rsidR="00DF1694" w:rsidRPr="008545DE" w:rsidRDefault="00DF1694" w:rsidP="00DF1694">
      <w:pPr>
        <w:pStyle w:val="ExecOffice"/>
        <w:framePr w:w="7655" w:h="3191" w:hRule="exact" w:wrap="notBeside" w:vAnchor="page" w:x="2554" w:y="361"/>
        <w:rPr>
          <w:rFonts w:cs="Arial"/>
        </w:rPr>
      </w:pPr>
      <w:r w:rsidRPr="008545DE">
        <w:rPr>
          <w:rFonts w:cs="Arial"/>
        </w:rPr>
        <w:t>Division of Environmental Health Regulations and Standards</w:t>
      </w:r>
    </w:p>
    <w:p w14:paraId="25A563EF" w14:textId="3B94F046" w:rsidR="00DF1694" w:rsidRDefault="00365B6B" w:rsidP="00DF1694">
      <w:pPr>
        <w:pStyle w:val="ExecOffice"/>
        <w:framePr w:w="7655" w:h="3191" w:hRule="exact" w:wrap="notBeside" w:vAnchor="page" w:x="2554" w:y="361"/>
        <w:rPr>
          <w:rFonts w:cs="Arial"/>
        </w:rPr>
      </w:pPr>
      <w:r>
        <w:rPr>
          <w:rFonts w:cs="Arial"/>
        </w:rPr>
        <w:t>67 Forest Street, Suite # 100</w:t>
      </w:r>
    </w:p>
    <w:p w14:paraId="09B2B300" w14:textId="58D1BDE1" w:rsidR="00DF1694" w:rsidRPr="008545DE" w:rsidRDefault="00365B6B" w:rsidP="00DF1694">
      <w:pPr>
        <w:pStyle w:val="ExecOffice"/>
        <w:framePr w:w="7655" w:h="3191" w:hRule="exact" w:wrap="notBeside" w:vAnchor="page" w:x="2554" w:y="361"/>
        <w:rPr>
          <w:rFonts w:cs="Arial"/>
        </w:rPr>
      </w:pPr>
      <w:r>
        <w:rPr>
          <w:rFonts w:cs="Arial"/>
        </w:rPr>
        <w:t>Marlborough, MA 01752</w:t>
      </w:r>
    </w:p>
    <w:p w14:paraId="54F79DEA" w14:textId="77777777" w:rsidR="00DF1694" w:rsidRPr="008545DE" w:rsidRDefault="00DF1694" w:rsidP="00DF1694">
      <w:pPr>
        <w:pStyle w:val="ExecOffice"/>
        <w:framePr w:w="7655" w:h="3191" w:hRule="exact" w:wrap="notBeside" w:vAnchor="page" w:x="2554" w:y="361"/>
        <w:rPr>
          <w:rFonts w:cs="Arial"/>
        </w:rPr>
      </w:pPr>
      <w:r w:rsidRPr="008545DE">
        <w:rPr>
          <w:rFonts w:cs="Arial"/>
        </w:rPr>
        <w:t>Phone: 617-624-5757</w:t>
      </w:r>
    </w:p>
    <w:p w14:paraId="3A720EE6" w14:textId="77777777" w:rsidR="00DF1694" w:rsidRPr="00EE4C24" w:rsidRDefault="00DF1694" w:rsidP="00DF1694">
      <w:pPr>
        <w:pStyle w:val="ExecOffice"/>
        <w:framePr w:w="7655" w:h="3191" w:hRule="exact" w:wrap="notBeside" w:vAnchor="page" w:x="2554" w:y="361"/>
        <w:rPr>
          <w:rFonts w:cs="Arial"/>
        </w:rPr>
      </w:pPr>
    </w:p>
    <w:p w14:paraId="44B24ED1" w14:textId="77777777" w:rsidR="00DF1694" w:rsidRPr="00834C55" w:rsidRDefault="00DF1694" w:rsidP="00DF1694">
      <w:pPr>
        <w:pStyle w:val="ExecOffice"/>
        <w:framePr w:w="7655" w:h="3191" w:hRule="exact" w:wrap="notBeside" w:vAnchor="page" w:x="2554" w:y="361"/>
        <w:rPr>
          <w:rFonts w:ascii="Times New Roman" w:hAnsi="Times New Roman"/>
        </w:rPr>
      </w:pPr>
    </w:p>
    <w:p w14:paraId="4FB83AA3" w14:textId="4BA408EF" w:rsidR="00DF1694" w:rsidRPr="00DF1694" w:rsidRDefault="00BA3E29" w:rsidP="00DF1694">
      <w:pPr>
        <w:ind w:left="5760" w:firstLine="720"/>
      </w:pPr>
      <w:r w:rsidRPr="00703BB8">
        <w:rPr>
          <w:rFonts w:asciiTheme="minorHAnsi" w:hAnsiTheme="minorHAnsi" w:cstheme="minorHAnsi"/>
          <w:noProof/>
          <w:color w:val="2B579A"/>
          <w:sz w:val="28"/>
          <w:highlight w:val="yellow"/>
          <w:shd w:val="clear" w:color="auto" w:fill="E6E6E6"/>
        </w:rPr>
        <mc:AlternateContent>
          <mc:Choice Requires="wps">
            <w:drawing>
              <wp:anchor distT="0" distB="0" distL="0" distR="114300" simplePos="0" relativeHeight="25165824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703BB8" w:rsidRPr="00703BB8">
        <w:rPr>
          <w:rFonts w:asciiTheme="minorHAnsi" w:hAnsiTheme="minorHAnsi" w:cstheme="minorHAnsi"/>
        </w:rPr>
        <w:t>February 10, 2025</w:t>
      </w:r>
    </w:p>
    <w:p w14:paraId="69AE5A7A" w14:textId="77777777" w:rsidR="00DF1694" w:rsidRPr="00DF1694" w:rsidRDefault="00DF1694" w:rsidP="00DF1694"/>
    <w:p w14:paraId="60D1DD4D" w14:textId="77777777" w:rsidR="00DF1694" w:rsidRPr="00A95CCD" w:rsidRDefault="00DF1694" w:rsidP="00DF1694">
      <w:pPr>
        <w:rPr>
          <w:rFonts w:ascii="Calibri" w:hAnsi="Calibri" w:cs="Calibri"/>
        </w:rPr>
      </w:pPr>
      <w:bookmarkStart w:id="0" w:name="_Hlk190069501"/>
      <w:r w:rsidRPr="00A95CCD">
        <w:rPr>
          <w:rFonts w:ascii="Calibri" w:hAnsi="Calibri" w:cs="Calibri"/>
        </w:rPr>
        <w:t>John Dean, Superintendent</w:t>
      </w:r>
    </w:p>
    <w:p w14:paraId="6E23AAC9" w14:textId="77777777" w:rsidR="00DF1694" w:rsidRPr="00A95CCD" w:rsidRDefault="00DF1694" w:rsidP="00DF1694">
      <w:pPr>
        <w:rPr>
          <w:rFonts w:ascii="Calibri" w:hAnsi="Calibri" w:cs="Calibri"/>
        </w:rPr>
      </w:pPr>
      <w:r w:rsidRPr="00A95CCD">
        <w:rPr>
          <w:rFonts w:ascii="Calibri" w:hAnsi="Calibri" w:cs="Calibri"/>
        </w:rPr>
        <w:t>Boston Pre-Release Center</w:t>
      </w:r>
    </w:p>
    <w:p w14:paraId="695BDCB9" w14:textId="77777777" w:rsidR="00DF1694" w:rsidRPr="00A95CCD" w:rsidRDefault="00DF1694" w:rsidP="00DF1694">
      <w:pPr>
        <w:rPr>
          <w:rFonts w:ascii="Calibri" w:hAnsi="Calibri" w:cs="Calibri"/>
        </w:rPr>
      </w:pPr>
      <w:r w:rsidRPr="00A95CCD">
        <w:rPr>
          <w:rFonts w:ascii="Calibri" w:hAnsi="Calibri" w:cs="Calibri"/>
        </w:rPr>
        <w:t>430 Canterbury Street</w:t>
      </w:r>
    </w:p>
    <w:p w14:paraId="042FA138" w14:textId="77777777" w:rsidR="00DF1694" w:rsidRPr="00A95CCD" w:rsidRDefault="00DF1694" w:rsidP="00DF1694">
      <w:pPr>
        <w:rPr>
          <w:rFonts w:ascii="Calibri" w:hAnsi="Calibri" w:cs="Calibri"/>
        </w:rPr>
      </w:pPr>
      <w:r w:rsidRPr="00A95CCD">
        <w:rPr>
          <w:rFonts w:ascii="Calibri" w:hAnsi="Calibri" w:cs="Calibri"/>
        </w:rPr>
        <w:t>Roslindale, MA 02131</w:t>
      </w:r>
      <w:r w:rsidRPr="00A95CCD">
        <w:rPr>
          <w:rFonts w:ascii="Calibri" w:hAnsi="Calibri" w:cs="Calibri"/>
        </w:rPr>
        <w:tab/>
      </w:r>
      <w:r w:rsidRPr="00A95CCD">
        <w:rPr>
          <w:rFonts w:ascii="Calibri" w:hAnsi="Calibri" w:cs="Calibri"/>
        </w:rPr>
        <w:tab/>
        <w:t>(electronic copy)</w:t>
      </w:r>
    </w:p>
    <w:p w14:paraId="3248860F" w14:textId="77777777" w:rsidR="00DF1694" w:rsidRPr="00A95CCD" w:rsidRDefault="00DF1694" w:rsidP="00DF1694">
      <w:pPr>
        <w:rPr>
          <w:rFonts w:ascii="Calibri" w:hAnsi="Calibri" w:cs="Calibri"/>
        </w:rPr>
      </w:pPr>
    </w:p>
    <w:p w14:paraId="234BC771" w14:textId="77777777" w:rsidR="00DF1694" w:rsidRPr="00A95CCD" w:rsidRDefault="00DF1694" w:rsidP="00DF1694">
      <w:pPr>
        <w:rPr>
          <w:rFonts w:ascii="Calibri" w:hAnsi="Calibri" w:cs="Calibri"/>
        </w:rPr>
      </w:pPr>
      <w:r w:rsidRPr="00A95CCD">
        <w:rPr>
          <w:rFonts w:ascii="Calibri" w:hAnsi="Calibri" w:cs="Calibri"/>
        </w:rPr>
        <w:t>Re: Facility Inspection – Boston Pre-Release Center, Roslindale</w:t>
      </w:r>
    </w:p>
    <w:p w14:paraId="2D2EF34C" w14:textId="77777777" w:rsidR="00DF1694" w:rsidRPr="00A95CCD" w:rsidRDefault="00DF1694" w:rsidP="00DF1694">
      <w:pPr>
        <w:rPr>
          <w:rFonts w:ascii="Calibri" w:hAnsi="Calibri" w:cs="Calibri"/>
        </w:rPr>
      </w:pPr>
    </w:p>
    <w:p w14:paraId="7D387BC1" w14:textId="77777777" w:rsidR="00DF1694" w:rsidRPr="00A95CCD" w:rsidRDefault="00DF1694" w:rsidP="00DF1694">
      <w:pPr>
        <w:rPr>
          <w:rFonts w:ascii="Calibri" w:hAnsi="Calibri" w:cs="Calibri"/>
        </w:rPr>
      </w:pPr>
      <w:r w:rsidRPr="00A95CCD">
        <w:rPr>
          <w:rFonts w:ascii="Calibri" w:hAnsi="Calibri" w:cs="Calibri"/>
        </w:rPr>
        <w:t>Dear Superintendent Dean:</w:t>
      </w:r>
    </w:p>
    <w:bookmarkEnd w:id="0"/>
    <w:p w14:paraId="382F7287" w14:textId="7AF09073" w:rsidR="00901CE3" w:rsidRPr="00960A21" w:rsidRDefault="00901CE3" w:rsidP="00DF1694">
      <w:pPr>
        <w:ind w:left="5760" w:firstLine="720"/>
        <w:rPr>
          <w:rFonts w:asciiTheme="minorHAnsi" w:eastAsiaTheme="minorEastAsia" w:hAnsiTheme="minorHAnsi" w:cstheme="minorBidi"/>
        </w:rPr>
      </w:pPr>
    </w:p>
    <w:p w14:paraId="14378218" w14:textId="29340285" w:rsidR="0073212B" w:rsidRPr="0073212B" w:rsidRDefault="003E6D0D" w:rsidP="0073212B">
      <w:pPr>
        <w:rPr>
          <w:rFonts w:asciiTheme="minorHAnsi" w:eastAsiaTheme="minorEastAsia" w:hAnsiTheme="minorHAnsi" w:cstheme="minorBidi"/>
        </w:rPr>
      </w:pPr>
      <w:r w:rsidRPr="2B1EA9A2">
        <w:rPr>
          <w:rFonts w:asciiTheme="minorHAnsi" w:eastAsiaTheme="minorEastAsia" w:hAnsiTheme="minorHAnsi" w:cstheme="minorBidi"/>
        </w:rPr>
        <w:t>The</w:t>
      </w:r>
      <w:r w:rsidR="7EA341FC" w:rsidRPr="2B1EA9A2">
        <w:rPr>
          <w:rFonts w:asciiTheme="minorHAnsi" w:eastAsiaTheme="minorEastAsia" w:hAnsiTheme="minorHAnsi" w:cstheme="minorBidi"/>
        </w:rPr>
        <w:t xml:space="preserve"> Massachusetts Department of Public Health (Department)</w:t>
      </w:r>
      <w:r w:rsidRPr="2B1EA9A2">
        <w:rPr>
          <w:rFonts w:asciiTheme="minorHAnsi" w:eastAsiaTheme="minorEastAsia" w:hAnsiTheme="minorHAnsi" w:cstheme="minorBidi"/>
        </w:rPr>
        <w:t xml:space="preserve"> </w:t>
      </w:r>
      <w:r w:rsidR="00365B6B">
        <w:rPr>
          <w:rFonts w:asciiTheme="minorHAnsi" w:eastAsiaTheme="minorEastAsia" w:hAnsiTheme="minorHAnsi" w:cstheme="minorBidi"/>
        </w:rPr>
        <w:t>Division of Environmental Health Regulations and Standards (EHRS)</w:t>
      </w:r>
      <w:r w:rsidRPr="2B1EA9A2">
        <w:rPr>
          <w:rFonts w:asciiTheme="minorHAnsi" w:eastAsiaTheme="minorEastAsia" w:hAnsiTheme="minorHAnsi" w:cstheme="minorBidi"/>
        </w:rPr>
        <w:t xml:space="preserve"> conducted an inspection of the </w:t>
      </w:r>
      <w:r w:rsidR="00DF1694" w:rsidRPr="00DF1694">
        <w:rPr>
          <w:rFonts w:asciiTheme="minorHAnsi" w:eastAsiaTheme="minorEastAsia" w:hAnsiTheme="minorHAnsi" w:cstheme="minorBidi"/>
        </w:rPr>
        <w:t xml:space="preserve">Boston Pre-Release Center on November 5, </w:t>
      </w:r>
      <w:r w:rsidR="0073212B" w:rsidRPr="00DF1694">
        <w:rPr>
          <w:rFonts w:asciiTheme="minorHAnsi" w:eastAsiaTheme="minorEastAsia" w:hAnsiTheme="minorHAnsi" w:cstheme="minorBidi"/>
        </w:rPr>
        <w:t>2024,</w:t>
      </w:r>
      <w:r w:rsidR="00DF1694" w:rsidRPr="00DF1694">
        <w:rPr>
          <w:rFonts w:asciiTheme="minorHAnsi" w:eastAsiaTheme="minorEastAsia" w:hAnsiTheme="minorHAnsi" w:cstheme="minorBidi"/>
        </w:rPr>
        <w:t xml:space="preserve"> accompanied by Robert Crosson, Environmental Health and Safety Officer</w:t>
      </w:r>
      <w:r w:rsidRPr="2B1EA9A2">
        <w:rPr>
          <w:rFonts w:asciiTheme="minorHAnsi" w:eastAsiaTheme="minorEastAsia" w:hAnsiTheme="minorHAnsi" w:cstheme="minorBidi"/>
        </w:rPr>
        <w:t xml:space="preserve">, </w:t>
      </w:r>
      <w:r w:rsidR="0073212B" w:rsidRPr="0073212B">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22599CAE" w14:textId="30868153" w:rsidR="00384576" w:rsidRPr="00960A21" w:rsidRDefault="00384576" w:rsidP="26755E56">
      <w:pPr>
        <w:rPr>
          <w:rFonts w:asciiTheme="minorHAnsi" w:eastAsiaTheme="minorEastAsia" w:hAnsiTheme="minorHAnsi" w:cstheme="minorBidi"/>
        </w:rPr>
      </w:pPr>
    </w:p>
    <w:p w14:paraId="67FA1A6E" w14:textId="1C002FE8" w:rsidR="00297D5B" w:rsidRPr="00FF2DC6"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rPr>
        <w:t xml:space="preserve">The inspection identified </w:t>
      </w:r>
      <w:r w:rsidR="00D61B35">
        <w:rPr>
          <w:rFonts w:asciiTheme="minorHAnsi" w:eastAsiaTheme="minorEastAsia" w:hAnsiTheme="minorHAnsi" w:cstheme="minorBidi"/>
        </w:rPr>
        <w:t xml:space="preserve">99 </w:t>
      </w:r>
      <w:r w:rsidRPr="00FF2DC6">
        <w:rPr>
          <w:rFonts w:asciiTheme="minorHAnsi" w:eastAsiaTheme="minorEastAsia" w:hAnsiTheme="minorHAnsi" w:cstheme="minorBidi"/>
        </w:rPr>
        <w:t xml:space="preserve">total </w:t>
      </w:r>
      <w:r w:rsidR="00703BB8" w:rsidRPr="00FF2DC6">
        <w:rPr>
          <w:rFonts w:asciiTheme="minorHAnsi" w:eastAsiaTheme="minorEastAsia" w:hAnsiTheme="minorHAnsi" w:cstheme="minorBidi"/>
        </w:rPr>
        <w:t>deficiencies:</w:t>
      </w:r>
      <w:r w:rsidRPr="00FF2DC6">
        <w:rPr>
          <w:rFonts w:asciiTheme="minorHAnsi" w:eastAsiaTheme="minorEastAsia" w:hAnsiTheme="minorHAnsi" w:cstheme="minorBidi"/>
        </w:rPr>
        <w:t xml:space="preserve"> </w:t>
      </w:r>
      <w:r w:rsidR="001029C9">
        <w:rPr>
          <w:rFonts w:asciiTheme="minorHAnsi" w:eastAsiaTheme="minorEastAsia" w:hAnsiTheme="minorHAnsi" w:cstheme="minorBidi"/>
        </w:rPr>
        <w:t>5</w:t>
      </w:r>
      <w:r w:rsidR="00D61B35">
        <w:rPr>
          <w:rFonts w:asciiTheme="minorHAnsi" w:eastAsiaTheme="minorEastAsia" w:hAnsiTheme="minorHAnsi" w:cstheme="minorBidi"/>
        </w:rPr>
        <w:t>5</w:t>
      </w:r>
      <w:r w:rsidRPr="00FF2DC6">
        <w:rPr>
          <w:rFonts w:asciiTheme="minorHAnsi" w:eastAsiaTheme="minorEastAsia" w:hAnsiTheme="minorHAnsi" w:cstheme="minorBidi"/>
        </w:rPr>
        <w:t xml:space="preserve"> new deficienc</w:t>
      </w:r>
      <w:r>
        <w:rPr>
          <w:rFonts w:asciiTheme="minorHAnsi" w:eastAsiaTheme="minorEastAsia" w:hAnsiTheme="minorHAnsi" w:cstheme="minorBidi"/>
        </w:rPr>
        <w:t>ies</w:t>
      </w:r>
      <w:r w:rsidRPr="00FF2DC6">
        <w:rPr>
          <w:rFonts w:asciiTheme="minorHAnsi" w:eastAsiaTheme="minorEastAsia" w:hAnsiTheme="minorHAnsi" w:cstheme="minorBidi"/>
        </w:rPr>
        <w:t xml:space="preserve"> under the Required Standards (.100 and .200 series), </w:t>
      </w:r>
      <w:r>
        <w:rPr>
          <w:rFonts w:asciiTheme="minorHAnsi" w:eastAsiaTheme="minorEastAsia" w:hAnsiTheme="minorHAnsi" w:cstheme="minorBidi"/>
        </w:rPr>
        <w:t>3</w:t>
      </w:r>
      <w:r w:rsidR="002118A4">
        <w:rPr>
          <w:rFonts w:asciiTheme="minorHAnsi" w:eastAsiaTheme="minorEastAsia" w:hAnsiTheme="minorHAnsi" w:cstheme="minorBidi"/>
        </w:rPr>
        <w:t xml:space="preserve">4 </w:t>
      </w:r>
      <w:r w:rsidRPr="00FF2DC6">
        <w:rPr>
          <w:rFonts w:asciiTheme="minorHAnsi" w:eastAsiaTheme="minorEastAsia" w:hAnsiTheme="minorHAnsi" w:cstheme="minorBidi"/>
        </w:rPr>
        <w:t xml:space="preserve">repeat deficiencies under the Required Standards, </w:t>
      </w:r>
      <w:r w:rsidR="00D61B35">
        <w:rPr>
          <w:rFonts w:asciiTheme="minorHAnsi" w:eastAsiaTheme="minorEastAsia" w:hAnsiTheme="minorHAnsi" w:cstheme="minorBidi"/>
        </w:rPr>
        <w:t>4</w:t>
      </w:r>
      <w:r w:rsidRPr="00FF2DC6">
        <w:rPr>
          <w:rFonts w:asciiTheme="minorHAnsi" w:eastAsiaTheme="minorEastAsia" w:hAnsiTheme="minorHAnsi" w:cstheme="minorBidi"/>
        </w:rPr>
        <w:t xml:space="preserve"> new deficiencies under the Recommended Standards (.300 series), </w:t>
      </w:r>
      <w:r w:rsidR="001029C9">
        <w:rPr>
          <w:rFonts w:asciiTheme="minorHAnsi" w:eastAsiaTheme="minorEastAsia" w:hAnsiTheme="minorHAnsi" w:cstheme="minorBidi"/>
        </w:rPr>
        <w:t>and 6</w:t>
      </w:r>
      <w:r w:rsidRPr="00FF2DC6">
        <w:rPr>
          <w:rFonts w:asciiTheme="minorHAnsi" w:eastAsiaTheme="minorEastAsia" w:hAnsiTheme="minorHAnsi" w:cstheme="minorBidi"/>
        </w:rPr>
        <w:t xml:space="preserve"> repeat </w:t>
      </w:r>
      <w:r w:rsidR="002118A4" w:rsidRPr="00FF2DC6">
        <w:rPr>
          <w:rFonts w:asciiTheme="minorHAnsi" w:eastAsiaTheme="minorEastAsia" w:hAnsiTheme="minorHAnsi" w:cstheme="minorBidi"/>
        </w:rPr>
        <w:t>deficienc</w:t>
      </w:r>
      <w:r w:rsidR="002118A4">
        <w:rPr>
          <w:rFonts w:asciiTheme="minorHAnsi" w:eastAsiaTheme="minorEastAsia" w:hAnsiTheme="minorHAnsi" w:cstheme="minorBidi"/>
        </w:rPr>
        <w:t>ies</w:t>
      </w:r>
      <w:r w:rsidRPr="00FF2DC6">
        <w:rPr>
          <w:rFonts w:asciiTheme="minorHAnsi" w:eastAsiaTheme="minorEastAsia" w:hAnsiTheme="minorHAnsi" w:cstheme="minorBidi"/>
        </w:rPr>
        <w:t xml:space="preserve"> under the Recommended Standards.</w:t>
      </w:r>
    </w:p>
    <w:p w14:paraId="00D4ECAB" w14:textId="77777777" w:rsidR="00297D5B" w:rsidRPr="00FF2DC6" w:rsidRDefault="00297D5B" w:rsidP="00297D5B">
      <w:pPr>
        <w:rPr>
          <w:rFonts w:asciiTheme="minorHAnsi" w:eastAsiaTheme="minorEastAsia" w:hAnsiTheme="minorHAnsi" w:cstheme="minorBidi"/>
        </w:rPr>
      </w:pPr>
    </w:p>
    <w:p w14:paraId="03881585" w14:textId="77777777" w:rsidR="00297D5B" w:rsidRPr="00FF2DC6" w:rsidRDefault="00297D5B" w:rsidP="00297D5B">
      <w:pPr>
        <w:rPr>
          <w:rFonts w:asciiTheme="minorHAnsi" w:eastAsiaTheme="minorEastAsia" w:hAnsiTheme="minorHAnsi" w:cstheme="minorBidi"/>
          <w:b/>
          <w:bCs/>
        </w:rPr>
      </w:pPr>
      <w:r w:rsidRPr="00FF2DC6">
        <w:rPr>
          <w:rFonts w:asciiTheme="minorHAnsi" w:eastAsiaTheme="minorEastAsia" w:hAnsiTheme="minorHAnsi" w:cstheme="minorBidi"/>
          <w:b/>
          <w:bCs/>
        </w:rPr>
        <w:t>Overview</w:t>
      </w:r>
    </w:p>
    <w:p w14:paraId="16AE480B" w14:textId="77777777" w:rsidR="00297D5B" w:rsidRPr="00FF2DC6" w:rsidRDefault="00297D5B" w:rsidP="00297D5B">
      <w:pPr>
        <w:rPr>
          <w:rFonts w:asciiTheme="minorHAnsi" w:eastAsiaTheme="minorEastAsia" w:hAnsiTheme="minorHAnsi" w:cstheme="minorBidi"/>
        </w:rPr>
      </w:pPr>
    </w:p>
    <w:p w14:paraId="370E79DD" w14:textId="77777777" w:rsidR="00297D5B"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b/>
          <w:bCs/>
        </w:rPr>
        <w:t>Section 1</w:t>
      </w:r>
      <w:r w:rsidRPr="00FF2DC6">
        <w:rPr>
          <w:rFonts w:asciiTheme="minorHAnsi" w:eastAsiaTheme="minorEastAsia" w:hAnsiTheme="minorHAnsi" w:cstheme="minorBidi"/>
        </w:rPr>
        <w:t xml:space="preserve"> provides details of all deficiencies, including repeat deficiencies, found during the inspection. These are categorized by Required Standards, Recommended Standards, or additional applicable regulatory standards.</w:t>
      </w:r>
    </w:p>
    <w:p w14:paraId="4165DFC5" w14:textId="77777777" w:rsidR="00297D5B" w:rsidRPr="00FF2DC6" w:rsidRDefault="00297D5B" w:rsidP="00297D5B">
      <w:pPr>
        <w:rPr>
          <w:rFonts w:asciiTheme="minorHAnsi" w:eastAsiaTheme="minorEastAsia" w:hAnsiTheme="minorHAnsi" w:cstheme="minorBidi"/>
        </w:rPr>
      </w:pPr>
    </w:p>
    <w:p w14:paraId="7C46555D" w14:textId="01CC8870" w:rsidR="00297D5B"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b/>
          <w:bCs/>
        </w:rPr>
        <w:t>Section 2</w:t>
      </w:r>
      <w:r w:rsidRPr="00FF2DC6">
        <w:rPr>
          <w:rFonts w:asciiTheme="minorHAnsi" w:eastAsiaTheme="minorEastAsia" w:hAnsiTheme="minorHAnsi" w:cstheme="minorBidi"/>
        </w:rPr>
        <w:t xml:space="preserve"> provides information on areas that </w:t>
      </w:r>
      <w:r>
        <w:rPr>
          <w:rFonts w:asciiTheme="minorHAnsi" w:eastAsiaTheme="minorEastAsia" w:hAnsiTheme="minorHAnsi" w:cstheme="minorBidi"/>
        </w:rPr>
        <w:t>EHRS</w:t>
      </w:r>
      <w:r w:rsidRPr="00FF2DC6">
        <w:rPr>
          <w:rFonts w:asciiTheme="minorHAnsi" w:eastAsiaTheme="minorEastAsia" w:hAnsiTheme="minorHAnsi" w:cstheme="minorBidi"/>
        </w:rPr>
        <w:t xml:space="preserve"> found to be compliant</w:t>
      </w:r>
      <w:r w:rsidR="00E852BB">
        <w:rPr>
          <w:rFonts w:asciiTheme="minorHAnsi" w:eastAsiaTheme="minorEastAsia" w:hAnsiTheme="minorHAnsi" w:cstheme="minorBidi"/>
        </w:rPr>
        <w:t>.</w:t>
      </w:r>
      <w:r w:rsidRPr="00FF2DC6" w:rsidDel="00426C5A">
        <w:rPr>
          <w:rFonts w:asciiTheme="minorHAnsi" w:eastAsiaTheme="minorEastAsia" w:hAnsiTheme="minorHAnsi" w:cstheme="minorBidi"/>
        </w:rPr>
        <w:t xml:space="preserve"> </w:t>
      </w:r>
    </w:p>
    <w:p w14:paraId="3145D7F5" w14:textId="77777777" w:rsidR="00297D5B" w:rsidRPr="00FF2DC6" w:rsidRDefault="00297D5B" w:rsidP="00297D5B">
      <w:pPr>
        <w:rPr>
          <w:rFonts w:asciiTheme="minorHAnsi" w:eastAsiaTheme="minorEastAsia" w:hAnsiTheme="minorHAnsi" w:cstheme="minorBidi"/>
        </w:rPr>
      </w:pPr>
    </w:p>
    <w:p w14:paraId="5F7A9F8E" w14:textId="77777777" w:rsidR="00297D5B"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b/>
          <w:bCs/>
        </w:rPr>
        <w:t>Section 3</w:t>
      </w:r>
      <w:r w:rsidRPr="00FF2DC6">
        <w:rPr>
          <w:rFonts w:asciiTheme="minorHAnsi" w:eastAsiaTheme="minorEastAsia" w:hAnsiTheme="minorHAnsi" w:cstheme="minorBidi"/>
        </w:rPr>
        <w:t xml:space="preserve"> documents the areas that </w:t>
      </w:r>
      <w:r>
        <w:rPr>
          <w:rFonts w:asciiTheme="minorHAnsi" w:eastAsiaTheme="minorEastAsia" w:hAnsiTheme="minorHAnsi" w:cstheme="minorBidi"/>
        </w:rPr>
        <w:t>EHRS</w:t>
      </w:r>
      <w:r w:rsidRPr="00FF2DC6">
        <w:rPr>
          <w:rFonts w:asciiTheme="minorHAnsi" w:eastAsiaTheme="minorEastAsia" w:hAnsiTheme="minorHAnsi" w:cstheme="minorBidi"/>
        </w:rPr>
        <w:t xml:space="preserve"> did not inspect. </w:t>
      </w:r>
    </w:p>
    <w:p w14:paraId="7E47E459" w14:textId="77777777" w:rsidR="00297D5B" w:rsidRPr="00FF2DC6" w:rsidRDefault="00297D5B" w:rsidP="00297D5B">
      <w:pPr>
        <w:rPr>
          <w:rFonts w:asciiTheme="minorHAnsi" w:eastAsiaTheme="minorEastAsia" w:hAnsiTheme="minorHAnsi" w:cstheme="minorBidi"/>
        </w:rPr>
      </w:pPr>
    </w:p>
    <w:p w14:paraId="27101B67" w14:textId="2B2F5DAB" w:rsidR="00297D5B"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b/>
          <w:bCs/>
        </w:rPr>
        <w:t>Section 4</w:t>
      </w:r>
      <w:r w:rsidRPr="00FF2DC6">
        <w:rPr>
          <w:rFonts w:asciiTheme="minorHAnsi" w:eastAsiaTheme="minorEastAsia" w:hAnsiTheme="minorHAnsi" w:cstheme="minorBidi"/>
        </w:rPr>
        <w:t xml:space="preserve"> </w:t>
      </w:r>
      <w:r w:rsidR="0073212B" w:rsidRPr="00FF2DC6">
        <w:rPr>
          <w:rFonts w:asciiTheme="minorHAnsi" w:eastAsiaTheme="minorEastAsia" w:hAnsiTheme="minorHAnsi" w:cstheme="minorBidi"/>
        </w:rPr>
        <w:t xml:space="preserve">provides information on submitting a Plan of Correction for the identified </w:t>
      </w:r>
      <w:r w:rsidR="0073212B">
        <w:rPr>
          <w:rFonts w:asciiTheme="minorHAnsi" w:eastAsiaTheme="minorEastAsia" w:hAnsiTheme="minorHAnsi" w:cstheme="minorBidi"/>
        </w:rPr>
        <w:t>deficiencies</w:t>
      </w:r>
      <w:r w:rsidR="0073212B" w:rsidRPr="00FF2DC6">
        <w:rPr>
          <w:rFonts w:asciiTheme="minorHAnsi" w:eastAsiaTheme="minorEastAsia" w:hAnsiTheme="minorHAnsi" w:cstheme="minorBidi"/>
        </w:rPr>
        <w:t xml:space="preserve">. </w:t>
      </w:r>
    </w:p>
    <w:p w14:paraId="2FF7F5A4" w14:textId="77777777" w:rsidR="00297D5B" w:rsidRPr="00FF2DC6" w:rsidRDefault="00297D5B" w:rsidP="00297D5B">
      <w:pPr>
        <w:rPr>
          <w:rFonts w:asciiTheme="minorHAnsi" w:eastAsiaTheme="minorEastAsia" w:hAnsiTheme="minorHAnsi" w:cstheme="minorBidi"/>
        </w:rPr>
      </w:pPr>
    </w:p>
    <w:p w14:paraId="56976965" w14:textId="53293373" w:rsidR="00297D5B" w:rsidRPr="00FF2DC6" w:rsidRDefault="00297D5B" w:rsidP="00297D5B">
      <w:pPr>
        <w:rPr>
          <w:rFonts w:asciiTheme="minorHAnsi" w:eastAsiaTheme="minorEastAsia" w:hAnsiTheme="minorHAnsi" w:cstheme="minorBidi"/>
        </w:rPr>
      </w:pPr>
      <w:r w:rsidRPr="00FF2DC6">
        <w:rPr>
          <w:rFonts w:asciiTheme="minorHAnsi" w:eastAsiaTheme="minorEastAsia" w:hAnsiTheme="minorHAnsi" w:cstheme="minorBidi"/>
          <w:b/>
          <w:bCs/>
        </w:rPr>
        <w:t xml:space="preserve">Section 5 </w:t>
      </w:r>
      <w:r w:rsidR="0073212B" w:rsidRPr="00FF2DC6">
        <w:rPr>
          <w:rFonts w:asciiTheme="minorHAnsi" w:eastAsiaTheme="minorEastAsia" w:hAnsiTheme="minorHAnsi" w:cstheme="minorBidi"/>
        </w:rPr>
        <w:t>outlines observations and recommendations related to the inspection.</w:t>
      </w:r>
    </w:p>
    <w:p w14:paraId="49FE10FA" w14:textId="4B61AB2E" w:rsidR="26755E56" w:rsidRDefault="26755E56" w:rsidP="26755E56">
      <w:pPr>
        <w:spacing w:after="160"/>
        <w:ind w:left="720"/>
        <w:rPr>
          <w:rFonts w:asciiTheme="minorHAnsi" w:eastAsiaTheme="minorEastAsia" w:hAnsiTheme="minorHAnsi" w:cstheme="minorBidi"/>
        </w:rPr>
      </w:pPr>
    </w:p>
    <w:p w14:paraId="64427589" w14:textId="77777777" w:rsidR="00613ED6" w:rsidRDefault="00613ED6" w:rsidP="26755E56">
      <w:pPr>
        <w:spacing w:after="160"/>
        <w:ind w:left="720"/>
        <w:rPr>
          <w:rFonts w:asciiTheme="minorHAnsi" w:eastAsiaTheme="minorEastAsia" w:hAnsiTheme="minorHAnsi" w:cstheme="minorBidi"/>
        </w:rPr>
      </w:pPr>
    </w:p>
    <w:p w14:paraId="30441EA8" w14:textId="77777777" w:rsidR="0073212B" w:rsidRDefault="0073212B" w:rsidP="26755E56">
      <w:pPr>
        <w:spacing w:after="160"/>
        <w:ind w:left="720"/>
        <w:rPr>
          <w:rFonts w:asciiTheme="minorHAnsi" w:eastAsiaTheme="minorEastAsia" w:hAnsiTheme="minorHAnsi" w:cstheme="minorBidi"/>
        </w:rPr>
      </w:pPr>
    </w:p>
    <w:p w14:paraId="2CAC8DE5" w14:textId="77777777" w:rsidR="0073212B" w:rsidRDefault="0073212B" w:rsidP="26755E56">
      <w:pPr>
        <w:spacing w:after="160"/>
        <w:ind w:left="720"/>
        <w:rPr>
          <w:rFonts w:asciiTheme="minorHAnsi" w:eastAsiaTheme="minorEastAsia" w:hAnsiTheme="minorHAnsi" w:cstheme="minorBidi"/>
        </w:rPr>
      </w:pPr>
    </w:p>
    <w:p w14:paraId="23E1B2B4" w14:textId="77777777" w:rsidR="0073212B" w:rsidRDefault="0073212B" w:rsidP="26755E56">
      <w:pPr>
        <w:spacing w:after="160"/>
        <w:ind w:left="720"/>
        <w:rPr>
          <w:rFonts w:asciiTheme="minorHAnsi" w:eastAsiaTheme="minorEastAsia" w:hAnsiTheme="minorHAnsi" w:cstheme="minorBidi"/>
        </w:rPr>
      </w:pPr>
    </w:p>
    <w:p w14:paraId="3BC00305" w14:textId="155E7B36"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1: </w:t>
      </w:r>
      <w:r w:rsidR="044BB88A" w:rsidRPr="26755E56">
        <w:rPr>
          <w:rFonts w:asciiTheme="minorHAnsi" w:eastAsiaTheme="minorEastAsia" w:hAnsiTheme="minorHAnsi" w:cstheme="minorBidi"/>
          <w:b/>
          <w:bCs/>
          <w:u w:val="single"/>
        </w:rPr>
        <w:t xml:space="preserve">Health and Safety </w:t>
      </w:r>
      <w:r w:rsidR="001029C9">
        <w:rPr>
          <w:rFonts w:asciiTheme="minorHAnsi" w:eastAsiaTheme="minorEastAsia" w:hAnsiTheme="minorHAnsi" w:cstheme="minorBidi"/>
          <w:b/>
          <w:bCs/>
          <w:u w:val="single"/>
        </w:rPr>
        <w:t>Deficiencies</w:t>
      </w:r>
    </w:p>
    <w:p w14:paraId="37E4DA12" w14:textId="77777777" w:rsidR="00815806" w:rsidRPr="00603CA3" w:rsidRDefault="00815806" w:rsidP="00815806">
      <w:pPr>
        <w:rPr>
          <w:rFonts w:asciiTheme="minorHAnsi" w:eastAsiaTheme="minorEastAsia" w:hAnsiTheme="minorHAnsi" w:cstheme="minorHAnsi"/>
          <w:b/>
          <w:bCs/>
        </w:rPr>
      </w:pPr>
      <w:bookmarkStart w:id="1" w:name="_Hlk177036538"/>
    </w:p>
    <w:p w14:paraId="618EC306" w14:textId="77777777" w:rsidR="00815806" w:rsidRPr="00603CA3" w:rsidRDefault="00815806" w:rsidP="009303DF">
      <w:pPr>
        <w:rPr>
          <w:rFonts w:asciiTheme="minorHAnsi" w:eastAsiaTheme="minorEastAsia" w:hAnsiTheme="minorHAnsi" w:cstheme="minorHAnsi"/>
          <w:b/>
          <w:bCs/>
        </w:rPr>
      </w:pPr>
      <w:r w:rsidRPr="00603CA3">
        <w:rPr>
          <w:rFonts w:asciiTheme="minorHAnsi" w:eastAsiaTheme="minorEastAsia" w:hAnsiTheme="minorHAnsi" w:cstheme="minorHAnsi"/>
          <w:b/>
          <w:bCs/>
        </w:rPr>
        <w:t>Deficiencies under the Required Standards (.100 and .200 series)</w:t>
      </w:r>
    </w:p>
    <w:p w14:paraId="3CDC98E4" w14:textId="0DF0655E" w:rsidR="00815806" w:rsidRDefault="008660E0" w:rsidP="009303DF">
      <w:pPr>
        <w:rPr>
          <w:rFonts w:asciiTheme="minorHAnsi" w:eastAsiaTheme="minorEastAsia" w:hAnsiTheme="minorHAnsi" w:cstheme="minorHAnsi"/>
        </w:rPr>
      </w:pPr>
      <w:r>
        <w:rPr>
          <w:rFonts w:asciiTheme="minorHAnsi" w:eastAsiaTheme="minorEastAsia" w:hAnsiTheme="minorHAnsi" w:cstheme="minorHAnsi"/>
        </w:rPr>
        <w:t>5</w:t>
      </w:r>
      <w:r w:rsidR="00D61B35">
        <w:rPr>
          <w:rFonts w:asciiTheme="minorHAnsi" w:eastAsiaTheme="minorEastAsia" w:hAnsiTheme="minorHAnsi" w:cstheme="minorHAnsi"/>
        </w:rPr>
        <w:t>5</w:t>
      </w:r>
      <w:r w:rsidR="00815806" w:rsidRPr="00603CA3">
        <w:rPr>
          <w:rFonts w:asciiTheme="minorHAnsi" w:eastAsiaTheme="minorEastAsia" w:hAnsiTheme="minorHAnsi" w:cstheme="minorHAnsi"/>
        </w:rPr>
        <w:t xml:space="preserve"> new deficiencies </w:t>
      </w:r>
      <w:r>
        <w:rPr>
          <w:rFonts w:asciiTheme="minorHAnsi" w:eastAsiaTheme="minorEastAsia" w:hAnsiTheme="minorHAnsi" w:cstheme="minorHAnsi"/>
        </w:rPr>
        <w:t>and 3</w:t>
      </w:r>
      <w:r w:rsidR="002118A4">
        <w:rPr>
          <w:rFonts w:asciiTheme="minorHAnsi" w:eastAsiaTheme="minorEastAsia" w:hAnsiTheme="minorHAnsi" w:cstheme="minorHAnsi"/>
        </w:rPr>
        <w:t>4</w:t>
      </w:r>
      <w:r>
        <w:rPr>
          <w:rFonts w:asciiTheme="minorHAnsi" w:eastAsiaTheme="minorEastAsia" w:hAnsiTheme="minorHAnsi" w:cstheme="minorHAnsi"/>
        </w:rPr>
        <w:t xml:space="preserve"> repeat deficiencies (indicated by an *)</w:t>
      </w:r>
      <w:r w:rsidR="00815806" w:rsidRPr="00603CA3">
        <w:rPr>
          <w:rFonts w:asciiTheme="minorHAnsi" w:eastAsiaTheme="minorEastAsia" w:hAnsiTheme="minorHAnsi" w:cstheme="minorHAnsi"/>
        </w:rPr>
        <w:t xml:space="preserve"> were found during the inspection</w:t>
      </w:r>
      <w:r>
        <w:rPr>
          <w:rFonts w:asciiTheme="minorHAnsi" w:eastAsiaTheme="minorEastAsia" w:hAnsiTheme="minorHAnsi" w:cstheme="minorHAnsi"/>
        </w:rPr>
        <w:t>:</w:t>
      </w:r>
    </w:p>
    <w:p w14:paraId="4CD41118" w14:textId="77777777" w:rsidR="009303DF" w:rsidRPr="00603CA3" w:rsidRDefault="009303DF" w:rsidP="009303DF">
      <w:pPr>
        <w:rPr>
          <w:rFonts w:asciiTheme="minorHAnsi" w:eastAsiaTheme="minorEastAsia" w:hAnsiTheme="minorHAnsi" w:cstheme="minorHAnsi"/>
        </w:rPr>
      </w:pPr>
    </w:p>
    <w:tbl>
      <w:tblPr>
        <w:tblStyle w:val="PlainTable2"/>
        <w:tblW w:w="10836" w:type="dxa"/>
        <w:tblLook w:val="0400" w:firstRow="0" w:lastRow="0" w:firstColumn="0" w:lastColumn="0" w:noHBand="0" w:noVBand="1"/>
      </w:tblPr>
      <w:tblGrid>
        <w:gridCol w:w="2700"/>
        <w:gridCol w:w="1440"/>
        <w:gridCol w:w="180"/>
        <w:gridCol w:w="1980"/>
        <w:gridCol w:w="3419"/>
        <w:gridCol w:w="1061"/>
        <w:gridCol w:w="19"/>
        <w:gridCol w:w="37"/>
      </w:tblGrid>
      <w:tr w:rsidR="008660E0" w:rsidRPr="009F72DC" w14:paraId="76A8856C"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4E92C66E" w14:textId="2EA10063"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A Wing</w:t>
            </w:r>
          </w:p>
        </w:tc>
        <w:tc>
          <w:tcPr>
            <w:tcW w:w="1620" w:type="dxa"/>
            <w:gridSpan w:val="2"/>
            <w:noWrap/>
          </w:tcPr>
          <w:p w14:paraId="6FD33796" w14:textId="7198AE01"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Maintenance # A1-39</w:t>
            </w:r>
          </w:p>
        </w:tc>
        <w:tc>
          <w:tcPr>
            <w:tcW w:w="1980" w:type="dxa"/>
            <w:noWrap/>
          </w:tcPr>
          <w:p w14:paraId="1508563A" w14:textId="0958469E"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451.200*</w:t>
            </w:r>
          </w:p>
        </w:tc>
        <w:tc>
          <w:tcPr>
            <w:tcW w:w="4480" w:type="dxa"/>
            <w:gridSpan w:val="2"/>
            <w:noWrap/>
          </w:tcPr>
          <w:p w14:paraId="7BE0B5B9" w14:textId="2E7969C8"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Food Storage, Preparation and Service: Food storage not in compliance with 105 CMR 590.000, no functioning thermometer in refrigerator</w:t>
            </w:r>
          </w:p>
        </w:tc>
      </w:tr>
      <w:tr w:rsidR="008660E0" w:rsidRPr="009F72DC" w14:paraId="2C2C6F3D" w14:textId="77777777" w:rsidTr="009F72DC">
        <w:trPr>
          <w:gridAfter w:val="2"/>
          <w:wAfter w:w="56" w:type="dxa"/>
          <w:cantSplit/>
          <w:trHeight w:val="290"/>
        </w:trPr>
        <w:tc>
          <w:tcPr>
            <w:tcW w:w="2700" w:type="dxa"/>
            <w:noWrap/>
            <w:hideMark/>
          </w:tcPr>
          <w:p w14:paraId="57FCEEF1"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1620" w:type="dxa"/>
            <w:gridSpan w:val="2"/>
            <w:noWrap/>
            <w:hideMark/>
          </w:tcPr>
          <w:p w14:paraId="1D67854B"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hideMark/>
          </w:tcPr>
          <w:p w14:paraId="27715DBF"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43263783"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Floor dirty in shower # 1, 2, 3, 4, 6, and 7</w:t>
            </w:r>
          </w:p>
        </w:tc>
      </w:tr>
      <w:tr w:rsidR="008660E0" w:rsidRPr="009F72DC" w14:paraId="2FE949E6"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3FB4380C"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1620" w:type="dxa"/>
            <w:gridSpan w:val="2"/>
            <w:noWrap/>
            <w:hideMark/>
          </w:tcPr>
          <w:p w14:paraId="7FD709BC"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hideMark/>
          </w:tcPr>
          <w:p w14:paraId="779D6848"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6CB67D14"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Caulking dirty in shower # 1, 2, and 4</w:t>
            </w:r>
          </w:p>
        </w:tc>
      </w:tr>
      <w:tr w:rsidR="008660E0" w:rsidRPr="009F72DC" w14:paraId="3E6001A4" w14:textId="77777777" w:rsidTr="009F72DC">
        <w:trPr>
          <w:gridAfter w:val="2"/>
          <w:wAfter w:w="56" w:type="dxa"/>
          <w:cantSplit/>
          <w:trHeight w:val="290"/>
        </w:trPr>
        <w:tc>
          <w:tcPr>
            <w:tcW w:w="2700" w:type="dxa"/>
            <w:noWrap/>
            <w:hideMark/>
          </w:tcPr>
          <w:p w14:paraId="23C4CA1C"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1620" w:type="dxa"/>
            <w:gridSpan w:val="2"/>
            <w:noWrap/>
            <w:hideMark/>
          </w:tcPr>
          <w:p w14:paraId="4F8A4792"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hideMark/>
          </w:tcPr>
          <w:p w14:paraId="06E89D1C"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24DFF252"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Walls dirty in shower # 1 and 6</w:t>
            </w:r>
          </w:p>
        </w:tc>
      </w:tr>
      <w:tr w:rsidR="008660E0" w:rsidRPr="009F72DC" w14:paraId="0ACEFE07"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042BBFDB"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1620" w:type="dxa"/>
            <w:gridSpan w:val="2"/>
            <w:noWrap/>
            <w:hideMark/>
          </w:tcPr>
          <w:p w14:paraId="1D6BEEC8"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hideMark/>
          </w:tcPr>
          <w:p w14:paraId="50B4274D"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451.130</w:t>
            </w:r>
          </w:p>
        </w:tc>
        <w:tc>
          <w:tcPr>
            <w:tcW w:w="4480" w:type="dxa"/>
            <w:gridSpan w:val="2"/>
            <w:noWrap/>
            <w:hideMark/>
          </w:tcPr>
          <w:p w14:paraId="2A549B1A"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Hot Water: Shower water temperature recorded at 116</w:t>
            </w:r>
            <w:r w:rsidRPr="009F72DC">
              <w:rPr>
                <w:rFonts w:asciiTheme="minorHAnsi" w:hAnsiTheme="minorHAnsi" w:cstheme="minorHAnsi"/>
                <w:color w:val="000000"/>
                <w:vertAlign w:val="superscript"/>
              </w:rPr>
              <w:t>0</w:t>
            </w:r>
            <w:r w:rsidRPr="009F72DC">
              <w:rPr>
                <w:rFonts w:asciiTheme="minorHAnsi" w:hAnsiTheme="minorHAnsi" w:cstheme="minorHAnsi"/>
                <w:color w:val="000000"/>
              </w:rPr>
              <w:t>F at shower # 4</w:t>
            </w:r>
          </w:p>
        </w:tc>
      </w:tr>
      <w:tr w:rsidR="008660E0" w:rsidRPr="009F72DC" w14:paraId="68093351" w14:textId="77777777" w:rsidTr="009F72DC">
        <w:trPr>
          <w:gridAfter w:val="2"/>
          <w:wAfter w:w="56" w:type="dxa"/>
          <w:cantSplit/>
          <w:trHeight w:val="290"/>
        </w:trPr>
        <w:tc>
          <w:tcPr>
            <w:tcW w:w="2700" w:type="dxa"/>
            <w:noWrap/>
          </w:tcPr>
          <w:p w14:paraId="292A2EB6" w14:textId="765EC245"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B Wing – P1 Unit</w:t>
            </w:r>
          </w:p>
        </w:tc>
        <w:tc>
          <w:tcPr>
            <w:tcW w:w="1620" w:type="dxa"/>
            <w:gridSpan w:val="2"/>
            <w:noWrap/>
          </w:tcPr>
          <w:p w14:paraId="524EB91C" w14:textId="2C4FBFF6"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tcPr>
          <w:p w14:paraId="31203B78" w14:textId="0A84139E"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3C962B55" w14:textId="07F1404F"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Wall dirty in shower # 2, 3, 4, and 7</w:t>
            </w:r>
          </w:p>
        </w:tc>
      </w:tr>
      <w:tr w:rsidR="008660E0" w:rsidRPr="009F72DC" w14:paraId="2844FA55"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4B046B54" w14:textId="4D3CDB1C"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B Wing – P1 Unit</w:t>
            </w:r>
          </w:p>
        </w:tc>
        <w:tc>
          <w:tcPr>
            <w:tcW w:w="1620" w:type="dxa"/>
            <w:gridSpan w:val="2"/>
            <w:noWrap/>
          </w:tcPr>
          <w:p w14:paraId="039658F3" w14:textId="32AE94CB"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tcPr>
          <w:p w14:paraId="39DF172D" w14:textId="6E8EFE7E"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3E88FC54" w14:textId="7EC6244D"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Caulking dirty in shower # 7</w:t>
            </w:r>
          </w:p>
        </w:tc>
      </w:tr>
      <w:tr w:rsidR="008660E0" w:rsidRPr="009F72DC" w14:paraId="7C708C5E" w14:textId="77777777" w:rsidTr="009F72DC">
        <w:trPr>
          <w:gridAfter w:val="2"/>
          <w:wAfter w:w="56" w:type="dxa"/>
          <w:cantSplit/>
          <w:trHeight w:val="290"/>
        </w:trPr>
        <w:tc>
          <w:tcPr>
            <w:tcW w:w="2700" w:type="dxa"/>
            <w:noWrap/>
          </w:tcPr>
          <w:p w14:paraId="24B57CD8" w14:textId="126B99FB"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B Wing – P1 Unit</w:t>
            </w:r>
          </w:p>
        </w:tc>
        <w:tc>
          <w:tcPr>
            <w:tcW w:w="1620" w:type="dxa"/>
            <w:gridSpan w:val="2"/>
            <w:noWrap/>
          </w:tcPr>
          <w:p w14:paraId="61833F96" w14:textId="44FEFD56"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tcPr>
          <w:p w14:paraId="032B4486" w14:textId="0549AD34"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2DF072CA" w14:textId="76865903"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Ceiling dirty, mold/mildew throughout shower room</w:t>
            </w:r>
          </w:p>
        </w:tc>
      </w:tr>
      <w:tr w:rsidR="008660E0" w:rsidRPr="009F72DC" w14:paraId="2CBD728D"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3B73195C" w14:textId="1B11BFFA"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B Wing – P1 Unit</w:t>
            </w:r>
          </w:p>
        </w:tc>
        <w:tc>
          <w:tcPr>
            <w:tcW w:w="1620" w:type="dxa"/>
            <w:gridSpan w:val="2"/>
            <w:noWrap/>
          </w:tcPr>
          <w:p w14:paraId="49A0AE85" w14:textId="12FEA54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B1-33</w:t>
            </w:r>
          </w:p>
        </w:tc>
        <w:tc>
          <w:tcPr>
            <w:tcW w:w="1980" w:type="dxa"/>
            <w:noWrap/>
          </w:tcPr>
          <w:p w14:paraId="345404D3" w14:textId="4E1744E5"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1649EAB2" w14:textId="6DBAF68E"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Soap scum on floor throughout shower room</w:t>
            </w:r>
          </w:p>
        </w:tc>
      </w:tr>
      <w:tr w:rsidR="008660E0" w:rsidRPr="009F72DC" w14:paraId="4D7913E3" w14:textId="77777777" w:rsidTr="009F72DC">
        <w:trPr>
          <w:gridAfter w:val="2"/>
          <w:wAfter w:w="56" w:type="dxa"/>
          <w:cantSplit/>
          <w:trHeight w:val="290"/>
        </w:trPr>
        <w:tc>
          <w:tcPr>
            <w:tcW w:w="2700" w:type="dxa"/>
            <w:noWrap/>
            <w:hideMark/>
          </w:tcPr>
          <w:p w14:paraId="41F41441"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1620" w:type="dxa"/>
            <w:gridSpan w:val="2"/>
            <w:noWrap/>
            <w:hideMark/>
          </w:tcPr>
          <w:p w14:paraId="4BB9E6EA"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hideMark/>
          </w:tcPr>
          <w:p w14:paraId="35DC8F07"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6967C839"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Ceiling paint damaged in shower area</w:t>
            </w:r>
          </w:p>
        </w:tc>
      </w:tr>
      <w:tr w:rsidR="008660E0" w:rsidRPr="009F72DC" w14:paraId="45F0FF72"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38FCDBDC"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1620" w:type="dxa"/>
            <w:gridSpan w:val="2"/>
            <w:noWrap/>
            <w:hideMark/>
          </w:tcPr>
          <w:p w14:paraId="578B4C14"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hideMark/>
          </w:tcPr>
          <w:p w14:paraId="15F28E35"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15465329"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Floor dirty in shower # 1, 2, 3, and 4</w:t>
            </w:r>
          </w:p>
        </w:tc>
      </w:tr>
      <w:tr w:rsidR="008660E0" w:rsidRPr="009F72DC" w14:paraId="12FD46CF" w14:textId="77777777" w:rsidTr="009F72DC">
        <w:trPr>
          <w:gridAfter w:val="2"/>
          <w:wAfter w:w="56" w:type="dxa"/>
          <w:cantSplit/>
          <w:trHeight w:val="290"/>
        </w:trPr>
        <w:tc>
          <w:tcPr>
            <w:tcW w:w="2700" w:type="dxa"/>
            <w:noWrap/>
            <w:hideMark/>
          </w:tcPr>
          <w:p w14:paraId="4984910E"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1620" w:type="dxa"/>
            <w:gridSpan w:val="2"/>
            <w:noWrap/>
            <w:hideMark/>
          </w:tcPr>
          <w:p w14:paraId="7DBD9B5A"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hideMark/>
          </w:tcPr>
          <w:p w14:paraId="6DFDC0A8"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3AD4DBB3"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Wall tile grout moldy in shower # 1 and 2</w:t>
            </w:r>
          </w:p>
        </w:tc>
      </w:tr>
      <w:tr w:rsidR="008660E0" w:rsidRPr="009F72DC" w14:paraId="42F991DE"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19923271"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1620" w:type="dxa"/>
            <w:gridSpan w:val="2"/>
            <w:noWrap/>
            <w:hideMark/>
          </w:tcPr>
          <w:p w14:paraId="18A5D838"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hideMark/>
          </w:tcPr>
          <w:p w14:paraId="2D64948B"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06A354D1"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Walls dirty in shower # 1, 2, 3, and 4</w:t>
            </w:r>
          </w:p>
        </w:tc>
      </w:tr>
      <w:tr w:rsidR="008660E0" w:rsidRPr="009F72DC" w14:paraId="313F67FA" w14:textId="77777777" w:rsidTr="009F72DC">
        <w:trPr>
          <w:gridAfter w:val="2"/>
          <w:wAfter w:w="56" w:type="dxa"/>
          <w:cantSplit/>
          <w:trHeight w:val="290"/>
        </w:trPr>
        <w:tc>
          <w:tcPr>
            <w:tcW w:w="2700" w:type="dxa"/>
            <w:noWrap/>
          </w:tcPr>
          <w:p w14:paraId="5835686A" w14:textId="504C9DB3"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C Wing – M1 Unit</w:t>
            </w:r>
          </w:p>
        </w:tc>
        <w:tc>
          <w:tcPr>
            <w:tcW w:w="1620" w:type="dxa"/>
            <w:gridSpan w:val="2"/>
            <w:noWrap/>
          </w:tcPr>
          <w:p w14:paraId="13F39595" w14:textId="264ABEEF"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tcPr>
          <w:p w14:paraId="02BE3E43" w14:textId="1C8BA7AD"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57674E9B" w14:textId="34AC4AF3"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Soap scum on bench in shower # 4</w:t>
            </w:r>
          </w:p>
        </w:tc>
      </w:tr>
      <w:tr w:rsidR="008660E0" w:rsidRPr="009F72DC" w14:paraId="4512955B"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42D90467" w14:textId="50C42178"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1st Floor C Wing – M1 Unit</w:t>
            </w:r>
          </w:p>
        </w:tc>
        <w:tc>
          <w:tcPr>
            <w:tcW w:w="1620" w:type="dxa"/>
            <w:gridSpan w:val="2"/>
            <w:noWrap/>
          </w:tcPr>
          <w:p w14:paraId="1A8AB431" w14:textId="0F44E69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C1-32</w:t>
            </w:r>
          </w:p>
        </w:tc>
        <w:tc>
          <w:tcPr>
            <w:tcW w:w="1980" w:type="dxa"/>
            <w:noWrap/>
          </w:tcPr>
          <w:p w14:paraId="562F8E4C" w14:textId="614EFB35"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7972D2EC" w14:textId="2E07FD9E"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Wall tile grout moldy in shower # 3 and 4</w:t>
            </w:r>
          </w:p>
        </w:tc>
      </w:tr>
      <w:tr w:rsidR="008660E0" w:rsidRPr="009F72DC" w14:paraId="4719952A" w14:textId="77777777" w:rsidTr="009F72DC">
        <w:trPr>
          <w:gridAfter w:val="2"/>
          <w:wAfter w:w="56" w:type="dxa"/>
          <w:cantSplit/>
          <w:trHeight w:val="290"/>
        </w:trPr>
        <w:tc>
          <w:tcPr>
            <w:tcW w:w="2700" w:type="dxa"/>
            <w:noWrap/>
            <w:hideMark/>
          </w:tcPr>
          <w:p w14:paraId="7B5DD779"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B Wing – P2 Unit</w:t>
            </w:r>
          </w:p>
        </w:tc>
        <w:tc>
          <w:tcPr>
            <w:tcW w:w="1620" w:type="dxa"/>
            <w:gridSpan w:val="2"/>
            <w:noWrap/>
            <w:hideMark/>
          </w:tcPr>
          <w:p w14:paraId="5A203763"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Day Room</w:t>
            </w:r>
          </w:p>
        </w:tc>
        <w:tc>
          <w:tcPr>
            <w:tcW w:w="1980" w:type="dxa"/>
            <w:noWrap/>
            <w:hideMark/>
          </w:tcPr>
          <w:p w14:paraId="29BABD3A"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451.200</w:t>
            </w:r>
          </w:p>
        </w:tc>
        <w:tc>
          <w:tcPr>
            <w:tcW w:w="4480" w:type="dxa"/>
            <w:gridSpan w:val="2"/>
            <w:noWrap/>
            <w:hideMark/>
          </w:tcPr>
          <w:p w14:paraId="7BFA2991" w14:textId="47B622B8"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Food Storage, Preparation and Service: Food preparation not in compliance with 105 CMR 590.000, interior of microwave oven dirty</w:t>
            </w:r>
          </w:p>
        </w:tc>
      </w:tr>
      <w:tr w:rsidR="008660E0" w:rsidRPr="009F72DC" w14:paraId="5C4CD4AF"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3B7C3EE8"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B Wing – P2 Unit</w:t>
            </w:r>
          </w:p>
        </w:tc>
        <w:tc>
          <w:tcPr>
            <w:tcW w:w="1620" w:type="dxa"/>
            <w:gridSpan w:val="2"/>
            <w:noWrap/>
            <w:hideMark/>
          </w:tcPr>
          <w:p w14:paraId="28860B2C"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B2-31</w:t>
            </w:r>
          </w:p>
        </w:tc>
        <w:tc>
          <w:tcPr>
            <w:tcW w:w="1980" w:type="dxa"/>
            <w:noWrap/>
            <w:hideMark/>
          </w:tcPr>
          <w:p w14:paraId="39675600"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451.117</w:t>
            </w:r>
          </w:p>
        </w:tc>
        <w:tc>
          <w:tcPr>
            <w:tcW w:w="4480" w:type="dxa"/>
            <w:gridSpan w:val="2"/>
            <w:noWrap/>
            <w:hideMark/>
          </w:tcPr>
          <w:p w14:paraId="4C5B0E9F"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Toilet Fixtures: Toilet fixtures dirty in stall # 3, 4, 7, and 8</w:t>
            </w:r>
          </w:p>
        </w:tc>
      </w:tr>
      <w:tr w:rsidR="008660E0" w:rsidRPr="009F72DC" w14:paraId="37D1B952" w14:textId="77777777" w:rsidTr="009F72DC">
        <w:trPr>
          <w:gridAfter w:val="2"/>
          <w:wAfter w:w="56" w:type="dxa"/>
          <w:cantSplit/>
          <w:trHeight w:val="290"/>
        </w:trPr>
        <w:tc>
          <w:tcPr>
            <w:tcW w:w="2700" w:type="dxa"/>
            <w:noWrap/>
            <w:hideMark/>
          </w:tcPr>
          <w:p w14:paraId="0A881F22"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B Wing – P2 Unit</w:t>
            </w:r>
          </w:p>
        </w:tc>
        <w:tc>
          <w:tcPr>
            <w:tcW w:w="1620" w:type="dxa"/>
            <w:gridSpan w:val="2"/>
            <w:noWrap/>
            <w:hideMark/>
          </w:tcPr>
          <w:p w14:paraId="231F21DC"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Bathroom # B2-31</w:t>
            </w:r>
          </w:p>
        </w:tc>
        <w:tc>
          <w:tcPr>
            <w:tcW w:w="1980" w:type="dxa"/>
            <w:noWrap/>
            <w:hideMark/>
          </w:tcPr>
          <w:p w14:paraId="7C62CBD6"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451.126</w:t>
            </w:r>
          </w:p>
        </w:tc>
        <w:tc>
          <w:tcPr>
            <w:tcW w:w="4480" w:type="dxa"/>
            <w:gridSpan w:val="2"/>
            <w:noWrap/>
            <w:hideMark/>
          </w:tcPr>
          <w:p w14:paraId="7532C58D" w14:textId="77777777"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Hot Water for Bathing and Hygiene: Hot water temperature 95</w:t>
            </w:r>
            <w:r w:rsidRPr="009F72DC">
              <w:rPr>
                <w:rFonts w:asciiTheme="minorHAnsi" w:hAnsiTheme="minorHAnsi" w:cstheme="minorHAnsi"/>
                <w:color w:val="000000"/>
                <w:vertAlign w:val="superscript"/>
              </w:rPr>
              <w:t>0</w:t>
            </w:r>
            <w:r w:rsidRPr="009F72DC">
              <w:rPr>
                <w:rFonts w:asciiTheme="minorHAnsi" w:hAnsiTheme="minorHAnsi" w:cstheme="minorHAnsi"/>
                <w:color w:val="000000"/>
              </w:rPr>
              <w:t>F at handwash sink # 2</w:t>
            </w:r>
          </w:p>
        </w:tc>
      </w:tr>
      <w:tr w:rsidR="008660E0" w:rsidRPr="009F72DC" w14:paraId="07FD12AE"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03BF4573" w14:textId="77777777" w:rsidR="008660E0" w:rsidRPr="009F72DC" w:rsidRDefault="008660E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B Wing – P2 Unit</w:t>
            </w:r>
          </w:p>
        </w:tc>
        <w:tc>
          <w:tcPr>
            <w:tcW w:w="1620" w:type="dxa"/>
            <w:gridSpan w:val="2"/>
            <w:noWrap/>
            <w:hideMark/>
          </w:tcPr>
          <w:p w14:paraId="5BD80B44" w14:textId="77777777" w:rsidR="008660E0" w:rsidRPr="004E7B79" w:rsidRDefault="008660E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hideMark/>
          </w:tcPr>
          <w:p w14:paraId="0A351C47" w14:textId="77777777" w:rsidR="008660E0" w:rsidRPr="004E7B79" w:rsidRDefault="008660E0" w:rsidP="008660E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328A8AD6" w14:textId="7003D71F" w:rsidR="008660E0" w:rsidRPr="009F72DC" w:rsidRDefault="008660E0" w:rsidP="008660E0">
            <w:pPr>
              <w:rPr>
                <w:rFonts w:asciiTheme="minorHAnsi" w:hAnsiTheme="minorHAnsi" w:cstheme="minorHAnsi"/>
                <w:color w:val="000000"/>
              </w:rPr>
            </w:pPr>
            <w:r w:rsidRPr="009F72DC">
              <w:rPr>
                <w:rFonts w:asciiTheme="minorHAnsi" w:hAnsiTheme="minorHAnsi" w:cstheme="minorHAnsi"/>
                <w:color w:val="000000"/>
              </w:rPr>
              <w:t>Maintenance: Caulking dirty in shower # 1, 2, 3, 4, 5, and 6</w:t>
            </w:r>
          </w:p>
        </w:tc>
      </w:tr>
      <w:tr w:rsidR="00FA3FF0" w:rsidRPr="009F72DC" w14:paraId="02830687" w14:textId="77777777" w:rsidTr="009F72DC">
        <w:trPr>
          <w:gridAfter w:val="2"/>
          <w:wAfter w:w="56" w:type="dxa"/>
          <w:cantSplit/>
          <w:trHeight w:val="290"/>
        </w:trPr>
        <w:tc>
          <w:tcPr>
            <w:tcW w:w="2700" w:type="dxa"/>
            <w:noWrap/>
          </w:tcPr>
          <w:p w14:paraId="31D2E6FA" w14:textId="6C254B7C"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B Wing – P2 Unit</w:t>
            </w:r>
          </w:p>
        </w:tc>
        <w:tc>
          <w:tcPr>
            <w:tcW w:w="1620" w:type="dxa"/>
            <w:gridSpan w:val="2"/>
            <w:noWrap/>
          </w:tcPr>
          <w:p w14:paraId="02F3D9B8" w14:textId="6DCDBC6B"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tcPr>
          <w:p w14:paraId="5FF4139A" w14:textId="08C25620"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31A0D7C9" w14:textId="226EC9D7"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Ceiling paint damaged</w:t>
            </w:r>
          </w:p>
        </w:tc>
      </w:tr>
      <w:tr w:rsidR="00FA3FF0" w:rsidRPr="009F72DC" w14:paraId="07DCA1B1"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4B1C8A2C" w14:textId="0F420A23"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B Wing – P2 Unit</w:t>
            </w:r>
          </w:p>
        </w:tc>
        <w:tc>
          <w:tcPr>
            <w:tcW w:w="1620" w:type="dxa"/>
            <w:gridSpan w:val="2"/>
            <w:noWrap/>
          </w:tcPr>
          <w:p w14:paraId="20ED9DCB" w14:textId="738B89B3"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tcPr>
          <w:p w14:paraId="56CB261F" w14:textId="4B2E7F94"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4A826800" w14:textId="08B8DC71"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Walls dirty in shower # 1</w:t>
            </w:r>
            <w:r w:rsidR="002118A4">
              <w:rPr>
                <w:rFonts w:asciiTheme="minorHAnsi" w:hAnsiTheme="minorHAnsi" w:cstheme="minorHAnsi"/>
                <w:color w:val="000000"/>
              </w:rPr>
              <w:t>, 2, 3, 4, 5, 6, and 7</w:t>
            </w:r>
          </w:p>
        </w:tc>
      </w:tr>
      <w:tr w:rsidR="00FA3FF0" w:rsidRPr="009F72DC" w14:paraId="4D98E908" w14:textId="77777777" w:rsidTr="009F72DC">
        <w:trPr>
          <w:gridAfter w:val="2"/>
          <w:wAfter w:w="56" w:type="dxa"/>
          <w:cantSplit/>
          <w:trHeight w:val="290"/>
        </w:trPr>
        <w:tc>
          <w:tcPr>
            <w:tcW w:w="2700" w:type="dxa"/>
            <w:noWrap/>
          </w:tcPr>
          <w:p w14:paraId="0A7991A1" w14:textId="465A4BE9"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B Wing – P2 Unit</w:t>
            </w:r>
          </w:p>
        </w:tc>
        <w:tc>
          <w:tcPr>
            <w:tcW w:w="1620" w:type="dxa"/>
            <w:gridSpan w:val="2"/>
            <w:noWrap/>
          </w:tcPr>
          <w:p w14:paraId="74D47E4D" w14:textId="111F0DD4"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tcPr>
          <w:p w14:paraId="16FE49FF" w14:textId="6F622BDF"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34697ACD" w14:textId="56677A38"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Floor dirty in shower # 1</w:t>
            </w:r>
            <w:r w:rsidR="002118A4">
              <w:rPr>
                <w:rFonts w:asciiTheme="minorHAnsi" w:hAnsiTheme="minorHAnsi" w:cstheme="minorHAnsi"/>
                <w:color w:val="000000"/>
              </w:rPr>
              <w:t>, 2, 3, 4, 5, 6, and 7</w:t>
            </w:r>
          </w:p>
        </w:tc>
      </w:tr>
      <w:tr w:rsidR="00FA3FF0" w:rsidRPr="009F72DC" w14:paraId="0F2790C7"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4DE7C5E9" w14:textId="5CD86914"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lastRenderedPageBreak/>
              <w:t>2nd Floor B Wing – P2 Unit</w:t>
            </w:r>
          </w:p>
        </w:tc>
        <w:tc>
          <w:tcPr>
            <w:tcW w:w="1620" w:type="dxa"/>
            <w:gridSpan w:val="2"/>
            <w:noWrap/>
          </w:tcPr>
          <w:p w14:paraId="4FA05F00" w14:textId="754403B9"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tcPr>
          <w:p w14:paraId="5669574B" w14:textId="4D4FB9C8"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2246BF59" w14:textId="069704F4"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Ceiling dirty, mold/mildew throughout shower room</w:t>
            </w:r>
          </w:p>
        </w:tc>
      </w:tr>
      <w:tr w:rsidR="00FA3FF0" w:rsidRPr="009F72DC" w14:paraId="697AB78B" w14:textId="77777777" w:rsidTr="009F72DC">
        <w:trPr>
          <w:gridAfter w:val="2"/>
          <w:wAfter w:w="56" w:type="dxa"/>
          <w:cantSplit/>
          <w:trHeight w:val="290"/>
        </w:trPr>
        <w:tc>
          <w:tcPr>
            <w:tcW w:w="2700" w:type="dxa"/>
            <w:noWrap/>
          </w:tcPr>
          <w:p w14:paraId="6CED7180" w14:textId="6AA5A934"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B Wing – P2 Unit</w:t>
            </w:r>
          </w:p>
        </w:tc>
        <w:tc>
          <w:tcPr>
            <w:tcW w:w="1620" w:type="dxa"/>
            <w:gridSpan w:val="2"/>
            <w:noWrap/>
          </w:tcPr>
          <w:p w14:paraId="6C2832B5" w14:textId="7059224E"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Shower Room # B2-33</w:t>
            </w:r>
          </w:p>
        </w:tc>
        <w:tc>
          <w:tcPr>
            <w:tcW w:w="1980" w:type="dxa"/>
            <w:noWrap/>
          </w:tcPr>
          <w:p w14:paraId="5D2E49A8" w14:textId="2685F230"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53CC8E44" w14:textId="7BA8EBFB"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Standing water on floor</w:t>
            </w:r>
          </w:p>
        </w:tc>
      </w:tr>
      <w:tr w:rsidR="00FA3FF0" w:rsidRPr="009F72DC" w14:paraId="640AB995"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12C25602" w14:textId="77777777"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1620" w:type="dxa"/>
            <w:gridSpan w:val="2"/>
            <w:noWrap/>
            <w:hideMark/>
          </w:tcPr>
          <w:p w14:paraId="446A586D"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Bathroom # C2-32</w:t>
            </w:r>
          </w:p>
        </w:tc>
        <w:tc>
          <w:tcPr>
            <w:tcW w:w="1980" w:type="dxa"/>
            <w:noWrap/>
            <w:hideMark/>
          </w:tcPr>
          <w:p w14:paraId="3ECF354C"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2E3C8D6F" w14:textId="6C1D14E1"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Wall tile grout moldy in shower # 1, 2, and 3</w:t>
            </w:r>
          </w:p>
        </w:tc>
      </w:tr>
      <w:tr w:rsidR="00FA3FF0" w:rsidRPr="009F72DC" w14:paraId="546DF05E" w14:textId="77777777" w:rsidTr="009F72DC">
        <w:trPr>
          <w:gridAfter w:val="2"/>
          <w:wAfter w:w="56" w:type="dxa"/>
          <w:cantSplit/>
          <w:trHeight w:val="290"/>
        </w:trPr>
        <w:tc>
          <w:tcPr>
            <w:tcW w:w="2700" w:type="dxa"/>
            <w:noWrap/>
            <w:hideMark/>
          </w:tcPr>
          <w:p w14:paraId="0A7E764E" w14:textId="77777777"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1620" w:type="dxa"/>
            <w:gridSpan w:val="2"/>
            <w:noWrap/>
            <w:hideMark/>
          </w:tcPr>
          <w:p w14:paraId="308D3467"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Bathroom # C2-32</w:t>
            </w:r>
          </w:p>
        </w:tc>
        <w:tc>
          <w:tcPr>
            <w:tcW w:w="1980" w:type="dxa"/>
            <w:noWrap/>
            <w:hideMark/>
          </w:tcPr>
          <w:p w14:paraId="34201162"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4D47BEC2" w14:textId="77777777"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Drain flies observed throughout bathroom</w:t>
            </w:r>
          </w:p>
        </w:tc>
      </w:tr>
      <w:tr w:rsidR="00FA3FF0" w:rsidRPr="009F72DC" w14:paraId="2EC9BA2B"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hideMark/>
          </w:tcPr>
          <w:p w14:paraId="18AB2276" w14:textId="77777777"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1620" w:type="dxa"/>
            <w:gridSpan w:val="2"/>
            <w:noWrap/>
            <w:hideMark/>
          </w:tcPr>
          <w:p w14:paraId="7855DA50"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Bathroom # C2-32</w:t>
            </w:r>
          </w:p>
        </w:tc>
        <w:tc>
          <w:tcPr>
            <w:tcW w:w="1980" w:type="dxa"/>
            <w:noWrap/>
            <w:hideMark/>
          </w:tcPr>
          <w:p w14:paraId="10A519EA" w14:textId="7777777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hideMark/>
          </w:tcPr>
          <w:p w14:paraId="28DFDA62" w14:textId="77777777"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Ceiling vent dusty near showers</w:t>
            </w:r>
          </w:p>
        </w:tc>
      </w:tr>
      <w:tr w:rsidR="00FA3FF0" w:rsidRPr="009F72DC" w14:paraId="15963AEE" w14:textId="77777777" w:rsidTr="002118A4">
        <w:trPr>
          <w:gridAfter w:val="2"/>
          <w:wAfter w:w="56" w:type="dxa"/>
          <w:cantSplit/>
          <w:trHeight w:val="566"/>
        </w:trPr>
        <w:tc>
          <w:tcPr>
            <w:tcW w:w="2700" w:type="dxa"/>
            <w:noWrap/>
          </w:tcPr>
          <w:p w14:paraId="56DA157F" w14:textId="38DB84D0"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C Wing – M2 Unit</w:t>
            </w:r>
          </w:p>
        </w:tc>
        <w:tc>
          <w:tcPr>
            <w:tcW w:w="1620" w:type="dxa"/>
            <w:gridSpan w:val="2"/>
            <w:noWrap/>
          </w:tcPr>
          <w:p w14:paraId="07778EF8" w14:textId="5882F282"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Bathroom # C2-32</w:t>
            </w:r>
          </w:p>
        </w:tc>
        <w:tc>
          <w:tcPr>
            <w:tcW w:w="1980" w:type="dxa"/>
            <w:noWrap/>
          </w:tcPr>
          <w:p w14:paraId="10B46DCE" w14:textId="329E41FD"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74E523AB" w14:textId="7C565BCD" w:rsidR="00FA3FF0" w:rsidRPr="009F72DC" w:rsidRDefault="00FA3FF0" w:rsidP="00FA3FF0">
            <w:pPr>
              <w:rPr>
                <w:rFonts w:asciiTheme="minorHAnsi" w:hAnsiTheme="minorHAnsi" w:cstheme="minorHAnsi"/>
                <w:color w:val="000000"/>
              </w:rPr>
            </w:pPr>
            <w:r w:rsidRPr="009F72DC">
              <w:rPr>
                <w:rFonts w:asciiTheme="minorHAnsi" w:hAnsiTheme="minorHAnsi" w:cstheme="minorHAnsi"/>
                <w:color w:val="000000"/>
              </w:rPr>
              <w:t>Maintenance: Walls dirty in shower # 1 and 3</w:t>
            </w:r>
          </w:p>
        </w:tc>
      </w:tr>
      <w:tr w:rsidR="00FA3FF0" w:rsidRPr="009F72DC" w14:paraId="00D2EC99" w14:textId="77777777" w:rsidTr="009F72DC">
        <w:trPr>
          <w:gridAfter w:val="2"/>
          <w:cnfStyle w:val="000000100000" w:firstRow="0" w:lastRow="0" w:firstColumn="0" w:lastColumn="0" w:oddVBand="0" w:evenVBand="0" w:oddHBand="1" w:evenHBand="0" w:firstRowFirstColumn="0" w:firstRowLastColumn="0" w:lastRowFirstColumn="0" w:lastRowLastColumn="0"/>
          <w:wAfter w:w="56" w:type="dxa"/>
          <w:cantSplit/>
          <w:trHeight w:val="290"/>
        </w:trPr>
        <w:tc>
          <w:tcPr>
            <w:tcW w:w="2700" w:type="dxa"/>
            <w:noWrap/>
          </w:tcPr>
          <w:p w14:paraId="10E34BC9" w14:textId="180CBFF6" w:rsidR="00FA3FF0" w:rsidRPr="009F72DC" w:rsidRDefault="00FA3FF0" w:rsidP="00FA3FF0">
            <w:pPr>
              <w:pStyle w:val="ListParagraph"/>
              <w:numPr>
                <w:ilvl w:val="0"/>
                <w:numId w:val="38"/>
              </w:numPr>
              <w:ind w:left="345"/>
              <w:rPr>
                <w:rFonts w:asciiTheme="minorHAnsi" w:hAnsiTheme="minorHAnsi" w:cstheme="minorHAnsi"/>
                <w:color w:val="000000"/>
              </w:rPr>
            </w:pPr>
            <w:r w:rsidRPr="009F72DC">
              <w:rPr>
                <w:rFonts w:ascii="Aptos Narrow" w:hAnsi="Aptos Narrow"/>
                <w:color w:val="000000"/>
              </w:rPr>
              <w:t>2nd Floor C Wing – M2 Unit</w:t>
            </w:r>
          </w:p>
        </w:tc>
        <w:tc>
          <w:tcPr>
            <w:tcW w:w="1620" w:type="dxa"/>
            <w:gridSpan w:val="2"/>
            <w:noWrap/>
          </w:tcPr>
          <w:p w14:paraId="7ADF1803" w14:textId="3C2CF6D7"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Bathroom # C2-32</w:t>
            </w:r>
          </w:p>
        </w:tc>
        <w:tc>
          <w:tcPr>
            <w:tcW w:w="1980" w:type="dxa"/>
            <w:noWrap/>
          </w:tcPr>
          <w:p w14:paraId="5BA91B8E" w14:textId="240671F8" w:rsidR="00FA3FF0" w:rsidRPr="004E7B79" w:rsidRDefault="00FA3FF0" w:rsidP="00FA3FF0">
            <w:pPr>
              <w:rPr>
                <w:rFonts w:asciiTheme="minorHAnsi" w:hAnsiTheme="minorHAnsi" w:cstheme="minorHAnsi"/>
                <w:color w:val="000000"/>
              </w:rPr>
            </w:pPr>
            <w:r w:rsidRPr="004E7B79">
              <w:rPr>
                <w:rFonts w:asciiTheme="minorHAnsi" w:hAnsiTheme="minorHAnsi" w:cstheme="minorHAnsi"/>
                <w:color w:val="000000"/>
              </w:rPr>
              <w:t>105 CMR 451.123*</w:t>
            </w:r>
          </w:p>
        </w:tc>
        <w:tc>
          <w:tcPr>
            <w:tcW w:w="4480" w:type="dxa"/>
            <w:gridSpan w:val="2"/>
            <w:noWrap/>
          </w:tcPr>
          <w:p w14:paraId="01930928" w14:textId="5AD50E7C" w:rsidR="00FA3FF0" w:rsidRPr="007D7083" w:rsidRDefault="00FA3FF0" w:rsidP="00FA3FF0">
            <w:pPr>
              <w:rPr>
                <w:rFonts w:asciiTheme="minorHAnsi" w:hAnsiTheme="minorHAnsi" w:cstheme="minorHAnsi"/>
                <w:color w:val="000000"/>
              </w:rPr>
            </w:pPr>
            <w:r w:rsidRPr="007D7083">
              <w:rPr>
                <w:rFonts w:asciiTheme="minorHAnsi" w:hAnsiTheme="minorHAnsi" w:cstheme="minorHAnsi"/>
                <w:color w:val="000000"/>
              </w:rPr>
              <w:t>Maintenance: Floor dirty in shower # 1</w:t>
            </w:r>
            <w:r w:rsidR="002118A4" w:rsidRPr="007D7083">
              <w:rPr>
                <w:rFonts w:asciiTheme="minorHAnsi" w:hAnsiTheme="minorHAnsi" w:cstheme="minorHAnsi"/>
                <w:color w:val="000000"/>
              </w:rPr>
              <w:t xml:space="preserve">, 2, </w:t>
            </w:r>
            <w:r w:rsidR="004E7B79">
              <w:rPr>
                <w:rFonts w:asciiTheme="minorHAnsi" w:hAnsiTheme="minorHAnsi" w:cstheme="minorHAnsi"/>
                <w:color w:val="000000"/>
              </w:rPr>
              <w:t xml:space="preserve">and </w:t>
            </w:r>
            <w:r w:rsidR="002118A4" w:rsidRPr="007D7083">
              <w:rPr>
                <w:rFonts w:asciiTheme="minorHAnsi" w:hAnsiTheme="minorHAnsi" w:cstheme="minorHAnsi"/>
                <w:color w:val="000000"/>
              </w:rPr>
              <w:t>3</w:t>
            </w:r>
          </w:p>
        </w:tc>
      </w:tr>
      <w:tr w:rsidR="00FA3FF0" w:rsidRPr="009F72DC" w14:paraId="130DCCF5" w14:textId="77777777" w:rsidTr="00714583">
        <w:trPr>
          <w:cantSplit/>
          <w:trHeight w:val="290"/>
        </w:trPr>
        <w:tc>
          <w:tcPr>
            <w:tcW w:w="4320" w:type="dxa"/>
            <w:gridSpan w:val="3"/>
            <w:noWrap/>
            <w:hideMark/>
          </w:tcPr>
          <w:p w14:paraId="72122254" w14:textId="0E7B43EB"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Walk-in Freezer (Outside)</w:t>
            </w:r>
          </w:p>
        </w:tc>
        <w:tc>
          <w:tcPr>
            <w:tcW w:w="1980" w:type="dxa"/>
            <w:noWrap/>
            <w:hideMark/>
          </w:tcPr>
          <w:p w14:paraId="3CBBF810"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122847EB" w14:textId="77777777" w:rsidR="00FA3FF0" w:rsidRPr="007D7083" w:rsidRDefault="00FA3FF0" w:rsidP="00FA3FF0">
            <w:pPr>
              <w:rPr>
                <w:rFonts w:asciiTheme="minorHAnsi" w:eastAsiaTheme="minorEastAsia" w:hAnsiTheme="minorHAnsi" w:cstheme="minorHAnsi"/>
              </w:rPr>
            </w:pPr>
            <w:r w:rsidRPr="007D7083">
              <w:rPr>
                <w:rFonts w:asciiTheme="minorHAnsi" w:eastAsiaTheme="minorEastAsia" w:hAnsiTheme="minorHAnsi" w:cstheme="minorHAnsi"/>
              </w:rPr>
              <w:t>Preventing Contamination from the Premises; Food Storage: Food not stored at least 6" off the ground, box of Styrofoam trays on floor. Standard found in 105 CMR 590; FC 3-305.11(A)(3).</w:t>
            </w:r>
          </w:p>
        </w:tc>
      </w:tr>
      <w:tr w:rsidR="00FA3FF0" w:rsidRPr="009F72DC" w14:paraId="49F00D41"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137C9F49" w14:textId="3DD061E9"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Walk-in Freezer (Outside)</w:t>
            </w:r>
          </w:p>
        </w:tc>
        <w:tc>
          <w:tcPr>
            <w:tcW w:w="1980" w:type="dxa"/>
            <w:noWrap/>
            <w:hideMark/>
          </w:tcPr>
          <w:p w14:paraId="2EF7638D"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63B2DC41" w14:textId="77777777" w:rsidR="00FA3FF0" w:rsidRPr="007D7083" w:rsidRDefault="00FA3FF0" w:rsidP="00FA3FF0">
            <w:pPr>
              <w:rPr>
                <w:rFonts w:asciiTheme="minorHAnsi" w:eastAsiaTheme="minorEastAsia" w:hAnsiTheme="minorHAnsi" w:cstheme="minorHAnsi"/>
              </w:rPr>
            </w:pPr>
            <w:r w:rsidRPr="007D7083">
              <w:rPr>
                <w:rFonts w:asciiTheme="minorHAnsi" w:eastAsiaTheme="minorEastAsia" w:hAnsiTheme="minorHAnsi" w:cstheme="minorHAnsi"/>
              </w:rPr>
              <w:t>Maintenance and Operation, Equipment: Equipment components not maintained is a state of good repair refrigerator gaskets moldy and damaged. Standard found in 105 CMR 590; FC 4-501.11(B).</w:t>
            </w:r>
          </w:p>
        </w:tc>
      </w:tr>
      <w:tr w:rsidR="00FA3FF0" w:rsidRPr="009F72DC" w14:paraId="057F6819" w14:textId="77777777" w:rsidTr="00714583">
        <w:trPr>
          <w:cantSplit/>
          <w:trHeight w:val="290"/>
        </w:trPr>
        <w:tc>
          <w:tcPr>
            <w:tcW w:w="4320" w:type="dxa"/>
            <w:gridSpan w:val="3"/>
            <w:noWrap/>
            <w:hideMark/>
          </w:tcPr>
          <w:p w14:paraId="19394AE9" w14:textId="4942D1CE"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Walk-in Freezer (Outside)</w:t>
            </w:r>
          </w:p>
        </w:tc>
        <w:tc>
          <w:tcPr>
            <w:tcW w:w="1980" w:type="dxa"/>
            <w:noWrap/>
            <w:hideMark/>
          </w:tcPr>
          <w:p w14:paraId="45FB8D62"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5E6BC00B" w14:textId="77777777" w:rsidR="00FA3FF0" w:rsidRPr="007D7083" w:rsidRDefault="00FA3FF0" w:rsidP="00FA3FF0">
            <w:pPr>
              <w:rPr>
                <w:rFonts w:asciiTheme="minorHAnsi" w:eastAsiaTheme="minorEastAsia" w:hAnsiTheme="minorHAnsi" w:cstheme="minorHAnsi"/>
              </w:rPr>
            </w:pPr>
            <w:r w:rsidRPr="007D7083">
              <w:rPr>
                <w:rFonts w:asciiTheme="minorHAnsi" w:eastAsiaTheme="minorEastAsia" w:hAnsiTheme="minorHAnsi" w:cstheme="minorHAnsi"/>
              </w:rPr>
              <w:t>Maintenance and Operation; Premises, Structure, Attachments, and Fixtures - Methods: Facility not cleaned as often as necessary, excessive ice buildup on curtain. Standard found in 105 CMR 590; FC 6-501.12(A).</w:t>
            </w:r>
          </w:p>
        </w:tc>
      </w:tr>
      <w:tr w:rsidR="00FA3FF0" w:rsidRPr="009F72DC" w14:paraId="49526223"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03C94953" w14:textId="04BED036"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Dry Storage Room # A1-46</w:t>
            </w:r>
          </w:p>
        </w:tc>
        <w:tc>
          <w:tcPr>
            <w:tcW w:w="1980" w:type="dxa"/>
            <w:noWrap/>
            <w:hideMark/>
          </w:tcPr>
          <w:p w14:paraId="5C0E9824"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3419" w:type="dxa"/>
            <w:noWrap/>
            <w:hideMark/>
          </w:tcPr>
          <w:p w14:paraId="36EF969D" w14:textId="77777777" w:rsidR="00FA3FF0" w:rsidRPr="007D7083" w:rsidRDefault="00FA3FF0" w:rsidP="00FA3FF0">
            <w:pPr>
              <w:rPr>
                <w:rFonts w:asciiTheme="minorHAnsi" w:eastAsiaTheme="minorEastAsia" w:hAnsiTheme="minorHAnsi" w:cstheme="minorHAnsi"/>
              </w:rPr>
            </w:pPr>
            <w:r w:rsidRPr="007D7083">
              <w:rPr>
                <w:rFonts w:asciiTheme="minorHAnsi" w:eastAsiaTheme="minorEastAsia" w:hAnsiTheme="minorHAnsi" w:cstheme="minorHAnsi"/>
              </w:rPr>
              <w:t>Protection from Contamination After Receiving; Preventing Contamination from Equipment, Utensils, and Linens: Utensil handle not stored above the food in the container, scoop in flour container. Standard found in 105 CMR 590; FC 3-304.12(B).</w:t>
            </w:r>
          </w:p>
        </w:tc>
        <w:tc>
          <w:tcPr>
            <w:tcW w:w="1117" w:type="dxa"/>
            <w:gridSpan w:val="3"/>
            <w:noWrap/>
            <w:hideMark/>
          </w:tcPr>
          <w:p w14:paraId="2071D057" w14:textId="77777777" w:rsidR="00FA3FF0" w:rsidRPr="009F72DC" w:rsidRDefault="00FA3FF0" w:rsidP="00FA3FF0">
            <w:pPr>
              <w:rPr>
                <w:rFonts w:asciiTheme="minorHAnsi" w:eastAsiaTheme="minorEastAsia" w:hAnsiTheme="minorHAnsi" w:cstheme="minorHAnsi"/>
                <w:b/>
                <w:bCs/>
              </w:rPr>
            </w:pPr>
            <w:r w:rsidRPr="009F72DC">
              <w:rPr>
                <w:rFonts w:asciiTheme="minorHAnsi" w:eastAsiaTheme="minorEastAsia" w:hAnsiTheme="minorHAnsi" w:cstheme="minorHAnsi"/>
                <w:b/>
                <w:bCs/>
              </w:rPr>
              <w:t>Corrected on-site</w:t>
            </w:r>
          </w:p>
        </w:tc>
      </w:tr>
      <w:tr w:rsidR="00FA3FF0" w:rsidRPr="009F72DC" w14:paraId="3D3B01F0" w14:textId="77777777" w:rsidTr="00714583">
        <w:trPr>
          <w:cantSplit/>
          <w:trHeight w:val="290"/>
        </w:trPr>
        <w:tc>
          <w:tcPr>
            <w:tcW w:w="4320" w:type="dxa"/>
            <w:gridSpan w:val="3"/>
            <w:noWrap/>
            <w:hideMark/>
          </w:tcPr>
          <w:p w14:paraId="788BABF5" w14:textId="75796487"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Mechanical Warewashing Room</w:t>
            </w:r>
          </w:p>
        </w:tc>
        <w:tc>
          <w:tcPr>
            <w:tcW w:w="1980" w:type="dxa"/>
            <w:noWrap/>
            <w:hideMark/>
          </w:tcPr>
          <w:p w14:paraId="2150CEA4"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34142E23"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Premises, Structure, Attachments, and Fixtures - Methods: Facility not cleaned as often as necessary, both sprayer heads dirty. Standard found in 105 CMR 590; FC 6-501.12(A).</w:t>
            </w:r>
          </w:p>
        </w:tc>
      </w:tr>
      <w:tr w:rsidR="00FA3FF0" w:rsidRPr="009F72DC" w14:paraId="7383E405"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1BC62B1B" w14:textId="6DA22B08"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Handwash Sink (near Food Service Line)</w:t>
            </w:r>
          </w:p>
        </w:tc>
        <w:tc>
          <w:tcPr>
            <w:tcW w:w="1980" w:type="dxa"/>
            <w:noWrap/>
            <w:hideMark/>
          </w:tcPr>
          <w:p w14:paraId="1C707943"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21E8B9A3"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Premises, Structure, Attachments, and Fixtures - Methods: Facility not in good repair, soap dispenser damaged. Standard found in 105 CMR 590; FC 6-501.11.</w:t>
            </w:r>
          </w:p>
        </w:tc>
      </w:tr>
      <w:tr w:rsidR="00FA3FF0" w:rsidRPr="009F72DC" w14:paraId="04941FD6" w14:textId="77777777" w:rsidTr="00714583">
        <w:trPr>
          <w:cantSplit/>
          <w:trHeight w:val="290"/>
        </w:trPr>
        <w:tc>
          <w:tcPr>
            <w:tcW w:w="4320" w:type="dxa"/>
            <w:gridSpan w:val="3"/>
            <w:noWrap/>
            <w:hideMark/>
          </w:tcPr>
          <w:p w14:paraId="25CF8423" w14:textId="3F4E8E5E"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lastRenderedPageBreak/>
              <w:t>Food Service – Traulsen Refrigerator</w:t>
            </w:r>
          </w:p>
        </w:tc>
        <w:tc>
          <w:tcPr>
            <w:tcW w:w="1980" w:type="dxa"/>
            <w:noWrap/>
            <w:hideMark/>
          </w:tcPr>
          <w:p w14:paraId="250CF0FB"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7C85A4D9"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Sources, Specifications; Specifications for Receiving: Evidence of previous temperature abuse on time/temperature control for safety food (</w:t>
            </w:r>
            <w:proofErr w:type="spellStart"/>
            <w:r w:rsidRPr="009F72DC">
              <w:rPr>
                <w:rFonts w:asciiTheme="minorHAnsi" w:eastAsiaTheme="minorEastAsia" w:hAnsiTheme="minorHAnsi" w:cstheme="minorHAnsi"/>
              </w:rPr>
              <w:t>Pf</w:t>
            </w:r>
            <w:proofErr w:type="spellEnd"/>
            <w:r w:rsidRPr="009F72DC">
              <w:rPr>
                <w:rFonts w:asciiTheme="minorHAnsi" w:eastAsiaTheme="minorEastAsia" w:hAnsiTheme="minorHAnsi" w:cstheme="minorHAnsi"/>
              </w:rPr>
              <w:t>), temperature of cheese recorded at 56</w:t>
            </w:r>
            <w:r w:rsidRPr="009F72DC">
              <w:rPr>
                <w:rFonts w:ascii="Cambria Math" w:eastAsiaTheme="minorEastAsia" w:hAnsi="Cambria Math" w:cs="Cambria Math"/>
              </w:rPr>
              <w:t>℉</w:t>
            </w:r>
            <w:r w:rsidRPr="009F72DC">
              <w:rPr>
                <w:rFonts w:asciiTheme="minorHAnsi" w:eastAsiaTheme="minorEastAsia" w:hAnsiTheme="minorHAnsi" w:cstheme="minorHAnsi"/>
              </w:rPr>
              <w:t>. Standard found in 105 CMR 590; FC 3-202.11(F).</w:t>
            </w:r>
          </w:p>
        </w:tc>
      </w:tr>
      <w:tr w:rsidR="00FA3FF0" w:rsidRPr="009F72DC" w14:paraId="1011670A"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4195F8B5" w14:textId="7FB2BBB2"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Food Service Line</w:t>
            </w:r>
          </w:p>
        </w:tc>
        <w:tc>
          <w:tcPr>
            <w:tcW w:w="1980" w:type="dxa"/>
            <w:noWrap/>
            <w:hideMark/>
          </w:tcPr>
          <w:p w14:paraId="317318CA"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278AB97A"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Premises, Structure, Attachments, and Fixtures - Methods: Non-functional equipment not repaired or removed from premises, milk dispenser out-of-order. Standard found in 105 CMR 590; FC 6-501.114(A).</w:t>
            </w:r>
          </w:p>
        </w:tc>
      </w:tr>
      <w:tr w:rsidR="00FA3FF0" w:rsidRPr="009F72DC" w14:paraId="46EF419C" w14:textId="77777777" w:rsidTr="00714583">
        <w:trPr>
          <w:cantSplit/>
          <w:trHeight w:val="290"/>
        </w:trPr>
        <w:tc>
          <w:tcPr>
            <w:tcW w:w="4320" w:type="dxa"/>
            <w:gridSpan w:val="3"/>
            <w:noWrap/>
            <w:hideMark/>
          </w:tcPr>
          <w:p w14:paraId="06AA9738" w14:textId="1A534C55"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Food Service Line</w:t>
            </w:r>
          </w:p>
        </w:tc>
        <w:tc>
          <w:tcPr>
            <w:tcW w:w="1980" w:type="dxa"/>
            <w:noWrap/>
            <w:hideMark/>
          </w:tcPr>
          <w:p w14:paraId="5977F5BE"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6A1B4EEA"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Equipment: Quaternary ammonium compound (QAC) solution lower than the manufacturers recommended concentration. Standard found in 105 CMR 590; FC 4-501.114(C)(2).</w:t>
            </w:r>
          </w:p>
        </w:tc>
      </w:tr>
      <w:tr w:rsidR="00FA3FF0" w:rsidRPr="009F72DC" w14:paraId="7684AC9B"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63B4D988" w14:textId="59D0B15B"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Rubbish Room (Chemical Storage) # A1-51</w:t>
            </w:r>
          </w:p>
        </w:tc>
        <w:tc>
          <w:tcPr>
            <w:tcW w:w="1980" w:type="dxa"/>
            <w:noWrap/>
            <w:hideMark/>
          </w:tcPr>
          <w:p w14:paraId="2C0A2AC5"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1D17A4C8"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Premises, Structure, Attachments, and Fixtures - Methods: Wet mop stored in bucket. Standard found in 105 CMR 590; FC 6-501.16.</w:t>
            </w:r>
          </w:p>
        </w:tc>
      </w:tr>
      <w:tr w:rsidR="00FA3FF0" w:rsidRPr="009F72DC" w14:paraId="18BD38C2" w14:textId="77777777" w:rsidTr="00714583">
        <w:trPr>
          <w:cantSplit/>
          <w:trHeight w:val="290"/>
        </w:trPr>
        <w:tc>
          <w:tcPr>
            <w:tcW w:w="4320" w:type="dxa"/>
            <w:gridSpan w:val="3"/>
            <w:noWrap/>
            <w:hideMark/>
          </w:tcPr>
          <w:p w14:paraId="5ADEBBC1" w14:textId="4F7D6AF7"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Rubbish Room (Chemical Storage) # A1-51</w:t>
            </w:r>
          </w:p>
        </w:tc>
        <w:tc>
          <w:tcPr>
            <w:tcW w:w="1980" w:type="dxa"/>
            <w:noWrap/>
            <w:hideMark/>
          </w:tcPr>
          <w:p w14:paraId="2DD5C849"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7D7164F1"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Maintenance and Operation; Premises, Structure, Attachments, and Fixtures - Methods: Wet mop stored on ground. Standard found in 105 CMR 590; FC 6-501.16.</w:t>
            </w:r>
          </w:p>
        </w:tc>
      </w:tr>
      <w:tr w:rsidR="00FA3FF0" w:rsidRPr="009F72DC" w14:paraId="517D7ADF"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2E3722FA" w14:textId="1BFF400F"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Rubbish Room (Chemical Storage) # A1-51</w:t>
            </w:r>
          </w:p>
        </w:tc>
        <w:tc>
          <w:tcPr>
            <w:tcW w:w="1980" w:type="dxa"/>
            <w:noWrap/>
            <w:hideMark/>
          </w:tcPr>
          <w:p w14:paraId="144599A7"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4D24646C"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Labeling and Identification, Original Containers: Container of poisonous/toxic materials missing legible manufacturer's label (</w:t>
            </w:r>
            <w:proofErr w:type="spellStart"/>
            <w:r w:rsidRPr="009F72DC">
              <w:rPr>
                <w:rFonts w:asciiTheme="minorHAnsi" w:eastAsiaTheme="minorEastAsia" w:hAnsiTheme="minorHAnsi" w:cstheme="minorHAnsi"/>
              </w:rPr>
              <w:t>Pf</w:t>
            </w:r>
            <w:proofErr w:type="spellEnd"/>
            <w:r w:rsidRPr="009F72DC">
              <w:rPr>
                <w:rFonts w:asciiTheme="minorHAnsi" w:eastAsiaTheme="minorEastAsia" w:hAnsiTheme="minorHAnsi" w:cstheme="minorHAnsi"/>
              </w:rPr>
              <w:t>). Standard found in 105 CMR 590; FC 7-101.11.</w:t>
            </w:r>
          </w:p>
        </w:tc>
      </w:tr>
      <w:tr w:rsidR="00FA3FF0" w:rsidRPr="009F72DC" w14:paraId="273AFB11" w14:textId="77777777" w:rsidTr="00714583">
        <w:trPr>
          <w:cantSplit/>
          <w:trHeight w:val="290"/>
        </w:trPr>
        <w:tc>
          <w:tcPr>
            <w:tcW w:w="4320" w:type="dxa"/>
            <w:gridSpan w:val="3"/>
            <w:noWrap/>
            <w:hideMark/>
          </w:tcPr>
          <w:p w14:paraId="55DFA8E8" w14:textId="0CFF1869"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Ice Machine</w:t>
            </w:r>
          </w:p>
        </w:tc>
        <w:tc>
          <w:tcPr>
            <w:tcW w:w="1980" w:type="dxa"/>
            <w:noWrap/>
            <w:hideMark/>
          </w:tcPr>
          <w:p w14:paraId="005FBBB4"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73B09FAF"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Cleaning of Equipment and Utensils, Frequency: Mold growth observed on interior surfaces of ice machine. Standard found in 105 CMR 590; FC 4-602.11(E)(4)(b).</w:t>
            </w:r>
          </w:p>
        </w:tc>
      </w:tr>
      <w:tr w:rsidR="00FA3FF0" w:rsidRPr="009F72DC" w14:paraId="5DBE5CA3" w14:textId="77777777" w:rsidTr="00714583">
        <w:trPr>
          <w:cnfStyle w:val="000000100000" w:firstRow="0" w:lastRow="0" w:firstColumn="0" w:lastColumn="0" w:oddVBand="0" w:evenVBand="0" w:oddHBand="1" w:evenHBand="0" w:firstRowFirstColumn="0" w:firstRowLastColumn="0" w:lastRowFirstColumn="0" w:lastRowLastColumn="0"/>
          <w:cantSplit/>
          <w:trHeight w:val="290"/>
        </w:trPr>
        <w:tc>
          <w:tcPr>
            <w:tcW w:w="4320" w:type="dxa"/>
            <w:gridSpan w:val="3"/>
            <w:noWrap/>
            <w:hideMark/>
          </w:tcPr>
          <w:p w14:paraId="1CBE7852" w14:textId="4EBBA8E9"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Grease Hood</w:t>
            </w:r>
          </w:p>
        </w:tc>
        <w:tc>
          <w:tcPr>
            <w:tcW w:w="1980" w:type="dxa"/>
            <w:noWrap/>
            <w:hideMark/>
          </w:tcPr>
          <w:p w14:paraId="521A9DA8"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536" w:type="dxa"/>
            <w:gridSpan w:val="4"/>
            <w:noWrap/>
            <w:hideMark/>
          </w:tcPr>
          <w:p w14:paraId="621F14E4"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Protection from Contamination After Receiving, Preventing Food and Ingredient Contamination: Food or food ingredients that have been removed from original packages not labeled with common name of food, spice container missing label. Standard found in 105 CMR 590; FC 3-302.12.</w:t>
            </w:r>
          </w:p>
        </w:tc>
      </w:tr>
      <w:tr w:rsidR="00FA3FF0" w:rsidRPr="009F72DC" w14:paraId="24896154" w14:textId="77777777" w:rsidTr="00714583">
        <w:trPr>
          <w:cantSplit/>
          <w:trHeight w:val="290"/>
        </w:trPr>
        <w:tc>
          <w:tcPr>
            <w:tcW w:w="4320" w:type="dxa"/>
            <w:gridSpan w:val="3"/>
            <w:noWrap/>
            <w:hideMark/>
          </w:tcPr>
          <w:p w14:paraId="6AF4C08A" w14:textId="12A02C0A"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Staff Dining Room # A1-53</w:t>
            </w:r>
          </w:p>
        </w:tc>
        <w:tc>
          <w:tcPr>
            <w:tcW w:w="1980" w:type="dxa"/>
            <w:noWrap/>
            <w:hideMark/>
          </w:tcPr>
          <w:p w14:paraId="4A8B5A7B" w14:textId="77777777" w:rsidR="00FA3FF0" w:rsidRPr="004E7B79" w:rsidRDefault="00FA3FF0" w:rsidP="00FA3FF0">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3419" w:type="dxa"/>
            <w:noWrap/>
            <w:hideMark/>
          </w:tcPr>
          <w:p w14:paraId="5F1AED55" w14:textId="77777777" w:rsidR="00FA3FF0" w:rsidRPr="009F72DC"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Materials for Construction and Repair; Multiuse: Sponges used on cleaned, sanitized, or in use food contact surfaces. Standard found in 105 CMR 590; FC 4-101.16.</w:t>
            </w:r>
          </w:p>
        </w:tc>
        <w:tc>
          <w:tcPr>
            <w:tcW w:w="1117" w:type="dxa"/>
            <w:gridSpan w:val="3"/>
            <w:noWrap/>
            <w:hideMark/>
          </w:tcPr>
          <w:p w14:paraId="270FCF1D" w14:textId="77777777" w:rsidR="00FA3FF0" w:rsidRPr="009F72DC" w:rsidRDefault="00FA3FF0" w:rsidP="00FA3FF0">
            <w:pPr>
              <w:rPr>
                <w:rFonts w:asciiTheme="minorHAnsi" w:eastAsiaTheme="minorEastAsia" w:hAnsiTheme="minorHAnsi" w:cstheme="minorHAnsi"/>
                <w:b/>
                <w:bCs/>
              </w:rPr>
            </w:pPr>
            <w:r w:rsidRPr="009F72DC">
              <w:rPr>
                <w:rFonts w:asciiTheme="minorHAnsi" w:eastAsiaTheme="minorEastAsia" w:hAnsiTheme="minorHAnsi" w:cstheme="minorHAnsi"/>
                <w:b/>
                <w:bCs/>
              </w:rPr>
              <w:t>Corrected on-site</w:t>
            </w:r>
          </w:p>
        </w:tc>
      </w:tr>
      <w:tr w:rsidR="00FA3FF0" w:rsidRPr="0073212B" w14:paraId="18AF31EF" w14:textId="77777777" w:rsidTr="00714583">
        <w:trPr>
          <w:gridAfter w:val="1"/>
          <w:cnfStyle w:val="000000100000" w:firstRow="0" w:lastRow="0" w:firstColumn="0" w:lastColumn="0" w:oddVBand="0" w:evenVBand="0" w:oddHBand="1" w:evenHBand="0" w:firstRowFirstColumn="0" w:firstRowLastColumn="0" w:lastRowFirstColumn="0" w:lastRowLastColumn="0"/>
          <w:wAfter w:w="37" w:type="dxa"/>
          <w:cantSplit/>
          <w:trHeight w:val="290"/>
        </w:trPr>
        <w:tc>
          <w:tcPr>
            <w:tcW w:w="4140" w:type="dxa"/>
            <w:gridSpan w:val="2"/>
            <w:noWrap/>
          </w:tcPr>
          <w:p w14:paraId="4567AC88" w14:textId="7DA47470" w:rsidR="00FA3FF0" w:rsidRPr="004E7B79" w:rsidRDefault="00FA3FF0" w:rsidP="00FA3FF0">
            <w:pPr>
              <w:pStyle w:val="ListParagraph"/>
              <w:numPr>
                <w:ilvl w:val="0"/>
                <w:numId w:val="38"/>
              </w:numPr>
              <w:ind w:left="345"/>
              <w:rPr>
                <w:rFonts w:asciiTheme="minorHAnsi" w:eastAsiaTheme="minorEastAsia" w:hAnsiTheme="minorHAnsi" w:cstheme="minorHAnsi"/>
              </w:rPr>
            </w:pPr>
            <w:r w:rsidRPr="004E7B79">
              <w:rPr>
                <w:rFonts w:asciiTheme="minorHAnsi" w:eastAsiaTheme="minorEastAsia" w:hAnsiTheme="minorHAnsi" w:cstheme="minorHAnsi"/>
              </w:rPr>
              <w:t>Food Service – Mechanical Warewashing Room</w:t>
            </w:r>
          </w:p>
        </w:tc>
        <w:tc>
          <w:tcPr>
            <w:tcW w:w="2160" w:type="dxa"/>
            <w:gridSpan w:val="2"/>
            <w:noWrap/>
          </w:tcPr>
          <w:p w14:paraId="3552AF27" w14:textId="77777777" w:rsidR="00FA3FF0" w:rsidRPr="004E7B79" w:rsidRDefault="00FA3FF0" w:rsidP="00B93CC5">
            <w:pPr>
              <w:rPr>
                <w:rFonts w:asciiTheme="minorHAnsi" w:eastAsiaTheme="minorEastAsia" w:hAnsiTheme="minorHAnsi" w:cstheme="minorHAnsi"/>
              </w:rPr>
            </w:pPr>
            <w:r w:rsidRPr="004E7B79">
              <w:rPr>
                <w:rFonts w:asciiTheme="minorHAnsi" w:eastAsiaTheme="minorEastAsia" w:hAnsiTheme="minorHAnsi" w:cstheme="minorHAnsi"/>
              </w:rPr>
              <w:t>105 CMR 451.200*</w:t>
            </w:r>
          </w:p>
        </w:tc>
        <w:tc>
          <w:tcPr>
            <w:tcW w:w="4499" w:type="dxa"/>
            <w:gridSpan w:val="3"/>
            <w:noWrap/>
          </w:tcPr>
          <w:p w14:paraId="40164B87" w14:textId="77777777" w:rsidR="00FA3FF0" w:rsidRPr="0073212B" w:rsidRDefault="00FA3FF0" w:rsidP="00FA3FF0">
            <w:pPr>
              <w:rPr>
                <w:rFonts w:asciiTheme="minorHAnsi" w:eastAsiaTheme="minorEastAsia" w:hAnsiTheme="minorHAnsi" w:cstheme="minorHAnsi"/>
              </w:rPr>
            </w:pPr>
            <w:r w:rsidRPr="009F72DC">
              <w:rPr>
                <w:rFonts w:asciiTheme="minorHAnsi" w:eastAsiaTheme="minorEastAsia" w:hAnsiTheme="minorHAnsi" w:cstheme="minorHAnsi"/>
              </w:rPr>
              <w:t>Plumbing System; Design, Construction, and Installation: Air gap missing between water supply inlet and the flood level rim of the sink, sink sprayer was laying in the sink (</w:t>
            </w:r>
            <w:proofErr w:type="spellStart"/>
            <w:r w:rsidRPr="009F72DC">
              <w:rPr>
                <w:rFonts w:asciiTheme="minorHAnsi" w:eastAsiaTheme="minorEastAsia" w:hAnsiTheme="minorHAnsi" w:cstheme="minorHAnsi"/>
              </w:rPr>
              <w:t>Pf</w:t>
            </w:r>
            <w:proofErr w:type="spellEnd"/>
            <w:r w:rsidRPr="009F72DC">
              <w:rPr>
                <w:rFonts w:asciiTheme="minorHAnsi" w:eastAsiaTheme="minorEastAsia" w:hAnsiTheme="minorHAnsi" w:cstheme="minorHAnsi"/>
              </w:rPr>
              <w:t>). Standard found in 105 CMR 590; FC 5-202.13.</w:t>
            </w:r>
          </w:p>
        </w:tc>
      </w:tr>
    </w:tbl>
    <w:p w14:paraId="120964C0" w14:textId="77777777" w:rsidR="00815806" w:rsidRPr="00603CA3" w:rsidRDefault="00815806" w:rsidP="009303DF">
      <w:pPr>
        <w:rPr>
          <w:rFonts w:asciiTheme="minorHAnsi" w:eastAsiaTheme="minorEastAsia" w:hAnsiTheme="minorHAnsi" w:cstheme="minorHAnsi"/>
        </w:rPr>
      </w:pPr>
    </w:p>
    <w:p w14:paraId="2BBF7AC8" w14:textId="77777777" w:rsidR="003578D0" w:rsidRDefault="003578D0" w:rsidP="009303DF">
      <w:pPr>
        <w:rPr>
          <w:rFonts w:asciiTheme="minorHAnsi" w:eastAsiaTheme="minorEastAsia" w:hAnsiTheme="minorHAnsi" w:cstheme="minorHAnsi"/>
          <w:b/>
          <w:bCs/>
        </w:rPr>
      </w:pPr>
    </w:p>
    <w:p w14:paraId="0D6ACD14" w14:textId="03173100" w:rsidR="00815806" w:rsidRPr="00603CA3" w:rsidRDefault="00815806" w:rsidP="009303DF">
      <w:pPr>
        <w:rPr>
          <w:rFonts w:asciiTheme="minorHAnsi" w:eastAsiaTheme="minorEastAsia" w:hAnsiTheme="minorHAnsi" w:cstheme="minorHAnsi"/>
          <w:b/>
          <w:bCs/>
        </w:rPr>
      </w:pPr>
      <w:r w:rsidRPr="00603CA3">
        <w:rPr>
          <w:rFonts w:asciiTheme="minorHAnsi" w:eastAsiaTheme="minorEastAsia" w:hAnsiTheme="minorHAnsi" w:cstheme="minorHAnsi"/>
          <w:b/>
          <w:bCs/>
        </w:rPr>
        <w:lastRenderedPageBreak/>
        <w:t>Deficiencies Identified</w:t>
      </w:r>
      <w:r w:rsidRPr="00603CA3">
        <w:rPr>
          <w:rFonts w:asciiTheme="minorHAnsi" w:eastAsiaTheme="minorEastAsia" w:hAnsiTheme="minorHAnsi" w:cstheme="minorHAnsi"/>
        </w:rPr>
        <w:t xml:space="preserve"> </w:t>
      </w:r>
      <w:r w:rsidRPr="00603CA3">
        <w:rPr>
          <w:rFonts w:asciiTheme="minorHAnsi" w:eastAsiaTheme="minorEastAsia" w:hAnsiTheme="minorHAnsi" w:cstheme="minorHAnsi"/>
          <w:b/>
          <w:bCs/>
        </w:rPr>
        <w:t>under the Recommended Standards (.300 series)</w:t>
      </w:r>
    </w:p>
    <w:p w14:paraId="554A3C00" w14:textId="32E9B61C" w:rsidR="00815806" w:rsidRDefault="00D61B35" w:rsidP="009303DF">
      <w:pPr>
        <w:rPr>
          <w:rFonts w:asciiTheme="minorHAnsi" w:eastAsiaTheme="minorEastAsia" w:hAnsiTheme="minorHAnsi" w:cstheme="minorHAnsi"/>
        </w:rPr>
      </w:pPr>
      <w:r>
        <w:rPr>
          <w:rFonts w:asciiTheme="minorHAnsi" w:eastAsiaTheme="minorEastAsia" w:hAnsiTheme="minorHAnsi" w:cstheme="minorHAnsi"/>
        </w:rPr>
        <w:t>4</w:t>
      </w:r>
      <w:r w:rsidR="00815806" w:rsidRPr="00603CA3">
        <w:rPr>
          <w:rFonts w:asciiTheme="minorHAnsi" w:eastAsiaTheme="minorEastAsia" w:hAnsiTheme="minorHAnsi" w:cstheme="minorHAnsi"/>
        </w:rPr>
        <w:t xml:space="preserve"> new deficiencies </w:t>
      </w:r>
      <w:r w:rsidR="00B93CC5">
        <w:rPr>
          <w:rFonts w:asciiTheme="minorHAnsi" w:eastAsiaTheme="minorEastAsia" w:hAnsiTheme="minorHAnsi" w:cstheme="minorHAnsi"/>
        </w:rPr>
        <w:t>and 6 repeat deficiencies (indicated by an *)</w:t>
      </w:r>
      <w:r w:rsidR="00815806" w:rsidRPr="00603CA3">
        <w:rPr>
          <w:rFonts w:asciiTheme="minorHAnsi" w:eastAsiaTheme="minorEastAsia" w:hAnsiTheme="minorHAnsi" w:cstheme="minorHAnsi"/>
        </w:rPr>
        <w:t xml:space="preserve"> were found during the inspection</w:t>
      </w:r>
      <w:r w:rsidR="00B93CC5">
        <w:rPr>
          <w:rFonts w:asciiTheme="minorHAnsi" w:eastAsiaTheme="minorEastAsia" w:hAnsiTheme="minorHAnsi" w:cstheme="minorHAnsi"/>
        </w:rPr>
        <w:t>:</w:t>
      </w:r>
      <w:r w:rsidR="00815806" w:rsidRPr="00603CA3">
        <w:rPr>
          <w:rFonts w:asciiTheme="minorHAnsi" w:eastAsiaTheme="minorEastAsia" w:hAnsiTheme="minorHAnsi" w:cstheme="minorHAnsi"/>
        </w:rPr>
        <w:t xml:space="preserve"> </w:t>
      </w:r>
    </w:p>
    <w:p w14:paraId="238F9C91" w14:textId="77777777" w:rsidR="009303DF" w:rsidRPr="00603CA3" w:rsidRDefault="009303DF" w:rsidP="009303DF">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2070"/>
        <w:gridCol w:w="2160"/>
        <w:gridCol w:w="1980"/>
        <w:gridCol w:w="4590"/>
      </w:tblGrid>
      <w:tr w:rsidR="007D7083" w:rsidRPr="009303DF" w14:paraId="791B58F3" w14:textId="77777777" w:rsidTr="009F72D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63CDF7A6" w14:textId="5E69173C"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1st Floor A Wing</w:t>
            </w:r>
          </w:p>
        </w:tc>
        <w:tc>
          <w:tcPr>
            <w:tcW w:w="2160" w:type="dxa"/>
            <w:noWrap/>
            <w:hideMark/>
          </w:tcPr>
          <w:p w14:paraId="6FA29715" w14:textId="1214767B" w:rsidR="007D7083" w:rsidRPr="009F72DC" w:rsidRDefault="007D7083" w:rsidP="009303DF">
            <w:pPr>
              <w:rPr>
                <w:rFonts w:asciiTheme="minorHAnsi" w:hAnsiTheme="minorHAnsi" w:cstheme="minorHAnsi"/>
                <w:color w:val="000000"/>
              </w:rPr>
            </w:pPr>
            <w:r w:rsidRPr="009F72DC">
              <w:rPr>
                <w:rFonts w:asciiTheme="minorHAnsi" w:hAnsiTheme="minorHAnsi" w:cstheme="minorHAnsi"/>
                <w:color w:val="000000"/>
              </w:rPr>
              <w:t>HSU- Exam Room # A1-25</w:t>
            </w:r>
          </w:p>
        </w:tc>
        <w:tc>
          <w:tcPr>
            <w:tcW w:w="1980" w:type="dxa"/>
            <w:noWrap/>
            <w:hideMark/>
          </w:tcPr>
          <w:p w14:paraId="2F133879" w14:textId="6B694465" w:rsidR="007D7083" w:rsidRPr="009F72DC" w:rsidRDefault="007D7083" w:rsidP="009303DF">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hideMark/>
          </w:tcPr>
          <w:p w14:paraId="0F6A390D" w14:textId="664BAF2E" w:rsidR="007D7083" w:rsidRPr="009F72DC" w:rsidRDefault="007D7083" w:rsidP="009303DF">
            <w:pPr>
              <w:rPr>
                <w:rFonts w:asciiTheme="minorHAnsi" w:hAnsiTheme="minorHAnsi" w:cstheme="minorHAnsi"/>
                <w:color w:val="000000"/>
              </w:rPr>
            </w:pPr>
            <w:r w:rsidRPr="009F72DC">
              <w:rPr>
                <w:rFonts w:asciiTheme="minorHAnsi" w:hAnsiTheme="minorHAnsi" w:cstheme="minorHAnsi"/>
                <w:color w:val="000000"/>
              </w:rPr>
              <w:t>Interior Maintenance: Upholstery damaged on patient chair</w:t>
            </w:r>
          </w:p>
        </w:tc>
      </w:tr>
      <w:tr w:rsidR="007D7083" w:rsidRPr="009303DF" w14:paraId="771014D1" w14:textId="77777777" w:rsidTr="009F72DC">
        <w:trPr>
          <w:trHeight w:val="290"/>
        </w:trPr>
        <w:tc>
          <w:tcPr>
            <w:tcW w:w="2070" w:type="dxa"/>
            <w:noWrap/>
          </w:tcPr>
          <w:p w14:paraId="5C0A065B" w14:textId="26295178"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2160" w:type="dxa"/>
            <w:noWrap/>
          </w:tcPr>
          <w:p w14:paraId="07A2C979" w14:textId="6BDC7FA5"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Laundry Room</w:t>
            </w:r>
          </w:p>
        </w:tc>
        <w:tc>
          <w:tcPr>
            <w:tcW w:w="1980" w:type="dxa"/>
            <w:noWrap/>
          </w:tcPr>
          <w:p w14:paraId="0B17D677" w14:textId="4C9D5235"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tcPr>
          <w:p w14:paraId="2C8B4CDA" w14:textId="01AD3875"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Interior Maintenance: Standing water observed around washing machine # 2</w:t>
            </w:r>
          </w:p>
        </w:tc>
      </w:tr>
      <w:tr w:rsidR="007D7083" w:rsidRPr="009303DF" w14:paraId="52A8DB98" w14:textId="77777777" w:rsidTr="009F72D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29304915" w14:textId="6C5A4097"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1st Floor B Wing – P1 Unit</w:t>
            </w:r>
          </w:p>
        </w:tc>
        <w:tc>
          <w:tcPr>
            <w:tcW w:w="2160" w:type="dxa"/>
            <w:noWrap/>
            <w:hideMark/>
          </w:tcPr>
          <w:p w14:paraId="3C706633" w14:textId="3228AF0C"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Laundry Room</w:t>
            </w:r>
          </w:p>
        </w:tc>
        <w:tc>
          <w:tcPr>
            <w:tcW w:w="1980" w:type="dxa"/>
            <w:noWrap/>
            <w:hideMark/>
          </w:tcPr>
          <w:p w14:paraId="02620B45" w14:textId="150D2F49"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451.321*</w:t>
            </w:r>
          </w:p>
        </w:tc>
        <w:tc>
          <w:tcPr>
            <w:tcW w:w="4590" w:type="dxa"/>
            <w:noWrap/>
            <w:hideMark/>
          </w:tcPr>
          <w:p w14:paraId="06570008" w14:textId="48CBC906"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Cell Size: Inadequate floor space in cells, cells triple bunked</w:t>
            </w:r>
          </w:p>
        </w:tc>
      </w:tr>
      <w:tr w:rsidR="007D7083" w:rsidRPr="009303DF" w14:paraId="53C91496" w14:textId="77777777" w:rsidTr="009F72DC">
        <w:trPr>
          <w:trHeight w:val="290"/>
        </w:trPr>
        <w:tc>
          <w:tcPr>
            <w:tcW w:w="2070" w:type="dxa"/>
            <w:noWrap/>
          </w:tcPr>
          <w:p w14:paraId="1D1D4EC7" w14:textId="0D597253"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2160" w:type="dxa"/>
            <w:noWrap/>
          </w:tcPr>
          <w:p w14:paraId="0863EFC7" w14:textId="4416260B"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Janitor’s Closet # C1-34</w:t>
            </w:r>
          </w:p>
        </w:tc>
        <w:tc>
          <w:tcPr>
            <w:tcW w:w="1980" w:type="dxa"/>
            <w:noWrap/>
          </w:tcPr>
          <w:p w14:paraId="7CF263B4" w14:textId="40A5B1F0"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tcPr>
          <w:p w14:paraId="79E7FC5A" w14:textId="613B5134"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Interior Maintenance: Floor dirty</w:t>
            </w:r>
          </w:p>
        </w:tc>
      </w:tr>
      <w:tr w:rsidR="007D7083" w:rsidRPr="009303DF" w14:paraId="4CD1207D" w14:textId="77777777" w:rsidTr="009F72D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32FD38E4" w14:textId="1482578C"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1st Floor C Wing – M1 Unit</w:t>
            </w:r>
          </w:p>
        </w:tc>
        <w:tc>
          <w:tcPr>
            <w:tcW w:w="2160" w:type="dxa"/>
            <w:noWrap/>
            <w:hideMark/>
          </w:tcPr>
          <w:p w14:paraId="377C55D9" w14:textId="348750BC"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Cells</w:t>
            </w:r>
          </w:p>
        </w:tc>
        <w:tc>
          <w:tcPr>
            <w:tcW w:w="1980" w:type="dxa"/>
            <w:noWrap/>
            <w:hideMark/>
          </w:tcPr>
          <w:p w14:paraId="37F64990" w14:textId="607F18AD"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hideMark/>
          </w:tcPr>
          <w:p w14:paraId="7E70EA15" w14:textId="3ACC8FFB"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Interior Maintenance: Baseboard damaged in cell # C120</w:t>
            </w:r>
          </w:p>
        </w:tc>
      </w:tr>
      <w:tr w:rsidR="007D7083" w:rsidRPr="009303DF" w14:paraId="4525AAF2" w14:textId="77777777" w:rsidTr="009F72DC">
        <w:trPr>
          <w:trHeight w:val="290"/>
        </w:trPr>
        <w:tc>
          <w:tcPr>
            <w:tcW w:w="2070" w:type="dxa"/>
            <w:noWrap/>
          </w:tcPr>
          <w:p w14:paraId="424478A0" w14:textId="5939B100"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2nd Floor Admin</w:t>
            </w:r>
          </w:p>
        </w:tc>
        <w:tc>
          <w:tcPr>
            <w:tcW w:w="2160" w:type="dxa"/>
            <w:noWrap/>
          </w:tcPr>
          <w:p w14:paraId="57D46465" w14:textId="0D45E96D"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Janitor’s Closet # A2-24</w:t>
            </w:r>
          </w:p>
        </w:tc>
        <w:tc>
          <w:tcPr>
            <w:tcW w:w="1980" w:type="dxa"/>
            <w:noWrap/>
          </w:tcPr>
          <w:p w14:paraId="0A1C6178" w14:textId="2439BC4F"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tcPr>
          <w:p w14:paraId="7DD3E5D9" w14:textId="6F26D0A9"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 xml:space="preserve">Interior Maintenance: Standing water stored in mop bucket </w:t>
            </w:r>
          </w:p>
        </w:tc>
      </w:tr>
      <w:tr w:rsidR="007D7083" w:rsidRPr="009303DF" w14:paraId="0B7F7BBD" w14:textId="77777777" w:rsidTr="009F72DC">
        <w:trPr>
          <w:cnfStyle w:val="000000100000" w:firstRow="0" w:lastRow="0" w:firstColumn="0" w:lastColumn="0" w:oddVBand="0" w:evenVBand="0" w:oddHBand="1" w:evenHBand="0" w:firstRowFirstColumn="0" w:firstRowLastColumn="0" w:lastRowFirstColumn="0" w:lastRowLastColumn="0"/>
          <w:trHeight w:val="290"/>
        </w:trPr>
        <w:tc>
          <w:tcPr>
            <w:tcW w:w="2070" w:type="dxa"/>
            <w:noWrap/>
            <w:hideMark/>
          </w:tcPr>
          <w:p w14:paraId="0DD834CE" w14:textId="4323B082"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2nd Floor Admin</w:t>
            </w:r>
          </w:p>
        </w:tc>
        <w:tc>
          <w:tcPr>
            <w:tcW w:w="2160" w:type="dxa"/>
            <w:noWrap/>
            <w:hideMark/>
          </w:tcPr>
          <w:p w14:paraId="3A6E6AB3" w14:textId="21339C6E"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Janitor’s Closet # A2-24</w:t>
            </w:r>
          </w:p>
        </w:tc>
        <w:tc>
          <w:tcPr>
            <w:tcW w:w="1980" w:type="dxa"/>
            <w:noWrap/>
            <w:hideMark/>
          </w:tcPr>
          <w:p w14:paraId="390020C8" w14:textId="5AECF7A4"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hideMark/>
          </w:tcPr>
          <w:p w14:paraId="54F664A2" w14:textId="26DBF092"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 xml:space="preserve">Interior Maintenance: Unlabeled chemical bottle </w:t>
            </w:r>
          </w:p>
        </w:tc>
      </w:tr>
      <w:tr w:rsidR="007D7083" w:rsidRPr="009303DF" w14:paraId="01C463C5" w14:textId="77777777" w:rsidTr="009F72DC">
        <w:trPr>
          <w:trHeight w:val="290"/>
        </w:trPr>
        <w:tc>
          <w:tcPr>
            <w:tcW w:w="2070" w:type="dxa"/>
            <w:noWrap/>
          </w:tcPr>
          <w:p w14:paraId="0B1EC366" w14:textId="0BDB29E1"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2nd Floor B Wing – P2 Unit</w:t>
            </w:r>
          </w:p>
        </w:tc>
        <w:tc>
          <w:tcPr>
            <w:tcW w:w="2160" w:type="dxa"/>
            <w:noWrap/>
          </w:tcPr>
          <w:p w14:paraId="363ADBD9" w14:textId="11714810"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Cells</w:t>
            </w:r>
          </w:p>
        </w:tc>
        <w:tc>
          <w:tcPr>
            <w:tcW w:w="1980" w:type="dxa"/>
            <w:noWrap/>
          </w:tcPr>
          <w:p w14:paraId="0B10EBBA" w14:textId="393B475E"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451.321*</w:t>
            </w:r>
          </w:p>
        </w:tc>
        <w:tc>
          <w:tcPr>
            <w:tcW w:w="4590" w:type="dxa"/>
            <w:noWrap/>
          </w:tcPr>
          <w:p w14:paraId="232FF485" w14:textId="1C7FEF36"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Cell Size: Inadequate floor space in cells, cells triple bunked</w:t>
            </w:r>
          </w:p>
        </w:tc>
      </w:tr>
      <w:tr w:rsidR="007D7083" w:rsidRPr="009303DF" w14:paraId="67A371FB" w14:textId="77777777" w:rsidTr="009F72DC">
        <w:trPr>
          <w:cnfStyle w:val="000000100000" w:firstRow="0" w:lastRow="0" w:firstColumn="0" w:lastColumn="0" w:oddVBand="0" w:evenVBand="0" w:oddHBand="1" w:evenHBand="0" w:firstRowFirstColumn="0" w:firstRowLastColumn="0" w:lastRowFirstColumn="0" w:lastRowLastColumn="0"/>
          <w:trHeight w:val="290"/>
        </w:trPr>
        <w:tc>
          <w:tcPr>
            <w:tcW w:w="2070" w:type="dxa"/>
            <w:noWrap/>
          </w:tcPr>
          <w:p w14:paraId="0F6A8756" w14:textId="2C2D15D3"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2160" w:type="dxa"/>
            <w:noWrap/>
          </w:tcPr>
          <w:p w14:paraId="04D6A6D1" w14:textId="341DE98E"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Janitor’s Closet # C2-34</w:t>
            </w:r>
          </w:p>
        </w:tc>
        <w:tc>
          <w:tcPr>
            <w:tcW w:w="1980" w:type="dxa"/>
            <w:noWrap/>
          </w:tcPr>
          <w:p w14:paraId="39CA58B9" w14:textId="5BF8F727"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tcPr>
          <w:p w14:paraId="22BA7EE9" w14:textId="05DC2E9C"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Interior Maintenance: Ceiling vent dusty</w:t>
            </w:r>
          </w:p>
        </w:tc>
      </w:tr>
      <w:tr w:rsidR="007D7083" w:rsidRPr="009303DF" w14:paraId="6EE49418" w14:textId="77777777" w:rsidTr="009F72DC">
        <w:trPr>
          <w:trHeight w:val="290"/>
        </w:trPr>
        <w:tc>
          <w:tcPr>
            <w:tcW w:w="2070" w:type="dxa"/>
            <w:noWrap/>
          </w:tcPr>
          <w:p w14:paraId="7F1E0593" w14:textId="4A2FFA2B" w:rsidR="007D7083" w:rsidRPr="009F72DC" w:rsidRDefault="007D7083" w:rsidP="00B93CC5">
            <w:pPr>
              <w:pStyle w:val="ListParagraph"/>
              <w:numPr>
                <w:ilvl w:val="0"/>
                <w:numId w:val="39"/>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2160" w:type="dxa"/>
            <w:noWrap/>
          </w:tcPr>
          <w:p w14:paraId="3DC8E2CC" w14:textId="00887DA5"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Computer Classroom</w:t>
            </w:r>
          </w:p>
        </w:tc>
        <w:tc>
          <w:tcPr>
            <w:tcW w:w="1980" w:type="dxa"/>
            <w:noWrap/>
          </w:tcPr>
          <w:p w14:paraId="5EB17277" w14:textId="78F1D18F"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105 CMR 451.353</w:t>
            </w:r>
          </w:p>
        </w:tc>
        <w:tc>
          <w:tcPr>
            <w:tcW w:w="4590" w:type="dxa"/>
            <w:noWrap/>
          </w:tcPr>
          <w:p w14:paraId="58812E93" w14:textId="7C202AE6" w:rsidR="007D7083" w:rsidRPr="009F72DC" w:rsidRDefault="007D7083" w:rsidP="00B93CC5">
            <w:pPr>
              <w:rPr>
                <w:rFonts w:asciiTheme="minorHAnsi" w:hAnsiTheme="minorHAnsi" w:cstheme="minorHAnsi"/>
                <w:color w:val="000000"/>
              </w:rPr>
            </w:pPr>
            <w:r w:rsidRPr="009F72DC">
              <w:rPr>
                <w:rFonts w:asciiTheme="minorHAnsi" w:hAnsiTheme="minorHAnsi" w:cstheme="minorHAnsi"/>
                <w:color w:val="000000"/>
              </w:rPr>
              <w:t>Interior Maintenance: Standing fan dusty</w:t>
            </w:r>
          </w:p>
        </w:tc>
      </w:tr>
    </w:tbl>
    <w:p w14:paraId="2419EF82" w14:textId="4A4BF862" w:rsidR="00501195" w:rsidRPr="00831BDD" w:rsidRDefault="00501195" w:rsidP="26755E56">
      <w:pPr>
        <w:rPr>
          <w:rFonts w:asciiTheme="minorHAnsi" w:eastAsiaTheme="minorEastAsia" w:hAnsiTheme="minorHAnsi" w:cstheme="minorBidi"/>
          <w:b/>
          <w:bCs/>
        </w:rPr>
      </w:pPr>
    </w:p>
    <w:p w14:paraId="5449B89F" w14:textId="77777777" w:rsidR="008B2BA8" w:rsidRDefault="56647E45"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2: Areas </w:t>
      </w:r>
      <w:r w:rsidR="00435CC1">
        <w:rPr>
          <w:rFonts w:asciiTheme="minorHAnsi" w:eastAsiaTheme="minorEastAsia" w:hAnsiTheme="minorHAnsi" w:cstheme="minorBidi"/>
          <w:b/>
          <w:bCs/>
          <w:u w:val="single"/>
        </w:rPr>
        <w:t xml:space="preserve">Found to be in Compliance </w:t>
      </w:r>
    </w:p>
    <w:p w14:paraId="7D88176E" w14:textId="0C07CCDD" w:rsidR="00277681" w:rsidRDefault="00277681" w:rsidP="26755E56">
      <w:pPr>
        <w:rPr>
          <w:rFonts w:asciiTheme="minorHAnsi" w:eastAsiaTheme="minorEastAsia" w:hAnsiTheme="minorHAnsi" w:cstheme="minorBidi"/>
          <w:b/>
          <w:bCs/>
          <w:u w:val="single"/>
        </w:rPr>
      </w:pPr>
    </w:p>
    <w:p w14:paraId="6529F24E" w14:textId="19B30017" w:rsidR="008B2BA8" w:rsidRDefault="533CBC09" w:rsidP="26755E56">
      <w:pPr>
        <w:rPr>
          <w:rFonts w:asciiTheme="minorHAnsi" w:eastAsiaTheme="minorEastAsia" w:hAnsiTheme="minorHAnsi" w:cstheme="minorBidi"/>
        </w:rPr>
      </w:pPr>
      <w:r w:rsidRPr="26755E56">
        <w:rPr>
          <w:rFonts w:asciiTheme="minorHAnsi" w:eastAsiaTheme="minorEastAsia" w:hAnsiTheme="minorHAnsi" w:cstheme="minorBidi"/>
        </w:rPr>
        <w:t xml:space="preserve">The </w:t>
      </w:r>
      <w:r w:rsidR="4DCCC5C3" w:rsidRPr="26755E56">
        <w:rPr>
          <w:rFonts w:asciiTheme="minorHAnsi" w:eastAsiaTheme="minorEastAsia" w:hAnsiTheme="minorHAnsi" w:cstheme="minorBidi"/>
        </w:rPr>
        <w:t xml:space="preserve">CSP </w:t>
      </w:r>
      <w:r w:rsidRPr="26755E56">
        <w:rPr>
          <w:rFonts w:asciiTheme="minorHAnsi" w:eastAsiaTheme="minorEastAsia" w:hAnsiTheme="minorHAnsi" w:cstheme="minorBidi"/>
        </w:rPr>
        <w:t xml:space="preserve">inspected </w:t>
      </w:r>
      <w:r w:rsidR="00557BA0">
        <w:rPr>
          <w:rFonts w:asciiTheme="minorHAnsi" w:eastAsiaTheme="minorEastAsia" w:hAnsiTheme="minorHAnsi" w:cstheme="minorBidi"/>
        </w:rPr>
        <w:t>54</w:t>
      </w:r>
      <w:r w:rsidR="2FB09995" w:rsidRPr="26755E56">
        <w:rPr>
          <w:rFonts w:asciiTheme="minorHAnsi" w:eastAsiaTheme="minorEastAsia" w:hAnsiTheme="minorHAnsi" w:cstheme="minorBidi"/>
        </w:rPr>
        <w:t xml:space="preserve"> additional areas of the facility</w:t>
      </w:r>
      <w:r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which were found to be in compliance</w:t>
      </w:r>
      <w:r w:rsidR="01D356D5" w:rsidRPr="26755E56">
        <w:rPr>
          <w:rFonts w:asciiTheme="minorHAnsi" w:eastAsiaTheme="minorEastAsia" w:hAnsiTheme="minorHAnsi" w:cstheme="minorBidi"/>
        </w:rPr>
        <w:t xml:space="preserve">. </w:t>
      </w:r>
    </w:p>
    <w:p w14:paraId="4B5D6367" w14:textId="77777777" w:rsidR="009F72DC" w:rsidRDefault="009F72DC" w:rsidP="26755E56">
      <w:pPr>
        <w:rPr>
          <w:rFonts w:asciiTheme="minorHAnsi" w:eastAsiaTheme="minorEastAsia" w:hAnsiTheme="minorHAnsi" w:cstheme="minorBidi"/>
          <w:b/>
          <w:bCs/>
          <w:u w:val="single"/>
        </w:rPr>
      </w:pPr>
    </w:p>
    <w:p w14:paraId="14B4D528" w14:textId="4D337D5E" w:rsidR="00744177" w:rsidRPr="009F72DC" w:rsidRDefault="008B2BA8" w:rsidP="26755E56">
      <w:pPr>
        <w:rPr>
          <w:rFonts w:asciiTheme="minorHAnsi" w:eastAsiaTheme="minorEastAsia" w:hAnsiTheme="minorHAnsi" w:cstheme="minorHAnsi"/>
          <w:b/>
          <w:bCs/>
          <w:u w:val="single"/>
        </w:rPr>
      </w:pPr>
      <w:r w:rsidRPr="009F72DC">
        <w:rPr>
          <w:rFonts w:asciiTheme="minorHAnsi" w:eastAsiaTheme="minorEastAsia" w:hAnsiTheme="minorHAnsi" w:cstheme="minorHAnsi"/>
          <w:b/>
          <w:bCs/>
          <w:u w:val="single"/>
        </w:rPr>
        <w:t xml:space="preserve">Section </w:t>
      </w:r>
      <w:r w:rsidR="00426C5A" w:rsidRPr="009F72DC">
        <w:rPr>
          <w:rFonts w:asciiTheme="minorHAnsi" w:eastAsiaTheme="minorEastAsia" w:hAnsiTheme="minorHAnsi" w:cstheme="minorHAnsi"/>
          <w:b/>
          <w:bCs/>
          <w:u w:val="single"/>
        </w:rPr>
        <w:t xml:space="preserve">3: </w:t>
      </w:r>
      <w:r w:rsidR="00744177" w:rsidRPr="009F72DC">
        <w:rPr>
          <w:rFonts w:asciiTheme="minorHAnsi" w:eastAsiaTheme="minorEastAsia" w:hAnsiTheme="minorHAnsi" w:cstheme="minorHAnsi"/>
          <w:b/>
          <w:bCs/>
          <w:u w:val="single"/>
        </w:rPr>
        <w:t>Areas CSP did not inspect</w:t>
      </w:r>
    </w:p>
    <w:p w14:paraId="04BBE952" w14:textId="389D7739" w:rsidR="00277681" w:rsidRPr="009F72DC" w:rsidRDefault="00744177" w:rsidP="26755E56">
      <w:pPr>
        <w:rPr>
          <w:rFonts w:asciiTheme="minorHAnsi" w:eastAsiaTheme="minorEastAsia" w:hAnsiTheme="minorHAnsi" w:cstheme="minorHAnsi"/>
        </w:rPr>
      </w:pPr>
      <w:r w:rsidRPr="009F72DC">
        <w:rPr>
          <w:rFonts w:asciiTheme="minorHAnsi" w:eastAsiaTheme="minorEastAsia" w:hAnsiTheme="minorHAnsi" w:cstheme="minorHAnsi"/>
        </w:rPr>
        <w:t xml:space="preserve">CSP did not inspect </w:t>
      </w:r>
      <w:r w:rsidR="009F72DC" w:rsidRPr="009F72DC">
        <w:rPr>
          <w:rFonts w:asciiTheme="minorHAnsi" w:eastAsiaTheme="minorEastAsia" w:hAnsiTheme="minorHAnsi" w:cstheme="minorHAnsi"/>
        </w:rPr>
        <w:t>4</w:t>
      </w:r>
      <w:r w:rsidR="39AD5477" w:rsidRPr="009F72DC">
        <w:rPr>
          <w:rFonts w:asciiTheme="minorHAnsi" w:eastAsiaTheme="minorEastAsia" w:hAnsiTheme="minorHAnsi" w:cstheme="minorHAnsi"/>
        </w:rPr>
        <w:t xml:space="preserve"> areas of the facility </w:t>
      </w:r>
      <w:r w:rsidRPr="009F72DC">
        <w:rPr>
          <w:rFonts w:asciiTheme="minorHAnsi" w:eastAsiaTheme="minorEastAsia" w:hAnsiTheme="minorHAnsi" w:cstheme="minorHAnsi"/>
        </w:rPr>
        <w:t xml:space="preserve">because they were either </w:t>
      </w:r>
      <w:r w:rsidR="39AD5477" w:rsidRPr="009F72DC">
        <w:rPr>
          <w:rFonts w:asciiTheme="minorHAnsi" w:eastAsiaTheme="minorEastAsia" w:hAnsiTheme="minorHAnsi" w:cstheme="minorHAnsi"/>
        </w:rPr>
        <w:t>in use, locked, or under construction</w:t>
      </w:r>
      <w:r w:rsidR="1ADE53F4" w:rsidRPr="009F72DC">
        <w:rPr>
          <w:rFonts w:asciiTheme="minorHAnsi" w:eastAsiaTheme="minorEastAsia" w:hAnsiTheme="minorHAnsi" w:cstheme="minorHAnsi"/>
        </w:rPr>
        <w:t xml:space="preserve">. </w:t>
      </w:r>
    </w:p>
    <w:p w14:paraId="5653B1EB" w14:textId="77777777" w:rsidR="007E716B" w:rsidRPr="009F72DC" w:rsidRDefault="007E716B" w:rsidP="26755E56">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4050"/>
        <w:gridCol w:w="3060"/>
        <w:gridCol w:w="3600"/>
      </w:tblGrid>
      <w:tr w:rsidR="007E716B" w:rsidRPr="009F72DC" w14:paraId="2A08BCE9" w14:textId="77777777" w:rsidTr="00B93CC5">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bookmarkEnd w:id="1"/>
          <w:p w14:paraId="42741D1C" w14:textId="77777777" w:rsidR="007E716B" w:rsidRPr="009F72DC" w:rsidRDefault="007E716B" w:rsidP="007E716B">
            <w:pPr>
              <w:pStyle w:val="ListParagraph"/>
              <w:numPr>
                <w:ilvl w:val="0"/>
                <w:numId w:val="36"/>
              </w:numPr>
              <w:ind w:left="345"/>
              <w:rPr>
                <w:rFonts w:asciiTheme="minorHAnsi" w:hAnsiTheme="minorHAnsi" w:cstheme="minorHAnsi"/>
                <w:color w:val="000000"/>
              </w:rPr>
            </w:pPr>
            <w:r w:rsidRPr="009F72DC">
              <w:rPr>
                <w:rFonts w:asciiTheme="minorHAnsi" w:hAnsiTheme="minorHAnsi" w:cstheme="minorHAnsi"/>
                <w:color w:val="000000"/>
              </w:rPr>
              <w:t>2nd Floor A Wing</w:t>
            </w:r>
          </w:p>
        </w:tc>
        <w:tc>
          <w:tcPr>
            <w:tcW w:w="3060" w:type="dxa"/>
            <w:noWrap/>
            <w:hideMark/>
          </w:tcPr>
          <w:p w14:paraId="7B8D8F03"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Closet # A2-8</w:t>
            </w:r>
          </w:p>
        </w:tc>
        <w:tc>
          <w:tcPr>
            <w:tcW w:w="3600" w:type="dxa"/>
            <w:noWrap/>
            <w:hideMark/>
          </w:tcPr>
          <w:p w14:paraId="4A012C2E"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Unable to Inspect – Locked</w:t>
            </w:r>
          </w:p>
        </w:tc>
      </w:tr>
      <w:tr w:rsidR="007E716B" w:rsidRPr="009F72DC" w14:paraId="352BDCC7" w14:textId="77777777" w:rsidTr="00B93CC5">
        <w:trPr>
          <w:trHeight w:val="290"/>
        </w:trPr>
        <w:tc>
          <w:tcPr>
            <w:tcW w:w="4050" w:type="dxa"/>
            <w:noWrap/>
            <w:hideMark/>
          </w:tcPr>
          <w:p w14:paraId="2C4410DC" w14:textId="77777777" w:rsidR="007E716B" w:rsidRPr="009F72DC" w:rsidRDefault="007E716B" w:rsidP="007E716B">
            <w:pPr>
              <w:pStyle w:val="ListParagraph"/>
              <w:numPr>
                <w:ilvl w:val="0"/>
                <w:numId w:val="36"/>
              </w:numPr>
              <w:ind w:left="345"/>
              <w:rPr>
                <w:rFonts w:asciiTheme="minorHAnsi" w:hAnsiTheme="minorHAnsi" w:cstheme="minorHAnsi"/>
                <w:color w:val="000000"/>
              </w:rPr>
            </w:pPr>
            <w:r w:rsidRPr="009F72DC">
              <w:rPr>
                <w:rFonts w:asciiTheme="minorHAnsi" w:hAnsiTheme="minorHAnsi" w:cstheme="minorHAnsi"/>
                <w:color w:val="000000"/>
              </w:rPr>
              <w:t>2nd Floor A Wing</w:t>
            </w:r>
          </w:p>
        </w:tc>
        <w:tc>
          <w:tcPr>
            <w:tcW w:w="3060" w:type="dxa"/>
            <w:noWrap/>
            <w:hideMark/>
          </w:tcPr>
          <w:p w14:paraId="4A479612"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Storage # A2-36</w:t>
            </w:r>
          </w:p>
        </w:tc>
        <w:tc>
          <w:tcPr>
            <w:tcW w:w="3600" w:type="dxa"/>
            <w:noWrap/>
            <w:hideMark/>
          </w:tcPr>
          <w:p w14:paraId="5713FF09"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Unable to Inspect – Locked</w:t>
            </w:r>
          </w:p>
        </w:tc>
      </w:tr>
      <w:tr w:rsidR="007E716B" w:rsidRPr="009F72DC" w14:paraId="586D1F35" w14:textId="77777777" w:rsidTr="00B93CC5">
        <w:trPr>
          <w:cnfStyle w:val="000000100000" w:firstRow="0" w:lastRow="0" w:firstColumn="0" w:lastColumn="0" w:oddVBand="0" w:evenVBand="0" w:oddHBand="1" w:evenHBand="0" w:firstRowFirstColumn="0" w:firstRowLastColumn="0" w:lastRowFirstColumn="0" w:lastRowLastColumn="0"/>
          <w:trHeight w:val="290"/>
        </w:trPr>
        <w:tc>
          <w:tcPr>
            <w:tcW w:w="4050" w:type="dxa"/>
            <w:noWrap/>
            <w:hideMark/>
          </w:tcPr>
          <w:p w14:paraId="6EC19655" w14:textId="77777777" w:rsidR="007E716B" w:rsidRPr="009F72DC" w:rsidRDefault="007E716B" w:rsidP="007E716B">
            <w:pPr>
              <w:pStyle w:val="ListParagraph"/>
              <w:numPr>
                <w:ilvl w:val="0"/>
                <w:numId w:val="36"/>
              </w:numPr>
              <w:ind w:left="345"/>
              <w:rPr>
                <w:rFonts w:asciiTheme="minorHAnsi" w:hAnsiTheme="minorHAnsi" w:cstheme="minorHAnsi"/>
                <w:color w:val="000000"/>
              </w:rPr>
            </w:pPr>
            <w:r w:rsidRPr="009F72DC">
              <w:rPr>
                <w:rFonts w:asciiTheme="minorHAnsi" w:hAnsiTheme="minorHAnsi" w:cstheme="minorHAnsi"/>
                <w:color w:val="000000"/>
              </w:rPr>
              <w:t>2nd Floor Admin</w:t>
            </w:r>
          </w:p>
        </w:tc>
        <w:tc>
          <w:tcPr>
            <w:tcW w:w="3060" w:type="dxa"/>
            <w:noWrap/>
            <w:hideMark/>
          </w:tcPr>
          <w:p w14:paraId="13B12521"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IPS</w:t>
            </w:r>
          </w:p>
        </w:tc>
        <w:tc>
          <w:tcPr>
            <w:tcW w:w="3600" w:type="dxa"/>
            <w:noWrap/>
            <w:hideMark/>
          </w:tcPr>
          <w:p w14:paraId="734FD361"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Unable to Inspect – Locked</w:t>
            </w:r>
          </w:p>
        </w:tc>
      </w:tr>
      <w:tr w:rsidR="007E716B" w:rsidRPr="009F72DC" w14:paraId="02938482" w14:textId="77777777" w:rsidTr="00B93CC5">
        <w:trPr>
          <w:trHeight w:val="290"/>
        </w:trPr>
        <w:tc>
          <w:tcPr>
            <w:tcW w:w="4050" w:type="dxa"/>
            <w:noWrap/>
            <w:hideMark/>
          </w:tcPr>
          <w:p w14:paraId="6D530E8A" w14:textId="77777777" w:rsidR="007E716B" w:rsidRPr="009F72DC" w:rsidRDefault="007E716B" w:rsidP="007E716B">
            <w:pPr>
              <w:pStyle w:val="ListParagraph"/>
              <w:numPr>
                <w:ilvl w:val="0"/>
                <w:numId w:val="36"/>
              </w:numPr>
              <w:ind w:left="345"/>
              <w:rPr>
                <w:rFonts w:asciiTheme="minorHAnsi" w:hAnsiTheme="minorHAnsi" w:cstheme="minorHAnsi"/>
                <w:color w:val="000000"/>
              </w:rPr>
            </w:pPr>
            <w:r w:rsidRPr="009F72DC">
              <w:rPr>
                <w:rFonts w:asciiTheme="minorHAnsi" w:hAnsiTheme="minorHAnsi" w:cstheme="minorHAnsi"/>
                <w:color w:val="000000"/>
              </w:rPr>
              <w:t>2nd Floor C Wing – M2 Unit</w:t>
            </w:r>
          </w:p>
        </w:tc>
        <w:tc>
          <w:tcPr>
            <w:tcW w:w="3060" w:type="dxa"/>
            <w:noWrap/>
            <w:hideMark/>
          </w:tcPr>
          <w:p w14:paraId="2661BF9E"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Laundry Room # C2-31</w:t>
            </w:r>
          </w:p>
        </w:tc>
        <w:tc>
          <w:tcPr>
            <w:tcW w:w="3600" w:type="dxa"/>
            <w:noWrap/>
            <w:hideMark/>
          </w:tcPr>
          <w:p w14:paraId="2D612349" w14:textId="77777777" w:rsidR="007E716B" w:rsidRPr="009F72DC" w:rsidRDefault="007E716B" w:rsidP="007E716B">
            <w:pPr>
              <w:rPr>
                <w:rFonts w:asciiTheme="minorHAnsi" w:hAnsiTheme="minorHAnsi" w:cstheme="minorHAnsi"/>
                <w:color w:val="000000"/>
              </w:rPr>
            </w:pPr>
            <w:r w:rsidRPr="009F72DC">
              <w:rPr>
                <w:rFonts w:asciiTheme="minorHAnsi" w:hAnsiTheme="minorHAnsi" w:cstheme="minorHAnsi"/>
                <w:color w:val="000000"/>
              </w:rPr>
              <w:t>Unable to Inspect – Locked</w:t>
            </w:r>
          </w:p>
        </w:tc>
      </w:tr>
    </w:tbl>
    <w:p w14:paraId="0B58D92F" w14:textId="77777777" w:rsidR="00CF19CE" w:rsidRPr="009F72DC" w:rsidRDefault="00CF19CE" w:rsidP="26755E56">
      <w:pPr>
        <w:rPr>
          <w:rFonts w:asciiTheme="minorHAnsi" w:eastAsiaTheme="minorEastAsia" w:hAnsiTheme="minorHAnsi" w:cstheme="minorHAnsi"/>
          <w:b/>
          <w:bCs/>
          <w:u w:val="single"/>
        </w:rPr>
      </w:pPr>
    </w:p>
    <w:p w14:paraId="0DF99F8E" w14:textId="58B3F762"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00B93CC5">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595C7825" w:rsidR="009C4E4D" w:rsidRDefault="00775249"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w:t>
      </w:r>
      <w:r w:rsidR="000C3FC3">
        <w:rPr>
          <w:rFonts w:asciiTheme="minorHAnsi" w:eastAsiaTheme="minorEastAsia" w:hAnsiTheme="minorHAnsi" w:cstheme="minorBidi"/>
        </w:rPr>
        <w:t>r</w:t>
      </w:r>
      <w:r w:rsidR="00D820F7">
        <w:rPr>
          <w:rFonts w:asciiTheme="minorHAnsi" w:eastAsiaTheme="minorEastAsia" w:hAnsiTheme="minorHAnsi" w:cstheme="minorBidi"/>
        </w:rPr>
        <w:t>ger projects</w:t>
      </w:r>
      <w:r w:rsidR="6D75CF4E" w:rsidRPr="00613ED6">
        <w:rPr>
          <w:rFonts w:asciiTheme="minorHAnsi" w:eastAsiaTheme="minorEastAsia" w:hAnsiTheme="minorHAnsi" w:cstheme="minorBidi"/>
        </w:rPr>
        <w:t xml:space="preserve"> </w:t>
      </w:r>
    </w:p>
    <w:p w14:paraId="1A63F543" w14:textId="4A44F901" w:rsidR="009C4E4D" w:rsidRDefault="00AF36C0"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9C4E4D">
      <w:pPr>
        <w:pStyle w:val="ListParagraph"/>
        <w:numPr>
          <w:ilvl w:val="0"/>
          <w:numId w:val="28"/>
        </w:numPr>
        <w:rPr>
          <w:rFonts w:asciiTheme="minorHAnsi" w:eastAsiaTheme="minorEastAsia" w:hAnsiTheme="minorHAnsi" w:cstheme="minorBidi"/>
        </w:rPr>
      </w:pPr>
      <w:r>
        <w:rPr>
          <w:rFonts w:asciiTheme="minorHAnsi" w:eastAsiaTheme="minorEastAsia" w:hAnsiTheme="minorHAnsi" w:cstheme="minorBidi"/>
        </w:rPr>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613ED6">
      <w:pPr>
        <w:pStyle w:val="ListParagraph"/>
        <w:numPr>
          <w:ilvl w:val="0"/>
          <w:numId w:val="28"/>
        </w:numPr>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140E4A26" w14:textId="77777777" w:rsidR="00B93CC5" w:rsidRPr="00D3693B" w:rsidRDefault="00B93CC5" w:rsidP="00B93CC5">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Pr="7AB587F7">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xml:space="preserve">: Observations and Recommendations </w:t>
      </w:r>
    </w:p>
    <w:p w14:paraId="033F4AE2" w14:textId="77777777" w:rsidR="00B93CC5" w:rsidRDefault="00B93CC5" w:rsidP="00B93CC5">
      <w:pPr>
        <w:rPr>
          <w:rFonts w:asciiTheme="minorHAnsi" w:eastAsiaTheme="minorEastAsia" w:hAnsiTheme="minorHAnsi" w:cstheme="minorBidi"/>
        </w:rPr>
      </w:pPr>
    </w:p>
    <w:p w14:paraId="2E28609F" w14:textId="77777777" w:rsidR="00B93CC5" w:rsidRPr="00557BA0" w:rsidRDefault="00B93CC5" w:rsidP="00B93CC5">
      <w:pPr>
        <w:pStyle w:val="ListParagraph"/>
        <w:numPr>
          <w:ilvl w:val="0"/>
          <w:numId w:val="35"/>
        </w:numPr>
        <w:rPr>
          <w:rFonts w:asciiTheme="minorHAnsi" w:eastAsiaTheme="minorEastAsia" w:hAnsiTheme="minorHAnsi" w:cstheme="minorBidi"/>
        </w:rPr>
      </w:pPr>
      <w:r w:rsidRPr="00557BA0">
        <w:rPr>
          <w:rFonts w:asciiTheme="minorHAnsi" w:eastAsiaTheme="minorEastAsia" w:hAnsiTheme="minorHAnsi" w:cstheme="minorBidi"/>
        </w:rPr>
        <w:t>The inmate population was 66 at the time of inspection.</w:t>
      </w:r>
    </w:p>
    <w:p w14:paraId="582A7D0E" w14:textId="3900F84B" w:rsidR="00B93CC5" w:rsidRPr="00B93CC5" w:rsidRDefault="00B93CC5" w:rsidP="00B93CC5">
      <w:pPr>
        <w:ind w:left="720"/>
        <w:rPr>
          <w:rFonts w:asciiTheme="minorHAnsi" w:eastAsiaTheme="minorEastAsia" w:hAnsiTheme="minorHAnsi" w:cstheme="minorBidi"/>
        </w:rPr>
      </w:pPr>
      <w:r w:rsidRPr="26755E56">
        <w:rPr>
          <w:rFonts w:asciiTheme="minorHAnsi" w:eastAsiaTheme="minorEastAsia" w:hAnsiTheme="minorHAnsi" w:cstheme="minorBidi"/>
        </w:rPr>
        <w:lastRenderedPageBreak/>
        <w:t xml:space="preserve">  </w:t>
      </w:r>
    </w:p>
    <w:p w14:paraId="507A39C0" w14:textId="77777777" w:rsidR="00B93CC5" w:rsidRPr="00B93CC5" w:rsidRDefault="00B93CC5" w:rsidP="00B93CC5">
      <w:pPr>
        <w:rPr>
          <w:rFonts w:asciiTheme="minorHAnsi" w:eastAsiaTheme="minorEastAsia" w:hAnsiTheme="minorHAnsi" w:cstheme="minorBidi"/>
        </w:rPr>
      </w:pPr>
      <w:bookmarkStart w:id="2" w:name="_Hlk187048382"/>
      <w:r w:rsidRPr="00B93CC5">
        <w:rPr>
          <w:rFonts w:asciiTheme="minorHAnsi" w:eastAsiaTheme="minorEastAsia" w:hAnsiTheme="minorHAnsi" w:cstheme="minorBidi"/>
        </w:rPr>
        <w:t xml:space="preserve">To review the specific regulatory requirements please visit our website at </w:t>
      </w:r>
      <w:hyperlink r:id="rId9">
        <w:r w:rsidRPr="00B93CC5">
          <w:rPr>
            <w:rStyle w:val="Hyperlink"/>
            <w:rFonts w:asciiTheme="minorHAnsi" w:eastAsiaTheme="minorEastAsia" w:hAnsiTheme="minorHAnsi" w:cstheme="minorBidi"/>
          </w:rPr>
          <w:t>www.mass.gov/dph/dcs</w:t>
        </w:r>
      </w:hyperlink>
      <w:r w:rsidRPr="00B93CC5">
        <w:rPr>
          <w:rFonts w:asciiTheme="minorHAnsi" w:eastAsiaTheme="minorEastAsia" w:hAnsiTheme="minorHAnsi" w:cstheme="minorBidi"/>
        </w:rPr>
        <w:t xml:space="preserve"> and click on "Correctional Facilities" </w:t>
      </w:r>
      <w:hyperlink r:id="rId10" w:history="1">
        <w:r w:rsidRPr="00B93CC5">
          <w:rPr>
            <w:rStyle w:val="Hyperlink"/>
            <w:rFonts w:asciiTheme="minorHAnsi" w:eastAsiaTheme="minorEastAsia" w:hAnsiTheme="minorHAnsi" w:cstheme="minorBidi"/>
          </w:rPr>
          <w:t>105 CMR 451.000</w:t>
        </w:r>
      </w:hyperlink>
      <w:r w:rsidRPr="00B93CC5">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B93CC5">
          <w:rPr>
            <w:rStyle w:val="Hyperlink"/>
            <w:rFonts w:asciiTheme="minorHAnsi" w:eastAsiaTheme="minorEastAsia" w:hAnsiTheme="minorHAnsi" w:cstheme="minorBidi"/>
          </w:rPr>
          <w:t>here</w:t>
        </w:r>
      </w:hyperlink>
      <w:r w:rsidRPr="00B93CC5">
        <w:rPr>
          <w:rFonts w:asciiTheme="minorHAnsi" w:eastAsiaTheme="minorEastAsia" w:hAnsiTheme="minorHAnsi" w:cstheme="minorBidi"/>
        </w:rPr>
        <w:t xml:space="preserve">. </w:t>
      </w:r>
    </w:p>
    <w:p w14:paraId="7C0647FF" w14:textId="77777777" w:rsidR="00B93CC5" w:rsidRPr="00B93CC5" w:rsidRDefault="00B93CC5" w:rsidP="00B93CC5">
      <w:pPr>
        <w:rPr>
          <w:rFonts w:asciiTheme="minorHAnsi" w:eastAsiaTheme="minorEastAsia" w:hAnsiTheme="minorHAnsi" w:cstheme="minorBidi"/>
        </w:rPr>
      </w:pPr>
    </w:p>
    <w:p w14:paraId="18050C42" w14:textId="77777777" w:rsidR="00B93CC5" w:rsidRPr="00B93CC5" w:rsidRDefault="00B93CC5" w:rsidP="00B93CC5">
      <w:pPr>
        <w:rPr>
          <w:rFonts w:asciiTheme="minorHAnsi" w:eastAsiaTheme="minorEastAsia" w:hAnsiTheme="minorHAnsi" w:cstheme="minorBidi"/>
        </w:rPr>
      </w:pPr>
      <w:r w:rsidRPr="00B93CC5">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14B3F4F4" w14:textId="77777777" w:rsidR="00B93CC5" w:rsidRPr="00B93CC5" w:rsidRDefault="00B93CC5" w:rsidP="00B93CC5">
      <w:pPr>
        <w:numPr>
          <w:ilvl w:val="0"/>
          <w:numId w:val="40"/>
        </w:numPr>
        <w:rPr>
          <w:rFonts w:asciiTheme="minorHAnsi" w:eastAsiaTheme="minorEastAsia" w:hAnsiTheme="minorHAnsi" w:cstheme="minorBidi"/>
        </w:rPr>
      </w:pPr>
      <w:hyperlink r:id="rId12" w:history="1">
        <w:r w:rsidRPr="00B93CC5">
          <w:rPr>
            <w:rStyle w:val="Hyperlink"/>
            <w:rFonts w:asciiTheme="minorHAnsi" w:eastAsiaTheme="minorEastAsia" w:hAnsiTheme="minorHAnsi" w:cstheme="minorBidi"/>
          </w:rPr>
          <w:t>105 CMR 205.000</w:t>
        </w:r>
      </w:hyperlink>
      <w:r w:rsidRPr="00B93CC5">
        <w:rPr>
          <w:rFonts w:asciiTheme="minorHAnsi" w:eastAsiaTheme="minorEastAsia" w:hAnsiTheme="minorHAnsi" w:cstheme="minorBidi"/>
        </w:rPr>
        <w:t>: Minimum Standards Governing Medical Records and Conduct of Physical Examinations in Correctional Facilities</w:t>
      </w:r>
    </w:p>
    <w:p w14:paraId="56C8F83A" w14:textId="77777777" w:rsidR="00B93CC5" w:rsidRPr="00B93CC5" w:rsidRDefault="00B93CC5" w:rsidP="00B93CC5">
      <w:pPr>
        <w:numPr>
          <w:ilvl w:val="0"/>
          <w:numId w:val="40"/>
        </w:numPr>
        <w:rPr>
          <w:rFonts w:asciiTheme="minorHAnsi" w:eastAsiaTheme="minorEastAsia" w:hAnsiTheme="minorHAnsi" w:cstheme="minorBidi"/>
        </w:rPr>
      </w:pPr>
      <w:hyperlink r:id="rId13" w:history="1">
        <w:r w:rsidRPr="00B93CC5">
          <w:rPr>
            <w:rStyle w:val="Hyperlink"/>
            <w:rFonts w:asciiTheme="minorHAnsi" w:eastAsiaTheme="minorEastAsia" w:hAnsiTheme="minorHAnsi" w:cstheme="minorBidi"/>
          </w:rPr>
          <w:t>105 CMR 480.000</w:t>
        </w:r>
      </w:hyperlink>
      <w:r w:rsidRPr="00B93CC5">
        <w:rPr>
          <w:rFonts w:asciiTheme="minorHAnsi" w:eastAsiaTheme="minorEastAsia" w:hAnsiTheme="minorHAnsi" w:cstheme="minorBidi"/>
        </w:rPr>
        <w:t>: Minimum requirements for the Management of Medical or Biological Waste</w:t>
      </w:r>
    </w:p>
    <w:p w14:paraId="76E79CC3" w14:textId="77777777" w:rsidR="00B93CC5" w:rsidRPr="00B93CC5" w:rsidRDefault="00B93CC5" w:rsidP="00B93CC5">
      <w:pPr>
        <w:numPr>
          <w:ilvl w:val="0"/>
          <w:numId w:val="40"/>
        </w:numPr>
        <w:rPr>
          <w:rFonts w:asciiTheme="minorHAnsi" w:eastAsiaTheme="minorEastAsia" w:hAnsiTheme="minorHAnsi" w:cstheme="minorBidi"/>
        </w:rPr>
      </w:pPr>
      <w:hyperlink r:id="rId14" w:history="1">
        <w:r w:rsidRPr="00B93CC5">
          <w:rPr>
            <w:rStyle w:val="Hyperlink"/>
            <w:rFonts w:asciiTheme="minorHAnsi" w:eastAsiaTheme="minorEastAsia" w:hAnsiTheme="minorHAnsi" w:cstheme="minorBidi"/>
          </w:rPr>
          <w:t>105 CMR 500.000</w:t>
        </w:r>
      </w:hyperlink>
      <w:r w:rsidRPr="00B93CC5">
        <w:rPr>
          <w:rFonts w:asciiTheme="minorHAnsi" w:eastAsiaTheme="minorEastAsia" w:hAnsiTheme="minorHAnsi" w:cstheme="minorBidi"/>
        </w:rPr>
        <w:t>: Good Manufacturing Practices for Food</w:t>
      </w:r>
    </w:p>
    <w:p w14:paraId="2E75E0EC" w14:textId="77777777" w:rsidR="00B93CC5" w:rsidRPr="00B93CC5" w:rsidRDefault="00B93CC5" w:rsidP="00B93CC5">
      <w:pPr>
        <w:rPr>
          <w:rFonts w:asciiTheme="minorHAnsi" w:eastAsiaTheme="minorEastAsia" w:hAnsiTheme="minorHAnsi" w:cstheme="minorBidi"/>
        </w:rPr>
      </w:pPr>
    </w:p>
    <w:p w14:paraId="7B428FC7" w14:textId="77777777" w:rsidR="00B93CC5" w:rsidRPr="00B93CC5" w:rsidRDefault="00B93CC5" w:rsidP="00B93CC5">
      <w:pPr>
        <w:rPr>
          <w:rFonts w:asciiTheme="minorHAnsi" w:eastAsiaTheme="minorEastAsia" w:hAnsiTheme="minorHAnsi" w:cstheme="minorBidi"/>
        </w:rPr>
      </w:pPr>
    </w:p>
    <w:p w14:paraId="4392C186" w14:textId="77777777" w:rsidR="00B93CC5" w:rsidRPr="00B93CC5" w:rsidRDefault="00B93CC5" w:rsidP="00B93CC5">
      <w:pPr>
        <w:rPr>
          <w:rFonts w:asciiTheme="minorHAnsi" w:eastAsiaTheme="minorEastAsia" w:hAnsiTheme="minorHAnsi" w:cstheme="minorBidi"/>
        </w:rPr>
      </w:pPr>
      <w:r w:rsidRPr="00B93CC5">
        <w:rPr>
          <w:rFonts w:asciiTheme="minorHAnsi" w:eastAsiaTheme="minorEastAsia" w:hAnsiTheme="minorHAnsi" w:cstheme="minorBidi"/>
        </w:rPr>
        <w:t>This inspection report is true and accurate to the best of my knowledge.</w:t>
      </w:r>
    </w:p>
    <w:bookmarkEnd w:id="2"/>
    <w:p w14:paraId="4F9C215A" w14:textId="77777777" w:rsidR="0026322A" w:rsidRDefault="0026322A" w:rsidP="26755E56">
      <w:pPr>
        <w:rPr>
          <w:rFonts w:asciiTheme="minorHAnsi" w:eastAsiaTheme="minorEastAsia" w:hAnsiTheme="minorHAnsi" w:cstheme="minorBidi"/>
        </w:rPr>
      </w:pPr>
    </w:p>
    <w:p w14:paraId="438BA7DF" w14:textId="77777777" w:rsidR="0026322A" w:rsidRPr="00D3693B" w:rsidRDefault="0026322A" w:rsidP="26755E56">
      <w:pPr>
        <w:rPr>
          <w:rFonts w:asciiTheme="minorHAnsi" w:eastAsiaTheme="minorEastAsia" w:hAnsiTheme="minorHAnsi" w:cstheme="minorBidi"/>
        </w:rPr>
      </w:pPr>
    </w:p>
    <w:p w14:paraId="3F020226" w14:textId="77777777"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Sincerely,</w:t>
      </w:r>
    </w:p>
    <w:p w14:paraId="4B19402C" w14:textId="3075E11B" w:rsidR="00607230" w:rsidRDefault="00607230" w:rsidP="26755E56">
      <w:pPr>
        <w:rPr>
          <w:rFonts w:asciiTheme="minorHAnsi" w:eastAsiaTheme="minorEastAsia" w:hAnsiTheme="minorHAnsi" w:cstheme="minorBidi"/>
        </w:rPr>
      </w:pPr>
    </w:p>
    <w:p w14:paraId="06A9D9AF" w14:textId="4A0E38EE" w:rsidR="00C072C9" w:rsidRDefault="00C072C9" w:rsidP="26755E56">
      <w:pPr>
        <w:rPr>
          <w:rFonts w:asciiTheme="minorHAnsi" w:eastAsiaTheme="minorEastAsia" w:hAnsiTheme="minorHAnsi" w:cstheme="minorBidi"/>
        </w:rPr>
      </w:pPr>
    </w:p>
    <w:p w14:paraId="2F941042" w14:textId="77777777" w:rsidR="00C072C9" w:rsidRPr="00D3693B" w:rsidRDefault="00C072C9" w:rsidP="26755E56">
      <w:pPr>
        <w:rPr>
          <w:rFonts w:asciiTheme="minorHAnsi" w:eastAsiaTheme="minorEastAsia" w:hAnsiTheme="minorHAnsi" w:cstheme="minorBidi"/>
        </w:rPr>
      </w:pPr>
    </w:p>
    <w:p w14:paraId="3E50A105" w14:textId="774C2184" w:rsidR="00607230" w:rsidRDefault="00607230" w:rsidP="000227AF">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00D61B35">
        <w:rPr>
          <w:rFonts w:asciiTheme="minorHAnsi" w:hAnsiTheme="minorHAnsi" w:cstheme="minorHAnsi"/>
        </w:rPr>
        <w:tab/>
        <w:t>Hannah LeBeau</w:t>
      </w:r>
    </w:p>
    <w:p w14:paraId="4EC92424" w14:textId="0CBD3783" w:rsidR="00D61B35" w:rsidRPr="00D3693B" w:rsidRDefault="00D61B35" w:rsidP="000227AF">
      <w:pPr>
        <w:rPr>
          <w:rFonts w:asciiTheme="minorHAnsi" w:eastAsiaTheme="minorEastAsia" w:hAnsiTheme="minorHAnsi" w:cstheme="minorBid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Environmental Health Inspector, EHRS, BCEH</w:t>
      </w: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7B31" w14:textId="77777777" w:rsidR="00610697" w:rsidRDefault="00610697">
      <w:r>
        <w:separator/>
      </w:r>
    </w:p>
  </w:endnote>
  <w:endnote w:type="continuationSeparator" w:id="0">
    <w:p w14:paraId="7FF365E5" w14:textId="77777777" w:rsidR="00610697" w:rsidRDefault="00610697">
      <w:r>
        <w:continuationSeparator/>
      </w:r>
    </w:p>
  </w:endnote>
  <w:endnote w:type="continuationNotice" w:id="1">
    <w:p w14:paraId="01432DCB" w14:textId="77777777" w:rsidR="00610697" w:rsidRDefault="0061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3B147632"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297D5B">
      <w:rPr>
        <w:rFonts w:asciiTheme="minorHAnsi" w:hAnsiTheme="minorHAnsi" w:cstheme="minorHAnsi"/>
        <w:sz w:val="20"/>
        <w:szCs w:val="20"/>
      </w:rPr>
      <w:t>Boston Pre Release-</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703BB8" w:rsidRPr="00703BB8">
      <w:rPr>
        <w:rFonts w:asciiTheme="minorHAnsi" w:hAnsiTheme="minorHAnsi" w:cstheme="minorHAnsi"/>
        <w:sz w:val="20"/>
        <w:szCs w:val="20"/>
      </w:rPr>
      <w:t>2-10-25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B6D2" w14:textId="77777777" w:rsidR="00610697" w:rsidRDefault="00610697">
      <w:r>
        <w:separator/>
      </w:r>
    </w:p>
  </w:footnote>
  <w:footnote w:type="continuationSeparator" w:id="0">
    <w:p w14:paraId="2D968CA9" w14:textId="77777777" w:rsidR="00610697" w:rsidRDefault="00610697">
      <w:r>
        <w:continuationSeparator/>
      </w:r>
    </w:p>
  </w:footnote>
  <w:footnote w:type="continuationNotice" w:id="1">
    <w:p w14:paraId="07463391" w14:textId="77777777" w:rsidR="00610697" w:rsidRDefault="00610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890"/>
    <w:multiLevelType w:val="hybridMultilevel"/>
    <w:tmpl w:val="DFB6DB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0040"/>
    <w:multiLevelType w:val="hybridMultilevel"/>
    <w:tmpl w:val="70CCD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35A6219"/>
    <w:multiLevelType w:val="hybridMultilevel"/>
    <w:tmpl w:val="B6009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F50E64"/>
    <w:multiLevelType w:val="hybridMultilevel"/>
    <w:tmpl w:val="0FEA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571CB"/>
    <w:multiLevelType w:val="hybridMultilevel"/>
    <w:tmpl w:val="71869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A54D1"/>
    <w:multiLevelType w:val="hybridMultilevel"/>
    <w:tmpl w:val="DFB6DB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1329DB"/>
    <w:multiLevelType w:val="hybridMultilevel"/>
    <w:tmpl w:val="15CA68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8D5957"/>
    <w:multiLevelType w:val="hybridMultilevel"/>
    <w:tmpl w:val="49BAF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95830"/>
    <w:multiLevelType w:val="hybridMultilevel"/>
    <w:tmpl w:val="0FEAE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912DD"/>
    <w:multiLevelType w:val="hybridMultilevel"/>
    <w:tmpl w:val="03D8B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AED6676"/>
    <w:multiLevelType w:val="hybridMultilevel"/>
    <w:tmpl w:val="7E064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9"/>
  </w:num>
  <w:num w:numId="2" w16cid:durableId="1066028037">
    <w:abstractNumId w:val="27"/>
  </w:num>
  <w:num w:numId="3" w16cid:durableId="460810275">
    <w:abstractNumId w:val="21"/>
  </w:num>
  <w:num w:numId="4" w16cid:durableId="1292709752">
    <w:abstractNumId w:val="20"/>
  </w:num>
  <w:num w:numId="5" w16cid:durableId="887491015">
    <w:abstractNumId w:val="20"/>
  </w:num>
  <w:num w:numId="6" w16cid:durableId="1862814603">
    <w:abstractNumId w:val="5"/>
  </w:num>
  <w:num w:numId="7" w16cid:durableId="357050547">
    <w:abstractNumId w:val="20"/>
    <w:lvlOverride w:ilvl="0">
      <w:startOverride w:val="1"/>
    </w:lvlOverride>
    <w:lvlOverride w:ilvl="1"/>
    <w:lvlOverride w:ilvl="2"/>
    <w:lvlOverride w:ilvl="3"/>
    <w:lvlOverride w:ilvl="4"/>
    <w:lvlOverride w:ilvl="5"/>
    <w:lvlOverride w:ilvl="6"/>
    <w:lvlOverride w:ilvl="7"/>
    <w:lvlOverride w:ilvl="8"/>
  </w:num>
  <w:num w:numId="8" w16cid:durableId="727993649">
    <w:abstractNumId w:val="2"/>
  </w:num>
  <w:num w:numId="9" w16cid:durableId="229538960">
    <w:abstractNumId w:val="7"/>
  </w:num>
  <w:num w:numId="10" w16cid:durableId="1330908174">
    <w:abstractNumId w:val="11"/>
  </w:num>
  <w:num w:numId="11" w16cid:durableId="64031044">
    <w:abstractNumId w:val="28"/>
  </w:num>
  <w:num w:numId="12" w16cid:durableId="1457093108">
    <w:abstractNumId w:val="16"/>
  </w:num>
  <w:num w:numId="13" w16cid:durableId="534005677">
    <w:abstractNumId w:val="35"/>
  </w:num>
  <w:num w:numId="14" w16cid:durableId="1178233731">
    <w:abstractNumId w:val="30"/>
  </w:num>
  <w:num w:numId="15" w16cid:durableId="1596668826">
    <w:abstractNumId w:val="26"/>
  </w:num>
  <w:num w:numId="16" w16cid:durableId="2010910055">
    <w:abstractNumId w:val="33"/>
  </w:num>
  <w:num w:numId="17" w16cid:durableId="1768311194">
    <w:abstractNumId w:val="17"/>
  </w:num>
  <w:num w:numId="18" w16cid:durableId="634262755">
    <w:abstractNumId w:val="34"/>
  </w:num>
  <w:num w:numId="19" w16cid:durableId="827332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23"/>
  </w:num>
  <w:num w:numId="21" w16cid:durableId="166362143">
    <w:abstractNumId w:val="19"/>
  </w:num>
  <w:num w:numId="22" w16cid:durableId="992373990">
    <w:abstractNumId w:val="19"/>
  </w:num>
  <w:num w:numId="23" w16cid:durableId="1312173956">
    <w:abstractNumId w:val="4"/>
  </w:num>
  <w:num w:numId="24" w16cid:durableId="1700467788">
    <w:abstractNumId w:val="31"/>
  </w:num>
  <w:num w:numId="25" w16cid:durableId="1124301227">
    <w:abstractNumId w:val="36"/>
  </w:num>
  <w:num w:numId="26" w16cid:durableId="2115778889">
    <w:abstractNumId w:val="24"/>
  </w:num>
  <w:num w:numId="27" w16cid:durableId="778644918">
    <w:abstractNumId w:val="1"/>
  </w:num>
  <w:num w:numId="28" w16cid:durableId="1544125460">
    <w:abstractNumId w:val="25"/>
  </w:num>
  <w:num w:numId="29" w16cid:durableId="17202501">
    <w:abstractNumId w:val="3"/>
  </w:num>
  <w:num w:numId="30" w16cid:durableId="558443047">
    <w:abstractNumId w:val="8"/>
  </w:num>
  <w:num w:numId="31" w16cid:durableId="1580362228">
    <w:abstractNumId w:val="22"/>
  </w:num>
  <w:num w:numId="32" w16cid:durableId="28998596">
    <w:abstractNumId w:val="14"/>
  </w:num>
  <w:num w:numId="33" w16cid:durableId="2091923405">
    <w:abstractNumId w:val="32"/>
  </w:num>
  <w:num w:numId="34" w16cid:durableId="149251411">
    <w:abstractNumId w:val="0"/>
  </w:num>
  <w:num w:numId="35" w16cid:durableId="837161557">
    <w:abstractNumId w:val="15"/>
  </w:num>
  <w:num w:numId="36" w16cid:durableId="761030873">
    <w:abstractNumId w:val="13"/>
  </w:num>
  <w:num w:numId="37" w16cid:durableId="42992771">
    <w:abstractNumId w:val="12"/>
  </w:num>
  <w:num w:numId="38" w16cid:durableId="375546470">
    <w:abstractNumId w:val="10"/>
  </w:num>
  <w:num w:numId="39" w16cid:durableId="1925186429">
    <w:abstractNumId w:val="18"/>
  </w:num>
  <w:num w:numId="40" w16cid:durableId="146473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636C"/>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9771D"/>
    <w:rsid w:val="000A29D9"/>
    <w:rsid w:val="000A503C"/>
    <w:rsid w:val="000A6652"/>
    <w:rsid w:val="000A7139"/>
    <w:rsid w:val="000A7343"/>
    <w:rsid w:val="000A738C"/>
    <w:rsid w:val="000A73FB"/>
    <w:rsid w:val="000B1935"/>
    <w:rsid w:val="000B47A7"/>
    <w:rsid w:val="000B6661"/>
    <w:rsid w:val="000C1C3D"/>
    <w:rsid w:val="000C1D7F"/>
    <w:rsid w:val="000C3FC3"/>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29C9"/>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CBA"/>
    <w:rsid w:val="002118A4"/>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97D5B"/>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08B4"/>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8D0"/>
    <w:rsid w:val="00357A58"/>
    <w:rsid w:val="00362467"/>
    <w:rsid w:val="003643AB"/>
    <w:rsid w:val="00364F14"/>
    <w:rsid w:val="003652C4"/>
    <w:rsid w:val="00365B6B"/>
    <w:rsid w:val="00372A1F"/>
    <w:rsid w:val="00376802"/>
    <w:rsid w:val="0037770E"/>
    <w:rsid w:val="003801E0"/>
    <w:rsid w:val="0038042D"/>
    <w:rsid w:val="003819C0"/>
    <w:rsid w:val="003820D7"/>
    <w:rsid w:val="0038276A"/>
    <w:rsid w:val="00384576"/>
    <w:rsid w:val="00385886"/>
    <w:rsid w:val="00386322"/>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E7B79"/>
    <w:rsid w:val="004F0D48"/>
    <w:rsid w:val="004F1B77"/>
    <w:rsid w:val="004F373D"/>
    <w:rsid w:val="00500C11"/>
    <w:rsid w:val="00501195"/>
    <w:rsid w:val="0050198C"/>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3545"/>
    <w:rsid w:val="00544892"/>
    <w:rsid w:val="005475C6"/>
    <w:rsid w:val="00553358"/>
    <w:rsid w:val="00554A78"/>
    <w:rsid w:val="00557778"/>
    <w:rsid w:val="00557BA0"/>
    <w:rsid w:val="005606A5"/>
    <w:rsid w:val="005608A3"/>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E10"/>
    <w:rsid w:val="0063032C"/>
    <w:rsid w:val="00631A36"/>
    <w:rsid w:val="00632EC3"/>
    <w:rsid w:val="00635997"/>
    <w:rsid w:val="00636CDF"/>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0EEB"/>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BB8"/>
    <w:rsid w:val="00703DF2"/>
    <w:rsid w:val="00704A78"/>
    <w:rsid w:val="007060DC"/>
    <w:rsid w:val="007075F3"/>
    <w:rsid w:val="00712F7E"/>
    <w:rsid w:val="00714583"/>
    <w:rsid w:val="00714B2A"/>
    <w:rsid w:val="00715B75"/>
    <w:rsid w:val="00724459"/>
    <w:rsid w:val="00724720"/>
    <w:rsid w:val="00727804"/>
    <w:rsid w:val="0073212B"/>
    <w:rsid w:val="007367BB"/>
    <w:rsid w:val="007369CF"/>
    <w:rsid w:val="007409EF"/>
    <w:rsid w:val="00744177"/>
    <w:rsid w:val="0074571B"/>
    <w:rsid w:val="007459F4"/>
    <w:rsid w:val="00746526"/>
    <w:rsid w:val="00750628"/>
    <w:rsid w:val="00752F31"/>
    <w:rsid w:val="00753AB9"/>
    <w:rsid w:val="007545C3"/>
    <w:rsid w:val="007568B5"/>
    <w:rsid w:val="00761A55"/>
    <w:rsid w:val="00762532"/>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083"/>
    <w:rsid w:val="007D7532"/>
    <w:rsid w:val="007D7F38"/>
    <w:rsid w:val="007E3554"/>
    <w:rsid w:val="007E5006"/>
    <w:rsid w:val="007E5392"/>
    <w:rsid w:val="007E716B"/>
    <w:rsid w:val="007E7A65"/>
    <w:rsid w:val="007F0871"/>
    <w:rsid w:val="007F0EDF"/>
    <w:rsid w:val="007F1C3E"/>
    <w:rsid w:val="007F3F6F"/>
    <w:rsid w:val="007F4B12"/>
    <w:rsid w:val="007F5A5F"/>
    <w:rsid w:val="007F5DF8"/>
    <w:rsid w:val="007F6129"/>
    <w:rsid w:val="007F7870"/>
    <w:rsid w:val="0080127D"/>
    <w:rsid w:val="0080160D"/>
    <w:rsid w:val="00801F38"/>
    <w:rsid w:val="00806AE9"/>
    <w:rsid w:val="00815806"/>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26B3"/>
    <w:rsid w:val="0085679A"/>
    <w:rsid w:val="00857402"/>
    <w:rsid w:val="0086026E"/>
    <w:rsid w:val="00860823"/>
    <w:rsid w:val="0086249C"/>
    <w:rsid w:val="008632F1"/>
    <w:rsid w:val="0086507E"/>
    <w:rsid w:val="008660E0"/>
    <w:rsid w:val="00866248"/>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3DF"/>
    <w:rsid w:val="00930E59"/>
    <w:rsid w:val="009346B1"/>
    <w:rsid w:val="00934C5C"/>
    <w:rsid w:val="009351EB"/>
    <w:rsid w:val="0093547D"/>
    <w:rsid w:val="00936371"/>
    <w:rsid w:val="00937C4B"/>
    <w:rsid w:val="009414F8"/>
    <w:rsid w:val="009424B6"/>
    <w:rsid w:val="00942E6A"/>
    <w:rsid w:val="00942FFD"/>
    <w:rsid w:val="00951E3F"/>
    <w:rsid w:val="00954712"/>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9F72DC"/>
    <w:rsid w:val="00A02D21"/>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4F15"/>
    <w:rsid w:val="00A95CCD"/>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1F66"/>
    <w:rsid w:val="00B137C1"/>
    <w:rsid w:val="00B1425F"/>
    <w:rsid w:val="00B209FA"/>
    <w:rsid w:val="00B2126D"/>
    <w:rsid w:val="00B21BBF"/>
    <w:rsid w:val="00B22466"/>
    <w:rsid w:val="00B225F3"/>
    <w:rsid w:val="00B227A0"/>
    <w:rsid w:val="00B24C14"/>
    <w:rsid w:val="00B25F4F"/>
    <w:rsid w:val="00B26D2D"/>
    <w:rsid w:val="00B27A99"/>
    <w:rsid w:val="00B30B29"/>
    <w:rsid w:val="00B33857"/>
    <w:rsid w:val="00B33B5B"/>
    <w:rsid w:val="00B36BBB"/>
    <w:rsid w:val="00B3706A"/>
    <w:rsid w:val="00B37B68"/>
    <w:rsid w:val="00B40213"/>
    <w:rsid w:val="00B40EED"/>
    <w:rsid w:val="00B41E26"/>
    <w:rsid w:val="00B41F3D"/>
    <w:rsid w:val="00B449DA"/>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3CC5"/>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4ADE"/>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6129"/>
    <w:rsid w:val="00C072C9"/>
    <w:rsid w:val="00C11BCF"/>
    <w:rsid w:val="00C11FF3"/>
    <w:rsid w:val="00C16C88"/>
    <w:rsid w:val="00C1765E"/>
    <w:rsid w:val="00C256EF"/>
    <w:rsid w:val="00C25A97"/>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1B35"/>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1837"/>
    <w:rsid w:val="00DB46C8"/>
    <w:rsid w:val="00DB4765"/>
    <w:rsid w:val="00DB54DB"/>
    <w:rsid w:val="00DB6F9C"/>
    <w:rsid w:val="00DC332C"/>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1694"/>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3918"/>
    <w:rsid w:val="00E75BE5"/>
    <w:rsid w:val="00E76C94"/>
    <w:rsid w:val="00E77375"/>
    <w:rsid w:val="00E8459B"/>
    <w:rsid w:val="00E852B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51B6"/>
    <w:rsid w:val="00F965EB"/>
    <w:rsid w:val="00FA05EA"/>
    <w:rsid w:val="00FA26D8"/>
    <w:rsid w:val="00FA3FF0"/>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93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074">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32414026">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93810700">
      <w:bodyDiv w:val="1"/>
      <w:marLeft w:val="0"/>
      <w:marRight w:val="0"/>
      <w:marTop w:val="0"/>
      <w:marBottom w:val="0"/>
      <w:divBdr>
        <w:top w:val="none" w:sz="0" w:space="0" w:color="auto"/>
        <w:left w:val="none" w:sz="0" w:space="0" w:color="auto"/>
        <w:bottom w:val="none" w:sz="0" w:space="0" w:color="auto"/>
        <w:right w:val="none" w:sz="0" w:space="0" w:color="auto"/>
      </w:divBdr>
    </w:div>
    <w:div w:id="943264913">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982781509">
      <w:bodyDiv w:val="1"/>
      <w:marLeft w:val="0"/>
      <w:marRight w:val="0"/>
      <w:marTop w:val="0"/>
      <w:marBottom w:val="0"/>
      <w:divBdr>
        <w:top w:val="none" w:sz="0" w:space="0" w:color="auto"/>
        <w:left w:val="none" w:sz="0" w:space="0" w:color="auto"/>
        <w:bottom w:val="none" w:sz="0" w:space="0" w:color="auto"/>
        <w:right w:val="none" w:sz="0" w:space="0" w:color="auto"/>
      </w:divBdr>
    </w:div>
    <w:div w:id="1031954920">
      <w:bodyDiv w:val="1"/>
      <w:marLeft w:val="0"/>
      <w:marRight w:val="0"/>
      <w:marTop w:val="0"/>
      <w:marBottom w:val="0"/>
      <w:divBdr>
        <w:top w:val="none" w:sz="0" w:space="0" w:color="auto"/>
        <w:left w:val="none" w:sz="0" w:space="0" w:color="auto"/>
        <w:bottom w:val="none" w:sz="0" w:space="0" w:color="auto"/>
        <w:right w:val="none" w:sz="0" w:space="0" w:color="auto"/>
      </w:divBdr>
    </w:div>
    <w:div w:id="1052971479">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40124484">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27196382">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034500665">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2179</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14439</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6</cp:revision>
  <cp:lastPrinted>2025-02-10T13:43:00Z</cp:lastPrinted>
  <dcterms:created xsi:type="dcterms:W3CDTF">2025-02-07T13:39:00Z</dcterms:created>
  <dcterms:modified xsi:type="dcterms:W3CDTF">2025-02-10T17:33:00Z</dcterms:modified>
</cp:coreProperties>
</file>