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CE011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130720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286ED51" w14:textId="77777777" w:rsidR="006D3CB9" w:rsidRDefault="000E3975" w:rsidP="00A35C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D4B233B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66934A0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B8ACB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56A7FE01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10FBC68A" w:rsidR="00BF4FB7" w:rsidRDefault="00366C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</w:t>
            </w:r>
            <w:r w:rsidR="009A0D4A">
              <w:rPr>
                <w:rFonts w:asciiTheme="minorHAnsi" w:hAnsiTheme="minorHAnsi"/>
                <w:b/>
              </w:rPr>
              <w:t>Y 5</w:t>
            </w:r>
            <w:r>
              <w:rPr>
                <w:rFonts w:asciiTheme="minorHAnsi" w:hAnsiTheme="minorHAnsi"/>
                <w:b/>
              </w:rPr>
              <w:t>, 2021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B4" w14:textId="3DF6AC2A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  <w:r w:rsidR="00590580">
              <w:t xml:space="preserve"> Virtual Meeting Platform: </w:t>
            </w:r>
            <w:r w:rsidR="00590580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WEBEX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DCBF2C8" w14:textId="77777777" w:rsidR="004568D1" w:rsidRDefault="004568D1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61F40BC4" w14:textId="77777777" w:rsidTr="00990FD4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CE0112" w:rsidRPr="00CE0112" w14:paraId="3A595C0C" w14:textId="77777777" w:rsidTr="00CE011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4D0B0205" w14:textId="77777777" w:rsidR="00CE0112" w:rsidRPr="00CE0112" w:rsidRDefault="00CE0112" w:rsidP="00CE0112">
                  <w:pPr>
                    <w:spacing w:after="0" w:line="240" w:lineRule="auto"/>
                    <w:rPr>
                      <w:rFonts w:cs="Calibri"/>
                    </w:rPr>
                  </w:pPr>
                  <w:r w:rsidRPr="00CE0112">
                    <w:rPr>
                      <w:rFonts w:ascii="Arial" w:hAnsi="Arial" w:cs="Arial"/>
                      <w:color w:val="A0A0A0"/>
                      <w:sz w:val="21"/>
                      <w:szCs w:val="21"/>
                    </w:rPr>
                    <w:t>-- Do not delete or change any of the following text. --</w:t>
                  </w:r>
                  <w:r w:rsidRPr="00CE0112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E0112" w:rsidRPr="00CE0112" w14:paraId="09E0978A" w14:textId="77777777" w:rsidTr="00CE0112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112D1739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E011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CE0112" w:rsidRPr="00CE0112" w14:paraId="0B67F2AE" w14:textId="77777777" w:rsidTr="00CE011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CE0112" w:rsidRPr="00CE0112" w14:paraId="23486C2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223498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</w:t>
                        </w:r>
                        <w:proofErr w:type="gramStart"/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it's</w:t>
                        </w:r>
                        <w:proofErr w:type="gramEnd"/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time, join your Webex meeting here. </w:t>
                        </w:r>
                      </w:p>
                    </w:tc>
                  </w:tr>
                  <w:tr w:rsidR="00CE0112" w:rsidRPr="00CE0112" w14:paraId="21E0C4F4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6B0D0F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46F08993" w14:textId="77777777" w:rsidR="00CE0112" w:rsidRPr="00CE0112" w:rsidRDefault="00CE0112" w:rsidP="00CE0112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CE0112" w:rsidRPr="00CE0112" w14:paraId="361E762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CE0112" w:rsidRPr="00CE0112" w14:paraId="23C962F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14DAAA71" w14:textId="77777777" w:rsidR="00CE0112" w:rsidRPr="00CE0112" w:rsidRDefault="00CE0112" w:rsidP="00CE0112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Pr="00CE0112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7FE6036D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0112" w:rsidRPr="00CE0112" w14:paraId="5060072A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A815FA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CE0112" w:rsidRPr="00CE0112" w14:paraId="019AC6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FFACF4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CE0112" w:rsidRPr="00CE0112" w14:paraId="28D50B93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B1E619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150" w:lineRule="atLeast"/>
                          <w:rPr>
                            <w:rFonts w:cs="Calibri"/>
                          </w:rPr>
                        </w:pPr>
                        <w:r w:rsidRPr="00CE0112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CE0112" w:rsidRPr="00CE0112" w14:paraId="30549A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29D81D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CE0112" w:rsidRPr="00CE0112" w14:paraId="73710EC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AD826B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1" w:history="1">
                          <w:r w:rsidRPr="00CE0112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https://statema.webex.com/statema/j.php?MTID=mca0d107d53da4094af4e2b2d4c692ac8</w:t>
                          </w:r>
                        </w:hyperlink>
                        <w:r w:rsidRPr="00CE0112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CE0112" w:rsidRPr="00CE0112" w14:paraId="0D994B46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520BBE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4CE96856" w14:textId="77777777" w:rsidR="00CE0112" w:rsidRPr="00CE0112" w:rsidRDefault="00CE0112" w:rsidP="00CE0112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5"/>
                  </w:tblGrid>
                  <w:tr w:rsidR="00CE0112" w:rsidRPr="00CE0112" w14:paraId="150BEB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549604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CE0112" w:rsidRPr="00CE0112" w14:paraId="6A7A0A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4606A8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CE0112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185 275 8884</w:t>
                        </w:r>
                      </w:p>
                    </w:tc>
                  </w:tr>
                  <w:tr w:rsidR="00CE0112" w:rsidRPr="00CE0112" w14:paraId="4DE3A6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FE893C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CE0112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Meeting password: NfCnm2P8rZ3  </w:t>
                        </w:r>
                      </w:p>
                    </w:tc>
                  </w:tr>
                  <w:tr w:rsidR="00CE0112" w:rsidRPr="00CE0112" w14:paraId="26473BC0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6FBA34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5CC0CF2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E011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Tap to join from a mobile device (attendees only)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2" w:history="1">
                    <w:r w:rsidRPr="00CE011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+1-203-607-0564,,1852758884##</w:t>
                    </w:r>
                  </w:hyperlink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3" w:history="1">
                    <w:r w:rsidRPr="00CE011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+1-866-692-3580,,1852758884##</w:t>
                    </w:r>
                  </w:hyperlink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4" w:history="1">
                    <w:r w:rsidRPr="00CE011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 w:rsidRPr="00CE0112">
                    <w:rPr>
                      <w:rFonts w:ascii="Arial" w:hAnsi="Arial" w:cs="Arial"/>
                      <w:color w:val="000000"/>
                    </w:rPr>
                    <w:t>  |  </w:t>
                  </w:r>
                  <w:hyperlink r:id="rId15" w:history="1">
                    <w:r w:rsidRPr="00CE011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CE0112">
                    <w:rPr>
                      <w:rFonts w:ascii="Arial" w:hAnsi="Arial" w:cs="Arial"/>
                      <w:color w:val="000000"/>
                    </w:rPr>
                    <w:t xml:space="preserve"> 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hyperlink r:id="rId16" w:history="1">
                    <w:r w:rsidRPr="00CE0112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1852758884@statema.webex.com</w:t>
                    </w:r>
                  </w:hyperlink>
                  <w:r w:rsidRPr="00CE0112"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br/>
                  </w:r>
                  <w:r w:rsidRPr="00CE011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CE011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</w:tblGrid>
                  <w:tr w:rsidR="00CE0112" w:rsidRPr="00CE0112" w14:paraId="756D62D6" w14:textId="77777777">
                    <w:trPr>
                      <w:trHeight w:val="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194B5F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75" w:lineRule="atLeast"/>
                          <w:rPr>
                            <w:rFonts w:cs="Calibri"/>
                          </w:rPr>
                        </w:pPr>
                        <w:r w:rsidRPr="00CE0112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</w:tbl>
                <w:p w14:paraId="00759818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CE0112" w:rsidRPr="00CE0112" w14:paraId="6EDA5A9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587702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CE011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CE0112" w:rsidRPr="00CE0112" w14:paraId="2BA5894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D280D7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CE0112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7" w:history="1">
                          <w:r w:rsidRPr="00CE0112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1852758884.statema@lync.webex.com</w:t>
                          </w:r>
                        </w:hyperlink>
                      </w:p>
                    </w:tc>
                  </w:tr>
                </w:tbl>
                <w:p w14:paraId="088F5197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CE0112" w:rsidRPr="00CE0112" w14:paraId="2E4FCDC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39D290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cs="Calibri"/>
                          </w:rPr>
                        </w:pPr>
                        <w:r w:rsidRPr="00CE0112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CE0112" w:rsidRPr="00CE0112" w14:paraId="32F778E6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973C77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If you are a host, </w:t>
                        </w:r>
                        <w:hyperlink r:id="rId18" w:history="1">
                          <w:r w:rsidRPr="00CE0112">
                            <w:rPr>
                              <w:rFonts w:ascii="Arial" w:hAnsi="Arial" w:cs="Arial"/>
                              <w:color w:val="005E7D"/>
                              <w:sz w:val="20"/>
                              <w:szCs w:val="20"/>
                            </w:rPr>
                            <w:t>click here</w:t>
                          </w:r>
                        </w:hyperlink>
                        <w:r w:rsidRPr="00CE0112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to view host information.</w:t>
                        </w:r>
                      </w:p>
                    </w:tc>
                  </w:tr>
                </w:tbl>
                <w:p w14:paraId="5AE5D6F6" w14:textId="77777777" w:rsidR="00CE0112" w:rsidRPr="00CE0112" w:rsidRDefault="00CE0112" w:rsidP="00CE0112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CE0112" w:rsidRPr="00CE0112" w14:paraId="15599D13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74792E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CE0112" w:rsidRPr="00CE0112" w14:paraId="4F8088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EBA0B2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CE0112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9" w:history="1">
                          <w:r w:rsidRPr="00CE0112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 w:rsidRPr="00CE0112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CE0112" w:rsidRPr="00CE0112" w14:paraId="51713D1D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FCE887" w14:textId="77777777" w:rsidR="00CE0112" w:rsidRPr="00CE0112" w:rsidRDefault="00CE0112" w:rsidP="00CE0112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E0112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0042529D" w14:textId="77777777" w:rsidR="00CE0112" w:rsidRPr="00CE0112" w:rsidRDefault="00CE0112" w:rsidP="00CE0112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31E2B986" w14:textId="603189C9" w:rsidR="00990FD4" w:rsidRPr="00990FD4" w:rsidRDefault="00990FD4" w:rsidP="00990F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990FD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E5961BE" w14:textId="153F780B" w:rsidR="008F4502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</w:p>
    <w:p w14:paraId="17A4E396" w14:textId="502D8E04" w:rsidR="008F4502" w:rsidRPr="008F4502" w:rsidRDefault="00BF4FB7" w:rsidP="008F4502">
      <w:pPr>
        <w:numPr>
          <w:ilvl w:val="0"/>
          <w:numId w:val="14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sz w:val="20"/>
          <w:szCs w:val="20"/>
        </w:rPr>
      </w:pPr>
      <w:r>
        <w:rPr>
          <w:b/>
          <w:bCs/>
        </w:rPr>
        <w:t xml:space="preserve"> </w:t>
      </w:r>
      <w:r w:rsidR="008F4502">
        <w:rPr>
          <w:rFonts w:ascii="Times New Roman" w:hAnsi="Times New Roman"/>
          <w:b/>
          <w:color w:val="0F243E"/>
          <w:sz w:val="20"/>
          <w:szCs w:val="20"/>
        </w:rPr>
        <w:t>Welcome/Introductions</w:t>
      </w:r>
    </w:p>
    <w:p w14:paraId="7EAE0A7D" w14:textId="77777777" w:rsidR="008F4502" w:rsidRDefault="008F4502" w:rsidP="008F4502">
      <w:p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sz w:val="20"/>
          <w:szCs w:val="20"/>
        </w:rPr>
      </w:pPr>
    </w:p>
    <w:p w14:paraId="3A43E450" w14:textId="123796D3" w:rsidR="008F4502" w:rsidRPr="008F4502" w:rsidRDefault="008F4502" w:rsidP="008F4502">
      <w:pPr>
        <w:pStyle w:val="ListParagraph"/>
        <w:numPr>
          <w:ilvl w:val="0"/>
          <w:numId w:val="16"/>
        </w:num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i/>
          <w:color w:val="0F243E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Vote on Board Officer’s Nominations</w:t>
      </w:r>
    </w:p>
    <w:p w14:paraId="79A1CCFA" w14:textId="77777777" w:rsidR="008F4502" w:rsidRPr="008F4502" w:rsidRDefault="008F4502" w:rsidP="008F4502">
      <w:pPr>
        <w:tabs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i/>
          <w:color w:val="0F243E"/>
          <w:sz w:val="20"/>
          <w:szCs w:val="20"/>
        </w:rPr>
      </w:pPr>
    </w:p>
    <w:p w14:paraId="1EE10ED5" w14:textId="0EDF54B5" w:rsidR="008F4502" w:rsidRPr="008F4502" w:rsidRDefault="008F4502" w:rsidP="008F4502">
      <w:pPr>
        <w:numPr>
          <w:ilvl w:val="0"/>
          <w:numId w:val="14"/>
        </w:num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F243E"/>
          <w:sz w:val="20"/>
          <w:szCs w:val="20"/>
        </w:rPr>
        <w:t>TAO Directors’ Updates</w:t>
      </w:r>
    </w:p>
    <w:p w14:paraId="3B02CCC2" w14:textId="77777777" w:rsidR="008F4502" w:rsidRDefault="008F4502" w:rsidP="008F4502">
      <w:pPr>
        <w:pStyle w:val="ListParagraph"/>
        <w:ind w:left="360"/>
        <w:rPr>
          <w:rFonts w:ascii="Times New Roman" w:eastAsia="Times New Roman" w:hAnsi="Times New Roman"/>
          <w:i/>
          <w:iCs/>
          <w:sz w:val="20"/>
          <w:szCs w:val="20"/>
        </w:rPr>
      </w:pPr>
    </w:p>
    <w:p w14:paraId="05104310" w14:textId="7CD62203" w:rsidR="008F4502" w:rsidRPr="008F4502" w:rsidRDefault="008F4502" w:rsidP="008F4502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i/>
          <w:iCs/>
          <w:sz w:val="20"/>
          <w:szCs w:val="20"/>
        </w:rPr>
      </w:pPr>
      <w:r w:rsidRPr="008F4502">
        <w:rPr>
          <w:rFonts w:ascii="Times New Roman" w:eastAsia="Times New Roman" w:hAnsi="Times New Roman"/>
          <w:b/>
          <w:bCs/>
          <w:sz w:val="20"/>
          <w:szCs w:val="20"/>
        </w:rPr>
        <w:t>Mass Law Resource Institute (MLRI) Update – Number of Zero Income SNAP Households receiving/not receiving other DTA benefits (TAFDC especially</w:t>
      </w:r>
    </w:p>
    <w:p w14:paraId="3DE3BC82" w14:textId="77777777" w:rsidR="008F4502" w:rsidRPr="008F4502" w:rsidRDefault="008F4502" w:rsidP="008F4502">
      <w:pPr>
        <w:pStyle w:val="ListParagraph"/>
        <w:ind w:left="360"/>
        <w:rPr>
          <w:rFonts w:ascii="Times New Roman" w:eastAsia="Times New Roman" w:hAnsi="Times New Roman"/>
          <w:i/>
          <w:iCs/>
          <w:sz w:val="20"/>
          <w:szCs w:val="20"/>
        </w:rPr>
      </w:pPr>
    </w:p>
    <w:p w14:paraId="0B1ECC90" w14:textId="5DC1159A" w:rsidR="008F4502" w:rsidRDefault="008F4502" w:rsidP="008F4502">
      <w:pPr>
        <w:pStyle w:val="ListParagraph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Current SNAP/TAFDC/EAEDC caseload</w:t>
      </w:r>
    </w:p>
    <w:p w14:paraId="379A7134" w14:textId="39B1921E" w:rsidR="008F4502" w:rsidRDefault="008F4502" w:rsidP="008F450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Advisory Board Members’ Organization Information Sharing &amp; Updates</w:t>
      </w:r>
    </w:p>
    <w:p w14:paraId="3AF596E8" w14:textId="77777777" w:rsidR="008F4502" w:rsidRDefault="008F4502" w:rsidP="008F4502">
      <w:p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strike/>
          <w:color w:val="FF0000"/>
          <w:sz w:val="20"/>
          <w:szCs w:val="20"/>
        </w:rPr>
      </w:pPr>
    </w:p>
    <w:p w14:paraId="7AAB12E7" w14:textId="77777777" w:rsidR="008F4502" w:rsidRDefault="008F4502" w:rsidP="008F4502">
      <w:pPr>
        <w:numPr>
          <w:ilvl w:val="0"/>
          <w:numId w:val="14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New Business</w:t>
      </w:r>
      <w:r>
        <w:rPr>
          <w:rFonts w:ascii="Times New Roman" w:hAnsi="Times New Roman"/>
          <w:i/>
          <w:color w:val="000000"/>
          <w:sz w:val="20"/>
          <w:szCs w:val="20"/>
        </w:rPr>
        <w:t>:  All</w:t>
      </w:r>
    </w:p>
    <w:p w14:paraId="100112D8" w14:textId="77777777" w:rsidR="008F4502" w:rsidRDefault="008F4502" w:rsidP="008F4502">
      <w:p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color w:val="000000"/>
          <w:sz w:val="20"/>
          <w:szCs w:val="20"/>
        </w:rPr>
      </w:pPr>
    </w:p>
    <w:p w14:paraId="75625722" w14:textId="707CBFC7" w:rsidR="008F4502" w:rsidRPr="008F4502" w:rsidRDefault="008F4502" w:rsidP="008F4502">
      <w:pPr>
        <w:numPr>
          <w:ilvl w:val="0"/>
          <w:numId w:val="14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Suggestions for Agenda Topics for Next Meetings:  </w:t>
      </w:r>
    </w:p>
    <w:p w14:paraId="58B5AC82" w14:textId="77777777" w:rsidR="008F4502" w:rsidRDefault="008F4502" w:rsidP="008F4502">
      <w:pPr>
        <w:tabs>
          <w:tab w:val="left" w:pos="720"/>
          <w:tab w:val="center" w:pos="4680"/>
          <w:tab w:val="right" w:pos="9360"/>
        </w:tabs>
        <w:autoSpaceDN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4CA7EC7D" w14:textId="77777777" w:rsidR="008F4502" w:rsidRDefault="008F4502" w:rsidP="008F4502">
      <w:pPr>
        <w:numPr>
          <w:ilvl w:val="0"/>
          <w:numId w:val="14"/>
        </w:numPr>
        <w:tabs>
          <w:tab w:val="center" w:pos="4680"/>
          <w:tab w:val="right" w:pos="9360"/>
        </w:tabs>
        <w:autoSpaceDN w:val="0"/>
        <w:spacing w:after="0" w:line="240" w:lineRule="auto"/>
        <w:ind w:left="374"/>
        <w:rPr>
          <w:rFonts w:ascii="Times New Roman" w:hAnsi="Times New Roman"/>
          <w:color w:val="0F243E"/>
          <w:sz w:val="20"/>
          <w:szCs w:val="20"/>
        </w:rPr>
      </w:pPr>
      <w:r>
        <w:rPr>
          <w:rFonts w:ascii="Times New Roman" w:hAnsi="Times New Roman"/>
          <w:b/>
          <w:color w:val="0F243E"/>
          <w:sz w:val="20"/>
          <w:szCs w:val="20"/>
        </w:rPr>
        <w:t>Adjournment/ Handouts</w:t>
      </w:r>
    </w:p>
    <w:p w14:paraId="66FA6735" w14:textId="61285B83" w:rsidR="00143408" w:rsidRPr="00B4340E" w:rsidRDefault="00143408" w:rsidP="008F4502">
      <w:pPr>
        <w:pStyle w:val="Default"/>
        <w:tabs>
          <w:tab w:val="left" w:pos="5400"/>
          <w:tab w:val="center" w:pos="5490"/>
        </w:tabs>
        <w:spacing w:line="201" w:lineRule="exact"/>
        <w:ind w:left="720"/>
        <w:rPr>
          <w:sz w:val="22"/>
          <w:szCs w:val="22"/>
        </w:rPr>
      </w:pPr>
    </w:p>
    <w:sectPr w:rsidR="00143408" w:rsidRPr="00B4340E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E8D0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622216FF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CE0112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CE0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B47A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4ECF494B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8E9"/>
    <w:multiLevelType w:val="hybridMultilevel"/>
    <w:tmpl w:val="84006DDC"/>
    <w:lvl w:ilvl="0" w:tplc="232EF6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10085"/>
    <w:multiLevelType w:val="hybridMultilevel"/>
    <w:tmpl w:val="2CA87E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33F6B"/>
    <w:multiLevelType w:val="hybridMultilevel"/>
    <w:tmpl w:val="3C0CED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F0632CF"/>
    <w:multiLevelType w:val="hybridMultilevel"/>
    <w:tmpl w:val="541AECD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3B6B"/>
    <w:multiLevelType w:val="hybridMultilevel"/>
    <w:tmpl w:val="E848D5EE"/>
    <w:lvl w:ilvl="0" w:tplc="B69AD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0D7F7F"/>
    <w:multiLevelType w:val="hybridMultilevel"/>
    <w:tmpl w:val="F948D7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13D72"/>
    <w:multiLevelType w:val="hybridMultilevel"/>
    <w:tmpl w:val="5C84C0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F68EF"/>
    <w:multiLevelType w:val="hybridMultilevel"/>
    <w:tmpl w:val="3A10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14"/>
  </w:num>
  <w:num w:numId="8">
    <w:abstractNumId w:val="0"/>
  </w:num>
  <w:num w:numId="9">
    <w:abstractNumId w:val="15"/>
  </w:num>
  <w:num w:numId="10">
    <w:abstractNumId w:val="13"/>
  </w:num>
  <w:num w:numId="11">
    <w:abstractNumId w:val="15"/>
  </w:num>
  <w:num w:numId="12">
    <w:abstractNumId w:val="13"/>
  </w:num>
  <w:num w:numId="13">
    <w:abstractNumId w:val="18"/>
  </w:num>
  <w:num w:numId="14">
    <w:abstractNumId w:val="10"/>
  </w:num>
  <w:num w:numId="15">
    <w:abstractNumId w:val="6"/>
  </w:num>
  <w:num w:numId="16">
    <w:abstractNumId w:val="17"/>
  </w:num>
  <w:num w:numId="17">
    <w:abstractNumId w:val="12"/>
  </w:num>
  <w:num w:numId="18">
    <w:abstractNumId w:val="16"/>
  </w:num>
  <w:num w:numId="19">
    <w:abstractNumId w:val="1"/>
  </w:num>
  <w:num w:numId="20">
    <w:abstractNumId w:val="2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D214A"/>
    <w:rsid w:val="000E3975"/>
    <w:rsid w:val="0013432F"/>
    <w:rsid w:val="00143408"/>
    <w:rsid w:val="001B2492"/>
    <w:rsid w:val="001C583F"/>
    <w:rsid w:val="003345D3"/>
    <w:rsid w:val="003436E9"/>
    <w:rsid w:val="00346C30"/>
    <w:rsid w:val="00366C1F"/>
    <w:rsid w:val="00371405"/>
    <w:rsid w:val="00380F16"/>
    <w:rsid w:val="003D0919"/>
    <w:rsid w:val="003D7774"/>
    <w:rsid w:val="004568D1"/>
    <w:rsid w:val="004A6117"/>
    <w:rsid w:val="004D240D"/>
    <w:rsid w:val="004F62CC"/>
    <w:rsid w:val="0051571F"/>
    <w:rsid w:val="00532DFA"/>
    <w:rsid w:val="005732B3"/>
    <w:rsid w:val="00590580"/>
    <w:rsid w:val="0065361C"/>
    <w:rsid w:val="006B7D88"/>
    <w:rsid w:val="006D3CB9"/>
    <w:rsid w:val="00777F7D"/>
    <w:rsid w:val="0078627B"/>
    <w:rsid w:val="00797FB0"/>
    <w:rsid w:val="008D2CB1"/>
    <w:rsid w:val="008F4502"/>
    <w:rsid w:val="00905697"/>
    <w:rsid w:val="00952F71"/>
    <w:rsid w:val="00990FD4"/>
    <w:rsid w:val="009A0D4A"/>
    <w:rsid w:val="009C0938"/>
    <w:rsid w:val="00A35C29"/>
    <w:rsid w:val="00A3760F"/>
    <w:rsid w:val="00A445C8"/>
    <w:rsid w:val="00A4495B"/>
    <w:rsid w:val="00AA21C1"/>
    <w:rsid w:val="00B26D33"/>
    <w:rsid w:val="00B4340E"/>
    <w:rsid w:val="00BF4FB7"/>
    <w:rsid w:val="00C1175F"/>
    <w:rsid w:val="00C400F0"/>
    <w:rsid w:val="00C500FE"/>
    <w:rsid w:val="00C66553"/>
    <w:rsid w:val="00C76AA0"/>
    <w:rsid w:val="00C82A44"/>
    <w:rsid w:val="00CE0112"/>
    <w:rsid w:val="00D70CE4"/>
    <w:rsid w:val="00D76A4A"/>
    <w:rsid w:val="00D93DC9"/>
    <w:rsid w:val="00F41A32"/>
    <w:rsid w:val="00F62583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9153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852758884%23%23*01*" TargetMode="External"/><Relationship Id="rId18" Type="http://schemas.openxmlformats.org/officeDocument/2006/relationships/hyperlink" Target="https://statema.webex.com/statema/j.php?MTID=m4d48bc2e386b5ed55a80c2b8cac5ece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852758884%23%23*01*" TargetMode="External"/><Relationship Id="rId17" Type="http://schemas.openxmlformats.org/officeDocument/2006/relationships/hyperlink" Target="sip:1852758884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852758884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ca0d107d53da4094af4e2b2d4c692ac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ca0d107d53da4094af4e2b2d4c692ac8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cd65b4038f910a9e91413da244782f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2</cp:revision>
  <cp:lastPrinted>2015-04-21T16:04:00Z</cp:lastPrinted>
  <dcterms:created xsi:type="dcterms:W3CDTF">2021-04-30T21:00:00Z</dcterms:created>
  <dcterms:modified xsi:type="dcterms:W3CDTF">2021-04-30T21:00:00Z</dcterms:modified>
</cp:coreProperties>
</file>