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05" w:tblpY="100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6742"/>
      </w:tblGrid>
      <w:tr w:rsidR="003B57AE" w:rsidRPr="003B57AE" w14:paraId="00ED370F" w14:textId="77777777" w:rsidTr="00496E56">
        <w:trPr>
          <w:trHeight w:val="648"/>
        </w:trPr>
        <w:tc>
          <w:tcPr>
            <w:tcW w:w="11070" w:type="dxa"/>
            <w:gridSpan w:val="2"/>
            <w:shd w:val="clear" w:color="auto" w:fill="365F91"/>
          </w:tcPr>
          <w:p w14:paraId="01E67398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before="189"/>
              <w:ind w:left="1"/>
              <w:jc w:val="center"/>
              <w:rPr>
                <w:rFonts w:ascii="Garamond" w:eastAsia="Garamond" w:hAnsi="Garamond" w:cs="Garamond"/>
                <w:b/>
                <w:sz w:val="24"/>
              </w:rPr>
            </w:pPr>
            <w:r w:rsidRPr="003B57AE">
              <w:rPr>
                <w:rFonts w:ascii="Garamond" w:eastAsia="Garamond" w:hAnsi="Garamond" w:cs="Garamond"/>
                <w:b/>
                <w:color w:val="FFFFFF"/>
                <w:sz w:val="24"/>
              </w:rPr>
              <w:t>Meeting</w:t>
            </w:r>
            <w:r w:rsidRPr="003B57AE">
              <w:rPr>
                <w:rFonts w:ascii="Garamond" w:eastAsia="Garamond" w:hAnsi="Garamond" w:cs="Garamond"/>
                <w:b/>
                <w:color w:val="FFFFFF"/>
                <w:spacing w:val="-6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3B57AE" w:rsidRPr="003B57AE" w14:paraId="62F65612" w14:textId="77777777" w:rsidTr="00496E56">
        <w:trPr>
          <w:trHeight w:val="268"/>
        </w:trPr>
        <w:tc>
          <w:tcPr>
            <w:tcW w:w="4328" w:type="dxa"/>
          </w:tcPr>
          <w:p w14:paraId="2765EDB4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z w:val="24"/>
              </w:rPr>
              <w:t>Meeting</w:t>
            </w:r>
            <w:r w:rsidRPr="003B57AE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 xml:space="preserve">date &amp; </w:t>
            </w:r>
            <w:r w:rsidRPr="003B57AE">
              <w:rPr>
                <w:rFonts w:ascii="Garamond" w:eastAsia="Garamond" w:hAnsi="Garamond" w:cs="Garamond"/>
                <w:spacing w:val="-4"/>
                <w:sz w:val="24"/>
              </w:rPr>
              <w:t>time</w:t>
            </w:r>
          </w:p>
        </w:tc>
        <w:tc>
          <w:tcPr>
            <w:tcW w:w="6742" w:type="dxa"/>
          </w:tcPr>
          <w:p w14:paraId="0C5CE628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z w:val="24"/>
              </w:rPr>
              <w:t>September</w:t>
            </w:r>
            <w:r w:rsidRPr="003B57AE">
              <w:rPr>
                <w:rFonts w:ascii="Garamond" w:eastAsia="Garamond" w:hAnsi="Garamond" w:cs="Garamond"/>
                <w:spacing w:val="-3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23,</w:t>
            </w:r>
            <w:r w:rsidRPr="003B57AE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2025</w:t>
            </w: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/</w:t>
            </w:r>
            <w:r w:rsidRPr="003B57AE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1:00pm</w:t>
            </w:r>
            <w:r w:rsidRPr="003B57AE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–</w:t>
            </w:r>
            <w:r w:rsidRPr="003B57AE">
              <w:rPr>
                <w:rFonts w:ascii="Garamond" w:eastAsia="Garamond" w:hAnsi="Garamond" w:cs="Garamond"/>
                <w:spacing w:val="-4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>2:40pm</w:t>
            </w:r>
          </w:p>
        </w:tc>
      </w:tr>
      <w:tr w:rsidR="003B57AE" w:rsidRPr="003B57AE" w14:paraId="0BEFBF4B" w14:textId="77777777" w:rsidTr="00496E56">
        <w:trPr>
          <w:trHeight w:val="270"/>
        </w:trPr>
        <w:tc>
          <w:tcPr>
            <w:tcW w:w="4328" w:type="dxa"/>
          </w:tcPr>
          <w:p w14:paraId="1F50E850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before="1" w:line="249" w:lineRule="exact"/>
              <w:ind w:left="107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>Location</w:t>
            </w:r>
          </w:p>
        </w:tc>
        <w:tc>
          <w:tcPr>
            <w:tcW w:w="6742" w:type="dxa"/>
          </w:tcPr>
          <w:p w14:paraId="7DED1947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before="1" w:line="249" w:lineRule="exact"/>
              <w:ind w:left="105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z w:val="24"/>
              </w:rPr>
              <w:t xml:space="preserve">Long Term Care </w:t>
            </w: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>Facility</w:t>
            </w:r>
          </w:p>
        </w:tc>
      </w:tr>
      <w:tr w:rsidR="003B57AE" w:rsidRPr="003B57AE" w14:paraId="422AE457" w14:textId="77777777" w:rsidTr="00496E56">
        <w:trPr>
          <w:trHeight w:val="3890"/>
        </w:trPr>
        <w:tc>
          <w:tcPr>
            <w:tcW w:w="4328" w:type="dxa"/>
          </w:tcPr>
          <w:p w14:paraId="078A5586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z w:val="24"/>
              </w:rPr>
              <w:t>Attendance:</w:t>
            </w:r>
            <w:r w:rsidRPr="003B57AE">
              <w:rPr>
                <w:rFonts w:ascii="Garamond" w:eastAsia="Garamond" w:hAnsi="Garamond" w:cs="Garamond"/>
                <w:spacing w:val="-4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In</w:t>
            </w: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 xml:space="preserve"> Person:</w:t>
            </w:r>
          </w:p>
        </w:tc>
        <w:tc>
          <w:tcPr>
            <w:tcW w:w="6742" w:type="dxa"/>
          </w:tcPr>
          <w:p w14:paraId="60FFAEC6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spacing w:before="9"/>
              <w:ind w:left="110"/>
              <w:rPr>
                <w:rFonts w:eastAsia="Garamond" w:cstheme="minorHAnsi"/>
                <w:position w:val="3"/>
              </w:rPr>
            </w:pPr>
            <w:r w:rsidRPr="00975716">
              <w:rPr>
                <w:rFonts w:eastAsia="Garamond" w:cstheme="minorHAnsi"/>
                <w:position w:val="3"/>
              </w:rPr>
              <w:t xml:space="preserve">Tommy </w:t>
            </w:r>
            <w:r w:rsidRPr="00975716">
              <w:rPr>
                <w:rFonts w:eastAsia="Garamond" w:cstheme="minorHAnsi"/>
                <w:spacing w:val="-2"/>
                <w:position w:val="3"/>
              </w:rPr>
              <w:t>Lyons</w:t>
            </w:r>
            <w:r w:rsidRPr="00975716">
              <w:rPr>
                <w:rFonts w:eastAsia="Garamond" w:cstheme="minorHAnsi"/>
                <w:position w:val="3"/>
              </w:rPr>
              <w:tab/>
            </w:r>
          </w:p>
          <w:p w14:paraId="4BE0CB81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spacing w:before="9"/>
              <w:ind w:left="110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>Ira</w:t>
            </w:r>
            <w:r w:rsidRPr="00975716">
              <w:rPr>
                <w:rFonts w:eastAsia="Garamond" w:cstheme="minorHAnsi"/>
                <w:spacing w:val="-1"/>
              </w:rPr>
              <w:t xml:space="preserve"> </w:t>
            </w:r>
            <w:r w:rsidRPr="00975716">
              <w:rPr>
                <w:rFonts w:eastAsia="Garamond" w:cstheme="minorHAnsi"/>
              </w:rPr>
              <w:t>Novoselsky</w:t>
            </w:r>
            <w:r w:rsidRPr="00975716">
              <w:rPr>
                <w:rFonts w:eastAsia="Garamond" w:cstheme="minorHAnsi"/>
                <w:spacing w:val="-1"/>
              </w:rPr>
              <w:t xml:space="preserve"> </w:t>
            </w:r>
            <w:r w:rsidRPr="00975716">
              <w:rPr>
                <w:rFonts w:eastAsia="Garamond" w:cstheme="minorHAnsi"/>
              </w:rPr>
              <w:t xml:space="preserve">(not </w:t>
            </w:r>
            <w:r w:rsidRPr="00975716">
              <w:rPr>
                <w:rFonts w:eastAsia="Garamond" w:cstheme="minorHAnsi"/>
                <w:spacing w:val="-2"/>
              </w:rPr>
              <w:t>present)</w:t>
            </w:r>
          </w:p>
          <w:p w14:paraId="09EBEB15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ind w:left="110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 xml:space="preserve">Christine </w:t>
            </w:r>
            <w:r w:rsidRPr="00975716">
              <w:rPr>
                <w:rFonts w:eastAsia="Garamond" w:cstheme="minorHAnsi"/>
                <w:spacing w:val="-2"/>
              </w:rPr>
              <w:t>Baldini</w:t>
            </w:r>
            <w:r w:rsidRPr="00975716">
              <w:rPr>
                <w:rFonts w:eastAsia="Garamond" w:cstheme="minorHAnsi"/>
              </w:rPr>
              <w:tab/>
            </w:r>
          </w:p>
          <w:p w14:paraId="3AA64897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ind w:left="110"/>
              <w:rPr>
                <w:rFonts w:eastAsia="Garamond" w:cstheme="minorHAnsi"/>
                <w:position w:val="1"/>
              </w:rPr>
            </w:pPr>
            <w:r w:rsidRPr="00975716">
              <w:rPr>
                <w:rFonts w:eastAsia="Garamond" w:cstheme="minorHAnsi"/>
                <w:position w:val="1"/>
              </w:rPr>
              <w:t xml:space="preserve">James </w:t>
            </w:r>
            <w:r w:rsidRPr="00975716">
              <w:rPr>
                <w:rFonts w:eastAsia="Garamond" w:cstheme="minorHAnsi"/>
                <w:spacing w:val="-2"/>
                <w:position w:val="1"/>
              </w:rPr>
              <w:t>Smith</w:t>
            </w:r>
          </w:p>
          <w:p w14:paraId="183B9908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spacing w:before="28"/>
              <w:ind w:left="110"/>
              <w:rPr>
                <w:rFonts w:eastAsia="Garamond" w:cstheme="minorHAnsi"/>
                <w:position w:val="-5"/>
              </w:rPr>
            </w:pPr>
            <w:r w:rsidRPr="00975716">
              <w:rPr>
                <w:rFonts w:eastAsia="Garamond" w:cstheme="minorHAnsi"/>
                <w:position w:val="-5"/>
              </w:rPr>
              <w:t>Jessica</w:t>
            </w:r>
            <w:r w:rsidRPr="00975716">
              <w:rPr>
                <w:rFonts w:eastAsia="Garamond" w:cstheme="minorHAnsi"/>
                <w:spacing w:val="-6"/>
                <w:position w:val="-5"/>
              </w:rPr>
              <w:t xml:space="preserve"> </w:t>
            </w:r>
            <w:r w:rsidRPr="00975716">
              <w:rPr>
                <w:rFonts w:eastAsia="Garamond" w:cstheme="minorHAnsi"/>
                <w:spacing w:val="-2"/>
                <w:position w:val="-5"/>
              </w:rPr>
              <w:t>Rogers</w:t>
            </w:r>
            <w:r w:rsidRPr="00975716">
              <w:rPr>
                <w:rFonts w:eastAsia="Garamond" w:cstheme="minorHAnsi"/>
                <w:position w:val="-5"/>
              </w:rPr>
              <w:tab/>
            </w:r>
          </w:p>
          <w:p w14:paraId="416A8905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spacing w:before="28"/>
              <w:ind w:left="110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>Janelle</w:t>
            </w:r>
            <w:r w:rsidRPr="00975716">
              <w:rPr>
                <w:rFonts w:eastAsia="Garamond" w:cstheme="minorHAnsi"/>
                <w:spacing w:val="-6"/>
              </w:rPr>
              <w:t xml:space="preserve"> </w:t>
            </w:r>
            <w:r w:rsidRPr="00975716">
              <w:rPr>
                <w:rFonts w:eastAsia="Garamond" w:cstheme="minorHAnsi"/>
                <w:spacing w:val="-2"/>
              </w:rPr>
              <w:t>Howard</w:t>
            </w:r>
          </w:p>
          <w:p w14:paraId="2F1758BD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ind w:left="110"/>
              <w:rPr>
                <w:rFonts w:eastAsia="Garamond" w:cstheme="minorHAnsi"/>
                <w:position w:val="-10"/>
              </w:rPr>
            </w:pPr>
            <w:r w:rsidRPr="00975716">
              <w:rPr>
                <w:rFonts w:eastAsia="Garamond" w:cstheme="minorHAnsi"/>
                <w:position w:val="-10"/>
              </w:rPr>
              <w:t>Patricia</w:t>
            </w:r>
            <w:r w:rsidRPr="00975716">
              <w:rPr>
                <w:rFonts w:eastAsia="Garamond" w:cstheme="minorHAnsi"/>
                <w:spacing w:val="-10"/>
                <w:position w:val="-10"/>
              </w:rPr>
              <w:t xml:space="preserve"> </w:t>
            </w:r>
            <w:r w:rsidRPr="00975716">
              <w:rPr>
                <w:rFonts w:eastAsia="Garamond" w:cstheme="minorHAnsi"/>
                <w:spacing w:val="-2"/>
                <w:position w:val="-10"/>
              </w:rPr>
              <w:t>Famolare</w:t>
            </w:r>
            <w:r w:rsidRPr="00975716">
              <w:rPr>
                <w:rFonts w:eastAsia="Garamond" w:cstheme="minorHAnsi"/>
                <w:position w:val="-10"/>
              </w:rPr>
              <w:tab/>
            </w:r>
          </w:p>
          <w:p w14:paraId="2DB40EEC" w14:textId="77777777" w:rsidR="003B57AE" w:rsidRPr="00975716" w:rsidRDefault="003B57AE" w:rsidP="00975716">
            <w:pPr>
              <w:widowControl w:val="0"/>
              <w:tabs>
                <w:tab w:val="left" w:pos="2650"/>
              </w:tabs>
              <w:autoSpaceDE w:val="0"/>
              <w:autoSpaceDN w:val="0"/>
              <w:ind w:left="110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>Dr.</w:t>
            </w:r>
            <w:r w:rsidRPr="00975716">
              <w:rPr>
                <w:rFonts w:eastAsia="Garamond" w:cstheme="minorHAnsi"/>
                <w:spacing w:val="-2"/>
              </w:rPr>
              <w:t xml:space="preserve"> </w:t>
            </w:r>
            <w:r w:rsidRPr="00975716">
              <w:rPr>
                <w:rFonts w:eastAsia="Garamond" w:cstheme="minorHAnsi"/>
              </w:rPr>
              <w:t>Jed</w:t>
            </w:r>
            <w:r w:rsidRPr="00975716">
              <w:rPr>
                <w:rFonts w:eastAsia="Garamond" w:cstheme="minorHAnsi"/>
                <w:spacing w:val="-2"/>
              </w:rPr>
              <w:t xml:space="preserve"> </w:t>
            </w:r>
            <w:r w:rsidRPr="00975716">
              <w:rPr>
                <w:rFonts w:eastAsia="Garamond" w:cstheme="minorHAnsi"/>
              </w:rPr>
              <w:t>Barash</w:t>
            </w:r>
            <w:r w:rsidRPr="00975716">
              <w:rPr>
                <w:rFonts w:eastAsia="Garamond" w:cstheme="minorHAnsi"/>
                <w:spacing w:val="-2"/>
              </w:rPr>
              <w:t xml:space="preserve"> </w:t>
            </w:r>
            <w:r w:rsidRPr="00975716">
              <w:rPr>
                <w:rFonts w:eastAsia="Garamond" w:cstheme="minorHAnsi"/>
              </w:rPr>
              <w:t>(not</w:t>
            </w:r>
            <w:r w:rsidRPr="00975716">
              <w:rPr>
                <w:rFonts w:eastAsia="Garamond" w:cstheme="minorHAnsi"/>
                <w:spacing w:val="-1"/>
              </w:rPr>
              <w:t xml:space="preserve"> </w:t>
            </w:r>
            <w:r w:rsidRPr="00975716">
              <w:rPr>
                <w:rFonts w:eastAsia="Garamond" w:cstheme="minorHAnsi"/>
                <w:spacing w:val="-2"/>
              </w:rPr>
              <w:t>present)</w:t>
            </w:r>
          </w:p>
          <w:p w14:paraId="261965DC" w14:textId="77777777" w:rsidR="00BA0BBA" w:rsidRDefault="003B57AE" w:rsidP="00975716">
            <w:pPr>
              <w:widowControl w:val="0"/>
              <w:autoSpaceDE w:val="0"/>
              <w:autoSpaceDN w:val="0"/>
              <w:spacing w:before="19"/>
              <w:ind w:left="110" w:right="4336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 xml:space="preserve">John Couillard </w:t>
            </w:r>
          </w:p>
          <w:p w14:paraId="37F893D6" w14:textId="35C2968F" w:rsidR="00BA0BBA" w:rsidRDefault="00BA0BBA" w:rsidP="00BA0BBA">
            <w:pPr>
              <w:widowControl w:val="0"/>
              <w:autoSpaceDE w:val="0"/>
              <w:autoSpaceDN w:val="0"/>
              <w:spacing w:before="19"/>
              <w:ind w:right="4336"/>
              <w:rPr>
                <w:rFonts w:eastAsia="Garamond" w:cstheme="minorHAnsi"/>
              </w:rPr>
            </w:pPr>
            <w:r>
              <w:rPr>
                <w:rFonts w:eastAsia="Garamond" w:cstheme="minorHAnsi"/>
              </w:rPr>
              <w:t xml:space="preserve"> </w:t>
            </w:r>
            <w:r w:rsidR="007C31A3">
              <w:rPr>
                <w:rFonts w:eastAsia="Garamond" w:cstheme="minorHAnsi"/>
              </w:rPr>
              <w:t xml:space="preserve"> </w:t>
            </w:r>
            <w:r w:rsidR="003B57AE" w:rsidRPr="00975716">
              <w:rPr>
                <w:rFonts w:eastAsia="Garamond" w:cstheme="minorHAnsi"/>
              </w:rPr>
              <w:t xml:space="preserve">Scott Consaul </w:t>
            </w:r>
          </w:p>
          <w:p w14:paraId="46542EF8" w14:textId="0516BB87" w:rsidR="00BA0BBA" w:rsidRDefault="00BA0BBA" w:rsidP="00BA0BBA">
            <w:pPr>
              <w:widowControl w:val="0"/>
              <w:autoSpaceDE w:val="0"/>
              <w:autoSpaceDN w:val="0"/>
              <w:spacing w:before="19"/>
              <w:ind w:right="4336"/>
              <w:rPr>
                <w:rFonts w:eastAsia="Garamond" w:cstheme="minorHAnsi"/>
              </w:rPr>
            </w:pPr>
            <w:r>
              <w:rPr>
                <w:rFonts w:eastAsia="Garamond" w:cstheme="minorHAnsi"/>
              </w:rPr>
              <w:t xml:space="preserve"> </w:t>
            </w:r>
            <w:r w:rsidR="007C31A3">
              <w:rPr>
                <w:rFonts w:eastAsia="Garamond" w:cstheme="minorHAnsi"/>
              </w:rPr>
              <w:t xml:space="preserve"> </w:t>
            </w:r>
            <w:r w:rsidR="003B57AE" w:rsidRPr="00975716">
              <w:rPr>
                <w:rFonts w:eastAsia="Garamond" w:cstheme="minorHAnsi"/>
              </w:rPr>
              <w:t>Valerie</w:t>
            </w:r>
            <w:r w:rsidR="003B57AE" w:rsidRPr="00975716">
              <w:rPr>
                <w:rFonts w:eastAsia="Garamond" w:cstheme="minorHAnsi"/>
                <w:spacing w:val="-14"/>
              </w:rPr>
              <w:t xml:space="preserve"> </w:t>
            </w:r>
            <w:r w:rsidR="003B57AE" w:rsidRPr="00975716">
              <w:rPr>
                <w:rFonts w:eastAsia="Garamond" w:cstheme="minorHAnsi"/>
              </w:rPr>
              <w:t>Brathwaite</w:t>
            </w:r>
          </w:p>
          <w:p w14:paraId="6FAD396A" w14:textId="5424D9C5" w:rsidR="003B57AE" w:rsidRPr="00975716" w:rsidRDefault="003B57AE" w:rsidP="00BA0BBA">
            <w:pPr>
              <w:widowControl w:val="0"/>
              <w:autoSpaceDE w:val="0"/>
              <w:autoSpaceDN w:val="0"/>
              <w:spacing w:before="19"/>
              <w:ind w:right="4336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 xml:space="preserve"> </w:t>
            </w:r>
            <w:r w:rsidR="007C31A3">
              <w:rPr>
                <w:rFonts w:eastAsia="Garamond" w:cstheme="minorHAnsi"/>
              </w:rPr>
              <w:t xml:space="preserve"> </w:t>
            </w:r>
            <w:r w:rsidRPr="00975716">
              <w:rPr>
                <w:rFonts w:eastAsia="Garamond" w:cstheme="minorHAnsi"/>
              </w:rPr>
              <w:t>Jill West</w:t>
            </w:r>
          </w:p>
          <w:p w14:paraId="638094DC" w14:textId="24C34F75" w:rsidR="003B57AE" w:rsidRPr="00975716" w:rsidRDefault="007C31A3" w:rsidP="007C31A3">
            <w:pPr>
              <w:widowControl w:val="0"/>
              <w:autoSpaceDE w:val="0"/>
              <w:autoSpaceDN w:val="0"/>
              <w:rPr>
                <w:rFonts w:eastAsia="Garamond" w:cstheme="minorHAnsi"/>
              </w:rPr>
            </w:pPr>
            <w:r>
              <w:rPr>
                <w:rFonts w:eastAsia="Garamond" w:cstheme="minorHAnsi"/>
              </w:rPr>
              <w:t xml:space="preserve">  </w:t>
            </w:r>
            <w:r w:rsidR="003B57AE" w:rsidRPr="00975716">
              <w:rPr>
                <w:rFonts w:eastAsia="Garamond" w:cstheme="minorHAnsi"/>
              </w:rPr>
              <w:t xml:space="preserve">Jody </w:t>
            </w:r>
            <w:r w:rsidR="003B57AE" w:rsidRPr="00975716">
              <w:rPr>
                <w:rFonts w:eastAsia="Garamond" w:cstheme="minorHAnsi"/>
                <w:spacing w:val="-4"/>
              </w:rPr>
              <w:t>Ryan</w:t>
            </w:r>
          </w:p>
          <w:p w14:paraId="5B35486F" w14:textId="77777777" w:rsidR="00975716" w:rsidRPr="00975716" w:rsidRDefault="003B57AE" w:rsidP="00975716">
            <w:pPr>
              <w:widowControl w:val="0"/>
              <w:autoSpaceDE w:val="0"/>
              <w:autoSpaceDN w:val="0"/>
              <w:ind w:left="110" w:right="3611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 xml:space="preserve">Henry Clay (Treasury) </w:t>
            </w:r>
          </w:p>
          <w:p w14:paraId="01BB5F16" w14:textId="77777777" w:rsidR="00975716" w:rsidRPr="00975716" w:rsidRDefault="003B57AE" w:rsidP="00975716">
            <w:pPr>
              <w:widowControl w:val="0"/>
              <w:autoSpaceDE w:val="0"/>
              <w:autoSpaceDN w:val="0"/>
              <w:ind w:left="110" w:right="3611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>Ryan</w:t>
            </w:r>
            <w:r w:rsidRPr="00975716">
              <w:rPr>
                <w:rFonts w:eastAsia="Garamond" w:cstheme="minorHAnsi"/>
                <w:spacing w:val="-14"/>
              </w:rPr>
              <w:t xml:space="preserve"> </w:t>
            </w:r>
            <w:r w:rsidRPr="00975716">
              <w:rPr>
                <w:rFonts w:eastAsia="Garamond" w:cstheme="minorHAnsi"/>
              </w:rPr>
              <w:t>Kiracafe</w:t>
            </w:r>
            <w:r w:rsidRPr="00975716">
              <w:rPr>
                <w:rFonts w:eastAsia="Garamond" w:cstheme="minorHAnsi"/>
                <w:spacing w:val="-14"/>
              </w:rPr>
              <w:t xml:space="preserve"> </w:t>
            </w:r>
            <w:r w:rsidRPr="00975716">
              <w:rPr>
                <w:rFonts w:eastAsia="Garamond" w:cstheme="minorHAnsi"/>
              </w:rPr>
              <w:t xml:space="preserve">(Pennrose) </w:t>
            </w:r>
          </w:p>
          <w:p w14:paraId="56DBB7C7" w14:textId="2628AE81" w:rsidR="003B57AE" w:rsidRPr="00975716" w:rsidRDefault="003B57AE" w:rsidP="00975716">
            <w:pPr>
              <w:widowControl w:val="0"/>
              <w:autoSpaceDE w:val="0"/>
              <w:autoSpaceDN w:val="0"/>
              <w:ind w:left="110" w:right="3611"/>
              <w:rPr>
                <w:rFonts w:eastAsia="Garamond" w:cstheme="minorHAnsi"/>
              </w:rPr>
            </w:pPr>
            <w:r w:rsidRPr="00975716">
              <w:rPr>
                <w:rFonts w:eastAsia="Garamond" w:cstheme="minorHAnsi"/>
              </w:rPr>
              <w:t>April Ognibene (DCP)</w:t>
            </w:r>
          </w:p>
          <w:p w14:paraId="462630CC" w14:textId="77777777" w:rsidR="003B57AE" w:rsidRPr="003B57AE" w:rsidRDefault="003B57AE" w:rsidP="00975716">
            <w:pPr>
              <w:widowControl w:val="0"/>
              <w:autoSpaceDE w:val="0"/>
              <w:autoSpaceDN w:val="0"/>
              <w:ind w:left="110"/>
              <w:rPr>
                <w:rFonts w:ascii="Garamond" w:eastAsia="Garamond" w:hAnsi="Garamond" w:cs="Garamond"/>
              </w:rPr>
            </w:pPr>
            <w:r w:rsidRPr="00975716">
              <w:rPr>
                <w:rFonts w:eastAsia="Garamond" w:cstheme="minorHAnsi"/>
              </w:rPr>
              <w:t xml:space="preserve">Nikolas </w:t>
            </w:r>
            <w:r w:rsidRPr="00975716">
              <w:rPr>
                <w:rFonts w:eastAsia="Garamond" w:cstheme="minorHAnsi"/>
                <w:spacing w:val="-2"/>
              </w:rPr>
              <w:t>Beshere</w:t>
            </w:r>
          </w:p>
        </w:tc>
      </w:tr>
      <w:tr w:rsidR="003B57AE" w:rsidRPr="003B57AE" w14:paraId="2B979ABA" w14:textId="77777777" w:rsidTr="00496E56">
        <w:trPr>
          <w:trHeight w:val="1619"/>
        </w:trPr>
        <w:tc>
          <w:tcPr>
            <w:tcW w:w="4328" w:type="dxa"/>
          </w:tcPr>
          <w:p w14:paraId="0286BC78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before="1" w:line="269" w:lineRule="exact"/>
              <w:ind w:left="107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>Attendance:</w:t>
            </w:r>
          </w:p>
          <w:p w14:paraId="05F8F96D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Garamond" w:eastAsia="Garamond" w:hAnsi="Garamond" w:cs="Garamond"/>
                <w:sz w:val="24"/>
              </w:rPr>
            </w:pPr>
            <w:r w:rsidRPr="003B57AE">
              <w:rPr>
                <w:rFonts w:ascii="Garamond" w:eastAsia="Garamond" w:hAnsi="Garamond" w:cs="Garamond"/>
                <w:sz w:val="24"/>
              </w:rPr>
              <w:t>Via</w:t>
            </w:r>
            <w:r w:rsidRPr="003B57AE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z w:val="24"/>
              </w:rPr>
              <w:t>Microsoft</w:t>
            </w:r>
            <w:r w:rsidRPr="003B57AE">
              <w:rPr>
                <w:rFonts w:ascii="Garamond" w:eastAsia="Garamond" w:hAnsi="Garamond" w:cs="Garamond"/>
                <w:spacing w:val="-2"/>
                <w:sz w:val="24"/>
              </w:rPr>
              <w:t xml:space="preserve"> </w:t>
            </w:r>
            <w:r w:rsidRPr="003B57AE">
              <w:rPr>
                <w:rFonts w:ascii="Garamond" w:eastAsia="Garamond" w:hAnsi="Garamond" w:cs="Garamond"/>
                <w:spacing w:val="-4"/>
                <w:sz w:val="24"/>
              </w:rPr>
              <w:t>Teams</w:t>
            </w:r>
          </w:p>
        </w:tc>
        <w:tc>
          <w:tcPr>
            <w:tcW w:w="6742" w:type="dxa"/>
          </w:tcPr>
          <w:p w14:paraId="3B85760F" w14:textId="77777777" w:rsidR="003B57AE" w:rsidRPr="00975716" w:rsidRDefault="003B57AE" w:rsidP="00496E56">
            <w:pPr>
              <w:widowControl w:val="0"/>
              <w:autoSpaceDE w:val="0"/>
              <w:autoSpaceDN w:val="0"/>
              <w:ind w:left="90" w:right="2341" w:firstLine="20"/>
              <w:rPr>
                <w:rFonts w:asciiTheme="majorHAnsi" w:eastAsia="Garamond" w:hAnsiTheme="majorHAnsi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 xml:space="preserve">Janet Hale </w:t>
            </w:r>
          </w:p>
          <w:p w14:paraId="0A0EF569" w14:textId="77777777" w:rsidR="003B57AE" w:rsidRPr="00975716" w:rsidRDefault="003B57AE" w:rsidP="00496E56">
            <w:pPr>
              <w:widowControl w:val="0"/>
              <w:autoSpaceDE w:val="0"/>
              <w:autoSpaceDN w:val="0"/>
              <w:ind w:left="90" w:right="2341" w:firstLine="20"/>
              <w:rPr>
                <w:rFonts w:asciiTheme="majorHAnsi" w:eastAsia="Garamond" w:hAnsiTheme="majorHAnsi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>Kurt</w:t>
            </w:r>
            <w:r w:rsidRPr="00975716">
              <w:rPr>
                <w:rFonts w:asciiTheme="majorHAnsi" w:eastAsia="Garamond" w:hAnsiTheme="majorHAnsi" w:cs="Garamond"/>
                <w:spacing w:val="-2"/>
              </w:rPr>
              <w:t xml:space="preserve"> </w:t>
            </w:r>
            <w:r w:rsidRPr="00975716">
              <w:rPr>
                <w:rFonts w:asciiTheme="majorHAnsi" w:eastAsia="Garamond" w:hAnsiTheme="majorHAnsi" w:cs="Garamond"/>
                <w:spacing w:val="-4"/>
              </w:rPr>
              <w:t>Power (not present)</w:t>
            </w:r>
          </w:p>
          <w:p w14:paraId="7AE96AC6" w14:textId="77777777" w:rsidR="003B57AE" w:rsidRPr="00975716" w:rsidRDefault="003B57AE" w:rsidP="00496E56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Theme="majorHAnsi" w:eastAsia="Garamond" w:hAnsiTheme="majorHAnsi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 xml:space="preserve">Robert Engell (not </w:t>
            </w:r>
            <w:r w:rsidRPr="00975716">
              <w:rPr>
                <w:rFonts w:asciiTheme="majorHAnsi" w:eastAsia="Garamond" w:hAnsiTheme="majorHAnsi" w:cs="Garamond"/>
                <w:spacing w:val="-2"/>
              </w:rPr>
              <w:t>present)</w:t>
            </w:r>
          </w:p>
          <w:p w14:paraId="67B21F85" w14:textId="77777777" w:rsidR="003B57AE" w:rsidRPr="00975716" w:rsidRDefault="003B57AE" w:rsidP="00496E56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rFonts w:asciiTheme="majorHAnsi" w:eastAsia="Garamond" w:hAnsiTheme="majorHAnsi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>Dawn</w:t>
            </w:r>
            <w:r w:rsidRPr="00975716">
              <w:rPr>
                <w:rFonts w:asciiTheme="majorHAnsi" w:eastAsia="Garamond" w:hAnsiTheme="majorHAnsi" w:cs="Garamond"/>
                <w:spacing w:val="-6"/>
              </w:rPr>
              <w:t xml:space="preserve"> </w:t>
            </w:r>
            <w:r w:rsidRPr="00975716">
              <w:rPr>
                <w:rFonts w:asciiTheme="majorHAnsi" w:eastAsia="Garamond" w:hAnsiTheme="majorHAnsi" w:cs="Garamond"/>
                <w:spacing w:val="-2"/>
              </w:rPr>
              <w:t>Slaven</w:t>
            </w:r>
          </w:p>
          <w:p w14:paraId="3770193E" w14:textId="77777777" w:rsidR="003B57AE" w:rsidRPr="00975716" w:rsidRDefault="003B57AE" w:rsidP="00496E56">
            <w:pPr>
              <w:widowControl w:val="0"/>
              <w:autoSpaceDE w:val="0"/>
              <w:autoSpaceDN w:val="0"/>
              <w:spacing w:line="270" w:lineRule="exact"/>
              <w:ind w:left="110"/>
              <w:rPr>
                <w:rFonts w:asciiTheme="majorHAnsi" w:eastAsia="Garamond" w:hAnsiTheme="majorHAnsi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 xml:space="preserve">Mark </w:t>
            </w:r>
            <w:r w:rsidRPr="00975716">
              <w:rPr>
                <w:rFonts w:asciiTheme="majorHAnsi" w:eastAsia="Garamond" w:hAnsiTheme="majorHAnsi" w:cs="Garamond"/>
                <w:spacing w:val="-2"/>
              </w:rPr>
              <w:t>Yankopoulos</w:t>
            </w:r>
          </w:p>
          <w:p w14:paraId="628536E3" w14:textId="77777777" w:rsidR="003B57AE" w:rsidRPr="003B57AE" w:rsidRDefault="003B57AE" w:rsidP="00496E5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Garamond" w:eastAsia="Garamond" w:hAnsi="Garamond" w:cs="Garamond"/>
              </w:rPr>
            </w:pPr>
            <w:r w:rsidRPr="00975716">
              <w:rPr>
                <w:rFonts w:asciiTheme="majorHAnsi" w:eastAsia="Garamond" w:hAnsiTheme="majorHAnsi" w:cs="Garamond"/>
              </w:rPr>
              <w:t>Beth</w:t>
            </w:r>
            <w:r w:rsidRPr="00975716">
              <w:rPr>
                <w:rFonts w:asciiTheme="majorHAnsi" w:eastAsia="Garamond" w:hAnsiTheme="majorHAnsi" w:cs="Garamond"/>
                <w:spacing w:val="-4"/>
              </w:rPr>
              <w:t xml:space="preserve"> Hill</w:t>
            </w:r>
          </w:p>
        </w:tc>
      </w:tr>
    </w:tbl>
    <w:p w14:paraId="0581414E" w14:textId="77777777" w:rsidR="00C31577" w:rsidRDefault="00A01BD8" w:rsidP="00A01BD8">
      <w:pPr>
        <w:ind w:right="2160"/>
        <w:jc w:val="center"/>
        <w:rPr>
          <w:rFonts w:ascii="Aptos" w:eastAsia="Times New Roman" w:hAnsi="Aptos" w:cs="Segoe UI"/>
          <w:b/>
          <w:sz w:val="24"/>
          <w:szCs w:val="24"/>
        </w:rPr>
      </w:pPr>
      <w:r>
        <w:rPr>
          <w:rFonts w:ascii="Aptos" w:eastAsia="Times New Roman" w:hAnsi="Aptos" w:cs="Segoe UI"/>
          <w:b/>
          <w:sz w:val="24"/>
          <w:szCs w:val="24"/>
        </w:rPr>
        <w:t xml:space="preserve">                                                          </w:t>
      </w:r>
    </w:p>
    <w:p w14:paraId="6DEA1D82" w14:textId="5E11A7A1" w:rsidR="00E02A9D" w:rsidRPr="00496E56" w:rsidRDefault="00496E56" w:rsidP="00496E56">
      <w:pPr>
        <w:ind w:right="2160"/>
        <w:jc w:val="center"/>
        <w:rPr>
          <w:b/>
          <w:sz w:val="24"/>
        </w:rPr>
      </w:pPr>
      <w:r>
        <w:rPr>
          <w:rFonts w:ascii="Aptos" w:eastAsia="Times New Roman" w:hAnsi="Aptos" w:cs="Segoe UI"/>
          <w:b/>
          <w:sz w:val="24"/>
          <w:szCs w:val="24"/>
        </w:rPr>
        <w:t xml:space="preserve">                   </w:t>
      </w:r>
      <w:r w:rsidR="00E02A9D" w:rsidRPr="00E02A9D">
        <w:rPr>
          <w:rFonts w:ascii="Aptos" w:eastAsia="Times New Roman" w:hAnsi="Aptos" w:cs="Segoe UI"/>
          <w:b/>
          <w:sz w:val="24"/>
          <w:szCs w:val="24"/>
        </w:rPr>
        <w:t xml:space="preserve">Board of Trustees </w:t>
      </w:r>
      <w:r w:rsidR="00A01BD8">
        <w:rPr>
          <w:b/>
          <w:sz w:val="24"/>
        </w:rPr>
        <w:t>Meeting</w:t>
      </w:r>
      <w:r w:rsidR="00A01BD8">
        <w:rPr>
          <w:b/>
          <w:spacing w:val="-6"/>
          <w:sz w:val="24"/>
        </w:rPr>
        <w:t xml:space="preserve"> </w:t>
      </w:r>
      <w:r w:rsidR="00A01BD8">
        <w:rPr>
          <w:b/>
          <w:spacing w:val="-2"/>
          <w:sz w:val="24"/>
        </w:rPr>
        <w:t>Details</w:t>
      </w:r>
    </w:p>
    <w:p w14:paraId="40C6A659" w14:textId="497AFDE9" w:rsidR="0007655F" w:rsidRDefault="0007655F" w:rsidP="005C5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                                            </w:t>
      </w:r>
    </w:p>
    <w:tbl>
      <w:tblPr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2520"/>
      </w:tblGrid>
      <w:tr w:rsidR="00AE6A71" w14:paraId="776BFBB6" w14:textId="77777777" w:rsidTr="00496E56">
        <w:trPr>
          <w:trHeight w:val="576"/>
        </w:trPr>
        <w:tc>
          <w:tcPr>
            <w:tcW w:w="8550" w:type="dxa"/>
            <w:shd w:val="clear" w:color="auto" w:fill="365F91"/>
          </w:tcPr>
          <w:p w14:paraId="3E50C7F9" w14:textId="77777777" w:rsidR="00AE6A71" w:rsidRDefault="00AE6A71" w:rsidP="00AE6A71">
            <w:pPr>
              <w:pStyle w:val="TableParagraph"/>
              <w:spacing w:before="153" w:line="240" w:lineRule="auto"/>
              <w:ind w:left="-915" w:firstLine="921"/>
              <w:jc w:val="center"/>
              <w:rPr>
                <w:b/>
                <w:sz w:val="24"/>
              </w:rPr>
            </w:pPr>
            <w:bookmarkStart w:id="0" w:name="_Hlk211604196"/>
            <w:r>
              <w:rPr>
                <w:b/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2520" w:type="dxa"/>
            <w:shd w:val="clear" w:color="auto" w:fill="365F91"/>
          </w:tcPr>
          <w:p w14:paraId="3C147226" w14:textId="77777777" w:rsidR="00AE6A71" w:rsidRDefault="00AE6A71" w:rsidP="003E726D">
            <w:pPr>
              <w:pStyle w:val="TableParagraph"/>
              <w:spacing w:before="153" w:line="240" w:lineRule="auto"/>
              <w:ind w:left="28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Presenter</w:t>
            </w:r>
          </w:p>
        </w:tc>
      </w:tr>
      <w:bookmarkEnd w:id="0"/>
      <w:tr w:rsidR="00AE6A71" w14:paraId="1597CC30" w14:textId="77777777" w:rsidTr="00496E56">
        <w:trPr>
          <w:trHeight w:val="539"/>
        </w:trPr>
        <w:tc>
          <w:tcPr>
            <w:tcW w:w="8550" w:type="dxa"/>
          </w:tcPr>
          <w:p w14:paraId="04A46224" w14:textId="77777777" w:rsidR="00AE6A71" w:rsidRPr="004518B7" w:rsidRDefault="00AE6A71" w:rsidP="00AE6A71">
            <w:pPr>
              <w:pStyle w:val="TableParagraph"/>
              <w:tabs>
                <w:tab w:val="left" w:pos="225"/>
              </w:tabs>
              <w:ind w:left="-1185" w:firstLine="1292"/>
              <w:rPr>
                <w:b/>
                <w:bCs/>
                <w:sz w:val="24"/>
              </w:rPr>
            </w:pPr>
            <w:r w:rsidRPr="004518B7">
              <w:rPr>
                <w:b/>
                <w:bCs/>
                <w:sz w:val="24"/>
              </w:rPr>
              <w:t>Call</w:t>
            </w:r>
            <w:r w:rsidRPr="004518B7">
              <w:rPr>
                <w:b/>
                <w:bCs/>
                <w:spacing w:val="-2"/>
                <w:sz w:val="24"/>
              </w:rPr>
              <w:t xml:space="preserve"> </w:t>
            </w:r>
            <w:r w:rsidRPr="004518B7">
              <w:rPr>
                <w:b/>
                <w:bCs/>
                <w:sz w:val="24"/>
              </w:rPr>
              <w:t>to</w:t>
            </w:r>
            <w:r w:rsidRPr="004518B7">
              <w:rPr>
                <w:b/>
                <w:bCs/>
                <w:spacing w:val="-3"/>
                <w:sz w:val="24"/>
              </w:rPr>
              <w:t xml:space="preserve"> </w:t>
            </w:r>
            <w:r w:rsidRPr="004518B7">
              <w:rPr>
                <w:b/>
                <w:bCs/>
                <w:sz w:val="24"/>
              </w:rPr>
              <w:t>Order/Role</w:t>
            </w:r>
            <w:r w:rsidRPr="004518B7">
              <w:rPr>
                <w:b/>
                <w:bCs/>
                <w:spacing w:val="-3"/>
                <w:sz w:val="24"/>
              </w:rPr>
              <w:t xml:space="preserve"> </w:t>
            </w:r>
            <w:r w:rsidRPr="004518B7">
              <w:rPr>
                <w:b/>
                <w:bCs/>
                <w:spacing w:val="-4"/>
                <w:sz w:val="24"/>
              </w:rPr>
              <w:t>Call</w:t>
            </w:r>
          </w:p>
        </w:tc>
        <w:tc>
          <w:tcPr>
            <w:tcW w:w="2520" w:type="dxa"/>
          </w:tcPr>
          <w:p w14:paraId="3155BDA5" w14:textId="77777777" w:rsidR="00AE6A71" w:rsidRDefault="00AE6A71" w:rsidP="003E726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Thomas</w:t>
            </w:r>
          </w:p>
          <w:p w14:paraId="4159301E" w14:textId="77777777" w:rsidR="00AE6A71" w:rsidRDefault="00AE6A71" w:rsidP="003E726D">
            <w:pPr>
              <w:pStyle w:val="TableParagraph"/>
              <w:spacing w:before="1"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Lyons</w:t>
            </w:r>
          </w:p>
        </w:tc>
      </w:tr>
      <w:tr w:rsidR="00AE6A71" w14:paraId="30680791" w14:textId="77777777" w:rsidTr="00496E56">
        <w:trPr>
          <w:trHeight w:val="1700"/>
        </w:trPr>
        <w:tc>
          <w:tcPr>
            <w:tcW w:w="8550" w:type="dxa"/>
          </w:tcPr>
          <w:p w14:paraId="7B810661" w14:textId="77777777" w:rsidR="00AE6A71" w:rsidRPr="004518B7" w:rsidRDefault="00AE6A71" w:rsidP="003E726D">
            <w:pPr>
              <w:pStyle w:val="TableParagraph"/>
              <w:spacing w:before="1"/>
              <w:ind w:left="107"/>
              <w:rPr>
                <w:b/>
                <w:bCs/>
                <w:sz w:val="24"/>
              </w:rPr>
            </w:pPr>
            <w:r w:rsidRPr="004518B7">
              <w:rPr>
                <w:b/>
                <w:bCs/>
                <w:sz w:val="24"/>
              </w:rPr>
              <w:t xml:space="preserve">Approval of </w:t>
            </w:r>
            <w:r w:rsidRPr="004518B7">
              <w:rPr>
                <w:b/>
                <w:bCs/>
                <w:spacing w:val="-2"/>
                <w:sz w:val="24"/>
              </w:rPr>
              <w:t>Minutes</w:t>
            </w:r>
          </w:p>
          <w:p w14:paraId="1FDEB93E" w14:textId="77777777" w:rsidR="00AE6A71" w:rsidRDefault="00AE6A71" w:rsidP="004518B7">
            <w:pPr>
              <w:pStyle w:val="TableParagraph"/>
              <w:tabs>
                <w:tab w:val="left" w:pos="826"/>
              </w:tabs>
              <w:ind w:left="826"/>
              <w:rPr>
                <w:sz w:val="24"/>
              </w:rPr>
            </w:pPr>
            <w:r>
              <w:rPr>
                <w:sz w:val="24"/>
              </w:rPr>
              <w:t>Board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Trustees 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June 24, </w:t>
            </w:r>
            <w:r>
              <w:rPr>
                <w:spacing w:val="-4"/>
                <w:sz w:val="24"/>
              </w:rPr>
              <w:t>2025</w:t>
            </w:r>
          </w:p>
          <w:p w14:paraId="3E7538B2" w14:textId="77777777" w:rsidR="00AE6A71" w:rsidRDefault="00AE6A71" w:rsidP="00035AF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" w:line="240" w:lineRule="auto"/>
              <w:ind w:right="4050" w:hanging="228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approval granted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Ms. 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verbally accepted by all Board of Trustee members.</w:t>
            </w:r>
          </w:p>
        </w:tc>
        <w:tc>
          <w:tcPr>
            <w:tcW w:w="2520" w:type="dxa"/>
          </w:tcPr>
          <w:p w14:paraId="320CCED8" w14:textId="77777777" w:rsidR="00AE6A71" w:rsidRDefault="00AE6A71" w:rsidP="003E726D">
            <w:pPr>
              <w:pStyle w:val="TableParagraph"/>
              <w:spacing w:before="1" w:line="240" w:lineRule="auto"/>
              <w:ind w:left="105" w:right="643"/>
              <w:rPr>
                <w:sz w:val="24"/>
              </w:rPr>
            </w:pPr>
            <w:r>
              <w:rPr>
                <w:spacing w:val="-2"/>
                <w:sz w:val="24"/>
              </w:rPr>
              <w:t>Thomas Lyons</w:t>
            </w:r>
          </w:p>
        </w:tc>
      </w:tr>
    </w:tbl>
    <w:p w14:paraId="5EE41EA4" w14:textId="77777777" w:rsidR="00A21057" w:rsidRDefault="00A21057" w:rsidP="007332CC">
      <w:pPr>
        <w:pStyle w:val="BodyText"/>
        <w:tabs>
          <w:tab w:val="left" w:pos="4340"/>
        </w:tabs>
        <w:spacing w:before="1"/>
        <w:ind w:left="0"/>
        <w:rPr>
          <w:spacing w:val="-2"/>
        </w:rPr>
      </w:pPr>
    </w:p>
    <w:tbl>
      <w:tblPr>
        <w:tblpPr w:leftFromText="180" w:rightFromText="180" w:vertAnchor="page" w:horzAnchor="margin" w:tblpXSpec="center" w:tblpY="901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2525"/>
      </w:tblGrid>
      <w:tr w:rsidR="00A21057" w:rsidRPr="00AA227D" w14:paraId="51B3519B" w14:textId="77777777" w:rsidTr="00A21057">
        <w:trPr>
          <w:trHeight w:val="10433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F1A" w14:textId="6E88E314" w:rsidR="007332CC" w:rsidRDefault="007332CC" w:rsidP="007332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</w:rPr>
            </w:pPr>
          </w:p>
          <w:p w14:paraId="2E2387E8" w14:textId="77777777" w:rsidR="00A21057" w:rsidRDefault="00A21057" w:rsidP="00A21057">
            <w:pPr>
              <w:widowControl w:val="0"/>
              <w:autoSpaceDE w:val="0"/>
              <w:autoSpaceDN w:val="0"/>
              <w:spacing w:before="183" w:line="236" w:lineRule="exact"/>
              <w:rPr>
                <w:rFonts w:ascii="Candara" w:eastAsia="Garamond" w:hAnsi="Candara" w:cs="Garamond"/>
                <w:b/>
                <w:bCs/>
                <w:spacing w:val="-2"/>
                <w:sz w:val="24"/>
                <w:szCs w:val="24"/>
              </w:rPr>
            </w:pPr>
            <w:r w:rsidRPr="00C656EC">
              <w:rPr>
                <w:rFonts w:ascii="Candara" w:eastAsia="Garamond" w:hAnsi="Candara" w:cs="Garamond"/>
                <w:b/>
                <w:bCs/>
                <w:sz w:val="24"/>
                <w:szCs w:val="24"/>
              </w:rPr>
              <w:t>Financial</w:t>
            </w:r>
            <w:r w:rsidRPr="00C656EC">
              <w:rPr>
                <w:rFonts w:ascii="Candara" w:eastAsia="Garamond" w:hAnsi="Candara" w:cs="Garamond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656EC">
              <w:rPr>
                <w:rFonts w:ascii="Candara" w:eastAsia="Garamond" w:hAnsi="Candara" w:cs="Garamond"/>
                <w:b/>
                <w:bCs/>
                <w:spacing w:val="-2"/>
                <w:sz w:val="24"/>
                <w:szCs w:val="24"/>
              </w:rPr>
              <w:t>Report:</w:t>
            </w:r>
          </w:p>
          <w:p w14:paraId="2421AB25" w14:textId="77777777" w:rsidR="00A21057" w:rsidRPr="00C656EC" w:rsidRDefault="00A21057" w:rsidP="00A21057">
            <w:pPr>
              <w:widowControl w:val="0"/>
              <w:autoSpaceDE w:val="0"/>
              <w:autoSpaceDN w:val="0"/>
              <w:spacing w:before="183" w:line="236" w:lineRule="exact"/>
              <w:rPr>
                <w:rFonts w:ascii="Candara" w:eastAsia="Garamond" w:hAnsi="Candara" w:cs="Garamond"/>
                <w:b/>
                <w:bCs/>
                <w:sz w:val="24"/>
                <w:szCs w:val="24"/>
              </w:rPr>
            </w:pPr>
          </w:p>
          <w:p w14:paraId="3AAF7871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line="220" w:lineRule="exact"/>
              <w:ind w:left="498" w:hanging="244"/>
              <w:rPr>
                <w:rFonts w:ascii="Candara" w:eastAsia="Garamond" w:hAnsi="Candara" w:cs="Garamond"/>
                <w:sz w:val="24"/>
                <w:szCs w:val="24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Introduction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to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Board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of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Trustees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&amp;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staff-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Director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of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Investments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at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the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state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Treasurer’s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>office.</w:t>
            </w:r>
          </w:p>
          <w:p w14:paraId="78AC6442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107" w:firstLine="0"/>
              <w:rPr>
                <w:rFonts w:ascii="Candara" w:eastAsia="Garamond" w:hAnsi="Candara" w:cs="Garamond"/>
                <w:sz w:val="24"/>
                <w:szCs w:val="24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As of August 31, 2025, there is 32 billion dollars in the cash portfolio where most of the funds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reside.</w:t>
            </w:r>
            <w:r w:rsidRPr="00AA227D">
              <w:rPr>
                <w:rFonts w:ascii="Candara" w:eastAsia="Garamond" w:hAnsi="Candara" w:cs="Garamond"/>
                <w:spacing w:val="40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use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Federated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Investors;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local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government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investment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pools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are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one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of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the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primary areas they focus on. The contract was just rebid and won by Federated again.</w:t>
            </w:r>
          </w:p>
          <w:p w14:paraId="088F36AF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line="206" w:lineRule="auto"/>
              <w:ind w:left="254" w:right="474" w:firstLine="0"/>
              <w:rPr>
                <w:rFonts w:ascii="Candara" w:eastAsia="Garamond" w:hAnsi="Candara" w:cs="Garamond"/>
                <w:sz w:val="24"/>
                <w:szCs w:val="24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Return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on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money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seven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-day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yield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4.34%: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1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year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4.76%-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</w:t>
            </w:r>
            <w:r>
              <w:rPr>
                <w:rFonts w:ascii="Candara" w:eastAsia="Garamond" w:hAnsi="Candara" w:cs="Garamond"/>
                <w:sz w:val="24"/>
                <w:szCs w:val="24"/>
              </w:rPr>
              <w:t>re a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top</w:t>
            </w:r>
            <w:r>
              <w:rPr>
                <w:rFonts w:ascii="Candara" w:eastAsia="Garamond" w:hAnsi="Candara" w:cs="Garamond"/>
                <w:spacing w:val="-3"/>
                <w:sz w:val="24"/>
                <w:szCs w:val="24"/>
              </w:rPr>
              <w:t>-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tier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performer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the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country in the money market yield. There are 500 discreet investors in the fund.</w:t>
            </w:r>
          </w:p>
          <w:p w14:paraId="7931910B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line="209" w:lineRule="exact"/>
              <w:ind w:left="498" w:hanging="244"/>
              <w:rPr>
                <w:rFonts w:ascii="Candara" w:eastAsia="Garamond" w:hAnsi="Candara" w:cs="Garamond"/>
                <w:sz w:val="24"/>
                <w:szCs w:val="24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Availability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of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cash: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available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when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requested,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shows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up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M</w:t>
            </w:r>
            <w:r>
              <w:rPr>
                <w:rFonts w:ascii="Candara" w:eastAsia="Garamond" w:hAnsi="Candara" w:cs="Garamond"/>
                <w:sz w:val="24"/>
                <w:szCs w:val="24"/>
              </w:rPr>
              <w:t>ARS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,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followed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by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all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the</w:t>
            </w:r>
            <w:r w:rsidRPr="00AA227D">
              <w:rPr>
                <w:rFonts w:ascii="Candara" w:eastAsia="Garamond" w:hAnsi="Candara" w:cs="Garamond"/>
                <w:spacing w:val="-1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pacing w:val="-2"/>
                <w:sz w:val="24"/>
                <w:szCs w:val="24"/>
              </w:rPr>
              <w:t>transactions.</w:t>
            </w:r>
          </w:p>
          <w:p w14:paraId="7D96390C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242" w:firstLine="0"/>
              <w:rPr>
                <w:rFonts w:ascii="Arial" w:eastAsia="Garamond" w:hAnsi="Garamond" w:cs="Garamond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Dawn Slaven had a question about management fees-is it a percent? The management fee is expressed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in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basis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points,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currently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at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6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1/2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basis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points,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which may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be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lowered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with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new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contract,</w:t>
            </w:r>
            <w:r w:rsidRPr="00AA227D">
              <w:rPr>
                <w:rFonts w:ascii="Candara" w:eastAsia="Garamond" w:hAnsi="Candara" w:cs="Garamond"/>
                <w:spacing w:val="-3"/>
                <w:sz w:val="24"/>
                <w:szCs w:val="24"/>
              </w:rPr>
              <w:t xml:space="preserve"> </w:t>
            </w: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which should be signed in the next two weeks.</w:t>
            </w:r>
          </w:p>
          <w:p w14:paraId="07176A7D" w14:textId="77777777" w:rsidR="00A21057" w:rsidRPr="00AA227D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242" w:firstLine="0"/>
              <w:rPr>
                <w:rFonts w:ascii="Arial" w:eastAsia="Garamond" w:hAnsi="Garamond" w:cs="Garamond"/>
              </w:rPr>
            </w:pPr>
            <w:r w:rsidRPr="00AA227D">
              <w:rPr>
                <w:rFonts w:ascii="Candara" w:eastAsia="Garamond" w:hAnsi="Candara" w:cs="Garamond"/>
                <w:sz w:val="24"/>
                <w:szCs w:val="24"/>
              </w:rPr>
              <w:t>Offer made to the Board of Trustees to bring in the portfolio manager at a future meeting if the Board of Trustees desires.</w:t>
            </w:r>
          </w:p>
          <w:p w14:paraId="285CEAE5" w14:textId="77777777" w:rsidR="00A21057" w:rsidRPr="00AA227D" w:rsidRDefault="00A21057" w:rsidP="00A21057">
            <w:pPr>
              <w:widowControl w:val="0"/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242"/>
              <w:rPr>
                <w:rFonts w:ascii="Candara" w:eastAsia="Garamond" w:hAnsi="Candara" w:cs="Garamond"/>
                <w:sz w:val="24"/>
                <w:szCs w:val="24"/>
              </w:rPr>
            </w:pPr>
          </w:p>
          <w:p w14:paraId="0FAC107C" w14:textId="77777777" w:rsidR="00A21057" w:rsidRDefault="00A21057" w:rsidP="00A21057">
            <w:pPr>
              <w:widowControl w:val="0"/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242"/>
              <w:rPr>
                <w:rFonts w:ascii="Candara" w:eastAsia="Garamond" w:hAnsi="Candara" w:cs="Garamond"/>
                <w:b/>
                <w:bCs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b/>
                <w:bCs/>
                <w:sz w:val="24"/>
                <w:szCs w:val="24"/>
              </w:rPr>
              <w:t xml:space="preserve">Pennrose: </w:t>
            </w:r>
          </w:p>
          <w:p w14:paraId="57012EDA" w14:textId="77777777" w:rsidR="00A21057" w:rsidRPr="00B70BF6" w:rsidRDefault="00A21057" w:rsidP="00A21057">
            <w:pPr>
              <w:widowControl w:val="0"/>
              <w:tabs>
                <w:tab w:val="left" w:pos="498"/>
              </w:tabs>
              <w:autoSpaceDE w:val="0"/>
              <w:autoSpaceDN w:val="0"/>
              <w:spacing w:before="10" w:line="206" w:lineRule="auto"/>
              <w:ind w:left="254" w:right="242"/>
              <w:rPr>
                <w:rFonts w:ascii="Candara" w:eastAsia="Garamond" w:hAnsi="Candara" w:cs="Garamond"/>
                <w:b/>
                <w:bCs/>
                <w:sz w:val="24"/>
                <w:szCs w:val="24"/>
              </w:rPr>
            </w:pPr>
          </w:p>
          <w:p w14:paraId="636F37D0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 xml:space="preserve">Phase one is the largest phase and involves four phases site infrastructure, parking provisions, utility work. Sargent, laundry, Williams &amp; Commandants buildings.  </w:t>
            </w:r>
          </w:p>
          <w:p w14:paraId="3CBCFF81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Phase two (target second half of next year) Adams building -target second half of next year.</w:t>
            </w:r>
          </w:p>
          <w:p w14:paraId="39A2C2A4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150 units available within the first two phases-modern apartments (Phase I-69 units, Phase II -81 units)</w:t>
            </w:r>
          </w:p>
          <w:p w14:paraId="3411F20F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Commandant building will</w:t>
            </w:r>
            <w:r w:rsidRPr="00B70BF6">
              <w:rPr>
                <w:rFonts w:ascii="Arial" w:eastAsia="Garamond" w:hAnsi="Garamond" w:cs="Garamond"/>
                <w:sz w:val="24"/>
                <w:szCs w:val="24"/>
              </w:rPr>
              <w:t xml:space="preserve"> </w:t>
            </w: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be mostly management offices (leasing office, property manager, etc.)</w:t>
            </w:r>
          </w:p>
          <w:p w14:paraId="2F7FF32E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Provide modern accessibility standards and more affordable housing units</w:t>
            </w:r>
          </w:p>
          <w:p w14:paraId="5AA0FB5C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Changes:</w:t>
            </w:r>
          </w:p>
          <w:p w14:paraId="6CD7D57B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Simplification of parking program- no longer building a parking deck</w:t>
            </w:r>
          </w:p>
          <w:p w14:paraId="2F25C074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Reconfigured entrance to Sargent Building</w:t>
            </w:r>
          </w:p>
          <w:p w14:paraId="5654E3DA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Timing of tunnel decommission</w:t>
            </w:r>
          </w:p>
          <w:p w14:paraId="11B60780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Residential Services Plan</w:t>
            </w:r>
          </w:p>
          <w:p w14:paraId="0F4A8328" w14:textId="77777777" w:rsidR="00A21057" w:rsidRPr="00B70BF6" w:rsidRDefault="00A21057" w:rsidP="00A21057">
            <w:pPr>
              <w:widowControl w:val="0"/>
              <w:numPr>
                <w:ilvl w:val="0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Upcoming:</w:t>
            </w:r>
          </w:p>
          <w:p w14:paraId="38965E36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Testing for Geothermal System</w:t>
            </w:r>
          </w:p>
          <w:p w14:paraId="7BA91ECC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Environmental Test Wells</w:t>
            </w:r>
          </w:p>
          <w:p w14:paraId="220F6881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Finalize MBTA temporary stop/route during construction</w:t>
            </w:r>
          </w:p>
          <w:p w14:paraId="4428E206" w14:textId="77777777" w:rsidR="00A21057" w:rsidRPr="00B70BF6" w:rsidRDefault="00A21057" w:rsidP="00A21057">
            <w:pPr>
              <w:widowControl w:val="0"/>
              <w:numPr>
                <w:ilvl w:val="1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Community Pre-Construction Meeting 1-2 months prior to construction beginning at the Merritt Club</w:t>
            </w:r>
            <w:r>
              <w:rPr>
                <w:rFonts w:ascii="Candara" w:eastAsia="Garamond" w:hAnsi="Candara" w:cs="Garamond"/>
                <w:sz w:val="24"/>
                <w:szCs w:val="24"/>
              </w:rPr>
              <w:t>.</w:t>
            </w:r>
          </w:p>
          <w:p w14:paraId="6F73CCC1" w14:textId="77777777" w:rsidR="00A21057" w:rsidRPr="00B70BF6" w:rsidRDefault="00A21057" w:rsidP="00A21057">
            <w:pPr>
              <w:widowControl w:val="0"/>
              <w:numPr>
                <w:ilvl w:val="2"/>
                <w:numId w:val="2"/>
              </w:numPr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Candara" w:eastAsia="Garamond" w:hAnsi="Candara" w:cs="Garamond"/>
                <w:sz w:val="24"/>
                <w:szCs w:val="24"/>
              </w:rPr>
            </w:pPr>
            <w:r w:rsidRPr="00B70BF6">
              <w:rPr>
                <w:rFonts w:ascii="Candara" w:eastAsia="Garamond" w:hAnsi="Candara" w:cs="Garamond"/>
                <w:sz w:val="24"/>
                <w:szCs w:val="24"/>
              </w:rPr>
              <w:t>Chairman Lyons asked that he be notified of the meeting with the community, so that he or other board members could be present for the meeting.</w:t>
            </w:r>
          </w:p>
          <w:p w14:paraId="4882FA61" w14:textId="77777777" w:rsidR="00A21057" w:rsidRPr="00AA227D" w:rsidRDefault="00A21057" w:rsidP="00A21057">
            <w:pPr>
              <w:widowControl w:val="0"/>
              <w:tabs>
                <w:tab w:val="left" w:pos="498"/>
              </w:tabs>
              <w:autoSpaceDE w:val="0"/>
              <w:autoSpaceDN w:val="0"/>
              <w:spacing w:before="10" w:line="206" w:lineRule="auto"/>
              <w:ind w:right="242"/>
              <w:rPr>
                <w:rFonts w:ascii="Arial" w:eastAsia="Garamond" w:hAnsi="Garamond" w:cs="Garamond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8917" w14:textId="77777777" w:rsidR="00602A66" w:rsidRDefault="00602A66" w:rsidP="00A21057">
            <w:pPr>
              <w:widowControl w:val="0"/>
              <w:autoSpaceDE w:val="0"/>
              <w:autoSpaceDN w:val="0"/>
              <w:spacing w:before="55"/>
              <w:rPr>
                <w:rFonts w:ascii="Garamond" w:eastAsia="Garamond" w:hAnsi="Garamond" w:cs="Garamond"/>
                <w:spacing w:val="-2"/>
                <w:sz w:val="24"/>
              </w:rPr>
            </w:pPr>
          </w:p>
          <w:p w14:paraId="63CC353A" w14:textId="147C653D" w:rsidR="00A21057" w:rsidRPr="00AA227D" w:rsidRDefault="00A21057" w:rsidP="00A21057">
            <w:pPr>
              <w:widowControl w:val="0"/>
              <w:autoSpaceDE w:val="0"/>
              <w:autoSpaceDN w:val="0"/>
              <w:spacing w:before="55"/>
              <w:rPr>
                <w:rFonts w:ascii="Garamond" w:eastAsia="Garamond" w:hAnsi="Garamond" w:cs="Garamond"/>
                <w:sz w:val="24"/>
              </w:rPr>
            </w:pPr>
            <w:r w:rsidRPr="00AA227D">
              <w:rPr>
                <w:rFonts w:ascii="Garamond" w:eastAsia="Garamond" w:hAnsi="Garamond" w:cs="Garamond"/>
                <w:spacing w:val="-2"/>
                <w:sz w:val="24"/>
              </w:rPr>
              <w:t>Henry</w:t>
            </w:r>
          </w:p>
          <w:p w14:paraId="2C22D1AE" w14:textId="77777777" w:rsidR="00A21057" w:rsidRPr="00F92380" w:rsidRDefault="00A21057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  <w:r w:rsidRPr="00F92380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>Clay</w:t>
            </w:r>
          </w:p>
          <w:p w14:paraId="4ED2D15C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08B68566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5D285EC3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70C84E55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4F71F782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62310DF7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0EF1B179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69322248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435A0E41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70E1B53E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1DF2FF5D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0E3B65BC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17BA93B3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6BC0E88E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62A68812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29BEF760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ind w:left="67"/>
              <w:rPr>
                <w:rFonts w:ascii="Arial" w:eastAsia="Garamond" w:hAnsi="Garamond" w:cs="Garamond"/>
                <w:spacing w:val="-4"/>
              </w:rPr>
            </w:pPr>
          </w:p>
          <w:p w14:paraId="21A5E7E7" w14:textId="77777777" w:rsidR="00602A66" w:rsidRDefault="00A21057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                                     </w:t>
            </w:r>
          </w:p>
          <w:p w14:paraId="40DAC378" w14:textId="77777777" w:rsidR="00602A66" w:rsidRDefault="00602A66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</w:p>
          <w:p w14:paraId="71308C72" w14:textId="77777777" w:rsidR="00602A66" w:rsidRDefault="00602A66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</w:p>
          <w:p w14:paraId="1E24F9BD" w14:textId="23899BF3" w:rsidR="00A21057" w:rsidRDefault="00A21057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  <w:r w:rsidRPr="006B37EF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>Ryan</w:t>
            </w:r>
          </w:p>
          <w:p w14:paraId="41078C3C" w14:textId="77777777" w:rsidR="00A21057" w:rsidRDefault="00A21057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  <w:r w:rsidRPr="006B37EF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>Kiracafe</w:t>
            </w:r>
          </w:p>
          <w:p w14:paraId="4216EA9E" w14:textId="77777777" w:rsidR="006357B0" w:rsidRDefault="006357B0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pacing w:val="-4"/>
                <w:sz w:val="24"/>
                <w:szCs w:val="24"/>
              </w:rPr>
            </w:pPr>
          </w:p>
          <w:p w14:paraId="0B8D95AA" w14:textId="77777777" w:rsidR="006357B0" w:rsidRPr="00AA227D" w:rsidRDefault="006357B0" w:rsidP="00A21057">
            <w:pPr>
              <w:widowControl w:val="0"/>
              <w:autoSpaceDE w:val="0"/>
              <w:autoSpaceDN w:val="0"/>
              <w:spacing w:before="15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72B8527B" w14:textId="77777777" w:rsidR="00AA227D" w:rsidRDefault="00AA227D" w:rsidP="00D30F2E">
      <w:pPr>
        <w:pStyle w:val="BodyText"/>
        <w:tabs>
          <w:tab w:val="left" w:pos="4340"/>
        </w:tabs>
        <w:spacing w:before="1"/>
        <w:rPr>
          <w:spacing w:val="-2"/>
        </w:rPr>
      </w:pPr>
    </w:p>
    <w:p w14:paraId="71E8D3F9" w14:textId="77777777" w:rsidR="00AA227D" w:rsidRDefault="00AA227D" w:rsidP="00D30F2E">
      <w:pPr>
        <w:pStyle w:val="BodyText"/>
        <w:tabs>
          <w:tab w:val="left" w:pos="4340"/>
        </w:tabs>
        <w:spacing w:before="1"/>
        <w:rPr>
          <w:spacing w:val="-2"/>
        </w:rPr>
      </w:pPr>
    </w:p>
    <w:tbl>
      <w:tblPr>
        <w:tblpPr w:leftFromText="180" w:rightFromText="180" w:horzAnchor="page" w:tblpX="431" w:tblpY="-390"/>
        <w:tblW w:w="1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0"/>
        <w:gridCol w:w="2520"/>
      </w:tblGrid>
      <w:tr w:rsidR="007613CA" w:rsidRPr="007613CA" w14:paraId="2DCC2263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5CA2" w14:textId="3439B348" w:rsidR="007613CA" w:rsidRPr="007613CA" w:rsidRDefault="00C61547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bookmarkStart w:id="1" w:name="_Hlk211614371"/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>Executive Director Report: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F96E3" w14:textId="77777777" w:rsidR="007613CA" w:rsidRPr="007613CA" w:rsidRDefault="007613CA" w:rsidP="00C52402">
            <w:pPr>
              <w:widowControl w:val="0"/>
              <w:autoSpaceDE w:val="0"/>
              <w:autoSpaceDN w:val="0"/>
              <w:spacing w:before="153"/>
              <w:ind w:left="144"/>
              <w:jc w:val="center"/>
              <w:rPr>
                <w:rFonts w:ascii="Garamond" w:eastAsia="Garamond" w:hAnsi="Garamond" w:cs="Garamond"/>
                <w:b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>Presenter</w:t>
            </w:r>
          </w:p>
        </w:tc>
      </w:tr>
      <w:bookmarkEnd w:id="1"/>
      <w:tr w:rsidR="007613CA" w:rsidRPr="007613CA" w14:paraId="7A65CED3" w14:textId="77777777" w:rsidTr="00C52402">
        <w:trPr>
          <w:trHeight w:val="33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EA3" w14:textId="12AA8AAE" w:rsidR="007613CA" w:rsidRPr="007613CA" w:rsidRDefault="00042EAC" w:rsidP="00C5240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 xml:space="preserve">Demographics for June, July </w:t>
            </w:r>
            <w:r w:rsidR="00C61547">
              <w:rPr>
                <w:rFonts w:ascii="Garamond" w:eastAsia="Garamond" w:hAnsi="Garamond" w:cs="Garamond"/>
                <w:sz w:val="24"/>
              </w:rPr>
              <w:t>and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 xml:space="preserve"> August 2025</w:t>
            </w:r>
            <w:r>
              <w:rPr>
                <w:rFonts w:ascii="Garamond" w:eastAsia="Garamond" w:hAnsi="Garamond" w:cs="Garamond"/>
                <w:sz w:val="24"/>
              </w:rPr>
              <w:t xml:space="preserve"> reviewed</w:t>
            </w:r>
          </w:p>
          <w:p w14:paraId="3A64BC25" w14:textId="77777777" w:rsidR="007613CA" w:rsidRPr="007613CA" w:rsidRDefault="007613CA" w:rsidP="00C52402">
            <w:pPr>
              <w:widowControl w:val="0"/>
              <w:autoSpaceDE w:val="0"/>
              <w:autoSpaceDN w:val="0"/>
              <w:spacing w:before="2"/>
              <w:ind w:left="144"/>
              <w:rPr>
                <w:rFonts w:ascii="Garamond" w:eastAsia="Garamond" w:hAnsi="Garamond" w:cs="Garamond"/>
                <w:sz w:val="24"/>
              </w:rPr>
            </w:pPr>
          </w:p>
          <w:p w14:paraId="4592AA89" w14:textId="3702EDEF" w:rsidR="007613CA" w:rsidRPr="00EF2C4D" w:rsidRDefault="007613CA" w:rsidP="00C5240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44"/>
              <w:rPr>
                <w:rFonts w:ascii="Garamond" w:eastAsia="Garamond" w:hAnsi="Garamond" w:cs="Garamond"/>
                <w:b/>
                <w:bCs/>
                <w:sz w:val="24"/>
              </w:rPr>
            </w:pPr>
            <w:r w:rsidRPr="00EF2C4D">
              <w:rPr>
                <w:rFonts w:ascii="Garamond" w:eastAsia="Garamond" w:hAnsi="Garamond" w:cs="Garamond"/>
                <w:b/>
                <w:bCs/>
                <w:sz w:val="24"/>
              </w:rPr>
              <w:t>Executive Team Goals</w:t>
            </w:r>
            <w:r w:rsidR="00042EAC" w:rsidRPr="00EF2C4D">
              <w:rPr>
                <w:rFonts w:ascii="Garamond" w:eastAsia="Garamond" w:hAnsi="Garamond" w:cs="Garamond"/>
                <w:b/>
                <w:bCs/>
                <w:sz w:val="24"/>
              </w:rPr>
              <w:t>:</w:t>
            </w:r>
          </w:p>
          <w:p w14:paraId="26A53478" w14:textId="77777777" w:rsidR="007613CA" w:rsidRPr="007613CA" w:rsidRDefault="007613CA" w:rsidP="00CF7C4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sz w:val="24"/>
              </w:rPr>
              <w:t>Stabilize workforce by filling open positions with industry talent</w:t>
            </w:r>
          </w:p>
          <w:p w14:paraId="2ADAAC3F" w14:textId="77777777" w:rsidR="007613CA" w:rsidRPr="007613CA" w:rsidRDefault="007613CA" w:rsidP="00CF7C4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sz w:val="24"/>
              </w:rPr>
              <w:t>Job rebid process to balance the schedule</w:t>
            </w:r>
          </w:p>
          <w:p w14:paraId="220EBFC2" w14:textId="755EF98B" w:rsidR="007613CA" w:rsidRPr="00AF24B3" w:rsidRDefault="007613CA" w:rsidP="00CF7C4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  <w:r w:rsidRPr="00AF24B3">
              <w:rPr>
                <w:rFonts w:ascii="Garamond" w:eastAsia="Garamond" w:hAnsi="Garamond" w:cs="Garamond"/>
                <w:sz w:val="24"/>
              </w:rPr>
              <w:t>95% occupancy end of Q-4 in skilled nursing</w:t>
            </w:r>
          </w:p>
          <w:p w14:paraId="2ADF4B45" w14:textId="77777777" w:rsidR="007613CA" w:rsidRPr="007613CA" w:rsidRDefault="007613CA" w:rsidP="00CF7C4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sz w:val="24"/>
              </w:rPr>
              <w:t>DPH annual recertification survey below HDI (DPH exited 9/19/25 results pending)</w:t>
            </w:r>
          </w:p>
          <w:p w14:paraId="3E4038E7" w14:textId="70D1ECDC" w:rsidR="007613CA" w:rsidRPr="007613CA" w:rsidRDefault="007613CA" w:rsidP="00CF7C4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sz w:val="24"/>
              </w:rPr>
              <w:t>Awaiting Life Safety C</w:t>
            </w:r>
            <w:r w:rsidR="005C680E">
              <w:rPr>
                <w:rFonts w:ascii="Garamond" w:eastAsia="Garamond" w:hAnsi="Garamond" w:cs="Garamond"/>
                <w:sz w:val="24"/>
              </w:rPr>
              <w:t>ode Survey</w:t>
            </w:r>
          </w:p>
          <w:p w14:paraId="16C80ED1" w14:textId="77777777" w:rsidR="007613CA" w:rsidRPr="007613CA" w:rsidRDefault="007613CA" w:rsidP="00CF7C42">
            <w:pPr>
              <w:widowControl w:val="0"/>
              <w:autoSpaceDE w:val="0"/>
              <w:autoSpaceDN w:val="0"/>
              <w:spacing w:before="2"/>
              <w:ind w:left="1170"/>
              <w:rPr>
                <w:rFonts w:ascii="Garamond" w:eastAsia="Garamond" w:hAnsi="Garamond" w:cs="Garamond"/>
                <w:sz w:val="24"/>
              </w:rPr>
            </w:pPr>
          </w:p>
          <w:p w14:paraId="13ED3435" w14:textId="77777777" w:rsidR="007613CA" w:rsidRPr="00B63533" w:rsidRDefault="007613CA" w:rsidP="00C5240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2"/>
              <w:ind w:left="144"/>
              <w:rPr>
                <w:rFonts w:ascii="Garamond" w:eastAsia="Garamond" w:hAnsi="Garamond" w:cs="Garamond"/>
                <w:b/>
                <w:bCs/>
                <w:sz w:val="24"/>
              </w:rPr>
            </w:pPr>
            <w:r w:rsidRPr="00B63533">
              <w:rPr>
                <w:rFonts w:ascii="Garamond" w:eastAsia="Garamond" w:hAnsi="Garamond" w:cs="Garamond"/>
                <w:b/>
                <w:bCs/>
                <w:sz w:val="24"/>
              </w:rPr>
              <w:t>Quality Assurance &amp; Performance Improvement Focus:</w:t>
            </w:r>
          </w:p>
          <w:p w14:paraId="24609410" w14:textId="0FB15806" w:rsidR="009C0793" w:rsidRPr="009C0793" w:rsidRDefault="00C62A49" w:rsidP="009C0793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>CMS Five Star Rating June &amp; July 2025:</w:t>
            </w:r>
          </w:p>
          <w:p w14:paraId="281CF5B7" w14:textId="54D27591" w:rsidR="009C0793" w:rsidRPr="009C0793" w:rsidRDefault="005B7781" w:rsidP="009C0793">
            <w:pPr>
              <w:widowControl w:val="0"/>
              <w:numPr>
                <w:ilvl w:val="2"/>
                <w:numId w:val="3"/>
              </w:numPr>
              <w:tabs>
                <w:tab w:val="left" w:pos="1548"/>
                <w:tab w:val="left" w:pos="3448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</w:t>
            </w:r>
            <w:r w:rsidR="000D71C6">
              <w:rPr>
                <w:rFonts w:ascii="Garamond" w:eastAsia="Garamond" w:hAnsi="Garamond" w:cs="Garamond"/>
                <w:sz w:val="24"/>
              </w:rPr>
              <w:t xml:space="preserve"> 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>Overall Quality</w:t>
            </w:r>
            <w:proofErr w:type="gramStart"/>
            <w:r w:rsidR="009C0793" w:rsidRPr="009C0793">
              <w:rPr>
                <w:rFonts w:ascii="Garamond" w:eastAsia="Garamond" w:hAnsi="Garamond" w:cs="Garamond"/>
                <w:sz w:val="24"/>
              </w:rPr>
              <w:t>: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ab/>
              <w:t xml:space="preserve"> *</w:t>
            </w:r>
            <w:proofErr w:type="gramEnd"/>
            <w:r w:rsidR="009C0793" w:rsidRPr="009C0793">
              <w:rPr>
                <w:rFonts w:ascii="Garamond" w:eastAsia="Garamond" w:hAnsi="Garamond" w:cs="Garamond"/>
                <w:sz w:val="24"/>
              </w:rPr>
              <w:t>**</w:t>
            </w:r>
          </w:p>
          <w:p w14:paraId="7A0B4764" w14:textId="523CE6DA" w:rsidR="009C0793" w:rsidRPr="009C0793" w:rsidRDefault="005B7781" w:rsidP="009C0793">
            <w:pPr>
              <w:widowControl w:val="0"/>
              <w:numPr>
                <w:ilvl w:val="2"/>
                <w:numId w:val="3"/>
              </w:numPr>
              <w:tabs>
                <w:tab w:val="left" w:pos="1546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 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>Health Inspection:        ***</w:t>
            </w:r>
          </w:p>
          <w:p w14:paraId="1DBEC656" w14:textId="3D5CAE06" w:rsidR="009C0793" w:rsidRPr="009C0793" w:rsidRDefault="005B7781" w:rsidP="009C0793">
            <w:pPr>
              <w:widowControl w:val="0"/>
              <w:numPr>
                <w:ilvl w:val="2"/>
                <w:numId w:val="3"/>
              </w:numPr>
              <w:tabs>
                <w:tab w:val="left" w:pos="1548"/>
                <w:tab w:val="left" w:pos="3453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 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>Quality Measures</w:t>
            </w:r>
            <w:proofErr w:type="gramStart"/>
            <w:r w:rsidR="009C0793" w:rsidRPr="009C0793">
              <w:rPr>
                <w:rFonts w:ascii="Garamond" w:eastAsia="Garamond" w:hAnsi="Garamond" w:cs="Garamond"/>
                <w:sz w:val="24"/>
              </w:rPr>
              <w:t>: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ab/>
              <w:t xml:space="preserve"> *</w:t>
            </w:r>
            <w:proofErr w:type="gramEnd"/>
            <w:r w:rsidR="009C0793" w:rsidRPr="009C0793">
              <w:rPr>
                <w:rFonts w:ascii="Garamond" w:eastAsia="Garamond" w:hAnsi="Garamond" w:cs="Garamond"/>
                <w:sz w:val="24"/>
              </w:rPr>
              <w:t>**</w:t>
            </w:r>
          </w:p>
          <w:p w14:paraId="3ACB8039" w14:textId="1AAF5EBF" w:rsidR="009C0793" w:rsidRPr="009C0793" w:rsidRDefault="005839A2" w:rsidP="009C0793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 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>Staffing Measure:</w:t>
            </w:r>
            <w:r w:rsidR="009C0793" w:rsidRPr="009C0793">
              <w:rPr>
                <w:rFonts w:ascii="Garamond" w:eastAsia="Garamond" w:hAnsi="Garamond" w:cs="Garamond"/>
                <w:sz w:val="24"/>
              </w:rPr>
              <w:tab/>
              <w:t>****</w:t>
            </w:r>
          </w:p>
          <w:p w14:paraId="2C02E047" w14:textId="77777777" w:rsidR="009C0793" w:rsidRPr="009C0793" w:rsidRDefault="009C0793" w:rsidP="009C0793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 w:rsidRPr="009C0793">
              <w:rPr>
                <w:rFonts w:ascii="Garamond" w:eastAsia="Garamond" w:hAnsi="Garamond" w:cs="Garamond"/>
                <w:sz w:val="24"/>
              </w:rPr>
              <w:t xml:space="preserve">Due to a move to cloud-based reporting, there is a temporary pause in updates.  </w:t>
            </w:r>
          </w:p>
          <w:p w14:paraId="0562C7E8" w14:textId="77777777" w:rsidR="009C0793" w:rsidRPr="009C0793" w:rsidRDefault="009C0793" w:rsidP="009C0793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 w:rsidRPr="009C0793">
              <w:rPr>
                <w:rFonts w:ascii="Garamond" w:eastAsia="Garamond" w:hAnsi="Garamond" w:cs="Garamond"/>
                <w:sz w:val="24"/>
              </w:rPr>
              <w:t>Data refresh will resume in October.</w:t>
            </w:r>
          </w:p>
          <w:p w14:paraId="486A59B1" w14:textId="77777777" w:rsidR="00872574" w:rsidRPr="007613CA" w:rsidRDefault="00872574" w:rsidP="00C52402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</w:p>
          <w:p w14:paraId="679CCB66" w14:textId="77777777" w:rsidR="007613CA" w:rsidRPr="007613CA" w:rsidRDefault="007613CA" w:rsidP="00C52402">
            <w:pPr>
              <w:widowControl w:val="0"/>
              <w:numPr>
                <w:ilvl w:val="0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 w:rsidRPr="00A21057">
              <w:rPr>
                <w:rFonts w:ascii="Garamond" w:eastAsia="Garamond" w:hAnsi="Garamond" w:cs="Garamond"/>
                <w:b/>
                <w:bCs/>
                <w:sz w:val="24"/>
              </w:rPr>
              <w:t>Pinnacle Report</w:t>
            </w:r>
            <w:r w:rsidRPr="007613CA">
              <w:rPr>
                <w:rFonts w:ascii="Garamond" w:eastAsia="Garamond" w:hAnsi="Garamond" w:cs="Garamond"/>
                <w:sz w:val="24"/>
              </w:rPr>
              <w:t>:</w:t>
            </w:r>
          </w:p>
          <w:p w14:paraId="05340749" w14:textId="7AD87A45" w:rsidR="007613CA" w:rsidRPr="007613CA" w:rsidRDefault="00A21057" w:rsidP="00C52402">
            <w:pPr>
              <w:widowControl w:val="0"/>
              <w:numPr>
                <w:ilvl w:val="1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>98% Favorability Rating</w:t>
            </w:r>
          </w:p>
          <w:p w14:paraId="38083F55" w14:textId="7544C043" w:rsidR="007613CA" w:rsidRPr="007613CA" w:rsidRDefault="00A21057" w:rsidP="00C52402">
            <w:pPr>
              <w:widowControl w:val="0"/>
              <w:numPr>
                <w:ilvl w:val="1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>Average Score 4.83</w:t>
            </w:r>
          </w:p>
          <w:p w14:paraId="2F72621E" w14:textId="69419E8F" w:rsidR="007613CA" w:rsidRPr="007613CA" w:rsidRDefault="00A21057" w:rsidP="00C52402">
            <w:pPr>
              <w:widowControl w:val="0"/>
              <w:numPr>
                <w:ilvl w:val="1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>Focus Area:   Communications</w:t>
            </w:r>
          </w:p>
          <w:p w14:paraId="5236AAC8" w14:textId="0A2238B5" w:rsidR="007613CA" w:rsidRDefault="00A21057" w:rsidP="00C52402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  <w:r w:rsidR="007613CA" w:rsidRPr="007613CA">
              <w:rPr>
                <w:rFonts w:ascii="Garamond" w:eastAsia="Garamond" w:hAnsi="Garamond" w:cs="Garamond"/>
                <w:sz w:val="24"/>
              </w:rPr>
              <w:t>Communication boards in DOM and Skilled Nursing have been updated</w:t>
            </w:r>
          </w:p>
          <w:p w14:paraId="62268754" w14:textId="77777777" w:rsidR="00A21057" w:rsidRPr="007613CA" w:rsidRDefault="00A21057" w:rsidP="00C52402">
            <w:pPr>
              <w:widowControl w:val="0"/>
              <w:numPr>
                <w:ilvl w:val="2"/>
                <w:numId w:val="3"/>
              </w:numPr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</w:p>
          <w:p w14:paraId="38F570D2" w14:textId="0F4AB351" w:rsidR="007613CA" w:rsidRPr="007613CA" w:rsidRDefault="007613CA" w:rsidP="00F52630">
            <w:pPr>
              <w:widowControl w:val="0"/>
              <w:tabs>
                <w:tab w:val="left" w:pos="1547"/>
                <w:tab w:val="left" w:pos="3466"/>
              </w:tabs>
              <w:autoSpaceDE w:val="0"/>
              <w:autoSpaceDN w:val="0"/>
              <w:spacing w:before="1"/>
              <w:ind w:left="144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sz w:val="24"/>
              </w:rPr>
              <w:t xml:space="preserve">No questions on the Executive Director’s Report.  Mr. Lyons </w:t>
            </w:r>
            <w:r w:rsidR="00AA0D18">
              <w:rPr>
                <w:rFonts w:ascii="Garamond" w:eastAsia="Garamond" w:hAnsi="Garamond" w:cs="Garamond"/>
                <w:sz w:val="24"/>
              </w:rPr>
              <w:t xml:space="preserve">will entertain a </w:t>
            </w:r>
            <w:r w:rsidRPr="007613CA">
              <w:rPr>
                <w:rFonts w:ascii="Garamond" w:eastAsia="Garamond" w:hAnsi="Garamond" w:cs="Garamond"/>
                <w:sz w:val="24"/>
              </w:rPr>
              <w:t>motio</w:t>
            </w:r>
            <w:r w:rsidR="00AA0D18">
              <w:rPr>
                <w:rFonts w:ascii="Garamond" w:eastAsia="Garamond" w:hAnsi="Garamond" w:cs="Garamond"/>
                <w:sz w:val="24"/>
              </w:rPr>
              <w:t>n that</w:t>
            </w:r>
            <w:r w:rsidRPr="007613CA">
              <w:rPr>
                <w:rFonts w:ascii="Garamond" w:eastAsia="Garamond" w:hAnsi="Garamond" w:cs="Garamond"/>
                <w:sz w:val="24"/>
              </w:rPr>
              <w:t xml:space="preserve"> the report be accepted. Motion </w:t>
            </w:r>
            <w:r w:rsidR="009825F2">
              <w:rPr>
                <w:rFonts w:ascii="Garamond" w:eastAsia="Garamond" w:hAnsi="Garamond" w:cs="Garamond"/>
                <w:sz w:val="24"/>
              </w:rPr>
              <w:t>made</w:t>
            </w:r>
            <w:r w:rsidRPr="007613CA">
              <w:rPr>
                <w:rFonts w:ascii="Garamond" w:eastAsia="Garamond" w:hAnsi="Garamond" w:cs="Garamond"/>
                <w:sz w:val="24"/>
              </w:rPr>
              <w:t xml:space="preserve"> by Ms. Hale, then seconded by Ms. Slaven and</w:t>
            </w:r>
            <w:r w:rsidR="008376E6">
              <w:rPr>
                <w:rFonts w:ascii="Garamond" w:eastAsia="Garamond" w:hAnsi="Garamond" w:cs="Garamond"/>
                <w:sz w:val="24"/>
              </w:rPr>
              <w:t xml:space="preserve"> took a </w:t>
            </w:r>
            <w:r w:rsidR="00790385">
              <w:rPr>
                <w:rFonts w:ascii="Garamond" w:eastAsia="Garamond" w:hAnsi="Garamond" w:cs="Garamond"/>
                <w:sz w:val="24"/>
              </w:rPr>
              <w:t>roll call vote which was unanimous.</w:t>
            </w:r>
            <w:r w:rsidRPr="007613CA"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2ABA" w14:textId="5EA856C9" w:rsidR="007613CA" w:rsidRPr="00C61547" w:rsidRDefault="007613CA" w:rsidP="00C52402">
            <w:pPr>
              <w:widowControl w:val="0"/>
              <w:autoSpaceDE w:val="0"/>
              <w:autoSpaceDN w:val="0"/>
              <w:spacing w:before="157"/>
              <w:rPr>
                <w:rFonts w:ascii="Arial" w:eastAsia="Garamond" w:hAnsi="Garamond" w:cs="Garamond"/>
                <w:spacing w:val="-8"/>
                <w:sz w:val="20"/>
              </w:rPr>
            </w:pPr>
            <w:r w:rsidRPr="007613CA">
              <w:rPr>
                <w:rFonts w:ascii="Arial" w:eastAsia="Garamond" w:hAnsi="Garamond" w:cs="Garamond"/>
                <w:sz w:val="20"/>
              </w:rPr>
              <w:t>Christine</w:t>
            </w:r>
            <w:r w:rsidRPr="007613CA">
              <w:rPr>
                <w:rFonts w:ascii="Arial" w:eastAsia="Garamond" w:hAnsi="Garamond" w:cs="Garamond"/>
                <w:spacing w:val="-8"/>
                <w:sz w:val="20"/>
              </w:rPr>
              <w:t xml:space="preserve"> </w:t>
            </w:r>
            <w:r w:rsidRPr="007613CA">
              <w:rPr>
                <w:rFonts w:ascii="Arial" w:eastAsia="Garamond" w:hAnsi="Garamond" w:cs="Garamond"/>
                <w:spacing w:val="-2"/>
                <w:sz w:val="20"/>
              </w:rPr>
              <w:t>Baldini</w:t>
            </w:r>
          </w:p>
        </w:tc>
      </w:tr>
      <w:tr w:rsidR="007613CA" w:rsidRPr="007613CA" w14:paraId="5FC4A3E0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C69C4" w14:textId="77777777" w:rsidR="007613CA" w:rsidRPr="007613CA" w:rsidRDefault="007613CA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z w:val="24"/>
              </w:rPr>
              <w:t>Department</w:t>
            </w:r>
            <w:r w:rsidRPr="007613CA">
              <w:rPr>
                <w:rFonts w:ascii="Garamond" w:eastAsia="Garamond" w:hAnsi="Garamond" w:cs="Garamond"/>
                <w:b/>
                <w:spacing w:val="-4"/>
                <w:sz w:val="24"/>
              </w:rPr>
              <w:t xml:space="preserve"> </w:t>
            </w: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>Report: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5A73" w14:textId="77777777" w:rsidR="007613CA" w:rsidRPr="007613CA" w:rsidRDefault="007613CA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 xml:space="preserve"> Presenter</w:t>
            </w:r>
          </w:p>
        </w:tc>
      </w:tr>
      <w:tr w:rsidR="00AF0882" w:rsidRPr="007613CA" w14:paraId="1E3D1C11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D86" w14:textId="50F89844" w:rsidR="00AF0882" w:rsidRPr="00AF0882" w:rsidRDefault="00AF0882" w:rsidP="00C52402">
            <w:pPr>
              <w:widowControl w:val="0"/>
              <w:autoSpaceDE w:val="0"/>
              <w:autoSpaceDN w:val="0"/>
              <w:spacing w:before="2" w:line="269" w:lineRule="exact"/>
              <w:ind w:left="720" w:right="270" w:hanging="433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Deputy</w:t>
            </w:r>
            <w:r w:rsidRPr="00AF0882">
              <w:rPr>
                <w:rFonts w:ascii="Garamond" w:eastAsia="Garamond" w:hAnsi="Garamond" w:cs="Garamond"/>
                <w:spacing w:val="-1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Executive </w:t>
            </w: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>Director: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F0CE006" w14:textId="77777777" w:rsidR="00AF0882" w:rsidRPr="00AF0882" w:rsidRDefault="00AF0882" w:rsidP="00C52402">
            <w:pPr>
              <w:widowControl w:val="0"/>
              <w:numPr>
                <w:ilvl w:val="0"/>
                <w:numId w:val="4"/>
              </w:numPr>
              <w:tabs>
                <w:tab w:val="left" w:pos="826"/>
              </w:tabs>
              <w:autoSpaceDE w:val="0"/>
              <w:autoSpaceDN w:val="0"/>
              <w:spacing w:line="269" w:lineRule="exact"/>
              <w:ind w:left="826" w:hanging="359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Census</w:t>
            </w: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>and</w:t>
            </w: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>Admissions</w:t>
            </w:r>
            <w:r w:rsidRPr="00AF0882">
              <w:rPr>
                <w:rFonts w:ascii="Garamond" w:eastAsia="Garamond" w:hAnsi="Garamond" w:cs="Garamond"/>
                <w:spacing w:val="-3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>Report:</w:t>
            </w:r>
          </w:p>
          <w:p w14:paraId="2BFB37EC" w14:textId="768EE6F7" w:rsidR="00AF0882" w:rsidRPr="00AF0882" w:rsidRDefault="00AF0882" w:rsidP="00C52402">
            <w:pPr>
              <w:widowControl w:val="0"/>
              <w:numPr>
                <w:ilvl w:val="1"/>
                <w:numId w:val="4"/>
              </w:numPr>
              <w:tabs>
                <w:tab w:val="left" w:pos="1548"/>
              </w:tabs>
              <w:autoSpaceDE w:val="0"/>
              <w:autoSpaceDN w:val="0"/>
              <w:spacing w:before="1" w:line="269" w:lineRule="exact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 xml:space="preserve">June, July </w:t>
            </w:r>
            <w:r w:rsidR="00C96C52">
              <w:rPr>
                <w:rFonts w:ascii="Garamond" w:eastAsia="Garamond" w:hAnsi="Garamond" w:cs="Garamond"/>
                <w:sz w:val="24"/>
              </w:rPr>
              <w:t>and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 August </w:t>
            </w:r>
          </w:p>
          <w:p w14:paraId="5F9D2862" w14:textId="77777777" w:rsidR="00AF0882" w:rsidRPr="00AF0882" w:rsidRDefault="00AF0882" w:rsidP="00C52402">
            <w:pPr>
              <w:widowControl w:val="0"/>
              <w:numPr>
                <w:ilvl w:val="2"/>
                <w:numId w:val="4"/>
              </w:numPr>
              <w:tabs>
                <w:tab w:val="left" w:pos="2440"/>
              </w:tabs>
              <w:autoSpaceDE w:val="0"/>
              <w:autoSpaceDN w:val="0"/>
              <w:spacing w:line="269" w:lineRule="exact"/>
              <w:ind w:left="2440" w:hanging="359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>Admissions</w:t>
            </w:r>
          </w:p>
          <w:p w14:paraId="2B2314AA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60"/>
              </w:tabs>
              <w:autoSpaceDE w:val="0"/>
              <w:autoSpaceDN w:val="0"/>
              <w:spacing w:before="1" w:line="269" w:lineRule="exact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LTC</w:t>
            </w:r>
            <w:r w:rsidRPr="00AF0882">
              <w:rPr>
                <w:rFonts w:ascii="Garamond" w:eastAsia="Garamond" w:hAnsi="Garamond" w:cs="Garamond"/>
                <w:spacing w:val="1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10</w:t>
            </w:r>
          </w:p>
          <w:p w14:paraId="7BDC8829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42"/>
              </w:tabs>
              <w:autoSpaceDE w:val="0"/>
              <w:autoSpaceDN w:val="0"/>
              <w:spacing w:line="269" w:lineRule="exact"/>
              <w:ind w:left="3042" w:hanging="342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 xml:space="preserve">Domiciliary 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3</w:t>
            </w:r>
          </w:p>
          <w:p w14:paraId="566074E5" w14:textId="77777777" w:rsidR="00AF0882" w:rsidRPr="00AF0882" w:rsidRDefault="00AF0882" w:rsidP="00C52402">
            <w:pPr>
              <w:widowControl w:val="0"/>
              <w:numPr>
                <w:ilvl w:val="2"/>
                <w:numId w:val="4"/>
              </w:numPr>
              <w:tabs>
                <w:tab w:val="left" w:pos="2440"/>
              </w:tabs>
              <w:autoSpaceDE w:val="0"/>
              <w:autoSpaceDN w:val="0"/>
              <w:spacing w:before="2" w:line="269" w:lineRule="exact"/>
              <w:ind w:left="2440" w:hanging="359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>Discharges</w:t>
            </w:r>
          </w:p>
          <w:p w14:paraId="4D715387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60"/>
              </w:tabs>
              <w:autoSpaceDE w:val="0"/>
              <w:autoSpaceDN w:val="0"/>
              <w:spacing w:line="269" w:lineRule="exact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LTC</w:t>
            </w:r>
            <w:r w:rsidRPr="00AF0882">
              <w:rPr>
                <w:rFonts w:ascii="Garamond" w:eastAsia="Garamond" w:hAnsi="Garamond" w:cs="Garamond"/>
                <w:spacing w:val="1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9</w:t>
            </w:r>
          </w:p>
          <w:p w14:paraId="0F9E2FD2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42"/>
              </w:tabs>
              <w:autoSpaceDE w:val="0"/>
              <w:autoSpaceDN w:val="0"/>
              <w:spacing w:before="1" w:line="269" w:lineRule="exact"/>
              <w:ind w:left="3042" w:hanging="342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 xml:space="preserve">Domiciliary 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4</w:t>
            </w:r>
          </w:p>
          <w:p w14:paraId="429D5398" w14:textId="77777777" w:rsidR="00AF0882" w:rsidRPr="00AF0882" w:rsidRDefault="00AF0882" w:rsidP="00C52402">
            <w:pPr>
              <w:widowControl w:val="0"/>
              <w:numPr>
                <w:ilvl w:val="2"/>
                <w:numId w:val="4"/>
              </w:numPr>
              <w:tabs>
                <w:tab w:val="left" w:pos="2440"/>
              </w:tabs>
              <w:autoSpaceDE w:val="0"/>
              <w:autoSpaceDN w:val="0"/>
              <w:spacing w:line="269" w:lineRule="exact"/>
              <w:ind w:left="2440" w:hanging="359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Current</w:t>
            </w:r>
            <w:r w:rsidRPr="00AF0882">
              <w:rPr>
                <w:rFonts w:ascii="Garamond" w:eastAsia="Garamond" w:hAnsi="Garamond" w:cs="Garamond"/>
                <w:spacing w:val="-2"/>
                <w:sz w:val="24"/>
              </w:rPr>
              <w:t xml:space="preserve"> Waitlist</w:t>
            </w:r>
          </w:p>
          <w:p w14:paraId="289CD2ED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60"/>
              </w:tabs>
              <w:autoSpaceDE w:val="0"/>
              <w:autoSpaceDN w:val="0"/>
              <w:spacing w:before="1" w:line="269" w:lineRule="exact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LTC</w:t>
            </w:r>
            <w:r w:rsidRPr="00AF0882">
              <w:rPr>
                <w:rFonts w:ascii="Garamond" w:eastAsia="Garamond" w:hAnsi="Garamond" w:cs="Garamond"/>
                <w:spacing w:val="1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– </w:t>
            </w:r>
            <w:r w:rsidRPr="00AF0882">
              <w:rPr>
                <w:rFonts w:ascii="Garamond" w:eastAsia="Garamond" w:hAnsi="Garamond" w:cs="Garamond"/>
                <w:spacing w:val="-5"/>
                <w:sz w:val="24"/>
              </w:rPr>
              <w:t>123</w:t>
            </w:r>
          </w:p>
          <w:p w14:paraId="2354865F" w14:textId="77777777" w:rsidR="00AF0882" w:rsidRPr="00AF0882" w:rsidRDefault="00AF0882" w:rsidP="00C52402">
            <w:pPr>
              <w:widowControl w:val="0"/>
              <w:numPr>
                <w:ilvl w:val="3"/>
                <w:numId w:val="4"/>
              </w:numPr>
              <w:tabs>
                <w:tab w:val="left" w:pos="3042"/>
              </w:tabs>
              <w:autoSpaceDE w:val="0"/>
              <w:autoSpaceDN w:val="0"/>
              <w:spacing w:line="248" w:lineRule="exact"/>
              <w:ind w:left="3042" w:hanging="342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 xml:space="preserve">Domiciliary 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108</w:t>
            </w:r>
          </w:p>
          <w:p w14:paraId="7CB3ADCB" w14:textId="77777777" w:rsidR="00AF0882" w:rsidRPr="00AF0882" w:rsidRDefault="00AF0882" w:rsidP="00C52402">
            <w:pPr>
              <w:widowControl w:val="0"/>
              <w:tabs>
                <w:tab w:val="left" w:pos="3042"/>
              </w:tabs>
              <w:autoSpaceDE w:val="0"/>
              <w:autoSpaceDN w:val="0"/>
              <w:spacing w:line="248" w:lineRule="exact"/>
              <w:ind w:left="2160"/>
              <w:rPr>
                <w:rFonts w:ascii="Garamond" w:eastAsia="Garamond" w:hAnsi="Garamond" w:cs="Garamond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>4. Applications Received</w:t>
            </w:r>
          </w:p>
          <w:p w14:paraId="141F494C" w14:textId="77777777" w:rsidR="00AF0882" w:rsidRPr="00AF0882" w:rsidRDefault="00AF0882" w:rsidP="00C52402">
            <w:pPr>
              <w:widowControl w:val="0"/>
              <w:tabs>
                <w:tab w:val="left" w:pos="3060"/>
              </w:tabs>
              <w:autoSpaceDE w:val="0"/>
              <w:autoSpaceDN w:val="0"/>
              <w:spacing w:before="1" w:line="269" w:lineRule="exact"/>
              <w:ind w:left="2700"/>
              <w:rPr>
                <w:rFonts w:ascii="Garamond" w:eastAsia="Garamond" w:hAnsi="Garamond" w:cs="Garamond"/>
                <w:sz w:val="24"/>
              </w:rPr>
            </w:pPr>
            <w:proofErr w:type="spellStart"/>
            <w:r w:rsidRPr="00AF0882">
              <w:rPr>
                <w:rFonts w:ascii="Garamond" w:eastAsia="Garamond" w:hAnsi="Garamond" w:cs="Garamond"/>
                <w:sz w:val="24"/>
              </w:rPr>
              <w:t>i</w:t>
            </w:r>
            <w:proofErr w:type="spellEnd"/>
            <w:r w:rsidRPr="00AF0882">
              <w:rPr>
                <w:rFonts w:ascii="Garamond" w:eastAsia="Garamond" w:hAnsi="Garamond" w:cs="Garamond"/>
                <w:sz w:val="24"/>
              </w:rPr>
              <w:t>.   LTC</w:t>
            </w:r>
            <w:r w:rsidRPr="00AF0882">
              <w:rPr>
                <w:rFonts w:ascii="Garamond" w:eastAsia="Garamond" w:hAnsi="Garamond" w:cs="Garamond"/>
                <w:spacing w:val="1"/>
                <w:sz w:val="24"/>
              </w:rPr>
              <w:t xml:space="preserve"> </w:t>
            </w:r>
            <w:r w:rsidRPr="00AF0882">
              <w:rPr>
                <w:rFonts w:ascii="Garamond" w:eastAsia="Garamond" w:hAnsi="Garamond" w:cs="Garamond"/>
                <w:sz w:val="24"/>
              </w:rPr>
              <w:t xml:space="preserve">– </w:t>
            </w:r>
            <w:r w:rsidRPr="00AF0882">
              <w:rPr>
                <w:rFonts w:ascii="Garamond" w:eastAsia="Garamond" w:hAnsi="Garamond" w:cs="Garamond"/>
                <w:spacing w:val="-5"/>
                <w:sz w:val="24"/>
              </w:rPr>
              <w:t>35</w:t>
            </w:r>
          </w:p>
          <w:p w14:paraId="0F4BA887" w14:textId="77777777" w:rsidR="00AF0882" w:rsidRPr="00AF0882" w:rsidRDefault="00AF0882" w:rsidP="00C52402">
            <w:pPr>
              <w:widowControl w:val="0"/>
              <w:tabs>
                <w:tab w:val="left" w:pos="3042"/>
              </w:tabs>
              <w:autoSpaceDE w:val="0"/>
              <w:autoSpaceDN w:val="0"/>
              <w:spacing w:line="248" w:lineRule="exact"/>
              <w:ind w:left="2700"/>
              <w:rPr>
                <w:rFonts w:ascii="Garamond" w:eastAsia="Garamond" w:hAnsi="Garamond" w:cs="Garamond"/>
                <w:spacing w:val="-10"/>
                <w:sz w:val="24"/>
              </w:rPr>
            </w:pPr>
            <w:r w:rsidRPr="00AF0882">
              <w:rPr>
                <w:rFonts w:ascii="Garamond" w:eastAsia="Garamond" w:hAnsi="Garamond" w:cs="Garamond"/>
                <w:sz w:val="24"/>
              </w:rPr>
              <w:t xml:space="preserve">ii.  Domiciliary – </w:t>
            </w:r>
            <w:r w:rsidRPr="00AF0882">
              <w:rPr>
                <w:rFonts w:ascii="Garamond" w:eastAsia="Garamond" w:hAnsi="Garamond" w:cs="Garamond"/>
                <w:spacing w:val="-10"/>
                <w:sz w:val="24"/>
              </w:rPr>
              <w:t>4</w:t>
            </w:r>
          </w:p>
          <w:p w14:paraId="06924229" w14:textId="648CF432" w:rsidR="00AF0882" w:rsidRPr="007613CA" w:rsidRDefault="00AF0882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020" w14:textId="3EF7911E" w:rsidR="00A83DB1" w:rsidRPr="007613CA" w:rsidRDefault="00A83DB1" w:rsidP="00A83DB1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/>
                <w:spacing w:val="-2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lastRenderedPageBreak/>
              <w:t>Jessica Rogers</w:t>
            </w:r>
          </w:p>
        </w:tc>
      </w:tr>
      <w:tr w:rsidR="00D753CB" w:rsidRPr="007613CA" w14:paraId="2A2049E1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DE8" w14:textId="23E31EB7" w:rsidR="00D753CB" w:rsidRPr="00467E23" w:rsidRDefault="00066D9A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bCs/>
                <w:sz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</w:rPr>
              <w:t>Nursing Department Report: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350E" w14:textId="26DA03E6" w:rsidR="00D753CB" w:rsidRPr="00AF0882" w:rsidRDefault="00D753CB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>Presenter</w:t>
            </w:r>
          </w:p>
        </w:tc>
      </w:tr>
      <w:tr w:rsidR="00D753CB" w:rsidRPr="007613CA" w14:paraId="6E1BEF11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6DB" w14:textId="77777777" w:rsidR="00E71AF6" w:rsidRPr="00E71AF6" w:rsidRDefault="00E71AF6" w:rsidP="00A21057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2"/>
              <w:ind w:left="810"/>
              <w:rPr>
                <w:rFonts w:ascii="Garamond" w:eastAsia="Garamond" w:hAnsi="Garamond" w:cs="Garamond"/>
                <w:bCs/>
                <w:sz w:val="24"/>
              </w:rPr>
            </w:pPr>
            <w:r w:rsidRPr="00E71AF6">
              <w:rPr>
                <w:rFonts w:ascii="Garamond" w:eastAsia="Garamond" w:hAnsi="Garamond" w:cs="Garamond"/>
                <w:bCs/>
                <w:sz w:val="24"/>
              </w:rPr>
              <w:t>Nursing Department August 2025</w:t>
            </w:r>
          </w:p>
          <w:p w14:paraId="6D9535C2" w14:textId="77777777" w:rsidR="00E71AF6" w:rsidRPr="00E71AF6" w:rsidRDefault="00E71AF6" w:rsidP="00A21057">
            <w:pPr>
              <w:widowControl w:val="0"/>
              <w:numPr>
                <w:ilvl w:val="2"/>
                <w:numId w:val="3"/>
              </w:numPr>
              <w:tabs>
                <w:tab w:val="left" w:pos="1890"/>
              </w:tabs>
              <w:autoSpaceDE w:val="0"/>
              <w:autoSpaceDN w:val="0"/>
              <w:spacing w:before="2"/>
              <w:ind w:left="1890"/>
              <w:rPr>
                <w:rFonts w:ascii="Garamond" w:eastAsia="Garamond" w:hAnsi="Garamond" w:cs="Garamond"/>
                <w:bCs/>
                <w:sz w:val="24"/>
              </w:rPr>
            </w:pPr>
            <w:r w:rsidRPr="00E71AF6">
              <w:rPr>
                <w:rFonts w:ascii="Garamond" w:eastAsia="Garamond" w:hAnsi="Garamond" w:cs="Garamond"/>
                <w:bCs/>
                <w:sz w:val="24"/>
              </w:rPr>
              <w:t>EMR Documentation Audits to ensure EMR documentation is complete, timely and accurate to reflect the care provided</w:t>
            </w:r>
          </w:p>
          <w:p w14:paraId="103C4A64" w14:textId="77777777" w:rsidR="00E71AF6" w:rsidRPr="00E71AF6" w:rsidRDefault="00E71AF6" w:rsidP="00A21057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spacing w:before="2"/>
              <w:ind w:left="1890"/>
              <w:rPr>
                <w:rFonts w:ascii="Garamond" w:eastAsia="Garamond" w:hAnsi="Garamond" w:cs="Garamond"/>
                <w:bCs/>
                <w:sz w:val="24"/>
              </w:rPr>
            </w:pPr>
            <w:r w:rsidRPr="00E71AF6">
              <w:rPr>
                <w:rFonts w:ascii="Garamond" w:eastAsia="Garamond" w:hAnsi="Garamond" w:cs="Garamond"/>
                <w:bCs/>
                <w:sz w:val="24"/>
              </w:rPr>
              <w:t>Nursing Department Staffing slightly above budget at 5.76 Hours Per Patient Day (HPPD)</w:t>
            </w:r>
          </w:p>
          <w:p w14:paraId="73FE9BFE" w14:textId="77777777" w:rsidR="00E71AF6" w:rsidRPr="00A21057" w:rsidRDefault="00E71AF6" w:rsidP="00A21057">
            <w:pPr>
              <w:pStyle w:val="ListParagraph"/>
              <w:widowControl w:val="0"/>
              <w:numPr>
                <w:ilvl w:val="2"/>
                <w:numId w:val="3"/>
              </w:numPr>
              <w:autoSpaceDE w:val="0"/>
              <w:autoSpaceDN w:val="0"/>
              <w:spacing w:before="2"/>
              <w:ind w:left="1890"/>
              <w:rPr>
                <w:rFonts w:ascii="Garamond" w:eastAsia="Garamond" w:hAnsi="Garamond" w:cs="Garamond"/>
                <w:bCs/>
                <w:sz w:val="24"/>
              </w:rPr>
            </w:pPr>
            <w:r w:rsidRPr="00A21057">
              <w:rPr>
                <w:rFonts w:ascii="Garamond" w:eastAsia="Garamond" w:hAnsi="Garamond" w:cs="Garamond"/>
                <w:bCs/>
                <w:sz w:val="24"/>
              </w:rPr>
              <w:t>Last quarter average was 5.70 HPPD</w:t>
            </w:r>
          </w:p>
          <w:p w14:paraId="2C9E35E9" w14:textId="77777777" w:rsidR="00D753CB" w:rsidRPr="00AF0882" w:rsidRDefault="00D753CB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E56A" w14:textId="19D67034" w:rsidR="00D753CB" w:rsidRPr="004D2664" w:rsidRDefault="00BB7D6C" w:rsidP="00C52402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pacing w:val="-2"/>
                <w:sz w:val="24"/>
              </w:rPr>
            </w:pPr>
            <w:r w:rsidRPr="00BB7D6C">
              <w:rPr>
                <w:rFonts w:ascii="Garamond" w:eastAsia="Garamond" w:hAnsi="Garamond" w:cs="Garamond"/>
                <w:bCs/>
                <w:spacing w:val="-2"/>
                <w:sz w:val="24"/>
              </w:rPr>
              <w:t>Christine Baldini</w:t>
            </w:r>
            <w:r w:rsidR="000B5EB5">
              <w:rPr>
                <w:rFonts w:ascii="Garamond" w:eastAsia="Garamond" w:hAnsi="Garamond" w:cs="Garamond"/>
                <w:bCs/>
                <w:spacing w:val="-2"/>
                <w:sz w:val="24"/>
              </w:rPr>
              <w:t xml:space="preserve"> on behalf of Pat Famolare</w:t>
            </w:r>
          </w:p>
        </w:tc>
      </w:tr>
      <w:tr w:rsidR="00D753CB" w:rsidRPr="007613CA" w14:paraId="51142715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44A" w14:textId="7608A33A" w:rsidR="00D753CB" w:rsidRPr="0038017D" w:rsidRDefault="006E0E63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Medical Director’s Report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5283" w14:textId="0A881C34" w:rsidR="00D753CB" w:rsidRPr="007613CA" w:rsidRDefault="00915E67" w:rsidP="00C52402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pacing w:val="-2"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>Presenter</w:t>
            </w:r>
          </w:p>
        </w:tc>
      </w:tr>
      <w:tr w:rsidR="00D753CB" w:rsidRPr="007613CA" w14:paraId="756230DE" w14:textId="77777777" w:rsidTr="00C52402">
        <w:trPr>
          <w:trHeight w:val="324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694A" w14:textId="77777777" w:rsidR="0027346A" w:rsidRDefault="0027346A" w:rsidP="00C52402">
            <w:pPr>
              <w:pStyle w:val="TableParagraph"/>
              <w:spacing w:before="153" w:line="240" w:lineRule="auto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Medical Director’s Focus, Accomplishments and Goals:</w:t>
            </w:r>
          </w:p>
          <w:p w14:paraId="36F40457" w14:textId="77777777" w:rsidR="0027346A" w:rsidRDefault="0027346A" w:rsidP="00A21057">
            <w:pPr>
              <w:pStyle w:val="TableParagraph"/>
              <w:numPr>
                <w:ilvl w:val="1"/>
                <w:numId w:val="3"/>
              </w:numPr>
              <w:spacing w:before="153" w:line="240" w:lineRule="auto"/>
              <w:ind w:left="1710" w:hanging="217"/>
              <w:rPr>
                <w:bCs/>
                <w:sz w:val="24"/>
              </w:rPr>
            </w:pPr>
            <w:r>
              <w:rPr>
                <w:bCs/>
                <w:sz w:val="24"/>
              </w:rPr>
              <w:t>Influenza vaccine administration to residents &amp; staff</w:t>
            </w:r>
          </w:p>
          <w:p w14:paraId="4A5749E2" w14:textId="77777777" w:rsidR="0027346A" w:rsidRDefault="0027346A" w:rsidP="00A21057">
            <w:pPr>
              <w:pStyle w:val="TableParagraph"/>
              <w:numPr>
                <w:ilvl w:val="1"/>
                <w:numId w:val="3"/>
              </w:numPr>
              <w:spacing w:before="153" w:line="240" w:lineRule="auto"/>
              <w:ind w:left="1710" w:hanging="217"/>
              <w:rPr>
                <w:bCs/>
                <w:sz w:val="24"/>
              </w:rPr>
            </w:pPr>
            <w:r>
              <w:rPr>
                <w:bCs/>
                <w:sz w:val="24"/>
              </w:rPr>
              <w:t>Voluntary survey to staff regarding attitudes toward vaccination (will present findings next month)</w:t>
            </w:r>
          </w:p>
          <w:p w14:paraId="11BA397F" w14:textId="38BDBE26" w:rsidR="0027346A" w:rsidRDefault="0027346A" w:rsidP="00A21057">
            <w:pPr>
              <w:pStyle w:val="TableParagraph"/>
              <w:numPr>
                <w:ilvl w:val="1"/>
                <w:numId w:val="3"/>
              </w:numPr>
              <w:spacing w:before="153" w:line="240" w:lineRule="auto"/>
              <w:ind w:left="1710" w:hanging="217"/>
              <w:rPr>
                <w:bCs/>
                <w:sz w:val="24"/>
              </w:rPr>
            </w:pPr>
            <w:r>
              <w:rPr>
                <w:bCs/>
                <w:sz w:val="24"/>
              </w:rPr>
              <w:t>Annual staff fit testing in progress</w:t>
            </w:r>
            <w:r w:rsidR="00301DDC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 xml:space="preserve"> goal of September 30, 2025, for completion</w:t>
            </w:r>
          </w:p>
          <w:p w14:paraId="303C812C" w14:textId="77777777" w:rsidR="0027346A" w:rsidRDefault="0027346A" w:rsidP="00A21057">
            <w:pPr>
              <w:pStyle w:val="TableParagraph"/>
              <w:numPr>
                <w:ilvl w:val="1"/>
                <w:numId w:val="3"/>
              </w:numPr>
              <w:spacing w:before="153" w:line="240" w:lineRule="auto"/>
              <w:ind w:left="1710" w:hanging="217"/>
              <w:rPr>
                <w:bCs/>
                <w:sz w:val="24"/>
              </w:rPr>
            </w:pPr>
            <w:r>
              <w:rPr>
                <w:bCs/>
                <w:sz w:val="24"/>
              </w:rPr>
              <w:t>Weekly meetings with Holyoke to refine EMR flow &amp; efficiency</w:t>
            </w:r>
          </w:p>
          <w:p w14:paraId="1C344C21" w14:textId="77777777" w:rsidR="0027346A" w:rsidRDefault="0027346A" w:rsidP="00C52402">
            <w:pPr>
              <w:pStyle w:val="TableParagraph"/>
              <w:spacing w:before="153" w:line="240" w:lineRule="auto"/>
              <w:ind w:left="720"/>
              <w:rPr>
                <w:bCs/>
                <w:sz w:val="24"/>
              </w:rPr>
            </w:pPr>
            <w:r>
              <w:rPr>
                <w:bCs/>
                <w:sz w:val="24"/>
              </w:rPr>
              <w:t>Question was asked if covid and flu shots are being made available for those who want them?</w:t>
            </w:r>
          </w:p>
          <w:p w14:paraId="1D594AFB" w14:textId="77777777" w:rsidR="0027346A" w:rsidRDefault="0027346A" w:rsidP="00C52402">
            <w:pPr>
              <w:pStyle w:val="TableParagraph"/>
              <w:spacing w:before="153" w:line="240" w:lineRule="auto"/>
              <w:ind w:left="720"/>
              <w:rPr>
                <w:bCs/>
                <w:sz w:val="24"/>
              </w:rPr>
            </w:pPr>
            <w:r>
              <w:rPr>
                <w:bCs/>
                <w:sz w:val="24"/>
              </w:rPr>
              <w:t>Answer: Yes, flu shot clinic begins October 3, 2025, for residents, October 6, 2025, for staff</w:t>
            </w:r>
          </w:p>
          <w:p w14:paraId="5F26C251" w14:textId="77777777" w:rsidR="00D753CB" w:rsidRPr="007613CA" w:rsidRDefault="00D753CB" w:rsidP="00C52402">
            <w:pPr>
              <w:widowControl w:val="0"/>
              <w:tabs>
                <w:tab w:val="left" w:pos="3042"/>
              </w:tabs>
              <w:autoSpaceDE w:val="0"/>
              <w:autoSpaceDN w:val="0"/>
              <w:spacing w:line="248" w:lineRule="exact"/>
              <w:ind w:left="144"/>
              <w:rPr>
                <w:rFonts w:ascii="Garamond" w:eastAsia="Garamond" w:hAnsi="Garamond" w:cs="Garamond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669" w14:textId="43ECE2F4" w:rsidR="00D753CB" w:rsidRPr="005F36B6" w:rsidRDefault="00B7114B" w:rsidP="00C52402">
            <w:pPr>
              <w:widowControl w:val="0"/>
              <w:autoSpaceDE w:val="0"/>
              <w:autoSpaceDN w:val="0"/>
              <w:spacing w:before="2"/>
              <w:ind w:right="758"/>
              <w:rPr>
                <w:rFonts w:ascii="Garamond" w:eastAsia="Garamond" w:hAnsi="Garamond" w:cs="Garamond"/>
                <w:sz w:val="24"/>
              </w:rPr>
            </w:pPr>
            <w:r w:rsidRPr="005F36B6">
              <w:rPr>
                <w:rFonts w:ascii="Garamond" w:hAnsi="Garamond"/>
                <w:bCs/>
                <w:spacing w:val="-2"/>
                <w:sz w:val="24"/>
              </w:rPr>
              <w:t>Christine Baldini on behalf of Dr. Jed Barash</w:t>
            </w:r>
          </w:p>
        </w:tc>
      </w:tr>
      <w:tr w:rsidR="002A255B" w:rsidRPr="007613CA" w14:paraId="7D347223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B5F9" w14:textId="3029F998" w:rsidR="002A255B" w:rsidRPr="007613CA" w:rsidRDefault="00082606" w:rsidP="002A255B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Human Resource Department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F14" w14:textId="36B46BAA" w:rsidR="002A255B" w:rsidRPr="007613CA" w:rsidRDefault="002A255B" w:rsidP="002A255B">
            <w:pPr>
              <w:widowControl w:val="0"/>
              <w:autoSpaceDE w:val="0"/>
              <w:autoSpaceDN w:val="0"/>
              <w:spacing w:before="153"/>
              <w:ind w:left="144"/>
              <w:rPr>
                <w:rFonts w:ascii="Garamond" w:eastAsia="Garamond" w:hAnsi="Garamond" w:cs="Garamond"/>
                <w:b/>
                <w:sz w:val="24"/>
              </w:rPr>
            </w:pPr>
            <w:r w:rsidRPr="007613CA">
              <w:rPr>
                <w:rFonts w:ascii="Garamond" w:eastAsia="Garamond" w:hAnsi="Garamond" w:cs="Garamond"/>
                <w:b/>
                <w:spacing w:val="-2"/>
                <w:sz w:val="24"/>
              </w:rPr>
              <w:t>Presenter</w:t>
            </w:r>
          </w:p>
        </w:tc>
      </w:tr>
      <w:tr w:rsidR="002A255B" w:rsidRPr="007613CA" w14:paraId="43FBCB18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339C" w14:textId="77777777" w:rsidR="00C21738" w:rsidRPr="00C21738" w:rsidRDefault="00C21738" w:rsidP="00C21738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Human Resources:</w:t>
            </w:r>
          </w:p>
          <w:p w14:paraId="55D6EE51" w14:textId="77777777" w:rsidR="00C21738" w:rsidRPr="00C21738" w:rsidRDefault="00C21738" w:rsidP="00C2173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Recruitment Totals June-August Clinical</w:t>
            </w:r>
          </w:p>
          <w:p w14:paraId="31818300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(7) CNA’s</w:t>
            </w:r>
          </w:p>
          <w:p w14:paraId="508B6E37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(3) CNA conversions from agency to organic staff</w:t>
            </w:r>
          </w:p>
          <w:p w14:paraId="10101E4F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RN I</w:t>
            </w:r>
          </w:p>
          <w:p w14:paraId="55676682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(5) RN II</w:t>
            </w:r>
          </w:p>
          <w:p w14:paraId="7AD470B3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VCC – RN IV</w:t>
            </w:r>
          </w:p>
          <w:p w14:paraId="42F47D4F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internal promotion VCC – RN IV</w:t>
            </w:r>
          </w:p>
          <w:p w14:paraId="38782A53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LPN</w:t>
            </w:r>
          </w:p>
          <w:p w14:paraId="4CF92B76" w14:textId="4BC17E52" w:rsidR="00D86429" w:rsidRPr="00F52630" w:rsidRDefault="00C21738" w:rsidP="00F52630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internal promotion to nursing scheduler</w:t>
            </w:r>
          </w:p>
          <w:p w14:paraId="6E7FBA94" w14:textId="77777777" w:rsidR="00D86429" w:rsidRDefault="00D86429" w:rsidP="00D86429">
            <w:pPr>
              <w:widowControl w:val="0"/>
              <w:autoSpaceDE w:val="0"/>
              <w:autoSpaceDN w:val="0"/>
              <w:spacing w:before="153"/>
              <w:ind w:left="1080"/>
              <w:rPr>
                <w:rFonts w:ascii="Garamond" w:eastAsia="Garamond" w:hAnsi="Garamond" w:cs="Garamond"/>
                <w:bCs/>
                <w:sz w:val="24"/>
              </w:rPr>
            </w:pPr>
          </w:p>
          <w:p w14:paraId="148E23BD" w14:textId="03E47596" w:rsidR="00C21738" w:rsidRPr="00C21738" w:rsidRDefault="00C21738" w:rsidP="00C2173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Facilities</w:t>
            </w:r>
          </w:p>
          <w:p w14:paraId="2BFDB8CB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(2) Communication Dispatcher I</w:t>
            </w:r>
          </w:p>
          <w:p w14:paraId="3FA700E3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Community Dispatcher I conversion from agency to organic</w:t>
            </w:r>
          </w:p>
          <w:p w14:paraId="04D9E6B3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(2) Security Specialist I</w:t>
            </w:r>
          </w:p>
          <w:p w14:paraId="36741986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Food Service Director</w:t>
            </w:r>
          </w:p>
          <w:p w14:paraId="1F0401DF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HVAC Refrigeration Mechanic II</w:t>
            </w:r>
          </w:p>
          <w:p w14:paraId="77C899D5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(2) Kitchen Service Worker I</w:t>
            </w:r>
          </w:p>
          <w:p w14:paraId="65C267B4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Environmental Service Specialist I</w:t>
            </w:r>
          </w:p>
          <w:p w14:paraId="6E1150CF" w14:textId="77777777" w:rsidR="00C21738" w:rsidRP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internal promotion Chauffer</w:t>
            </w:r>
          </w:p>
          <w:p w14:paraId="29560F09" w14:textId="77777777" w:rsidR="00C21738" w:rsidRDefault="00C21738" w:rsidP="00C21738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1738">
              <w:rPr>
                <w:rFonts w:ascii="Garamond" w:eastAsia="Garamond" w:hAnsi="Garamond" w:cs="Garamond"/>
                <w:bCs/>
                <w:sz w:val="24"/>
              </w:rPr>
              <w:t>(1) internal promotion Environmental Service Specialist IV</w:t>
            </w:r>
          </w:p>
          <w:p w14:paraId="5BF4885D" w14:textId="72289D83" w:rsidR="00557F89" w:rsidRDefault="00557F89" w:rsidP="00557F89">
            <w:pPr>
              <w:pStyle w:val="TableParagraph"/>
              <w:numPr>
                <w:ilvl w:val="0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Executive</w:t>
            </w:r>
          </w:p>
          <w:p w14:paraId="4F203239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Director of Communications</w:t>
            </w:r>
          </w:p>
          <w:p w14:paraId="213397C4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Executive Assistant</w:t>
            </w:r>
          </w:p>
          <w:p w14:paraId="5351F2A0" w14:textId="77777777" w:rsidR="00557F89" w:rsidRDefault="00557F89" w:rsidP="00557F89">
            <w:pPr>
              <w:pStyle w:val="TableParagraph"/>
              <w:numPr>
                <w:ilvl w:val="0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Medical</w:t>
            </w:r>
          </w:p>
          <w:p w14:paraId="09D5B55A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Occupational Therapy Assistant conversion agency to organic staff</w:t>
            </w:r>
          </w:p>
          <w:p w14:paraId="669AED46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(1) Physical Therapist Assistant Conversion from agency to organic staff </w:t>
            </w:r>
          </w:p>
          <w:p w14:paraId="608D7D61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(1) Nurse Practitioner </w:t>
            </w:r>
          </w:p>
          <w:p w14:paraId="2F0FE21C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(2) Recreation Therapist I</w:t>
            </w:r>
          </w:p>
          <w:p w14:paraId="0F6206EB" w14:textId="77777777" w:rsidR="00557F89" w:rsidRDefault="00557F89" w:rsidP="00557F89">
            <w:pPr>
              <w:pStyle w:val="TableParagraph"/>
              <w:numPr>
                <w:ilvl w:val="0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Currently Onboarding</w:t>
            </w:r>
          </w:p>
          <w:p w14:paraId="3EB0286F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(10) CNA</w:t>
            </w:r>
          </w:p>
          <w:p w14:paraId="070BF39C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(2) CNA conversion from agency to organic staff</w:t>
            </w:r>
          </w:p>
          <w:p w14:paraId="708D4D82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(3) Registered Nurse II</w:t>
            </w:r>
          </w:p>
          <w:p w14:paraId="77E36A03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(2) Registered Dietician II</w:t>
            </w:r>
          </w:p>
          <w:p w14:paraId="6A66E39B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(1) Kitchen Service Worker I</w:t>
            </w:r>
          </w:p>
          <w:p w14:paraId="0836AE84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(1) Environmental Service Specialist I</w:t>
            </w:r>
          </w:p>
          <w:p w14:paraId="34D1C570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(1) internal promotion Recreational Therapist I</w:t>
            </w:r>
          </w:p>
          <w:p w14:paraId="6E90181A" w14:textId="77777777" w:rsidR="00557F89" w:rsidRDefault="00557F89" w:rsidP="00557F89">
            <w:pPr>
              <w:pStyle w:val="TableParagraph"/>
              <w:numPr>
                <w:ilvl w:val="1"/>
                <w:numId w:val="5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(1) Director of Nursing</w:t>
            </w:r>
          </w:p>
          <w:p w14:paraId="3B0A67CA" w14:textId="77777777" w:rsidR="00FE371F" w:rsidRDefault="00FE371F" w:rsidP="00557F89">
            <w:pPr>
              <w:pStyle w:val="TableParagraph"/>
              <w:spacing w:before="153" w:line="240" w:lineRule="auto"/>
              <w:rPr>
                <w:bCs/>
                <w:sz w:val="24"/>
              </w:rPr>
            </w:pPr>
          </w:p>
          <w:p w14:paraId="066499E6" w14:textId="77777777" w:rsidR="009F77CA" w:rsidRDefault="009F77CA" w:rsidP="00557F89">
            <w:pPr>
              <w:pStyle w:val="TableParagraph"/>
              <w:spacing w:before="153" w:line="240" w:lineRule="auto"/>
              <w:rPr>
                <w:bCs/>
                <w:sz w:val="24"/>
              </w:rPr>
            </w:pPr>
          </w:p>
          <w:p w14:paraId="28F9830D" w14:textId="26B21A5A" w:rsidR="00557F89" w:rsidRDefault="00557F89" w:rsidP="00B85180">
            <w:pPr>
              <w:pStyle w:val="TableParagraph"/>
              <w:spacing w:before="153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Update to the job fair we had 70-80 people </w:t>
            </w:r>
            <w:r w:rsidR="00B81760">
              <w:rPr>
                <w:bCs/>
                <w:sz w:val="24"/>
              </w:rPr>
              <w:t>in attendance.</w:t>
            </w:r>
            <w:r>
              <w:rPr>
                <w:bCs/>
                <w:sz w:val="24"/>
              </w:rPr>
              <w:t xml:space="preserve">  15 onsite interviews who had previously applied.</w:t>
            </w:r>
          </w:p>
          <w:p w14:paraId="0195BCF2" w14:textId="77777777" w:rsidR="00FE371F" w:rsidRDefault="00FE371F" w:rsidP="00557F89">
            <w:pPr>
              <w:pStyle w:val="TableParagraph"/>
              <w:spacing w:before="153" w:line="240" w:lineRule="auto"/>
              <w:rPr>
                <w:bCs/>
                <w:sz w:val="24"/>
              </w:rPr>
            </w:pPr>
          </w:p>
          <w:p w14:paraId="50A3F137" w14:textId="77777777" w:rsidR="00FE371F" w:rsidRDefault="00FE371F" w:rsidP="00557F89">
            <w:pPr>
              <w:pStyle w:val="TableParagraph"/>
              <w:spacing w:before="153" w:line="240" w:lineRule="auto"/>
              <w:rPr>
                <w:bCs/>
                <w:sz w:val="24"/>
              </w:rPr>
            </w:pPr>
          </w:p>
          <w:p w14:paraId="072548E4" w14:textId="687E4EDA" w:rsidR="00557F89" w:rsidRDefault="00557F89" w:rsidP="00B85180">
            <w:pPr>
              <w:pStyle w:val="TableParagraph"/>
              <w:spacing w:before="153" w:line="240" w:lineRule="auto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Question: How are you able to hire with the hiring freeze?</w:t>
            </w:r>
          </w:p>
          <w:p w14:paraId="2D4931E5" w14:textId="4C295AA5" w:rsidR="002A255B" w:rsidRPr="003013EC" w:rsidRDefault="00557F89" w:rsidP="00B81760">
            <w:pPr>
              <w:widowControl w:val="0"/>
              <w:autoSpaceDE w:val="0"/>
              <w:autoSpaceDN w:val="0"/>
              <w:spacing w:before="153"/>
              <w:rPr>
                <w:rFonts w:ascii="Garamond" w:hAnsi="Garamond"/>
                <w:bCs/>
                <w:sz w:val="24"/>
              </w:rPr>
            </w:pPr>
            <w:r w:rsidRPr="003013EC">
              <w:rPr>
                <w:rFonts w:ascii="Garamond" w:hAnsi="Garamond"/>
                <w:bCs/>
                <w:sz w:val="24"/>
              </w:rPr>
              <w:t>Answer: All positions that were applied/interviewed for are exempt from the hiring freeze.</w:t>
            </w:r>
          </w:p>
          <w:p w14:paraId="21C9E17F" w14:textId="77777777" w:rsidR="00872943" w:rsidRDefault="00872943" w:rsidP="00864134">
            <w:pPr>
              <w:widowControl w:val="0"/>
              <w:autoSpaceDE w:val="0"/>
              <w:autoSpaceDN w:val="0"/>
              <w:spacing w:before="153"/>
              <w:ind w:left="2160"/>
              <w:rPr>
                <w:bCs/>
                <w:sz w:val="24"/>
              </w:rPr>
            </w:pPr>
          </w:p>
          <w:p w14:paraId="1D736C0E" w14:textId="77777777" w:rsidR="00872943" w:rsidRDefault="00872943" w:rsidP="00864134">
            <w:pPr>
              <w:widowControl w:val="0"/>
              <w:autoSpaceDE w:val="0"/>
              <w:autoSpaceDN w:val="0"/>
              <w:spacing w:before="153"/>
              <w:ind w:left="2160"/>
              <w:rPr>
                <w:bCs/>
                <w:sz w:val="24"/>
              </w:rPr>
            </w:pPr>
          </w:p>
          <w:p w14:paraId="0CD885F8" w14:textId="77777777" w:rsidR="00872943" w:rsidRDefault="00872943" w:rsidP="00864134">
            <w:pPr>
              <w:widowControl w:val="0"/>
              <w:autoSpaceDE w:val="0"/>
              <w:autoSpaceDN w:val="0"/>
              <w:spacing w:before="153"/>
              <w:ind w:left="2160"/>
              <w:rPr>
                <w:bCs/>
                <w:sz w:val="24"/>
              </w:rPr>
            </w:pPr>
          </w:p>
          <w:p w14:paraId="7B4C1CD3" w14:textId="4C6B5AD9" w:rsidR="00872943" w:rsidRPr="007613CA" w:rsidRDefault="00872943" w:rsidP="00864134">
            <w:pPr>
              <w:widowControl w:val="0"/>
              <w:autoSpaceDE w:val="0"/>
              <w:autoSpaceDN w:val="0"/>
              <w:spacing w:before="153"/>
              <w:ind w:left="2160"/>
              <w:rPr>
                <w:rFonts w:ascii="Garamond" w:eastAsia="Garamond" w:hAnsi="Garamond" w:cs="Garamond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171" w14:textId="36CE737E" w:rsidR="002A255B" w:rsidRPr="005F36B6" w:rsidRDefault="003C1B77" w:rsidP="003C1B77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/>
                <w:spacing w:val="-2"/>
                <w:sz w:val="24"/>
              </w:rPr>
            </w:pPr>
            <w:r w:rsidRPr="005F36B6">
              <w:rPr>
                <w:rFonts w:ascii="Garamond" w:hAnsi="Garamond"/>
                <w:bCs/>
                <w:spacing w:val="-2"/>
                <w:sz w:val="24"/>
              </w:rPr>
              <w:lastRenderedPageBreak/>
              <w:t>Nikolas Beshere on behalf of Brett Zografos</w:t>
            </w:r>
          </w:p>
        </w:tc>
      </w:tr>
      <w:tr w:rsidR="00B5362C" w:rsidRPr="007613CA" w14:paraId="0CF9671D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D72C" w14:textId="2E0C3785" w:rsidR="00B5362C" w:rsidRPr="00C21738" w:rsidRDefault="00B85180" w:rsidP="00C21738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lastRenderedPageBreak/>
              <w:t>Quality Department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839" w14:textId="606032C1" w:rsidR="00B5362C" w:rsidRDefault="00F03E98" w:rsidP="003C1B77">
            <w:pPr>
              <w:widowControl w:val="0"/>
              <w:autoSpaceDE w:val="0"/>
              <w:autoSpaceDN w:val="0"/>
              <w:spacing w:before="153"/>
              <w:rPr>
                <w:bCs/>
                <w:spacing w:val="-2"/>
                <w:sz w:val="24"/>
              </w:rPr>
            </w:pPr>
            <w:r w:rsidRPr="00F03E98">
              <w:rPr>
                <w:rFonts w:ascii="Calibri" w:eastAsia="Calibri" w:hAnsi="Calibri" w:cs="Times New Roman"/>
                <w:bCs/>
                <w:spacing w:val="-2"/>
                <w:sz w:val="24"/>
              </w:rPr>
              <w:t>Presenter</w:t>
            </w:r>
          </w:p>
        </w:tc>
      </w:tr>
      <w:tr w:rsidR="00B5362C" w:rsidRPr="007613CA" w14:paraId="53A84C6C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889" w14:textId="77777777" w:rsidR="00CD6DF0" w:rsidRPr="00CD6DF0" w:rsidRDefault="00CD6DF0" w:rsidP="00CD6DF0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Quality Assurance:</w:t>
            </w:r>
          </w:p>
          <w:p w14:paraId="2F28F7BD" w14:textId="77777777" w:rsidR="00CD6DF0" w:rsidRPr="00CD6DF0" w:rsidRDefault="00CD6DF0" w:rsidP="00CD6DF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Care Plan Implementation &amp; Audit Summary</w:t>
            </w:r>
          </w:p>
          <w:p w14:paraId="51B4CA93" w14:textId="77777777" w:rsidR="00CD6DF0" w:rsidRPr="00CD6DF0" w:rsidRDefault="00CD6DF0" w:rsidP="00CD6DF0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Following full implementation of all care plans in May 2025, audits were conducted to verify:</w:t>
            </w:r>
          </w:p>
          <w:p w14:paraId="1FCC5D18" w14:textId="77777777" w:rsidR="00CD6DF0" w:rsidRPr="00CD6DF0" w:rsidRDefault="00CD6DF0" w:rsidP="00CD6DF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All recommendations were properly documented</w:t>
            </w:r>
          </w:p>
          <w:p w14:paraId="7E1C2693" w14:textId="77777777" w:rsidR="00CD6DF0" w:rsidRPr="00CD6DF0" w:rsidRDefault="00CD6DF0" w:rsidP="00CD6DF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All care plans were complete and accurate based on the resident’s person-centered needs</w:t>
            </w:r>
          </w:p>
          <w:p w14:paraId="122995CF" w14:textId="17A39B9C" w:rsidR="00A21057" w:rsidRPr="00F42295" w:rsidRDefault="00CD6DF0" w:rsidP="00F4229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Updates were made as part of the IDT MDS process</w:t>
            </w:r>
          </w:p>
          <w:p w14:paraId="4FA511EA" w14:textId="4D22C067" w:rsidR="00CD6DF0" w:rsidRPr="00CD6DF0" w:rsidRDefault="00CD6DF0" w:rsidP="00CD6DF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53"/>
              <w:ind w:left="1440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Staff Education &amp; Training</w:t>
            </w:r>
          </w:p>
          <w:p w14:paraId="0AAD245D" w14:textId="28C9986E" w:rsidR="00CD6DF0" w:rsidRPr="00CD6DF0" w:rsidRDefault="00CD6DF0" w:rsidP="00CD6DF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53"/>
              <w:ind w:left="1890" w:hanging="270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 xml:space="preserve">  Care plan development was guided by the clinical consultant, tailoring </w:t>
            </w:r>
            <w:r w:rsidR="001A2F66">
              <w:rPr>
                <w:rFonts w:ascii="Garamond" w:eastAsia="Garamond" w:hAnsi="Garamond" w:cs="Garamond"/>
                <w:bCs/>
                <w:sz w:val="24"/>
              </w:rPr>
              <w:t xml:space="preserve">           t</w:t>
            </w:r>
            <w:r w:rsidRPr="00CD6DF0">
              <w:rPr>
                <w:rFonts w:ascii="Garamond" w:eastAsia="Garamond" w:hAnsi="Garamond" w:cs="Garamond"/>
                <w:bCs/>
                <w:sz w:val="24"/>
              </w:rPr>
              <w:t>he care plan to meet individual resident needs</w:t>
            </w:r>
          </w:p>
          <w:p w14:paraId="0FC596EE" w14:textId="55353919" w:rsidR="00B5362C" w:rsidRPr="00F96C1E" w:rsidRDefault="00CD6DF0" w:rsidP="00C21738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153"/>
              <w:ind w:left="1890"/>
              <w:rPr>
                <w:rFonts w:ascii="Garamond" w:eastAsia="Garamond" w:hAnsi="Garamond" w:cs="Garamond"/>
                <w:bCs/>
                <w:sz w:val="24"/>
              </w:rPr>
            </w:pPr>
            <w:r w:rsidRPr="00CD6DF0">
              <w:rPr>
                <w:rFonts w:ascii="Garamond" w:eastAsia="Garamond" w:hAnsi="Garamond" w:cs="Garamond"/>
                <w:bCs/>
                <w:sz w:val="24"/>
              </w:rPr>
              <w:t>Ongoing education and support provided through continuous communication to VCC</w:t>
            </w:r>
            <w:r w:rsidR="001A2F66">
              <w:rPr>
                <w:rFonts w:ascii="Garamond" w:eastAsia="Garamond" w:hAnsi="Garamond" w:cs="Garamond"/>
                <w:bCs/>
                <w:sz w:val="24"/>
              </w:rPr>
              <w:t>’</w:t>
            </w:r>
            <w:r w:rsidRPr="00CD6DF0">
              <w:rPr>
                <w:rFonts w:ascii="Garamond" w:eastAsia="Garamond" w:hAnsi="Garamond" w:cs="Garamond"/>
                <w:bCs/>
                <w:sz w:val="24"/>
              </w:rPr>
              <w:t xml:space="preserve">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D006" w14:textId="3E23D238" w:rsidR="00B5362C" w:rsidRPr="003013EC" w:rsidRDefault="00046E15" w:rsidP="003C1B77">
            <w:pPr>
              <w:widowControl w:val="0"/>
              <w:autoSpaceDE w:val="0"/>
              <w:autoSpaceDN w:val="0"/>
              <w:spacing w:before="153"/>
              <w:rPr>
                <w:rFonts w:ascii="Garamond" w:hAnsi="Garamond"/>
                <w:bCs/>
                <w:spacing w:val="-2"/>
                <w:sz w:val="24"/>
              </w:rPr>
            </w:pPr>
            <w:r w:rsidRPr="003013EC">
              <w:rPr>
                <w:rFonts w:ascii="Garamond" w:eastAsia="Calibri" w:hAnsi="Garamond" w:cs="Times New Roman"/>
                <w:bCs/>
                <w:spacing w:val="-2"/>
                <w:sz w:val="24"/>
              </w:rPr>
              <w:t>Jill West</w:t>
            </w:r>
          </w:p>
        </w:tc>
      </w:tr>
      <w:tr w:rsidR="00CE0D9E" w:rsidRPr="007613CA" w14:paraId="09AE59EE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430" w14:textId="77777777" w:rsidR="00F96C1E" w:rsidRPr="00F96C1E" w:rsidRDefault="00F96C1E" w:rsidP="00F96C1E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Clinical Department:</w:t>
            </w:r>
          </w:p>
          <w:p w14:paraId="21BC716B" w14:textId="77777777" w:rsidR="00F96C1E" w:rsidRPr="00F96C1E" w:rsidRDefault="00F96C1E" w:rsidP="00F96C1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Clinical Documentation</w:t>
            </w:r>
          </w:p>
          <w:p w14:paraId="5557D064" w14:textId="77777777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November 2024 electronic MDS entries were incorporated into the new EMR system in alignment with the existing MDS schedule</w:t>
            </w:r>
          </w:p>
          <w:p w14:paraId="24E260D9" w14:textId="77777777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April 2025, a simplified audit process was launched using a sample of MDS records</w:t>
            </w:r>
          </w:p>
          <w:p w14:paraId="1BAA3A7A" w14:textId="77777777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A comprehensive audit followed, covering the months of June, July and August</w:t>
            </w:r>
          </w:p>
          <w:p w14:paraId="6C922565" w14:textId="185D0904" w:rsidR="00F96C1E" w:rsidRPr="00F96C1E" w:rsidRDefault="00F96C1E" w:rsidP="00F96C1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 xml:space="preserve">Quality Assurance </w:t>
            </w:r>
            <w:r w:rsidR="00556042">
              <w:rPr>
                <w:rFonts w:ascii="Garamond" w:eastAsia="Garamond" w:hAnsi="Garamond" w:cs="Garamond"/>
                <w:bCs/>
                <w:sz w:val="24"/>
              </w:rPr>
              <w:t>and</w:t>
            </w:r>
            <w:r w:rsidRPr="00F96C1E">
              <w:rPr>
                <w:rFonts w:ascii="Garamond" w:eastAsia="Garamond" w:hAnsi="Garamond" w:cs="Garamond"/>
                <w:bCs/>
                <w:sz w:val="24"/>
              </w:rPr>
              <w:t xml:space="preserve"> </w:t>
            </w:r>
            <w:r w:rsidR="00556042">
              <w:rPr>
                <w:rFonts w:ascii="Garamond" w:eastAsia="Garamond" w:hAnsi="Garamond" w:cs="Garamond"/>
                <w:bCs/>
                <w:sz w:val="24"/>
              </w:rPr>
              <w:t>P</w:t>
            </w:r>
            <w:r w:rsidRPr="00F96C1E">
              <w:rPr>
                <w:rFonts w:ascii="Garamond" w:eastAsia="Garamond" w:hAnsi="Garamond" w:cs="Garamond"/>
                <w:bCs/>
                <w:sz w:val="24"/>
              </w:rPr>
              <w:t>erformance Improvement</w:t>
            </w:r>
          </w:p>
          <w:p w14:paraId="3DB1940B" w14:textId="77777777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lastRenderedPageBreak/>
              <w:t>Opportunities for improvement identified using:</w:t>
            </w:r>
          </w:p>
          <w:p w14:paraId="608949AE" w14:textId="77777777" w:rsidR="00F96C1E" w:rsidRPr="00F96C1E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Past survey results</w:t>
            </w:r>
          </w:p>
          <w:p w14:paraId="0DDC7054" w14:textId="77777777" w:rsidR="00F96C1E" w:rsidRPr="00F96C1E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CMS quality measures</w:t>
            </w:r>
          </w:p>
          <w:p w14:paraId="5CCE115E" w14:textId="77777777" w:rsidR="00F96C1E" w:rsidRPr="00F96C1E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Resident Council feedback</w:t>
            </w:r>
          </w:p>
          <w:p w14:paraId="687D2E98" w14:textId="77777777" w:rsidR="00F96C1E" w:rsidRPr="00F96C1E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Incident &amp; Grievance reports</w:t>
            </w:r>
          </w:p>
          <w:p w14:paraId="3F283A90" w14:textId="68D703EC" w:rsidR="00900AAD" w:rsidRPr="00EC7061" w:rsidRDefault="00F96C1E" w:rsidP="00900AAD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Resident Satisfaction results</w:t>
            </w:r>
          </w:p>
          <w:p w14:paraId="0ADD4CD4" w14:textId="3716BE70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Continued focus on:</w:t>
            </w:r>
          </w:p>
          <w:p w14:paraId="66D91431" w14:textId="77777777" w:rsidR="00F96C1E" w:rsidRPr="00F96C1E" w:rsidRDefault="00F96C1E" w:rsidP="00A83DB1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Providing staff education to understand definitions for measures reported to CMS that populate the Hospital Compare Report (5 Star Rating)</w:t>
            </w:r>
          </w:p>
          <w:p w14:paraId="30E877F7" w14:textId="23DCD01B" w:rsidR="00F96C1E" w:rsidRPr="00F96C1E" w:rsidRDefault="00F96C1E" w:rsidP="00A83DB1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Monitor and improve consistency with documentation entered in the EMR</w:t>
            </w:r>
          </w:p>
          <w:p w14:paraId="614F023D" w14:textId="77777777" w:rsidR="00F96C1E" w:rsidRPr="00F96C1E" w:rsidRDefault="00F96C1E" w:rsidP="00F96C1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DPH Recertification &amp; VA Survey</w:t>
            </w:r>
          </w:p>
          <w:p w14:paraId="2F15D140" w14:textId="77777777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DPH Recertification Survey:</w:t>
            </w:r>
          </w:p>
          <w:p w14:paraId="73095E16" w14:textId="77777777" w:rsidR="00F96C1E" w:rsidRPr="00F96C1E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Survey window opened in July 2025 – previous survey October 2024</w:t>
            </w:r>
          </w:p>
          <w:p w14:paraId="7155AA77" w14:textId="274DBB1D" w:rsidR="00A21057" w:rsidRPr="00F42295" w:rsidRDefault="00F96C1E" w:rsidP="00A21057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Goal under HDI</w:t>
            </w:r>
          </w:p>
          <w:p w14:paraId="38CF6815" w14:textId="5310436E" w:rsidR="00F96C1E" w:rsidRPr="00F96C1E" w:rsidRDefault="00F96C1E" w:rsidP="00F96C1E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VA Recertification Survey:</w:t>
            </w:r>
          </w:p>
          <w:p w14:paraId="73261D8A" w14:textId="4DDECFE1" w:rsidR="00EC7061" w:rsidRPr="004F50FC" w:rsidRDefault="00F96C1E" w:rsidP="00F96C1E">
            <w:pPr>
              <w:widowControl w:val="0"/>
              <w:numPr>
                <w:ilvl w:val="2"/>
                <w:numId w:val="8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POC in compliance, pending elevator sprinkler variance and sharing agreements</w:t>
            </w:r>
          </w:p>
          <w:p w14:paraId="22C23442" w14:textId="1BBE6B46" w:rsidR="00F96C1E" w:rsidRPr="00F96C1E" w:rsidRDefault="00F96C1E" w:rsidP="00F96C1E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Annual DPH survey took place last week September 16 – September 19, 2025</w:t>
            </w:r>
          </w:p>
          <w:p w14:paraId="0F5B94B5" w14:textId="77777777" w:rsidR="00F96C1E" w:rsidRPr="00F96C1E" w:rsidRDefault="00F96C1E" w:rsidP="00F96C1E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>Anticipating VA survey in December 2025 or January 2026</w:t>
            </w:r>
          </w:p>
          <w:p w14:paraId="4764973B" w14:textId="2BE95D92" w:rsidR="00F96C1E" w:rsidRPr="00F96C1E" w:rsidRDefault="00F96C1E" w:rsidP="00F96C1E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96C1E">
              <w:rPr>
                <w:rFonts w:ascii="Garamond" w:eastAsia="Garamond" w:hAnsi="Garamond" w:cs="Garamond"/>
                <w:bCs/>
                <w:sz w:val="24"/>
              </w:rPr>
              <w:t xml:space="preserve">Continuing to work on elevator sprinkler variance, </w:t>
            </w:r>
            <w:r w:rsidR="00185925">
              <w:rPr>
                <w:rFonts w:ascii="Garamond" w:eastAsia="Garamond" w:hAnsi="Garamond" w:cs="Garamond"/>
                <w:bCs/>
                <w:sz w:val="24"/>
              </w:rPr>
              <w:t xml:space="preserve">and </w:t>
            </w:r>
            <w:r w:rsidRPr="00F96C1E">
              <w:rPr>
                <w:rFonts w:ascii="Garamond" w:eastAsia="Garamond" w:hAnsi="Garamond" w:cs="Garamond"/>
                <w:bCs/>
                <w:sz w:val="24"/>
              </w:rPr>
              <w:t xml:space="preserve">sharing agreements </w:t>
            </w:r>
          </w:p>
          <w:p w14:paraId="3ACB5770" w14:textId="77777777" w:rsidR="00CE0D9E" w:rsidRPr="00CD6DF0" w:rsidRDefault="00CE0D9E" w:rsidP="00CD6DF0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88C" w14:textId="3B74E7EC" w:rsidR="00CE0D9E" w:rsidRPr="00046E15" w:rsidRDefault="00D92DE3" w:rsidP="003C1B77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pacing w:val="-2"/>
                <w:sz w:val="24"/>
              </w:rPr>
            </w:pPr>
            <w:r w:rsidRPr="003013EC">
              <w:rPr>
                <w:rFonts w:ascii="Garamond" w:eastAsia="Calibri" w:hAnsi="Garamond" w:cs="Times New Roman"/>
                <w:bCs/>
                <w:spacing w:val="-2"/>
                <w:sz w:val="24"/>
              </w:rPr>
              <w:lastRenderedPageBreak/>
              <w:t>Jill West</w:t>
            </w:r>
          </w:p>
        </w:tc>
      </w:tr>
      <w:tr w:rsidR="004B5625" w:rsidRPr="007613CA" w14:paraId="0ED5373A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B1F" w14:textId="481183BC" w:rsidR="004B5625" w:rsidRPr="00F96C1E" w:rsidRDefault="00B85180" w:rsidP="004B5625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Facilities Department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40E" w14:textId="7AD8F418" w:rsidR="004B5625" w:rsidRPr="00046E15" w:rsidRDefault="004B5625" w:rsidP="004B5625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pacing w:val="-2"/>
                <w:sz w:val="24"/>
              </w:rPr>
            </w:pPr>
            <w:r w:rsidRPr="00F03E98">
              <w:rPr>
                <w:rFonts w:ascii="Calibri" w:eastAsia="Calibri" w:hAnsi="Calibri" w:cs="Times New Roman"/>
                <w:bCs/>
                <w:spacing w:val="-2"/>
                <w:sz w:val="24"/>
              </w:rPr>
              <w:t>Presenter</w:t>
            </w:r>
          </w:p>
        </w:tc>
      </w:tr>
      <w:tr w:rsidR="004B5625" w:rsidRPr="007613CA" w14:paraId="50C4E60A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4DD" w14:textId="77777777" w:rsidR="004B5625" w:rsidRDefault="0088205B" w:rsidP="004B5625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Facilities</w:t>
            </w:r>
            <w:r w:rsidR="00CF162A">
              <w:rPr>
                <w:rFonts w:ascii="Garamond" w:eastAsia="Garamond" w:hAnsi="Garamond" w:cs="Garamond"/>
                <w:bCs/>
                <w:sz w:val="24"/>
              </w:rPr>
              <w:t xml:space="preserve"> Management</w:t>
            </w:r>
            <w:r>
              <w:rPr>
                <w:rFonts w:ascii="Garamond" w:eastAsia="Garamond" w:hAnsi="Garamond" w:cs="Garamond"/>
                <w:bCs/>
                <w:sz w:val="24"/>
              </w:rPr>
              <w:t>:</w:t>
            </w:r>
          </w:p>
          <w:p w14:paraId="20B182A6" w14:textId="77777777" w:rsidR="00AC57EC" w:rsidRDefault="007326A8" w:rsidP="00AC57E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We have reported three months of data to the QAPI </w:t>
            </w:r>
            <w:r w:rsidR="00CC7358">
              <w:rPr>
                <w:rFonts w:ascii="Garamond" w:eastAsia="Garamond" w:hAnsi="Garamond" w:cs="Garamond"/>
                <w:bCs/>
                <w:sz w:val="24"/>
              </w:rPr>
              <w:t>Committee on</w:t>
            </w:r>
            <w:r w:rsidR="00587065">
              <w:rPr>
                <w:rFonts w:ascii="Garamond" w:eastAsia="Garamond" w:hAnsi="Garamond" w:cs="Garamond"/>
                <w:bCs/>
                <w:sz w:val="24"/>
              </w:rPr>
              <w:t xml:space="preserve"> </w:t>
            </w:r>
            <w:r w:rsidR="00CC7358">
              <w:rPr>
                <w:rFonts w:ascii="Garamond" w:eastAsia="Garamond" w:hAnsi="Garamond" w:cs="Garamond"/>
                <w:bCs/>
                <w:sz w:val="24"/>
              </w:rPr>
              <w:t xml:space="preserve">VA </w:t>
            </w:r>
            <w:r w:rsidR="00587065">
              <w:rPr>
                <w:rFonts w:ascii="Garamond" w:eastAsia="Garamond" w:hAnsi="Garamond" w:cs="Garamond"/>
                <w:bCs/>
                <w:sz w:val="24"/>
              </w:rPr>
              <w:t>C</w:t>
            </w:r>
            <w:r w:rsidR="00CC7358">
              <w:rPr>
                <w:rFonts w:ascii="Garamond" w:eastAsia="Garamond" w:hAnsi="Garamond" w:cs="Garamond"/>
                <w:bCs/>
                <w:sz w:val="24"/>
              </w:rPr>
              <w:t>orrective Action Plan</w:t>
            </w:r>
          </w:p>
          <w:p w14:paraId="3E9E2A50" w14:textId="77777777" w:rsidR="00587065" w:rsidRDefault="00587065" w:rsidP="00587065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We received </w:t>
            </w:r>
            <w:r w:rsidR="00136AEF">
              <w:rPr>
                <w:rFonts w:ascii="Garamond" w:eastAsia="Garamond" w:hAnsi="Garamond" w:cs="Garamond"/>
                <w:bCs/>
                <w:sz w:val="24"/>
              </w:rPr>
              <w:t>estimates to install sprinklers in the elevator machine room and hoist ways</w:t>
            </w:r>
          </w:p>
          <w:p w14:paraId="7AB83511" w14:textId="77777777" w:rsidR="00855EA3" w:rsidRDefault="00855EA3" w:rsidP="00855EA3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Based on the estimates, we have gone out to bid for an RFR</w:t>
            </w:r>
          </w:p>
          <w:p w14:paraId="271E51A0" w14:textId="08675ED0" w:rsidR="00422A82" w:rsidRDefault="00440E31" w:rsidP="00BF57AA">
            <w:pPr>
              <w:widowControl w:val="0"/>
              <w:autoSpaceDE w:val="0"/>
              <w:autoSpaceDN w:val="0"/>
              <w:spacing w:before="153"/>
              <w:ind w:left="2627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    </w:t>
            </w:r>
            <w:r w:rsidR="00BF57AA" w:rsidRPr="00BF57AA">
              <w:rPr>
                <w:rFonts w:ascii="Garamond" w:eastAsia="Garamond" w:hAnsi="Garamond" w:cs="Garamond"/>
                <w:bCs/>
                <w:sz w:val="24"/>
              </w:rPr>
              <w:t>(</w:t>
            </w:r>
            <w:r w:rsidR="00422A82" w:rsidRPr="00BF57AA">
              <w:rPr>
                <w:rFonts w:ascii="Garamond" w:eastAsia="Garamond" w:hAnsi="Garamond" w:cs="Garamond"/>
                <w:bCs/>
                <w:sz w:val="24"/>
              </w:rPr>
              <w:t>Results expected soon</w:t>
            </w:r>
            <w:r w:rsidR="00BF57AA" w:rsidRPr="00BF57AA">
              <w:rPr>
                <w:rFonts w:ascii="Garamond" w:eastAsia="Garamond" w:hAnsi="Garamond" w:cs="Garamond"/>
                <w:bCs/>
                <w:sz w:val="24"/>
              </w:rPr>
              <w:t>)</w:t>
            </w:r>
          </w:p>
          <w:p w14:paraId="1828BAB5" w14:textId="77777777" w:rsidR="00F23848" w:rsidRDefault="00F23848" w:rsidP="00BF57AA">
            <w:pPr>
              <w:widowControl w:val="0"/>
              <w:autoSpaceDE w:val="0"/>
              <w:autoSpaceDN w:val="0"/>
              <w:spacing w:before="153"/>
              <w:ind w:left="2627"/>
              <w:rPr>
                <w:rFonts w:ascii="Garamond" w:eastAsia="Garamond" w:hAnsi="Garamond" w:cs="Garamond"/>
                <w:bCs/>
                <w:sz w:val="24"/>
              </w:rPr>
            </w:pPr>
          </w:p>
          <w:p w14:paraId="71ADECE1" w14:textId="741F4311" w:rsidR="00440E31" w:rsidRDefault="00465B03" w:rsidP="001F4ED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lastRenderedPageBreak/>
              <w:t>Question</w:t>
            </w:r>
            <w:r w:rsidR="00BB0ABF">
              <w:rPr>
                <w:rFonts w:ascii="Garamond" w:eastAsia="Garamond" w:hAnsi="Garamond" w:cs="Garamond"/>
                <w:bCs/>
                <w:sz w:val="24"/>
              </w:rPr>
              <w:t xml:space="preserve">: </w:t>
            </w:r>
            <w:r w:rsidR="001F4EDF">
              <w:rPr>
                <w:rFonts w:ascii="Garamond" w:eastAsia="Garamond" w:hAnsi="Garamond" w:cs="Garamond"/>
                <w:bCs/>
                <w:sz w:val="24"/>
              </w:rPr>
              <w:t>Would there be any penalty from the VA if they were not installed?</w:t>
            </w:r>
            <w:r w:rsidR="00B13D09">
              <w:rPr>
                <w:rFonts w:ascii="Garamond" w:eastAsia="Garamond" w:hAnsi="Garamond" w:cs="Garamond"/>
                <w:bCs/>
                <w:sz w:val="24"/>
              </w:rPr>
              <w:t xml:space="preserve"> Yes, </w:t>
            </w:r>
            <w:r w:rsidR="00BA4333">
              <w:rPr>
                <w:rFonts w:ascii="Garamond" w:eastAsia="Garamond" w:hAnsi="Garamond" w:cs="Garamond"/>
                <w:bCs/>
                <w:sz w:val="24"/>
              </w:rPr>
              <w:t xml:space="preserve">it could </w:t>
            </w:r>
            <w:r w:rsidR="004A0F9D">
              <w:rPr>
                <w:rFonts w:ascii="Garamond" w:eastAsia="Garamond" w:hAnsi="Garamond" w:cs="Garamond"/>
                <w:bCs/>
                <w:sz w:val="24"/>
              </w:rPr>
              <w:t>effect</w:t>
            </w:r>
            <w:r w:rsidR="00BA4333">
              <w:rPr>
                <w:rFonts w:ascii="Garamond" w:eastAsia="Garamond" w:hAnsi="Garamond" w:cs="Garamond"/>
                <w:bCs/>
                <w:sz w:val="24"/>
              </w:rPr>
              <w:t xml:space="preserve"> reimbursement</w:t>
            </w:r>
            <w:r w:rsidR="004E1D4E">
              <w:rPr>
                <w:rFonts w:ascii="Garamond" w:eastAsia="Garamond" w:hAnsi="Garamond" w:cs="Garamond"/>
                <w:bCs/>
                <w:sz w:val="24"/>
              </w:rPr>
              <w:t>.</w:t>
            </w:r>
          </w:p>
          <w:p w14:paraId="0F18DA00" w14:textId="64B39733" w:rsidR="001D6630" w:rsidRDefault="00AA6BA5" w:rsidP="001F4ED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Annual OPSI inspections</w:t>
            </w:r>
            <w:r w:rsidR="00C63614">
              <w:rPr>
                <w:rFonts w:ascii="Garamond" w:eastAsia="Garamond" w:hAnsi="Garamond" w:cs="Garamond"/>
                <w:bCs/>
                <w:sz w:val="24"/>
              </w:rPr>
              <w:t xml:space="preserve"> June 2025</w:t>
            </w:r>
          </w:p>
          <w:p w14:paraId="73696435" w14:textId="632660F3" w:rsidR="00AA6BA5" w:rsidRDefault="00AA6BA5" w:rsidP="00AA6BA5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New building inspector for our</w:t>
            </w:r>
            <w:r w:rsidR="00C63614">
              <w:rPr>
                <w:rFonts w:ascii="Garamond" w:eastAsia="Garamond" w:hAnsi="Garamond" w:cs="Garamond"/>
                <w:bCs/>
                <w:sz w:val="24"/>
              </w:rPr>
              <w:t xml:space="preserve"> district</w:t>
            </w:r>
          </w:p>
          <w:p w14:paraId="446E3E74" w14:textId="6A313E78" w:rsidR="00C35A4A" w:rsidRPr="00EC7061" w:rsidRDefault="00100354" w:rsidP="00C35A4A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Minor issues have been resolved, and Certificates of Occupancy have been issued.</w:t>
            </w:r>
          </w:p>
          <w:p w14:paraId="11EB23AD" w14:textId="3ADD7EE0" w:rsidR="002B31E8" w:rsidRDefault="00625D4E" w:rsidP="002B31E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Pennrose updates</w:t>
            </w:r>
            <w:r w:rsidR="00462A76">
              <w:rPr>
                <w:rFonts w:ascii="Garamond" w:eastAsia="Garamond" w:hAnsi="Garamond" w:cs="Garamond"/>
                <w:bCs/>
                <w:sz w:val="24"/>
              </w:rPr>
              <w:t>:</w:t>
            </w:r>
          </w:p>
          <w:p w14:paraId="43A268FD" w14:textId="7A3F11C6" w:rsidR="00625D4E" w:rsidRDefault="00625D4E" w:rsidP="00625D4E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Working </w:t>
            </w:r>
            <w:r w:rsidR="003B1A1C">
              <w:rPr>
                <w:rFonts w:ascii="Garamond" w:eastAsia="Garamond" w:hAnsi="Garamond" w:cs="Garamond"/>
                <w:bCs/>
                <w:sz w:val="24"/>
              </w:rPr>
              <w:t xml:space="preserve">with </w:t>
            </w:r>
            <w:r w:rsidR="00BA1516">
              <w:rPr>
                <w:rFonts w:ascii="Garamond" w:eastAsia="Garamond" w:hAnsi="Garamond" w:cs="Garamond"/>
                <w:bCs/>
                <w:sz w:val="24"/>
              </w:rPr>
              <w:t xml:space="preserve">DCAMM </w:t>
            </w:r>
            <w:r w:rsidR="00BA7923">
              <w:rPr>
                <w:rFonts w:ascii="Garamond" w:eastAsia="Garamond" w:hAnsi="Garamond" w:cs="Garamond"/>
                <w:bCs/>
                <w:sz w:val="24"/>
              </w:rPr>
              <w:t>project manager</w:t>
            </w:r>
            <w:r w:rsidR="005A39FD">
              <w:rPr>
                <w:rFonts w:ascii="Garamond" w:eastAsia="Garamond" w:hAnsi="Garamond" w:cs="Garamond"/>
                <w:bCs/>
                <w:sz w:val="24"/>
              </w:rPr>
              <w:t xml:space="preserve"> and</w:t>
            </w:r>
            <w:r w:rsidR="003B1A1C">
              <w:rPr>
                <w:rFonts w:ascii="Garamond" w:eastAsia="Garamond" w:hAnsi="Garamond" w:cs="Garamond"/>
                <w:bCs/>
                <w:sz w:val="24"/>
              </w:rPr>
              <w:t xml:space="preserve"> HDR Architects </w:t>
            </w:r>
            <w:r w:rsidR="000F18B7">
              <w:rPr>
                <w:rFonts w:ascii="Garamond" w:eastAsia="Garamond" w:hAnsi="Garamond" w:cs="Garamond"/>
                <w:bCs/>
                <w:sz w:val="24"/>
              </w:rPr>
              <w:t>to relocate DCCU, Gym, Computer Room etc. this fall</w:t>
            </w:r>
          </w:p>
          <w:p w14:paraId="1383906C" w14:textId="4448AAB0" w:rsidR="000F18B7" w:rsidRDefault="00877572" w:rsidP="00625D4E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4-5 projects going on simultaneously</w:t>
            </w:r>
            <w:r w:rsidR="00F83700">
              <w:rPr>
                <w:rFonts w:ascii="Garamond" w:eastAsia="Garamond" w:hAnsi="Garamond" w:cs="Garamond"/>
                <w:bCs/>
                <w:sz w:val="24"/>
              </w:rPr>
              <w:t xml:space="preserve">; </w:t>
            </w:r>
            <w:r w:rsidR="00BA7923">
              <w:rPr>
                <w:rFonts w:ascii="Garamond" w:eastAsia="Garamond" w:hAnsi="Garamond" w:cs="Garamond"/>
                <w:bCs/>
                <w:sz w:val="24"/>
              </w:rPr>
              <w:t>the project manager</w:t>
            </w:r>
            <w:r w:rsidR="00F83700">
              <w:rPr>
                <w:rFonts w:ascii="Garamond" w:eastAsia="Garamond" w:hAnsi="Garamond" w:cs="Garamond"/>
                <w:bCs/>
                <w:sz w:val="24"/>
              </w:rPr>
              <w:t xml:space="preserve"> has </w:t>
            </w:r>
            <w:r w:rsidR="005E2B59">
              <w:rPr>
                <w:rFonts w:ascii="Garamond" w:eastAsia="Garamond" w:hAnsi="Garamond" w:cs="Garamond"/>
                <w:bCs/>
                <w:sz w:val="24"/>
              </w:rPr>
              <w:t>started</w:t>
            </w:r>
            <w:r w:rsidR="00F83700">
              <w:rPr>
                <w:rFonts w:ascii="Garamond" w:eastAsia="Garamond" w:hAnsi="Garamond" w:cs="Garamond"/>
                <w:bCs/>
                <w:sz w:val="24"/>
              </w:rPr>
              <w:t xml:space="preserve"> to have periodic </w:t>
            </w:r>
            <w:r w:rsidR="005E2B59">
              <w:rPr>
                <w:rFonts w:ascii="Garamond" w:eastAsia="Garamond" w:hAnsi="Garamond" w:cs="Garamond"/>
                <w:bCs/>
                <w:sz w:val="24"/>
              </w:rPr>
              <w:t>construction coordination meetings</w:t>
            </w:r>
          </w:p>
          <w:p w14:paraId="3F75A58E" w14:textId="4FB9D21C" w:rsidR="00ED73CA" w:rsidRDefault="00ED73CA" w:rsidP="00625D4E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Incinerator building work is well underway</w:t>
            </w:r>
            <w:r w:rsidR="005A59EC">
              <w:rPr>
                <w:rFonts w:ascii="Garamond" w:eastAsia="Garamond" w:hAnsi="Garamond" w:cs="Garamond"/>
                <w:bCs/>
                <w:sz w:val="24"/>
              </w:rPr>
              <w:t xml:space="preserve">, </w:t>
            </w:r>
            <w:r w:rsidR="000629D3">
              <w:rPr>
                <w:rFonts w:ascii="Garamond" w:eastAsia="Garamond" w:hAnsi="Garamond" w:cs="Garamond"/>
                <w:bCs/>
                <w:sz w:val="24"/>
              </w:rPr>
              <w:t>expecting</w:t>
            </w:r>
            <w:r w:rsidR="005A59EC">
              <w:rPr>
                <w:rFonts w:ascii="Garamond" w:eastAsia="Garamond" w:hAnsi="Garamond" w:cs="Garamond"/>
                <w:bCs/>
                <w:sz w:val="24"/>
              </w:rPr>
              <w:t xml:space="preserve"> work to be completed by end of calendar year</w:t>
            </w:r>
          </w:p>
          <w:p w14:paraId="3254E331" w14:textId="44458A75" w:rsidR="005A59EC" w:rsidRDefault="00462A76" w:rsidP="000620E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Project updates:</w:t>
            </w:r>
          </w:p>
          <w:p w14:paraId="1C0A3BF4" w14:textId="65878599" w:rsidR="00462A76" w:rsidRDefault="00462A76" w:rsidP="00462A7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SNF deck has new </w:t>
            </w:r>
            <w:r w:rsidR="00715052">
              <w:rPr>
                <w:rFonts w:ascii="Garamond" w:eastAsia="Garamond" w:hAnsi="Garamond" w:cs="Garamond"/>
                <w:bCs/>
                <w:sz w:val="24"/>
              </w:rPr>
              <w:t>tables and sunshade umbrellas</w:t>
            </w:r>
          </w:p>
          <w:p w14:paraId="47416D44" w14:textId="66CF9F66" w:rsidR="00715052" w:rsidRDefault="00715052" w:rsidP="00462A7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SNF bathroom doors replacement ongoing</w:t>
            </w:r>
          </w:p>
          <w:p w14:paraId="477DA9F6" w14:textId="345F7A2E" w:rsidR="00715052" w:rsidRDefault="000629D3" w:rsidP="00462A7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Sullivan patio exit discharge</w:t>
            </w:r>
            <w:r w:rsidR="005409A3">
              <w:rPr>
                <w:rFonts w:ascii="Garamond" w:eastAsia="Garamond" w:hAnsi="Garamond" w:cs="Garamond"/>
                <w:bCs/>
                <w:sz w:val="24"/>
              </w:rPr>
              <w:t xml:space="preserve"> has been completed</w:t>
            </w:r>
            <w:r w:rsidR="005946BC">
              <w:rPr>
                <w:rFonts w:ascii="Garamond" w:eastAsia="Garamond" w:hAnsi="Garamond" w:cs="Garamond"/>
                <w:bCs/>
                <w:sz w:val="24"/>
              </w:rPr>
              <w:t>, patio has reopened</w:t>
            </w:r>
            <w:r w:rsidR="00AF22FC">
              <w:rPr>
                <w:rFonts w:ascii="Garamond" w:eastAsia="Garamond" w:hAnsi="Garamond" w:cs="Garamond"/>
                <w:bCs/>
                <w:sz w:val="24"/>
              </w:rPr>
              <w:t xml:space="preserve"> and will dovetail nicely with </w:t>
            </w:r>
            <w:r w:rsidR="00A20382">
              <w:rPr>
                <w:rFonts w:ascii="Garamond" w:eastAsia="Garamond" w:hAnsi="Garamond" w:cs="Garamond"/>
                <w:bCs/>
                <w:sz w:val="24"/>
              </w:rPr>
              <w:t xml:space="preserve">the </w:t>
            </w:r>
            <w:r w:rsidR="004A7C75">
              <w:rPr>
                <w:rFonts w:ascii="Garamond" w:eastAsia="Garamond" w:hAnsi="Garamond" w:cs="Garamond"/>
                <w:bCs/>
                <w:sz w:val="24"/>
              </w:rPr>
              <w:t>new MBTA stop</w:t>
            </w:r>
          </w:p>
          <w:p w14:paraId="55C29393" w14:textId="2C4F7D32" w:rsidR="005946BC" w:rsidRDefault="005946BC" w:rsidP="00462A7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HQ and JA roof repairs </w:t>
            </w:r>
            <w:r w:rsidR="007E5655">
              <w:rPr>
                <w:rFonts w:ascii="Garamond" w:eastAsia="Garamond" w:hAnsi="Garamond" w:cs="Garamond"/>
                <w:bCs/>
                <w:sz w:val="24"/>
              </w:rPr>
              <w:t>have</w:t>
            </w:r>
            <w:r w:rsidR="009925C2">
              <w:rPr>
                <w:rFonts w:ascii="Garamond" w:eastAsia="Garamond" w:hAnsi="Garamond" w:cs="Garamond"/>
                <w:bCs/>
                <w:sz w:val="24"/>
              </w:rPr>
              <w:t xml:space="preserve"> been completed enabling facilities staff to make interior repairs and paint</w:t>
            </w:r>
          </w:p>
          <w:p w14:paraId="1318C1E7" w14:textId="351C89FD" w:rsidR="00347481" w:rsidRDefault="00347481" w:rsidP="00462A76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Schedule Anywhere: Dietary and EVS Departments continue to use</w:t>
            </w:r>
            <w:r w:rsidR="007E5655">
              <w:rPr>
                <w:rFonts w:ascii="Garamond" w:eastAsia="Garamond" w:hAnsi="Garamond" w:cs="Garamond"/>
                <w:bCs/>
                <w:sz w:val="24"/>
              </w:rPr>
              <w:t xml:space="preserve"> successfully</w:t>
            </w:r>
            <w:r>
              <w:rPr>
                <w:rFonts w:ascii="Garamond" w:eastAsia="Garamond" w:hAnsi="Garamond" w:cs="Garamond"/>
                <w:bCs/>
                <w:sz w:val="24"/>
              </w:rPr>
              <w:t xml:space="preserve"> </w:t>
            </w:r>
            <w:r w:rsidR="007E5655">
              <w:rPr>
                <w:rFonts w:ascii="Garamond" w:eastAsia="Garamond" w:hAnsi="Garamond" w:cs="Garamond"/>
                <w:bCs/>
                <w:sz w:val="24"/>
              </w:rPr>
              <w:t>for scheduling and time tracking</w:t>
            </w:r>
          </w:p>
          <w:p w14:paraId="1ECC0B43" w14:textId="77777777" w:rsidR="00A21057" w:rsidRDefault="00A21057" w:rsidP="005C0868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</w:p>
          <w:p w14:paraId="294DBC14" w14:textId="433EF9FE" w:rsidR="005C0868" w:rsidRPr="005C0868" w:rsidRDefault="00A21057" w:rsidP="005C0868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 xml:space="preserve"> Ms. Baldini thanked</w:t>
            </w:r>
            <w:r w:rsidR="00B2655A">
              <w:rPr>
                <w:rFonts w:ascii="Garamond" w:eastAsia="Garamond" w:hAnsi="Garamond" w:cs="Garamond"/>
                <w:bCs/>
                <w:sz w:val="24"/>
              </w:rPr>
              <w:t xml:space="preserve"> the </w:t>
            </w:r>
            <w:r w:rsidR="00F85278">
              <w:rPr>
                <w:rFonts w:ascii="Garamond" w:eastAsia="Garamond" w:hAnsi="Garamond" w:cs="Garamond"/>
                <w:bCs/>
                <w:sz w:val="24"/>
              </w:rPr>
              <w:t>B</w:t>
            </w:r>
            <w:r w:rsidR="00B2655A">
              <w:rPr>
                <w:rFonts w:ascii="Garamond" w:eastAsia="Garamond" w:hAnsi="Garamond" w:cs="Garamond"/>
                <w:bCs/>
                <w:sz w:val="24"/>
              </w:rPr>
              <w:t xml:space="preserve">oard </w:t>
            </w:r>
            <w:r w:rsidR="00F85278">
              <w:rPr>
                <w:rFonts w:ascii="Garamond" w:eastAsia="Garamond" w:hAnsi="Garamond" w:cs="Garamond"/>
                <w:bCs/>
                <w:sz w:val="24"/>
              </w:rPr>
              <w:t>of Trustees</w:t>
            </w:r>
            <w:r w:rsidR="00126A8F">
              <w:rPr>
                <w:rFonts w:ascii="Garamond" w:eastAsia="Garamond" w:hAnsi="Garamond" w:cs="Garamond"/>
                <w:bCs/>
                <w:sz w:val="24"/>
              </w:rPr>
              <w:t xml:space="preserve"> </w:t>
            </w:r>
            <w:r w:rsidR="00B2655A">
              <w:rPr>
                <w:rFonts w:ascii="Garamond" w:eastAsia="Garamond" w:hAnsi="Garamond" w:cs="Garamond"/>
                <w:bCs/>
                <w:sz w:val="24"/>
              </w:rPr>
              <w:t xml:space="preserve">for purchasing the gym equipment for </w:t>
            </w:r>
            <w:r>
              <w:rPr>
                <w:rFonts w:ascii="Garamond" w:eastAsia="Garamond" w:hAnsi="Garamond" w:cs="Garamond"/>
                <w:bCs/>
                <w:sz w:val="24"/>
              </w:rPr>
              <w:t>the   residents</w:t>
            </w:r>
            <w:r w:rsidR="009512F7">
              <w:rPr>
                <w:rFonts w:ascii="Garamond" w:eastAsia="Garamond" w:hAnsi="Garamond" w:cs="Garamond"/>
                <w:bCs/>
                <w:sz w:val="24"/>
              </w:rPr>
              <w:t xml:space="preserve">.  The equipment is </w:t>
            </w:r>
            <w:r w:rsidR="004C1357">
              <w:rPr>
                <w:rFonts w:ascii="Garamond" w:eastAsia="Garamond" w:hAnsi="Garamond" w:cs="Garamond"/>
                <w:bCs/>
                <w:sz w:val="24"/>
              </w:rPr>
              <w:t>being used and appreciated</w:t>
            </w:r>
            <w:r w:rsidR="00F85278">
              <w:rPr>
                <w:rFonts w:ascii="Garamond" w:eastAsia="Garamond" w:hAnsi="Garamond" w:cs="Garamond"/>
                <w:bCs/>
                <w:sz w:val="24"/>
              </w:rPr>
              <w:t>.</w:t>
            </w:r>
          </w:p>
          <w:p w14:paraId="21C8B70B" w14:textId="302FD428" w:rsidR="00440E31" w:rsidRPr="00BF57AA" w:rsidRDefault="00440E31" w:rsidP="004F50FC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AA" w14:textId="746E616A" w:rsidR="004B5625" w:rsidRPr="003013EC" w:rsidRDefault="004B5625" w:rsidP="004B5625">
            <w:pPr>
              <w:widowControl w:val="0"/>
              <w:autoSpaceDE w:val="0"/>
              <w:autoSpaceDN w:val="0"/>
              <w:spacing w:before="153"/>
              <w:rPr>
                <w:rFonts w:ascii="Garamond" w:eastAsia="Calibri" w:hAnsi="Garamond" w:cs="Times New Roman"/>
                <w:bCs/>
                <w:spacing w:val="-2"/>
                <w:sz w:val="24"/>
              </w:rPr>
            </w:pPr>
            <w:r w:rsidRPr="003013EC">
              <w:rPr>
                <w:rFonts w:ascii="Garamond" w:eastAsia="Calibri" w:hAnsi="Garamond" w:cs="Times New Roman"/>
                <w:bCs/>
                <w:spacing w:val="-2"/>
                <w:sz w:val="24"/>
              </w:rPr>
              <w:lastRenderedPageBreak/>
              <w:t>Scott Consaul</w:t>
            </w:r>
          </w:p>
        </w:tc>
      </w:tr>
      <w:tr w:rsidR="00E01628" w:rsidRPr="007613CA" w14:paraId="752B73AA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1134" w14:textId="77777777" w:rsidR="00CF505A" w:rsidRDefault="00CF505A" w:rsidP="00E01628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</w:p>
          <w:p w14:paraId="0B2D6A4E" w14:textId="48A1DDBC" w:rsidR="00E01628" w:rsidRDefault="009A7B06" w:rsidP="00E01628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Ombudsperson Report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1E4" w14:textId="77777777" w:rsidR="00CF505A" w:rsidRDefault="00CF505A" w:rsidP="00E01628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pacing w:val="-2"/>
                <w:sz w:val="24"/>
              </w:rPr>
            </w:pPr>
          </w:p>
          <w:p w14:paraId="6853E2AA" w14:textId="43BFD34E" w:rsidR="00E01628" w:rsidRDefault="00E01628" w:rsidP="00E01628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pacing w:val="-2"/>
                <w:sz w:val="24"/>
              </w:rPr>
            </w:pPr>
            <w:r w:rsidRPr="00F03E98">
              <w:rPr>
                <w:rFonts w:ascii="Calibri" w:eastAsia="Calibri" w:hAnsi="Calibri" w:cs="Times New Roman"/>
                <w:bCs/>
                <w:spacing w:val="-2"/>
                <w:sz w:val="24"/>
              </w:rPr>
              <w:t>Presenter</w:t>
            </w:r>
          </w:p>
        </w:tc>
      </w:tr>
      <w:tr w:rsidR="00E01628" w:rsidRPr="007613CA" w14:paraId="30995D69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E91" w14:textId="77777777" w:rsidR="00E01628" w:rsidRDefault="00C76089" w:rsidP="00E01628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Grievances June – August 2025:</w:t>
            </w:r>
          </w:p>
          <w:p w14:paraId="6D36CB5F" w14:textId="77777777" w:rsidR="00C76089" w:rsidRDefault="00C76089" w:rsidP="00C760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Total G</w:t>
            </w:r>
            <w:r w:rsidR="00C84CC7">
              <w:rPr>
                <w:rFonts w:ascii="Calibri" w:eastAsia="Calibri" w:hAnsi="Calibri" w:cs="Times New Roman"/>
                <w:bCs/>
                <w:sz w:val="24"/>
              </w:rPr>
              <w:t>rievances: 36</w:t>
            </w:r>
          </w:p>
          <w:p w14:paraId="7B3ABB3E" w14:textId="77777777" w:rsidR="00C84CC7" w:rsidRDefault="00C84CC7" w:rsidP="00C84CC7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27 grievances in LTC</w:t>
            </w:r>
          </w:p>
          <w:p w14:paraId="56C74A8A" w14:textId="77777777" w:rsidR="00C84CC7" w:rsidRDefault="00C84CC7" w:rsidP="00C84CC7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9 grievances in the DOM</w:t>
            </w:r>
          </w:p>
          <w:p w14:paraId="3F3219B9" w14:textId="77777777" w:rsidR="00C84CC7" w:rsidRDefault="00E413C2" w:rsidP="00C84CC7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All grievances resolved</w:t>
            </w:r>
          </w:p>
          <w:p w14:paraId="602EA601" w14:textId="4A68E358" w:rsidR="00E413C2" w:rsidRPr="00C76089" w:rsidRDefault="00E413C2" w:rsidP="00C84CC7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No trends identified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CFF" w14:textId="7CD7386F" w:rsidR="00E01628" w:rsidRPr="00DC53F1" w:rsidRDefault="005734C3" w:rsidP="00E01628">
            <w:pPr>
              <w:widowControl w:val="0"/>
              <w:autoSpaceDE w:val="0"/>
              <w:autoSpaceDN w:val="0"/>
              <w:spacing w:before="153"/>
              <w:rPr>
                <w:rFonts w:ascii="Garamond" w:eastAsia="Calibri" w:hAnsi="Garamond" w:cs="Times New Roman"/>
                <w:bCs/>
                <w:spacing w:val="-2"/>
                <w:sz w:val="24"/>
              </w:rPr>
            </w:pPr>
            <w:r w:rsidRPr="00DC53F1">
              <w:rPr>
                <w:rFonts w:ascii="Garamond" w:eastAsia="Calibri" w:hAnsi="Garamond" w:cs="Times New Roman"/>
                <w:bCs/>
                <w:spacing w:val="-2"/>
                <w:sz w:val="24"/>
              </w:rPr>
              <w:t>Christine Baldini on behalf of Marc Silvestri</w:t>
            </w:r>
          </w:p>
        </w:tc>
      </w:tr>
      <w:tr w:rsidR="00FE7D05" w:rsidRPr="007613CA" w14:paraId="4782B843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F04E" w14:textId="2AAE206E" w:rsidR="00FE7D05" w:rsidRDefault="00C16526" w:rsidP="00FE7D05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Social Services Department</w:t>
            </w:r>
            <w:r w:rsidR="00FE7D05" w:rsidRPr="00C75667">
              <w:rPr>
                <w:rFonts w:ascii="Calibri" w:eastAsia="Calibri" w:hAnsi="Calibri" w:cs="Times New Roman"/>
                <w:bCs/>
                <w:sz w:val="24"/>
              </w:rPr>
              <w:t>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D49" w14:textId="22CD3177" w:rsidR="00FE7D05" w:rsidRDefault="00FE7D05" w:rsidP="00FE7D05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pacing w:val="-2"/>
                <w:sz w:val="24"/>
              </w:rPr>
            </w:pPr>
            <w:r w:rsidRPr="00F03E98">
              <w:rPr>
                <w:rFonts w:ascii="Calibri" w:eastAsia="Calibri" w:hAnsi="Calibri" w:cs="Times New Roman"/>
                <w:bCs/>
                <w:spacing w:val="-2"/>
                <w:sz w:val="24"/>
              </w:rPr>
              <w:t>Presenter</w:t>
            </w:r>
          </w:p>
        </w:tc>
      </w:tr>
      <w:tr w:rsidR="00A34A7A" w:rsidRPr="007613CA" w14:paraId="30D93405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7D7" w14:textId="77777777" w:rsidR="00A34A7A" w:rsidRDefault="00A34A7A" w:rsidP="00A34A7A">
            <w:pPr>
              <w:widowControl w:val="0"/>
              <w:autoSpaceDE w:val="0"/>
              <w:autoSpaceDN w:val="0"/>
              <w:spacing w:before="153"/>
              <w:rPr>
                <w:bCs/>
                <w:sz w:val="24"/>
              </w:rPr>
            </w:pPr>
            <w:r w:rsidRPr="003A3A7D">
              <w:rPr>
                <w:bCs/>
                <w:sz w:val="24"/>
              </w:rPr>
              <w:t>Social Services</w:t>
            </w:r>
          </w:p>
          <w:p w14:paraId="7CB31A76" w14:textId="77777777" w:rsidR="00EE4668" w:rsidRPr="00EE4668" w:rsidRDefault="00EE4668" w:rsidP="00EE466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EE4668">
              <w:rPr>
                <w:rFonts w:ascii="Garamond" w:eastAsia="Garamond" w:hAnsi="Garamond" w:cs="Garamond"/>
                <w:bCs/>
                <w:sz w:val="24"/>
              </w:rPr>
              <w:t>Summary for June -August 2025:</w:t>
            </w:r>
          </w:p>
          <w:p w14:paraId="7E0B2EB4" w14:textId="77777777" w:rsidR="00EE4668" w:rsidRPr="00EE4668" w:rsidRDefault="00EE4668" w:rsidP="00EE4668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EE4668">
              <w:rPr>
                <w:rFonts w:ascii="Garamond" w:eastAsia="Garamond" w:hAnsi="Garamond" w:cs="Garamond"/>
                <w:bCs/>
                <w:sz w:val="24"/>
              </w:rPr>
              <w:t>33 tours</w:t>
            </w:r>
          </w:p>
          <w:p w14:paraId="0E0BA9C0" w14:textId="77777777" w:rsidR="00EE4668" w:rsidRPr="00EE4668" w:rsidRDefault="00EE4668" w:rsidP="00EE4668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EE4668">
              <w:rPr>
                <w:rFonts w:ascii="Garamond" w:eastAsia="Garamond" w:hAnsi="Garamond" w:cs="Garamond"/>
                <w:bCs/>
                <w:sz w:val="24"/>
              </w:rPr>
              <w:t>10 admissions to SNF</w:t>
            </w:r>
          </w:p>
          <w:p w14:paraId="199B77FD" w14:textId="2AF26268" w:rsidR="00515AC3" w:rsidRPr="00EE4668" w:rsidRDefault="00EE4668" w:rsidP="00515AC3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EE4668">
              <w:rPr>
                <w:rFonts w:ascii="Garamond" w:eastAsia="Garamond" w:hAnsi="Garamond" w:cs="Garamond"/>
                <w:bCs/>
                <w:sz w:val="24"/>
              </w:rPr>
              <w:lastRenderedPageBreak/>
              <w:t>1 admission to the domiciliary</w:t>
            </w:r>
          </w:p>
          <w:p w14:paraId="27B2C557" w14:textId="77777777" w:rsidR="00515AC3" w:rsidRDefault="00515AC3" w:rsidP="00515AC3">
            <w:pPr>
              <w:pStyle w:val="TableParagraph"/>
              <w:numPr>
                <w:ilvl w:val="1"/>
                <w:numId w:val="13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Social Services have collaborated with Residential Services to assist residents with room changes in preparation for the upcoming renovation project</w:t>
            </w:r>
          </w:p>
          <w:p w14:paraId="1DEEB6A3" w14:textId="5BB5C619" w:rsidR="00163B9E" w:rsidRPr="00F30FB5" w:rsidRDefault="00515AC3" w:rsidP="00F30FB5">
            <w:pPr>
              <w:pStyle w:val="TableParagraph"/>
              <w:numPr>
                <w:ilvl w:val="1"/>
                <w:numId w:val="13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Nearly all DOM residents have been relocated to Keville House</w:t>
            </w:r>
          </w:p>
          <w:p w14:paraId="6ACEC490" w14:textId="77777777" w:rsidR="00515AC3" w:rsidRDefault="00515AC3" w:rsidP="00515AC3">
            <w:pPr>
              <w:pStyle w:val="TableParagraph"/>
              <w:numPr>
                <w:ilvl w:val="1"/>
                <w:numId w:val="13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 few residents who require increased support remain in JA and Sullivan buildings</w:t>
            </w:r>
          </w:p>
          <w:p w14:paraId="1957A7EC" w14:textId="77777777" w:rsidR="00515AC3" w:rsidRDefault="00515AC3" w:rsidP="00515AC3">
            <w:pPr>
              <w:pStyle w:val="TableParagraph"/>
              <w:numPr>
                <w:ilvl w:val="1"/>
                <w:numId w:val="13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Once the DCCU moves to the Sullivan building, these remaining residents will be transferred to the ground floor of the Sullivan building to be close to DCCU services</w:t>
            </w:r>
          </w:p>
          <w:p w14:paraId="52D1D9E2" w14:textId="77777777" w:rsidR="00515AC3" w:rsidRDefault="00515AC3" w:rsidP="00515AC3">
            <w:pPr>
              <w:pStyle w:val="TableParagraph"/>
              <w:numPr>
                <w:ilvl w:val="1"/>
                <w:numId w:val="13"/>
              </w:numPr>
              <w:spacing w:before="153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Veteran Legal Service and the VA continue to hold monthly meetings with residents to assist with legal concerns and support applications for service-connected disability benefits</w:t>
            </w:r>
          </w:p>
          <w:p w14:paraId="72281EBB" w14:textId="15576AAE" w:rsidR="00EE4668" w:rsidRPr="00C75667" w:rsidRDefault="00EE4668" w:rsidP="00A34A7A">
            <w:pPr>
              <w:widowControl w:val="0"/>
              <w:autoSpaceDE w:val="0"/>
              <w:autoSpaceDN w:val="0"/>
              <w:spacing w:before="153"/>
              <w:rPr>
                <w:rFonts w:ascii="Calibri" w:eastAsia="Calibri" w:hAnsi="Calibri" w:cs="Times New Roman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E7B8" w14:textId="1674B5D2" w:rsidR="00A34A7A" w:rsidRPr="00DC53F1" w:rsidRDefault="0025146D" w:rsidP="00A34A7A">
            <w:pPr>
              <w:widowControl w:val="0"/>
              <w:autoSpaceDE w:val="0"/>
              <w:autoSpaceDN w:val="0"/>
              <w:spacing w:before="153"/>
              <w:rPr>
                <w:rFonts w:ascii="Garamond" w:hAnsi="Garamond"/>
                <w:bCs/>
                <w:sz w:val="24"/>
              </w:rPr>
            </w:pPr>
            <w:r w:rsidRPr="00DC53F1">
              <w:rPr>
                <w:rFonts w:ascii="Garamond" w:hAnsi="Garamond"/>
                <w:bCs/>
                <w:sz w:val="24"/>
              </w:rPr>
              <w:lastRenderedPageBreak/>
              <w:t>Valerie Brat</w:t>
            </w:r>
            <w:r w:rsidR="00BE0B97" w:rsidRPr="00DC53F1">
              <w:rPr>
                <w:rFonts w:ascii="Garamond" w:hAnsi="Garamond"/>
                <w:bCs/>
                <w:sz w:val="24"/>
              </w:rPr>
              <w:t>hwaite</w:t>
            </w:r>
          </w:p>
        </w:tc>
      </w:tr>
      <w:tr w:rsidR="00515AC3" w:rsidRPr="007613CA" w14:paraId="22B0A4E7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627" w14:textId="340BBF9B" w:rsidR="00515AC3" w:rsidRPr="00AE7BC6" w:rsidRDefault="001D437E" w:rsidP="00A34A7A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z w:val="24"/>
              </w:rPr>
              <w:t>Communications Department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62F8" w14:textId="3DEDE0BE" w:rsidR="00515AC3" w:rsidRPr="008D1C9A" w:rsidRDefault="008D1C9A" w:rsidP="00A34A7A">
            <w:pPr>
              <w:widowControl w:val="0"/>
              <w:autoSpaceDE w:val="0"/>
              <w:autoSpaceDN w:val="0"/>
              <w:spacing w:before="153"/>
              <w:rPr>
                <w:rFonts w:ascii="Garamond" w:hAnsi="Garamond"/>
                <w:bCs/>
                <w:sz w:val="24"/>
              </w:rPr>
            </w:pPr>
            <w:r w:rsidRPr="008D1C9A">
              <w:rPr>
                <w:rFonts w:ascii="Garamond" w:hAnsi="Garamond"/>
                <w:bCs/>
                <w:sz w:val="24"/>
              </w:rPr>
              <w:t>Presenter</w:t>
            </w:r>
          </w:p>
        </w:tc>
      </w:tr>
      <w:tr w:rsidR="00515AC3" w:rsidRPr="007613CA" w14:paraId="5FFED158" w14:textId="77777777" w:rsidTr="00A27395">
        <w:trPr>
          <w:trHeight w:val="17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C73" w14:textId="77777777" w:rsidR="003A6962" w:rsidRPr="003A6962" w:rsidRDefault="003A6962" w:rsidP="003A6962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Communication</w:t>
            </w:r>
          </w:p>
          <w:p w14:paraId="2C3FF865" w14:textId="77777777" w:rsidR="003A6962" w:rsidRPr="003A6962" w:rsidRDefault="003A6962" w:rsidP="003A696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Communication Updates:</w:t>
            </w:r>
          </w:p>
          <w:p w14:paraId="2D2914C2" w14:textId="77777777" w:rsidR="003A6962" w:rsidRPr="003A6962" w:rsidRDefault="003A6962" w:rsidP="003A6962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The Hill, our monthly newsletter, has been reintroduced to residents and families</w:t>
            </w:r>
          </w:p>
          <w:p w14:paraId="63895153" w14:textId="37E4FA11" w:rsidR="003A6962" w:rsidRPr="001D437E" w:rsidRDefault="003A6962" w:rsidP="001D437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Enhancing internal communication by expanding the use of digital monitors</w:t>
            </w:r>
          </w:p>
          <w:p w14:paraId="2601D2DE" w14:textId="77777777" w:rsidR="003A6962" w:rsidRPr="003A6962" w:rsidRDefault="003A6962" w:rsidP="003A6962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Focus area to grow &amp; expand the volunteer program</w:t>
            </w:r>
          </w:p>
          <w:p w14:paraId="11B92C47" w14:textId="0DF035A2" w:rsidR="00EC6379" w:rsidRPr="006635D0" w:rsidRDefault="003A6962" w:rsidP="006635D0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3A6962">
              <w:rPr>
                <w:rFonts w:ascii="Garamond" w:eastAsia="Garamond" w:hAnsi="Garamond" w:cs="Garamond"/>
                <w:bCs/>
                <w:sz w:val="24"/>
              </w:rPr>
              <w:t>Focus area to open Family Council store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4E1" w14:textId="4F06F1B0" w:rsidR="00515AC3" w:rsidRPr="008D1C9A" w:rsidRDefault="008D1C9A" w:rsidP="00A34A7A">
            <w:pPr>
              <w:widowControl w:val="0"/>
              <w:autoSpaceDE w:val="0"/>
              <w:autoSpaceDN w:val="0"/>
              <w:spacing w:before="153"/>
              <w:rPr>
                <w:rFonts w:ascii="Garamond" w:hAnsi="Garamond"/>
                <w:bCs/>
                <w:sz w:val="24"/>
              </w:rPr>
            </w:pPr>
            <w:r w:rsidRPr="008D1C9A">
              <w:rPr>
                <w:rFonts w:ascii="Garamond" w:hAnsi="Garamond"/>
                <w:bCs/>
                <w:sz w:val="24"/>
              </w:rPr>
              <w:t>Janelle Howard</w:t>
            </w:r>
          </w:p>
        </w:tc>
      </w:tr>
      <w:tr w:rsidR="00FD7F8D" w:rsidRPr="007613CA" w14:paraId="40767939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560" w14:textId="5F1E28CE" w:rsidR="00FD7F8D" w:rsidRPr="003A6962" w:rsidRDefault="001D437E" w:rsidP="00FD7F8D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</w:rPr>
              <w:t>Financial Department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8C84" w14:textId="1523D87A" w:rsidR="00FD7F8D" w:rsidRDefault="00FD7F8D" w:rsidP="00FD7F8D">
            <w:pPr>
              <w:widowControl w:val="0"/>
              <w:autoSpaceDE w:val="0"/>
              <w:autoSpaceDN w:val="0"/>
              <w:spacing w:before="153"/>
              <w:rPr>
                <w:bCs/>
                <w:sz w:val="24"/>
              </w:rPr>
            </w:pPr>
            <w:r w:rsidRPr="00F03E98">
              <w:rPr>
                <w:rFonts w:ascii="Calibri" w:eastAsia="Calibri" w:hAnsi="Calibri" w:cs="Times New Roman"/>
                <w:bCs/>
                <w:spacing w:val="-2"/>
                <w:sz w:val="24"/>
              </w:rPr>
              <w:t>Presenter</w:t>
            </w:r>
          </w:p>
        </w:tc>
      </w:tr>
      <w:tr w:rsidR="00FD7F8D" w:rsidRPr="007613CA" w14:paraId="244C2A9C" w14:textId="77777777" w:rsidTr="00C52402">
        <w:trPr>
          <w:trHeight w:val="575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A506" w14:textId="774FF5F6" w:rsidR="00FD7F8D" w:rsidRPr="007C31A3" w:rsidRDefault="00FD7F8D" w:rsidP="00FD7F8D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7C31A3">
              <w:rPr>
                <w:rFonts w:ascii="Garamond" w:eastAsia="Garamond" w:hAnsi="Garamond" w:cs="Garamond"/>
                <w:bCs/>
                <w:sz w:val="24"/>
              </w:rPr>
              <w:t>Financial Report</w:t>
            </w:r>
            <w:r w:rsidR="007C31A3" w:rsidRPr="007C31A3">
              <w:rPr>
                <w:rFonts w:ascii="Garamond" w:eastAsia="Garamond" w:hAnsi="Garamond" w:cs="Garamond"/>
                <w:bCs/>
                <w:sz w:val="24"/>
              </w:rPr>
              <w:t>:</w:t>
            </w:r>
          </w:p>
          <w:p w14:paraId="7785D07C" w14:textId="77777777" w:rsidR="00FD7F8D" w:rsidRPr="00C235C4" w:rsidRDefault="00FD7F8D" w:rsidP="00FD7F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35C4">
              <w:rPr>
                <w:rFonts w:ascii="Garamond" w:eastAsia="Garamond" w:hAnsi="Garamond" w:cs="Garamond"/>
                <w:bCs/>
                <w:sz w:val="24"/>
              </w:rPr>
              <w:t>June, July &amp; August Donation Fund Transactions</w:t>
            </w:r>
          </w:p>
          <w:p w14:paraId="639C282B" w14:textId="3F7B48C5" w:rsidR="00FD7F8D" w:rsidRPr="00C235C4" w:rsidRDefault="00FD7F8D" w:rsidP="00FD7F8D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35C4">
              <w:rPr>
                <w:rFonts w:ascii="Garamond" w:eastAsia="Garamond" w:hAnsi="Garamond" w:cs="Garamond"/>
                <w:bCs/>
                <w:sz w:val="24"/>
              </w:rPr>
              <w:t>Year-end reconciliation was done and there was some late reporting from FY 2025</w:t>
            </w:r>
          </w:p>
          <w:p w14:paraId="78BDF506" w14:textId="77777777" w:rsidR="00FD7F8D" w:rsidRPr="00C235C4" w:rsidRDefault="00FD7F8D" w:rsidP="00FD7F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35C4">
              <w:rPr>
                <w:rFonts w:ascii="Garamond" w:eastAsia="Garamond" w:hAnsi="Garamond" w:cs="Garamond"/>
                <w:bCs/>
                <w:sz w:val="24"/>
              </w:rPr>
              <w:t>June, July &amp; August Contributions- Donated Funds Summary</w:t>
            </w:r>
          </w:p>
          <w:p w14:paraId="293C15D2" w14:textId="34A55441" w:rsidR="00FD7F8D" w:rsidRPr="006635D0" w:rsidRDefault="00FD7F8D" w:rsidP="00FD7F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C235C4">
              <w:rPr>
                <w:rFonts w:ascii="Garamond" w:eastAsia="Garamond" w:hAnsi="Garamond" w:cs="Garamond"/>
                <w:bCs/>
                <w:sz w:val="24"/>
              </w:rPr>
              <w:t xml:space="preserve">Invoices for annual cookout </w:t>
            </w:r>
            <w:r w:rsidR="009F23F2">
              <w:rPr>
                <w:rFonts w:ascii="Garamond" w:eastAsia="Garamond" w:hAnsi="Garamond" w:cs="Garamond"/>
                <w:bCs/>
                <w:sz w:val="24"/>
              </w:rPr>
              <w:t xml:space="preserve">have </w:t>
            </w:r>
            <w:r w:rsidRPr="00C235C4">
              <w:rPr>
                <w:rFonts w:ascii="Garamond" w:eastAsia="Garamond" w:hAnsi="Garamond" w:cs="Garamond"/>
                <w:bCs/>
                <w:sz w:val="24"/>
              </w:rPr>
              <w:t>not</w:t>
            </w:r>
            <w:r w:rsidR="009F23F2">
              <w:rPr>
                <w:rFonts w:ascii="Garamond" w:eastAsia="Garamond" w:hAnsi="Garamond" w:cs="Garamond"/>
                <w:bCs/>
                <w:sz w:val="24"/>
              </w:rPr>
              <w:t xml:space="preserve"> been</w:t>
            </w:r>
            <w:r w:rsidRPr="00C235C4">
              <w:rPr>
                <w:rFonts w:ascii="Garamond" w:eastAsia="Garamond" w:hAnsi="Garamond" w:cs="Garamond"/>
                <w:bCs/>
                <w:sz w:val="24"/>
              </w:rPr>
              <w:t xml:space="preserve"> received, </w:t>
            </w:r>
            <w:r w:rsidR="005A29F5" w:rsidRPr="00C235C4">
              <w:rPr>
                <w:rFonts w:ascii="Garamond" w:eastAsia="Garamond" w:hAnsi="Garamond" w:cs="Garamond"/>
                <w:bCs/>
                <w:sz w:val="24"/>
              </w:rPr>
              <w:t>and we will</w:t>
            </w:r>
            <w:r w:rsidRPr="00C235C4">
              <w:rPr>
                <w:rFonts w:ascii="Garamond" w:eastAsia="Garamond" w:hAnsi="Garamond" w:cs="Garamond"/>
                <w:bCs/>
                <w:sz w:val="24"/>
              </w:rPr>
              <w:t xml:space="preserve"> </w:t>
            </w:r>
            <w:r w:rsidR="00BA3AD5">
              <w:rPr>
                <w:rFonts w:ascii="Garamond" w:eastAsia="Garamond" w:hAnsi="Garamond" w:cs="Garamond"/>
                <w:bCs/>
                <w:sz w:val="24"/>
              </w:rPr>
              <w:t xml:space="preserve">report </w:t>
            </w:r>
            <w:r w:rsidRPr="00C235C4">
              <w:rPr>
                <w:rFonts w:ascii="Garamond" w:eastAsia="Garamond" w:hAnsi="Garamond" w:cs="Garamond"/>
                <w:bCs/>
                <w:sz w:val="24"/>
              </w:rPr>
              <w:t xml:space="preserve">it </w:t>
            </w:r>
            <w:r w:rsidR="00BA3AD5">
              <w:rPr>
                <w:rFonts w:ascii="Garamond" w:eastAsia="Garamond" w:hAnsi="Garamond" w:cs="Garamond"/>
                <w:bCs/>
                <w:sz w:val="24"/>
              </w:rPr>
              <w:t xml:space="preserve">at </w:t>
            </w:r>
            <w:r w:rsidRPr="00C235C4">
              <w:rPr>
                <w:rFonts w:ascii="Garamond" w:eastAsia="Garamond" w:hAnsi="Garamond" w:cs="Garamond"/>
                <w:bCs/>
                <w:sz w:val="24"/>
              </w:rPr>
              <w:t>next month’s meeting.</w:t>
            </w:r>
          </w:p>
          <w:p w14:paraId="4D784767" w14:textId="11EB54E5" w:rsidR="00FD7F8D" w:rsidRDefault="00FD7F8D" w:rsidP="00FD7F8D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D7FE9">
              <w:rPr>
                <w:rFonts w:ascii="Garamond" w:eastAsia="Garamond" w:hAnsi="Garamond" w:cs="Garamond"/>
                <w:bCs/>
                <w:sz w:val="24"/>
              </w:rPr>
              <w:t>No questions, motion to accept financial reports.  Table for next meeting as not enough people to vote to accept the report</w:t>
            </w:r>
            <w:r w:rsidR="002F621B">
              <w:rPr>
                <w:rFonts w:ascii="Garamond" w:eastAsia="Garamond" w:hAnsi="Garamond" w:cs="Garamond"/>
                <w:bCs/>
                <w:sz w:val="24"/>
              </w:rPr>
              <w:t xml:space="preserve">, as </w:t>
            </w:r>
            <w:r w:rsidR="00DC783E">
              <w:rPr>
                <w:rFonts w:ascii="Garamond" w:eastAsia="Garamond" w:hAnsi="Garamond" w:cs="Garamond"/>
                <w:bCs/>
                <w:sz w:val="24"/>
              </w:rPr>
              <w:t>Ms. Hale</w:t>
            </w:r>
            <w:r w:rsidR="002F621B">
              <w:rPr>
                <w:rFonts w:ascii="Garamond" w:eastAsia="Garamond" w:hAnsi="Garamond" w:cs="Garamond"/>
                <w:bCs/>
                <w:sz w:val="24"/>
              </w:rPr>
              <w:t xml:space="preserve"> dropped off call</w:t>
            </w:r>
            <w:r w:rsidRPr="00FD7FE9">
              <w:rPr>
                <w:rFonts w:ascii="Garamond" w:eastAsia="Garamond" w:hAnsi="Garamond" w:cs="Garamond"/>
                <w:bCs/>
                <w:sz w:val="24"/>
              </w:rPr>
              <w:t xml:space="preserve">.  </w:t>
            </w:r>
          </w:p>
          <w:p w14:paraId="3EE0273A" w14:textId="77777777" w:rsidR="00FD7F8D" w:rsidRDefault="00FD7F8D" w:rsidP="00FD7F8D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</w:p>
          <w:p w14:paraId="3018F17E" w14:textId="1A580C64" w:rsidR="00FD7F8D" w:rsidRPr="003A6962" w:rsidRDefault="00FD7F8D" w:rsidP="00FD7F8D">
            <w:pPr>
              <w:widowControl w:val="0"/>
              <w:autoSpaceDE w:val="0"/>
              <w:autoSpaceDN w:val="0"/>
              <w:spacing w:before="153"/>
              <w:rPr>
                <w:rFonts w:ascii="Garamond" w:eastAsia="Garamond" w:hAnsi="Garamond" w:cs="Garamond"/>
                <w:bCs/>
                <w:sz w:val="24"/>
              </w:rPr>
            </w:pPr>
            <w:r w:rsidRPr="00FD7FE9">
              <w:rPr>
                <w:rFonts w:ascii="Garamond" w:eastAsia="Garamond" w:hAnsi="Garamond" w:cs="Garamond"/>
                <w:bCs/>
                <w:sz w:val="24"/>
              </w:rPr>
              <w:t>Next meeting Tuesday, October 28, 2025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056" w14:textId="7015916A" w:rsidR="00FD7F8D" w:rsidRDefault="00FD7F8D" w:rsidP="00FD7F8D">
            <w:pPr>
              <w:widowControl w:val="0"/>
              <w:autoSpaceDE w:val="0"/>
              <w:autoSpaceDN w:val="0"/>
              <w:spacing w:before="153"/>
              <w:rPr>
                <w:bCs/>
                <w:sz w:val="24"/>
              </w:rPr>
            </w:pPr>
            <w:r>
              <w:rPr>
                <w:rFonts w:ascii="Garamond" w:eastAsia="Garamond" w:hAnsi="Garamond" w:cs="Garamond"/>
                <w:bCs/>
                <w:spacing w:val="-2"/>
                <w:sz w:val="24"/>
              </w:rPr>
              <w:t>John Couillard</w:t>
            </w:r>
          </w:p>
        </w:tc>
      </w:tr>
    </w:tbl>
    <w:p w14:paraId="4A6B8ED0" w14:textId="665CC6D1" w:rsidR="00AA227D" w:rsidRPr="00D30F2E" w:rsidRDefault="00AA227D" w:rsidP="0004014D">
      <w:pPr>
        <w:pStyle w:val="BodyText"/>
        <w:tabs>
          <w:tab w:val="left" w:pos="4340"/>
        </w:tabs>
        <w:spacing w:before="1"/>
        <w:rPr>
          <w:spacing w:val="-2"/>
        </w:rPr>
      </w:pPr>
    </w:p>
    <w:sectPr w:rsidR="00AA227D" w:rsidRPr="00D30F2E" w:rsidSect="005D481E">
      <w:headerReference w:type="default" r:id="rId11"/>
      <w:footerReference w:type="default" r:id="rId12"/>
      <w:headerReference w:type="first" r:id="rId13"/>
      <w:pgSz w:w="12240" w:h="15840"/>
      <w:pgMar w:top="1440" w:right="1440" w:bottom="288" w:left="1440" w:header="274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1BF2" w14:textId="77777777" w:rsidR="00395E30" w:rsidRDefault="00395E30" w:rsidP="00153DCE">
      <w:r>
        <w:separator/>
      </w:r>
    </w:p>
  </w:endnote>
  <w:endnote w:type="continuationSeparator" w:id="0">
    <w:p w14:paraId="29400CD0" w14:textId="77777777" w:rsidR="00395E30" w:rsidRDefault="00395E30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628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4994C" w14:textId="7C61B92C" w:rsidR="00F763AB" w:rsidRDefault="00F763A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2D8DA1" w14:textId="77777777" w:rsidR="00F763AB" w:rsidRDefault="00F7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406E" w14:textId="77777777" w:rsidR="00395E30" w:rsidRDefault="00395E30" w:rsidP="00153DCE">
      <w:r>
        <w:separator/>
      </w:r>
    </w:p>
  </w:footnote>
  <w:footnote w:type="continuationSeparator" w:id="0">
    <w:p w14:paraId="480B8E1E" w14:textId="77777777" w:rsidR="00395E30" w:rsidRDefault="00395E30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7008" w14:textId="77777777" w:rsidR="00C52402" w:rsidRDefault="00C52402">
    <w:pPr>
      <w:pStyle w:val="Header"/>
    </w:pPr>
  </w:p>
  <w:p w14:paraId="12EED133" w14:textId="77777777" w:rsidR="00C52402" w:rsidRDefault="00C52402">
    <w:pPr>
      <w:pStyle w:val="Header"/>
    </w:pPr>
  </w:p>
  <w:p w14:paraId="16721075" w14:textId="77777777" w:rsidR="00C52402" w:rsidRDefault="00C52402">
    <w:pPr>
      <w:pStyle w:val="Header"/>
    </w:pPr>
  </w:p>
  <w:p w14:paraId="399E9337" w14:textId="77777777" w:rsidR="00C52402" w:rsidRDefault="00C52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D6C18" w14:textId="755E5153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VETERANS’ SERVICES</w:t>
                          </w:r>
                        </w:p>
                        <w:p w14:paraId="31DCDCDD" w14:textId="77777777" w:rsidR="00E22B22" w:rsidRPr="00BA2E55" w:rsidRDefault="00E22B22" w:rsidP="00E22B22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11165125" w14:textId="725D99F8" w:rsidR="00100F32" w:rsidRPr="00BA2E55" w:rsidRDefault="00BA2E55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s’ Home in Chelsea</w:t>
                          </w:r>
                        </w:p>
                        <w:p w14:paraId="3A881FB1" w14:textId="44D68FD9" w:rsidR="00EE4CAE" w:rsidRPr="00BA2E55" w:rsidRDefault="00694A46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100 Summit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 xml:space="preserve"> Avenue, Chelsea, MA 02150</w:t>
                          </w:r>
                        </w:p>
                        <w:p w14:paraId="09EBA214" w14:textId="580E2FF7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94A46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819-3423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3A2D6C18" w14:textId="755E5153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VETERANS’ SERVICES</w:t>
                    </w:r>
                  </w:p>
                  <w:p w14:paraId="31DCDCDD" w14:textId="77777777" w:rsidR="00E22B22" w:rsidRPr="00BA2E55" w:rsidRDefault="00E22B22" w:rsidP="00E22B22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11165125" w14:textId="725D99F8" w:rsidR="00100F32" w:rsidRPr="00BA2E55" w:rsidRDefault="00BA2E55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s’ Home in Chelsea</w:t>
                    </w:r>
                  </w:p>
                  <w:p w14:paraId="3A881FB1" w14:textId="44D68FD9" w:rsidR="00EE4CAE" w:rsidRPr="00BA2E55" w:rsidRDefault="00694A46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100 Summit</w:t>
                    </w:r>
                    <w:r w:rsidR="00664AC9" w:rsidRPr="00BA2E55">
                      <w:rPr>
                        <w:color w:val="1F497D" w:themeColor="text2"/>
                      </w:rPr>
                      <w:t xml:space="preserve"> Avenue, Chelsea, MA 02150</w:t>
                    </w:r>
                  </w:p>
                  <w:p w14:paraId="09EBA214" w14:textId="580E2FF7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94A46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819-3423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1901563113" name="Picture 1901563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419B622E" w:rsidR="00D160CC" w:rsidRPr="007017CF" w:rsidRDefault="008F70F4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  </w:t>
    </w:r>
    <w:r w:rsidR="00964EDE"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 w:rsidR="00964EDE"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36A858BC" w:rsidR="00734039" w:rsidRPr="007017CF" w:rsidRDefault="008F70F4" w:rsidP="00EE4CAE">
    <w:pPr>
      <w:pStyle w:val="Header"/>
      <w:rPr>
        <w:b/>
        <w:color w:val="1F497D" w:themeColor="text2"/>
      </w:rPr>
    </w:pPr>
    <w:r>
      <w:rPr>
        <w:color w:val="1F497D" w:themeColor="text2"/>
        <w:sz w:val="20"/>
        <w:szCs w:val="20"/>
      </w:rPr>
      <w:t xml:space="preserve">  </w:t>
    </w:r>
    <w:r w:rsidR="00465E5A" w:rsidRPr="007017CF">
      <w:rPr>
        <w:color w:val="1F497D" w:themeColor="text2"/>
        <w:sz w:val="20"/>
        <w:szCs w:val="20"/>
      </w:rPr>
      <w:t>GOVERNOR</w:t>
    </w:r>
    <w:r w:rsidR="00465E5A"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6808A41F" w:rsidR="00734039" w:rsidRPr="00734039" w:rsidRDefault="008F70F4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  </w:t>
    </w:r>
    <w:r w:rsidR="00964EDE"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0D5E69">
      <w:rPr>
        <w:b/>
        <w:color w:val="1F497D" w:themeColor="text2"/>
      </w:rPr>
      <w:t>CHRISTINE BALDINI</w:t>
    </w:r>
    <w:r w:rsidR="0064272D">
      <w:t xml:space="preserve"> </w:t>
    </w:r>
  </w:p>
  <w:p w14:paraId="00EB67E0" w14:textId="76928D8F" w:rsidR="00664AC9" w:rsidRPr="00607406" w:rsidRDefault="008F70F4" w:rsidP="00866D90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 xml:space="preserve">  </w:t>
    </w:r>
    <w:r w:rsidR="00EE4CAE"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866D90">
      <w:rPr>
        <w:color w:val="1F497D" w:themeColor="text2"/>
        <w:sz w:val="20"/>
        <w:szCs w:val="20"/>
      </w:rPr>
      <w:t>EXECUTIVE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E1C"/>
    <w:multiLevelType w:val="hybridMultilevel"/>
    <w:tmpl w:val="DEFA9A5C"/>
    <w:lvl w:ilvl="0" w:tplc="5B6CDC48">
      <w:start w:val="1"/>
      <w:numFmt w:val="decimal"/>
      <w:lvlText w:val="%1."/>
      <w:lvlJc w:val="left"/>
      <w:pPr>
        <w:ind w:left="827" w:hanging="361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EA51BA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A93C115C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3" w:tplc="673838E4">
      <w:numFmt w:val="bullet"/>
      <w:lvlText w:val="•"/>
      <w:lvlJc w:val="left"/>
      <w:pPr>
        <w:ind w:left="3596" w:hanging="361"/>
      </w:pPr>
      <w:rPr>
        <w:rFonts w:hint="default"/>
        <w:lang w:val="en-US" w:eastAsia="en-US" w:bidi="ar-SA"/>
      </w:rPr>
    </w:lvl>
    <w:lvl w:ilvl="4" w:tplc="1348F2DA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5" w:tplc="1F02E0E0">
      <w:numFmt w:val="bullet"/>
      <w:lvlText w:val="•"/>
      <w:lvlJc w:val="left"/>
      <w:pPr>
        <w:ind w:left="5447" w:hanging="361"/>
      </w:pPr>
      <w:rPr>
        <w:rFonts w:hint="default"/>
        <w:lang w:val="en-US" w:eastAsia="en-US" w:bidi="ar-SA"/>
      </w:rPr>
    </w:lvl>
    <w:lvl w:ilvl="6" w:tplc="A176AC9A">
      <w:numFmt w:val="bullet"/>
      <w:lvlText w:val="•"/>
      <w:lvlJc w:val="left"/>
      <w:pPr>
        <w:ind w:left="6372" w:hanging="361"/>
      </w:pPr>
      <w:rPr>
        <w:rFonts w:hint="default"/>
        <w:lang w:val="en-US" w:eastAsia="en-US" w:bidi="ar-SA"/>
      </w:rPr>
    </w:lvl>
    <w:lvl w:ilvl="7" w:tplc="2F0A0778">
      <w:numFmt w:val="bullet"/>
      <w:lvlText w:val="•"/>
      <w:lvlJc w:val="left"/>
      <w:pPr>
        <w:ind w:left="7297" w:hanging="361"/>
      </w:pPr>
      <w:rPr>
        <w:rFonts w:hint="default"/>
        <w:lang w:val="en-US" w:eastAsia="en-US" w:bidi="ar-SA"/>
      </w:rPr>
    </w:lvl>
    <w:lvl w:ilvl="8" w:tplc="CA28FBB4">
      <w:numFmt w:val="bullet"/>
      <w:lvlText w:val="•"/>
      <w:lvlJc w:val="left"/>
      <w:pPr>
        <w:ind w:left="82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C27CFD"/>
    <w:multiLevelType w:val="hybridMultilevel"/>
    <w:tmpl w:val="352094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B0B4A"/>
    <w:multiLevelType w:val="hybridMultilevel"/>
    <w:tmpl w:val="B53E9E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D2087"/>
    <w:multiLevelType w:val="hybridMultilevel"/>
    <w:tmpl w:val="9790E47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DE322F"/>
    <w:multiLevelType w:val="hybridMultilevel"/>
    <w:tmpl w:val="5C9C52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F3D97"/>
    <w:multiLevelType w:val="hybridMultilevel"/>
    <w:tmpl w:val="3C7E0328"/>
    <w:lvl w:ilvl="0" w:tplc="04090003">
      <w:start w:val="1"/>
      <w:numFmt w:val="bullet"/>
      <w:lvlText w:val="o"/>
      <w:lvlJc w:val="left"/>
      <w:pPr>
        <w:ind w:left="499" w:hanging="245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E855F0">
      <w:numFmt w:val="bullet"/>
      <w:lvlText w:val="•"/>
      <w:lvlJc w:val="left"/>
      <w:pPr>
        <w:ind w:left="1457" w:hanging="245"/>
      </w:pPr>
      <w:rPr>
        <w:lang w:val="en-US" w:eastAsia="en-US" w:bidi="ar-SA"/>
      </w:rPr>
    </w:lvl>
    <w:lvl w:ilvl="2" w:tplc="4F2CD97C">
      <w:numFmt w:val="bullet"/>
      <w:lvlText w:val="•"/>
      <w:lvlJc w:val="left"/>
      <w:pPr>
        <w:ind w:left="2414" w:hanging="245"/>
      </w:pPr>
      <w:rPr>
        <w:lang w:val="en-US" w:eastAsia="en-US" w:bidi="ar-SA"/>
      </w:rPr>
    </w:lvl>
    <w:lvl w:ilvl="3" w:tplc="FEBE661E">
      <w:numFmt w:val="bullet"/>
      <w:lvlText w:val="•"/>
      <w:lvlJc w:val="left"/>
      <w:pPr>
        <w:ind w:left="3372" w:hanging="245"/>
      </w:pPr>
      <w:rPr>
        <w:lang w:val="en-US" w:eastAsia="en-US" w:bidi="ar-SA"/>
      </w:rPr>
    </w:lvl>
    <w:lvl w:ilvl="4" w:tplc="E70E8580">
      <w:numFmt w:val="bullet"/>
      <w:lvlText w:val="•"/>
      <w:lvlJc w:val="left"/>
      <w:pPr>
        <w:ind w:left="4329" w:hanging="245"/>
      </w:pPr>
      <w:rPr>
        <w:lang w:val="en-US" w:eastAsia="en-US" w:bidi="ar-SA"/>
      </w:rPr>
    </w:lvl>
    <w:lvl w:ilvl="5" w:tplc="11AE8EFC">
      <w:numFmt w:val="bullet"/>
      <w:lvlText w:val="•"/>
      <w:lvlJc w:val="left"/>
      <w:pPr>
        <w:ind w:left="5287" w:hanging="245"/>
      </w:pPr>
      <w:rPr>
        <w:lang w:val="en-US" w:eastAsia="en-US" w:bidi="ar-SA"/>
      </w:rPr>
    </w:lvl>
    <w:lvl w:ilvl="6" w:tplc="DA98978C">
      <w:numFmt w:val="bullet"/>
      <w:lvlText w:val="•"/>
      <w:lvlJc w:val="left"/>
      <w:pPr>
        <w:ind w:left="6244" w:hanging="245"/>
      </w:pPr>
      <w:rPr>
        <w:lang w:val="en-US" w:eastAsia="en-US" w:bidi="ar-SA"/>
      </w:rPr>
    </w:lvl>
    <w:lvl w:ilvl="7" w:tplc="5C22150A">
      <w:numFmt w:val="bullet"/>
      <w:lvlText w:val="•"/>
      <w:lvlJc w:val="left"/>
      <w:pPr>
        <w:ind w:left="7201" w:hanging="245"/>
      </w:pPr>
      <w:rPr>
        <w:lang w:val="en-US" w:eastAsia="en-US" w:bidi="ar-SA"/>
      </w:rPr>
    </w:lvl>
    <w:lvl w:ilvl="8" w:tplc="7646C086">
      <w:numFmt w:val="bullet"/>
      <w:lvlText w:val="•"/>
      <w:lvlJc w:val="left"/>
      <w:pPr>
        <w:ind w:left="8159" w:hanging="245"/>
      </w:pPr>
      <w:rPr>
        <w:lang w:val="en-US" w:eastAsia="en-US" w:bidi="ar-SA"/>
      </w:rPr>
    </w:lvl>
  </w:abstractNum>
  <w:abstractNum w:abstractNumId="6" w15:restartNumberingAfterBreak="0">
    <w:nsid w:val="34BB3A36"/>
    <w:multiLevelType w:val="hybridMultilevel"/>
    <w:tmpl w:val="6420B7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5F4802"/>
    <w:multiLevelType w:val="hybridMultilevel"/>
    <w:tmpl w:val="6B60A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07BCA"/>
    <w:multiLevelType w:val="hybridMultilevel"/>
    <w:tmpl w:val="6D303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40C9"/>
    <w:multiLevelType w:val="hybridMultilevel"/>
    <w:tmpl w:val="243098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6B0174"/>
    <w:multiLevelType w:val="hybridMultilevel"/>
    <w:tmpl w:val="0A526206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2" w:tplc="29200E42">
      <w:start w:val="1"/>
      <w:numFmt w:val="decimal"/>
      <w:lvlText w:val="%3."/>
      <w:lvlJc w:val="left"/>
      <w:pPr>
        <w:ind w:left="2441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F404A26">
      <w:start w:val="1"/>
      <w:numFmt w:val="lowerRoman"/>
      <w:lvlText w:val="%4."/>
      <w:lvlJc w:val="left"/>
      <w:pPr>
        <w:ind w:left="306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53CB422">
      <w:numFmt w:val="bullet"/>
      <w:lvlText w:val="•"/>
      <w:lvlJc w:val="left"/>
      <w:pPr>
        <w:ind w:left="4062" w:hanging="360"/>
      </w:pPr>
      <w:rPr>
        <w:lang w:val="en-US" w:eastAsia="en-US" w:bidi="ar-SA"/>
      </w:rPr>
    </w:lvl>
    <w:lvl w:ilvl="5" w:tplc="02EA0B56">
      <w:numFmt w:val="bullet"/>
      <w:lvlText w:val="•"/>
      <w:lvlJc w:val="left"/>
      <w:pPr>
        <w:ind w:left="5064" w:hanging="360"/>
      </w:pPr>
      <w:rPr>
        <w:lang w:val="en-US" w:eastAsia="en-US" w:bidi="ar-SA"/>
      </w:rPr>
    </w:lvl>
    <w:lvl w:ilvl="6" w:tplc="5A167B84">
      <w:numFmt w:val="bullet"/>
      <w:lvlText w:val="•"/>
      <w:lvlJc w:val="left"/>
      <w:pPr>
        <w:ind w:left="6066" w:hanging="360"/>
      </w:pPr>
      <w:rPr>
        <w:lang w:val="en-US" w:eastAsia="en-US" w:bidi="ar-SA"/>
      </w:rPr>
    </w:lvl>
    <w:lvl w:ilvl="7" w:tplc="FDA2ECDE">
      <w:numFmt w:val="bullet"/>
      <w:lvlText w:val="•"/>
      <w:lvlJc w:val="left"/>
      <w:pPr>
        <w:ind w:left="7068" w:hanging="360"/>
      </w:pPr>
      <w:rPr>
        <w:lang w:val="en-US" w:eastAsia="en-US" w:bidi="ar-SA"/>
      </w:rPr>
    </w:lvl>
    <w:lvl w:ilvl="8" w:tplc="A7E230C4">
      <w:numFmt w:val="bullet"/>
      <w:lvlText w:val="•"/>
      <w:lvlJc w:val="left"/>
      <w:pPr>
        <w:ind w:left="8070" w:hanging="360"/>
      </w:pPr>
      <w:rPr>
        <w:lang w:val="en-US" w:eastAsia="en-US" w:bidi="ar-SA"/>
      </w:rPr>
    </w:lvl>
  </w:abstractNum>
  <w:abstractNum w:abstractNumId="11" w15:restartNumberingAfterBreak="0">
    <w:nsid w:val="692E5587"/>
    <w:multiLevelType w:val="hybridMultilevel"/>
    <w:tmpl w:val="C98A2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1750D"/>
    <w:multiLevelType w:val="hybridMultilevel"/>
    <w:tmpl w:val="A43AC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F0E92"/>
    <w:multiLevelType w:val="hybridMultilevel"/>
    <w:tmpl w:val="CA1E5E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A51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F7596B"/>
    <w:multiLevelType w:val="hybridMultilevel"/>
    <w:tmpl w:val="CBD68AA4"/>
    <w:lvl w:ilvl="0" w:tplc="0409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23" w:hanging="360"/>
      </w:pPr>
      <w:rPr>
        <w:rFonts w:ascii="Wingdings" w:hAnsi="Wingdings" w:hint="default"/>
      </w:rPr>
    </w:lvl>
  </w:abstractNum>
  <w:num w:numId="1" w16cid:durableId="1406343905">
    <w:abstractNumId w:val="0"/>
  </w:num>
  <w:num w:numId="2" w16cid:durableId="1997109371">
    <w:abstractNumId w:val="5"/>
  </w:num>
  <w:num w:numId="3" w16cid:durableId="1910462871">
    <w:abstractNumId w:val="14"/>
  </w:num>
  <w:num w:numId="4" w16cid:durableId="122946104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1297417549">
    <w:abstractNumId w:val="6"/>
  </w:num>
  <w:num w:numId="6" w16cid:durableId="237136548">
    <w:abstractNumId w:val="2"/>
  </w:num>
  <w:num w:numId="7" w16cid:durableId="1038238308">
    <w:abstractNumId w:val="3"/>
  </w:num>
  <w:num w:numId="8" w16cid:durableId="190073899">
    <w:abstractNumId w:val="4"/>
  </w:num>
  <w:num w:numId="9" w16cid:durableId="2092312308">
    <w:abstractNumId w:val="2"/>
  </w:num>
  <w:num w:numId="10" w16cid:durableId="745154638">
    <w:abstractNumId w:val="11"/>
  </w:num>
  <w:num w:numId="11" w16cid:durableId="91973371">
    <w:abstractNumId w:val="13"/>
  </w:num>
  <w:num w:numId="12" w16cid:durableId="1446542153">
    <w:abstractNumId w:val="12"/>
  </w:num>
  <w:num w:numId="13" w16cid:durableId="1242181603">
    <w:abstractNumId w:val="9"/>
  </w:num>
  <w:num w:numId="14" w16cid:durableId="16007480">
    <w:abstractNumId w:val="7"/>
  </w:num>
  <w:num w:numId="15" w16cid:durableId="646055230">
    <w:abstractNumId w:val="8"/>
  </w:num>
  <w:num w:numId="16" w16cid:durableId="109165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BE9"/>
    <w:rsid w:val="00035AF3"/>
    <w:rsid w:val="0004014D"/>
    <w:rsid w:val="00040A94"/>
    <w:rsid w:val="00040D23"/>
    <w:rsid w:val="00042EAC"/>
    <w:rsid w:val="00043AF9"/>
    <w:rsid w:val="000452AC"/>
    <w:rsid w:val="00046E15"/>
    <w:rsid w:val="000620E2"/>
    <w:rsid w:val="000629D3"/>
    <w:rsid w:val="00066D9A"/>
    <w:rsid w:val="00072129"/>
    <w:rsid w:val="0007655F"/>
    <w:rsid w:val="00082606"/>
    <w:rsid w:val="00086600"/>
    <w:rsid w:val="000909FA"/>
    <w:rsid w:val="000A52E6"/>
    <w:rsid w:val="000B3478"/>
    <w:rsid w:val="000B479E"/>
    <w:rsid w:val="000B5EB5"/>
    <w:rsid w:val="000D5E69"/>
    <w:rsid w:val="000D71C6"/>
    <w:rsid w:val="000F18B7"/>
    <w:rsid w:val="00100354"/>
    <w:rsid w:val="00100F32"/>
    <w:rsid w:val="00126A8F"/>
    <w:rsid w:val="00136AEF"/>
    <w:rsid w:val="00151234"/>
    <w:rsid w:val="00153DCE"/>
    <w:rsid w:val="00154CA9"/>
    <w:rsid w:val="00163B9E"/>
    <w:rsid w:val="00171CE6"/>
    <w:rsid w:val="00185925"/>
    <w:rsid w:val="00193348"/>
    <w:rsid w:val="001A2F66"/>
    <w:rsid w:val="001A7742"/>
    <w:rsid w:val="001C27C8"/>
    <w:rsid w:val="001D437E"/>
    <w:rsid w:val="001D6630"/>
    <w:rsid w:val="001F4EDF"/>
    <w:rsid w:val="001F5243"/>
    <w:rsid w:val="002373E4"/>
    <w:rsid w:val="00247A51"/>
    <w:rsid w:val="0025146D"/>
    <w:rsid w:val="00266B97"/>
    <w:rsid w:val="002717BB"/>
    <w:rsid w:val="0027346A"/>
    <w:rsid w:val="00273B43"/>
    <w:rsid w:val="00295C8D"/>
    <w:rsid w:val="00295D88"/>
    <w:rsid w:val="002A255B"/>
    <w:rsid w:val="002A2A46"/>
    <w:rsid w:val="002A372D"/>
    <w:rsid w:val="002B31E8"/>
    <w:rsid w:val="002C3CD3"/>
    <w:rsid w:val="002C5BC9"/>
    <w:rsid w:val="002D09CD"/>
    <w:rsid w:val="002E412C"/>
    <w:rsid w:val="002E7E21"/>
    <w:rsid w:val="002F621B"/>
    <w:rsid w:val="003013EC"/>
    <w:rsid w:val="00301DDC"/>
    <w:rsid w:val="003162B9"/>
    <w:rsid w:val="0033130A"/>
    <w:rsid w:val="00333EA5"/>
    <w:rsid w:val="00341D5E"/>
    <w:rsid w:val="00347481"/>
    <w:rsid w:val="00351564"/>
    <w:rsid w:val="003551D7"/>
    <w:rsid w:val="00362705"/>
    <w:rsid w:val="003743C4"/>
    <w:rsid w:val="003759B4"/>
    <w:rsid w:val="0038017D"/>
    <w:rsid w:val="0038259F"/>
    <w:rsid w:val="003839CC"/>
    <w:rsid w:val="00392D59"/>
    <w:rsid w:val="00395E30"/>
    <w:rsid w:val="003A4F35"/>
    <w:rsid w:val="003A52E6"/>
    <w:rsid w:val="003A6962"/>
    <w:rsid w:val="003B1A1C"/>
    <w:rsid w:val="003B57AE"/>
    <w:rsid w:val="003C1B77"/>
    <w:rsid w:val="003E2772"/>
    <w:rsid w:val="004052DB"/>
    <w:rsid w:val="00417582"/>
    <w:rsid w:val="00422903"/>
    <w:rsid w:val="00422A82"/>
    <w:rsid w:val="004239B9"/>
    <w:rsid w:val="00433B66"/>
    <w:rsid w:val="00440E31"/>
    <w:rsid w:val="00443915"/>
    <w:rsid w:val="00443CDB"/>
    <w:rsid w:val="004518B7"/>
    <w:rsid w:val="004564A6"/>
    <w:rsid w:val="00462A76"/>
    <w:rsid w:val="00465ADA"/>
    <w:rsid w:val="00465B03"/>
    <w:rsid w:val="00465E5A"/>
    <w:rsid w:val="00467E23"/>
    <w:rsid w:val="00476561"/>
    <w:rsid w:val="004858DE"/>
    <w:rsid w:val="0049262C"/>
    <w:rsid w:val="00493ADF"/>
    <w:rsid w:val="004944E3"/>
    <w:rsid w:val="00496E56"/>
    <w:rsid w:val="004A0F9D"/>
    <w:rsid w:val="004A7C75"/>
    <w:rsid w:val="004B5625"/>
    <w:rsid w:val="004C07ED"/>
    <w:rsid w:val="004C1357"/>
    <w:rsid w:val="004D2664"/>
    <w:rsid w:val="004E1D4E"/>
    <w:rsid w:val="004E2FF4"/>
    <w:rsid w:val="004E6CF3"/>
    <w:rsid w:val="004F50FC"/>
    <w:rsid w:val="004F52A3"/>
    <w:rsid w:val="00515AC3"/>
    <w:rsid w:val="00524614"/>
    <w:rsid w:val="00525DB5"/>
    <w:rsid w:val="00532EF0"/>
    <w:rsid w:val="00536E64"/>
    <w:rsid w:val="005409A3"/>
    <w:rsid w:val="00553222"/>
    <w:rsid w:val="00553BC4"/>
    <w:rsid w:val="00556042"/>
    <w:rsid w:val="00557F89"/>
    <w:rsid w:val="0057224E"/>
    <w:rsid w:val="005734C3"/>
    <w:rsid w:val="00577CC5"/>
    <w:rsid w:val="00581B2D"/>
    <w:rsid w:val="005839A2"/>
    <w:rsid w:val="00587065"/>
    <w:rsid w:val="005946BC"/>
    <w:rsid w:val="00595339"/>
    <w:rsid w:val="00597C39"/>
    <w:rsid w:val="005A29F5"/>
    <w:rsid w:val="005A39FD"/>
    <w:rsid w:val="005A59EC"/>
    <w:rsid w:val="005B33D7"/>
    <w:rsid w:val="005B7781"/>
    <w:rsid w:val="005C0868"/>
    <w:rsid w:val="005C5E5D"/>
    <w:rsid w:val="005C680E"/>
    <w:rsid w:val="005D481E"/>
    <w:rsid w:val="005E2B59"/>
    <w:rsid w:val="005F36B6"/>
    <w:rsid w:val="005F3EF7"/>
    <w:rsid w:val="005F433D"/>
    <w:rsid w:val="00602A66"/>
    <w:rsid w:val="0060393D"/>
    <w:rsid w:val="00607406"/>
    <w:rsid w:val="006208B0"/>
    <w:rsid w:val="00625D4E"/>
    <w:rsid w:val="006269B8"/>
    <w:rsid w:val="006357B0"/>
    <w:rsid w:val="0064272D"/>
    <w:rsid w:val="00642E61"/>
    <w:rsid w:val="00647B91"/>
    <w:rsid w:val="00647D29"/>
    <w:rsid w:val="00663056"/>
    <w:rsid w:val="006635D0"/>
    <w:rsid w:val="00664AC9"/>
    <w:rsid w:val="00667DBE"/>
    <w:rsid w:val="006868D1"/>
    <w:rsid w:val="00690876"/>
    <w:rsid w:val="00694A46"/>
    <w:rsid w:val="006A5AFD"/>
    <w:rsid w:val="006B37EF"/>
    <w:rsid w:val="006C6FA2"/>
    <w:rsid w:val="006D7895"/>
    <w:rsid w:val="006E0E63"/>
    <w:rsid w:val="006E5DED"/>
    <w:rsid w:val="006F2137"/>
    <w:rsid w:val="006F7E91"/>
    <w:rsid w:val="007017CF"/>
    <w:rsid w:val="00711ECE"/>
    <w:rsid w:val="00715052"/>
    <w:rsid w:val="00720C4F"/>
    <w:rsid w:val="007249BE"/>
    <w:rsid w:val="00727527"/>
    <w:rsid w:val="007326A8"/>
    <w:rsid w:val="007332CC"/>
    <w:rsid w:val="00734039"/>
    <w:rsid w:val="00735F54"/>
    <w:rsid w:val="007363AC"/>
    <w:rsid w:val="007613CA"/>
    <w:rsid w:val="00790385"/>
    <w:rsid w:val="007B48C3"/>
    <w:rsid w:val="007C31A3"/>
    <w:rsid w:val="007D2AE1"/>
    <w:rsid w:val="007E0BDE"/>
    <w:rsid w:val="007E5655"/>
    <w:rsid w:val="00806B7A"/>
    <w:rsid w:val="008376E6"/>
    <w:rsid w:val="00855EA3"/>
    <w:rsid w:val="00864134"/>
    <w:rsid w:val="00866D90"/>
    <w:rsid w:val="00872574"/>
    <w:rsid w:val="008726BD"/>
    <w:rsid w:val="00872943"/>
    <w:rsid w:val="00877572"/>
    <w:rsid w:val="0088205B"/>
    <w:rsid w:val="00886F3D"/>
    <w:rsid w:val="00892BE1"/>
    <w:rsid w:val="008C3A42"/>
    <w:rsid w:val="008D1C9A"/>
    <w:rsid w:val="008F70F4"/>
    <w:rsid w:val="00900AAD"/>
    <w:rsid w:val="00915E67"/>
    <w:rsid w:val="0092183E"/>
    <w:rsid w:val="009440D5"/>
    <w:rsid w:val="00946307"/>
    <w:rsid w:val="009512F7"/>
    <w:rsid w:val="00951D8B"/>
    <w:rsid w:val="00964EDE"/>
    <w:rsid w:val="00975716"/>
    <w:rsid w:val="009825F2"/>
    <w:rsid w:val="00987484"/>
    <w:rsid w:val="009908E6"/>
    <w:rsid w:val="009925C2"/>
    <w:rsid w:val="009A7B06"/>
    <w:rsid w:val="009B0B6C"/>
    <w:rsid w:val="009C0793"/>
    <w:rsid w:val="009C1B70"/>
    <w:rsid w:val="009F23F2"/>
    <w:rsid w:val="009F77CA"/>
    <w:rsid w:val="00A01BD8"/>
    <w:rsid w:val="00A14BE5"/>
    <w:rsid w:val="00A175E7"/>
    <w:rsid w:val="00A20382"/>
    <w:rsid w:val="00A21057"/>
    <w:rsid w:val="00A27395"/>
    <w:rsid w:val="00A31D99"/>
    <w:rsid w:val="00A34A7A"/>
    <w:rsid w:val="00A43133"/>
    <w:rsid w:val="00A520A6"/>
    <w:rsid w:val="00A83DB1"/>
    <w:rsid w:val="00A97707"/>
    <w:rsid w:val="00AA0D18"/>
    <w:rsid w:val="00AA227D"/>
    <w:rsid w:val="00AA6BA5"/>
    <w:rsid w:val="00AA7125"/>
    <w:rsid w:val="00AB5A59"/>
    <w:rsid w:val="00AC57EC"/>
    <w:rsid w:val="00AE6A71"/>
    <w:rsid w:val="00AE7BC6"/>
    <w:rsid w:val="00AF0882"/>
    <w:rsid w:val="00AF22FC"/>
    <w:rsid w:val="00AF24B3"/>
    <w:rsid w:val="00AF52E5"/>
    <w:rsid w:val="00AF7541"/>
    <w:rsid w:val="00B00581"/>
    <w:rsid w:val="00B13D09"/>
    <w:rsid w:val="00B2655A"/>
    <w:rsid w:val="00B45370"/>
    <w:rsid w:val="00B472B5"/>
    <w:rsid w:val="00B5362C"/>
    <w:rsid w:val="00B623EB"/>
    <w:rsid w:val="00B63533"/>
    <w:rsid w:val="00B67471"/>
    <w:rsid w:val="00B67C09"/>
    <w:rsid w:val="00B70BF6"/>
    <w:rsid w:val="00B7114B"/>
    <w:rsid w:val="00B81760"/>
    <w:rsid w:val="00B85180"/>
    <w:rsid w:val="00B93B9E"/>
    <w:rsid w:val="00B959F7"/>
    <w:rsid w:val="00BA0BBA"/>
    <w:rsid w:val="00BA1516"/>
    <w:rsid w:val="00BA2E55"/>
    <w:rsid w:val="00BA3AD5"/>
    <w:rsid w:val="00BA4333"/>
    <w:rsid w:val="00BA6D03"/>
    <w:rsid w:val="00BA7923"/>
    <w:rsid w:val="00BB0ABF"/>
    <w:rsid w:val="00BB52B6"/>
    <w:rsid w:val="00BB66C4"/>
    <w:rsid w:val="00BB7D6C"/>
    <w:rsid w:val="00BD2D96"/>
    <w:rsid w:val="00BD75D3"/>
    <w:rsid w:val="00BE0505"/>
    <w:rsid w:val="00BE0B97"/>
    <w:rsid w:val="00BF57AA"/>
    <w:rsid w:val="00C16526"/>
    <w:rsid w:val="00C21738"/>
    <w:rsid w:val="00C235C4"/>
    <w:rsid w:val="00C31577"/>
    <w:rsid w:val="00C35A4A"/>
    <w:rsid w:val="00C52402"/>
    <w:rsid w:val="00C537D9"/>
    <w:rsid w:val="00C61547"/>
    <w:rsid w:val="00C62A49"/>
    <w:rsid w:val="00C63614"/>
    <w:rsid w:val="00C656EC"/>
    <w:rsid w:val="00C679F9"/>
    <w:rsid w:val="00C7280D"/>
    <w:rsid w:val="00C75160"/>
    <w:rsid w:val="00C75667"/>
    <w:rsid w:val="00C76089"/>
    <w:rsid w:val="00C84067"/>
    <w:rsid w:val="00C84CC7"/>
    <w:rsid w:val="00C94C86"/>
    <w:rsid w:val="00C96C52"/>
    <w:rsid w:val="00CA4511"/>
    <w:rsid w:val="00CC7358"/>
    <w:rsid w:val="00CD6DF0"/>
    <w:rsid w:val="00CE0D9E"/>
    <w:rsid w:val="00CF162A"/>
    <w:rsid w:val="00CF505A"/>
    <w:rsid w:val="00CF551E"/>
    <w:rsid w:val="00CF7C42"/>
    <w:rsid w:val="00D11201"/>
    <w:rsid w:val="00D11B3E"/>
    <w:rsid w:val="00D160CC"/>
    <w:rsid w:val="00D21A63"/>
    <w:rsid w:val="00D24953"/>
    <w:rsid w:val="00D30F2E"/>
    <w:rsid w:val="00D63172"/>
    <w:rsid w:val="00D64EC9"/>
    <w:rsid w:val="00D753CB"/>
    <w:rsid w:val="00D83F18"/>
    <w:rsid w:val="00D86429"/>
    <w:rsid w:val="00D92DE3"/>
    <w:rsid w:val="00DB2308"/>
    <w:rsid w:val="00DB2FFB"/>
    <w:rsid w:val="00DC53F1"/>
    <w:rsid w:val="00DC783E"/>
    <w:rsid w:val="00DD19B1"/>
    <w:rsid w:val="00DD1FB7"/>
    <w:rsid w:val="00E01628"/>
    <w:rsid w:val="00E02A9D"/>
    <w:rsid w:val="00E216FF"/>
    <w:rsid w:val="00E22B22"/>
    <w:rsid w:val="00E27559"/>
    <w:rsid w:val="00E413C2"/>
    <w:rsid w:val="00E44EE4"/>
    <w:rsid w:val="00E53547"/>
    <w:rsid w:val="00E53682"/>
    <w:rsid w:val="00E56BD5"/>
    <w:rsid w:val="00E71AF6"/>
    <w:rsid w:val="00E74BC2"/>
    <w:rsid w:val="00E90094"/>
    <w:rsid w:val="00E92AC9"/>
    <w:rsid w:val="00EA4595"/>
    <w:rsid w:val="00EC6379"/>
    <w:rsid w:val="00EC7061"/>
    <w:rsid w:val="00ED73CA"/>
    <w:rsid w:val="00EE2CCD"/>
    <w:rsid w:val="00EE33B1"/>
    <w:rsid w:val="00EE4668"/>
    <w:rsid w:val="00EE4CAE"/>
    <w:rsid w:val="00EF2C4D"/>
    <w:rsid w:val="00F03E98"/>
    <w:rsid w:val="00F23848"/>
    <w:rsid w:val="00F30FB5"/>
    <w:rsid w:val="00F42295"/>
    <w:rsid w:val="00F4404B"/>
    <w:rsid w:val="00F44620"/>
    <w:rsid w:val="00F44C98"/>
    <w:rsid w:val="00F52630"/>
    <w:rsid w:val="00F5783B"/>
    <w:rsid w:val="00F754FD"/>
    <w:rsid w:val="00F763AB"/>
    <w:rsid w:val="00F83700"/>
    <w:rsid w:val="00F85278"/>
    <w:rsid w:val="00F92380"/>
    <w:rsid w:val="00F93D34"/>
    <w:rsid w:val="00F96C1E"/>
    <w:rsid w:val="00FB0173"/>
    <w:rsid w:val="00FD7F8D"/>
    <w:rsid w:val="00FD7FE9"/>
    <w:rsid w:val="00FE371F"/>
    <w:rsid w:val="00FE7B62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8FA1F611-9CD8-4571-8846-6B1682A1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694A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F7E91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7E91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765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655F"/>
  </w:style>
  <w:style w:type="character" w:customStyle="1" w:styleId="eop">
    <w:name w:val="eop"/>
    <w:basedOn w:val="DefaultParagraphFont"/>
    <w:rsid w:val="0007655F"/>
  </w:style>
  <w:style w:type="paragraph" w:customStyle="1" w:styleId="TableParagraph">
    <w:name w:val="Table Paragraph"/>
    <w:basedOn w:val="Normal"/>
    <w:uiPriority w:val="1"/>
    <w:qFormat/>
    <w:rsid w:val="00AE6A71"/>
    <w:pPr>
      <w:widowControl w:val="0"/>
      <w:autoSpaceDE w:val="0"/>
      <w:autoSpaceDN w:val="0"/>
      <w:spacing w:line="269" w:lineRule="exact"/>
      <w:ind w:left="827"/>
    </w:pPr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34"/>
    <w:qFormat/>
    <w:rsid w:val="00AC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628A4-EF0F-45DF-AF99-578988A8B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Nappi, Hope (CHE)</cp:lastModifiedBy>
  <cp:revision>44</cp:revision>
  <cp:lastPrinted>2025-10-22T15:00:00Z</cp:lastPrinted>
  <dcterms:created xsi:type="dcterms:W3CDTF">2025-10-21T21:46:00Z</dcterms:created>
  <dcterms:modified xsi:type="dcterms:W3CDTF">2025-10-22T22:07:00Z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