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5868"/>
      </w:tblGrid>
      <w:tr w:rsidR="00390615" w14:paraId="3C7FCDAD" w14:textId="77777777">
        <w:tblPrEx>
          <w:tblCellMar>
            <w:top w:w="0" w:type="dxa"/>
            <w:bottom w:w="0" w:type="dxa"/>
          </w:tblCellMar>
        </w:tblPrEx>
        <w:trPr>
          <w:trHeight w:val="980"/>
        </w:trPr>
        <w:tc>
          <w:tcPr>
            <w:tcW w:w="3708" w:type="dxa"/>
            <w:tcBorders>
              <w:top w:val="nil"/>
              <w:left w:val="nil"/>
              <w:bottom w:val="nil"/>
              <w:right w:val="nil"/>
            </w:tcBorders>
          </w:tcPr>
          <w:p w14:paraId="44808185" w14:textId="0C140BE1" w:rsidR="00390615" w:rsidRDefault="00160926">
            <w:pPr>
              <w:pStyle w:val="Heading1"/>
              <w:tabs>
                <w:tab w:val="left" w:pos="907"/>
                <w:tab w:val="left" w:pos="1354"/>
                <w:tab w:val="left" w:pos="1800"/>
              </w:tabs>
              <w:rPr>
                <w:sz w:val="20"/>
              </w:rPr>
            </w:pPr>
            <w:r>
              <w:rPr>
                <w:noProof/>
                <w:sz w:val="20"/>
              </w:rPr>
              <w:drawing>
                <wp:inline distT="0" distB="0" distL="0" distR="0" wp14:anchorId="2FBFD8DC" wp14:editId="10B83CA5">
                  <wp:extent cx="2335530" cy="742315"/>
                  <wp:effectExtent l="0" t="0" r="0" b="0"/>
                  <wp:docPr id="1" name="Picture 1" descr="Mass Hig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 Highw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5530" cy="742315"/>
                          </a:xfrm>
                          <a:prstGeom prst="rect">
                            <a:avLst/>
                          </a:prstGeom>
                          <a:noFill/>
                          <a:ln>
                            <a:noFill/>
                          </a:ln>
                        </pic:spPr>
                      </pic:pic>
                    </a:graphicData>
                  </a:graphic>
                </wp:inline>
              </w:drawing>
            </w:r>
          </w:p>
        </w:tc>
        <w:tc>
          <w:tcPr>
            <w:tcW w:w="5868" w:type="dxa"/>
            <w:tcBorders>
              <w:top w:val="nil"/>
              <w:left w:val="nil"/>
              <w:bottom w:val="nil"/>
              <w:right w:val="nil"/>
            </w:tcBorders>
            <w:vAlign w:val="center"/>
          </w:tcPr>
          <w:p w14:paraId="10F5B079" w14:textId="77777777" w:rsidR="00390615" w:rsidRDefault="00390615">
            <w:pPr>
              <w:pStyle w:val="Heading1"/>
              <w:tabs>
                <w:tab w:val="left" w:pos="907"/>
                <w:tab w:val="left" w:pos="1354"/>
                <w:tab w:val="left" w:pos="1800"/>
              </w:tabs>
              <w:jc w:val="center"/>
            </w:pPr>
            <w:r>
              <w:rPr>
                <w:sz w:val="36"/>
              </w:rPr>
              <w:t xml:space="preserve">CONSTRUCTION </w:t>
            </w:r>
            <w:proofErr w:type="gramStart"/>
            <w:r>
              <w:rPr>
                <w:sz w:val="36"/>
              </w:rPr>
              <w:t>DRAWING  PREPARATION</w:t>
            </w:r>
            <w:proofErr w:type="gramEnd"/>
            <w:r>
              <w:rPr>
                <w:sz w:val="36"/>
              </w:rPr>
              <w:t xml:space="preserve"> CHECKLIST</w:t>
            </w:r>
          </w:p>
        </w:tc>
      </w:tr>
    </w:tbl>
    <w:p w14:paraId="0E0236C6" w14:textId="77777777" w:rsidR="00390615" w:rsidRDefault="00390615">
      <w:pPr>
        <w:rPr>
          <w:sz w:val="22"/>
        </w:rPr>
      </w:pPr>
    </w:p>
    <w:p w14:paraId="05FC0401" w14:textId="77777777" w:rsidR="00390615" w:rsidRDefault="00390615">
      <w:pPr>
        <w:keepNext/>
        <w:rPr>
          <w:sz w:val="22"/>
        </w:rPr>
      </w:pPr>
    </w:p>
    <w:p w14:paraId="30324513" w14:textId="77777777" w:rsidR="00390615" w:rsidRDefault="00390615">
      <w:pPr>
        <w:tabs>
          <w:tab w:val="left" w:pos="1620"/>
          <w:tab w:val="left" w:pos="2340"/>
          <w:tab w:val="left" w:pos="3240"/>
          <w:tab w:val="left" w:pos="4860"/>
          <w:tab w:val="left" w:pos="6030"/>
          <w:tab w:val="left" w:pos="6750"/>
        </w:tabs>
        <w:rPr>
          <w:rFonts w:ascii="Arial" w:hAnsi="Arial"/>
          <w:sz w:val="22"/>
        </w:rPr>
      </w:pPr>
      <w:r>
        <w:rPr>
          <w:rFonts w:ascii="Arial" w:hAnsi="Arial"/>
          <w:b/>
          <w:sz w:val="22"/>
        </w:rPr>
        <w:t>CITY/TOWN:</w:t>
      </w:r>
      <w:r>
        <w:rPr>
          <w:rFonts w:ascii="Arial" w:hAnsi="Arial"/>
          <w:sz w:val="22"/>
        </w:rPr>
        <w:tab/>
      </w:r>
      <w:r>
        <w:rPr>
          <w:rFonts w:ascii="Arial" w:hAnsi="Arial"/>
          <w:sz w:val="22"/>
          <w:u w:val="single"/>
        </w:rPr>
        <w:fldChar w:fldCharType="begin">
          <w:ffData>
            <w:name w:val="Text24"/>
            <w:enabled/>
            <w:calcOnExit w:val="0"/>
            <w:textInput/>
          </w:ffData>
        </w:fldChar>
      </w:r>
      <w:bookmarkStart w:id="0" w:name="Text24"/>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0"/>
      <w:r>
        <w:rPr>
          <w:rFonts w:ascii="Arial" w:hAnsi="Arial"/>
          <w:sz w:val="22"/>
          <w:u w:val="single"/>
        </w:rPr>
        <w:tab/>
      </w:r>
    </w:p>
    <w:p w14:paraId="1390B1E9" w14:textId="77777777" w:rsidR="00390615" w:rsidRDefault="00390615">
      <w:pPr>
        <w:tabs>
          <w:tab w:val="left" w:pos="1620"/>
          <w:tab w:val="left" w:pos="2340"/>
          <w:tab w:val="left" w:pos="3240"/>
          <w:tab w:val="left" w:pos="4860"/>
          <w:tab w:val="left" w:pos="6030"/>
          <w:tab w:val="left" w:pos="6750"/>
        </w:tabs>
        <w:rPr>
          <w:rFonts w:ascii="Arial" w:hAnsi="Arial"/>
          <w:sz w:val="22"/>
        </w:rPr>
      </w:pPr>
      <w:r>
        <w:rPr>
          <w:rFonts w:ascii="Arial" w:hAnsi="Arial"/>
          <w:b/>
          <w:sz w:val="22"/>
        </w:rPr>
        <w:t>DISTRICT:</w:t>
      </w:r>
      <w:r>
        <w:rPr>
          <w:rFonts w:ascii="Arial" w:hAnsi="Arial"/>
          <w:sz w:val="22"/>
        </w:rPr>
        <w:tab/>
      </w:r>
      <w:r>
        <w:rPr>
          <w:rFonts w:ascii="Arial" w:hAnsi="Arial"/>
          <w:sz w:val="22"/>
          <w:u w:val="single"/>
        </w:rPr>
        <w:fldChar w:fldCharType="begin">
          <w:ffData>
            <w:name w:val="Text23"/>
            <w:enabled/>
            <w:calcOnExit w:val="0"/>
            <w:textInput/>
          </w:ffData>
        </w:fldChar>
      </w:r>
      <w:bookmarkStart w:id="1" w:name="Text23"/>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1"/>
      <w:r>
        <w:rPr>
          <w:rFonts w:ascii="Arial" w:hAnsi="Arial"/>
          <w:sz w:val="22"/>
          <w:u w:val="single"/>
        </w:rPr>
        <w:tab/>
      </w:r>
    </w:p>
    <w:p w14:paraId="3106007A" w14:textId="77777777" w:rsidR="00390615" w:rsidRDefault="00390615">
      <w:pPr>
        <w:tabs>
          <w:tab w:val="left" w:pos="3240"/>
          <w:tab w:val="left" w:pos="4860"/>
          <w:tab w:val="left" w:pos="6030"/>
          <w:tab w:val="left" w:pos="6750"/>
        </w:tabs>
        <w:rPr>
          <w:rFonts w:ascii="Arial" w:hAnsi="Arial"/>
          <w:sz w:val="22"/>
        </w:rPr>
      </w:pPr>
      <w:r>
        <w:rPr>
          <w:rFonts w:ascii="Arial" w:hAnsi="Arial"/>
          <w:b/>
          <w:sz w:val="22"/>
        </w:rPr>
        <w:t>ROADWAY ON BRIDGE:</w:t>
      </w:r>
      <w:r>
        <w:rPr>
          <w:rFonts w:ascii="Arial" w:hAnsi="Arial"/>
          <w:sz w:val="22"/>
        </w:rPr>
        <w:tab/>
      </w:r>
      <w:r>
        <w:rPr>
          <w:rFonts w:ascii="Arial" w:hAnsi="Arial"/>
          <w:sz w:val="22"/>
          <w:u w:val="single"/>
        </w:rPr>
        <w:fldChar w:fldCharType="begin">
          <w:ffData>
            <w:name w:val="Text25"/>
            <w:enabled/>
            <w:calcOnExit w:val="0"/>
            <w:textInput/>
          </w:ffData>
        </w:fldChar>
      </w:r>
      <w:bookmarkStart w:id="2" w:name="Text25"/>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2"/>
      <w:r>
        <w:rPr>
          <w:rFonts w:ascii="Arial" w:hAnsi="Arial"/>
          <w:sz w:val="22"/>
          <w:u w:val="single"/>
        </w:rPr>
        <w:tab/>
      </w:r>
    </w:p>
    <w:p w14:paraId="4E4D1113" w14:textId="77777777" w:rsidR="00390615" w:rsidRDefault="00390615">
      <w:pPr>
        <w:tabs>
          <w:tab w:val="left" w:pos="1620"/>
          <w:tab w:val="left" w:pos="2340"/>
          <w:tab w:val="left" w:pos="3240"/>
          <w:tab w:val="left" w:pos="4860"/>
          <w:tab w:val="left" w:pos="6030"/>
          <w:tab w:val="left" w:pos="6750"/>
        </w:tabs>
        <w:rPr>
          <w:rFonts w:ascii="Arial" w:hAnsi="Arial"/>
          <w:sz w:val="22"/>
          <w:u w:val="single"/>
        </w:rPr>
      </w:pPr>
      <w:r>
        <w:rPr>
          <w:rFonts w:ascii="Arial" w:hAnsi="Arial"/>
          <w:b/>
          <w:sz w:val="22"/>
        </w:rPr>
        <w:t>FEATURE INTERSECTED:</w:t>
      </w:r>
      <w:r>
        <w:rPr>
          <w:rFonts w:ascii="Arial" w:hAnsi="Arial"/>
          <w:sz w:val="22"/>
        </w:rPr>
        <w:tab/>
      </w:r>
      <w:r>
        <w:rPr>
          <w:rFonts w:ascii="Arial" w:hAnsi="Arial"/>
          <w:sz w:val="22"/>
          <w:u w:val="single"/>
        </w:rPr>
        <w:fldChar w:fldCharType="begin">
          <w:ffData>
            <w:name w:val="Text26"/>
            <w:enabled/>
            <w:calcOnExit w:val="0"/>
            <w:textInput/>
          </w:ffData>
        </w:fldChar>
      </w:r>
      <w:bookmarkStart w:id="3" w:name="Text26"/>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3"/>
      <w:r>
        <w:rPr>
          <w:rFonts w:ascii="Arial" w:hAnsi="Arial"/>
          <w:sz w:val="22"/>
          <w:u w:val="single"/>
        </w:rPr>
        <w:tab/>
      </w:r>
    </w:p>
    <w:p w14:paraId="7D94EE0D" w14:textId="77777777" w:rsidR="00390615" w:rsidRDefault="00390615">
      <w:pPr>
        <w:tabs>
          <w:tab w:val="left" w:pos="1620"/>
          <w:tab w:val="left" w:pos="2880"/>
          <w:tab w:val="left" w:pos="3600"/>
          <w:tab w:val="left" w:pos="6750"/>
        </w:tabs>
        <w:rPr>
          <w:rFonts w:ascii="Arial" w:hAnsi="Arial"/>
          <w:b/>
          <w:sz w:val="22"/>
        </w:rPr>
      </w:pPr>
    </w:p>
    <w:p w14:paraId="557D54FE" w14:textId="77777777" w:rsidR="00390615" w:rsidRDefault="00390615">
      <w:pPr>
        <w:tabs>
          <w:tab w:val="left" w:pos="1620"/>
          <w:tab w:val="left" w:pos="2880"/>
          <w:tab w:val="left" w:pos="3600"/>
          <w:tab w:val="left" w:pos="6750"/>
        </w:tabs>
        <w:rPr>
          <w:rFonts w:ascii="Arial" w:hAnsi="Arial"/>
          <w:b/>
          <w:sz w:val="22"/>
        </w:rPr>
      </w:pPr>
      <w:r>
        <w:rPr>
          <w:rFonts w:ascii="Arial" w:hAnsi="Arial"/>
          <w:b/>
          <w:sz w:val="22"/>
        </w:rPr>
        <w:t>BRIDGE IDENTIFICATION No.’s (AS SHOWN ON CONSTRUCTION DRAWINGS):</w:t>
      </w:r>
    </w:p>
    <w:p w14:paraId="4432803F" w14:textId="77777777" w:rsidR="00390615" w:rsidRDefault="00390615">
      <w:pPr>
        <w:tabs>
          <w:tab w:val="left" w:pos="720"/>
          <w:tab w:val="left" w:pos="2340"/>
          <w:tab w:val="left" w:pos="3600"/>
          <w:tab w:val="left" w:pos="4320"/>
        </w:tabs>
        <w:rPr>
          <w:rFonts w:ascii="Arial" w:hAnsi="Arial"/>
          <w:sz w:val="22"/>
        </w:rPr>
      </w:pPr>
      <w:r>
        <w:rPr>
          <w:rFonts w:ascii="Arial" w:hAnsi="Arial"/>
          <w:b/>
          <w:sz w:val="22"/>
        </w:rPr>
        <w:tab/>
        <w:t>BRIDGE No.:</w:t>
      </w:r>
      <w:r>
        <w:rPr>
          <w:rFonts w:ascii="Arial" w:hAnsi="Arial"/>
          <w:b/>
          <w:sz w:val="22"/>
        </w:rPr>
        <w:tab/>
      </w:r>
      <w:r>
        <w:rPr>
          <w:rFonts w:ascii="Arial" w:hAnsi="Arial"/>
          <w:sz w:val="22"/>
          <w:u w:val="single"/>
        </w:rPr>
        <w:fldChar w:fldCharType="begin">
          <w:ffData>
            <w:name w:val="Text20"/>
            <w:enabled/>
            <w:calcOnExit w:val="0"/>
            <w:textInput/>
          </w:ffData>
        </w:fldChar>
      </w:r>
      <w:bookmarkStart w:id="4" w:name="Text20"/>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4"/>
      <w:r>
        <w:rPr>
          <w:rFonts w:ascii="Arial" w:hAnsi="Arial"/>
          <w:sz w:val="22"/>
        </w:rPr>
        <w:tab/>
      </w:r>
      <w:r>
        <w:rPr>
          <w:rFonts w:ascii="Arial" w:hAnsi="Arial"/>
          <w:b/>
          <w:sz w:val="22"/>
        </w:rPr>
        <w:t>BIN:</w:t>
      </w:r>
      <w:r>
        <w:rPr>
          <w:rFonts w:ascii="Arial" w:hAnsi="Arial"/>
          <w:sz w:val="22"/>
        </w:rPr>
        <w:tab/>
      </w:r>
      <w:r>
        <w:rPr>
          <w:rFonts w:ascii="Arial" w:hAnsi="Arial"/>
          <w:sz w:val="22"/>
          <w:u w:val="single"/>
        </w:rPr>
        <w:fldChar w:fldCharType="begin">
          <w:ffData>
            <w:name w:val="Text27"/>
            <w:enabled/>
            <w:calcOnExit w:val="0"/>
            <w:textInput/>
          </w:ffData>
        </w:fldChar>
      </w:r>
      <w:bookmarkStart w:id="5" w:name="Text27"/>
      <w:r>
        <w:rPr>
          <w:rFonts w:ascii="Arial" w:hAnsi="Arial"/>
          <w:sz w:val="22"/>
          <w:u w:val="single"/>
        </w:rPr>
        <w:instrText xml:space="preserve"> FORMTEXT </w:instrText>
      </w:r>
      <w:r>
        <w:rPr>
          <w:rFonts w:ascii="Arial" w:hAnsi="Arial"/>
          <w:sz w:val="22"/>
          <w:u w:val="single"/>
        </w:rPr>
      </w:r>
      <w:r>
        <w:rPr>
          <w:rFonts w:ascii="Arial" w:hAnsi="Arial"/>
          <w:sz w:val="22"/>
          <w:u w:val="single"/>
        </w:rPr>
        <w:fldChar w:fldCharType="separate"/>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noProof/>
          <w:sz w:val="22"/>
          <w:u w:val="single"/>
        </w:rPr>
        <w:t> </w:t>
      </w:r>
      <w:r>
        <w:rPr>
          <w:rFonts w:ascii="Arial" w:hAnsi="Arial"/>
          <w:sz w:val="22"/>
          <w:u w:val="single"/>
        </w:rPr>
        <w:fldChar w:fldCharType="end"/>
      </w:r>
      <w:bookmarkEnd w:id="5"/>
    </w:p>
    <w:p w14:paraId="606EC0E9" w14:textId="77777777" w:rsidR="00390615" w:rsidRDefault="00390615">
      <w:pPr>
        <w:tabs>
          <w:tab w:val="left" w:pos="1620"/>
          <w:tab w:val="left" w:pos="3240"/>
          <w:tab w:val="left" w:pos="6030"/>
          <w:tab w:val="left" w:pos="6750"/>
        </w:tabs>
        <w:rPr>
          <w:rFonts w:ascii="Arial" w:hAnsi="Arial"/>
          <w:b/>
          <w:sz w:val="22"/>
        </w:rPr>
      </w:pPr>
    </w:p>
    <w:p w14:paraId="13EB8430" w14:textId="77777777" w:rsidR="00390615" w:rsidRDefault="00390615">
      <w:pPr>
        <w:pStyle w:val="BodyTextIndent3"/>
        <w:keepLines/>
        <w:rPr>
          <w:sz w:val="20"/>
        </w:rPr>
      </w:pPr>
    </w:p>
    <w:p w14:paraId="4D3ADB3C" w14:textId="77777777" w:rsidR="00390615" w:rsidRDefault="00390615">
      <w:pPr>
        <w:pStyle w:val="BodyTextIndent3"/>
        <w:keepLines/>
        <w:rPr>
          <w:sz w:val="20"/>
        </w:rPr>
      </w:pPr>
    </w:p>
    <w:p w14:paraId="65F976AB" w14:textId="77777777" w:rsidR="00390615" w:rsidRDefault="00390615">
      <w:pPr>
        <w:pStyle w:val="BodyTextIndent3"/>
        <w:keepLines/>
        <w:ind w:left="1980"/>
        <w:rPr>
          <w:sz w:val="20"/>
        </w:rPr>
      </w:pPr>
      <w:r>
        <w:rPr>
          <w:sz w:val="20"/>
        </w:rPr>
        <w:t xml:space="preserve">The Principal in Charge certifies that he/she has reviewed the Construction Drawings in accordance with this checklist and that all responses on this checklist are correct and accurately reflect the information presented </w:t>
      </w:r>
      <w:proofErr w:type="gramStart"/>
      <w:r>
        <w:rPr>
          <w:sz w:val="20"/>
        </w:rPr>
        <w:t>on</w:t>
      </w:r>
      <w:proofErr w:type="gramEnd"/>
      <w:r>
        <w:rPr>
          <w:sz w:val="20"/>
        </w:rPr>
        <w:t xml:space="preserve"> the submitted Construction Drawings.</w:t>
      </w:r>
    </w:p>
    <w:p w14:paraId="2E4A7136" w14:textId="77777777" w:rsidR="00390615" w:rsidRDefault="00390615">
      <w:pPr>
        <w:tabs>
          <w:tab w:val="left" w:pos="6750"/>
        </w:tabs>
        <w:rPr>
          <w:sz w:val="22"/>
        </w:rPr>
      </w:pPr>
    </w:p>
    <w:p w14:paraId="78E5FE74" w14:textId="77777777" w:rsidR="00390615" w:rsidRDefault="00390615">
      <w:pPr>
        <w:tabs>
          <w:tab w:val="left" w:pos="6750"/>
        </w:tabs>
        <w:rPr>
          <w:sz w:val="22"/>
        </w:rPr>
      </w:pPr>
    </w:p>
    <w:p w14:paraId="2A5FA02D" w14:textId="77777777" w:rsidR="00390615" w:rsidRDefault="00390615">
      <w:pPr>
        <w:tabs>
          <w:tab w:val="left" w:pos="1980"/>
          <w:tab w:val="left" w:pos="8640"/>
        </w:tabs>
        <w:rPr>
          <w:rFonts w:ascii="Arial" w:hAnsi="Arial"/>
          <w:sz w:val="22"/>
        </w:rPr>
      </w:pPr>
      <w:r>
        <w:rPr>
          <w:rFonts w:ascii="Arial" w:hAnsi="Arial"/>
          <w:b/>
          <w:sz w:val="22"/>
        </w:rPr>
        <w:t>SUBMITTED BY:</w:t>
      </w:r>
      <w:r>
        <w:rPr>
          <w:rFonts w:ascii="Arial" w:hAnsi="Arial"/>
          <w:b/>
          <w:sz w:val="22"/>
        </w:rPr>
        <w:tab/>
      </w:r>
      <w:r>
        <w:rPr>
          <w:rFonts w:ascii="Arial" w:hAnsi="Arial"/>
          <w:sz w:val="22"/>
          <w:u w:val="single"/>
        </w:rPr>
        <w:tab/>
      </w:r>
    </w:p>
    <w:p w14:paraId="3190B7E3" w14:textId="77777777" w:rsidR="00390615" w:rsidRDefault="00390615">
      <w:pPr>
        <w:tabs>
          <w:tab w:val="left" w:pos="1980"/>
          <w:tab w:val="left" w:pos="6750"/>
        </w:tabs>
        <w:rPr>
          <w:rFonts w:ascii="Arial" w:hAnsi="Arial"/>
          <w:sz w:val="22"/>
        </w:rPr>
      </w:pPr>
      <w:r>
        <w:rPr>
          <w:rFonts w:ascii="Arial" w:hAnsi="Arial"/>
          <w:sz w:val="22"/>
        </w:rPr>
        <w:tab/>
        <w:t>Signature of Principal in Charge</w:t>
      </w:r>
      <w:r>
        <w:rPr>
          <w:rFonts w:ascii="Arial" w:hAnsi="Arial"/>
          <w:sz w:val="22"/>
        </w:rPr>
        <w:tab/>
        <w:t>Date</w:t>
      </w:r>
    </w:p>
    <w:p w14:paraId="17EB5BA1" w14:textId="77777777" w:rsidR="00390615" w:rsidRDefault="00390615">
      <w:pPr>
        <w:tabs>
          <w:tab w:val="left" w:pos="6750"/>
        </w:tabs>
        <w:rPr>
          <w:sz w:val="22"/>
        </w:rPr>
      </w:pPr>
    </w:p>
    <w:p w14:paraId="3B26F300" w14:textId="77777777" w:rsidR="00390615" w:rsidRDefault="00390615">
      <w:pPr>
        <w:tabs>
          <w:tab w:val="left" w:pos="6750"/>
        </w:tabs>
        <w:rPr>
          <w:sz w:val="22"/>
        </w:rPr>
      </w:pPr>
    </w:p>
    <w:p w14:paraId="604513BA" w14:textId="77777777" w:rsidR="00390615" w:rsidRDefault="00390615">
      <w:pPr>
        <w:pStyle w:val="Heading1"/>
        <w:tabs>
          <w:tab w:val="left" w:pos="907"/>
          <w:tab w:val="left" w:pos="1354"/>
          <w:tab w:val="left" w:pos="1800"/>
        </w:tabs>
        <w:jc w:val="both"/>
        <w:rPr>
          <w:sz w:val="18"/>
        </w:rPr>
      </w:pPr>
      <w:r>
        <w:rPr>
          <w:sz w:val="18"/>
        </w:rPr>
        <w:t>PURPOSE OF CONSTRUCTION DRAWINGS</w:t>
      </w:r>
    </w:p>
    <w:p w14:paraId="5512A069" w14:textId="77777777" w:rsidR="00390615" w:rsidRDefault="00390615">
      <w:pPr>
        <w:pStyle w:val="BodyText"/>
        <w:jc w:val="both"/>
        <w:rPr>
          <w:sz w:val="18"/>
        </w:rPr>
      </w:pPr>
      <w:r>
        <w:rPr>
          <w:sz w:val="18"/>
        </w:rPr>
        <w:t xml:space="preserve">Bridge Construction Drawings communicate, clearly and accurately, all pertinent aspects, details and other information necessary for a Contractor to construct the proposed structure.  </w:t>
      </w:r>
      <w:proofErr w:type="gramStart"/>
      <w:r>
        <w:rPr>
          <w:sz w:val="18"/>
        </w:rPr>
        <w:t>In order to</w:t>
      </w:r>
      <w:proofErr w:type="gramEnd"/>
      <w:r>
        <w:rPr>
          <w:sz w:val="18"/>
        </w:rPr>
        <w:t xml:space="preserve"> facilitate construction, they should be organized in a logical sequence which follows the flow of the construction work, with all relevant details and sections grouped together on the same sheet, or, if this is not possible, on adjacent sheets.  Appropriate scales should be used to show a clear presentation of the details of the structure.</w:t>
      </w:r>
    </w:p>
    <w:p w14:paraId="46A0ADD1" w14:textId="77777777" w:rsidR="00390615" w:rsidRDefault="00390615">
      <w:pPr>
        <w:tabs>
          <w:tab w:val="left" w:pos="907"/>
          <w:tab w:val="left" w:pos="1354"/>
          <w:tab w:val="left" w:pos="1800"/>
        </w:tabs>
        <w:jc w:val="both"/>
        <w:rPr>
          <w:rFonts w:ascii="Arial" w:hAnsi="Arial"/>
          <w:sz w:val="18"/>
        </w:rPr>
      </w:pPr>
    </w:p>
    <w:p w14:paraId="1D390451" w14:textId="77777777" w:rsidR="00390615" w:rsidRDefault="00390615">
      <w:pPr>
        <w:pStyle w:val="Heading1"/>
        <w:tabs>
          <w:tab w:val="left" w:pos="907"/>
          <w:tab w:val="left" w:pos="1354"/>
          <w:tab w:val="left" w:pos="1800"/>
        </w:tabs>
        <w:jc w:val="both"/>
        <w:rPr>
          <w:sz w:val="18"/>
        </w:rPr>
      </w:pPr>
      <w:r>
        <w:rPr>
          <w:sz w:val="18"/>
        </w:rPr>
        <w:t>GENERAL INFORMATION</w:t>
      </w:r>
    </w:p>
    <w:p w14:paraId="2F6765A7" w14:textId="77777777" w:rsidR="00390615" w:rsidRDefault="00390615">
      <w:pPr>
        <w:pStyle w:val="BodyText"/>
        <w:jc w:val="both"/>
        <w:rPr>
          <w:sz w:val="18"/>
        </w:rPr>
      </w:pPr>
      <w:r>
        <w:rPr>
          <w:sz w:val="18"/>
        </w:rPr>
        <w:t xml:space="preserve">Construction Drawings must be approved for all structures that require design in accordance with the Bridge Manual, except for structures taken from the MassHighway Construction Standards and Maintenance Projects.  Exceptions to the above will be made only with the approval of the Director of Bridges and Structures.  The Designer must obtain a Bridge No. and/or BIN (Bridge Identification Number) in writing from the Director of Bridges and Structures prior to the start of the final design phase, ideally prior to the submission of Sketch Plan mylars for signature. </w:t>
      </w:r>
    </w:p>
    <w:p w14:paraId="2CB3836C" w14:textId="77777777" w:rsidR="00390615" w:rsidRDefault="00390615">
      <w:pPr>
        <w:pStyle w:val="BodyText"/>
        <w:jc w:val="both"/>
        <w:rPr>
          <w:sz w:val="18"/>
        </w:rPr>
      </w:pPr>
    </w:p>
    <w:p w14:paraId="7DC59235" w14:textId="77777777" w:rsidR="00390615" w:rsidRDefault="00390615">
      <w:pPr>
        <w:pStyle w:val="BodyText"/>
        <w:jc w:val="both"/>
        <w:rPr>
          <w:sz w:val="18"/>
        </w:rPr>
      </w:pPr>
      <w:r>
        <w:rPr>
          <w:b/>
          <w:sz w:val="18"/>
        </w:rPr>
        <w:t>CHECKLIST INSTRUCTIONS</w:t>
      </w:r>
    </w:p>
    <w:p w14:paraId="1F870280" w14:textId="77777777" w:rsidR="00390615" w:rsidRDefault="00390615">
      <w:pPr>
        <w:pStyle w:val="BodyText"/>
        <w:jc w:val="both"/>
        <w:rPr>
          <w:sz w:val="18"/>
        </w:rPr>
      </w:pPr>
      <w:r>
        <w:rPr>
          <w:sz w:val="18"/>
        </w:rPr>
        <w:t xml:space="preserve">The purpose of this checklist is to help the designer and reviewer ensure that MassHighway standards for Construction Drawing preparation and presentation have been followed and that all necessary information has been given.  A NO (N) response for </w:t>
      </w:r>
      <w:proofErr w:type="gramStart"/>
      <w:r>
        <w:rPr>
          <w:sz w:val="18"/>
        </w:rPr>
        <w:t>items so</w:t>
      </w:r>
      <w:proofErr w:type="gramEnd"/>
      <w:r>
        <w:rPr>
          <w:sz w:val="18"/>
        </w:rPr>
        <w:t xml:space="preserve"> designated indicates a FATAL OMISSION that will result in an automatic rejection of the Construction Drawings.  In all other instances, a NO (N) response or a NOT APPLICABLE (N/A) response will require a written explanation in the space provided.  Numbers along the </w:t>
      </w:r>
      <w:proofErr w:type="gramStart"/>
      <w:r>
        <w:rPr>
          <w:sz w:val="18"/>
        </w:rPr>
        <w:t>left hand</w:t>
      </w:r>
      <w:proofErr w:type="gramEnd"/>
      <w:r>
        <w:rPr>
          <w:sz w:val="18"/>
        </w:rPr>
        <w:t xml:space="preserve"> margin refer to applicable sections, subsections and paragraphs in Part I of the Bridge Manual.</w:t>
      </w:r>
    </w:p>
    <w:p w14:paraId="1977BD19" w14:textId="77777777" w:rsidR="00390615" w:rsidRDefault="00390615">
      <w:pPr>
        <w:tabs>
          <w:tab w:val="left" w:pos="900"/>
          <w:tab w:val="left" w:pos="1800"/>
          <w:tab w:val="left" w:pos="2340"/>
        </w:tabs>
        <w:rPr>
          <w:rFonts w:ascii="Arial" w:hAnsi="Arial"/>
          <w:b/>
          <w:sz w:val="22"/>
        </w:rPr>
      </w:pPr>
    </w:p>
    <w:p w14:paraId="219E1E55" w14:textId="77777777" w:rsidR="00390615" w:rsidRDefault="00390615">
      <w:pPr>
        <w:pStyle w:val="Footer"/>
        <w:tabs>
          <w:tab w:val="clear" w:pos="4320"/>
          <w:tab w:val="clear" w:pos="8640"/>
          <w:tab w:val="left" w:pos="907"/>
          <w:tab w:val="left" w:pos="1354"/>
          <w:tab w:val="left" w:pos="1800"/>
          <w:tab w:val="left" w:pos="2340"/>
        </w:tabs>
        <w:rPr>
          <w:rFonts w:ascii="Arial" w:hAnsi="Arial"/>
          <w:sz w:val="22"/>
        </w:rPr>
      </w:pPr>
    </w:p>
    <w:p w14:paraId="49FE69D6" w14:textId="77777777" w:rsidR="00390615" w:rsidRDefault="00390615">
      <w:pPr>
        <w:pStyle w:val="Footer"/>
        <w:tabs>
          <w:tab w:val="clear" w:pos="4320"/>
          <w:tab w:val="clear" w:pos="8640"/>
          <w:tab w:val="left" w:pos="907"/>
          <w:tab w:val="left" w:pos="1354"/>
          <w:tab w:val="left" w:pos="1800"/>
          <w:tab w:val="left" w:pos="2340"/>
        </w:tabs>
        <w:rPr>
          <w:rFonts w:ascii="Arial" w:hAnsi="Arial"/>
          <w:b/>
          <w:sz w:val="20"/>
        </w:rPr>
      </w:pPr>
      <w:r>
        <w:rPr>
          <w:rFonts w:ascii="Arial" w:hAnsi="Arial"/>
          <w:b/>
          <w:sz w:val="20"/>
        </w:rPr>
        <w:t>4</w:t>
      </w:r>
      <w:r>
        <w:rPr>
          <w:rFonts w:ascii="Arial" w:hAnsi="Arial"/>
          <w:b/>
          <w:sz w:val="20"/>
        </w:rPr>
        <w:tab/>
        <w:t>CONSTRUCTION DRAWINGS</w:t>
      </w:r>
    </w:p>
    <w:p w14:paraId="402F111B" w14:textId="77777777" w:rsidR="00390615" w:rsidRDefault="00390615">
      <w:pPr>
        <w:pStyle w:val="Footer"/>
        <w:tabs>
          <w:tab w:val="clear" w:pos="4320"/>
          <w:tab w:val="clear" w:pos="8640"/>
          <w:tab w:val="left" w:pos="907"/>
          <w:tab w:val="left" w:pos="1354"/>
          <w:tab w:val="left" w:pos="1800"/>
          <w:tab w:val="left" w:pos="2340"/>
        </w:tabs>
        <w:rPr>
          <w:rFonts w:ascii="Arial" w:hAnsi="Arial"/>
          <w:sz w:val="20"/>
        </w:rPr>
      </w:pPr>
    </w:p>
    <w:p w14:paraId="68B014E5" w14:textId="77777777" w:rsidR="00390615" w:rsidRDefault="00390615">
      <w:pPr>
        <w:pStyle w:val="Heading4"/>
        <w:tabs>
          <w:tab w:val="left" w:pos="907"/>
          <w:tab w:val="left" w:pos="1354"/>
          <w:tab w:val="left" w:pos="1800"/>
        </w:tabs>
        <w:ind w:left="0"/>
        <w:rPr>
          <w:sz w:val="20"/>
        </w:rPr>
      </w:pPr>
      <w:r>
        <w:rPr>
          <w:b w:val="0"/>
          <w:sz w:val="20"/>
        </w:rPr>
        <w:tab/>
      </w:r>
      <w:r>
        <w:rPr>
          <w:sz w:val="20"/>
        </w:rPr>
        <w:t>DESIGN OF PROPOSED BRIDGE – GENERAL</w:t>
      </w:r>
    </w:p>
    <w:p w14:paraId="461E7819" w14:textId="77777777" w:rsidR="00390615" w:rsidRDefault="00390615">
      <w:pPr>
        <w:rPr>
          <w:sz w:val="20"/>
        </w:rPr>
      </w:pPr>
    </w:p>
    <w:p w14:paraId="19F227EF"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79F2AEEC"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Is the proposed bridge structure designed and detailed on the Construction Drawings consistent with the Sketch Plans approved by MassHighway.</w:t>
      </w:r>
    </w:p>
    <w:p w14:paraId="6E2D8F4A"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1"/>
            <w:enabled/>
            <w:calcOnExit w:val="0"/>
            <w:textInput/>
          </w:ffData>
        </w:fldChar>
      </w:r>
      <w:bookmarkStart w:id="6" w:name="Text1"/>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6"/>
    </w:p>
    <w:p w14:paraId="64DEF7F3" w14:textId="77777777" w:rsidR="00390615" w:rsidRDefault="00390615">
      <w:pPr>
        <w:tabs>
          <w:tab w:val="left" w:pos="907"/>
          <w:tab w:val="left" w:pos="1354"/>
          <w:tab w:val="left" w:pos="1800"/>
        </w:tabs>
        <w:ind w:left="2160"/>
        <w:rPr>
          <w:rFonts w:ascii="Arial" w:hAnsi="Arial"/>
          <w:sz w:val="20"/>
        </w:rPr>
      </w:pPr>
    </w:p>
    <w:p w14:paraId="58DB1F09" w14:textId="77777777" w:rsidR="00390615" w:rsidRDefault="00390615">
      <w:pPr>
        <w:keepNext/>
        <w:tabs>
          <w:tab w:val="left" w:pos="907"/>
          <w:tab w:val="left" w:pos="1354"/>
          <w:tab w:val="left" w:pos="1800"/>
        </w:tabs>
        <w:rPr>
          <w:rFonts w:ascii="Arial" w:hAnsi="Arial"/>
          <w:sz w:val="20"/>
        </w:rPr>
      </w:pPr>
      <w:r>
        <w:rPr>
          <w:rFonts w:ascii="Arial" w:hAnsi="Arial"/>
          <w:sz w:val="20"/>
        </w:rPr>
        <w:lastRenderedPageBreak/>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69427C7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If the bridge structure designed and detailed on the Construction Drawings deviates from the approved Sketch Plans, </w:t>
      </w:r>
      <w:proofErr w:type="gramStart"/>
      <w:r>
        <w:rPr>
          <w:rFonts w:ascii="Arial" w:hAnsi="Arial"/>
          <w:sz w:val="20"/>
        </w:rPr>
        <w:t>has prior written approval from the Director of Bridges and Structures</w:t>
      </w:r>
      <w:proofErr w:type="gramEnd"/>
      <w:r>
        <w:rPr>
          <w:rFonts w:ascii="Arial" w:hAnsi="Arial"/>
          <w:sz w:val="20"/>
        </w:rPr>
        <w:t xml:space="preserve"> been received for each deviation.</w:t>
      </w:r>
    </w:p>
    <w:p w14:paraId="36AE36DA"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1"/>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547B1D90" w14:textId="77777777" w:rsidR="00390615" w:rsidRDefault="00390615">
      <w:pPr>
        <w:tabs>
          <w:tab w:val="left" w:pos="907"/>
          <w:tab w:val="left" w:pos="1354"/>
          <w:tab w:val="left" w:pos="1800"/>
        </w:tabs>
        <w:ind w:left="2340" w:hanging="2340"/>
        <w:rPr>
          <w:rFonts w:ascii="Arial" w:hAnsi="Arial"/>
          <w:sz w:val="20"/>
        </w:rPr>
      </w:pPr>
    </w:p>
    <w:p w14:paraId="122A0B63" w14:textId="77777777" w:rsidR="00390615" w:rsidRDefault="00390615">
      <w:pPr>
        <w:keepNext/>
        <w:tabs>
          <w:tab w:val="left" w:pos="907"/>
          <w:tab w:val="left" w:pos="1354"/>
          <w:tab w:val="left" w:pos="1800"/>
        </w:tabs>
        <w:rPr>
          <w:rStyle w:val="PageNumber"/>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720381EB"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Are </w:t>
      </w:r>
      <w:proofErr w:type="gramStart"/>
      <w:r>
        <w:rPr>
          <w:rFonts w:ascii="Arial" w:hAnsi="Arial"/>
          <w:sz w:val="20"/>
        </w:rPr>
        <w:t>the bridge</w:t>
      </w:r>
      <w:proofErr w:type="gramEnd"/>
      <w:r>
        <w:rPr>
          <w:rFonts w:ascii="Arial" w:hAnsi="Arial"/>
          <w:sz w:val="20"/>
        </w:rPr>
        <w:t xml:space="preserve"> foundations designed consistent with the Geotechnical Report, with applicable revisions.</w:t>
      </w:r>
    </w:p>
    <w:p w14:paraId="0B9C13FA"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1"/>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DB71E2E" w14:textId="77777777" w:rsidR="00390615" w:rsidRDefault="00390615">
      <w:pPr>
        <w:tabs>
          <w:tab w:val="left" w:pos="907"/>
          <w:tab w:val="left" w:pos="1354"/>
          <w:tab w:val="left" w:pos="1800"/>
        </w:tabs>
        <w:rPr>
          <w:rFonts w:ascii="Arial" w:hAnsi="Arial"/>
          <w:sz w:val="20"/>
        </w:rPr>
      </w:pPr>
    </w:p>
    <w:p w14:paraId="750DCC09" w14:textId="77777777" w:rsidR="00390615" w:rsidRDefault="00390615">
      <w:pPr>
        <w:keepNext/>
        <w:tabs>
          <w:tab w:val="left" w:pos="907"/>
          <w:tab w:val="left" w:pos="1354"/>
          <w:tab w:val="left" w:pos="1800"/>
        </w:tabs>
        <w:rPr>
          <w:rStyle w:val="PageNumber"/>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2D5962E4"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Are the dimensions and shape of the hydraulic opening of the bridge structure consistent with the Hydraulic Report, with applicable revisions.</w:t>
      </w:r>
    </w:p>
    <w:p w14:paraId="593394C7"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1"/>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2ADF68DE" w14:textId="77777777" w:rsidR="00390615" w:rsidRDefault="00390615">
      <w:pPr>
        <w:tabs>
          <w:tab w:val="left" w:pos="907"/>
          <w:tab w:val="left" w:pos="1354"/>
          <w:tab w:val="left" w:pos="1800"/>
        </w:tabs>
        <w:rPr>
          <w:rFonts w:ascii="Arial" w:hAnsi="Arial"/>
          <w:sz w:val="20"/>
        </w:rPr>
      </w:pPr>
    </w:p>
    <w:p w14:paraId="57C6C691"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7FBC922C"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Does the structure provide 2 feet of clearance between the design approach water surface elevation and the low chord of the bridge in accordance with Subsection 1.3.2 of Part I of the Bridge Manual.</w:t>
      </w:r>
    </w:p>
    <w:p w14:paraId="0040989A"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1"/>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492AEDBD" w14:textId="77777777" w:rsidR="00390615" w:rsidRDefault="00390615">
      <w:pPr>
        <w:tabs>
          <w:tab w:val="left" w:pos="907"/>
          <w:tab w:val="left" w:pos="1354"/>
          <w:tab w:val="left" w:pos="1800"/>
        </w:tabs>
        <w:rPr>
          <w:rFonts w:ascii="Arial" w:hAnsi="Arial"/>
          <w:sz w:val="20"/>
        </w:rPr>
      </w:pPr>
    </w:p>
    <w:p w14:paraId="0EEF426F"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0BD444DD"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Are all proposed bridge structure details in accordance with Part II of the Bridge Manual.</w:t>
      </w:r>
    </w:p>
    <w:p w14:paraId="69629006"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2"/>
            <w:enabled/>
            <w:calcOnExit w:val="0"/>
            <w:textInput/>
          </w:ffData>
        </w:fldChar>
      </w:r>
      <w:bookmarkStart w:id="7" w:name="Tex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7"/>
    </w:p>
    <w:p w14:paraId="053C29CC" w14:textId="77777777" w:rsidR="00390615" w:rsidRDefault="00390615">
      <w:pPr>
        <w:tabs>
          <w:tab w:val="left" w:pos="907"/>
          <w:tab w:val="left" w:pos="1354"/>
          <w:tab w:val="left" w:pos="1800"/>
        </w:tabs>
        <w:rPr>
          <w:rFonts w:ascii="Arial" w:hAnsi="Arial"/>
          <w:sz w:val="20"/>
        </w:rPr>
      </w:pPr>
    </w:p>
    <w:p w14:paraId="701C34FF"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052A1C3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Has the use of each non-standard detail received prior written approval individually from the Director of Bridges and Structures.</w:t>
      </w:r>
    </w:p>
    <w:p w14:paraId="3B883986" w14:textId="77777777" w:rsidR="00390615" w:rsidRDefault="00390615">
      <w:pPr>
        <w:tabs>
          <w:tab w:val="left" w:pos="907"/>
          <w:tab w:val="left" w:pos="1354"/>
          <w:tab w:val="left" w:pos="1800"/>
          <w:tab w:val="left" w:pos="3780"/>
        </w:tabs>
        <w:ind w:left="2340"/>
        <w:rPr>
          <w:rFonts w:ascii="Arial" w:hAnsi="Arial"/>
          <w:sz w:val="20"/>
        </w:rPr>
      </w:pPr>
      <w:r>
        <w:rPr>
          <w:rFonts w:ascii="Arial" w:hAnsi="Arial"/>
          <w:sz w:val="20"/>
        </w:rPr>
        <w:t>Explanation:</w:t>
      </w:r>
      <w:r>
        <w:rPr>
          <w:rFonts w:ascii="Arial" w:hAnsi="Arial"/>
          <w:sz w:val="20"/>
        </w:rPr>
        <w:tab/>
      </w:r>
      <w:r>
        <w:rPr>
          <w:rFonts w:ascii="Arial" w:hAnsi="Arial"/>
          <w:sz w:val="20"/>
          <w:u w:val="single"/>
        </w:rPr>
        <w:fldChar w:fldCharType="begin">
          <w:ffData>
            <w:name w:val="Text3"/>
            <w:enabled/>
            <w:calcOnExit w:val="0"/>
            <w:textInput/>
          </w:ffData>
        </w:fldChar>
      </w:r>
      <w:bookmarkStart w:id="8" w:name="Text3"/>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8"/>
    </w:p>
    <w:p w14:paraId="7413AC95" w14:textId="77777777" w:rsidR="00390615" w:rsidRDefault="00390615">
      <w:pPr>
        <w:tabs>
          <w:tab w:val="left" w:pos="907"/>
          <w:tab w:val="left" w:pos="1354"/>
          <w:tab w:val="left" w:pos="1800"/>
          <w:tab w:val="left" w:pos="3780"/>
        </w:tabs>
        <w:ind w:left="2340"/>
        <w:rPr>
          <w:rFonts w:ascii="Arial" w:hAnsi="Arial"/>
          <w:sz w:val="20"/>
        </w:rPr>
      </w:pPr>
    </w:p>
    <w:p w14:paraId="31D0C757"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317C2E25" w14:textId="77777777" w:rsidR="00390615" w:rsidRDefault="00390615">
      <w:pPr>
        <w:tabs>
          <w:tab w:val="left" w:pos="907"/>
          <w:tab w:val="left" w:pos="1354"/>
          <w:tab w:val="left" w:pos="1800"/>
          <w:tab w:val="left" w:pos="378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If the access for inspection is restricted, as is the case with a bridge spanning over existing abutments that have been retained, have the absolute bridge inspection clearances in accordance with Drawing 2.1.14 of Part II of the Bridge Manual </w:t>
      </w:r>
      <w:proofErr w:type="gramStart"/>
      <w:r>
        <w:rPr>
          <w:rFonts w:ascii="Arial" w:hAnsi="Arial"/>
          <w:sz w:val="20"/>
        </w:rPr>
        <w:t>been provided</w:t>
      </w:r>
      <w:proofErr w:type="gramEnd"/>
      <w:r>
        <w:rPr>
          <w:rFonts w:ascii="Arial" w:hAnsi="Arial"/>
          <w:sz w:val="20"/>
        </w:rPr>
        <w:t xml:space="preserve"> (a NO (N) response indicates a FATAL OMISSION).</w:t>
      </w:r>
    </w:p>
    <w:p w14:paraId="04031D9B" w14:textId="77777777" w:rsidR="00390615" w:rsidRDefault="00390615">
      <w:pPr>
        <w:tabs>
          <w:tab w:val="left" w:pos="907"/>
          <w:tab w:val="left" w:pos="1354"/>
          <w:tab w:val="left" w:pos="1800"/>
          <w:tab w:val="left" w:pos="3780"/>
        </w:tabs>
        <w:ind w:left="2340"/>
        <w:rPr>
          <w:rFonts w:ascii="Arial" w:hAnsi="Arial"/>
          <w:sz w:val="20"/>
        </w:rPr>
      </w:pPr>
      <w:r>
        <w:rPr>
          <w:rFonts w:ascii="Arial" w:hAnsi="Arial"/>
          <w:sz w:val="20"/>
        </w:rPr>
        <w:t>Explanation:</w:t>
      </w:r>
      <w:r>
        <w:rPr>
          <w:rFonts w:ascii="Arial" w:hAnsi="Arial"/>
          <w:sz w:val="20"/>
        </w:rPr>
        <w:tab/>
      </w:r>
      <w:r>
        <w:rPr>
          <w:rFonts w:ascii="Arial" w:hAnsi="Arial"/>
          <w:sz w:val="20"/>
          <w:u w:val="single"/>
        </w:rPr>
        <w:fldChar w:fldCharType="begin">
          <w:ffData>
            <w:name w:val="Text4"/>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69386D3" w14:textId="77777777" w:rsidR="00390615" w:rsidRDefault="00390615">
      <w:pPr>
        <w:tabs>
          <w:tab w:val="left" w:pos="907"/>
          <w:tab w:val="left" w:pos="1354"/>
          <w:tab w:val="left" w:pos="1800"/>
          <w:tab w:val="left" w:pos="3780"/>
        </w:tabs>
        <w:ind w:left="2340"/>
        <w:rPr>
          <w:rFonts w:ascii="Arial" w:hAnsi="Arial"/>
          <w:sz w:val="20"/>
        </w:rPr>
      </w:pPr>
    </w:p>
    <w:p w14:paraId="64A7F304"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1A22BA4B" w14:textId="77777777" w:rsidR="00390615" w:rsidRDefault="00390615">
      <w:pPr>
        <w:tabs>
          <w:tab w:val="left" w:pos="907"/>
          <w:tab w:val="left" w:pos="1354"/>
          <w:tab w:val="left" w:pos="1800"/>
          <w:tab w:val="left" w:pos="378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If required for a </w:t>
      </w:r>
      <w:proofErr w:type="gramStart"/>
      <w:r>
        <w:rPr>
          <w:rFonts w:ascii="Arial" w:hAnsi="Arial"/>
          <w:sz w:val="20"/>
        </w:rPr>
        <w:t>bridge is</w:t>
      </w:r>
      <w:proofErr w:type="gramEnd"/>
      <w:r>
        <w:rPr>
          <w:rFonts w:ascii="Arial" w:hAnsi="Arial"/>
          <w:sz w:val="20"/>
        </w:rPr>
        <w:t xml:space="preserve"> over a railroad, has the permanent sheeting for support of excavation been established based on the railroad slope lines for the railroad company involved and the limits of excavation (a NO (N) response indicates a FATAL OMISSION).</w:t>
      </w:r>
    </w:p>
    <w:p w14:paraId="4151A0EB" w14:textId="77777777" w:rsidR="00390615" w:rsidRDefault="00390615">
      <w:pPr>
        <w:tabs>
          <w:tab w:val="left" w:pos="907"/>
          <w:tab w:val="left" w:pos="1354"/>
          <w:tab w:val="left" w:pos="1800"/>
          <w:tab w:val="left" w:pos="3780"/>
        </w:tabs>
        <w:rPr>
          <w:rFonts w:ascii="Arial" w:hAnsi="Arial"/>
          <w:sz w:val="20"/>
        </w:rPr>
      </w:pPr>
    </w:p>
    <w:p w14:paraId="739730C2"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0A36771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Has the constructability of the proposed bridge structure in relation to the site constraints and parameters been verified.</w:t>
      </w:r>
    </w:p>
    <w:p w14:paraId="668292ED"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4"/>
            <w:enabled/>
            <w:calcOnExit w:val="0"/>
            <w:textInput/>
          </w:ffData>
        </w:fldChar>
      </w:r>
      <w:bookmarkStart w:id="9" w:name="Text4"/>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9"/>
    </w:p>
    <w:p w14:paraId="3A4B8070" w14:textId="77777777" w:rsidR="00390615" w:rsidRDefault="00390615">
      <w:pPr>
        <w:tabs>
          <w:tab w:val="left" w:pos="907"/>
          <w:tab w:val="left" w:pos="1354"/>
          <w:tab w:val="left" w:pos="1800"/>
        </w:tabs>
        <w:rPr>
          <w:rFonts w:ascii="Arial" w:hAnsi="Arial"/>
          <w:sz w:val="20"/>
        </w:rPr>
      </w:pPr>
    </w:p>
    <w:p w14:paraId="7D8B2991"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5EC69A8E"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Can the excavation for the foundations and substructure units be made without undermining or de-stabilizing the existing bridge structure and/or any other adjacent structure.</w:t>
      </w:r>
    </w:p>
    <w:p w14:paraId="04243599"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4"/>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C28D34B" w14:textId="77777777" w:rsidR="00390615" w:rsidRDefault="00390615">
      <w:pPr>
        <w:tabs>
          <w:tab w:val="left" w:pos="907"/>
          <w:tab w:val="left" w:pos="1354"/>
          <w:tab w:val="left" w:pos="1800"/>
        </w:tabs>
        <w:rPr>
          <w:rFonts w:ascii="Arial" w:hAnsi="Arial"/>
          <w:sz w:val="20"/>
        </w:rPr>
      </w:pPr>
    </w:p>
    <w:p w14:paraId="453EE499" w14:textId="77777777" w:rsidR="00390615" w:rsidRDefault="00390615">
      <w:pPr>
        <w:keepNext/>
        <w:tabs>
          <w:tab w:val="left" w:pos="907"/>
          <w:tab w:val="left" w:pos="1354"/>
          <w:tab w:val="left" w:pos="1800"/>
        </w:tabs>
        <w:rPr>
          <w:rFonts w:ascii="Arial" w:hAnsi="Arial"/>
          <w:sz w:val="20"/>
        </w:rPr>
      </w:pPr>
      <w:r>
        <w:rPr>
          <w:rFonts w:ascii="Arial" w:hAnsi="Arial"/>
          <w:sz w:val="20"/>
        </w:rPr>
        <w:lastRenderedPageBreak/>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18D4A145"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Is there a feasible means of control of water to construct the proposed bridge structure.</w:t>
      </w:r>
    </w:p>
    <w:p w14:paraId="303B85D2" w14:textId="77777777" w:rsidR="00390615" w:rsidRDefault="00390615">
      <w:pPr>
        <w:tabs>
          <w:tab w:val="left" w:pos="907"/>
          <w:tab w:val="left" w:pos="1354"/>
          <w:tab w:val="left" w:pos="1800"/>
          <w:tab w:val="left" w:pos="2340"/>
          <w:tab w:val="left" w:pos="37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Explanation:</w:t>
      </w:r>
      <w:r>
        <w:rPr>
          <w:rFonts w:ascii="Arial" w:hAnsi="Arial"/>
          <w:sz w:val="20"/>
        </w:rPr>
        <w:tab/>
      </w:r>
      <w:r>
        <w:rPr>
          <w:rFonts w:ascii="Arial" w:hAnsi="Arial"/>
          <w:sz w:val="20"/>
          <w:u w:val="single"/>
        </w:rPr>
        <w:fldChar w:fldCharType="begin">
          <w:ffData>
            <w:name w:val="Text4"/>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6899424" w14:textId="77777777" w:rsidR="00390615" w:rsidRDefault="00390615">
      <w:pPr>
        <w:tabs>
          <w:tab w:val="left" w:pos="907"/>
          <w:tab w:val="left" w:pos="1354"/>
          <w:tab w:val="left" w:pos="1800"/>
          <w:tab w:val="left" w:pos="2340"/>
          <w:tab w:val="left" w:pos="3780"/>
        </w:tabs>
        <w:rPr>
          <w:rFonts w:ascii="Arial" w:hAnsi="Arial"/>
          <w:sz w:val="20"/>
        </w:rPr>
      </w:pPr>
    </w:p>
    <w:p w14:paraId="17051487"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38F144CD"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Can the proposed beams and other major bridge components be delivered to the construction site from the nearest principal road (interstate, primary or secondary route).</w:t>
      </w:r>
    </w:p>
    <w:p w14:paraId="1AE94A6F" w14:textId="77777777" w:rsidR="00390615" w:rsidRDefault="00390615">
      <w:pPr>
        <w:tabs>
          <w:tab w:val="left" w:pos="907"/>
          <w:tab w:val="left" w:pos="1354"/>
          <w:tab w:val="left" w:pos="1800"/>
          <w:tab w:val="left" w:pos="3780"/>
        </w:tabs>
        <w:ind w:left="2340"/>
        <w:rPr>
          <w:rFonts w:ascii="Arial" w:hAnsi="Arial"/>
          <w:sz w:val="20"/>
          <w:u w:val="single"/>
        </w:rPr>
      </w:pPr>
      <w:r>
        <w:rPr>
          <w:rFonts w:ascii="Arial" w:hAnsi="Arial"/>
          <w:sz w:val="20"/>
        </w:rPr>
        <w:t>Explanation:</w:t>
      </w:r>
      <w:r>
        <w:rPr>
          <w:rFonts w:ascii="Arial" w:hAnsi="Arial"/>
          <w:sz w:val="20"/>
        </w:rPr>
        <w:tab/>
      </w:r>
      <w:r>
        <w:rPr>
          <w:rFonts w:ascii="Arial" w:hAnsi="Arial"/>
          <w:sz w:val="20"/>
          <w:u w:val="single"/>
        </w:rPr>
        <w:fldChar w:fldCharType="begin">
          <w:ffData>
            <w:name w:val="Text7"/>
            <w:enabled/>
            <w:calcOnExit w:val="0"/>
            <w:textInput/>
          </w:ffData>
        </w:fldChar>
      </w:r>
      <w:bookmarkStart w:id="10" w:name="Text7"/>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0"/>
    </w:p>
    <w:p w14:paraId="02D955A0" w14:textId="77777777" w:rsidR="00390615" w:rsidRDefault="00390615">
      <w:pPr>
        <w:tabs>
          <w:tab w:val="left" w:pos="907"/>
          <w:tab w:val="left" w:pos="1354"/>
          <w:tab w:val="left" w:pos="1800"/>
          <w:tab w:val="left" w:pos="2340"/>
        </w:tabs>
        <w:rPr>
          <w:rFonts w:ascii="Arial" w:hAnsi="Arial"/>
          <w:sz w:val="20"/>
        </w:rPr>
      </w:pPr>
    </w:p>
    <w:p w14:paraId="66B691AC" w14:textId="77777777" w:rsidR="00390615" w:rsidRDefault="00390615">
      <w:pPr>
        <w:tabs>
          <w:tab w:val="left" w:pos="907"/>
          <w:tab w:val="left" w:pos="1354"/>
          <w:tab w:val="left" w:pos="1800"/>
          <w:tab w:val="left" w:pos="2340"/>
        </w:tabs>
        <w:rPr>
          <w:rFonts w:ascii="Arial" w:hAnsi="Arial"/>
          <w:sz w:val="20"/>
        </w:rPr>
      </w:pPr>
    </w:p>
    <w:p w14:paraId="04FF5652" w14:textId="77777777" w:rsidR="00390615" w:rsidRDefault="00390615">
      <w:pPr>
        <w:pStyle w:val="Heading3"/>
        <w:keepLines/>
        <w:tabs>
          <w:tab w:val="left" w:pos="907"/>
          <w:tab w:val="left" w:pos="1354"/>
          <w:tab w:val="left" w:pos="1800"/>
        </w:tabs>
        <w:ind w:left="2340" w:hanging="2340"/>
        <w:rPr>
          <w:b w:val="0"/>
          <w:sz w:val="20"/>
        </w:rPr>
      </w:pPr>
      <w:r>
        <w:rPr>
          <w:sz w:val="20"/>
        </w:rPr>
        <w:t>4.1</w:t>
      </w:r>
      <w:r>
        <w:rPr>
          <w:sz w:val="20"/>
        </w:rPr>
        <w:tab/>
        <w:t>GRAPHICAL STANDARDS:</w:t>
      </w:r>
      <w:r>
        <w:rPr>
          <w:b w:val="0"/>
          <w:sz w:val="20"/>
        </w:rPr>
        <w:t xml:space="preserve"> A NO (N) response in this section represents a FATAL OMISSION</w:t>
      </w:r>
    </w:p>
    <w:p w14:paraId="529F424F" w14:textId="77777777" w:rsidR="00390615" w:rsidRDefault="00390615">
      <w:pPr>
        <w:tabs>
          <w:tab w:val="left" w:pos="907"/>
          <w:tab w:val="left" w:pos="1354"/>
          <w:tab w:val="left" w:pos="1800"/>
        </w:tabs>
        <w:rPr>
          <w:rFonts w:ascii="Arial" w:hAnsi="Arial"/>
          <w:sz w:val="20"/>
        </w:rPr>
      </w:pPr>
    </w:p>
    <w:p w14:paraId="42BFA538"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p>
    <w:p w14:paraId="4D322AFC"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6"/>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5"/>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t>Were the latest MassHighway AutoCAD Standard Blocks and Drawing Templates for Construction Drawings used to prepare the Construction Drawings (downloadable from the MassHighway website or from the Bridge Manual CD).</w:t>
      </w:r>
    </w:p>
    <w:p w14:paraId="18A7F6FE" w14:textId="77777777" w:rsidR="00390615" w:rsidRDefault="00390615">
      <w:pPr>
        <w:tabs>
          <w:tab w:val="left" w:pos="907"/>
          <w:tab w:val="left" w:pos="1354"/>
          <w:tab w:val="left" w:pos="1800"/>
        </w:tabs>
        <w:ind w:left="2340"/>
        <w:rPr>
          <w:rFonts w:ascii="Arial" w:hAnsi="Arial"/>
          <w:sz w:val="20"/>
        </w:rPr>
      </w:pPr>
    </w:p>
    <w:p w14:paraId="7EBB21E5"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p>
    <w:p w14:paraId="6C105429"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t>Were the standard MassHighway AutoCAD layers, linetypes, lineweights, symbols, lettering styles and sizes (downloadable as the Plot Style File from the MassHighway website of from the Bridge Manual CD) and abbreviations, as outlined in subsections 4.1.2 through 4.1.5, used in the preparation of the Construction Drawings.</w:t>
      </w:r>
    </w:p>
    <w:p w14:paraId="4979A068" w14:textId="77777777" w:rsidR="00390615" w:rsidRDefault="00390615">
      <w:pPr>
        <w:tabs>
          <w:tab w:val="left" w:pos="907"/>
          <w:tab w:val="left" w:pos="1354"/>
          <w:tab w:val="left" w:pos="1800"/>
        </w:tabs>
        <w:ind w:left="2340"/>
        <w:rPr>
          <w:rFonts w:ascii="Arial" w:hAnsi="Arial"/>
          <w:sz w:val="20"/>
        </w:rPr>
      </w:pPr>
    </w:p>
    <w:p w14:paraId="5A0B84D4" w14:textId="77777777" w:rsidR="00390615" w:rsidRDefault="00390615">
      <w:pPr>
        <w:tabs>
          <w:tab w:val="left" w:pos="907"/>
          <w:tab w:val="left" w:pos="1354"/>
          <w:tab w:val="left" w:pos="1800"/>
          <w:tab w:val="left" w:pos="2340"/>
        </w:tabs>
        <w:rPr>
          <w:rFonts w:ascii="Arial" w:hAnsi="Arial"/>
          <w:sz w:val="20"/>
        </w:rPr>
      </w:pPr>
    </w:p>
    <w:p w14:paraId="06F3AB0F" w14:textId="77777777" w:rsidR="00390615" w:rsidRDefault="00390615">
      <w:pPr>
        <w:pStyle w:val="Heading3"/>
        <w:keepLines/>
        <w:tabs>
          <w:tab w:val="left" w:pos="907"/>
          <w:tab w:val="left" w:pos="1354"/>
          <w:tab w:val="left" w:pos="1800"/>
        </w:tabs>
        <w:ind w:left="2340" w:hanging="2340"/>
        <w:rPr>
          <w:b w:val="0"/>
          <w:sz w:val="20"/>
        </w:rPr>
      </w:pPr>
      <w:r>
        <w:rPr>
          <w:sz w:val="20"/>
        </w:rPr>
        <w:t>4.2</w:t>
      </w:r>
      <w:r>
        <w:rPr>
          <w:sz w:val="20"/>
        </w:rPr>
        <w:tab/>
        <w:t xml:space="preserve">PREPARATION OF CONSTRUCTION DRAWINGS: </w:t>
      </w:r>
      <w:r>
        <w:rPr>
          <w:b w:val="0"/>
          <w:sz w:val="20"/>
        </w:rPr>
        <w:t>A NO (N) response in this section represents a FATAL OMISSION</w:t>
      </w:r>
    </w:p>
    <w:p w14:paraId="4CF62375" w14:textId="77777777" w:rsidR="00390615" w:rsidRDefault="00390615">
      <w:pPr>
        <w:keepNext/>
        <w:keepLines/>
        <w:tabs>
          <w:tab w:val="left" w:pos="907"/>
          <w:tab w:val="left" w:pos="1354"/>
          <w:tab w:val="left" w:pos="1800"/>
        </w:tabs>
        <w:rPr>
          <w:rFonts w:ascii="Arial" w:hAnsi="Arial"/>
          <w:sz w:val="20"/>
        </w:rPr>
      </w:pPr>
    </w:p>
    <w:p w14:paraId="19BB2483"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3B74635F"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bookmarkStart w:id="11" w:name="OLE_LINK3"/>
      <w:bookmarkStart w:id="12" w:name="OLE_LINK4"/>
      <w:r>
        <w:rPr>
          <w:rFonts w:ascii="Arial" w:hAnsi="Arial"/>
          <w:sz w:val="20"/>
        </w:rPr>
        <w:fldChar w:fldCharType="begin">
          <w:ffData>
            <w:name w:val="Check3"/>
            <w:enabled/>
            <w:calcOnExit w:val="0"/>
            <w:checkBox>
              <w:sizeAuto/>
              <w:default w:val="0"/>
            </w:checkBox>
          </w:ffData>
        </w:fldChar>
      </w:r>
      <w:bookmarkStart w:id="13" w:name="Check3"/>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13"/>
      <w:r>
        <w:rPr>
          <w:rFonts w:ascii="Arial" w:hAnsi="Arial"/>
          <w:sz w:val="20"/>
        </w:rPr>
        <w:tab/>
      </w:r>
      <w:r>
        <w:rPr>
          <w:rFonts w:ascii="Arial" w:hAnsi="Arial"/>
          <w:sz w:val="20"/>
        </w:rPr>
        <w:fldChar w:fldCharType="begin">
          <w:ffData>
            <w:name w:val="Check2"/>
            <w:enabled/>
            <w:calcOnExit w:val="0"/>
            <w:checkBox>
              <w:sizeAuto/>
              <w:default w:val="0"/>
            </w:checkBox>
          </w:ffData>
        </w:fldChar>
      </w:r>
      <w:bookmarkStart w:id="14" w:name="Check2"/>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14"/>
      <w:r>
        <w:rPr>
          <w:rFonts w:ascii="Arial" w:hAnsi="Arial"/>
          <w:sz w:val="20"/>
        </w:rPr>
        <w:tab/>
      </w:r>
      <w:bookmarkEnd w:id="11"/>
      <w:bookmarkEnd w:id="12"/>
      <w:r>
        <w:rPr>
          <w:rFonts w:ascii="Arial" w:hAnsi="Arial"/>
          <w:sz w:val="20"/>
        </w:rPr>
        <w:tab/>
        <w:t>Are related details grouped on the same sheet, or, if this is not possible, are related details located on adjacent sheets and not scattered throughout the Construction Drawings (may not be a FATAL OMISSION if properly justified).</w:t>
      </w:r>
    </w:p>
    <w:p w14:paraId="7B150CAC"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Explanation:</w:t>
      </w:r>
      <w:r>
        <w:rPr>
          <w:rFonts w:ascii="Arial" w:hAnsi="Arial"/>
          <w:sz w:val="20"/>
        </w:rPr>
        <w:tab/>
      </w:r>
      <w:r>
        <w:rPr>
          <w:rFonts w:ascii="Arial" w:hAnsi="Arial"/>
          <w:sz w:val="20"/>
          <w:u w:val="single"/>
        </w:rPr>
        <w:fldChar w:fldCharType="begin">
          <w:ffData>
            <w:name w:val="Text4"/>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1942887" w14:textId="77777777" w:rsidR="00390615" w:rsidRDefault="00390615">
      <w:pPr>
        <w:tabs>
          <w:tab w:val="left" w:pos="907"/>
          <w:tab w:val="left" w:pos="1354"/>
          <w:tab w:val="left" w:pos="1800"/>
        </w:tabs>
        <w:rPr>
          <w:rFonts w:ascii="Arial" w:hAnsi="Arial"/>
          <w:sz w:val="20"/>
        </w:rPr>
      </w:pPr>
    </w:p>
    <w:p w14:paraId="5BE3C198"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p>
    <w:p w14:paraId="4B86DC7A"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6"/>
            <w:enabled/>
            <w:calcOnExit w:val="0"/>
            <w:checkBox>
              <w:sizeAuto/>
              <w:default w:val="0"/>
            </w:checkBox>
          </w:ffData>
        </w:fldChar>
      </w:r>
      <w:bookmarkStart w:id="15" w:name="Check6"/>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15"/>
      <w:r>
        <w:rPr>
          <w:rFonts w:ascii="Arial" w:hAnsi="Arial"/>
          <w:sz w:val="20"/>
        </w:rPr>
        <w:tab/>
      </w:r>
      <w:r>
        <w:rPr>
          <w:rFonts w:ascii="Arial" w:hAnsi="Arial"/>
          <w:sz w:val="20"/>
        </w:rPr>
        <w:fldChar w:fldCharType="begin">
          <w:ffData>
            <w:name w:val="Check5"/>
            <w:enabled/>
            <w:calcOnExit w:val="0"/>
            <w:checkBox>
              <w:sizeAuto/>
              <w:default w:val="0"/>
            </w:checkBox>
          </w:ffData>
        </w:fldChar>
      </w:r>
      <w:bookmarkStart w:id="16" w:name="Check5"/>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16"/>
      <w:r>
        <w:rPr>
          <w:rFonts w:ascii="Arial" w:hAnsi="Arial"/>
          <w:sz w:val="20"/>
        </w:rPr>
        <w:tab/>
      </w:r>
      <w:r>
        <w:rPr>
          <w:rFonts w:ascii="Arial" w:hAnsi="Arial"/>
          <w:sz w:val="20"/>
        </w:rPr>
        <w:tab/>
        <w:t>Are the sections numbered in consecutive order from the start to the end of the Construction Drawings.</w:t>
      </w:r>
    </w:p>
    <w:p w14:paraId="0FC5229E" w14:textId="77777777" w:rsidR="00390615" w:rsidRDefault="00390615">
      <w:pPr>
        <w:tabs>
          <w:tab w:val="left" w:pos="907"/>
          <w:tab w:val="left" w:pos="1354"/>
          <w:tab w:val="left" w:pos="1800"/>
        </w:tabs>
        <w:ind w:left="2340"/>
        <w:rPr>
          <w:rFonts w:ascii="Arial" w:hAnsi="Arial"/>
          <w:sz w:val="20"/>
        </w:rPr>
      </w:pPr>
    </w:p>
    <w:p w14:paraId="18CDC943"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29AEDC38"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Are all details identified by either a title or a letter, as depicted in the Bridge Manual, Part II, drawings.</w:t>
      </w:r>
    </w:p>
    <w:p w14:paraId="344311C2"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Explanation:</w:t>
      </w:r>
      <w:r>
        <w:rPr>
          <w:rFonts w:ascii="Arial" w:hAnsi="Arial"/>
          <w:sz w:val="20"/>
        </w:rPr>
        <w:tab/>
      </w:r>
      <w:r>
        <w:rPr>
          <w:rFonts w:ascii="Arial" w:hAnsi="Arial"/>
          <w:sz w:val="20"/>
          <w:u w:val="single"/>
        </w:rPr>
        <w:fldChar w:fldCharType="begin">
          <w:ffData>
            <w:name w:val="Text4"/>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C0D08E9" w14:textId="77777777" w:rsidR="00390615" w:rsidRDefault="00390615">
      <w:pPr>
        <w:tabs>
          <w:tab w:val="left" w:pos="907"/>
          <w:tab w:val="left" w:pos="1354"/>
          <w:tab w:val="left" w:pos="1800"/>
        </w:tabs>
        <w:ind w:left="2340"/>
        <w:rPr>
          <w:rFonts w:ascii="Arial" w:hAnsi="Arial"/>
          <w:sz w:val="20"/>
        </w:rPr>
      </w:pPr>
    </w:p>
    <w:p w14:paraId="6B1B866B"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sz w:val="20"/>
        </w:rPr>
        <w:tab/>
      </w:r>
      <w:r>
        <w:rPr>
          <w:rFonts w:ascii="Arial" w:hAnsi="Arial"/>
          <w:sz w:val="20"/>
        </w:rPr>
        <w:tab/>
      </w:r>
    </w:p>
    <w:p w14:paraId="1A00A46B"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If details are identified by a letter, </w:t>
      </w:r>
      <w:proofErr w:type="gramStart"/>
      <w:r>
        <w:rPr>
          <w:rFonts w:ascii="Arial" w:hAnsi="Arial"/>
          <w:sz w:val="20"/>
        </w:rPr>
        <w:t>is the first detail</w:t>
      </w:r>
      <w:proofErr w:type="gramEnd"/>
      <w:r>
        <w:rPr>
          <w:rFonts w:ascii="Arial" w:hAnsi="Arial"/>
          <w:sz w:val="20"/>
        </w:rPr>
        <w:t xml:space="preserve"> identified as Detail A and are subsequent lettered details ordered in an alphabetical sequence without repetition.</w:t>
      </w:r>
    </w:p>
    <w:p w14:paraId="25B065EE"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Explanation:</w:t>
      </w:r>
      <w:r>
        <w:rPr>
          <w:rFonts w:ascii="Arial" w:hAnsi="Arial"/>
          <w:sz w:val="20"/>
        </w:rPr>
        <w:tab/>
      </w:r>
      <w:r>
        <w:rPr>
          <w:rFonts w:ascii="Arial" w:hAnsi="Arial"/>
          <w:sz w:val="20"/>
          <w:u w:val="single"/>
        </w:rPr>
        <w:fldChar w:fldCharType="begin">
          <w:ffData>
            <w:name w:val="Text4"/>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B4312C1" w14:textId="77777777" w:rsidR="00390615" w:rsidRDefault="00390615">
      <w:pPr>
        <w:keepNext/>
        <w:tabs>
          <w:tab w:val="left" w:pos="907"/>
          <w:tab w:val="left" w:pos="1354"/>
          <w:tab w:val="left" w:pos="1800"/>
        </w:tabs>
        <w:rPr>
          <w:rFonts w:ascii="Arial" w:hAnsi="Arial"/>
          <w:sz w:val="20"/>
        </w:rPr>
      </w:pPr>
    </w:p>
    <w:p w14:paraId="57337843"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p>
    <w:p w14:paraId="6C998FCF"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10"/>
            <w:enabled/>
            <w:calcOnExit w:val="0"/>
            <w:checkBox>
              <w:sizeAuto/>
              <w:default w:val="0"/>
            </w:checkBox>
          </w:ffData>
        </w:fldChar>
      </w:r>
      <w:bookmarkStart w:id="17" w:name="Check10"/>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17"/>
      <w:r>
        <w:rPr>
          <w:rFonts w:ascii="Arial" w:hAnsi="Arial"/>
          <w:sz w:val="20"/>
        </w:rPr>
        <w:tab/>
      </w:r>
      <w:r>
        <w:rPr>
          <w:rFonts w:ascii="Arial" w:hAnsi="Arial"/>
          <w:sz w:val="20"/>
        </w:rPr>
        <w:fldChar w:fldCharType="begin">
          <w:ffData>
            <w:name w:val="Check11"/>
            <w:enabled/>
            <w:calcOnExit w:val="0"/>
            <w:checkBox>
              <w:sizeAuto/>
              <w:default w:val="0"/>
            </w:checkBox>
          </w:ffData>
        </w:fldChar>
      </w:r>
      <w:bookmarkStart w:id="18" w:name="Check11"/>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18"/>
      <w:r>
        <w:rPr>
          <w:rFonts w:ascii="Arial" w:hAnsi="Arial"/>
          <w:sz w:val="20"/>
        </w:rPr>
        <w:tab/>
      </w:r>
      <w:r>
        <w:rPr>
          <w:rFonts w:ascii="Arial" w:hAnsi="Arial"/>
          <w:sz w:val="20"/>
        </w:rPr>
        <w:tab/>
        <w:t>Are the Construction Drawings drafted on mylar (plastic drafting film) having a minimum thickness of 4 mils and matte on one side only.</w:t>
      </w:r>
    </w:p>
    <w:p w14:paraId="5A2EE080" w14:textId="77777777" w:rsidR="00390615" w:rsidRDefault="00390615">
      <w:pPr>
        <w:tabs>
          <w:tab w:val="left" w:pos="907"/>
          <w:tab w:val="left" w:pos="1354"/>
          <w:tab w:val="left" w:pos="1800"/>
        </w:tabs>
        <w:ind w:left="2340"/>
        <w:rPr>
          <w:rFonts w:ascii="Arial" w:hAnsi="Arial"/>
          <w:sz w:val="20"/>
        </w:rPr>
      </w:pPr>
    </w:p>
    <w:p w14:paraId="53676258" w14:textId="77777777" w:rsidR="00390615" w:rsidRDefault="00390615">
      <w:pPr>
        <w:keepNext/>
        <w:tabs>
          <w:tab w:val="left" w:pos="907"/>
          <w:tab w:val="left" w:pos="1354"/>
          <w:tab w:val="left" w:pos="1800"/>
        </w:tabs>
        <w:rPr>
          <w:rFonts w:ascii="Arial" w:hAnsi="Arial"/>
          <w:sz w:val="20"/>
        </w:rPr>
      </w:pPr>
      <w:r>
        <w:rPr>
          <w:rFonts w:ascii="Arial" w:hAnsi="Arial"/>
          <w:sz w:val="20"/>
        </w:rPr>
        <w:lastRenderedPageBreak/>
        <w:tab/>
      </w:r>
      <w:r>
        <w:rPr>
          <w:rFonts w:ascii="Arial" w:hAnsi="Arial"/>
          <w:b/>
          <w:sz w:val="20"/>
        </w:rPr>
        <w:t>Y</w:t>
      </w:r>
      <w:r>
        <w:rPr>
          <w:rFonts w:ascii="Arial" w:hAnsi="Arial"/>
          <w:b/>
          <w:sz w:val="20"/>
        </w:rPr>
        <w:tab/>
        <w:t>N</w:t>
      </w:r>
    </w:p>
    <w:p w14:paraId="4034ADA0" w14:textId="77777777" w:rsidR="00390615" w:rsidRDefault="00390615">
      <w:pPr>
        <w:tabs>
          <w:tab w:val="left" w:pos="907"/>
          <w:tab w:val="left" w:pos="1354"/>
          <w:tab w:val="left" w:pos="1800"/>
        </w:tabs>
        <w:ind w:left="2340" w:hanging="2160"/>
        <w:rPr>
          <w:rFonts w:ascii="Arial" w:hAnsi="Arial"/>
          <w:sz w:val="20"/>
        </w:rPr>
      </w:pPr>
      <w:r>
        <w:rPr>
          <w:rFonts w:ascii="Arial" w:hAnsi="Arial"/>
          <w:sz w:val="20"/>
        </w:rPr>
        <w:tab/>
      </w:r>
      <w:r>
        <w:rPr>
          <w:rFonts w:ascii="Arial" w:hAnsi="Arial"/>
          <w:sz w:val="20"/>
        </w:rPr>
        <w:fldChar w:fldCharType="begin">
          <w:ffData>
            <w:name w:val="Check1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t>Do the printed Construction Drawings conform to the standard sheet sizes, border dimensions, title blocks and federal aid block dimensions as detailed on Drawings 1.1.1 and 1.1.2 of Part II of the Bridge Manual.</w:t>
      </w:r>
    </w:p>
    <w:p w14:paraId="3FF59CEE" w14:textId="77777777" w:rsidR="00390615" w:rsidRDefault="00390615">
      <w:pPr>
        <w:tabs>
          <w:tab w:val="left" w:pos="907"/>
          <w:tab w:val="left" w:pos="1354"/>
          <w:tab w:val="left" w:pos="1800"/>
        </w:tabs>
        <w:ind w:left="2340"/>
        <w:rPr>
          <w:rFonts w:ascii="Arial" w:hAnsi="Arial"/>
          <w:sz w:val="20"/>
        </w:rPr>
      </w:pPr>
    </w:p>
    <w:p w14:paraId="4C922D14" w14:textId="77777777" w:rsidR="00390615" w:rsidRDefault="00390615">
      <w:pPr>
        <w:tabs>
          <w:tab w:val="left" w:pos="907"/>
          <w:tab w:val="left" w:pos="1354"/>
          <w:tab w:val="left" w:pos="1800"/>
        </w:tabs>
        <w:ind w:left="2340"/>
        <w:rPr>
          <w:rFonts w:ascii="Arial" w:hAnsi="Arial"/>
          <w:sz w:val="20"/>
        </w:rPr>
      </w:pPr>
    </w:p>
    <w:p w14:paraId="1ED83135" w14:textId="77777777" w:rsidR="00390615" w:rsidRDefault="00390615">
      <w:pPr>
        <w:pStyle w:val="Heading3"/>
        <w:keepLines/>
        <w:tabs>
          <w:tab w:val="left" w:pos="907"/>
          <w:tab w:val="left" w:pos="1354"/>
          <w:tab w:val="left" w:pos="1800"/>
        </w:tabs>
        <w:ind w:left="2340" w:hanging="2340"/>
        <w:rPr>
          <w:sz w:val="20"/>
        </w:rPr>
      </w:pPr>
      <w:r>
        <w:rPr>
          <w:sz w:val="20"/>
        </w:rPr>
        <w:t>4.2.2.1</w:t>
      </w:r>
      <w:r>
        <w:rPr>
          <w:sz w:val="20"/>
        </w:rPr>
        <w:tab/>
        <w:t xml:space="preserve">ORGANIZATION: </w:t>
      </w:r>
      <w:r>
        <w:rPr>
          <w:b w:val="0"/>
          <w:sz w:val="20"/>
        </w:rPr>
        <w:t>A NO (N) response in this section represents a FATAL OMISSION</w:t>
      </w:r>
    </w:p>
    <w:p w14:paraId="66E48908" w14:textId="77777777" w:rsidR="00390615" w:rsidRDefault="00390615">
      <w:pPr>
        <w:tabs>
          <w:tab w:val="left" w:pos="907"/>
          <w:tab w:val="left" w:pos="1354"/>
          <w:tab w:val="left" w:pos="1800"/>
        </w:tabs>
        <w:ind w:left="2340"/>
        <w:rPr>
          <w:rFonts w:ascii="Arial" w:hAnsi="Arial"/>
          <w:sz w:val="20"/>
        </w:rPr>
      </w:pPr>
    </w:p>
    <w:p w14:paraId="6869DC62"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40388BB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t>Have the Construction Drawings been organized in the following sequence:</w:t>
      </w:r>
    </w:p>
    <w:p w14:paraId="5453FB50" w14:textId="77777777" w:rsidR="00390615" w:rsidRDefault="00390615">
      <w:pPr>
        <w:pStyle w:val="Heading8"/>
        <w:ind w:left="0" w:firstLine="0"/>
        <w:rPr>
          <w:sz w:val="20"/>
        </w:rPr>
      </w:pPr>
      <w:r>
        <w:rPr>
          <w:b w:val="0"/>
          <w:sz w:val="20"/>
        </w:rPr>
        <w:tab/>
      </w:r>
      <w:r>
        <w:rPr>
          <w:b w:val="0"/>
          <w:sz w:val="20"/>
        </w:rPr>
        <w:tab/>
      </w:r>
      <w:r>
        <w:rPr>
          <w:b w:val="0"/>
          <w:sz w:val="20"/>
        </w:rPr>
        <w:tab/>
      </w:r>
      <w:r>
        <w:rPr>
          <w:sz w:val="20"/>
        </w:rPr>
        <w:t>N/A</w:t>
      </w:r>
    </w:p>
    <w:p w14:paraId="34DD0920"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First Sheet</w:t>
      </w:r>
    </w:p>
    <w:p w14:paraId="1EB3DB0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Boring Sheets</w:t>
      </w:r>
    </w:p>
    <w:p w14:paraId="74E6838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Plan and Elevation Sheet</w:t>
      </w:r>
    </w:p>
    <w:p w14:paraId="4A5149D5"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Stage Construction Detail Sheets</w:t>
      </w:r>
    </w:p>
    <w:p w14:paraId="2B8A3E3B"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Substructure Sheets</w:t>
      </w:r>
    </w:p>
    <w:p w14:paraId="71822CB4"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Beam Detail Sheets</w:t>
      </w:r>
    </w:p>
    <w:p w14:paraId="29F9FC57"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Deck Detail Sheets</w:t>
      </w:r>
    </w:p>
    <w:p w14:paraId="76524E53"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Miscellaneous Detail Sheets</w:t>
      </w:r>
    </w:p>
    <w:p w14:paraId="4E93B33F"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Explanation:</w:t>
      </w:r>
      <w:r>
        <w:rPr>
          <w:rFonts w:ascii="Arial" w:hAnsi="Arial"/>
          <w:sz w:val="20"/>
        </w:rPr>
        <w:tab/>
      </w:r>
      <w:r>
        <w:rPr>
          <w:rFonts w:ascii="Arial" w:hAnsi="Arial"/>
          <w:sz w:val="20"/>
          <w:u w:val="single"/>
        </w:rPr>
        <w:fldChar w:fldCharType="begin">
          <w:ffData>
            <w:name w:val="Text16"/>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35063B6" w14:textId="77777777" w:rsidR="00390615" w:rsidRDefault="00390615">
      <w:pPr>
        <w:tabs>
          <w:tab w:val="left" w:pos="907"/>
          <w:tab w:val="left" w:pos="1354"/>
          <w:tab w:val="left" w:pos="1800"/>
        </w:tabs>
        <w:rPr>
          <w:rFonts w:ascii="Arial" w:hAnsi="Arial"/>
          <w:sz w:val="20"/>
        </w:rPr>
      </w:pPr>
    </w:p>
    <w:p w14:paraId="0E0DFF35" w14:textId="77777777" w:rsidR="00390615" w:rsidRDefault="00390615">
      <w:pPr>
        <w:tabs>
          <w:tab w:val="left" w:pos="907"/>
          <w:tab w:val="left" w:pos="1354"/>
          <w:tab w:val="left" w:pos="1800"/>
        </w:tabs>
        <w:rPr>
          <w:rFonts w:ascii="Arial" w:hAnsi="Arial"/>
          <w:sz w:val="20"/>
        </w:rPr>
      </w:pPr>
    </w:p>
    <w:p w14:paraId="4A044FAC" w14:textId="77777777" w:rsidR="00390615" w:rsidRDefault="00390615">
      <w:pPr>
        <w:keepLines/>
        <w:tabs>
          <w:tab w:val="left" w:pos="907"/>
          <w:tab w:val="left" w:pos="1354"/>
          <w:tab w:val="left" w:pos="1800"/>
        </w:tabs>
        <w:rPr>
          <w:rFonts w:ascii="Arial" w:hAnsi="Arial"/>
          <w:sz w:val="20"/>
        </w:rPr>
      </w:pPr>
      <w:r>
        <w:rPr>
          <w:rFonts w:ascii="Arial" w:hAnsi="Arial"/>
          <w:b/>
          <w:sz w:val="20"/>
        </w:rPr>
        <w:t>4.2.2.2</w:t>
      </w:r>
      <w:r>
        <w:rPr>
          <w:rFonts w:ascii="Arial" w:hAnsi="Arial"/>
          <w:b/>
          <w:sz w:val="20"/>
        </w:rPr>
        <w:tab/>
        <w:t>FIRST SHEET:</w:t>
      </w:r>
      <w:r>
        <w:rPr>
          <w:rFonts w:ascii="Arial" w:hAnsi="Arial"/>
          <w:sz w:val="20"/>
        </w:rPr>
        <w:t xml:space="preserve"> does the first sheet contain the following information: </w:t>
      </w:r>
    </w:p>
    <w:p w14:paraId="227154E6" w14:textId="77777777" w:rsidR="00390615" w:rsidRDefault="00390615">
      <w:pPr>
        <w:keepLines/>
        <w:tabs>
          <w:tab w:val="left" w:pos="907"/>
          <w:tab w:val="left" w:pos="1354"/>
        </w:tabs>
        <w:ind w:left="2340" w:hanging="2340"/>
        <w:rPr>
          <w:rFonts w:ascii="Arial" w:hAnsi="Arial"/>
          <w:sz w:val="20"/>
        </w:rPr>
      </w:pPr>
      <w:r>
        <w:rPr>
          <w:rFonts w:ascii="Arial" w:hAnsi="Arial"/>
          <w:b/>
          <w:sz w:val="20"/>
        </w:rPr>
        <w:tab/>
      </w:r>
      <w:r>
        <w:rPr>
          <w:rFonts w:ascii="Arial" w:hAnsi="Arial"/>
          <w:b/>
          <w:sz w:val="20"/>
        </w:rPr>
        <w:tab/>
      </w:r>
      <w:r>
        <w:rPr>
          <w:rFonts w:ascii="Arial" w:hAnsi="Arial"/>
          <w:b/>
          <w:sz w:val="20"/>
        </w:rPr>
        <w:tab/>
      </w:r>
      <w:r>
        <w:rPr>
          <w:rFonts w:ascii="Arial" w:hAnsi="Arial"/>
          <w:sz w:val="20"/>
        </w:rPr>
        <w:t>A NO (N) response in this section represents a FATAL OMISSION</w:t>
      </w:r>
    </w:p>
    <w:p w14:paraId="70D2C61B" w14:textId="77777777" w:rsidR="00390615" w:rsidRDefault="00390615">
      <w:pPr>
        <w:keepLines/>
        <w:tabs>
          <w:tab w:val="left" w:pos="907"/>
          <w:tab w:val="left" w:pos="1354"/>
          <w:tab w:val="left" w:pos="1800"/>
          <w:tab w:val="left" w:pos="2340"/>
        </w:tabs>
        <w:ind w:left="2340" w:hanging="2340"/>
        <w:rPr>
          <w:rFonts w:ascii="Arial" w:hAnsi="Arial"/>
          <w:sz w:val="20"/>
        </w:rPr>
      </w:pPr>
    </w:p>
    <w:p w14:paraId="6106EFBE"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622848A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 xml:space="preserve">Standard Title Block: </w:t>
      </w:r>
      <w:r>
        <w:rPr>
          <w:rFonts w:ascii="Arial" w:hAnsi="Arial"/>
          <w:sz w:val="20"/>
        </w:rPr>
        <w:t>has the correct project description been provided (see paragraph 4.2.2.2 for the standard project descriptions and their definitions).</w:t>
      </w:r>
    </w:p>
    <w:p w14:paraId="3E7724F3" w14:textId="77777777" w:rsidR="00390615" w:rsidRDefault="00390615">
      <w:pPr>
        <w:tabs>
          <w:tab w:val="left" w:pos="907"/>
          <w:tab w:val="left" w:pos="1354"/>
          <w:tab w:val="left" w:pos="1800"/>
        </w:tabs>
        <w:ind w:left="2340" w:hanging="2340"/>
        <w:rPr>
          <w:rFonts w:ascii="Arial" w:hAnsi="Arial"/>
          <w:sz w:val="20"/>
        </w:rPr>
      </w:pPr>
    </w:p>
    <w:p w14:paraId="7BD15DA8" w14:textId="77777777" w:rsidR="00390615" w:rsidRDefault="00390615">
      <w:pPr>
        <w:keepNext/>
        <w:tabs>
          <w:tab w:val="left" w:pos="907"/>
          <w:tab w:val="left" w:pos="1354"/>
          <w:tab w:val="left" w:pos="1800"/>
        </w:tabs>
        <w:rPr>
          <w:rFonts w:ascii="Arial" w:hAnsi="Arial"/>
          <w:b/>
          <w:sz w:val="20"/>
        </w:rPr>
      </w:pPr>
      <w:r>
        <w:rPr>
          <w:rFonts w:ascii="Arial" w:hAnsi="Arial"/>
          <w:sz w:val="20"/>
        </w:rPr>
        <w:tab/>
      </w:r>
      <w:r>
        <w:rPr>
          <w:rFonts w:ascii="Arial" w:hAnsi="Arial"/>
          <w:b/>
          <w:sz w:val="20"/>
        </w:rPr>
        <w:t>Y</w:t>
      </w:r>
      <w:r>
        <w:rPr>
          <w:rFonts w:ascii="Arial" w:hAnsi="Arial"/>
          <w:b/>
          <w:sz w:val="20"/>
        </w:rPr>
        <w:tab/>
        <w:t>N</w:t>
      </w:r>
    </w:p>
    <w:p w14:paraId="2A02FF00"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14"/>
            <w:enabled/>
            <w:calcOnExit w:val="0"/>
            <w:checkBox>
              <w:sizeAuto/>
              <w:default w:val="0"/>
            </w:checkBox>
          </w:ffData>
        </w:fldChar>
      </w:r>
      <w:bookmarkStart w:id="19" w:name="Check14"/>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19"/>
      <w:r>
        <w:rPr>
          <w:rFonts w:ascii="Arial" w:hAnsi="Arial"/>
          <w:sz w:val="20"/>
        </w:rPr>
        <w:tab/>
      </w:r>
      <w:r>
        <w:rPr>
          <w:rFonts w:ascii="Arial" w:hAnsi="Arial"/>
          <w:sz w:val="20"/>
        </w:rPr>
        <w:fldChar w:fldCharType="begin">
          <w:ffData>
            <w:name w:val="Check13"/>
            <w:enabled/>
            <w:calcOnExit w:val="0"/>
            <w:checkBox>
              <w:sizeAuto/>
              <w:default w:val="0"/>
            </w:checkBox>
          </w:ffData>
        </w:fldChar>
      </w:r>
      <w:bookmarkStart w:id="20" w:name="Check13"/>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20"/>
      <w:r>
        <w:rPr>
          <w:rFonts w:ascii="Arial" w:hAnsi="Arial"/>
          <w:sz w:val="20"/>
        </w:rPr>
        <w:tab/>
      </w:r>
      <w:r>
        <w:rPr>
          <w:rFonts w:ascii="Arial" w:hAnsi="Arial"/>
          <w:sz w:val="20"/>
        </w:rPr>
        <w:tab/>
        <w:t>Are the correct Bridge No. and BIN for the proposed bridge or rehabilitated bridge on the Construction Drawings.</w:t>
      </w:r>
    </w:p>
    <w:p w14:paraId="4FFD7E56" w14:textId="77777777" w:rsidR="00390615" w:rsidRDefault="00390615">
      <w:pPr>
        <w:tabs>
          <w:tab w:val="left" w:pos="907"/>
          <w:tab w:val="left" w:pos="1354"/>
          <w:tab w:val="left" w:pos="1800"/>
        </w:tabs>
        <w:ind w:left="2340" w:hanging="2340"/>
        <w:rPr>
          <w:rFonts w:ascii="Arial" w:hAnsi="Arial"/>
          <w:sz w:val="20"/>
        </w:rPr>
      </w:pPr>
    </w:p>
    <w:p w14:paraId="4AE49331"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r>
      <w:r>
        <w:rPr>
          <w:rFonts w:ascii="Arial" w:hAnsi="Arial"/>
          <w:sz w:val="20"/>
        </w:rPr>
        <w:tab/>
      </w:r>
      <w:r>
        <w:rPr>
          <w:rFonts w:ascii="Arial" w:hAnsi="Arial"/>
          <w:sz w:val="20"/>
        </w:rPr>
        <w:tab/>
      </w:r>
    </w:p>
    <w:p w14:paraId="3DEF927F"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Federal Aid Block:</w:t>
      </w:r>
      <w:r>
        <w:rPr>
          <w:rFonts w:ascii="Arial" w:hAnsi="Arial"/>
          <w:sz w:val="20"/>
        </w:rPr>
        <w:t xml:space="preserve"> from Drawing 1.1.5 of Part II of the Bridge Manual.</w:t>
      </w:r>
    </w:p>
    <w:p w14:paraId="2AD3E7DB" w14:textId="77777777" w:rsidR="00390615" w:rsidRDefault="00390615">
      <w:pPr>
        <w:tabs>
          <w:tab w:val="left" w:pos="907"/>
          <w:tab w:val="left" w:pos="1354"/>
          <w:tab w:val="left" w:pos="1800"/>
        </w:tabs>
        <w:ind w:left="2340" w:hanging="2340"/>
        <w:rPr>
          <w:rFonts w:ascii="Arial" w:hAnsi="Arial"/>
          <w:sz w:val="20"/>
        </w:rPr>
      </w:pPr>
    </w:p>
    <w:p w14:paraId="1E728E9C"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sz w:val="20"/>
        </w:rPr>
        <w:tab/>
      </w:r>
    </w:p>
    <w:p w14:paraId="2BD5A62E"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Key Plan:</w:t>
      </w:r>
      <w:r>
        <w:rPr>
          <w:rFonts w:ascii="Arial" w:hAnsi="Arial"/>
          <w:sz w:val="20"/>
        </w:rPr>
        <w:t xml:space="preserve"> should show only those CAD layers that are relevant to the bridge and provide:</w:t>
      </w:r>
    </w:p>
    <w:p w14:paraId="3E54EC55" w14:textId="77777777" w:rsidR="00390615" w:rsidRDefault="00390615">
      <w:pPr>
        <w:keepNext/>
        <w:tabs>
          <w:tab w:val="left" w:pos="907"/>
          <w:tab w:val="left" w:pos="1354"/>
          <w:tab w:val="left" w:pos="1800"/>
        </w:tabs>
        <w:rPr>
          <w:rFonts w:ascii="Arial" w:hAnsi="Arial"/>
          <w:b/>
          <w:sz w:val="20"/>
        </w:rPr>
      </w:pPr>
      <w:bookmarkStart w:id="21" w:name="OLE_LINK5"/>
      <w:bookmarkStart w:id="22" w:name="OLE_LINK6"/>
      <w:r>
        <w:rPr>
          <w:rFonts w:ascii="Arial" w:hAnsi="Arial"/>
          <w:sz w:val="20"/>
        </w:rPr>
        <w:tab/>
      </w:r>
      <w:r>
        <w:rPr>
          <w:rFonts w:ascii="Arial" w:hAnsi="Arial"/>
          <w:b/>
          <w:sz w:val="20"/>
        </w:rPr>
        <w:tab/>
      </w:r>
      <w:r>
        <w:rPr>
          <w:rFonts w:ascii="Arial" w:hAnsi="Arial"/>
          <w:b/>
          <w:sz w:val="20"/>
        </w:rPr>
        <w:tab/>
        <w:t>N/A</w:t>
      </w:r>
    </w:p>
    <w:p w14:paraId="5AFB468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bookmarkStart w:id="23" w:name="Check17"/>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23"/>
      <w:r>
        <w:rPr>
          <w:rFonts w:ascii="Arial" w:hAnsi="Arial"/>
          <w:sz w:val="20"/>
        </w:rPr>
        <w:tab/>
      </w:r>
      <w:bookmarkEnd w:id="21"/>
      <w:bookmarkEnd w:id="22"/>
      <w:r>
        <w:rPr>
          <w:rFonts w:ascii="Arial" w:hAnsi="Arial"/>
          <w:sz w:val="20"/>
        </w:rPr>
        <w:t>all relevant roadway geometry data, baseline and stations</w:t>
      </w:r>
    </w:p>
    <w:p w14:paraId="74CCA39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intersecting baselines and baseline equations</w:t>
      </w:r>
    </w:p>
    <w:p w14:paraId="69ACEB2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relocated and proposed utilities</w:t>
      </w:r>
    </w:p>
    <w:p w14:paraId="29C6884B"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configuration of all existing and proposed buildings and structures</w:t>
      </w:r>
    </w:p>
    <w:p w14:paraId="40677D83"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the existing bridge and its substructure and footings along with wingwalls and approach highway walls</w:t>
      </w:r>
    </w:p>
    <w:p w14:paraId="5D46E36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the proposed bridge and its substructure and footings along with wingwalls and approach highway walls</w:t>
      </w:r>
    </w:p>
    <w:p w14:paraId="038DE373"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riprap treatment and channel paving</w:t>
      </w:r>
    </w:p>
    <w:p w14:paraId="755B52C5"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locations of all borings, test pits and other subsurface investigations using standard MassHighway boring symbols</w:t>
      </w:r>
    </w:p>
    <w:p w14:paraId="4B833EE9"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Explanation:</w:t>
      </w:r>
      <w:r>
        <w:rPr>
          <w:rFonts w:ascii="Arial" w:hAnsi="Arial"/>
          <w:sz w:val="20"/>
        </w:rPr>
        <w:tab/>
      </w:r>
      <w:r>
        <w:rPr>
          <w:rFonts w:ascii="Arial" w:hAnsi="Arial"/>
          <w:sz w:val="20"/>
          <w:u w:val="single"/>
        </w:rPr>
        <w:fldChar w:fldCharType="begin">
          <w:ffData>
            <w:name w:val="Text16"/>
            <w:enabled/>
            <w:calcOnExit w:val="0"/>
            <w:textInput/>
          </w:ffData>
        </w:fldChar>
      </w:r>
      <w:bookmarkStart w:id="24" w:name="Text16"/>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4"/>
    </w:p>
    <w:p w14:paraId="0511477E" w14:textId="77777777" w:rsidR="00390615" w:rsidRDefault="00390615">
      <w:pPr>
        <w:tabs>
          <w:tab w:val="left" w:pos="907"/>
          <w:tab w:val="left" w:pos="1354"/>
          <w:tab w:val="left" w:pos="1800"/>
        </w:tabs>
        <w:ind w:left="2340" w:hanging="2340"/>
        <w:rPr>
          <w:rFonts w:ascii="Arial" w:hAnsi="Arial"/>
          <w:sz w:val="20"/>
        </w:rPr>
      </w:pPr>
    </w:p>
    <w:p w14:paraId="02F04DE5"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57E9089B"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Locus:</w:t>
      </w:r>
      <w:r>
        <w:rPr>
          <w:rFonts w:ascii="Arial" w:hAnsi="Arial"/>
          <w:sz w:val="20"/>
        </w:rPr>
        <w:t xml:space="preserve"> of approximate scale of 1” = 2000’ and does it provide sufficient landmarks and adjacent highways so that the bridge project site can be located within a city/town.</w:t>
      </w:r>
    </w:p>
    <w:p w14:paraId="21FC07EA" w14:textId="77777777" w:rsidR="00390615" w:rsidRDefault="00390615">
      <w:pPr>
        <w:tabs>
          <w:tab w:val="left" w:pos="907"/>
          <w:tab w:val="left" w:pos="1354"/>
          <w:tab w:val="left" w:pos="1800"/>
          <w:tab w:val="left" w:pos="3780"/>
        </w:tabs>
        <w:ind w:left="2340"/>
        <w:rPr>
          <w:rFonts w:ascii="Arial" w:hAnsi="Arial"/>
          <w:sz w:val="20"/>
        </w:rPr>
      </w:pPr>
    </w:p>
    <w:p w14:paraId="5CC8722D" w14:textId="77777777" w:rsidR="00390615" w:rsidRDefault="00390615">
      <w:pPr>
        <w:keepNext/>
        <w:tabs>
          <w:tab w:val="left" w:pos="907"/>
          <w:tab w:val="left" w:pos="1354"/>
          <w:tab w:val="left" w:pos="1800"/>
        </w:tabs>
        <w:rPr>
          <w:rFonts w:ascii="Arial" w:hAnsi="Arial"/>
          <w:sz w:val="20"/>
        </w:rPr>
      </w:pPr>
      <w:r>
        <w:rPr>
          <w:rFonts w:ascii="Arial" w:hAnsi="Arial"/>
          <w:sz w:val="20"/>
        </w:rPr>
        <w:lastRenderedPageBreak/>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10D0FDD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Profile (for the road on the proposed bridge):</w:t>
      </w:r>
      <w:r>
        <w:rPr>
          <w:rFonts w:ascii="Arial" w:hAnsi="Arial"/>
          <w:sz w:val="20"/>
        </w:rPr>
        <w:t xml:space="preserve"> drawn directly under the Key Plan showing all vertical highway geometry, grades and elevations along with:</w:t>
      </w:r>
    </w:p>
    <w:p w14:paraId="3CA7049C" w14:textId="77777777" w:rsidR="00390615" w:rsidRDefault="00390615">
      <w:pPr>
        <w:numPr>
          <w:ilvl w:val="0"/>
          <w:numId w:val="4"/>
        </w:numPr>
        <w:tabs>
          <w:tab w:val="clear" w:pos="720"/>
          <w:tab w:val="num" w:pos="360"/>
          <w:tab w:val="left" w:pos="907"/>
          <w:tab w:val="left" w:pos="1354"/>
          <w:tab w:val="left" w:pos="1800"/>
        </w:tabs>
        <w:ind w:left="2880" w:hanging="540"/>
        <w:rPr>
          <w:rFonts w:ascii="Arial" w:hAnsi="Arial"/>
          <w:sz w:val="20"/>
        </w:rPr>
      </w:pPr>
      <w:proofErr w:type="gramStart"/>
      <w:r>
        <w:rPr>
          <w:rFonts w:ascii="Arial" w:hAnsi="Arial"/>
          <w:sz w:val="20"/>
        </w:rPr>
        <w:t>an</w:t>
      </w:r>
      <w:proofErr w:type="gramEnd"/>
      <w:r>
        <w:rPr>
          <w:rFonts w:ascii="Arial" w:hAnsi="Arial"/>
          <w:sz w:val="20"/>
        </w:rPr>
        <w:t xml:space="preserve"> outline of the existing and proposed structures</w:t>
      </w:r>
    </w:p>
    <w:p w14:paraId="6E68B6E6" w14:textId="77777777" w:rsidR="00390615" w:rsidRDefault="00390615">
      <w:pPr>
        <w:numPr>
          <w:ilvl w:val="0"/>
          <w:numId w:val="4"/>
        </w:numPr>
        <w:tabs>
          <w:tab w:val="clear" w:pos="720"/>
          <w:tab w:val="num" w:pos="360"/>
          <w:tab w:val="left" w:pos="907"/>
          <w:tab w:val="left" w:pos="1354"/>
          <w:tab w:val="left" w:pos="1800"/>
        </w:tabs>
        <w:ind w:left="2880" w:hanging="540"/>
        <w:rPr>
          <w:rFonts w:ascii="Arial" w:hAnsi="Arial"/>
          <w:sz w:val="20"/>
        </w:rPr>
      </w:pPr>
      <w:r>
        <w:rPr>
          <w:rFonts w:ascii="Arial" w:hAnsi="Arial"/>
          <w:sz w:val="20"/>
        </w:rPr>
        <w:t>the stations on the Profile line up as best as is possible with the stations on the Key Plan</w:t>
      </w:r>
    </w:p>
    <w:p w14:paraId="423D9AC7" w14:textId="77777777" w:rsidR="00390615" w:rsidRDefault="00390615">
      <w:pPr>
        <w:tabs>
          <w:tab w:val="left" w:pos="907"/>
          <w:tab w:val="left" w:pos="1354"/>
          <w:tab w:val="left" w:pos="1800"/>
        </w:tabs>
        <w:ind w:left="2340" w:hanging="2340"/>
        <w:rPr>
          <w:rFonts w:ascii="Arial" w:hAnsi="Arial"/>
          <w:sz w:val="20"/>
        </w:rPr>
      </w:pPr>
    </w:p>
    <w:p w14:paraId="50679CA2"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1F0D29C"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6"/>
            <w:enabled/>
            <w:calcOnExit w:val="0"/>
            <w:checkBox>
              <w:sizeAuto/>
              <w:default w:val="0"/>
            </w:checkBox>
          </w:ffData>
        </w:fldChar>
      </w:r>
      <w:bookmarkStart w:id="25" w:name="Check26"/>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25"/>
      <w:r>
        <w:rPr>
          <w:rFonts w:ascii="Arial" w:hAnsi="Arial"/>
          <w:sz w:val="20"/>
        </w:rPr>
        <w:tab/>
      </w:r>
      <w:r>
        <w:rPr>
          <w:rFonts w:ascii="Arial" w:hAnsi="Arial"/>
          <w:b/>
          <w:sz w:val="20"/>
          <w:u w:val="single"/>
        </w:rPr>
        <w:t>Profiles (for each road, railroad, or stream bed under the proposed bridge):</w:t>
      </w:r>
      <w:r>
        <w:rPr>
          <w:rFonts w:ascii="Arial" w:hAnsi="Arial"/>
          <w:sz w:val="20"/>
        </w:rPr>
        <w:t xml:space="preserve"> shall be provided adjacent to the Profile of the road on the proposed bridge showing:</w:t>
      </w:r>
    </w:p>
    <w:p w14:paraId="7ECC89C1" w14:textId="77777777" w:rsidR="00390615" w:rsidRDefault="00390615">
      <w:pPr>
        <w:numPr>
          <w:ilvl w:val="0"/>
          <w:numId w:val="5"/>
        </w:numPr>
        <w:tabs>
          <w:tab w:val="clear" w:pos="720"/>
          <w:tab w:val="left" w:pos="907"/>
          <w:tab w:val="left" w:pos="1354"/>
          <w:tab w:val="left" w:pos="1800"/>
        </w:tabs>
        <w:ind w:left="2700"/>
        <w:rPr>
          <w:rFonts w:ascii="Arial" w:hAnsi="Arial"/>
          <w:sz w:val="20"/>
        </w:rPr>
      </w:pPr>
      <w:r>
        <w:rPr>
          <w:rFonts w:ascii="Arial" w:hAnsi="Arial"/>
          <w:sz w:val="20"/>
        </w:rPr>
        <w:t>all vertical elevations of profile grade, top of rail, stream bed and water elevations</w:t>
      </w:r>
    </w:p>
    <w:p w14:paraId="07CD9E36" w14:textId="77777777" w:rsidR="00390615" w:rsidRDefault="00390615">
      <w:pPr>
        <w:numPr>
          <w:ilvl w:val="0"/>
          <w:numId w:val="5"/>
        </w:numPr>
        <w:tabs>
          <w:tab w:val="clear" w:pos="720"/>
          <w:tab w:val="left" w:pos="270"/>
          <w:tab w:val="left" w:pos="907"/>
          <w:tab w:val="left" w:pos="1354"/>
          <w:tab w:val="left" w:pos="1800"/>
        </w:tabs>
        <w:ind w:left="2700"/>
        <w:rPr>
          <w:rFonts w:ascii="Arial" w:hAnsi="Arial"/>
          <w:sz w:val="20"/>
        </w:rPr>
      </w:pPr>
      <w:r>
        <w:rPr>
          <w:rFonts w:ascii="Arial" w:hAnsi="Arial"/>
          <w:sz w:val="20"/>
        </w:rPr>
        <w:t>outline of the existing bridge</w:t>
      </w:r>
    </w:p>
    <w:p w14:paraId="763B4313" w14:textId="77777777" w:rsidR="00390615" w:rsidRDefault="00390615">
      <w:pPr>
        <w:numPr>
          <w:ilvl w:val="0"/>
          <w:numId w:val="5"/>
        </w:numPr>
        <w:tabs>
          <w:tab w:val="clear" w:pos="720"/>
          <w:tab w:val="left" w:pos="270"/>
          <w:tab w:val="left" w:pos="907"/>
          <w:tab w:val="left" w:pos="1354"/>
          <w:tab w:val="left" w:pos="1800"/>
        </w:tabs>
        <w:ind w:left="2700"/>
        <w:rPr>
          <w:rFonts w:ascii="Arial" w:hAnsi="Arial"/>
          <w:sz w:val="20"/>
        </w:rPr>
      </w:pPr>
      <w:r>
        <w:rPr>
          <w:rFonts w:ascii="Arial" w:hAnsi="Arial"/>
          <w:sz w:val="20"/>
        </w:rPr>
        <w:t>outline of the proposed bridge and its relation to the profile of the feature below the bridge.</w:t>
      </w:r>
    </w:p>
    <w:p w14:paraId="5A89185A" w14:textId="77777777" w:rsidR="00390615" w:rsidRDefault="00390615">
      <w:pPr>
        <w:tabs>
          <w:tab w:val="left" w:pos="270"/>
          <w:tab w:val="left" w:pos="907"/>
          <w:tab w:val="left" w:pos="1354"/>
          <w:tab w:val="left" w:pos="1800"/>
        </w:tabs>
        <w:ind w:left="2340"/>
        <w:rPr>
          <w:rFonts w:ascii="Arial" w:hAnsi="Arial"/>
          <w:sz w:val="20"/>
          <w:u w:val="single"/>
        </w:rPr>
      </w:pPr>
      <w:r>
        <w:rPr>
          <w:rFonts w:ascii="Arial" w:hAnsi="Arial"/>
          <w:sz w:val="20"/>
        </w:rPr>
        <w:t xml:space="preserve">Explanation: </w:t>
      </w:r>
      <w:r>
        <w:rPr>
          <w:rFonts w:ascii="Arial" w:hAnsi="Arial"/>
          <w:sz w:val="20"/>
          <w:u w:val="single"/>
        </w:rPr>
        <w:fldChar w:fldCharType="begin">
          <w:ffData>
            <w:name w:val="Text17"/>
            <w:enabled/>
            <w:calcOnExit w:val="0"/>
            <w:textInput/>
          </w:ffData>
        </w:fldChar>
      </w:r>
      <w:bookmarkStart w:id="26" w:name="Text17"/>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6"/>
    </w:p>
    <w:p w14:paraId="587816A0" w14:textId="77777777" w:rsidR="00390615" w:rsidRDefault="00390615">
      <w:pPr>
        <w:tabs>
          <w:tab w:val="left" w:pos="907"/>
          <w:tab w:val="left" w:pos="1354"/>
          <w:tab w:val="left" w:pos="1800"/>
        </w:tabs>
        <w:ind w:left="2340" w:hanging="2340"/>
        <w:rPr>
          <w:rFonts w:ascii="Arial" w:hAnsi="Arial"/>
          <w:sz w:val="20"/>
        </w:rPr>
      </w:pPr>
    </w:p>
    <w:p w14:paraId="1208E17A"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79BEC7A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Design:</w:t>
      </w:r>
      <w:r>
        <w:rPr>
          <w:rFonts w:ascii="Arial" w:hAnsi="Arial"/>
          <w:sz w:val="20"/>
        </w:rPr>
        <w:t xml:space="preserve"> does the note specify the actual loading and design specifications to be used for design and/or are any variations from the AASHTO Standard Specifications or MassHighway Bridge Manual noted.</w:t>
      </w:r>
    </w:p>
    <w:p w14:paraId="26FD622D" w14:textId="77777777" w:rsidR="00390615" w:rsidRDefault="00390615">
      <w:pPr>
        <w:tabs>
          <w:tab w:val="left" w:pos="907"/>
          <w:tab w:val="left" w:pos="1354"/>
          <w:tab w:val="left" w:pos="1800"/>
        </w:tabs>
        <w:ind w:left="2340" w:hanging="2340"/>
        <w:rPr>
          <w:rFonts w:ascii="Arial" w:hAnsi="Arial"/>
          <w:sz w:val="20"/>
        </w:rPr>
      </w:pPr>
    </w:p>
    <w:p w14:paraId="61AC2765"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24703FBC" w14:textId="77777777" w:rsidR="00390615" w:rsidRDefault="00390615">
      <w:pPr>
        <w:pStyle w:val="BodyTextIndent2"/>
        <w:tabs>
          <w:tab w:val="left" w:pos="907"/>
          <w:tab w:val="left" w:pos="1354"/>
          <w:tab w:val="left" w:pos="1800"/>
        </w:tabs>
        <w:ind w:left="2340" w:hanging="2340"/>
        <w:rPr>
          <w:sz w:val="20"/>
        </w:rPr>
      </w:pPr>
      <w:r>
        <w:rPr>
          <w:sz w:val="20"/>
        </w:rPr>
        <w:tab/>
      </w:r>
      <w:r>
        <w:rPr>
          <w:sz w:val="20"/>
        </w:rPr>
        <w:fldChar w:fldCharType="begin">
          <w:ffData>
            <w:name w:val="Check3"/>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fldChar w:fldCharType="begin">
          <w:ffData>
            <w:name w:val="Check25"/>
            <w:enabled/>
            <w:calcOnExit w:val="0"/>
            <w:checkBox>
              <w:sizeAuto/>
              <w:default w:val="0"/>
            </w:checkBox>
          </w:ffData>
        </w:fldChar>
      </w:r>
      <w:bookmarkStart w:id="27" w:name="Check25"/>
      <w:r>
        <w:rPr>
          <w:sz w:val="20"/>
        </w:rPr>
        <w:instrText xml:space="preserve"> FORMCHECKBOX </w:instrText>
      </w:r>
      <w:r w:rsidRPr="003C5741">
        <w:rPr>
          <w:sz w:val="20"/>
        </w:rPr>
      </w:r>
      <w:r>
        <w:rPr>
          <w:sz w:val="20"/>
        </w:rPr>
        <w:fldChar w:fldCharType="end"/>
      </w:r>
      <w:bookmarkEnd w:id="27"/>
      <w:r>
        <w:rPr>
          <w:sz w:val="20"/>
        </w:rPr>
        <w:tab/>
        <w:t>Have the variations from the AASHTO Standard Specifications or MassHighway Bridge Manual received approval in writing from the Director of Bridges and Structures.</w:t>
      </w:r>
    </w:p>
    <w:p w14:paraId="0149D44F" w14:textId="77777777" w:rsidR="00390615" w:rsidRDefault="00390615">
      <w:pPr>
        <w:pStyle w:val="BodyTextIndent2"/>
        <w:tabs>
          <w:tab w:val="left" w:pos="907"/>
          <w:tab w:val="left" w:pos="1354"/>
          <w:tab w:val="left" w:pos="1800"/>
        </w:tabs>
        <w:ind w:left="2340"/>
        <w:rPr>
          <w:sz w:val="20"/>
          <w:u w:val="single"/>
        </w:rPr>
      </w:pPr>
      <w:r>
        <w:rPr>
          <w:sz w:val="20"/>
        </w:rPr>
        <w:t xml:space="preserve">Explanation: </w:t>
      </w:r>
      <w:r>
        <w:rPr>
          <w:sz w:val="20"/>
          <w:u w:val="single"/>
        </w:rPr>
        <w:fldChar w:fldCharType="begin">
          <w:ffData>
            <w:name w:val="Text18"/>
            <w:enabled/>
            <w:calcOnExit w:val="0"/>
            <w:textInput/>
          </w:ffData>
        </w:fldChar>
      </w:r>
      <w:bookmarkStart w:id="28" w:name="Text1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8"/>
    </w:p>
    <w:p w14:paraId="08629958" w14:textId="77777777" w:rsidR="00390615" w:rsidRDefault="00390615">
      <w:pPr>
        <w:tabs>
          <w:tab w:val="left" w:pos="907"/>
          <w:tab w:val="left" w:pos="1354"/>
          <w:tab w:val="left" w:pos="1800"/>
        </w:tabs>
        <w:rPr>
          <w:rFonts w:ascii="Arial" w:hAnsi="Arial"/>
          <w:sz w:val="20"/>
        </w:rPr>
      </w:pPr>
    </w:p>
    <w:p w14:paraId="49A172C0"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51BC146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General Notes:</w:t>
      </w:r>
      <w:r>
        <w:rPr>
          <w:rFonts w:ascii="Arial" w:hAnsi="Arial"/>
          <w:sz w:val="20"/>
        </w:rPr>
        <w:t xml:space="preserve"> have </w:t>
      </w:r>
      <w:proofErr w:type="gramStart"/>
      <w:r>
        <w:rPr>
          <w:rFonts w:ascii="Arial" w:hAnsi="Arial"/>
          <w:sz w:val="20"/>
        </w:rPr>
        <w:t>all of</w:t>
      </w:r>
      <w:proofErr w:type="gramEnd"/>
      <w:r>
        <w:rPr>
          <w:rFonts w:ascii="Arial" w:hAnsi="Arial"/>
          <w:sz w:val="20"/>
        </w:rPr>
        <w:t xml:space="preserve"> the applicable General Notes from paragraph 4.2.2.10 of Part I of the Bridge Manual been provided.</w:t>
      </w:r>
    </w:p>
    <w:p w14:paraId="376814CE" w14:textId="77777777" w:rsidR="00390615" w:rsidRDefault="00390615">
      <w:pPr>
        <w:tabs>
          <w:tab w:val="left" w:pos="907"/>
          <w:tab w:val="left" w:pos="1354"/>
          <w:tab w:val="left" w:pos="1800"/>
        </w:tabs>
        <w:rPr>
          <w:rFonts w:ascii="Arial" w:hAnsi="Arial"/>
          <w:sz w:val="20"/>
        </w:rPr>
      </w:pPr>
    </w:p>
    <w:p w14:paraId="2EF2E4B3"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73C73E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4"/>
            <w:enabled/>
            <w:calcOnExit w:val="0"/>
            <w:checkBox>
              <w:sizeAuto/>
              <w:default w:val="0"/>
            </w:checkBox>
          </w:ffData>
        </w:fldChar>
      </w:r>
      <w:bookmarkStart w:id="29" w:name="Check24"/>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29"/>
      <w:r>
        <w:rPr>
          <w:rFonts w:ascii="Arial" w:hAnsi="Arial"/>
          <w:sz w:val="20"/>
        </w:rPr>
        <w:tab/>
      </w:r>
      <w:r>
        <w:rPr>
          <w:rFonts w:ascii="Arial" w:hAnsi="Arial"/>
          <w:b/>
          <w:sz w:val="20"/>
          <w:u w:val="single"/>
        </w:rPr>
        <w:t>Hydraulic Data:</w:t>
      </w:r>
      <w:r>
        <w:rPr>
          <w:rFonts w:ascii="Arial" w:hAnsi="Arial"/>
          <w:sz w:val="20"/>
        </w:rPr>
        <w:t xml:space="preserve"> has the hydraulic data from the Hydraulic Report been provided correctly.</w:t>
      </w:r>
    </w:p>
    <w:p w14:paraId="25374CB2" w14:textId="77777777" w:rsidR="00390615" w:rsidRDefault="00390615">
      <w:pPr>
        <w:tabs>
          <w:tab w:val="left" w:pos="907"/>
          <w:tab w:val="left" w:pos="1354"/>
          <w:tab w:val="left" w:pos="1800"/>
        </w:tabs>
        <w:ind w:left="2340"/>
        <w:rPr>
          <w:rFonts w:ascii="Arial" w:hAnsi="Arial"/>
          <w:sz w:val="20"/>
          <w:u w:val="single"/>
        </w:rPr>
      </w:pPr>
      <w:r>
        <w:rPr>
          <w:rFonts w:ascii="Arial" w:hAnsi="Arial"/>
          <w:sz w:val="20"/>
        </w:rPr>
        <w:t xml:space="preserve">Explanation: </w:t>
      </w:r>
      <w:r>
        <w:rPr>
          <w:rFonts w:ascii="Arial" w:hAnsi="Arial"/>
          <w:sz w:val="20"/>
          <w:u w:val="single"/>
        </w:rPr>
        <w:fldChar w:fldCharType="begin">
          <w:ffData>
            <w:name w:val="Text19"/>
            <w:enabled/>
            <w:calcOnExit w:val="0"/>
            <w:textInput/>
          </w:ffData>
        </w:fldChar>
      </w:r>
      <w:bookmarkStart w:id="30" w:name="Text19"/>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30"/>
    </w:p>
    <w:p w14:paraId="55861218" w14:textId="77777777" w:rsidR="00390615" w:rsidRDefault="00390615">
      <w:pPr>
        <w:tabs>
          <w:tab w:val="left" w:pos="907"/>
          <w:tab w:val="left" w:pos="1354"/>
          <w:tab w:val="left" w:pos="1800"/>
        </w:tabs>
        <w:ind w:left="2160"/>
        <w:rPr>
          <w:rFonts w:ascii="Arial" w:hAnsi="Arial"/>
          <w:sz w:val="20"/>
        </w:rPr>
      </w:pPr>
    </w:p>
    <w:p w14:paraId="1370FCDC"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sz w:val="20"/>
        </w:rPr>
        <w:tab/>
      </w:r>
    </w:p>
    <w:p w14:paraId="70A14B1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Estimated Quantities:</w:t>
      </w:r>
      <w:r>
        <w:rPr>
          <w:rFonts w:ascii="Arial" w:hAnsi="Arial"/>
          <w:sz w:val="20"/>
        </w:rPr>
        <w:t xml:space="preserve"> have </w:t>
      </w:r>
      <w:proofErr w:type="gramStart"/>
      <w:r>
        <w:rPr>
          <w:rFonts w:ascii="Arial" w:hAnsi="Arial"/>
          <w:sz w:val="20"/>
        </w:rPr>
        <w:t>all of</w:t>
      </w:r>
      <w:proofErr w:type="gramEnd"/>
      <w:r>
        <w:rPr>
          <w:rFonts w:ascii="Arial" w:hAnsi="Arial"/>
          <w:sz w:val="20"/>
        </w:rPr>
        <w:t xml:space="preserve"> the quantities of the bridge related items only been transcribed correctly from the Standard Bridge Estimate Sheet (Figure 5.2 of Part I of the Bridge Manual).</w:t>
      </w:r>
    </w:p>
    <w:p w14:paraId="76CB13B6" w14:textId="77777777" w:rsidR="00390615" w:rsidRDefault="00390615">
      <w:pPr>
        <w:tabs>
          <w:tab w:val="left" w:pos="907"/>
          <w:tab w:val="left" w:pos="1354"/>
          <w:tab w:val="left" w:pos="1800"/>
        </w:tabs>
        <w:rPr>
          <w:rFonts w:ascii="Arial" w:hAnsi="Arial"/>
          <w:sz w:val="20"/>
        </w:rPr>
      </w:pPr>
    </w:p>
    <w:p w14:paraId="67C02347"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r>
      <w:r>
        <w:rPr>
          <w:rFonts w:ascii="Arial" w:hAnsi="Arial"/>
          <w:sz w:val="20"/>
        </w:rPr>
        <w:tab/>
      </w:r>
      <w:r>
        <w:rPr>
          <w:rFonts w:ascii="Arial" w:hAnsi="Arial"/>
          <w:b/>
          <w:sz w:val="20"/>
        </w:rPr>
        <w:t>N/A</w:t>
      </w:r>
      <w:r>
        <w:rPr>
          <w:rFonts w:ascii="Arial" w:hAnsi="Arial"/>
          <w:sz w:val="20"/>
        </w:rPr>
        <w:tab/>
      </w:r>
    </w:p>
    <w:p w14:paraId="511645DD"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sz w:val="20"/>
        </w:rPr>
        <w:fldChar w:fldCharType="begin">
          <w:ffData>
            <w:name w:val="Check2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If the Key Plan, Locus and Profiles take up too much space or if the General Notes, Hydraulic Data and Estimated Quantities are too extensive to fit on the First Sheet, a second separate sheet containing the General Notes, Hydraulic Data and Estimated Quantities may be added, in which case an Index to Drawings will be provided on the First Sheet.</w:t>
      </w:r>
    </w:p>
    <w:p w14:paraId="5E831EC7" w14:textId="77777777" w:rsidR="00390615" w:rsidRDefault="00390615">
      <w:pPr>
        <w:tabs>
          <w:tab w:val="left" w:pos="907"/>
          <w:tab w:val="left" w:pos="1354"/>
          <w:tab w:val="left" w:pos="1800"/>
        </w:tabs>
        <w:ind w:left="2160"/>
        <w:rPr>
          <w:rFonts w:ascii="Arial" w:hAnsi="Arial"/>
          <w:sz w:val="20"/>
        </w:rPr>
      </w:pPr>
    </w:p>
    <w:p w14:paraId="67409CEB" w14:textId="77777777" w:rsidR="00390615" w:rsidRDefault="00390615">
      <w:pPr>
        <w:tabs>
          <w:tab w:val="left" w:pos="907"/>
          <w:tab w:val="left" w:pos="1354"/>
          <w:tab w:val="left" w:pos="1800"/>
        </w:tabs>
        <w:rPr>
          <w:rFonts w:ascii="Arial" w:hAnsi="Arial"/>
          <w:sz w:val="20"/>
        </w:rPr>
      </w:pPr>
    </w:p>
    <w:p w14:paraId="34D0E167" w14:textId="77777777" w:rsidR="00390615" w:rsidRDefault="00390615">
      <w:pPr>
        <w:keepLines/>
        <w:numPr>
          <w:ilvl w:val="3"/>
          <w:numId w:val="10"/>
        </w:numPr>
        <w:tabs>
          <w:tab w:val="left" w:pos="1354"/>
          <w:tab w:val="left" w:pos="1800"/>
        </w:tabs>
        <w:rPr>
          <w:rFonts w:ascii="Arial" w:hAnsi="Arial"/>
          <w:sz w:val="20"/>
        </w:rPr>
      </w:pPr>
      <w:r>
        <w:rPr>
          <w:rFonts w:ascii="Arial" w:hAnsi="Arial"/>
          <w:b/>
          <w:sz w:val="20"/>
        </w:rPr>
        <w:t>BORING SHEETS:</w:t>
      </w:r>
      <w:r>
        <w:rPr>
          <w:rFonts w:ascii="Arial" w:hAnsi="Arial"/>
          <w:sz w:val="20"/>
        </w:rPr>
        <w:t xml:space="preserve"> A NO (N) response in this section represents a FATAL OMISSION</w:t>
      </w:r>
    </w:p>
    <w:p w14:paraId="4C63F3D3" w14:textId="77777777" w:rsidR="00390615" w:rsidRDefault="00390615">
      <w:pPr>
        <w:keepLines/>
        <w:tabs>
          <w:tab w:val="left" w:pos="907"/>
          <w:tab w:val="left" w:pos="1354"/>
          <w:tab w:val="left" w:pos="1800"/>
        </w:tabs>
        <w:rPr>
          <w:rFonts w:ascii="Arial" w:hAnsi="Arial"/>
          <w:sz w:val="20"/>
        </w:rPr>
      </w:pPr>
    </w:p>
    <w:p w14:paraId="318DC377"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26906F98" w14:textId="77777777" w:rsidR="00390615" w:rsidRDefault="00390615">
      <w:pPr>
        <w:pStyle w:val="BodyTextIndent2"/>
        <w:tabs>
          <w:tab w:val="left" w:pos="907"/>
          <w:tab w:val="left" w:pos="1354"/>
          <w:tab w:val="left" w:pos="1800"/>
        </w:tabs>
        <w:ind w:left="2340" w:hanging="2340"/>
        <w:rPr>
          <w:sz w:val="20"/>
        </w:rPr>
      </w:pPr>
      <w:r>
        <w:rPr>
          <w:sz w:val="20"/>
        </w:rPr>
        <w:tab/>
      </w:r>
      <w:r>
        <w:rPr>
          <w:sz w:val="20"/>
        </w:rPr>
        <w:fldChar w:fldCharType="begin">
          <w:ffData>
            <w:name w:val="Check3"/>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fldChar w:fldCharType="begin">
          <w:ffData>
            <w:name w:val="Check29"/>
            <w:enabled/>
            <w:calcOnExit w:val="0"/>
            <w:checkBox>
              <w:sizeAuto/>
              <w:default w:val="0"/>
            </w:checkBox>
          </w:ffData>
        </w:fldChar>
      </w:r>
      <w:bookmarkStart w:id="31" w:name="Check29"/>
      <w:r>
        <w:rPr>
          <w:sz w:val="20"/>
        </w:rPr>
        <w:instrText xml:space="preserve"> FORMCHECKBOX </w:instrText>
      </w:r>
      <w:r w:rsidRPr="003C5741">
        <w:rPr>
          <w:sz w:val="20"/>
        </w:rPr>
      </w:r>
      <w:r>
        <w:rPr>
          <w:sz w:val="20"/>
        </w:rPr>
        <w:fldChar w:fldCharType="end"/>
      </w:r>
      <w:bookmarkEnd w:id="31"/>
      <w:r>
        <w:rPr>
          <w:sz w:val="20"/>
        </w:rPr>
        <w:tab/>
        <w:t>Have Boring Logs been provided for all subsurface explorations indicated on the Key Plan on the First Sheet.</w:t>
      </w:r>
    </w:p>
    <w:p w14:paraId="0E15D903" w14:textId="77777777" w:rsidR="00390615" w:rsidRDefault="00390615">
      <w:pPr>
        <w:pStyle w:val="BodyTextIndent2"/>
        <w:tabs>
          <w:tab w:val="left" w:pos="907"/>
          <w:tab w:val="left" w:pos="1354"/>
          <w:tab w:val="left" w:pos="1800"/>
        </w:tabs>
        <w:ind w:left="2340"/>
        <w:rPr>
          <w:sz w:val="20"/>
        </w:rPr>
      </w:pPr>
      <w:r>
        <w:rPr>
          <w:sz w:val="20"/>
        </w:rPr>
        <w:t xml:space="preserve">Explanation: </w:t>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773303CE" w14:textId="77777777" w:rsidR="00390615" w:rsidRDefault="00390615">
      <w:pPr>
        <w:tabs>
          <w:tab w:val="left" w:pos="907"/>
          <w:tab w:val="left" w:pos="1354"/>
          <w:tab w:val="left" w:pos="1800"/>
        </w:tabs>
        <w:rPr>
          <w:rFonts w:ascii="Arial" w:hAnsi="Arial"/>
          <w:sz w:val="20"/>
        </w:rPr>
      </w:pPr>
    </w:p>
    <w:p w14:paraId="7B25ED1E" w14:textId="77777777" w:rsidR="00390615" w:rsidRDefault="00390615">
      <w:pPr>
        <w:keepNext/>
        <w:tabs>
          <w:tab w:val="left" w:pos="907"/>
          <w:tab w:val="left" w:pos="1354"/>
          <w:tab w:val="left" w:pos="1800"/>
        </w:tabs>
        <w:rPr>
          <w:rFonts w:ascii="Arial" w:hAnsi="Arial"/>
          <w:sz w:val="20"/>
        </w:rPr>
      </w:pPr>
      <w:r>
        <w:rPr>
          <w:rFonts w:ascii="Arial" w:hAnsi="Arial"/>
          <w:sz w:val="20"/>
        </w:rPr>
        <w:lastRenderedPageBreak/>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9069EB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0"/>
            <w:enabled/>
            <w:calcOnExit w:val="0"/>
            <w:checkBox>
              <w:sizeAuto/>
              <w:default w:val="0"/>
            </w:checkBox>
          </w:ffData>
        </w:fldChar>
      </w:r>
      <w:bookmarkStart w:id="32" w:name="Check30"/>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32"/>
      <w:r>
        <w:rPr>
          <w:rFonts w:ascii="Arial" w:hAnsi="Arial"/>
          <w:sz w:val="20"/>
        </w:rPr>
        <w:tab/>
        <w:t>Are the Boring Logs plotted in groups as they relate to the substructure units and to the same base elevation.</w:t>
      </w:r>
    </w:p>
    <w:p w14:paraId="0E02E3D1" w14:textId="77777777" w:rsidR="00390615" w:rsidRDefault="00390615">
      <w:pPr>
        <w:pStyle w:val="BodyTextIndent2"/>
        <w:tabs>
          <w:tab w:val="left" w:pos="907"/>
          <w:tab w:val="left" w:pos="1354"/>
          <w:tab w:val="left" w:pos="1800"/>
        </w:tabs>
        <w:ind w:left="2340"/>
        <w:rPr>
          <w:sz w:val="20"/>
        </w:rPr>
      </w:pPr>
      <w:r>
        <w:rPr>
          <w:sz w:val="20"/>
        </w:rPr>
        <w:t xml:space="preserve">Explanation: </w:t>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1FEA719D" w14:textId="77777777" w:rsidR="00390615" w:rsidRDefault="00390615">
      <w:pPr>
        <w:pStyle w:val="BodyTextIndent2"/>
        <w:tabs>
          <w:tab w:val="left" w:pos="907"/>
          <w:tab w:val="left" w:pos="1354"/>
          <w:tab w:val="left" w:pos="1800"/>
        </w:tabs>
        <w:ind w:left="2340" w:hanging="2340"/>
        <w:rPr>
          <w:sz w:val="20"/>
        </w:rPr>
      </w:pPr>
    </w:p>
    <w:p w14:paraId="00155FB8"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4F05B47D"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7"/>
            <w:enabled/>
            <w:calcOnExit w:val="0"/>
            <w:checkBox>
              <w:sizeAuto/>
              <w:default w:val="0"/>
            </w:checkBox>
          </w:ffData>
        </w:fldChar>
      </w:r>
      <w:bookmarkStart w:id="33" w:name="Check27"/>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33"/>
      <w:r>
        <w:rPr>
          <w:rFonts w:ascii="Arial" w:hAnsi="Arial"/>
          <w:sz w:val="20"/>
        </w:rPr>
        <w:tab/>
        <w:t>Has the water level at each boring been plotted to scale and the date of observation shown.</w:t>
      </w:r>
    </w:p>
    <w:p w14:paraId="28EA046B" w14:textId="77777777" w:rsidR="00390615" w:rsidRDefault="00390615">
      <w:pPr>
        <w:pStyle w:val="BodyTextIndent2"/>
        <w:tabs>
          <w:tab w:val="left" w:pos="907"/>
          <w:tab w:val="left" w:pos="1354"/>
          <w:tab w:val="left" w:pos="1800"/>
        </w:tabs>
        <w:ind w:left="2340"/>
        <w:rPr>
          <w:sz w:val="20"/>
        </w:rPr>
      </w:pPr>
      <w:r>
        <w:rPr>
          <w:sz w:val="20"/>
        </w:rPr>
        <w:t xml:space="preserve">Explanation: </w:t>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34B8384A" w14:textId="77777777" w:rsidR="00390615" w:rsidRDefault="00390615">
      <w:pPr>
        <w:tabs>
          <w:tab w:val="left" w:pos="907"/>
          <w:tab w:val="left" w:pos="1354"/>
          <w:tab w:val="left" w:pos="1800"/>
        </w:tabs>
        <w:rPr>
          <w:rFonts w:ascii="Arial" w:hAnsi="Arial"/>
          <w:sz w:val="20"/>
        </w:rPr>
      </w:pPr>
    </w:p>
    <w:p w14:paraId="1A544A4C"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2EB3102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1"/>
            <w:enabled/>
            <w:calcOnExit w:val="0"/>
            <w:checkBox>
              <w:sizeAuto/>
              <w:default w:val="0"/>
            </w:checkBox>
          </w:ffData>
        </w:fldChar>
      </w:r>
      <w:bookmarkStart w:id="34" w:name="Check31"/>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34"/>
      <w:r>
        <w:rPr>
          <w:rFonts w:ascii="Arial" w:hAnsi="Arial"/>
          <w:sz w:val="20"/>
        </w:rPr>
        <w:tab/>
        <w:t xml:space="preserve">Has the bottom of footing elevation for each proposed substructure unit been indicated and </w:t>
      </w:r>
      <w:bookmarkStart w:id="35" w:name="OLE_LINK1"/>
      <w:bookmarkStart w:id="36" w:name="OLE_LINK2"/>
      <w:r>
        <w:rPr>
          <w:rFonts w:ascii="Arial" w:hAnsi="Arial"/>
          <w:sz w:val="20"/>
        </w:rPr>
        <w:t>plotted to scale in relation to the Boring Logs</w:t>
      </w:r>
      <w:bookmarkEnd w:id="35"/>
      <w:bookmarkEnd w:id="36"/>
      <w:r>
        <w:rPr>
          <w:rFonts w:ascii="Arial" w:hAnsi="Arial"/>
          <w:sz w:val="20"/>
        </w:rPr>
        <w:t xml:space="preserve"> (top of footing for substructure units founded on ledge).</w:t>
      </w:r>
    </w:p>
    <w:p w14:paraId="267FEAD5" w14:textId="77777777" w:rsidR="00390615" w:rsidRDefault="00390615">
      <w:pPr>
        <w:pStyle w:val="BodyTextIndent2"/>
        <w:tabs>
          <w:tab w:val="left" w:pos="907"/>
          <w:tab w:val="left" w:pos="1354"/>
          <w:tab w:val="left" w:pos="1800"/>
        </w:tabs>
        <w:ind w:left="2340"/>
        <w:rPr>
          <w:sz w:val="20"/>
        </w:rPr>
      </w:pPr>
      <w:r>
        <w:rPr>
          <w:sz w:val="20"/>
        </w:rPr>
        <w:t xml:space="preserve">Explanation: </w:t>
      </w: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460C379" w14:textId="77777777" w:rsidR="00390615" w:rsidRDefault="00390615">
      <w:pPr>
        <w:tabs>
          <w:tab w:val="left" w:pos="907"/>
          <w:tab w:val="left" w:pos="1354"/>
          <w:tab w:val="left" w:pos="1800"/>
        </w:tabs>
        <w:ind w:left="2340" w:hanging="2340"/>
        <w:rPr>
          <w:rFonts w:ascii="Arial" w:hAnsi="Arial"/>
          <w:sz w:val="20"/>
        </w:rPr>
      </w:pPr>
    </w:p>
    <w:p w14:paraId="5F37C77B"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9ECA14E"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8"/>
            <w:enabled/>
            <w:calcOnExit w:val="0"/>
            <w:checkBox>
              <w:sizeAuto/>
              <w:default w:val="0"/>
            </w:checkBox>
          </w:ffData>
        </w:fldChar>
      </w:r>
      <w:bookmarkStart w:id="37" w:name="Check28"/>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37"/>
      <w:r>
        <w:rPr>
          <w:rFonts w:ascii="Arial" w:hAnsi="Arial"/>
          <w:sz w:val="20"/>
        </w:rPr>
        <w:tab/>
        <w:t>Has the elevation of the pile tip or the bottom of the drilled shaft been indicated and plotted to scale in relation to the Boring Logs.</w:t>
      </w:r>
    </w:p>
    <w:p w14:paraId="05F5358F" w14:textId="77777777" w:rsidR="00390615" w:rsidRDefault="00390615">
      <w:pPr>
        <w:pStyle w:val="BodyTextIndent2"/>
        <w:tabs>
          <w:tab w:val="left" w:pos="907"/>
          <w:tab w:val="left" w:pos="1354"/>
          <w:tab w:val="left" w:pos="1800"/>
        </w:tabs>
        <w:ind w:left="2340"/>
        <w:rPr>
          <w:sz w:val="20"/>
        </w:rPr>
      </w:pPr>
      <w:r>
        <w:rPr>
          <w:sz w:val="20"/>
        </w:rPr>
        <w:t xml:space="preserve">Explanation: </w:t>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2B146B1E" w14:textId="77777777" w:rsidR="00390615" w:rsidRDefault="00390615">
      <w:pPr>
        <w:tabs>
          <w:tab w:val="left" w:pos="907"/>
          <w:tab w:val="left" w:pos="1354"/>
          <w:tab w:val="left" w:pos="1800"/>
        </w:tabs>
        <w:rPr>
          <w:rFonts w:ascii="Arial" w:hAnsi="Arial"/>
          <w:sz w:val="20"/>
        </w:rPr>
      </w:pPr>
    </w:p>
    <w:p w14:paraId="495E3244"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DBB48C6"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3"/>
            <w:enabled/>
            <w:calcOnExit w:val="0"/>
            <w:checkBox>
              <w:sizeAuto/>
              <w:default w:val="0"/>
            </w:checkBox>
          </w:ffData>
        </w:fldChar>
      </w:r>
      <w:bookmarkStart w:id="38" w:name="Check33"/>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38"/>
      <w:r>
        <w:rPr>
          <w:rFonts w:ascii="Arial" w:hAnsi="Arial"/>
          <w:sz w:val="20"/>
        </w:rPr>
        <w:tab/>
        <w:t xml:space="preserve">Do the required Boring Notes appear on the first sheet of the Boring Logs and </w:t>
      </w:r>
      <w:proofErr w:type="gramStart"/>
      <w:r>
        <w:rPr>
          <w:rFonts w:ascii="Arial" w:hAnsi="Arial"/>
          <w:sz w:val="20"/>
        </w:rPr>
        <w:t>has</w:t>
      </w:r>
      <w:proofErr w:type="gramEnd"/>
      <w:r>
        <w:rPr>
          <w:rFonts w:ascii="Arial" w:hAnsi="Arial"/>
          <w:sz w:val="20"/>
        </w:rPr>
        <w:t xml:space="preserve"> all required information been provided.</w:t>
      </w:r>
    </w:p>
    <w:p w14:paraId="54E3A740" w14:textId="77777777" w:rsidR="00390615" w:rsidRDefault="00390615">
      <w:pPr>
        <w:pStyle w:val="BodyTextIndent2"/>
        <w:tabs>
          <w:tab w:val="left" w:pos="907"/>
          <w:tab w:val="left" w:pos="1354"/>
          <w:tab w:val="left" w:pos="1800"/>
          <w:tab w:val="left" w:pos="2340"/>
        </w:tabs>
        <w:ind w:left="2340"/>
        <w:rPr>
          <w:sz w:val="20"/>
        </w:rPr>
      </w:pPr>
      <w:r>
        <w:rPr>
          <w:sz w:val="20"/>
        </w:rPr>
        <w:t xml:space="preserve">Explanation: </w:t>
      </w: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3C941B7D" w14:textId="77777777" w:rsidR="00390615" w:rsidRDefault="00390615">
      <w:pPr>
        <w:tabs>
          <w:tab w:val="left" w:pos="907"/>
          <w:tab w:val="left" w:pos="1354"/>
          <w:tab w:val="left" w:pos="1800"/>
        </w:tabs>
        <w:rPr>
          <w:rFonts w:ascii="Arial" w:hAnsi="Arial"/>
          <w:sz w:val="20"/>
        </w:rPr>
      </w:pPr>
    </w:p>
    <w:p w14:paraId="18EF7111"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4D146CF"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2"/>
            <w:enabled/>
            <w:calcOnExit w:val="0"/>
            <w:checkBox>
              <w:sizeAuto/>
              <w:default w:val="0"/>
            </w:checkBox>
          </w:ffData>
        </w:fldChar>
      </w:r>
      <w:bookmarkStart w:id="39" w:name="Check32"/>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39"/>
      <w:r>
        <w:rPr>
          <w:rFonts w:ascii="Arial" w:hAnsi="Arial"/>
          <w:sz w:val="20"/>
        </w:rPr>
        <w:tab/>
        <w:t>If ground water observation wellpoints have been installed, have the observed water levels been tabulated on the Sketch Plans along with the Ground Water note.</w:t>
      </w:r>
    </w:p>
    <w:p w14:paraId="5B963E6D" w14:textId="77777777" w:rsidR="00390615" w:rsidRDefault="00390615">
      <w:pPr>
        <w:pStyle w:val="BodyTextIndent2"/>
        <w:tabs>
          <w:tab w:val="left" w:pos="907"/>
          <w:tab w:val="left" w:pos="1354"/>
          <w:tab w:val="left" w:pos="1800"/>
        </w:tabs>
        <w:ind w:left="2340"/>
        <w:rPr>
          <w:sz w:val="20"/>
        </w:rPr>
      </w:pPr>
      <w:r>
        <w:rPr>
          <w:sz w:val="20"/>
        </w:rPr>
        <w:t xml:space="preserve">Explanation: </w:t>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2DE5C386" w14:textId="77777777" w:rsidR="00390615" w:rsidRDefault="00390615">
      <w:pPr>
        <w:tabs>
          <w:tab w:val="left" w:pos="907"/>
          <w:tab w:val="left" w:pos="1354"/>
          <w:tab w:val="left" w:pos="1800"/>
        </w:tabs>
        <w:rPr>
          <w:rFonts w:ascii="Arial" w:hAnsi="Arial"/>
          <w:sz w:val="20"/>
        </w:rPr>
      </w:pPr>
    </w:p>
    <w:p w14:paraId="628AC30B" w14:textId="77777777" w:rsidR="00390615" w:rsidRDefault="00390615">
      <w:pPr>
        <w:tabs>
          <w:tab w:val="left" w:pos="907"/>
          <w:tab w:val="left" w:pos="1354"/>
          <w:tab w:val="left" w:pos="1800"/>
        </w:tabs>
        <w:rPr>
          <w:rFonts w:ascii="Arial" w:hAnsi="Arial"/>
          <w:sz w:val="20"/>
        </w:rPr>
      </w:pPr>
    </w:p>
    <w:p w14:paraId="00697543" w14:textId="77777777" w:rsidR="00390615" w:rsidRDefault="00390615">
      <w:pPr>
        <w:keepNext/>
        <w:keepLines/>
        <w:tabs>
          <w:tab w:val="left" w:pos="907"/>
          <w:tab w:val="left" w:pos="1354"/>
          <w:tab w:val="left" w:pos="1800"/>
        </w:tabs>
        <w:ind w:left="2340" w:hanging="2430"/>
        <w:rPr>
          <w:rFonts w:ascii="Arial" w:hAnsi="Arial"/>
          <w:sz w:val="20"/>
        </w:rPr>
      </w:pPr>
      <w:r>
        <w:rPr>
          <w:rFonts w:ascii="Arial" w:hAnsi="Arial"/>
          <w:b/>
          <w:sz w:val="20"/>
        </w:rPr>
        <w:t>4.2.2.4</w:t>
      </w:r>
      <w:r>
        <w:rPr>
          <w:rFonts w:ascii="Arial" w:hAnsi="Arial"/>
          <w:b/>
          <w:sz w:val="20"/>
        </w:rPr>
        <w:tab/>
        <w:t>PLAN AND ELEVATION SHEET</w:t>
      </w:r>
      <w:r>
        <w:rPr>
          <w:rFonts w:ascii="Arial" w:hAnsi="Arial"/>
          <w:sz w:val="20"/>
        </w:rPr>
        <w:t>: is the following information provided. A NO (N) response in this section represents a FATAL OMISSION</w:t>
      </w:r>
    </w:p>
    <w:p w14:paraId="68C42CE8" w14:textId="77777777" w:rsidR="00390615" w:rsidRDefault="00390615">
      <w:pPr>
        <w:keepNext/>
        <w:keepLines/>
        <w:tabs>
          <w:tab w:val="left" w:pos="907"/>
          <w:tab w:val="left" w:pos="1354"/>
          <w:tab w:val="left" w:pos="1800"/>
        </w:tabs>
        <w:rPr>
          <w:rFonts w:ascii="Arial" w:hAnsi="Arial"/>
          <w:sz w:val="20"/>
        </w:rPr>
      </w:pPr>
    </w:p>
    <w:p w14:paraId="48FBA882"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797C5E7C"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Plan View:</w:t>
      </w:r>
      <w:r>
        <w:rPr>
          <w:rFonts w:ascii="Arial" w:hAnsi="Arial"/>
          <w:sz w:val="20"/>
        </w:rPr>
        <w:t xml:space="preserve"> a </w:t>
      </w:r>
      <w:proofErr w:type="gramStart"/>
      <w:r>
        <w:rPr>
          <w:rFonts w:ascii="Arial" w:hAnsi="Arial"/>
          <w:sz w:val="20"/>
        </w:rPr>
        <w:t>large scale</w:t>
      </w:r>
      <w:proofErr w:type="gramEnd"/>
      <w:r>
        <w:rPr>
          <w:rFonts w:ascii="Arial" w:hAnsi="Arial"/>
          <w:sz w:val="20"/>
        </w:rPr>
        <w:t xml:space="preserve"> plan view of the structure showing the bridge structure as proposed.</w:t>
      </w:r>
    </w:p>
    <w:p w14:paraId="3341C464" w14:textId="77777777" w:rsidR="00390615" w:rsidRDefault="00390615">
      <w:pPr>
        <w:tabs>
          <w:tab w:val="left" w:pos="907"/>
          <w:tab w:val="left" w:pos="1354"/>
          <w:tab w:val="left" w:pos="1800"/>
        </w:tabs>
        <w:ind w:left="2340" w:hanging="2340"/>
        <w:rPr>
          <w:rFonts w:ascii="Arial" w:hAnsi="Arial"/>
          <w:sz w:val="20"/>
        </w:rPr>
      </w:pPr>
    </w:p>
    <w:p w14:paraId="7D180837"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1E0028A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r>
      <w:r>
        <w:rPr>
          <w:rFonts w:ascii="Arial" w:hAnsi="Arial"/>
          <w:b/>
          <w:sz w:val="20"/>
          <w:u w:val="single"/>
        </w:rPr>
        <w:t>Elevation View:</w:t>
      </w:r>
      <w:r>
        <w:rPr>
          <w:rFonts w:ascii="Arial" w:hAnsi="Arial"/>
          <w:sz w:val="20"/>
        </w:rPr>
        <w:t xml:space="preserve"> an elevation view of the structure of the same scale as the plan view showing the bridge structure as proposed.</w:t>
      </w:r>
    </w:p>
    <w:p w14:paraId="0724867B" w14:textId="77777777" w:rsidR="00390615" w:rsidRDefault="00390615">
      <w:pPr>
        <w:tabs>
          <w:tab w:val="left" w:pos="907"/>
          <w:tab w:val="left" w:pos="1354"/>
          <w:tab w:val="left" w:pos="1800"/>
        </w:tabs>
        <w:ind w:left="2340" w:hanging="2340"/>
        <w:rPr>
          <w:rFonts w:ascii="Arial" w:hAnsi="Arial"/>
          <w:sz w:val="20"/>
        </w:rPr>
      </w:pPr>
    </w:p>
    <w:p w14:paraId="1F47E12C"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23960936"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tab/>
        <w:t xml:space="preserve">is </w:t>
      </w:r>
      <w:proofErr w:type="gramStart"/>
      <w:r>
        <w:rPr>
          <w:rFonts w:ascii="Arial" w:hAnsi="Arial"/>
          <w:sz w:val="20"/>
        </w:rPr>
        <w:t>all of</w:t>
      </w:r>
      <w:proofErr w:type="gramEnd"/>
      <w:r>
        <w:rPr>
          <w:rFonts w:ascii="Arial" w:hAnsi="Arial"/>
          <w:sz w:val="20"/>
        </w:rPr>
        <w:t xml:space="preserve"> the following information provided between the Plan and Elevation Views.</w:t>
      </w:r>
    </w:p>
    <w:p w14:paraId="4DEC273F" w14:textId="77777777" w:rsidR="00390615" w:rsidRDefault="00390615">
      <w:pPr>
        <w:keepNext/>
        <w:tabs>
          <w:tab w:val="left" w:pos="1260"/>
          <w:tab w:val="left" w:pos="1710"/>
          <w:tab w:val="left" w:pos="2160"/>
        </w:tabs>
        <w:ind w:left="2707" w:hanging="2707"/>
        <w:rPr>
          <w:rFonts w:ascii="Arial" w:hAnsi="Arial"/>
          <w:b/>
          <w:sz w:val="20"/>
        </w:rPr>
      </w:pPr>
      <w:r>
        <w:rPr>
          <w:rFonts w:ascii="Arial" w:hAnsi="Arial"/>
          <w:sz w:val="20"/>
        </w:rPr>
        <w:tab/>
      </w:r>
      <w:r>
        <w:rPr>
          <w:rFonts w:ascii="Arial" w:hAnsi="Arial"/>
          <w:b/>
          <w:sz w:val="20"/>
        </w:rPr>
        <w:t>Y</w:t>
      </w:r>
      <w:r>
        <w:rPr>
          <w:rFonts w:ascii="Arial" w:hAnsi="Arial"/>
          <w:b/>
          <w:sz w:val="20"/>
        </w:rPr>
        <w:tab/>
        <w:t>N</w:t>
      </w:r>
      <w:r>
        <w:rPr>
          <w:rFonts w:ascii="Arial" w:hAnsi="Arial"/>
          <w:b/>
          <w:sz w:val="20"/>
        </w:rPr>
        <w:tab/>
        <w:t>N/A</w:t>
      </w:r>
      <w:r>
        <w:rPr>
          <w:rFonts w:ascii="Arial" w:hAnsi="Arial"/>
          <w:b/>
          <w:sz w:val="20"/>
        </w:rPr>
        <w:tab/>
      </w:r>
      <w:r>
        <w:rPr>
          <w:rFonts w:ascii="Arial" w:hAnsi="Arial"/>
          <w:b/>
          <w:sz w:val="20"/>
        </w:rPr>
        <w:tab/>
      </w:r>
    </w:p>
    <w:p w14:paraId="77AA726D"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bookmarkStart w:id="40" w:name="Check20"/>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40"/>
      <w:r>
        <w:rPr>
          <w:rFonts w:ascii="Arial" w:hAnsi="Arial"/>
          <w:sz w:val="20"/>
        </w:rPr>
        <w:tab/>
      </w:r>
      <w:r>
        <w:rPr>
          <w:rFonts w:ascii="Arial" w:hAnsi="Arial"/>
          <w:sz w:val="20"/>
        </w:rPr>
        <w:fldChar w:fldCharType="begin">
          <w:ffData>
            <w:name w:val="Check21"/>
            <w:enabled/>
            <w:calcOnExit w:val="0"/>
            <w:checkBox>
              <w:sizeAuto/>
              <w:default w:val="0"/>
            </w:checkBox>
          </w:ffData>
        </w:fldChar>
      </w:r>
      <w:bookmarkStart w:id="41" w:name="Check21"/>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41"/>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roadway and sidewalk (if applicable) dimensions for the roadway on the bridge</w:t>
      </w:r>
    </w:p>
    <w:p w14:paraId="60F4B7EE"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location of the substructure elements, in square dimensions, in relation to the roadway or feature under the bridge</w:t>
      </w:r>
    </w:p>
    <w:p w14:paraId="27411AE0"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proposed minimum vertical clearances</w:t>
      </w:r>
    </w:p>
    <w:p w14:paraId="07B0CF0E"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individual span lengths and overall span </w:t>
      </w:r>
      <w:proofErr w:type="gramStart"/>
      <w:r>
        <w:rPr>
          <w:rFonts w:ascii="Arial" w:hAnsi="Arial"/>
          <w:sz w:val="20"/>
        </w:rPr>
        <w:t>length</w:t>
      </w:r>
      <w:proofErr w:type="gramEnd"/>
      <w:r>
        <w:rPr>
          <w:rFonts w:ascii="Arial" w:hAnsi="Arial"/>
          <w:sz w:val="20"/>
        </w:rPr>
        <w:t>, both square and skew (centerline to centerline of bearings)</w:t>
      </w:r>
    </w:p>
    <w:p w14:paraId="25041119"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bearings of all baselines</w:t>
      </w:r>
    </w:p>
    <w:p w14:paraId="2810AAB9"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layout and spacing of all railing and/or protective screen posts and paraffin joints</w:t>
      </w:r>
    </w:p>
    <w:p w14:paraId="22724F5B"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lastRenderedPageBreak/>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limits of gravel borrow for bridge foundations or crushed stone for bridge foundations (if applicable)</w:t>
      </w:r>
    </w:p>
    <w:p w14:paraId="165B08DD"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existing ground</w:t>
      </w:r>
    </w:p>
    <w:p w14:paraId="3D6FBF9B"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tremie seal and sheeting (if applicable)</w:t>
      </w:r>
    </w:p>
    <w:p w14:paraId="0316756E" w14:textId="77777777" w:rsidR="00390615" w:rsidRDefault="00390615">
      <w:pPr>
        <w:tabs>
          <w:tab w:val="left" w:pos="1260"/>
          <w:tab w:val="left" w:pos="1710"/>
          <w:tab w:val="left" w:pos="2160"/>
        </w:tabs>
        <w:ind w:left="2700" w:hanging="2700"/>
        <w:rPr>
          <w:rFonts w:ascii="Arial" w:hAnsi="Arial"/>
          <w:sz w:val="20"/>
        </w:rPr>
      </w:pPr>
      <w:r>
        <w:rPr>
          <w:rFonts w:ascii="Arial" w:hAnsi="Arial"/>
          <w:sz w:val="20"/>
        </w:rPr>
        <w:tab/>
      </w:r>
      <w:r>
        <w:rPr>
          <w:rFonts w:ascii="Arial" w:hAnsi="Arial"/>
          <w:sz w:val="20"/>
        </w:rPr>
        <w:fldChar w:fldCharType="begin">
          <w:ffData>
            <w:name w:val="Check20"/>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1"/>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17"/>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permanent sheeting (if applicable)</w:t>
      </w:r>
    </w:p>
    <w:p w14:paraId="0FA3A174" w14:textId="77777777" w:rsidR="00390615" w:rsidRDefault="00390615">
      <w:pPr>
        <w:pStyle w:val="BodyTextIndent2"/>
        <w:tabs>
          <w:tab w:val="left" w:pos="907"/>
          <w:tab w:val="left" w:pos="1354"/>
          <w:tab w:val="left" w:pos="1800"/>
          <w:tab w:val="left" w:pos="2340"/>
        </w:tabs>
        <w:ind w:left="2700"/>
        <w:rPr>
          <w:sz w:val="20"/>
        </w:rPr>
      </w:pPr>
      <w:r>
        <w:rPr>
          <w:sz w:val="20"/>
        </w:rPr>
        <w:t xml:space="preserve">Explanation: </w:t>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14:paraId="1375A43B" w14:textId="77777777" w:rsidR="00390615" w:rsidRDefault="00390615">
      <w:pPr>
        <w:tabs>
          <w:tab w:val="left" w:pos="1170"/>
          <w:tab w:val="left" w:pos="1710"/>
          <w:tab w:val="left" w:pos="2160"/>
        </w:tabs>
        <w:rPr>
          <w:rFonts w:ascii="Arial" w:hAnsi="Arial"/>
          <w:sz w:val="20"/>
        </w:rPr>
      </w:pPr>
    </w:p>
    <w:p w14:paraId="232A21AF" w14:textId="77777777" w:rsidR="00390615" w:rsidRDefault="00390615">
      <w:pPr>
        <w:tabs>
          <w:tab w:val="left" w:pos="1170"/>
          <w:tab w:val="left" w:pos="1710"/>
          <w:tab w:val="left" w:pos="2160"/>
        </w:tabs>
        <w:rPr>
          <w:rFonts w:ascii="Arial" w:hAnsi="Arial"/>
          <w:sz w:val="20"/>
        </w:rPr>
      </w:pPr>
    </w:p>
    <w:p w14:paraId="225AFD89" w14:textId="77777777" w:rsidR="00390615" w:rsidRDefault="00390615">
      <w:pPr>
        <w:keepNext/>
        <w:keepLines/>
        <w:tabs>
          <w:tab w:val="left" w:pos="907"/>
          <w:tab w:val="left" w:pos="1354"/>
          <w:tab w:val="left" w:pos="1800"/>
        </w:tabs>
        <w:ind w:left="2340" w:hanging="2430"/>
        <w:rPr>
          <w:rFonts w:ascii="Arial" w:hAnsi="Arial"/>
          <w:sz w:val="20"/>
        </w:rPr>
      </w:pPr>
      <w:r>
        <w:rPr>
          <w:rFonts w:ascii="Arial" w:hAnsi="Arial"/>
          <w:b/>
          <w:sz w:val="20"/>
        </w:rPr>
        <w:t>4.2.2.5</w:t>
      </w:r>
      <w:r>
        <w:rPr>
          <w:rFonts w:ascii="Arial" w:hAnsi="Arial"/>
          <w:b/>
          <w:sz w:val="20"/>
        </w:rPr>
        <w:tab/>
        <w:t>STAGE CONSTRUCTION DETAIL SHEETS</w:t>
      </w:r>
      <w:r>
        <w:rPr>
          <w:rFonts w:ascii="Arial" w:hAnsi="Arial"/>
          <w:sz w:val="20"/>
        </w:rPr>
        <w:t>: is the following information provided. A NO (N) response in this section represents a FATAL OMISSION</w:t>
      </w:r>
    </w:p>
    <w:p w14:paraId="17BD24C6" w14:textId="77777777" w:rsidR="00390615" w:rsidRDefault="00390615">
      <w:pPr>
        <w:tabs>
          <w:tab w:val="left" w:pos="1170"/>
          <w:tab w:val="left" w:pos="1710"/>
          <w:tab w:val="left" w:pos="2160"/>
        </w:tabs>
        <w:rPr>
          <w:rFonts w:ascii="Arial" w:hAnsi="Arial"/>
          <w:sz w:val="20"/>
        </w:rPr>
      </w:pPr>
    </w:p>
    <w:p w14:paraId="4E3875A7"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67066A9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bookmarkStart w:id="42" w:name="Check34"/>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42"/>
      <w:r>
        <w:rPr>
          <w:rFonts w:ascii="Arial" w:hAnsi="Arial"/>
          <w:sz w:val="20"/>
        </w:rPr>
        <w:tab/>
        <w:t>Plan and cross section for each stage of construction, showing all critical dimensions.</w:t>
      </w:r>
    </w:p>
    <w:p w14:paraId="7C335A3F"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591A22B7" w14:textId="77777777" w:rsidR="00390615" w:rsidRDefault="00390615">
      <w:pPr>
        <w:tabs>
          <w:tab w:val="left" w:pos="907"/>
          <w:tab w:val="left" w:pos="1354"/>
          <w:tab w:val="left" w:pos="1800"/>
        </w:tabs>
        <w:rPr>
          <w:rFonts w:ascii="Arial" w:hAnsi="Arial"/>
          <w:sz w:val="20"/>
        </w:rPr>
      </w:pPr>
    </w:p>
    <w:p w14:paraId="5AB29BD3"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1110C339"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Temporary earth support details.</w:t>
      </w:r>
    </w:p>
    <w:p w14:paraId="4B1E25D1"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5E9DA109" w14:textId="77777777" w:rsidR="00390615" w:rsidRDefault="00390615">
      <w:pPr>
        <w:tabs>
          <w:tab w:val="left" w:pos="907"/>
          <w:tab w:val="left" w:pos="1354"/>
          <w:tab w:val="left" w:pos="1800"/>
        </w:tabs>
        <w:rPr>
          <w:rFonts w:ascii="Arial" w:hAnsi="Arial"/>
          <w:sz w:val="20"/>
        </w:rPr>
      </w:pPr>
    </w:p>
    <w:p w14:paraId="6037B580"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543AEA8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Temporary bolt down bridge barrier details.</w:t>
      </w:r>
    </w:p>
    <w:p w14:paraId="734446FC"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D641AC0" w14:textId="77777777" w:rsidR="00390615" w:rsidRDefault="00390615">
      <w:pPr>
        <w:tabs>
          <w:tab w:val="left" w:pos="907"/>
          <w:tab w:val="left" w:pos="1354"/>
          <w:tab w:val="left" w:pos="1800"/>
        </w:tabs>
        <w:ind w:left="2340"/>
        <w:rPr>
          <w:rFonts w:ascii="Arial" w:hAnsi="Arial"/>
          <w:sz w:val="20"/>
        </w:rPr>
      </w:pPr>
    </w:p>
    <w:p w14:paraId="2462EC20" w14:textId="77777777" w:rsidR="00390615" w:rsidRDefault="00390615">
      <w:pPr>
        <w:tabs>
          <w:tab w:val="left" w:pos="907"/>
          <w:tab w:val="left" w:pos="1354"/>
          <w:tab w:val="left" w:pos="1800"/>
        </w:tabs>
        <w:rPr>
          <w:rFonts w:ascii="Arial" w:hAnsi="Arial"/>
          <w:sz w:val="20"/>
        </w:rPr>
      </w:pPr>
    </w:p>
    <w:p w14:paraId="02096032" w14:textId="77777777" w:rsidR="00390615" w:rsidRDefault="00390615">
      <w:pPr>
        <w:keepNext/>
        <w:keepLines/>
        <w:tabs>
          <w:tab w:val="left" w:pos="907"/>
          <w:tab w:val="left" w:pos="1354"/>
          <w:tab w:val="left" w:pos="1800"/>
        </w:tabs>
        <w:ind w:left="2340" w:hanging="2430"/>
        <w:rPr>
          <w:rFonts w:ascii="Arial" w:hAnsi="Arial"/>
          <w:sz w:val="20"/>
        </w:rPr>
      </w:pPr>
      <w:r>
        <w:rPr>
          <w:rFonts w:ascii="Arial" w:hAnsi="Arial"/>
          <w:b/>
          <w:sz w:val="20"/>
        </w:rPr>
        <w:t>4.2.2.6</w:t>
      </w:r>
      <w:r>
        <w:rPr>
          <w:rFonts w:ascii="Arial" w:hAnsi="Arial"/>
          <w:b/>
          <w:sz w:val="20"/>
        </w:rPr>
        <w:tab/>
        <w:t>SUBSTRUCTURE SHEETS</w:t>
      </w:r>
      <w:r>
        <w:rPr>
          <w:rFonts w:ascii="Arial" w:hAnsi="Arial"/>
          <w:sz w:val="20"/>
        </w:rPr>
        <w:t>: is the following information provided. A NO (N) response in this section represents a FATAL OMISSION</w:t>
      </w:r>
    </w:p>
    <w:p w14:paraId="3CBC061A" w14:textId="77777777" w:rsidR="00390615" w:rsidRDefault="00390615">
      <w:pPr>
        <w:tabs>
          <w:tab w:val="left" w:pos="1170"/>
          <w:tab w:val="left" w:pos="1710"/>
          <w:tab w:val="left" w:pos="2160"/>
        </w:tabs>
        <w:rPr>
          <w:rFonts w:ascii="Arial" w:hAnsi="Arial"/>
          <w:sz w:val="20"/>
        </w:rPr>
      </w:pPr>
    </w:p>
    <w:p w14:paraId="1442E62C"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6584DE7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Plan and elevation of all abutments and piers (if applicable) showing all dimensions necessary to lay out and construct the abutments, wingwalls and piers, including each bridge seat elevation, footing elevation, </w:t>
      </w:r>
      <w:proofErr w:type="gramStart"/>
      <w:r>
        <w:rPr>
          <w:rFonts w:ascii="Arial" w:hAnsi="Arial"/>
          <w:sz w:val="20"/>
        </w:rPr>
        <w:t>top  of</w:t>
      </w:r>
      <w:proofErr w:type="gramEnd"/>
      <w:r>
        <w:rPr>
          <w:rFonts w:ascii="Arial" w:hAnsi="Arial"/>
          <w:sz w:val="20"/>
        </w:rPr>
        <w:t xml:space="preserve"> wall elevations and other controlling elevations (for guidance, see Drawings </w:t>
      </w:r>
      <w:proofErr w:type="gramStart"/>
      <w:r>
        <w:rPr>
          <w:rFonts w:ascii="Arial" w:hAnsi="Arial"/>
          <w:sz w:val="20"/>
        </w:rPr>
        <w:t>3.1.1</w:t>
      </w:r>
      <w:proofErr w:type="gramEnd"/>
      <w:r>
        <w:rPr>
          <w:rFonts w:ascii="Arial" w:hAnsi="Arial"/>
          <w:sz w:val="20"/>
        </w:rPr>
        <w:t xml:space="preserve"> and 3.1.2 of Part II of the Bridge Manual).</w:t>
      </w:r>
    </w:p>
    <w:p w14:paraId="3557ECE0"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9271F33" w14:textId="77777777" w:rsidR="00390615" w:rsidRDefault="00390615">
      <w:pPr>
        <w:tabs>
          <w:tab w:val="left" w:pos="907"/>
          <w:tab w:val="left" w:pos="1354"/>
          <w:tab w:val="left" w:pos="1800"/>
        </w:tabs>
        <w:rPr>
          <w:rFonts w:ascii="Arial" w:hAnsi="Arial"/>
          <w:sz w:val="20"/>
        </w:rPr>
      </w:pPr>
    </w:p>
    <w:p w14:paraId="3CE4A87E"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2B20AFC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Foundation support details, including all necessary details for drilled shafts and piles including pile splice details.</w:t>
      </w:r>
    </w:p>
    <w:p w14:paraId="200371FB"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3F386F1E" w14:textId="77777777" w:rsidR="00390615" w:rsidRDefault="00390615">
      <w:pPr>
        <w:tabs>
          <w:tab w:val="left" w:pos="907"/>
          <w:tab w:val="left" w:pos="1354"/>
          <w:tab w:val="left" w:pos="1800"/>
        </w:tabs>
        <w:rPr>
          <w:rFonts w:ascii="Arial" w:hAnsi="Arial"/>
          <w:sz w:val="20"/>
        </w:rPr>
      </w:pPr>
    </w:p>
    <w:p w14:paraId="730BAFEE"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22693C1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Footing layout.</w:t>
      </w:r>
    </w:p>
    <w:p w14:paraId="3A33174C"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55118963" w14:textId="77777777" w:rsidR="00390615" w:rsidRDefault="00390615">
      <w:pPr>
        <w:tabs>
          <w:tab w:val="left" w:pos="907"/>
          <w:tab w:val="left" w:pos="1354"/>
          <w:tab w:val="left" w:pos="1800"/>
        </w:tabs>
        <w:ind w:left="2340"/>
        <w:rPr>
          <w:rFonts w:ascii="Arial" w:hAnsi="Arial"/>
          <w:sz w:val="20"/>
        </w:rPr>
      </w:pPr>
    </w:p>
    <w:p w14:paraId="1CD07F72"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05B60226"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Abutment/wingwall expansion and construction joint details, pier construction joint details.</w:t>
      </w:r>
    </w:p>
    <w:p w14:paraId="327D1517"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39EF06C" w14:textId="77777777" w:rsidR="00390615" w:rsidRDefault="00390615">
      <w:pPr>
        <w:keepNext/>
        <w:tabs>
          <w:tab w:val="left" w:pos="907"/>
          <w:tab w:val="left" w:pos="1354"/>
          <w:tab w:val="left" w:pos="1800"/>
        </w:tabs>
        <w:rPr>
          <w:rFonts w:ascii="Arial" w:hAnsi="Arial"/>
          <w:b/>
          <w:sz w:val="20"/>
        </w:rPr>
      </w:pPr>
    </w:p>
    <w:p w14:paraId="037A0347"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ADC7C6D"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If abutment/wingwall expansion joints are provided, are they detailed perpendicular to the face of the wall to permit thermal movement along the longitudinal axis of the walls.</w:t>
      </w:r>
    </w:p>
    <w:p w14:paraId="779E664B"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2C73F77" w14:textId="77777777" w:rsidR="00390615" w:rsidRDefault="00390615">
      <w:pPr>
        <w:tabs>
          <w:tab w:val="left" w:pos="907"/>
          <w:tab w:val="left" w:pos="1354"/>
          <w:tab w:val="left" w:pos="1800"/>
        </w:tabs>
        <w:rPr>
          <w:rFonts w:ascii="Arial" w:hAnsi="Arial"/>
          <w:sz w:val="20"/>
        </w:rPr>
      </w:pPr>
    </w:p>
    <w:p w14:paraId="00DA6138"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54D0628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Typical sections for all substructure elements showing all reinforcing details.</w:t>
      </w:r>
    </w:p>
    <w:p w14:paraId="5960D64B"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309ED36" w14:textId="77777777" w:rsidR="00390615" w:rsidRDefault="00390615">
      <w:pPr>
        <w:keepNext/>
        <w:tabs>
          <w:tab w:val="left" w:pos="907"/>
          <w:tab w:val="left" w:pos="1354"/>
          <w:tab w:val="left" w:pos="1800"/>
        </w:tabs>
        <w:rPr>
          <w:rFonts w:ascii="Arial" w:hAnsi="Arial"/>
          <w:b/>
          <w:sz w:val="20"/>
        </w:rPr>
      </w:pPr>
    </w:p>
    <w:p w14:paraId="5EDE1505"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08D949F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The correct End of Deck details for the superstructure type and depth.</w:t>
      </w:r>
    </w:p>
    <w:p w14:paraId="12F67653"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426047A" w14:textId="77777777" w:rsidR="00390615" w:rsidRDefault="00390615">
      <w:pPr>
        <w:keepNext/>
        <w:tabs>
          <w:tab w:val="left" w:pos="907"/>
          <w:tab w:val="left" w:pos="1354"/>
          <w:tab w:val="left" w:pos="1800"/>
        </w:tabs>
        <w:rPr>
          <w:rFonts w:ascii="Arial" w:hAnsi="Arial"/>
          <w:b/>
          <w:sz w:val="20"/>
        </w:rPr>
      </w:pPr>
    </w:p>
    <w:p w14:paraId="11868A40"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1726920"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Have the abutment/wingwall plan and elevation been modified to show the correct End of Deck details being used.</w:t>
      </w:r>
    </w:p>
    <w:p w14:paraId="4D37F373" w14:textId="77777777" w:rsidR="00390615" w:rsidRDefault="00390615">
      <w:pPr>
        <w:tabs>
          <w:tab w:val="left" w:pos="907"/>
          <w:tab w:val="left" w:pos="1354"/>
          <w:tab w:val="left" w:pos="1800"/>
        </w:tabs>
        <w:ind w:left="2340"/>
        <w:rPr>
          <w:rFonts w:ascii="Arial" w:hAnsi="Arial"/>
          <w:b/>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683624F" w14:textId="77777777" w:rsidR="00390615" w:rsidRDefault="00390615">
      <w:pPr>
        <w:keepNext/>
        <w:tabs>
          <w:tab w:val="left" w:pos="907"/>
          <w:tab w:val="left" w:pos="1354"/>
          <w:tab w:val="left" w:pos="1800"/>
        </w:tabs>
        <w:rPr>
          <w:rFonts w:ascii="Arial" w:hAnsi="Arial"/>
          <w:b/>
          <w:sz w:val="20"/>
        </w:rPr>
      </w:pPr>
    </w:p>
    <w:p w14:paraId="295F613E"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4B225AC5"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 xml:space="preserve">The correct type of approach slab </w:t>
      </w:r>
      <w:proofErr w:type="gramStart"/>
      <w:r>
        <w:rPr>
          <w:rFonts w:ascii="Arial" w:hAnsi="Arial"/>
          <w:sz w:val="20"/>
        </w:rPr>
        <w:t>required</w:t>
      </w:r>
      <w:proofErr w:type="gramEnd"/>
      <w:r>
        <w:rPr>
          <w:rFonts w:ascii="Arial" w:hAnsi="Arial"/>
          <w:sz w:val="20"/>
        </w:rPr>
        <w:t xml:space="preserve"> for the End of Deck details used and are all necessary approach slab details shown.</w:t>
      </w:r>
    </w:p>
    <w:p w14:paraId="000109D8"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42E34184" w14:textId="77777777" w:rsidR="00390615" w:rsidRDefault="00390615">
      <w:pPr>
        <w:tabs>
          <w:tab w:val="left" w:pos="907"/>
          <w:tab w:val="left" w:pos="1354"/>
          <w:tab w:val="left" w:pos="1800"/>
        </w:tabs>
        <w:rPr>
          <w:rFonts w:ascii="Arial" w:hAnsi="Arial"/>
          <w:sz w:val="20"/>
        </w:rPr>
      </w:pPr>
    </w:p>
    <w:p w14:paraId="23553894" w14:textId="77777777" w:rsidR="00390615" w:rsidRDefault="00390615">
      <w:pPr>
        <w:tabs>
          <w:tab w:val="left" w:pos="907"/>
          <w:tab w:val="left" w:pos="1354"/>
          <w:tab w:val="left" w:pos="1800"/>
        </w:tabs>
        <w:rPr>
          <w:rFonts w:ascii="Arial" w:hAnsi="Arial"/>
          <w:sz w:val="20"/>
        </w:rPr>
      </w:pPr>
    </w:p>
    <w:p w14:paraId="17683C04" w14:textId="77777777" w:rsidR="00390615" w:rsidRDefault="00390615">
      <w:pPr>
        <w:keepNext/>
        <w:keepLines/>
        <w:tabs>
          <w:tab w:val="left" w:pos="907"/>
          <w:tab w:val="left" w:pos="1354"/>
          <w:tab w:val="left" w:pos="1800"/>
        </w:tabs>
        <w:ind w:left="2340" w:hanging="2430"/>
        <w:rPr>
          <w:rFonts w:ascii="Arial" w:hAnsi="Arial"/>
          <w:sz w:val="20"/>
        </w:rPr>
      </w:pPr>
      <w:r>
        <w:rPr>
          <w:rFonts w:ascii="Arial" w:hAnsi="Arial"/>
          <w:b/>
          <w:sz w:val="20"/>
        </w:rPr>
        <w:t>4.2.2.7</w:t>
      </w:r>
      <w:r>
        <w:rPr>
          <w:rFonts w:ascii="Arial" w:hAnsi="Arial"/>
          <w:b/>
          <w:sz w:val="20"/>
        </w:rPr>
        <w:tab/>
        <w:t>BEAM DETAIL SHEETS</w:t>
      </w:r>
      <w:r>
        <w:rPr>
          <w:rFonts w:ascii="Arial" w:hAnsi="Arial"/>
          <w:sz w:val="20"/>
        </w:rPr>
        <w:t>: is the following information provided. A NO (N) response in this section represents a FATAL OMISSION</w:t>
      </w:r>
    </w:p>
    <w:p w14:paraId="14D32C6A" w14:textId="77777777" w:rsidR="00390615" w:rsidRDefault="00390615">
      <w:pPr>
        <w:tabs>
          <w:tab w:val="left" w:pos="1170"/>
          <w:tab w:val="left" w:pos="1710"/>
          <w:tab w:val="left" w:pos="2160"/>
        </w:tabs>
        <w:rPr>
          <w:rFonts w:ascii="Arial" w:hAnsi="Arial"/>
          <w:sz w:val="20"/>
        </w:rPr>
      </w:pPr>
    </w:p>
    <w:p w14:paraId="045B9283"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48106150"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Framing plan which includes all necessary dimensions including span lengths, beam spacing, splice locations, diaphragm spacing, station reference for centerlines of bearings, relevant survey data and North Arrow (for guidance, see Drawings 4.1.1,4.1.2, 4.2.1, 4.2.2, 5.1.1, 5.2.1, 5.3.1, 6.1.2, 6.2.1 and 6.2.2 of Part II of the Bridge Manual).</w:t>
      </w:r>
    </w:p>
    <w:p w14:paraId="37721CF8"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2FCE26F1" w14:textId="77777777" w:rsidR="00390615" w:rsidRDefault="00390615">
      <w:pPr>
        <w:tabs>
          <w:tab w:val="left" w:pos="907"/>
          <w:tab w:val="left" w:pos="1354"/>
          <w:tab w:val="left" w:pos="1800"/>
        </w:tabs>
        <w:rPr>
          <w:rFonts w:ascii="Arial" w:hAnsi="Arial"/>
          <w:sz w:val="20"/>
        </w:rPr>
      </w:pPr>
    </w:p>
    <w:p w14:paraId="12B8C505"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556AFFA5"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All beam details and notes necessary for correct fabrication.</w:t>
      </w:r>
    </w:p>
    <w:p w14:paraId="04DE4AF1"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5EEDA58A" w14:textId="77777777" w:rsidR="00390615" w:rsidRDefault="00390615">
      <w:pPr>
        <w:tabs>
          <w:tab w:val="left" w:pos="907"/>
          <w:tab w:val="left" w:pos="1354"/>
          <w:tab w:val="left" w:pos="1800"/>
        </w:tabs>
        <w:rPr>
          <w:rFonts w:ascii="Arial" w:hAnsi="Arial"/>
          <w:sz w:val="20"/>
        </w:rPr>
      </w:pPr>
    </w:p>
    <w:p w14:paraId="5DF47C7E"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0758D40E"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Beam camber dimensions in a Camber Table (steel bridges only).</w:t>
      </w:r>
    </w:p>
    <w:p w14:paraId="75CBCE3C"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26B3D9FF" w14:textId="77777777" w:rsidR="00390615" w:rsidRDefault="00390615">
      <w:pPr>
        <w:tabs>
          <w:tab w:val="left" w:pos="907"/>
          <w:tab w:val="left" w:pos="1354"/>
          <w:tab w:val="left" w:pos="1800"/>
        </w:tabs>
        <w:ind w:left="2340"/>
        <w:rPr>
          <w:rFonts w:ascii="Arial" w:hAnsi="Arial"/>
          <w:sz w:val="20"/>
        </w:rPr>
      </w:pPr>
    </w:p>
    <w:p w14:paraId="5CBECB66"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1E8DF800"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All structural connections, such as beam splices, have been designed and detailed on the Construction Drawings.</w:t>
      </w:r>
    </w:p>
    <w:p w14:paraId="476FD9B6"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2900006C" w14:textId="77777777" w:rsidR="00390615" w:rsidRDefault="00390615">
      <w:pPr>
        <w:keepNext/>
        <w:tabs>
          <w:tab w:val="left" w:pos="907"/>
          <w:tab w:val="left" w:pos="1354"/>
          <w:tab w:val="left" w:pos="1800"/>
        </w:tabs>
        <w:rPr>
          <w:rFonts w:ascii="Arial" w:hAnsi="Arial"/>
          <w:b/>
          <w:sz w:val="20"/>
        </w:rPr>
      </w:pPr>
    </w:p>
    <w:p w14:paraId="001CF8E5"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2850B8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Diaphragm details along with their connections.</w:t>
      </w:r>
    </w:p>
    <w:p w14:paraId="75175B68"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C1AA3A3" w14:textId="77777777" w:rsidR="00390615" w:rsidRDefault="00390615">
      <w:pPr>
        <w:tabs>
          <w:tab w:val="left" w:pos="907"/>
          <w:tab w:val="left" w:pos="1354"/>
          <w:tab w:val="left" w:pos="1800"/>
        </w:tabs>
        <w:rPr>
          <w:rFonts w:ascii="Arial" w:hAnsi="Arial"/>
          <w:sz w:val="20"/>
        </w:rPr>
      </w:pPr>
    </w:p>
    <w:p w14:paraId="45046B9F"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55A1909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Utility support details.</w:t>
      </w:r>
    </w:p>
    <w:p w14:paraId="32341AC4"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3F38FFF" w14:textId="77777777" w:rsidR="00390615" w:rsidRDefault="00390615">
      <w:pPr>
        <w:keepNext/>
        <w:tabs>
          <w:tab w:val="left" w:pos="907"/>
          <w:tab w:val="left" w:pos="1354"/>
          <w:tab w:val="left" w:pos="1800"/>
        </w:tabs>
        <w:rPr>
          <w:rFonts w:ascii="Arial" w:hAnsi="Arial"/>
          <w:b/>
          <w:sz w:val="20"/>
        </w:rPr>
      </w:pPr>
    </w:p>
    <w:p w14:paraId="01E7E55C"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856A4FB"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Shear connector details and spacings.</w:t>
      </w:r>
    </w:p>
    <w:p w14:paraId="6F04119E"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A24C27A" w14:textId="77777777" w:rsidR="00390615" w:rsidRDefault="00390615">
      <w:pPr>
        <w:keepNext/>
        <w:tabs>
          <w:tab w:val="left" w:pos="907"/>
          <w:tab w:val="left" w:pos="1354"/>
          <w:tab w:val="left" w:pos="1800"/>
        </w:tabs>
        <w:rPr>
          <w:rFonts w:ascii="Arial" w:hAnsi="Arial"/>
          <w:b/>
          <w:sz w:val="20"/>
        </w:rPr>
      </w:pPr>
    </w:p>
    <w:p w14:paraId="3F458156"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687F90DD"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Correct bearing details for the structure type.</w:t>
      </w:r>
    </w:p>
    <w:p w14:paraId="00E55936" w14:textId="77777777" w:rsidR="00390615" w:rsidRDefault="00390615">
      <w:pPr>
        <w:tabs>
          <w:tab w:val="left" w:pos="907"/>
          <w:tab w:val="left" w:pos="1354"/>
          <w:tab w:val="left" w:pos="1800"/>
        </w:tabs>
        <w:ind w:left="2340"/>
        <w:rPr>
          <w:rFonts w:ascii="Arial" w:hAnsi="Arial"/>
          <w:b/>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99C27CF" w14:textId="77777777" w:rsidR="00390615" w:rsidRDefault="00390615">
      <w:pPr>
        <w:keepNext/>
        <w:tabs>
          <w:tab w:val="left" w:pos="907"/>
          <w:tab w:val="left" w:pos="1354"/>
          <w:tab w:val="left" w:pos="1800"/>
        </w:tabs>
        <w:rPr>
          <w:rFonts w:ascii="Arial" w:hAnsi="Arial"/>
          <w:b/>
          <w:sz w:val="20"/>
        </w:rPr>
      </w:pPr>
    </w:p>
    <w:p w14:paraId="76B01D11"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5D581E11"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If bearings with anchor bolts are used, the concrete end diaphragm does not cover over the bolts to prevent movement or future bearing replacement.</w:t>
      </w:r>
    </w:p>
    <w:p w14:paraId="18866CFC" w14:textId="77777777" w:rsidR="00390615" w:rsidRDefault="00390615">
      <w:pPr>
        <w:tabs>
          <w:tab w:val="left" w:pos="907"/>
          <w:tab w:val="left" w:pos="1354"/>
          <w:tab w:val="left" w:pos="1800"/>
        </w:tabs>
        <w:ind w:left="2340"/>
        <w:rPr>
          <w:rFonts w:ascii="Arial" w:hAnsi="Arial"/>
          <w:sz w:val="20"/>
        </w:rPr>
      </w:pPr>
      <w:r>
        <w:rPr>
          <w:rFonts w:ascii="Arial" w:hAnsi="Arial"/>
          <w:sz w:val="20"/>
        </w:rPr>
        <w:lastRenderedPageBreak/>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80FCE38" w14:textId="77777777" w:rsidR="00390615" w:rsidRDefault="00390615">
      <w:pPr>
        <w:tabs>
          <w:tab w:val="left" w:pos="907"/>
          <w:tab w:val="left" w:pos="1354"/>
          <w:tab w:val="left" w:pos="1800"/>
        </w:tabs>
        <w:rPr>
          <w:rFonts w:ascii="Arial" w:hAnsi="Arial"/>
          <w:sz w:val="20"/>
        </w:rPr>
      </w:pPr>
    </w:p>
    <w:p w14:paraId="11672FE9"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EA5B0F9"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No grout pad is called for under the bearing.</w:t>
      </w:r>
    </w:p>
    <w:p w14:paraId="75830430"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3E44AD6F" w14:textId="77777777" w:rsidR="00390615" w:rsidRDefault="00390615">
      <w:pPr>
        <w:tabs>
          <w:tab w:val="left" w:pos="907"/>
          <w:tab w:val="left" w:pos="1354"/>
          <w:tab w:val="left" w:pos="1800"/>
        </w:tabs>
        <w:rPr>
          <w:rFonts w:ascii="Arial" w:hAnsi="Arial"/>
          <w:sz w:val="20"/>
        </w:rPr>
      </w:pPr>
    </w:p>
    <w:p w14:paraId="6BBE48DF" w14:textId="77777777" w:rsidR="00390615" w:rsidRDefault="00390615">
      <w:pPr>
        <w:tabs>
          <w:tab w:val="left" w:pos="907"/>
          <w:tab w:val="left" w:pos="1354"/>
          <w:tab w:val="left" w:pos="1800"/>
        </w:tabs>
        <w:rPr>
          <w:rFonts w:ascii="Arial" w:hAnsi="Arial"/>
          <w:sz w:val="20"/>
        </w:rPr>
      </w:pPr>
    </w:p>
    <w:p w14:paraId="7DFE9323" w14:textId="77777777" w:rsidR="00390615" w:rsidRDefault="00390615">
      <w:pPr>
        <w:keepNext/>
        <w:keepLines/>
        <w:tabs>
          <w:tab w:val="left" w:pos="907"/>
          <w:tab w:val="left" w:pos="1354"/>
          <w:tab w:val="left" w:pos="1800"/>
        </w:tabs>
        <w:ind w:left="2340" w:hanging="2430"/>
        <w:rPr>
          <w:rFonts w:ascii="Arial" w:hAnsi="Arial"/>
          <w:sz w:val="20"/>
        </w:rPr>
      </w:pPr>
      <w:r>
        <w:rPr>
          <w:rFonts w:ascii="Arial" w:hAnsi="Arial"/>
          <w:b/>
          <w:sz w:val="20"/>
        </w:rPr>
        <w:t>4.2.2.8</w:t>
      </w:r>
      <w:r>
        <w:rPr>
          <w:rFonts w:ascii="Arial" w:hAnsi="Arial"/>
          <w:b/>
          <w:sz w:val="20"/>
        </w:rPr>
        <w:tab/>
        <w:t>DECK DETAIL SHEETS</w:t>
      </w:r>
      <w:r>
        <w:rPr>
          <w:rFonts w:ascii="Arial" w:hAnsi="Arial"/>
          <w:sz w:val="20"/>
        </w:rPr>
        <w:t>: is the following information provided. A NO (N) response in this section represents a FATAL OMISSION</w:t>
      </w:r>
    </w:p>
    <w:p w14:paraId="2A5F96EF" w14:textId="77777777" w:rsidR="00390615" w:rsidRDefault="00390615">
      <w:pPr>
        <w:tabs>
          <w:tab w:val="left" w:pos="1170"/>
          <w:tab w:val="left" w:pos="1710"/>
          <w:tab w:val="left" w:pos="2160"/>
        </w:tabs>
        <w:rPr>
          <w:rFonts w:ascii="Arial" w:hAnsi="Arial"/>
          <w:sz w:val="20"/>
        </w:rPr>
      </w:pPr>
    </w:p>
    <w:p w14:paraId="302E13FC"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2C1771F"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Typical superstructure cross section along with all relevant dimensions of the roadway, curb/barrier and/or sidewalk, overall width of deck, deck overhangs, and beam spacing.</w:t>
      </w:r>
    </w:p>
    <w:p w14:paraId="0303D288"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44B05F08" w14:textId="77777777" w:rsidR="00390615" w:rsidRDefault="00390615">
      <w:pPr>
        <w:tabs>
          <w:tab w:val="left" w:pos="907"/>
          <w:tab w:val="left" w:pos="1354"/>
          <w:tab w:val="left" w:pos="1800"/>
        </w:tabs>
        <w:rPr>
          <w:rFonts w:ascii="Arial" w:hAnsi="Arial"/>
          <w:sz w:val="20"/>
        </w:rPr>
      </w:pPr>
    </w:p>
    <w:p w14:paraId="3D3A9585"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0B86D11B"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Deck details including thickness, HMA wearing surface with membrane waterproofing or integral wearing surface, all reinforcement and general deck details.</w:t>
      </w:r>
    </w:p>
    <w:p w14:paraId="4E10BEB7"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3715E60" w14:textId="77777777" w:rsidR="00390615" w:rsidRDefault="00390615">
      <w:pPr>
        <w:tabs>
          <w:tab w:val="left" w:pos="907"/>
          <w:tab w:val="left" w:pos="1354"/>
          <w:tab w:val="left" w:pos="1800"/>
        </w:tabs>
        <w:rPr>
          <w:rFonts w:ascii="Arial" w:hAnsi="Arial"/>
          <w:sz w:val="20"/>
        </w:rPr>
      </w:pPr>
    </w:p>
    <w:p w14:paraId="5F3E784B"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A99B2F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Haunch details and Top of Form elevations in a tabular form (for guidance, see Drawing 6.1.10 and 6.2.12 (for precast concrete superstructures) and 7.1.10 (for steel superstructures) of Part II of the Bridge Manual).</w:t>
      </w:r>
    </w:p>
    <w:p w14:paraId="757429F0"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479C59E" w14:textId="77777777" w:rsidR="00390615" w:rsidRDefault="00390615">
      <w:pPr>
        <w:tabs>
          <w:tab w:val="left" w:pos="907"/>
          <w:tab w:val="left" w:pos="1354"/>
          <w:tab w:val="left" w:pos="1800"/>
        </w:tabs>
        <w:ind w:left="2340"/>
        <w:rPr>
          <w:rFonts w:ascii="Arial" w:hAnsi="Arial"/>
          <w:sz w:val="20"/>
        </w:rPr>
      </w:pPr>
    </w:p>
    <w:p w14:paraId="4E9EE164"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40398C80"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Stay-In-Place form details.</w:t>
      </w:r>
    </w:p>
    <w:p w14:paraId="7ACFD5CD"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24A085F" w14:textId="77777777" w:rsidR="00390615" w:rsidRDefault="00390615">
      <w:pPr>
        <w:keepNext/>
        <w:tabs>
          <w:tab w:val="left" w:pos="907"/>
          <w:tab w:val="left" w:pos="1354"/>
          <w:tab w:val="left" w:pos="1800"/>
        </w:tabs>
        <w:rPr>
          <w:rFonts w:ascii="Arial" w:hAnsi="Arial"/>
          <w:b/>
          <w:sz w:val="20"/>
        </w:rPr>
      </w:pPr>
    </w:p>
    <w:p w14:paraId="3D2FD165"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6E80E1F6"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Stage construction joint details.</w:t>
      </w:r>
    </w:p>
    <w:p w14:paraId="61698523"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282589C6" w14:textId="77777777" w:rsidR="00390615" w:rsidRDefault="00390615">
      <w:pPr>
        <w:tabs>
          <w:tab w:val="left" w:pos="907"/>
          <w:tab w:val="left" w:pos="1354"/>
          <w:tab w:val="left" w:pos="1800"/>
        </w:tabs>
        <w:rPr>
          <w:rFonts w:ascii="Arial" w:hAnsi="Arial"/>
          <w:sz w:val="20"/>
        </w:rPr>
      </w:pPr>
    </w:p>
    <w:p w14:paraId="432346A6"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B5A205A"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Deck drain details (to be used only on superstructures with HMA wearing surfaces and Asphaltic Bridge Joints or Strip Seal Joints).</w:t>
      </w:r>
    </w:p>
    <w:p w14:paraId="0B97F291"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5F415E4B" w14:textId="77777777" w:rsidR="00390615" w:rsidRDefault="00390615">
      <w:pPr>
        <w:keepNext/>
        <w:tabs>
          <w:tab w:val="left" w:pos="907"/>
          <w:tab w:val="left" w:pos="1354"/>
          <w:tab w:val="left" w:pos="1800"/>
        </w:tabs>
        <w:rPr>
          <w:rFonts w:ascii="Arial" w:hAnsi="Arial"/>
          <w:b/>
          <w:sz w:val="20"/>
        </w:rPr>
      </w:pPr>
    </w:p>
    <w:p w14:paraId="69CB573C"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8DE798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Sidewalk, safety curb, or barrier details including all reinforcement and any additional deck reinforcement.</w:t>
      </w:r>
    </w:p>
    <w:p w14:paraId="49E91CFD"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F09F3CC" w14:textId="77777777" w:rsidR="00390615" w:rsidRDefault="00390615">
      <w:pPr>
        <w:keepNext/>
        <w:tabs>
          <w:tab w:val="left" w:pos="907"/>
          <w:tab w:val="left" w:pos="1354"/>
          <w:tab w:val="left" w:pos="1800"/>
        </w:tabs>
        <w:rPr>
          <w:rFonts w:ascii="Arial" w:hAnsi="Arial"/>
          <w:b/>
          <w:sz w:val="20"/>
        </w:rPr>
      </w:pPr>
    </w:p>
    <w:p w14:paraId="0BDAA371"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5DBCE0B8"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Is the exterior deck overhang within the maximum limits as specified in Chapter 9 of Part II of the Bridge Manual for the railing/barrier being used.</w:t>
      </w:r>
    </w:p>
    <w:p w14:paraId="3205D54D"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24D4B860" w14:textId="77777777" w:rsidR="00390615" w:rsidRDefault="00390615">
      <w:pPr>
        <w:tabs>
          <w:tab w:val="left" w:pos="907"/>
          <w:tab w:val="left" w:pos="1354"/>
          <w:tab w:val="left" w:pos="1800"/>
        </w:tabs>
        <w:rPr>
          <w:rFonts w:ascii="Arial" w:hAnsi="Arial"/>
          <w:sz w:val="20"/>
        </w:rPr>
      </w:pPr>
    </w:p>
    <w:p w14:paraId="0FB206B5"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BB7FA56"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Reinforcement details for continuous bridges including pouring sequences.</w:t>
      </w:r>
    </w:p>
    <w:p w14:paraId="1C0B9202"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2ED0543" w14:textId="77777777" w:rsidR="00390615" w:rsidRDefault="00390615">
      <w:pPr>
        <w:tabs>
          <w:tab w:val="left" w:pos="907"/>
          <w:tab w:val="left" w:pos="1354"/>
          <w:tab w:val="left" w:pos="1800"/>
        </w:tabs>
        <w:rPr>
          <w:rFonts w:ascii="Arial" w:hAnsi="Arial"/>
          <w:sz w:val="20"/>
        </w:rPr>
      </w:pPr>
    </w:p>
    <w:p w14:paraId="59EF8719" w14:textId="77777777" w:rsidR="00390615" w:rsidRDefault="00390615">
      <w:pPr>
        <w:tabs>
          <w:tab w:val="left" w:pos="907"/>
          <w:tab w:val="left" w:pos="1354"/>
          <w:tab w:val="left" w:pos="1800"/>
        </w:tabs>
        <w:rPr>
          <w:rFonts w:ascii="Arial" w:hAnsi="Arial"/>
          <w:sz w:val="20"/>
        </w:rPr>
      </w:pPr>
    </w:p>
    <w:p w14:paraId="551EA6EB" w14:textId="77777777" w:rsidR="00390615" w:rsidRDefault="00390615">
      <w:pPr>
        <w:tabs>
          <w:tab w:val="left" w:pos="907"/>
          <w:tab w:val="left" w:pos="1354"/>
          <w:tab w:val="left" w:pos="1800"/>
        </w:tabs>
        <w:rPr>
          <w:rFonts w:ascii="Arial" w:hAnsi="Arial"/>
          <w:sz w:val="20"/>
        </w:rPr>
      </w:pPr>
    </w:p>
    <w:p w14:paraId="13F6783D" w14:textId="77777777" w:rsidR="00390615" w:rsidRDefault="00390615">
      <w:pPr>
        <w:keepNext/>
        <w:keepLines/>
        <w:tabs>
          <w:tab w:val="left" w:pos="907"/>
          <w:tab w:val="left" w:pos="1354"/>
          <w:tab w:val="left" w:pos="1800"/>
        </w:tabs>
        <w:ind w:left="2340" w:hanging="2430"/>
        <w:rPr>
          <w:rFonts w:ascii="Arial" w:hAnsi="Arial"/>
          <w:sz w:val="20"/>
        </w:rPr>
      </w:pPr>
      <w:r>
        <w:rPr>
          <w:rFonts w:ascii="Arial" w:hAnsi="Arial"/>
          <w:b/>
          <w:sz w:val="20"/>
        </w:rPr>
        <w:lastRenderedPageBreak/>
        <w:t>4.2.2.9</w:t>
      </w:r>
      <w:r>
        <w:rPr>
          <w:rFonts w:ascii="Arial" w:hAnsi="Arial"/>
          <w:b/>
          <w:sz w:val="20"/>
        </w:rPr>
        <w:tab/>
        <w:t>MISCELLANEOUS DETAIL SHEETS</w:t>
      </w:r>
      <w:r>
        <w:rPr>
          <w:rFonts w:ascii="Arial" w:hAnsi="Arial"/>
          <w:sz w:val="20"/>
        </w:rPr>
        <w:t>: show all additional details and dimensions necessary for constructing the bridge structure.  Typically, these would include the following. A NO (N) response in this section represents a FATAL OMISSION</w:t>
      </w:r>
    </w:p>
    <w:p w14:paraId="716F8117" w14:textId="77777777" w:rsidR="00390615" w:rsidRDefault="00390615">
      <w:pPr>
        <w:tabs>
          <w:tab w:val="left" w:pos="1170"/>
          <w:tab w:val="left" w:pos="1710"/>
          <w:tab w:val="left" w:pos="2160"/>
        </w:tabs>
        <w:rPr>
          <w:rFonts w:ascii="Arial" w:hAnsi="Arial"/>
          <w:sz w:val="20"/>
        </w:rPr>
      </w:pPr>
    </w:p>
    <w:p w14:paraId="5DB853C1"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0371EB75"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Asphaltic Bridge Joint details, including details for the curb, sidewalk and/or barrier.</w:t>
      </w:r>
    </w:p>
    <w:p w14:paraId="4462A0E6"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6C376A4" w14:textId="77777777" w:rsidR="00390615" w:rsidRDefault="00390615">
      <w:pPr>
        <w:tabs>
          <w:tab w:val="left" w:pos="907"/>
          <w:tab w:val="left" w:pos="1354"/>
          <w:tab w:val="left" w:pos="1800"/>
        </w:tabs>
        <w:rPr>
          <w:rFonts w:ascii="Arial" w:hAnsi="Arial"/>
          <w:sz w:val="20"/>
        </w:rPr>
      </w:pPr>
    </w:p>
    <w:p w14:paraId="63AB384F"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A9C1A86"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Strip Seal Joint details, including details for the curb, sidewalk, and/or barrier.</w:t>
      </w:r>
    </w:p>
    <w:p w14:paraId="11B248C5"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F9E68FB" w14:textId="77777777" w:rsidR="00390615" w:rsidRDefault="00390615">
      <w:pPr>
        <w:keepNext/>
        <w:tabs>
          <w:tab w:val="left" w:pos="907"/>
          <w:tab w:val="left" w:pos="1354"/>
          <w:tab w:val="left" w:pos="1800"/>
        </w:tabs>
        <w:rPr>
          <w:rFonts w:ascii="Arial" w:hAnsi="Arial"/>
          <w:sz w:val="20"/>
        </w:rPr>
      </w:pPr>
    </w:p>
    <w:p w14:paraId="7B2E66F5"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E30B5EC"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Has the latest S3-TL4 Bridge Rail standard sheet downloaded from the MassHighway website or Bridge Manual CD been used.</w:t>
      </w:r>
    </w:p>
    <w:p w14:paraId="6DBFEE61"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72902A9" w14:textId="77777777" w:rsidR="00390615" w:rsidRDefault="00390615">
      <w:pPr>
        <w:tabs>
          <w:tab w:val="left" w:pos="907"/>
          <w:tab w:val="left" w:pos="1354"/>
          <w:tab w:val="left" w:pos="1800"/>
        </w:tabs>
        <w:ind w:left="2340"/>
        <w:rPr>
          <w:rFonts w:ascii="Arial" w:hAnsi="Arial"/>
          <w:sz w:val="20"/>
        </w:rPr>
      </w:pPr>
    </w:p>
    <w:p w14:paraId="7B57FE4F"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9C412B5"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Has the latest Type I or Type II Protective Screen standard sheet downloaded from the MassHighway website or Bridge Manual CD been used.</w:t>
      </w:r>
    </w:p>
    <w:p w14:paraId="720EAD40"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38196810" w14:textId="77777777" w:rsidR="00390615" w:rsidRDefault="00390615">
      <w:pPr>
        <w:keepNext/>
        <w:tabs>
          <w:tab w:val="left" w:pos="907"/>
          <w:tab w:val="left" w:pos="1354"/>
          <w:tab w:val="left" w:pos="1800"/>
        </w:tabs>
        <w:rPr>
          <w:rFonts w:ascii="Arial" w:hAnsi="Arial"/>
          <w:b/>
          <w:sz w:val="20"/>
        </w:rPr>
      </w:pPr>
    </w:p>
    <w:p w14:paraId="41B9F25F"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1594081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Has the latest Handrail standard sheet downloaded from the MassHighway website or Bridge Manual CD been used.</w:t>
      </w:r>
    </w:p>
    <w:p w14:paraId="6B06610B"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6EC5E046" w14:textId="77777777" w:rsidR="00390615" w:rsidRDefault="00390615">
      <w:pPr>
        <w:tabs>
          <w:tab w:val="left" w:pos="907"/>
          <w:tab w:val="left" w:pos="1354"/>
          <w:tab w:val="left" w:pos="1800"/>
        </w:tabs>
        <w:rPr>
          <w:rFonts w:ascii="Arial" w:hAnsi="Arial"/>
          <w:sz w:val="20"/>
        </w:rPr>
      </w:pPr>
    </w:p>
    <w:p w14:paraId="3839D23E"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1D43754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Has the latest Highway Guardrail Transition for the railing/barrier used been attached as standard sheet downloaded from the MassHighway website or Bridge Manual CD.</w:t>
      </w:r>
    </w:p>
    <w:p w14:paraId="3FF62B8F"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61F1EAD5" w14:textId="77777777" w:rsidR="00390615" w:rsidRDefault="00390615">
      <w:pPr>
        <w:keepNext/>
        <w:tabs>
          <w:tab w:val="left" w:pos="907"/>
          <w:tab w:val="left" w:pos="1354"/>
          <w:tab w:val="left" w:pos="1800"/>
        </w:tabs>
        <w:rPr>
          <w:rFonts w:ascii="Arial" w:hAnsi="Arial"/>
          <w:b/>
          <w:sz w:val="20"/>
        </w:rPr>
      </w:pPr>
    </w:p>
    <w:p w14:paraId="18CADE13" w14:textId="77777777" w:rsidR="00390615" w:rsidRDefault="00390615">
      <w:pPr>
        <w:keepNext/>
        <w:tabs>
          <w:tab w:val="left" w:pos="907"/>
          <w:tab w:val="left" w:pos="1354"/>
          <w:tab w:val="left" w:pos="1800"/>
        </w:tabs>
        <w:rPr>
          <w:rFonts w:ascii="Arial" w:hAnsi="Arial"/>
          <w:sz w:val="20"/>
        </w:rPr>
      </w:pPr>
      <w:r>
        <w:rPr>
          <w:rFonts w:ascii="Arial" w:hAnsi="Arial"/>
          <w:b/>
          <w:sz w:val="20"/>
        </w:rPr>
        <w:tab/>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39B63992"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Have the standard sheets downloaded from the MassHighway website or Bridge Manual CD been edited to maintain the sequential numbering of the sheets, section numbers and details.</w:t>
      </w:r>
    </w:p>
    <w:p w14:paraId="1ECB787F"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EDA6D89" w14:textId="77777777" w:rsidR="00390615" w:rsidRDefault="00390615">
      <w:pPr>
        <w:tabs>
          <w:tab w:val="left" w:pos="907"/>
          <w:tab w:val="left" w:pos="1354"/>
          <w:tab w:val="left" w:pos="1800"/>
        </w:tabs>
        <w:rPr>
          <w:rFonts w:ascii="Arial" w:hAnsi="Arial"/>
          <w:sz w:val="20"/>
        </w:rPr>
      </w:pPr>
    </w:p>
    <w:p w14:paraId="1CA912F6" w14:textId="77777777" w:rsidR="00390615" w:rsidRDefault="00390615">
      <w:pPr>
        <w:tabs>
          <w:tab w:val="left" w:pos="907"/>
          <w:tab w:val="left" w:pos="1354"/>
          <w:tab w:val="left" w:pos="1800"/>
        </w:tabs>
        <w:rPr>
          <w:rFonts w:ascii="Arial" w:hAnsi="Arial"/>
          <w:sz w:val="20"/>
        </w:rPr>
      </w:pPr>
    </w:p>
    <w:p w14:paraId="1D493A51" w14:textId="77777777" w:rsidR="00390615" w:rsidRDefault="00390615">
      <w:pPr>
        <w:tabs>
          <w:tab w:val="left" w:pos="907"/>
          <w:tab w:val="left" w:pos="1354"/>
          <w:tab w:val="left" w:pos="1800"/>
        </w:tabs>
        <w:rPr>
          <w:rFonts w:ascii="Arial" w:hAnsi="Arial"/>
          <w:sz w:val="20"/>
        </w:rPr>
      </w:pPr>
    </w:p>
    <w:p w14:paraId="1D4EEBD3" w14:textId="77777777" w:rsidR="00390615" w:rsidRDefault="00390615">
      <w:pPr>
        <w:keepLines/>
        <w:tabs>
          <w:tab w:val="left" w:pos="907"/>
          <w:tab w:val="left" w:pos="1354"/>
          <w:tab w:val="left" w:pos="1800"/>
        </w:tabs>
        <w:ind w:left="2340" w:hanging="2340"/>
        <w:rPr>
          <w:rFonts w:ascii="Arial" w:hAnsi="Arial"/>
          <w:sz w:val="20"/>
        </w:rPr>
      </w:pPr>
      <w:r>
        <w:rPr>
          <w:rFonts w:ascii="Arial" w:hAnsi="Arial"/>
          <w:b/>
          <w:sz w:val="20"/>
        </w:rPr>
        <w:t>4.3.1</w:t>
      </w:r>
      <w:r>
        <w:rPr>
          <w:rFonts w:ascii="Arial" w:hAnsi="Arial"/>
          <w:b/>
          <w:sz w:val="20"/>
        </w:rPr>
        <w:tab/>
        <w:t xml:space="preserve">FIRST STRUCTURAL SUBMISSION: </w:t>
      </w:r>
      <w:r>
        <w:rPr>
          <w:rFonts w:ascii="Arial" w:hAnsi="Arial"/>
          <w:sz w:val="20"/>
        </w:rPr>
        <w:t>A NO (N) response in this section represents a FATAL OMISSION</w:t>
      </w:r>
    </w:p>
    <w:p w14:paraId="77B9D28B" w14:textId="77777777" w:rsidR="00390615" w:rsidRDefault="00390615">
      <w:pPr>
        <w:keepLines/>
        <w:tabs>
          <w:tab w:val="left" w:pos="907"/>
          <w:tab w:val="left" w:pos="1354"/>
          <w:tab w:val="left" w:pos="1800"/>
        </w:tabs>
        <w:rPr>
          <w:rFonts w:ascii="Arial" w:hAnsi="Arial"/>
          <w:sz w:val="20"/>
        </w:rPr>
      </w:pPr>
    </w:p>
    <w:p w14:paraId="2ECF16FB"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59B17805" w14:textId="77777777" w:rsidR="00390615" w:rsidRDefault="00390615">
      <w:pPr>
        <w:pStyle w:val="BodyTextIndent2"/>
        <w:tabs>
          <w:tab w:val="left" w:pos="907"/>
          <w:tab w:val="left" w:pos="1354"/>
          <w:tab w:val="left" w:pos="1800"/>
        </w:tabs>
        <w:ind w:left="2340" w:hanging="2340"/>
        <w:rPr>
          <w:sz w:val="20"/>
        </w:rPr>
      </w:pPr>
      <w:r>
        <w:rPr>
          <w:sz w:val="20"/>
        </w:rPr>
        <w:tab/>
      </w:r>
      <w:r>
        <w:rPr>
          <w:sz w:val="20"/>
        </w:rPr>
        <w:fldChar w:fldCharType="begin">
          <w:ffData>
            <w:name w:val="Check3"/>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tab/>
        <w:t>Have two (2) sets of Construction Drawing prints and one (1) set of design calculations and one set (1) of independent design check calculations been submitted to MassHighway for review.  Along with this, a Preliminary Estimate for the bridge structure including all other items to complete the project should be submitted.</w:t>
      </w:r>
    </w:p>
    <w:p w14:paraId="085633AF" w14:textId="77777777" w:rsidR="00390615" w:rsidRDefault="00390615">
      <w:pPr>
        <w:tabs>
          <w:tab w:val="left" w:pos="907"/>
          <w:tab w:val="left" w:pos="1354"/>
          <w:tab w:val="left" w:pos="1800"/>
        </w:tabs>
        <w:ind w:left="2340" w:hanging="2340"/>
        <w:rPr>
          <w:rFonts w:ascii="Arial" w:hAnsi="Arial"/>
          <w:sz w:val="20"/>
        </w:rPr>
      </w:pPr>
    </w:p>
    <w:p w14:paraId="6E096835"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9EFBCD3"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If the bridge structure carries a railroad, an additional three (3) sets of prints and three (3) sets of design calculations shall be submitted for review by the railroad involved.</w:t>
      </w:r>
    </w:p>
    <w:p w14:paraId="7D2BE95A"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8A427E5" w14:textId="77777777" w:rsidR="00390615" w:rsidRDefault="00390615">
      <w:pPr>
        <w:tabs>
          <w:tab w:val="left" w:pos="907"/>
          <w:tab w:val="left" w:pos="1354"/>
          <w:tab w:val="left" w:pos="1800"/>
        </w:tabs>
        <w:ind w:left="2340" w:hanging="2340"/>
        <w:rPr>
          <w:rFonts w:ascii="Arial" w:hAnsi="Arial"/>
          <w:sz w:val="20"/>
        </w:rPr>
      </w:pPr>
    </w:p>
    <w:p w14:paraId="6C9B3BF4" w14:textId="77777777" w:rsidR="00390615" w:rsidRDefault="00390615">
      <w:pPr>
        <w:keepNext/>
        <w:tabs>
          <w:tab w:val="left" w:pos="907"/>
          <w:tab w:val="left" w:pos="1354"/>
          <w:tab w:val="left" w:pos="1800"/>
        </w:tabs>
        <w:rPr>
          <w:rFonts w:ascii="Arial" w:hAnsi="Arial"/>
          <w:sz w:val="20"/>
        </w:rPr>
      </w:pPr>
      <w:r>
        <w:rPr>
          <w:rFonts w:ascii="Arial" w:hAnsi="Arial"/>
          <w:sz w:val="20"/>
        </w:rPr>
        <w:lastRenderedPageBreak/>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1A57EF96"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If the excavation for the construction of any bridge or wall requires sheeting for the protection of an existing railroad embankment, have three (3) sets of drawings showing the proposed sheeting and three (3) sets of supporting design calculations been submitted for railroad review.</w:t>
      </w:r>
    </w:p>
    <w:p w14:paraId="3A8F0F5B"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1D4CE2F0" w14:textId="77777777" w:rsidR="00390615" w:rsidRDefault="00390615">
      <w:pPr>
        <w:tabs>
          <w:tab w:val="left" w:pos="907"/>
          <w:tab w:val="left" w:pos="1354"/>
          <w:tab w:val="left" w:pos="1800"/>
        </w:tabs>
        <w:ind w:left="2340" w:hanging="2340"/>
        <w:rPr>
          <w:rFonts w:ascii="Arial" w:hAnsi="Arial"/>
          <w:sz w:val="20"/>
        </w:rPr>
      </w:pPr>
    </w:p>
    <w:p w14:paraId="29AAD29A" w14:textId="77777777" w:rsidR="00390615" w:rsidRDefault="00390615">
      <w:pPr>
        <w:tabs>
          <w:tab w:val="left" w:pos="907"/>
          <w:tab w:val="left" w:pos="1354"/>
          <w:tab w:val="left" w:pos="1800"/>
        </w:tabs>
        <w:ind w:left="2340" w:hanging="2340"/>
        <w:rPr>
          <w:rFonts w:ascii="Arial" w:hAnsi="Arial"/>
          <w:sz w:val="20"/>
        </w:rPr>
      </w:pPr>
    </w:p>
    <w:p w14:paraId="195E2761" w14:textId="77777777" w:rsidR="00390615" w:rsidRDefault="00390615">
      <w:pPr>
        <w:keepLines/>
        <w:tabs>
          <w:tab w:val="left" w:pos="907"/>
          <w:tab w:val="left" w:pos="1354"/>
          <w:tab w:val="left" w:pos="1800"/>
        </w:tabs>
        <w:ind w:left="2340" w:hanging="2340"/>
        <w:rPr>
          <w:rFonts w:ascii="Arial" w:hAnsi="Arial"/>
          <w:sz w:val="20"/>
        </w:rPr>
      </w:pPr>
      <w:r>
        <w:rPr>
          <w:rFonts w:ascii="Arial" w:hAnsi="Arial"/>
          <w:b/>
          <w:sz w:val="20"/>
        </w:rPr>
        <w:t>4.3.2</w:t>
      </w:r>
      <w:r>
        <w:rPr>
          <w:rFonts w:ascii="Arial" w:hAnsi="Arial"/>
          <w:b/>
          <w:sz w:val="20"/>
        </w:rPr>
        <w:tab/>
        <w:t xml:space="preserve">SECOND STRUCTURAL SUBMISSION: </w:t>
      </w:r>
      <w:r>
        <w:rPr>
          <w:rFonts w:ascii="Arial" w:hAnsi="Arial"/>
          <w:sz w:val="20"/>
        </w:rPr>
        <w:t>A NO (N) response in this section represents a FATAL OMISSION</w:t>
      </w:r>
    </w:p>
    <w:p w14:paraId="4C196803" w14:textId="77777777" w:rsidR="00390615" w:rsidRDefault="00390615">
      <w:pPr>
        <w:keepLines/>
        <w:tabs>
          <w:tab w:val="left" w:pos="907"/>
          <w:tab w:val="left" w:pos="1354"/>
          <w:tab w:val="left" w:pos="1800"/>
        </w:tabs>
        <w:rPr>
          <w:rFonts w:ascii="Arial" w:hAnsi="Arial"/>
          <w:sz w:val="20"/>
        </w:rPr>
      </w:pPr>
    </w:p>
    <w:p w14:paraId="05B828A4"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04FBBE20" w14:textId="77777777" w:rsidR="00390615" w:rsidRDefault="00390615">
      <w:pPr>
        <w:keepNext/>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Have all comments from the First Structural Review been addressed and corrections made.</w:t>
      </w:r>
    </w:p>
    <w:p w14:paraId="48B97AFC" w14:textId="77777777" w:rsidR="00390615" w:rsidRDefault="00390615">
      <w:pPr>
        <w:keepNext/>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0EAFF994" w14:textId="77777777" w:rsidR="00390615" w:rsidRDefault="00390615">
      <w:pPr>
        <w:keepLines/>
        <w:tabs>
          <w:tab w:val="left" w:pos="907"/>
          <w:tab w:val="left" w:pos="1354"/>
          <w:tab w:val="left" w:pos="1800"/>
        </w:tabs>
        <w:rPr>
          <w:rFonts w:ascii="Arial" w:hAnsi="Arial"/>
          <w:sz w:val="20"/>
        </w:rPr>
      </w:pPr>
    </w:p>
    <w:p w14:paraId="1006690D"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sz w:val="20"/>
        </w:rPr>
        <w:tab/>
      </w:r>
    </w:p>
    <w:p w14:paraId="60F8D9BC" w14:textId="77777777" w:rsidR="00390615" w:rsidRDefault="00390615">
      <w:pPr>
        <w:pStyle w:val="BodyTextIndent2"/>
        <w:tabs>
          <w:tab w:val="left" w:pos="907"/>
          <w:tab w:val="left" w:pos="1354"/>
          <w:tab w:val="left" w:pos="1800"/>
        </w:tabs>
        <w:ind w:left="2340" w:hanging="2340"/>
        <w:rPr>
          <w:sz w:val="20"/>
        </w:rPr>
      </w:pPr>
      <w:r>
        <w:rPr>
          <w:sz w:val="20"/>
        </w:rPr>
        <w:tab/>
      </w:r>
      <w:r>
        <w:rPr>
          <w:sz w:val="20"/>
        </w:rPr>
        <w:fldChar w:fldCharType="begin">
          <w:ffData>
            <w:name w:val="Check3"/>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fldChar w:fldCharType="begin">
          <w:ffData>
            <w:name w:val="Check2"/>
            <w:enabled/>
            <w:calcOnExit w:val="0"/>
            <w:checkBox>
              <w:sizeAuto/>
              <w:default w:val="0"/>
            </w:checkBox>
          </w:ffData>
        </w:fldChar>
      </w:r>
      <w:r>
        <w:rPr>
          <w:sz w:val="20"/>
        </w:rPr>
        <w:instrText xml:space="preserve"> FORMCHECKBOX </w:instrText>
      </w:r>
      <w:r w:rsidRPr="003C5741">
        <w:rPr>
          <w:sz w:val="20"/>
        </w:rPr>
      </w:r>
      <w:r>
        <w:rPr>
          <w:sz w:val="20"/>
        </w:rPr>
        <w:fldChar w:fldCharType="end"/>
      </w:r>
      <w:r>
        <w:rPr>
          <w:sz w:val="20"/>
        </w:rPr>
        <w:tab/>
      </w:r>
      <w:r>
        <w:rPr>
          <w:sz w:val="20"/>
        </w:rPr>
        <w:tab/>
        <w:t>Have two (2) sets of UPDATED Construction Drawing prints, two (2) sets of Special Provisions, and two (2) sets of Preliminary Estimate of Quantities been submitted.</w:t>
      </w:r>
    </w:p>
    <w:p w14:paraId="45C5DC1C" w14:textId="77777777" w:rsidR="00390615" w:rsidRDefault="00390615">
      <w:pPr>
        <w:tabs>
          <w:tab w:val="left" w:pos="907"/>
          <w:tab w:val="left" w:pos="1354"/>
          <w:tab w:val="left" w:pos="1800"/>
        </w:tabs>
        <w:rPr>
          <w:rFonts w:ascii="Arial" w:hAnsi="Arial"/>
          <w:sz w:val="20"/>
        </w:rPr>
      </w:pPr>
    </w:p>
    <w:p w14:paraId="5299FDB4" w14:textId="77777777" w:rsidR="00390615" w:rsidRDefault="00390615">
      <w:pPr>
        <w:keepNext/>
        <w:tabs>
          <w:tab w:val="left" w:pos="907"/>
          <w:tab w:val="left" w:pos="1354"/>
          <w:tab w:val="left" w:pos="1800"/>
        </w:tabs>
        <w:rPr>
          <w:rFonts w:ascii="Arial" w:hAnsi="Arial"/>
          <w:sz w:val="20"/>
        </w:rPr>
      </w:pPr>
      <w:bookmarkStart w:id="43" w:name="OLE_LINK7"/>
      <w:bookmarkStart w:id="44" w:name="OLE_LINK8"/>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78A6D2EE"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2"/>
            <w:enabled/>
            <w:calcOnExit w:val="0"/>
            <w:checkBox>
              <w:sizeAuto/>
              <w:default w:val="0"/>
            </w:checkBox>
          </w:ffData>
        </w:fldChar>
      </w:r>
      <w:bookmarkStart w:id="45" w:name="Check22"/>
      <w:r>
        <w:rPr>
          <w:rFonts w:ascii="Arial" w:hAnsi="Arial"/>
          <w:sz w:val="20"/>
        </w:rPr>
        <w:instrText xml:space="preserve"> FORMCHECKBOX </w:instrText>
      </w:r>
      <w:r w:rsidRPr="003C5741">
        <w:rPr>
          <w:rFonts w:ascii="Arial" w:hAnsi="Arial"/>
          <w:sz w:val="20"/>
        </w:rPr>
      </w:r>
      <w:r>
        <w:rPr>
          <w:rFonts w:ascii="Arial" w:hAnsi="Arial"/>
          <w:sz w:val="20"/>
        </w:rPr>
        <w:fldChar w:fldCharType="end"/>
      </w:r>
      <w:bookmarkEnd w:id="45"/>
      <w:r>
        <w:rPr>
          <w:rFonts w:ascii="Arial" w:hAnsi="Arial"/>
          <w:sz w:val="20"/>
        </w:rPr>
        <w:tab/>
      </w:r>
      <w:bookmarkEnd w:id="43"/>
      <w:bookmarkEnd w:id="44"/>
      <w:r>
        <w:rPr>
          <w:rFonts w:ascii="Arial" w:hAnsi="Arial"/>
          <w:b/>
          <w:sz w:val="20"/>
          <w:u w:val="single"/>
        </w:rPr>
        <w:t>FHWA Review:</w:t>
      </w:r>
      <w:r>
        <w:rPr>
          <w:rFonts w:ascii="Arial" w:hAnsi="Arial"/>
          <w:sz w:val="20"/>
        </w:rPr>
        <w:t xml:space="preserve"> if FHWA review and approval is required, have one (1) additional set of half size Construction Drawing prints, one (1) additional set of Special Provisions and one (1) additional set of Preliminary Estimate of Quantities been submitted.</w:t>
      </w:r>
    </w:p>
    <w:p w14:paraId="32F6EDEC" w14:textId="77777777" w:rsidR="00390615" w:rsidRDefault="00390615">
      <w:pPr>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46123B25" w14:textId="77777777" w:rsidR="00390615" w:rsidRDefault="00390615">
      <w:pPr>
        <w:tabs>
          <w:tab w:val="left" w:pos="907"/>
          <w:tab w:val="left" w:pos="1354"/>
          <w:tab w:val="left" w:pos="1800"/>
        </w:tabs>
        <w:rPr>
          <w:rFonts w:ascii="Arial" w:hAnsi="Arial"/>
          <w:sz w:val="20"/>
        </w:rPr>
      </w:pPr>
    </w:p>
    <w:p w14:paraId="4473CE10" w14:textId="77777777" w:rsidR="00390615" w:rsidRDefault="00390615">
      <w:pPr>
        <w:tabs>
          <w:tab w:val="left" w:pos="907"/>
          <w:tab w:val="left" w:pos="1354"/>
          <w:tab w:val="left" w:pos="1800"/>
        </w:tabs>
        <w:rPr>
          <w:rFonts w:ascii="Arial" w:hAnsi="Arial"/>
          <w:sz w:val="20"/>
        </w:rPr>
      </w:pPr>
    </w:p>
    <w:p w14:paraId="29B50A90" w14:textId="77777777" w:rsidR="00390615" w:rsidRDefault="00390615">
      <w:pPr>
        <w:keepNext/>
        <w:keepLines/>
        <w:tabs>
          <w:tab w:val="left" w:pos="1354"/>
          <w:tab w:val="left" w:pos="1800"/>
        </w:tabs>
        <w:ind w:left="2340" w:hanging="2340"/>
        <w:rPr>
          <w:rFonts w:ascii="Arial" w:hAnsi="Arial"/>
          <w:sz w:val="20"/>
        </w:rPr>
      </w:pPr>
      <w:r>
        <w:rPr>
          <w:rFonts w:ascii="Arial" w:hAnsi="Arial"/>
          <w:b/>
          <w:sz w:val="20"/>
        </w:rPr>
        <w:t>4.3.3</w:t>
      </w:r>
      <w:r>
        <w:rPr>
          <w:rFonts w:ascii="Arial" w:hAnsi="Arial"/>
          <w:b/>
          <w:sz w:val="20"/>
        </w:rPr>
        <w:tab/>
        <w:t>REVIEW PROCESS:</w:t>
      </w:r>
      <w:r>
        <w:rPr>
          <w:rFonts w:ascii="Arial" w:hAnsi="Arial"/>
          <w:sz w:val="20"/>
        </w:rPr>
        <w:t xml:space="preserve"> A NO (N) response in this section represents a FATAL OMISSION</w:t>
      </w:r>
    </w:p>
    <w:p w14:paraId="21630C7B" w14:textId="77777777" w:rsidR="00390615" w:rsidRDefault="00390615">
      <w:pPr>
        <w:keepNext/>
        <w:keepLines/>
        <w:tabs>
          <w:tab w:val="left" w:pos="907"/>
          <w:tab w:val="left" w:pos="1354"/>
          <w:tab w:val="left" w:pos="1800"/>
        </w:tabs>
        <w:rPr>
          <w:rFonts w:ascii="Arial" w:hAnsi="Arial"/>
          <w:sz w:val="20"/>
        </w:rPr>
      </w:pPr>
    </w:p>
    <w:p w14:paraId="6FE2A02D" w14:textId="77777777" w:rsidR="00390615" w:rsidRDefault="00390615">
      <w:pPr>
        <w:keepNext/>
        <w:keepLines/>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6427C1DA" w14:textId="77777777" w:rsidR="00390615" w:rsidRDefault="00390615">
      <w:pPr>
        <w:keepNext/>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Have all comments from MassHighway and FHWA reviews been addressed and corrections made.</w:t>
      </w:r>
    </w:p>
    <w:p w14:paraId="6444AA6D" w14:textId="77777777" w:rsidR="00390615" w:rsidRDefault="00390615">
      <w:pPr>
        <w:keepNext/>
        <w:tabs>
          <w:tab w:val="left" w:pos="907"/>
          <w:tab w:val="left" w:pos="1354"/>
          <w:tab w:val="left" w:pos="1800"/>
        </w:tabs>
        <w:ind w:left="2340"/>
        <w:rPr>
          <w:rFonts w:ascii="Arial" w:hAnsi="Arial"/>
          <w:sz w:val="20"/>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394AF675" w14:textId="77777777" w:rsidR="00390615" w:rsidRDefault="00390615">
      <w:pPr>
        <w:tabs>
          <w:tab w:val="left" w:pos="907"/>
          <w:tab w:val="left" w:pos="1354"/>
          <w:tab w:val="left" w:pos="1800"/>
        </w:tabs>
        <w:ind w:left="2340" w:hanging="2340"/>
        <w:rPr>
          <w:rFonts w:ascii="Arial" w:hAnsi="Arial"/>
          <w:sz w:val="20"/>
        </w:rPr>
      </w:pPr>
    </w:p>
    <w:p w14:paraId="0BDDBEB3" w14:textId="77777777" w:rsidR="00390615" w:rsidRDefault="00390615">
      <w:pPr>
        <w:keepNext/>
        <w:tabs>
          <w:tab w:val="left" w:pos="907"/>
          <w:tab w:val="left" w:pos="1354"/>
          <w:tab w:val="left" w:pos="1800"/>
        </w:tabs>
        <w:rPr>
          <w:rFonts w:ascii="Arial" w:hAnsi="Arial"/>
          <w:sz w:val="20"/>
        </w:rPr>
      </w:pPr>
      <w:r>
        <w:rPr>
          <w:rFonts w:ascii="Arial" w:hAnsi="Arial"/>
          <w:sz w:val="20"/>
        </w:rPr>
        <w:tab/>
      </w:r>
      <w:r>
        <w:rPr>
          <w:rFonts w:ascii="Arial" w:hAnsi="Arial"/>
          <w:b/>
          <w:sz w:val="20"/>
        </w:rPr>
        <w:t>Y</w:t>
      </w:r>
      <w:r>
        <w:rPr>
          <w:rFonts w:ascii="Arial" w:hAnsi="Arial"/>
          <w:b/>
          <w:sz w:val="20"/>
        </w:rPr>
        <w:tab/>
        <w:t>N</w:t>
      </w:r>
      <w:r>
        <w:rPr>
          <w:rFonts w:ascii="Arial" w:hAnsi="Arial"/>
          <w:sz w:val="20"/>
        </w:rPr>
        <w:tab/>
      </w:r>
      <w:r>
        <w:rPr>
          <w:rFonts w:ascii="Arial" w:hAnsi="Arial"/>
          <w:b/>
          <w:sz w:val="20"/>
        </w:rPr>
        <w:t>N/A</w:t>
      </w:r>
      <w:r>
        <w:rPr>
          <w:rFonts w:ascii="Arial" w:hAnsi="Arial"/>
          <w:sz w:val="20"/>
        </w:rPr>
        <w:tab/>
      </w:r>
    </w:p>
    <w:p w14:paraId="54E9847C" w14:textId="77777777" w:rsidR="00390615" w:rsidRDefault="00390615">
      <w:pPr>
        <w:tabs>
          <w:tab w:val="left" w:pos="907"/>
          <w:tab w:val="left" w:pos="1354"/>
          <w:tab w:val="left" w:pos="1800"/>
        </w:tabs>
        <w:ind w:left="2340" w:hanging="234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r>
      <w:r>
        <w:rPr>
          <w:rFonts w:ascii="Arial" w:hAnsi="Arial"/>
          <w:sz w:val="20"/>
        </w:rPr>
        <w:fldChar w:fldCharType="begin">
          <w:ffData>
            <w:name w:val="Check22"/>
            <w:enabled/>
            <w:calcOnExit w:val="0"/>
            <w:checkBox>
              <w:sizeAuto/>
              <w:default w:val="0"/>
            </w:checkBox>
          </w:ffData>
        </w:fldChar>
      </w:r>
      <w:r>
        <w:rPr>
          <w:rFonts w:ascii="Arial" w:hAnsi="Arial"/>
          <w:sz w:val="20"/>
        </w:rPr>
        <w:instrText xml:space="preserve"> FORMCHECKBOX </w:instrText>
      </w:r>
      <w:r w:rsidRPr="003C5741">
        <w:rPr>
          <w:rFonts w:ascii="Arial" w:hAnsi="Arial"/>
          <w:sz w:val="20"/>
        </w:rPr>
      </w:r>
      <w:r>
        <w:rPr>
          <w:rFonts w:ascii="Arial" w:hAnsi="Arial"/>
          <w:sz w:val="20"/>
        </w:rPr>
        <w:fldChar w:fldCharType="end"/>
      </w:r>
      <w:r>
        <w:rPr>
          <w:rFonts w:ascii="Arial" w:hAnsi="Arial"/>
          <w:sz w:val="20"/>
        </w:rPr>
        <w:tab/>
        <w:t>Do the submitted mylars have the name and address of the Constultant as well as the stamp and signature of a Registered Professional Engineer incorporated into the Standard Title Block, as shown on Drawing 1.1.4 of Part II of the Bridge Manual.</w:t>
      </w:r>
    </w:p>
    <w:p w14:paraId="1D8C7060" w14:textId="77777777" w:rsidR="00390615" w:rsidRDefault="00390615" w:rsidP="00390615">
      <w:pPr>
        <w:tabs>
          <w:tab w:val="left" w:pos="907"/>
          <w:tab w:val="left" w:pos="1354"/>
          <w:tab w:val="left" w:pos="1800"/>
        </w:tabs>
        <w:ind w:left="2340"/>
        <w:rPr>
          <w:rFonts w:ascii="Arial" w:hAnsi="Arial"/>
          <w:sz w:val="22"/>
        </w:rPr>
      </w:pPr>
      <w:r>
        <w:rPr>
          <w:rFonts w:ascii="Arial" w:hAnsi="Arial"/>
          <w:sz w:val="20"/>
        </w:rPr>
        <w:t xml:space="preserve">Explanation: </w:t>
      </w:r>
      <w:r>
        <w:rPr>
          <w:rFonts w:ascii="Arial" w:hAnsi="Arial"/>
          <w:sz w:val="20"/>
          <w:u w:val="single"/>
        </w:rPr>
        <w:fldChar w:fldCharType="begin">
          <w:ffData>
            <w:name w:val="Text18"/>
            <w:enabled/>
            <w:calcOnExi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2"/>
        </w:rPr>
        <w:t xml:space="preserve"> </w:t>
      </w:r>
    </w:p>
    <w:sectPr w:rsidR="00390615">
      <w:footerReference w:type="even" r:id="rId8"/>
      <w:footerReference w:type="default" r:id="rId9"/>
      <w:pgSz w:w="12240" w:h="15840"/>
      <w:pgMar w:top="1008"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BD1B" w14:textId="77777777" w:rsidR="006C7354" w:rsidRDefault="006C7354">
      <w:r>
        <w:separator/>
      </w:r>
    </w:p>
  </w:endnote>
  <w:endnote w:type="continuationSeparator" w:id="0">
    <w:p w14:paraId="4E34AD98" w14:textId="77777777" w:rsidR="006C7354" w:rsidRDefault="006C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1A7D" w14:textId="77777777" w:rsidR="00390615" w:rsidRDefault="003906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4BF0C6" w14:textId="77777777" w:rsidR="00390615" w:rsidRDefault="003906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726D" w14:textId="77777777" w:rsidR="00390615" w:rsidRDefault="00390615">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062B5C">
      <w:rPr>
        <w:rStyle w:val="PageNumber"/>
        <w:noProof/>
        <w:sz w:val="20"/>
      </w:rPr>
      <w:t>1</w:t>
    </w:r>
    <w:r>
      <w:rPr>
        <w:rStyle w:val="PageNumber"/>
        <w:sz w:val="20"/>
      </w:rPr>
      <w:fldChar w:fldCharType="end"/>
    </w:r>
  </w:p>
  <w:p w14:paraId="085E9F36" w14:textId="77777777" w:rsidR="00390615" w:rsidRDefault="003906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0F18" w14:textId="77777777" w:rsidR="006C7354" w:rsidRDefault="006C7354">
      <w:r>
        <w:separator/>
      </w:r>
    </w:p>
  </w:footnote>
  <w:footnote w:type="continuationSeparator" w:id="0">
    <w:p w14:paraId="4B9890B2" w14:textId="77777777" w:rsidR="006C7354" w:rsidRDefault="006C7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9EE"/>
    <w:multiLevelType w:val="hybridMultilevel"/>
    <w:tmpl w:val="066A6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17012"/>
    <w:multiLevelType w:val="multilevel"/>
    <w:tmpl w:val="3E7C672A"/>
    <w:lvl w:ilvl="0">
      <w:start w:val="4"/>
      <w:numFmt w:val="decimal"/>
      <w:lvlText w:val="%1"/>
      <w:lvlJc w:val="left"/>
      <w:pPr>
        <w:tabs>
          <w:tab w:val="num" w:pos="900"/>
        </w:tabs>
        <w:ind w:left="900" w:hanging="900"/>
      </w:pPr>
      <w:rPr>
        <w:rFonts w:hint="default"/>
        <w:b/>
      </w:rPr>
    </w:lvl>
    <w:lvl w:ilvl="1">
      <w:start w:val="1"/>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E516196"/>
    <w:multiLevelType w:val="multilevel"/>
    <w:tmpl w:val="23E4606C"/>
    <w:lvl w:ilvl="0">
      <w:start w:val="2"/>
      <w:numFmt w:val="decimal"/>
      <w:lvlText w:val="%1"/>
      <w:lvlJc w:val="left"/>
      <w:pPr>
        <w:tabs>
          <w:tab w:val="num" w:pos="2160"/>
        </w:tabs>
        <w:ind w:left="2160" w:hanging="2160"/>
      </w:pPr>
      <w:rPr>
        <w:rFonts w:hint="default"/>
        <w:b/>
      </w:rPr>
    </w:lvl>
    <w:lvl w:ilvl="1">
      <w:start w:val="7"/>
      <w:numFmt w:val="decimal"/>
      <w:lvlText w:val="%1.%2"/>
      <w:lvlJc w:val="left"/>
      <w:pPr>
        <w:tabs>
          <w:tab w:val="num" w:pos="2160"/>
        </w:tabs>
        <w:ind w:left="2160" w:hanging="2160"/>
      </w:pPr>
      <w:rPr>
        <w:rFonts w:hint="default"/>
        <w:b/>
      </w:rPr>
    </w:lvl>
    <w:lvl w:ilvl="2">
      <w:start w:val="3"/>
      <w:numFmt w:val="decimal"/>
      <w:lvlText w:val="%1.%2.%3"/>
      <w:lvlJc w:val="left"/>
      <w:pPr>
        <w:tabs>
          <w:tab w:val="num" w:pos="2160"/>
        </w:tabs>
        <w:ind w:left="2160" w:hanging="2160"/>
      </w:pPr>
      <w:rPr>
        <w:rFonts w:hint="default"/>
        <w:b/>
      </w:rPr>
    </w:lvl>
    <w:lvl w:ilvl="3">
      <w:start w:val="2"/>
      <w:numFmt w:val="decimal"/>
      <w:lvlText w:val="%1.%2.%3.%4"/>
      <w:lvlJc w:val="left"/>
      <w:pPr>
        <w:tabs>
          <w:tab w:val="num" w:pos="2160"/>
        </w:tabs>
        <w:ind w:left="2160" w:hanging="2160"/>
      </w:pPr>
      <w:rPr>
        <w:rFonts w:hint="default"/>
        <w:b/>
      </w:rPr>
    </w:lvl>
    <w:lvl w:ilvl="4">
      <w:start w:val="1"/>
      <w:numFmt w:val="decimal"/>
      <w:lvlText w:val="%1.%2.%3.%4.%5"/>
      <w:lvlJc w:val="left"/>
      <w:pPr>
        <w:tabs>
          <w:tab w:val="num" w:pos="2160"/>
        </w:tabs>
        <w:ind w:left="2160" w:hanging="216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115816A2"/>
    <w:multiLevelType w:val="multilevel"/>
    <w:tmpl w:val="FAB20460"/>
    <w:lvl w:ilvl="0">
      <w:start w:val="4"/>
      <w:numFmt w:val="decimal"/>
      <w:lvlText w:val="%1"/>
      <w:lvlJc w:val="left"/>
      <w:pPr>
        <w:tabs>
          <w:tab w:val="num" w:pos="900"/>
        </w:tabs>
        <w:ind w:left="900" w:hanging="900"/>
      </w:pPr>
      <w:rPr>
        <w:rFonts w:hint="default"/>
        <w:b/>
      </w:rPr>
    </w:lvl>
    <w:lvl w:ilvl="1">
      <w:start w:val="2"/>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3"/>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3FF1C94"/>
    <w:multiLevelType w:val="multilevel"/>
    <w:tmpl w:val="13C6F7F0"/>
    <w:lvl w:ilvl="0">
      <w:start w:val="4"/>
      <w:numFmt w:val="decimal"/>
      <w:lvlText w:val="%1"/>
      <w:lvlJc w:val="left"/>
      <w:pPr>
        <w:tabs>
          <w:tab w:val="num" w:pos="480"/>
        </w:tabs>
        <w:ind w:left="480" w:hanging="480"/>
      </w:pPr>
      <w:rPr>
        <w:rFonts w:hint="default"/>
        <w:b/>
      </w:rPr>
    </w:lvl>
    <w:lvl w:ilvl="1">
      <w:start w:val="4"/>
      <w:numFmt w:val="decimal"/>
      <w:lvlText w:val="%1.%2"/>
      <w:lvlJc w:val="left"/>
      <w:pPr>
        <w:tabs>
          <w:tab w:val="num" w:pos="480"/>
        </w:tabs>
        <w:ind w:left="480" w:hanging="48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AC71905"/>
    <w:multiLevelType w:val="hybridMultilevel"/>
    <w:tmpl w:val="1D580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1D79EE"/>
    <w:multiLevelType w:val="hybridMultilevel"/>
    <w:tmpl w:val="E9947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74A83"/>
    <w:multiLevelType w:val="hybridMultilevel"/>
    <w:tmpl w:val="8514BED8"/>
    <w:lvl w:ilvl="0" w:tplc="04090001">
      <w:start w:val="1"/>
      <w:numFmt w:val="bullet"/>
      <w:lvlText w:val=""/>
      <w:lvlJc w:val="left"/>
      <w:pPr>
        <w:tabs>
          <w:tab w:val="num" w:pos="2790"/>
        </w:tabs>
        <w:ind w:left="2790" w:hanging="360"/>
      </w:pPr>
      <w:rPr>
        <w:rFonts w:ascii="Symbol" w:hAnsi="Symbol" w:hint="default"/>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8" w15:restartNumberingAfterBreak="0">
    <w:nsid w:val="67807656"/>
    <w:multiLevelType w:val="multilevel"/>
    <w:tmpl w:val="4198E0CA"/>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B415EFA"/>
    <w:multiLevelType w:val="multilevel"/>
    <w:tmpl w:val="B1D82198"/>
    <w:lvl w:ilvl="0">
      <w:start w:val="4"/>
      <w:numFmt w:val="decimal"/>
      <w:lvlText w:val="%1"/>
      <w:lvlJc w:val="left"/>
      <w:pPr>
        <w:tabs>
          <w:tab w:val="num" w:pos="680"/>
        </w:tabs>
        <w:ind w:left="680" w:hanging="680"/>
      </w:pPr>
      <w:rPr>
        <w:rFonts w:hint="default"/>
        <w:b/>
      </w:rPr>
    </w:lvl>
    <w:lvl w:ilvl="1">
      <w:start w:val="2"/>
      <w:numFmt w:val="decimal"/>
      <w:lvlText w:val="%1.%2"/>
      <w:lvlJc w:val="left"/>
      <w:pPr>
        <w:tabs>
          <w:tab w:val="num" w:pos="680"/>
        </w:tabs>
        <w:ind w:left="680" w:hanging="680"/>
      </w:pPr>
      <w:rPr>
        <w:rFonts w:hint="default"/>
        <w:b/>
      </w:rPr>
    </w:lvl>
    <w:lvl w:ilvl="2">
      <w:start w:val="2"/>
      <w:numFmt w:val="decimal"/>
      <w:lvlText w:val="%1.%2.%3"/>
      <w:lvlJc w:val="left"/>
      <w:pPr>
        <w:tabs>
          <w:tab w:val="num" w:pos="720"/>
        </w:tabs>
        <w:ind w:left="720" w:hanging="720"/>
      </w:pPr>
      <w:rPr>
        <w:rFonts w:hint="default"/>
        <w:b/>
      </w:rPr>
    </w:lvl>
    <w:lvl w:ilvl="3">
      <w:start w:val="3"/>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76C95A02"/>
    <w:multiLevelType w:val="multilevel"/>
    <w:tmpl w:val="9B12797A"/>
    <w:lvl w:ilvl="0">
      <w:start w:val="2"/>
      <w:numFmt w:val="decimal"/>
      <w:lvlText w:val="%1"/>
      <w:lvlJc w:val="left"/>
      <w:pPr>
        <w:tabs>
          <w:tab w:val="num" w:pos="2340"/>
        </w:tabs>
        <w:ind w:left="2340" w:hanging="2340"/>
      </w:pPr>
      <w:rPr>
        <w:rFonts w:hint="default"/>
        <w:b/>
      </w:rPr>
    </w:lvl>
    <w:lvl w:ilvl="1">
      <w:start w:val="7"/>
      <w:numFmt w:val="decimal"/>
      <w:lvlText w:val="%1.%2"/>
      <w:lvlJc w:val="left"/>
      <w:pPr>
        <w:tabs>
          <w:tab w:val="num" w:pos="2340"/>
        </w:tabs>
        <w:ind w:left="2340" w:hanging="2340"/>
      </w:pPr>
      <w:rPr>
        <w:rFonts w:hint="default"/>
        <w:b/>
      </w:rPr>
    </w:lvl>
    <w:lvl w:ilvl="2">
      <w:start w:val="1"/>
      <w:numFmt w:val="decimal"/>
      <w:lvlText w:val="%1.%2.%3"/>
      <w:lvlJc w:val="left"/>
      <w:pPr>
        <w:tabs>
          <w:tab w:val="num" w:pos="2340"/>
        </w:tabs>
        <w:ind w:left="2340" w:hanging="2340"/>
      </w:pPr>
      <w:rPr>
        <w:rFonts w:hint="default"/>
        <w:b/>
      </w:rPr>
    </w:lvl>
    <w:lvl w:ilvl="3">
      <w:start w:val="1"/>
      <w:numFmt w:val="decimal"/>
      <w:lvlText w:val="%1.%2.%3.%4"/>
      <w:lvlJc w:val="left"/>
      <w:pPr>
        <w:tabs>
          <w:tab w:val="num" w:pos="2340"/>
        </w:tabs>
        <w:ind w:left="2340" w:hanging="2340"/>
      </w:pPr>
      <w:rPr>
        <w:rFonts w:hint="default"/>
        <w:b/>
      </w:rPr>
    </w:lvl>
    <w:lvl w:ilvl="4">
      <w:start w:val="1"/>
      <w:numFmt w:val="decimal"/>
      <w:lvlText w:val="%1.%2.%3.%4.%5"/>
      <w:lvlJc w:val="left"/>
      <w:pPr>
        <w:tabs>
          <w:tab w:val="num" w:pos="2340"/>
        </w:tabs>
        <w:ind w:left="2340" w:hanging="2340"/>
      </w:pPr>
      <w:rPr>
        <w:rFonts w:hint="default"/>
        <w:b/>
      </w:rPr>
    </w:lvl>
    <w:lvl w:ilvl="5">
      <w:start w:val="1"/>
      <w:numFmt w:val="decimal"/>
      <w:lvlText w:val="%1.%2.%3.%4.%5.%6"/>
      <w:lvlJc w:val="left"/>
      <w:pPr>
        <w:tabs>
          <w:tab w:val="num" w:pos="2340"/>
        </w:tabs>
        <w:ind w:left="2340" w:hanging="2340"/>
      </w:pPr>
      <w:rPr>
        <w:rFonts w:hint="default"/>
        <w:b/>
      </w:rPr>
    </w:lvl>
    <w:lvl w:ilvl="6">
      <w:start w:val="1"/>
      <w:numFmt w:val="decimal"/>
      <w:lvlText w:val="%1.%2.%3.%4.%5.%6.%7"/>
      <w:lvlJc w:val="left"/>
      <w:pPr>
        <w:tabs>
          <w:tab w:val="num" w:pos="2340"/>
        </w:tabs>
        <w:ind w:left="2340" w:hanging="2340"/>
      </w:pPr>
      <w:rPr>
        <w:rFonts w:hint="default"/>
        <w:b/>
      </w:rPr>
    </w:lvl>
    <w:lvl w:ilvl="7">
      <w:start w:val="1"/>
      <w:numFmt w:val="decimal"/>
      <w:lvlText w:val="%1.%2.%3.%4.%5.%6.%7.%8"/>
      <w:lvlJc w:val="left"/>
      <w:pPr>
        <w:tabs>
          <w:tab w:val="num" w:pos="2340"/>
        </w:tabs>
        <w:ind w:left="2340" w:hanging="2340"/>
      </w:pPr>
      <w:rPr>
        <w:rFonts w:hint="default"/>
        <w:b/>
      </w:rPr>
    </w:lvl>
    <w:lvl w:ilvl="8">
      <w:start w:val="1"/>
      <w:numFmt w:val="decimal"/>
      <w:lvlText w:val="%1.%2.%3.%4.%5.%6.%7.%8.%9"/>
      <w:lvlJc w:val="left"/>
      <w:pPr>
        <w:tabs>
          <w:tab w:val="num" w:pos="2340"/>
        </w:tabs>
        <w:ind w:left="2340" w:hanging="2340"/>
      </w:pPr>
      <w:rPr>
        <w:rFonts w:hint="default"/>
        <w:b/>
      </w:rPr>
    </w:lvl>
  </w:abstractNum>
  <w:num w:numId="1" w16cid:durableId="2030255266">
    <w:abstractNumId w:val="7"/>
  </w:num>
  <w:num w:numId="2" w16cid:durableId="1269778026">
    <w:abstractNumId w:val="2"/>
  </w:num>
  <w:num w:numId="3" w16cid:durableId="358165982">
    <w:abstractNumId w:val="5"/>
  </w:num>
  <w:num w:numId="4" w16cid:durableId="1709529770">
    <w:abstractNumId w:val="0"/>
  </w:num>
  <w:num w:numId="5" w16cid:durableId="2046100945">
    <w:abstractNumId w:val="6"/>
  </w:num>
  <w:num w:numId="6" w16cid:durableId="1430009904">
    <w:abstractNumId w:val="10"/>
  </w:num>
  <w:num w:numId="7" w16cid:durableId="1083187666">
    <w:abstractNumId w:val="8"/>
  </w:num>
  <w:num w:numId="8" w16cid:durableId="830372928">
    <w:abstractNumId w:val="1"/>
  </w:num>
  <w:num w:numId="9" w16cid:durableId="70197906">
    <w:abstractNumId w:val="9"/>
  </w:num>
  <w:num w:numId="10" w16cid:durableId="2040816475">
    <w:abstractNumId w:val="3"/>
  </w:num>
  <w:num w:numId="11" w16cid:durableId="1751582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41"/>
    <w:rsid w:val="00062B5C"/>
    <w:rsid w:val="00160926"/>
    <w:rsid w:val="0030073C"/>
    <w:rsid w:val="00390615"/>
    <w:rsid w:val="006C7354"/>
    <w:rsid w:val="00B7226D"/>
    <w:rsid w:val="00FB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AC6A8C"/>
  <w15:chartTrackingRefBased/>
  <w15:docId w15:val="{00FA25ED-51BF-4E5F-BFC1-DF5D9B5B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ind w:left="2070"/>
      <w:outlineLvl w:val="2"/>
    </w:pPr>
    <w:rPr>
      <w:rFonts w:ascii="Arial" w:hAnsi="Arial"/>
      <w:b/>
    </w:rPr>
  </w:style>
  <w:style w:type="paragraph" w:styleId="Heading4">
    <w:name w:val="heading 4"/>
    <w:basedOn w:val="Normal"/>
    <w:next w:val="Normal"/>
    <w:qFormat/>
    <w:pPr>
      <w:keepNext/>
      <w:ind w:left="2160"/>
      <w:outlineLvl w:val="3"/>
    </w:pPr>
    <w:rPr>
      <w:rFonts w:ascii="Arial" w:hAnsi="Arial"/>
      <w:b/>
    </w:rPr>
  </w:style>
  <w:style w:type="paragraph" w:styleId="Heading5">
    <w:name w:val="heading 5"/>
    <w:basedOn w:val="Normal"/>
    <w:next w:val="Normal"/>
    <w:qFormat/>
    <w:pPr>
      <w:keepNext/>
      <w:ind w:left="2160"/>
      <w:outlineLvl w:val="4"/>
    </w:pPr>
    <w:rPr>
      <w:rFonts w:ascii="Arial" w:hAnsi="Arial"/>
      <w:b/>
      <w:u w:val="single"/>
    </w:rPr>
  </w:style>
  <w:style w:type="paragraph" w:styleId="Heading6">
    <w:name w:val="heading 6"/>
    <w:basedOn w:val="Normal"/>
    <w:next w:val="Normal"/>
    <w:qFormat/>
    <w:pPr>
      <w:keepNext/>
      <w:tabs>
        <w:tab w:val="left" w:pos="907"/>
        <w:tab w:val="left" w:pos="1354"/>
        <w:tab w:val="left" w:pos="1800"/>
      </w:tabs>
      <w:ind w:left="2340" w:hanging="2340"/>
      <w:outlineLvl w:val="5"/>
    </w:pPr>
    <w:rPr>
      <w:rFonts w:ascii="Arial" w:hAnsi="Arial"/>
      <w:b/>
      <w:sz w:val="22"/>
    </w:rPr>
  </w:style>
  <w:style w:type="paragraph" w:styleId="Heading7">
    <w:name w:val="heading 7"/>
    <w:basedOn w:val="Normal"/>
    <w:next w:val="Normal"/>
    <w:qFormat/>
    <w:pPr>
      <w:keepNext/>
      <w:tabs>
        <w:tab w:val="left" w:pos="907"/>
        <w:tab w:val="left" w:pos="1354"/>
        <w:tab w:val="left" w:pos="1800"/>
        <w:tab w:val="left" w:pos="2340"/>
      </w:tabs>
      <w:outlineLvl w:val="6"/>
    </w:pPr>
    <w:rPr>
      <w:rFonts w:ascii="Arial" w:hAnsi="Arial"/>
      <w:b/>
      <w:sz w:val="22"/>
    </w:rPr>
  </w:style>
  <w:style w:type="paragraph" w:styleId="Heading8">
    <w:name w:val="heading 8"/>
    <w:basedOn w:val="Normal"/>
    <w:next w:val="Normal"/>
    <w:qFormat/>
    <w:pPr>
      <w:keepNext/>
      <w:tabs>
        <w:tab w:val="left" w:pos="907"/>
        <w:tab w:val="left" w:pos="1354"/>
        <w:tab w:val="left" w:pos="1800"/>
      </w:tabs>
      <w:ind w:left="2340" w:hanging="270"/>
      <w:outlineLvl w:val="7"/>
    </w:pPr>
    <w:rPr>
      <w:rFonts w:ascii="Arial" w:hAnsi="Arial"/>
      <w:b/>
      <w:sz w:val="2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2070"/>
    </w:pPr>
    <w:rPr>
      <w:rFonts w:ascii="Arial" w:hAnsi="Arial"/>
    </w:rPr>
  </w:style>
  <w:style w:type="paragraph" w:styleId="BodyTextIndent2">
    <w:name w:val="Body Text Indent 2"/>
    <w:basedOn w:val="Normal"/>
    <w:pPr>
      <w:ind w:left="2160"/>
    </w:pPr>
    <w:rPr>
      <w:rFonts w:ascii="Arial" w:hAnsi="Arial"/>
    </w:rPr>
  </w:style>
  <w:style w:type="paragraph" w:styleId="BodyText">
    <w:name w:val="Body Text"/>
    <w:basedOn w:val="Normal"/>
    <w:pPr>
      <w:tabs>
        <w:tab w:val="left" w:pos="907"/>
        <w:tab w:val="left" w:pos="1354"/>
        <w:tab w:val="left" w:pos="1800"/>
      </w:tabs>
    </w:pPr>
    <w:rPr>
      <w:rFonts w:ascii="Arial" w:hAnsi="Arial"/>
      <w:sz w:val="20"/>
    </w:r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2"/>
    </w:rPr>
  </w:style>
  <w:style w:type="paragraph" w:styleId="BodyTextIndent3">
    <w:name w:val="Body Text Indent 3"/>
    <w:basedOn w:val="Normal"/>
    <w:pPr>
      <w:ind w:left="2340"/>
    </w:pPr>
    <w:rPr>
      <w:rFonts w:ascii="Arial" w:hAnsi="Arial"/>
      <w:sz w:val="22"/>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PURPOSE</vt:lpstr>
    </vt:vector>
  </TitlesOfParts>
  <Company>MassHighway</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Alexander Bardow</dc:creator>
  <cp:keywords/>
  <cp:lastModifiedBy>Roberts, Stephani A. (DOT)</cp:lastModifiedBy>
  <cp:revision>2</cp:revision>
  <cp:lastPrinted>2006-10-31T16:33:00Z</cp:lastPrinted>
  <dcterms:created xsi:type="dcterms:W3CDTF">2026-04-06T17:52:00Z</dcterms:created>
  <dcterms:modified xsi:type="dcterms:W3CDTF">2026-04-06T17:52:00Z</dcterms:modified>
</cp:coreProperties>
</file>