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07" w:rsidRDefault="00D97F07">
      <w:pPr>
        <w:spacing w:before="4" w:line="160" w:lineRule="exact"/>
        <w:rPr>
          <w:sz w:val="16"/>
          <w:szCs w:val="16"/>
        </w:rPr>
      </w:pPr>
    </w:p>
    <w:p w:rsidR="00D97F07" w:rsidRDefault="00D97F07">
      <w:pPr>
        <w:spacing w:line="160" w:lineRule="exact"/>
        <w:rPr>
          <w:sz w:val="16"/>
          <w:szCs w:val="16"/>
        </w:rPr>
        <w:sectPr w:rsidR="00D97F07">
          <w:type w:val="continuous"/>
          <w:pgSz w:w="12340" w:h="15880"/>
          <w:pgMar w:top="520" w:right="360" w:bottom="280" w:left="400" w:header="720" w:footer="720" w:gutter="0"/>
          <w:cols w:space="720"/>
        </w:sectPr>
      </w:pPr>
    </w:p>
    <w:p w:rsidR="00D97F07" w:rsidRDefault="00D97F07">
      <w:pPr>
        <w:spacing w:line="140" w:lineRule="exact"/>
        <w:rPr>
          <w:sz w:val="14"/>
          <w:szCs w:val="14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ind w:left="118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.7pt;margin-top:-100.45pt;width:70.1pt;height:85.45pt;z-index:-251663872;mso-position-horizontal-relative:page">
            <v:imagedata r:id="rId5" o:title=""/>
            <w10:wrap anchorx="page"/>
          </v:shape>
        </w:pict>
      </w:r>
      <w:r>
        <w:rPr>
          <w:rFonts w:ascii="Arial" w:hAnsi="Arial" w:cs="Arial"/>
          <w:w w:val="105"/>
          <w:sz w:val="16"/>
          <w:szCs w:val="16"/>
        </w:rPr>
        <w:t>CHARLES</w:t>
      </w:r>
      <w:r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D.</w:t>
      </w:r>
      <w:r>
        <w:rPr>
          <w:rFonts w:ascii="Arial" w:hAnsi="Arial" w:cs="Arial"/>
          <w:spacing w:val="-20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BAKER</w:t>
      </w:r>
    </w:p>
    <w:p w:rsidR="00D97F07" w:rsidRDefault="00D97F07">
      <w:pPr>
        <w:spacing w:before="12"/>
        <w:ind w:left="117"/>
        <w:jc w:val="center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w w:val="115"/>
          <w:sz w:val="13"/>
          <w:szCs w:val="13"/>
        </w:rPr>
        <w:t>Governor</w:t>
      </w:r>
    </w:p>
    <w:p w:rsidR="00D97F07" w:rsidRDefault="00D97F07">
      <w:pPr>
        <w:spacing w:before="5" w:line="120" w:lineRule="exact"/>
        <w:rPr>
          <w:sz w:val="12"/>
          <w:szCs w:val="12"/>
        </w:rPr>
      </w:pPr>
    </w:p>
    <w:p w:rsidR="00D97F07" w:rsidRDefault="00D97F07">
      <w:pPr>
        <w:spacing w:line="95" w:lineRule="exact"/>
        <w:ind w:left="135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105"/>
          <w:sz w:val="16"/>
          <w:szCs w:val="16"/>
        </w:rPr>
        <w:t>KARYN</w:t>
      </w:r>
      <w:r>
        <w:rPr>
          <w:rFonts w:ascii="Arial" w:hAnsi="Arial" w:cs="Arial"/>
          <w:spacing w:val="-17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E.</w:t>
      </w:r>
      <w:r>
        <w:rPr>
          <w:rFonts w:ascii="Arial" w:hAnsi="Arial" w:cs="Arial"/>
          <w:spacing w:val="-19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POLITO</w:t>
      </w:r>
    </w:p>
    <w:p w:rsidR="00D97F07" w:rsidRDefault="00D97F07">
      <w:pPr>
        <w:spacing w:before="58" w:line="251" w:lineRule="auto"/>
        <w:ind w:left="415" w:right="3094" w:hanging="13"/>
        <w:jc w:val="center"/>
        <w:rPr>
          <w:rFonts w:ascii="Arial" w:hAnsi="Arial" w:cs="Arial"/>
          <w:sz w:val="27"/>
          <w:szCs w:val="27"/>
        </w:rPr>
      </w:pPr>
      <w:r>
        <w:br w:type="column"/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b/>
              <w:bCs/>
              <w:sz w:val="33"/>
              <w:szCs w:val="33"/>
            </w:rPr>
            <w:t>Commonwealth</w:t>
          </w:r>
        </w:smartTag>
        <w:r>
          <w:rPr>
            <w:rFonts w:ascii="Arial" w:hAnsi="Arial" w:cs="Arial"/>
            <w:b/>
            <w:bCs/>
            <w:spacing w:val="21"/>
            <w:sz w:val="33"/>
            <w:szCs w:val="33"/>
          </w:rPr>
          <w:t xml:space="preserve"> </w:t>
        </w:r>
        <w:r>
          <w:rPr>
            <w:rFonts w:ascii="Arial" w:hAnsi="Arial" w:cs="Arial"/>
            <w:b/>
            <w:bCs/>
            <w:sz w:val="33"/>
            <w:szCs w:val="33"/>
          </w:rPr>
          <w:t>of</w:t>
        </w:r>
        <w:r>
          <w:rPr>
            <w:rFonts w:ascii="Arial" w:hAnsi="Arial" w:cs="Arial"/>
            <w:b/>
            <w:bCs/>
            <w:spacing w:val="5"/>
            <w:sz w:val="33"/>
            <w:szCs w:val="33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bCs/>
              <w:sz w:val="33"/>
              <w:szCs w:val="33"/>
            </w:rPr>
            <w:t>Massachusetts</w:t>
          </w:r>
        </w:smartTag>
      </w:smartTag>
      <w:r>
        <w:rPr>
          <w:rFonts w:ascii="Arial" w:hAnsi="Arial" w:cs="Arial"/>
          <w:b/>
          <w:bCs/>
          <w:w w:val="99"/>
          <w:sz w:val="33"/>
          <w:szCs w:val="33"/>
        </w:rPr>
        <w:t xml:space="preserve"> </w:t>
      </w:r>
      <w:r>
        <w:rPr>
          <w:rFonts w:ascii="Arial" w:hAnsi="Arial" w:cs="Arial"/>
          <w:sz w:val="27"/>
          <w:szCs w:val="27"/>
        </w:rPr>
        <w:t>Executive</w:t>
      </w:r>
      <w:r>
        <w:rPr>
          <w:rFonts w:ascii="Arial" w:hAnsi="Arial" w:cs="Arial"/>
          <w:spacing w:val="5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Office</w:t>
      </w:r>
      <w:r>
        <w:rPr>
          <w:rFonts w:ascii="Arial" w:hAnsi="Arial" w:cs="Arial"/>
          <w:spacing w:val="3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of</w:t>
      </w:r>
      <w:r>
        <w:rPr>
          <w:rFonts w:ascii="Arial" w:hAnsi="Arial" w:cs="Arial"/>
          <w:spacing w:val="12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Health</w:t>
      </w:r>
      <w:r>
        <w:rPr>
          <w:rFonts w:ascii="Arial" w:hAnsi="Arial" w:cs="Arial"/>
          <w:spacing w:val="4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and</w:t>
      </w:r>
      <w:r>
        <w:rPr>
          <w:rFonts w:ascii="Arial" w:hAnsi="Arial" w:cs="Arial"/>
          <w:spacing w:val="11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Human</w:t>
      </w:r>
      <w:r>
        <w:rPr>
          <w:rFonts w:ascii="Arial" w:hAnsi="Arial" w:cs="Arial"/>
          <w:spacing w:val="-3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Ser-Vices</w:t>
      </w:r>
      <w:r>
        <w:rPr>
          <w:rFonts w:ascii="Arial" w:hAnsi="Arial" w:cs="Arial"/>
          <w:w w:val="89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Department</w:t>
      </w:r>
      <w:r>
        <w:rPr>
          <w:rFonts w:ascii="Arial" w:hAnsi="Arial" w:cs="Arial"/>
          <w:spacing w:val="34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of</w:t>
      </w:r>
      <w:r>
        <w:rPr>
          <w:rFonts w:ascii="Arial" w:hAnsi="Arial" w:cs="Arial"/>
          <w:spacing w:val="38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Public</w:t>
      </w:r>
      <w:r>
        <w:rPr>
          <w:rFonts w:ascii="Arial" w:hAnsi="Arial" w:cs="Arial"/>
          <w:spacing w:val="27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Health</w:t>
      </w:r>
    </w:p>
    <w:p w:rsidR="00D97F07" w:rsidRDefault="00D97F07">
      <w:pPr>
        <w:spacing w:before="1" w:line="248" w:lineRule="auto"/>
        <w:ind w:left="862" w:right="3529"/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Division</w:t>
      </w:r>
      <w:r>
        <w:rPr>
          <w:rFonts w:ascii="Arial" w:hAnsi="Arial" w:cs="Arial"/>
          <w:spacing w:val="30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of</w:t>
      </w:r>
      <w:r>
        <w:rPr>
          <w:rFonts w:ascii="Arial" w:hAnsi="Arial" w:cs="Arial"/>
          <w:spacing w:val="47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Health</w:t>
      </w:r>
      <w:r>
        <w:rPr>
          <w:rFonts w:ascii="Arial" w:hAnsi="Arial" w:cs="Arial"/>
          <w:spacing w:val="32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Professions</w:t>
      </w:r>
      <w:r>
        <w:rPr>
          <w:rFonts w:ascii="Arial" w:hAnsi="Arial" w:cs="Arial"/>
          <w:spacing w:val="49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Licensure</w:t>
      </w:r>
      <w:r>
        <w:rPr>
          <w:rFonts w:ascii="Arial" w:hAnsi="Arial" w:cs="Arial"/>
          <w:w w:val="102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Board</w:t>
      </w:r>
      <w:r>
        <w:rPr>
          <w:rFonts w:ascii="Arial" w:hAnsi="Arial" w:cs="Arial"/>
          <w:spacing w:val="17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of</w:t>
      </w:r>
      <w:r>
        <w:rPr>
          <w:rFonts w:ascii="Arial" w:hAnsi="Arial" w:cs="Arial"/>
          <w:spacing w:val="35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Registration</w:t>
      </w:r>
      <w:r>
        <w:rPr>
          <w:rFonts w:ascii="Arial" w:hAnsi="Arial" w:cs="Arial"/>
          <w:spacing w:val="45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in</w:t>
      </w:r>
      <w:r>
        <w:rPr>
          <w:rFonts w:ascii="Arial" w:hAnsi="Arial" w:cs="Arial"/>
          <w:spacing w:val="18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Pharmacy</w:t>
      </w:r>
    </w:p>
    <w:p w:rsidR="00D97F07" w:rsidRDefault="00D97F07">
      <w:pPr>
        <w:tabs>
          <w:tab w:val="left" w:pos="7399"/>
        </w:tabs>
        <w:ind w:left="11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7"/>
          <w:szCs w:val="27"/>
        </w:rPr>
        <w:t>239</w:t>
      </w:r>
      <w:r>
        <w:rPr>
          <w:rFonts w:ascii="Arial" w:hAnsi="Arial" w:cs="Arial"/>
          <w:spacing w:val="19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Causeway</w:t>
      </w:r>
      <w:r>
        <w:rPr>
          <w:rFonts w:ascii="Arial" w:hAnsi="Arial" w:cs="Arial"/>
          <w:spacing w:val="30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Street,</w:t>
      </w:r>
      <w:r>
        <w:rPr>
          <w:rFonts w:ascii="Arial" w:hAnsi="Arial" w:cs="Arial"/>
          <w:spacing w:val="33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Suite</w:t>
      </w:r>
      <w:r>
        <w:rPr>
          <w:rFonts w:ascii="Arial" w:hAnsi="Arial" w:cs="Arial"/>
          <w:spacing w:val="19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500,</w:t>
      </w:r>
      <w:r>
        <w:rPr>
          <w:rFonts w:ascii="Arial" w:hAnsi="Arial" w:cs="Arial"/>
          <w:spacing w:val="29"/>
          <w:sz w:val="27"/>
          <w:szCs w:val="27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7"/>
              <w:szCs w:val="27"/>
            </w:rPr>
            <w:t>Boston</w:t>
          </w:r>
        </w:smartTag>
      </w:smartTag>
      <w:r>
        <w:rPr>
          <w:rFonts w:ascii="Arial" w:hAnsi="Arial" w:cs="Arial"/>
          <w:sz w:val="27"/>
          <w:szCs w:val="27"/>
        </w:rPr>
        <w:t>,</w:t>
      </w:r>
      <w:r>
        <w:rPr>
          <w:rFonts w:ascii="Arial" w:hAnsi="Arial" w:cs="Arial"/>
          <w:spacing w:val="30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MA</w:t>
      </w:r>
      <w:r>
        <w:rPr>
          <w:rFonts w:ascii="Arial" w:hAnsi="Arial" w:cs="Arial"/>
          <w:spacing w:val="10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02114</w:t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position w:val="-4"/>
          <w:sz w:val="16"/>
          <w:szCs w:val="16"/>
        </w:rPr>
        <w:t>MARYLOU</w:t>
      </w:r>
      <w:r>
        <w:rPr>
          <w:rFonts w:ascii="Arial" w:hAnsi="Arial" w:cs="Arial"/>
          <w:spacing w:val="-15"/>
          <w:position w:val="-4"/>
          <w:sz w:val="16"/>
          <w:szCs w:val="16"/>
        </w:rPr>
        <w:t xml:space="preserve"> </w:t>
      </w:r>
      <w:r>
        <w:rPr>
          <w:rFonts w:ascii="Arial" w:hAnsi="Arial" w:cs="Arial"/>
          <w:position w:val="-4"/>
          <w:sz w:val="16"/>
          <w:szCs w:val="16"/>
        </w:rPr>
        <w:t>SUDDERS</w:t>
      </w:r>
    </w:p>
    <w:p w:rsidR="00D97F07" w:rsidRDefault="00D97F07">
      <w:pPr>
        <w:spacing w:before="15"/>
        <w:ind w:right="719"/>
        <w:jc w:val="right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w w:val="115"/>
          <w:sz w:val="13"/>
          <w:szCs w:val="13"/>
        </w:rPr>
        <w:t xml:space="preserve">Secretary </w:t>
      </w:r>
    </w:p>
    <w:p w:rsidR="00D97F07" w:rsidRDefault="00D97F07">
      <w:pPr>
        <w:tabs>
          <w:tab w:val="left" w:pos="7135"/>
        </w:tabs>
        <w:spacing w:before="26" w:line="228" w:lineRule="exact"/>
        <w:ind w:left="25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position w:val="8"/>
          <w:sz w:val="18"/>
          <w:szCs w:val="18"/>
        </w:rPr>
        <w:t xml:space="preserve">Tel:  </w:t>
      </w:r>
      <w:r>
        <w:rPr>
          <w:rFonts w:ascii="Arial" w:hAnsi="Arial" w:cs="Arial"/>
          <w:spacing w:val="12"/>
          <w:position w:val="8"/>
          <w:sz w:val="18"/>
          <w:szCs w:val="18"/>
        </w:rPr>
        <w:t xml:space="preserve"> </w:t>
      </w:r>
      <w:r>
        <w:rPr>
          <w:rFonts w:ascii="Arial" w:hAnsi="Arial" w:cs="Arial"/>
          <w:position w:val="8"/>
          <w:sz w:val="18"/>
          <w:szCs w:val="18"/>
        </w:rPr>
        <w:t>617-973-0960</w:t>
      </w:r>
      <w:r>
        <w:rPr>
          <w:rFonts w:ascii="Arial" w:hAnsi="Arial" w:cs="Arial"/>
          <w:position w:val="8"/>
          <w:sz w:val="18"/>
          <w:szCs w:val="18"/>
        </w:rPr>
        <w:tab/>
      </w:r>
      <w:r>
        <w:rPr>
          <w:rFonts w:ascii="Arial" w:hAnsi="Arial" w:cs="Arial"/>
          <w:sz w:val="16"/>
          <w:szCs w:val="16"/>
        </w:rPr>
        <w:t>MONICA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BHAREL,</w:t>
      </w:r>
      <w:r>
        <w:rPr>
          <w:rFonts w:ascii="Arial" w:hAnsi="Arial" w:cs="Arial"/>
          <w:spacing w:val="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MD,</w:t>
      </w:r>
      <w:r>
        <w:rPr>
          <w:rFonts w:ascii="Arial" w:hAnsi="Arial" w:cs="Arial"/>
          <w:spacing w:val="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MPH</w:t>
      </w:r>
    </w:p>
    <w:p w:rsidR="00D97F07" w:rsidRDefault="00D97F07">
      <w:pPr>
        <w:spacing w:line="228" w:lineRule="exact"/>
        <w:rPr>
          <w:rFonts w:ascii="Arial" w:hAnsi="Arial" w:cs="Arial"/>
          <w:sz w:val="16"/>
          <w:szCs w:val="16"/>
        </w:rPr>
        <w:sectPr w:rsidR="00D97F07">
          <w:type w:val="continuous"/>
          <w:pgSz w:w="12340" w:h="15880"/>
          <w:pgMar w:top="520" w:right="360" w:bottom="280" w:left="400" w:header="720" w:footer="720" w:gutter="0"/>
          <w:cols w:num="2" w:space="720" w:equalWidth="0">
            <w:col w:w="1728" w:space="446"/>
            <w:col w:w="9406"/>
          </w:cols>
        </w:sectPr>
      </w:pPr>
    </w:p>
    <w:p w:rsidR="00D97F07" w:rsidRDefault="00D97F07">
      <w:pPr>
        <w:spacing w:before="91"/>
        <w:ind w:left="223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w w:val="120"/>
          <w:sz w:val="13"/>
          <w:szCs w:val="13"/>
        </w:rPr>
        <w:t>Lieutenant</w:t>
      </w:r>
      <w:r>
        <w:rPr>
          <w:rFonts w:ascii="Arial" w:hAnsi="Arial" w:cs="Arial"/>
          <w:spacing w:val="-27"/>
          <w:w w:val="120"/>
          <w:sz w:val="13"/>
          <w:szCs w:val="13"/>
        </w:rPr>
        <w:t xml:space="preserve"> </w:t>
      </w:r>
      <w:r>
        <w:rPr>
          <w:rFonts w:ascii="Arial" w:hAnsi="Arial" w:cs="Arial"/>
          <w:w w:val="120"/>
          <w:sz w:val="13"/>
          <w:szCs w:val="13"/>
        </w:rPr>
        <w:t>Governor</w:t>
      </w:r>
    </w:p>
    <w:p w:rsidR="00D97F07" w:rsidRDefault="00D97F07">
      <w:pPr>
        <w:spacing w:line="184" w:lineRule="exact"/>
        <w:ind w:left="278"/>
        <w:jc w:val="center"/>
        <w:rPr>
          <w:rFonts w:ascii="Arial" w:hAnsi="Arial" w:cs="Arial"/>
          <w:sz w:val="18"/>
          <w:szCs w:val="18"/>
        </w:rPr>
      </w:pPr>
      <w:r>
        <w:br w:type="column"/>
      </w:r>
      <w:r>
        <w:rPr>
          <w:rFonts w:ascii="Arial" w:hAnsi="Arial" w:cs="Arial"/>
          <w:sz w:val="18"/>
          <w:szCs w:val="18"/>
        </w:rPr>
        <w:t>Fax: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617-973-0980</w:t>
      </w:r>
    </w:p>
    <w:p w:rsidR="00D97F07" w:rsidRDefault="00D97F07">
      <w:pPr>
        <w:spacing w:line="206" w:lineRule="exact"/>
        <w:ind w:left="26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5"/>
          <w:sz w:val="18"/>
          <w:szCs w:val="18"/>
        </w:rPr>
        <w:t>TTY:</w:t>
      </w:r>
      <w:r>
        <w:rPr>
          <w:rFonts w:ascii="Arial" w:hAnsi="Arial" w:cs="Arial"/>
          <w:spacing w:val="-34"/>
          <w:w w:val="10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617-973-0988</w:t>
      </w:r>
    </w:p>
    <w:p w:rsidR="00D97F07" w:rsidRDefault="00D97F07">
      <w:pPr>
        <w:spacing w:line="202" w:lineRule="exact"/>
        <w:ind w:left="223"/>
        <w:jc w:val="center"/>
        <w:rPr>
          <w:rFonts w:ascii="Arial" w:hAnsi="Arial" w:cs="Arial"/>
          <w:sz w:val="18"/>
          <w:szCs w:val="18"/>
        </w:rPr>
      </w:pPr>
      <w:hyperlink r:id="rId6">
        <w:r>
          <w:rPr>
            <w:rFonts w:ascii="Arial" w:hAnsi="Arial" w:cs="Arial"/>
            <w:w w:val="95"/>
            <w:sz w:val="18"/>
            <w:szCs w:val="18"/>
          </w:rPr>
          <w:t>www.mass.gov/dph/boards/pharmacy</w:t>
        </w:r>
      </w:hyperlink>
    </w:p>
    <w:p w:rsidR="00D97F07" w:rsidRDefault="00D97F07">
      <w:pPr>
        <w:spacing w:before="62"/>
        <w:ind w:left="223"/>
        <w:rPr>
          <w:rFonts w:ascii="Arial" w:hAnsi="Arial" w:cs="Arial"/>
          <w:sz w:val="13"/>
          <w:szCs w:val="13"/>
        </w:rPr>
      </w:pPr>
      <w:r>
        <w:rPr>
          <w:w w:val="115"/>
        </w:rPr>
        <w:br w:type="column"/>
      </w:r>
      <w:r>
        <w:rPr>
          <w:rFonts w:ascii="Arial" w:hAnsi="Arial" w:cs="Arial"/>
          <w:w w:val="115"/>
          <w:sz w:val="13"/>
          <w:szCs w:val="13"/>
        </w:rPr>
        <w:t>Commissioner</w:t>
      </w:r>
    </w:p>
    <w:p w:rsidR="00D97F07" w:rsidRDefault="00D97F07">
      <w:pPr>
        <w:rPr>
          <w:rFonts w:ascii="Arial" w:hAnsi="Arial" w:cs="Arial"/>
          <w:sz w:val="13"/>
          <w:szCs w:val="13"/>
        </w:rPr>
        <w:sectPr w:rsidR="00D97F07">
          <w:type w:val="continuous"/>
          <w:pgSz w:w="12340" w:h="15880"/>
          <w:pgMar w:top="520" w:right="360" w:bottom="280" w:left="400" w:header="720" w:footer="720" w:gutter="0"/>
          <w:cols w:num="3" w:space="720" w:equalWidth="0">
            <w:col w:w="1632" w:space="2179"/>
            <w:col w:w="3195" w:space="2671"/>
            <w:col w:w="1903"/>
          </w:cols>
        </w:sectPr>
      </w:pPr>
    </w:p>
    <w:p w:rsidR="00D97F07" w:rsidRDefault="00D97F07">
      <w:pPr>
        <w:spacing w:before="1" w:line="120" w:lineRule="exact"/>
        <w:rPr>
          <w:sz w:val="12"/>
          <w:szCs w:val="12"/>
        </w:rPr>
      </w:pPr>
      <w:r>
        <w:rPr>
          <w:noProof/>
        </w:rPr>
        <w:pict>
          <v:group id="_x0000_s1027" style="position:absolute;margin-left:-.6pt;margin-top:-.7pt;width:618.2pt;height:795.45pt;z-index:-251662848;mso-position-horizontal-relative:page;mso-position-vertical-relative:page" coordorigin="-12,-14" coordsize="12364,15909">
            <v:group id="_x0000_s1028" style="position:absolute;top:12;width:12340;height:2" coordorigin=",12" coordsize="12340,2">
              <v:shape id="_x0000_s1029" style="position:absolute;top:12;width:12340;height:2" coordorigin=",12" coordsize="12340,0" path="m,12r12340,e" filled="f" strokeweight=".42331mm">
                <v:path arrowok="t"/>
              </v:shape>
            </v:group>
            <v:group id="_x0000_s1030" style="position:absolute;left:17;width:2;height:15880" coordorigin="17" coordsize="2,15880">
              <v:shape id="_x0000_s1031" style="position:absolute;left:17;width:2;height:15880" coordorigin="17" coordsize="0,15880" path="m17,15880l17,e" filled="f" strokeweight=".50797mm">
                <v:path arrowok="t"/>
              </v:shape>
            </v:group>
            <v:group id="_x0000_s1032" style="position:absolute;left:12326;width:2;height:15880" coordorigin="12326" coordsize="2,15880">
              <v:shape id="_x0000_s1033" style="position:absolute;left:12326;width:2;height:15880" coordorigin="12326" coordsize="0,15880" path="m12326,15880l12326,e" filled="f" strokeweight=".50797mm">
                <v:path arrowok="t"/>
              </v:shape>
            </v:group>
            <v:group id="_x0000_s1034" style="position:absolute;top:15870;width:5304;height:2" coordorigin=",15870" coordsize="5304,2">
              <v:shape id="_x0000_s1035" style="position:absolute;top:15870;width:5304;height:2" coordorigin=",15870" coordsize="5304,0" path="m,15870r5304,e" filled="f" strokeweight=".25397mm">
                <v:path arrowok="t"/>
              </v:shape>
            </v:group>
            <w10:wrap anchorx="page" anchory="page"/>
          </v:group>
        </w:pict>
      </w: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before="70"/>
        <w:ind w:left="6785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w w:val="105"/>
          <w:sz w:val="23"/>
          <w:szCs w:val="23"/>
        </w:rPr>
        <w:t>July</w:t>
      </w:r>
      <w:r>
        <w:rPr>
          <w:rFonts w:ascii="Times New Roman" w:hAnsi="Times New Roman"/>
          <w:spacing w:val="54"/>
          <w:w w:val="105"/>
          <w:sz w:val="23"/>
          <w:szCs w:val="23"/>
        </w:rPr>
        <w:t xml:space="preserve"> </w:t>
      </w:r>
      <w:r>
        <w:rPr>
          <w:rFonts w:ascii="Times New Roman" w:hAnsi="Times New Roman"/>
          <w:w w:val="105"/>
          <w:sz w:val="23"/>
          <w:szCs w:val="23"/>
        </w:rPr>
        <w:t>15, 2015</w:t>
      </w:r>
    </w:p>
    <w:p w:rsidR="00D97F07" w:rsidRDefault="00D97F07">
      <w:pPr>
        <w:spacing w:before="11" w:line="220" w:lineRule="exact"/>
      </w:pPr>
    </w:p>
    <w:p w:rsidR="00D97F07" w:rsidRDefault="00D97F07">
      <w:pPr>
        <w:spacing w:before="70"/>
        <w:ind w:left="98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 xml:space="preserve">Sent </w:t>
      </w:r>
      <w:r>
        <w:rPr>
          <w:rFonts w:ascii="Times New Roman" w:hAnsi="Times New Roman"/>
          <w:i/>
          <w:spacing w:val="1"/>
          <w:sz w:val="23"/>
          <w:szCs w:val="23"/>
        </w:rPr>
        <w:t>Via</w:t>
      </w:r>
      <w:r>
        <w:rPr>
          <w:rFonts w:ascii="Times New Roman" w:hAnsi="Times New Roman"/>
          <w:i/>
          <w:spacing w:val="-5"/>
          <w:sz w:val="23"/>
          <w:szCs w:val="23"/>
        </w:rPr>
        <w:t xml:space="preserve"> </w:t>
      </w:r>
      <w:r>
        <w:rPr>
          <w:rFonts w:ascii="Times New Roman" w:hAnsi="Times New Roman"/>
          <w:i/>
          <w:sz w:val="23"/>
          <w:szCs w:val="23"/>
        </w:rPr>
        <w:t>Certified</w:t>
      </w:r>
      <w:r>
        <w:rPr>
          <w:rFonts w:ascii="Times New Roman" w:hAnsi="Times New Roman"/>
          <w:i/>
          <w:spacing w:val="21"/>
          <w:sz w:val="23"/>
          <w:szCs w:val="23"/>
        </w:rPr>
        <w:t xml:space="preserve"> </w:t>
      </w:r>
      <w:r>
        <w:rPr>
          <w:rFonts w:ascii="Times New Roman" w:hAnsi="Times New Roman"/>
          <w:i/>
          <w:sz w:val="23"/>
          <w:szCs w:val="23"/>
        </w:rPr>
        <w:t>Mail</w:t>
      </w:r>
      <w:r>
        <w:rPr>
          <w:rFonts w:ascii="Times New Roman" w:hAnsi="Times New Roman"/>
          <w:i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i/>
          <w:sz w:val="23"/>
          <w:szCs w:val="23"/>
        </w:rPr>
        <w:t>No</w:t>
      </w:r>
      <w:r>
        <w:rPr>
          <w:rFonts w:ascii="Times New Roman" w:hAnsi="Times New Roman"/>
          <w:i/>
          <w:spacing w:val="-10"/>
          <w:sz w:val="23"/>
          <w:szCs w:val="23"/>
        </w:rPr>
        <w:t>.</w:t>
      </w:r>
      <w:r>
        <w:rPr>
          <w:rFonts w:ascii="Times New Roman" w:hAnsi="Times New Roman"/>
          <w:i/>
          <w:sz w:val="23"/>
          <w:szCs w:val="23"/>
        </w:rPr>
        <w:t xml:space="preserve"> </w:t>
      </w:r>
      <w:r>
        <w:rPr>
          <w:rFonts w:ascii="Times New Roman" w:hAnsi="Times New Roman"/>
          <w:i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i/>
          <w:sz w:val="23"/>
          <w:szCs w:val="23"/>
          <w:u w:val="single" w:color="000000"/>
        </w:rPr>
        <w:t>7014</w:t>
      </w:r>
      <w:r>
        <w:rPr>
          <w:rFonts w:ascii="Times New Roman" w:hAnsi="Times New Roman"/>
          <w:i/>
          <w:spacing w:val="4"/>
          <w:sz w:val="23"/>
          <w:szCs w:val="23"/>
          <w:u w:val="single" w:color="000000"/>
        </w:rPr>
        <w:t xml:space="preserve"> </w:t>
      </w:r>
      <w:r>
        <w:rPr>
          <w:rFonts w:ascii="Times New Roman" w:hAnsi="Times New Roman"/>
          <w:i/>
          <w:sz w:val="23"/>
          <w:szCs w:val="23"/>
          <w:u w:val="single" w:color="000000"/>
        </w:rPr>
        <w:t>0510</w:t>
      </w:r>
      <w:r>
        <w:rPr>
          <w:rFonts w:ascii="Times New Roman" w:hAnsi="Times New Roman"/>
          <w:i/>
          <w:spacing w:val="22"/>
          <w:sz w:val="23"/>
          <w:szCs w:val="23"/>
          <w:u w:val="single" w:color="000000"/>
        </w:rPr>
        <w:t xml:space="preserve"> </w:t>
      </w:r>
      <w:r>
        <w:rPr>
          <w:rFonts w:ascii="Times New Roman" w:hAnsi="Times New Roman"/>
          <w:i/>
          <w:sz w:val="23"/>
          <w:szCs w:val="23"/>
          <w:u w:val="single" w:color="000000"/>
        </w:rPr>
        <w:t>0001</w:t>
      </w:r>
      <w:r>
        <w:rPr>
          <w:rFonts w:ascii="Times New Roman" w:hAnsi="Times New Roman"/>
          <w:i/>
          <w:spacing w:val="16"/>
          <w:sz w:val="23"/>
          <w:szCs w:val="23"/>
          <w:u w:val="single" w:color="000000"/>
        </w:rPr>
        <w:t xml:space="preserve"> </w:t>
      </w:r>
      <w:r>
        <w:rPr>
          <w:rFonts w:ascii="Times New Roman" w:hAnsi="Times New Roman"/>
          <w:i/>
          <w:sz w:val="23"/>
          <w:szCs w:val="23"/>
          <w:u w:val="single" w:color="000000"/>
        </w:rPr>
        <w:t>0375</w:t>
      </w:r>
      <w:r>
        <w:rPr>
          <w:rFonts w:ascii="Times New Roman" w:hAnsi="Times New Roman"/>
          <w:i/>
          <w:spacing w:val="20"/>
          <w:sz w:val="23"/>
          <w:szCs w:val="23"/>
          <w:u w:val="single" w:color="000000"/>
        </w:rPr>
        <w:t xml:space="preserve"> </w:t>
      </w:r>
      <w:r>
        <w:rPr>
          <w:rFonts w:ascii="Times New Roman" w:hAnsi="Times New Roman"/>
          <w:i/>
          <w:sz w:val="23"/>
          <w:szCs w:val="23"/>
          <w:u w:val="single" w:color="000000"/>
        </w:rPr>
        <w:t>2121</w:t>
      </w:r>
    </w:p>
    <w:p w:rsidR="00D97F07" w:rsidRDefault="00D97F07">
      <w:pPr>
        <w:spacing w:before="23"/>
        <w:ind w:left="99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Jeffrey</w:t>
      </w:r>
      <w:r>
        <w:rPr>
          <w:rFonts w:ascii="Times New Roman" w:hAnsi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Stinson</w:t>
      </w:r>
    </w:p>
    <w:p w:rsidR="00D97F07" w:rsidRDefault="00D97F07">
      <w:pPr>
        <w:spacing w:before="9" w:line="248" w:lineRule="auto"/>
        <w:ind w:left="1006" w:right="8307" w:firstLine="1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w w:val="105"/>
          <w:sz w:val="23"/>
          <w:szCs w:val="23"/>
        </w:rPr>
        <w:t>100</w:t>
      </w:r>
      <w:r>
        <w:rPr>
          <w:rFonts w:ascii="Times New Roman" w:hAnsi="Times New Roman"/>
          <w:spacing w:val="-33"/>
          <w:w w:val="105"/>
          <w:sz w:val="23"/>
          <w:szCs w:val="23"/>
        </w:rPr>
        <w:t xml:space="preserve"> </w:t>
      </w: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  <w:w w:val="105"/>
              <w:sz w:val="23"/>
              <w:szCs w:val="23"/>
            </w:rPr>
            <w:t>Cumming</w:t>
          </w:r>
        </w:smartTag>
        <w:r>
          <w:rPr>
            <w:rFonts w:ascii="Times New Roman" w:hAnsi="Times New Roman"/>
            <w:spacing w:val="-14"/>
            <w:w w:val="105"/>
            <w:sz w:val="23"/>
            <w:szCs w:val="23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w w:val="105"/>
              <w:sz w:val="23"/>
              <w:szCs w:val="23"/>
            </w:rPr>
            <w:t>Center</w:t>
          </w:r>
        </w:smartTag>
      </w:smartTag>
      <w:r>
        <w:rPr>
          <w:rFonts w:ascii="Times New Roman" w:hAnsi="Times New Roman"/>
          <w:w w:val="102"/>
          <w:sz w:val="23"/>
          <w:szCs w:val="23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w w:val="105"/>
              <w:sz w:val="23"/>
              <w:szCs w:val="23"/>
            </w:rPr>
            <w:t>Suite</w:t>
          </w:r>
        </w:smartTag>
        <w:r>
          <w:rPr>
            <w:rFonts w:ascii="Times New Roman" w:hAnsi="Times New Roman"/>
            <w:spacing w:val="-20"/>
            <w:w w:val="105"/>
            <w:sz w:val="23"/>
            <w:szCs w:val="23"/>
          </w:rPr>
          <w:t xml:space="preserve"> </w:t>
        </w:r>
        <w:r>
          <w:rPr>
            <w:rFonts w:ascii="Times New Roman" w:hAnsi="Times New Roman"/>
            <w:w w:val="105"/>
            <w:sz w:val="23"/>
            <w:szCs w:val="23"/>
          </w:rPr>
          <w:t>304D</w:t>
        </w:r>
      </w:smartTag>
      <w:r>
        <w:rPr>
          <w:rFonts w:ascii="Times New Roman" w:hAnsi="Times New Roman"/>
          <w:w w:val="103"/>
          <w:sz w:val="23"/>
          <w:szCs w:val="23"/>
        </w:rPr>
        <w:t xml:space="preserve"> </w:t>
      </w:r>
      <w:r>
        <w:rPr>
          <w:rFonts w:ascii="Times New Roman" w:hAnsi="Times New Roman"/>
          <w:w w:val="105"/>
          <w:sz w:val="23"/>
          <w:szCs w:val="23"/>
        </w:rPr>
        <w:t xml:space="preserve">Beverly, MA </w:t>
      </w:r>
      <w:r>
        <w:rPr>
          <w:rFonts w:ascii="Times New Roman" w:hAnsi="Times New Roman"/>
          <w:spacing w:val="33"/>
          <w:w w:val="105"/>
          <w:sz w:val="23"/>
          <w:szCs w:val="23"/>
        </w:rPr>
        <w:t xml:space="preserve"> </w:t>
      </w:r>
      <w:r>
        <w:rPr>
          <w:rFonts w:ascii="Times New Roman" w:hAnsi="Times New Roman"/>
          <w:w w:val="105"/>
          <w:sz w:val="23"/>
          <w:szCs w:val="23"/>
        </w:rPr>
        <w:t>01915</w:t>
      </w:r>
    </w:p>
    <w:p w:rsidR="00D97F07" w:rsidRDefault="00D97F07">
      <w:pPr>
        <w:spacing w:before="20" w:line="240" w:lineRule="exact"/>
        <w:rPr>
          <w:sz w:val="24"/>
          <w:szCs w:val="24"/>
        </w:rPr>
      </w:pPr>
    </w:p>
    <w:p w:rsidR="00D97F07" w:rsidRDefault="00D97F07">
      <w:pPr>
        <w:tabs>
          <w:tab w:val="left" w:pos="2460"/>
        </w:tabs>
        <w:spacing w:line="509" w:lineRule="auto"/>
        <w:ind w:left="1011" w:right="2611" w:firstLine="72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Re:</w:t>
      </w:r>
      <w:r>
        <w:rPr>
          <w:rFonts w:ascii="Times New Roman" w:hAnsi="Times New Roman"/>
          <w:sz w:val="23"/>
          <w:szCs w:val="23"/>
        </w:rPr>
        <w:tab/>
        <w:t>In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Matter</w:t>
      </w:r>
      <w:r>
        <w:rPr>
          <w:rFonts w:ascii="Times New Roman" w:hAnsi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of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Bridget</w:t>
      </w:r>
      <w:r>
        <w:rPr>
          <w:rFonts w:ascii="Times New Roman" w:hAnsi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Renae</w:t>
      </w:r>
      <w:r>
        <w:rPr>
          <w:rFonts w:ascii="Times New Roman" w:hAnsi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Kimball,</w:t>
      </w:r>
      <w:r>
        <w:rPr>
          <w:rFonts w:ascii="Times New Roman" w:hAnsi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PT11504;</w:t>
      </w:r>
      <w:r>
        <w:rPr>
          <w:rFonts w:ascii="Times New Roman" w:hAnsi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PHA-2014-0182</w:t>
      </w:r>
      <w:r>
        <w:rPr>
          <w:rFonts w:ascii="Times New Roman" w:hAnsi="Times New Roman"/>
          <w:w w:val="10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Dear</w:t>
      </w:r>
      <w:r>
        <w:rPr>
          <w:rFonts w:ascii="Times New Roman" w:hAnsi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Mr.</w:t>
      </w:r>
      <w:r>
        <w:rPr>
          <w:rFonts w:ascii="Times New Roman" w:hAnsi="Times New Roman"/>
          <w:spacing w:val="4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Stinson:</w:t>
      </w:r>
    </w:p>
    <w:p w:rsidR="00D97F07" w:rsidRDefault="00D97F07">
      <w:pPr>
        <w:spacing w:line="242" w:lineRule="exact"/>
        <w:ind w:left="1745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Please</w:t>
      </w:r>
      <w:r>
        <w:rPr>
          <w:rFonts w:ascii="Times New Roman" w:hAnsi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find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enclosed</w:t>
      </w:r>
      <w:r>
        <w:rPr>
          <w:rFonts w:ascii="Times New Roman" w:hAnsi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fully</w:t>
      </w:r>
      <w:r>
        <w:rPr>
          <w:rFonts w:ascii="Times New Roman" w:hAnsi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executed</w:t>
      </w:r>
      <w:r>
        <w:rPr>
          <w:rFonts w:ascii="Times New Roman" w:hAnsi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Consent</w:t>
      </w:r>
      <w:r>
        <w:rPr>
          <w:rFonts w:ascii="Times New Roman" w:hAnsi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Agreement</w:t>
      </w:r>
      <w:r>
        <w:rPr>
          <w:rFonts w:ascii="Times New Roman" w:hAnsi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for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Voluntary</w:t>
      </w:r>
      <w:r>
        <w:rPr>
          <w:rFonts w:ascii="Times New Roman" w:hAnsi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Surrender,</w:t>
      </w:r>
    </w:p>
    <w:p w:rsidR="00D97F07" w:rsidRDefault="00D97F07">
      <w:pPr>
        <w:spacing w:before="9" w:line="265" w:lineRule="auto"/>
        <w:ind w:left="1015" w:right="184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effective</w:t>
      </w:r>
      <w:r>
        <w:rPr>
          <w:rFonts w:ascii="Times New Roman" w:hAnsi="Times New Roman"/>
          <w:spacing w:val="3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July 15, 2015. 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This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agreement</w:t>
      </w:r>
      <w:r>
        <w:rPr>
          <w:rFonts w:ascii="Times New Roman" w:hAnsi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constitutes</w:t>
      </w:r>
      <w:r>
        <w:rPr>
          <w:rFonts w:ascii="Times New Roman" w:hAnsi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full</w:t>
      </w:r>
      <w:r>
        <w:rPr>
          <w:rFonts w:ascii="Times New Roman" w:hAnsi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and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final</w:t>
      </w:r>
      <w:r>
        <w:rPr>
          <w:rFonts w:ascii="Times New Roman" w:hAnsi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disposition</w:t>
      </w:r>
      <w:r>
        <w:rPr>
          <w:rFonts w:ascii="Times New Roman" w:hAnsi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of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above­</w:t>
      </w:r>
      <w:r>
        <w:rPr>
          <w:rFonts w:ascii="Times New Roman" w:hAnsi="Times New Roman"/>
          <w:w w:val="10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referenced </w:t>
      </w:r>
      <w:r>
        <w:rPr>
          <w:rFonts w:ascii="Times New Roman" w:hAnsi="Times New Roman"/>
          <w:spacing w:val="9"/>
          <w:sz w:val="23"/>
          <w:szCs w:val="23"/>
        </w:rPr>
        <w:t>complaint</w:t>
      </w:r>
      <w:r>
        <w:rPr>
          <w:rFonts w:ascii="Times New Roman" w:hAnsi="Times New Roman"/>
          <w:sz w:val="23"/>
          <w:szCs w:val="23"/>
        </w:rPr>
        <w:t>.</w:t>
      </w:r>
    </w:p>
    <w:p w:rsidR="00D97F07" w:rsidRDefault="00D97F07">
      <w:pPr>
        <w:spacing w:before="11" w:line="220" w:lineRule="exact"/>
      </w:pPr>
    </w:p>
    <w:p w:rsidR="00D97F07" w:rsidRDefault="00D97F07">
      <w:pPr>
        <w:spacing w:line="246" w:lineRule="auto"/>
        <w:ind w:left="1030" w:right="1868" w:firstLine="72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Please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note</w:t>
      </w:r>
      <w:r>
        <w:rPr>
          <w:rFonts w:ascii="Times New Roman" w:hAnsi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that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of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effective</w:t>
      </w:r>
      <w:r>
        <w:rPr>
          <w:rFonts w:ascii="Times New Roman" w:hAnsi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date,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your</w:t>
      </w:r>
      <w:r>
        <w:rPr>
          <w:rFonts w:ascii="Times New Roman" w:hAnsi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client's</w:t>
      </w:r>
      <w:r>
        <w:rPr>
          <w:rFonts w:ascii="Times New Roman" w:hAnsi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license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status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was</w:t>
      </w:r>
      <w:r>
        <w:rPr>
          <w:rFonts w:ascii="Times New Roman" w:hAnsi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changed</w:t>
      </w:r>
      <w:r>
        <w:rPr>
          <w:rFonts w:ascii="Times New Roman" w:hAnsi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to</w:t>
      </w:r>
      <w:r>
        <w:rPr>
          <w:rFonts w:ascii="Times New Roman" w:hAnsi="Times New Roman"/>
          <w:w w:val="9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surrendered.</w:t>
      </w:r>
      <w:r>
        <w:rPr>
          <w:rFonts w:ascii="Times New Roman" w:hAnsi="Times New Roman"/>
          <w:spacing w:val="39"/>
          <w:sz w:val="23"/>
          <w:szCs w:val="23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3"/>
          <w:szCs w:val="23"/>
        </w:rPr>
        <w:t>will</w:t>
      </w:r>
      <w:r>
        <w:rPr>
          <w:rFonts w:ascii="Times New Roman" w:hAnsi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remain</w:t>
      </w:r>
      <w:r>
        <w:rPr>
          <w:rFonts w:ascii="Times New Roman" w:hAnsi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in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this</w:t>
      </w:r>
      <w:r>
        <w:rPr>
          <w:rFonts w:ascii="Times New Roman" w:hAnsi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status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until</w:t>
      </w:r>
      <w:r>
        <w:rPr>
          <w:rFonts w:ascii="Times New Roman" w:hAnsi="Times New Roman"/>
          <w:spacing w:val="3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Board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notifies</w:t>
      </w:r>
      <w:r>
        <w:rPr>
          <w:rFonts w:ascii="Times New Roman" w:hAnsi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your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client</w:t>
      </w:r>
      <w:r>
        <w:rPr>
          <w:rFonts w:ascii="Times New Roman" w:hAnsi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of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change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in</w:t>
      </w:r>
      <w:r>
        <w:rPr>
          <w:rFonts w:ascii="Times New Roman" w:hAnsi="Times New Roman"/>
          <w:w w:val="9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license</w:t>
      </w:r>
      <w:r>
        <w:rPr>
          <w:rFonts w:ascii="Times New Roman" w:hAnsi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status</w:t>
      </w:r>
      <w:r>
        <w:rPr>
          <w:rFonts w:ascii="Times New Roman" w:hAnsi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in</w:t>
      </w:r>
      <w:r>
        <w:rPr>
          <w:rFonts w:ascii="Times New Roman" w:hAnsi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accordance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with</w:t>
      </w:r>
      <w:r>
        <w:rPr>
          <w:rFonts w:ascii="Times New Roman" w:hAnsi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terms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of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agreement.</w:t>
      </w:r>
    </w:p>
    <w:p w:rsidR="00D97F07" w:rsidRDefault="00D97F07">
      <w:pPr>
        <w:spacing w:before="1" w:line="260" w:lineRule="exact"/>
        <w:rPr>
          <w:sz w:val="26"/>
          <w:szCs w:val="26"/>
        </w:rPr>
      </w:pPr>
    </w:p>
    <w:p w:rsidR="00D97F07" w:rsidRDefault="00D97F07">
      <w:pPr>
        <w:spacing w:line="252" w:lineRule="auto"/>
        <w:ind w:left="1039" w:right="1399" w:firstLine="724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You</w:t>
      </w:r>
      <w:r>
        <w:rPr>
          <w:rFonts w:ascii="Times New Roman" w:hAnsi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and</w:t>
      </w:r>
      <w:r>
        <w:rPr>
          <w:rFonts w:ascii="Times New Roman" w:hAnsi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your</w:t>
      </w:r>
      <w:r>
        <w:rPr>
          <w:rFonts w:ascii="Times New Roman" w:hAnsi="Times New Roman"/>
          <w:spacing w:val="3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client</w:t>
      </w:r>
      <w:r>
        <w:rPr>
          <w:rFonts w:ascii="Times New Roman" w:hAnsi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should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direct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all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questions,</w:t>
      </w:r>
      <w:r>
        <w:rPr>
          <w:rFonts w:ascii="Times New Roman" w:hAnsi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correspondence</w:t>
      </w:r>
      <w:r>
        <w:rPr>
          <w:rFonts w:ascii="Times New Roman" w:hAnsi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and</w:t>
      </w:r>
      <w:r>
        <w:rPr>
          <w:rFonts w:ascii="Times New Roman" w:hAnsi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documentation</w:t>
      </w:r>
      <w:r>
        <w:rPr>
          <w:rFonts w:ascii="Times New Roman" w:hAnsi="Times New Roman"/>
          <w:w w:val="10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relating</w:t>
      </w:r>
      <w:r>
        <w:rPr>
          <w:rFonts w:ascii="Times New Roman" w:hAnsi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to</w:t>
      </w:r>
      <w:r>
        <w:rPr>
          <w:rFonts w:ascii="Times New Roman" w:hAnsi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licensure</w:t>
      </w:r>
      <w:r>
        <w:rPr>
          <w:rFonts w:ascii="Times New Roman" w:hAnsi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reinstatement</w:t>
      </w:r>
      <w:r>
        <w:rPr>
          <w:rFonts w:ascii="Times New Roman" w:hAnsi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to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attention</w:t>
      </w:r>
      <w:r>
        <w:rPr>
          <w:rFonts w:ascii="Times New Roman" w:hAnsi="Times New Roman"/>
          <w:spacing w:val="-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·of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Traci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Westgate</w:t>
      </w:r>
      <w:r>
        <w:rPr>
          <w:rFonts w:ascii="Times New Roman" w:hAnsi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at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the</w:t>
      </w:r>
      <w:r>
        <w:rPr>
          <w:rFonts w:ascii="Times New Roman" w:hAnsi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address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above. </w:t>
      </w:r>
      <w:r>
        <w:rPr>
          <w:rFonts w:ascii="Times New Roman" w:hAnsi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You</w:t>
      </w:r>
      <w:r>
        <w:rPr>
          <w:rFonts w:ascii="Times New Roman" w:hAnsi="Times New Roman"/>
          <w:w w:val="10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and</w:t>
      </w:r>
      <w:r>
        <w:rPr>
          <w:rFonts w:ascii="Times New Roman" w:hAnsi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your</w:t>
      </w:r>
      <w:r>
        <w:rPr>
          <w:rFonts w:ascii="Times New Roman" w:hAnsi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client</w:t>
      </w:r>
      <w:r>
        <w:rPr>
          <w:rFonts w:ascii="Times New Roman" w:hAnsi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may</w:t>
      </w:r>
      <w:r>
        <w:rPr>
          <w:rFonts w:ascii="Times New Roman" w:hAnsi="Times New Roman"/>
          <w:spacing w:val="4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also</w:t>
      </w:r>
      <w:r>
        <w:rPr>
          <w:rFonts w:ascii="Times New Roman" w:hAnsi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contact</w:t>
      </w:r>
      <w:r>
        <w:rPr>
          <w:rFonts w:ascii="Times New Roman" w:hAnsi="Times New Roman"/>
          <w:spacing w:val="3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Ms.</w:t>
      </w:r>
      <w:r>
        <w:rPr>
          <w:rFonts w:ascii="Times New Roman" w:hAnsi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Westgate</w:t>
      </w:r>
      <w:r>
        <w:rPr>
          <w:rFonts w:ascii="Times New Roman" w:hAnsi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at</w:t>
      </w:r>
      <w:r>
        <w:rPr>
          <w:rFonts w:ascii="Times New Roman" w:hAnsi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(617)</w:t>
      </w:r>
      <w:r>
        <w:rPr>
          <w:rFonts w:ascii="Times New Roman" w:hAnsi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973-0894.</w:t>
      </w:r>
    </w:p>
    <w:p w:rsidR="00D97F07" w:rsidRDefault="00D97F07">
      <w:pPr>
        <w:spacing w:before="20" w:line="240" w:lineRule="exact"/>
        <w:rPr>
          <w:sz w:val="24"/>
          <w:szCs w:val="24"/>
        </w:rPr>
      </w:pPr>
    </w:p>
    <w:p w:rsidR="00D97F07" w:rsidRDefault="00D97F07">
      <w:pPr>
        <w:spacing w:line="261" w:lineRule="auto"/>
        <w:ind w:left="1049" w:right="1165" w:firstLine="71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w w:val="105"/>
          <w:sz w:val="23"/>
          <w:szCs w:val="23"/>
        </w:rPr>
        <w:t>You</w:t>
      </w:r>
      <w:r>
        <w:rPr>
          <w:rFonts w:ascii="Times New Roman" w:hAnsi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hAnsi="Times New Roman"/>
          <w:w w:val="105"/>
          <w:sz w:val="23"/>
          <w:szCs w:val="23"/>
        </w:rPr>
        <w:t>may</w:t>
      </w:r>
      <w:r>
        <w:rPr>
          <w:rFonts w:ascii="Times New Roman" w:hAnsi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hAnsi="Times New Roman"/>
          <w:w w:val="105"/>
          <w:sz w:val="23"/>
          <w:szCs w:val="23"/>
        </w:rPr>
        <w:t>contact</w:t>
      </w:r>
      <w:r>
        <w:rPr>
          <w:rFonts w:ascii="Times New Roman" w:hAnsi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hAnsi="Times New Roman"/>
          <w:w w:val="105"/>
          <w:sz w:val="23"/>
          <w:szCs w:val="23"/>
        </w:rPr>
        <w:t>me</w:t>
      </w:r>
      <w:r>
        <w:rPr>
          <w:rFonts w:ascii="Times New Roman" w:hAnsi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hAnsi="Times New Roman"/>
          <w:w w:val="105"/>
          <w:sz w:val="23"/>
          <w:szCs w:val="23"/>
        </w:rPr>
        <w:t>at</w:t>
      </w:r>
      <w:r>
        <w:rPr>
          <w:rFonts w:ascii="Times New Roman" w:hAnsi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hAnsi="Times New Roman"/>
          <w:w w:val="105"/>
          <w:sz w:val="23"/>
          <w:szCs w:val="23"/>
        </w:rPr>
        <w:t>(617)</w:t>
      </w:r>
      <w:r>
        <w:rPr>
          <w:rFonts w:ascii="Times New Roman" w:hAnsi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hAnsi="Times New Roman"/>
          <w:w w:val="105"/>
          <w:sz w:val="23"/>
          <w:szCs w:val="23"/>
        </w:rPr>
        <w:t>973</w:t>
      </w:r>
      <w:r>
        <w:rPr>
          <w:rFonts w:ascii="Times New Roman" w:hAnsi="Times New Roman"/>
          <w:spacing w:val="-22"/>
          <w:w w:val="105"/>
          <w:sz w:val="23"/>
          <w:szCs w:val="23"/>
        </w:rPr>
        <w:t xml:space="preserve"> </w:t>
      </w:r>
      <w:r>
        <w:rPr>
          <w:rFonts w:ascii="Times New Roman" w:hAnsi="Times New Roman"/>
          <w:w w:val="190"/>
          <w:sz w:val="23"/>
          <w:szCs w:val="23"/>
        </w:rPr>
        <w:t>-</w:t>
      </w:r>
      <w:r>
        <w:rPr>
          <w:rFonts w:ascii="Times New Roman" w:hAnsi="Times New Roman"/>
          <w:spacing w:val="-87"/>
          <w:w w:val="190"/>
          <w:sz w:val="23"/>
          <w:szCs w:val="23"/>
        </w:rPr>
        <w:t xml:space="preserve"> </w:t>
      </w:r>
      <w:r>
        <w:rPr>
          <w:rFonts w:ascii="Times New Roman" w:hAnsi="Times New Roman"/>
          <w:w w:val="105"/>
          <w:sz w:val="23"/>
          <w:szCs w:val="23"/>
        </w:rPr>
        <w:t>0950</w:t>
      </w:r>
      <w:r>
        <w:rPr>
          <w:rFonts w:ascii="Times New Roman" w:hAnsi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hAnsi="Times New Roman"/>
          <w:w w:val="105"/>
          <w:sz w:val="23"/>
          <w:szCs w:val="23"/>
        </w:rPr>
        <w:t>with</w:t>
      </w:r>
      <w:r>
        <w:rPr>
          <w:rFonts w:ascii="Times New Roman" w:hAnsi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hAnsi="Times New Roman"/>
          <w:w w:val="105"/>
          <w:sz w:val="23"/>
          <w:szCs w:val="23"/>
        </w:rPr>
        <w:t>any</w:t>
      </w:r>
      <w:r>
        <w:rPr>
          <w:rFonts w:ascii="Times New Roman" w:hAnsi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hAnsi="Times New Roman"/>
          <w:w w:val="105"/>
          <w:sz w:val="23"/>
          <w:szCs w:val="23"/>
        </w:rPr>
        <w:t>questions</w:t>
      </w:r>
      <w:r>
        <w:rPr>
          <w:rFonts w:ascii="Times New Roman" w:hAnsi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hAnsi="Times New Roman"/>
          <w:w w:val="105"/>
          <w:sz w:val="23"/>
          <w:szCs w:val="23"/>
        </w:rPr>
        <w:t>that</w:t>
      </w:r>
      <w:r>
        <w:rPr>
          <w:rFonts w:ascii="Times New Roman" w:hAnsi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hAnsi="Times New Roman"/>
          <w:w w:val="105"/>
          <w:sz w:val="23"/>
          <w:szCs w:val="23"/>
        </w:rPr>
        <w:t>you</w:t>
      </w:r>
      <w:r>
        <w:rPr>
          <w:rFonts w:ascii="Times New Roman" w:hAnsi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hAnsi="Times New Roman"/>
          <w:w w:val="105"/>
          <w:sz w:val="23"/>
          <w:szCs w:val="23"/>
        </w:rPr>
        <w:t>may</w:t>
      </w:r>
      <w:r>
        <w:rPr>
          <w:rFonts w:ascii="Times New Roman" w:hAnsi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hAnsi="Times New Roman"/>
          <w:w w:val="105"/>
          <w:sz w:val="23"/>
          <w:szCs w:val="23"/>
        </w:rPr>
        <w:t>have</w:t>
      </w:r>
      <w:r>
        <w:rPr>
          <w:rFonts w:ascii="Times New Roman" w:hAnsi="Times New Roman"/>
          <w:w w:val="101"/>
          <w:sz w:val="23"/>
          <w:szCs w:val="23"/>
        </w:rPr>
        <w:t xml:space="preserve"> </w:t>
      </w:r>
      <w:r>
        <w:rPr>
          <w:rFonts w:ascii="Times New Roman" w:hAnsi="Times New Roman"/>
          <w:w w:val="105"/>
          <w:sz w:val="23"/>
          <w:szCs w:val="23"/>
        </w:rPr>
        <w:t>concerning</w:t>
      </w:r>
      <w:r>
        <w:rPr>
          <w:rFonts w:ascii="Times New Roman" w:hAnsi="Times New Roman"/>
          <w:spacing w:val="-24"/>
          <w:w w:val="105"/>
          <w:sz w:val="23"/>
          <w:szCs w:val="23"/>
        </w:rPr>
        <w:t xml:space="preserve"> </w:t>
      </w:r>
      <w:r>
        <w:rPr>
          <w:rFonts w:ascii="Times New Roman" w:hAnsi="Times New Roman"/>
          <w:w w:val="105"/>
          <w:sz w:val="23"/>
          <w:szCs w:val="23"/>
        </w:rPr>
        <w:t>this</w:t>
      </w:r>
      <w:r>
        <w:rPr>
          <w:rFonts w:ascii="Times New Roman" w:hAnsi="Times New Roman"/>
          <w:spacing w:val="-26"/>
          <w:w w:val="105"/>
          <w:sz w:val="23"/>
          <w:szCs w:val="23"/>
        </w:rPr>
        <w:t xml:space="preserve"> </w:t>
      </w:r>
      <w:r>
        <w:rPr>
          <w:rFonts w:ascii="Times New Roman" w:hAnsi="Times New Roman"/>
          <w:w w:val="105"/>
          <w:sz w:val="23"/>
          <w:szCs w:val="23"/>
        </w:rPr>
        <w:t>agreement.</w:t>
      </w:r>
    </w:p>
    <w:p w:rsidR="00D97F07" w:rsidRDefault="00D97F07">
      <w:pPr>
        <w:spacing w:line="170" w:lineRule="exact"/>
        <w:rPr>
          <w:sz w:val="17"/>
          <w:szCs w:val="17"/>
        </w:rPr>
      </w:pPr>
    </w:p>
    <w:p w:rsidR="00D97F07" w:rsidRDefault="00D97F07">
      <w:pPr>
        <w:spacing w:before="10" w:line="1207" w:lineRule="exact"/>
        <w:ind w:left="6828"/>
        <w:rPr>
          <w:rFonts w:ascii="Times New Roman" w:hAnsi="Times New Roman"/>
          <w:sz w:val="107"/>
          <w:szCs w:val="107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61.9pt;margin-top:4.95pt;width:47.65pt;height:11.5pt;z-index:-251661824;mso-position-horizontal-relative:page" filled="f" stroked="f">
            <v:textbox inset="0,0,0,0">
              <w:txbxContent>
                <w:p w:rsidR="00D97F07" w:rsidRDefault="00D97F07">
                  <w:pPr>
                    <w:spacing w:line="230" w:lineRule="exact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</w:rPr>
                    <w:t>Sincerely,</w:t>
                  </w:r>
                </w:p>
              </w:txbxContent>
            </v:textbox>
            <w10:wrap anchorx="page"/>
          </v:shape>
        </w:pict>
      </w:r>
    </w:p>
    <w:p w:rsidR="00D97F07" w:rsidRDefault="00D97F07">
      <w:pPr>
        <w:spacing w:line="211" w:lineRule="exact"/>
        <w:ind w:left="683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Heather A. Engman</w:t>
      </w:r>
    </w:p>
    <w:p w:rsidR="00D97F07" w:rsidRDefault="00D97F07">
      <w:pPr>
        <w:spacing w:line="211" w:lineRule="exact"/>
        <w:ind w:left="683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Board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Counsel</w:t>
      </w:r>
    </w:p>
    <w:p w:rsidR="00D97F07" w:rsidRDefault="00D97F07">
      <w:pPr>
        <w:spacing w:line="211" w:lineRule="exact"/>
        <w:ind w:left="6837"/>
        <w:rPr>
          <w:rFonts w:ascii="Times New Roman" w:hAnsi="Times New Roman"/>
          <w:sz w:val="23"/>
          <w:szCs w:val="23"/>
        </w:rPr>
      </w:pPr>
    </w:p>
    <w:p w:rsidR="00D97F07" w:rsidRDefault="00D97F07">
      <w:pPr>
        <w:spacing w:before="6" w:line="240" w:lineRule="exact"/>
        <w:rPr>
          <w:sz w:val="24"/>
          <w:szCs w:val="24"/>
        </w:rPr>
      </w:pPr>
    </w:p>
    <w:p w:rsidR="00D97F07" w:rsidRDefault="00D97F07">
      <w:pPr>
        <w:spacing w:before="70"/>
        <w:ind w:left="105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HAE/</w:t>
      </w:r>
    </w:p>
    <w:p w:rsidR="00D97F07" w:rsidRDefault="00D97F07">
      <w:pPr>
        <w:spacing w:before="4"/>
        <w:ind w:left="106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Enclosures</w:t>
      </w:r>
    </w:p>
    <w:p w:rsidR="00D97F07" w:rsidRDefault="00D97F07">
      <w:pPr>
        <w:rPr>
          <w:rFonts w:ascii="Times New Roman" w:hAnsi="Times New Roman"/>
          <w:sz w:val="23"/>
          <w:szCs w:val="23"/>
        </w:rPr>
        <w:sectPr w:rsidR="00D97F07">
          <w:type w:val="continuous"/>
          <w:pgSz w:w="12340" w:h="15880"/>
          <w:pgMar w:top="520" w:right="360" w:bottom="280" w:left="400" w:header="720" w:footer="720" w:gutter="0"/>
          <w:cols w:space="720"/>
        </w:sectPr>
      </w:pPr>
    </w:p>
    <w:p w:rsidR="00D97F07" w:rsidRDefault="00D97F07">
      <w:pPr>
        <w:pStyle w:val="BodyText"/>
        <w:spacing w:before="68"/>
        <w:ind w:left="2310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</w:t>
        </w:r>
        <w:r>
          <w:rPr>
            <w:spacing w:val="51"/>
          </w:rPr>
          <w:t>OF</w:t>
        </w:r>
        <w:r>
          <w:rPr>
            <w:spacing w:val="38"/>
          </w:rPr>
          <w:t xml:space="preserve"> </w:t>
        </w:r>
        <w:smartTag w:uri="urn:schemas-microsoft-com:office:smarttags" w:element="PlaceName">
          <w:r>
            <w:t>MASSACHUSETTS</w:t>
          </w:r>
        </w:smartTag>
      </w:smartTag>
    </w:p>
    <w:p w:rsidR="00D97F07" w:rsidRDefault="00D97F07">
      <w:pPr>
        <w:spacing w:before="7" w:line="190" w:lineRule="exact"/>
        <w:rPr>
          <w:sz w:val="19"/>
          <w:szCs w:val="19"/>
        </w:rPr>
      </w:pPr>
    </w:p>
    <w:p w:rsidR="00D97F07" w:rsidRDefault="00D97F07">
      <w:pPr>
        <w:spacing w:before="10" w:line="120" w:lineRule="exact"/>
        <w:rPr>
          <w:sz w:val="12"/>
          <w:szCs w:val="12"/>
        </w:rPr>
      </w:pPr>
    </w:p>
    <w:p w:rsidR="00D97F07" w:rsidRDefault="00D97F07">
      <w:pPr>
        <w:pStyle w:val="BodyText"/>
        <w:tabs>
          <w:tab w:val="left" w:pos="5181"/>
        </w:tabs>
        <w:spacing w:line="274" w:lineRule="exact"/>
        <w:ind w:left="5171" w:right="749" w:hanging="5035"/>
      </w:pPr>
      <w:r>
        <w:rPr>
          <w:noProof/>
        </w:rPr>
        <w:pict>
          <v:group id="_x0000_s1037" style="position:absolute;left:0;text-align:left;margin-left:73.1pt;margin-top:25.7pt;width:225.35pt;height:62.15pt;z-index:-251658752;mso-position-horizontal-relative:page" coordorigin="1462,514" coordsize="4507,1243">
            <v:group id="_x0000_s1038" style="position:absolute;left:1474;top:522;width:4488;height:2" coordorigin="1474,522" coordsize="4488,2">
              <v:shape id="_x0000_s1039" style="position:absolute;left:1474;top:522;width:4488;height:2" coordorigin="1474,522" coordsize="4488,0" path="m1474,522r4487,e" filled="f" strokeweight=".25397mm">
                <v:path arrowok="t"/>
              </v:shape>
            </v:group>
            <v:group id="_x0000_s1040" style="position:absolute;left:5947;top:526;width:2;height:1224" coordorigin="5947,526" coordsize="2,1224">
              <v:shape id="_x0000_s1041" style="position:absolute;left:5947;top:526;width:2;height:1224" coordorigin="5947,526" coordsize="0,1224" path="m5947,1750r,-1224e" filled="f" strokeweight=".25397mm">
                <v:path arrowok="t"/>
              </v:shape>
            </v:group>
            <v:group id="_x0000_s1042" style="position:absolute;left:1469;top:1726;width:4478;height:2" coordorigin="1469,1726" coordsize="4478,2">
              <v:shape id="_x0000_s1043" style="position:absolute;left:1469;top:1726;width:4478;height:2" coordorigin="1469,1726" coordsize="4478,0" path="m1469,1726r4478,e" filled="f" strokeweight=".25397mm">
                <v:path arrowok="t"/>
              </v:shape>
            </v:group>
            <w10:wrap anchorx="page"/>
          </v:group>
        </w:pict>
      </w:r>
      <w:smartTag w:uri="urn:schemas-microsoft-com:office:smarttags" w:element="City">
        <w:smartTag w:uri="urn:schemas-microsoft-com:office:smarttags" w:element="place">
          <w:r>
            <w:rPr>
              <w:position w:val="5"/>
            </w:rPr>
            <w:t>SUFFOLK</w:t>
          </w:r>
        </w:smartTag>
      </w:smartTag>
      <w:r>
        <w:rPr>
          <w:position w:val="5"/>
        </w:rPr>
        <w:t xml:space="preserve"> </w:t>
      </w:r>
      <w:r>
        <w:rPr>
          <w:spacing w:val="44"/>
          <w:position w:val="5"/>
        </w:rPr>
        <w:t>COUNTY</w:t>
      </w:r>
      <w:r>
        <w:rPr>
          <w:position w:val="5"/>
        </w:rPr>
        <w:tab/>
      </w:r>
      <w:r>
        <w:rPr>
          <w:position w:val="5"/>
        </w:rPr>
        <w:tab/>
      </w:r>
      <w:r>
        <w:t xml:space="preserve">BOARD </w:t>
      </w:r>
      <w:r>
        <w:rPr>
          <w:spacing w:val="3"/>
        </w:rPr>
        <w:t>OF</w:t>
      </w:r>
      <w:r>
        <w:rPr>
          <w:spacing w:val="10"/>
        </w:rPr>
        <w:t xml:space="preserve"> </w:t>
      </w:r>
      <w:r>
        <w:t>REGISTRATION</w:t>
      </w:r>
      <w:r>
        <w:rPr>
          <w:spacing w:val="61"/>
        </w:rPr>
        <w:t xml:space="preserve"> </w:t>
      </w:r>
      <w:r>
        <w:t>IN</w:t>
      </w:r>
      <w:r>
        <w:rPr>
          <w:w w:val="104"/>
        </w:rPr>
        <w:t xml:space="preserve"> </w:t>
      </w:r>
      <w:r>
        <w:t>PHARMACY</w:t>
      </w:r>
    </w:p>
    <w:p w:rsidR="00D97F07" w:rsidRDefault="00D97F07">
      <w:pPr>
        <w:spacing w:line="274" w:lineRule="exact"/>
        <w:sectPr w:rsidR="00D97F07">
          <w:pgSz w:w="12340" w:h="15860"/>
          <w:pgMar w:top="1440" w:right="1400" w:bottom="280" w:left="1380" w:header="720" w:footer="720" w:gutter="0"/>
          <w:cols w:space="720"/>
        </w:sectPr>
      </w:pPr>
    </w:p>
    <w:p w:rsidR="00D97F07" w:rsidRDefault="00D97F07">
      <w:pPr>
        <w:spacing w:before="18" w:line="221" w:lineRule="auto"/>
        <w:ind w:left="131" w:right="324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w w:val="105"/>
          <w:sz w:val="25"/>
          <w:szCs w:val="25"/>
        </w:rPr>
        <w:t>IN</w:t>
      </w:r>
      <w:r>
        <w:rPr>
          <w:rFonts w:ascii="Times New Roman" w:hAnsi="Times New Roman"/>
          <w:spacing w:val="3"/>
          <w:w w:val="105"/>
          <w:sz w:val="25"/>
          <w:szCs w:val="25"/>
        </w:rPr>
        <w:t xml:space="preserve"> </w:t>
      </w:r>
      <w:r>
        <w:rPr>
          <w:rFonts w:ascii="Times New Roman" w:hAnsi="Times New Roman"/>
          <w:w w:val="105"/>
          <w:sz w:val="25"/>
          <w:szCs w:val="25"/>
        </w:rPr>
        <w:t>THE</w:t>
      </w:r>
      <w:r>
        <w:rPr>
          <w:rFonts w:ascii="Times New Roman" w:hAnsi="Times New Roman"/>
          <w:spacing w:val="14"/>
          <w:w w:val="105"/>
          <w:sz w:val="25"/>
          <w:szCs w:val="25"/>
        </w:rPr>
        <w:t xml:space="preserve"> </w:t>
      </w:r>
      <w:r>
        <w:rPr>
          <w:rFonts w:ascii="Times New Roman" w:hAnsi="Times New Roman"/>
          <w:w w:val="105"/>
          <w:sz w:val="25"/>
          <w:szCs w:val="25"/>
        </w:rPr>
        <w:t>MATTER</w:t>
      </w:r>
      <w:r>
        <w:rPr>
          <w:rFonts w:ascii="Times New Roman" w:hAnsi="Times New Roman"/>
          <w:spacing w:val="28"/>
          <w:w w:val="105"/>
          <w:sz w:val="25"/>
          <w:szCs w:val="25"/>
        </w:rPr>
        <w:t xml:space="preserve"> </w:t>
      </w:r>
      <w:r>
        <w:rPr>
          <w:rFonts w:ascii="Times New Roman" w:hAnsi="Times New Roman"/>
          <w:w w:val="105"/>
          <w:sz w:val="25"/>
          <w:szCs w:val="25"/>
        </w:rPr>
        <w:t>OF</w:t>
      </w:r>
      <w:r>
        <w:rPr>
          <w:rFonts w:ascii="Times New Roman" w:hAnsi="Times New Roman"/>
          <w:w w:val="113"/>
          <w:sz w:val="25"/>
          <w:szCs w:val="25"/>
        </w:rPr>
        <w:t xml:space="preserve"> </w:t>
      </w:r>
      <w:r>
        <w:rPr>
          <w:rFonts w:ascii="Courier New" w:hAnsi="Courier New" w:cs="Courier New"/>
          <w:sz w:val="30"/>
          <w:szCs w:val="30"/>
        </w:rPr>
        <w:t>BRIDGET</w:t>
      </w:r>
      <w:r>
        <w:rPr>
          <w:rFonts w:ascii="Courier New" w:hAnsi="Courier New" w:cs="Courier New"/>
          <w:spacing w:val="-103"/>
          <w:sz w:val="30"/>
          <w:szCs w:val="30"/>
        </w:rPr>
        <w:t xml:space="preserve"> </w:t>
      </w:r>
      <w:r>
        <w:rPr>
          <w:rFonts w:ascii="Courier New" w:hAnsi="Courier New" w:cs="Courier New"/>
          <w:sz w:val="30"/>
          <w:szCs w:val="30"/>
        </w:rPr>
        <w:t>RENAE</w:t>
      </w:r>
      <w:r>
        <w:rPr>
          <w:rFonts w:ascii="Courier New" w:hAnsi="Courier New" w:cs="Courier New"/>
          <w:spacing w:val="-104"/>
          <w:sz w:val="30"/>
          <w:szCs w:val="30"/>
        </w:rPr>
        <w:t xml:space="preserve"> </w:t>
      </w:r>
      <w:r>
        <w:rPr>
          <w:rFonts w:ascii="Courier New" w:hAnsi="Courier New" w:cs="Courier New"/>
          <w:sz w:val="30"/>
          <w:szCs w:val="30"/>
        </w:rPr>
        <w:t>KIMBALL</w:t>
      </w:r>
      <w:r>
        <w:rPr>
          <w:rFonts w:ascii="Courier New" w:hAnsi="Courier New" w:cs="Courier New"/>
          <w:w w:val="99"/>
          <w:sz w:val="30"/>
          <w:szCs w:val="30"/>
        </w:rPr>
        <w:t xml:space="preserve"> </w:t>
      </w:r>
      <w:r>
        <w:rPr>
          <w:rFonts w:ascii="Times New Roman" w:hAnsi="Times New Roman"/>
          <w:w w:val="105"/>
          <w:sz w:val="25"/>
          <w:szCs w:val="25"/>
        </w:rPr>
        <w:t>PT11504</w:t>
      </w:r>
    </w:p>
    <w:p w:rsidR="00D97F07" w:rsidRDefault="00D97F07">
      <w:pPr>
        <w:pStyle w:val="BodyText"/>
        <w:spacing w:before="9"/>
      </w:pPr>
      <w:r>
        <w:rPr>
          <w:w w:val="105"/>
        </w:rPr>
        <w:t>LICENSE</w:t>
      </w:r>
      <w:r>
        <w:rPr>
          <w:spacing w:val="18"/>
          <w:w w:val="105"/>
        </w:rPr>
        <w:t xml:space="preserve"> </w:t>
      </w:r>
      <w:r>
        <w:rPr>
          <w:w w:val="105"/>
        </w:rPr>
        <w:t>EXPIRED:</w:t>
      </w:r>
      <w:r>
        <w:rPr>
          <w:spacing w:val="2"/>
          <w:w w:val="105"/>
        </w:rPr>
        <w:t xml:space="preserve"> </w:t>
      </w:r>
      <w:r>
        <w:rPr>
          <w:w w:val="105"/>
        </w:rPr>
        <w:t>MAY</w:t>
      </w:r>
      <w:r>
        <w:rPr>
          <w:spacing w:val="15"/>
          <w:w w:val="105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1,</w:t>
      </w:r>
      <w:r>
        <w:rPr>
          <w:rFonts w:ascii="Arial" w:hAnsi="Arial" w:cs="Arial"/>
          <w:spacing w:val="-22"/>
          <w:w w:val="105"/>
          <w:sz w:val="23"/>
          <w:szCs w:val="23"/>
        </w:rPr>
        <w:t xml:space="preserve"> </w:t>
      </w:r>
      <w:r>
        <w:rPr>
          <w:w w:val="105"/>
        </w:rPr>
        <w:t>2014</w:t>
      </w:r>
    </w:p>
    <w:p w:rsidR="00D97F07" w:rsidRDefault="00D97F07">
      <w:pPr>
        <w:spacing w:before="12" w:line="280" w:lineRule="exact"/>
        <w:rPr>
          <w:sz w:val="28"/>
          <w:szCs w:val="28"/>
        </w:rPr>
      </w:pPr>
      <w:r>
        <w:br w:type="column"/>
      </w:r>
    </w:p>
    <w:p w:rsidR="00D97F07" w:rsidRDefault="00D97F07">
      <w:pPr>
        <w:pStyle w:val="BodyText"/>
      </w:pPr>
      <w:r>
        <w:t>PHA-2014-0182</w:t>
      </w:r>
    </w:p>
    <w:p w:rsidR="00D97F07" w:rsidRDefault="00D97F07">
      <w:pPr>
        <w:spacing w:line="375" w:lineRule="exact"/>
        <w:ind w:right="131"/>
        <w:jc w:val="center"/>
        <w:rPr>
          <w:rFonts w:ascii="Arial" w:hAnsi="Arial" w:cs="Arial"/>
          <w:sz w:val="40"/>
          <w:szCs w:val="40"/>
        </w:rPr>
      </w:pPr>
      <w:r>
        <w:rPr>
          <w:w w:val="65"/>
        </w:rPr>
        <w:br w:type="column"/>
      </w:r>
      <w:r>
        <w:rPr>
          <w:rFonts w:ascii="Arial" w:hAnsi="Arial" w:cs="Arial"/>
          <w:b/>
          <w:bCs/>
          <w:w w:val="65"/>
          <w:sz w:val="40"/>
          <w:szCs w:val="40"/>
        </w:rPr>
        <w:t>Received</w:t>
      </w:r>
    </w:p>
    <w:p w:rsidR="00D97F07" w:rsidRDefault="00D97F07">
      <w:pPr>
        <w:spacing w:before="3" w:line="170" w:lineRule="exact"/>
        <w:rPr>
          <w:sz w:val="17"/>
          <w:szCs w:val="17"/>
        </w:rPr>
      </w:pPr>
    </w:p>
    <w:p w:rsidR="00D97F07" w:rsidRDefault="00D97F07">
      <w:pPr>
        <w:ind w:right="255"/>
        <w:jc w:val="center"/>
        <w:rPr>
          <w:rFonts w:ascii="Times New Roman" w:hAnsi="Times New Roman"/>
          <w:sz w:val="33"/>
          <w:szCs w:val="33"/>
        </w:rPr>
      </w:pPr>
      <w:r>
        <w:rPr>
          <w:rFonts w:ascii="Arial" w:hAnsi="Arial" w:cs="Arial"/>
          <w:w w:val="75"/>
          <w:sz w:val="29"/>
          <w:szCs w:val="29"/>
        </w:rPr>
        <w:t>Jun 02, 2015</w:t>
      </w:r>
    </w:p>
    <w:p w:rsidR="00D97F07" w:rsidRDefault="00D97F07">
      <w:pPr>
        <w:spacing w:line="170" w:lineRule="exact"/>
        <w:rPr>
          <w:sz w:val="17"/>
          <w:szCs w:val="17"/>
        </w:rPr>
      </w:pPr>
    </w:p>
    <w:p w:rsidR="00D97F07" w:rsidRDefault="00D97F07">
      <w:pPr>
        <w:spacing w:line="274" w:lineRule="exact"/>
        <w:ind w:left="256" w:right="538" w:firstLine="4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w w:val="65"/>
          <w:sz w:val="28"/>
          <w:szCs w:val="28"/>
        </w:rPr>
        <w:t>BOARD</w:t>
      </w:r>
      <w:r>
        <w:rPr>
          <w:rFonts w:ascii="Times New Roman" w:hAnsi="Times New Roman"/>
          <w:spacing w:val="33"/>
          <w:w w:val="65"/>
          <w:sz w:val="28"/>
          <w:szCs w:val="28"/>
        </w:rPr>
        <w:t xml:space="preserve"> </w:t>
      </w:r>
      <w:r>
        <w:rPr>
          <w:rFonts w:ascii="Times New Roman" w:hAnsi="Times New Roman"/>
          <w:w w:val="65"/>
          <w:sz w:val="28"/>
          <w:szCs w:val="28"/>
        </w:rPr>
        <w:t>OF</w:t>
      </w:r>
      <w:r>
        <w:rPr>
          <w:rFonts w:ascii="Times New Roman" w:hAnsi="Times New Roman"/>
          <w:w w:val="68"/>
          <w:sz w:val="28"/>
          <w:szCs w:val="28"/>
        </w:rPr>
        <w:t xml:space="preserve"> </w:t>
      </w:r>
      <w:r>
        <w:rPr>
          <w:rFonts w:ascii="Times New Roman" w:hAnsi="Times New Roman"/>
          <w:w w:val="65"/>
          <w:sz w:val="28"/>
          <w:szCs w:val="28"/>
        </w:rPr>
        <w:t>PHARMACY</w:t>
      </w:r>
    </w:p>
    <w:p w:rsidR="00D97F07" w:rsidRDefault="00D97F07">
      <w:pPr>
        <w:spacing w:line="274" w:lineRule="exact"/>
        <w:jc w:val="center"/>
        <w:rPr>
          <w:rFonts w:ascii="Times New Roman" w:hAnsi="Times New Roman"/>
          <w:sz w:val="28"/>
          <w:szCs w:val="28"/>
        </w:rPr>
        <w:sectPr w:rsidR="00D97F07">
          <w:type w:val="continuous"/>
          <w:pgSz w:w="12340" w:h="15860"/>
          <w:pgMar w:top="520" w:right="1400" w:bottom="280" w:left="1380" w:header="720" w:footer="720" w:gutter="0"/>
          <w:cols w:num="3" w:space="720" w:equalWidth="0">
            <w:col w:w="4032" w:space="1008"/>
            <w:col w:w="1849" w:space="829"/>
            <w:col w:w="1842"/>
          </w:cols>
        </w:sectPr>
      </w:pPr>
    </w:p>
    <w:p w:rsidR="00D97F07" w:rsidRDefault="00D97F07">
      <w:pPr>
        <w:spacing w:before="55"/>
        <w:ind w:left="1183"/>
        <w:rPr>
          <w:rFonts w:ascii="Courier New" w:hAnsi="Courier New" w:cs="Courier New"/>
          <w:sz w:val="30"/>
          <w:szCs w:val="30"/>
        </w:rPr>
      </w:pPr>
      <w:r>
        <w:rPr>
          <w:noProof/>
        </w:rPr>
        <w:pict>
          <v:group id="_x0000_s1044" style="position:absolute;left:0;text-align:left;margin-left:-.35pt;margin-top:-.5pt;width:407.25pt;height:793.95pt;z-index:-251660800;mso-position-horizontal-relative:page;mso-position-vertical-relative:page" coordorigin="-7,-10" coordsize="8145,15879">
            <v:group id="_x0000_s1045" style="position:absolute;left:12;width:2;height:15860" coordorigin="12" coordsize="2,15860">
              <v:shape id="_x0000_s1046" style="position:absolute;left:12;width:2;height:15860" coordorigin="12" coordsize="0,15860" path="m12,15860l12,e" filled="f" strokeweight=".33864mm">
                <v:path arrowok="t"/>
              </v:shape>
            </v:group>
            <v:group id="_x0000_s1047" style="position:absolute;top:15853;width:8131;height:2" coordorigin=",15853" coordsize="8131,2">
              <v:shape id="_x0000_s1048" style="position:absolute;top:15853;width:8131;height:2" coordorigin=",15853" coordsize="8131,0" path="m,15853r8131,e" filled="f" strokeweight=".25397mm">
                <v:path arrowok="t"/>
              </v:shape>
            </v:group>
            <w10:wrap anchorx="page" anchory="page"/>
          </v:group>
        </w:pict>
      </w:r>
      <w:r>
        <w:rPr>
          <w:noProof/>
        </w:rPr>
        <w:pict>
          <v:group id="_x0000_s1049" style="position:absolute;left:0;text-align:left;margin-left:616.05pt;margin-top:0;width:.1pt;height:793pt;z-index:-251659776;mso-position-horizontal-relative:page;mso-position-vertical-relative:page" coordorigin="12321" coordsize="2,15860">
            <v:shape id="_x0000_s1050" style="position:absolute;left:12321;width:2;height:15860" coordorigin="12321" coordsize="0,15860" path="m12321,15860l12321,e" filled="f" strokeweight=".59264mm">
              <v:path arrowok="t"/>
            </v:shape>
            <w10:wrap anchorx="page" anchory="page"/>
          </v:group>
        </w:pict>
      </w:r>
      <w:r>
        <w:rPr>
          <w:rFonts w:ascii="Courier New" w:hAnsi="Courier New" w:cs="Courier New"/>
          <w:w w:val="105"/>
          <w:sz w:val="30"/>
          <w:szCs w:val="30"/>
        </w:rPr>
        <w:t>CONSENTAGREEMENTFORVOLUNTARYSURRENDER</w:t>
      </w:r>
    </w:p>
    <w:p w:rsidR="00D97F07" w:rsidRDefault="00D97F07">
      <w:pPr>
        <w:spacing w:before="3" w:line="180" w:lineRule="exact"/>
        <w:rPr>
          <w:sz w:val="18"/>
          <w:szCs w:val="18"/>
        </w:rPr>
      </w:pPr>
    </w:p>
    <w:p w:rsidR="00D97F07" w:rsidRDefault="00D97F07">
      <w:pPr>
        <w:spacing w:before="69" w:line="244" w:lineRule="auto"/>
        <w:ind w:left="117" w:righ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The</w:t>
      </w:r>
      <w:r>
        <w:rPr>
          <w:rFonts w:ascii="Times New Roman" w:hAnsi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Massachusetts</w:t>
      </w:r>
      <w:r>
        <w:rPr>
          <w:rFonts w:ascii="Times New Roman" w:hAnsi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Board</w:t>
      </w:r>
      <w:r>
        <w:rPr>
          <w:rFonts w:ascii="Times New Roman" w:hAnsi="Times New Roman"/>
          <w:spacing w:val="3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of</w:t>
      </w:r>
      <w:r>
        <w:rPr>
          <w:rFonts w:ascii="Times New Roman" w:hAnsi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Registration</w:t>
      </w:r>
      <w:r>
        <w:rPr>
          <w:rFonts w:ascii="Times New Roman" w:hAnsi="Times New Roman"/>
          <w:spacing w:val="40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in</w:t>
      </w:r>
      <w:r>
        <w:rPr>
          <w:rFonts w:ascii="Times New Roman" w:hAnsi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Pharmacy</w:t>
      </w:r>
      <w:r>
        <w:rPr>
          <w:rFonts w:ascii="Times New Roman" w:hAnsi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("Board")</w:t>
      </w:r>
      <w:r>
        <w:rPr>
          <w:rFonts w:ascii="Times New Roman" w:hAnsi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and</w:t>
      </w:r>
      <w:r>
        <w:rPr>
          <w:rFonts w:ascii="Times New Roman" w:hAnsi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Bridget</w:t>
      </w:r>
      <w:r>
        <w:rPr>
          <w:rFonts w:ascii="Times New Roman" w:hAnsi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Renae</w:t>
      </w:r>
      <w:r>
        <w:rPr>
          <w:rFonts w:ascii="Times New Roman" w:hAnsi="Times New Roman"/>
          <w:w w:val="112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Kimball ("Licensee"),</w:t>
      </w:r>
      <w:r>
        <w:rPr>
          <w:rFonts w:ascii="Times New Roman" w:hAnsi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</w:t>
      </w:r>
      <w:r>
        <w:rPr>
          <w:rFonts w:ascii="Times New Roman" w:hAnsi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pharmacy</w:t>
      </w:r>
      <w:r>
        <w:rPr>
          <w:rFonts w:ascii="Times New Roman" w:hAnsi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technician</w:t>
      </w:r>
      <w:r>
        <w:rPr>
          <w:rFonts w:ascii="Times New Roman" w:hAnsi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licensed</w:t>
      </w:r>
      <w:r>
        <w:rPr>
          <w:rFonts w:ascii="Times New Roman" w:hAnsi="Times New Roman"/>
          <w:spacing w:val="5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by</w:t>
      </w:r>
      <w:r>
        <w:rPr>
          <w:rFonts w:ascii="Times New Roman" w:hAnsi="Times New Roman"/>
          <w:spacing w:val="5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the</w:t>
      </w:r>
      <w:r>
        <w:rPr>
          <w:rFonts w:ascii="Times New Roman" w:hAnsi="Times New Roman"/>
          <w:spacing w:val="6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Board,</w:t>
      </w:r>
      <w:r>
        <w:rPr>
          <w:rFonts w:ascii="Times New Roman" w:hAnsi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PT11504, do</w:t>
      </w:r>
      <w:r>
        <w:rPr>
          <w:rFonts w:ascii="Times New Roman" w:hAnsi="Times New Roman"/>
          <w:w w:val="107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hereby</w:t>
      </w:r>
      <w:r>
        <w:rPr>
          <w:rFonts w:ascii="Times New Roman" w:hAnsi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stipulate</w:t>
      </w:r>
      <w:r>
        <w:rPr>
          <w:rFonts w:ascii="Times New Roman" w:hAnsi="Times New Roman"/>
          <w:spacing w:val="4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and</w:t>
      </w:r>
      <w:r>
        <w:rPr>
          <w:rFonts w:ascii="Times New Roman" w:hAnsi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agree</w:t>
      </w:r>
      <w:r>
        <w:rPr>
          <w:rFonts w:ascii="Times New Roman" w:hAnsi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that</w:t>
      </w:r>
      <w:r>
        <w:rPr>
          <w:rFonts w:ascii="Times New Roman" w:hAnsi="Times New Roman"/>
          <w:spacing w:val="5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the</w:t>
      </w:r>
      <w:r>
        <w:rPr>
          <w:rFonts w:ascii="Times New Roman" w:hAnsi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following</w:t>
      </w:r>
      <w:r>
        <w:rPr>
          <w:rFonts w:ascii="Times New Roman" w:hAnsi="Times New Roman"/>
          <w:spacing w:val="4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information</w:t>
      </w:r>
      <w:r>
        <w:rPr>
          <w:rFonts w:ascii="Times New Roman" w:hAnsi="Times New Roman"/>
          <w:spacing w:val="6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shall</w:t>
      </w:r>
      <w:r>
        <w:rPr>
          <w:rFonts w:ascii="Times New Roman" w:hAnsi="Times New Roman"/>
          <w:spacing w:val="2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be</w:t>
      </w:r>
      <w:r>
        <w:rPr>
          <w:rFonts w:ascii="Times New Roman" w:hAnsi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entered</w:t>
      </w:r>
      <w:r>
        <w:rPr>
          <w:rFonts w:ascii="Times New Roman" w:hAnsi="Times New Roman"/>
          <w:spacing w:val="4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into</w:t>
      </w:r>
      <w:r>
        <w:rPr>
          <w:rFonts w:ascii="Times New Roman" w:hAnsi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and</w:t>
      </w:r>
      <w:r>
        <w:rPr>
          <w:rFonts w:ascii="Times New Roman" w:hAnsi="Times New Roman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become</w:t>
      </w:r>
      <w:r>
        <w:rPr>
          <w:rFonts w:ascii="Times New Roman" w:hAnsi="Times New Roman"/>
          <w:spacing w:val="4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</w:t>
      </w:r>
      <w:r>
        <w:rPr>
          <w:rFonts w:ascii="Times New Roman" w:hAnsi="Times New Roman"/>
          <w:spacing w:val="1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permanent</w:t>
      </w:r>
      <w:r>
        <w:rPr>
          <w:rFonts w:ascii="Times New Roman" w:hAnsi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part</w:t>
      </w:r>
      <w:r>
        <w:rPr>
          <w:rFonts w:ascii="Times New Roman" w:hAnsi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of</w:t>
      </w:r>
      <w:r>
        <w:rPr>
          <w:rFonts w:ascii="Times New Roman" w:hAnsi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the</w:t>
      </w:r>
      <w:r>
        <w:rPr>
          <w:rFonts w:ascii="Times New Roman" w:hAnsi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Licensee's</w:t>
      </w:r>
      <w:r>
        <w:rPr>
          <w:rFonts w:ascii="Times New Roman" w:hAnsi="Times New Roman"/>
          <w:spacing w:val="2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record</w:t>
      </w:r>
      <w:r>
        <w:rPr>
          <w:rFonts w:ascii="Times New Roman" w:hAnsi="Times New Roman"/>
          <w:spacing w:val="40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maintained</w:t>
      </w:r>
      <w:r>
        <w:rPr>
          <w:rFonts w:ascii="Times New Roman" w:hAnsi="Times New Roman"/>
          <w:spacing w:val="37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by</w:t>
      </w:r>
      <w:r>
        <w:rPr>
          <w:rFonts w:ascii="Times New Roman" w:hAnsi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the</w:t>
      </w:r>
      <w:r>
        <w:rPr>
          <w:rFonts w:ascii="Times New Roman" w:hAnsi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Board:</w:t>
      </w:r>
    </w:p>
    <w:p w:rsidR="00D97F07" w:rsidRDefault="00D97F07">
      <w:pPr>
        <w:spacing w:before="15" w:line="280" w:lineRule="exact"/>
        <w:rPr>
          <w:sz w:val="28"/>
          <w:szCs w:val="28"/>
        </w:rPr>
      </w:pPr>
    </w:p>
    <w:p w:rsidR="00D97F07" w:rsidRDefault="00D97F07">
      <w:pPr>
        <w:tabs>
          <w:tab w:val="left" w:pos="837"/>
        </w:tabs>
        <w:spacing w:line="244" w:lineRule="auto"/>
        <w:ind w:left="837" w:right="137" w:hanging="696"/>
        <w:jc w:val="both"/>
        <w:rPr>
          <w:rFonts w:ascii="Arial" w:hAnsi="Arial" w:cs="Arial"/>
          <w:sz w:val="16"/>
          <w:szCs w:val="16"/>
        </w:rPr>
      </w:pPr>
      <w:r>
        <w:rPr>
          <w:rFonts w:ascii="Times New Roman" w:hAnsi="Times New Roman"/>
          <w:w w:val="115"/>
          <w:sz w:val="23"/>
          <w:szCs w:val="23"/>
        </w:rPr>
        <w:t>1.</w:t>
      </w:r>
      <w:r>
        <w:rPr>
          <w:rFonts w:ascii="Times New Roman" w:hAnsi="Times New Roman"/>
          <w:w w:val="115"/>
          <w:sz w:val="23"/>
          <w:szCs w:val="23"/>
        </w:rPr>
        <w:tab/>
      </w:r>
      <w:r>
        <w:rPr>
          <w:rFonts w:ascii="Times New Roman" w:hAnsi="Times New Roman"/>
          <w:w w:val="115"/>
          <w:sz w:val="24"/>
          <w:szCs w:val="24"/>
        </w:rPr>
        <w:t>The</w:t>
      </w:r>
      <w:r>
        <w:rPr>
          <w:rFonts w:ascii="Times New Roman" w:hAnsi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Licensee</w:t>
      </w:r>
      <w:r>
        <w:rPr>
          <w:rFonts w:ascii="Times New Roman" w:hAnsi="Times New Roman"/>
          <w:spacing w:val="37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acknowledges</w:t>
      </w:r>
      <w:r>
        <w:rPr>
          <w:rFonts w:ascii="Times New Roman" w:hAnsi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that</w:t>
      </w:r>
      <w:r>
        <w:rPr>
          <w:rFonts w:ascii="Times New Roman" w:hAnsi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the</w:t>
      </w:r>
      <w:r>
        <w:rPr>
          <w:rFonts w:ascii="Times New Roman" w:hAnsi="Times New Roman"/>
          <w:spacing w:val="29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Board</w:t>
      </w:r>
      <w:r>
        <w:rPr>
          <w:rFonts w:ascii="Times New Roman" w:hAnsi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opened</w:t>
      </w:r>
      <w:r>
        <w:rPr>
          <w:rFonts w:ascii="Times New Roman" w:hAnsi="Times New Roman"/>
          <w:spacing w:val="34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a</w:t>
      </w:r>
      <w:r>
        <w:rPr>
          <w:rFonts w:ascii="Times New Roman" w:hAnsi="Times New Roman"/>
          <w:spacing w:val="13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complaint</w:t>
      </w:r>
      <w:r>
        <w:rPr>
          <w:rFonts w:ascii="Times New Roman" w:hAnsi="Times New Roman"/>
          <w:spacing w:val="36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against</w:t>
      </w:r>
      <w:r>
        <w:rPr>
          <w:rFonts w:ascii="Times New Roman" w:hAnsi="Times New Roman"/>
          <w:spacing w:val="30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her</w:t>
      </w:r>
      <w:r>
        <w:rPr>
          <w:rFonts w:ascii="Times New Roman" w:hAnsi="Times New Roman"/>
          <w:w w:val="113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Massachusetts</w:t>
      </w:r>
      <w:r>
        <w:rPr>
          <w:rFonts w:ascii="Times New Roman" w:hAnsi="Times New Roman"/>
          <w:spacing w:val="37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Pharmacy</w:t>
      </w:r>
      <w:r>
        <w:rPr>
          <w:rFonts w:ascii="Times New Roman" w:hAnsi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Technician</w:t>
      </w:r>
      <w:r>
        <w:rPr>
          <w:rFonts w:ascii="Times New Roman" w:hAnsi="Times New Roman"/>
          <w:spacing w:val="28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license</w:t>
      </w:r>
      <w:r>
        <w:rPr>
          <w:rFonts w:ascii="Times New Roman" w:hAnsi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related</w:t>
      </w:r>
      <w:r>
        <w:rPr>
          <w:rFonts w:ascii="Times New Roman" w:hAnsi="Times New Roman"/>
          <w:spacing w:val="30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to</w:t>
      </w:r>
      <w:r>
        <w:rPr>
          <w:rFonts w:ascii="Times New Roman" w:hAnsi="Times New Roman"/>
          <w:spacing w:val="9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the</w:t>
      </w:r>
      <w:r>
        <w:rPr>
          <w:rFonts w:ascii="Times New Roman" w:hAnsi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conduct</w:t>
      </w:r>
      <w:r>
        <w:rPr>
          <w:rFonts w:ascii="Times New Roman" w:hAnsi="Times New Roman"/>
          <w:spacing w:val="23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set</w:t>
      </w:r>
      <w:r>
        <w:rPr>
          <w:rFonts w:ascii="Times New Roman" w:hAnsi="Times New Roman"/>
          <w:spacing w:val="8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forth in</w:t>
      </w:r>
      <w:r>
        <w:rPr>
          <w:rFonts w:ascii="Times New Roman" w:hAnsi="Times New Roman"/>
          <w:spacing w:val="-28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Paragraph</w:t>
      </w:r>
      <w:r>
        <w:rPr>
          <w:rFonts w:ascii="Times New Roman" w:hAnsi="Times New Roman"/>
          <w:spacing w:val="-23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2,</w:t>
      </w:r>
      <w:r>
        <w:rPr>
          <w:rFonts w:ascii="Times New Roman" w:hAnsi="Times New Roman"/>
          <w:spacing w:val="-32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identified</w:t>
      </w:r>
      <w:r>
        <w:rPr>
          <w:rFonts w:ascii="Times New Roman" w:hAnsi="Times New Roman"/>
          <w:spacing w:val="-26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as</w:t>
      </w:r>
      <w:r>
        <w:rPr>
          <w:rFonts w:ascii="Times New Roman" w:hAnsi="Times New Roman"/>
          <w:spacing w:val="-39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Docket</w:t>
      </w:r>
      <w:r>
        <w:rPr>
          <w:rFonts w:ascii="Times New Roman" w:hAnsi="Times New Roman"/>
          <w:spacing w:val="-20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No.</w:t>
      </w:r>
      <w:r>
        <w:rPr>
          <w:rFonts w:ascii="Times New Roman" w:hAnsi="Times New Roman"/>
          <w:spacing w:val="-26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PHA-2014-0182</w:t>
      </w:r>
      <w:r>
        <w:rPr>
          <w:rFonts w:ascii="Times New Roman" w:hAnsi="Times New Roman"/>
          <w:spacing w:val="-4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("Complaint").</w:t>
      </w:r>
      <w:r>
        <w:rPr>
          <w:rFonts w:ascii="Times New Roman" w:hAnsi="Times New Roman"/>
          <w:spacing w:val="-53"/>
          <w:w w:val="115"/>
          <w:sz w:val="24"/>
          <w:szCs w:val="24"/>
        </w:rPr>
        <w:t xml:space="preserve"> </w:t>
      </w:r>
      <w:r>
        <w:rPr>
          <w:rFonts w:ascii="Arial" w:hAnsi="Arial" w:cs="Arial"/>
          <w:w w:val="285"/>
          <w:sz w:val="16"/>
          <w:szCs w:val="16"/>
        </w:rPr>
        <w:t>I</w:t>
      </w:r>
    </w:p>
    <w:p w:rsidR="00D97F07" w:rsidRDefault="00D97F07">
      <w:pPr>
        <w:spacing w:before="3" w:line="100" w:lineRule="exact"/>
        <w:rPr>
          <w:sz w:val="10"/>
          <w:szCs w:val="1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numPr>
          <w:ilvl w:val="0"/>
          <w:numId w:val="2"/>
        </w:numPr>
        <w:tabs>
          <w:tab w:val="left" w:pos="832"/>
        </w:tabs>
        <w:spacing w:line="264" w:lineRule="exact"/>
        <w:ind w:left="837" w:right="134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5"/>
          <w:sz w:val="24"/>
          <w:szCs w:val="24"/>
        </w:rPr>
        <w:t>The</w:t>
      </w:r>
      <w:r>
        <w:rPr>
          <w:rFonts w:ascii="Times New Roman" w:hAnsi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Board</w:t>
      </w:r>
      <w:r>
        <w:rPr>
          <w:rFonts w:ascii="Times New Roman" w:hAnsi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and</w:t>
      </w:r>
      <w:r>
        <w:rPr>
          <w:rFonts w:ascii="Times New Roman" w:hAnsi="Times New Roman"/>
          <w:spacing w:val="-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Licensee</w:t>
      </w:r>
      <w:r>
        <w:rPr>
          <w:rFonts w:ascii="Times New Roman" w:hAnsi="Times New Roman"/>
          <w:spacing w:val="1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acknowledge</w:t>
      </w:r>
      <w:r>
        <w:rPr>
          <w:rFonts w:ascii="Times New Roman" w:hAnsi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and</w:t>
      </w:r>
      <w:r>
        <w:rPr>
          <w:rFonts w:ascii="Times New Roman" w:hAnsi="Times New Roman"/>
          <w:spacing w:val="10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agree</w:t>
      </w:r>
      <w:r>
        <w:rPr>
          <w:rFonts w:ascii="Times New Roman" w:hAnsi="Times New Roman"/>
          <w:spacing w:val="5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that</w:t>
      </w:r>
      <w:r>
        <w:rPr>
          <w:rFonts w:ascii="Times New Roman" w:hAnsi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evidence</w:t>
      </w:r>
      <w:r>
        <w:rPr>
          <w:rFonts w:ascii="Times New Roman" w:hAnsi="Times New Roman"/>
          <w:spacing w:val="6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exists</w:t>
      </w:r>
      <w:r>
        <w:rPr>
          <w:rFonts w:ascii="Times New Roman" w:hAnsi="Times New Roman"/>
          <w:spacing w:val="-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which</w:t>
      </w:r>
      <w:r>
        <w:rPr>
          <w:rFonts w:ascii="Times New Roman" w:hAnsi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if</w:t>
      </w:r>
      <w:r>
        <w:rPr>
          <w:rFonts w:ascii="Times New Roman" w:hAnsi="Times New Roman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proven</w:t>
      </w:r>
      <w:r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at</w:t>
      </w:r>
      <w:r>
        <w:rPr>
          <w:rFonts w:ascii="Times New Roman" w:hAnsi="Times New Roman"/>
          <w:spacing w:val="-19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hearing</w:t>
      </w:r>
      <w:r>
        <w:rPr>
          <w:rFonts w:ascii="Times New Roman" w:hAnsi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could</w:t>
      </w:r>
      <w:r>
        <w:rPr>
          <w:rFonts w:ascii="Times New Roman" w:hAnsi="Times New Roman"/>
          <w:spacing w:val="-10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demonstrate</w:t>
      </w:r>
      <w:r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the</w:t>
      </w:r>
      <w:r>
        <w:rPr>
          <w:rFonts w:ascii="Times New Roman" w:hAnsi="Times New Roman"/>
          <w:spacing w:val="-18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following:</w:t>
      </w:r>
    </w:p>
    <w:p w:rsidR="00D97F07" w:rsidRDefault="00D97F07">
      <w:pPr>
        <w:spacing w:before="6" w:line="110" w:lineRule="exact"/>
        <w:rPr>
          <w:sz w:val="11"/>
          <w:szCs w:val="11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numPr>
          <w:ilvl w:val="1"/>
          <w:numId w:val="2"/>
        </w:numPr>
        <w:tabs>
          <w:tab w:val="left" w:pos="1557"/>
        </w:tabs>
        <w:spacing w:line="232" w:lineRule="auto"/>
        <w:ind w:left="1552" w:right="142" w:hanging="3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5"/>
          <w:sz w:val="24"/>
          <w:szCs w:val="24"/>
        </w:rPr>
        <w:t>From</w:t>
      </w:r>
      <w:r>
        <w:rPr>
          <w:rFonts w:ascii="Times New Roman" w:hAnsi="Times New Roman"/>
          <w:spacing w:val="4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approximately</w:t>
      </w:r>
      <w:r>
        <w:rPr>
          <w:rFonts w:ascii="Times New Roman" w:hAnsi="Times New Roman"/>
          <w:spacing w:val="57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February</w:t>
      </w:r>
      <w:r>
        <w:rPr>
          <w:rFonts w:ascii="Times New Roman" w:hAnsi="Times New Roman"/>
          <w:spacing w:val="47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7,</w:t>
      </w:r>
      <w:r>
        <w:rPr>
          <w:rFonts w:ascii="Times New Roman" w:hAnsi="Times New Roman"/>
          <w:spacing w:val="39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2013</w:t>
      </w:r>
      <w:r>
        <w:rPr>
          <w:rFonts w:ascii="Times New Roman" w:hAnsi="Times New Roman"/>
          <w:spacing w:val="35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through</w:t>
      </w:r>
      <w:r>
        <w:rPr>
          <w:rFonts w:ascii="Times New Roman" w:hAnsi="Times New Roman"/>
          <w:spacing w:val="44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December</w:t>
      </w:r>
      <w:r>
        <w:rPr>
          <w:rFonts w:ascii="Times New Roman" w:hAnsi="Times New Roman"/>
          <w:spacing w:val="52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23,</w:t>
      </w:r>
      <w:r>
        <w:rPr>
          <w:rFonts w:ascii="Times New Roman" w:hAnsi="Times New Roman"/>
          <w:spacing w:val="39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2013,</w:t>
      </w:r>
      <w:r>
        <w:rPr>
          <w:rFonts w:ascii="Times New Roman" w:hAnsi="Times New Roman"/>
          <w:w w:val="106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Licensee</w:t>
      </w:r>
      <w:r>
        <w:rPr>
          <w:rFonts w:ascii="Times New Roman" w:hAnsi="Times New Roman"/>
          <w:spacing w:val="4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worked</w:t>
      </w:r>
      <w:r>
        <w:rPr>
          <w:rFonts w:ascii="Times New Roman" w:hAnsi="Times New Roman"/>
          <w:spacing w:val="59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as</w:t>
      </w:r>
      <w:r>
        <w:rPr>
          <w:rFonts w:ascii="Times New Roman" w:hAnsi="Times New Roman"/>
          <w:spacing w:val="37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a</w:t>
      </w:r>
      <w:r>
        <w:rPr>
          <w:rFonts w:ascii="Times New Roman" w:hAnsi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pharmacy</w:t>
      </w:r>
      <w:r>
        <w:rPr>
          <w:rFonts w:ascii="Times New Roman" w:hAnsi="Times New Roman"/>
          <w:spacing w:val="48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technician</w:t>
      </w:r>
      <w:r>
        <w:rPr>
          <w:rFonts w:ascii="Times New Roman" w:hAnsi="Times New Roman"/>
          <w:spacing w:val="55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at</w:t>
      </w:r>
      <w:r>
        <w:rPr>
          <w:rFonts w:ascii="Times New Roman" w:hAnsi="Times New Roman"/>
          <w:spacing w:val="37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Rite</w:t>
      </w:r>
      <w:r>
        <w:rPr>
          <w:rFonts w:ascii="Times New Roman" w:hAnsi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Aid</w:t>
      </w:r>
      <w:r>
        <w:rPr>
          <w:rFonts w:ascii="Times New Roman" w:hAnsi="Times New Roman"/>
          <w:spacing w:val="44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Pharmacy</w:t>
      </w:r>
      <w:r>
        <w:rPr>
          <w:rFonts w:ascii="Times New Roman" w:hAnsi="Times New Roman"/>
          <w:spacing w:val="40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6"/>
          <w:szCs w:val="26"/>
        </w:rPr>
        <w:t>#</w:t>
      </w:r>
      <w:r>
        <w:rPr>
          <w:rFonts w:ascii="Times New Roman" w:hAnsi="Times New Roman"/>
          <w:w w:val="117"/>
          <w:sz w:val="26"/>
          <w:szCs w:val="26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10153,</w:t>
      </w:r>
      <w:r>
        <w:rPr>
          <w:rFonts w:ascii="Times New Roman" w:hAnsi="Times New Roman"/>
          <w:spacing w:val="-31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971</w:t>
      </w:r>
      <w:r>
        <w:rPr>
          <w:rFonts w:ascii="Times New Roman" w:hAnsi="Times New Roman"/>
          <w:spacing w:val="-34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Bennington</w:t>
      </w:r>
      <w:r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Street,</w:t>
      </w:r>
      <w:r>
        <w:rPr>
          <w:rFonts w:ascii="Times New Roman" w:hAnsi="Times New Roman"/>
          <w:spacing w:val="-19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Boston,</w:t>
      </w:r>
      <w:r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Massachusetts.</w:t>
      </w:r>
    </w:p>
    <w:p w:rsidR="00D97F07" w:rsidRDefault="00D97F07">
      <w:pPr>
        <w:spacing w:before="2" w:line="100" w:lineRule="exact"/>
        <w:rPr>
          <w:sz w:val="10"/>
          <w:szCs w:val="1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numPr>
          <w:ilvl w:val="1"/>
          <w:numId w:val="2"/>
        </w:numPr>
        <w:tabs>
          <w:tab w:val="left" w:pos="1552"/>
          <w:tab w:val="left" w:pos="2949"/>
        </w:tabs>
        <w:spacing w:line="243" w:lineRule="auto"/>
        <w:ind w:left="1538" w:right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While</w:t>
      </w:r>
      <w:r>
        <w:rPr>
          <w:rFonts w:ascii="Times New Roman" w:hAnsi="Times New Roman"/>
          <w:spacing w:val="50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employed</w:t>
      </w:r>
      <w:r>
        <w:rPr>
          <w:rFonts w:ascii="Times New Roman" w:hAnsi="Times New Roman"/>
          <w:spacing w:val="4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5"/>
          <w:sz w:val="24"/>
          <w:szCs w:val="24"/>
        </w:rPr>
        <w:t>as</w:t>
      </w:r>
      <w:r>
        <w:rPr>
          <w:rFonts w:ascii="Times New Roman" w:hAnsi="Times New Roman"/>
          <w:spacing w:val="30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</w:t>
      </w:r>
      <w:r>
        <w:rPr>
          <w:rFonts w:ascii="Times New Roman" w:hAnsi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pharmacy</w:t>
      </w:r>
      <w:r>
        <w:rPr>
          <w:rFonts w:ascii="Times New Roman" w:hAnsi="Times New Roman"/>
          <w:spacing w:val="6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technician</w:t>
      </w:r>
      <w:r>
        <w:rPr>
          <w:rFonts w:ascii="Times New Roman" w:hAnsi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at</w:t>
      </w:r>
      <w:r>
        <w:rPr>
          <w:rFonts w:ascii="Times New Roman" w:hAnsi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Rite</w:t>
      </w:r>
      <w:r>
        <w:rPr>
          <w:rFonts w:ascii="Times New Roman" w:hAnsi="Times New Roman"/>
          <w:spacing w:val="3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Aid,</w:t>
      </w:r>
      <w:r>
        <w:rPr>
          <w:rFonts w:ascii="Times New Roman" w:hAnsi="Times New Roman"/>
          <w:spacing w:val="5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Licensee</w:t>
      </w:r>
      <w:r>
        <w:rPr>
          <w:rFonts w:ascii="Times New Roman" w:hAnsi="Times New Roman"/>
          <w:w w:val="107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falsified</w:t>
      </w:r>
      <w:r>
        <w:rPr>
          <w:rFonts w:ascii="Times New Roman" w:hAnsi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prescriptions</w:t>
      </w:r>
      <w:r>
        <w:rPr>
          <w:rFonts w:ascii="Times New Roman" w:hAnsi="Times New Roman"/>
          <w:spacing w:val="5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in</w:t>
      </w:r>
      <w:r>
        <w:rPr>
          <w:rFonts w:ascii="Times New Roman" w:hAnsi="Times New Roman"/>
          <w:spacing w:val="2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order</w:t>
      </w:r>
      <w:r>
        <w:rPr>
          <w:rFonts w:ascii="Times New Roman" w:hAnsi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to</w:t>
      </w:r>
      <w:r>
        <w:rPr>
          <w:rFonts w:ascii="Times New Roman" w:hAnsi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obtain</w:t>
      </w:r>
      <w:r>
        <w:rPr>
          <w:rFonts w:ascii="Times New Roman" w:hAnsi="Times New Roman"/>
          <w:spacing w:val="4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controlled</w:t>
      </w:r>
      <w:r>
        <w:rPr>
          <w:rFonts w:ascii="Times New Roman" w:hAnsi="Times New Roman"/>
          <w:spacing w:val="4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substances</w:t>
      </w:r>
      <w:r>
        <w:rPr>
          <w:rFonts w:ascii="Times New Roman" w:hAnsi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for</w:t>
      </w:r>
      <w:r>
        <w:rPr>
          <w:rFonts w:ascii="Times New Roman" w:hAnsi="Times New Roman"/>
          <w:spacing w:val="3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he1·</w:t>
      </w:r>
      <w:r>
        <w:rPr>
          <w:rFonts w:ascii="Times New Roman" w:hAnsi="Times New Roman"/>
          <w:w w:val="85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personal</w:t>
      </w:r>
      <w:r>
        <w:rPr>
          <w:rFonts w:ascii="Times New Roman" w:hAnsi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use.</w:t>
      </w:r>
      <w:r>
        <w:rPr>
          <w:rFonts w:ascii="Times New Roman" w:hAnsi="Times New Roman"/>
          <w:spacing w:val="57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Licensee</w:t>
      </w:r>
      <w:r>
        <w:rPr>
          <w:rFonts w:ascii="Times New Roman" w:hAnsi="Times New Roman"/>
          <w:spacing w:val="5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did</w:t>
      </w:r>
      <w:r>
        <w:rPr>
          <w:rFonts w:ascii="Times New Roman" w:hAnsi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not</w:t>
      </w:r>
      <w:r>
        <w:rPr>
          <w:rFonts w:ascii="Times New Roman" w:hAnsi="Times New Roman"/>
          <w:spacing w:val="4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have</w:t>
      </w:r>
      <w:r>
        <w:rPr>
          <w:rFonts w:ascii="Times New Roman" w:hAnsi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</w:t>
      </w:r>
      <w:r>
        <w:rPr>
          <w:rFonts w:ascii="Times New Roman" w:hAnsi="Times New Roman"/>
          <w:spacing w:val="3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legitimate</w:t>
      </w:r>
      <w:r>
        <w:rPr>
          <w:rFonts w:ascii="Times New Roman" w:hAnsi="Times New Roman"/>
          <w:spacing w:val="4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prescription</w:t>
      </w:r>
      <w:r>
        <w:rPr>
          <w:rFonts w:ascii="Times New Roman" w:hAnsi="Times New Roman"/>
          <w:spacing w:val="6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for</w:t>
      </w:r>
      <w:r>
        <w:rPr>
          <w:rFonts w:ascii="Times New Roman" w:hAnsi="Times New Roman"/>
          <w:spacing w:val="3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said</w:t>
      </w:r>
      <w:r>
        <w:rPr>
          <w:rFonts w:ascii="Times New Roman" w:hAnsi="Times New Roman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controlled</w:t>
      </w:r>
      <w:r>
        <w:rPr>
          <w:rFonts w:ascii="Times New Roman" w:hAnsi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substances.</w:t>
      </w:r>
      <w:r>
        <w:rPr>
          <w:rFonts w:ascii="Times New Roman" w:hAnsi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Further,</w:t>
      </w:r>
      <w:r>
        <w:rPr>
          <w:rFonts w:ascii="Times New Roman" w:hAnsi="Times New Roman"/>
          <w:spacing w:val="47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Licensee</w:t>
      </w:r>
      <w:r>
        <w:rPr>
          <w:rFonts w:ascii="Times New Roman" w:hAnsi="Times New Roman"/>
          <w:spacing w:val="4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attempted</w:t>
      </w:r>
      <w:r>
        <w:rPr>
          <w:rFonts w:ascii="Times New Roman" w:hAnsi="Times New Roman"/>
          <w:spacing w:val="4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to</w:t>
      </w:r>
      <w:r>
        <w:rPr>
          <w:rFonts w:ascii="Times New Roman" w:hAnsi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conceal</w:t>
      </w:r>
      <w:r>
        <w:rPr>
          <w:rFonts w:ascii="Times New Roman" w:hAnsi="Times New Roman"/>
          <w:spacing w:val="40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her</w:t>
      </w:r>
      <w:r>
        <w:rPr>
          <w:rFonts w:ascii="Times New Roman" w:hAnsi="Times New Roman"/>
          <w:w w:val="113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fraudulent</w:t>
      </w:r>
      <w:r>
        <w:rPr>
          <w:rFonts w:ascii="Times New Roman" w:hAnsi="Times New Roman"/>
          <w:w w:val="110"/>
          <w:sz w:val="24"/>
          <w:szCs w:val="24"/>
        </w:rPr>
        <w:tab/>
        <w:t>activity</w:t>
      </w:r>
      <w:r>
        <w:rPr>
          <w:rFonts w:ascii="Times New Roman" w:hAnsi="Times New Roman"/>
          <w:spacing w:val="47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by</w:t>
      </w:r>
      <w:r>
        <w:rPr>
          <w:rFonts w:ascii="Times New Roman" w:hAnsi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disguising</w:t>
      </w:r>
      <w:r>
        <w:rPr>
          <w:rFonts w:ascii="Times New Roman" w:hAnsi="Times New Roman"/>
          <w:spacing w:val="6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the</w:t>
      </w:r>
      <w:r>
        <w:rPr>
          <w:rFonts w:ascii="Times New Roman" w:hAnsi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falsified</w:t>
      </w:r>
      <w:r>
        <w:rPr>
          <w:rFonts w:ascii="Times New Roman" w:hAnsi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prescriptions</w:t>
      </w:r>
      <w:r>
        <w:rPr>
          <w:rFonts w:ascii="Times New Roman" w:hAnsi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as</w:t>
      </w:r>
      <w:r>
        <w:rPr>
          <w:rFonts w:ascii="Times New Roman" w:hAnsi="Times New Roman"/>
          <w:w w:val="118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physician</w:t>
      </w:r>
      <w:r>
        <w:rPr>
          <w:rFonts w:ascii="Times New Roman" w:hAnsi="Times New Roman"/>
          <w:spacing w:val="6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phone-in</w:t>
      </w:r>
      <w:r>
        <w:rPr>
          <w:rFonts w:ascii="Times New Roman" w:hAnsi="Times New Roman"/>
          <w:spacing w:val="5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prescriptions</w:t>
      </w:r>
    </w:p>
    <w:p w:rsidR="00D97F07" w:rsidRDefault="00D97F07">
      <w:pPr>
        <w:spacing w:before="6" w:line="110" w:lineRule="exact"/>
        <w:rPr>
          <w:sz w:val="11"/>
          <w:szCs w:val="11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numPr>
          <w:ilvl w:val="0"/>
          <w:numId w:val="2"/>
        </w:numPr>
        <w:tabs>
          <w:tab w:val="left" w:pos="822"/>
        </w:tabs>
        <w:spacing w:line="234" w:lineRule="auto"/>
        <w:ind w:left="827" w:right="164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>The</w:t>
      </w:r>
      <w:r>
        <w:rPr>
          <w:rFonts w:ascii="Times New Roman" w:hAnsi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Board</w:t>
      </w:r>
      <w:r>
        <w:rPr>
          <w:rFonts w:ascii="Times New Roman" w:hAnsi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and</w:t>
      </w:r>
      <w:r>
        <w:rPr>
          <w:rFonts w:ascii="Times New Roman" w:hAnsi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 xml:space="preserve">Licensee </w:t>
      </w:r>
      <w:r>
        <w:rPr>
          <w:rFonts w:ascii="Times New Roman" w:hAnsi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 xml:space="preserve">acknowledge </w:t>
      </w:r>
      <w:r>
        <w:rPr>
          <w:rFonts w:ascii="Times New Roman" w:hAnsi="Times New Roman"/>
          <w:spacing w:val="4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 xml:space="preserve">and </w:t>
      </w:r>
      <w:r>
        <w:rPr>
          <w:rFonts w:ascii="Times New Roman" w:hAnsi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 xml:space="preserve">agree </w:t>
      </w:r>
      <w:r>
        <w:rPr>
          <w:rFonts w:ascii="Times New Roman" w:hAnsi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 xml:space="preserve">that </w:t>
      </w:r>
      <w:r>
        <w:rPr>
          <w:rFonts w:ascii="Times New Roman" w:hAnsi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 xml:space="preserve">Licensee's </w:t>
      </w:r>
      <w:r>
        <w:rPr>
          <w:rFonts w:ascii="Times New Roman" w:hAnsi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conduct</w:t>
      </w:r>
      <w:r>
        <w:rPr>
          <w:rFonts w:ascii="Times New Roman" w:hAnsi="Times New Roman"/>
          <w:w w:val="108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described</w:t>
      </w:r>
      <w:r>
        <w:rPr>
          <w:rFonts w:ascii="Times New Roman" w:hAnsi="Times New Roman"/>
          <w:spacing w:val="57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in</w:t>
      </w:r>
      <w:r>
        <w:rPr>
          <w:rFonts w:ascii="Times New Roman" w:hAnsi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Paragraph  2</w:t>
      </w:r>
      <w:r>
        <w:rPr>
          <w:rFonts w:ascii="Times New Roman" w:hAnsi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constitutes</w:t>
      </w:r>
      <w:r>
        <w:rPr>
          <w:rFonts w:ascii="Times New Roman" w:hAnsi="Times New Roman"/>
          <w:spacing w:val="5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</w:t>
      </w:r>
      <w:r>
        <w:rPr>
          <w:rFonts w:ascii="Times New Roman" w:hAnsi="Times New Roman"/>
          <w:spacing w:val="4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violation</w:t>
      </w:r>
      <w:r>
        <w:rPr>
          <w:rFonts w:ascii="Times New Roman" w:hAnsi="Times New Roman"/>
          <w:spacing w:val="55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M.G.L.</w:t>
      </w:r>
      <w:r>
        <w:rPr>
          <w:rFonts w:ascii="Times New Roman" w:hAnsi="Times New Roman"/>
          <w:spacing w:val="5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c.</w:t>
      </w:r>
      <w:r>
        <w:rPr>
          <w:rFonts w:ascii="Times New Roman" w:hAnsi="Times New Roman"/>
          <w:spacing w:val="3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94C,</w:t>
      </w:r>
      <w:r>
        <w:rPr>
          <w:rFonts w:ascii="Times New Roman" w:hAnsi="Times New Roman"/>
          <w:spacing w:val="6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6"/>
          <w:szCs w:val="26"/>
        </w:rPr>
        <w:t>§§</w:t>
      </w:r>
      <w:r>
        <w:rPr>
          <w:rFonts w:ascii="Times New Roman" w:hAnsi="Times New Roman"/>
          <w:spacing w:val="26"/>
          <w:w w:val="110"/>
          <w:sz w:val="26"/>
          <w:szCs w:val="26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33</w:t>
      </w:r>
      <w:r>
        <w:rPr>
          <w:rFonts w:ascii="Times New Roman" w:hAnsi="Times New Roman"/>
          <w:spacing w:val="27"/>
          <w:w w:val="110"/>
          <w:sz w:val="24"/>
          <w:szCs w:val="24"/>
        </w:rPr>
        <w:t xml:space="preserve"> </w:t>
      </w:r>
      <w:r>
        <w:rPr>
          <w:rFonts w:ascii="Arial" w:hAnsi="Arial" w:cs="Arial"/>
          <w:w w:val="110"/>
          <w:sz w:val="24"/>
          <w:szCs w:val="24"/>
        </w:rPr>
        <w:t>&amp;</w:t>
      </w:r>
      <w:r>
        <w:rPr>
          <w:rFonts w:ascii="Arial" w:hAnsi="Arial" w:cs="Arial"/>
          <w:spacing w:val="2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34</w:t>
      </w:r>
      <w:r>
        <w:rPr>
          <w:rFonts w:ascii="Times New Roman" w:hAnsi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and</w:t>
      </w:r>
      <w:r>
        <w:rPr>
          <w:rFonts w:ascii="Times New Roman" w:hAnsi="Times New Roman"/>
          <w:spacing w:val="1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grounds</w:t>
      </w:r>
      <w:r>
        <w:rPr>
          <w:rFonts w:ascii="Times New Roman" w:hAnsi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for</w:t>
      </w:r>
      <w:r>
        <w:rPr>
          <w:rFonts w:ascii="Times New Roman" w:hAnsi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discipline</w:t>
      </w:r>
      <w:r>
        <w:rPr>
          <w:rFonts w:ascii="Times New Roman" w:hAnsi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by</w:t>
      </w:r>
      <w:r>
        <w:rPr>
          <w:rFonts w:ascii="Times New Roman" w:hAnsi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the</w:t>
      </w:r>
      <w:r>
        <w:rPr>
          <w:rFonts w:ascii="Times New Roman" w:hAnsi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Board</w:t>
      </w:r>
      <w:r>
        <w:rPr>
          <w:rFonts w:ascii="Times New Roman" w:hAnsi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pursuant</w:t>
      </w:r>
      <w:r>
        <w:rPr>
          <w:rFonts w:ascii="Times New Roman" w:hAnsi="Times New Roman"/>
          <w:spacing w:val="39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to</w:t>
      </w:r>
      <w:r>
        <w:rPr>
          <w:rFonts w:ascii="Times New Roman" w:hAnsi="Times New Roman"/>
          <w:spacing w:val="1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M.G.L.</w:t>
      </w:r>
      <w:r>
        <w:rPr>
          <w:rFonts w:ascii="Times New Roman" w:hAnsi="Times New Roman"/>
          <w:spacing w:val="2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c.</w:t>
      </w:r>
      <w:r>
        <w:rPr>
          <w:rFonts w:ascii="Times New Roman" w:hAnsi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112,</w:t>
      </w:r>
      <w:r>
        <w:rPr>
          <w:rFonts w:ascii="Times New Roman" w:hAnsi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3"/>
          <w:szCs w:val="23"/>
        </w:rPr>
        <w:t>§§</w:t>
      </w:r>
      <w:r>
        <w:rPr>
          <w:rFonts w:ascii="Times New Roman" w:hAnsi="Times New Roman"/>
          <w:spacing w:val="9"/>
          <w:w w:val="110"/>
          <w:sz w:val="23"/>
          <w:szCs w:val="23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42A</w:t>
      </w:r>
    </w:p>
    <w:p w:rsidR="00D97F07" w:rsidRDefault="00D97F07">
      <w:pPr>
        <w:spacing w:line="263" w:lineRule="exact"/>
        <w:ind w:left="83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w w:val="110"/>
          <w:sz w:val="24"/>
          <w:szCs w:val="24"/>
        </w:rPr>
        <w:t>&amp;</w:t>
      </w:r>
      <w:r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61</w:t>
      </w:r>
      <w:r>
        <w:rPr>
          <w:rFonts w:ascii="Times New Roman" w:hAnsi="Times New Roman"/>
          <w:spacing w:val="-26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and</w:t>
      </w:r>
      <w:r>
        <w:rPr>
          <w:rFonts w:ascii="Times New Roman" w:hAnsi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247</w:t>
      </w:r>
      <w:r>
        <w:rPr>
          <w:rFonts w:ascii="Times New Roman" w:hAnsi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hAnsi="Times New Roman"/>
          <w:w w:val="110"/>
          <w:sz w:val="25"/>
          <w:szCs w:val="25"/>
        </w:rPr>
        <w:t>CMR</w:t>
      </w:r>
      <w:r>
        <w:rPr>
          <w:rFonts w:ascii="Times New Roman" w:hAnsi="Times New Roman"/>
          <w:spacing w:val="15"/>
          <w:w w:val="110"/>
          <w:sz w:val="25"/>
          <w:szCs w:val="25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10.03(h)</w:t>
      </w:r>
      <w:r>
        <w:rPr>
          <w:rFonts w:ascii="Times New Roman" w:hAnsi="Times New Roman"/>
          <w:spacing w:val="-3"/>
          <w:w w:val="110"/>
          <w:sz w:val="24"/>
          <w:szCs w:val="24"/>
        </w:rPr>
        <w:t xml:space="preserve"> </w:t>
      </w:r>
      <w:r>
        <w:rPr>
          <w:rFonts w:ascii="Arial" w:hAnsi="Arial" w:cs="Arial"/>
          <w:w w:val="110"/>
        </w:rPr>
        <w:t>&amp;</w:t>
      </w:r>
      <w:r>
        <w:rPr>
          <w:rFonts w:ascii="Arial" w:hAnsi="Arial" w:cs="Arial"/>
          <w:spacing w:val="-3"/>
          <w:w w:val="110"/>
        </w:rPr>
        <w:t xml:space="preserve"> </w:t>
      </w:r>
      <w:r>
        <w:rPr>
          <w:rFonts w:ascii="Times New Roman" w:hAnsi="Times New Roman"/>
          <w:w w:val="110"/>
          <w:sz w:val="24"/>
          <w:szCs w:val="24"/>
        </w:rPr>
        <w:t>(x).</w:t>
      </w: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before="3" w:line="220" w:lineRule="exact"/>
      </w:pPr>
    </w:p>
    <w:p w:rsidR="00D97F07" w:rsidRDefault="00D97F07">
      <w:pPr>
        <w:ind w:left="103" w:right="1980"/>
        <w:jc w:val="both"/>
        <w:rPr>
          <w:rFonts w:ascii="Times New Roman" w:hAnsi="Times New Roman"/>
          <w:sz w:val="19"/>
          <w:szCs w:val="19"/>
        </w:rPr>
      </w:pPr>
      <w:r>
        <w:rPr>
          <w:noProof/>
        </w:rPr>
        <w:pict>
          <v:group id="_x0000_s1051" style="position:absolute;left:0;text-align:left;margin-left:73.45pt;margin-top:-3.4pt;width:143.25pt;height:.1pt;z-index:-251657728;mso-position-horizontal-relative:page" coordorigin="1469,-68" coordsize="2865,2">
            <v:shape id="_x0000_s1052" style="position:absolute;left:1469;top:-68;width:2865;height:2" coordorigin="1469,-68" coordsize="2865,0" path="m1469,-68r2865,e" filled="f" strokeweight=".25397mm">
              <v:path arrowok="t"/>
            </v:shape>
            <w10:wrap anchorx="page"/>
          </v:group>
        </w:pict>
      </w:r>
      <w:r>
        <w:rPr>
          <w:rFonts w:ascii="Times New Roman" w:hAnsi="Times New Roman"/>
          <w:w w:val="90"/>
          <w:position w:val="12"/>
          <w:sz w:val="14"/>
          <w:szCs w:val="14"/>
        </w:rPr>
        <w:t>1</w:t>
      </w:r>
      <w:r>
        <w:rPr>
          <w:rFonts w:ascii="Times New Roman" w:hAnsi="Times New Roman"/>
          <w:spacing w:val="18"/>
          <w:w w:val="90"/>
          <w:position w:val="12"/>
          <w:sz w:val="14"/>
          <w:szCs w:val="14"/>
        </w:rPr>
        <w:t xml:space="preserve"> </w:t>
      </w:r>
      <w:r>
        <w:rPr>
          <w:rFonts w:ascii="Times New Roman" w:hAnsi="Times New Roman"/>
          <w:sz w:val="19"/>
          <w:szCs w:val="19"/>
        </w:rPr>
        <w:t>The</w:t>
      </w:r>
      <w:r>
        <w:rPr>
          <w:rFonts w:ascii="Times New Roman" w:hAnsi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term</w:t>
      </w:r>
      <w:r>
        <w:rPr>
          <w:rFonts w:ascii="Times New Roman" w:hAnsi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"license"</w:t>
      </w:r>
      <w:r>
        <w:rPr>
          <w:rFonts w:ascii="Times New Roman" w:hAnsi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applies</w:t>
      </w:r>
      <w:r>
        <w:rPr>
          <w:rFonts w:ascii="Times New Roman" w:hAnsi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to</w:t>
      </w:r>
      <w:r>
        <w:rPr>
          <w:rFonts w:ascii="Times New Roman" w:hAnsi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both</w:t>
      </w:r>
      <w:r>
        <w:rPr>
          <w:rFonts w:ascii="Times New Roman" w:hAnsi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a</w:t>
      </w:r>
      <w:r>
        <w:rPr>
          <w:rFonts w:ascii="Times New Roman" w:hAnsi="Times New Roman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current</w:t>
      </w:r>
      <w:r>
        <w:rPr>
          <w:rFonts w:ascii="Times New Roman" w:hAnsi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license</w:t>
      </w:r>
      <w:r>
        <w:rPr>
          <w:rFonts w:ascii="Times New Roman" w:hAnsi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and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the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right</w:t>
      </w:r>
      <w:r>
        <w:rPr>
          <w:rFonts w:ascii="Times New Roman" w:hAnsi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to</w:t>
      </w:r>
      <w:r>
        <w:rPr>
          <w:rFonts w:ascii="Times New Roman" w:hAnsi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renew</w:t>
      </w:r>
      <w:r>
        <w:rPr>
          <w:rFonts w:ascii="Times New Roman" w:hAnsi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an</w:t>
      </w:r>
      <w:r>
        <w:rPr>
          <w:rFonts w:ascii="Times New Roman" w:hAnsi="Times New Roman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expired</w:t>
      </w:r>
      <w:r>
        <w:rPr>
          <w:rFonts w:ascii="Times New Roman" w:hAnsi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license.</w:t>
      </w:r>
    </w:p>
    <w:p w:rsidR="00D97F07" w:rsidRDefault="00D97F07">
      <w:pPr>
        <w:jc w:val="both"/>
        <w:rPr>
          <w:rFonts w:ascii="Times New Roman" w:hAnsi="Times New Roman"/>
          <w:sz w:val="19"/>
          <w:szCs w:val="19"/>
        </w:rPr>
        <w:sectPr w:rsidR="00D97F07">
          <w:type w:val="continuous"/>
          <w:pgSz w:w="12340" w:h="15860"/>
          <w:pgMar w:top="520" w:right="1400" w:bottom="280" w:left="1380" w:header="720" w:footer="720" w:gutter="0"/>
          <w:cols w:space="720"/>
        </w:sectPr>
      </w:pPr>
    </w:p>
    <w:p w:rsidR="00D97F07" w:rsidRDefault="00D97F07">
      <w:pPr>
        <w:spacing w:before="87"/>
        <w:ind w:left="11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w w:val="135"/>
          <w:sz w:val="12"/>
          <w:szCs w:val="12"/>
        </w:rPr>
        <w:t>./</w:t>
      </w:r>
    </w:p>
    <w:p w:rsidR="00D97F07" w:rsidRDefault="00D97F07">
      <w:pPr>
        <w:spacing w:before="9" w:line="110" w:lineRule="exact"/>
        <w:rPr>
          <w:sz w:val="11"/>
          <w:szCs w:val="11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pStyle w:val="BodyText"/>
        <w:numPr>
          <w:ilvl w:val="0"/>
          <w:numId w:val="2"/>
        </w:numPr>
        <w:tabs>
          <w:tab w:val="left" w:pos="2001"/>
        </w:tabs>
        <w:spacing w:before="69" w:line="238" w:lineRule="auto"/>
        <w:ind w:left="2063" w:right="115" w:hanging="706"/>
        <w:jc w:val="both"/>
      </w:pPr>
      <w:r>
        <w:rPr>
          <w:w w:val="110"/>
        </w:rPr>
        <w:t>·The</w:t>
      </w:r>
      <w:r>
        <w:rPr>
          <w:spacing w:val="20"/>
          <w:w w:val="110"/>
        </w:rPr>
        <w:t xml:space="preserve"> </w:t>
      </w:r>
      <w:r>
        <w:rPr>
          <w:w w:val="110"/>
        </w:rPr>
        <w:t>Licensee</w:t>
      </w:r>
      <w:r>
        <w:rPr>
          <w:spacing w:val="50"/>
          <w:w w:val="110"/>
        </w:rPr>
        <w:t xml:space="preserve"> </w:t>
      </w:r>
      <w:r>
        <w:rPr>
          <w:w w:val="110"/>
        </w:rPr>
        <w:t>agrees</w:t>
      </w:r>
      <w:r>
        <w:rPr>
          <w:spacing w:val="11"/>
          <w:w w:val="110"/>
        </w:rPr>
        <w:t xml:space="preserve"> </w:t>
      </w:r>
      <w:r>
        <w:rPr>
          <w:w w:val="110"/>
        </w:rPr>
        <w:t>o</w:t>
      </w:r>
      <w:r>
        <w:rPr>
          <w:spacing w:val="30"/>
          <w:w w:val="110"/>
        </w:rPr>
        <w:t xml:space="preserve"> </w:t>
      </w:r>
      <w:r>
        <w:rPr>
          <w:w w:val="110"/>
        </w:rPr>
        <w:t>SURRENDER</w:t>
      </w:r>
      <w:r>
        <w:rPr>
          <w:spacing w:val="39"/>
          <w:w w:val="110"/>
        </w:rPr>
        <w:t xml:space="preserve"> </w:t>
      </w:r>
      <w:r>
        <w:rPr>
          <w:w w:val="110"/>
        </w:rPr>
        <w:t>her</w:t>
      </w:r>
      <w:r>
        <w:rPr>
          <w:spacing w:val="32"/>
          <w:w w:val="110"/>
        </w:rPr>
        <w:t xml:space="preserve"> </w:t>
      </w:r>
      <w:r>
        <w:rPr>
          <w:w w:val="110"/>
        </w:rPr>
        <w:t>pharmacy</w:t>
      </w:r>
      <w:r>
        <w:rPr>
          <w:spacing w:val="51"/>
          <w:w w:val="110"/>
        </w:rPr>
        <w:t xml:space="preserve"> </w:t>
      </w:r>
      <w:r>
        <w:rPr>
          <w:w w:val="110"/>
        </w:rPr>
        <w:t>technician</w:t>
      </w:r>
      <w:r>
        <w:rPr>
          <w:spacing w:val="43"/>
          <w:w w:val="110"/>
        </w:rPr>
        <w:t xml:space="preserve"> </w:t>
      </w:r>
      <w:r>
        <w:rPr>
          <w:w w:val="110"/>
        </w:rPr>
        <w:t>license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23"/>
        </w:rPr>
        <w:t xml:space="preserve"> </w:t>
      </w:r>
      <w:r>
        <w:rPr>
          <w:w w:val="110"/>
        </w:rPr>
        <w:t>right</w:t>
      </w:r>
      <w:r>
        <w:rPr>
          <w:spacing w:val="11"/>
          <w:w w:val="110"/>
        </w:rPr>
        <w:t xml:space="preserve"> </w:t>
      </w:r>
      <w:r>
        <w:rPr>
          <w:w w:val="110"/>
        </w:rPr>
        <w:t>to</w:t>
      </w:r>
      <w:r>
        <w:rPr>
          <w:spacing w:val="4"/>
          <w:w w:val="110"/>
        </w:rPr>
        <w:t xml:space="preserve"> </w:t>
      </w:r>
      <w:r>
        <w:rPr>
          <w:w w:val="110"/>
        </w:rPr>
        <w:t>renew</w:t>
      </w:r>
      <w:r>
        <w:rPr>
          <w:spacing w:val="19"/>
          <w:w w:val="110"/>
        </w:rPr>
        <w:t xml:space="preserve"> </w:t>
      </w:r>
      <w:r>
        <w:rPr>
          <w:w w:val="110"/>
        </w:rPr>
        <w:t>her</w:t>
      </w:r>
      <w:r>
        <w:rPr>
          <w:spacing w:val="5"/>
          <w:w w:val="110"/>
        </w:rPr>
        <w:t xml:space="preserve"> </w:t>
      </w:r>
      <w:r>
        <w:rPr>
          <w:w w:val="110"/>
        </w:rPr>
        <w:t>pharmacy</w:t>
      </w:r>
      <w:r>
        <w:rPr>
          <w:spacing w:val="13"/>
          <w:w w:val="110"/>
        </w:rPr>
        <w:t xml:space="preserve"> </w:t>
      </w:r>
      <w:r>
        <w:rPr>
          <w:w w:val="110"/>
        </w:rPr>
        <w:t>technician</w:t>
      </w:r>
      <w:r>
        <w:rPr>
          <w:spacing w:val="16"/>
          <w:w w:val="110"/>
        </w:rPr>
        <w:t xml:space="preserve"> </w:t>
      </w:r>
      <w:r>
        <w:rPr>
          <w:w w:val="110"/>
        </w:rPr>
        <w:t>license</w:t>
      </w:r>
      <w:r>
        <w:rPr>
          <w:spacing w:val="13"/>
          <w:w w:val="110"/>
        </w:rPr>
        <w:t xml:space="preserve"> </w:t>
      </w:r>
      <w:r>
        <w:rPr>
          <w:w w:val="110"/>
        </w:rPr>
        <w:t>for</w:t>
      </w:r>
      <w:r>
        <w:rPr>
          <w:spacing w:val="6"/>
          <w:w w:val="110"/>
        </w:rPr>
        <w:t xml:space="preserve"> </w:t>
      </w:r>
      <w:r>
        <w:rPr>
          <w:w w:val="110"/>
        </w:rPr>
        <w:t>an</w:t>
      </w:r>
      <w:r>
        <w:rPr>
          <w:spacing w:val="-3"/>
          <w:w w:val="110"/>
        </w:rPr>
        <w:t xml:space="preserve"> </w:t>
      </w:r>
      <w:r>
        <w:rPr>
          <w:w w:val="110"/>
        </w:rPr>
        <w:t>indefinite</w:t>
      </w:r>
      <w:r>
        <w:rPr>
          <w:spacing w:val="11"/>
          <w:w w:val="110"/>
        </w:rPr>
        <w:t xml:space="preserve"> </w:t>
      </w:r>
      <w:r>
        <w:rPr>
          <w:w w:val="110"/>
        </w:rPr>
        <w:t>period</w:t>
      </w:r>
      <w:r>
        <w:rPr>
          <w:spacing w:val="14"/>
          <w:w w:val="110"/>
        </w:rPr>
        <w:t xml:space="preserve"> </w:t>
      </w:r>
      <w:r>
        <w:rPr>
          <w:w w:val="110"/>
        </w:rPr>
        <w:t>of</w:t>
      </w:r>
      <w:r>
        <w:rPr>
          <w:spacing w:val="-18"/>
          <w:w w:val="110"/>
        </w:rPr>
        <w:t xml:space="preserve"> </w:t>
      </w:r>
      <w:r>
        <w:rPr>
          <w:w w:val="110"/>
        </w:rPr>
        <w:t>time</w:t>
      </w:r>
      <w:r>
        <w:rPr>
          <w:spacing w:val="60"/>
          <w:w w:val="110"/>
        </w:rPr>
        <w:t xml:space="preserve"> </w:t>
      </w:r>
      <w:r>
        <w:rPr>
          <w:w w:val="110"/>
        </w:rPr>
        <w:t>and</w:t>
      </w:r>
      <w:r>
        <w:t xml:space="preserve"> </w:t>
      </w:r>
      <w:r>
        <w:rPr>
          <w:spacing w:val="20"/>
        </w:rPr>
        <w:t xml:space="preserve"> </w:t>
      </w:r>
      <w:r>
        <w:rPr>
          <w:w w:val="110"/>
        </w:rPr>
        <w:t>to</w:t>
      </w:r>
      <w:r>
        <w:rPr>
          <w:spacing w:val="55"/>
          <w:w w:val="110"/>
        </w:rPr>
        <w:t xml:space="preserve"> </w:t>
      </w:r>
      <w:r>
        <w:rPr>
          <w:w w:val="110"/>
        </w:rPr>
        <w:t>refrain  from</w:t>
      </w:r>
      <w:r>
        <w:rPr>
          <w:spacing w:val="65"/>
          <w:w w:val="110"/>
        </w:rPr>
        <w:t xml:space="preserve"> </w:t>
      </w:r>
      <w:r>
        <w:rPr>
          <w:w w:val="110"/>
        </w:rPr>
        <w:t>practicing  as</w:t>
      </w:r>
      <w:r>
        <w:rPr>
          <w:spacing w:val="52"/>
          <w:w w:val="110"/>
        </w:rPr>
        <w:t xml:space="preserve"> </w:t>
      </w:r>
      <w:r>
        <w:rPr>
          <w:w w:val="110"/>
        </w:rPr>
        <w:t>a</w:t>
      </w:r>
      <w:r>
        <w:rPr>
          <w:spacing w:val="59"/>
          <w:w w:val="110"/>
        </w:rPr>
        <w:t xml:space="preserve"> </w:t>
      </w:r>
      <w:r>
        <w:rPr>
          <w:w w:val="110"/>
        </w:rPr>
        <w:t>Pharmacy</w:t>
      </w:r>
      <w:r>
        <w:rPr>
          <w:spacing w:val="7"/>
          <w:w w:val="110"/>
        </w:rPr>
        <w:t xml:space="preserve"> </w:t>
      </w:r>
      <w:r>
        <w:rPr>
          <w:w w:val="110"/>
        </w:rPr>
        <w:t>Technician</w:t>
      </w:r>
      <w:r>
        <w:rPr>
          <w:spacing w:val="7"/>
          <w:w w:val="110"/>
        </w:rPr>
        <w:t xml:space="preserve"> </w:t>
      </w:r>
      <w:r>
        <w:rPr>
          <w:w w:val="110"/>
        </w:rPr>
        <w:t>and</w:t>
      </w:r>
      <w:r>
        <w:rPr>
          <w:spacing w:val="56"/>
          <w:w w:val="110"/>
        </w:rPr>
        <w:t xml:space="preserve"> </w:t>
      </w:r>
      <w:r>
        <w:rPr>
          <w:w w:val="110"/>
        </w:rPr>
        <w:t>from</w:t>
      </w:r>
      <w:r>
        <w:rPr>
          <w:spacing w:val="-13"/>
          <w:w w:val="110"/>
        </w:rPr>
        <w:t xml:space="preserve"> </w:t>
      </w:r>
      <w:r>
        <w:rPr>
          <w:w w:val="110"/>
        </w:rPr>
        <w:t>working</w:t>
      </w:r>
      <w:r>
        <w:rPr>
          <w:spacing w:val="4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8"/>
        </w:rPr>
        <w:t xml:space="preserve"> </w:t>
      </w:r>
      <w:r>
        <w:rPr>
          <w:w w:val="110"/>
        </w:rPr>
        <w:t>pharmacy-related</w:t>
      </w:r>
      <w:r>
        <w:rPr>
          <w:spacing w:val="38"/>
          <w:w w:val="110"/>
        </w:rPr>
        <w:t xml:space="preserve"> </w:t>
      </w:r>
      <w:r>
        <w:rPr>
          <w:w w:val="110"/>
        </w:rPr>
        <w:t>setting</w:t>
      </w:r>
      <w:r>
        <w:rPr>
          <w:spacing w:val="-3"/>
          <w:w w:val="110"/>
        </w:rPr>
        <w:t xml:space="preserve"> </w:t>
      </w:r>
      <w:r>
        <w:rPr>
          <w:w w:val="110"/>
        </w:rPr>
        <w:t>in</w:t>
      </w:r>
      <w:r>
        <w:rPr>
          <w:spacing w:val="3"/>
          <w:w w:val="110"/>
        </w:rPr>
        <w:t xml:space="preserve"> </w:t>
      </w:r>
      <w:r>
        <w:rPr>
          <w:w w:val="110"/>
        </w:rPr>
        <w:t>Massachusetts,</w:t>
      </w:r>
      <w:r>
        <w:rPr>
          <w:spacing w:val="26"/>
          <w:w w:val="110"/>
        </w:rPr>
        <w:t xml:space="preserve"> </w:t>
      </w:r>
      <w:r>
        <w:rPr>
          <w:w w:val="110"/>
        </w:rPr>
        <w:t>commencing</w:t>
      </w:r>
      <w:r>
        <w:rPr>
          <w:spacing w:val="16"/>
          <w:w w:val="110"/>
        </w:rPr>
        <w:t xml:space="preserve"> </w:t>
      </w:r>
      <w:r>
        <w:rPr>
          <w:w w:val="110"/>
        </w:rPr>
        <w:t>with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44"/>
          <w:w w:val="110"/>
        </w:rPr>
        <w:t xml:space="preserve"> </w:t>
      </w:r>
      <w:r>
        <w:rPr>
          <w:w w:val="110"/>
        </w:rPr>
        <w:t>date</w:t>
      </w:r>
      <w:r>
        <w:rPr>
          <w:spacing w:val="36"/>
          <w:w w:val="110"/>
        </w:rPr>
        <w:t xml:space="preserve"> </w:t>
      </w:r>
      <w:r>
        <w:rPr>
          <w:w w:val="110"/>
        </w:rPr>
        <w:t>on</w:t>
      </w:r>
      <w:r>
        <w:rPr>
          <w:spacing w:val="25"/>
          <w:w w:val="110"/>
        </w:rPr>
        <w:t xml:space="preserve"> </w:t>
      </w:r>
      <w:r>
        <w:rPr>
          <w:w w:val="110"/>
        </w:rPr>
        <w:t>which</w:t>
      </w:r>
      <w:r>
        <w:t xml:space="preserve"> </w:t>
      </w:r>
      <w:r>
        <w:rPr>
          <w:spacing w:val="4"/>
        </w:rPr>
        <w:t xml:space="preserve"> </w:t>
      </w:r>
      <w:r>
        <w:rPr>
          <w:w w:val="110"/>
        </w:rPr>
        <w:t>the</w:t>
      </w:r>
      <w:r>
        <w:rPr>
          <w:spacing w:val="28"/>
          <w:w w:val="110"/>
        </w:rPr>
        <w:t xml:space="preserve"> </w:t>
      </w:r>
      <w:r>
        <w:rPr>
          <w:w w:val="110"/>
        </w:rPr>
        <w:t>Board</w:t>
      </w:r>
      <w:r>
        <w:rPr>
          <w:spacing w:val="37"/>
          <w:w w:val="110"/>
        </w:rPr>
        <w:t xml:space="preserve"> </w:t>
      </w:r>
      <w:r>
        <w:rPr>
          <w:w w:val="110"/>
        </w:rPr>
        <w:t>signs</w:t>
      </w:r>
      <w:r>
        <w:rPr>
          <w:spacing w:val="21"/>
          <w:w w:val="110"/>
        </w:rPr>
        <w:t xml:space="preserve"> </w:t>
      </w:r>
      <w:r>
        <w:rPr>
          <w:w w:val="110"/>
        </w:rPr>
        <w:t>this</w:t>
      </w:r>
      <w:r>
        <w:rPr>
          <w:spacing w:val="21"/>
          <w:w w:val="110"/>
        </w:rPr>
        <w:t xml:space="preserve"> </w:t>
      </w:r>
      <w:r>
        <w:rPr>
          <w:w w:val="110"/>
        </w:rPr>
        <w:t>Agreement</w:t>
      </w:r>
      <w:r>
        <w:rPr>
          <w:spacing w:val="57"/>
          <w:w w:val="110"/>
        </w:rPr>
        <w:t xml:space="preserve"> </w:t>
      </w:r>
      <w:r>
        <w:rPr>
          <w:w w:val="110"/>
        </w:rPr>
        <w:t>("Effective</w:t>
      </w:r>
      <w:r>
        <w:rPr>
          <w:spacing w:val="43"/>
          <w:w w:val="110"/>
        </w:rPr>
        <w:t xml:space="preserve"> </w:t>
      </w:r>
      <w:r>
        <w:rPr>
          <w:w w:val="110"/>
        </w:rPr>
        <w:t>Date").</w:t>
      </w:r>
      <w:r>
        <w:rPr>
          <w:spacing w:val="49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Licensee</w:t>
      </w:r>
      <w:r>
        <w:rPr>
          <w:spacing w:val="54"/>
          <w:w w:val="110"/>
        </w:rPr>
        <w:t xml:space="preserve"> </w:t>
      </w:r>
      <w:r>
        <w:rPr>
          <w:w w:val="110"/>
        </w:rPr>
        <w:t>further</w:t>
      </w:r>
      <w:r>
        <w:rPr>
          <w:spacing w:val="48"/>
          <w:w w:val="110"/>
        </w:rPr>
        <w:t xml:space="preserve"> </w:t>
      </w:r>
      <w:r>
        <w:rPr>
          <w:w w:val="110"/>
        </w:rPr>
        <w:t>agrees</w:t>
      </w:r>
      <w:r>
        <w:t xml:space="preserve"> </w:t>
      </w:r>
      <w:r>
        <w:rPr>
          <w:spacing w:val="7"/>
        </w:rPr>
        <w:t>to</w:t>
      </w:r>
      <w:r>
        <w:rPr>
          <w:spacing w:val="60"/>
          <w:w w:val="110"/>
        </w:rPr>
        <w:t xml:space="preserve"> </w:t>
      </w:r>
      <w:r>
        <w:rPr>
          <w:w w:val="110"/>
        </w:rPr>
        <w:t xml:space="preserve">immediately </w:t>
      </w:r>
      <w:r>
        <w:rPr>
          <w:spacing w:val="5"/>
          <w:w w:val="110"/>
        </w:rPr>
        <w:t>return</w:t>
      </w:r>
      <w:r>
        <w:rPr>
          <w:w w:val="110"/>
        </w:rPr>
        <w:t xml:space="preserve"> her</w:t>
      </w:r>
      <w:r>
        <w:rPr>
          <w:spacing w:val="64"/>
          <w:w w:val="110"/>
        </w:rPr>
        <w:t xml:space="preserve"> </w:t>
      </w:r>
      <w:r>
        <w:rPr>
          <w:w w:val="110"/>
        </w:rPr>
        <w:t>original</w:t>
      </w:r>
      <w:r>
        <w:rPr>
          <w:spacing w:val="56"/>
          <w:w w:val="110"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w w:val="110"/>
            </w:rPr>
            <w:t>Massachusetts</w:t>
          </w:r>
        </w:smartTag>
      </w:smartTag>
      <w:r>
        <w:rPr>
          <w:spacing w:val="-1"/>
          <w:w w:val="110"/>
        </w:rPr>
        <w:t xml:space="preserve"> </w:t>
      </w:r>
      <w:r>
        <w:rPr>
          <w:w w:val="110"/>
        </w:rPr>
        <w:t>pharmacy</w:t>
      </w:r>
      <w:r>
        <w:rPr>
          <w:spacing w:val="36"/>
          <w:w w:val="110"/>
        </w:rPr>
        <w:t xml:space="preserve"> </w:t>
      </w:r>
      <w:r>
        <w:rPr>
          <w:w w:val="110"/>
        </w:rPr>
        <w:t>technician</w:t>
      </w:r>
      <w:r>
        <w:t xml:space="preserve"> </w:t>
      </w:r>
      <w:r>
        <w:rPr>
          <w:spacing w:val="-25"/>
        </w:rPr>
        <w:t>registration</w:t>
      </w:r>
      <w:r>
        <w:rPr>
          <w:spacing w:val="22"/>
          <w:w w:val="110"/>
        </w:rPr>
        <w:t xml:space="preserve"> </w:t>
      </w:r>
      <w:r>
        <w:rPr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>Board.</w:t>
      </w:r>
    </w:p>
    <w:p w:rsidR="00D97F07" w:rsidRDefault="00D97F07">
      <w:pPr>
        <w:spacing w:before="7" w:line="110" w:lineRule="exact"/>
        <w:rPr>
          <w:sz w:val="11"/>
          <w:szCs w:val="11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pStyle w:val="BodyText"/>
        <w:numPr>
          <w:ilvl w:val="0"/>
          <w:numId w:val="1"/>
        </w:numPr>
        <w:tabs>
          <w:tab w:val="left" w:pos="2063"/>
        </w:tabs>
        <w:spacing w:line="226" w:lineRule="auto"/>
        <w:ind w:left="2059" w:right="136" w:hanging="711"/>
        <w:jc w:val="both"/>
      </w:pPr>
      <w:r>
        <w:rPr>
          <w:w w:val="110"/>
        </w:rPr>
        <w:t>The</w:t>
      </w:r>
      <w:r>
        <w:rPr>
          <w:spacing w:val="19"/>
          <w:w w:val="110"/>
        </w:rPr>
        <w:t xml:space="preserve"> </w:t>
      </w:r>
      <w:r>
        <w:rPr>
          <w:w w:val="110"/>
        </w:rPr>
        <w:t>Board</w:t>
      </w:r>
      <w:r>
        <w:rPr>
          <w:spacing w:val="42"/>
          <w:w w:val="110"/>
        </w:rPr>
        <w:t xml:space="preserve"> </w:t>
      </w:r>
      <w:r>
        <w:rPr>
          <w:w w:val="110"/>
        </w:rPr>
        <w:t>agrees</w:t>
      </w:r>
      <w:r>
        <w:rPr>
          <w:spacing w:val="31"/>
          <w:w w:val="110"/>
        </w:rPr>
        <w:t xml:space="preserve"> </w:t>
      </w:r>
      <w:r>
        <w:rPr>
          <w:w w:val="110"/>
        </w:rPr>
        <w:t>that</w:t>
      </w:r>
      <w:r>
        <w:rPr>
          <w:spacing w:val="32"/>
          <w:w w:val="110"/>
        </w:rPr>
        <w:t xml:space="preserve"> </w:t>
      </w:r>
      <w:r>
        <w:rPr>
          <w:w w:val="110"/>
        </w:rPr>
        <w:t>in</w:t>
      </w:r>
      <w:r>
        <w:rPr>
          <w:spacing w:val="18"/>
          <w:w w:val="110"/>
        </w:rPr>
        <w:t xml:space="preserve"> </w:t>
      </w:r>
      <w:r>
        <w:rPr>
          <w:w w:val="110"/>
        </w:rPr>
        <w:t>return</w:t>
      </w:r>
      <w:r>
        <w:rPr>
          <w:spacing w:val="35"/>
          <w:w w:val="110"/>
        </w:rPr>
        <w:t xml:space="preserve"> </w:t>
      </w:r>
      <w:r>
        <w:rPr>
          <w:w w:val="110"/>
        </w:rPr>
        <w:t>for</w:t>
      </w:r>
      <w:r>
        <w:rPr>
          <w:spacing w:val="29"/>
          <w:w w:val="110"/>
        </w:rPr>
        <w:t xml:space="preserve"> </w:t>
      </w:r>
      <w:r>
        <w:rPr>
          <w:w w:val="110"/>
        </w:rPr>
        <w:t>the</w:t>
      </w:r>
      <w:r>
        <w:rPr>
          <w:spacing w:val="27"/>
          <w:w w:val="110"/>
        </w:rPr>
        <w:t xml:space="preserve"> </w:t>
      </w:r>
      <w:r>
        <w:rPr>
          <w:w w:val="110"/>
        </w:rPr>
        <w:t>Licensee's</w:t>
      </w:r>
      <w:r>
        <w:rPr>
          <w:spacing w:val="31"/>
          <w:w w:val="110"/>
        </w:rPr>
        <w:t xml:space="preserve"> </w:t>
      </w:r>
      <w:r>
        <w:rPr>
          <w:w w:val="110"/>
        </w:rPr>
        <w:t>execution</w:t>
      </w:r>
      <w:r>
        <w:rPr>
          <w:spacing w:val="44"/>
          <w:w w:val="110"/>
        </w:rPr>
        <w:t xml:space="preserve"> </w:t>
      </w:r>
      <w:r>
        <w:rPr>
          <w:w w:val="110"/>
        </w:rPr>
        <w:t>and</w:t>
      </w:r>
      <w:r>
        <w:rPr>
          <w:spacing w:val="26"/>
          <w:w w:val="110"/>
        </w:rPr>
        <w:t xml:space="preserve"> </w:t>
      </w:r>
      <w:r>
        <w:rPr>
          <w:w w:val="110"/>
        </w:rPr>
        <w:t>successful</w:t>
      </w:r>
      <w:r>
        <w:rPr>
          <w:w w:val="107"/>
        </w:rPr>
        <w:t xml:space="preserve"> </w:t>
      </w:r>
      <w:r>
        <w:rPr>
          <w:w w:val="110"/>
        </w:rPr>
        <w:t>compliance</w:t>
      </w:r>
      <w:r>
        <w:rPr>
          <w:spacing w:val="37"/>
          <w:w w:val="110"/>
        </w:rPr>
        <w:t xml:space="preserve"> </w:t>
      </w:r>
      <w:r>
        <w:rPr>
          <w:w w:val="110"/>
        </w:rPr>
        <w:t>with</w:t>
      </w:r>
      <w:r>
        <w:rPr>
          <w:spacing w:val="29"/>
          <w:w w:val="110"/>
        </w:rPr>
        <w:t xml:space="preserve"> </w:t>
      </w:r>
      <w:r>
        <w:rPr>
          <w:w w:val="110"/>
        </w:rPr>
        <w:t>all</w:t>
      </w:r>
      <w:r>
        <w:rPr>
          <w:spacing w:val="14"/>
          <w:w w:val="110"/>
        </w:rPr>
        <w:t xml:space="preserve"> </w:t>
      </w:r>
      <w:r>
        <w:rPr>
          <w:w w:val="110"/>
        </w:rPr>
        <w:t>the</w:t>
      </w:r>
      <w:r>
        <w:rPr>
          <w:spacing w:val="24"/>
          <w:w w:val="110"/>
        </w:rPr>
        <w:t xml:space="preserve"> </w:t>
      </w:r>
      <w:r>
        <w:rPr>
          <w:w w:val="110"/>
        </w:rPr>
        <w:t>requirements</w:t>
      </w:r>
      <w:r>
        <w:rPr>
          <w:spacing w:val="34"/>
          <w:w w:val="110"/>
        </w:rPr>
        <w:t xml:space="preserve"> </w:t>
      </w:r>
      <w:r>
        <w:rPr>
          <w:w w:val="110"/>
        </w:rPr>
        <w:t>of</w:t>
      </w:r>
      <w:r>
        <w:rPr>
          <w:spacing w:val="24"/>
          <w:w w:val="110"/>
        </w:rPr>
        <w:t xml:space="preserve"> </w:t>
      </w:r>
      <w:r>
        <w:rPr>
          <w:w w:val="110"/>
        </w:rPr>
        <w:t>this</w:t>
      </w:r>
      <w:r>
        <w:rPr>
          <w:spacing w:val="20"/>
          <w:w w:val="110"/>
        </w:rPr>
        <w:t xml:space="preserve"> </w:t>
      </w:r>
      <w:r>
        <w:rPr>
          <w:w w:val="110"/>
        </w:rPr>
        <w:t>Agreement,</w:t>
      </w:r>
      <w:r>
        <w:rPr>
          <w:spacing w:val="41"/>
          <w:w w:val="110"/>
        </w:rPr>
        <w:t xml:space="preserve"> </w:t>
      </w:r>
      <w:r>
        <w:rPr>
          <w:w w:val="110"/>
        </w:rPr>
        <w:t>the</w:t>
      </w:r>
      <w:r>
        <w:rPr>
          <w:spacing w:val="23"/>
          <w:w w:val="110"/>
        </w:rPr>
        <w:t xml:space="preserve"> </w:t>
      </w:r>
      <w:r>
        <w:rPr>
          <w:w w:val="110"/>
        </w:rPr>
        <w:t>Board</w:t>
      </w:r>
      <w:r>
        <w:rPr>
          <w:spacing w:val="28"/>
          <w:w w:val="110"/>
        </w:rPr>
        <w:t xml:space="preserve"> </w:t>
      </w:r>
      <w:r>
        <w:rPr>
          <w:w w:val="110"/>
        </w:rPr>
        <w:t>will</w:t>
      </w:r>
      <w:r>
        <w:rPr>
          <w:spacing w:val="24"/>
          <w:w w:val="110"/>
        </w:rPr>
        <w:t xml:space="preserve"> </w:t>
      </w:r>
      <w:r>
        <w:rPr>
          <w:w w:val="110"/>
        </w:rPr>
        <w:t>not</w:t>
      </w:r>
      <w:r>
        <w:rPr>
          <w:w w:val="107"/>
        </w:rPr>
        <w:t xml:space="preserve"> </w:t>
      </w:r>
      <w:r>
        <w:rPr>
          <w:w w:val="110"/>
        </w:rPr>
        <w:t>prosecute</w:t>
      </w:r>
      <w:r>
        <w:rPr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Complaint.</w:t>
      </w:r>
    </w:p>
    <w:p w:rsidR="00D97F07" w:rsidRDefault="00D97F07">
      <w:pPr>
        <w:spacing w:before="4" w:line="110" w:lineRule="exact"/>
        <w:rPr>
          <w:sz w:val="11"/>
          <w:szCs w:val="11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pStyle w:val="BodyText"/>
        <w:numPr>
          <w:ilvl w:val="0"/>
          <w:numId w:val="1"/>
        </w:numPr>
        <w:tabs>
          <w:tab w:val="left" w:pos="2054"/>
        </w:tabs>
        <w:spacing w:line="237" w:lineRule="auto"/>
        <w:ind w:left="2054" w:right="143" w:hanging="720"/>
        <w:jc w:val="both"/>
      </w:pP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Licensee</w:t>
      </w:r>
      <w:r>
        <w:rPr>
          <w:spacing w:val="15"/>
          <w:w w:val="110"/>
        </w:rPr>
        <w:t xml:space="preserve"> </w:t>
      </w:r>
      <w:r>
        <w:rPr>
          <w:w w:val="110"/>
        </w:rPr>
        <w:t>understands</w:t>
      </w:r>
      <w:r>
        <w:rPr>
          <w:spacing w:val="19"/>
          <w:w w:val="110"/>
        </w:rPr>
        <w:t xml:space="preserve"> </w:t>
      </w:r>
      <w:r>
        <w:rPr>
          <w:w w:val="110"/>
        </w:rPr>
        <w:t>that</w:t>
      </w:r>
      <w:r>
        <w:rPr>
          <w:spacing w:val="19"/>
          <w:w w:val="110"/>
        </w:rPr>
        <w:t xml:space="preserve"> </w:t>
      </w:r>
      <w:r>
        <w:rPr>
          <w:w w:val="110"/>
        </w:rPr>
        <w:t>she</w:t>
      </w:r>
      <w:r>
        <w:rPr>
          <w:spacing w:val="7"/>
          <w:w w:val="110"/>
        </w:rPr>
        <w:t xml:space="preserve"> </w:t>
      </w:r>
      <w:r>
        <w:rPr>
          <w:w w:val="110"/>
        </w:rPr>
        <w:t>has</w:t>
      </w:r>
      <w:r>
        <w:rPr>
          <w:spacing w:val="18"/>
          <w:w w:val="110"/>
        </w:rPr>
        <w:t xml:space="preserve"> </w:t>
      </w:r>
      <w:r>
        <w:rPr>
          <w:w w:val="110"/>
        </w:rPr>
        <w:t>a</w:t>
      </w:r>
      <w:r>
        <w:rPr>
          <w:spacing w:val="5"/>
          <w:w w:val="110"/>
        </w:rPr>
        <w:t xml:space="preserve"> </w:t>
      </w:r>
      <w:r>
        <w:rPr>
          <w:w w:val="110"/>
        </w:rPr>
        <w:t>right</w:t>
      </w:r>
      <w:r>
        <w:rPr>
          <w:spacing w:val="23"/>
          <w:w w:val="110"/>
        </w:rPr>
        <w:t xml:space="preserve"> </w:t>
      </w:r>
      <w:r>
        <w:rPr>
          <w:w w:val="110"/>
        </w:rPr>
        <w:t>to</w:t>
      </w:r>
      <w:r>
        <w:rPr>
          <w:spacing w:val="2"/>
          <w:w w:val="110"/>
        </w:rPr>
        <w:t xml:space="preserve"> </w:t>
      </w:r>
      <w:r>
        <w:rPr>
          <w:w w:val="110"/>
        </w:rPr>
        <w:t>formal</w:t>
      </w:r>
      <w:r>
        <w:rPr>
          <w:spacing w:val="4"/>
          <w:w w:val="110"/>
        </w:rPr>
        <w:t xml:space="preserve"> </w:t>
      </w:r>
      <w:r>
        <w:rPr>
          <w:w w:val="110"/>
        </w:rPr>
        <w:t>adjudicatory</w:t>
      </w:r>
      <w:r>
        <w:rPr>
          <w:spacing w:val="24"/>
          <w:w w:val="110"/>
        </w:rPr>
        <w:t xml:space="preserve"> </w:t>
      </w:r>
      <w:r>
        <w:rPr>
          <w:w w:val="110"/>
        </w:rPr>
        <w:t>hearing</w:t>
      </w:r>
      <w:r>
        <w:rPr>
          <w:w w:val="112"/>
        </w:rPr>
        <w:t xml:space="preserve"> </w:t>
      </w:r>
      <w:r>
        <w:rPr>
          <w:w w:val="110"/>
        </w:rPr>
        <w:t>concerning</w:t>
      </w:r>
      <w:r>
        <w:rPr>
          <w:spacing w:val="23"/>
          <w:w w:val="110"/>
        </w:rPr>
        <w:t xml:space="preserve"> </w:t>
      </w:r>
      <w:r>
        <w:rPr>
          <w:w w:val="110"/>
        </w:rPr>
        <w:t>the</w:t>
      </w:r>
      <w:r>
        <w:rPr>
          <w:spacing w:val="25"/>
          <w:w w:val="110"/>
        </w:rPr>
        <w:t xml:space="preserve"> </w:t>
      </w:r>
      <w:r>
        <w:rPr>
          <w:w w:val="110"/>
        </w:rPr>
        <w:t>·Complaint</w:t>
      </w:r>
      <w:r>
        <w:rPr>
          <w:spacing w:val="28"/>
          <w:w w:val="110"/>
        </w:rPr>
        <w:t xml:space="preserve"> </w:t>
      </w:r>
      <w:r>
        <w:rPr>
          <w:w w:val="110"/>
        </w:rPr>
        <w:t>and</w:t>
      </w:r>
      <w:r>
        <w:rPr>
          <w:spacing w:val="14"/>
          <w:w w:val="110"/>
        </w:rPr>
        <w:t xml:space="preserve"> </w:t>
      </w:r>
      <w:r>
        <w:rPr>
          <w:w w:val="110"/>
        </w:rPr>
        <w:t>that</w:t>
      </w:r>
      <w:r>
        <w:rPr>
          <w:spacing w:val="33"/>
          <w:w w:val="110"/>
        </w:rPr>
        <w:t xml:space="preserve"> </w:t>
      </w:r>
      <w:r>
        <w:rPr>
          <w:w w:val="110"/>
        </w:rPr>
        <w:t>during</w:t>
      </w:r>
      <w:r>
        <w:rPr>
          <w:spacing w:val="15"/>
          <w:w w:val="110"/>
        </w:rPr>
        <w:t xml:space="preserve"> </w:t>
      </w:r>
      <w:r>
        <w:rPr>
          <w:w w:val="110"/>
        </w:rPr>
        <w:t>said</w:t>
      </w:r>
      <w:r>
        <w:rPr>
          <w:spacing w:val="16"/>
          <w:w w:val="110"/>
        </w:rPr>
        <w:t xml:space="preserve"> </w:t>
      </w:r>
      <w:r>
        <w:rPr>
          <w:w w:val="110"/>
        </w:rPr>
        <w:t>adjudication</w:t>
      </w:r>
      <w:r>
        <w:rPr>
          <w:spacing w:val="28"/>
          <w:w w:val="110"/>
        </w:rPr>
        <w:t xml:space="preserve"> </w:t>
      </w:r>
      <w:r>
        <w:rPr>
          <w:w w:val="110"/>
        </w:rPr>
        <w:t>she would</w:t>
      </w:r>
      <w:r>
        <w:rPr>
          <w:w w:val="105"/>
        </w:rPr>
        <w:t xml:space="preserve"> </w:t>
      </w:r>
      <w:r>
        <w:rPr>
          <w:w w:val="110"/>
        </w:rPr>
        <w:t>possess</w:t>
      </w:r>
      <w:r>
        <w:rPr>
          <w:spacing w:val="19"/>
          <w:w w:val="110"/>
        </w:rPr>
        <w:t xml:space="preserve"> </w:t>
      </w:r>
      <w:r>
        <w:rPr>
          <w:w w:val="110"/>
        </w:rPr>
        <w:t>the</w:t>
      </w:r>
      <w:r>
        <w:rPr>
          <w:spacing w:val="22"/>
          <w:w w:val="110"/>
        </w:rPr>
        <w:t xml:space="preserve"> </w:t>
      </w:r>
      <w:r>
        <w:rPr>
          <w:w w:val="110"/>
        </w:rPr>
        <w:t>right</w:t>
      </w:r>
      <w:r>
        <w:rPr>
          <w:spacing w:val="16"/>
          <w:w w:val="110"/>
        </w:rPr>
        <w:t xml:space="preserve"> </w:t>
      </w:r>
      <w:r>
        <w:rPr>
          <w:w w:val="110"/>
        </w:rPr>
        <w:t>to</w:t>
      </w:r>
      <w:r>
        <w:rPr>
          <w:spacing w:val="9"/>
          <w:w w:val="110"/>
        </w:rPr>
        <w:t xml:space="preserve"> </w:t>
      </w:r>
      <w:r>
        <w:rPr>
          <w:w w:val="110"/>
        </w:rPr>
        <w:t>confront</w:t>
      </w:r>
      <w:r>
        <w:rPr>
          <w:spacing w:val="26"/>
          <w:w w:val="110"/>
        </w:rPr>
        <w:t xml:space="preserve"> </w:t>
      </w:r>
      <w:r>
        <w:rPr>
          <w:w w:val="110"/>
        </w:rPr>
        <w:t>and</w:t>
      </w:r>
      <w:r>
        <w:rPr>
          <w:spacing w:val="15"/>
          <w:w w:val="110"/>
        </w:rPr>
        <w:t xml:space="preserve"> </w:t>
      </w:r>
      <w:r>
        <w:rPr>
          <w:w w:val="110"/>
        </w:rPr>
        <w:t>cross-examine</w:t>
      </w:r>
      <w:r>
        <w:rPr>
          <w:spacing w:val="31"/>
          <w:w w:val="110"/>
        </w:rPr>
        <w:t xml:space="preserve"> </w:t>
      </w:r>
      <w:r>
        <w:rPr>
          <w:w w:val="110"/>
        </w:rPr>
        <w:t>witnesses,</w:t>
      </w:r>
      <w:r>
        <w:rPr>
          <w:spacing w:val="30"/>
          <w:w w:val="110"/>
        </w:rPr>
        <w:t xml:space="preserve"> </w:t>
      </w:r>
      <w:r>
        <w:rPr>
          <w:w w:val="110"/>
        </w:rPr>
        <w:t>to</w:t>
      </w:r>
      <w:r>
        <w:rPr>
          <w:spacing w:val="11"/>
          <w:w w:val="110"/>
        </w:rPr>
        <w:t xml:space="preserve"> </w:t>
      </w:r>
      <w:r>
        <w:rPr>
          <w:w w:val="110"/>
        </w:rPr>
        <w:t>call</w:t>
      </w:r>
      <w:r>
        <w:rPr>
          <w:spacing w:val="2"/>
          <w:w w:val="110"/>
        </w:rPr>
        <w:t xml:space="preserve"> </w:t>
      </w:r>
      <w:r>
        <w:rPr>
          <w:w w:val="110"/>
        </w:rPr>
        <w:t>witnesses,</w:t>
      </w:r>
      <w:r>
        <w:rPr>
          <w:w w:val="108"/>
        </w:rPr>
        <w:t xml:space="preserve"> </w:t>
      </w:r>
      <w:r>
        <w:rPr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w w:val="110"/>
        </w:rPr>
        <w:t>present</w:t>
      </w:r>
      <w:r>
        <w:rPr>
          <w:spacing w:val="20"/>
          <w:w w:val="110"/>
        </w:rPr>
        <w:t xml:space="preserve"> </w:t>
      </w:r>
      <w:r>
        <w:rPr>
          <w:w w:val="110"/>
        </w:rPr>
        <w:t>evidence,</w:t>
      </w:r>
      <w:r>
        <w:rPr>
          <w:spacing w:val="9"/>
          <w:w w:val="110"/>
        </w:rPr>
        <w:t xml:space="preserve"> </w:t>
      </w:r>
      <w:r>
        <w:rPr>
          <w:w w:val="110"/>
        </w:rPr>
        <w:t>to</w:t>
      </w:r>
      <w:r>
        <w:rPr>
          <w:spacing w:val="-1"/>
          <w:w w:val="110"/>
        </w:rPr>
        <w:t xml:space="preserve"> </w:t>
      </w:r>
      <w:r>
        <w:rPr>
          <w:w w:val="110"/>
        </w:rPr>
        <w:t>testify</w:t>
      </w:r>
      <w:r>
        <w:rPr>
          <w:spacing w:val="12"/>
          <w:w w:val="110"/>
        </w:rPr>
        <w:t xml:space="preserve"> </w:t>
      </w:r>
      <w:r>
        <w:rPr>
          <w:w w:val="110"/>
        </w:rPr>
        <w:t>on her</w:t>
      </w:r>
      <w:r>
        <w:rPr>
          <w:spacing w:val="5"/>
          <w:w w:val="110"/>
        </w:rPr>
        <w:t xml:space="preserve"> </w:t>
      </w:r>
      <w:r>
        <w:rPr>
          <w:w w:val="110"/>
        </w:rPr>
        <w:t>own</w:t>
      </w:r>
      <w:r>
        <w:rPr>
          <w:spacing w:val="-1"/>
          <w:w w:val="110"/>
        </w:rPr>
        <w:t xml:space="preserve"> </w:t>
      </w:r>
      <w:r>
        <w:rPr>
          <w:w w:val="110"/>
        </w:rPr>
        <w:t>behalf,</w:t>
      </w:r>
      <w:r>
        <w:rPr>
          <w:spacing w:val="12"/>
          <w:w w:val="110"/>
        </w:rPr>
        <w:t xml:space="preserve"> </w:t>
      </w:r>
      <w:r>
        <w:rPr>
          <w:w w:val="110"/>
        </w:rPr>
        <w:t>to</w:t>
      </w:r>
      <w:r>
        <w:rPr>
          <w:spacing w:val="-2"/>
          <w:w w:val="110"/>
        </w:rPr>
        <w:t xml:space="preserve"> </w:t>
      </w:r>
      <w:r>
        <w:rPr>
          <w:w w:val="110"/>
        </w:rPr>
        <w:t>contest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5"/>
          <w:w w:val="110"/>
        </w:rPr>
        <w:t xml:space="preserve"> </w:t>
      </w:r>
      <w:r>
        <w:rPr>
          <w:w w:val="110"/>
        </w:rPr>
        <w:t>allegations,</w:t>
      </w:r>
      <w:r>
        <w:rPr>
          <w:spacing w:val="8"/>
          <w:w w:val="110"/>
        </w:rPr>
        <w:t xml:space="preserve"> </w:t>
      </w:r>
      <w:r>
        <w:rPr>
          <w:w w:val="110"/>
        </w:rPr>
        <w:t>to</w:t>
      </w:r>
      <w:r>
        <w:rPr>
          <w:w w:val="109"/>
        </w:rPr>
        <w:t xml:space="preserve"> </w:t>
      </w:r>
      <w:r>
        <w:rPr>
          <w:w w:val="110"/>
        </w:rPr>
        <w:t>present</w:t>
      </w:r>
      <w:r>
        <w:rPr>
          <w:spacing w:val="65"/>
          <w:w w:val="110"/>
        </w:rPr>
        <w:t xml:space="preserve"> </w:t>
      </w:r>
      <w:r>
        <w:rPr>
          <w:w w:val="110"/>
        </w:rPr>
        <w:t>oral</w:t>
      </w:r>
      <w:r>
        <w:rPr>
          <w:spacing w:val="47"/>
          <w:w w:val="110"/>
        </w:rPr>
        <w:t xml:space="preserve"> </w:t>
      </w:r>
      <w:r>
        <w:rPr>
          <w:w w:val="110"/>
        </w:rPr>
        <w:t>argument,</w:t>
      </w:r>
      <w:r>
        <w:rPr>
          <w:spacing w:val="65"/>
          <w:w w:val="110"/>
        </w:rPr>
        <w:t xml:space="preserve"> </w:t>
      </w:r>
      <w:r>
        <w:rPr>
          <w:w w:val="110"/>
        </w:rPr>
        <w:t>to</w:t>
      </w:r>
      <w:r>
        <w:rPr>
          <w:spacing w:val="57"/>
          <w:w w:val="110"/>
        </w:rPr>
        <w:t xml:space="preserve"> </w:t>
      </w:r>
      <w:r>
        <w:rPr>
          <w:w w:val="110"/>
        </w:rPr>
        <w:t>appeal</w:t>
      </w:r>
      <w:r>
        <w:rPr>
          <w:spacing w:val="58"/>
          <w:w w:val="110"/>
        </w:rPr>
        <w:t xml:space="preserve"> </w:t>
      </w:r>
      <w:r>
        <w:rPr>
          <w:w w:val="110"/>
        </w:rPr>
        <w:t>to</w:t>
      </w:r>
      <w:r>
        <w:rPr>
          <w:spacing w:val="47"/>
          <w:w w:val="110"/>
        </w:rPr>
        <w:t xml:space="preserve"> </w:t>
      </w:r>
      <w:r>
        <w:rPr>
          <w:w w:val="110"/>
        </w:rPr>
        <w:t>the</w:t>
      </w:r>
      <w:r>
        <w:rPr>
          <w:spacing w:val="55"/>
          <w:w w:val="110"/>
        </w:rPr>
        <w:t xml:space="preserve"> </w:t>
      </w:r>
      <w:r>
        <w:rPr>
          <w:w w:val="110"/>
        </w:rPr>
        <w:t>courts,</w:t>
      </w:r>
      <w:r>
        <w:rPr>
          <w:spacing w:val="65"/>
          <w:w w:val="110"/>
        </w:rPr>
        <w:t xml:space="preserve"> </w:t>
      </w:r>
      <w:r>
        <w:rPr>
          <w:w w:val="110"/>
        </w:rPr>
        <w:t>and</w:t>
      </w:r>
      <w:r>
        <w:rPr>
          <w:spacing w:val="67"/>
          <w:w w:val="110"/>
        </w:rPr>
        <w:t xml:space="preserve"> </w:t>
      </w:r>
      <w:r>
        <w:rPr>
          <w:w w:val="110"/>
        </w:rPr>
        <w:t>all</w:t>
      </w:r>
      <w:r>
        <w:rPr>
          <w:spacing w:val="38"/>
          <w:w w:val="110"/>
        </w:rPr>
        <w:t xml:space="preserve"> </w:t>
      </w:r>
      <w:r>
        <w:rPr>
          <w:w w:val="110"/>
        </w:rPr>
        <w:t>other</w:t>
      </w:r>
      <w:r>
        <w:rPr>
          <w:spacing w:val="51"/>
          <w:w w:val="110"/>
        </w:rPr>
        <w:t xml:space="preserve"> </w:t>
      </w:r>
      <w:r>
        <w:rPr>
          <w:w w:val="110"/>
        </w:rPr>
        <w:t>rights</w:t>
      </w:r>
      <w:r>
        <w:rPr>
          <w:spacing w:val="59"/>
          <w:w w:val="110"/>
        </w:rPr>
        <w:t xml:space="preserve"> </w:t>
      </w:r>
      <w:r>
        <w:rPr>
          <w:w w:val="110"/>
        </w:rPr>
        <w:t>as</w:t>
      </w:r>
      <w:r>
        <w:rPr>
          <w:spacing w:val="36"/>
          <w:w w:val="110"/>
        </w:rPr>
        <w:t xml:space="preserve"> </w:t>
      </w:r>
      <w:r>
        <w:rPr>
          <w:w w:val="110"/>
        </w:rPr>
        <w:t>set</w:t>
      </w:r>
      <w:r>
        <w:rPr>
          <w:w w:val="116"/>
        </w:rPr>
        <w:t xml:space="preserve"> </w:t>
      </w:r>
      <w:r>
        <w:rPr>
          <w:w w:val="110"/>
        </w:rPr>
        <w:t>forth</w:t>
      </w:r>
      <w:r>
        <w:rPr>
          <w:spacing w:val="32"/>
          <w:w w:val="110"/>
        </w:rPr>
        <w:t xml:space="preserve"> </w:t>
      </w:r>
      <w:r>
        <w:rPr>
          <w:w w:val="110"/>
        </w:rPr>
        <w:t>in</w:t>
      </w:r>
      <w:r>
        <w:rPr>
          <w:spacing w:val="30"/>
          <w:w w:val="110"/>
        </w:rPr>
        <w:t xml:space="preserve"> </w:t>
      </w:r>
      <w:r>
        <w:rPr>
          <w:w w:val="110"/>
        </w:rPr>
        <w:t>the</w:t>
      </w:r>
      <w:r>
        <w:rPr>
          <w:spacing w:val="45"/>
          <w:w w:val="110"/>
        </w:rPr>
        <w:t xml:space="preserve"> </w:t>
      </w:r>
      <w:r>
        <w:rPr>
          <w:w w:val="110"/>
        </w:rPr>
        <w:t>Massachusetts</w:t>
      </w:r>
      <w:r>
        <w:rPr>
          <w:spacing w:val="47"/>
          <w:w w:val="110"/>
        </w:rPr>
        <w:t xml:space="preserve"> </w:t>
      </w:r>
      <w:r>
        <w:rPr>
          <w:w w:val="110"/>
        </w:rPr>
        <w:t>Administrative</w:t>
      </w:r>
      <w:r>
        <w:rPr>
          <w:spacing w:val="64"/>
          <w:w w:val="110"/>
        </w:rPr>
        <w:t xml:space="preserve"> </w:t>
      </w:r>
      <w:r>
        <w:rPr>
          <w:w w:val="110"/>
        </w:rPr>
        <w:t>Procedures</w:t>
      </w:r>
      <w:r>
        <w:rPr>
          <w:spacing w:val="34"/>
          <w:w w:val="110"/>
        </w:rPr>
        <w:t xml:space="preserve"> </w:t>
      </w:r>
      <w:r>
        <w:rPr>
          <w:w w:val="110"/>
        </w:rPr>
        <w:t>Act,</w:t>
      </w:r>
      <w:r>
        <w:rPr>
          <w:spacing w:val="37"/>
          <w:w w:val="110"/>
        </w:rPr>
        <w:t xml:space="preserve"> </w:t>
      </w:r>
      <w:r>
        <w:rPr>
          <w:w w:val="110"/>
        </w:rPr>
        <w:t>M.G.L.</w:t>
      </w:r>
      <w:r>
        <w:rPr>
          <w:spacing w:val="44"/>
          <w:w w:val="110"/>
        </w:rPr>
        <w:t xml:space="preserve"> </w:t>
      </w:r>
      <w:r>
        <w:rPr>
          <w:w w:val="110"/>
        </w:rPr>
        <w:t>c.</w:t>
      </w:r>
      <w:r>
        <w:rPr>
          <w:spacing w:val="39"/>
          <w:w w:val="110"/>
        </w:rPr>
        <w:t xml:space="preserve"> </w:t>
      </w:r>
      <w:r>
        <w:rPr>
          <w:w w:val="110"/>
        </w:rPr>
        <w:t>30A,</w:t>
      </w:r>
      <w:r>
        <w:rPr>
          <w:w w:val="98"/>
        </w:rPr>
        <w:t xml:space="preserve"> </w:t>
      </w:r>
      <w:r>
        <w:rPr>
          <w:w w:val="110"/>
        </w:rPr>
        <w:t>and</w:t>
      </w:r>
      <w:r>
        <w:rPr>
          <w:spacing w:val="26"/>
          <w:w w:val="110"/>
        </w:rPr>
        <w:t xml:space="preserve"> </w:t>
      </w:r>
      <w:r>
        <w:rPr>
          <w:w w:val="110"/>
        </w:rPr>
        <w:t>the</w:t>
      </w:r>
      <w:r>
        <w:rPr>
          <w:spacing w:val="38"/>
          <w:w w:val="110"/>
        </w:rPr>
        <w:t xml:space="preserve"> </w:t>
      </w:r>
      <w:r>
        <w:rPr>
          <w:w w:val="110"/>
        </w:rPr>
        <w:t>Standard</w:t>
      </w:r>
      <w:r>
        <w:rPr>
          <w:spacing w:val="30"/>
          <w:w w:val="110"/>
        </w:rPr>
        <w:t xml:space="preserve"> </w:t>
      </w:r>
      <w:r>
        <w:rPr>
          <w:w w:val="110"/>
        </w:rPr>
        <w:t>Adjudicatory</w:t>
      </w:r>
      <w:r>
        <w:rPr>
          <w:spacing w:val="58"/>
          <w:w w:val="110"/>
        </w:rPr>
        <w:t xml:space="preserve"> </w:t>
      </w:r>
      <w:r>
        <w:rPr>
          <w:w w:val="110"/>
        </w:rPr>
        <w:t>Rules</w:t>
      </w:r>
      <w:r>
        <w:rPr>
          <w:spacing w:val="32"/>
          <w:w w:val="110"/>
        </w:rPr>
        <w:t xml:space="preserve"> </w:t>
      </w:r>
      <w:r>
        <w:rPr>
          <w:w w:val="110"/>
        </w:rPr>
        <w:t>of</w:t>
      </w:r>
      <w:r>
        <w:rPr>
          <w:spacing w:val="29"/>
          <w:w w:val="110"/>
        </w:rPr>
        <w:t xml:space="preserve"> </w:t>
      </w:r>
      <w:r>
        <w:rPr>
          <w:w w:val="110"/>
        </w:rPr>
        <w:t>Practice</w:t>
      </w:r>
      <w:r>
        <w:rPr>
          <w:spacing w:val="52"/>
          <w:w w:val="110"/>
        </w:rPr>
        <w:t xml:space="preserve"> </w:t>
      </w:r>
      <w:r>
        <w:rPr>
          <w:w w:val="110"/>
        </w:rPr>
        <w:t>and</w:t>
      </w:r>
      <w:r>
        <w:rPr>
          <w:spacing w:val="32"/>
          <w:w w:val="110"/>
        </w:rPr>
        <w:t xml:space="preserve"> </w:t>
      </w:r>
      <w:r>
        <w:rPr>
          <w:w w:val="110"/>
        </w:rPr>
        <w:t>Procedure,</w:t>
      </w:r>
      <w:r>
        <w:rPr>
          <w:spacing w:val="51"/>
          <w:w w:val="110"/>
        </w:rPr>
        <w:t xml:space="preserve"> </w:t>
      </w:r>
      <w:r>
        <w:rPr>
          <w:w w:val="110"/>
          <w:sz w:val="24"/>
          <w:szCs w:val="24"/>
        </w:rPr>
        <w:t>801</w:t>
      </w:r>
      <w:r>
        <w:rPr>
          <w:spacing w:val="13"/>
          <w:w w:val="110"/>
          <w:sz w:val="24"/>
          <w:szCs w:val="24"/>
        </w:rPr>
        <w:t xml:space="preserve"> </w:t>
      </w:r>
      <w:r>
        <w:rPr>
          <w:w w:val="110"/>
        </w:rPr>
        <w:t>CMR</w:t>
      </w:r>
    </w:p>
    <w:p w:rsidR="00D97F07" w:rsidRDefault="00D97F07">
      <w:pPr>
        <w:pStyle w:val="BodyText"/>
        <w:spacing w:before="11" w:line="224" w:lineRule="auto"/>
        <w:ind w:left="2044" w:right="163" w:firstLine="28"/>
        <w:jc w:val="both"/>
      </w:pPr>
      <w:r>
        <w:rPr>
          <w:w w:val="110"/>
          <w:sz w:val="24"/>
          <w:szCs w:val="24"/>
        </w:rPr>
        <w:t>1.01</w:t>
      </w:r>
      <w:r>
        <w:rPr>
          <w:spacing w:val="51"/>
          <w:w w:val="110"/>
          <w:sz w:val="24"/>
          <w:szCs w:val="24"/>
        </w:rPr>
        <w:t xml:space="preserve"> </w:t>
      </w:r>
      <w:r>
        <w:rPr>
          <w:i/>
          <w:w w:val="110"/>
        </w:rPr>
        <w:t>et</w:t>
      </w:r>
      <w:r>
        <w:rPr>
          <w:i/>
          <w:spacing w:val="30"/>
          <w:w w:val="110"/>
        </w:rPr>
        <w:t xml:space="preserve"> </w:t>
      </w:r>
      <w:r>
        <w:rPr>
          <w:i/>
          <w:w w:val="110"/>
        </w:rPr>
        <w:t>seq.</w:t>
      </w:r>
      <w:r>
        <w:rPr>
          <w:i/>
          <w:spacing w:val="54"/>
          <w:w w:val="110"/>
        </w:rPr>
        <w:t xml:space="preserve"> </w:t>
      </w:r>
      <w:r>
        <w:rPr>
          <w:w w:val="110"/>
        </w:rPr>
        <w:t>The</w:t>
      </w:r>
      <w:r>
        <w:rPr>
          <w:spacing w:val="29"/>
          <w:w w:val="110"/>
        </w:rPr>
        <w:t xml:space="preserve"> </w:t>
      </w:r>
      <w:r>
        <w:rPr>
          <w:w w:val="110"/>
        </w:rPr>
        <w:t>Licensee</w:t>
      </w:r>
      <w:r>
        <w:rPr>
          <w:spacing w:val="39"/>
          <w:w w:val="110"/>
        </w:rPr>
        <w:t xml:space="preserve"> </w:t>
      </w:r>
      <w:r>
        <w:rPr>
          <w:w w:val="110"/>
        </w:rPr>
        <w:t>further</w:t>
      </w:r>
      <w:r>
        <w:rPr>
          <w:spacing w:val="32"/>
          <w:w w:val="110"/>
        </w:rPr>
        <w:t xml:space="preserve"> </w:t>
      </w:r>
      <w:r>
        <w:rPr>
          <w:w w:val="110"/>
        </w:rPr>
        <w:t>understands</w:t>
      </w:r>
      <w:r>
        <w:rPr>
          <w:spacing w:val="46"/>
          <w:w w:val="110"/>
        </w:rPr>
        <w:t xml:space="preserve"> </w:t>
      </w:r>
      <w:r>
        <w:rPr>
          <w:w w:val="110"/>
        </w:rPr>
        <w:t>that</w:t>
      </w:r>
      <w:r>
        <w:rPr>
          <w:spacing w:val="32"/>
          <w:w w:val="110"/>
        </w:rPr>
        <w:t xml:space="preserve"> </w:t>
      </w:r>
      <w:r>
        <w:rPr>
          <w:w w:val="110"/>
        </w:rPr>
        <w:t>by</w:t>
      </w:r>
      <w:r>
        <w:rPr>
          <w:spacing w:val="28"/>
          <w:w w:val="110"/>
        </w:rPr>
        <w:t xml:space="preserve"> </w:t>
      </w:r>
      <w:r>
        <w:rPr>
          <w:w w:val="110"/>
        </w:rPr>
        <w:t>executing</w:t>
      </w:r>
      <w:r>
        <w:rPr>
          <w:spacing w:val="32"/>
          <w:w w:val="110"/>
        </w:rPr>
        <w:t xml:space="preserve"> </w:t>
      </w:r>
      <w:r>
        <w:rPr>
          <w:w w:val="110"/>
        </w:rPr>
        <w:t>this</w:t>
      </w:r>
      <w:r>
        <w:rPr>
          <w:w w:val="115"/>
        </w:rPr>
        <w:t xml:space="preserve"> </w:t>
      </w:r>
      <w:r>
        <w:rPr>
          <w:w w:val="110"/>
        </w:rPr>
        <w:t>Agreement</w:t>
      </w:r>
      <w:r>
        <w:rPr>
          <w:spacing w:val="51"/>
          <w:w w:val="110"/>
        </w:rPr>
        <w:t xml:space="preserve"> </w:t>
      </w:r>
      <w:r>
        <w:rPr>
          <w:w w:val="110"/>
        </w:rPr>
        <w:t>she</w:t>
      </w:r>
      <w:r>
        <w:rPr>
          <w:spacing w:val="33"/>
          <w:w w:val="110"/>
        </w:rPr>
        <w:t xml:space="preserve"> </w:t>
      </w:r>
      <w:r>
        <w:rPr>
          <w:w w:val="110"/>
        </w:rPr>
        <w:t>is</w:t>
      </w:r>
      <w:r>
        <w:rPr>
          <w:spacing w:val="24"/>
          <w:w w:val="110"/>
        </w:rPr>
        <w:t xml:space="preserve"> </w:t>
      </w:r>
      <w:r>
        <w:rPr>
          <w:w w:val="110"/>
        </w:rPr>
        <w:t>knowingly</w:t>
      </w:r>
      <w:r>
        <w:rPr>
          <w:spacing w:val="55"/>
          <w:w w:val="110"/>
        </w:rPr>
        <w:t xml:space="preserve"> </w:t>
      </w:r>
      <w:r>
        <w:rPr>
          <w:w w:val="110"/>
        </w:rPr>
        <w:t>and</w:t>
      </w:r>
      <w:r>
        <w:rPr>
          <w:spacing w:val="23"/>
          <w:w w:val="110"/>
        </w:rPr>
        <w:t xml:space="preserve"> </w:t>
      </w:r>
      <w:r>
        <w:rPr>
          <w:w w:val="110"/>
        </w:rPr>
        <w:t>voluntarily</w:t>
      </w:r>
      <w:r>
        <w:rPr>
          <w:spacing w:val="47"/>
          <w:w w:val="110"/>
        </w:rPr>
        <w:t xml:space="preserve"> </w:t>
      </w:r>
      <w:r>
        <w:rPr>
          <w:w w:val="110"/>
        </w:rPr>
        <w:t>waiving</w:t>
      </w:r>
      <w:r>
        <w:rPr>
          <w:spacing w:val="40"/>
          <w:w w:val="110"/>
        </w:rPr>
        <w:t xml:space="preserve"> </w:t>
      </w:r>
      <w:r>
        <w:rPr>
          <w:w w:val="110"/>
        </w:rPr>
        <w:t>her</w:t>
      </w:r>
      <w:r>
        <w:rPr>
          <w:spacing w:val="36"/>
          <w:w w:val="110"/>
        </w:rPr>
        <w:t xml:space="preserve"> </w:t>
      </w:r>
      <w:r>
        <w:rPr>
          <w:w w:val="110"/>
        </w:rPr>
        <w:t>right</w:t>
      </w:r>
      <w:r>
        <w:rPr>
          <w:spacing w:val="46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23"/>
          <w:w w:val="110"/>
        </w:rPr>
        <w:t xml:space="preserve"> </w:t>
      </w:r>
      <w:r>
        <w:rPr>
          <w:w w:val="110"/>
        </w:rPr>
        <w:t>formal</w:t>
      </w:r>
      <w:r>
        <w:rPr>
          <w:w w:val="107"/>
        </w:rPr>
        <w:t xml:space="preserve"> </w:t>
      </w:r>
      <w:r>
        <w:rPr>
          <w:w w:val="110"/>
        </w:rPr>
        <w:t>adjudication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21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Complaint.</w:t>
      </w:r>
    </w:p>
    <w:p w:rsidR="00D97F07" w:rsidRDefault="00D97F07">
      <w:pPr>
        <w:spacing w:before="8" w:line="100" w:lineRule="exact"/>
        <w:rPr>
          <w:sz w:val="10"/>
          <w:szCs w:val="1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pStyle w:val="BodyText"/>
        <w:numPr>
          <w:ilvl w:val="0"/>
          <w:numId w:val="1"/>
        </w:numPr>
        <w:tabs>
          <w:tab w:val="left" w:pos="2049"/>
        </w:tabs>
        <w:spacing w:line="284" w:lineRule="exact"/>
        <w:ind w:left="2059" w:right="171" w:hanging="735"/>
        <w:jc w:val="both"/>
      </w:pPr>
      <w:r>
        <w:rPr>
          <w:w w:val="105"/>
        </w:rPr>
        <w:t>The</w:t>
      </w:r>
      <w:r>
        <w:rPr>
          <w:spacing w:val="42"/>
          <w:w w:val="105"/>
        </w:rPr>
        <w:t xml:space="preserve"> </w:t>
      </w:r>
      <w:r>
        <w:rPr>
          <w:w w:val="105"/>
        </w:rPr>
        <w:t>Licensee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acknowledges </w:t>
      </w:r>
      <w:r>
        <w:rPr>
          <w:spacing w:val="11"/>
          <w:w w:val="105"/>
        </w:rPr>
        <w:t>that</w:t>
      </w:r>
      <w:r>
        <w:rPr>
          <w:spacing w:val="62"/>
          <w:w w:val="105"/>
        </w:rPr>
        <w:t xml:space="preserve"> </w:t>
      </w:r>
      <w:r>
        <w:rPr>
          <w:w w:val="105"/>
        </w:rPr>
        <w:t>she</w:t>
      </w:r>
      <w:r>
        <w:rPr>
          <w:spacing w:val="47"/>
          <w:w w:val="105"/>
        </w:rPr>
        <w:t xml:space="preserve"> </w:t>
      </w:r>
      <w:r>
        <w:rPr>
          <w:w w:val="105"/>
        </w:rPr>
        <w:t>has</w:t>
      </w:r>
      <w:r>
        <w:rPr>
          <w:spacing w:val="51"/>
          <w:w w:val="105"/>
        </w:rPr>
        <w:t xml:space="preserve"> </w:t>
      </w:r>
      <w:r>
        <w:rPr>
          <w:w w:val="105"/>
        </w:rPr>
        <w:t xml:space="preserve">been </w:t>
      </w:r>
      <w:r>
        <w:rPr>
          <w:spacing w:val="18"/>
          <w:w w:val="105"/>
        </w:rPr>
        <w:t>at</w:t>
      </w:r>
      <w:r>
        <w:rPr>
          <w:spacing w:val="52"/>
          <w:w w:val="105"/>
        </w:rPr>
        <w:t xml:space="preserve"> </w:t>
      </w:r>
      <w:r>
        <w:rPr>
          <w:w w:val="105"/>
        </w:rPr>
        <w:t>all</w:t>
      </w:r>
      <w:r>
        <w:rPr>
          <w:spacing w:val="47"/>
          <w:w w:val="105"/>
        </w:rPr>
        <w:t xml:space="preserve"> </w:t>
      </w:r>
      <w:r>
        <w:rPr>
          <w:w w:val="105"/>
        </w:rPr>
        <w:t>times</w:t>
      </w:r>
      <w:r>
        <w:rPr>
          <w:spacing w:val="54"/>
          <w:w w:val="105"/>
        </w:rPr>
        <w:t xml:space="preserve"> </w:t>
      </w:r>
      <w:r>
        <w:rPr>
          <w:w w:val="105"/>
        </w:rPr>
        <w:t>free</w:t>
      </w:r>
      <w:r>
        <w:rPr>
          <w:spacing w:val="51"/>
          <w:w w:val="105"/>
        </w:rPr>
        <w:t xml:space="preserve"> </w:t>
      </w:r>
      <w:r>
        <w:rPr>
          <w:w w:val="105"/>
        </w:rPr>
        <w:t>to</w:t>
      </w:r>
      <w:r>
        <w:rPr>
          <w:spacing w:val="55"/>
          <w:w w:val="105"/>
        </w:rPr>
        <w:t xml:space="preserve"> </w:t>
      </w:r>
      <w:r>
        <w:rPr>
          <w:w w:val="105"/>
        </w:rPr>
        <w:t>seek</w:t>
      </w:r>
      <w:r>
        <w:rPr>
          <w:spacing w:val="60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use</w:t>
      </w:r>
      <w:r>
        <w:rPr>
          <w:spacing w:val="21"/>
        </w:rPr>
        <w:t xml:space="preserve"> </w:t>
      </w:r>
      <w:r>
        <w:rPr>
          <w:w w:val="105"/>
        </w:rPr>
        <w:t>legal</w:t>
      </w:r>
      <w:r>
        <w:rPr>
          <w:spacing w:val="14"/>
          <w:w w:val="105"/>
        </w:rPr>
        <w:t xml:space="preserve"> </w:t>
      </w:r>
      <w:r>
        <w:rPr>
          <w:w w:val="105"/>
        </w:rPr>
        <w:t>counsel</w:t>
      </w:r>
      <w:r>
        <w:rPr>
          <w:spacing w:val="27"/>
          <w:w w:val="105"/>
        </w:rPr>
        <w:t xml:space="preserve"> </w:t>
      </w:r>
      <w:r>
        <w:rPr>
          <w:w w:val="105"/>
        </w:rPr>
        <w:t>in</w:t>
      </w:r>
      <w:r>
        <w:rPr>
          <w:spacing w:val="17"/>
          <w:w w:val="105"/>
        </w:rPr>
        <w:t xml:space="preserve"> </w:t>
      </w:r>
      <w:r>
        <w:rPr>
          <w:w w:val="105"/>
        </w:rPr>
        <w:t>connection</w:t>
      </w:r>
      <w:r>
        <w:rPr>
          <w:spacing w:val="32"/>
          <w:w w:val="105"/>
        </w:rPr>
        <w:t xml:space="preserve"> </w:t>
      </w:r>
      <w:r>
        <w:rPr>
          <w:w w:val="105"/>
        </w:rPr>
        <w:t>with</w:t>
      </w:r>
      <w:r>
        <w:rPr>
          <w:spacing w:val="32"/>
          <w:w w:val="105"/>
        </w:rPr>
        <w:t xml:space="preserve"> </w:t>
      </w:r>
      <w:r>
        <w:rPr>
          <w:w w:val="105"/>
        </w:rPr>
        <w:t>the</w:t>
      </w:r>
      <w:r>
        <w:rPr>
          <w:spacing w:val="42"/>
          <w:w w:val="105"/>
        </w:rPr>
        <w:t xml:space="preserve"> </w:t>
      </w:r>
      <w:r>
        <w:rPr>
          <w:w w:val="105"/>
        </w:rPr>
        <w:t>Complaint</w:t>
      </w:r>
      <w:r>
        <w:rPr>
          <w:spacing w:val="54"/>
          <w:w w:val="105"/>
        </w:rPr>
        <w:t xml:space="preserve"> </w:t>
      </w:r>
      <w:r>
        <w:rPr>
          <w:w w:val="105"/>
        </w:rPr>
        <w:t>and</w:t>
      </w:r>
      <w:r>
        <w:rPr>
          <w:spacing w:val="42"/>
          <w:w w:val="105"/>
        </w:rPr>
        <w:t xml:space="preserve"> </w:t>
      </w:r>
      <w:r>
        <w:rPr>
          <w:w w:val="105"/>
        </w:rPr>
        <w:t>this</w:t>
      </w:r>
      <w:r>
        <w:rPr>
          <w:spacing w:val="11"/>
          <w:w w:val="105"/>
        </w:rPr>
        <w:t xml:space="preserve"> </w:t>
      </w:r>
      <w:r>
        <w:rPr>
          <w:w w:val="105"/>
        </w:rPr>
        <w:t>Agreement.</w:t>
      </w:r>
    </w:p>
    <w:p w:rsidR="00D97F07" w:rsidRDefault="00D97F07">
      <w:pPr>
        <w:spacing w:before="8" w:line="280" w:lineRule="exact"/>
        <w:rPr>
          <w:sz w:val="28"/>
          <w:szCs w:val="28"/>
        </w:rPr>
      </w:pPr>
    </w:p>
    <w:p w:rsidR="00D97F07" w:rsidRDefault="00D97F07">
      <w:pPr>
        <w:pStyle w:val="BodyText"/>
        <w:numPr>
          <w:ilvl w:val="0"/>
          <w:numId w:val="1"/>
        </w:numPr>
        <w:tabs>
          <w:tab w:val="left" w:pos="2044"/>
          <w:tab w:val="left" w:pos="3590"/>
        </w:tabs>
        <w:spacing w:line="232" w:lineRule="auto"/>
        <w:ind w:left="2035" w:right="185" w:hanging="711"/>
        <w:jc w:val="both"/>
      </w:pP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Licensee</w:t>
      </w:r>
      <w:r>
        <w:rPr>
          <w:spacing w:val="39"/>
          <w:w w:val="105"/>
        </w:rPr>
        <w:t xml:space="preserve"> </w:t>
      </w:r>
      <w:r>
        <w:rPr>
          <w:w w:val="105"/>
        </w:rPr>
        <w:t>acknowledges</w:t>
      </w:r>
      <w:r>
        <w:rPr>
          <w:spacing w:val="47"/>
          <w:w w:val="105"/>
        </w:rPr>
        <w:t xml:space="preserve"> </w:t>
      </w:r>
      <w:r>
        <w:rPr>
          <w:w w:val="105"/>
        </w:rPr>
        <w:t>that</w:t>
      </w:r>
      <w:r>
        <w:rPr>
          <w:spacing w:val="27"/>
          <w:w w:val="105"/>
        </w:rPr>
        <w:t xml:space="preserve"> </w:t>
      </w:r>
      <w:r>
        <w:rPr>
          <w:w w:val="105"/>
        </w:rPr>
        <w:t>after</w:t>
      </w:r>
      <w:r>
        <w:rPr>
          <w:spacing w:val="25"/>
          <w:w w:val="105"/>
        </w:rPr>
        <w:t xml:space="preserve"> </w:t>
      </w:r>
      <w:r>
        <w:rPr>
          <w:w w:val="105"/>
        </w:rPr>
        <w:t>the</w:t>
      </w:r>
      <w:r>
        <w:rPr>
          <w:spacing w:val="38"/>
          <w:w w:val="105"/>
        </w:rPr>
        <w:t xml:space="preserve"> </w:t>
      </w:r>
      <w:r>
        <w:rPr>
          <w:w w:val="105"/>
        </w:rPr>
        <w:t>Effective</w:t>
      </w:r>
      <w:r>
        <w:rPr>
          <w:spacing w:val="42"/>
          <w:w w:val="105"/>
        </w:rPr>
        <w:t xml:space="preserve"> </w:t>
      </w:r>
      <w:r>
        <w:rPr>
          <w:w w:val="105"/>
        </w:rPr>
        <w:t>Date,</w:t>
      </w:r>
      <w:r>
        <w:rPr>
          <w:spacing w:val="38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Agreement</w:t>
      </w:r>
      <w:r>
        <w:rPr>
          <w:w w:val="107"/>
        </w:rPr>
        <w:t xml:space="preserve"> </w:t>
      </w:r>
      <w:r>
        <w:rPr>
          <w:w w:val="105"/>
        </w:rPr>
        <w:t>constitutes</w:t>
      </w:r>
      <w:r>
        <w:rPr>
          <w:spacing w:val="53"/>
          <w:w w:val="105"/>
        </w:rPr>
        <w:t xml:space="preserve"> </w:t>
      </w:r>
      <w:r>
        <w:rPr>
          <w:w w:val="105"/>
        </w:rPr>
        <w:t>a</w:t>
      </w:r>
      <w:r>
        <w:rPr>
          <w:spacing w:val="31"/>
          <w:w w:val="105"/>
        </w:rPr>
        <w:t xml:space="preserve"> </w:t>
      </w:r>
      <w:r>
        <w:rPr>
          <w:w w:val="105"/>
        </w:rPr>
        <w:t>public</w:t>
      </w:r>
      <w:r>
        <w:rPr>
          <w:spacing w:val="43"/>
          <w:w w:val="105"/>
        </w:rPr>
        <w:t xml:space="preserve"> </w:t>
      </w:r>
      <w:r>
        <w:rPr>
          <w:w w:val="105"/>
        </w:rPr>
        <w:t>record</w:t>
      </w:r>
      <w:r>
        <w:rPr>
          <w:spacing w:val="57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disciplinary</w:t>
      </w:r>
      <w:r>
        <w:rPr>
          <w:spacing w:val="1"/>
          <w:w w:val="105"/>
        </w:rPr>
        <w:t xml:space="preserve"> </w:t>
      </w:r>
      <w:r>
        <w:rPr>
          <w:w w:val="105"/>
        </w:rPr>
        <w:t>action</w:t>
      </w:r>
      <w:r>
        <w:rPr>
          <w:spacing w:val="38"/>
          <w:w w:val="105"/>
        </w:rPr>
        <w:t xml:space="preserve"> </w:t>
      </w:r>
      <w:r>
        <w:rPr>
          <w:w w:val="105"/>
        </w:rPr>
        <w:t>by</w:t>
      </w:r>
      <w:r>
        <w:rPr>
          <w:spacing w:val="54"/>
          <w:w w:val="105"/>
        </w:rPr>
        <w:t xml:space="preserve"> </w:t>
      </w:r>
      <w:r>
        <w:rPr>
          <w:w w:val="105"/>
        </w:rPr>
        <w:t>the</w:t>
      </w:r>
      <w:r>
        <w:rPr>
          <w:spacing w:val="45"/>
          <w:w w:val="105"/>
        </w:rPr>
        <w:t xml:space="preserve"> </w:t>
      </w:r>
      <w:r>
        <w:rPr>
          <w:w w:val="105"/>
        </w:rPr>
        <w:t>Board</w:t>
      </w:r>
      <w:r>
        <w:rPr>
          <w:spacing w:val="52"/>
          <w:w w:val="105"/>
        </w:rPr>
        <w:t xml:space="preserve"> </w:t>
      </w:r>
      <w:r>
        <w:rPr>
          <w:w w:val="105"/>
        </w:rPr>
        <w:t>subject</w:t>
      </w:r>
      <w:r>
        <w:rPr>
          <w:spacing w:val="53"/>
          <w:w w:val="105"/>
        </w:rPr>
        <w:t xml:space="preserve"> </w:t>
      </w:r>
      <w:r>
        <w:rPr>
          <w:w w:val="105"/>
        </w:rPr>
        <w:t>to</w:t>
      </w:r>
      <w:r>
        <w:rPr>
          <w:spacing w:val="41"/>
          <w:w w:val="105"/>
        </w:rPr>
        <w:t xml:space="preserve"> </w:t>
      </w:r>
      <w:r>
        <w:rPr>
          <w:w w:val="105"/>
        </w:rPr>
        <w:t>the</w:t>
      </w:r>
      <w:r>
        <w:rPr>
          <w:w w:val="109"/>
        </w:rPr>
        <w:t xml:space="preserve"> </w:t>
      </w:r>
      <w:r>
        <w:rPr>
          <w:w w:val="105"/>
        </w:rPr>
        <w:t>Commonwealth</w:t>
      </w:r>
      <w:r>
        <w:rPr>
          <w:spacing w:val="58"/>
          <w:w w:val="105"/>
        </w:rPr>
        <w:t xml:space="preserve"> </w:t>
      </w:r>
      <w:r>
        <w:rPr>
          <w:w w:val="105"/>
        </w:rPr>
        <w:t>of</w:t>
      </w:r>
      <w:r>
        <w:rPr>
          <w:spacing w:val="21"/>
          <w:w w:val="105"/>
        </w:rPr>
        <w:t xml:space="preserve"> </w:t>
      </w:r>
      <w:r>
        <w:rPr>
          <w:w w:val="105"/>
        </w:rPr>
        <w:t>Massachusetts'</w:t>
      </w:r>
      <w:r>
        <w:rPr>
          <w:spacing w:val="51"/>
          <w:w w:val="105"/>
        </w:rPr>
        <w:t xml:space="preserve"> </w:t>
      </w:r>
      <w:r>
        <w:rPr>
          <w:w w:val="105"/>
        </w:rPr>
        <w:t>Public</w:t>
      </w:r>
      <w:r>
        <w:rPr>
          <w:spacing w:val="26"/>
          <w:w w:val="105"/>
        </w:rPr>
        <w:t xml:space="preserve"> </w:t>
      </w:r>
      <w:r>
        <w:rPr>
          <w:w w:val="105"/>
        </w:rPr>
        <w:t>Records</w:t>
      </w:r>
      <w:r>
        <w:rPr>
          <w:spacing w:val="38"/>
          <w:w w:val="105"/>
        </w:rPr>
        <w:t xml:space="preserve"> </w:t>
      </w:r>
      <w:r>
        <w:rPr>
          <w:w w:val="105"/>
        </w:rPr>
        <w:t>Law,</w:t>
      </w:r>
      <w:r>
        <w:rPr>
          <w:spacing w:val="39"/>
          <w:w w:val="105"/>
        </w:rPr>
        <w:t xml:space="preserve"> </w:t>
      </w:r>
      <w:r>
        <w:rPr>
          <w:w w:val="105"/>
        </w:rPr>
        <w:t>M.G.L.</w:t>
      </w:r>
      <w:r>
        <w:rPr>
          <w:spacing w:val="31"/>
          <w:w w:val="105"/>
        </w:rPr>
        <w:t xml:space="preserve"> </w:t>
      </w:r>
      <w:r>
        <w:rPr>
          <w:w w:val="105"/>
        </w:rPr>
        <w:t>c.</w:t>
      </w:r>
      <w:r>
        <w:rPr>
          <w:spacing w:val="30"/>
          <w:w w:val="105"/>
        </w:rPr>
        <w:t xml:space="preserve"> </w:t>
      </w:r>
      <w:r>
        <w:rPr>
          <w:w w:val="105"/>
        </w:rPr>
        <w:t>4,</w:t>
      </w:r>
      <w:r>
        <w:rPr>
          <w:spacing w:val="50"/>
          <w:w w:val="105"/>
        </w:rPr>
        <w:t xml:space="preserve"> </w:t>
      </w:r>
      <w:r>
        <w:rPr>
          <w:w w:val="105"/>
        </w:rPr>
        <w:t>§7.</w:t>
      </w:r>
      <w:r>
        <w:rPr>
          <w:spacing w:val="39"/>
          <w:w w:val="105"/>
        </w:rPr>
        <w:t xml:space="preserve"> </w:t>
      </w:r>
      <w:r>
        <w:rPr>
          <w:w w:val="105"/>
        </w:rPr>
        <w:t>The Board</w:t>
      </w:r>
      <w:r>
        <w:rPr>
          <w:spacing w:val="54"/>
          <w:w w:val="105"/>
        </w:rPr>
        <w:t xml:space="preserve"> </w:t>
      </w:r>
      <w:r>
        <w:rPr>
          <w:w w:val="105"/>
        </w:rPr>
        <w:t>may</w:t>
      </w:r>
      <w:r>
        <w:rPr>
          <w:spacing w:val="48"/>
          <w:w w:val="105"/>
        </w:rPr>
        <w:t xml:space="preserve"> </w:t>
      </w:r>
      <w:r>
        <w:rPr>
          <w:w w:val="105"/>
        </w:rPr>
        <w:t>forward</w:t>
      </w:r>
      <w:r>
        <w:rPr>
          <w:spacing w:val="59"/>
          <w:w w:val="105"/>
        </w:rPr>
        <w:t xml:space="preserve"> </w:t>
      </w:r>
      <w:r>
        <w:rPr>
          <w:w w:val="105"/>
        </w:rPr>
        <w:t>a</w:t>
      </w:r>
      <w:r>
        <w:rPr>
          <w:spacing w:val="45"/>
          <w:w w:val="105"/>
        </w:rPr>
        <w:t xml:space="preserve"> </w:t>
      </w:r>
      <w:r>
        <w:rPr>
          <w:w w:val="105"/>
        </w:rPr>
        <w:t>copy</w:t>
      </w:r>
      <w:r>
        <w:rPr>
          <w:spacing w:val="47"/>
          <w:w w:val="105"/>
        </w:rPr>
        <w:t xml:space="preserve"> </w:t>
      </w:r>
      <w:r>
        <w:rPr>
          <w:w w:val="105"/>
        </w:rPr>
        <w:t>of</w:t>
      </w:r>
      <w:r>
        <w:rPr>
          <w:spacing w:val="44"/>
          <w:w w:val="105"/>
        </w:rPr>
        <w:t xml:space="preserve"> </w:t>
      </w:r>
      <w:r>
        <w:rPr>
          <w:w w:val="105"/>
        </w:rPr>
        <w:t>this</w:t>
      </w:r>
      <w:r>
        <w:rPr>
          <w:spacing w:val="34"/>
          <w:w w:val="105"/>
        </w:rPr>
        <w:t xml:space="preserve"> </w:t>
      </w:r>
      <w:r>
        <w:rPr>
          <w:w w:val="105"/>
        </w:rPr>
        <w:t>Agreement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other</w:t>
      </w:r>
      <w:r>
        <w:rPr>
          <w:spacing w:val="38"/>
          <w:w w:val="105"/>
        </w:rPr>
        <w:t xml:space="preserve"> </w:t>
      </w:r>
      <w:r>
        <w:rPr>
          <w:w w:val="105"/>
        </w:rPr>
        <w:t>licensing</w:t>
      </w:r>
      <w:r>
        <w:rPr>
          <w:spacing w:val="34"/>
          <w:w w:val="105"/>
        </w:rPr>
        <w:t xml:space="preserve"> </w:t>
      </w:r>
      <w:r>
        <w:rPr>
          <w:w w:val="105"/>
        </w:rPr>
        <w:t>boards,</w:t>
      </w:r>
      <w:r>
        <w:rPr>
          <w:spacing w:val="63"/>
          <w:w w:val="105"/>
        </w:rPr>
        <w:t xml:space="preserve"> </w:t>
      </w:r>
      <w:r>
        <w:rPr>
          <w:w w:val="105"/>
        </w:rPr>
        <w:t>law enforcement</w:t>
      </w:r>
      <w:r>
        <w:rPr>
          <w:w w:val="105"/>
        </w:rPr>
        <w:tab/>
        <w:t>entities,</w:t>
      </w:r>
      <w:r>
        <w:rPr>
          <w:spacing w:val="21"/>
          <w:w w:val="105"/>
        </w:rPr>
        <w:t xml:space="preserve"> </w:t>
      </w:r>
      <w:r>
        <w:rPr>
          <w:w w:val="105"/>
        </w:rPr>
        <w:t>and</w:t>
      </w:r>
      <w:r>
        <w:rPr>
          <w:spacing w:val="21"/>
          <w:w w:val="105"/>
        </w:rPr>
        <w:t xml:space="preserve"> </w:t>
      </w:r>
      <w:r>
        <w:rPr>
          <w:w w:val="105"/>
        </w:rPr>
        <w:t>other</w:t>
      </w:r>
      <w:r>
        <w:rPr>
          <w:spacing w:val="4"/>
          <w:w w:val="105"/>
        </w:rPr>
        <w:t xml:space="preserve"> </w:t>
      </w:r>
      <w:r>
        <w:rPr>
          <w:w w:val="105"/>
        </w:rPr>
        <w:t>individuals</w:t>
      </w:r>
      <w:r>
        <w:rPr>
          <w:spacing w:val="26"/>
          <w:w w:val="105"/>
        </w:rPr>
        <w:t xml:space="preserve"> </w:t>
      </w:r>
      <w:r>
        <w:rPr>
          <w:w w:val="95"/>
        </w:rPr>
        <w:t>o1·</w:t>
      </w:r>
      <w:r>
        <w:rPr>
          <w:spacing w:val="16"/>
          <w:w w:val="95"/>
        </w:rPr>
        <w:t xml:space="preserve"> </w:t>
      </w:r>
      <w:r>
        <w:rPr>
          <w:w w:val="105"/>
        </w:rPr>
        <w:t>entities</w:t>
      </w:r>
      <w:r>
        <w:rPr>
          <w:spacing w:val="25"/>
          <w:w w:val="105"/>
        </w:rPr>
        <w:t xml:space="preserve"> </w:t>
      </w:r>
      <w:r>
        <w:rPr>
          <w:w w:val="105"/>
        </w:rPr>
        <w:t>as</w:t>
      </w:r>
      <w:r>
        <w:rPr>
          <w:spacing w:val="55"/>
          <w:w w:val="105"/>
        </w:rPr>
        <w:t xml:space="preserve"> </w:t>
      </w:r>
      <w:r>
        <w:rPr>
          <w:w w:val="105"/>
        </w:rPr>
        <w:t xml:space="preserve">required </w:t>
      </w:r>
      <w:r>
        <w:rPr>
          <w:spacing w:val="31"/>
          <w:w w:val="105"/>
        </w:rPr>
        <w:t>or</w:t>
      </w:r>
      <w:r>
        <w:rPr>
          <w:w w:val="103"/>
        </w:rPr>
        <w:t xml:space="preserve"> </w:t>
      </w:r>
      <w:r>
        <w:rPr>
          <w:w w:val="105"/>
        </w:rPr>
        <w:t>permitted</w:t>
      </w:r>
      <w:r>
        <w:rPr>
          <w:spacing w:val="54"/>
          <w:w w:val="105"/>
        </w:rPr>
        <w:t xml:space="preserve"> </w:t>
      </w:r>
      <w:r>
        <w:rPr>
          <w:w w:val="105"/>
        </w:rPr>
        <w:t>by</w:t>
      </w:r>
      <w:r>
        <w:rPr>
          <w:spacing w:val="49"/>
          <w:w w:val="105"/>
        </w:rPr>
        <w:t xml:space="preserve"> </w:t>
      </w:r>
      <w:r>
        <w:rPr>
          <w:w w:val="105"/>
        </w:rPr>
        <w:t>law.</w:t>
      </w:r>
    </w:p>
    <w:p w:rsidR="00D97F07" w:rsidRDefault="00D97F07">
      <w:pPr>
        <w:spacing w:before="9" w:line="130" w:lineRule="exact"/>
        <w:rPr>
          <w:sz w:val="13"/>
          <w:szCs w:val="13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  <w:sectPr w:rsidR="00D97F07">
          <w:pgSz w:w="12340" w:h="15900"/>
          <w:pgMar w:top="540" w:right="1400" w:bottom="280" w:left="120" w:header="720" w:footer="720" w:gutter="0"/>
          <w:cols w:space="720"/>
        </w:sectPr>
      </w:pPr>
    </w:p>
    <w:p w:rsidR="00D97F07" w:rsidRDefault="00D97F07">
      <w:pPr>
        <w:spacing w:before="80" w:line="236" w:lineRule="exact"/>
        <w:ind w:left="1295" w:firstLine="4"/>
        <w:rPr>
          <w:rFonts w:ascii="Times New Roman" w:hAnsi="Times New Roman"/>
          <w:sz w:val="21"/>
          <w:szCs w:val="21"/>
        </w:rPr>
      </w:pPr>
      <w:r>
        <w:rPr>
          <w:noProof/>
        </w:rPr>
        <w:pict>
          <v:group id="_x0000_s1053" style="position:absolute;left:0;text-align:left;margin-left:-.5pt;margin-top:-.85pt;width:617.95pt;height:796.7pt;z-index:-251656704;mso-position-horizontal-relative:page;mso-position-vertical-relative:page" coordorigin="-10,-17" coordsize="12359,15934">
            <v:group id="_x0000_s1054" style="position:absolute;top:10;width:12340;height:2" coordorigin=",10" coordsize="12340,2">
              <v:shape id="_x0000_s1055" style="position:absolute;top:10;width:12340;height:2" coordorigin=",10" coordsize="12340,0" path="m,10r12340,e" filled="f" strokeweight=".33864mm">
                <v:path arrowok="t"/>
              </v:shape>
            </v:group>
            <v:group id="_x0000_s1056" style="position:absolute;left:14;width:2;height:15900" coordorigin="14" coordsize="2,15900">
              <v:shape id="_x0000_s1057" style="position:absolute;left:14;width:2;height:15900" coordorigin="14" coordsize="0,15900" path="m14,15900l14,e" filled="f" strokeweight=".42331mm">
                <v:path arrowok="t"/>
              </v:shape>
            </v:group>
            <v:group id="_x0000_s1058" style="position:absolute;left:12321;width:2;height:15900" coordorigin="12321" coordsize="2,15900">
              <v:shape id="_x0000_s1059" style="position:absolute;left:12321;width:2;height:15900" coordorigin="12321" coordsize="0,15900" path="m12321,15900l12321,e" filled="f" strokeweight=".59264mm">
                <v:path arrowok="t"/>
              </v:shape>
            </v:group>
            <v:group id="_x0000_s1060" style="position:absolute;top:15888;width:12340;height:2" coordorigin=",15888" coordsize="12340,2">
              <v:shape id="_x0000_s1061" style="position:absolute;top:15888;width:12340;height:2" coordorigin=",15888" coordsize="12340,0" path="m,15888r12340,e" filled="f" strokeweight=".33864mm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/>
          <w:w w:val="105"/>
          <w:sz w:val="21"/>
          <w:szCs w:val="21"/>
        </w:rPr>
        <w:t>Bridget</w:t>
      </w:r>
      <w:r>
        <w:rPr>
          <w:rFonts w:ascii="Times New Roman" w:hAnsi="Times New Roman"/>
          <w:spacing w:val="34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Renae</w:t>
      </w:r>
      <w:r>
        <w:rPr>
          <w:rFonts w:ascii="Times New Roman" w:hAnsi="Times New Roman"/>
          <w:spacing w:val="19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Kimball PT11504</w:t>
      </w:r>
    </w:p>
    <w:p w:rsidR="00D97F07" w:rsidRDefault="00D97F07">
      <w:pPr>
        <w:spacing w:before="1"/>
        <w:ind w:left="130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PHA-2014-0182</w:t>
      </w:r>
    </w:p>
    <w:p w:rsidR="00D97F07" w:rsidRDefault="00D97F07">
      <w:pPr>
        <w:spacing w:line="200" w:lineRule="exact"/>
        <w:rPr>
          <w:sz w:val="20"/>
          <w:szCs w:val="20"/>
        </w:rPr>
      </w:pPr>
      <w:r>
        <w:br w:type="column"/>
      </w: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before="2" w:line="220" w:lineRule="exact"/>
      </w:pPr>
    </w:p>
    <w:p w:rsidR="00D97F07" w:rsidRDefault="00D97F07">
      <w:pPr>
        <w:ind w:left="1295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Page</w:t>
      </w:r>
      <w:r>
        <w:rPr>
          <w:rFonts w:ascii="Times New Roman" w:hAnsi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2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of</w:t>
      </w:r>
      <w:r>
        <w:rPr>
          <w:rFonts w:ascii="Times New Roman" w:hAnsi="Times New Roman"/>
          <w:spacing w:val="18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3</w:t>
      </w:r>
    </w:p>
    <w:p w:rsidR="00D97F07" w:rsidRDefault="00D97F07">
      <w:pPr>
        <w:rPr>
          <w:rFonts w:ascii="Times New Roman" w:hAnsi="Times New Roman"/>
          <w:sz w:val="21"/>
          <w:szCs w:val="21"/>
        </w:rPr>
        <w:sectPr w:rsidR="00D97F07">
          <w:type w:val="continuous"/>
          <w:pgSz w:w="12340" w:h="15900"/>
          <w:pgMar w:top="520" w:right="1400" w:bottom="280" w:left="120" w:header="720" w:footer="720" w:gutter="0"/>
          <w:cols w:num="2" w:space="720" w:equalWidth="0">
            <w:col w:w="3417" w:space="754"/>
            <w:col w:w="6649"/>
          </w:cols>
        </w:sectPr>
      </w:pPr>
    </w:p>
    <w:p w:rsidR="00D97F07" w:rsidRDefault="00D97F07">
      <w:pPr>
        <w:spacing w:before="3" w:line="160" w:lineRule="exact"/>
        <w:rPr>
          <w:sz w:val="16"/>
          <w:szCs w:val="16"/>
        </w:rPr>
      </w:pPr>
    </w:p>
    <w:p w:rsidR="00D97F07" w:rsidRDefault="00D97F07">
      <w:pPr>
        <w:pStyle w:val="BodyText"/>
        <w:numPr>
          <w:ilvl w:val="0"/>
          <w:numId w:val="1"/>
        </w:numPr>
        <w:tabs>
          <w:tab w:val="left" w:pos="920"/>
        </w:tabs>
        <w:spacing w:line="242" w:lineRule="auto"/>
        <w:ind w:left="925" w:right="106"/>
        <w:jc w:val="both"/>
      </w:pP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Licensee</w:t>
      </w:r>
      <w:r>
        <w:rPr>
          <w:spacing w:val="21"/>
          <w:w w:val="110"/>
        </w:rPr>
        <w:t xml:space="preserve"> </w:t>
      </w:r>
      <w:r>
        <w:rPr>
          <w:w w:val="110"/>
        </w:rPr>
        <w:t>certifies</w:t>
      </w:r>
      <w:r>
        <w:rPr>
          <w:spacing w:val="6"/>
          <w:w w:val="110"/>
        </w:rPr>
        <w:t xml:space="preserve"> </w:t>
      </w:r>
      <w:r>
        <w:rPr>
          <w:w w:val="110"/>
        </w:rPr>
        <w:t>that</w:t>
      </w:r>
      <w:r>
        <w:rPr>
          <w:spacing w:val="18"/>
          <w:w w:val="110"/>
        </w:rPr>
        <w:t xml:space="preserve"> </w:t>
      </w:r>
      <w:r>
        <w:rPr>
          <w:w w:val="110"/>
        </w:rPr>
        <w:t>she</w:t>
      </w:r>
      <w:r>
        <w:rPr>
          <w:spacing w:val="1"/>
          <w:w w:val="110"/>
        </w:rPr>
        <w:t xml:space="preserve"> </w:t>
      </w:r>
      <w:r>
        <w:rPr>
          <w:w w:val="110"/>
        </w:rPr>
        <w:t>has</w:t>
      </w:r>
      <w:r>
        <w:rPr>
          <w:spacing w:val="65"/>
          <w:w w:val="110"/>
        </w:rPr>
        <w:t xml:space="preserve"> </w:t>
      </w:r>
      <w:r>
        <w:rPr>
          <w:w w:val="110"/>
        </w:rPr>
        <w:t>read</w:t>
      </w:r>
      <w:r>
        <w:rPr>
          <w:spacing w:val="14"/>
          <w:w w:val="110"/>
        </w:rPr>
        <w:t xml:space="preserve"> </w:t>
      </w:r>
      <w:r>
        <w:rPr>
          <w:w w:val="110"/>
        </w:rPr>
        <w:t>this</w:t>
      </w:r>
      <w:r>
        <w:rPr>
          <w:spacing w:val="62"/>
          <w:w w:val="110"/>
        </w:rPr>
        <w:t xml:space="preserve"> </w:t>
      </w:r>
      <w:r>
        <w:rPr>
          <w:w w:val="110"/>
        </w:rPr>
        <w:t xml:space="preserve">Agreement. </w:t>
      </w:r>
      <w:r>
        <w:rPr>
          <w:spacing w:val="11"/>
          <w:w w:val="110"/>
        </w:rPr>
        <w:t xml:space="preserve"> </w:t>
      </w:r>
      <w:r>
        <w:rPr>
          <w:w w:val="110"/>
        </w:rPr>
        <w:t xml:space="preserve">The </w:t>
      </w:r>
      <w:r>
        <w:rPr>
          <w:spacing w:val="8"/>
          <w:w w:val="110"/>
        </w:rPr>
        <w:t>Licensee</w:t>
      </w:r>
      <w:r>
        <w:rPr>
          <w:w w:val="103"/>
        </w:rPr>
        <w:t xml:space="preserve"> </w:t>
      </w:r>
      <w:r>
        <w:rPr>
          <w:w w:val="110"/>
        </w:rPr>
        <w:t>understands</w:t>
      </w:r>
      <w:r>
        <w:rPr>
          <w:spacing w:val="48"/>
          <w:w w:val="110"/>
        </w:rPr>
        <w:t xml:space="preserve"> </w:t>
      </w:r>
      <w:r>
        <w:rPr>
          <w:w w:val="110"/>
        </w:rPr>
        <w:t>and</w:t>
      </w:r>
      <w:r>
        <w:rPr>
          <w:spacing w:val="21"/>
          <w:w w:val="110"/>
        </w:rPr>
        <w:t xml:space="preserve"> </w:t>
      </w:r>
      <w:r>
        <w:rPr>
          <w:w w:val="110"/>
        </w:rPr>
        <w:t>agrees</w:t>
      </w:r>
      <w:r>
        <w:rPr>
          <w:spacing w:val="14"/>
          <w:w w:val="110"/>
        </w:rPr>
        <w:t xml:space="preserve"> </w:t>
      </w:r>
      <w:r>
        <w:rPr>
          <w:w w:val="110"/>
        </w:rPr>
        <w:t>that</w:t>
      </w:r>
      <w:r>
        <w:rPr>
          <w:spacing w:val="27"/>
          <w:w w:val="110"/>
        </w:rPr>
        <w:t xml:space="preserve"> </w:t>
      </w:r>
      <w:r>
        <w:rPr>
          <w:w w:val="110"/>
        </w:rPr>
        <w:t>entering</w:t>
      </w:r>
      <w:r>
        <w:rPr>
          <w:spacing w:val="9"/>
          <w:w w:val="110"/>
        </w:rPr>
        <w:t xml:space="preserve"> </w:t>
      </w:r>
      <w:r>
        <w:rPr>
          <w:w w:val="110"/>
        </w:rPr>
        <w:t>into</w:t>
      </w:r>
      <w:r>
        <w:rPr>
          <w:spacing w:val="14"/>
          <w:w w:val="110"/>
        </w:rPr>
        <w:t xml:space="preserve"> </w:t>
      </w:r>
      <w:r>
        <w:rPr>
          <w:w w:val="110"/>
        </w:rPr>
        <w:t>this</w:t>
      </w:r>
      <w:r>
        <w:rPr>
          <w:spacing w:val="-2"/>
          <w:w w:val="110"/>
        </w:rPr>
        <w:t xml:space="preserve"> </w:t>
      </w:r>
      <w:r>
        <w:rPr>
          <w:w w:val="110"/>
        </w:rPr>
        <w:t>Agreement</w:t>
      </w:r>
      <w:r>
        <w:rPr>
          <w:spacing w:val="35"/>
          <w:w w:val="110"/>
        </w:rPr>
        <w:t xml:space="preserve"> </w:t>
      </w:r>
      <w:r>
        <w:rPr>
          <w:w w:val="110"/>
        </w:rPr>
        <w:t>is</w:t>
      </w:r>
      <w:r>
        <w:rPr>
          <w:spacing w:val="8"/>
          <w:w w:val="110"/>
        </w:rPr>
        <w:t xml:space="preserve"> </w:t>
      </w:r>
      <w:r>
        <w:rPr>
          <w:w w:val="110"/>
        </w:rPr>
        <w:t>a</w:t>
      </w:r>
      <w:r>
        <w:rPr>
          <w:spacing w:val="21"/>
          <w:w w:val="110"/>
        </w:rPr>
        <w:t xml:space="preserve"> </w:t>
      </w:r>
      <w:r>
        <w:rPr>
          <w:w w:val="110"/>
        </w:rPr>
        <w:t>voluntary</w:t>
      </w:r>
      <w:r>
        <w:rPr>
          <w:spacing w:val="4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final</w:t>
      </w:r>
      <w:r>
        <w:rPr>
          <w:spacing w:val="14"/>
        </w:rPr>
        <w:t xml:space="preserve"> </w:t>
      </w:r>
      <w:r>
        <w:rPr>
          <w:w w:val="110"/>
        </w:rPr>
        <w:t>act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6"/>
          <w:w w:val="110"/>
        </w:rPr>
        <w:t xml:space="preserve"> </w:t>
      </w:r>
      <w:r>
        <w:rPr>
          <w:w w:val="110"/>
        </w:rPr>
        <w:t>not</w:t>
      </w:r>
      <w:r>
        <w:rPr>
          <w:spacing w:val="-1"/>
          <w:w w:val="110"/>
        </w:rPr>
        <w:t xml:space="preserve"> </w:t>
      </w:r>
      <w:r>
        <w:rPr>
          <w:w w:val="110"/>
        </w:rPr>
        <w:t>subject</w:t>
      </w:r>
      <w:r>
        <w:rPr>
          <w:spacing w:val="-1"/>
          <w:w w:val="110"/>
        </w:rPr>
        <w:t xml:space="preserve"> </w:t>
      </w:r>
      <w:r>
        <w:rPr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w w:val="110"/>
        </w:rPr>
        <w:t>reconsideration,</w:t>
      </w:r>
      <w:r>
        <w:rPr>
          <w:spacing w:val="17"/>
          <w:w w:val="110"/>
        </w:rPr>
        <w:t xml:space="preserve"> </w:t>
      </w:r>
      <w:r>
        <w:rPr>
          <w:w w:val="110"/>
        </w:rPr>
        <w:t>appeal</w:t>
      </w:r>
      <w:r>
        <w:rPr>
          <w:spacing w:val="-3"/>
          <w:w w:val="110"/>
        </w:rPr>
        <w:t xml:space="preserve"> </w:t>
      </w:r>
      <w:r>
        <w:rPr>
          <w:w w:val="110"/>
        </w:rPr>
        <w:t>or</w:t>
      </w:r>
      <w:r>
        <w:rPr>
          <w:spacing w:val="-23"/>
          <w:w w:val="110"/>
        </w:rPr>
        <w:t xml:space="preserve"> </w:t>
      </w:r>
      <w:r>
        <w:rPr>
          <w:w w:val="110"/>
        </w:rPr>
        <w:t>judicial</w:t>
      </w:r>
      <w:r>
        <w:rPr>
          <w:spacing w:val="12"/>
          <w:w w:val="110"/>
        </w:rPr>
        <w:t xml:space="preserve"> </w:t>
      </w:r>
      <w:r>
        <w:rPr>
          <w:w w:val="110"/>
        </w:rPr>
        <w:t>review.</w:t>
      </w: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before="2" w:line="220" w:lineRule="exact"/>
      </w:pPr>
    </w:p>
    <w:p w:rsidR="00D97F07" w:rsidRDefault="00D97F07">
      <w:pPr>
        <w:spacing w:line="220" w:lineRule="exact"/>
        <w:sectPr w:rsidR="00D97F07">
          <w:pgSz w:w="12340" w:h="15860"/>
          <w:pgMar w:top="1480" w:right="1480" w:bottom="280" w:left="1220" w:header="720" w:footer="720" w:gutter="0"/>
          <w:cols w:space="720"/>
        </w:sectPr>
      </w:pPr>
    </w:p>
    <w:p w:rsidR="00D97F07" w:rsidRDefault="00D97F07">
      <w:pPr>
        <w:spacing w:before="4" w:line="120" w:lineRule="exact"/>
        <w:rPr>
          <w:sz w:val="12"/>
          <w:szCs w:val="12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tabs>
          <w:tab w:val="left" w:pos="1338"/>
          <w:tab w:val="left" w:pos="3517"/>
        </w:tabs>
        <w:spacing w:line="765" w:lineRule="exact"/>
        <w:ind w:left="335"/>
        <w:rPr>
          <w:rFonts w:ascii="Arial" w:hAnsi="Arial" w:cs="Arial"/>
          <w:sz w:val="36"/>
          <w:szCs w:val="36"/>
        </w:rPr>
      </w:pPr>
    </w:p>
    <w:p w:rsidR="00D97F07" w:rsidRDefault="00D97F07">
      <w:pPr>
        <w:pStyle w:val="BodyText"/>
        <w:spacing w:line="216" w:lineRule="exact"/>
        <w:ind w:left="176"/>
        <w:rPr>
          <w:w w:val="105"/>
        </w:rPr>
      </w:pPr>
      <w:r>
        <w:rPr>
          <w:w w:val="105"/>
        </w:rPr>
        <w:t>Effective</w:t>
      </w:r>
      <w:r>
        <w:rPr>
          <w:spacing w:val="32"/>
          <w:w w:val="105"/>
        </w:rPr>
        <w:t xml:space="preserve"> </w:t>
      </w:r>
      <w:r>
        <w:rPr>
          <w:w w:val="105"/>
        </w:rPr>
        <w:t>Date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Agreement: </w:t>
      </w:r>
    </w:p>
    <w:p w:rsidR="00D97F07" w:rsidRDefault="00D97F07">
      <w:pPr>
        <w:pStyle w:val="BodyText"/>
        <w:spacing w:line="216" w:lineRule="exact"/>
        <w:ind w:left="176"/>
      </w:pPr>
      <w:r>
        <w:rPr>
          <w:w w:val="105"/>
        </w:rPr>
        <w:t>07-15-15</w:t>
      </w:r>
    </w:p>
    <w:p w:rsidR="00D97F07" w:rsidRDefault="00D97F07">
      <w:pPr>
        <w:spacing w:line="200" w:lineRule="exact"/>
        <w:rPr>
          <w:sz w:val="20"/>
          <w:szCs w:val="20"/>
        </w:rPr>
      </w:pPr>
      <w:r>
        <w:br w:type="column"/>
      </w: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before="11" w:line="240" w:lineRule="exact"/>
        <w:rPr>
          <w:sz w:val="24"/>
          <w:szCs w:val="24"/>
        </w:rPr>
      </w:pPr>
    </w:p>
    <w:p w:rsidR="00D97F07" w:rsidRDefault="00D97F07">
      <w:pPr>
        <w:pStyle w:val="BodyText"/>
        <w:spacing w:line="278" w:lineRule="exact"/>
        <w:ind w:left="176" w:right="2741"/>
      </w:pPr>
      <w:r>
        <w:rPr>
          <w:noProof/>
        </w:rPr>
        <w:pict>
          <v:shape id="_x0000_s1062" type="#_x0000_t75" style="position:absolute;left:0;text-align:left;margin-left:67.2pt;margin-top:-101.35pt;width:371.5pt;height:60.5pt;z-index:-251655680;mso-position-horizontal-relative:page">
            <v:imagedata r:id="rId7" o:title=""/>
            <w10:wrap anchorx="page"/>
          </v:shape>
        </w:pict>
      </w:r>
      <w:r>
        <w:rPr>
          <w:noProof/>
        </w:rPr>
        <w:pict>
          <v:shape id="_x0000_s1063" type="#_x0000_t202" style="position:absolute;left:0;text-align:left;margin-left:308.6pt;margin-top:-47.55pt;width:163.4pt;height:59.5pt;z-index:-251653632;mso-position-horizontal-relative:page" filled="f" stroked="f">
            <v:textbox inset="0,0,0,0">
              <w:txbxContent>
                <w:p w:rsidR="00D97F07" w:rsidRPr="004F74F7" w:rsidRDefault="00D97F07" w:rsidP="004F74F7">
                  <w:pPr>
                    <w:rPr>
                      <w:szCs w:val="119"/>
                    </w:rPr>
                  </w:pPr>
                </w:p>
              </w:txbxContent>
            </v:textbox>
            <w10:wrap anchorx="page"/>
          </v:shape>
        </w:pict>
      </w:r>
      <w:r>
        <w:rPr>
          <w:w w:val="115"/>
        </w:rPr>
        <w:t>David A. Sencabaugh,</w:t>
      </w:r>
      <w:r>
        <w:rPr>
          <w:w w:val="122"/>
        </w:rPr>
        <w:t xml:space="preserve"> </w:t>
      </w:r>
      <w:r>
        <w:rPr>
          <w:w w:val="105"/>
        </w:rPr>
        <w:t>Executive</w:t>
      </w:r>
      <w:r>
        <w:rPr>
          <w:spacing w:val="35"/>
          <w:w w:val="105"/>
        </w:rPr>
        <w:t xml:space="preserve"> </w:t>
      </w:r>
      <w:r>
        <w:rPr>
          <w:w w:val="105"/>
        </w:rPr>
        <w:t>Director</w:t>
      </w:r>
    </w:p>
    <w:p w:rsidR="00D97F07" w:rsidRDefault="00D97F07">
      <w:pPr>
        <w:pStyle w:val="BodyText"/>
        <w:spacing w:line="286" w:lineRule="exact"/>
        <w:ind w:left="181"/>
      </w:pPr>
      <w:r>
        <w:rPr>
          <w:w w:val="105"/>
        </w:rPr>
        <w:t>Board</w:t>
      </w:r>
      <w:r>
        <w:rPr>
          <w:spacing w:val="26"/>
          <w:w w:val="105"/>
        </w:rPr>
        <w:t xml:space="preserve"> </w:t>
      </w:r>
      <w:r>
        <w:rPr>
          <w:w w:val="105"/>
        </w:rPr>
        <w:t>of</w:t>
      </w:r>
      <w:r>
        <w:rPr>
          <w:spacing w:val="18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54"/>
          <w:w w:val="105"/>
        </w:rPr>
        <w:t xml:space="preserve"> </w:t>
      </w:r>
      <w:r>
        <w:rPr>
          <w:w w:val="105"/>
        </w:rPr>
        <w:t>in</w:t>
      </w:r>
      <w:r>
        <w:rPr>
          <w:spacing w:val="28"/>
          <w:w w:val="105"/>
        </w:rPr>
        <w:t xml:space="preserve"> </w:t>
      </w:r>
      <w:r>
        <w:rPr>
          <w:w w:val="105"/>
        </w:rPr>
        <w:t>Pharmacy</w:t>
      </w:r>
    </w:p>
    <w:p w:rsidR="00D97F07" w:rsidRDefault="00D97F07">
      <w:pPr>
        <w:spacing w:line="286" w:lineRule="exact"/>
        <w:sectPr w:rsidR="00D97F07">
          <w:type w:val="continuous"/>
          <w:pgSz w:w="12340" w:h="15860"/>
          <w:pgMar w:top="520" w:right="1480" w:bottom="280" w:left="1220" w:header="720" w:footer="720" w:gutter="0"/>
          <w:cols w:num="2" w:space="720" w:equalWidth="0">
            <w:col w:w="4102" w:space="222"/>
            <w:col w:w="5316"/>
          </w:cols>
        </w:sect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before="6" w:line="200" w:lineRule="exact"/>
        <w:rPr>
          <w:sz w:val="20"/>
          <w:szCs w:val="20"/>
        </w:rPr>
      </w:pPr>
    </w:p>
    <w:p w:rsidR="00D97F07" w:rsidRDefault="00D97F07">
      <w:pPr>
        <w:spacing w:before="9" w:line="120" w:lineRule="exact"/>
        <w:rPr>
          <w:sz w:val="12"/>
          <w:szCs w:val="12"/>
        </w:rPr>
      </w:pPr>
    </w:p>
    <w:p w:rsidR="00D97F07" w:rsidRDefault="00D97F07">
      <w:pPr>
        <w:tabs>
          <w:tab w:val="left" w:pos="2782"/>
          <w:tab w:val="left" w:pos="3685"/>
          <w:tab w:val="left" w:pos="5451"/>
          <w:tab w:val="left" w:pos="8350"/>
        </w:tabs>
        <w:spacing w:line="176" w:lineRule="auto"/>
        <w:ind w:left="167" w:right="1014" w:hanging="5"/>
        <w:rPr>
          <w:rFonts w:ascii="Arial" w:hAnsi="Arial" w:cs="Arial"/>
          <w:sz w:val="26"/>
          <w:szCs w:val="26"/>
        </w:rPr>
      </w:pPr>
      <w:r>
        <w:rPr>
          <w:rFonts w:ascii="Times New Roman" w:hAnsi="Times New Roman"/>
          <w:w w:val="110"/>
          <w:sz w:val="25"/>
          <w:szCs w:val="25"/>
        </w:rPr>
        <w:t>Fully</w:t>
      </w:r>
      <w:r>
        <w:rPr>
          <w:rFonts w:ascii="Times New Roman" w:hAnsi="Times New Roman"/>
          <w:spacing w:val="27"/>
          <w:w w:val="110"/>
          <w:sz w:val="25"/>
          <w:szCs w:val="25"/>
        </w:rPr>
        <w:t xml:space="preserve"> </w:t>
      </w:r>
      <w:r>
        <w:rPr>
          <w:rFonts w:ascii="Times New Roman" w:hAnsi="Times New Roman"/>
          <w:w w:val="110"/>
          <w:sz w:val="25"/>
          <w:szCs w:val="25"/>
        </w:rPr>
        <w:t>Signed</w:t>
      </w:r>
      <w:r>
        <w:rPr>
          <w:rFonts w:ascii="Times New Roman" w:hAnsi="Times New Roman"/>
          <w:spacing w:val="3"/>
          <w:w w:val="110"/>
          <w:sz w:val="25"/>
          <w:szCs w:val="25"/>
        </w:rPr>
        <w:t xml:space="preserve"> </w:t>
      </w:r>
      <w:r>
        <w:rPr>
          <w:rFonts w:ascii="Times New Roman" w:hAnsi="Times New Roman"/>
          <w:w w:val="110"/>
          <w:sz w:val="25"/>
          <w:szCs w:val="25"/>
        </w:rPr>
        <w:t>Agreement</w:t>
      </w:r>
      <w:r>
        <w:rPr>
          <w:rFonts w:ascii="Times New Roman" w:hAnsi="Times New Roman"/>
          <w:spacing w:val="42"/>
          <w:w w:val="110"/>
          <w:sz w:val="25"/>
          <w:szCs w:val="25"/>
        </w:rPr>
        <w:t xml:space="preserve"> </w:t>
      </w:r>
      <w:r>
        <w:rPr>
          <w:rFonts w:ascii="Times New Roman" w:hAnsi="Times New Roman"/>
          <w:w w:val="110"/>
          <w:sz w:val="25"/>
          <w:szCs w:val="25"/>
        </w:rPr>
        <w:t>Sent to</w:t>
      </w:r>
      <w:r>
        <w:rPr>
          <w:rFonts w:ascii="Times New Roman" w:hAnsi="Times New Roman"/>
          <w:spacing w:val="13"/>
          <w:w w:val="110"/>
          <w:sz w:val="25"/>
          <w:szCs w:val="25"/>
        </w:rPr>
        <w:t xml:space="preserve"> </w:t>
      </w:r>
      <w:r>
        <w:rPr>
          <w:rFonts w:ascii="Times New Roman" w:hAnsi="Times New Roman"/>
          <w:w w:val="110"/>
          <w:sz w:val="25"/>
          <w:szCs w:val="25"/>
        </w:rPr>
        <w:t>Registrant</w:t>
      </w:r>
      <w:r>
        <w:rPr>
          <w:rFonts w:ascii="Times New Roman" w:hAnsi="Times New Roman"/>
          <w:spacing w:val="40"/>
          <w:w w:val="110"/>
          <w:sz w:val="25"/>
          <w:szCs w:val="25"/>
        </w:rPr>
        <w:t xml:space="preserve"> </w:t>
      </w:r>
      <w:r>
        <w:rPr>
          <w:rFonts w:ascii="Times New Roman" w:hAnsi="Times New Roman"/>
          <w:w w:val="110"/>
          <w:sz w:val="25"/>
          <w:szCs w:val="25"/>
        </w:rPr>
        <w:t>on</w:t>
      </w:r>
      <w:r>
        <w:rPr>
          <w:rFonts w:ascii="Times New Roman" w:hAnsi="Times New Roman"/>
          <w:spacing w:val="6"/>
          <w:w w:val="110"/>
          <w:sz w:val="25"/>
          <w:szCs w:val="25"/>
        </w:rPr>
        <w:t xml:space="preserve"> 07-15-15</w:t>
      </w:r>
      <w:r>
        <w:rPr>
          <w:rFonts w:ascii="Times New Roman" w:hAnsi="Times New Roman"/>
          <w:spacing w:val="-7"/>
          <w:w w:val="60"/>
          <w:sz w:val="25"/>
          <w:szCs w:val="25"/>
        </w:rPr>
        <w:t xml:space="preserve"> by</w:t>
      </w:r>
      <w:r>
        <w:rPr>
          <w:rFonts w:ascii="Times New Roman" w:hAnsi="Times New Roman"/>
          <w:w w:val="110"/>
          <w:sz w:val="25"/>
          <w:szCs w:val="25"/>
        </w:rPr>
        <w:t xml:space="preserve"> Certified </w:t>
      </w:r>
      <w:r>
        <w:rPr>
          <w:rFonts w:ascii="Times New Roman" w:hAnsi="Times New Roman"/>
          <w:spacing w:val="10"/>
          <w:w w:val="110"/>
          <w:sz w:val="25"/>
          <w:szCs w:val="25"/>
        </w:rPr>
        <w:t>Mail</w:t>
      </w:r>
      <w:r>
        <w:rPr>
          <w:rFonts w:ascii="Times New Roman" w:hAnsi="Times New Roman"/>
          <w:w w:val="110"/>
          <w:sz w:val="25"/>
          <w:szCs w:val="25"/>
        </w:rPr>
        <w:t xml:space="preserve"> </w:t>
      </w:r>
      <w:r>
        <w:rPr>
          <w:rFonts w:ascii="Times New Roman" w:hAnsi="Times New Roman"/>
          <w:spacing w:val="2"/>
          <w:w w:val="110"/>
          <w:sz w:val="25"/>
          <w:szCs w:val="25"/>
        </w:rPr>
        <w:t>No</w:t>
      </w:r>
      <w:r>
        <w:rPr>
          <w:rFonts w:ascii="Times New Roman" w:hAnsi="Times New Roman"/>
          <w:w w:val="110"/>
          <w:sz w:val="25"/>
          <w:szCs w:val="25"/>
        </w:rPr>
        <w:t>. 70140510000103752121</w:t>
      </w:r>
      <w:r>
        <w:rPr>
          <w:rFonts w:ascii="Arial" w:hAnsi="Arial" w:cs="Arial"/>
          <w:w w:val="60"/>
          <w:sz w:val="26"/>
          <w:szCs w:val="26"/>
        </w:rPr>
        <w:t>1</w:t>
      </w:r>
    </w:p>
    <w:p w:rsidR="00D97F07" w:rsidRDefault="00D97F07">
      <w:pPr>
        <w:spacing w:before="7" w:line="180" w:lineRule="exact"/>
        <w:rPr>
          <w:sz w:val="18"/>
          <w:szCs w:val="18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  <w:sectPr w:rsidR="00D97F07">
          <w:type w:val="continuous"/>
          <w:pgSz w:w="12340" w:h="15860"/>
          <w:pgMar w:top="520" w:right="1480" w:bottom="280" w:left="1220" w:header="720" w:footer="720" w:gutter="0"/>
          <w:cols w:space="720"/>
        </w:sectPr>
      </w:pPr>
    </w:p>
    <w:p w:rsidR="00D97F07" w:rsidRDefault="00D97F07">
      <w:pPr>
        <w:spacing w:before="80" w:line="236" w:lineRule="exact"/>
        <w:ind w:left="119"/>
        <w:rPr>
          <w:rFonts w:ascii="Times New Roman" w:hAnsi="Times New Roman"/>
          <w:sz w:val="21"/>
          <w:szCs w:val="21"/>
        </w:rPr>
      </w:pPr>
      <w:r>
        <w:rPr>
          <w:noProof/>
        </w:rPr>
        <w:pict>
          <v:group id="_x0000_s1064" style="position:absolute;left:0;text-align:left;margin-left:-.5pt;margin-top:-.7pt;width:617.95pt;height:794.45pt;z-index:-251654656;mso-position-horizontal-relative:page;mso-position-vertical-relative:page" coordorigin="-10,-14" coordsize="12359,15889">
            <v:group id="_x0000_s1065" style="position:absolute;top:12;width:12340;height:2" coordorigin=",12" coordsize="12340,2">
              <v:shape id="_x0000_s1066" style="position:absolute;top:12;width:12340;height:2" coordorigin=",12" coordsize="12340,0" path="m,12r12340,e" filled="f" strokeweight=".33864mm">
                <v:path arrowok="t"/>
              </v:shape>
            </v:group>
            <v:group id="_x0000_s1067" style="position:absolute;left:12;width:2;height:15860" coordorigin="12" coordsize="2,15860">
              <v:shape id="_x0000_s1068" style="position:absolute;left:12;width:2;height:15860" coordorigin="12" coordsize="0,15860" path="m12,15860l12,e" filled="f" strokeweight=".33864mm">
                <v:path arrowok="t"/>
              </v:shape>
            </v:group>
            <v:group id="_x0000_s1069" style="position:absolute;left:12323;width:2;height:15860" coordorigin="12323" coordsize="2,15860">
              <v:shape id="_x0000_s1070" style="position:absolute;left:12323;width:2;height:15860" coordorigin="12323" coordsize="0,15860" path="m12323,15860l12323,e" filled="f" strokeweight=".50797mm">
                <v:path arrowok="t"/>
              </v:shape>
            </v:group>
            <v:group id="_x0000_s1071" style="position:absolute;left:7171;top:8189;width:1181;height:2" coordorigin="7171,8189" coordsize="1181,2">
              <v:shape id="_x0000_s1072" style="position:absolute;left:7171;top:8189;width:1181;height:2" coordorigin="7171,8189" coordsize="1181,0" path="m7171,8189r1180,e" filled="f" strokeweight=".42331mm">
                <v:path arrowok="t"/>
              </v:shape>
            </v:group>
            <v:group id="_x0000_s1073" style="position:absolute;left:8351;top:8197;width:1190;height:2" coordorigin="8351,8197" coordsize="1190,2">
              <v:shape id="_x0000_s1074" style="position:absolute;left:8351;top:8197;width:1190;height:2" coordorigin="8351,8197" coordsize="1190,0" path="m8351,8197r1190,e" filled="f" strokeweight=".5pt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/>
          <w:w w:val="105"/>
          <w:sz w:val="21"/>
          <w:szCs w:val="21"/>
        </w:rPr>
        <w:t>Bridget</w:t>
      </w:r>
      <w:r>
        <w:rPr>
          <w:rFonts w:ascii="Times New Roman" w:hAnsi="Times New Roman"/>
          <w:spacing w:val="33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Renae</w:t>
      </w:r>
      <w:r>
        <w:rPr>
          <w:rFonts w:ascii="Times New Roman" w:hAnsi="Times New Roman"/>
          <w:spacing w:val="18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Kimball</w:t>
      </w:r>
      <w:r>
        <w:rPr>
          <w:rFonts w:ascii="Times New Roman" w:hAnsi="Times New Roman"/>
          <w:w w:val="104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PT11504</w:t>
      </w:r>
    </w:p>
    <w:p w:rsidR="00D97F07" w:rsidRDefault="00D97F07">
      <w:pPr>
        <w:spacing w:before="6"/>
        <w:ind w:left="11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w w:val="105"/>
          <w:sz w:val="21"/>
          <w:szCs w:val="21"/>
        </w:rPr>
        <w:t>PHA-2014-0182</w:t>
      </w:r>
    </w:p>
    <w:p w:rsidR="00D97F07" w:rsidRDefault="00D97F07">
      <w:pPr>
        <w:spacing w:line="200" w:lineRule="exact"/>
        <w:rPr>
          <w:sz w:val="20"/>
          <w:szCs w:val="20"/>
        </w:rPr>
      </w:pPr>
      <w:r>
        <w:br w:type="column"/>
      </w: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line="200" w:lineRule="exact"/>
        <w:rPr>
          <w:sz w:val="20"/>
          <w:szCs w:val="20"/>
        </w:rPr>
      </w:pPr>
    </w:p>
    <w:p w:rsidR="00D97F07" w:rsidRDefault="00D97F07">
      <w:pPr>
        <w:spacing w:before="16" w:line="220" w:lineRule="exact"/>
      </w:pPr>
    </w:p>
    <w:p w:rsidR="00D97F07" w:rsidRDefault="00D97F07">
      <w:pPr>
        <w:ind w:left="11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w w:val="105"/>
          <w:sz w:val="21"/>
          <w:szCs w:val="21"/>
        </w:rPr>
        <w:t>Page</w:t>
      </w:r>
      <w:r>
        <w:rPr>
          <w:rFonts w:ascii="Times New Roman" w:hAnsi="Times New Roman"/>
          <w:spacing w:val="4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3</w:t>
      </w:r>
      <w:r>
        <w:rPr>
          <w:rFonts w:ascii="Times New Roman" w:hAnsi="Times New Roman"/>
          <w:spacing w:val="-16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of</w:t>
      </w:r>
      <w:r>
        <w:rPr>
          <w:rFonts w:ascii="Times New Roman" w:hAnsi="Times New Roman"/>
          <w:spacing w:val="4"/>
          <w:w w:val="105"/>
          <w:sz w:val="21"/>
          <w:szCs w:val="21"/>
        </w:rPr>
        <w:t xml:space="preserve"> </w:t>
      </w:r>
      <w:r>
        <w:rPr>
          <w:rFonts w:ascii="Times New Roman" w:hAnsi="Times New Roman"/>
          <w:w w:val="105"/>
          <w:sz w:val="21"/>
          <w:szCs w:val="21"/>
        </w:rPr>
        <w:t>3</w:t>
      </w:r>
    </w:p>
    <w:sectPr w:rsidR="00D97F07" w:rsidSect="00685B1D">
      <w:type w:val="continuous"/>
      <w:pgSz w:w="12340" w:h="15860"/>
      <w:pgMar w:top="520" w:right="1480" w:bottom="280" w:left="1220" w:header="720" w:footer="720" w:gutter="0"/>
      <w:cols w:num="2" w:space="720" w:equalWidth="0">
        <w:col w:w="2233" w:space="1952"/>
        <w:col w:w="54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0F66"/>
    <w:multiLevelType w:val="hybridMultilevel"/>
    <w:tmpl w:val="FFFFFFFF"/>
    <w:lvl w:ilvl="0" w:tplc="C694A22C">
      <w:start w:val="5"/>
      <w:numFmt w:val="decimal"/>
      <w:lvlText w:val="%1."/>
      <w:lvlJc w:val="left"/>
      <w:pPr>
        <w:ind w:hanging="716"/>
      </w:pPr>
      <w:rPr>
        <w:rFonts w:ascii="Times New Roman" w:eastAsia="Times New Roman" w:hAnsi="Times New Roman" w:cs="Times New Roman" w:hint="default"/>
        <w:w w:val="92"/>
        <w:sz w:val="25"/>
        <w:szCs w:val="25"/>
      </w:rPr>
    </w:lvl>
    <w:lvl w:ilvl="1" w:tplc="DC02F9FA">
      <w:start w:val="1"/>
      <w:numFmt w:val="bullet"/>
      <w:lvlText w:val="•"/>
      <w:lvlJc w:val="left"/>
      <w:rPr>
        <w:rFonts w:hint="default"/>
      </w:rPr>
    </w:lvl>
    <w:lvl w:ilvl="2" w:tplc="965A771E">
      <w:start w:val="1"/>
      <w:numFmt w:val="bullet"/>
      <w:lvlText w:val="•"/>
      <w:lvlJc w:val="left"/>
      <w:rPr>
        <w:rFonts w:hint="default"/>
      </w:rPr>
    </w:lvl>
    <w:lvl w:ilvl="3" w:tplc="3E7A5DB0">
      <w:start w:val="1"/>
      <w:numFmt w:val="bullet"/>
      <w:lvlText w:val="•"/>
      <w:lvlJc w:val="left"/>
      <w:rPr>
        <w:rFonts w:hint="default"/>
      </w:rPr>
    </w:lvl>
    <w:lvl w:ilvl="4" w:tplc="8D963D76">
      <w:start w:val="1"/>
      <w:numFmt w:val="bullet"/>
      <w:lvlText w:val="•"/>
      <w:lvlJc w:val="left"/>
      <w:rPr>
        <w:rFonts w:hint="default"/>
      </w:rPr>
    </w:lvl>
    <w:lvl w:ilvl="5" w:tplc="3D9E316A">
      <w:start w:val="1"/>
      <w:numFmt w:val="bullet"/>
      <w:lvlText w:val="•"/>
      <w:lvlJc w:val="left"/>
      <w:rPr>
        <w:rFonts w:hint="default"/>
      </w:rPr>
    </w:lvl>
    <w:lvl w:ilvl="6" w:tplc="3714663E">
      <w:start w:val="1"/>
      <w:numFmt w:val="bullet"/>
      <w:lvlText w:val="•"/>
      <w:lvlJc w:val="left"/>
      <w:rPr>
        <w:rFonts w:hint="default"/>
      </w:rPr>
    </w:lvl>
    <w:lvl w:ilvl="7" w:tplc="BC662108">
      <w:start w:val="1"/>
      <w:numFmt w:val="bullet"/>
      <w:lvlText w:val="•"/>
      <w:lvlJc w:val="left"/>
      <w:rPr>
        <w:rFonts w:hint="default"/>
      </w:rPr>
    </w:lvl>
    <w:lvl w:ilvl="8" w:tplc="9BAA4CB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FC15798"/>
    <w:multiLevelType w:val="hybridMultilevel"/>
    <w:tmpl w:val="FFFFFFFF"/>
    <w:lvl w:ilvl="0" w:tplc="42867268">
      <w:start w:val="2"/>
      <w:numFmt w:val="decimal"/>
      <w:lvlText w:val="%1."/>
      <w:lvlJc w:val="left"/>
      <w:pPr>
        <w:ind w:hanging="716"/>
      </w:pPr>
      <w:rPr>
        <w:rFonts w:ascii="Times New Roman" w:eastAsia="Times New Roman" w:hAnsi="Times New Roman" w:cs="Times New Roman" w:hint="default"/>
        <w:w w:val="104"/>
        <w:sz w:val="24"/>
        <w:szCs w:val="24"/>
      </w:rPr>
    </w:lvl>
    <w:lvl w:ilvl="1" w:tplc="8D625E84">
      <w:start w:val="1"/>
      <w:numFmt w:val="lowerLetter"/>
      <w:lvlText w:val="%2."/>
      <w:lvlJc w:val="left"/>
      <w:pPr>
        <w:ind w:hanging="356"/>
      </w:pPr>
      <w:rPr>
        <w:rFonts w:ascii="Times New Roman" w:eastAsia="Times New Roman" w:hAnsi="Times New Roman" w:cs="Times New Roman" w:hint="default"/>
        <w:w w:val="116"/>
        <w:sz w:val="24"/>
        <w:szCs w:val="24"/>
      </w:rPr>
    </w:lvl>
    <w:lvl w:ilvl="2" w:tplc="5648A23A">
      <w:start w:val="1"/>
      <w:numFmt w:val="bullet"/>
      <w:lvlText w:val="•"/>
      <w:lvlJc w:val="left"/>
      <w:rPr>
        <w:rFonts w:hint="default"/>
      </w:rPr>
    </w:lvl>
    <w:lvl w:ilvl="3" w:tplc="260E6A76">
      <w:start w:val="1"/>
      <w:numFmt w:val="bullet"/>
      <w:lvlText w:val="•"/>
      <w:lvlJc w:val="left"/>
      <w:rPr>
        <w:rFonts w:hint="default"/>
      </w:rPr>
    </w:lvl>
    <w:lvl w:ilvl="4" w:tplc="C4B6F7E4">
      <w:start w:val="1"/>
      <w:numFmt w:val="bullet"/>
      <w:lvlText w:val="•"/>
      <w:lvlJc w:val="left"/>
      <w:rPr>
        <w:rFonts w:hint="default"/>
      </w:rPr>
    </w:lvl>
    <w:lvl w:ilvl="5" w:tplc="9B188EAE">
      <w:start w:val="1"/>
      <w:numFmt w:val="bullet"/>
      <w:lvlText w:val="•"/>
      <w:lvlJc w:val="left"/>
      <w:rPr>
        <w:rFonts w:hint="default"/>
      </w:rPr>
    </w:lvl>
    <w:lvl w:ilvl="6" w:tplc="13027AD2">
      <w:start w:val="1"/>
      <w:numFmt w:val="bullet"/>
      <w:lvlText w:val="•"/>
      <w:lvlJc w:val="left"/>
      <w:rPr>
        <w:rFonts w:hint="default"/>
      </w:rPr>
    </w:lvl>
    <w:lvl w:ilvl="7" w:tplc="6F34BA08">
      <w:start w:val="1"/>
      <w:numFmt w:val="bullet"/>
      <w:lvlText w:val="•"/>
      <w:lvlJc w:val="left"/>
      <w:rPr>
        <w:rFonts w:hint="default"/>
      </w:rPr>
    </w:lvl>
    <w:lvl w:ilvl="8" w:tplc="7B7EED0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B1D"/>
    <w:rsid w:val="004F74F7"/>
    <w:rsid w:val="006154FF"/>
    <w:rsid w:val="00685B1D"/>
    <w:rsid w:val="006F42C9"/>
    <w:rsid w:val="00A60CF4"/>
    <w:rsid w:val="00D9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B1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85B1D"/>
    <w:pPr>
      <w:ind w:left="131"/>
    </w:pPr>
    <w:rPr>
      <w:rFonts w:ascii="Times New Roman" w:eastAsia="Times New Roman" w:hAnsi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03B61"/>
  </w:style>
  <w:style w:type="paragraph" w:styleId="ListParagraph">
    <w:name w:val="List Paragraph"/>
    <w:basedOn w:val="Normal"/>
    <w:uiPriority w:val="99"/>
    <w:qFormat/>
    <w:rsid w:val="00685B1D"/>
  </w:style>
  <w:style w:type="paragraph" w:customStyle="1" w:styleId="TableParagraph">
    <w:name w:val="Table Paragraph"/>
    <w:basedOn w:val="Normal"/>
    <w:uiPriority w:val="99"/>
    <w:rsid w:val="00685B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hyperlink" TargetMode="External" Target="http://www.mass.gov/dph/boards/pharmacy"/>
  <Relationship Id="rId7" Type="http://schemas.openxmlformats.org/officeDocument/2006/relationships/image" Target="media/image2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894</Words>
  <Characters>5097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2015-09-30T15:50:00Z</dcterms:created>
  <lastModifiedBy>jmsullivan</lastModifiedBy>
  <dcterms:modified xsi:type="dcterms:W3CDTF">2015-09-30T19:58:00Z</dcterms:modified>
  <revision>3</revision>
</coreProperties>
</file>