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4D5F" w14:textId="3BADBCC7" w:rsidR="005162B3" w:rsidRPr="00D778F4" w:rsidRDefault="00D778F4">
      <w:pPr>
        <w:rPr>
          <w:rFonts w:ascii="SimSun" w:eastAsia="SimSun" w:hAnsi="SimSun"/>
          <w:lang w:eastAsia="zh-TW"/>
        </w:rPr>
      </w:pPr>
      <w:r w:rsidRPr="00D778F4">
        <w:rPr>
          <w:rFonts w:ascii="SimSun" w:eastAsia="SimSun" w:hAnsi="SimSun" w:hint="eastAsia"/>
          <w:b/>
          <w:bCs/>
          <w:lang w:eastAsia="zh-TW"/>
        </w:rPr>
        <w:t>簡要說明</w:t>
      </w:r>
      <w:r w:rsidRPr="00D778F4">
        <w:rPr>
          <w:rFonts w:ascii="SimSun" w:eastAsia="SimSun" w:hAnsi="SimSun" w:hint="eastAsia"/>
          <w:lang w:eastAsia="zh-TW"/>
        </w:rPr>
        <w:t>：麻薩諸塞州環境保護局（</w:t>
      </w:r>
      <w:r w:rsidRPr="00D778F4">
        <w:rPr>
          <w:rFonts w:ascii="SimSun" w:eastAsia="SimSun" w:hAnsi="SimSun"/>
          <w:lang w:eastAsia="zh-TW"/>
        </w:rPr>
        <w:t>MassDEP</w:t>
      </w:r>
      <w:r w:rsidRPr="00D778F4">
        <w:rPr>
          <w:rFonts w:ascii="SimSun" w:eastAsia="SimSun" w:hAnsi="SimSun" w:hint="eastAsia"/>
          <w:lang w:eastAsia="zh-TW"/>
        </w:rPr>
        <w:t>）計畫修訂其</w:t>
      </w:r>
      <w:r w:rsidRPr="00D778F4">
        <w:rPr>
          <w:rFonts w:ascii="SimSun" w:eastAsia="SimSun" w:hAnsi="SimSun"/>
          <w:lang w:eastAsia="zh-TW"/>
        </w:rPr>
        <w:t>1990</w:t>
      </w:r>
      <w:r w:rsidRPr="00D778F4">
        <w:rPr>
          <w:rFonts w:ascii="SimSun" w:eastAsia="SimSun" w:hAnsi="SimSun" w:hint="eastAsia"/>
          <w:lang w:eastAsia="zh-TW"/>
        </w:rPr>
        <w:t>年的《</w:t>
      </w:r>
      <w:r>
        <w:rPr>
          <w:rFonts w:ascii="SimSun" w:eastAsia="SimSun" w:hAnsi="SimSun" w:hint="eastAsia"/>
          <w:lang w:eastAsia="zh-TW"/>
        </w:rPr>
        <w:t>噪音</w:t>
      </w:r>
      <w:r w:rsidRPr="00D778F4">
        <w:rPr>
          <w:rFonts w:ascii="SimSun" w:eastAsia="SimSun" w:hAnsi="SimSun" w:hint="eastAsia"/>
          <w:lang w:eastAsia="zh-TW"/>
        </w:rPr>
        <w:t>政策》，旨在提高政策的清晰度，並就</w:t>
      </w:r>
      <w:r w:rsidRPr="00D778F4">
        <w:rPr>
          <w:rFonts w:ascii="SimSun" w:eastAsia="SimSun" w:hAnsi="SimSun"/>
          <w:lang w:eastAsia="zh-TW"/>
        </w:rPr>
        <w:t>MassDEP</w:t>
      </w:r>
      <w:r w:rsidRPr="00D778F4">
        <w:rPr>
          <w:rFonts w:ascii="SimSun" w:eastAsia="SimSun" w:hAnsi="SimSun" w:hint="eastAsia"/>
          <w:lang w:eastAsia="zh-TW"/>
        </w:rPr>
        <w:t>如何評估對《空氣品質</w:t>
      </w:r>
      <w:r>
        <w:rPr>
          <w:rFonts w:ascii="SimSun" w:eastAsia="SimSun" w:hAnsi="SimSun" w:hint="eastAsia"/>
          <w:lang w:eastAsia="zh-TW"/>
        </w:rPr>
        <w:t>噪音</w:t>
      </w:r>
      <w:r w:rsidRPr="00D778F4">
        <w:rPr>
          <w:rFonts w:ascii="SimSun" w:eastAsia="SimSun" w:hAnsi="SimSun" w:hint="eastAsia"/>
          <w:lang w:eastAsia="zh-TW"/>
        </w:rPr>
        <w:t>法規》（</w:t>
      </w:r>
      <w:r w:rsidRPr="00D778F4">
        <w:rPr>
          <w:rFonts w:ascii="SimSun" w:eastAsia="SimSun" w:hAnsi="SimSun"/>
          <w:lang w:eastAsia="zh-TW"/>
        </w:rPr>
        <w:t>310 CMR 7.10</w:t>
      </w:r>
      <w:r w:rsidRPr="00D778F4">
        <w:rPr>
          <w:rFonts w:ascii="SimSun" w:eastAsia="SimSun" w:hAnsi="SimSun" w:hint="eastAsia"/>
          <w:lang w:eastAsia="zh-TW"/>
        </w:rPr>
        <w:t>）的合規情況提供指導。</w:t>
      </w:r>
      <w:r w:rsidRPr="00D778F4">
        <w:rPr>
          <w:rFonts w:ascii="SimSun" w:eastAsia="SimSun" w:hAnsi="SimSun"/>
          <w:lang w:eastAsia="zh-TW"/>
        </w:rPr>
        <w:t>MassDEP</w:t>
      </w:r>
      <w:r w:rsidRPr="00D778F4">
        <w:rPr>
          <w:rFonts w:ascii="SimSun" w:eastAsia="SimSun" w:hAnsi="SimSun" w:hint="eastAsia"/>
          <w:lang w:eastAsia="zh-TW"/>
        </w:rPr>
        <w:t>已在其網站上發佈了</w:t>
      </w:r>
      <w:hyperlink r:id="rId4" w:history="1">
        <w:r w:rsidRPr="00D778F4">
          <w:rPr>
            <w:rStyle w:val="Hyperlink"/>
            <w:rFonts w:ascii="SimSun" w:eastAsia="SimSun" w:hAnsi="SimSun" w:hint="eastAsia"/>
            <w:lang w:eastAsia="zh-TW"/>
          </w:rPr>
          <w:t>《</w:t>
        </w:r>
        <w:r>
          <w:rPr>
            <w:rStyle w:val="Hyperlink"/>
            <w:rFonts w:ascii="SimSun" w:eastAsia="SimSun" w:hAnsi="SimSun" w:hint="eastAsia"/>
            <w:lang w:eastAsia="zh-TW"/>
          </w:rPr>
          <w:t>噪音</w:t>
        </w:r>
        <w:r w:rsidRPr="00D778F4">
          <w:rPr>
            <w:rStyle w:val="Hyperlink"/>
            <w:rFonts w:ascii="SimSun" w:eastAsia="SimSun" w:hAnsi="SimSun" w:hint="eastAsia"/>
            <w:lang w:eastAsia="zh-TW"/>
          </w:rPr>
          <w:t>政策研討</w:t>
        </w:r>
        <w:r>
          <w:rPr>
            <w:rStyle w:val="Hyperlink"/>
            <w:rFonts w:ascii="SimSun" w:eastAsia="SimSun" w:hAnsi="SimSun" w:hint="eastAsia"/>
            <w:lang w:eastAsia="zh-TW"/>
          </w:rPr>
          <w:t>文</w:t>
        </w:r>
        <w:r w:rsidRPr="00D778F4">
          <w:rPr>
            <w:rStyle w:val="Hyperlink"/>
            <w:rFonts w:ascii="SimSun" w:eastAsia="SimSun" w:hAnsi="SimSun" w:hint="eastAsia"/>
            <w:lang w:eastAsia="zh-TW"/>
          </w:rPr>
          <w:t>檔》及相關公眾意見徵集資訊</w:t>
        </w:r>
      </w:hyperlink>
      <w:r w:rsidRPr="00D778F4">
        <w:rPr>
          <w:rFonts w:ascii="SimSun" w:eastAsia="SimSun" w:hAnsi="SimSun" w:hint="eastAsia"/>
          <w:lang w:eastAsia="zh-TW"/>
        </w:rPr>
        <w:t>，並誠邀各界人士於</w:t>
      </w:r>
      <w:r w:rsidRPr="00D778F4">
        <w:rPr>
          <w:rFonts w:ascii="SimSun" w:eastAsia="SimSun" w:hAnsi="SimSun"/>
          <w:lang w:eastAsia="zh-TW"/>
        </w:rPr>
        <w:t>2026</w:t>
      </w:r>
      <w:r w:rsidRPr="00D778F4">
        <w:rPr>
          <w:rFonts w:ascii="SimSun" w:eastAsia="SimSun" w:hAnsi="SimSun" w:hint="eastAsia"/>
          <w:lang w:eastAsia="zh-TW"/>
        </w:rPr>
        <w:t>年</w:t>
      </w:r>
      <w:r w:rsidR="00847EE3">
        <w:rPr>
          <w:rFonts w:ascii="SimSun" w:eastAsia="SimSun" w:hAnsi="SimSun"/>
          <w:lang w:eastAsia="zh-TW"/>
        </w:rPr>
        <w:t>4</w:t>
      </w:r>
      <w:r w:rsidRPr="00D778F4">
        <w:rPr>
          <w:rFonts w:ascii="SimSun" w:eastAsia="SimSun" w:hAnsi="SimSun" w:hint="eastAsia"/>
          <w:lang w:eastAsia="zh-TW"/>
        </w:rPr>
        <w:t>月</w:t>
      </w:r>
      <w:r w:rsidR="00BA7F70">
        <w:rPr>
          <w:rFonts w:ascii="SimSun" w:eastAsia="SimSun" w:hAnsi="SimSun"/>
          <w:lang w:eastAsia="zh-TW"/>
        </w:rPr>
        <w:t>30</w:t>
      </w:r>
      <w:r w:rsidRPr="00D778F4">
        <w:rPr>
          <w:rFonts w:ascii="SimSun" w:eastAsia="SimSun" w:hAnsi="SimSun" w:hint="eastAsia"/>
          <w:lang w:eastAsia="zh-TW"/>
        </w:rPr>
        <w:t>日之前提交</w:t>
      </w:r>
      <w:r w:rsidR="00B0623E">
        <w:rPr>
          <w:rFonts w:ascii="SimSun" w:eastAsia="SimSun" w:hAnsi="SimSun" w:hint="eastAsia"/>
          <w:lang w:eastAsia="zh-TW"/>
        </w:rPr>
        <w:t>更多</w:t>
      </w:r>
      <w:r w:rsidRPr="00D778F4">
        <w:rPr>
          <w:rFonts w:ascii="SimSun" w:eastAsia="SimSun" w:hAnsi="SimSun" w:hint="eastAsia"/>
          <w:lang w:eastAsia="zh-TW"/>
        </w:rPr>
        <w:t>意見。</w:t>
      </w:r>
    </w:p>
    <w:sectPr w:rsidR="005162B3" w:rsidRPr="00D7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50"/>
    <w:rsid w:val="00052028"/>
    <w:rsid w:val="001E143C"/>
    <w:rsid w:val="0050433E"/>
    <w:rsid w:val="005162B3"/>
    <w:rsid w:val="0056767E"/>
    <w:rsid w:val="005D7D50"/>
    <w:rsid w:val="006A52CB"/>
    <w:rsid w:val="00847EE3"/>
    <w:rsid w:val="00B0623E"/>
    <w:rsid w:val="00BA7F70"/>
    <w:rsid w:val="00D02E33"/>
    <w:rsid w:val="00D778F4"/>
    <w:rsid w:val="00E13421"/>
    <w:rsid w:val="00E46132"/>
    <w:rsid w:val="00F8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6221"/>
  <w15:chartTrackingRefBased/>
  <w15:docId w15:val="{882B278A-722D-4D28-931B-BEBC0FF1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7D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7D50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7D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4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ss.gov/info-details/massdep-public-hearings-comment-opportuniti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7" ma:contentTypeDescription="Create a new document." ma:contentTypeScope="" ma:versionID="c2de8e4aedf3a64398d3e9a65f250a37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8e8ec5aa9b22f5a68f20a8e15c0df424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Props1.xml><?xml version="1.0" encoding="utf-8"?>
<ds:datastoreItem xmlns:ds="http://schemas.openxmlformats.org/officeDocument/2006/customXml" ds:itemID="{6CF97440-2991-40CC-A0BA-E55588297EFF}"/>
</file>

<file path=customXml/itemProps2.xml><?xml version="1.0" encoding="utf-8"?>
<ds:datastoreItem xmlns:ds="http://schemas.openxmlformats.org/officeDocument/2006/customXml" ds:itemID="{902EF6F0-162F-47E8-9482-E9360125B882}"/>
</file>

<file path=customXml/itemProps3.xml><?xml version="1.0" encoding="utf-8"?>
<ds:datastoreItem xmlns:ds="http://schemas.openxmlformats.org/officeDocument/2006/customXml" ds:itemID="{5D6E30C6-622D-4F06-80FD-67567ABDF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Deneen (DEP)</dc:creator>
  <cp:keywords/>
  <dc:description/>
  <cp:lastModifiedBy>Snow McDonald</cp:lastModifiedBy>
  <cp:revision>6</cp:revision>
  <dcterms:created xsi:type="dcterms:W3CDTF">2026-03-27T15:56:00Z</dcterms:created>
  <dcterms:modified xsi:type="dcterms:W3CDTF">2026-03-31T14:24:00Z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</Properties>
</file>