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DDEF0" w14:textId="6134E043" w:rsidR="006403A3" w:rsidRPr="00603CA3" w:rsidRDefault="006403A3" w:rsidP="0049697C">
      <w:pPr>
        <w:framePr w:hSpace="187" w:wrap="notBeside" w:vAnchor="page" w:hAnchor="page" w:x="906" w:y="262"/>
        <w:rPr>
          <w:rFonts w:asciiTheme="minorHAnsi" w:hAnsiTheme="minorHAnsi" w:cstheme="minorHAnsi"/>
        </w:rPr>
      </w:pPr>
    </w:p>
    <w:p w14:paraId="63E9EEC0" w14:textId="185B3D8A" w:rsidR="00901CE3" w:rsidRDefault="006B581B" w:rsidP="00901CE3">
      <w:pPr>
        <w:rPr>
          <w:rFonts w:asciiTheme="minorHAnsi" w:hAnsiTheme="minorHAnsi" w:cstheme="minorHAnsi"/>
          <w:sz w:val="16"/>
          <w:szCs w:val="16"/>
        </w:rPr>
      </w:pPr>
      <w:r>
        <w:rPr>
          <w:rFonts w:asciiTheme="minorHAnsi" w:hAnsiTheme="minorHAnsi" w:cstheme="minorHAnsi"/>
          <w:noProof/>
          <w:sz w:val="16"/>
          <w:szCs w:val="16"/>
        </w:rPr>
        <w:drawing>
          <wp:anchor distT="0" distB="0" distL="114300" distR="114300" simplePos="0" relativeHeight="251658240" behindDoc="0" locked="0" layoutInCell="1" allowOverlap="1" wp14:anchorId="7F54947F" wp14:editId="632D5E73">
            <wp:simplePos x="0" y="0"/>
            <wp:positionH relativeFrom="margin">
              <wp:posOffset>-635</wp:posOffset>
            </wp:positionH>
            <wp:positionV relativeFrom="paragraph">
              <wp:posOffset>-434340</wp:posOffset>
            </wp:positionV>
            <wp:extent cx="7038975" cy="2171065"/>
            <wp:effectExtent l="0" t="0" r="9525" b="635"/>
            <wp:wrapNone/>
            <wp:docPr id="1595474199"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74199" name="Picture 2"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038975" cy="2171065"/>
                    </a:xfrm>
                    <a:prstGeom prst="rect">
                      <a:avLst/>
                    </a:prstGeom>
                  </pic:spPr>
                </pic:pic>
              </a:graphicData>
            </a:graphic>
            <wp14:sizeRelH relativeFrom="margin">
              <wp14:pctWidth>0</wp14:pctWidth>
            </wp14:sizeRelH>
            <wp14:sizeRelV relativeFrom="margin">
              <wp14:pctHeight>0</wp14:pctHeight>
            </wp14:sizeRelV>
          </wp:anchor>
        </w:drawing>
      </w:r>
    </w:p>
    <w:p w14:paraId="58EEB308" w14:textId="77777777" w:rsidR="006B581B" w:rsidRDefault="006B581B" w:rsidP="00901CE3">
      <w:pPr>
        <w:rPr>
          <w:rFonts w:asciiTheme="minorHAnsi" w:hAnsiTheme="minorHAnsi" w:cstheme="minorHAnsi"/>
          <w:sz w:val="16"/>
          <w:szCs w:val="16"/>
        </w:rPr>
      </w:pPr>
    </w:p>
    <w:p w14:paraId="1FAE9749" w14:textId="77777777" w:rsidR="006B581B" w:rsidRDefault="006B581B" w:rsidP="00901CE3">
      <w:pPr>
        <w:rPr>
          <w:rFonts w:asciiTheme="minorHAnsi" w:hAnsiTheme="minorHAnsi" w:cstheme="minorHAnsi"/>
          <w:sz w:val="16"/>
          <w:szCs w:val="16"/>
        </w:rPr>
      </w:pPr>
    </w:p>
    <w:p w14:paraId="6584B78C" w14:textId="77777777" w:rsidR="006B581B" w:rsidRDefault="006B581B" w:rsidP="00901CE3">
      <w:pPr>
        <w:rPr>
          <w:rFonts w:asciiTheme="minorHAnsi" w:hAnsiTheme="minorHAnsi" w:cstheme="minorHAnsi"/>
          <w:sz w:val="16"/>
          <w:szCs w:val="16"/>
        </w:rPr>
      </w:pPr>
    </w:p>
    <w:p w14:paraId="35B11245" w14:textId="77777777" w:rsidR="006B581B" w:rsidRDefault="006B581B" w:rsidP="00901CE3">
      <w:pPr>
        <w:rPr>
          <w:rFonts w:asciiTheme="minorHAnsi" w:hAnsiTheme="minorHAnsi" w:cstheme="minorHAnsi"/>
          <w:sz w:val="16"/>
          <w:szCs w:val="16"/>
        </w:rPr>
      </w:pPr>
    </w:p>
    <w:p w14:paraId="310ACA9D" w14:textId="77777777" w:rsidR="006B581B" w:rsidRDefault="006B581B" w:rsidP="00901CE3">
      <w:pPr>
        <w:rPr>
          <w:rFonts w:asciiTheme="minorHAnsi" w:hAnsiTheme="minorHAnsi" w:cstheme="minorHAnsi"/>
          <w:sz w:val="16"/>
          <w:szCs w:val="16"/>
        </w:rPr>
      </w:pPr>
    </w:p>
    <w:p w14:paraId="0AF82BCB" w14:textId="77777777" w:rsidR="006B581B" w:rsidRDefault="006B581B" w:rsidP="00901CE3">
      <w:pPr>
        <w:rPr>
          <w:rFonts w:asciiTheme="minorHAnsi" w:hAnsiTheme="minorHAnsi" w:cstheme="minorHAnsi"/>
          <w:sz w:val="16"/>
          <w:szCs w:val="16"/>
        </w:rPr>
      </w:pPr>
    </w:p>
    <w:p w14:paraId="4B4B52DC" w14:textId="77777777" w:rsidR="006B581B" w:rsidRDefault="006B581B" w:rsidP="00901CE3">
      <w:pPr>
        <w:rPr>
          <w:rFonts w:asciiTheme="minorHAnsi" w:hAnsiTheme="minorHAnsi" w:cstheme="minorHAnsi"/>
          <w:sz w:val="16"/>
          <w:szCs w:val="16"/>
        </w:rPr>
      </w:pPr>
    </w:p>
    <w:p w14:paraId="3017D2CA" w14:textId="77777777" w:rsidR="006B581B" w:rsidRDefault="006B581B" w:rsidP="00901CE3">
      <w:pPr>
        <w:rPr>
          <w:rFonts w:asciiTheme="minorHAnsi" w:hAnsiTheme="minorHAnsi" w:cstheme="minorHAnsi"/>
          <w:sz w:val="16"/>
          <w:szCs w:val="16"/>
        </w:rPr>
      </w:pPr>
    </w:p>
    <w:p w14:paraId="63A7E8F3" w14:textId="77777777" w:rsidR="006B581B" w:rsidRDefault="006B581B" w:rsidP="00901CE3">
      <w:pPr>
        <w:rPr>
          <w:rFonts w:asciiTheme="minorHAnsi" w:hAnsiTheme="minorHAnsi" w:cstheme="minorHAnsi"/>
          <w:sz w:val="16"/>
          <w:szCs w:val="16"/>
        </w:rPr>
      </w:pPr>
    </w:p>
    <w:p w14:paraId="1E1CF3AB" w14:textId="77777777" w:rsidR="006B581B" w:rsidRDefault="006B581B" w:rsidP="00901CE3">
      <w:pPr>
        <w:rPr>
          <w:rFonts w:asciiTheme="minorHAnsi" w:hAnsiTheme="minorHAnsi" w:cstheme="minorHAnsi"/>
          <w:sz w:val="16"/>
          <w:szCs w:val="16"/>
        </w:rPr>
      </w:pPr>
    </w:p>
    <w:p w14:paraId="7DAB4166" w14:textId="77777777" w:rsidR="006B581B" w:rsidRDefault="006B581B" w:rsidP="00901CE3">
      <w:pPr>
        <w:rPr>
          <w:rFonts w:asciiTheme="minorHAnsi" w:hAnsiTheme="minorHAnsi" w:cstheme="minorHAnsi"/>
          <w:sz w:val="16"/>
          <w:szCs w:val="16"/>
        </w:rPr>
      </w:pPr>
    </w:p>
    <w:p w14:paraId="420AB3B0" w14:textId="77777777" w:rsidR="006B581B" w:rsidRDefault="006B581B" w:rsidP="00901CE3">
      <w:pPr>
        <w:rPr>
          <w:rFonts w:asciiTheme="minorHAnsi" w:hAnsiTheme="minorHAnsi" w:cstheme="minorHAnsi"/>
          <w:sz w:val="16"/>
          <w:szCs w:val="16"/>
        </w:rPr>
      </w:pPr>
    </w:p>
    <w:p w14:paraId="17908DED" w14:textId="77777777" w:rsidR="006B581B" w:rsidRDefault="006B581B" w:rsidP="00901CE3">
      <w:pPr>
        <w:rPr>
          <w:rFonts w:asciiTheme="minorHAnsi" w:hAnsiTheme="minorHAnsi" w:cstheme="minorHAnsi"/>
          <w:sz w:val="16"/>
          <w:szCs w:val="16"/>
        </w:rPr>
      </w:pPr>
    </w:p>
    <w:p w14:paraId="2887FABB" w14:textId="77777777" w:rsidR="006B581B" w:rsidRDefault="006B581B" w:rsidP="00901CE3">
      <w:pPr>
        <w:rPr>
          <w:rFonts w:asciiTheme="minorHAnsi" w:hAnsiTheme="minorHAnsi" w:cstheme="minorHAnsi"/>
          <w:sz w:val="16"/>
          <w:szCs w:val="16"/>
        </w:rPr>
      </w:pPr>
    </w:p>
    <w:p w14:paraId="6D31B72D" w14:textId="77777777" w:rsidR="006B581B" w:rsidRDefault="006B581B" w:rsidP="00901CE3">
      <w:pPr>
        <w:rPr>
          <w:rFonts w:asciiTheme="minorHAnsi" w:hAnsiTheme="minorHAnsi" w:cstheme="minorHAnsi"/>
          <w:sz w:val="16"/>
          <w:szCs w:val="16"/>
        </w:rPr>
      </w:pPr>
    </w:p>
    <w:p w14:paraId="588049B9" w14:textId="1F5E8FF1" w:rsidR="006B581B" w:rsidRDefault="006B581B" w:rsidP="00901CE3">
      <w:pPr>
        <w:rPr>
          <w:rFonts w:asciiTheme="minorHAnsi" w:hAnsiTheme="minorHAnsi" w:cstheme="minorHAnsi"/>
          <w:sz w:val="16"/>
          <w:szCs w:val="16"/>
        </w:rPr>
      </w:pPr>
      <w:r>
        <w:rPr>
          <w:rFonts w:asciiTheme="minorHAnsi" w:hAnsiTheme="minorHAnsi" w:cstheme="minorHAnsi"/>
          <w:sz w:val="16"/>
          <w:szCs w:val="16"/>
        </w:rPr>
        <w:tab/>
      </w:r>
    </w:p>
    <w:p w14:paraId="444AE36F" w14:textId="45875AFD" w:rsidR="006B581B" w:rsidRPr="006B581B" w:rsidRDefault="006B581B" w:rsidP="00901CE3">
      <w:pPr>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rPr>
        <w:tab/>
        <w:t xml:space="preserve">January </w:t>
      </w:r>
      <w:r w:rsidR="00260F7B">
        <w:rPr>
          <w:rFonts w:asciiTheme="minorHAnsi" w:hAnsiTheme="minorHAnsi" w:cstheme="minorHAnsi"/>
        </w:rPr>
        <w:t>9</w:t>
      </w:r>
      <w:r>
        <w:rPr>
          <w:rFonts w:asciiTheme="minorHAnsi" w:hAnsiTheme="minorHAnsi" w:cstheme="minorHAnsi"/>
        </w:rPr>
        <w:t>, 2025</w:t>
      </w:r>
    </w:p>
    <w:p w14:paraId="0741DE39" w14:textId="3C979C93" w:rsidR="007F7F60" w:rsidRPr="00603CA3" w:rsidRDefault="007F7F60" w:rsidP="007F7F60">
      <w:pPr>
        <w:rPr>
          <w:rFonts w:asciiTheme="minorHAnsi" w:eastAsiaTheme="minorEastAsia" w:hAnsiTheme="minorHAnsi" w:cstheme="minorHAnsi"/>
        </w:rPr>
      </w:pPr>
      <w:r w:rsidRPr="00603CA3">
        <w:rPr>
          <w:rFonts w:asciiTheme="minorHAnsi" w:eastAsiaTheme="minorEastAsia" w:hAnsiTheme="minorHAnsi" w:cstheme="minorHAnsi"/>
        </w:rPr>
        <w:t>Paul Heroux, Sheriff</w:t>
      </w:r>
      <w:r w:rsidR="006B581B">
        <w:rPr>
          <w:rFonts w:asciiTheme="minorHAnsi" w:eastAsiaTheme="minorEastAsia" w:hAnsiTheme="minorHAnsi" w:cstheme="minorHAnsi"/>
        </w:rPr>
        <w:tab/>
      </w:r>
      <w:r w:rsidR="006B581B">
        <w:rPr>
          <w:rFonts w:asciiTheme="minorHAnsi" w:eastAsiaTheme="minorEastAsia" w:hAnsiTheme="minorHAnsi" w:cstheme="minorHAnsi"/>
        </w:rPr>
        <w:tab/>
      </w:r>
      <w:r w:rsidR="006B581B">
        <w:rPr>
          <w:rFonts w:asciiTheme="minorHAnsi" w:eastAsiaTheme="minorEastAsia" w:hAnsiTheme="minorHAnsi" w:cstheme="minorHAnsi"/>
        </w:rPr>
        <w:tab/>
      </w:r>
      <w:r w:rsidR="006B581B">
        <w:rPr>
          <w:rFonts w:asciiTheme="minorHAnsi" w:eastAsiaTheme="minorEastAsia" w:hAnsiTheme="minorHAnsi" w:cstheme="minorHAnsi"/>
        </w:rPr>
        <w:tab/>
      </w:r>
      <w:r w:rsidR="006B581B">
        <w:rPr>
          <w:rFonts w:asciiTheme="minorHAnsi" w:eastAsiaTheme="minorEastAsia" w:hAnsiTheme="minorHAnsi" w:cstheme="minorHAnsi"/>
        </w:rPr>
        <w:tab/>
      </w:r>
      <w:r w:rsidR="006B581B">
        <w:rPr>
          <w:rFonts w:asciiTheme="minorHAnsi" w:eastAsiaTheme="minorEastAsia" w:hAnsiTheme="minorHAnsi" w:cstheme="minorHAnsi"/>
        </w:rPr>
        <w:tab/>
      </w:r>
      <w:r w:rsidR="006B581B">
        <w:rPr>
          <w:rFonts w:asciiTheme="minorHAnsi" w:eastAsiaTheme="minorEastAsia" w:hAnsiTheme="minorHAnsi" w:cstheme="minorHAnsi"/>
        </w:rPr>
        <w:tab/>
      </w:r>
    </w:p>
    <w:p w14:paraId="04F6E9BB" w14:textId="77777777" w:rsidR="007F7F60" w:rsidRPr="00603CA3" w:rsidRDefault="007F7F60" w:rsidP="007F7F60">
      <w:pPr>
        <w:rPr>
          <w:rFonts w:asciiTheme="minorHAnsi" w:eastAsiaTheme="minorEastAsia" w:hAnsiTheme="minorHAnsi" w:cstheme="minorHAnsi"/>
        </w:rPr>
      </w:pPr>
      <w:r w:rsidRPr="00603CA3">
        <w:rPr>
          <w:rFonts w:asciiTheme="minorHAnsi" w:eastAsiaTheme="minorEastAsia" w:hAnsiTheme="minorHAnsi" w:cstheme="minorHAnsi"/>
        </w:rPr>
        <w:t xml:space="preserve">Bristol County Sheriff’s Office </w:t>
      </w:r>
    </w:p>
    <w:p w14:paraId="0F71672E" w14:textId="77777777" w:rsidR="007F7F60" w:rsidRPr="00603CA3" w:rsidRDefault="007F7F60" w:rsidP="007F7F60">
      <w:pPr>
        <w:rPr>
          <w:rFonts w:asciiTheme="minorHAnsi" w:eastAsiaTheme="minorEastAsia" w:hAnsiTheme="minorHAnsi" w:cstheme="minorHAnsi"/>
        </w:rPr>
      </w:pPr>
      <w:r w:rsidRPr="00603CA3">
        <w:rPr>
          <w:rFonts w:asciiTheme="minorHAnsi" w:eastAsiaTheme="minorEastAsia" w:hAnsiTheme="minorHAnsi" w:cstheme="minorHAnsi"/>
        </w:rPr>
        <w:t>Bristol County Jail and House of Correction</w:t>
      </w:r>
    </w:p>
    <w:p w14:paraId="0C9004B0" w14:textId="77777777" w:rsidR="007F7F60" w:rsidRPr="00603CA3" w:rsidRDefault="007F7F60" w:rsidP="007F7F60">
      <w:pPr>
        <w:rPr>
          <w:rFonts w:asciiTheme="minorHAnsi" w:eastAsiaTheme="minorEastAsia" w:hAnsiTheme="minorHAnsi" w:cstheme="minorHAnsi"/>
        </w:rPr>
      </w:pPr>
      <w:r w:rsidRPr="00603CA3">
        <w:rPr>
          <w:rFonts w:asciiTheme="minorHAnsi" w:eastAsiaTheme="minorEastAsia" w:hAnsiTheme="minorHAnsi" w:cstheme="minorHAnsi"/>
        </w:rPr>
        <w:t xml:space="preserve">400 Faunce Corner Road </w:t>
      </w:r>
    </w:p>
    <w:p w14:paraId="0C109787" w14:textId="77777777" w:rsidR="007F7F60" w:rsidRPr="00603CA3" w:rsidRDefault="007F7F60" w:rsidP="007F7F60">
      <w:pPr>
        <w:rPr>
          <w:rFonts w:asciiTheme="minorHAnsi" w:eastAsiaTheme="minorEastAsia" w:hAnsiTheme="minorHAnsi" w:cstheme="minorHAnsi"/>
        </w:rPr>
      </w:pPr>
      <w:r w:rsidRPr="00603CA3">
        <w:rPr>
          <w:rFonts w:asciiTheme="minorHAnsi" w:eastAsiaTheme="minorEastAsia" w:hAnsiTheme="minorHAnsi" w:cstheme="minorHAnsi"/>
        </w:rPr>
        <w:t>North Dartmouth, MA 02747</w:t>
      </w:r>
      <w:r w:rsidRPr="00603CA3">
        <w:rPr>
          <w:rFonts w:asciiTheme="minorHAnsi" w:eastAsiaTheme="minorEastAsia" w:hAnsiTheme="minorHAnsi" w:cstheme="minorHAnsi"/>
        </w:rPr>
        <w:tab/>
        <w:t>(electronic copy)</w:t>
      </w:r>
    </w:p>
    <w:p w14:paraId="7391C35F" w14:textId="77777777" w:rsidR="007F7F60" w:rsidRPr="00603CA3" w:rsidRDefault="007F7F60" w:rsidP="007F7F60">
      <w:pPr>
        <w:rPr>
          <w:rFonts w:asciiTheme="minorHAnsi" w:eastAsiaTheme="minorEastAsia" w:hAnsiTheme="minorHAnsi" w:cstheme="minorHAnsi"/>
        </w:rPr>
      </w:pPr>
    </w:p>
    <w:p w14:paraId="3A010F98" w14:textId="77777777" w:rsidR="007F7F60" w:rsidRPr="00603CA3" w:rsidRDefault="007F7F60" w:rsidP="007F7F60">
      <w:pPr>
        <w:rPr>
          <w:rFonts w:asciiTheme="minorHAnsi" w:eastAsiaTheme="minorEastAsia" w:hAnsiTheme="minorHAnsi" w:cstheme="minorHAnsi"/>
        </w:rPr>
      </w:pPr>
      <w:r w:rsidRPr="00603CA3">
        <w:rPr>
          <w:rFonts w:asciiTheme="minorHAnsi" w:eastAsiaTheme="minorEastAsia" w:hAnsiTheme="minorHAnsi" w:cstheme="minorHAnsi"/>
        </w:rPr>
        <w:t>Re: Facility Inspection – Bristol County Jail and House of Correction, North Dartmouth</w:t>
      </w:r>
    </w:p>
    <w:p w14:paraId="55C00C44" w14:textId="77777777" w:rsidR="007F7F60" w:rsidRPr="00603CA3" w:rsidRDefault="007F7F60" w:rsidP="007F7F60">
      <w:pPr>
        <w:rPr>
          <w:rFonts w:asciiTheme="minorHAnsi" w:eastAsiaTheme="minorEastAsia" w:hAnsiTheme="minorHAnsi" w:cstheme="minorHAnsi"/>
        </w:rPr>
      </w:pPr>
    </w:p>
    <w:p w14:paraId="382F7287" w14:textId="43A36292" w:rsidR="00901CE3" w:rsidRDefault="007F7F60" w:rsidP="007F7F60">
      <w:pPr>
        <w:rPr>
          <w:rFonts w:asciiTheme="minorHAnsi" w:eastAsiaTheme="minorEastAsia" w:hAnsiTheme="minorHAnsi" w:cstheme="minorHAnsi"/>
        </w:rPr>
      </w:pPr>
      <w:r w:rsidRPr="00603CA3">
        <w:rPr>
          <w:rFonts w:asciiTheme="minorHAnsi" w:eastAsiaTheme="minorEastAsia" w:hAnsiTheme="minorHAnsi" w:cstheme="minorHAnsi"/>
        </w:rPr>
        <w:t>Dear Sheriff Heroux:</w:t>
      </w:r>
    </w:p>
    <w:p w14:paraId="38D73272" w14:textId="77777777" w:rsidR="00237293" w:rsidRPr="00603CA3" w:rsidRDefault="00237293" w:rsidP="007F7F60">
      <w:pPr>
        <w:rPr>
          <w:rFonts w:asciiTheme="minorHAnsi" w:eastAsiaTheme="minorEastAsia" w:hAnsiTheme="minorHAnsi" w:cstheme="minorHAnsi"/>
        </w:rPr>
      </w:pPr>
    </w:p>
    <w:p w14:paraId="52B96780" w14:textId="4DE6A5C2" w:rsidR="006B581B" w:rsidRPr="006B581B" w:rsidRDefault="006B581B" w:rsidP="006B581B">
      <w:pPr>
        <w:rPr>
          <w:rFonts w:asciiTheme="minorHAnsi" w:eastAsiaTheme="minorEastAsia" w:hAnsiTheme="minorHAnsi" w:cstheme="minorHAnsi"/>
        </w:rPr>
      </w:pPr>
      <w:bookmarkStart w:id="0" w:name="_Hlk182566989"/>
      <w:r w:rsidRPr="00603CA3">
        <w:rPr>
          <w:rFonts w:asciiTheme="minorHAnsi" w:eastAsiaTheme="minorEastAsia" w:hAnsiTheme="minorHAnsi" w:cstheme="minorHAnsi"/>
        </w:rPr>
        <w:t>The Massachusetts</w:t>
      </w:r>
      <w:r w:rsidR="7EA341FC" w:rsidRPr="00603CA3">
        <w:rPr>
          <w:rFonts w:asciiTheme="minorHAnsi" w:eastAsiaTheme="minorEastAsia" w:hAnsiTheme="minorHAnsi" w:cstheme="minorHAnsi"/>
        </w:rPr>
        <w:t xml:space="preserve"> Department of Public Health (Department)</w:t>
      </w:r>
      <w:r w:rsidR="003E6D0D" w:rsidRPr="00603CA3">
        <w:rPr>
          <w:rFonts w:asciiTheme="minorHAnsi" w:eastAsiaTheme="minorEastAsia" w:hAnsiTheme="minorHAnsi" w:cstheme="minorHAnsi"/>
        </w:rPr>
        <w:t xml:space="preserve"> </w:t>
      </w:r>
      <w:r w:rsidR="00936115">
        <w:rPr>
          <w:rFonts w:asciiTheme="minorHAnsi" w:eastAsiaTheme="minorEastAsia" w:hAnsiTheme="minorHAnsi" w:cstheme="minorHAnsi"/>
        </w:rPr>
        <w:t>Division of Environmental Health Regulations and Standards</w:t>
      </w:r>
      <w:r w:rsidR="003E6D0D" w:rsidRPr="00603CA3">
        <w:rPr>
          <w:rFonts w:asciiTheme="minorHAnsi" w:eastAsiaTheme="minorEastAsia" w:hAnsiTheme="minorHAnsi" w:cstheme="minorHAnsi"/>
        </w:rPr>
        <w:t xml:space="preserve"> (</w:t>
      </w:r>
      <w:r w:rsidR="00936115">
        <w:rPr>
          <w:rFonts w:asciiTheme="minorHAnsi" w:eastAsiaTheme="minorEastAsia" w:hAnsiTheme="minorHAnsi" w:cstheme="minorHAnsi"/>
        </w:rPr>
        <w:t>EHRS</w:t>
      </w:r>
      <w:r w:rsidR="003E6D0D" w:rsidRPr="00603CA3">
        <w:rPr>
          <w:rFonts w:asciiTheme="minorHAnsi" w:eastAsiaTheme="minorEastAsia" w:hAnsiTheme="minorHAnsi" w:cstheme="minorHAnsi"/>
        </w:rPr>
        <w:t xml:space="preserve">) conducted an inspection of the </w:t>
      </w:r>
      <w:r w:rsidR="007F7F60" w:rsidRPr="00603CA3">
        <w:rPr>
          <w:rFonts w:asciiTheme="minorHAnsi" w:eastAsiaTheme="minorEastAsia" w:hAnsiTheme="minorHAnsi" w:cstheme="minorHAnsi"/>
        </w:rPr>
        <w:t>Bristol County Jail and House of Correction</w:t>
      </w:r>
      <w:r w:rsidR="0014727B" w:rsidRPr="00603CA3">
        <w:rPr>
          <w:rFonts w:asciiTheme="minorHAnsi" w:eastAsiaTheme="minorEastAsia" w:hAnsiTheme="minorHAnsi" w:cstheme="minorHAnsi"/>
        </w:rPr>
        <w:t xml:space="preserve"> </w:t>
      </w:r>
      <w:r w:rsidR="00830161">
        <w:rPr>
          <w:rFonts w:asciiTheme="minorHAnsi" w:eastAsiaTheme="minorEastAsia" w:hAnsiTheme="minorHAnsi" w:cstheme="minorHAnsi"/>
        </w:rPr>
        <w:t xml:space="preserve">on September 25, 2024 </w:t>
      </w:r>
      <w:r w:rsidR="0014727B" w:rsidRPr="00603CA3">
        <w:rPr>
          <w:rFonts w:asciiTheme="minorHAnsi" w:eastAsiaTheme="minorEastAsia" w:hAnsiTheme="minorHAnsi" w:cstheme="minorHAnsi"/>
        </w:rPr>
        <w:t xml:space="preserve">accompanied by </w:t>
      </w:r>
      <w:r w:rsidR="007F7F60" w:rsidRPr="00603CA3">
        <w:rPr>
          <w:rFonts w:asciiTheme="minorHAnsi" w:eastAsiaTheme="minorEastAsia" w:hAnsiTheme="minorHAnsi" w:cstheme="minorHAnsi"/>
        </w:rPr>
        <w:t>Lieutenant Andrew Mitzan, Environmental Health and Safety Officer</w:t>
      </w:r>
      <w:r w:rsidR="003E6D0D" w:rsidRPr="00603CA3">
        <w:rPr>
          <w:rFonts w:asciiTheme="minorHAnsi" w:eastAsiaTheme="minorEastAsia" w:hAnsiTheme="minorHAnsi" w:cstheme="minorHAnsi"/>
        </w:rPr>
        <w:t xml:space="preserve">, </w:t>
      </w:r>
      <w:r w:rsidRPr="006B581B">
        <w:rPr>
          <w:rFonts w:asciiTheme="minorHAnsi" w:eastAsiaTheme="minorEastAsia" w:hAnsiTheme="minorHAnsi" w:cstheme="minorHAnsi"/>
        </w:rPr>
        <w:t>in accordance with Department regulations 105 CMR 451.000: Minimum Health and Sanitation Standards and Inspection Procedures for Correctional Facilities.</w:t>
      </w:r>
    </w:p>
    <w:p w14:paraId="22599CAE" w14:textId="2DC46A46" w:rsidR="00384576" w:rsidRPr="00603CA3" w:rsidRDefault="00384576" w:rsidP="26755E56">
      <w:pPr>
        <w:rPr>
          <w:rFonts w:asciiTheme="minorHAnsi" w:eastAsiaTheme="minorEastAsia" w:hAnsiTheme="minorHAnsi" w:cstheme="minorHAnsi"/>
        </w:rPr>
      </w:pPr>
    </w:p>
    <w:p w14:paraId="21D0C9A6" w14:textId="610BD6A4" w:rsidR="00AB5BC9" w:rsidRPr="00AB5BC9" w:rsidRDefault="00AB5BC9" w:rsidP="00AB5BC9">
      <w:pPr>
        <w:rPr>
          <w:rFonts w:asciiTheme="minorHAnsi" w:eastAsiaTheme="minorEastAsia" w:hAnsiTheme="minorHAnsi" w:cstheme="minorHAnsi"/>
        </w:rPr>
      </w:pPr>
      <w:r w:rsidRPr="00AB5BC9">
        <w:rPr>
          <w:rFonts w:asciiTheme="minorHAnsi" w:eastAsiaTheme="minorEastAsia" w:hAnsiTheme="minorHAnsi" w:cstheme="minorHAnsi"/>
        </w:rPr>
        <w:t xml:space="preserve">The inspection identified </w:t>
      </w:r>
      <w:r w:rsidR="00A1524F">
        <w:rPr>
          <w:rFonts w:asciiTheme="minorHAnsi" w:eastAsiaTheme="minorEastAsia" w:hAnsiTheme="minorHAnsi" w:cstheme="minorHAnsi"/>
        </w:rPr>
        <w:t>390</w:t>
      </w:r>
      <w:r w:rsidRPr="00AB5BC9">
        <w:rPr>
          <w:rFonts w:asciiTheme="minorHAnsi" w:eastAsiaTheme="minorEastAsia" w:hAnsiTheme="minorHAnsi" w:cstheme="minorHAnsi"/>
        </w:rPr>
        <w:t xml:space="preserve"> total deficiencies: </w:t>
      </w:r>
      <w:r w:rsidR="00A1524F">
        <w:rPr>
          <w:rFonts w:asciiTheme="minorHAnsi" w:eastAsiaTheme="minorEastAsia" w:hAnsiTheme="minorHAnsi" w:cstheme="minorHAnsi"/>
        </w:rPr>
        <w:t>93</w:t>
      </w:r>
      <w:r w:rsidRPr="00AB5BC9">
        <w:rPr>
          <w:rFonts w:asciiTheme="minorHAnsi" w:eastAsiaTheme="minorEastAsia" w:hAnsiTheme="minorHAnsi" w:cstheme="minorHAnsi"/>
        </w:rPr>
        <w:t xml:space="preserve"> deficiencies under the Required Standards (.100 and .200 series), </w:t>
      </w:r>
      <w:r w:rsidR="00A1524F">
        <w:rPr>
          <w:rFonts w:asciiTheme="minorHAnsi" w:eastAsiaTheme="minorEastAsia" w:hAnsiTheme="minorHAnsi" w:cstheme="minorHAnsi"/>
        </w:rPr>
        <w:t>207</w:t>
      </w:r>
      <w:r w:rsidRPr="00AB5BC9">
        <w:rPr>
          <w:rFonts w:asciiTheme="minorHAnsi" w:eastAsiaTheme="minorEastAsia" w:hAnsiTheme="minorHAnsi" w:cstheme="minorHAnsi"/>
        </w:rPr>
        <w:t xml:space="preserve"> repeat deficiencies under the Required Standards, </w:t>
      </w:r>
      <w:r w:rsidR="00A1524F">
        <w:rPr>
          <w:rFonts w:asciiTheme="minorHAnsi" w:eastAsiaTheme="minorEastAsia" w:hAnsiTheme="minorHAnsi" w:cstheme="minorHAnsi"/>
        </w:rPr>
        <w:t>31</w:t>
      </w:r>
      <w:r w:rsidRPr="00AB5BC9">
        <w:rPr>
          <w:rFonts w:asciiTheme="minorHAnsi" w:eastAsiaTheme="minorEastAsia" w:hAnsiTheme="minorHAnsi" w:cstheme="minorHAnsi"/>
        </w:rPr>
        <w:t xml:space="preserve"> deficiencies under the Recommended Standards (.300series), </w:t>
      </w:r>
      <w:r w:rsidR="00A1524F">
        <w:rPr>
          <w:rFonts w:asciiTheme="minorHAnsi" w:eastAsiaTheme="minorEastAsia" w:hAnsiTheme="minorHAnsi" w:cstheme="minorHAnsi"/>
        </w:rPr>
        <w:t>58</w:t>
      </w:r>
      <w:r w:rsidRPr="00AB5BC9">
        <w:rPr>
          <w:rFonts w:asciiTheme="minorHAnsi" w:eastAsiaTheme="minorEastAsia" w:hAnsiTheme="minorHAnsi" w:cstheme="minorHAnsi"/>
        </w:rPr>
        <w:t xml:space="preserve"> repeat deficiencies under the Recommended Standards, </w:t>
      </w:r>
      <w:r w:rsidR="006B31F5">
        <w:rPr>
          <w:rFonts w:asciiTheme="minorHAnsi" w:eastAsiaTheme="minorEastAsia" w:hAnsiTheme="minorHAnsi" w:cstheme="minorHAnsi"/>
        </w:rPr>
        <w:t>and one</w:t>
      </w:r>
      <w:r w:rsidRPr="00AB5BC9">
        <w:rPr>
          <w:rFonts w:asciiTheme="minorHAnsi" w:eastAsiaTheme="minorEastAsia" w:hAnsiTheme="minorHAnsi" w:cstheme="minorHAnsi"/>
        </w:rPr>
        <w:t xml:space="preserve"> </w:t>
      </w:r>
      <w:r w:rsidR="006B31F5" w:rsidRPr="00AB5BC9">
        <w:rPr>
          <w:rFonts w:asciiTheme="minorHAnsi" w:eastAsiaTheme="minorEastAsia" w:hAnsiTheme="minorHAnsi" w:cstheme="minorHAnsi"/>
        </w:rPr>
        <w:t>deficiency</w:t>
      </w:r>
      <w:r w:rsidRPr="00AB5BC9">
        <w:rPr>
          <w:rFonts w:asciiTheme="minorHAnsi" w:eastAsiaTheme="minorEastAsia" w:hAnsiTheme="minorHAnsi" w:cstheme="minorHAnsi"/>
        </w:rPr>
        <w:t xml:space="preserve"> under 105 CMR 451.402(B) (other conditions that may constitute a threat to health or safety).</w:t>
      </w:r>
    </w:p>
    <w:p w14:paraId="309D2993" w14:textId="77777777" w:rsidR="00AB5BC9" w:rsidRDefault="00AB5BC9" w:rsidP="00AB5BC9">
      <w:pPr>
        <w:rPr>
          <w:rFonts w:asciiTheme="minorHAnsi" w:eastAsiaTheme="minorEastAsia" w:hAnsiTheme="minorHAnsi" w:cstheme="minorHAnsi"/>
          <w:b/>
          <w:bCs/>
        </w:rPr>
      </w:pPr>
    </w:p>
    <w:p w14:paraId="34BDB3A5" w14:textId="5850D8E2" w:rsidR="00384576" w:rsidRPr="00603CA3" w:rsidRDefault="2B136125" w:rsidP="00AB5BC9">
      <w:pPr>
        <w:rPr>
          <w:rFonts w:asciiTheme="minorHAnsi" w:eastAsiaTheme="minorEastAsia" w:hAnsiTheme="minorHAnsi" w:cstheme="minorHAnsi"/>
          <w:b/>
          <w:bCs/>
        </w:rPr>
      </w:pPr>
      <w:r w:rsidRPr="00603CA3">
        <w:rPr>
          <w:rFonts w:asciiTheme="minorHAnsi" w:eastAsiaTheme="minorEastAsia" w:hAnsiTheme="minorHAnsi" w:cstheme="minorHAnsi"/>
          <w:b/>
          <w:bCs/>
        </w:rPr>
        <w:t>Overview</w:t>
      </w:r>
    </w:p>
    <w:p w14:paraId="0EAA7D1B" w14:textId="77777777" w:rsidR="00384576" w:rsidRPr="00603CA3" w:rsidRDefault="00384576" w:rsidP="26755E56">
      <w:pPr>
        <w:rPr>
          <w:rFonts w:asciiTheme="minorHAnsi" w:eastAsiaTheme="minorEastAsia" w:hAnsiTheme="minorHAnsi" w:cstheme="minorHAnsi"/>
        </w:rPr>
      </w:pPr>
    </w:p>
    <w:p w14:paraId="5533843C" w14:textId="77777777" w:rsidR="005B526C" w:rsidRPr="00960A21" w:rsidRDefault="005B526C" w:rsidP="005B526C">
      <w:pPr>
        <w:spacing w:after="160"/>
        <w:ind w:left="720"/>
        <w:rPr>
          <w:rFonts w:asciiTheme="minorHAnsi" w:eastAsiaTheme="minorEastAsia" w:hAnsiTheme="minorHAnsi" w:cstheme="minorBidi"/>
        </w:rPr>
      </w:pPr>
      <w:r w:rsidRPr="26755E56">
        <w:rPr>
          <w:rFonts w:asciiTheme="minorHAnsi" w:eastAsiaTheme="minorEastAsia" w:hAnsiTheme="minorHAnsi" w:cstheme="minorBidi"/>
          <w:b/>
          <w:bCs/>
        </w:rPr>
        <w:t>Section 1</w:t>
      </w:r>
      <w:r w:rsidRPr="26755E56">
        <w:rPr>
          <w:rFonts w:asciiTheme="minorHAnsi" w:eastAsiaTheme="minorEastAsia" w:hAnsiTheme="minorHAnsi" w:cstheme="minorBidi"/>
        </w:rPr>
        <w:t xml:space="preserve"> provides details of all </w:t>
      </w:r>
      <w:r>
        <w:rPr>
          <w:rFonts w:asciiTheme="minorHAnsi" w:eastAsiaTheme="minorEastAsia" w:hAnsiTheme="minorHAnsi" w:cstheme="minorBidi"/>
        </w:rPr>
        <w:t>deficiencies</w:t>
      </w:r>
      <w:r w:rsidRPr="26755E56">
        <w:rPr>
          <w:rFonts w:asciiTheme="minorHAnsi" w:eastAsiaTheme="minorEastAsia" w:hAnsiTheme="minorHAnsi" w:cstheme="minorBidi"/>
        </w:rPr>
        <w:t xml:space="preserve">, including repeat </w:t>
      </w:r>
      <w:r>
        <w:rPr>
          <w:rFonts w:asciiTheme="minorHAnsi" w:eastAsiaTheme="minorEastAsia" w:hAnsiTheme="minorHAnsi" w:cstheme="minorBidi"/>
        </w:rPr>
        <w:t>deficiencies</w:t>
      </w:r>
      <w:r w:rsidRPr="26755E56">
        <w:rPr>
          <w:rFonts w:asciiTheme="minorHAnsi" w:eastAsiaTheme="minorEastAsia" w:hAnsiTheme="minorHAnsi" w:cstheme="minorBidi"/>
        </w:rPr>
        <w:t xml:space="preserve">, found during the inspection. These are categorized by Required Standards, Recommended Standards, or additional applicable regulatory </w:t>
      </w:r>
      <w:r w:rsidRPr="43B506AE">
        <w:rPr>
          <w:rFonts w:asciiTheme="minorHAnsi" w:eastAsiaTheme="minorEastAsia" w:hAnsiTheme="minorHAnsi" w:cstheme="minorBidi"/>
        </w:rPr>
        <w:t>standards.</w:t>
      </w:r>
    </w:p>
    <w:bookmarkEnd w:id="0"/>
    <w:p w14:paraId="3464C5A5" w14:textId="7C1EE10F" w:rsidR="005B526C" w:rsidRDefault="005B526C" w:rsidP="005B526C">
      <w:pPr>
        <w:spacing w:after="160"/>
        <w:ind w:left="720"/>
        <w:rPr>
          <w:rFonts w:asciiTheme="minorHAnsi" w:eastAsiaTheme="minorEastAsia" w:hAnsiTheme="minorHAnsi" w:cstheme="minorBidi"/>
        </w:rPr>
      </w:pPr>
      <w:r w:rsidRPr="26755E56">
        <w:rPr>
          <w:rFonts w:asciiTheme="minorHAnsi" w:eastAsiaTheme="minorEastAsia" w:hAnsiTheme="minorHAnsi" w:cstheme="minorBidi"/>
          <w:b/>
          <w:bCs/>
        </w:rPr>
        <w:t>Section 2</w:t>
      </w:r>
      <w:r w:rsidRPr="26755E56">
        <w:rPr>
          <w:rFonts w:asciiTheme="minorHAnsi" w:eastAsiaTheme="minorEastAsia" w:hAnsiTheme="minorHAnsi" w:cstheme="minorBidi"/>
        </w:rPr>
        <w:t xml:space="preserve"> provides information on areas</w:t>
      </w:r>
      <w:r>
        <w:rPr>
          <w:rFonts w:asciiTheme="minorHAnsi" w:eastAsiaTheme="minorEastAsia" w:hAnsiTheme="minorHAnsi" w:cstheme="minorBidi"/>
        </w:rPr>
        <w:t xml:space="preserve"> that </w:t>
      </w:r>
      <w:r w:rsidR="00936115">
        <w:rPr>
          <w:rFonts w:asciiTheme="minorHAnsi" w:eastAsiaTheme="minorEastAsia" w:hAnsiTheme="minorHAnsi" w:cstheme="minorBidi"/>
        </w:rPr>
        <w:t>EHRS</w:t>
      </w:r>
      <w:r>
        <w:rPr>
          <w:rFonts w:asciiTheme="minorHAnsi" w:eastAsiaTheme="minorEastAsia" w:hAnsiTheme="minorHAnsi" w:cstheme="minorBidi"/>
        </w:rPr>
        <w:t xml:space="preserve"> found to be compliant</w:t>
      </w:r>
      <w:r w:rsidRPr="26755E56" w:rsidDel="00426C5A">
        <w:rPr>
          <w:rFonts w:asciiTheme="minorHAnsi" w:eastAsiaTheme="minorEastAsia" w:hAnsiTheme="minorHAnsi" w:cstheme="minorBidi"/>
        </w:rPr>
        <w:t xml:space="preserve"> </w:t>
      </w:r>
    </w:p>
    <w:p w14:paraId="18FF083C" w14:textId="53487A46" w:rsidR="005B526C" w:rsidRPr="00960A21" w:rsidRDefault="005B526C" w:rsidP="005B526C">
      <w:pPr>
        <w:spacing w:after="160"/>
        <w:ind w:left="720"/>
        <w:rPr>
          <w:rFonts w:asciiTheme="minorHAnsi" w:eastAsiaTheme="minorEastAsia" w:hAnsiTheme="minorHAnsi" w:cstheme="minorBidi"/>
        </w:rPr>
      </w:pPr>
      <w:r w:rsidRPr="00613ED6">
        <w:rPr>
          <w:rFonts w:asciiTheme="minorHAnsi" w:eastAsiaTheme="minorEastAsia" w:hAnsiTheme="minorHAnsi" w:cstheme="minorBidi"/>
          <w:b/>
          <w:bCs/>
        </w:rPr>
        <w:t>Section 3</w:t>
      </w:r>
      <w:r>
        <w:rPr>
          <w:rFonts w:asciiTheme="minorHAnsi" w:eastAsiaTheme="minorEastAsia" w:hAnsiTheme="minorHAnsi" w:cstheme="minorBidi"/>
        </w:rPr>
        <w:t xml:space="preserve"> documents the </w:t>
      </w:r>
      <w:r w:rsidRPr="7AB587F7">
        <w:rPr>
          <w:rFonts w:asciiTheme="minorHAnsi" w:eastAsiaTheme="minorEastAsia" w:hAnsiTheme="minorHAnsi" w:cstheme="minorBidi"/>
        </w:rPr>
        <w:t>areas</w:t>
      </w:r>
      <w:r>
        <w:rPr>
          <w:rFonts w:asciiTheme="minorHAnsi" w:eastAsiaTheme="minorEastAsia" w:hAnsiTheme="minorHAnsi" w:cstheme="minorBidi"/>
        </w:rPr>
        <w:t xml:space="preserve"> t</w:t>
      </w:r>
      <w:r w:rsidRPr="26755E56">
        <w:rPr>
          <w:rFonts w:asciiTheme="minorHAnsi" w:eastAsiaTheme="minorEastAsia" w:hAnsiTheme="minorHAnsi" w:cstheme="minorBidi"/>
        </w:rPr>
        <w:t xml:space="preserve">hat </w:t>
      </w:r>
      <w:r w:rsidR="00936115">
        <w:rPr>
          <w:rFonts w:asciiTheme="minorHAnsi" w:eastAsiaTheme="minorEastAsia" w:hAnsiTheme="minorHAnsi" w:cstheme="minorBidi"/>
        </w:rPr>
        <w:t>EHRS</w:t>
      </w:r>
      <w:r>
        <w:rPr>
          <w:rFonts w:asciiTheme="minorHAnsi" w:eastAsiaTheme="minorEastAsia" w:hAnsiTheme="minorHAnsi" w:cstheme="minorBidi"/>
        </w:rPr>
        <w:t xml:space="preserve"> did not </w:t>
      </w:r>
      <w:r w:rsidRPr="7AB587F7">
        <w:rPr>
          <w:rFonts w:asciiTheme="minorHAnsi" w:eastAsiaTheme="minorEastAsia" w:hAnsiTheme="minorHAnsi" w:cstheme="minorBidi"/>
        </w:rPr>
        <w:t>inspect</w:t>
      </w:r>
      <w:r w:rsidRPr="26755E56">
        <w:rPr>
          <w:rFonts w:asciiTheme="minorHAnsi" w:eastAsiaTheme="minorEastAsia" w:hAnsiTheme="minorHAnsi" w:cstheme="minorBidi"/>
        </w:rPr>
        <w:t xml:space="preserve">. </w:t>
      </w:r>
    </w:p>
    <w:p w14:paraId="275615CA" w14:textId="77498C3A" w:rsidR="006B581B" w:rsidRDefault="006B581B" w:rsidP="006B581B">
      <w:pPr>
        <w:spacing w:after="160"/>
        <w:ind w:left="720"/>
        <w:rPr>
          <w:rFonts w:asciiTheme="minorHAnsi" w:eastAsiaTheme="minorEastAsia" w:hAnsiTheme="minorHAnsi" w:cstheme="minorBidi"/>
        </w:rPr>
      </w:pPr>
      <w:r w:rsidRPr="26755E56">
        <w:rPr>
          <w:rFonts w:asciiTheme="minorHAnsi" w:eastAsiaTheme="minorEastAsia" w:hAnsiTheme="minorHAnsi" w:cstheme="minorBidi"/>
          <w:b/>
          <w:bCs/>
        </w:rPr>
        <w:t xml:space="preserve">Section </w:t>
      </w:r>
      <w:r>
        <w:rPr>
          <w:rFonts w:asciiTheme="minorHAnsi" w:eastAsiaTheme="minorEastAsia" w:hAnsiTheme="minorHAnsi" w:cstheme="minorBidi"/>
          <w:b/>
          <w:bCs/>
        </w:rPr>
        <w:t>4</w:t>
      </w:r>
      <w:r w:rsidRPr="00613ED6">
        <w:rPr>
          <w:rFonts w:asciiTheme="minorHAnsi" w:eastAsiaTheme="minorEastAsia" w:hAnsiTheme="minorHAnsi" w:cstheme="minorBidi"/>
          <w:b/>
          <w:bCs/>
        </w:rPr>
        <w:t xml:space="preserve"> </w:t>
      </w:r>
      <w:r w:rsidRPr="26755E56">
        <w:rPr>
          <w:rFonts w:asciiTheme="minorHAnsi" w:eastAsiaTheme="minorEastAsia" w:hAnsiTheme="minorHAnsi" w:cstheme="minorBidi"/>
        </w:rPr>
        <w:t xml:space="preserve">provides information on submitting a Plan of Correction for the identified </w:t>
      </w:r>
      <w:r>
        <w:rPr>
          <w:rFonts w:asciiTheme="minorHAnsi" w:eastAsiaTheme="minorEastAsia" w:hAnsiTheme="minorHAnsi" w:cstheme="minorBidi"/>
        </w:rPr>
        <w:t>deficiencies</w:t>
      </w:r>
      <w:r w:rsidRPr="26755E56">
        <w:rPr>
          <w:rFonts w:asciiTheme="minorHAnsi" w:eastAsiaTheme="minorEastAsia" w:hAnsiTheme="minorHAnsi" w:cstheme="minorBidi"/>
        </w:rPr>
        <w:t xml:space="preserve">. </w:t>
      </w:r>
    </w:p>
    <w:p w14:paraId="0AEBAF9B" w14:textId="11D299C5" w:rsidR="005B526C" w:rsidRPr="00960A21" w:rsidRDefault="005B526C" w:rsidP="005B526C">
      <w:pPr>
        <w:spacing w:after="160"/>
        <w:ind w:left="720"/>
        <w:rPr>
          <w:rFonts w:asciiTheme="minorHAnsi" w:eastAsiaTheme="minorEastAsia" w:hAnsiTheme="minorHAnsi" w:cstheme="minorBidi"/>
        </w:rPr>
      </w:pPr>
      <w:r w:rsidRPr="26755E56">
        <w:rPr>
          <w:rFonts w:asciiTheme="minorHAnsi" w:eastAsiaTheme="minorEastAsia" w:hAnsiTheme="minorHAnsi" w:cstheme="minorBidi"/>
          <w:b/>
          <w:bCs/>
        </w:rPr>
        <w:t xml:space="preserve">Section </w:t>
      </w:r>
      <w:r w:rsidR="006B581B">
        <w:rPr>
          <w:rFonts w:asciiTheme="minorHAnsi" w:eastAsiaTheme="minorEastAsia" w:hAnsiTheme="minorHAnsi" w:cstheme="minorBidi"/>
          <w:b/>
          <w:bCs/>
        </w:rPr>
        <w:t>5</w:t>
      </w:r>
      <w:r w:rsidRPr="26755E56">
        <w:rPr>
          <w:rFonts w:asciiTheme="minorHAnsi" w:eastAsiaTheme="minorEastAsia" w:hAnsiTheme="minorHAnsi" w:cstheme="minorBidi"/>
        </w:rPr>
        <w:t xml:space="preserve"> outlines observations and recommendations related to the inspection.</w:t>
      </w:r>
    </w:p>
    <w:p w14:paraId="665875F0" w14:textId="77777777" w:rsidR="006B581B" w:rsidRDefault="006B581B" w:rsidP="26755E56">
      <w:pPr>
        <w:rPr>
          <w:rFonts w:asciiTheme="minorHAnsi" w:eastAsiaTheme="minorEastAsia" w:hAnsiTheme="minorHAnsi" w:cstheme="minorHAnsi"/>
        </w:rPr>
      </w:pPr>
    </w:p>
    <w:p w14:paraId="355EA642" w14:textId="77777777" w:rsidR="006B581B" w:rsidRDefault="006B581B" w:rsidP="26755E56">
      <w:pPr>
        <w:rPr>
          <w:rFonts w:asciiTheme="minorHAnsi" w:eastAsiaTheme="minorEastAsia" w:hAnsiTheme="minorHAnsi" w:cstheme="minorHAnsi"/>
        </w:rPr>
      </w:pPr>
    </w:p>
    <w:p w14:paraId="75861525" w14:textId="77777777" w:rsidR="006B581B" w:rsidRDefault="006B581B" w:rsidP="26755E56">
      <w:pPr>
        <w:rPr>
          <w:rFonts w:asciiTheme="minorHAnsi" w:eastAsiaTheme="minorEastAsia" w:hAnsiTheme="minorHAnsi" w:cstheme="minorHAnsi"/>
        </w:rPr>
      </w:pPr>
    </w:p>
    <w:p w14:paraId="1F3D53D9" w14:textId="77777777" w:rsidR="006B581B" w:rsidRDefault="006B581B" w:rsidP="26755E56">
      <w:pPr>
        <w:rPr>
          <w:rFonts w:asciiTheme="minorHAnsi" w:eastAsiaTheme="minorEastAsia" w:hAnsiTheme="minorHAnsi" w:cstheme="minorHAnsi"/>
        </w:rPr>
      </w:pPr>
    </w:p>
    <w:p w14:paraId="66D1245E" w14:textId="77777777" w:rsidR="006B31F5" w:rsidRDefault="006B31F5" w:rsidP="26755E56">
      <w:pPr>
        <w:rPr>
          <w:rFonts w:asciiTheme="minorHAnsi" w:eastAsiaTheme="minorEastAsia" w:hAnsiTheme="minorHAnsi" w:cstheme="minorHAnsi"/>
        </w:rPr>
      </w:pPr>
    </w:p>
    <w:p w14:paraId="6CCCF9A7" w14:textId="77777777" w:rsidR="006B581B" w:rsidRDefault="006B581B" w:rsidP="26755E56">
      <w:pPr>
        <w:rPr>
          <w:rFonts w:asciiTheme="minorHAnsi" w:eastAsiaTheme="minorEastAsia" w:hAnsiTheme="minorHAnsi" w:cstheme="minorHAnsi"/>
        </w:rPr>
      </w:pPr>
    </w:p>
    <w:p w14:paraId="2076BC13" w14:textId="77777777" w:rsidR="006B581B" w:rsidRDefault="006B581B" w:rsidP="26755E56">
      <w:pPr>
        <w:rPr>
          <w:rFonts w:asciiTheme="minorHAnsi" w:eastAsiaTheme="minorEastAsia" w:hAnsiTheme="minorHAnsi" w:cstheme="minorHAnsi"/>
        </w:rPr>
      </w:pPr>
    </w:p>
    <w:p w14:paraId="3BC00305" w14:textId="0E925FED" w:rsidR="001C0CAC" w:rsidRPr="00603CA3" w:rsidRDefault="60356566" w:rsidP="26755E56">
      <w:pPr>
        <w:rPr>
          <w:rFonts w:asciiTheme="minorHAnsi" w:eastAsiaTheme="minorEastAsia" w:hAnsiTheme="minorHAnsi" w:cstheme="minorHAnsi"/>
          <w:b/>
          <w:bCs/>
          <w:u w:val="single"/>
        </w:rPr>
      </w:pPr>
      <w:r w:rsidRPr="00603CA3">
        <w:rPr>
          <w:rFonts w:asciiTheme="minorHAnsi" w:eastAsiaTheme="minorEastAsia" w:hAnsiTheme="minorHAnsi" w:cstheme="minorHAnsi"/>
          <w:b/>
          <w:bCs/>
          <w:u w:val="single"/>
        </w:rPr>
        <w:lastRenderedPageBreak/>
        <w:t xml:space="preserve">SECTION 1: </w:t>
      </w:r>
      <w:r w:rsidR="044BB88A" w:rsidRPr="00603CA3">
        <w:rPr>
          <w:rFonts w:asciiTheme="minorHAnsi" w:eastAsiaTheme="minorEastAsia" w:hAnsiTheme="minorHAnsi" w:cstheme="minorHAnsi"/>
          <w:b/>
          <w:bCs/>
          <w:u w:val="single"/>
        </w:rPr>
        <w:t xml:space="preserve">Health and Safety </w:t>
      </w:r>
      <w:r w:rsidRPr="00603CA3">
        <w:rPr>
          <w:rFonts w:asciiTheme="minorHAnsi" w:eastAsiaTheme="minorEastAsia" w:hAnsiTheme="minorHAnsi" w:cstheme="minorHAnsi"/>
          <w:b/>
          <w:bCs/>
          <w:u w:val="single"/>
        </w:rPr>
        <w:t>Violations</w:t>
      </w:r>
    </w:p>
    <w:p w14:paraId="0A18AAED" w14:textId="6FB9FA13" w:rsidR="001C0CAC" w:rsidRPr="00603CA3" w:rsidRDefault="001C0CAC" w:rsidP="00603CA3">
      <w:pPr>
        <w:jc w:val="center"/>
        <w:rPr>
          <w:rFonts w:asciiTheme="minorHAnsi" w:eastAsiaTheme="minorEastAsia" w:hAnsiTheme="minorHAnsi" w:cstheme="minorHAnsi"/>
        </w:rPr>
      </w:pPr>
    </w:p>
    <w:p w14:paraId="556B2AD5" w14:textId="38F54770" w:rsidR="003D536F" w:rsidRPr="009138C0" w:rsidRDefault="007F7F60" w:rsidP="009138C0">
      <w:pPr>
        <w:rPr>
          <w:rFonts w:asciiTheme="minorHAnsi" w:eastAsiaTheme="minorEastAsia" w:hAnsiTheme="minorHAnsi" w:cstheme="minorHAnsi"/>
          <w:b/>
          <w:bCs/>
        </w:rPr>
      </w:pPr>
      <w:r w:rsidRPr="009138C0">
        <w:rPr>
          <w:rFonts w:asciiTheme="minorHAnsi" w:eastAsiaTheme="minorEastAsia" w:hAnsiTheme="minorHAnsi" w:cstheme="minorHAnsi"/>
          <w:b/>
          <w:bCs/>
        </w:rPr>
        <w:t>Entrance</w:t>
      </w:r>
    </w:p>
    <w:p w14:paraId="0012CEBF" w14:textId="77777777" w:rsidR="003D536F" w:rsidRPr="00603CA3" w:rsidRDefault="003D536F" w:rsidP="26755E56">
      <w:pPr>
        <w:rPr>
          <w:rFonts w:asciiTheme="minorHAnsi" w:eastAsiaTheme="minorEastAsia" w:hAnsiTheme="minorHAnsi" w:cstheme="minorHAnsi"/>
        </w:rPr>
      </w:pPr>
    </w:p>
    <w:p w14:paraId="7EE7DBB7" w14:textId="6ADDB4DD" w:rsidR="00960A21" w:rsidRPr="00603CA3" w:rsidRDefault="00930E59" w:rsidP="009138C0">
      <w:pPr>
        <w:ind w:left="720"/>
        <w:rPr>
          <w:rFonts w:asciiTheme="minorHAnsi" w:eastAsiaTheme="minorEastAsia" w:hAnsiTheme="minorHAnsi" w:cstheme="minorHAnsi"/>
          <w:b/>
          <w:bCs/>
        </w:rPr>
      </w:pPr>
      <w:bookmarkStart w:id="1" w:name="_Hlk181275276"/>
      <w:bookmarkStart w:id="2" w:name="_Hlk179465594"/>
      <w:r w:rsidRPr="00603CA3">
        <w:rPr>
          <w:rFonts w:asciiTheme="minorHAnsi" w:eastAsiaTheme="minorEastAsia" w:hAnsiTheme="minorHAnsi" w:cstheme="minorHAnsi"/>
          <w:b/>
          <w:bCs/>
        </w:rPr>
        <w:t>Deficiencies</w:t>
      </w:r>
      <w:r w:rsidR="321C8749" w:rsidRPr="00603CA3">
        <w:rPr>
          <w:rFonts w:asciiTheme="minorHAnsi" w:eastAsiaTheme="minorEastAsia" w:hAnsiTheme="minorHAnsi" w:cstheme="minorHAnsi"/>
          <w:b/>
          <w:bCs/>
        </w:rPr>
        <w:t xml:space="preserve"> Identified under the </w:t>
      </w:r>
      <w:r w:rsidR="56647E45" w:rsidRPr="00603CA3">
        <w:rPr>
          <w:rFonts w:asciiTheme="minorHAnsi" w:eastAsiaTheme="minorEastAsia" w:hAnsiTheme="minorHAnsi" w:cstheme="minorHAnsi"/>
          <w:b/>
          <w:bCs/>
        </w:rPr>
        <w:t>Recommended Standards (</w:t>
      </w:r>
      <w:r w:rsidR="1D632515" w:rsidRPr="00603CA3">
        <w:rPr>
          <w:rFonts w:asciiTheme="minorHAnsi" w:eastAsiaTheme="minorEastAsia" w:hAnsiTheme="minorHAnsi" w:cstheme="minorHAnsi"/>
          <w:b/>
          <w:bCs/>
        </w:rPr>
        <w:t>.300 series</w:t>
      </w:r>
      <w:r w:rsidR="56647E45" w:rsidRPr="00603CA3">
        <w:rPr>
          <w:rFonts w:asciiTheme="minorHAnsi" w:eastAsiaTheme="minorEastAsia" w:hAnsiTheme="minorHAnsi" w:cstheme="minorHAnsi"/>
          <w:b/>
          <w:bCs/>
        </w:rPr>
        <w:t>)</w:t>
      </w:r>
    </w:p>
    <w:p w14:paraId="2C2B7E4A" w14:textId="7E20FF5B" w:rsidR="009424B6" w:rsidRPr="00603CA3" w:rsidRDefault="006B581B" w:rsidP="009138C0">
      <w:pPr>
        <w:ind w:left="720"/>
        <w:rPr>
          <w:rFonts w:asciiTheme="minorHAnsi" w:eastAsiaTheme="minorEastAsia" w:hAnsiTheme="minorHAnsi" w:cstheme="minorHAnsi"/>
        </w:rPr>
      </w:pPr>
      <w:r>
        <w:rPr>
          <w:rFonts w:asciiTheme="minorHAnsi" w:eastAsiaTheme="minorEastAsia" w:hAnsiTheme="minorHAnsi" w:cstheme="minorHAnsi"/>
        </w:rPr>
        <w:t>1</w:t>
      </w:r>
      <w:r w:rsidR="00197BFB" w:rsidRPr="00603CA3">
        <w:rPr>
          <w:rFonts w:asciiTheme="minorHAnsi" w:eastAsiaTheme="minorEastAsia" w:hAnsiTheme="minorHAnsi" w:cstheme="minorHAnsi"/>
        </w:rPr>
        <w:t xml:space="preserve"> </w:t>
      </w:r>
      <w:r w:rsidR="65522F54" w:rsidRPr="00603CA3">
        <w:rPr>
          <w:rFonts w:asciiTheme="minorHAnsi" w:eastAsiaTheme="minorEastAsia" w:hAnsiTheme="minorHAnsi" w:cstheme="minorHAnsi"/>
        </w:rPr>
        <w:t xml:space="preserve">repeat </w:t>
      </w:r>
      <w:r w:rsidR="0004277E" w:rsidRPr="00603CA3">
        <w:rPr>
          <w:rFonts w:asciiTheme="minorHAnsi" w:eastAsiaTheme="minorEastAsia" w:hAnsiTheme="minorHAnsi" w:cstheme="minorHAnsi"/>
        </w:rPr>
        <w:t>deficiency</w:t>
      </w:r>
      <w:r>
        <w:rPr>
          <w:rFonts w:asciiTheme="minorHAnsi" w:eastAsiaTheme="minorEastAsia" w:hAnsiTheme="minorHAnsi" w:cstheme="minorHAnsi"/>
        </w:rPr>
        <w:t xml:space="preserve"> (indicated by an *)</w:t>
      </w:r>
      <w:r w:rsidR="23247686" w:rsidRPr="00603CA3">
        <w:rPr>
          <w:rFonts w:asciiTheme="minorHAnsi" w:eastAsiaTheme="minorEastAsia" w:hAnsiTheme="minorHAnsi" w:cstheme="minorHAnsi"/>
        </w:rPr>
        <w:t xml:space="preserve"> </w:t>
      </w:r>
      <w:r w:rsidR="65522F54" w:rsidRPr="00603CA3">
        <w:rPr>
          <w:rFonts w:asciiTheme="minorHAnsi" w:eastAsiaTheme="minorEastAsia" w:hAnsiTheme="minorHAnsi" w:cstheme="minorHAnsi"/>
        </w:rPr>
        <w:t xml:space="preserve">was found </w:t>
      </w:r>
      <w:r w:rsidR="7591F22C" w:rsidRPr="00603CA3">
        <w:rPr>
          <w:rFonts w:asciiTheme="minorHAnsi" w:eastAsiaTheme="minorEastAsia" w:hAnsiTheme="minorHAnsi" w:cstheme="minorHAnsi"/>
        </w:rPr>
        <w:t>during the inspection</w:t>
      </w:r>
      <w:r>
        <w:rPr>
          <w:rFonts w:asciiTheme="minorHAnsi" w:eastAsiaTheme="minorEastAsia" w:hAnsiTheme="minorHAnsi" w:cstheme="minorHAnsi"/>
        </w:rPr>
        <w:t>:</w:t>
      </w:r>
    </w:p>
    <w:bookmarkEnd w:id="1"/>
    <w:p w14:paraId="204AAAE3" w14:textId="77777777" w:rsidR="0004277E" w:rsidRPr="00603CA3" w:rsidRDefault="0004277E" w:rsidP="009138C0">
      <w:pPr>
        <w:ind w:left="720"/>
        <w:rPr>
          <w:rFonts w:asciiTheme="minorHAnsi" w:eastAsiaTheme="minorEastAsia" w:hAnsiTheme="minorHAnsi" w:cstheme="minorHAnsi"/>
        </w:rPr>
      </w:pPr>
    </w:p>
    <w:tbl>
      <w:tblPr>
        <w:tblStyle w:val="PlainTable2"/>
        <w:tblW w:w="10145" w:type="dxa"/>
        <w:tblInd w:w="720" w:type="dxa"/>
        <w:tblLook w:val="0400" w:firstRow="0" w:lastRow="0" w:firstColumn="0" w:lastColumn="0" w:noHBand="0" w:noVBand="1"/>
      </w:tblPr>
      <w:tblGrid>
        <w:gridCol w:w="1910"/>
        <w:gridCol w:w="2173"/>
        <w:gridCol w:w="2212"/>
        <w:gridCol w:w="3850"/>
      </w:tblGrid>
      <w:tr w:rsidR="0004277E" w:rsidRPr="00603CA3" w14:paraId="6AE97F00" w14:textId="77777777" w:rsidTr="009138C0">
        <w:trPr>
          <w:cnfStyle w:val="000000100000" w:firstRow="0" w:lastRow="0" w:firstColumn="0" w:lastColumn="0" w:oddVBand="0" w:evenVBand="0" w:oddHBand="1" w:evenHBand="0" w:firstRowFirstColumn="0" w:firstRowLastColumn="0" w:lastRowFirstColumn="0" w:lastRowLastColumn="0"/>
          <w:trHeight w:val="367"/>
        </w:trPr>
        <w:tc>
          <w:tcPr>
            <w:tcW w:w="1910" w:type="dxa"/>
            <w:noWrap/>
            <w:hideMark/>
          </w:tcPr>
          <w:p w14:paraId="2C4A68D3" w14:textId="77777777" w:rsidR="0004277E" w:rsidRPr="00603CA3" w:rsidRDefault="0004277E" w:rsidP="006B581B">
            <w:pPr>
              <w:pStyle w:val="ListParagraph"/>
              <w:numPr>
                <w:ilvl w:val="0"/>
                <w:numId w:val="3"/>
              </w:numPr>
              <w:ind w:left="255"/>
              <w:rPr>
                <w:rFonts w:asciiTheme="minorHAnsi" w:hAnsiTheme="minorHAnsi" w:cstheme="minorHAnsi"/>
                <w:color w:val="000000"/>
              </w:rPr>
            </w:pPr>
            <w:r w:rsidRPr="00603CA3">
              <w:rPr>
                <w:rFonts w:asciiTheme="minorHAnsi" w:hAnsiTheme="minorHAnsi" w:cstheme="minorHAnsi"/>
                <w:color w:val="000000"/>
              </w:rPr>
              <w:t>Entrance</w:t>
            </w:r>
          </w:p>
        </w:tc>
        <w:tc>
          <w:tcPr>
            <w:tcW w:w="2173" w:type="dxa"/>
            <w:noWrap/>
            <w:hideMark/>
          </w:tcPr>
          <w:p w14:paraId="3DA42930"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Janitor’s Closet</w:t>
            </w:r>
          </w:p>
        </w:tc>
        <w:tc>
          <w:tcPr>
            <w:tcW w:w="2212" w:type="dxa"/>
            <w:noWrap/>
            <w:hideMark/>
          </w:tcPr>
          <w:p w14:paraId="5DCCFBAA" w14:textId="0234E5DC"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105 CMR 451.353</w:t>
            </w:r>
            <w:r w:rsidR="006B581B">
              <w:rPr>
                <w:rFonts w:asciiTheme="minorHAnsi" w:hAnsiTheme="minorHAnsi" w:cstheme="minorHAnsi"/>
                <w:color w:val="000000"/>
              </w:rPr>
              <w:t>*</w:t>
            </w:r>
          </w:p>
        </w:tc>
        <w:tc>
          <w:tcPr>
            <w:tcW w:w="3850" w:type="dxa"/>
            <w:noWrap/>
            <w:hideMark/>
          </w:tcPr>
          <w:p w14:paraId="1BDF91CF"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Interior Maintenance: Wet mop stored upside down</w:t>
            </w:r>
          </w:p>
        </w:tc>
      </w:tr>
      <w:bookmarkEnd w:id="2"/>
    </w:tbl>
    <w:p w14:paraId="21DE26C0" w14:textId="442BA76C" w:rsidR="00960A21" w:rsidRPr="00603CA3" w:rsidRDefault="00960A21" w:rsidP="26755E56">
      <w:pPr>
        <w:rPr>
          <w:rFonts w:asciiTheme="minorHAnsi" w:eastAsiaTheme="minorEastAsia" w:hAnsiTheme="minorHAnsi" w:cstheme="minorHAnsi"/>
        </w:rPr>
      </w:pPr>
    </w:p>
    <w:p w14:paraId="410D4376" w14:textId="70DA2EE8" w:rsidR="00960A21" w:rsidRPr="00603CA3" w:rsidRDefault="007F7F60" w:rsidP="009138C0">
      <w:pPr>
        <w:rPr>
          <w:rFonts w:asciiTheme="minorHAnsi" w:eastAsiaTheme="minorEastAsia" w:hAnsiTheme="minorHAnsi" w:cstheme="minorHAnsi"/>
          <w:b/>
          <w:bCs/>
        </w:rPr>
      </w:pPr>
      <w:bookmarkStart w:id="3" w:name="_Hlk177036538"/>
      <w:r w:rsidRPr="00603CA3">
        <w:rPr>
          <w:rFonts w:asciiTheme="minorHAnsi" w:eastAsiaTheme="minorEastAsia" w:hAnsiTheme="minorHAnsi" w:cstheme="minorHAnsi"/>
          <w:b/>
          <w:bCs/>
        </w:rPr>
        <w:t>Inside Area</w:t>
      </w:r>
    </w:p>
    <w:p w14:paraId="3359DD80" w14:textId="77777777" w:rsidR="00162DD7" w:rsidRPr="00603CA3" w:rsidRDefault="00162DD7" w:rsidP="26755E56">
      <w:pPr>
        <w:rPr>
          <w:rFonts w:asciiTheme="minorHAnsi" w:eastAsiaTheme="minorEastAsia" w:hAnsiTheme="minorHAnsi" w:cstheme="minorHAnsi"/>
          <w:b/>
          <w:bCs/>
        </w:rPr>
      </w:pPr>
    </w:p>
    <w:p w14:paraId="1F8648CC" w14:textId="77777777" w:rsidR="0004277E" w:rsidRPr="00603CA3" w:rsidRDefault="0004277E" w:rsidP="009138C0">
      <w:pPr>
        <w:ind w:left="720"/>
        <w:rPr>
          <w:rFonts w:asciiTheme="minorHAnsi" w:eastAsiaTheme="minorEastAsia" w:hAnsiTheme="minorHAnsi" w:cstheme="minorHAnsi"/>
          <w:b/>
          <w:bCs/>
        </w:rPr>
      </w:pPr>
      <w:r w:rsidRPr="00603CA3">
        <w:rPr>
          <w:rFonts w:asciiTheme="minorHAnsi" w:eastAsiaTheme="minorEastAsia" w:hAnsiTheme="minorHAnsi" w:cstheme="minorHAnsi"/>
          <w:b/>
          <w:bCs/>
        </w:rPr>
        <w:t>Deficiencies under the Required Standards (.100 and .200 series)</w:t>
      </w:r>
    </w:p>
    <w:p w14:paraId="7DA378BF" w14:textId="2C2A3543" w:rsidR="0004277E" w:rsidRPr="00603CA3" w:rsidRDefault="006B581B" w:rsidP="009138C0">
      <w:pPr>
        <w:ind w:left="720"/>
        <w:rPr>
          <w:rFonts w:asciiTheme="minorHAnsi" w:eastAsiaTheme="minorEastAsia" w:hAnsiTheme="minorHAnsi" w:cstheme="minorHAnsi"/>
        </w:rPr>
      </w:pPr>
      <w:r>
        <w:rPr>
          <w:rFonts w:asciiTheme="minorHAnsi" w:eastAsiaTheme="minorEastAsia" w:hAnsiTheme="minorHAnsi" w:cstheme="minorHAnsi"/>
        </w:rPr>
        <w:t>7</w:t>
      </w:r>
      <w:r w:rsidR="0004277E" w:rsidRPr="00603CA3">
        <w:rPr>
          <w:rFonts w:asciiTheme="minorHAnsi" w:eastAsiaTheme="minorEastAsia" w:hAnsiTheme="minorHAnsi" w:cstheme="minorHAnsi"/>
        </w:rPr>
        <w:t xml:space="preserve"> new deficiencies </w:t>
      </w:r>
      <w:r>
        <w:rPr>
          <w:rFonts w:asciiTheme="minorHAnsi" w:eastAsiaTheme="minorEastAsia" w:hAnsiTheme="minorHAnsi" w:cstheme="minorHAnsi"/>
        </w:rPr>
        <w:t xml:space="preserve">and 4 repeat deficiencies (indicated by an *) </w:t>
      </w:r>
      <w:r w:rsidR="0004277E" w:rsidRPr="00603CA3">
        <w:rPr>
          <w:rFonts w:asciiTheme="minorHAnsi" w:eastAsiaTheme="minorEastAsia" w:hAnsiTheme="minorHAnsi" w:cstheme="minorHAnsi"/>
        </w:rPr>
        <w:t>were found during the inspection</w:t>
      </w:r>
      <w:r>
        <w:rPr>
          <w:rFonts w:asciiTheme="minorHAnsi" w:eastAsiaTheme="minorEastAsia" w:hAnsiTheme="minorHAnsi" w:cstheme="minorHAnsi"/>
        </w:rPr>
        <w:t>:</w:t>
      </w:r>
    </w:p>
    <w:p w14:paraId="019ADBA8" w14:textId="77777777" w:rsidR="0004277E" w:rsidRPr="00603CA3" w:rsidRDefault="0004277E" w:rsidP="009138C0">
      <w:pPr>
        <w:ind w:left="720"/>
        <w:rPr>
          <w:rFonts w:asciiTheme="minorHAnsi" w:eastAsiaTheme="minorEastAsia" w:hAnsiTheme="minorHAnsi" w:cstheme="minorHAnsi"/>
        </w:rPr>
      </w:pPr>
    </w:p>
    <w:tbl>
      <w:tblPr>
        <w:tblStyle w:val="PlainTable2"/>
        <w:tblW w:w="10154" w:type="dxa"/>
        <w:tblInd w:w="720" w:type="dxa"/>
        <w:tblLook w:val="0400" w:firstRow="0" w:lastRow="0" w:firstColumn="0" w:lastColumn="0" w:noHBand="0" w:noVBand="1"/>
      </w:tblPr>
      <w:tblGrid>
        <w:gridCol w:w="1776"/>
        <w:gridCol w:w="2457"/>
        <w:gridCol w:w="2114"/>
        <w:gridCol w:w="3807"/>
      </w:tblGrid>
      <w:tr w:rsidR="0004277E" w:rsidRPr="00603CA3" w14:paraId="6C3827AB" w14:textId="77777777" w:rsidTr="002C6422">
        <w:trPr>
          <w:cnfStyle w:val="000000100000" w:firstRow="0" w:lastRow="0" w:firstColumn="0" w:lastColumn="0" w:oddVBand="0" w:evenVBand="0" w:oddHBand="1" w:evenHBand="0" w:firstRowFirstColumn="0" w:firstRowLastColumn="0" w:lastRowFirstColumn="0" w:lastRowLastColumn="0"/>
          <w:trHeight w:val="317"/>
        </w:trPr>
        <w:tc>
          <w:tcPr>
            <w:tcW w:w="1776" w:type="dxa"/>
            <w:noWrap/>
            <w:hideMark/>
          </w:tcPr>
          <w:p w14:paraId="45F189A1" w14:textId="77777777" w:rsidR="0004277E" w:rsidRPr="006B581B" w:rsidRDefault="0004277E" w:rsidP="006B581B">
            <w:pPr>
              <w:pStyle w:val="ListParagraph"/>
              <w:numPr>
                <w:ilvl w:val="0"/>
                <w:numId w:val="32"/>
              </w:numPr>
              <w:ind w:left="255"/>
              <w:rPr>
                <w:rFonts w:asciiTheme="minorHAnsi" w:hAnsiTheme="minorHAnsi" w:cstheme="minorHAnsi"/>
                <w:color w:val="000000"/>
              </w:rPr>
            </w:pPr>
            <w:r w:rsidRPr="006B581B">
              <w:rPr>
                <w:rFonts w:asciiTheme="minorHAnsi" w:hAnsiTheme="minorHAnsi" w:cstheme="minorHAnsi"/>
                <w:color w:val="000000"/>
              </w:rPr>
              <w:t>Main Hallway</w:t>
            </w:r>
          </w:p>
        </w:tc>
        <w:tc>
          <w:tcPr>
            <w:tcW w:w="2457" w:type="dxa"/>
            <w:noWrap/>
            <w:hideMark/>
          </w:tcPr>
          <w:p w14:paraId="5E39CAF1"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Male Bathroom # B1-44</w:t>
            </w:r>
          </w:p>
        </w:tc>
        <w:tc>
          <w:tcPr>
            <w:tcW w:w="2114" w:type="dxa"/>
            <w:noWrap/>
            <w:hideMark/>
          </w:tcPr>
          <w:p w14:paraId="6A2B5724"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105 CMR 451.123</w:t>
            </w:r>
          </w:p>
        </w:tc>
        <w:tc>
          <w:tcPr>
            <w:tcW w:w="3807" w:type="dxa"/>
            <w:noWrap/>
            <w:hideMark/>
          </w:tcPr>
          <w:p w14:paraId="1BBAE6E2"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Maintenance: Ceiling vent dusty</w:t>
            </w:r>
          </w:p>
        </w:tc>
      </w:tr>
      <w:tr w:rsidR="002C6422" w:rsidRPr="00603CA3" w14:paraId="22D2D862" w14:textId="77777777" w:rsidTr="002C6422">
        <w:trPr>
          <w:trHeight w:val="317"/>
        </w:trPr>
        <w:tc>
          <w:tcPr>
            <w:tcW w:w="1776" w:type="dxa"/>
            <w:noWrap/>
          </w:tcPr>
          <w:p w14:paraId="5CDDB069" w14:textId="601BFC19" w:rsidR="002C6422" w:rsidRPr="006B581B" w:rsidRDefault="002C6422" w:rsidP="002C6422">
            <w:pPr>
              <w:pStyle w:val="ListParagraph"/>
              <w:numPr>
                <w:ilvl w:val="0"/>
                <w:numId w:val="32"/>
              </w:numPr>
              <w:ind w:left="255"/>
              <w:rPr>
                <w:rFonts w:asciiTheme="minorHAnsi" w:hAnsiTheme="minorHAnsi" w:cstheme="minorHAnsi"/>
                <w:color w:val="000000"/>
              </w:rPr>
            </w:pPr>
            <w:r w:rsidRPr="006B581B">
              <w:rPr>
                <w:rFonts w:asciiTheme="minorHAnsi" w:hAnsiTheme="minorHAnsi" w:cstheme="minorHAnsi"/>
                <w:color w:val="000000"/>
              </w:rPr>
              <w:t>Main Hallway</w:t>
            </w:r>
          </w:p>
        </w:tc>
        <w:tc>
          <w:tcPr>
            <w:tcW w:w="2457" w:type="dxa"/>
            <w:noWrap/>
          </w:tcPr>
          <w:p w14:paraId="3FC59D36" w14:textId="2CA33B1A" w:rsidR="002C6422" w:rsidRPr="0004277E" w:rsidRDefault="002C6422" w:rsidP="002C6422">
            <w:pPr>
              <w:rPr>
                <w:rFonts w:asciiTheme="minorHAnsi" w:hAnsiTheme="minorHAnsi" w:cstheme="minorHAnsi"/>
                <w:color w:val="000000"/>
              </w:rPr>
            </w:pPr>
            <w:r w:rsidRPr="0004277E">
              <w:rPr>
                <w:rFonts w:asciiTheme="minorHAnsi" w:hAnsiTheme="minorHAnsi" w:cstheme="minorHAnsi"/>
                <w:color w:val="000000"/>
              </w:rPr>
              <w:t>Male Bathroom # B1-44</w:t>
            </w:r>
          </w:p>
        </w:tc>
        <w:tc>
          <w:tcPr>
            <w:tcW w:w="2114" w:type="dxa"/>
            <w:noWrap/>
          </w:tcPr>
          <w:p w14:paraId="1B2CFE21" w14:textId="0D1F1D21" w:rsidR="002C6422" w:rsidRPr="0004277E" w:rsidRDefault="002C6422" w:rsidP="002C6422">
            <w:pPr>
              <w:rPr>
                <w:rFonts w:asciiTheme="minorHAnsi" w:hAnsiTheme="minorHAnsi" w:cstheme="minorHAnsi"/>
                <w:color w:val="000000"/>
              </w:rPr>
            </w:pPr>
            <w:r w:rsidRPr="0004277E">
              <w:rPr>
                <w:rFonts w:asciiTheme="minorHAnsi" w:hAnsiTheme="minorHAnsi" w:cstheme="minorHAnsi"/>
                <w:color w:val="000000"/>
              </w:rPr>
              <w:t>105 CMR 451.117</w:t>
            </w:r>
            <w:r>
              <w:rPr>
                <w:rFonts w:asciiTheme="minorHAnsi" w:hAnsiTheme="minorHAnsi" w:cstheme="minorHAnsi"/>
                <w:color w:val="000000"/>
              </w:rPr>
              <w:t>*</w:t>
            </w:r>
          </w:p>
        </w:tc>
        <w:tc>
          <w:tcPr>
            <w:tcW w:w="3807" w:type="dxa"/>
            <w:noWrap/>
          </w:tcPr>
          <w:p w14:paraId="281E05D7" w14:textId="7DAD35CE" w:rsidR="002C6422" w:rsidRPr="0004277E" w:rsidRDefault="002C6422" w:rsidP="002C6422">
            <w:pPr>
              <w:rPr>
                <w:rFonts w:asciiTheme="minorHAnsi" w:hAnsiTheme="minorHAnsi" w:cstheme="minorHAnsi"/>
                <w:color w:val="000000"/>
              </w:rPr>
            </w:pPr>
            <w:r w:rsidRPr="0004277E">
              <w:rPr>
                <w:rFonts w:asciiTheme="minorHAnsi" w:hAnsiTheme="minorHAnsi" w:cstheme="minorHAnsi"/>
                <w:color w:val="000000"/>
              </w:rPr>
              <w:t>Toilet Fixtures: Toilet fixtures dirty in urinal</w:t>
            </w:r>
          </w:p>
        </w:tc>
      </w:tr>
      <w:tr w:rsidR="0004277E" w:rsidRPr="00603CA3" w14:paraId="28DD1D1F" w14:textId="77777777" w:rsidTr="002C6422">
        <w:trPr>
          <w:cnfStyle w:val="000000100000" w:firstRow="0" w:lastRow="0" w:firstColumn="0" w:lastColumn="0" w:oddVBand="0" w:evenVBand="0" w:oddHBand="1" w:evenHBand="0" w:firstRowFirstColumn="0" w:firstRowLastColumn="0" w:lastRowFirstColumn="0" w:lastRowLastColumn="0"/>
          <w:trHeight w:val="317"/>
        </w:trPr>
        <w:tc>
          <w:tcPr>
            <w:tcW w:w="1776" w:type="dxa"/>
            <w:noWrap/>
            <w:hideMark/>
          </w:tcPr>
          <w:p w14:paraId="3656486B" w14:textId="77777777" w:rsidR="0004277E" w:rsidRPr="006B581B" w:rsidRDefault="0004277E" w:rsidP="006B581B">
            <w:pPr>
              <w:pStyle w:val="ListParagraph"/>
              <w:numPr>
                <w:ilvl w:val="0"/>
                <w:numId w:val="32"/>
              </w:numPr>
              <w:ind w:left="255"/>
              <w:rPr>
                <w:rFonts w:asciiTheme="minorHAnsi" w:hAnsiTheme="minorHAnsi" w:cstheme="minorHAnsi"/>
                <w:color w:val="000000"/>
              </w:rPr>
            </w:pPr>
            <w:r w:rsidRPr="006B581B">
              <w:rPr>
                <w:rFonts w:asciiTheme="minorHAnsi" w:hAnsiTheme="minorHAnsi" w:cstheme="minorHAnsi"/>
                <w:color w:val="000000"/>
              </w:rPr>
              <w:t>Main Hallway</w:t>
            </w:r>
          </w:p>
        </w:tc>
        <w:tc>
          <w:tcPr>
            <w:tcW w:w="2457" w:type="dxa"/>
            <w:noWrap/>
            <w:hideMark/>
          </w:tcPr>
          <w:p w14:paraId="27250F22"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Male Bathroom # B1-16</w:t>
            </w:r>
          </w:p>
        </w:tc>
        <w:tc>
          <w:tcPr>
            <w:tcW w:w="2114" w:type="dxa"/>
            <w:noWrap/>
            <w:hideMark/>
          </w:tcPr>
          <w:p w14:paraId="53C25228"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105 CMR 451.130</w:t>
            </w:r>
          </w:p>
        </w:tc>
        <w:tc>
          <w:tcPr>
            <w:tcW w:w="3807" w:type="dxa"/>
            <w:noWrap/>
            <w:hideMark/>
          </w:tcPr>
          <w:p w14:paraId="60D6BB52"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Plumbing: Plumbing not maintained in good repair, faucet leaking at handwash sink</w:t>
            </w:r>
          </w:p>
        </w:tc>
      </w:tr>
      <w:tr w:rsidR="002C6422" w:rsidRPr="00603CA3" w14:paraId="1F2B5671" w14:textId="77777777" w:rsidTr="002C6422">
        <w:trPr>
          <w:trHeight w:val="317"/>
        </w:trPr>
        <w:tc>
          <w:tcPr>
            <w:tcW w:w="1776" w:type="dxa"/>
            <w:noWrap/>
          </w:tcPr>
          <w:p w14:paraId="47C76AED" w14:textId="2F23A7AE" w:rsidR="002C6422" w:rsidRPr="006B581B" w:rsidRDefault="002C6422" w:rsidP="002C6422">
            <w:pPr>
              <w:pStyle w:val="ListParagraph"/>
              <w:numPr>
                <w:ilvl w:val="0"/>
                <w:numId w:val="32"/>
              </w:numPr>
              <w:ind w:left="255"/>
              <w:rPr>
                <w:rFonts w:asciiTheme="minorHAnsi" w:hAnsiTheme="minorHAnsi" w:cstheme="minorHAnsi"/>
                <w:color w:val="000000"/>
              </w:rPr>
            </w:pPr>
            <w:r w:rsidRPr="006B581B">
              <w:rPr>
                <w:rFonts w:asciiTheme="minorHAnsi" w:hAnsiTheme="minorHAnsi" w:cstheme="minorHAnsi"/>
                <w:color w:val="000000"/>
              </w:rPr>
              <w:t>Main Hallway</w:t>
            </w:r>
          </w:p>
        </w:tc>
        <w:tc>
          <w:tcPr>
            <w:tcW w:w="2457" w:type="dxa"/>
            <w:noWrap/>
          </w:tcPr>
          <w:p w14:paraId="485DE40F" w14:textId="05E48DDD" w:rsidR="002C6422" w:rsidRPr="0004277E" w:rsidRDefault="002C6422" w:rsidP="002C6422">
            <w:pPr>
              <w:rPr>
                <w:rFonts w:asciiTheme="minorHAnsi" w:hAnsiTheme="minorHAnsi" w:cstheme="minorHAnsi"/>
                <w:color w:val="000000"/>
              </w:rPr>
            </w:pPr>
            <w:r w:rsidRPr="0004277E">
              <w:rPr>
                <w:rFonts w:asciiTheme="minorHAnsi" w:hAnsiTheme="minorHAnsi" w:cstheme="minorHAnsi"/>
                <w:color w:val="000000"/>
              </w:rPr>
              <w:t>Male Bathroom # B1-16</w:t>
            </w:r>
          </w:p>
        </w:tc>
        <w:tc>
          <w:tcPr>
            <w:tcW w:w="2114" w:type="dxa"/>
            <w:noWrap/>
          </w:tcPr>
          <w:p w14:paraId="5502E4BF" w14:textId="2C230DFC" w:rsidR="002C6422" w:rsidRPr="0004277E" w:rsidRDefault="002C6422" w:rsidP="002C6422">
            <w:pPr>
              <w:rPr>
                <w:rFonts w:asciiTheme="minorHAnsi" w:hAnsiTheme="minorHAnsi" w:cstheme="minorHAnsi"/>
                <w:color w:val="000000"/>
              </w:rPr>
            </w:pPr>
            <w:r w:rsidRPr="0004277E">
              <w:rPr>
                <w:rFonts w:asciiTheme="minorHAnsi" w:hAnsiTheme="minorHAnsi" w:cstheme="minorHAnsi"/>
                <w:color w:val="000000"/>
              </w:rPr>
              <w:t>105 CMR 451.117</w:t>
            </w:r>
            <w:r>
              <w:rPr>
                <w:rFonts w:asciiTheme="minorHAnsi" w:hAnsiTheme="minorHAnsi" w:cstheme="minorHAnsi"/>
                <w:color w:val="000000"/>
              </w:rPr>
              <w:t>*</w:t>
            </w:r>
          </w:p>
        </w:tc>
        <w:tc>
          <w:tcPr>
            <w:tcW w:w="3807" w:type="dxa"/>
            <w:noWrap/>
          </w:tcPr>
          <w:p w14:paraId="6B0E504C" w14:textId="57DC46F3" w:rsidR="002C6422" w:rsidRPr="0004277E" w:rsidRDefault="002C6422" w:rsidP="002C6422">
            <w:pPr>
              <w:rPr>
                <w:rFonts w:asciiTheme="minorHAnsi" w:hAnsiTheme="minorHAnsi" w:cstheme="minorHAnsi"/>
                <w:color w:val="000000"/>
              </w:rPr>
            </w:pPr>
            <w:r w:rsidRPr="0004277E">
              <w:rPr>
                <w:rFonts w:asciiTheme="minorHAnsi" w:hAnsiTheme="minorHAnsi" w:cstheme="minorHAnsi"/>
                <w:color w:val="000000"/>
              </w:rPr>
              <w:t>Toilet Fixtures: Toilet fixtures dirty in urinal</w:t>
            </w:r>
          </w:p>
        </w:tc>
      </w:tr>
      <w:tr w:rsidR="002C6422" w:rsidRPr="00603CA3" w14:paraId="0C70028B" w14:textId="77777777" w:rsidTr="002C6422">
        <w:trPr>
          <w:cnfStyle w:val="000000100000" w:firstRow="0" w:lastRow="0" w:firstColumn="0" w:lastColumn="0" w:oddVBand="0" w:evenVBand="0" w:oddHBand="1" w:evenHBand="0" w:firstRowFirstColumn="0" w:firstRowLastColumn="0" w:lastRowFirstColumn="0" w:lastRowLastColumn="0"/>
          <w:trHeight w:val="317"/>
        </w:trPr>
        <w:tc>
          <w:tcPr>
            <w:tcW w:w="1776" w:type="dxa"/>
            <w:noWrap/>
          </w:tcPr>
          <w:p w14:paraId="4AD4CCB7" w14:textId="389AC047" w:rsidR="002C6422" w:rsidRPr="006B581B" w:rsidRDefault="002C6422" w:rsidP="002C6422">
            <w:pPr>
              <w:pStyle w:val="ListParagraph"/>
              <w:numPr>
                <w:ilvl w:val="0"/>
                <w:numId w:val="32"/>
              </w:numPr>
              <w:ind w:left="255"/>
              <w:rPr>
                <w:rFonts w:asciiTheme="minorHAnsi" w:hAnsiTheme="minorHAnsi" w:cstheme="minorHAnsi"/>
                <w:color w:val="000000"/>
              </w:rPr>
            </w:pPr>
            <w:r w:rsidRPr="006B581B">
              <w:rPr>
                <w:rFonts w:asciiTheme="minorHAnsi" w:hAnsiTheme="minorHAnsi" w:cstheme="minorHAnsi"/>
                <w:color w:val="000000"/>
              </w:rPr>
              <w:t>Main Hallway</w:t>
            </w:r>
          </w:p>
        </w:tc>
        <w:tc>
          <w:tcPr>
            <w:tcW w:w="2457" w:type="dxa"/>
            <w:noWrap/>
          </w:tcPr>
          <w:p w14:paraId="60BE6098" w14:textId="23CF4221" w:rsidR="002C6422" w:rsidRPr="0004277E" w:rsidRDefault="002C6422" w:rsidP="002C6422">
            <w:pPr>
              <w:rPr>
                <w:rFonts w:asciiTheme="minorHAnsi" w:hAnsiTheme="minorHAnsi" w:cstheme="minorHAnsi"/>
                <w:color w:val="000000"/>
              </w:rPr>
            </w:pPr>
            <w:r w:rsidRPr="0004277E">
              <w:rPr>
                <w:rFonts w:asciiTheme="minorHAnsi" w:hAnsiTheme="minorHAnsi" w:cstheme="minorHAnsi"/>
                <w:color w:val="000000"/>
              </w:rPr>
              <w:t>Male Bathroom # B1-16</w:t>
            </w:r>
          </w:p>
        </w:tc>
        <w:tc>
          <w:tcPr>
            <w:tcW w:w="2114" w:type="dxa"/>
            <w:noWrap/>
          </w:tcPr>
          <w:p w14:paraId="028C9871" w14:textId="6128B9C3" w:rsidR="002C6422" w:rsidRPr="0004277E" w:rsidRDefault="002C6422" w:rsidP="002C6422">
            <w:pPr>
              <w:rPr>
                <w:rFonts w:asciiTheme="minorHAnsi" w:hAnsiTheme="minorHAnsi" w:cstheme="minorHAnsi"/>
                <w:color w:val="000000"/>
              </w:rPr>
            </w:pPr>
            <w:r w:rsidRPr="0004277E">
              <w:rPr>
                <w:rFonts w:asciiTheme="minorHAnsi" w:hAnsiTheme="minorHAnsi" w:cstheme="minorHAnsi"/>
                <w:color w:val="000000"/>
              </w:rPr>
              <w:t>105 CMR 451.123</w:t>
            </w:r>
            <w:r>
              <w:rPr>
                <w:rFonts w:asciiTheme="minorHAnsi" w:hAnsiTheme="minorHAnsi" w:cstheme="minorHAnsi"/>
                <w:color w:val="000000"/>
              </w:rPr>
              <w:t>*</w:t>
            </w:r>
          </w:p>
        </w:tc>
        <w:tc>
          <w:tcPr>
            <w:tcW w:w="3807" w:type="dxa"/>
            <w:noWrap/>
          </w:tcPr>
          <w:p w14:paraId="66C0C5C5" w14:textId="726B5C82" w:rsidR="002C6422" w:rsidRPr="0004277E" w:rsidRDefault="002C6422" w:rsidP="002C6422">
            <w:pPr>
              <w:rPr>
                <w:rFonts w:asciiTheme="minorHAnsi" w:hAnsiTheme="minorHAnsi" w:cstheme="minorHAnsi"/>
                <w:color w:val="000000"/>
              </w:rPr>
            </w:pPr>
            <w:r w:rsidRPr="0004277E">
              <w:rPr>
                <w:rFonts w:asciiTheme="minorHAnsi" w:hAnsiTheme="minorHAnsi" w:cstheme="minorHAnsi"/>
                <w:color w:val="000000"/>
              </w:rPr>
              <w:t>Maintenance: Ceiling vent Dusty</w:t>
            </w:r>
          </w:p>
        </w:tc>
      </w:tr>
      <w:tr w:rsidR="002C6422" w:rsidRPr="00603CA3" w14:paraId="0D61891A" w14:textId="77777777" w:rsidTr="002C6422">
        <w:trPr>
          <w:trHeight w:val="317"/>
        </w:trPr>
        <w:tc>
          <w:tcPr>
            <w:tcW w:w="1776" w:type="dxa"/>
            <w:noWrap/>
          </w:tcPr>
          <w:p w14:paraId="37B67A76" w14:textId="1BC8CBEF" w:rsidR="002C6422" w:rsidRPr="006B581B" w:rsidRDefault="002C6422" w:rsidP="002C6422">
            <w:pPr>
              <w:pStyle w:val="ListParagraph"/>
              <w:numPr>
                <w:ilvl w:val="0"/>
                <w:numId w:val="32"/>
              </w:numPr>
              <w:ind w:left="255"/>
              <w:rPr>
                <w:rFonts w:asciiTheme="minorHAnsi" w:hAnsiTheme="minorHAnsi" w:cstheme="minorHAnsi"/>
                <w:color w:val="000000"/>
              </w:rPr>
            </w:pPr>
            <w:r w:rsidRPr="006B581B">
              <w:rPr>
                <w:rFonts w:asciiTheme="minorHAnsi" w:hAnsiTheme="minorHAnsi" w:cstheme="minorHAnsi"/>
                <w:color w:val="000000"/>
              </w:rPr>
              <w:t>Main Hallway</w:t>
            </w:r>
          </w:p>
        </w:tc>
        <w:tc>
          <w:tcPr>
            <w:tcW w:w="2457" w:type="dxa"/>
            <w:noWrap/>
          </w:tcPr>
          <w:p w14:paraId="6E84E09F" w14:textId="01444819" w:rsidR="002C6422" w:rsidRPr="0004277E" w:rsidRDefault="002C6422" w:rsidP="002C6422">
            <w:pPr>
              <w:rPr>
                <w:rFonts w:asciiTheme="minorHAnsi" w:hAnsiTheme="minorHAnsi" w:cstheme="minorHAnsi"/>
                <w:color w:val="000000"/>
              </w:rPr>
            </w:pPr>
            <w:r w:rsidRPr="0004277E">
              <w:rPr>
                <w:rFonts w:asciiTheme="minorHAnsi" w:hAnsiTheme="minorHAnsi" w:cstheme="minorHAnsi"/>
                <w:color w:val="000000"/>
              </w:rPr>
              <w:t>Male Bathroom # B1-16</w:t>
            </w:r>
          </w:p>
        </w:tc>
        <w:tc>
          <w:tcPr>
            <w:tcW w:w="2114" w:type="dxa"/>
            <w:noWrap/>
          </w:tcPr>
          <w:p w14:paraId="7AAA3935" w14:textId="338EAA5E" w:rsidR="002C6422" w:rsidRPr="0004277E" w:rsidRDefault="002C6422" w:rsidP="002C6422">
            <w:pPr>
              <w:rPr>
                <w:rFonts w:asciiTheme="minorHAnsi" w:hAnsiTheme="minorHAnsi" w:cstheme="minorHAnsi"/>
                <w:color w:val="000000"/>
              </w:rPr>
            </w:pPr>
            <w:r w:rsidRPr="0004277E">
              <w:rPr>
                <w:rFonts w:asciiTheme="minorHAnsi" w:hAnsiTheme="minorHAnsi" w:cstheme="minorHAnsi"/>
                <w:color w:val="000000"/>
              </w:rPr>
              <w:t>105 CMR 451.123</w:t>
            </w:r>
            <w:r>
              <w:rPr>
                <w:rFonts w:asciiTheme="minorHAnsi" w:hAnsiTheme="minorHAnsi" w:cstheme="minorHAnsi"/>
                <w:color w:val="000000"/>
              </w:rPr>
              <w:t>*</w:t>
            </w:r>
          </w:p>
        </w:tc>
        <w:tc>
          <w:tcPr>
            <w:tcW w:w="3807" w:type="dxa"/>
            <w:noWrap/>
          </w:tcPr>
          <w:p w14:paraId="6F61936C" w14:textId="032AB657" w:rsidR="002C6422" w:rsidRPr="0004277E" w:rsidRDefault="002C6422" w:rsidP="002C6422">
            <w:pPr>
              <w:rPr>
                <w:rFonts w:asciiTheme="minorHAnsi" w:hAnsiTheme="minorHAnsi" w:cstheme="minorHAnsi"/>
                <w:color w:val="000000"/>
              </w:rPr>
            </w:pPr>
            <w:r w:rsidRPr="0004277E">
              <w:rPr>
                <w:rFonts w:asciiTheme="minorHAnsi" w:hAnsiTheme="minorHAnsi" w:cstheme="minorHAnsi"/>
                <w:color w:val="000000"/>
              </w:rPr>
              <w:t>Maintenance: Floor dirty</w:t>
            </w:r>
          </w:p>
        </w:tc>
      </w:tr>
      <w:tr w:rsidR="0004277E" w:rsidRPr="00603CA3" w14:paraId="118ABF98" w14:textId="77777777" w:rsidTr="002C6422">
        <w:trPr>
          <w:cnfStyle w:val="000000100000" w:firstRow="0" w:lastRow="0" w:firstColumn="0" w:lastColumn="0" w:oddVBand="0" w:evenVBand="0" w:oddHBand="1" w:evenHBand="0" w:firstRowFirstColumn="0" w:firstRowLastColumn="0" w:lastRowFirstColumn="0" w:lastRowLastColumn="0"/>
          <w:trHeight w:val="317"/>
        </w:trPr>
        <w:tc>
          <w:tcPr>
            <w:tcW w:w="1776" w:type="dxa"/>
            <w:noWrap/>
            <w:hideMark/>
          </w:tcPr>
          <w:p w14:paraId="7BC9F2F9" w14:textId="77777777" w:rsidR="0004277E" w:rsidRPr="006B581B" w:rsidRDefault="0004277E" w:rsidP="006B581B">
            <w:pPr>
              <w:pStyle w:val="ListParagraph"/>
              <w:numPr>
                <w:ilvl w:val="0"/>
                <w:numId w:val="32"/>
              </w:numPr>
              <w:ind w:left="255"/>
              <w:rPr>
                <w:rFonts w:asciiTheme="minorHAnsi" w:hAnsiTheme="minorHAnsi" w:cstheme="minorHAnsi"/>
                <w:color w:val="000000"/>
              </w:rPr>
            </w:pPr>
            <w:r w:rsidRPr="006B581B">
              <w:rPr>
                <w:rFonts w:asciiTheme="minorHAnsi" w:hAnsiTheme="minorHAnsi" w:cstheme="minorHAnsi"/>
                <w:color w:val="000000"/>
              </w:rPr>
              <w:t>Main Hallway</w:t>
            </w:r>
          </w:p>
        </w:tc>
        <w:tc>
          <w:tcPr>
            <w:tcW w:w="2457" w:type="dxa"/>
            <w:noWrap/>
            <w:hideMark/>
          </w:tcPr>
          <w:p w14:paraId="0D7B3D23"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Male Bathroom # B1-17</w:t>
            </w:r>
          </w:p>
        </w:tc>
        <w:tc>
          <w:tcPr>
            <w:tcW w:w="2114" w:type="dxa"/>
            <w:noWrap/>
            <w:hideMark/>
          </w:tcPr>
          <w:p w14:paraId="4BE512CC"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105 CMR 451.123</w:t>
            </w:r>
          </w:p>
        </w:tc>
        <w:tc>
          <w:tcPr>
            <w:tcW w:w="3807" w:type="dxa"/>
            <w:noWrap/>
            <w:hideMark/>
          </w:tcPr>
          <w:p w14:paraId="2E0F06F5"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Maintenance: Ceiling vent dusty</w:t>
            </w:r>
          </w:p>
        </w:tc>
      </w:tr>
      <w:tr w:rsidR="0004277E" w:rsidRPr="00603CA3" w14:paraId="0F0380AB" w14:textId="77777777" w:rsidTr="002C6422">
        <w:trPr>
          <w:trHeight w:val="317"/>
        </w:trPr>
        <w:tc>
          <w:tcPr>
            <w:tcW w:w="1776" w:type="dxa"/>
            <w:noWrap/>
            <w:hideMark/>
          </w:tcPr>
          <w:p w14:paraId="7491FF5F" w14:textId="77777777" w:rsidR="0004277E" w:rsidRPr="006B581B" w:rsidRDefault="0004277E" w:rsidP="006B581B">
            <w:pPr>
              <w:pStyle w:val="ListParagraph"/>
              <w:numPr>
                <w:ilvl w:val="0"/>
                <w:numId w:val="32"/>
              </w:numPr>
              <w:ind w:left="255"/>
              <w:rPr>
                <w:rFonts w:asciiTheme="minorHAnsi" w:hAnsiTheme="minorHAnsi" w:cstheme="minorHAnsi"/>
                <w:color w:val="000000"/>
              </w:rPr>
            </w:pPr>
            <w:r w:rsidRPr="006B581B">
              <w:rPr>
                <w:rFonts w:asciiTheme="minorHAnsi" w:hAnsiTheme="minorHAnsi" w:cstheme="minorHAnsi"/>
                <w:color w:val="000000"/>
              </w:rPr>
              <w:t>Main Hallway</w:t>
            </w:r>
          </w:p>
        </w:tc>
        <w:tc>
          <w:tcPr>
            <w:tcW w:w="2457" w:type="dxa"/>
            <w:noWrap/>
            <w:hideMark/>
          </w:tcPr>
          <w:p w14:paraId="1FFED7D9"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Male Bathroom # B1-17</w:t>
            </w:r>
          </w:p>
        </w:tc>
        <w:tc>
          <w:tcPr>
            <w:tcW w:w="2114" w:type="dxa"/>
            <w:noWrap/>
            <w:hideMark/>
          </w:tcPr>
          <w:p w14:paraId="0EAB6EE2"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105 CMR 451.110(A)</w:t>
            </w:r>
          </w:p>
        </w:tc>
        <w:tc>
          <w:tcPr>
            <w:tcW w:w="3807" w:type="dxa"/>
            <w:noWrap/>
            <w:hideMark/>
          </w:tcPr>
          <w:p w14:paraId="61C99FC7"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Hygiene Supplies at Toilet and Handwash Sink: No paper towels at handwash sink</w:t>
            </w:r>
          </w:p>
        </w:tc>
      </w:tr>
      <w:tr w:rsidR="0004277E" w:rsidRPr="00603CA3" w14:paraId="431626B5" w14:textId="77777777" w:rsidTr="002C6422">
        <w:trPr>
          <w:cnfStyle w:val="000000100000" w:firstRow="0" w:lastRow="0" w:firstColumn="0" w:lastColumn="0" w:oddVBand="0" w:evenVBand="0" w:oddHBand="1" w:evenHBand="0" w:firstRowFirstColumn="0" w:firstRowLastColumn="0" w:lastRowFirstColumn="0" w:lastRowLastColumn="0"/>
          <w:trHeight w:val="317"/>
        </w:trPr>
        <w:tc>
          <w:tcPr>
            <w:tcW w:w="1776" w:type="dxa"/>
            <w:noWrap/>
            <w:hideMark/>
          </w:tcPr>
          <w:p w14:paraId="094DB2FD" w14:textId="77777777" w:rsidR="0004277E" w:rsidRPr="006B581B" w:rsidRDefault="0004277E" w:rsidP="006B581B">
            <w:pPr>
              <w:pStyle w:val="ListParagraph"/>
              <w:numPr>
                <w:ilvl w:val="0"/>
                <w:numId w:val="32"/>
              </w:numPr>
              <w:ind w:left="255"/>
              <w:rPr>
                <w:rFonts w:asciiTheme="minorHAnsi" w:hAnsiTheme="minorHAnsi" w:cstheme="minorHAnsi"/>
                <w:color w:val="000000"/>
              </w:rPr>
            </w:pPr>
            <w:r w:rsidRPr="006B581B">
              <w:rPr>
                <w:rFonts w:asciiTheme="minorHAnsi" w:hAnsiTheme="minorHAnsi" w:cstheme="minorHAnsi"/>
                <w:color w:val="000000"/>
              </w:rPr>
              <w:t>Main Hallway</w:t>
            </w:r>
          </w:p>
        </w:tc>
        <w:tc>
          <w:tcPr>
            <w:tcW w:w="2457" w:type="dxa"/>
            <w:noWrap/>
            <w:hideMark/>
          </w:tcPr>
          <w:p w14:paraId="04D846B7"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Male Bathroom # B1-17</w:t>
            </w:r>
          </w:p>
        </w:tc>
        <w:tc>
          <w:tcPr>
            <w:tcW w:w="2114" w:type="dxa"/>
            <w:noWrap/>
            <w:hideMark/>
          </w:tcPr>
          <w:p w14:paraId="781D93CC"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105 CMR 451.110(A)</w:t>
            </w:r>
          </w:p>
        </w:tc>
        <w:tc>
          <w:tcPr>
            <w:tcW w:w="3807" w:type="dxa"/>
            <w:noWrap/>
            <w:hideMark/>
          </w:tcPr>
          <w:p w14:paraId="21BBF797"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Hygiene Supplies at Toilet and Handwash Sink: No soap at handwash sink</w:t>
            </w:r>
          </w:p>
        </w:tc>
      </w:tr>
      <w:tr w:rsidR="0004277E" w:rsidRPr="00603CA3" w14:paraId="59E2C7BC" w14:textId="77777777" w:rsidTr="002C6422">
        <w:trPr>
          <w:trHeight w:val="317"/>
        </w:trPr>
        <w:tc>
          <w:tcPr>
            <w:tcW w:w="1776" w:type="dxa"/>
            <w:noWrap/>
            <w:hideMark/>
          </w:tcPr>
          <w:p w14:paraId="4AB46580" w14:textId="77777777" w:rsidR="0004277E" w:rsidRPr="006B581B" w:rsidRDefault="0004277E" w:rsidP="006B581B">
            <w:pPr>
              <w:pStyle w:val="ListParagraph"/>
              <w:numPr>
                <w:ilvl w:val="0"/>
                <w:numId w:val="32"/>
              </w:numPr>
              <w:ind w:left="255"/>
              <w:rPr>
                <w:rFonts w:asciiTheme="minorHAnsi" w:hAnsiTheme="minorHAnsi" w:cstheme="minorHAnsi"/>
                <w:color w:val="000000"/>
              </w:rPr>
            </w:pPr>
            <w:r w:rsidRPr="006B581B">
              <w:rPr>
                <w:rFonts w:asciiTheme="minorHAnsi" w:hAnsiTheme="minorHAnsi" w:cstheme="minorHAnsi"/>
                <w:color w:val="000000"/>
              </w:rPr>
              <w:t>Main Hallway</w:t>
            </w:r>
          </w:p>
        </w:tc>
        <w:tc>
          <w:tcPr>
            <w:tcW w:w="2457" w:type="dxa"/>
            <w:noWrap/>
            <w:hideMark/>
          </w:tcPr>
          <w:p w14:paraId="05A6AF87"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Staff Bathroom # B1-10</w:t>
            </w:r>
          </w:p>
        </w:tc>
        <w:tc>
          <w:tcPr>
            <w:tcW w:w="2114" w:type="dxa"/>
            <w:noWrap/>
            <w:hideMark/>
          </w:tcPr>
          <w:p w14:paraId="66A88138"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105 CMR 451.117</w:t>
            </w:r>
          </w:p>
        </w:tc>
        <w:tc>
          <w:tcPr>
            <w:tcW w:w="3807" w:type="dxa"/>
            <w:noWrap/>
            <w:hideMark/>
          </w:tcPr>
          <w:p w14:paraId="69721D81"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Toilet Fixtures: Toilet fixtures dirty at urinal</w:t>
            </w:r>
          </w:p>
        </w:tc>
      </w:tr>
      <w:tr w:rsidR="0004277E" w:rsidRPr="00603CA3" w14:paraId="6F622A27" w14:textId="77777777" w:rsidTr="002C6422">
        <w:trPr>
          <w:cnfStyle w:val="000000100000" w:firstRow="0" w:lastRow="0" w:firstColumn="0" w:lastColumn="0" w:oddVBand="0" w:evenVBand="0" w:oddHBand="1" w:evenHBand="0" w:firstRowFirstColumn="0" w:firstRowLastColumn="0" w:lastRowFirstColumn="0" w:lastRowLastColumn="0"/>
          <w:trHeight w:val="317"/>
        </w:trPr>
        <w:tc>
          <w:tcPr>
            <w:tcW w:w="1776" w:type="dxa"/>
            <w:noWrap/>
            <w:hideMark/>
          </w:tcPr>
          <w:p w14:paraId="0C9F31CF" w14:textId="77777777" w:rsidR="0004277E" w:rsidRPr="006B581B" w:rsidRDefault="0004277E" w:rsidP="006B581B">
            <w:pPr>
              <w:pStyle w:val="ListParagraph"/>
              <w:numPr>
                <w:ilvl w:val="0"/>
                <w:numId w:val="32"/>
              </w:numPr>
              <w:ind w:left="255"/>
              <w:rPr>
                <w:rFonts w:asciiTheme="minorHAnsi" w:hAnsiTheme="minorHAnsi" w:cstheme="minorHAnsi"/>
                <w:color w:val="000000"/>
              </w:rPr>
            </w:pPr>
            <w:r w:rsidRPr="006B581B">
              <w:rPr>
                <w:rFonts w:asciiTheme="minorHAnsi" w:hAnsiTheme="minorHAnsi" w:cstheme="minorHAnsi"/>
                <w:color w:val="000000"/>
              </w:rPr>
              <w:t>Main Hallway</w:t>
            </w:r>
          </w:p>
        </w:tc>
        <w:tc>
          <w:tcPr>
            <w:tcW w:w="2457" w:type="dxa"/>
            <w:noWrap/>
            <w:hideMark/>
          </w:tcPr>
          <w:p w14:paraId="52467D95"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Staff Bathroom # B1-10</w:t>
            </w:r>
          </w:p>
        </w:tc>
        <w:tc>
          <w:tcPr>
            <w:tcW w:w="2114" w:type="dxa"/>
            <w:noWrap/>
            <w:hideMark/>
          </w:tcPr>
          <w:p w14:paraId="754C9D7C"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105 CMR 451.123</w:t>
            </w:r>
          </w:p>
        </w:tc>
        <w:tc>
          <w:tcPr>
            <w:tcW w:w="3807" w:type="dxa"/>
            <w:noWrap/>
            <w:hideMark/>
          </w:tcPr>
          <w:p w14:paraId="17428E84"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Maintenance: Ceiling vent dusty</w:t>
            </w:r>
          </w:p>
        </w:tc>
      </w:tr>
    </w:tbl>
    <w:p w14:paraId="1F2059BF" w14:textId="77777777" w:rsidR="0004277E" w:rsidRPr="00603CA3" w:rsidRDefault="0004277E" w:rsidP="009138C0">
      <w:pPr>
        <w:ind w:left="720"/>
        <w:rPr>
          <w:rFonts w:asciiTheme="minorHAnsi" w:eastAsiaTheme="minorEastAsia" w:hAnsiTheme="minorHAnsi" w:cstheme="minorHAnsi"/>
        </w:rPr>
      </w:pPr>
    </w:p>
    <w:p w14:paraId="371FADC8" w14:textId="4E35F719" w:rsidR="0004277E" w:rsidRPr="00603CA3" w:rsidRDefault="0004277E" w:rsidP="009138C0">
      <w:pPr>
        <w:ind w:left="720"/>
        <w:rPr>
          <w:rFonts w:asciiTheme="minorHAnsi" w:eastAsiaTheme="minorEastAsia" w:hAnsiTheme="minorHAnsi" w:cstheme="minorHAnsi"/>
          <w:b/>
          <w:bCs/>
        </w:rPr>
      </w:pPr>
      <w:r w:rsidRPr="00603CA3">
        <w:rPr>
          <w:rFonts w:asciiTheme="minorHAnsi" w:eastAsiaTheme="minorEastAsia" w:hAnsiTheme="minorHAnsi" w:cstheme="minorHAnsi"/>
          <w:b/>
          <w:bCs/>
        </w:rPr>
        <w:t>Deficiencies Identified under the Recommended Standards (.300 series)</w:t>
      </w:r>
    </w:p>
    <w:p w14:paraId="555AB0BD" w14:textId="158C58EE" w:rsidR="0004277E" w:rsidRDefault="00A1524F" w:rsidP="009138C0">
      <w:pPr>
        <w:ind w:left="720"/>
        <w:rPr>
          <w:rFonts w:asciiTheme="minorHAnsi" w:eastAsiaTheme="minorEastAsia" w:hAnsiTheme="minorHAnsi" w:cstheme="minorHAnsi"/>
        </w:rPr>
      </w:pPr>
      <w:r>
        <w:rPr>
          <w:rFonts w:asciiTheme="minorHAnsi" w:eastAsiaTheme="minorEastAsia" w:hAnsiTheme="minorHAnsi" w:cstheme="minorHAnsi"/>
        </w:rPr>
        <w:t>1</w:t>
      </w:r>
      <w:r w:rsidR="0004277E" w:rsidRPr="00603CA3">
        <w:rPr>
          <w:rFonts w:asciiTheme="minorHAnsi" w:eastAsiaTheme="minorEastAsia" w:hAnsiTheme="minorHAnsi" w:cstheme="minorHAnsi"/>
        </w:rPr>
        <w:t xml:space="preserve"> repeat deficiency </w:t>
      </w:r>
      <w:r w:rsidR="006B581B">
        <w:rPr>
          <w:rFonts w:asciiTheme="minorHAnsi" w:eastAsiaTheme="minorEastAsia" w:hAnsiTheme="minorHAnsi" w:cstheme="minorHAnsi"/>
        </w:rPr>
        <w:t>(indicated by an *)</w:t>
      </w:r>
      <w:r w:rsidR="0004277E" w:rsidRPr="00603CA3">
        <w:rPr>
          <w:rFonts w:asciiTheme="minorHAnsi" w:eastAsiaTheme="minorEastAsia" w:hAnsiTheme="minorHAnsi" w:cstheme="minorHAnsi"/>
        </w:rPr>
        <w:t xml:space="preserve"> was found during the inspection</w:t>
      </w:r>
      <w:r w:rsidR="006B581B">
        <w:rPr>
          <w:rFonts w:asciiTheme="minorHAnsi" w:eastAsiaTheme="minorEastAsia" w:hAnsiTheme="minorHAnsi" w:cstheme="minorHAnsi"/>
        </w:rPr>
        <w:t>:</w:t>
      </w:r>
    </w:p>
    <w:p w14:paraId="14EB3AFE" w14:textId="77777777" w:rsidR="005D1CBB" w:rsidRPr="00603CA3" w:rsidRDefault="005D1CBB" w:rsidP="009138C0">
      <w:pPr>
        <w:ind w:left="720"/>
        <w:rPr>
          <w:rFonts w:asciiTheme="minorHAnsi" w:eastAsiaTheme="minorEastAsia" w:hAnsiTheme="minorHAnsi" w:cstheme="minorHAnsi"/>
        </w:rPr>
      </w:pPr>
    </w:p>
    <w:tbl>
      <w:tblPr>
        <w:tblStyle w:val="PlainTable2"/>
        <w:tblW w:w="10002" w:type="dxa"/>
        <w:tblInd w:w="720" w:type="dxa"/>
        <w:tblLook w:val="0400" w:firstRow="0" w:lastRow="0" w:firstColumn="0" w:lastColumn="0" w:noHBand="0" w:noVBand="1"/>
      </w:tblPr>
      <w:tblGrid>
        <w:gridCol w:w="1743"/>
        <w:gridCol w:w="2487"/>
        <w:gridCol w:w="1995"/>
        <w:gridCol w:w="3777"/>
      </w:tblGrid>
      <w:tr w:rsidR="009138C0" w:rsidRPr="0004277E" w14:paraId="240D69B4" w14:textId="77777777" w:rsidTr="009138C0">
        <w:trPr>
          <w:cnfStyle w:val="000000100000" w:firstRow="0" w:lastRow="0" w:firstColumn="0" w:lastColumn="0" w:oddVBand="0" w:evenVBand="0" w:oddHBand="1" w:evenHBand="0" w:firstRowFirstColumn="0" w:firstRowLastColumn="0" w:lastRowFirstColumn="0" w:lastRowLastColumn="0"/>
          <w:trHeight w:val="422"/>
        </w:trPr>
        <w:tc>
          <w:tcPr>
            <w:tcW w:w="1743" w:type="dxa"/>
            <w:noWrap/>
            <w:hideMark/>
          </w:tcPr>
          <w:p w14:paraId="7EE93D29" w14:textId="77777777" w:rsidR="0004277E" w:rsidRPr="00603CA3" w:rsidRDefault="0004277E" w:rsidP="006B581B">
            <w:pPr>
              <w:pStyle w:val="ListParagraph"/>
              <w:numPr>
                <w:ilvl w:val="0"/>
                <w:numId w:val="6"/>
              </w:numPr>
              <w:ind w:left="255"/>
              <w:rPr>
                <w:rFonts w:asciiTheme="minorHAnsi" w:hAnsiTheme="minorHAnsi" w:cstheme="minorHAnsi"/>
                <w:color w:val="000000"/>
              </w:rPr>
            </w:pPr>
            <w:r w:rsidRPr="00603CA3">
              <w:rPr>
                <w:rFonts w:asciiTheme="minorHAnsi" w:hAnsiTheme="minorHAnsi" w:cstheme="minorHAnsi"/>
                <w:color w:val="000000"/>
              </w:rPr>
              <w:t>Main Hallway</w:t>
            </w:r>
          </w:p>
        </w:tc>
        <w:tc>
          <w:tcPr>
            <w:tcW w:w="2487" w:type="dxa"/>
            <w:noWrap/>
            <w:hideMark/>
          </w:tcPr>
          <w:p w14:paraId="54DC53DE"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Laundry</w:t>
            </w:r>
          </w:p>
        </w:tc>
        <w:tc>
          <w:tcPr>
            <w:tcW w:w="1995" w:type="dxa"/>
            <w:noWrap/>
            <w:hideMark/>
          </w:tcPr>
          <w:p w14:paraId="238A3CCC" w14:textId="6EFC41BE"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105 CMR 451.353</w:t>
            </w:r>
            <w:r w:rsidR="006B581B">
              <w:rPr>
                <w:rFonts w:asciiTheme="minorHAnsi" w:hAnsiTheme="minorHAnsi" w:cstheme="minorHAnsi"/>
                <w:color w:val="000000"/>
              </w:rPr>
              <w:t>*</w:t>
            </w:r>
          </w:p>
        </w:tc>
        <w:tc>
          <w:tcPr>
            <w:tcW w:w="3777" w:type="dxa"/>
            <w:noWrap/>
            <w:hideMark/>
          </w:tcPr>
          <w:p w14:paraId="094B2D16" w14:textId="77777777" w:rsidR="0004277E" w:rsidRPr="0004277E" w:rsidRDefault="0004277E" w:rsidP="0004277E">
            <w:pPr>
              <w:rPr>
                <w:rFonts w:asciiTheme="minorHAnsi" w:hAnsiTheme="minorHAnsi" w:cstheme="minorHAnsi"/>
                <w:color w:val="000000"/>
              </w:rPr>
            </w:pPr>
            <w:r w:rsidRPr="0004277E">
              <w:rPr>
                <w:rFonts w:asciiTheme="minorHAnsi" w:hAnsiTheme="minorHAnsi" w:cstheme="minorHAnsi"/>
                <w:color w:val="000000"/>
              </w:rPr>
              <w:t>Interior Maintenance: Floor paint damaged around washing machines</w:t>
            </w:r>
          </w:p>
        </w:tc>
      </w:tr>
    </w:tbl>
    <w:p w14:paraId="081E6194" w14:textId="2F9F0581" w:rsidR="003D06A9" w:rsidRDefault="003D06A9" w:rsidP="26755E56">
      <w:pPr>
        <w:rPr>
          <w:rFonts w:asciiTheme="minorHAnsi" w:eastAsiaTheme="minorEastAsia" w:hAnsiTheme="minorHAnsi" w:cstheme="minorHAnsi"/>
          <w:b/>
          <w:bCs/>
        </w:rPr>
      </w:pPr>
    </w:p>
    <w:p w14:paraId="02A2F956" w14:textId="77777777" w:rsidR="003D06A9" w:rsidRDefault="003D06A9">
      <w:pPr>
        <w:rPr>
          <w:rFonts w:asciiTheme="minorHAnsi" w:eastAsiaTheme="minorEastAsia" w:hAnsiTheme="minorHAnsi" w:cstheme="minorHAnsi"/>
          <w:b/>
          <w:bCs/>
        </w:rPr>
      </w:pPr>
      <w:r>
        <w:rPr>
          <w:rFonts w:asciiTheme="minorHAnsi" w:eastAsiaTheme="minorEastAsia" w:hAnsiTheme="minorHAnsi" w:cstheme="minorHAnsi"/>
          <w:b/>
          <w:bCs/>
        </w:rPr>
        <w:br w:type="page"/>
      </w:r>
    </w:p>
    <w:p w14:paraId="56EC2D86" w14:textId="5EE1846E" w:rsidR="00162DD7" w:rsidRDefault="00946B6F" w:rsidP="26755E56">
      <w:pPr>
        <w:rPr>
          <w:rFonts w:asciiTheme="minorHAnsi" w:eastAsiaTheme="minorEastAsia" w:hAnsiTheme="minorHAnsi" w:cstheme="minorHAnsi"/>
          <w:b/>
          <w:bCs/>
        </w:rPr>
      </w:pPr>
      <w:r w:rsidRPr="00603CA3">
        <w:rPr>
          <w:rFonts w:asciiTheme="minorHAnsi" w:eastAsiaTheme="minorEastAsia" w:hAnsiTheme="minorHAnsi" w:cstheme="minorHAnsi"/>
          <w:b/>
          <w:bCs/>
        </w:rPr>
        <w:lastRenderedPageBreak/>
        <w:t>Food Service</w:t>
      </w:r>
      <w:r w:rsidR="006B581B">
        <w:rPr>
          <w:rFonts w:asciiTheme="minorHAnsi" w:eastAsiaTheme="minorEastAsia" w:hAnsiTheme="minorHAnsi" w:cstheme="minorHAnsi"/>
          <w:b/>
          <w:bCs/>
        </w:rPr>
        <w:t xml:space="preserve"> Area</w:t>
      </w:r>
    </w:p>
    <w:p w14:paraId="183F9102" w14:textId="77777777" w:rsidR="009138C0" w:rsidRPr="00603CA3" w:rsidRDefault="009138C0" w:rsidP="26755E56">
      <w:pPr>
        <w:rPr>
          <w:rFonts w:asciiTheme="minorHAnsi" w:eastAsiaTheme="minorEastAsia" w:hAnsiTheme="minorHAnsi" w:cstheme="minorHAnsi"/>
          <w:b/>
          <w:bCs/>
        </w:rPr>
      </w:pPr>
    </w:p>
    <w:p w14:paraId="71283231" w14:textId="77777777" w:rsidR="00946B6F" w:rsidRPr="00603CA3" w:rsidRDefault="00946B6F" w:rsidP="009138C0">
      <w:pPr>
        <w:ind w:left="720"/>
        <w:rPr>
          <w:rFonts w:asciiTheme="minorHAnsi" w:eastAsiaTheme="minorEastAsia" w:hAnsiTheme="minorHAnsi" w:cstheme="minorHAnsi"/>
          <w:b/>
          <w:bCs/>
        </w:rPr>
      </w:pPr>
      <w:r w:rsidRPr="00603CA3">
        <w:rPr>
          <w:rFonts w:asciiTheme="minorHAnsi" w:eastAsiaTheme="minorEastAsia" w:hAnsiTheme="minorHAnsi" w:cstheme="minorHAnsi"/>
          <w:b/>
          <w:bCs/>
        </w:rPr>
        <w:t>Deficiencies under the Required Standards (.100 and .200 series)</w:t>
      </w:r>
    </w:p>
    <w:p w14:paraId="2E1A7112" w14:textId="2F3A7CBE" w:rsidR="00946B6F" w:rsidRPr="00603CA3" w:rsidRDefault="001D56A6" w:rsidP="009138C0">
      <w:pPr>
        <w:ind w:left="720"/>
        <w:rPr>
          <w:rFonts w:asciiTheme="minorHAnsi" w:eastAsiaTheme="minorEastAsia" w:hAnsiTheme="minorHAnsi" w:cstheme="minorHAnsi"/>
        </w:rPr>
      </w:pPr>
      <w:r>
        <w:rPr>
          <w:rFonts w:asciiTheme="minorHAnsi" w:eastAsiaTheme="minorEastAsia" w:hAnsiTheme="minorHAnsi" w:cstheme="minorHAnsi"/>
        </w:rPr>
        <w:t>20</w:t>
      </w:r>
      <w:r w:rsidR="00946B6F" w:rsidRPr="00603CA3">
        <w:rPr>
          <w:rFonts w:asciiTheme="minorHAnsi" w:eastAsiaTheme="minorEastAsia" w:hAnsiTheme="minorHAnsi" w:cstheme="minorHAnsi"/>
        </w:rPr>
        <w:t xml:space="preserve"> new deficiencies </w:t>
      </w:r>
      <w:r>
        <w:rPr>
          <w:rFonts w:asciiTheme="minorHAnsi" w:eastAsiaTheme="minorEastAsia" w:hAnsiTheme="minorHAnsi" w:cstheme="minorHAnsi"/>
        </w:rPr>
        <w:t>and 13 repeat deficiencies (indicated by an *</w:t>
      </w:r>
      <w:r w:rsidR="002C6422">
        <w:rPr>
          <w:rFonts w:asciiTheme="minorHAnsi" w:eastAsiaTheme="minorEastAsia" w:hAnsiTheme="minorHAnsi" w:cstheme="minorHAnsi"/>
        </w:rPr>
        <w:t xml:space="preserve">) </w:t>
      </w:r>
      <w:r w:rsidR="002C6422" w:rsidRPr="00603CA3">
        <w:rPr>
          <w:rFonts w:asciiTheme="minorHAnsi" w:eastAsiaTheme="minorEastAsia" w:hAnsiTheme="minorHAnsi" w:cstheme="minorHAnsi"/>
        </w:rPr>
        <w:t>were</w:t>
      </w:r>
      <w:r w:rsidR="00946B6F" w:rsidRPr="00603CA3">
        <w:rPr>
          <w:rFonts w:asciiTheme="minorHAnsi" w:eastAsiaTheme="minorEastAsia" w:hAnsiTheme="minorHAnsi" w:cstheme="minorHAnsi"/>
        </w:rPr>
        <w:t xml:space="preserve"> found during the inspection</w:t>
      </w:r>
      <w:r>
        <w:rPr>
          <w:rFonts w:asciiTheme="minorHAnsi" w:eastAsiaTheme="minorEastAsia" w:hAnsiTheme="minorHAnsi" w:cstheme="minorHAnsi"/>
        </w:rPr>
        <w:t>:</w:t>
      </w:r>
    </w:p>
    <w:p w14:paraId="709B21CB" w14:textId="77777777" w:rsidR="00946B6F" w:rsidRPr="00603CA3" w:rsidRDefault="00946B6F" w:rsidP="009138C0">
      <w:pPr>
        <w:ind w:left="720"/>
        <w:rPr>
          <w:rFonts w:asciiTheme="minorHAnsi" w:eastAsiaTheme="minorEastAsia" w:hAnsiTheme="minorHAnsi" w:cstheme="minorHAnsi"/>
        </w:rPr>
      </w:pPr>
    </w:p>
    <w:tbl>
      <w:tblPr>
        <w:tblStyle w:val="PlainTable2"/>
        <w:tblW w:w="10170" w:type="dxa"/>
        <w:tblInd w:w="720" w:type="dxa"/>
        <w:tblLook w:val="0400" w:firstRow="0" w:lastRow="0" w:firstColumn="0" w:lastColumn="0" w:noHBand="0" w:noVBand="1"/>
      </w:tblPr>
      <w:tblGrid>
        <w:gridCol w:w="3330"/>
        <w:gridCol w:w="2250"/>
        <w:gridCol w:w="3150"/>
        <w:gridCol w:w="93"/>
        <w:gridCol w:w="1167"/>
        <w:gridCol w:w="172"/>
        <w:gridCol w:w="8"/>
      </w:tblGrid>
      <w:tr w:rsidR="003D06A9" w:rsidRPr="00603CA3" w14:paraId="1A156F7F" w14:textId="77777777" w:rsidTr="001D56A6">
        <w:trPr>
          <w:gridAfter w:val="2"/>
          <w:cnfStyle w:val="000000100000" w:firstRow="0" w:lastRow="0" w:firstColumn="0" w:lastColumn="0" w:oddVBand="0" w:evenVBand="0" w:oddHBand="1" w:evenHBand="0" w:firstRowFirstColumn="0" w:firstRowLastColumn="0" w:lastRowFirstColumn="0" w:lastRowLastColumn="0"/>
          <w:wAfter w:w="180" w:type="dxa"/>
          <w:trHeight w:val="448"/>
        </w:trPr>
        <w:tc>
          <w:tcPr>
            <w:tcW w:w="3330" w:type="dxa"/>
            <w:noWrap/>
            <w:hideMark/>
          </w:tcPr>
          <w:p w14:paraId="7DE056F8" w14:textId="77777777" w:rsidR="003D06A9" w:rsidRPr="001D56A6" w:rsidRDefault="003D06A9"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Inmate Bathroom</w:t>
            </w:r>
          </w:p>
        </w:tc>
        <w:tc>
          <w:tcPr>
            <w:tcW w:w="2250" w:type="dxa"/>
            <w:noWrap/>
            <w:hideMark/>
          </w:tcPr>
          <w:p w14:paraId="22755CAF" w14:textId="77777777" w:rsidR="003D06A9" w:rsidRPr="00946B6F" w:rsidRDefault="003D06A9" w:rsidP="00946B6F">
            <w:pPr>
              <w:rPr>
                <w:rFonts w:asciiTheme="minorHAnsi" w:hAnsiTheme="minorHAnsi" w:cstheme="minorHAnsi"/>
                <w:color w:val="000000"/>
              </w:rPr>
            </w:pPr>
            <w:r w:rsidRPr="00946B6F">
              <w:rPr>
                <w:rFonts w:asciiTheme="minorHAnsi" w:hAnsiTheme="minorHAnsi" w:cstheme="minorHAnsi"/>
                <w:color w:val="000000"/>
              </w:rPr>
              <w:t>105 CMR 451.110(A)</w:t>
            </w:r>
          </w:p>
        </w:tc>
        <w:tc>
          <w:tcPr>
            <w:tcW w:w="4410" w:type="dxa"/>
            <w:gridSpan w:val="3"/>
            <w:noWrap/>
            <w:hideMark/>
          </w:tcPr>
          <w:p w14:paraId="0B717155" w14:textId="77777777" w:rsidR="003D06A9" w:rsidRPr="00946B6F" w:rsidRDefault="003D06A9" w:rsidP="00946B6F">
            <w:pPr>
              <w:rPr>
                <w:rFonts w:asciiTheme="minorHAnsi" w:hAnsiTheme="minorHAnsi" w:cstheme="minorHAnsi"/>
                <w:color w:val="000000"/>
              </w:rPr>
            </w:pPr>
            <w:r w:rsidRPr="00946B6F">
              <w:rPr>
                <w:rFonts w:asciiTheme="minorHAnsi" w:hAnsiTheme="minorHAnsi" w:cstheme="minorHAnsi"/>
                <w:color w:val="000000"/>
              </w:rPr>
              <w:t>Hygiene Supplies at Toilet and Handwash Sink: No paper towels at handwash sink</w:t>
            </w:r>
          </w:p>
        </w:tc>
      </w:tr>
      <w:tr w:rsidR="003D06A9" w:rsidRPr="00603CA3" w14:paraId="48437C8F" w14:textId="77777777" w:rsidTr="001D56A6">
        <w:trPr>
          <w:gridAfter w:val="2"/>
          <w:wAfter w:w="180" w:type="dxa"/>
          <w:trHeight w:val="448"/>
        </w:trPr>
        <w:tc>
          <w:tcPr>
            <w:tcW w:w="3330" w:type="dxa"/>
            <w:noWrap/>
            <w:hideMark/>
          </w:tcPr>
          <w:p w14:paraId="4B42A28D" w14:textId="77777777" w:rsidR="003D06A9" w:rsidRPr="001D56A6" w:rsidRDefault="003D06A9"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Inmate Bathroom</w:t>
            </w:r>
          </w:p>
        </w:tc>
        <w:tc>
          <w:tcPr>
            <w:tcW w:w="2250" w:type="dxa"/>
            <w:noWrap/>
            <w:hideMark/>
          </w:tcPr>
          <w:p w14:paraId="5662D0DD" w14:textId="77777777" w:rsidR="003D06A9" w:rsidRPr="00946B6F" w:rsidRDefault="003D06A9" w:rsidP="00946B6F">
            <w:pPr>
              <w:rPr>
                <w:rFonts w:asciiTheme="minorHAnsi" w:hAnsiTheme="minorHAnsi" w:cstheme="minorHAnsi"/>
                <w:color w:val="000000"/>
              </w:rPr>
            </w:pPr>
            <w:r w:rsidRPr="00946B6F">
              <w:rPr>
                <w:rFonts w:asciiTheme="minorHAnsi" w:hAnsiTheme="minorHAnsi" w:cstheme="minorHAnsi"/>
                <w:color w:val="000000"/>
              </w:rPr>
              <w:t>105 CMR 451.123</w:t>
            </w:r>
          </w:p>
        </w:tc>
        <w:tc>
          <w:tcPr>
            <w:tcW w:w="4410" w:type="dxa"/>
            <w:gridSpan w:val="3"/>
            <w:noWrap/>
            <w:hideMark/>
          </w:tcPr>
          <w:p w14:paraId="27F39FBA" w14:textId="77777777" w:rsidR="003D06A9" w:rsidRPr="00946B6F" w:rsidRDefault="003D06A9" w:rsidP="00946B6F">
            <w:pPr>
              <w:rPr>
                <w:rFonts w:asciiTheme="minorHAnsi" w:hAnsiTheme="minorHAnsi" w:cstheme="minorHAnsi"/>
                <w:color w:val="000000"/>
              </w:rPr>
            </w:pPr>
            <w:r w:rsidRPr="00946B6F">
              <w:rPr>
                <w:rFonts w:asciiTheme="minorHAnsi" w:hAnsiTheme="minorHAnsi" w:cstheme="minorHAnsi"/>
                <w:color w:val="000000"/>
              </w:rPr>
              <w:t>Maintenance: Paper towel dispenser rusted</w:t>
            </w:r>
          </w:p>
        </w:tc>
      </w:tr>
      <w:tr w:rsidR="003D06A9" w:rsidRPr="00603CA3" w14:paraId="1C5DC41A" w14:textId="77777777" w:rsidTr="001D56A6">
        <w:trPr>
          <w:gridAfter w:val="2"/>
          <w:cnfStyle w:val="000000100000" w:firstRow="0" w:lastRow="0" w:firstColumn="0" w:lastColumn="0" w:oddVBand="0" w:evenVBand="0" w:oddHBand="1" w:evenHBand="0" w:firstRowFirstColumn="0" w:firstRowLastColumn="0" w:lastRowFirstColumn="0" w:lastRowLastColumn="0"/>
          <w:wAfter w:w="180" w:type="dxa"/>
          <w:trHeight w:val="448"/>
        </w:trPr>
        <w:tc>
          <w:tcPr>
            <w:tcW w:w="3330" w:type="dxa"/>
            <w:noWrap/>
            <w:hideMark/>
          </w:tcPr>
          <w:p w14:paraId="218E9419" w14:textId="77777777" w:rsidR="003D06A9" w:rsidRPr="001D56A6" w:rsidRDefault="003D06A9"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Inmate Bathroom</w:t>
            </w:r>
          </w:p>
        </w:tc>
        <w:tc>
          <w:tcPr>
            <w:tcW w:w="2250" w:type="dxa"/>
            <w:noWrap/>
            <w:hideMark/>
          </w:tcPr>
          <w:p w14:paraId="75D4520E" w14:textId="77777777" w:rsidR="003D06A9" w:rsidRPr="00946B6F" w:rsidRDefault="003D06A9" w:rsidP="00946B6F">
            <w:pPr>
              <w:rPr>
                <w:rFonts w:asciiTheme="minorHAnsi" w:hAnsiTheme="minorHAnsi" w:cstheme="minorHAnsi"/>
                <w:color w:val="000000"/>
              </w:rPr>
            </w:pPr>
            <w:r w:rsidRPr="00946B6F">
              <w:rPr>
                <w:rFonts w:asciiTheme="minorHAnsi" w:hAnsiTheme="minorHAnsi" w:cstheme="minorHAnsi"/>
                <w:color w:val="000000"/>
              </w:rPr>
              <w:t>105 CMR 451.123</w:t>
            </w:r>
          </w:p>
        </w:tc>
        <w:tc>
          <w:tcPr>
            <w:tcW w:w="4410" w:type="dxa"/>
            <w:gridSpan w:val="3"/>
            <w:noWrap/>
            <w:hideMark/>
          </w:tcPr>
          <w:p w14:paraId="6D5CCE28" w14:textId="77777777" w:rsidR="003D06A9" w:rsidRPr="00946B6F" w:rsidRDefault="003D06A9" w:rsidP="00946B6F">
            <w:pPr>
              <w:rPr>
                <w:rFonts w:asciiTheme="minorHAnsi" w:hAnsiTheme="minorHAnsi" w:cstheme="minorHAnsi"/>
                <w:color w:val="000000"/>
              </w:rPr>
            </w:pPr>
            <w:r w:rsidRPr="00946B6F">
              <w:rPr>
                <w:rFonts w:asciiTheme="minorHAnsi" w:hAnsiTheme="minorHAnsi" w:cstheme="minorHAnsi"/>
                <w:color w:val="000000"/>
              </w:rPr>
              <w:t>Maintenance: Bathroom generally dirty</w:t>
            </w:r>
          </w:p>
        </w:tc>
      </w:tr>
      <w:tr w:rsidR="003D06A9" w:rsidRPr="00603CA3" w14:paraId="1A2EC958" w14:textId="77777777" w:rsidTr="001D56A6">
        <w:trPr>
          <w:gridAfter w:val="2"/>
          <w:wAfter w:w="180" w:type="dxa"/>
          <w:trHeight w:val="448"/>
        </w:trPr>
        <w:tc>
          <w:tcPr>
            <w:tcW w:w="3330" w:type="dxa"/>
            <w:noWrap/>
            <w:hideMark/>
          </w:tcPr>
          <w:p w14:paraId="24C66CA1" w14:textId="77777777" w:rsidR="003D06A9" w:rsidRPr="001D56A6" w:rsidRDefault="003D06A9"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Handwash Sink (near 3-compartment sink)</w:t>
            </w:r>
          </w:p>
        </w:tc>
        <w:tc>
          <w:tcPr>
            <w:tcW w:w="2250" w:type="dxa"/>
            <w:noWrap/>
            <w:hideMark/>
          </w:tcPr>
          <w:p w14:paraId="6B422025" w14:textId="77777777" w:rsidR="003D06A9" w:rsidRPr="00946B6F" w:rsidRDefault="003D06A9" w:rsidP="00946B6F">
            <w:pPr>
              <w:rPr>
                <w:rFonts w:asciiTheme="minorHAnsi" w:hAnsiTheme="minorHAnsi" w:cstheme="minorHAnsi"/>
                <w:color w:val="000000"/>
              </w:rPr>
            </w:pPr>
            <w:r w:rsidRPr="00946B6F">
              <w:rPr>
                <w:rFonts w:asciiTheme="minorHAnsi" w:hAnsiTheme="minorHAnsi" w:cstheme="minorHAnsi"/>
                <w:color w:val="000000"/>
              </w:rPr>
              <w:t>105 CMR 451.126</w:t>
            </w:r>
          </w:p>
        </w:tc>
        <w:tc>
          <w:tcPr>
            <w:tcW w:w="4410" w:type="dxa"/>
            <w:gridSpan w:val="3"/>
            <w:noWrap/>
            <w:hideMark/>
          </w:tcPr>
          <w:p w14:paraId="62D82C77" w14:textId="77777777" w:rsidR="003D06A9" w:rsidRPr="00946B6F" w:rsidRDefault="003D06A9" w:rsidP="00946B6F">
            <w:pPr>
              <w:rPr>
                <w:rFonts w:asciiTheme="minorHAnsi" w:hAnsiTheme="minorHAnsi" w:cstheme="minorHAnsi"/>
                <w:color w:val="000000"/>
              </w:rPr>
            </w:pPr>
            <w:r w:rsidRPr="00946B6F">
              <w:rPr>
                <w:rFonts w:asciiTheme="minorHAnsi" w:hAnsiTheme="minorHAnsi" w:cstheme="minorHAnsi"/>
                <w:color w:val="000000"/>
              </w:rPr>
              <w:t>Hot Water for Bathing and Hygiene: Hot water temperature 82°F at handwash sink</w:t>
            </w:r>
          </w:p>
        </w:tc>
      </w:tr>
      <w:tr w:rsidR="006B581B" w:rsidRPr="00603CA3" w14:paraId="3F59396A" w14:textId="77777777" w:rsidTr="001D56A6">
        <w:trPr>
          <w:gridAfter w:val="2"/>
          <w:cnfStyle w:val="000000100000" w:firstRow="0" w:lastRow="0" w:firstColumn="0" w:lastColumn="0" w:oddVBand="0" w:evenVBand="0" w:oddHBand="1" w:evenHBand="0" w:firstRowFirstColumn="0" w:firstRowLastColumn="0" w:lastRowFirstColumn="0" w:lastRowLastColumn="0"/>
          <w:wAfter w:w="180" w:type="dxa"/>
          <w:trHeight w:val="292"/>
        </w:trPr>
        <w:tc>
          <w:tcPr>
            <w:tcW w:w="3330" w:type="dxa"/>
            <w:noWrap/>
            <w:hideMark/>
          </w:tcPr>
          <w:p w14:paraId="1391AEFF" w14:textId="77777777" w:rsidR="006B581B" w:rsidRPr="001D56A6" w:rsidRDefault="006B581B" w:rsidP="001D56A6">
            <w:pPr>
              <w:pStyle w:val="ListParagraph"/>
              <w:numPr>
                <w:ilvl w:val="0"/>
                <w:numId w:val="33"/>
              </w:numPr>
              <w:ind w:left="252"/>
              <w:rPr>
                <w:rFonts w:asciiTheme="minorHAnsi" w:hAnsiTheme="minorHAnsi" w:cstheme="minorHAnsi"/>
                <w:color w:val="000000"/>
              </w:rPr>
            </w:pPr>
            <w:bookmarkStart w:id="4" w:name="_Hlk181281392"/>
            <w:r w:rsidRPr="001D56A6">
              <w:rPr>
                <w:rFonts w:asciiTheme="minorHAnsi" w:hAnsiTheme="minorHAnsi" w:cstheme="minorHAnsi"/>
                <w:color w:val="000000"/>
              </w:rPr>
              <w:t>Entire Kitchen</w:t>
            </w:r>
          </w:p>
        </w:tc>
        <w:tc>
          <w:tcPr>
            <w:tcW w:w="2250" w:type="dxa"/>
            <w:noWrap/>
            <w:hideMark/>
          </w:tcPr>
          <w:p w14:paraId="0462C384" w14:textId="0089F2AF" w:rsidR="003D06A9" w:rsidRDefault="003D06A9" w:rsidP="006B6459">
            <w:pPr>
              <w:rPr>
                <w:rFonts w:asciiTheme="minorHAnsi" w:hAnsiTheme="minorHAnsi" w:cstheme="minorHAnsi"/>
                <w:color w:val="000000"/>
              </w:rPr>
            </w:pPr>
            <w:r w:rsidRPr="003D06A9">
              <w:rPr>
                <w:rFonts w:asciiTheme="minorHAnsi" w:hAnsiTheme="minorHAnsi" w:cstheme="minorHAnsi"/>
                <w:color w:val="000000"/>
              </w:rPr>
              <w:t>105 CMR 451.</w:t>
            </w:r>
            <w:r>
              <w:rPr>
                <w:rFonts w:asciiTheme="minorHAnsi" w:hAnsiTheme="minorHAnsi" w:cstheme="minorHAnsi"/>
                <w:color w:val="000000"/>
              </w:rPr>
              <w:t>200</w:t>
            </w:r>
          </w:p>
          <w:p w14:paraId="56F3292D" w14:textId="21DB8F8D" w:rsidR="006B581B" w:rsidRPr="00414C85" w:rsidRDefault="006B581B" w:rsidP="006B6459">
            <w:pPr>
              <w:rPr>
                <w:rFonts w:asciiTheme="minorHAnsi" w:hAnsiTheme="minorHAnsi" w:cstheme="minorHAnsi"/>
                <w:color w:val="000000"/>
              </w:rPr>
            </w:pPr>
          </w:p>
        </w:tc>
        <w:tc>
          <w:tcPr>
            <w:tcW w:w="4410" w:type="dxa"/>
            <w:gridSpan w:val="3"/>
            <w:noWrap/>
            <w:hideMark/>
          </w:tcPr>
          <w:p w14:paraId="497F9A8F" w14:textId="29C8256B" w:rsidR="006B581B" w:rsidRPr="00414C85" w:rsidRDefault="006B581B" w:rsidP="006B6459">
            <w:pPr>
              <w:rPr>
                <w:rFonts w:asciiTheme="minorHAnsi" w:hAnsiTheme="minorHAnsi" w:cstheme="minorHAnsi"/>
                <w:color w:val="000000"/>
              </w:rPr>
            </w:pPr>
            <w:r w:rsidRPr="00414C85">
              <w:rPr>
                <w:rFonts w:asciiTheme="minorHAnsi" w:hAnsiTheme="minorHAnsi" w:cstheme="minorHAnsi"/>
                <w:color w:val="000000"/>
              </w:rPr>
              <w:t xml:space="preserve">Maintenance and Operation; Premises, Structure, Attachments, and Fixtures - Methods: Facility not cleaned as often as </w:t>
            </w:r>
            <w:r w:rsidRPr="00603CA3">
              <w:rPr>
                <w:rFonts w:asciiTheme="minorHAnsi" w:hAnsiTheme="minorHAnsi" w:cstheme="minorHAnsi"/>
                <w:color w:val="000000"/>
              </w:rPr>
              <w:t>necessary;</w:t>
            </w:r>
            <w:r w:rsidRPr="00414C85">
              <w:rPr>
                <w:rFonts w:asciiTheme="minorHAnsi" w:hAnsiTheme="minorHAnsi" w:cstheme="minorHAnsi"/>
                <w:color w:val="000000"/>
              </w:rPr>
              <w:t xml:space="preserve"> floor dirty throughout</w:t>
            </w:r>
            <w:r w:rsidR="003D06A9">
              <w:rPr>
                <w:rFonts w:asciiTheme="minorHAnsi" w:hAnsiTheme="minorHAnsi" w:cstheme="minorHAnsi"/>
                <w:color w:val="000000"/>
              </w:rPr>
              <w:t>. Standard found in 105 CMR 590;</w:t>
            </w:r>
            <w:r w:rsidR="003D06A9" w:rsidRPr="00414C85">
              <w:rPr>
                <w:rFonts w:asciiTheme="minorHAnsi" w:hAnsiTheme="minorHAnsi" w:cstheme="minorHAnsi"/>
                <w:color w:val="000000"/>
              </w:rPr>
              <w:t xml:space="preserve"> FC 6-501.12(A)</w:t>
            </w:r>
            <w:r w:rsidR="003D06A9">
              <w:rPr>
                <w:rFonts w:asciiTheme="minorHAnsi" w:hAnsiTheme="minorHAnsi" w:cstheme="minorHAnsi"/>
                <w:color w:val="000000"/>
              </w:rPr>
              <w:t>.</w:t>
            </w:r>
          </w:p>
        </w:tc>
      </w:tr>
      <w:tr w:rsidR="006B581B" w:rsidRPr="00603CA3" w14:paraId="2B888DC5" w14:textId="77777777" w:rsidTr="001D56A6">
        <w:trPr>
          <w:gridAfter w:val="2"/>
          <w:wAfter w:w="180" w:type="dxa"/>
          <w:trHeight w:val="292"/>
        </w:trPr>
        <w:tc>
          <w:tcPr>
            <w:tcW w:w="3330" w:type="dxa"/>
            <w:noWrap/>
            <w:hideMark/>
          </w:tcPr>
          <w:p w14:paraId="5CFC6CB3" w14:textId="77777777" w:rsidR="006B581B" w:rsidRPr="001D56A6" w:rsidRDefault="006B581B"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Entire Kitchen</w:t>
            </w:r>
          </w:p>
        </w:tc>
        <w:tc>
          <w:tcPr>
            <w:tcW w:w="2250" w:type="dxa"/>
            <w:noWrap/>
            <w:hideMark/>
          </w:tcPr>
          <w:p w14:paraId="0F542C51"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5AE2FD05" w14:textId="4C44310A" w:rsidR="006B581B" w:rsidRPr="00414C85" w:rsidRDefault="006B581B" w:rsidP="006B6459">
            <w:pPr>
              <w:rPr>
                <w:rFonts w:asciiTheme="minorHAnsi" w:hAnsiTheme="minorHAnsi" w:cstheme="minorHAnsi"/>
                <w:color w:val="000000"/>
              </w:rPr>
            </w:pPr>
          </w:p>
        </w:tc>
        <w:tc>
          <w:tcPr>
            <w:tcW w:w="4410" w:type="dxa"/>
            <w:gridSpan w:val="3"/>
            <w:noWrap/>
            <w:hideMark/>
          </w:tcPr>
          <w:p w14:paraId="51119B88" w14:textId="22AFC917" w:rsidR="006B581B" w:rsidRPr="00414C85" w:rsidRDefault="006B581B" w:rsidP="006B6459">
            <w:pPr>
              <w:rPr>
                <w:rFonts w:asciiTheme="minorHAnsi" w:hAnsiTheme="minorHAnsi" w:cstheme="minorHAnsi"/>
                <w:color w:val="000000"/>
              </w:rPr>
            </w:pPr>
            <w:r w:rsidRPr="00414C85">
              <w:rPr>
                <w:rFonts w:asciiTheme="minorHAnsi" w:hAnsiTheme="minorHAnsi" w:cstheme="minorHAnsi"/>
                <w:color w:val="000000"/>
              </w:rPr>
              <w:t xml:space="preserve">Maintenance and Operation; Premises, Structure, Attachments, and Fixtures - Methods: Facility not cleaned as often as </w:t>
            </w:r>
            <w:r w:rsidRPr="00603CA3">
              <w:rPr>
                <w:rFonts w:asciiTheme="minorHAnsi" w:hAnsiTheme="minorHAnsi" w:cstheme="minorHAnsi"/>
                <w:color w:val="000000"/>
              </w:rPr>
              <w:t>necessary;</w:t>
            </w:r>
            <w:r w:rsidRPr="00414C85">
              <w:rPr>
                <w:rFonts w:asciiTheme="minorHAnsi" w:hAnsiTheme="minorHAnsi" w:cstheme="minorHAnsi"/>
                <w:color w:val="000000"/>
              </w:rPr>
              <w:t xml:space="preserve"> walls dirty throughout</w:t>
            </w:r>
            <w:r w:rsidR="003D06A9">
              <w:rPr>
                <w:rFonts w:asciiTheme="minorHAnsi" w:hAnsiTheme="minorHAnsi" w:cstheme="minorHAnsi"/>
                <w:color w:val="000000"/>
              </w:rPr>
              <w:t xml:space="preserve">. </w:t>
            </w:r>
            <w:r w:rsidR="003D06A9" w:rsidRPr="003D06A9">
              <w:rPr>
                <w:rFonts w:asciiTheme="minorHAnsi" w:hAnsiTheme="minorHAnsi" w:cstheme="minorHAnsi"/>
                <w:color w:val="000000"/>
              </w:rPr>
              <w:t>Standard found in 105 CMR 590;</w:t>
            </w:r>
            <w:r w:rsidR="003D06A9" w:rsidRPr="00414C85">
              <w:rPr>
                <w:rFonts w:asciiTheme="minorHAnsi" w:hAnsiTheme="minorHAnsi" w:cstheme="minorHAnsi"/>
                <w:color w:val="000000"/>
              </w:rPr>
              <w:t xml:space="preserve"> FC 6-501.12(A)</w:t>
            </w:r>
            <w:r w:rsidR="003D06A9">
              <w:rPr>
                <w:rFonts w:asciiTheme="minorHAnsi" w:hAnsiTheme="minorHAnsi" w:cstheme="minorHAnsi"/>
                <w:color w:val="000000"/>
              </w:rPr>
              <w:t>.</w:t>
            </w:r>
          </w:p>
        </w:tc>
      </w:tr>
      <w:tr w:rsidR="006B581B" w:rsidRPr="00414C85" w14:paraId="30E55DCE" w14:textId="77777777" w:rsidTr="001D56A6">
        <w:trPr>
          <w:gridAfter w:val="2"/>
          <w:cnfStyle w:val="000000100000" w:firstRow="0" w:lastRow="0" w:firstColumn="0" w:lastColumn="0" w:oddVBand="0" w:evenVBand="0" w:oddHBand="1" w:evenHBand="0" w:firstRowFirstColumn="0" w:firstRowLastColumn="0" w:lastRowFirstColumn="0" w:lastRowLastColumn="0"/>
          <w:wAfter w:w="180" w:type="dxa"/>
          <w:trHeight w:val="292"/>
        </w:trPr>
        <w:tc>
          <w:tcPr>
            <w:tcW w:w="3330" w:type="dxa"/>
            <w:noWrap/>
            <w:hideMark/>
          </w:tcPr>
          <w:p w14:paraId="30B37E7B" w14:textId="77777777" w:rsidR="006B581B" w:rsidRPr="001D56A6" w:rsidRDefault="006B581B"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Entire Kitchen</w:t>
            </w:r>
          </w:p>
        </w:tc>
        <w:tc>
          <w:tcPr>
            <w:tcW w:w="2250" w:type="dxa"/>
            <w:noWrap/>
            <w:hideMark/>
          </w:tcPr>
          <w:p w14:paraId="01CDC1D9"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71080C32" w14:textId="1C02E2C0" w:rsidR="006B581B" w:rsidRPr="00414C85" w:rsidRDefault="006B581B" w:rsidP="006B6459">
            <w:pPr>
              <w:rPr>
                <w:rFonts w:asciiTheme="minorHAnsi" w:hAnsiTheme="minorHAnsi" w:cstheme="minorHAnsi"/>
                <w:color w:val="000000"/>
              </w:rPr>
            </w:pPr>
          </w:p>
        </w:tc>
        <w:tc>
          <w:tcPr>
            <w:tcW w:w="3150" w:type="dxa"/>
            <w:noWrap/>
            <w:hideMark/>
          </w:tcPr>
          <w:p w14:paraId="5CC8E05C" w14:textId="40866C90" w:rsidR="006B581B" w:rsidRPr="00414C85" w:rsidRDefault="006B581B" w:rsidP="006B6459">
            <w:pPr>
              <w:rPr>
                <w:rFonts w:asciiTheme="minorHAnsi" w:hAnsiTheme="minorHAnsi" w:cstheme="minorHAnsi"/>
                <w:color w:val="000000"/>
              </w:rPr>
            </w:pPr>
            <w:r w:rsidRPr="00414C85">
              <w:rPr>
                <w:rFonts w:asciiTheme="minorHAnsi" w:hAnsiTheme="minorHAnsi" w:cstheme="minorHAnsi"/>
                <w:color w:val="000000"/>
              </w:rPr>
              <w:t>Maintenance and Operation; Premises, Structure, Attachments, and Fixtures - Methods: Facility not cleaned as often as necessary, excessive standing water observed on floor throughout kitchen</w:t>
            </w:r>
            <w:r w:rsidR="003D06A9">
              <w:rPr>
                <w:rFonts w:asciiTheme="minorHAnsi" w:hAnsiTheme="minorHAnsi" w:cstheme="minorHAnsi"/>
                <w:color w:val="000000"/>
              </w:rPr>
              <w:t xml:space="preserve">. </w:t>
            </w:r>
            <w:r w:rsidR="003D06A9" w:rsidRPr="003D06A9">
              <w:rPr>
                <w:rFonts w:asciiTheme="minorHAnsi" w:hAnsiTheme="minorHAnsi" w:cstheme="minorHAnsi"/>
                <w:color w:val="000000"/>
              </w:rPr>
              <w:t>Standard found in 105 CMR 590;</w:t>
            </w:r>
            <w:r w:rsidR="003D06A9" w:rsidRPr="00414C85">
              <w:rPr>
                <w:rFonts w:asciiTheme="minorHAnsi" w:hAnsiTheme="minorHAnsi" w:cstheme="minorHAnsi"/>
                <w:color w:val="000000"/>
              </w:rPr>
              <w:t xml:space="preserve"> FC 6-501.12(A)</w:t>
            </w:r>
            <w:r w:rsidR="003D06A9">
              <w:rPr>
                <w:rFonts w:asciiTheme="minorHAnsi" w:hAnsiTheme="minorHAnsi" w:cstheme="minorHAnsi"/>
                <w:color w:val="000000"/>
              </w:rPr>
              <w:t>.</w:t>
            </w:r>
          </w:p>
        </w:tc>
        <w:tc>
          <w:tcPr>
            <w:tcW w:w="1260" w:type="dxa"/>
            <w:gridSpan w:val="2"/>
            <w:noWrap/>
            <w:hideMark/>
          </w:tcPr>
          <w:p w14:paraId="21540F8D" w14:textId="77777777" w:rsidR="006B581B" w:rsidRPr="006B581B" w:rsidRDefault="006B581B" w:rsidP="006B6459">
            <w:pPr>
              <w:rPr>
                <w:rFonts w:asciiTheme="minorHAnsi" w:hAnsiTheme="minorHAnsi" w:cstheme="minorHAnsi"/>
                <w:b/>
                <w:bCs/>
                <w:color w:val="000000"/>
              </w:rPr>
            </w:pPr>
            <w:r w:rsidRPr="006B581B">
              <w:rPr>
                <w:rFonts w:asciiTheme="minorHAnsi" w:hAnsiTheme="minorHAnsi" w:cstheme="minorHAnsi"/>
                <w:b/>
                <w:bCs/>
                <w:color w:val="000000"/>
              </w:rPr>
              <w:t>Corrected on-site</w:t>
            </w:r>
          </w:p>
        </w:tc>
      </w:tr>
      <w:tr w:rsidR="006B581B" w:rsidRPr="00414C85" w14:paraId="06950AB1" w14:textId="77777777" w:rsidTr="001D56A6">
        <w:trPr>
          <w:gridAfter w:val="2"/>
          <w:wAfter w:w="180" w:type="dxa"/>
          <w:trHeight w:val="292"/>
        </w:trPr>
        <w:tc>
          <w:tcPr>
            <w:tcW w:w="3330" w:type="dxa"/>
            <w:noWrap/>
            <w:hideMark/>
          </w:tcPr>
          <w:p w14:paraId="6A4C698C" w14:textId="77777777" w:rsidR="006B581B" w:rsidRPr="001D56A6" w:rsidRDefault="006B581B"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Entire Kitchen</w:t>
            </w:r>
          </w:p>
        </w:tc>
        <w:tc>
          <w:tcPr>
            <w:tcW w:w="2250" w:type="dxa"/>
            <w:noWrap/>
            <w:hideMark/>
          </w:tcPr>
          <w:p w14:paraId="092E8750"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107A052A" w14:textId="6E66FEA9" w:rsidR="006B581B" w:rsidRPr="00414C85" w:rsidRDefault="006B581B" w:rsidP="006B6459">
            <w:pPr>
              <w:rPr>
                <w:rFonts w:asciiTheme="minorHAnsi" w:hAnsiTheme="minorHAnsi" w:cstheme="minorHAnsi"/>
                <w:color w:val="000000"/>
              </w:rPr>
            </w:pPr>
          </w:p>
        </w:tc>
        <w:tc>
          <w:tcPr>
            <w:tcW w:w="4410" w:type="dxa"/>
            <w:gridSpan w:val="3"/>
            <w:noWrap/>
            <w:hideMark/>
          </w:tcPr>
          <w:p w14:paraId="3424E5EA" w14:textId="00A9AA07" w:rsidR="006B581B" w:rsidRPr="00414C85" w:rsidRDefault="006B581B" w:rsidP="006B6459">
            <w:pPr>
              <w:rPr>
                <w:rFonts w:asciiTheme="minorHAnsi" w:hAnsiTheme="minorHAnsi" w:cstheme="minorHAnsi"/>
                <w:color w:val="000000"/>
              </w:rPr>
            </w:pPr>
            <w:r w:rsidRPr="00414C85">
              <w:rPr>
                <w:rFonts w:asciiTheme="minorHAnsi" w:hAnsiTheme="minorHAnsi" w:cstheme="minorHAnsi"/>
                <w:color w:val="000000"/>
              </w:rPr>
              <w:t>Protection of Clean Items; Drying: Cleaned, sanitized equipment and utensils not allowed to fully air dry before contact with food, metal pans stored wet on shelf near ice machines</w:t>
            </w:r>
            <w:r w:rsidR="003D06A9">
              <w:rPr>
                <w:rFonts w:asciiTheme="minorHAnsi" w:hAnsiTheme="minorHAnsi" w:cstheme="minorHAnsi"/>
                <w:color w:val="000000"/>
              </w:rPr>
              <w:t>.</w:t>
            </w:r>
            <w:r w:rsidR="003D06A9" w:rsidRPr="003D06A9">
              <w:rPr>
                <w:rFonts w:asciiTheme="minorHAnsi" w:hAnsiTheme="minorHAnsi" w:cstheme="minorHAnsi"/>
                <w:color w:val="000000"/>
              </w:rPr>
              <w:t xml:space="preserve"> Standard found in 105 CMR 590;</w:t>
            </w:r>
            <w:r w:rsidR="003D06A9" w:rsidRPr="00414C85">
              <w:rPr>
                <w:rFonts w:asciiTheme="minorHAnsi" w:hAnsiTheme="minorHAnsi" w:cstheme="minorHAnsi"/>
                <w:color w:val="000000"/>
              </w:rPr>
              <w:t xml:space="preserve"> FC 4-901.11(A)</w:t>
            </w:r>
            <w:r w:rsidR="003D06A9">
              <w:rPr>
                <w:rFonts w:asciiTheme="minorHAnsi" w:hAnsiTheme="minorHAnsi" w:cstheme="minorHAnsi"/>
                <w:color w:val="000000"/>
              </w:rPr>
              <w:t>.</w:t>
            </w:r>
          </w:p>
        </w:tc>
      </w:tr>
      <w:tr w:rsidR="006B581B" w:rsidRPr="00603CA3" w14:paraId="5003B26F" w14:textId="77777777" w:rsidTr="001D56A6">
        <w:trPr>
          <w:gridAfter w:val="2"/>
          <w:cnfStyle w:val="000000100000" w:firstRow="0" w:lastRow="0" w:firstColumn="0" w:lastColumn="0" w:oddVBand="0" w:evenVBand="0" w:oddHBand="1" w:evenHBand="0" w:firstRowFirstColumn="0" w:firstRowLastColumn="0" w:lastRowFirstColumn="0" w:lastRowLastColumn="0"/>
          <w:wAfter w:w="180" w:type="dxa"/>
          <w:trHeight w:val="292"/>
        </w:trPr>
        <w:tc>
          <w:tcPr>
            <w:tcW w:w="3330" w:type="dxa"/>
            <w:noWrap/>
            <w:hideMark/>
          </w:tcPr>
          <w:p w14:paraId="1EC7E31F" w14:textId="77777777" w:rsidR="006B581B" w:rsidRPr="001D56A6" w:rsidRDefault="006B581B"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Entire Kitchen</w:t>
            </w:r>
          </w:p>
        </w:tc>
        <w:tc>
          <w:tcPr>
            <w:tcW w:w="2250" w:type="dxa"/>
            <w:noWrap/>
            <w:hideMark/>
          </w:tcPr>
          <w:p w14:paraId="5192A276"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7560E64A" w14:textId="7DED8101" w:rsidR="006B581B" w:rsidRPr="00414C85" w:rsidRDefault="006B581B" w:rsidP="006B6459">
            <w:pPr>
              <w:rPr>
                <w:rFonts w:asciiTheme="minorHAnsi" w:hAnsiTheme="minorHAnsi" w:cstheme="minorHAnsi"/>
                <w:color w:val="000000"/>
              </w:rPr>
            </w:pPr>
          </w:p>
        </w:tc>
        <w:tc>
          <w:tcPr>
            <w:tcW w:w="4410" w:type="dxa"/>
            <w:gridSpan w:val="3"/>
            <w:noWrap/>
            <w:hideMark/>
          </w:tcPr>
          <w:p w14:paraId="216F9068" w14:textId="4AFABC92" w:rsidR="006B581B" w:rsidRPr="00414C85" w:rsidRDefault="006B581B" w:rsidP="006B6459">
            <w:pPr>
              <w:rPr>
                <w:rFonts w:asciiTheme="minorHAnsi" w:hAnsiTheme="minorHAnsi" w:cstheme="minorHAnsi"/>
                <w:color w:val="000000"/>
              </w:rPr>
            </w:pPr>
            <w:r w:rsidRPr="00414C85">
              <w:rPr>
                <w:rFonts w:asciiTheme="minorHAnsi" w:hAnsiTheme="minorHAnsi" w:cstheme="minorHAnsi"/>
                <w:color w:val="000000"/>
              </w:rPr>
              <w:t xml:space="preserve">Maintenance and Operation; Premises, Structure, Attachments, and Fixtures - Methods: Facility not cleaned as often as necessary, </w:t>
            </w:r>
            <w:r w:rsidRPr="00603CA3">
              <w:rPr>
                <w:rFonts w:asciiTheme="minorHAnsi" w:hAnsiTheme="minorHAnsi" w:cstheme="minorHAnsi"/>
                <w:color w:val="000000"/>
              </w:rPr>
              <w:t>free-standing</w:t>
            </w:r>
            <w:r w:rsidRPr="00414C85">
              <w:rPr>
                <w:rFonts w:asciiTheme="minorHAnsi" w:hAnsiTheme="minorHAnsi" w:cstheme="minorHAnsi"/>
                <w:color w:val="000000"/>
              </w:rPr>
              <w:t xml:space="preserve"> fan dusty</w:t>
            </w:r>
            <w:r w:rsidR="003D06A9">
              <w:rPr>
                <w:rFonts w:asciiTheme="minorHAnsi" w:hAnsiTheme="minorHAnsi" w:cstheme="minorHAnsi"/>
                <w:color w:val="000000"/>
              </w:rPr>
              <w:t>.</w:t>
            </w:r>
            <w:r w:rsidR="003D06A9" w:rsidRPr="003D06A9">
              <w:rPr>
                <w:rFonts w:asciiTheme="minorHAnsi" w:hAnsiTheme="minorHAnsi" w:cstheme="minorHAnsi"/>
                <w:color w:val="000000"/>
              </w:rPr>
              <w:t xml:space="preserve"> Standard found in 105 CMR 590;</w:t>
            </w:r>
            <w:r w:rsidR="003D06A9">
              <w:rPr>
                <w:rFonts w:asciiTheme="minorHAnsi" w:hAnsiTheme="minorHAnsi" w:cstheme="minorHAnsi"/>
                <w:color w:val="000000"/>
              </w:rPr>
              <w:t xml:space="preserve"> </w:t>
            </w:r>
            <w:r w:rsidR="003D06A9" w:rsidRPr="00414C85">
              <w:rPr>
                <w:rFonts w:asciiTheme="minorHAnsi" w:hAnsiTheme="minorHAnsi" w:cstheme="minorHAnsi"/>
                <w:color w:val="000000"/>
              </w:rPr>
              <w:t>FC 6-501.12(A)</w:t>
            </w:r>
            <w:r w:rsidR="003D06A9">
              <w:rPr>
                <w:rFonts w:asciiTheme="minorHAnsi" w:hAnsiTheme="minorHAnsi" w:cstheme="minorHAnsi"/>
                <w:color w:val="000000"/>
              </w:rPr>
              <w:t>.</w:t>
            </w:r>
          </w:p>
        </w:tc>
      </w:tr>
      <w:tr w:rsidR="006B581B" w:rsidRPr="00603CA3" w14:paraId="1248A791" w14:textId="77777777" w:rsidTr="001D56A6">
        <w:trPr>
          <w:gridAfter w:val="2"/>
          <w:wAfter w:w="180" w:type="dxa"/>
          <w:trHeight w:val="292"/>
        </w:trPr>
        <w:tc>
          <w:tcPr>
            <w:tcW w:w="3330" w:type="dxa"/>
            <w:noWrap/>
            <w:hideMark/>
          </w:tcPr>
          <w:p w14:paraId="38E11F32" w14:textId="77777777" w:rsidR="006B581B" w:rsidRPr="001D56A6" w:rsidRDefault="006B581B"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Dry Food Storage</w:t>
            </w:r>
          </w:p>
        </w:tc>
        <w:tc>
          <w:tcPr>
            <w:tcW w:w="2250" w:type="dxa"/>
            <w:noWrap/>
            <w:hideMark/>
          </w:tcPr>
          <w:p w14:paraId="2CB3BF3F"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2F7696F5" w14:textId="466305D9" w:rsidR="006B581B" w:rsidRPr="00414C85" w:rsidRDefault="006B581B" w:rsidP="006B6459">
            <w:pPr>
              <w:rPr>
                <w:rFonts w:asciiTheme="minorHAnsi" w:hAnsiTheme="minorHAnsi" w:cstheme="minorHAnsi"/>
                <w:color w:val="000000"/>
              </w:rPr>
            </w:pPr>
          </w:p>
        </w:tc>
        <w:tc>
          <w:tcPr>
            <w:tcW w:w="4410" w:type="dxa"/>
            <w:gridSpan w:val="3"/>
            <w:noWrap/>
            <w:hideMark/>
          </w:tcPr>
          <w:p w14:paraId="738A0E04" w14:textId="5FE4234F" w:rsidR="006B581B" w:rsidRPr="00414C85" w:rsidRDefault="006B581B" w:rsidP="006B6459">
            <w:pPr>
              <w:rPr>
                <w:rFonts w:asciiTheme="minorHAnsi" w:hAnsiTheme="minorHAnsi" w:cstheme="minorHAnsi"/>
                <w:color w:val="000000"/>
              </w:rPr>
            </w:pPr>
            <w:r w:rsidRPr="00414C85">
              <w:rPr>
                <w:rFonts w:asciiTheme="minorHAnsi" w:hAnsiTheme="minorHAnsi" w:cstheme="minorHAnsi"/>
                <w:color w:val="000000"/>
              </w:rPr>
              <w:t xml:space="preserve">Maintenance and Operation; Premises, Structure, Attachments, and Fixtures - Methods: Facility not cleaned as often as </w:t>
            </w:r>
            <w:r w:rsidRPr="00603CA3">
              <w:rPr>
                <w:rFonts w:asciiTheme="minorHAnsi" w:hAnsiTheme="minorHAnsi" w:cstheme="minorHAnsi"/>
                <w:color w:val="000000"/>
              </w:rPr>
              <w:t>necessary;</w:t>
            </w:r>
            <w:r w:rsidRPr="00414C85">
              <w:rPr>
                <w:rFonts w:asciiTheme="minorHAnsi" w:hAnsiTheme="minorHAnsi" w:cstheme="minorHAnsi"/>
                <w:color w:val="000000"/>
              </w:rPr>
              <w:t xml:space="preserve"> mold growth observed on ceiling</w:t>
            </w:r>
            <w:r w:rsidR="003D06A9">
              <w:rPr>
                <w:rFonts w:asciiTheme="minorHAnsi" w:hAnsiTheme="minorHAnsi" w:cstheme="minorHAnsi"/>
                <w:color w:val="000000"/>
              </w:rPr>
              <w:t xml:space="preserve">. </w:t>
            </w:r>
            <w:r w:rsidR="003D06A9" w:rsidRPr="003D06A9">
              <w:rPr>
                <w:rFonts w:asciiTheme="minorHAnsi" w:hAnsiTheme="minorHAnsi" w:cstheme="minorHAnsi"/>
                <w:color w:val="000000"/>
              </w:rPr>
              <w:t>Standard found in 105 CMR 590;</w:t>
            </w:r>
            <w:r w:rsidR="003D06A9">
              <w:rPr>
                <w:rFonts w:asciiTheme="minorHAnsi" w:hAnsiTheme="minorHAnsi" w:cstheme="minorHAnsi"/>
                <w:color w:val="000000"/>
              </w:rPr>
              <w:t xml:space="preserve"> </w:t>
            </w:r>
            <w:r w:rsidR="003D06A9" w:rsidRPr="00414C85">
              <w:rPr>
                <w:rFonts w:asciiTheme="minorHAnsi" w:hAnsiTheme="minorHAnsi" w:cstheme="minorHAnsi"/>
                <w:color w:val="000000"/>
              </w:rPr>
              <w:t>FC 6-501.12(A)</w:t>
            </w:r>
          </w:p>
        </w:tc>
      </w:tr>
      <w:tr w:rsidR="006B581B" w:rsidRPr="00603CA3" w14:paraId="0CC9C335" w14:textId="77777777" w:rsidTr="001D56A6">
        <w:trPr>
          <w:gridAfter w:val="2"/>
          <w:cnfStyle w:val="000000100000" w:firstRow="0" w:lastRow="0" w:firstColumn="0" w:lastColumn="0" w:oddVBand="0" w:evenVBand="0" w:oddHBand="1" w:evenHBand="0" w:firstRowFirstColumn="0" w:firstRowLastColumn="0" w:lastRowFirstColumn="0" w:lastRowLastColumn="0"/>
          <w:wAfter w:w="180" w:type="dxa"/>
          <w:trHeight w:val="292"/>
        </w:trPr>
        <w:tc>
          <w:tcPr>
            <w:tcW w:w="3330" w:type="dxa"/>
            <w:noWrap/>
            <w:hideMark/>
          </w:tcPr>
          <w:p w14:paraId="08511FC0" w14:textId="77777777" w:rsidR="006B581B" w:rsidRPr="001D56A6" w:rsidRDefault="006B581B"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Dry Food Storage</w:t>
            </w:r>
          </w:p>
        </w:tc>
        <w:tc>
          <w:tcPr>
            <w:tcW w:w="2250" w:type="dxa"/>
            <w:noWrap/>
            <w:hideMark/>
          </w:tcPr>
          <w:p w14:paraId="0489FCE3"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2B3BB376" w14:textId="0E1EF0BB" w:rsidR="006B581B" w:rsidRPr="00414C85" w:rsidRDefault="006B581B" w:rsidP="006B6459">
            <w:pPr>
              <w:rPr>
                <w:rFonts w:asciiTheme="minorHAnsi" w:hAnsiTheme="minorHAnsi" w:cstheme="minorHAnsi"/>
                <w:color w:val="000000"/>
              </w:rPr>
            </w:pPr>
          </w:p>
        </w:tc>
        <w:tc>
          <w:tcPr>
            <w:tcW w:w="4410" w:type="dxa"/>
            <w:gridSpan w:val="3"/>
            <w:noWrap/>
            <w:hideMark/>
          </w:tcPr>
          <w:p w14:paraId="4A44373A" w14:textId="77777777" w:rsidR="001D56A6" w:rsidRPr="001D56A6" w:rsidRDefault="006B581B" w:rsidP="001D56A6">
            <w:pPr>
              <w:rPr>
                <w:rFonts w:asciiTheme="minorHAnsi" w:hAnsiTheme="minorHAnsi" w:cstheme="minorHAnsi"/>
                <w:color w:val="000000"/>
              </w:rPr>
            </w:pPr>
            <w:r w:rsidRPr="00414C85">
              <w:rPr>
                <w:rFonts w:asciiTheme="minorHAnsi" w:hAnsiTheme="minorHAnsi" w:cstheme="minorHAnsi"/>
                <w:color w:val="000000"/>
              </w:rPr>
              <w:t xml:space="preserve">Maintenance and Operation; Premises, Structure, Attachments, and Fixtures - Methods: Premises not maintained free of </w:t>
            </w:r>
            <w:r w:rsidR="001D56A6" w:rsidRPr="001D56A6">
              <w:rPr>
                <w:rFonts w:asciiTheme="minorHAnsi" w:hAnsiTheme="minorHAnsi" w:cstheme="minorHAnsi"/>
                <w:color w:val="000000"/>
              </w:rPr>
              <w:t>105 CMR 451.200</w:t>
            </w:r>
          </w:p>
          <w:p w14:paraId="2C607DE0" w14:textId="360795F2" w:rsidR="006B581B" w:rsidRPr="00414C85" w:rsidRDefault="006B581B" w:rsidP="006B6459">
            <w:pPr>
              <w:rPr>
                <w:rFonts w:asciiTheme="minorHAnsi" w:hAnsiTheme="minorHAnsi" w:cstheme="minorHAnsi"/>
                <w:color w:val="000000"/>
              </w:rPr>
            </w:pPr>
            <w:r w:rsidRPr="00603CA3">
              <w:rPr>
                <w:rFonts w:asciiTheme="minorHAnsi" w:hAnsiTheme="minorHAnsi" w:cstheme="minorHAnsi"/>
                <w:color w:val="000000"/>
              </w:rPr>
              <w:lastRenderedPageBreak/>
              <w:t>insects;</w:t>
            </w:r>
            <w:r w:rsidRPr="00414C85">
              <w:rPr>
                <w:rFonts w:asciiTheme="minorHAnsi" w:hAnsiTheme="minorHAnsi" w:cstheme="minorHAnsi"/>
                <w:color w:val="000000"/>
              </w:rPr>
              <w:t xml:space="preserve"> flies observed</w:t>
            </w:r>
            <w:r w:rsidR="003D06A9">
              <w:rPr>
                <w:rFonts w:asciiTheme="minorHAnsi" w:hAnsiTheme="minorHAnsi" w:cstheme="minorHAnsi"/>
                <w:color w:val="000000"/>
              </w:rPr>
              <w:t xml:space="preserve">. </w:t>
            </w:r>
            <w:r w:rsidR="003D06A9" w:rsidRPr="003D06A9">
              <w:rPr>
                <w:rFonts w:asciiTheme="minorHAnsi" w:hAnsiTheme="minorHAnsi" w:cstheme="minorHAnsi"/>
                <w:color w:val="000000"/>
              </w:rPr>
              <w:t>Standard found in 105 CMR 590;</w:t>
            </w:r>
            <w:r w:rsidR="003D06A9" w:rsidRPr="00414C85">
              <w:rPr>
                <w:rFonts w:asciiTheme="minorHAnsi" w:hAnsiTheme="minorHAnsi" w:cstheme="minorHAnsi"/>
                <w:color w:val="000000"/>
              </w:rPr>
              <w:t xml:space="preserve"> FC 6-501.111</w:t>
            </w:r>
            <w:r w:rsidR="001D56A6">
              <w:rPr>
                <w:rFonts w:asciiTheme="minorHAnsi" w:hAnsiTheme="minorHAnsi" w:cstheme="minorHAnsi"/>
                <w:color w:val="000000"/>
              </w:rPr>
              <w:t>.</w:t>
            </w:r>
          </w:p>
        </w:tc>
      </w:tr>
      <w:tr w:rsidR="006B581B" w:rsidRPr="00603CA3" w14:paraId="2F3DB7D7" w14:textId="77777777" w:rsidTr="001D56A6">
        <w:trPr>
          <w:gridAfter w:val="2"/>
          <w:wAfter w:w="180" w:type="dxa"/>
          <w:trHeight w:val="292"/>
        </w:trPr>
        <w:tc>
          <w:tcPr>
            <w:tcW w:w="3330" w:type="dxa"/>
            <w:noWrap/>
            <w:hideMark/>
          </w:tcPr>
          <w:p w14:paraId="33529103" w14:textId="77777777" w:rsidR="006B581B" w:rsidRPr="001D56A6" w:rsidRDefault="006B581B"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lastRenderedPageBreak/>
              <w:t>Dry Food Storage</w:t>
            </w:r>
          </w:p>
        </w:tc>
        <w:tc>
          <w:tcPr>
            <w:tcW w:w="2250" w:type="dxa"/>
            <w:noWrap/>
            <w:hideMark/>
          </w:tcPr>
          <w:p w14:paraId="0D4EE0D7"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0191E1E2" w14:textId="7A0D2A6F" w:rsidR="006B581B" w:rsidRPr="00414C85" w:rsidRDefault="006B581B" w:rsidP="006B6459">
            <w:pPr>
              <w:rPr>
                <w:rFonts w:asciiTheme="minorHAnsi" w:hAnsiTheme="minorHAnsi" w:cstheme="minorHAnsi"/>
                <w:color w:val="000000"/>
              </w:rPr>
            </w:pPr>
          </w:p>
        </w:tc>
        <w:tc>
          <w:tcPr>
            <w:tcW w:w="4410" w:type="dxa"/>
            <w:gridSpan w:val="3"/>
            <w:noWrap/>
            <w:hideMark/>
          </w:tcPr>
          <w:p w14:paraId="54933AA5" w14:textId="284937C7" w:rsidR="006B581B" w:rsidRPr="00414C85" w:rsidRDefault="006B581B" w:rsidP="006B6459">
            <w:pPr>
              <w:rPr>
                <w:rFonts w:asciiTheme="minorHAnsi" w:hAnsiTheme="minorHAnsi" w:cstheme="minorHAnsi"/>
                <w:color w:val="000000"/>
              </w:rPr>
            </w:pPr>
            <w:r w:rsidRPr="00414C85">
              <w:rPr>
                <w:rFonts w:asciiTheme="minorHAnsi" w:hAnsiTheme="minorHAnsi" w:cstheme="minorHAnsi"/>
                <w:color w:val="000000"/>
              </w:rPr>
              <w:t xml:space="preserve">Maintenance and Operation; Premises, Structure, Attachments, and Fixtures - Methods: Facility not cleaned as often as </w:t>
            </w:r>
            <w:r w:rsidRPr="00603CA3">
              <w:rPr>
                <w:rFonts w:asciiTheme="minorHAnsi" w:hAnsiTheme="minorHAnsi" w:cstheme="minorHAnsi"/>
                <w:color w:val="000000"/>
              </w:rPr>
              <w:t>necessary;</w:t>
            </w:r>
            <w:r w:rsidRPr="00414C85">
              <w:rPr>
                <w:rFonts w:asciiTheme="minorHAnsi" w:hAnsiTheme="minorHAnsi" w:cstheme="minorHAnsi"/>
                <w:color w:val="000000"/>
              </w:rPr>
              <w:t xml:space="preserve"> floor dirty</w:t>
            </w:r>
            <w:r w:rsidR="001D56A6">
              <w:rPr>
                <w:rFonts w:asciiTheme="minorHAnsi" w:hAnsiTheme="minorHAnsi" w:cstheme="minorHAnsi"/>
                <w:color w:val="000000"/>
              </w:rPr>
              <w:t xml:space="preserve">. </w:t>
            </w:r>
            <w:r w:rsidR="001D56A6" w:rsidRPr="001D56A6">
              <w:rPr>
                <w:rFonts w:asciiTheme="minorHAnsi" w:hAnsiTheme="minorHAnsi" w:cstheme="minorHAnsi"/>
                <w:color w:val="000000"/>
              </w:rPr>
              <w:t>Standard found in 105 CMR 590;</w:t>
            </w:r>
            <w:r w:rsidR="001D56A6" w:rsidRPr="00414C85">
              <w:rPr>
                <w:rFonts w:asciiTheme="minorHAnsi" w:hAnsiTheme="minorHAnsi" w:cstheme="minorHAnsi"/>
                <w:color w:val="000000"/>
              </w:rPr>
              <w:t xml:space="preserve"> FC 6-501.12(A)</w:t>
            </w:r>
            <w:r w:rsidR="001D56A6">
              <w:rPr>
                <w:rFonts w:asciiTheme="minorHAnsi" w:hAnsiTheme="minorHAnsi" w:cstheme="minorHAnsi"/>
                <w:color w:val="000000"/>
              </w:rPr>
              <w:t>.</w:t>
            </w:r>
          </w:p>
        </w:tc>
      </w:tr>
      <w:tr w:rsidR="006B581B" w:rsidRPr="00603CA3" w14:paraId="1265ADCE" w14:textId="77777777" w:rsidTr="001D56A6">
        <w:trPr>
          <w:gridAfter w:val="2"/>
          <w:cnfStyle w:val="000000100000" w:firstRow="0" w:lastRow="0" w:firstColumn="0" w:lastColumn="0" w:oddVBand="0" w:evenVBand="0" w:oddHBand="1" w:evenHBand="0" w:firstRowFirstColumn="0" w:firstRowLastColumn="0" w:lastRowFirstColumn="0" w:lastRowLastColumn="0"/>
          <w:wAfter w:w="180" w:type="dxa"/>
          <w:trHeight w:val="292"/>
        </w:trPr>
        <w:tc>
          <w:tcPr>
            <w:tcW w:w="3330" w:type="dxa"/>
            <w:noWrap/>
            <w:hideMark/>
          </w:tcPr>
          <w:p w14:paraId="6DC2879F" w14:textId="77777777" w:rsidR="006B581B" w:rsidRPr="001D56A6" w:rsidRDefault="006B581B"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Freezer # 1</w:t>
            </w:r>
          </w:p>
        </w:tc>
        <w:tc>
          <w:tcPr>
            <w:tcW w:w="2250" w:type="dxa"/>
            <w:noWrap/>
            <w:hideMark/>
          </w:tcPr>
          <w:p w14:paraId="18927141"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5AD9DAC4" w14:textId="04AD81A2" w:rsidR="006B581B" w:rsidRPr="00414C85" w:rsidRDefault="006B581B" w:rsidP="006B6459">
            <w:pPr>
              <w:rPr>
                <w:rFonts w:asciiTheme="minorHAnsi" w:hAnsiTheme="minorHAnsi" w:cstheme="minorHAnsi"/>
                <w:color w:val="000000"/>
              </w:rPr>
            </w:pPr>
          </w:p>
        </w:tc>
        <w:tc>
          <w:tcPr>
            <w:tcW w:w="4410" w:type="dxa"/>
            <w:gridSpan w:val="3"/>
            <w:noWrap/>
            <w:hideMark/>
          </w:tcPr>
          <w:p w14:paraId="72AA82B7" w14:textId="6043C9C5" w:rsidR="006B581B" w:rsidRPr="00414C85" w:rsidRDefault="006B581B" w:rsidP="006B6459">
            <w:pPr>
              <w:rPr>
                <w:rFonts w:asciiTheme="minorHAnsi" w:hAnsiTheme="minorHAnsi" w:cstheme="minorHAnsi"/>
                <w:color w:val="000000"/>
              </w:rPr>
            </w:pPr>
            <w:r w:rsidRPr="00414C85">
              <w:rPr>
                <w:rFonts w:asciiTheme="minorHAnsi" w:hAnsiTheme="minorHAnsi" w:cstheme="minorHAnsi"/>
                <w:color w:val="000000"/>
              </w:rPr>
              <w:t xml:space="preserve">Maintenance and Operation; Premises, Structure, Attachments, and Fixtures - Methods: Facility not cleaned as often as </w:t>
            </w:r>
            <w:r w:rsidRPr="00603CA3">
              <w:rPr>
                <w:rFonts w:asciiTheme="minorHAnsi" w:hAnsiTheme="minorHAnsi" w:cstheme="minorHAnsi"/>
                <w:color w:val="000000"/>
              </w:rPr>
              <w:t>necessary;</w:t>
            </w:r>
            <w:r w:rsidRPr="00414C85">
              <w:rPr>
                <w:rFonts w:asciiTheme="minorHAnsi" w:hAnsiTheme="minorHAnsi" w:cstheme="minorHAnsi"/>
                <w:color w:val="000000"/>
              </w:rPr>
              <w:t xml:space="preserve"> ice build-up observed throughout freezer</w:t>
            </w:r>
            <w:r w:rsidR="001D56A6">
              <w:rPr>
                <w:rFonts w:asciiTheme="minorHAnsi" w:hAnsiTheme="minorHAnsi" w:cstheme="minorHAnsi"/>
                <w:color w:val="000000"/>
              </w:rPr>
              <w:t xml:space="preserve">. </w:t>
            </w:r>
            <w:r w:rsidR="001D56A6" w:rsidRPr="001D56A6">
              <w:rPr>
                <w:rFonts w:asciiTheme="minorHAnsi" w:hAnsiTheme="minorHAnsi" w:cstheme="minorHAnsi"/>
                <w:color w:val="000000"/>
              </w:rPr>
              <w:t>Standard found in 105 CMR 590;</w:t>
            </w:r>
            <w:r w:rsidR="001D56A6" w:rsidRPr="00414C85">
              <w:rPr>
                <w:rFonts w:asciiTheme="minorHAnsi" w:hAnsiTheme="minorHAnsi" w:cstheme="minorHAnsi"/>
                <w:color w:val="000000"/>
              </w:rPr>
              <w:t xml:space="preserve"> FC 6-501.12(A)</w:t>
            </w:r>
            <w:r w:rsidR="001D56A6">
              <w:rPr>
                <w:rFonts w:asciiTheme="minorHAnsi" w:hAnsiTheme="minorHAnsi" w:cstheme="minorHAnsi"/>
                <w:color w:val="000000"/>
              </w:rPr>
              <w:t>.</w:t>
            </w:r>
          </w:p>
        </w:tc>
      </w:tr>
      <w:tr w:rsidR="006B581B" w:rsidRPr="00414C85" w14:paraId="31064BDE" w14:textId="77777777" w:rsidTr="001D56A6">
        <w:trPr>
          <w:gridAfter w:val="2"/>
          <w:wAfter w:w="180" w:type="dxa"/>
          <w:trHeight w:val="292"/>
        </w:trPr>
        <w:tc>
          <w:tcPr>
            <w:tcW w:w="3330" w:type="dxa"/>
            <w:noWrap/>
            <w:hideMark/>
          </w:tcPr>
          <w:p w14:paraId="61C96D1C" w14:textId="77777777" w:rsidR="006B581B" w:rsidRPr="001D56A6" w:rsidRDefault="006B581B"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 xml:space="preserve">Cooler # 2  </w:t>
            </w:r>
          </w:p>
        </w:tc>
        <w:tc>
          <w:tcPr>
            <w:tcW w:w="2250" w:type="dxa"/>
            <w:noWrap/>
            <w:hideMark/>
          </w:tcPr>
          <w:p w14:paraId="5453746B"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076BAAA2" w14:textId="1B49DF88" w:rsidR="006B581B" w:rsidRPr="00414C85" w:rsidRDefault="006B581B" w:rsidP="006B6459">
            <w:pPr>
              <w:rPr>
                <w:rFonts w:asciiTheme="minorHAnsi" w:hAnsiTheme="minorHAnsi" w:cstheme="minorHAnsi"/>
                <w:color w:val="000000"/>
              </w:rPr>
            </w:pPr>
          </w:p>
        </w:tc>
        <w:tc>
          <w:tcPr>
            <w:tcW w:w="3150" w:type="dxa"/>
            <w:noWrap/>
            <w:hideMark/>
          </w:tcPr>
          <w:p w14:paraId="487DCC10" w14:textId="2C3796C7" w:rsidR="006B581B" w:rsidRPr="00414C85" w:rsidRDefault="006B581B" w:rsidP="006B6459">
            <w:pPr>
              <w:rPr>
                <w:rFonts w:asciiTheme="minorHAnsi" w:hAnsiTheme="minorHAnsi" w:cstheme="minorHAnsi"/>
                <w:color w:val="000000"/>
              </w:rPr>
            </w:pPr>
            <w:r w:rsidRPr="00414C85">
              <w:rPr>
                <w:rFonts w:asciiTheme="minorHAnsi" w:hAnsiTheme="minorHAnsi" w:cstheme="minorHAnsi"/>
                <w:color w:val="000000"/>
              </w:rPr>
              <w:t xml:space="preserve">Maintenance and Operation; Premises, Structure, Attachments, and Fixtures - Methods: Facility not cleaned as often as </w:t>
            </w:r>
            <w:r w:rsidRPr="00603CA3">
              <w:rPr>
                <w:rFonts w:asciiTheme="minorHAnsi" w:hAnsiTheme="minorHAnsi" w:cstheme="minorHAnsi"/>
                <w:color w:val="000000"/>
              </w:rPr>
              <w:t>necessary;</w:t>
            </w:r>
            <w:r w:rsidRPr="00414C85">
              <w:rPr>
                <w:rFonts w:asciiTheme="minorHAnsi" w:hAnsiTheme="minorHAnsi" w:cstheme="minorHAnsi"/>
                <w:color w:val="000000"/>
              </w:rPr>
              <w:t xml:space="preserve"> floor dirty</w:t>
            </w:r>
            <w:r w:rsidR="001D56A6">
              <w:rPr>
                <w:rFonts w:asciiTheme="minorHAnsi" w:hAnsiTheme="minorHAnsi" w:cstheme="minorHAnsi"/>
                <w:color w:val="000000"/>
              </w:rPr>
              <w:t xml:space="preserve">. </w:t>
            </w:r>
            <w:r w:rsidR="001D56A6" w:rsidRPr="001D56A6">
              <w:rPr>
                <w:rFonts w:asciiTheme="minorHAnsi" w:hAnsiTheme="minorHAnsi" w:cstheme="minorHAnsi"/>
                <w:color w:val="000000"/>
              </w:rPr>
              <w:t>Standard found in 105 CMR 590;</w:t>
            </w:r>
            <w:r w:rsidR="001D56A6" w:rsidRPr="00414C85">
              <w:rPr>
                <w:rFonts w:asciiTheme="minorHAnsi" w:hAnsiTheme="minorHAnsi" w:cstheme="minorHAnsi"/>
                <w:color w:val="000000"/>
              </w:rPr>
              <w:t xml:space="preserve"> FC 6-501.12(A)</w:t>
            </w:r>
            <w:r w:rsidR="001D56A6">
              <w:rPr>
                <w:rFonts w:asciiTheme="minorHAnsi" w:hAnsiTheme="minorHAnsi" w:cstheme="minorHAnsi"/>
                <w:color w:val="000000"/>
              </w:rPr>
              <w:t>.</w:t>
            </w:r>
          </w:p>
        </w:tc>
        <w:tc>
          <w:tcPr>
            <w:tcW w:w="1260" w:type="dxa"/>
            <w:gridSpan w:val="2"/>
            <w:noWrap/>
            <w:hideMark/>
          </w:tcPr>
          <w:p w14:paraId="1D0A5908" w14:textId="77777777" w:rsidR="006B581B" w:rsidRPr="006B581B" w:rsidRDefault="006B581B" w:rsidP="006B6459">
            <w:pPr>
              <w:rPr>
                <w:rFonts w:asciiTheme="minorHAnsi" w:hAnsiTheme="minorHAnsi" w:cstheme="minorHAnsi"/>
                <w:b/>
                <w:bCs/>
                <w:color w:val="000000"/>
              </w:rPr>
            </w:pPr>
            <w:r w:rsidRPr="006B581B">
              <w:rPr>
                <w:rFonts w:asciiTheme="minorHAnsi" w:hAnsiTheme="minorHAnsi" w:cstheme="minorHAnsi"/>
                <w:b/>
                <w:bCs/>
                <w:color w:val="000000"/>
              </w:rPr>
              <w:t>Corrected on-site</w:t>
            </w:r>
          </w:p>
        </w:tc>
      </w:tr>
      <w:tr w:rsidR="006B581B" w:rsidRPr="00603CA3" w14:paraId="27C84CE3" w14:textId="77777777" w:rsidTr="001D56A6">
        <w:trPr>
          <w:gridAfter w:val="2"/>
          <w:cnfStyle w:val="000000100000" w:firstRow="0" w:lastRow="0" w:firstColumn="0" w:lastColumn="0" w:oddVBand="0" w:evenVBand="0" w:oddHBand="1" w:evenHBand="0" w:firstRowFirstColumn="0" w:firstRowLastColumn="0" w:lastRowFirstColumn="0" w:lastRowLastColumn="0"/>
          <w:wAfter w:w="180" w:type="dxa"/>
          <w:trHeight w:val="292"/>
        </w:trPr>
        <w:tc>
          <w:tcPr>
            <w:tcW w:w="3330" w:type="dxa"/>
            <w:noWrap/>
            <w:hideMark/>
          </w:tcPr>
          <w:p w14:paraId="599953D2" w14:textId="77777777" w:rsidR="006B581B" w:rsidRPr="001D56A6" w:rsidRDefault="006B581B"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Handwash Sink (near 3-compartment sink)</w:t>
            </w:r>
          </w:p>
        </w:tc>
        <w:tc>
          <w:tcPr>
            <w:tcW w:w="2250" w:type="dxa"/>
            <w:noWrap/>
            <w:hideMark/>
          </w:tcPr>
          <w:p w14:paraId="3B455361"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6A3186C3" w14:textId="56748AD2" w:rsidR="006B581B" w:rsidRPr="00414C85" w:rsidRDefault="006B581B" w:rsidP="006B6459">
            <w:pPr>
              <w:rPr>
                <w:rFonts w:asciiTheme="minorHAnsi" w:hAnsiTheme="minorHAnsi" w:cstheme="minorHAnsi"/>
                <w:color w:val="000000"/>
              </w:rPr>
            </w:pPr>
          </w:p>
        </w:tc>
        <w:tc>
          <w:tcPr>
            <w:tcW w:w="4410" w:type="dxa"/>
            <w:gridSpan w:val="3"/>
            <w:noWrap/>
            <w:hideMark/>
          </w:tcPr>
          <w:p w14:paraId="090BE120" w14:textId="27E0A268" w:rsidR="006B581B" w:rsidRPr="00414C85" w:rsidRDefault="006B581B" w:rsidP="006B6459">
            <w:pPr>
              <w:rPr>
                <w:rFonts w:asciiTheme="minorHAnsi" w:hAnsiTheme="minorHAnsi" w:cstheme="minorHAnsi"/>
                <w:color w:val="000000"/>
              </w:rPr>
            </w:pPr>
            <w:r w:rsidRPr="00414C85">
              <w:rPr>
                <w:rFonts w:asciiTheme="minorHAnsi" w:hAnsiTheme="minorHAnsi" w:cstheme="minorHAnsi"/>
                <w:color w:val="000000"/>
              </w:rPr>
              <w:t xml:space="preserve">Plumbing System; Operation and Maintenance: Plumbing system not maintained in good repair, handwash sink not </w:t>
            </w:r>
            <w:r w:rsidRPr="00603CA3">
              <w:rPr>
                <w:rFonts w:asciiTheme="minorHAnsi" w:hAnsiTheme="minorHAnsi" w:cstheme="minorHAnsi"/>
                <w:color w:val="000000"/>
              </w:rPr>
              <w:t>draining</w:t>
            </w:r>
            <w:r w:rsidRPr="00414C85">
              <w:rPr>
                <w:rFonts w:asciiTheme="minorHAnsi" w:hAnsiTheme="minorHAnsi" w:cstheme="minorHAnsi"/>
                <w:color w:val="000000"/>
              </w:rPr>
              <w:t xml:space="preserve"> properly</w:t>
            </w:r>
            <w:r w:rsidR="001D56A6">
              <w:rPr>
                <w:rFonts w:asciiTheme="minorHAnsi" w:hAnsiTheme="minorHAnsi" w:cstheme="minorHAnsi"/>
                <w:color w:val="000000"/>
              </w:rPr>
              <w:t xml:space="preserve">. </w:t>
            </w:r>
            <w:r w:rsidR="001D56A6" w:rsidRPr="001D56A6">
              <w:rPr>
                <w:rFonts w:asciiTheme="minorHAnsi" w:hAnsiTheme="minorHAnsi" w:cstheme="minorHAnsi"/>
                <w:color w:val="000000"/>
              </w:rPr>
              <w:t>Standard found in 105 CMR 590;</w:t>
            </w:r>
            <w:r w:rsidR="001D56A6" w:rsidRPr="00414C85">
              <w:rPr>
                <w:rFonts w:asciiTheme="minorHAnsi" w:hAnsiTheme="minorHAnsi" w:cstheme="minorHAnsi"/>
                <w:color w:val="000000"/>
              </w:rPr>
              <w:t xml:space="preserve"> FC 5-205.15(B)</w:t>
            </w:r>
            <w:r w:rsidR="001D56A6">
              <w:rPr>
                <w:rFonts w:asciiTheme="minorHAnsi" w:hAnsiTheme="minorHAnsi" w:cstheme="minorHAnsi"/>
                <w:color w:val="000000"/>
              </w:rPr>
              <w:t>.</w:t>
            </w:r>
          </w:p>
        </w:tc>
      </w:tr>
      <w:tr w:rsidR="006B581B" w:rsidRPr="00603CA3" w14:paraId="77F84894" w14:textId="77777777" w:rsidTr="001D56A6">
        <w:trPr>
          <w:gridAfter w:val="2"/>
          <w:wAfter w:w="180" w:type="dxa"/>
          <w:trHeight w:val="292"/>
        </w:trPr>
        <w:tc>
          <w:tcPr>
            <w:tcW w:w="3330" w:type="dxa"/>
            <w:noWrap/>
            <w:hideMark/>
          </w:tcPr>
          <w:p w14:paraId="4A3A6626" w14:textId="77777777" w:rsidR="006B581B" w:rsidRPr="001D56A6" w:rsidRDefault="006B581B"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Traulsen Warmer (across from Ice Machines)</w:t>
            </w:r>
          </w:p>
        </w:tc>
        <w:tc>
          <w:tcPr>
            <w:tcW w:w="2250" w:type="dxa"/>
            <w:noWrap/>
            <w:hideMark/>
          </w:tcPr>
          <w:p w14:paraId="6599CD93"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3D6D96CC" w14:textId="1EFE1467" w:rsidR="006B581B" w:rsidRPr="00414C85" w:rsidRDefault="006B581B" w:rsidP="006B6459">
            <w:pPr>
              <w:rPr>
                <w:rFonts w:asciiTheme="minorHAnsi" w:hAnsiTheme="minorHAnsi" w:cstheme="minorHAnsi"/>
                <w:color w:val="000000"/>
              </w:rPr>
            </w:pPr>
          </w:p>
        </w:tc>
        <w:tc>
          <w:tcPr>
            <w:tcW w:w="4410" w:type="dxa"/>
            <w:gridSpan w:val="3"/>
            <w:noWrap/>
            <w:hideMark/>
          </w:tcPr>
          <w:p w14:paraId="303EE587" w14:textId="5CEA0521" w:rsidR="006B581B" w:rsidRPr="00414C85" w:rsidRDefault="006B581B" w:rsidP="006B6459">
            <w:pPr>
              <w:rPr>
                <w:rFonts w:asciiTheme="minorHAnsi" w:hAnsiTheme="minorHAnsi" w:cstheme="minorHAnsi"/>
                <w:color w:val="000000"/>
              </w:rPr>
            </w:pPr>
            <w:r w:rsidRPr="00414C85">
              <w:rPr>
                <w:rFonts w:asciiTheme="minorHAnsi" w:hAnsiTheme="minorHAnsi" w:cstheme="minorHAnsi"/>
                <w:color w:val="000000"/>
              </w:rPr>
              <w:t>Maintenance and Operation, Equipment: Equipment components not maintained i</w:t>
            </w:r>
            <w:r w:rsidR="00A1524F">
              <w:rPr>
                <w:rFonts w:asciiTheme="minorHAnsi" w:hAnsiTheme="minorHAnsi" w:cstheme="minorHAnsi"/>
                <w:color w:val="000000"/>
              </w:rPr>
              <w:t>n</w:t>
            </w:r>
            <w:r w:rsidRPr="00414C85">
              <w:rPr>
                <w:rFonts w:asciiTheme="minorHAnsi" w:hAnsiTheme="minorHAnsi" w:cstheme="minorHAnsi"/>
                <w:color w:val="000000"/>
              </w:rPr>
              <w:t xml:space="preserve"> a state of good repair, gaskets damaged</w:t>
            </w:r>
            <w:r w:rsidR="001D56A6">
              <w:rPr>
                <w:rFonts w:asciiTheme="minorHAnsi" w:hAnsiTheme="minorHAnsi" w:cstheme="minorHAnsi"/>
                <w:color w:val="000000"/>
              </w:rPr>
              <w:t xml:space="preserve">. </w:t>
            </w:r>
            <w:r w:rsidR="001D56A6" w:rsidRPr="001D56A6">
              <w:rPr>
                <w:rFonts w:asciiTheme="minorHAnsi" w:hAnsiTheme="minorHAnsi" w:cstheme="minorHAnsi"/>
                <w:color w:val="000000"/>
              </w:rPr>
              <w:t>Standard found in 105 CMR 590;</w:t>
            </w:r>
            <w:r w:rsidR="001D56A6" w:rsidRPr="00414C85">
              <w:rPr>
                <w:rFonts w:asciiTheme="minorHAnsi" w:hAnsiTheme="minorHAnsi" w:cstheme="minorHAnsi"/>
                <w:color w:val="000000"/>
              </w:rPr>
              <w:t xml:space="preserve"> FC 4-501.11(B)</w:t>
            </w:r>
            <w:r w:rsidR="001D56A6">
              <w:rPr>
                <w:rFonts w:asciiTheme="minorHAnsi" w:hAnsiTheme="minorHAnsi" w:cstheme="minorHAnsi"/>
                <w:color w:val="000000"/>
              </w:rPr>
              <w:t>.</w:t>
            </w:r>
          </w:p>
        </w:tc>
      </w:tr>
      <w:tr w:rsidR="006B581B" w:rsidRPr="00603CA3" w14:paraId="1E8E6746" w14:textId="77777777" w:rsidTr="001D56A6">
        <w:trPr>
          <w:gridAfter w:val="2"/>
          <w:cnfStyle w:val="000000100000" w:firstRow="0" w:lastRow="0" w:firstColumn="0" w:lastColumn="0" w:oddVBand="0" w:evenVBand="0" w:oddHBand="1" w:evenHBand="0" w:firstRowFirstColumn="0" w:firstRowLastColumn="0" w:lastRowFirstColumn="0" w:lastRowLastColumn="0"/>
          <w:wAfter w:w="180" w:type="dxa"/>
          <w:trHeight w:val="292"/>
        </w:trPr>
        <w:tc>
          <w:tcPr>
            <w:tcW w:w="3330" w:type="dxa"/>
            <w:noWrap/>
            <w:hideMark/>
          </w:tcPr>
          <w:p w14:paraId="0B053C1F" w14:textId="77777777" w:rsidR="006B581B" w:rsidRPr="001D56A6" w:rsidRDefault="006B581B"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Metro Warming Units</w:t>
            </w:r>
          </w:p>
        </w:tc>
        <w:tc>
          <w:tcPr>
            <w:tcW w:w="2250" w:type="dxa"/>
            <w:noWrap/>
            <w:hideMark/>
          </w:tcPr>
          <w:p w14:paraId="6955999B"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62E02988" w14:textId="4FC69302" w:rsidR="006B581B" w:rsidRPr="00414C85" w:rsidRDefault="006B581B" w:rsidP="006B6459">
            <w:pPr>
              <w:rPr>
                <w:rFonts w:asciiTheme="minorHAnsi" w:hAnsiTheme="minorHAnsi" w:cstheme="minorHAnsi"/>
                <w:color w:val="000000"/>
              </w:rPr>
            </w:pPr>
          </w:p>
        </w:tc>
        <w:tc>
          <w:tcPr>
            <w:tcW w:w="4410" w:type="dxa"/>
            <w:gridSpan w:val="3"/>
            <w:noWrap/>
            <w:hideMark/>
          </w:tcPr>
          <w:p w14:paraId="4CA6300E" w14:textId="0BF762E0" w:rsidR="006B581B" w:rsidRPr="00414C85" w:rsidRDefault="006B581B" w:rsidP="006B6459">
            <w:pPr>
              <w:rPr>
                <w:rFonts w:asciiTheme="minorHAnsi" w:hAnsiTheme="minorHAnsi" w:cstheme="minorHAnsi"/>
                <w:color w:val="000000"/>
              </w:rPr>
            </w:pPr>
            <w:r w:rsidRPr="00414C85">
              <w:rPr>
                <w:rFonts w:asciiTheme="minorHAnsi" w:hAnsiTheme="minorHAnsi" w:cstheme="minorHAnsi"/>
                <w:color w:val="000000"/>
              </w:rPr>
              <w:t>Maintenance and Operation, Equipment: Equipment components not maintained i</w:t>
            </w:r>
            <w:r w:rsidR="00A1524F">
              <w:rPr>
                <w:rFonts w:asciiTheme="minorHAnsi" w:hAnsiTheme="minorHAnsi" w:cstheme="minorHAnsi"/>
                <w:color w:val="000000"/>
              </w:rPr>
              <w:t>n</w:t>
            </w:r>
            <w:r w:rsidRPr="00414C85">
              <w:rPr>
                <w:rFonts w:asciiTheme="minorHAnsi" w:hAnsiTheme="minorHAnsi" w:cstheme="minorHAnsi"/>
                <w:color w:val="000000"/>
              </w:rPr>
              <w:t xml:space="preserve"> a state of good repair, gaskets damaged</w:t>
            </w:r>
            <w:r w:rsidR="001D56A6">
              <w:rPr>
                <w:rFonts w:asciiTheme="minorHAnsi" w:hAnsiTheme="minorHAnsi" w:cstheme="minorHAnsi"/>
                <w:color w:val="000000"/>
              </w:rPr>
              <w:t xml:space="preserve">. </w:t>
            </w:r>
            <w:r w:rsidR="001D56A6" w:rsidRPr="001D56A6">
              <w:rPr>
                <w:rFonts w:asciiTheme="minorHAnsi" w:hAnsiTheme="minorHAnsi" w:cstheme="minorHAnsi"/>
                <w:color w:val="000000"/>
              </w:rPr>
              <w:t>Standard found in 105 CMR 590;</w:t>
            </w:r>
            <w:r w:rsidR="001D56A6" w:rsidRPr="00414C85">
              <w:rPr>
                <w:rFonts w:asciiTheme="minorHAnsi" w:hAnsiTheme="minorHAnsi" w:cstheme="minorHAnsi"/>
                <w:color w:val="000000"/>
              </w:rPr>
              <w:t xml:space="preserve"> FC 4-501.11(B)</w:t>
            </w:r>
            <w:r w:rsidR="001D56A6">
              <w:rPr>
                <w:rFonts w:asciiTheme="minorHAnsi" w:hAnsiTheme="minorHAnsi" w:cstheme="minorHAnsi"/>
                <w:color w:val="000000"/>
              </w:rPr>
              <w:t>.</w:t>
            </w:r>
          </w:p>
        </w:tc>
      </w:tr>
      <w:tr w:rsidR="006B581B" w:rsidRPr="00603CA3" w14:paraId="68F13896" w14:textId="77777777" w:rsidTr="001D56A6">
        <w:trPr>
          <w:gridAfter w:val="2"/>
          <w:wAfter w:w="180" w:type="dxa"/>
          <w:trHeight w:val="292"/>
        </w:trPr>
        <w:tc>
          <w:tcPr>
            <w:tcW w:w="3330" w:type="dxa"/>
            <w:noWrap/>
            <w:hideMark/>
          </w:tcPr>
          <w:p w14:paraId="581CA844" w14:textId="77777777" w:rsidR="006B581B" w:rsidRPr="001D56A6" w:rsidRDefault="006B581B"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Dishwashing Machine Area</w:t>
            </w:r>
          </w:p>
        </w:tc>
        <w:tc>
          <w:tcPr>
            <w:tcW w:w="2250" w:type="dxa"/>
            <w:noWrap/>
            <w:hideMark/>
          </w:tcPr>
          <w:p w14:paraId="253DF423"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5E702F9D" w14:textId="3E718C61" w:rsidR="006B581B" w:rsidRPr="00414C85" w:rsidRDefault="006B581B" w:rsidP="006B6459">
            <w:pPr>
              <w:rPr>
                <w:rFonts w:asciiTheme="minorHAnsi" w:hAnsiTheme="minorHAnsi" w:cstheme="minorHAnsi"/>
                <w:color w:val="000000"/>
              </w:rPr>
            </w:pPr>
          </w:p>
        </w:tc>
        <w:tc>
          <w:tcPr>
            <w:tcW w:w="4410" w:type="dxa"/>
            <w:gridSpan w:val="3"/>
            <w:noWrap/>
            <w:hideMark/>
          </w:tcPr>
          <w:p w14:paraId="10DF7DFE" w14:textId="49417015" w:rsidR="006B581B" w:rsidRPr="00414C85" w:rsidRDefault="006B581B" w:rsidP="006B6459">
            <w:pPr>
              <w:rPr>
                <w:rFonts w:asciiTheme="minorHAnsi" w:hAnsiTheme="minorHAnsi" w:cstheme="minorHAnsi"/>
                <w:color w:val="000000"/>
              </w:rPr>
            </w:pPr>
            <w:r w:rsidRPr="00414C85">
              <w:rPr>
                <w:rFonts w:asciiTheme="minorHAnsi" w:hAnsiTheme="minorHAnsi" w:cstheme="minorHAnsi"/>
                <w:color w:val="000000"/>
              </w:rPr>
              <w:t xml:space="preserve">Maintenance and Operation; Premises, Structure, Attachments, and Fixtures - Methods: Premises not maintained free of </w:t>
            </w:r>
            <w:r w:rsidRPr="00603CA3">
              <w:rPr>
                <w:rFonts w:asciiTheme="minorHAnsi" w:hAnsiTheme="minorHAnsi" w:cstheme="minorHAnsi"/>
                <w:color w:val="000000"/>
              </w:rPr>
              <w:t>insects;</w:t>
            </w:r>
            <w:r w:rsidRPr="00414C85">
              <w:rPr>
                <w:rFonts w:asciiTheme="minorHAnsi" w:hAnsiTheme="minorHAnsi" w:cstheme="minorHAnsi"/>
                <w:color w:val="000000"/>
              </w:rPr>
              <w:t xml:space="preserve"> flies observed</w:t>
            </w:r>
            <w:r w:rsidR="001D56A6">
              <w:rPr>
                <w:rFonts w:asciiTheme="minorHAnsi" w:hAnsiTheme="minorHAnsi" w:cstheme="minorHAnsi"/>
                <w:color w:val="000000"/>
              </w:rPr>
              <w:t xml:space="preserve">. </w:t>
            </w:r>
            <w:r w:rsidR="001D56A6" w:rsidRPr="001D56A6">
              <w:rPr>
                <w:rFonts w:asciiTheme="minorHAnsi" w:hAnsiTheme="minorHAnsi" w:cstheme="minorHAnsi"/>
                <w:color w:val="000000"/>
              </w:rPr>
              <w:t>Standard found in 105 CMR 590;</w:t>
            </w:r>
            <w:r w:rsidR="001D56A6">
              <w:rPr>
                <w:rFonts w:asciiTheme="minorHAnsi" w:hAnsiTheme="minorHAnsi" w:cstheme="minorHAnsi"/>
                <w:color w:val="000000"/>
              </w:rPr>
              <w:t xml:space="preserve"> </w:t>
            </w:r>
            <w:r w:rsidR="001D56A6" w:rsidRPr="00414C85">
              <w:rPr>
                <w:rFonts w:asciiTheme="minorHAnsi" w:hAnsiTheme="minorHAnsi" w:cstheme="minorHAnsi"/>
                <w:color w:val="000000"/>
              </w:rPr>
              <w:t>FC 6-501.111</w:t>
            </w:r>
            <w:r w:rsidR="001D56A6">
              <w:rPr>
                <w:rFonts w:asciiTheme="minorHAnsi" w:hAnsiTheme="minorHAnsi" w:cstheme="minorHAnsi"/>
                <w:color w:val="000000"/>
              </w:rPr>
              <w:t>.</w:t>
            </w:r>
          </w:p>
        </w:tc>
      </w:tr>
      <w:tr w:rsidR="006B581B" w:rsidRPr="00603CA3" w14:paraId="658003E6" w14:textId="77777777" w:rsidTr="001D56A6">
        <w:trPr>
          <w:gridAfter w:val="2"/>
          <w:cnfStyle w:val="000000100000" w:firstRow="0" w:lastRow="0" w:firstColumn="0" w:lastColumn="0" w:oddVBand="0" w:evenVBand="0" w:oddHBand="1" w:evenHBand="0" w:firstRowFirstColumn="0" w:firstRowLastColumn="0" w:lastRowFirstColumn="0" w:lastRowLastColumn="0"/>
          <w:wAfter w:w="180" w:type="dxa"/>
          <w:trHeight w:val="292"/>
        </w:trPr>
        <w:tc>
          <w:tcPr>
            <w:tcW w:w="3330" w:type="dxa"/>
            <w:noWrap/>
            <w:hideMark/>
          </w:tcPr>
          <w:p w14:paraId="0914BEFE" w14:textId="77777777" w:rsidR="006B581B" w:rsidRPr="001D56A6" w:rsidRDefault="006B581B"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Slop Sink (Warewashing Machine area)</w:t>
            </w:r>
          </w:p>
        </w:tc>
        <w:tc>
          <w:tcPr>
            <w:tcW w:w="2250" w:type="dxa"/>
            <w:noWrap/>
            <w:hideMark/>
          </w:tcPr>
          <w:p w14:paraId="20B1817C"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7BEFCA58" w14:textId="1548322C" w:rsidR="006B581B" w:rsidRPr="00414C85" w:rsidRDefault="006B581B" w:rsidP="006B6459">
            <w:pPr>
              <w:rPr>
                <w:rFonts w:asciiTheme="minorHAnsi" w:hAnsiTheme="minorHAnsi" w:cstheme="minorHAnsi"/>
                <w:color w:val="000000"/>
              </w:rPr>
            </w:pPr>
          </w:p>
        </w:tc>
        <w:tc>
          <w:tcPr>
            <w:tcW w:w="4410" w:type="dxa"/>
            <w:gridSpan w:val="3"/>
            <w:noWrap/>
            <w:hideMark/>
          </w:tcPr>
          <w:p w14:paraId="39329B63" w14:textId="21170A6E" w:rsidR="006B581B" w:rsidRPr="00414C85" w:rsidRDefault="006B581B" w:rsidP="006B6459">
            <w:pPr>
              <w:rPr>
                <w:rFonts w:asciiTheme="minorHAnsi" w:hAnsiTheme="minorHAnsi" w:cstheme="minorHAnsi"/>
                <w:color w:val="000000"/>
              </w:rPr>
            </w:pPr>
            <w:r w:rsidRPr="00414C85">
              <w:rPr>
                <w:rFonts w:asciiTheme="minorHAnsi" w:hAnsiTheme="minorHAnsi" w:cstheme="minorHAnsi"/>
                <w:color w:val="000000"/>
              </w:rPr>
              <w:t>Maintenance and Operation; Premises, Structure, Attachments, and Fixtures - Methods: Wet mop stored in sink</w:t>
            </w:r>
            <w:r w:rsidR="001D56A6">
              <w:rPr>
                <w:rFonts w:asciiTheme="minorHAnsi" w:hAnsiTheme="minorHAnsi" w:cstheme="minorHAnsi"/>
                <w:color w:val="000000"/>
              </w:rPr>
              <w:t xml:space="preserve">. </w:t>
            </w:r>
            <w:r w:rsidR="001D56A6" w:rsidRPr="001D56A6">
              <w:rPr>
                <w:rFonts w:asciiTheme="minorHAnsi" w:hAnsiTheme="minorHAnsi" w:cstheme="minorHAnsi"/>
                <w:color w:val="000000"/>
              </w:rPr>
              <w:t>Standard found in 105 CMR 590;</w:t>
            </w:r>
            <w:r w:rsidR="001D56A6" w:rsidRPr="00414C85">
              <w:rPr>
                <w:rFonts w:asciiTheme="minorHAnsi" w:hAnsiTheme="minorHAnsi" w:cstheme="minorHAnsi"/>
                <w:color w:val="000000"/>
              </w:rPr>
              <w:t xml:space="preserve"> FC 6-501.12(A)</w:t>
            </w:r>
            <w:r w:rsidR="001D56A6">
              <w:rPr>
                <w:rFonts w:asciiTheme="minorHAnsi" w:hAnsiTheme="minorHAnsi" w:cstheme="minorHAnsi"/>
                <w:color w:val="000000"/>
              </w:rPr>
              <w:t>.</w:t>
            </w:r>
          </w:p>
        </w:tc>
      </w:tr>
      <w:tr w:rsidR="006B581B" w:rsidRPr="00603CA3" w14:paraId="50D44BEA" w14:textId="77777777" w:rsidTr="001D56A6">
        <w:trPr>
          <w:gridAfter w:val="2"/>
          <w:wAfter w:w="180" w:type="dxa"/>
          <w:trHeight w:val="292"/>
        </w:trPr>
        <w:tc>
          <w:tcPr>
            <w:tcW w:w="3330" w:type="dxa"/>
            <w:noWrap/>
            <w:hideMark/>
          </w:tcPr>
          <w:p w14:paraId="7B226DB6" w14:textId="77777777" w:rsidR="006B581B" w:rsidRPr="001D56A6" w:rsidRDefault="006B581B"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Inmate Dining</w:t>
            </w:r>
          </w:p>
        </w:tc>
        <w:tc>
          <w:tcPr>
            <w:tcW w:w="2250" w:type="dxa"/>
            <w:noWrap/>
            <w:hideMark/>
          </w:tcPr>
          <w:p w14:paraId="15F519D4"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72D7D32E" w14:textId="5772E346" w:rsidR="006B581B" w:rsidRPr="00414C85" w:rsidRDefault="006B581B" w:rsidP="006B6459">
            <w:pPr>
              <w:rPr>
                <w:rFonts w:asciiTheme="minorHAnsi" w:hAnsiTheme="minorHAnsi" w:cstheme="minorHAnsi"/>
                <w:color w:val="000000"/>
              </w:rPr>
            </w:pPr>
          </w:p>
        </w:tc>
        <w:tc>
          <w:tcPr>
            <w:tcW w:w="4410" w:type="dxa"/>
            <w:gridSpan w:val="3"/>
            <w:noWrap/>
            <w:hideMark/>
          </w:tcPr>
          <w:p w14:paraId="5CCD737C" w14:textId="228DCAA4" w:rsidR="006B581B" w:rsidRPr="00414C85" w:rsidRDefault="006B581B" w:rsidP="006B6459">
            <w:pPr>
              <w:rPr>
                <w:rFonts w:asciiTheme="minorHAnsi" w:hAnsiTheme="minorHAnsi" w:cstheme="minorHAnsi"/>
                <w:color w:val="000000"/>
              </w:rPr>
            </w:pPr>
            <w:r w:rsidRPr="00414C85">
              <w:rPr>
                <w:rFonts w:asciiTheme="minorHAnsi" w:hAnsiTheme="minorHAnsi" w:cstheme="minorHAnsi"/>
                <w:color w:val="000000"/>
              </w:rPr>
              <w:t xml:space="preserve">Maintenance and Operation; Premises, Structure, Attachments, and Fixtures - Methods: Facility not cleaned as often as </w:t>
            </w:r>
            <w:r w:rsidRPr="00603CA3">
              <w:rPr>
                <w:rFonts w:asciiTheme="minorHAnsi" w:hAnsiTheme="minorHAnsi" w:cstheme="minorHAnsi"/>
                <w:color w:val="000000"/>
              </w:rPr>
              <w:t>necessary;</w:t>
            </w:r>
            <w:r w:rsidRPr="00414C85">
              <w:rPr>
                <w:rFonts w:asciiTheme="minorHAnsi" w:hAnsiTheme="minorHAnsi" w:cstheme="minorHAnsi"/>
                <w:color w:val="000000"/>
              </w:rPr>
              <w:t xml:space="preserve"> floor dirty</w:t>
            </w:r>
            <w:r w:rsidR="001D56A6">
              <w:rPr>
                <w:rFonts w:asciiTheme="minorHAnsi" w:hAnsiTheme="minorHAnsi" w:cstheme="minorHAnsi"/>
                <w:color w:val="000000"/>
              </w:rPr>
              <w:t xml:space="preserve">. </w:t>
            </w:r>
            <w:r w:rsidR="001D56A6" w:rsidRPr="001D56A6">
              <w:rPr>
                <w:rFonts w:asciiTheme="minorHAnsi" w:hAnsiTheme="minorHAnsi" w:cstheme="minorHAnsi"/>
                <w:color w:val="000000"/>
              </w:rPr>
              <w:t>Standard found in 105 CMR 590;</w:t>
            </w:r>
            <w:r w:rsidR="001D56A6">
              <w:rPr>
                <w:rFonts w:asciiTheme="minorHAnsi" w:hAnsiTheme="minorHAnsi" w:cstheme="minorHAnsi"/>
                <w:color w:val="000000"/>
              </w:rPr>
              <w:t xml:space="preserve"> </w:t>
            </w:r>
            <w:r w:rsidR="001D56A6" w:rsidRPr="00414C85">
              <w:rPr>
                <w:rFonts w:asciiTheme="minorHAnsi" w:hAnsiTheme="minorHAnsi" w:cstheme="minorHAnsi"/>
                <w:color w:val="000000"/>
              </w:rPr>
              <w:t>FC 6-501.12(A)</w:t>
            </w:r>
            <w:r w:rsidR="001D56A6">
              <w:rPr>
                <w:rFonts w:asciiTheme="minorHAnsi" w:hAnsiTheme="minorHAnsi" w:cstheme="minorHAnsi"/>
                <w:color w:val="000000"/>
              </w:rPr>
              <w:t>.</w:t>
            </w:r>
          </w:p>
        </w:tc>
      </w:tr>
      <w:tr w:rsidR="001D56A6" w:rsidRPr="00603CA3" w14:paraId="31AFC5B5" w14:textId="77777777" w:rsidTr="001D56A6">
        <w:trPr>
          <w:gridAfter w:val="1"/>
          <w:cnfStyle w:val="000000100000" w:firstRow="0" w:lastRow="0" w:firstColumn="0" w:lastColumn="0" w:oddVBand="0" w:evenVBand="0" w:oddHBand="1" w:evenHBand="0" w:firstRowFirstColumn="0" w:firstRowLastColumn="0" w:lastRowFirstColumn="0" w:lastRowLastColumn="0"/>
          <w:wAfter w:w="8" w:type="dxa"/>
          <w:trHeight w:val="301"/>
        </w:trPr>
        <w:tc>
          <w:tcPr>
            <w:tcW w:w="3330" w:type="dxa"/>
            <w:noWrap/>
            <w:hideMark/>
          </w:tcPr>
          <w:p w14:paraId="6F00F781" w14:textId="4D31DA03" w:rsidR="001D56A6" w:rsidRPr="001D56A6" w:rsidRDefault="001D56A6" w:rsidP="001D56A6">
            <w:pPr>
              <w:pStyle w:val="ListParagraph"/>
              <w:numPr>
                <w:ilvl w:val="0"/>
                <w:numId w:val="33"/>
              </w:numPr>
              <w:ind w:left="252"/>
              <w:rPr>
                <w:rFonts w:asciiTheme="minorHAnsi" w:hAnsiTheme="minorHAnsi" w:cstheme="minorHAnsi"/>
                <w:color w:val="000000"/>
              </w:rPr>
            </w:pPr>
            <w:r>
              <w:rPr>
                <w:rFonts w:asciiTheme="minorHAnsi" w:hAnsiTheme="minorHAnsi" w:cstheme="minorHAnsi"/>
                <w:color w:val="000000"/>
              </w:rPr>
              <w:t>Wall Near Handwash Sink</w:t>
            </w:r>
          </w:p>
        </w:tc>
        <w:tc>
          <w:tcPr>
            <w:tcW w:w="2250" w:type="dxa"/>
            <w:noWrap/>
            <w:hideMark/>
          </w:tcPr>
          <w:p w14:paraId="66DF692A" w14:textId="59E52F70"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r>
              <w:rPr>
                <w:rFonts w:asciiTheme="minorHAnsi" w:hAnsiTheme="minorHAnsi" w:cstheme="minorHAnsi"/>
                <w:color w:val="000000"/>
              </w:rPr>
              <w:t>*</w:t>
            </w:r>
          </w:p>
          <w:p w14:paraId="1323FB17" w14:textId="561F80E9" w:rsidR="001D56A6" w:rsidRPr="0048089F" w:rsidRDefault="001D56A6" w:rsidP="006B6459">
            <w:pPr>
              <w:rPr>
                <w:rFonts w:asciiTheme="minorHAnsi" w:hAnsiTheme="minorHAnsi" w:cstheme="minorHAnsi"/>
                <w:color w:val="000000"/>
              </w:rPr>
            </w:pPr>
          </w:p>
        </w:tc>
        <w:tc>
          <w:tcPr>
            <w:tcW w:w="4582" w:type="dxa"/>
            <w:gridSpan w:val="4"/>
            <w:noWrap/>
            <w:hideMark/>
          </w:tcPr>
          <w:p w14:paraId="66645222" w14:textId="11593B19" w:rsidR="001D56A6" w:rsidRPr="0048089F" w:rsidRDefault="001D56A6" w:rsidP="006B6459">
            <w:pPr>
              <w:rPr>
                <w:rFonts w:asciiTheme="minorHAnsi" w:hAnsiTheme="minorHAnsi" w:cstheme="minorHAnsi"/>
                <w:color w:val="000000"/>
              </w:rPr>
            </w:pPr>
            <w:r w:rsidRPr="0048089F">
              <w:rPr>
                <w:rFonts w:asciiTheme="minorHAnsi" w:hAnsiTheme="minorHAnsi" w:cstheme="minorHAnsi"/>
                <w:color w:val="000000"/>
              </w:rPr>
              <w:t xml:space="preserve">Design, Construction, and Installation; Cleanability: Wall covering not in good repair, </w:t>
            </w:r>
            <w:r w:rsidRPr="0048089F">
              <w:rPr>
                <w:rFonts w:asciiTheme="minorHAnsi" w:hAnsiTheme="minorHAnsi" w:cstheme="minorHAnsi"/>
                <w:color w:val="000000"/>
              </w:rPr>
              <w:lastRenderedPageBreak/>
              <w:t>wall surface damaged near handwash sink</w:t>
            </w:r>
            <w:r w:rsidRPr="001D56A6">
              <w:rPr>
                <w:rFonts w:asciiTheme="minorHAnsi" w:hAnsiTheme="minorHAnsi" w:cstheme="minorHAnsi"/>
                <w:color w:val="000000"/>
              </w:rPr>
              <w:t>. Standard found in 105 CMR 590;</w:t>
            </w:r>
            <w:r w:rsidRPr="0048089F">
              <w:rPr>
                <w:rFonts w:asciiTheme="minorHAnsi" w:hAnsiTheme="minorHAnsi" w:cstheme="minorHAnsi"/>
                <w:color w:val="000000"/>
              </w:rPr>
              <w:t xml:space="preserve"> FC 6-201.16(A)</w:t>
            </w:r>
            <w:r>
              <w:rPr>
                <w:rFonts w:asciiTheme="minorHAnsi" w:hAnsiTheme="minorHAnsi" w:cstheme="minorHAnsi"/>
                <w:color w:val="000000"/>
              </w:rPr>
              <w:t>.</w:t>
            </w:r>
          </w:p>
        </w:tc>
      </w:tr>
      <w:tr w:rsidR="001D56A6" w:rsidRPr="00603CA3" w14:paraId="65EF8190" w14:textId="77777777" w:rsidTr="001D56A6">
        <w:trPr>
          <w:gridAfter w:val="1"/>
          <w:wAfter w:w="8" w:type="dxa"/>
          <w:trHeight w:val="301"/>
        </w:trPr>
        <w:tc>
          <w:tcPr>
            <w:tcW w:w="3330" w:type="dxa"/>
            <w:noWrap/>
            <w:hideMark/>
          </w:tcPr>
          <w:p w14:paraId="3F40850C" w14:textId="77777777" w:rsidR="001D56A6" w:rsidRPr="001D56A6" w:rsidRDefault="001D56A6"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lastRenderedPageBreak/>
              <w:t>Dry Food Storage</w:t>
            </w:r>
          </w:p>
        </w:tc>
        <w:tc>
          <w:tcPr>
            <w:tcW w:w="2250" w:type="dxa"/>
            <w:noWrap/>
            <w:hideMark/>
          </w:tcPr>
          <w:p w14:paraId="00CAEC65"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293D0476" w14:textId="69569F76" w:rsidR="001D56A6" w:rsidRPr="0048089F" w:rsidRDefault="001D56A6" w:rsidP="006B6459">
            <w:pPr>
              <w:rPr>
                <w:rFonts w:asciiTheme="minorHAnsi" w:hAnsiTheme="minorHAnsi" w:cstheme="minorHAnsi"/>
                <w:color w:val="000000"/>
              </w:rPr>
            </w:pPr>
          </w:p>
        </w:tc>
        <w:tc>
          <w:tcPr>
            <w:tcW w:w="4582" w:type="dxa"/>
            <w:gridSpan w:val="4"/>
            <w:noWrap/>
            <w:hideMark/>
          </w:tcPr>
          <w:p w14:paraId="24E0FA4F" w14:textId="00452BF2" w:rsidR="001D56A6" w:rsidRPr="0048089F" w:rsidRDefault="001D56A6" w:rsidP="006B6459">
            <w:pPr>
              <w:rPr>
                <w:rFonts w:asciiTheme="minorHAnsi" w:hAnsiTheme="minorHAnsi" w:cstheme="minorHAnsi"/>
                <w:color w:val="000000"/>
              </w:rPr>
            </w:pPr>
            <w:r w:rsidRPr="0048089F">
              <w:rPr>
                <w:rFonts w:asciiTheme="minorHAnsi" w:hAnsiTheme="minorHAnsi" w:cstheme="minorHAnsi"/>
                <w:color w:val="000000"/>
              </w:rPr>
              <w:t>Maintenance and Operation; Premises, Structure, Attachments, and Fixtures - Methods: Facility not cleaned as often as necessary, Rodent droppings observed on floor along wall</w:t>
            </w:r>
            <w:r w:rsidRPr="001D56A6">
              <w:rPr>
                <w:rFonts w:asciiTheme="minorHAnsi" w:hAnsiTheme="minorHAnsi" w:cstheme="minorHAnsi"/>
                <w:color w:val="000000"/>
              </w:rPr>
              <w:t>. Standard found in 105 CMR 590;</w:t>
            </w:r>
            <w:r w:rsidRPr="0048089F">
              <w:rPr>
                <w:rFonts w:asciiTheme="minorHAnsi" w:hAnsiTheme="minorHAnsi" w:cstheme="minorHAnsi"/>
                <w:color w:val="000000"/>
              </w:rPr>
              <w:t xml:space="preserve"> FC 6-501.12(A)</w:t>
            </w:r>
            <w:r>
              <w:rPr>
                <w:rFonts w:asciiTheme="minorHAnsi" w:hAnsiTheme="minorHAnsi" w:cstheme="minorHAnsi"/>
                <w:color w:val="000000"/>
              </w:rPr>
              <w:t>.</w:t>
            </w:r>
          </w:p>
        </w:tc>
      </w:tr>
      <w:tr w:rsidR="001D56A6" w:rsidRPr="00603CA3" w14:paraId="66787790" w14:textId="77777777" w:rsidTr="001D56A6">
        <w:trPr>
          <w:gridAfter w:val="1"/>
          <w:cnfStyle w:val="000000100000" w:firstRow="0" w:lastRow="0" w:firstColumn="0" w:lastColumn="0" w:oddVBand="0" w:evenVBand="0" w:oddHBand="1" w:evenHBand="0" w:firstRowFirstColumn="0" w:firstRowLastColumn="0" w:lastRowFirstColumn="0" w:lastRowLastColumn="0"/>
          <w:wAfter w:w="8" w:type="dxa"/>
          <w:trHeight w:val="301"/>
        </w:trPr>
        <w:tc>
          <w:tcPr>
            <w:tcW w:w="3330" w:type="dxa"/>
            <w:noWrap/>
            <w:hideMark/>
          </w:tcPr>
          <w:p w14:paraId="304A5B7D" w14:textId="77777777" w:rsidR="001D56A6" w:rsidRPr="001D56A6" w:rsidRDefault="001D56A6"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Freezer # 1</w:t>
            </w:r>
          </w:p>
        </w:tc>
        <w:tc>
          <w:tcPr>
            <w:tcW w:w="2250" w:type="dxa"/>
            <w:noWrap/>
            <w:hideMark/>
          </w:tcPr>
          <w:p w14:paraId="043428DF"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2FA48CA6" w14:textId="5CF6D292" w:rsidR="001D56A6" w:rsidRPr="0048089F" w:rsidRDefault="001D56A6" w:rsidP="006B6459">
            <w:pPr>
              <w:rPr>
                <w:rFonts w:asciiTheme="minorHAnsi" w:hAnsiTheme="minorHAnsi" w:cstheme="minorHAnsi"/>
                <w:color w:val="000000"/>
              </w:rPr>
            </w:pPr>
          </w:p>
        </w:tc>
        <w:tc>
          <w:tcPr>
            <w:tcW w:w="4582" w:type="dxa"/>
            <w:gridSpan w:val="4"/>
            <w:noWrap/>
            <w:hideMark/>
          </w:tcPr>
          <w:p w14:paraId="56B485A9" w14:textId="02E5FDA0" w:rsidR="001D56A6" w:rsidRPr="0048089F" w:rsidRDefault="001D56A6" w:rsidP="006B6459">
            <w:pPr>
              <w:rPr>
                <w:rFonts w:asciiTheme="minorHAnsi" w:hAnsiTheme="minorHAnsi" w:cstheme="minorHAnsi"/>
                <w:color w:val="000000"/>
              </w:rPr>
            </w:pPr>
            <w:r w:rsidRPr="0048089F">
              <w:rPr>
                <w:rFonts w:asciiTheme="minorHAnsi" w:hAnsiTheme="minorHAnsi" w:cstheme="minorHAnsi"/>
                <w:color w:val="000000"/>
              </w:rPr>
              <w:t>Maintenance and Operation, Equipment: Equipment components not maintained i</w:t>
            </w:r>
            <w:r w:rsidR="00A1524F">
              <w:rPr>
                <w:rFonts w:asciiTheme="minorHAnsi" w:hAnsiTheme="minorHAnsi" w:cstheme="minorHAnsi"/>
                <w:color w:val="000000"/>
              </w:rPr>
              <w:t>n</w:t>
            </w:r>
            <w:r w:rsidRPr="0048089F">
              <w:rPr>
                <w:rFonts w:asciiTheme="minorHAnsi" w:hAnsiTheme="minorHAnsi" w:cstheme="minorHAnsi"/>
                <w:color w:val="000000"/>
              </w:rPr>
              <w:t xml:space="preserve"> a state of good repair, door gaskets damaged on kitchen side</w:t>
            </w:r>
            <w:r w:rsidRPr="001D56A6">
              <w:rPr>
                <w:rFonts w:asciiTheme="minorHAnsi" w:hAnsiTheme="minorHAnsi" w:cstheme="minorHAnsi"/>
                <w:color w:val="000000"/>
              </w:rPr>
              <w:t>. Standard found in 105 CMR 590;</w:t>
            </w:r>
            <w:r w:rsidRPr="0048089F">
              <w:rPr>
                <w:rFonts w:asciiTheme="minorHAnsi" w:hAnsiTheme="minorHAnsi" w:cstheme="minorHAnsi"/>
                <w:color w:val="000000"/>
              </w:rPr>
              <w:t xml:space="preserve"> FC 4-501.11(B)</w:t>
            </w:r>
            <w:r>
              <w:rPr>
                <w:rFonts w:asciiTheme="minorHAnsi" w:hAnsiTheme="minorHAnsi" w:cstheme="minorHAnsi"/>
                <w:color w:val="000000"/>
              </w:rPr>
              <w:t>.</w:t>
            </w:r>
          </w:p>
        </w:tc>
      </w:tr>
      <w:tr w:rsidR="001D56A6" w:rsidRPr="00603CA3" w14:paraId="7B12A1D7" w14:textId="77777777" w:rsidTr="001D56A6">
        <w:trPr>
          <w:gridAfter w:val="1"/>
          <w:wAfter w:w="8" w:type="dxa"/>
          <w:trHeight w:val="301"/>
        </w:trPr>
        <w:tc>
          <w:tcPr>
            <w:tcW w:w="3330" w:type="dxa"/>
            <w:noWrap/>
            <w:hideMark/>
          </w:tcPr>
          <w:p w14:paraId="368FC0FB" w14:textId="77777777" w:rsidR="001D56A6" w:rsidRPr="001D56A6" w:rsidRDefault="001D56A6"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Freezer # 1</w:t>
            </w:r>
          </w:p>
        </w:tc>
        <w:tc>
          <w:tcPr>
            <w:tcW w:w="2250" w:type="dxa"/>
            <w:noWrap/>
            <w:hideMark/>
          </w:tcPr>
          <w:p w14:paraId="37B5BFCE"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43EB25B7" w14:textId="565BA169" w:rsidR="001D56A6" w:rsidRPr="0048089F" w:rsidRDefault="001D56A6" w:rsidP="006B6459">
            <w:pPr>
              <w:rPr>
                <w:rFonts w:asciiTheme="minorHAnsi" w:hAnsiTheme="minorHAnsi" w:cstheme="minorHAnsi"/>
                <w:color w:val="000000"/>
              </w:rPr>
            </w:pPr>
          </w:p>
        </w:tc>
        <w:tc>
          <w:tcPr>
            <w:tcW w:w="4582" w:type="dxa"/>
            <w:gridSpan w:val="4"/>
            <w:noWrap/>
            <w:hideMark/>
          </w:tcPr>
          <w:p w14:paraId="2F12B0BA" w14:textId="3ECC2042" w:rsidR="001D56A6" w:rsidRPr="0048089F" w:rsidRDefault="001D56A6" w:rsidP="006B6459">
            <w:pPr>
              <w:rPr>
                <w:rFonts w:asciiTheme="minorHAnsi" w:hAnsiTheme="minorHAnsi" w:cstheme="minorHAnsi"/>
                <w:color w:val="000000"/>
              </w:rPr>
            </w:pPr>
            <w:r w:rsidRPr="0048089F">
              <w:rPr>
                <w:rFonts w:asciiTheme="minorHAnsi" w:hAnsiTheme="minorHAnsi" w:cstheme="minorHAnsi"/>
                <w:color w:val="000000"/>
              </w:rPr>
              <w:t>Maintenance and Operation, Equipment: Equipment components not maintained i</w:t>
            </w:r>
            <w:r w:rsidR="00A1524F">
              <w:rPr>
                <w:rFonts w:asciiTheme="minorHAnsi" w:hAnsiTheme="minorHAnsi" w:cstheme="minorHAnsi"/>
                <w:color w:val="000000"/>
              </w:rPr>
              <w:t>n</w:t>
            </w:r>
            <w:r w:rsidRPr="0048089F">
              <w:rPr>
                <w:rFonts w:asciiTheme="minorHAnsi" w:hAnsiTheme="minorHAnsi" w:cstheme="minorHAnsi"/>
                <w:color w:val="000000"/>
              </w:rPr>
              <w:t xml:space="preserve"> a state of good repair, door jamb damaged on kitchen side</w:t>
            </w:r>
            <w:r w:rsidRPr="001D56A6">
              <w:rPr>
                <w:rFonts w:asciiTheme="minorHAnsi" w:hAnsiTheme="minorHAnsi" w:cstheme="minorHAnsi"/>
                <w:color w:val="000000"/>
              </w:rPr>
              <w:t>. Standard found in 105 CMR 590;</w:t>
            </w:r>
            <w:r w:rsidRPr="0048089F">
              <w:rPr>
                <w:rFonts w:asciiTheme="minorHAnsi" w:hAnsiTheme="minorHAnsi" w:cstheme="minorHAnsi"/>
                <w:color w:val="000000"/>
              </w:rPr>
              <w:t xml:space="preserve"> FC 4-501.11(B)</w:t>
            </w:r>
            <w:r>
              <w:rPr>
                <w:rFonts w:asciiTheme="minorHAnsi" w:hAnsiTheme="minorHAnsi" w:cstheme="minorHAnsi"/>
                <w:color w:val="000000"/>
              </w:rPr>
              <w:t>.</w:t>
            </w:r>
          </w:p>
        </w:tc>
      </w:tr>
      <w:tr w:rsidR="001D56A6" w:rsidRPr="00603CA3" w14:paraId="272B4E0B" w14:textId="77777777" w:rsidTr="001D56A6">
        <w:trPr>
          <w:gridAfter w:val="1"/>
          <w:cnfStyle w:val="000000100000" w:firstRow="0" w:lastRow="0" w:firstColumn="0" w:lastColumn="0" w:oddVBand="0" w:evenVBand="0" w:oddHBand="1" w:evenHBand="0" w:firstRowFirstColumn="0" w:firstRowLastColumn="0" w:lastRowFirstColumn="0" w:lastRowLastColumn="0"/>
          <w:wAfter w:w="8" w:type="dxa"/>
          <w:trHeight w:val="301"/>
        </w:trPr>
        <w:tc>
          <w:tcPr>
            <w:tcW w:w="3330" w:type="dxa"/>
            <w:noWrap/>
            <w:hideMark/>
          </w:tcPr>
          <w:p w14:paraId="14D79FE2" w14:textId="77777777" w:rsidR="001D56A6" w:rsidRPr="001D56A6" w:rsidRDefault="001D56A6"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 xml:space="preserve">Cooler # 1  </w:t>
            </w:r>
          </w:p>
        </w:tc>
        <w:tc>
          <w:tcPr>
            <w:tcW w:w="2250" w:type="dxa"/>
            <w:noWrap/>
            <w:hideMark/>
          </w:tcPr>
          <w:p w14:paraId="7E838C75"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2F1D4E6F" w14:textId="78C23924" w:rsidR="001D56A6" w:rsidRPr="0048089F" w:rsidRDefault="001D56A6" w:rsidP="006B6459">
            <w:pPr>
              <w:rPr>
                <w:rFonts w:asciiTheme="minorHAnsi" w:hAnsiTheme="minorHAnsi" w:cstheme="minorHAnsi"/>
                <w:color w:val="000000"/>
              </w:rPr>
            </w:pPr>
          </w:p>
        </w:tc>
        <w:tc>
          <w:tcPr>
            <w:tcW w:w="4582" w:type="dxa"/>
            <w:gridSpan w:val="4"/>
            <w:noWrap/>
            <w:hideMark/>
          </w:tcPr>
          <w:p w14:paraId="1256CE0C" w14:textId="6C667364" w:rsidR="001D56A6" w:rsidRPr="0048089F" w:rsidRDefault="001D56A6" w:rsidP="006B6459">
            <w:pPr>
              <w:rPr>
                <w:rFonts w:asciiTheme="minorHAnsi" w:hAnsiTheme="minorHAnsi" w:cstheme="minorHAnsi"/>
                <w:color w:val="000000"/>
              </w:rPr>
            </w:pPr>
            <w:r w:rsidRPr="0048089F">
              <w:rPr>
                <w:rFonts w:asciiTheme="minorHAnsi" w:hAnsiTheme="minorHAnsi" w:cstheme="minorHAnsi"/>
                <w:color w:val="000000"/>
              </w:rPr>
              <w:t>Maintenance and Operation, Equipment: Equipment components not maintained i</w:t>
            </w:r>
            <w:r w:rsidR="00A1524F">
              <w:rPr>
                <w:rFonts w:asciiTheme="minorHAnsi" w:hAnsiTheme="minorHAnsi" w:cstheme="minorHAnsi"/>
                <w:color w:val="000000"/>
              </w:rPr>
              <w:t>n</w:t>
            </w:r>
            <w:r w:rsidRPr="0048089F">
              <w:rPr>
                <w:rFonts w:asciiTheme="minorHAnsi" w:hAnsiTheme="minorHAnsi" w:cstheme="minorHAnsi"/>
                <w:color w:val="000000"/>
              </w:rPr>
              <w:t xml:space="preserve"> a state of good repair, door jamb damaged on kitchen side</w:t>
            </w:r>
            <w:r w:rsidRPr="001D56A6">
              <w:rPr>
                <w:rFonts w:asciiTheme="minorHAnsi" w:hAnsiTheme="minorHAnsi" w:cstheme="minorHAnsi"/>
                <w:color w:val="000000"/>
              </w:rPr>
              <w:t>. Standard found in 105 CMR 590;</w:t>
            </w:r>
            <w:r w:rsidRPr="0048089F">
              <w:rPr>
                <w:rFonts w:asciiTheme="minorHAnsi" w:hAnsiTheme="minorHAnsi" w:cstheme="minorHAnsi"/>
                <w:color w:val="000000"/>
              </w:rPr>
              <w:t xml:space="preserve"> FC 4-501.11(B)</w:t>
            </w:r>
            <w:r>
              <w:rPr>
                <w:rFonts w:asciiTheme="minorHAnsi" w:hAnsiTheme="minorHAnsi" w:cstheme="minorHAnsi"/>
                <w:color w:val="000000"/>
              </w:rPr>
              <w:t>.</w:t>
            </w:r>
          </w:p>
        </w:tc>
      </w:tr>
      <w:tr w:rsidR="001D56A6" w:rsidRPr="00603CA3" w14:paraId="0EA6FE0A" w14:textId="77777777" w:rsidTr="001D56A6">
        <w:trPr>
          <w:gridAfter w:val="1"/>
          <w:wAfter w:w="8" w:type="dxa"/>
          <w:trHeight w:val="301"/>
        </w:trPr>
        <w:tc>
          <w:tcPr>
            <w:tcW w:w="3330" w:type="dxa"/>
            <w:noWrap/>
            <w:hideMark/>
          </w:tcPr>
          <w:p w14:paraId="435DD1DD" w14:textId="77777777" w:rsidR="001D56A6" w:rsidRPr="001D56A6" w:rsidRDefault="001D56A6"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 xml:space="preserve">Cooler # 2  </w:t>
            </w:r>
          </w:p>
        </w:tc>
        <w:tc>
          <w:tcPr>
            <w:tcW w:w="2250" w:type="dxa"/>
            <w:noWrap/>
            <w:hideMark/>
          </w:tcPr>
          <w:p w14:paraId="39DC9CA2"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0148EB46" w14:textId="69DB6ECE" w:rsidR="001D56A6" w:rsidRPr="0048089F" w:rsidRDefault="001D56A6" w:rsidP="006B6459">
            <w:pPr>
              <w:rPr>
                <w:rFonts w:asciiTheme="minorHAnsi" w:hAnsiTheme="minorHAnsi" w:cstheme="minorHAnsi"/>
                <w:color w:val="000000"/>
              </w:rPr>
            </w:pPr>
          </w:p>
        </w:tc>
        <w:tc>
          <w:tcPr>
            <w:tcW w:w="4582" w:type="dxa"/>
            <w:gridSpan w:val="4"/>
            <w:noWrap/>
            <w:hideMark/>
          </w:tcPr>
          <w:p w14:paraId="657683B1" w14:textId="0C3F7B34" w:rsidR="001D56A6" w:rsidRPr="0048089F" w:rsidRDefault="001D56A6" w:rsidP="006B6459">
            <w:pPr>
              <w:rPr>
                <w:rFonts w:asciiTheme="minorHAnsi" w:hAnsiTheme="minorHAnsi" w:cstheme="minorHAnsi"/>
                <w:color w:val="000000"/>
              </w:rPr>
            </w:pPr>
            <w:r w:rsidRPr="0048089F">
              <w:rPr>
                <w:rFonts w:asciiTheme="minorHAnsi" w:hAnsiTheme="minorHAnsi" w:cstheme="minorHAnsi"/>
                <w:color w:val="000000"/>
              </w:rPr>
              <w:t>Maintenance and Operation, Equipment: Equipment components not maintained i</w:t>
            </w:r>
            <w:r w:rsidR="00A1524F">
              <w:rPr>
                <w:rFonts w:asciiTheme="minorHAnsi" w:hAnsiTheme="minorHAnsi" w:cstheme="minorHAnsi"/>
                <w:color w:val="000000"/>
              </w:rPr>
              <w:t xml:space="preserve">n </w:t>
            </w:r>
            <w:r w:rsidRPr="0048089F">
              <w:rPr>
                <w:rFonts w:asciiTheme="minorHAnsi" w:hAnsiTheme="minorHAnsi" w:cstheme="minorHAnsi"/>
                <w:color w:val="000000"/>
              </w:rPr>
              <w:t>a state of good repair, floor surface damaged</w:t>
            </w:r>
            <w:r w:rsidRPr="001D56A6">
              <w:rPr>
                <w:rFonts w:asciiTheme="minorHAnsi" w:hAnsiTheme="minorHAnsi" w:cstheme="minorHAnsi"/>
                <w:color w:val="000000"/>
              </w:rPr>
              <w:t>. Standard found in 105 CMR 590;</w:t>
            </w:r>
            <w:r w:rsidRPr="0048089F">
              <w:rPr>
                <w:rFonts w:asciiTheme="minorHAnsi" w:hAnsiTheme="minorHAnsi" w:cstheme="minorHAnsi"/>
                <w:color w:val="000000"/>
              </w:rPr>
              <w:t xml:space="preserve"> FC 4-501.11(B)</w:t>
            </w:r>
            <w:r>
              <w:rPr>
                <w:rFonts w:asciiTheme="minorHAnsi" w:hAnsiTheme="minorHAnsi" w:cstheme="minorHAnsi"/>
                <w:color w:val="000000"/>
              </w:rPr>
              <w:t>.</w:t>
            </w:r>
          </w:p>
        </w:tc>
      </w:tr>
      <w:tr w:rsidR="001D56A6" w:rsidRPr="00603CA3" w14:paraId="24C5F42F" w14:textId="77777777" w:rsidTr="001D56A6">
        <w:trPr>
          <w:gridAfter w:val="1"/>
          <w:cnfStyle w:val="000000100000" w:firstRow="0" w:lastRow="0" w:firstColumn="0" w:lastColumn="0" w:oddVBand="0" w:evenVBand="0" w:oddHBand="1" w:evenHBand="0" w:firstRowFirstColumn="0" w:firstRowLastColumn="0" w:lastRowFirstColumn="0" w:lastRowLastColumn="0"/>
          <w:wAfter w:w="8" w:type="dxa"/>
          <w:trHeight w:val="301"/>
        </w:trPr>
        <w:tc>
          <w:tcPr>
            <w:tcW w:w="3330" w:type="dxa"/>
            <w:noWrap/>
            <w:hideMark/>
          </w:tcPr>
          <w:p w14:paraId="376C7151" w14:textId="77777777" w:rsidR="001D56A6" w:rsidRPr="001D56A6" w:rsidRDefault="001D56A6"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 xml:space="preserve">Cooler # 2  </w:t>
            </w:r>
          </w:p>
        </w:tc>
        <w:tc>
          <w:tcPr>
            <w:tcW w:w="2250" w:type="dxa"/>
            <w:noWrap/>
            <w:hideMark/>
          </w:tcPr>
          <w:p w14:paraId="5C52CBF5"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5644064B" w14:textId="4DE21560" w:rsidR="001D56A6" w:rsidRPr="0048089F" w:rsidRDefault="001D56A6" w:rsidP="006B6459">
            <w:pPr>
              <w:rPr>
                <w:rFonts w:asciiTheme="minorHAnsi" w:hAnsiTheme="minorHAnsi" w:cstheme="minorHAnsi"/>
                <w:color w:val="000000"/>
              </w:rPr>
            </w:pPr>
          </w:p>
        </w:tc>
        <w:tc>
          <w:tcPr>
            <w:tcW w:w="3243" w:type="dxa"/>
            <w:gridSpan w:val="2"/>
            <w:noWrap/>
            <w:hideMark/>
          </w:tcPr>
          <w:p w14:paraId="0AB24B3C" w14:textId="7A5F37C4" w:rsidR="001D56A6" w:rsidRPr="0048089F" w:rsidRDefault="001D56A6" w:rsidP="006B6459">
            <w:pPr>
              <w:rPr>
                <w:rFonts w:asciiTheme="minorHAnsi" w:hAnsiTheme="minorHAnsi" w:cstheme="minorHAnsi"/>
                <w:color w:val="000000"/>
              </w:rPr>
            </w:pPr>
            <w:r w:rsidRPr="0048089F">
              <w:rPr>
                <w:rFonts w:asciiTheme="minorHAnsi" w:hAnsiTheme="minorHAnsi" w:cstheme="minorHAnsi"/>
                <w:color w:val="000000"/>
              </w:rPr>
              <w:t>Maintenance and Operation; Premises, Structure, Attachments, and Fixtures - Methods: Facility not cleaned as often as necessary; mold growth observed on ceiling</w:t>
            </w:r>
            <w:r w:rsidRPr="001D56A6">
              <w:rPr>
                <w:rFonts w:asciiTheme="minorHAnsi" w:hAnsiTheme="minorHAnsi" w:cstheme="minorHAnsi"/>
                <w:color w:val="000000"/>
              </w:rPr>
              <w:t>. Standard found in 105 CMR 590;</w:t>
            </w:r>
            <w:r w:rsidRPr="0048089F">
              <w:rPr>
                <w:rFonts w:asciiTheme="minorHAnsi" w:hAnsiTheme="minorHAnsi" w:cstheme="minorHAnsi"/>
                <w:color w:val="000000"/>
              </w:rPr>
              <w:t xml:space="preserve"> FC 6-501.12(A)</w:t>
            </w:r>
            <w:r>
              <w:rPr>
                <w:rFonts w:asciiTheme="minorHAnsi" w:hAnsiTheme="minorHAnsi" w:cstheme="minorHAnsi"/>
                <w:color w:val="000000"/>
              </w:rPr>
              <w:t>.</w:t>
            </w:r>
          </w:p>
        </w:tc>
        <w:tc>
          <w:tcPr>
            <w:tcW w:w="1339" w:type="dxa"/>
            <w:gridSpan w:val="2"/>
            <w:noWrap/>
            <w:hideMark/>
          </w:tcPr>
          <w:p w14:paraId="74FCE40E" w14:textId="77777777" w:rsidR="001D56A6" w:rsidRPr="001D56A6" w:rsidRDefault="001D56A6" w:rsidP="006B6459">
            <w:pPr>
              <w:rPr>
                <w:rFonts w:asciiTheme="minorHAnsi" w:hAnsiTheme="minorHAnsi" w:cstheme="minorHAnsi"/>
                <w:b/>
                <w:bCs/>
                <w:color w:val="000000"/>
              </w:rPr>
            </w:pPr>
            <w:r w:rsidRPr="001D56A6">
              <w:rPr>
                <w:rFonts w:asciiTheme="minorHAnsi" w:hAnsiTheme="minorHAnsi" w:cstheme="minorHAnsi"/>
                <w:b/>
                <w:bCs/>
                <w:color w:val="000000"/>
              </w:rPr>
              <w:t>Corrected on-site</w:t>
            </w:r>
          </w:p>
        </w:tc>
      </w:tr>
      <w:tr w:rsidR="001D56A6" w:rsidRPr="00603CA3" w14:paraId="6BBD8456" w14:textId="77777777" w:rsidTr="001D56A6">
        <w:trPr>
          <w:trHeight w:val="301"/>
        </w:trPr>
        <w:tc>
          <w:tcPr>
            <w:tcW w:w="3330" w:type="dxa"/>
            <w:noWrap/>
            <w:hideMark/>
          </w:tcPr>
          <w:p w14:paraId="593575BB" w14:textId="77777777" w:rsidR="001D56A6" w:rsidRPr="001D56A6" w:rsidRDefault="001D56A6"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 xml:space="preserve">Cooler # 2  </w:t>
            </w:r>
          </w:p>
        </w:tc>
        <w:tc>
          <w:tcPr>
            <w:tcW w:w="2250" w:type="dxa"/>
            <w:noWrap/>
            <w:hideMark/>
          </w:tcPr>
          <w:p w14:paraId="49CD1550"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72F26BC9" w14:textId="606A29EC" w:rsidR="001D56A6" w:rsidRPr="0048089F" w:rsidRDefault="001D56A6" w:rsidP="006B6459">
            <w:pPr>
              <w:rPr>
                <w:rFonts w:asciiTheme="minorHAnsi" w:hAnsiTheme="minorHAnsi" w:cstheme="minorHAnsi"/>
                <w:color w:val="000000"/>
              </w:rPr>
            </w:pPr>
          </w:p>
        </w:tc>
        <w:tc>
          <w:tcPr>
            <w:tcW w:w="4590" w:type="dxa"/>
            <w:gridSpan w:val="5"/>
            <w:noWrap/>
            <w:hideMark/>
          </w:tcPr>
          <w:p w14:paraId="591DEA97" w14:textId="14A17816" w:rsidR="001D56A6" w:rsidRPr="0048089F" w:rsidRDefault="001D56A6" w:rsidP="006B6459">
            <w:pPr>
              <w:rPr>
                <w:rFonts w:asciiTheme="minorHAnsi" w:hAnsiTheme="minorHAnsi" w:cstheme="minorHAnsi"/>
                <w:color w:val="000000"/>
              </w:rPr>
            </w:pPr>
            <w:r w:rsidRPr="0048089F">
              <w:rPr>
                <w:rFonts w:asciiTheme="minorHAnsi" w:hAnsiTheme="minorHAnsi" w:cstheme="minorHAnsi"/>
                <w:color w:val="000000"/>
              </w:rPr>
              <w:t>Maintenance and Operation, Equipment: Equipment components not maintained i</w:t>
            </w:r>
            <w:r w:rsidR="00A1524F">
              <w:rPr>
                <w:rFonts w:asciiTheme="minorHAnsi" w:hAnsiTheme="minorHAnsi" w:cstheme="minorHAnsi"/>
                <w:color w:val="000000"/>
              </w:rPr>
              <w:t xml:space="preserve">n </w:t>
            </w:r>
            <w:r w:rsidRPr="0048089F">
              <w:rPr>
                <w:rFonts w:asciiTheme="minorHAnsi" w:hAnsiTheme="minorHAnsi" w:cstheme="minorHAnsi"/>
                <w:color w:val="000000"/>
              </w:rPr>
              <w:t>a state of good repair, door gaskets damaged on kitchen side</w:t>
            </w:r>
            <w:r w:rsidRPr="001D56A6">
              <w:rPr>
                <w:rFonts w:asciiTheme="minorHAnsi" w:hAnsiTheme="minorHAnsi" w:cstheme="minorHAnsi"/>
                <w:color w:val="000000"/>
              </w:rPr>
              <w:t>. Standard found in 105 CMR 590;</w:t>
            </w:r>
            <w:r w:rsidRPr="0048089F">
              <w:rPr>
                <w:rFonts w:asciiTheme="minorHAnsi" w:hAnsiTheme="minorHAnsi" w:cstheme="minorHAnsi"/>
                <w:color w:val="000000"/>
              </w:rPr>
              <w:t xml:space="preserve"> FC 4-501.11(B)</w:t>
            </w:r>
            <w:r>
              <w:rPr>
                <w:rFonts w:asciiTheme="minorHAnsi" w:hAnsiTheme="minorHAnsi" w:cstheme="minorHAnsi"/>
                <w:color w:val="000000"/>
              </w:rPr>
              <w:t>.</w:t>
            </w:r>
          </w:p>
        </w:tc>
      </w:tr>
      <w:tr w:rsidR="001D56A6" w:rsidRPr="00603CA3" w14:paraId="168889A9" w14:textId="77777777" w:rsidTr="001D56A6">
        <w:trPr>
          <w:cnfStyle w:val="000000100000" w:firstRow="0" w:lastRow="0" w:firstColumn="0" w:lastColumn="0" w:oddVBand="0" w:evenVBand="0" w:oddHBand="1" w:evenHBand="0" w:firstRowFirstColumn="0" w:firstRowLastColumn="0" w:lastRowFirstColumn="0" w:lastRowLastColumn="0"/>
          <w:trHeight w:val="301"/>
        </w:trPr>
        <w:tc>
          <w:tcPr>
            <w:tcW w:w="3330" w:type="dxa"/>
            <w:noWrap/>
            <w:hideMark/>
          </w:tcPr>
          <w:p w14:paraId="608ABD25" w14:textId="77777777" w:rsidR="001D56A6" w:rsidRPr="001D56A6" w:rsidRDefault="001D56A6"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 xml:space="preserve">Cooler # 2  </w:t>
            </w:r>
          </w:p>
        </w:tc>
        <w:tc>
          <w:tcPr>
            <w:tcW w:w="2250" w:type="dxa"/>
            <w:noWrap/>
            <w:hideMark/>
          </w:tcPr>
          <w:p w14:paraId="4DE2CE4B"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45870F7B" w14:textId="235B5DFF" w:rsidR="001D56A6" w:rsidRPr="0048089F" w:rsidRDefault="001D56A6" w:rsidP="006B6459">
            <w:pPr>
              <w:rPr>
                <w:rFonts w:asciiTheme="minorHAnsi" w:hAnsiTheme="minorHAnsi" w:cstheme="minorHAnsi"/>
                <w:color w:val="000000"/>
              </w:rPr>
            </w:pPr>
          </w:p>
        </w:tc>
        <w:tc>
          <w:tcPr>
            <w:tcW w:w="4590" w:type="dxa"/>
            <w:gridSpan w:val="5"/>
            <w:noWrap/>
            <w:hideMark/>
          </w:tcPr>
          <w:p w14:paraId="6969AFC2" w14:textId="325F3D16" w:rsidR="001D56A6" w:rsidRPr="0048089F" w:rsidRDefault="001D56A6" w:rsidP="006B6459">
            <w:pPr>
              <w:rPr>
                <w:rFonts w:asciiTheme="minorHAnsi" w:hAnsiTheme="minorHAnsi" w:cstheme="minorHAnsi"/>
                <w:color w:val="000000"/>
              </w:rPr>
            </w:pPr>
            <w:r w:rsidRPr="0048089F">
              <w:rPr>
                <w:rFonts w:asciiTheme="minorHAnsi" w:hAnsiTheme="minorHAnsi" w:cstheme="minorHAnsi"/>
                <w:color w:val="000000"/>
              </w:rPr>
              <w:t>Maintenance and Operation, Equipment: Equipment components not maintained i</w:t>
            </w:r>
            <w:r w:rsidR="00A1524F">
              <w:rPr>
                <w:rFonts w:asciiTheme="minorHAnsi" w:hAnsiTheme="minorHAnsi" w:cstheme="minorHAnsi"/>
                <w:color w:val="000000"/>
              </w:rPr>
              <w:t>n</w:t>
            </w:r>
            <w:r w:rsidRPr="0048089F">
              <w:rPr>
                <w:rFonts w:asciiTheme="minorHAnsi" w:hAnsiTheme="minorHAnsi" w:cstheme="minorHAnsi"/>
                <w:color w:val="000000"/>
              </w:rPr>
              <w:t xml:space="preserve"> state of good repair, door jamb damaged on kitchen side</w:t>
            </w:r>
            <w:r w:rsidRPr="001D56A6">
              <w:rPr>
                <w:rFonts w:asciiTheme="minorHAnsi" w:hAnsiTheme="minorHAnsi" w:cstheme="minorHAnsi"/>
                <w:color w:val="000000"/>
              </w:rPr>
              <w:t>. Standard found in 105 CMR 590;</w:t>
            </w:r>
            <w:r w:rsidRPr="0048089F">
              <w:rPr>
                <w:rFonts w:asciiTheme="minorHAnsi" w:hAnsiTheme="minorHAnsi" w:cstheme="minorHAnsi"/>
                <w:color w:val="000000"/>
              </w:rPr>
              <w:t xml:space="preserve"> FC 4-501.11(B)</w:t>
            </w:r>
            <w:r>
              <w:rPr>
                <w:rFonts w:asciiTheme="minorHAnsi" w:hAnsiTheme="minorHAnsi" w:cstheme="minorHAnsi"/>
                <w:color w:val="000000"/>
              </w:rPr>
              <w:t>.</w:t>
            </w:r>
          </w:p>
        </w:tc>
      </w:tr>
      <w:tr w:rsidR="001D56A6" w:rsidRPr="00603CA3" w14:paraId="2E51EFC0" w14:textId="77777777" w:rsidTr="001D56A6">
        <w:trPr>
          <w:trHeight w:val="301"/>
        </w:trPr>
        <w:tc>
          <w:tcPr>
            <w:tcW w:w="3330" w:type="dxa"/>
            <w:noWrap/>
            <w:hideMark/>
          </w:tcPr>
          <w:p w14:paraId="0F15C641" w14:textId="77777777" w:rsidR="001D56A6" w:rsidRPr="001D56A6" w:rsidRDefault="001D56A6"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Dishwashing Machine Area</w:t>
            </w:r>
          </w:p>
        </w:tc>
        <w:tc>
          <w:tcPr>
            <w:tcW w:w="2250" w:type="dxa"/>
            <w:noWrap/>
            <w:hideMark/>
          </w:tcPr>
          <w:p w14:paraId="61841A7D"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51636562" w14:textId="7AD924F1" w:rsidR="001D56A6" w:rsidRPr="0048089F" w:rsidRDefault="001D56A6" w:rsidP="006B6459">
            <w:pPr>
              <w:rPr>
                <w:rFonts w:asciiTheme="minorHAnsi" w:hAnsiTheme="minorHAnsi" w:cstheme="minorHAnsi"/>
                <w:color w:val="000000"/>
              </w:rPr>
            </w:pPr>
          </w:p>
        </w:tc>
        <w:tc>
          <w:tcPr>
            <w:tcW w:w="4590" w:type="dxa"/>
            <w:gridSpan w:val="5"/>
            <w:noWrap/>
            <w:hideMark/>
          </w:tcPr>
          <w:p w14:paraId="6D353C29" w14:textId="44404991" w:rsidR="001D56A6" w:rsidRPr="0048089F" w:rsidRDefault="001D56A6" w:rsidP="006B6459">
            <w:pPr>
              <w:rPr>
                <w:rFonts w:asciiTheme="minorHAnsi" w:hAnsiTheme="minorHAnsi" w:cstheme="minorHAnsi"/>
                <w:color w:val="000000"/>
              </w:rPr>
            </w:pPr>
            <w:r w:rsidRPr="0048089F">
              <w:rPr>
                <w:rFonts w:asciiTheme="minorHAnsi" w:hAnsiTheme="minorHAnsi" w:cstheme="minorHAnsi"/>
                <w:color w:val="000000"/>
              </w:rPr>
              <w:t>Maintenance and Operation; Premises, Structure, Attachments, and Fixtures - Methods: Facility not cleaned as often as necessary; sprayer dirty near slop sink</w:t>
            </w:r>
            <w:r w:rsidRPr="001D56A6">
              <w:rPr>
                <w:rFonts w:asciiTheme="minorHAnsi" w:hAnsiTheme="minorHAnsi" w:cstheme="minorHAnsi"/>
                <w:color w:val="000000"/>
              </w:rPr>
              <w:t>. Standard found in 105 CMR 590;</w:t>
            </w:r>
            <w:r w:rsidRPr="0048089F">
              <w:rPr>
                <w:rFonts w:asciiTheme="minorHAnsi" w:hAnsiTheme="minorHAnsi" w:cstheme="minorHAnsi"/>
                <w:color w:val="000000"/>
              </w:rPr>
              <w:t xml:space="preserve"> FC 6-501.12(A)</w:t>
            </w:r>
            <w:r>
              <w:rPr>
                <w:rFonts w:asciiTheme="minorHAnsi" w:hAnsiTheme="minorHAnsi" w:cstheme="minorHAnsi"/>
                <w:color w:val="000000"/>
              </w:rPr>
              <w:t>.</w:t>
            </w:r>
          </w:p>
        </w:tc>
      </w:tr>
      <w:tr w:rsidR="001D56A6" w:rsidRPr="00603CA3" w14:paraId="7CD85EAA" w14:textId="77777777" w:rsidTr="001D56A6">
        <w:trPr>
          <w:cnfStyle w:val="000000100000" w:firstRow="0" w:lastRow="0" w:firstColumn="0" w:lastColumn="0" w:oddVBand="0" w:evenVBand="0" w:oddHBand="1" w:evenHBand="0" w:firstRowFirstColumn="0" w:firstRowLastColumn="0" w:lastRowFirstColumn="0" w:lastRowLastColumn="0"/>
          <w:trHeight w:val="301"/>
        </w:trPr>
        <w:tc>
          <w:tcPr>
            <w:tcW w:w="3330" w:type="dxa"/>
            <w:noWrap/>
            <w:hideMark/>
          </w:tcPr>
          <w:p w14:paraId="18676029" w14:textId="77777777" w:rsidR="001D56A6" w:rsidRPr="001D56A6" w:rsidRDefault="001D56A6"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Dishwashing Machine Area</w:t>
            </w:r>
          </w:p>
        </w:tc>
        <w:tc>
          <w:tcPr>
            <w:tcW w:w="2250" w:type="dxa"/>
            <w:noWrap/>
            <w:hideMark/>
          </w:tcPr>
          <w:p w14:paraId="61B7E562"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50E0BC57" w14:textId="4F344F40" w:rsidR="001D56A6" w:rsidRPr="0048089F" w:rsidRDefault="001D56A6" w:rsidP="006B6459">
            <w:pPr>
              <w:rPr>
                <w:rFonts w:asciiTheme="minorHAnsi" w:hAnsiTheme="minorHAnsi" w:cstheme="minorHAnsi"/>
                <w:color w:val="000000"/>
              </w:rPr>
            </w:pPr>
          </w:p>
        </w:tc>
        <w:tc>
          <w:tcPr>
            <w:tcW w:w="4590" w:type="dxa"/>
            <w:gridSpan w:val="5"/>
            <w:noWrap/>
            <w:hideMark/>
          </w:tcPr>
          <w:p w14:paraId="58A63F54" w14:textId="4AC218A4" w:rsidR="001D56A6" w:rsidRPr="0048089F" w:rsidRDefault="001D56A6" w:rsidP="006B6459">
            <w:pPr>
              <w:rPr>
                <w:rFonts w:asciiTheme="minorHAnsi" w:hAnsiTheme="minorHAnsi" w:cstheme="minorHAnsi"/>
                <w:color w:val="000000"/>
              </w:rPr>
            </w:pPr>
            <w:r w:rsidRPr="0048089F">
              <w:rPr>
                <w:rFonts w:asciiTheme="minorHAnsi" w:hAnsiTheme="minorHAnsi" w:cstheme="minorHAnsi"/>
                <w:color w:val="000000"/>
              </w:rPr>
              <w:t xml:space="preserve">Design, Construction, and Installation; Cleanability: Floor surface not smooth and easily </w:t>
            </w:r>
            <w:r w:rsidRPr="0048089F">
              <w:rPr>
                <w:rFonts w:asciiTheme="minorHAnsi" w:hAnsiTheme="minorHAnsi" w:cstheme="minorHAnsi"/>
                <w:color w:val="000000"/>
              </w:rPr>
              <w:lastRenderedPageBreak/>
              <w:t>cleanable, floor damaged</w:t>
            </w:r>
            <w:r w:rsidRPr="001D56A6">
              <w:rPr>
                <w:rFonts w:asciiTheme="minorHAnsi" w:hAnsiTheme="minorHAnsi" w:cstheme="minorHAnsi"/>
                <w:color w:val="000000"/>
              </w:rPr>
              <w:t>. Standard found in 105 CMR 590;</w:t>
            </w:r>
            <w:r w:rsidRPr="0048089F">
              <w:rPr>
                <w:rFonts w:asciiTheme="minorHAnsi" w:hAnsiTheme="minorHAnsi" w:cstheme="minorHAnsi"/>
                <w:color w:val="000000"/>
              </w:rPr>
              <w:t xml:space="preserve"> FC 6-201.11</w:t>
            </w:r>
            <w:r>
              <w:rPr>
                <w:rFonts w:asciiTheme="minorHAnsi" w:hAnsiTheme="minorHAnsi" w:cstheme="minorHAnsi"/>
                <w:color w:val="000000"/>
              </w:rPr>
              <w:t>.</w:t>
            </w:r>
          </w:p>
        </w:tc>
      </w:tr>
      <w:tr w:rsidR="001D56A6" w:rsidRPr="00603CA3" w14:paraId="0E7F6B9A" w14:textId="77777777" w:rsidTr="001D56A6">
        <w:trPr>
          <w:trHeight w:val="301"/>
        </w:trPr>
        <w:tc>
          <w:tcPr>
            <w:tcW w:w="3330" w:type="dxa"/>
            <w:noWrap/>
            <w:hideMark/>
          </w:tcPr>
          <w:p w14:paraId="13B4A835" w14:textId="77777777" w:rsidR="001D56A6" w:rsidRPr="001D56A6" w:rsidRDefault="001D56A6"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lastRenderedPageBreak/>
              <w:t>Prep Serving Line</w:t>
            </w:r>
          </w:p>
        </w:tc>
        <w:tc>
          <w:tcPr>
            <w:tcW w:w="2250" w:type="dxa"/>
            <w:noWrap/>
            <w:hideMark/>
          </w:tcPr>
          <w:p w14:paraId="695DF9F2"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14A5A3E4" w14:textId="6E52967C" w:rsidR="001D56A6" w:rsidRPr="0048089F" w:rsidRDefault="001D56A6" w:rsidP="006B6459">
            <w:pPr>
              <w:rPr>
                <w:rFonts w:asciiTheme="minorHAnsi" w:hAnsiTheme="minorHAnsi" w:cstheme="minorHAnsi"/>
                <w:color w:val="000000"/>
              </w:rPr>
            </w:pPr>
          </w:p>
        </w:tc>
        <w:tc>
          <w:tcPr>
            <w:tcW w:w="4590" w:type="dxa"/>
            <w:gridSpan w:val="5"/>
            <w:noWrap/>
            <w:hideMark/>
          </w:tcPr>
          <w:p w14:paraId="318D22DE" w14:textId="4E17B1C7" w:rsidR="001D56A6" w:rsidRPr="0048089F" w:rsidRDefault="001D56A6" w:rsidP="006B6459">
            <w:pPr>
              <w:rPr>
                <w:rFonts w:asciiTheme="minorHAnsi" w:hAnsiTheme="minorHAnsi" w:cstheme="minorHAnsi"/>
                <w:color w:val="000000"/>
              </w:rPr>
            </w:pPr>
            <w:r w:rsidRPr="0048089F">
              <w:rPr>
                <w:rFonts w:asciiTheme="minorHAnsi" w:hAnsiTheme="minorHAnsi" w:cstheme="minorHAnsi"/>
                <w:color w:val="000000"/>
              </w:rPr>
              <w:t>Maintenance and Operation; Premises, Structure, Attachments, and Fixtures - Methods: Premises not maintained free of insects; flies observed</w:t>
            </w:r>
            <w:r w:rsidRPr="001D56A6">
              <w:rPr>
                <w:rFonts w:asciiTheme="minorHAnsi" w:hAnsiTheme="minorHAnsi" w:cstheme="minorHAnsi"/>
                <w:color w:val="000000"/>
              </w:rPr>
              <w:t>. Standard found in 105 CMR 590;</w:t>
            </w:r>
            <w:r w:rsidRPr="0048089F">
              <w:rPr>
                <w:rFonts w:asciiTheme="minorHAnsi" w:hAnsiTheme="minorHAnsi" w:cstheme="minorHAnsi"/>
                <w:color w:val="000000"/>
              </w:rPr>
              <w:t xml:space="preserve"> FC 6-501.111</w:t>
            </w:r>
            <w:r>
              <w:rPr>
                <w:rFonts w:asciiTheme="minorHAnsi" w:hAnsiTheme="minorHAnsi" w:cstheme="minorHAnsi"/>
                <w:color w:val="000000"/>
              </w:rPr>
              <w:t>.</w:t>
            </w:r>
          </w:p>
        </w:tc>
      </w:tr>
      <w:tr w:rsidR="001D56A6" w:rsidRPr="00603CA3" w14:paraId="51EF4448" w14:textId="77777777" w:rsidTr="001D56A6">
        <w:trPr>
          <w:cnfStyle w:val="000000100000" w:firstRow="0" w:lastRow="0" w:firstColumn="0" w:lastColumn="0" w:oddVBand="0" w:evenVBand="0" w:oddHBand="1" w:evenHBand="0" w:firstRowFirstColumn="0" w:firstRowLastColumn="0" w:lastRowFirstColumn="0" w:lastRowLastColumn="0"/>
          <w:trHeight w:val="301"/>
        </w:trPr>
        <w:tc>
          <w:tcPr>
            <w:tcW w:w="3330" w:type="dxa"/>
            <w:noWrap/>
            <w:hideMark/>
          </w:tcPr>
          <w:p w14:paraId="494FBB53" w14:textId="77777777" w:rsidR="001D56A6" w:rsidRPr="001D56A6" w:rsidRDefault="001D56A6" w:rsidP="001D56A6">
            <w:pPr>
              <w:pStyle w:val="ListParagraph"/>
              <w:numPr>
                <w:ilvl w:val="0"/>
                <w:numId w:val="33"/>
              </w:numPr>
              <w:ind w:left="252"/>
              <w:rPr>
                <w:rFonts w:asciiTheme="minorHAnsi" w:hAnsiTheme="minorHAnsi" w:cstheme="minorHAnsi"/>
                <w:color w:val="000000"/>
              </w:rPr>
            </w:pPr>
            <w:r w:rsidRPr="001D56A6">
              <w:rPr>
                <w:rFonts w:asciiTheme="minorHAnsi" w:hAnsiTheme="minorHAnsi" w:cstheme="minorHAnsi"/>
                <w:color w:val="000000"/>
              </w:rPr>
              <w:t>Inmate Dining</w:t>
            </w:r>
          </w:p>
        </w:tc>
        <w:tc>
          <w:tcPr>
            <w:tcW w:w="2250" w:type="dxa"/>
            <w:noWrap/>
            <w:hideMark/>
          </w:tcPr>
          <w:p w14:paraId="7DB2A4B2" w14:textId="77777777" w:rsidR="001D56A6" w:rsidRPr="001D56A6" w:rsidRDefault="001D56A6" w:rsidP="001D56A6">
            <w:pPr>
              <w:rPr>
                <w:rFonts w:asciiTheme="minorHAnsi" w:hAnsiTheme="minorHAnsi" w:cstheme="minorHAnsi"/>
                <w:color w:val="000000"/>
              </w:rPr>
            </w:pPr>
            <w:r w:rsidRPr="001D56A6">
              <w:rPr>
                <w:rFonts w:asciiTheme="minorHAnsi" w:hAnsiTheme="minorHAnsi" w:cstheme="minorHAnsi"/>
                <w:color w:val="000000"/>
              </w:rPr>
              <w:t>105 CMR 451.200*</w:t>
            </w:r>
          </w:p>
          <w:p w14:paraId="12D24AD4" w14:textId="3F09B8E0" w:rsidR="001D56A6" w:rsidRPr="0048089F" w:rsidRDefault="001D56A6" w:rsidP="006B6459">
            <w:pPr>
              <w:rPr>
                <w:rFonts w:asciiTheme="minorHAnsi" w:hAnsiTheme="minorHAnsi" w:cstheme="minorHAnsi"/>
                <w:color w:val="000000"/>
              </w:rPr>
            </w:pPr>
          </w:p>
        </w:tc>
        <w:tc>
          <w:tcPr>
            <w:tcW w:w="4590" w:type="dxa"/>
            <w:gridSpan w:val="5"/>
            <w:noWrap/>
            <w:hideMark/>
          </w:tcPr>
          <w:p w14:paraId="288D5B2B" w14:textId="48CF71CB" w:rsidR="001D56A6" w:rsidRPr="0048089F" w:rsidRDefault="001D56A6" w:rsidP="006B6459">
            <w:pPr>
              <w:rPr>
                <w:rFonts w:asciiTheme="minorHAnsi" w:hAnsiTheme="minorHAnsi" w:cstheme="minorHAnsi"/>
                <w:color w:val="000000"/>
              </w:rPr>
            </w:pPr>
            <w:r w:rsidRPr="0048089F">
              <w:rPr>
                <w:rFonts w:asciiTheme="minorHAnsi" w:hAnsiTheme="minorHAnsi" w:cstheme="minorHAnsi"/>
                <w:color w:val="000000"/>
              </w:rPr>
              <w:t>Design, Construction, and Installation; Functionality: Exterior rear door not tight-fitting at bottom</w:t>
            </w:r>
            <w:r w:rsidRPr="001D56A6">
              <w:rPr>
                <w:rFonts w:asciiTheme="minorHAnsi" w:hAnsiTheme="minorHAnsi" w:cstheme="minorHAnsi"/>
                <w:color w:val="000000"/>
              </w:rPr>
              <w:t>. Standard found in 105 CMR 590;</w:t>
            </w:r>
            <w:r w:rsidRPr="0048089F">
              <w:rPr>
                <w:rFonts w:asciiTheme="minorHAnsi" w:hAnsiTheme="minorHAnsi" w:cstheme="minorHAnsi"/>
                <w:color w:val="000000"/>
              </w:rPr>
              <w:t xml:space="preserve"> FC 6-202.15(A)(3)</w:t>
            </w:r>
            <w:r>
              <w:rPr>
                <w:rFonts w:asciiTheme="minorHAnsi" w:hAnsiTheme="minorHAnsi" w:cstheme="minorHAnsi"/>
                <w:color w:val="000000"/>
              </w:rPr>
              <w:t>.</w:t>
            </w:r>
          </w:p>
        </w:tc>
      </w:tr>
      <w:bookmarkEnd w:id="4"/>
    </w:tbl>
    <w:p w14:paraId="153BA60E" w14:textId="77777777" w:rsidR="00162DD7" w:rsidRPr="00603CA3" w:rsidRDefault="00162DD7" w:rsidP="26755E56">
      <w:pPr>
        <w:rPr>
          <w:rFonts w:asciiTheme="minorHAnsi" w:eastAsiaTheme="minorEastAsia" w:hAnsiTheme="minorHAnsi" w:cstheme="minorHAnsi"/>
        </w:rPr>
      </w:pPr>
    </w:p>
    <w:p w14:paraId="10781C04" w14:textId="1E44452F" w:rsidR="00096624" w:rsidRPr="00603CA3" w:rsidRDefault="009138C0" w:rsidP="26755E56">
      <w:pPr>
        <w:rPr>
          <w:rFonts w:asciiTheme="minorHAnsi" w:eastAsiaTheme="minorEastAsia" w:hAnsiTheme="minorHAnsi" w:cstheme="minorHAnsi"/>
          <w:b/>
          <w:bCs/>
        </w:rPr>
      </w:pPr>
      <w:r>
        <w:rPr>
          <w:rFonts w:asciiTheme="minorHAnsi" w:eastAsiaTheme="minorEastAsia" w:hAnsiTheme="minorHAnsi" w:cstheme="minorHAnsi"/>
          <w:b/>
          <w:bCs/>
        </w:rPr>
        <w:t>Health Services Unit</w:t>
      </w:r>
    </w:p>
    <w:p w14:paraId="43E10B6D" w14:textId="77777777" w:rsidR="00096624" w:rsidRPr="00603CA3" w:rsidRDefault="00096624" w:rsidP="26755E56">
      <w:pPr>
        <w:rPr>
          <w:rFonts w:asciiTheme="minorHAnsi" w:eastAsiaTheme="minorEastAsia" w:hAnsiTheme="minorHAnsi" w:cstheme="minorHAnsi"/>
          <w:b/>
          <w:bCs/>
        </w:rPr>
      </w:pPr>
    </w:p>
    <w:p w14:paraId="68DF58E9" w14:textId="77777777" w:rsidR="001F7709" w:rsidRPr="00603CA3" w:rsidRDefault="001F7709" w:rsidP="009138C0">
      <w:pPr>
        <w:ind w:left="720"/>
        <w:rPr>
          <w:rFonts w:asciiTheme="minorHAnsi" w:eastAsiaTheme="minorEastAsia" w:hAnsiTheme="minorHAnsi" w:cstheme="minorHAnsi"/>
          <w:b/>
          <w:bCs/>
        </w:rPr>
      </w:pPr>
      <w:r w:rsidRPr="00603CA3">
        <w:rPr>
          <w:rFonts w:asciiTheme="minorHAnsi" w:eastAsiaTheme="minorEastAsia" w:hAnsiTheme="minorHAnsi" w:cstheme="minorHAnsi"/>
          <w:b/>
          <w:bCs/>
        </w:rPr>
        <w:t>Deficiencies under the Required Standards (.100 and .200 series)</w:t>
      </w:r>
    </w:p>
    <w:p w14:paraId="5B62C16D" w14:textId="6A855340" w:rsidR="001F7709" w:rsidRPr="00603CA3" w:rsidRDefault="001D56A6" w:rsidP="009138C0">
      <w:pPr>
        <w:ind w:left="720"/>
        <w:rPr>
          <w:rFonts w:asciiTheme="minorHAnsi" w:eastAsiaTheme="minorEastAsia" w:hAnsiTheme="minorHAnsi" w:cstheme="minorHAnsi"/>
        </w:rPr>
      </w:pPr>
      <w:r>
        <w:rPr>
          <w:rFonts w:asciiTheme="minorHAnsi" w:eastAsiaTheme="minorEastAsia" w:hAnsiTheme="minorHAnsi" w:cstheme="minorHAnsi"/>
        </w:rPr>
        <w:t>3</w:t>
      </w:r>
      <w:r w:rsidR="001F7709" w:rsidRPr="00603CA3">
        <w:rPr>
          <w:rFonts w:asciiTheme="minorHAnsi" w:eastAsiaTheme="minorEastAsia" w:hAnsiTheme="minorHAnsi" w:cstheme="minorHAnsi"/>
        </w:rPr>
        <w:t xml:space="preserve"> new deficiencies </w:t>
      </w:r>
      <w:r>
        <w:rPr>
          <w:rFonts w:asciiTheme="minorHAnsi" w:eastAsiaTheme="minorEastAsia" w:hAnsiTheme="minorHAnsi" w:cstheme="minorHAnsi"/>
        </w:rPr>
        <w:t>and 7 repeat deficiencies (indicated by an *)</w:t>
      </w:r>
      <w:r w:rsidR="001F7709" w:rsidRPr="00603CA3">
        <w:rPr>
          <w:rFonts w:asciiTheme="minorHAnsi" w:eastAsiaTheme="minorEastAsia" w:hAnsiTheme="minorHAnsi" w:cstheme="minorHAnsi"/>
        </w:rPr>
        <w:t xml:space="preserve"> were found during the inspection</w:t>
      </w:r>
      <w:r w:rsidR="005D1CBB">
        <w:rPr>
          <w:rFonts w:asciiTheme="minorHAnsi" w:eastAsiaTheme="minorEastAsia" w:hAnsiTheme="minorHAnsi" w:cstheme="minorHAnsi"/>
        </w:rPr>
        <w:t>:</w:t>
      </w:r>
      <w:r w:rsidR="001F7709" w:rsidRPr="00603CA3">
        <w:rPr>
          <w:rFonts w:asciiTheme="minorHAnsi" w:eastAsiaTheme="minorEastAsia" w:hAnsiTheme="minorHAnsi" w:cstheme="minorHAnsi"/>
        </w:rPr>
        <w:t xml:space="preserve"> </w:t>
      </w:r>
    </w:p>
    <w:p w14:paraId="76A36A2E" w14:textId="77777777" w:rsidR="001F7709" w:rsidRPr="00603CA3" w:rsidRDefault="001F7709" w:rsidP="009138C0">
      <w:pPr>
        <w:ind w:left="720"/>
        <w:rPr>
          <w:rFonts w:asciiTheme="minorHAnsi" w:eastAsiaTheme="minorEastAsia" w:hAnsiTheme="minorHAnsi" w:cstheme="minorHAnsi"/>
        </w:rPr>
      </w:pPr>
    </w:p>
    <w:tbl>
      <w:tblPr>
        <w:tblStyle w:val="PlainTable2"/>
        <w:tblW w:w="10066" w:type="dxa"/>
        <w:tblInd w:w="720" w:type="dxa"/>
        <w:tblLook w:val="0400" w:firstRow="0" w:lastRow="0" w:firstColumn="0" w:lastColumn="0" w:noHBand="0" w:noVBand="1"/>
      </w:tblPr>
      <w:tblGrid>
        <w:gridCol w:w="3570"/>
        <w:gridCol w:w="84"/>
        <w:gridCol w:w="2466"/>
        <w:gridCol w:w="25"/>
        <w:gridCol w:w="3913"/>
        <w:gridCol w:w="8"/>
      </w:tblGrid>
      <w:tr w:rsidR="001F7709" w:rsidRPr="001F7709" w14:paraId="210460B3" w14:textId="77777777" w:rsidTr="005D1CBB">
        <w:trPr>
          <w:gridAfter w:val="1"/>
          <w:cnfStyle w:val="000000100000" w:firstRow="0" w:lastRow="0" w:firstColumn="0" w:lastColumn="0" w:oddVBand="0" w:evenVBand="0" w:oddHBand="1" w:evenHBand="0" w:firstRowFirstColumn="0" w:firstRowLastColumn="0" w:lastRowFirstColumn="0" w:lastRowLastColumn="0"/>
          <w:wAfter w:w="8" w:type="dxa"/>
          <w:trHeight w:val="359"/>
        </w:trPr>
        <w:tc>
          <w:tcPr>
            <w:tcW w:w="3654" w:type="dxa"/>
            <w:gridSpan w:val="2"/>
            <w:noWrap/>
            <w:hideMark/>
          </w:tcPr>
          <w:p w14:paraId="421BAC14" w14:textId="77777777" w:rsidR="001F7709" w:rsidRPr="005D1CBB" w:rsidRDefault="001F7709" w:rsidP="005D1CBB">
            <w:pPr>
              <w:pStyle w:val="ListParagraph"/>
              <w:numPr>
                <w:ilvl w:val="0"/>
                <w:numId w:val="34"/>
              </w:numPr>
              <w:ind w:left="251"/>
              <w:rPr>
                <w:rFonts w:asciiTheme="minorHAnsi" w:hAnsiTheme="minorHAnsi" w:cstheme="minorHAnsi"/>
                <w:color w:val="000000"/>
              </w:rPr>
            </w:pPr>
            <w:r w:rsidRPr="005D1CBB">
              <w:rPr>
                <w:rFonts w:asciiTheme="minorHAnsi" w:hAnsiTheme="minorHAnsi" w:cstheme="minorHAnsi"/>
                <w:color w:val="000000"/>
              </w:rPr>
              <w:t xml:space="preserve">Inmate Bathroom # BLI-17 </w:t>
            </w:r>
          </w:p>
        </w:tc>
        <w:tc>
          <w:tcPr>
            <w:tcW w:w="2491" w:type="dxa"/>
            <w:gridSpan w:val="2"/>
            <w:noWrap/>
            <w:hideMark/>
          </w:tcPr>
          <w:p w14:paraId="3AA5534F" w14:textId="77777777" w:rsidR="001F7709" w:rsidRPr="001F7709" w:rsidRDefault="001F7709" w:rsidP="001F7709">
            <w:pPr>
              <w:rPr>
                <w:rFonts w:asciiTheme="minorHAnsi" w:hAnsiTheme="minorHAnsi" w:cstheme="minorHAnsi"/>
                <w:color w:val="000000"/>
              </w:rPr>
            </w:pPr>
            <w:r w:rsidRPr="001F7709">
              <w:rPr>
                <w:rFonts w:asciiTheme="minorHAnsi" w:hAnsiTheme="minorHAnsi" w:cstheme="minorHAnsi"/>
                <w:color w:val="000000"/>
              </w:rPr>
              <w:t>105 CMR 451.123</w:t>
            </w:r>
          </w:p>
        </w:tc>
        <w:tc>
          <w:tcPr>
            <w:tcW w:w="3913" w:type="dxa"/>
            <w:noWrap/>
            <w:hideMark/>
          </w:tcPr>
          <w:p w14:paraId="7379C195" w14:textId="77777777" w:rsidR="001F7709" w:rsidRPr="001F7709" w:rsidRDefault="001F7709" w:rsidP="001F7709">
            <w:pPr>
              <w:rPr>
                <w:rFonts w:asciiTheme="minorHAnsi" w:hAnsiTheme="minorHAnsi" w:cstheme="minorHAnsi"/>
                <w:color w:val="000000"/>
              </w:rPr>
            </w:pPr>
            <w:r w:rsidRPr="001F7709">
              <w:rPr>
                <w:rFonts w:asciiTheme="minorHAnsi" w:hAnsiTheme="minorHAnsi" w:cstheme="minorHAnsi"/>
                <w:color w:val="000000"/>
              </w:rPr>
              <w:t>Maintenance: Floor surface damaged</w:t>
            </w:r>
          </w:p>
        </w:tc>
      </w:tr>
      <w:tr w:rsidR="001F7709" w:rsidRPr="001F7709" w14:paraId="6F7F9460" w14:textId="77777777" w:rsidTr="005D1CBB">
        <w:trPr>
          <w:gridAfter w:val="1"/>
          <w:wAfter w:w="8" w:type="dxa"/>
          <w:trHeight w:val="359"/>
        </w:trPr>
        <w:tc>
          <w:tcPr>
            <w:tcW w:w="3654" w:type="dxa"/>
            <w:gridSpan w:val="2"/>
            <w:noWrap/>
            <w:hideMark/>
          </w:tcPr>
          <w:p w14:paraId="3FFE7856" w14:textId="77777777" w:rsidR="001F7709" w:rsidRPr="005D1CBB" w:rsidRDefault="001F7709" w:rsidP="005D1CBB">
            <w:pPr>
              <w:pStyle w:val="ListParagraph"/>
              <w:numPr>
                <w:ilvl w:val="0"/>
                <w:numId w:val="34"/>
              </w:numPr>
              <w:ind w:left="251"/>
              <w:rPr>
                <w:rFonts w:asciiTheme="minorHAnsi" w:hAnsiTheme="minorHAnsi" w:cstheme="minorHAnsi"/>
                <w:color w:val="000000"/>
              </w:rPr>
            </w:pPr>
            <w:r w:rsidRPr="005D1CBB">
              <w:rPr>
                <w:rFonts w:asciiTheme="minorHAnsi" w:hAnsiTheme="minorHAnsi" w:cstheme="minorHAnsi"/>
                <w:color w:val="000000"/>
              </w:rPr>
              <w:t>Staff Bathroom # 2</w:t>
            </w:r>
          </w:p>
        </w:tc>
        <w:tc>
          <w:tcPr>
            <w:tcW w:w="2491" w:type="dxa"/>
            <w:gridSpan w:val="2"/>
            <w:noWrap/>
            <w:hideMark/>
          </w:tcPr>
          <w:p w14:paraId="205B55C2" w14:textId="77777777" w:rsidR="001F7709" w:rsidRPr="001F7709" w:rsidRDefault="001F7709" w:rsidP="001F7709">
            <w:pPr>
              <w:rPr>
                <w:rFonts w:asciiTheme="minorHAnsi" w:hAnsiTheme="minorHAnsi" w:cstheme="minorHAnsi"/>
                <w:color w:val="000000"/>
              </w:rPr>
            </w:pPr>
            <w:r w:rsidRPr="001F7709">
              <w:rPr>
                <w:rFonts w:asciiTheme="minorHAnsi" w:hAnsiTheme="minorHAnsi" w:cstheme="minorHAnsi"/>
                <w:color w:val="000000"/>
              </w:rPr>
              <w:t>105 CMR 451.123</w:t>
            </w:r>
          </w:p>
        </w:tc>
        <w:tc>
          <w:tcPr>
            <w:tcW w:w="3913" w:type="dxa"/>
            <w:noWrap/>
            <w:hideMark/>
          </w:tcPr>
          <w:p w14:paraId="6AF5B722" w14:textId="77777777" w:rsidR="001F7709" w:rsidRPr="001F7709" w:rsidRDefault="001F7709" w:rsidP="001F7709">
            <w:pPr>
              <w:rPr>
                <w:rFonts w:asciiTheme="minorHAnsi" w:hAnsiTheme="minorHAnsi" w:cstheme="minorHAnsi"/>
                <w:color w:val="000000"/>
              </w:rPr>
            </w:pPr>
            <w:r w:rsidRPr="001F7709">
              <w:rPr>
                <w:rFonts w:asciiTheme="minorHAnsi" w:hAnsiTheme="minorHAnsi" w:cstheme="minorHAnsi"/>
                <w:color w:val="000000"/>
              </w:rPr>
              <w:t>Maintenance: Ceiling vent dusty</w:t>
            </w:r>
          </w:p>
        </w:tc>
      </w:tr>
      <w:tr w:rsidR="001F7709" w:rsidRPr="001F7709" w14:paraId="426232FC" w14:textId="77777777" w:rsidTr="005D1CBB">
        <w:trPr>
          <w:gridAfter w:val="1"/>
          <w:cnfStyle w:val="000000100000" w:firstRow="0" w:lastRow="0" w:firstColumn="0" w:lastColumn="0" w:oddVBand="0" w:evenVBand="0" w:oddHBand="1" w:evenHBand="0" w:firstRowFirstColumn="0" w:firstRowLastColumn="0" w:lastRowFirstColumn="0" w:lastRowLastColumn="0"/>
          <w:wAfter w:w="8" w:type="dxa"/>
          <w:trHeight w:val="359"/>
        </w:trPr>
        <w:tc>
          <w:tcPr>
            <w:tcW w:w="3654" w:type="dxa"/>
            <w:gridSpan w:val="2"/>
            <w:noWrap/>
            <w:hideMark/>
          </w:tcPr>
          <w:p w14:paraId="0C6C1EFD" w14:textId="77777777" w:rsidR="001F7709" w:rsidRPr="005D1CBB" w:rsidRDefault="001F7709" w:rsidP="005D1CBB">
            <w:pPr>
              <w:pStyle w:val="ListParagraph"/>
              <w:numPr>
                <w:ilvl w:val="0"/>
                <w:numId w:val="34"/>
              </w:numPr>
              <w:ind w:left="251"/>
              <w:rPr>
                <w:rFonts w:asciiTheme="minorHAnsi" w:hAnsiTheme="minorHAnsi" w:cstheme="minorHAnsi"/>
                <w:color w:val="000000"/>
              </w:rPr>
            </w:pPr>
            <w:r w:rsidRPr="005D1CBB">
              <w:rPr>
                <w:rFonts w:asciiTheme="minorHAnsi" w:hAnsiTheme="minorHAnsi" w:cstheme="minorHAnsi"/>
                <w:color w:val="000000"/>
              </w:rPr>
              <w:t>Inmate Bathroom # BLI-10</w:t>
            </w:r>
          </w:p>
        </w:tc>
        <w:tc>
          <w:tcPr>
            <w:tcW w:w="2491" w:type="dxa"/>
            <w:gridSpan w:val="2"/>
            <w:noWrap/>
            <w:hideMark/>
          </w:tcPr>
          <w:p w14:paraId="2AED89FB" w14:textId="77777777" w:rsidR="001F7709" w:rsidRPr="001F7709" w:rsidRDefault="001F7709" w:rsidP="001F7709">
            <w:pPr>
              <w:rPr>
                <w:rFonts w:asciiTheme="minorHAnsi" w:hAnsiTheme="minorHAnsi" w:cstheme="minorHAnsi"/>
                <w:color w:val="000000"/>
              </w:rPr>
            </w:pPr>
            <w:r w:rsidRPr="001F7709">
              <w:rPr>
                <w:rFonts w:asciiTheme="minorHAnsi" w:hAnsiTheme="minorHAnsi" w:cstheme="minorHAnsi"/>
                <w:color w:val="000000"/>
              </w:rPr>
              <w:t>105 CMR 451.123</w:t>
            </w:r>
          </w:p>
        </w:tc>
        <w:tc>
          <w:tcPr>
            <w:tcW w:w="3913" w:type="dxa"/>
            <w:noWrap/>
            <w:hideMark/>
          </w:tcPr>
          <w:p w14:paraId="75D33341" w14:textId="77777777" w:rsidR="001F7709" w:rsidRPr="001F7709" w:rsidRDefault="001F7709" w:rsidP="001F7709">
            <w:pPr>
              <w:rPr>
                <w:rFonts w:asciiTheme="minorHAnsi" w:hAnsiTheme="minorHAnsi" w:cstheme="minorHAnsi"/>
                <w:color w:val="000000"/>
              </w:rPr>
            </w:pPr>
            <w:r w:rsidRPr="001F7709">
              <w:rPr>
                <w:rFonts w:asciiTheme="minorHAnsi" w:hAnsiTheme="minorHAnsi" w:cstheme="minorHAnsi"/>
                <w:color w:val="000000"/>
              </w:rPr>
              <w:t>Maintenance: Toilet seat damaged</w:t>
            </w:r>
          </w:p>
        </w:tc>
      </w:tr>
      <w:tr w:rsidR="002C6422" w:rsidRPr="001F7709" w14:paraId="2521222A" w14:textId="77777777" w:rsidTr="005D1CBB">
        <w:trPr>
          <w:gridAfter w:val="1"/>
          <w:wAfter w:w="8" w:type="dxa"/>
          <w:trHeight w:val="359"/>
        </w:trPr>
        <w:tc>
          <w:tcPr>
            <w:tcW w:w="3654" w:type="dxa"/>
            <w:gridSpan w:val="2"/>
            <w:noWrap/>
          </w:tcPr>
          <w:p w14:paraId="2F82DF38" w14:textId="227C20A0" w:rsidR="002C6422" w:rsidRPr="005D1CBB" w:rsidRDefault="002C6422" w:rsidP="002C6422">
            <w:pPr>
              <w:pStyle w:val="ListParagraph"/>
              <w:numPr>
                <w:ilvl w:val="0"/>
                <w:numId w:val="34"/>
              </w:numPr>
              <w:ind w:left="251"/>
              <w:rPr>
                <w:rFonts w:asciiTheme="minorHAnsi" w:hAnsiTheme="minorHAnsi" w:cstheme="minorHAnsi"/>
                <w:color w:val="000000"/>
              </w:rPr>
            </w:pPr>
            <w:r w:rsidRPr="005D1CBB">
              <w:rPr>
                <w:rFonts w:asciiTheme="minorHAnsi" w:hAnsiTheme="minorHAnsi" w:cstheme="minorHAnsi"/>
                <w:color w:val="000000"/>
              </w:rPr>
              <w:t>Inmate Bathroom # BLI-10</w:t>
            </w:r>
          </w:p>
        </w:tc>
        <w:tc>
          <w:tcPr>
            <w:tcW w:w="2491" w:type="dxa"/>
            <w:gridSpan w:val="2"/>
            <w:noWrap/>
          </w:tcPr>
          <w:p w14:paraId="4ABA3A10" w14:textId="0EFC5DB7" w:rsidR="002C6422" w:rsidRPr="001F7709" w:rsidRDefault="002C6422" w:rsidP="002C6422">
            <w:pPr>
              <w:rPr>
                <w:rFonts w:asciiTheme="minorHAnsi" w:hAnsiTheme="minorHAnsi" w:cstheme="minorHAnsi"/>
                <w:color w:val="000000"/>
              </w:rPr>
            </w:pPr>
            <w:r w:rsidRPr="005D1CBB">
              <w:rPr>
                <w:rFonts w:asciiTheme="minorHAnsi" w:hAnsiTheme="minorHAnsi" w:cstheme="minorHAnsi"/>
                <w:color w:val="000000"/>
              </w:rPr>
              <w:t>105 CMR 451.130*</w:t>
            </w:r>
          </w:p>
        </w:tc>
        <w:tc>
          <w:tcPr>
            <w:tcW w:w="3913" w:type="dxa"/>
            <w:noWrap/>
          </w:tcPr>
          <w:p w14:paraId="65526608" w14:textId="02A3E2D1" w:rsidR="002C6422" w:rsidRPr="001F7709" w:rsidRDefault="002C6422" w:rsidP="002C6422">
            <w:pPr>
              <w:rPr>
                <w:rFonts w:asciiTheme="minorHAnsi" w:hAnsiTheme="minorHAnsi" w:cstheme="minorHAnsi"/>
                <w:color w:val="000000"/>
              </w:rPr>
            </w:pPr>
            <w:r w:rsidRPr="00C11F95">
              <w:rPr>
                <w:rFonts w:asciiTheme="minorHAnsi" w:hAnsiTheme="minorHAnsi" w:cstheme="minorHAnsi"/>
                <w:color w:val="000000"/>
              </w:rPr>
              <w:t>Plumbing: Plumbing not maintained in good repair, faucet leaking at handwash sink</w:t>
            </w:r>
          </w:p>
        </w:tc>
      </w:tr>
      <w:tr w:rsidR="002C6422" w:rsidRPr="001F7709" w14:paraId="3E208B89" w14:textId="77777777" w:rsidTr="005D1CBB">
        <w:trPr>
          <w:gridAfter w:val="1"/>
          <w:cnfStyle w:val="000000100000" w:firstRow="0" w:lastRow="0" w:firstColumn="0" w:lastColumn="0" w:oddVBand="0" w:evenVBand="0" w:oddHBand="1" w:evenHBand="0" w:firstRowFirstColumn="0" w:firstRowLastColumn="0" w:lastRowFirstColumn="0" w:lastRowLastColumn="0"/>
          <w:wAfter w:w="8" w:type="dxa"/>
          <w:trHeight w:val="359"/>
        </w:trPr>
        <w:tc>
          <w:tcPr>
            <w:tcW w:w="3654" w:type="dxa"/>
            <w:gridSpan w:val="2"/>
            <w:noWrap/>
          </w:tcPr>
          <w:p w14:paraId="44E20F07" w14:textId="64411B47" w:rsidR="002C6422" w:rsidRPr="005D1CBB" w:rsidRDefault="002C6422" w:rsidP="002C6422">
            <w:pPr>
              <w:pStyle w:val="ListParagraph"/>
              <w:numPr>
                <w:ilvl w:val="0"/>
                <w:numId w:val="34"/>
              </w:numPr>
              <w:ind w:left="251"/>
              <w:rPr>
                <w:rFonts w:asciiTheme="minorHAnsi" w:hAnsiTheme="minorHAnsi" w:cstheme="minorHAnsi"/>
                <w:color w:val="000000"/>
              </w:rPr>
            </w:pPr>
            <w:r w:rsidRPr="005D1CBB">
              <w:rPr>
                <w:rFonts w:asciiTheme="minorHAnsi" w:hAnsiTheme="minorHAnsi" w:cstheme="minorHAnsi"/>
                <w:color w:val="000000"/>
              </w:rPr>
              <w:t>Inmate Bathroom # BLI-10</w:t>
            </w:r>
          </w:p>
        </w:tc>
        <w:tc>
          <w:tcPr>
            <w:tcW w:w="2491" w:type="dxa"/>
            <w:gridSpan w:val="2"/>
            <w:noWrap/>
          </w:tcPr>
          <w:p w14:paraId="2F67520A" w14:textId="30C06B35" w:rsidR="002C6422" w:rsidRPr="001F7709" w:rsidRDefault="002C6422" w:rsidP="002C6422">
            <w:pPr>
              <w:rPr>
                <w:rFonts w:asciiTheme="minorHAnsi" w:hAnsiTheme="minorHAnsi" w:cstheme="minorHAnsi"/>
                <w:color w:val="000000"/>
              </w:rPr>
            </w:pPr>
            <w:r w:rsidRPr="005D1CBB">
              <w:rPr>
                <w:rFonts w:asciiTheme="minorHAnsi" w:hAnsiTheme="minorHAnsi" w:cstheme="minorHAnsi"/>
                <w:color w:val="000000"/>
              </w:rPr>
              <w:t>105 CMR 451.123*</w:t>
            </w:r>
          </w:p>
        </w:tc>
        <w:tc>
          <w:tcPr>
            <w:tcW w:w="3913" w:type="dxa"/>
            <w:noWrap/>
          </w:tcPr>
          <w:p w14:paraId="29C322F3" w14:textId="60DD96C2" w:rsidR="002C6422" w:rsidRPr="001F7709" w:rsidRDefault="002C6422" w:rsidP="002C6422">
            <w:pPr>
              <w:rPr>
                <w:rFonts w:asciiTheme="minorHAnsi" w:hAnsiTheme="minorHAnsi" w:cstheme="minorHAnsi"/>
                <w:color w:val="000000"/>
              </w:rPr>
            </w:pPr>
            <w:r w:rsidRPr="00C11F95">
              <w:rPr>
                <w:rFonts w:asciiTheme="minorHAnsi" w:hAnsiTheme="minorHAnsi" w:cstheme="minorHAnsi"/>
                <w:color w:val="000000"/>
              </w:rPr>
              <w:t>Maintenance: Ceiling vent dusty</w:t>
            </w:r>
          </w:p>
        </w:tc>
      </w:tr>
      <w:tr w:rsidR="002C6422" w:rsidRPr="001F7709" w14:paraId="4DA4745F" w14:textId="77777777" w:rsidTr="005D1CBB">
        <w:trPr>
          <w:gridAfter w:val="1"/>
          <w:wAfter w:w="8" w:type="dxa"/>
          <w:trHeight w:val="359"/>
        </w:trPr>
        <w:tc>
          <w:tcPr>
            <w:tcW w:w="3654" w:type="dxa"/>
            <w:gridSpan w:val="2"/>
            <w:noWrap/>
          </w:tcPr>
          <w:p w14:paraId="75BED4C6" w14:textId="2FED8DC2" w:rsidR="002C6422" w:rsidRPr="005D1CBB" w:rsidRDefault="002C6422" w:rsidP="002C6422">
            <w:pPr>
              <w:pStyle w:val="ListParagraph"/>
              <w:numPr>
                <w:ilvl w:val="0"/>
                <w:numId w:val="34"/>
              </w:numPr>
              <w:ind w:left="251"/>
              <w:rPr>
                <w:rFonts w:asciiTheme="minorHAnsi" w:hAnsiTheme="minorHAnsi" w:cstheme="minorHAnsi"/>
                <w:color w:val="000000"/>
              </w:rPr>
            </w:pPr>
            <w:r w:rsidRPr="005D1CBB">
              <w:rPr>
                <w:rFonts w:asciiTheme="minorHAnsi" w:hAnsiTheme="minorHAnsi" w:cstheme="minorHAnsi"/>
                <w:color w:val="000000"/>
              </w:rPr>
              <w:t>Inmate Bathroom # BLI-10</w:t>
            </w:r>
          </w:p>
        </w:tc>
        <w:tc>
          <w:tcPr>
            <w:tcW w:w="2491" w:type="dxa"/>
            <w:gridSpan w:val="2"/>
            <w:noWrap/>
          </w:tcPr>
          <w:p w14:paraId="34F5A8A4" w14:textId="476419ED" w:rsidR="002C6422" w:rsidRPr="001F7709" w:rsidRDefault="002C6422" w:rsidP="002C6422">
            <w:pPr>
              <w:rPr>
                <w:rFonts w:asciiTheme="minorHAnsi" w:hAnsiTheme="minorHAnsi" w:cstheme="minorHAnsi"/>
                <w:color w:val="000000"/>
              </w:rPr>
            </w:pPr>
            <w:r w:rsidRPr="005D1CBB">
              <w:rPr>
                <w:rFonts w:asciiTheme="minorHAnsi" w:hAnsiTheme="minorHAnsi" w:cstheme="minorHAnsi"/>
                <w:color w:val="000000"/>
              </w:rPr>
              <w:t>105 CMR 451.117*</w:t>
            </w:r>
          </w:p>
        </w:tc>
        <w:tc>
          <w:tcPr>
            <w:tcW w:w="3913" w:type="dxa"/>
            <w:noWrap/>
          </w:tcPr>
          <w:p w14:paraId="4F536708" w14:textId="664379C1" w:rsidR="002C6422" w:rsidRPr="001F7709" w:rsidRDefault="002C6422" w:rsidP="002C6422">
            <w:pPr>
              <w:rPr>
                <w:rFonts w:asciiTheme="minorHAnsi" w:hAnsiTheme="minorHAnsi" w:cstheme="minorHAnsi"/>
                <w:color w:val="000000"/>
              </w:rPr>
            </w:pPr>
            <w:r w:rsidRPr="00C11F95">
              <w:rPr>
                <w:rFonts w:asciiTheme="minorHAnsi" w:hAnsiTheme="minorHAnsi" w:cstheme="minorHAnsi"/>
                <w:color w:val="000000"/>
              </w:rPr>
              <w:t>Toilet Fixtures: Toilet fixtures dirty</w:t>
            </w:r>
          </w:p>
        </w:tc>
      </w:tr>
      <w:tr w:rsidR="005D1CBB" w:rsidRPr="00603CA3" w14:paraId="1F6BEF7B" w14:textId="77777777" w:rsidTr="005D1CBB">
        <w:trPr>
          <w:cnfStyle w:val="000000100000" w:firstRow="0" w:lastRow="0" w:firstColumn="0" w:lastColumn="0" w:oddVBand="0" w:evenVBand="0" w:oddHBand="1" w:evenHBand="0" w:firstRowFirstColumn="0" w:firstRowLastColumn="0" w:lastRowFirstColumn="0" w:lastRowLastColumn="0"/>
          <w:trHeight w:val="303"/>
        </w:trPr>
        <w:tc>
          <w:tcPr>
            <w:tcW w:w="3570" w:type="dxa"/>
            <w:noWrap/>
            <w:hideMark/>
          </w:tcPr>
          <w:p w14:paraId="1D04AA5C" w14:textId="77777777" w:rsidR="005D1CBB" w:rsidRPr="005D1CBB" w:rsidRDefault="005D1CBB" w:rsidP="005D1CBB">
            <w:pPr>
              <w:pStyle w:val="ListParagraph"/>
              <w:numPr>
                <w:ilvl w:val="0"/>
                <w:numId w:val="34"/>
              </w:numPr>
              <w:ind w:left="251"/>
              <w:rPr>
                <w:rFonts w:asciiTheme="minorHAnsi" w:hAnsiTheme="minorHAnsi" w:cstheme="minorHAnsi"/>
                <w:color w:val="000000"/>
              </w:rPr>
            </w:pPr>
            <w:r w:rsidRPr="005D1CBB">
              <w:rPr>
                <w:rFonts w:asciiTheme="minorHAnsi" w:hAnsiTheme="minorHAnsi" w:cstheme="minorHAnsi"/>
                <w:color w:val="000000"/>
              </w:rPr>
              <w:t>Staff Bathroom</w:t>
            </w:r>
          </w:p>
        </w:tc>
        <w:tc>
          <w:tcPr>
            <w:tcW w:w="2550" w:type="dxa"/>
            <w:gridSpan w:val="2"/>
            <w:noWrap/>
            <w:hideMark/>
          </w:tcPr>
          <w:p w14:paraId="5708445E" w14:textId="1D7B5B1D" w:rsidR="005D1CBB" w:rsidRPr="005D1CBB" w:rsidRDefault="005D1CBB" w:rsidP="005D1CBB">
            <w:pPr>
              <w:ind w:left="98"/>
              <w:rPr>
                <w:rFonts w:asciiTheme="minorHAnsi" w:hAnsiTheme="minorHAnsi" w:cstheme="minorHAnsi"/>
                <w:color w:val="000000"/>
              </w:rPr>
            </w:pPr>
            <w:r w:rsidRPr="005D1CBB">
              <w:rPr>
                <w:rFonts w:asciiTheme="minorHAnsi" w:hAnsiTheme="minorHAnsi" w:cstheme="minorHAnsi"/>
                <w:color w:val="000000"/>
              </w:rPr>
              <w:t>105 CMR 451.123</w:t>
            </w:r>
            <w:r>
              <w:rPr>
                <w:rFonts w:asciiTheme="minorHAnsi" w:hAnsiTheme="minorHAnsi" w:cstheme="minorHAnsi"/>
                <w:color w:val="000000"/>
              </w:rPr>
              <w:t>*</w:t>
            </w:r>
          </w:p>
        </w:tc>
        <w:tc>
          <w:tcPr>
            <w:tcW w:w="3946" w:type="dxa"/>
            <w:gridSpan w:val="3"/>
            <w:noWrap/>
            <w:hideMark/>
          </w:tcPr>
          <w:p w14:paraId="7333A5C8" w14:textId="77777777" w:rsidR="005D1CBB" w:rsidRPr="00C11F95" w:rsidRDefault="005D1CBB" w:rsidP="006B6459">
            <w:pPr>
              <w:rPr>
                <w:rFonts w:asciiTheme="minorHAnsi" w:hAnsiTheme="minorHAnsi" w:cstheme="minorHAnsi"/>
                <w:color w:val="000000"/>
              </w:rPr>
            </w:pPr>
            <w:r w:rsidRPr="00C11F95">
              <w:rPr>
                <w:rFonts w:asciiTheme="minorHAnsi" w:hAnsiTheme="minorHAnsi" w:cstheme="minorHAnsi"/>
                <w:color w:val="000000"/>
              </w:rPr>
              <w:t>Maintenance: Ceiling vent dusty</w:t>
            </w:r>
          </w:p>
        </w:tc>
      </w:tr>
      <w:tr w:rsidR="005D1CBB" w:rsidRPr="00603CA3" w14:paraId="0EB5EB0E" w14:textId="77777777" w:rsidTr="005D1CBB">
        <w:trPr>
          <w:trHeight w:val="177"/>
        </w:trPr>
        <w:tc>
          <w:tcPr>
            <w:tcW w:w="3570" w:type="dxa"/>
            <w:noWrap/>
            <w:hideMark/>
          </w:tcPr>
          <w:p w14:paraId="3D2A681D" w14:textId="77777777" w:rsidR="005D1CBB" w:rsidRPr="005D1CBB" w:rsidRDefault="005D1CBB" w:rsidP="005D1CBB">
            <w:pPr>
              <w:pStyle w:val="ListParagraph"/>
              <w:numPr>
                <w:ilvl w:val="0"/>
                <w:numId w:val="34"/>
              </w:numPr>
              <w:ind w:left="251"/>
              <w:rPr>
                <w:rFonts w:asciiTheme="minorHAnsi" w:hAnsiTheme="minorHAnsi" w:cstheme="minorHAnsi"/>
                <w:color w:val="000000"/>
              </w:rPr>
            </w:pPr>
            <w:r w:rsidRPr="005D1CBB">
              <w:rPr>
                <w:rFonts w:asciiTheme="minorHAnsi" w:hAnsiTheme="minorHAnsi" w:cstheme="minorHAnsi"/>
                <w:color w:val="000000"/>
              </w:rPr>
              <w:t>Inmate Shower</w:t>
            </w:r>
          </w:p>
        </w:tc>
        <w:tc>
          <w:tcPr>
            <w:tcW w:w="2550" w:type="dxa"/>
            <w:gridSpan w:val="2"/>
            <w:noWrap/>
            <w:hideMark/>
          </w:tcPr>
          <w:p w14:paraId="1EE8E3E6" w14:textId="3FF7F572" w:rsidR="005D1CBB" w:rsidRPr="005D1CBB" w:rsidRDefault="005D1CBB" w:rsidP="005D1CBB">
            <w:pPr>
              <w:ind w:left="98"/>
              <w:rPr>
                <w:rFonts w:asciiTheme="minorHAnsi" w:hAnsiTheme="minorHAnsi" w:cstheme="minorHAnsi"/>
                <w:color w:val="000000"/>
              </w:rPr>
            </w:pPr>
            <w:r w:rsidRPr="005D1CBB">
              <w:rPr>
                <w:rFonts w:asciiTheme="minorHAnsi" w:hAnsiTheme="minorHAnsi" w:cstheme="minorHAnsi"/>
                <w:color w:val="000000"/>
              </w:rPr>
              <w:t>105 CMR 451.123*</w:t>
            </w:r>
          </w:p>
        </w:tc>
        <w:tc>
          <w:tcPr>
            <w:tcW w:w="3946" w:type="dxa"/>
            <w:gridSpan w:val="3"/>
            <w:noWrap/>
            <w:hideMark/>
          </w:tcPr>
          <w:p w14:paraId="677BAD58" w14:textId="77777777" w:rsidR="005D1CBB" w:rsidRPr="00C11F95" w:rsidRDefault="005D1CBB" w:rsidP="006B6459">
            <w:pPr>
              <w:rPr>
                <w:rFonts w:asciiTheme="minorHAnsi" w:hAnsiTheme="minorHAnsi" w:cstheme="minorHAnsi"/>
                <w:color w:val="000000"/>
              </w:rPr>
            </w:pPr>
            <w:r w:rsidRPr="00C11F95">
              <w:rPr>
                <w:rFonts w:asciiTheme="minorHAnsi" w:hAnsiTheme="minorHAnsi" w:cstheme="minorHAnsi"/>
                <w:color w:val="000000"/>
              </w:rPr>
              <w:t>Maintenance: Ceiling vent dusty</w:t>
            </w:r>
          </w:p>
        </w:tc>
      </w:tr>
      <w:tr w:rsidR="005D1CBB" w:rsidRPr="00603CA3" w14:paraId="53932D27" w14:textId="77777777" w:rsidTr="005D1CBB">
        <w:trPr>
          <w:cnfStyle w:val="000000100000" w:firstRow="0" w:lastRow="0" w:firstColumn="0" w:lastColumn="0" w:oddVBand="0" w:evenVBand="0" w:oddHBand="1" w:evenHBand="0" w:firstRowFirstColumn="0" w:firstRowLastColumn="0" w:lastRowFirstColumn="0" w:lastRowLastColumn="0"/>
          <w:trHeight w:val="303"/>
        </w:trPr>
        <w:tc>
          <w:tcPr>
            <w:tcW w:w="3570" w:type="dxa"/>
            <w:noWrap/>
            <w:hideMark/>
          </w:tcPr>
          <w:p w14:paraId="740722A4" w14:textId="77777777" w:rsidR="005D1CBB" w:rsidRPr="005D1CBB" w:rsidRDefault="005D1CBB" w:rsidP="005D1CBB">
            <w:pPr>
              <w:pStyle w:val="ListParagraph"/>
              <w:numPr>
                <w:ilvl w:val="0"/>
                <w:numId w:val="34"/>
              </w:numPr>
              <w:ind w:left="251"/>
              <w:rPr>
                <w:rFonts w:asciiTheme="minorHAnsi" w:hAnsiTheme="minorHAnsi" w:cstheme="minorHAnsi"/>
                <w:color w:val="000000"/>
              </w:rPr>
            </w:pPr>
            <w:r w:rsidRPr="005D1CBB">
              <w:rPr>
                <w:rFonts w:asciiTheme="minorHAnsi" w:hAnsiTheme="minorHAnsi" w:cstheme="minorHAnsi"/>
                <w:color w:val="000000"/>
              </w:rPr>
              <w:t>Inmate Bathroom # BLI-28</w:t>
            </w:r>
          </w:p>
        </w:tc>
        <w:tc>
          <w:tcPr>
            <w:tcW w:w="2550" w:type="dxa"/>
            <w:gridSpan w:val="2"/>
            <w:noWrap/>
            <w:hideMark/>
          </w:tcPr>
          <w:p w14:paraId="50C8F460" w14:textId="73FE6569" w:rsidR="005D1CBB" w:rsidRPr="005D1CBB" w:rsidRDefault="005D1CBB" w:rsidP="005D1CBB">
            <w:pPr>
              <w:ind w:left="98"/>
              <w:rPr>
                <w:rFonts w:asciiTheme="minorHAnsi" w:hAnsiTheme="minorHAnsi" w:cstheme="minorHAnsi"/>
                <w:color w:val="000000"/>
              </w:rPr>
            </w:pPr>
            <w:r w:rsidRPr="005D1CBB">
              <w:rPr>
                <w:rFonts w:asciiTheme="minorHAnsi" w:hAnsiTheme="minorHAnsi" w:cstheme="minorHAnsi"/>
                <w:color w:val="000000"/>
              </w:rPr>
              <w:t>105 CMR 451.123*</w:t>
            </w:r>
          </w:p>
        </w:tc>
        <w:tc>
          <w:tcPr>
            <w:tcW w:w="3946" w:type="dxa"/>
            <w:gridSpan w:val="3"/>
            <w:noWrap/>
            <w:hideMark/>
          </w:tcPr>
          <w:p w14:paraId="4853D806" w14:textId="77777777" w:rsidR="005D1CBB" w:rsidRPr="00C11F95" w:rsidRDefault="005D1CBB" w:rsidP="006B6459">
            <w:pPr>
              <w:rPr>
                <w:rFonts w:asciiTheme="minorHAnsi" w:hAnsiTheme="minorHAnsi" w:cstheme="minorHAnsi"/>
                <w:color w:val="000000"/>
              </w:rPr>
            </w:pPr>
            <w:r w:rsidRPr="00C11F95">
              <w:rPr>
                <w:rFonts w:asciiTheme="minorHAnsi" w:hAnsiTheme="minorHAnsi" w:cstheme="minorHAnsi"/>
                <w:color w:val="000000"/>
              </w:rPr>
              <w:t>Maintenance: Door rotted</w:t>
            </w:r>
          </w:p>
        </w:tc>
      </w:tr>
      <w:tr w:rsidR="005D1CBB" w:rsidRPr="00603CA3" w14:paraId="51151146" w14:textId="77777777" w:rsidTr="005D1CBB">
        <w:trPr>
          <w:trHeight w:val="215"/>
        </w:trPr>
        <w:tc>
          <w:tcPr>
            <w:tcW w:w="3570" w:type="dxa"/>
            <w:noWrap/>
            <w:hideMark/>
          </w:tcPr>
          <w:p w14:paraId="50381C3D" w14:textId="77777777" w:rsidR="005D1CBB" w:rsidRPr="005D1CBB" w:rsidRDefault="005D1CBB" w:rsidP="005D1CBB">
            <w:pPr>
              <w:pStyle w:val="ListParagraph"/>
              <w:numPr>
                <w:ilvl w:val="0"/>
                <w:numId w:val="34"/>
              </w:numPr>
              <w:ind w:left="251"/>
              <w:rPr>
                <w:rFonts w:asciiTheme="minorHAnsi" w:hAnsiTheme="minorHAnsi" w:cstheme="minorHAnsi"/>
                <w:color w:val="000000"/>
              </w:rPr>
            </w:pPr>
            <w:r w:rsidRPr="005D1CBB">
              <w:rPr>
                <w:rFonts w:asciiTheme="minorHAnsi" w:hAnsiTheme="minorHAnsi" w:cstheme="minorHAnsi"/>
                <w:color w:val="000000"/>
              </w:rPr>
              <w:t>Inmate Bathroom # BLI-28</w:t>
            </w:r>
          </w:p>
        </w:tc>
        <w:tc>
          <w:tcPr>
            <w:tcW w:w="2550" w:type="dxa"/>
            <w:gridSpan w:val="2"/>
            <w:noWrap/>
            <w:hideMark/>
          </w:tcPr>
          <w:p w14:paraId="13A03FA8" w14:textId="1710379F" w:rsidR="005D1CBB" w:rsidRPr="005D1CBB" w:rsidRDefault="005D1CBB" w:rsidP="005D1CBB">
            <w:pPr>
              <w:ind w:left="98"/>
              <w:rPr>
                <w:rFonts w:asciiTheme="minorHAnsi" w:hAnsiTheme="minorHAnsi" w:cstheme="minorHAnsi"/>
                <w:color w:val="000000"/>
              </w:rPr>
            </w:pPr>
            <w:r w:rsidRPr="005D1CBB">
              <w:rPr>
                <w:rFonts w:asciiTheme="minorHAnsi" w:hAnsiTheme="minorHAnsi" w:cstheme="minorHAnsi"/>
                <w:color w:val="000000"/>
              </w:rPr>
              <w:t>105 CMR 451.123*</w:t>
            </w:r>
          </w:p>
        </w:tc>
        <w:tc>
          <w:tcPr>
            <w:tcW w:w="3946" w:type="dxa"/>
            <w:gridSpan w:val="3"/>
            <w:noWrap/>
            <w:hideMark/>
          </w:tcPr>
          <w:p w14:paraId="05B6CE4D" w14:textId="77777777" w:rsidR="005D1CBB" w:rsidRPr="00C11F95" w:rsidRDefault="005D1CBB" w:rsidP="006B6459">
            <w:pPr>
              <w:rPr>
                <w:rFonts w:asciiTheme="minorHAnsi" w:hAnsiTheme="minorHAnsi" w:cstheme="minorHAnsi"/>
                <w:color w:val="000000"/>
              </w:rPr>
            </w:pPr>
            <w:r w:rsidRPr="00C11F95">
              <w:rPr>
                <w:rFonts w:asciiTheme="minorHAnsi" w:hAnsiTheme="minorHAnsi" w:cstheme="minorHAnsi"/>
                <w:color w:val="000000"/>
              </w:rPr>
              <w:t>Maintenance: Door frame rotted</w:t>
            </w:r>
          </w:p>
        </w:tc>
      </w:tr>
    </w:tbl>
    <w:p w14:paraId="1A7A9944" w14:textId="77777777" w:rsidR="00096624" w:rsidRPr="00603CA3" w:rsidRDefault="00096624" w:rsidP="009138C0">
      <w:pPr>
        <w:ind w:left="720"/>
        <w:rPr>
          <w:rFonts w:asciiTheme="minorHAnsi" w:eastAsiaTheme="minorEastAsia" w:hAnsiTheme="minorHAnsi" w:cstheme="minorHAnsi"/>
        </w:rPr>
      </w:pPr>
    </w:p>
    <w:p w14:paraId="7B6CB8E5" w14:textId="77777777" w:rsidR="001F7709" w:rsidRPr="00603CA3" w:rsidRDefault="001F7709" w:rsidP="009138C0">
      <w:pPr>
        <w:ind w:left="720"/>
        <w:rPr>
          <w:rFonts w:asciiTheme="minorHAnsi" w:eastAsiaTheme="minorEastAsia" w:hAnsiTheme="minorHAnsi" w:cstheme="minorHAnsi"/>
          <w:b/>
          <w:bCs/>
        </w:rPr>
      </w:pPr>
      <w:r w:rsidRPr="00881405">
        <w:rPr>
          <w:rFonts w:asciiTheme="minorHAnsi" w:eastAsiaTheme="minorEastAsia" w:hAnsiTheme="minorHAnsi" w:cstheme="minorHAnsi"/>
          <w:b/>
          <w:bCs/>
        </w:rPr>
        <w:t>Deficiencies Identified</w:t>
      </w:r>
      <w:r w:rsidRPr="00603CA3">
        <w:rPr>
          <w:rFonts w:asciiTheme="minorHAnsi" w:eastAsiaTheme="minorEastAsia" w:hAnsiTheme="minorHAnsi" w:cstheme="minorHAnsi"/>
        </w:rPr>
        <w:t xml:space="preserve"> </w:t>
      </w:r>
      <w:r w:rsidRPr="00603CA3">
        <w:rPr>
          <w:rFonts w:asciiTheme="minorHAnsi" w:eastAsiaTheme="minorEastAsia" w:hAnsiTheme="minorHAnsi" w:cstheme="minorHAnsi"/>
          <w:b/>
          <w:bCs/>
        </w:rPr>
        <w:t>under the Recommended Standards (.300 series)</w:t>
      </w:r>
    </w:p>
    <w:p w14:paraId="14FE293F" w14:textId="326F24A5" w:rsidR="001F7709" w:rsidRPr="00603CA3" w:rsidRDefault="005D1CBB" w:rsidP="009138C0">
      <w:pPr>
        <w:ind w:left="720"/>
        <w:rPr>
          <w:rFonts w:asciiTheme="minorHAnsi" w:eastAsiaTheme="minorEastAsia" w:hAnsiTheme="minorHAnsi" w:cstheme="minorHAnsi"/>
        </w:rPr>
      </w:pPr>
      <w:r>
        <w:rPr>
          <w:rFonts w:asciiTheme="minorHAnsi" w:eastAsiaTheme="minorEastAsia" w:hAnsiTheme="minorHAnsi" w:cstheme="minorHAnsi"/>
        </w:rPr>
        <w:t>1</w:t>
      </w:r>
      <w:r w:rsidR="001F7709" w:rsidRPr="00603CA3">
        <w:rPr>
          <w:rFonts w:asciiTheme="minorHAnsi" w:eastAsiaTheme="minorEastAsia" w:hAnsiTheme="minorHAnsi" w:cstheme="minorHAnsi"/>
        </w:rPr>
        <w:t xml:space="preserve"> new </w:t>
      </w:r>
      <w:r w:rsidR="009138C0" w:rsidRPr="00603CA3">
        <w:rPr>
          <w:rFonts w:asciiTheme="minorHAnsi" w:eastAsiaTheme="minorEastAsia" w:hAnsiTheme="minorHAnsi" w:cstheme="minorHAnsi"/>
        </w:rPr>
        <w:t>deficiency</w:t>
      </w:r>
      <w:r w:rsidR="001F7709" w:rsidRPr="00603CA3">
        <w:rPr>
          <w:rFonts w:asciiTheme="minorHAnsi" w:eastAsiaTheme="minorEastAsia" w:hAnsiTheme="minorHAnsi" w:cstheme="minorHAnsi"/>
        </w:rPr>
        <w:t xml:space="preserve"> </w:t>
      </w:r>
      <w:r w:rsidR="00A053F1" w:rsidRPr="00603CA3">
        <w:rPr>
          <w:rFonts w:asciiTheme="minorHAnsi" w:eastAsiaTheme="minorEastAsia" w:hAnsiTheme="minorHAnsi" w:cstheme="minorHAnsi"/>
        </w:rPr>
        <w:t>was</w:t>
      </w:r>
      <w:r w:rsidR="001F7709" w:rsidRPr="00603CA3">
        <w:rPr>
          <w:rFonts w:asciiTheme="minorHAnsi" w:eastAsiaTheme="minorEastAsia" w:hAnsiTheme="minorHAnsi" w:cstheme="minorHAnsi"/>
        </w:rPr>
        <w:t xml:space="preserve"> found during the inspection</w:t>
      </w:r>
      <w:r>
        <w:rPr>
          <w:rFonts w:asciiTheme="minorHAnsi" w:eastAsiaTheme="minorEastAsia" w:hAnsiTheme="minorHAnsi" w:cstheme="minorHAnsi"/>
        </w:rPr>
        <w:t>:</w:t>
      </w:r>
    </w:p>
    <w:p w14:paraId="5A79776E" w14:textId="77777777" w:rsidR="00A053F1" w:rsidRPr="00603CA3" w:rsidRDefault="00A053F1" w:rsidP="009138C0">
      <w:pPr>
        <w:ind w:left="720"/>
        <w:rPr>
          <w:rFonts w:asciiTheme="minorHAnsi" w:eastAsiaTheme="minorEastAsia" w:hAnsiTheme="minorHAnsi" w:cstheme="minorHAnsi"/>
        </w:rPr>
      </w:pPr>
    </w:p>
    <w:tbl>
      <w:tblPr>
        <w:tblStyle w:val="PlainTable2"/>
        <w:tblW w:w="10159" w:type="dxa"/>
        <w:tblInd w:w="720" w:type="dxa"/>
        <w:tblLook w:val="0400" w:firstRow="0" w:lastRow="0" w:firstColumn="0" w:lastColumn="0" w:noHBand="0" w:noVBand="1"/>
      </w:tblPr>
      <w:tblGrid>
        <w:gridCol w:w="3697"/>
        <w:gridCol w:w="2352"/>
        <w:gridCol w:w="4110"/>
      </w:tblGrid>
      <w:tr w:rsidR="00A053F1" w:rsidRPr="00603CA3" w14:paraId="74316415" w14:textId="77777777" w:rsidTr="009138C0">
        <w:trPr>
          <w:cnfStyle w:val="000000100000" w:firstRow="0" w:lastRow="0" w:firstColumn="0" w:lastColumn="0" w:oddVBand="0" w:evenVBand="0" w:oddHBand="1" w:evenHBand="0" w:firstRowFirstColumn="0" w:firstRowLastColumn="0" w:lastRowFirstColumn="0" w:lastRowLastColumn="0"/>
          <w:trHeight w:val="425"/>
        </w:trPr>
        <w:tc>
          <w:tcPr>
            <w:tcW w:w="3697" w:type="dxa"/>
            <w:noWrap/>
            <w:hideMark/>
          </w:tcPr>
          <w:p w14:paraId="479A98CF" w14:textId="77777777" w:rsidR="00A053F1" w:rsidRPr="00603CA3" w:rsidRDefault="00A053F1" w:rsidP="005D1CBB">
            <w:pPr>
              <w:pStyle w:val="ListParagraph"/>
              <w:numPr>
                <w:ilvl w:val="0"/>
                <w:numId w:val="12"/>
              </w:numPr>
              <w:ind w:left="251"/>
              <w:rPr>
                <w:rFonts w:asciiTheme="minorHAnsi" w:hAnsiTheme="minorHAnsi" w:cstheme="minorHAnsi"/>
                <w:color w:val="000000"/>
              </w:rPr>
            </w:pPr>
            <w:r w:rsidRPr="00603CA3">
              <w:rPr>
                <w:rFonts w:asciiTheme="minorHAnsi" w:hAnsiTheme="minorHAnsi" w:cstheme="minorHAnsi"/>
                <w:color w:val="000000"/>
              </w:rPr>
              <w:t>Control Area</w:t>
            </w:r>
          </w:p>
        </w:tc>
        <w:tc>
          <w:tcPr>
            <w:tcW w:w="2352" w:type="dxa"/>
            <w:noWrap/>
            <w:hideMark/>
          </w:tcPr>
          <w:p w14:paraId="40DF7EBA" w14:textId="77777777" w:rsidR="00A053F1" w:rsidRPr="00A053F1" w:rsidRDefault="00A053F1" w:rsidP="00A053F1">
            <w:pPr>
              <w:rPr>
                <w:rFonts w:asciiTheme="minorHAnsi" w:hAnsiTheme="minorHAnsi" w:cstheme="minorHAnsi"/>
                <w:color w:val="000000"/>
              </w:rPr>
            </w:pPr>
            <w:r w:rsidRPr="00A053F1">
              <w:rPr>
                <w:rFonts w:asciiTheme="minorHAnsi" w:hAnsiTheme="minorHAnsi" w:cstheme="minorHAnsi"/>
                <w:color w:val="000000"/>
              </w:rPr>
              <w:t>105 CMR 451.350</w:t>
            </w:r>
          </w:p>
        </w:tc>
        <w:tc>
          <w:tcPr>
            <w:tcW w:w="4110" w:type="dxa"/>
            <w:noWrap/>
            <w:hideMark/>
          </w:tcPr>
          <w:p w14:paraId="590D743E" w14:textId="77777777" w:rsidR="00A053F1" w:rsidRPr="00A053F1" w:rsidRDefault="00A053F1" w:rsidP="00A053F1">
            <w:pPr>
              <w:rPr>
                <w:rFonts w:asciiTheme="minorHAnsi" w:hAnsiTheme="minorHAnsi" w:cstheme="minorHAnsi"/>
                <w:color w:val="000000"/>
              </w:rPr>
            </w:pPr>
            <w:r w:rsidRPr="00A053F1">
              <w:rPr>
                <w:rFonts w:asciiTheme="minorHAnsi" w:hAnsiTheme="minorHAnsi" w:cstheme="minorHAnsi"/>
                <w:color w:val="000000"/>
              </w:rPr>
              <w:t>Structural Maintenance: Windows cracked</w:t>
            </w:r>
          </w:p>
        </w:tc>
      </w:tr>
    </w:tbl>
    <w:p w14:paraId="224D288E" w14:textId="0D3E438F" w:rsidR="00F13107" w:rsidRDefault="00F13107" w:rsidP="00E30300">
      <w:pPr>
        <w:rPr>
          <w:rFonts w:asciiTheme="minorHAnsi" w:eastAsiaTheme="minorEastAsia" w:hAnsiTheme="minorHAnsi" w:cstheme="minorHAnsi"/>
        </w:rPr>
      </w:pPr>
    </w:p>
    <w:p w14:paraId="28B7B747" w14:textId="77777777" w:rsidR="005D1CBB" w:rsidRPr="005D1CBB" w:rsidRDefault="005D1CBB" w:rsidP="005D1CBB">
      <w:pPr>
        <w:ind w:firstLine="720"/>
        <w:rPr>
          <w:rFonts w:asciiTheme="minorHAnsi" w:eastAsiaTheme="minorEastAsia" w:hAnsiTheme="minorHAnsi" w:cstheme="minorHAnsi"/>
          <w:b/>
          <w:bCs/>
        </w:rPr>
      </w:pPr>
      <w:r w:rsidRPr="005D1CBB">
        <w:rPr>
          <w:rFonts w:asciiTheme="minorHAnsi" w:eastAsiaTheme="minorEastAsia" w:hAnsiTheme="minorHAnsi" w:cstheme="minorHAnsi"/>
          <w:b/>
          <w:bCs/>
        </w:rPr>
        <w:t>Deficiencies under 105 CMR 451.402(B) (other conditions that may constitute a threat to health or safety)</w:t>
      </w:r>
    </w:p>
    <w:p w14:paraId="7260383A" w14:textId="3469B7D0" w:rsidR="00E30300" w:rsidRPr="00E30300" w:rsidRDefault="005D1CBB" w:rsidP="00E30300">
      <w:pPr>
        <w:ind w:firstLine="720"/>
        <w:rPr>
          <w:rFonts w:asciiTheme="minorHAnsi" w:eastAsiaTheme="minorEastAsia" w:hAnsiTheme="minorHAnsi" w:cstheme="minorHAnsi"/>
        </w:rPr>
      </w:pPr>
      <w:r>
        <w:rPr>
          <w:rFonts w:asciiTheme="minorHAnsi" w:eastAsiaTheme="minorEastAsia" w:hAnsiTheme="minorHAnsi" w:cstheme="minorHAnsi"/>
        </w:rPr>
        <w:t>1</w:t>
      </w:r>
      <w:r w:rsidR="00E30300" w:rsidRPr="00E30300">
        <w:rPr>
          <w:rFonts w:asciiTheme="minorHAnsi" w:eastAsiaTheme="minorEastAsia" w:hAnsiTheme="minorHAnsi" w:cstheme="minorHAnsi"/>
        </w:rPr>
        <w:t xml:space="preserve"> new </w:t>
      </w:r>
      <w:r>
        <w:rPr>
          <w:rFonts w:asciiTheme="minorHAnsi" w:eastAsiaTheme="minorEastAsia" w:hAnsiTheme="minorHAnsi" w:cstheme="minorHAnsi"/>
        </w:rPr>
        <w:t xml:space="preserve">deficiency </w:t>
      </w:r>
      <w:r w:rsidR="00E30300" w:rsidRPr="00E30300">
        <w:rPr>
          <w:rFonts w:asciiTheme="minorHAnsi" w:eastAsiaTheme="minorEastAsia" w:hAnsiTheme="minorHAnsi" w:cstheme="minorHAnsi"/>
        </w:rPr>
        <w:t>was found during the inspection</w:t>
      </w:r>
      <w:r>
        <w:rPr>
          <w:rFonts w:asciiTheme="minorHAnsi" w:eastAsiaTheme="minorEastAsia" w:hAnsiTheme="minorHAnsi" w:cstheme="minorHAnsi"/>
        </w:rPr>
        <w:t>:</w:t>
      </w:r>
    </w:p>
    <w:p w14:paraId="64124BE7" w14:textId="77777777" w:rsidR="0089458E" w:rsidRPr="00603CA3" w:rsidRDefault="0089458E" w:rsidP="00096624">
      <w:pPr>
        <w:rPr>
          <w:rFonts w:asciiTheme="minorHAnsi" w:eastAsiaTheme="minorEastAsia" w:hAnsiTheme="minorHAnsi" w:cstheme="minorHAnsi"/>
        </w:rPr>
      </w:pPr>
      <w:r>
        <w:rPr>
          <w:rFonts w:asciiTheme="minorHAnsi" w:eastAsiaTheme="minorEastAsia" w:hAnsiTheme="minorHAnsi" w:cstheme="minorHAnsi"/>
        </w:rPr>
        <w:tab/>
      </w:r>
    </w:p>
    <w:tbl>
      <w:tblPr>
        <w:tblStyle w:val="PlainTable2"/>
        <w:tblW w:w="10154" w:type="dxa"/>
        <w:tblInd w:w="720" w:type="dxa"/>
        <w:tblLook w:val="0400" w:firstRow="0" w:lastRow="0" w:firstColumn="0" w:lastColumn="0" w:noHBand="0" w:noVBand="1"/>
      </w:tblPr>
      <w:tblGrid>
        <w:gridCol w:w="3690"/>
        <w:gridCol w:w="2430"/>
        <w:gridCol w:w="4034"/>
      </w:tblGrid>
      <w:tr w:rsidR="0089458E" w:rsidRPr="0089458E" w14:paraId="28608E54" w14:textId="77777777" w:rsidTr="005D1CBB">
        <w:trPr>
          <w:cnfStyle w:val="000000100000" w:firstRow="0" w:lastRow="0" w:firstColumn="0" w:lastColumn="0" w:oddVBand="0" w:evenVBand="0" w:oddHBand="1" w:evenHBand="0" w:firstRowFirstColumn="0" w:firstRowLastColumn="0" w:lastRowFirstColumn="0" w:lastRowLastColumn="0"/>
          <w:trHeight w:val="238"/>
        </w:trPr>
        <w:tc>
          <w:tcPr>
            <w:tcW w:w="3690" w:type="dxa"/>
            <w:noWrap/>
            <w:hideMark/>
          </w:tcPr>
          <w:p w14:paraId="55484A2C" w14:textId="77777777" w:rsidR="0089458E" w:rsidRPr="005D1CBB" w:rsidRDefault="0089458E" w:rsidP="005D1CBB">
            <w:pPr>
              <w:pStyle w:val="ListParagraph"/>
              <w:numPr>
                <w:ilvl w:val="0"/>
                <w:numId w:val="35"/>
              </w:numPr>
              <w:ind w:left="251"/>
              <w:rPr>
                <w:rFonts w:asciiTheme="minorHAnsi" w:hAnsiTheme="minorHAnsi" w:cstheme="minorHAnsi"/>
                <w:color w:val="000000"/>
              </w:rPr>
            </w:pPr>
            <w:r w:rsidRPr="005D1CBB">
              <w:rPr>
                <w:rFonts w:asciiTheme="minorHAnsi" w:hAnsiTheme="minorHAnsi" w:cstheme="minorHAnsi"/>
                <w:color w:val="000000"/>
              </w:rPr>
              <w:t>Lab # 5</w:t>
            </w:r>
          </w:p>
          <w:p w14:paraId="61CAB044" w14:textId="77777777" w:rsidR="00610FDF" w:rsidRPr="00610FDF" w:rsidRDefault="00610FDF" w:rsidP="005D1CBB">
            <w:pPr>
              <w:ind w:left="183"/>
              <w:rPr>
                <w:rFonts w:asciiTheme="minorHAnsi" w:hAnsiTheme="minorHAnsi" w:cstheme="minorHAnsi"/>
              </w:rPr>
            </w:pPr>
          </w:p>
          <w:p w14:paraId="1D3553F6" w14:textId="77777777" w:rsidR="00610FDF" w:rsidRPr="00610FDF" w:rsidRDefault="00610FDF" w:rsidP="005D1CBB">
            <w:pPr>
              <w:ind w:left="183"/>
              <w:rPr>
                <w:rFonts w:asciiTheme="minorHAnsi" w:hAnsiTheme="minorHAnsi" w:cstheme="minorHAnsi"/>
              </w:rPr>
            </w:pPr>
          </w:p>
          <w:p w14:paraId="2CF6CFC9" w14:textId="77777777" w:rsidR="00610FDF" w:rsidRPr="00610FDF" w:rsidRDefault="00610FDF" w:rsidP="005D1CBB">
            <w:pPr>
              <w:ind w:left="183"/>
              <w:rPr>
                <w:rFonts w:asciiTheme="minorHAnsi" w:hAnsiTheme="minorHAnsi" w:cstheme="minorHAnsi"/>
              </w:rPr>
            </w:pPr>
          </w:p>
        </w:tc>
        <w:tc>
          <w:tcPr>
            <w:tcW w:w="2430" w:type="dxa"/>
            <w:noWrap/>
            <w:hideMark/>
          </w:tcPr>
          <w:p w14:paraId="4D136CAD" w14:textId="4389C750" w:rsidR="0089458E" w:rsidRPr="0089458E" w:rsidRDefault="005D1CBB" w:rsidP="0089458E">
            <w:pPr>
              <w:rPr>
                <w:rFonts w:asciiTheme="minorHAnsi" w:hAnsiTheme="minorHAnsi" w:cstheme="minorHAnsi"/>
                <w:color w:val="000000"/>
              </w:rPr>
            </w:pPr>
            <w:r w:rsidRPr="005D1CBB">
              <w:rPr>
                <w:rFonts w:asciiTheme="minorHAnsi" w:hAnsiTheme="minorHAnsi" w:cstheme="minorHAnsi"/>
                <w:color w:val="000000"/>
              </w:rPr>
              <w:t>105 CMR 451.402(B)</w:t>
            </w:r>
            <w:r>
              <w:rPr>
                <w:rFonts w:asciiTheme="minorHAnsi" w:hAnsiTheme="minorHAnsi" w:cstheme="minorHAnsi"/>
                <w:color w:val="000000"/>
              </w:rPr>
              <w:t xml:space="preserve"> </w:t>
            </w:r>
          </w:p>
        </w:tc>
        <w:tc>
          <w:tcPr>
            <w:tcW w:w="4034" w:type="dxa"/>
            <w:noWrap/>
            <w:hideMark/>
          </w:tcPr>
          <w:p w14:paraId="7D3D011C" w14:textId="2D79EC0B" w:rsidR="0089458E" w:rsidRPr="0089458E" w:rsidRDefault="0089458E" w:rsidP="0089458E">
            <w:pPr>
              <w:rPr>
                <w:rFonts w:asciiTheme="minorHAnsi" w:hAnsiTheme="minorHAnsi" w:cstheme="minorHAnsi"/>
                <w:color w:val="000000"/>
              </w:rPr>
            </w:pPr>
            <w:r w:rsidRPr="0089458E">
              <w:rPr>
                <w:rFonts w:asciiTheme="minorHAnsi" w:hAnsiTheme="minorHAnsi" w:cstheme="minorHAnsi"/>
                <w:color w:val="000000"/>
              </w:rPr>
              <w:t>Shipping Papers: Shipping papers did not include the total quantity of the waste to be shipped, missing total weight on some tracking forms</w:t>
            </w:r>
            <w:r w:rsidR="005D1CBB">
              <w:rPr>
                <w:rFonts w:asciiTheme="minorHAnsi" w:hAnsiTheme="minorHAnsi" w:cstheme="minorHAnsi"/>
                <w:color w:val="000000"/>
              </w:rPr>
              <w:t xml:space="preserve">. Standard is found in </w:t>
            </w:r>
            <w:r w:rsidR="005D1CBB" w:rsidRPr="005D1CBB">
              <w:rPr>
                <w:rFonts w:asciiTheme="minorHAnsi" w:hAnsiTheme="minorHAnsi" w:cstheme="minorHAnsi"/>
                <w:color w:val="000000"/>
              </w:rPr>
              <w:t>105 CMR 480.400(B)(3)</w:t>
            </w:r>
            <w:r w:rsidR="005D1CBB">
              <w:rPr>
                <w:rFonts w:asciiTheme="minorHAnsi" w:hAnsiTheme="minorHAnsi" w:cstheme="minorHAnsi"/>
                <w:color w:val="000000"/>
              </w:rPr>
              <w:t>.</w:t>
            </w:r>
          </w:p>
        </w:tc>
      </w:tr>
    </w:tbl>
    <w:p w14:paraId="406C8603" w14:textId="0516B6BD" w:rsidR="005D1CBB" w:rsidRDefault="005D1CBB" w:rsidP="00096624">
      <w:pPr>
        <w:rPr>
          <w:rFonts w:asciiTheme="minorHAnsi" w:eastAsiaTheme="minorEastAsia" w:hAnsiTheme="minorHAnsi" w:cstheme="minorHAnsi"/>
          <w:b/>
          <w:bCs/>
        </w:rPr>
      </w:pPr>
    </w:p>
    <w:p w14:paraId="536D1826" w14:textId="77777777" w:rsidR="005D1CBB" w:rsidRDefault="005D1CBB">
      <w:pPr>
        <w:rPr>
          <w:rFonts w:asciiTheme="minorHAnsi" w:eastAsiaTheme="minorEastAsia" w:hAnsiTheme="minorHAnsi" w:cstheme="minorHAnsi"/>
          <w:b/>
          <w:bCs/>
        </w:rPr>
      </w:pPr>
      <w:r>
        <w:rPr>
          <w:rFonts w:asciiTheme="minorHAnsi" w:eastAsiaTheme="minorEastAsia" w:hAnsiTheme="minorHAnsi" w:cstheme="minorHAnsi"/>
          <w:b/>
          <w:bCs/>
        </w:rPr>
        <w:br w:type="page"/>
      </w:r>
    </w:p>
    <w:p w14:paraId="4642CB3A" w14:textId="7F9CE0E4" w:rsidR="00096624" w:rsidRPr="00603CA3" w:rsidRDefault="007F7F60" w:rsidP="00096624">
      <w:pPr>
        <w:rPr>
          <w:rFonts w:asciiTheme="minorHAnsi" w:eastAsiaTheme="minorEastAsia" w:hAnsiTheme="minorHAnsi" w:cstheme="minorHAnsi"/>
          <w:b/>
          <w:bCs/>
        </w:rPr>
      </w:pPr>
      <w:r w:rsidRPr="00603CA3">
        <w:rPr>
          <w:rFonts w:asciiTheme="minorHAnsi" w:eastAsiaTheme="minorEastAsia" w:hAnsiTheme="minorHAnsi" w:cstheme="minorHAnsi"/>
          <w:b/>
          <w:bCs/>
        </w:rPr>
        <w:lastRenderedPageBreak/>
        <w:t>Dispatch/Receiving</w:t>
      </w:r>
    </w:p>
    <w:p w14:paraId="42D770D9" w14:textId="77777777" w:rsidR="00552D21" w:rsidRPr="00603CA3" w:rsidRDefault="00552D21" w:rsidP="00096624">
      <w:pPr>
        <w:rPr>
          <w:rFonts w:asciiTheme="minorHAnsi" w:eastAsiaTheme="minorEastAsia" w:hAnsiTheme="minorHAnsi" w:cstheme="minorHAnsi"/>
          <w:b/>
          <w:bCs/>
        </w:rPr>
      </w:pPr>
    </w:p>
    <w:p w14:paraId="7DB8C168" w14:textId="1B443915" w:rsidR="00552D21" w:rsidRPr="00603CA3" w:rsidRDefault="00552D21" w:rsidP="009138C0">
      <w:pPr>
        <w:ind w:left="720"/>
        <w:rPr>
          <w:rFonts w:asciiTheme="minorHAnsi" w:eastAsiaTheme="minorEastAsia" w:hAnsiTheme="minorHAnsi" w:cstheme="minorHAnsi"/>
          <w:b/>
          <w:bCs/>
        </w:rPr>
      </w:pPr>
      <w:r w:rsidRPr="00603CA3">
        <w:rPr>
          <w:rFonts w:asciiTheme="minorHAnsi" w:eastAsiaTheme="minorEastAsia" w:hAnsiTheme="minorHAnsi" w:cstheme="minorHAnsi"/>
          <w:b/>
          <w:bCs/>
        </w:rPr>
        <w:t>Deficiencies under the Required Standards (.100 and .200 series)</w:t>
      </w:r>
    </w:p>
    <w:p w14:paraId="33E0A07A" w14:textId="0089DA68" w:rsidR="00552D21" w:rsidRPr="00603CA3" w:rsidRDefault="005D1CBB" w:rsidP="009138C0">
      <w:pPr>
        <w:ind w:left="720"/>
        <w:rPr>
          <w:rFonts w:asciiTheme="minorHAnsi" w:eastAsiaTheme="minorEastAsia" w:hAnsiTheme="minorHAnsi" w:cstheme="minorHAnsi"/>
        </w:rPr>
      </w:pPr>
      <w:r>
        <w:rPr>
          <w:rFonts w:asciiTheme="minorHAnsi" w:eastAsiaTheme="minorEastAsia" w:hAnsiTheme="minorHAnsi" w:cstheme="minorHAnsi"/>
        </w:rPr>
        <w:t>1</w:t>
      </w:r>
      <w:r w:rsidR="00552D21" w:rsidRPr="00603CA3">
        <w:rPr>
          <w:rFonts w:asciiTheme="minorHAnsi" w:eastAsiaTheme="minorEastAsia" w:hAnsiTheme="minorHAnsi" w:cstheme="minorHAnsi"/>
        </w:rPr>
        <w:t xml:space="preserve"> repeat </w:t>
      </w:r>
      <w:r w:rsidR="009138C0" w:rsidRPr="00603CA3">
        <w:rPr>
          <w:rFonts w:asciiTheme="minorHAnsi" w:eastAsiaTheme="minorEastAsia" w:hAnsiTheme="minorHAnsi" w:cstheme="minorHAnsi"/>
        </w:rPr>
        <w:t>deficiency</w:t>
      </w:r>
      <w:r w:rsidR="00552D21" w:rsidRPr="00603CA3">
        <w:rPr>
          <w:rFonts w:asciiTheme="minorHAnsi" w:eastAsiaTheme="minorEastAsia" w:hAnsiTheme="minorHAnsi" w:cstheme="minorHAnsi"/>
        </w:rPr>
        <w:t xml:space="preserve"> </w:t>
      </w:r>
      <w:r>
        <w:rPr>
          <w:rFonts w:asciiTheme="minorHAnsi" w:eastAsiaTheme="minorEastAsia" w:hAnsiTheme="minorHAnsi" w:cstheme="minorHAnsi"/>
        </w:rPr>
        <w:t>(indicated by an *)</w:t>
      </w:r>
      <w:r w:rsidR="00552D21" w:rsidRPr="00603CA3">
        <w:rPr>
          <w:rFonts w:asciiTheme="minorHAnsi" w:eastAsiaTheme="minorEastAsia" w:hAnsiTheme="minorHAnsi" w:cstheme="minorHAnsi"/>
        </w:rPr>
        <w:t xml:space="preserve"> </w:t>
      </w:r>
      <w:r w:rsidR="002A4ED7" w:rsidRPr="00603CA3">
        <w:rPr>
          <w:rFonts w:asciiTheme="minorHAnsi" w:eastAsiaTheme="minorEastAsia" w:hAnsiTheme="minorHAnsi" w:cstheme="minorHAnsi"/>
        </w:rPr>
        <w:t>was</w:t>
      </w:r>
      <w:r w:rsidR="00552D21" w:rsidRPr="00603CA3">
        <w:rPr>
          <w:rFonts w:asciiTheme="minorHAnsi" w:eastAsiaTheme="minorEastAsia" w:hAnsiTheme="minorHAnsi" w:cstheme="minorHAnsi"/>
        </w:rPr>
        <w:t xml:space="preserve"> found during the inspection</w:t>
      </w:r>
      <w:r>
        <w:rPr>
          <w:rFonts w:asciiTheme="minorHAnsi" w:eastAsiaTheme="minorEastAsia" w:hAnsiTheme="minorHAnsi" w:cstheme="minorHAnsi"/>
        </w:rPr>
        <w:t>:</w:t>
      </w:r>
    </w:p>
    <w:p w14:paraId="5C978E30" w14:textId="77777777" w:rsidR="004C1239" w:rsidRPr="00603CA3" w:rsidRDefault="004C1239" w:rsidP="009138C0">
      <w:pPr>
        <w:ind w:left="720"/>
        <w:rPr>
          <w:rFonts w:asciiTheme="minorHAnsi" w:eastAsiaTheme="minorEastAsia" w:hAnsiTheme="minorHAnsi" w:cstheme="minorHAnsi"/>
        </w:rPr>
      </w:pPr>
    </w:p>
    <w:tbl>
      <w:tblPr>
        <w:tblStyle w:val="PlainTable2"/>
        <w:tblW w:w="10049" w:type="dxa"/>
        <w:tblInd w:w="720" w:type="dxa"/>
        <w:tblLook w:val="0400" w:firstRow="0" w:lastRow="0" w:firstColumn="0" w:lastColumn="0" w:noHBand="0" w:noVBand="1"/>
      </w:tblPr>
      <w:tblGrid>
        <w:gridCol w:w="3742"/>
        <w:gridCol w:w="2328"/>
        <w:gridCol w:w="3979"/>
      </w:tblGrid>
      <w:tr w:rsidR="009138C0" w:rsidRPr="00740D8C" w14:paraId="2318C7CB" w14:textId="77777777" w:rsidTr="009138C0">
        <w:trPr>
          <w:cnfStyle w:val="000000100000" w:firstRow="0" w:lastRow="0" w:firstColumn="0" w:lastColumn="0" w:oddVBand="0" w:evenVBand="0" w:oddHBand="1" w:evenHBand="0" w:firstRowFirstColumn="0" w:firstRowLastColumn="0" w:lastRowFirstColumn="0" w:lastRowLastColumn="0"/>
          <w:trHeight w:val="459"/>
        </w:trPr>
        <w:tc>
          <w:tcPr>
            <w:tcW w:w="3742" w:type="dxa"/>
            <w:noWrap/>
            <w:hideMark/>
          </w:tcPr>
          <w:p w14:paraId="6406983D" w14:textId="77777777" w:rsidR="00740D8C" w:rsidRPr="00603CA3" w:rsidRDefault="00740D8C" w:rsidP="00C20D8A">
            <w:pPr>
              <w:pStyle w:val="ListParagraph"/>
              <w:numPr>
                <w:ilvl w:val="0"/>
                <w:numId w:val="13"/>
              </w:numPr>
              <w:ind w:left="345"/>
              <w:rPr>
                <w:rFonts w:asciiTheme="minorHAnsi" w:hAnsiTheme="minorHAnsi" w:cstheme="minorHAnsi"/>
                <w:color w:val="000000"/>
              </w:rPr>
            </w:pPr>
            <w:r w:rsidRPr="00603CA3">
              <w:rPr>
                <w:rFonts w:asciiTheme="minorHAnsi" w:hAnsiTheme="minorHAnsi" w:cstheme="minorHAnsi"/>
                <w:color w:val="000000"/>
              </w:rPr>
              <w:t>Inmate Bathroom # ALI - 21</w:t>
            </w:r>
          </w:p>
        </w:tc>
        <w:tc>
          <w:tcPr>
            <w:tcW w:w="2328" w:type="dxa"/>
            <w:noWrap/>
            <w:hideMark/>
          </w:tcPr>
          <w:p w14:paraId="6C0B54F1" w14:textId="438C71E4" w:rsidR="00740D8C" w:rsidRPr="00740D8C" w:rsidRDefault="00740D8C" w:rsidP="00740D8C">
            <w:pPr>
              <w:rPr>
                <w:rFonts w:asciiTheme="minorHAnsi" w:hAnsiTheme="minorHAnsi" w:cstheme="minorHAnsi"/>
                <w:color w:val="000000"/>
              </w:rPr>
            </w:pPr>
            <w:r w:rsidRPr="00740D8C">
              <w:rPr>
                <w:rFonts w:asciiTheme="minorHAnsi" w:hAnsiTheme="minorHAnsi" w:cstheme="minorHAnsi"/>
                <w:color w:val="000000"/>
              </w:rPr>
              <w:t>105 CMR 451.117</w:t>
            </w:r>
            <w:r w:rsidR="005D1CBB">
              <w:rPr>
                <w:rFonts w:asciiTheme="minorHAnsi" w:hAnsiTheme="minorHAnsi" w:cstheme="minorHAnsi"/>
                <w:color w:val="000000"/>
              </w:rPr>
              <w:t>*</w:t>
            </w:r>
          </w:p>
        </w:tc>
        <w:tc>
          <w:tcPr>
            <w:tcW w:w="3979" w:type="dxa"/>
            <w:noWrap/>
            <w:hideMark/>
          </w:tcPr>
          <w:p w14:paraId="09C69A44" w14:textId="77777777" w:rsidR="00740D8C" w:rsidRPr="00740D8C" w:rsidRDefault="00740D8C" w:rsidP="00740D8C">
            <w:pPr>
              <w:rPr>
                <w:rFonts w:asciiTheme="minorHAnsi" w:hAnsiTheme="minorHAnsi" w:cstheme="minorHAnsi"/>
                <w:color w:val="000000"/>
              </w:rPr>
            </w:pPr>
            <w:r w:rsidRPr="00740D8C">
              <w:rPr>
                <w:rFonts w:asciiTheme="minorHAnsi" w:hAnsiTheme="minorHAnsi" w:cstheme="minorHAnsi"/>
                <w:color w:val="000000"/>
              </w:rPr>
              <w:t>Toilet Fixtures: Toilet fixtures dirty</w:t>
            </w:r>
          </w:p>
        </w:tc>
      </w:tr>
    </w:tbl>
    <w:p w14:paraId="0D8E1ABF" w14:textId="77777777" w:rsidR="00096624" w:rsidRPr="00603CA3" w:rsidRDefault="00096624" w:rsidP="009138C0">
      <w:pPr>
        <w:ind w:left="720"/>
        <w:rPr>
          <w:rFonts w:asciiTheme="minorHAnsi" w:eastAsiaTheme="minorEastAsia" w:hAnsiTheme="minorHAnsi" w:cstheme="minorHAnsi"/>
        </w:rPr>
      </w:pPr>
    </w:p>
    <w:p w14:paraId="2E14AE80" w14:textId="7DFA14D0" w:rsidR="00552D21" w:rsidRPr="00603CA3" w:rsidRDefault="00552D21" w:rsidP="009138C0">
      <w:pPr>
        <w:ind w:left="720"/>
        <w:rPr>
          <w:rFonts w:asciiTheme="minorHAnsi" w:eastAsiaTheme="minorEastAsia" w:hAnsiTheme="minorHAnsi" w:cstheme="minorHAnsi"/>
          <w:b/>
          <w:bCs/>
        </w:rPr>
      </w:pPr>
      <w:r w:rsidRPr="00603CA3">
        <w:rPr>
          <w:rFonts w:asciiTheme="minorHAnsi" w:eastAsiaTheme="minorEastAsia" w:hAnsiTheme="minorHAnsi" w:cstheme="minorHAnsi"/>
          <w:b/>
          <w:bCs/>
        </w:rPr>
        <w:t>Deficiencies under the Recommended Standards (.300 series)</w:t>
      </w:r>
    </w:p>
    <w:p w14:paraId="6A773DE3" w14:textId="19B2FC75" w:rsidR="00552D21" w:rsidRPr="00603CA3" w:rsidRDefault="005D1CBB" w:rsidP="005D1CBB">
      <w:pPr>
        <w:ind w:left="720"/>
        <w:rPr>
          <w:rFonts w:asciiTheme="minorHAnsi" w:eastAsiaTheme="minorEastAsia" w:hAnsiTheme="minorHAnsi" w:cstheme="minorHAnsi"/>
        </w:rPr>
      </w:pPr>
      <w:r>
        <w:rPr>
          <w:rFonts w:asciiTheme="minorHAnsi" w:eastAsiaTheme="minorEastAsia" w:hAnsiTheme="minorHAnsi" w:cstheme="minorHAnsi"/>
        </w:rPr>
        <w:t>2</w:t>
      </w:r>
      <w:r w:rsidR="00552D21" w:rsidRPr="00603CA3">
        <w:rPr>
          <w:rFonts w:asciiTheme="minorHAnsi" w:eastAsiaTheme="minorEastAsia" w:hAnsiTheme="minorHAnsi" w:cstheme="minorHAnsi"/>
        </w:rPr>
        <w:t xml:space="preserve"> new deficiencies </w:t>
      </w:r>
      <w:r>
        <w:rPr>
          <w:rFonts w:asciiTheme="minorHAnsi" w:eastAsiaTheme="minorEastAsia" w:hAnsiTheme="minorHAnsi" w:cstheme="minorHAnsi"/>
        </w:rPr>
        <w:t xml:space="preserve">and 8 repeat deficiencies (indicated by an *) </w:t>
      </w:r>
      <w:r w:rsidR="002A4ED7" w:rsidRPr="00603CA3">
        <w:rPr>
          <w:rFonts w:asciiTheme="minorHAnsi" w:eastAsiaTheme="minorEastAsia" w:hAnsiTheme="minorHAnsi" w:cstheme="minorHAnsi"/>
        </w:rPr>
        <w:t>were</w:t>
      </w:r>
      <w:r w:rsidR="00552D21" w:rsidRPr="00603CA3">
        <w:rPr>
          <w:rFonts w:asciiTheme="minorHAnsi" w:eastAsiaTheme="minorEastAsia" w:hAnsiTheme="minorHAnsi" w:cstheme="minorHAnsi"/>
        </w:rPr>
        <w:t xml:space="preserve"> found during the inspection</w:t>
      </w:r>
      <w:r>
        <w:rPr>
          <w:rFonts w:asciiTheme="minorHAnsi" w:eastAsiaTheme="minorEastAsia" w:hAnsiTheme="minorHAnsi" w:cstheme="minorHAnsi"/>
        </w:rPr>
        <w:t>:</w:t>
      </w:r>
    </w:p>
    <w:p w14:paraId="24ABB9A8" w14:textId="77777777" w:rsidR="004C1239" w:rsidRPr="00603CA3" w:rsidRDefault="004C1239" w:rsidP="009138C0">
      <w:pPr>
        <w:ind w:left="720"/>
        <w:rPr>
          <w:rFonts w:asciiTheme="minorHAnsi" w:eastAsiaTheme="minorEastAsia" w:hAnsiTheme="minorHAnsi" w:cstheme="minorHAnsi"/>
        </w:rPr>
      </w:pPr>
    </w:p>
    <w:tbl>
      <w:tblPr>
        <w:tblStyle w:val="PlainTable2"/>
        <w:tblW w:w="10022" w:type="dxa"/>
        <w:tblInd w:w="720" w:type="dxa"/>
        <w:tblLook w:val="0400" w:firstRow="0" w:lastRow="0" w:firstColumn="0" w:lastColumn="0" w:noHBand="0" w:noVBand="1"/>
      </w:tblPr>
      <w:tblGrid>
        <w:gridCol w:w="2632"/>
        <w:gridCol w:w="1099"/>
        <w:gridCol w:w="10"/>
        <w:gridCol w:w="2311"/>
        <w:gridCol w:w="17"/>
        <w:gridCol w:w="3953"/>
      </w:tblGrid>
      <w:tr w:rsidR="004C1239" w:rsidRPr="004C1239" w14:paraId="4E085AE8" w14:textId="77777777" w:rsidTr="005D1CBB">
        <w:trPr>
          <w:cnfStyle w:val="000000100000" w:firstRow="0" w:lastRow="0" w:firstColumn="0" w:lastColumn="0" w:oddVBand="0" w:evenVBand="0" w:oddHBand="1" w:evenHBand="0" w:firstRowFirstColumn="0" w:firstRowLastColumn="0" w:lastRowFirstColumn="0" w:lastRowLastColumn="0"/>
          <w:trHeight w:val="360"/>
        </w:trPr>
        <w:tc>
          <w:tcPr>
            <w:tcW w:w="3731" w:type="dxa"/>
            <w:gridSpan w:val="2"/>
            <w:noWrap/>
            <w:hideMark/>
          </w:tcPr>
          <w:p w14:paraId="7F552249" w14:textId="77777777" w:rsidR="004C1239" w:rsidRPr="005D1CBB" w:rsidRDefault="004C1239" w:rsidP="005D1CBB">
            <w:pPr>
              <w:pStyle w:val="ListParagraph"/>
              <w:numPr>
                <w:ilvl w:val="0"/>
                <w:numId w:val="36"/>
              </w:numPr>
              <w:ind w:left="341"/>
              <w:rPr>
                <w:rFonts w:asciiTheme="minorHAnsi" w:hAnsiTheme="minorHAnsi" w:cstheme="minorHAnsi"/>
                <w:color w:val="000000"/>
              </w:rPr>
            </w:pPr>
            <w:r w:rsidRPr="005D1CBB">
              <w:rPr>
                <w:rFonts w:asciiTheme="minorHAnsi" w:hAnsiTheme="minorHAnsi" w:cstheme="minorHAnsi"/>
                <w:color w:val="000000"/>
              </w:rPr>
              <w:t>Janitor’s Closet # ALI-25</w:t>
            </w:r>
          </w:p>
        </w:tc>
        <w:tc>
          <w:tcPr>
            <w:tcW w:w="2321" w:type="dxa"/>
            <w:gridSpan w:val="2"/>
            <w:noWrap/>
            <w:hideMark/>
          </w:tcPr>
          <w:p w14:paraId="001134C6" w14:textId="77777777" w:rsidR="004C1239" w:rsidRPr="004C1239" w:rsidRDefault="004C1239" w:rsidP="004C1239">
            <w:pPr>
              <w:rPr>
                <w:rFonts w:asciiTheme="minorHAnsi" w:hAnsiTheme="minorHAnsi" w:cstheme="minorHAnsi"/>
                <w:color w:val="000000"/>
              </w:rPr>
            </w:pPr>
            <w:r w:rsidRPr="004C1239">
              <w:rPr>
                <w:rFonts w:asciiTheme="minorHAnsi" w:hAnsiTheme="minorHAnsi" w:cstheme="minorHAnsi"/>
                <w:color w:val="000000"/>
              </w:rPr>
              <w:t>105 CMR 451.353</w:t>
            </w:r>
          </w:p>
        </w:tc>
        <w:tc>
          <w:tcPr>
            <w:tcW w:w="3965" w:type="dxa"/>
            <w:gridSpan w:val="2"/>
            <w:noWrap/>
            <w:hideMark/>
          </w:tcPr>
          <w:p w14:paraId="2F2232EC" w14:textId="77777777" w:rsidR="004C1239" w:rsidRPr="004C1239" w:rsidRDefault="004C1239" w:rsidP="004C1239">
            <w:pPr>
              <w:rPr>
                <w:rFonts w:asciiTheme="minorHAnsi" w:hAnsiTheme="minorHAnsi" w:cstheme="minorHAnsi"/>
                <w:color w:val="000000"/>
              </w:rPr>
            </w:pPr>
            <w:r w:rsidRPr="004C1239">
              <w:rPr>
                <w:rFonts w:asciiTheme="minorHAnsi" w:hAnsiTheme="minorHAnsi" w:cstheme="minorHAnsi"/>
                <w:color w:val="000000"/>
              </w:rPr>
              <w:t>Interior Maintenance: Floor paint damaged</w:t>
            </w:r>
          </w:p>
        </w:tc>
      </w:tr>
      <w:tr w:rsidR="009138C0" w:rsidRPr="004C1239" w14:paraId="727C1893" w14:textId="77777777" w:rsidTr="005D1CBB">
        <w:trPr>
          <w:trHeight w:val="360"/>
        </w:trPr>
        <w:tc>
          <w:tcPr>
            <w:tcW w:w="2632" w:type="dxa"/>
            <w:noWrap/>
            <w:hideMark/>
          </w:tcPr>
          <w:p w14:paraId="31944F39" w14:textId="77777777" w:rsidR="004C1239" w:rsidRPr="005D1CBB" w:rsidRDefault="004C1239" w:rsidP="005D1CBB">
            <w:pPr>
              <w:pStyle w:val="ListParagraph"/>
              <w:numPr>
                <w:ilvl w:val="0"/>
                <w:numId w:val="36"/>
              </w:numPr>
              <w:ind w:left="341"/>
              <w:rPr>
                <w:rFonts w:asciiTheme="minorHAnsi" w:hAnsiTheme="minorHAnsi" w:cstheme="minorHAnsi"/>
                <w:color w:val="000000"/>
              </w:rPr>
            </w:pPr>
            <w:r w:rsidRPr="005D1CBB">
              <w:rPr>
                <w:rFonts w:asciiTheme="minorHAnsi" w:hAnsiTheme="minorHAnsi" w:cstheme="minorHAnsi"/>
                <w:color w:val="000000"/>
              </w:rPr>
              <w:t>Sally Port</w:t>
            </w:r>
          </w:p>
        </w:tc>
        <w:tc>
          <w:tcPr>
            <w:tcW w:w="1099" w:type="dxa"/>
            <w:noWrap/>
          </w:tcPr>
          <w:p w14:paraId="21B0087D" w14:textId="77777777" w:rsidR="004C1239" w:rsidRPr="005D1CBB" w:rsidRDefault="004C1239" w:rsidP="005D1CBB">
            <w:pPr>
              <w:pStyle w:val="ListParagraph"/>
              <w:ind w:left="341"/>
              <w:rPr>
                <w:rFonts w:asciiTheme="minorHAnsi" w:hAnsiTheme="minorHAnsi" w:cstheme="minorHAnsi"/>
                <w:color w:val="000000"/>
              </w:rPr>
            </w:pPr>
          </w:p>
        </w:tc>
        <w:tc>
          <w:tcPr>
            <w:tcW w:w="2321" w:type="dxa"/>
            <w:gridSpan w:val="2"/>
            <w:noWrap/>
            <w:hideMark/>
          </w:tcPr>
          <w:p w14:paraId="79426186" w14:textId="77777777" w:rsidR="004C1239" w:rsidRPr="004C1239" w:rsidRDefault="004C1239" w:rsidP="004C1239">
            <w:pPr>
              <w:rPr>
                <w:rFonts w:asciiTheme="minorHAnsi" w:hAnsiTheme="minorHAnsi" w:cstheme="minorHAnsi"/>
                <w:color w:val="000000"/>
              </w:rPr>
            </w:pPr>
            <w:r w:rsidRPr="004C1239">
              <w:rPr>
                <w:rFonts w:asciiTheme="minorHAnsi" w:hAnsiTheme="minorHAnsi" w:cstheme="minorHAnsi"/>
                <w:color w:val="000000"/>
              </w:rPr>
              <w:t>105 CMR 451.350</w:t>
            </w:r>
          </w:p>
        </w:tc>
        <w:tc>
          <w:tcPr>
            <w:tcW w:w="3965" w:type="dxa"/>
            <w:gridSpan w:val="2"/>
            <w:noWrap/>
            <w:hideMark/>
          </w:tcPr>
          <w:p w14:paraId="02A441C7" w14:textId="77777777" w:rsidR="004C1239" w:rsidRPr="004C1239" w:rsidRDefault="004C1239" w:rsidP="004C1239">
            <w:pPr>
              <w:rPr>
                <w:rFonts w:asciiTheme="minorHAnsi" w:hAnsiTheme="minorHAnsi" w:cstheme="minorHAnsi"/>
                <w:color w:val="000000"/>
              </w:rPr>
            </w:pPr>
            <w:r w:rsidRPr="004C1239">
              <w:rPr>
                <w:rFonts w:asciiTheme="minorHAnsi" w:hAnsiTheme="minorHAnsi" w:cstheme="minorHAnsi"/>
                <w:color w:val="000000"/>
              </w:rPr>
              <w:t>Structural Maintenance: Window cracked</w:t>
            </w:r>
          </w:p>
        </w:tc>
      </w:tr>
      <w:tr w:rsidR="005D1CBB" w:rsidRPr="00603CA3" w14:paraId="5DDDBB97" w14:textId="77777777" w:rsidTr="005D1CBB">
        <w:trPr>
          <w:cnfStyle w:val="000000100000" w:firstRow="0" w:lastRow="0" w:firstColumn="0" w:lastColumn="0" w:oddVBand="0" w:evenVBand="0" w:oddHBand="1" w:evenHBand="0" w:firstRowFirstColumn="0" w:firstRowLastColumn="0" w:lastRowFirstColumn="0" w:lastRowLastColumn="0"/>
          <w:trHeight w:val="245"/>
        </w:trPr>
        <w:tc>
          <w:tcPr>
            <w:tcW w:w="3741" w:type="dxa"/>
            <w:gridSpan w:val="3"/>
            <w:noWrap/>
            <w:hideMark/>
          </w:tcPr>
          <w:p w14:paraId="5AEC89C8" w14:textId="77777777" w:rsidR="005D1CBB" w:rsidRPr="005D1CBB" w:rsidRDefault="005D1CBB" w:rsidP="005D1CBB">
            <w:pPr>
              <w:pStyle w:val="ListParagraph"/>
              <w:numPr>
                <w:ilvl w:val="0"/>
                <w:numId w:val="36"/>
              </w:numPr>
              <w:ind w:left="341"/>
              <w:rPr>
                <w:rFonts w:asciiTheme="minorHAnsi" w:hAnsiTheme="minorHAnsi" w:cstheme="minorHAnsi"/>
                <w:color w:val="000000"/>
              </w:rPr>
            </w:pPr>
            <w:r w:rsidRPr="005D1CBB">
              <w:rPr>
                <w:rFonts w:asciiTheme="minorHAnsi" w:hAnsiTheme="minorHAnsi" w:cstheme="minorHAnsi"/>
                <w:color w:val="000000"/>
              </w:rPr>
              <w:t>Male Cells</w:t>
            </w:r>
          </w:p>
        </w:tc>
        <w:tc>
          <w:tcPr>
            <w:tcW w:w="2328" w:type="dxa"/>
            <w:gridSpan w:val="2"/>
            <w:noWrap/>
            <w:hideMark/>
          </w:tcPr>
          <w:p w14:paraId="3F6E9C4B" w14:textId="6EADEF35" w:rsidR="005D1CBB" w:rsidRPr="002A4ED7" w:rsidRDefault="005D1CBB" w:rsidP="006B6459">
            <w:pPr>
              <w:rPr>
                <w:rFonts w:asciiTheme="minorHAnsi" w:hAnsiTheme="minorHAnsi" w:cstheme="minorHAnsi"/>
                <w:color w:val="000000"/>
              </w:rPr>
            </w:pPr>
            <w:r w:rsidRPr="002A4ED7">
              <w:rPr>
                <w:rFonts w:asciiTheme="minorHAnsi" w:hAnsiTheme="minorHAnsi" w:cstheme="minorHAnsi"/>
                <w:color w:val="000000"/>
              </w:rPr>
              <w:t>105 CMR 451.353</w:t>
            </w:r>
            <w:r>
              <w:rPr>
                <w:rFonts w:asciiTheme="minorHAnsi" w:hAnsiTheme="minorHAnsi" w:cstheme="minorHAnsi"/>
                <w:color w:val="000000"/>
              </w:rPr>
              <w:t>*</w:t>
            </w:r>
          </w:p>
        </w:tc>
        <w:tc>
          <w:tcPr>
            <w:tcW w:w="3953" w:type="dxa"/>
            <w:noWrap/>
            <w:hideMark/>
          </w:tcPr>
          <w:p w14:paraId="116EAC89" w14:textId="77777777" w:rsidR="005D1CBB" w:rsidRPr="002A4ED7" w:rsidRDefault="005D1CBB" w:rsidP="006B6459">
            <w:pPr>
              <w:rPr>
                <w:rFonts w:asciiTheme="minorHAnsi" w:hAnsiTheme="minorHAnsi" w:cstheme="minorHAnsi"/>
                <w:color w:val="000000"/>
              </w:rPr>
            </w:pPr>
            <w:r w:rsidRPr="002A4ED7">
              <w:rPr>
                <w:rFonts w:asciiTheme="minorHAnsi" w:hAnsiTheme="minorHAnsi" w:cstheme="minorHAnsi"/>
                <w:color w:val="000000"/>
              </w:rPr>
              <w:t>Interior Maintenance: Ceiling dirty in cell #M5</w:t>
            </w:r>
          </w:p>
        </w:tc>
      </w:tr>
      <w:tr w:rsidR="005D1CBB" w:rsidRPr="00603CA3" w14:paraId="66E20D88" w14:textId="77777777" w:rsidTr="005D1CBB">
        <w:trPr>
          <w:trHeight w:val="245"/>
        </w:trPr>
        <w:tc>
          <w:tcPr>
            <w:tcW w:w="3741" w:type="dxa"/>
            <w:gridSpan w:val="3"/>
            <w:noWrap/>
            <w:hideMark/>
          </w:tcPr>
          <w:p w14:paraId="1E72760F" w14:textId="77777777" w:rsidR="005D1CBB" w:rsidRPr="005D1CBB" w:rsidRDefault="005D1CBB" w:rsidP="005D1CBB">
            <w:pPr>
              <w:pStyle w:val="ListParagraph"/>
              <w:numPr>
                <w:ilvl w:val="0"/>
                <w:numId w:val="36"/>
              </w:numPr>
              <w:ind w:left="341"/>
              <w:rPr>
                <w:rFonts w:asciiTheme="minorHAnsi" w:hAnsiTheme="minorHAnsi" w:cstheme="minorHAnsi"/>
                <w:color w:val="000000"/>
              </w:rPr>
            </w:pPr>
            <w:r w:rsidRPr="005D1CBB">
              <w:rPr>
                <w:rFonts w:asciiTheme="minorHAnsi" w:hAnsiTheme="minorHAnsi" w:cstheme="minorHAnsi"/>
                <w:color w:val="000000"/>
              </w:rPr>
              <w:t>Male Cells</w:t>
            </w:r>
          </w:p>
        </w:tc>
        <w:tc>
          <w:tcPr>
            <w:tcW w:w="2328" w:type="dxa"/>
            <w:gridSpan w:val="2"/>
            <w:noWrap/>
            <w:hideMark/>
          </w:tcPr>
          <w:p w14:paraId="2827EE00" w14:textId="21BEADC1" w:rsidR="005D1CBB" w:rsidRPr="002A4ED7" w:rsidRDefault="005D1CBB" w:rsidP="006B6459">
            <w:pPr>
              <w:rPr>
                <w:rFonts w:asciiTheme="minorHAnsi" w:hAnsiTheme="minorHAnsi" w:cstheme="minorHAnsi"/>
                <w:color w:val="000000"/>
              </w:rPr>
            </w:pPr>
            <w:r w:rsidRPr="002A4ED7">
              <w:rPr>
                <w:rFonts w:asciiTheme="minorHAnsi" w:hAnsiTheme="minorHAnsi" w:cstheme="minorHAnsi"/>
                <w:color w:val="000000"/>
              </w:rPr>
              <w:t>105 CMR 451.353</w:t>
            </w:r>
            <w:r>
              <w:rPr>
                <w:rFonts w:asciiTheme="minorHAnsi" w:hAnsiTheme="minorHAnsi" w:cstheme="minorHAnsi"/>
                <w:color w:val="000000"/>
              </w:rPr>
              <w:t>*</w:t>
            </w:r>
          </w:p>
        </w:tc>
        <w:tc>
          <w:tcPr>
            <w:tcW w:w="3953" w:type="dxa"/>
            <w:noWrap/>
            <w:hideMark/>
          </w:tcPr>
          <w:p w14:paraId="1EE23398" w14:textId="77777777" w:rsidR="005D1CBB" w:rsidRPr="002A4ED7" w:rsidRDefault="005D1CBB" w:rsidP="006B6459">
            <w:pPr>
              <w:rPr>
                <w:rFonts w:asciiTheme="minorHAnsi" w:hAnsiTheme="minorHAnsi" w:cstheme="minorHAnsi"/>
                <w:color w:val="000000"/>
              </w:rPr>
            </w:pPr>
            <w:r w:rsidRPr="002A4ED7">
              <w:rPr>
                <w:rFonts w:asciiTheme="minorHAnsi" w:hAnsiTheme="minorHAnsi" w:cstheme="minorHAnsi"/>
                <w:color w:val="000000"/>
              </w:rPr>
              <w:t>Interior Maintenance:</w:t>
            </w:r>
            <w:r w:rsidRPr="00603CA3">
              <w:rPr>
                <w:rFonts w:asciiTheme="minorHAnsi" w:hAnsiTheme="minorHAnsi" w:cstheme="minorHAnsi"/>
                <w:color w:val="000000"/>
              </w:rPr>
              <w:t xml:space="preserve"> </w:t>
            </w:r>
            <w:r w:rsidRPr="002A4ED7">
              <w:rPr>
                <w:rFonts w:asciiTheme="minorHAnsi" w:hAnsiTheme="minorHAnsi" w:cstheme="minorHAnsi"/>
                <w:color w:val="000000"/>
              </w:rPr>
              <w:t>Floor paint damaged in cell # M1, M2, M3, and M4</w:t>
            </w:r>
          </w:p>
        </w:tc>
      </w:tr>
      <w:tr w:rsidR="005D1CBB" w:rsidRPr="00603CA3" w14:paraId="640B3B51" w14:textId="77777777" w:rsidTr="005D1CBB">
        <w:trPr>
          <w:cnfStyle w:val="000000100000" w:firstRow="0" w:lastRow="0" w:firstColumn="0" w:lastColumn="0" w:oddVBand="0" w:evenVBand="0" w:oddHBand="1" w:evenHBand="0" w:firstRowFirstColumn="0" w:firstRowLastColumn="0" w:lastRowFirstColumn="0" w:lastRowLastColumn="0"/>
          <w:trHeight w:val="245"/>
        </w:trPr>
        <w:tc>
          <w:tcPr>
            <w:tcW w:w="3741" w:type="dxa"/>
            <w:gridSpan w:val="3"/>
            <w:noWrap/>
            <w:hideMark/>
          </w:tcPr>
          <w:p w14:paraId="092E06E8" w14:textId="77777777" w:rsidR="005D1CBB" w:rsidRPr="005D1CBB" w:rsidRDefault="005D1CBB" w:rsidP="005D1CBB">
            <w:pPr>
              <w:pStyle w:val="ListParagraph"/>
              <w:numPr>
                <w:ilvl w:val="0"/>
                <w:numId w:val="36"/>
              </w:numPr>
              <w:ind w:left="341"/>
              <w:rPr>
                <w:rFonts w:asciiTheme="minorHAnsi" w:hAnsiTheme="minorHAnsi" w:cstheme="minorHAnsi"/>
                <w:color w:val="000000"/>
              </w:rPr>
            </w:pPr>
            <w:r w:rsidRPr="005D1CBB">
              <w:rPr>
                <w:rFonts w:asciiTheme="minorHAnsi" w:hAnsiTheme="minorHAnsi" w:cstheme="minorHAnsi"/>
                <w:color w:val="000000"/>
              </w:rPr>
              <w:t>Group Cells</w:t>
            </w:r>
          </w:p>
        </w:tc>
        <w:tc>
          <w:tcPr>
            <w:tcW w:w="2328" w:type="dxa"/>
            <w:gridSpan w:val="2"/>
            <w:noWrap/>
            <w:hideMark/>
          </w:tcPr>
          <w:p w14:paraId="45CBA65B" w14:textId="2B1C955D" w:rsidR="005D1CBB" w:rsidRPr="002A4ED7" w:rsidRDefault="005D1CBB" w:rsidP="006B6459">
            <w:pPr>
              <w:rPr>
                <w:rFonts w:asciiTheme="minorHAnsi" w:hAnsiTheme="minorHAnsi" w:cstheme="minorHAnsi"/>
                <w:color w:val="000000"/>
              </w:rPr>
            </w:pPr>
            <w:r w:rsidRPr="002A4ED7">
              <w:rPr>
                <w:rFonts w:asciiTheme="minorHAnsi" w:hAnsiTheme="minorHAnsi" w:cstheme="minorHAnsi"/>
                <w:color w:val="000000"/>
              </w:rPr>
              <w:t>105 CMR 451.353</w:t>
            </w:r>
            <w:r>
              <w:rPr>
                <w:rFonts w:asciiTheme="minorHAnsi" w:hAnsiTheme="minorHAnsi" w:cstheme="minorHAnsi"/>
                <w:color w:val="000000"/>
              </w:rPr>
              <w:t>*</w:t>
            </w:r>
          </w:p>
        </w:tc>
        <w:tc>
          <w:tcPr>
            <w:tcW w:w="3953" w:type="dxa"/>
            <w:noWrap/>
            <w:hideMark/>
          </w:tcPr>
          <w:p w14:paraId="30B9D41D" w14:textId="77777777" w:rsidR="005D1CBB" w:rsidRPr="002A4ED7" w:rsidRDefault="005D1CBB" w:rsidP="006B6459">
            <w:pPr>
              <w:rPr>
                <w:rFonts w:asciiTheme="minorHAnsi" w:hAnsiTheme="minorHAnsi" w:cstheme="minorHAnsi"/>
                <w:color w:val="000000"/>
              </w:rPr>
            </w:pPr>
            <w:r w:rsidRPr="002A4ED7">
              <w:rPr>
                <w:rFonts w:asciiTheme="minorHAnsi" w:hAnsiTheme="minorHAnsi" w:cstheme="minorHAnsi"/>
                <w:color w:val="000000"/>
              </w:rPr>
              <w:t>Interior Maintenance: Floor paint damaged in group cell # G1 and G2</w:t>
            </w:r>
          </w:p>
        </w:tc>
      </w:tr>
      <w:tr w:rsidR="005D1CBB" w:rsidRPr="00603CA3" w14:paraId="01D3D96E" w14:textId="77777777" w:rsidTr="005D1CBB">
        <w:trPr>
          <w:trHeight w:val="245"/>
        </w:trPr>
        <w:tc>
          <w:tcPr>
            <w:tcW w:w="3741" w:type="dxa"/>
            <w:gridSpan w:val="3"/>
            <w:noWrap/>
            <w:hideMark/>
          </w:tcPr>
          <w:p w14:paraId="1DEF8A04" w14:textId="77777777" w:rsidR="005D1CBB" w:rsidRPr="005D1CBB" w:rsidRDefault="005D1CBB" w:rsidP="005D1CBB">
            <w:pPr>
              <w:pStyle w:val="ListParagraph"/>
              <w:numPr>
                <w:ilvl w:val="0"/>
                <w:numId w:val="36"/>
              </w:numPr>
              <w:ind w:left="341"/>
              <w:rPr>
                <w:rFonts w:asciiTheme="minorHAnsi" w:hAnsiTheme="minorHAnsi" w:cstheme="minorHAnsi"/>
                <w:color w:val="000000"/>
              </w:rPr>
            </w:pPr>
            <w:r w:rsidRPr="00881405">
              <w:rPr>
                <w:rFonts w:asciiTheme="minorHAnsi" w:hAnsiTheme="minorHAnsi" w:cstheme="minorHAnsi"/>
                <w:color w:val="000000"/>
              </w:rPr>
              <w:t>Female Cells</w:t>
            </w:r>
          </w:p>
        </w:tc>
        <w:tc>
          <w:tcPr>
            <w:tcW w:w="2328" w:type="dxa"/>
            <w:gridSpan w:val="2"/>
            <w:noWrap/>
            <w:hideMark/>
          </w:tcPr>
          <w:p w14:paraId="098E6B09" w14:textId="029AD8DF" w:rsidR="005D1CBB" w:rsidRPr="002A4ED7" w:rsidRDefault="005D1CBB" w:rsidP="006B6459">
            <w:pPr>
              <w:rPr>
                <w:rFonts w:asciiTheme="minorHAnsi" w:hAnsiTheme="minorHAnsi" w:cstheme="minorHAnsi"/>
                <w:color w:val="000000"/>
              </w:rPr>
            </w:pPr>
            <w:r w:rsidRPr="002A4ED7">
              <w:rPr>
                <w:rFonts w:asciiTheme="minorHAnsi" w:hAnsiTheme="minorHAnsi" w:cstheme="minorHAnsi"/>
                <w:color w:val="000000"/>
              </w:rPr>
              <w:t>105 CMR 451.353</w:t>
            </w:r>
            <w:r>
              <w:rPr>
                <w:rFonts w:asciiTheme="minorHAnsi" w:hAnsiTheme="minorHAnsi" w:cstheme="minorHAnsi"/>
                <w:color w:val="000000"/>
              </w:rPr>
              <w:t>*</w:t>
            </w:r>
          </w:p>
        </w:tc>
        <w:tc>
          <w:tcPr>
            <w:tcW w:w="3953" w:type="dxa"/>
            <w:noWrap/>
            <w:hideMark/>
          </w:tcPr>
          <w:p w14:paraId="37ACF8DC" w14:textId="77777777" w:rsidR="005D1CBB" w:rsidRPr="002A4ED7" w:rsidRDefault="005D1CBB" w:rsidP="006B6459">
            <w:pPr>
              <w:rPr>
                <w:rFonts w:asciiTheme="minorHAnsi" w:hAnsiTheme="minorHAnsi" w:cstheme="minorHAnsi"/>
                <w:color w:val="000000"/>
              </w:rPr>
            </w:pPr>
            <w:r w:rsidRPr="002A4ED7">
              <w:rPr>
                <w:rFonts w:asciiTheme="minorHAnsi" w:hAnsiTheme="minorHAnsi" w:cstheme="minorHAnsi"/>
                <w:color w:val="000000"/>
              </w:rPr>
              <w:t>Interior Maintenance: Floor surface damaged in cell # F2</w:t>
            </w:r>
          </w:p>
        </w:tc>
      </w:tr>
    </w:tbl>
    <w:p w14:paraId="1D477232" w14:textId="77777777" w:rsidR="002A4ED7" w:rsidRPr="00603CA3" w:rsidRDefault="002A4ED7" w:rsidP="00157DD5">
      <w:pPr>
        <w:rPr>
          <w:rFonts w:asciiTheme="minorHAnsi" w:eastAsia="Calibri" w:hAnsiTheme="minorHAnsi" w:cstheme="minorHAnsi"/>
          <w:b/>
          <w:bCs/>
        </w:rPr>
      </w:pPr>
    </w:p>
    <w:p w14:paraId="453C73E2" w14:textId="6EF259EA" w:rsidR="00191417" w:rsidRDefault="007F7F60" w:rsidP="00096624">
      <w:pPr>
        <w:rPr>
          <w:rFonts w:asciiTheme="minorHAnsi" w:eastAsiaTheme="minorEastAsia" w:hAnsiTheme="minorHAnsi" w:cstheme="minorHAnsi"/>
          <w:b/>
          <w:bCs/>
        </w:rPr>
      </w:pPr>
      <w:r w:rsidRPr="00157DD5">
        <w:rPr>
          <w:rFonts w:asciiTheme="minorHAnsi" w:eastAsiaTheme="minorEastAsia" w:hAnsiTheme="minorHAnsi" w:cstheme="minorHAnsi"/>
          <w:b/>
          <w:bCs/>
        </w:rPr>
        <w:t>Sector D</w:t>
      </w:r>
    </w:p>
    <w:p w14:paraId="0D0277E2" w14:textId="77777777" w:rsidR="00CC3EB8" w:rsidRPr="00603CA3" w:rsidRDefault="00CC3EB8" w:rsidP="00096624">
      <w:pPr>
        <w:rPr>
          <w:rFonts w:asciiTheme="minorHAnsi" w:eastAsiaTheme="minorEastAsia" w:hAnsiTheme="minorHAnsi" w:cstheme="minorHAnsi"/>
          <w:b/>
          <w:bCs/>
        </w:rPr>
      </w:pPr>
    </w:p>
    <w:p w14:paraId="407D76E1" w14:textId="77777777" w:rsidR="000B5E13" w:rsidRPr="00603CA3" w:rsidRDefault="000B5E13" w:rsidP="009138C0">
      <w:pPr>
        <w:ind w:left="720"/>
        <w:rPr>
          <w:rFonts w:asciiTheme="minorHAnsi" w:eastAsiaTheme="minorEastAsia" w:hAnsiTheme="minorHAnsi" w:cstheme="minorHAnsi"/>
          <w:b/>
          <w:bCs/>
        </w:rPr>
      </w:pPr>
      <w:r w:rsidRPr="00603CA3">
        <w:rPr>
          <w:rFonts w:asciiTheme="minorHAnsi" w:eastAsiaTheme="minorEastAsia" w:hAnsiTheme="minorHAnsi" w:cstheme="minorHAnsi"/>
          <w:b/>
          <w:bCs/>
        </w:rPr>
        <w:t>Deficiencies under the Required Standards (.100 and .200 series)</w:t>
      </w:r>
    </w:p>
    <w:p w14:paraId="28467772" w14:textId="228B6616" w:rsidR="000B5E13" w:rsidRPr="00603CA3" w:rsidRDefault="00314A31" w:rsidP="009138C0">
      <w:pPr>
        <w:ind w:left="720"/>
        <w:rPr>
          <w:rFonts w:asciiTheme="minorHAnsi" w:eastAsiaTheme="minorEastAsia" w:hAnsiTheme="minorHAnsi" w:cstheme="minorHAnsi"/>
        </w:rPr>
      </w:pPr>
      <w:r>
        <w:rPr>
          <w:rFonts w:asciiTheme="minorHAnsi" w:eastAsiaTheme="minorEastAsia" w:hAnsiTheme="minorHAnsi" w:cstheme="minorHAnsi"/>
        </w:rPr>
        <w:t>8</w:t>
      </w:r>
      <w:r w:rsidR="000B5E13" w:rsidRPr="00603CA3">
        <w:rPr>
          <w:rFonts w:asciiTheme="minorHAnsi" w:eastAsiaTheme="minorEastAsia" w:hAnsiTheme="minorHAnsi" w:cstheme="minorHAnsi"/>
        </w:rPr>
        <w:t xml:space="preserve"> new deficiencies </w:t>
      </w:r>
      <w:r>
        <w:rPr>
          <w:rFonts w:asciiTheme="minorHAnsi" w:eastAsiaTheme="minorEastAsia" w:hAnsiTheme="minorHAnsi" w:cstheme="minorHAnsi"/>
        </w:rPr>
        <w:t>and 1 repeat deficiency (indicated by an *)</w:t>
      </w:r>
      <w:r w:rsidR="000B5E13" w:rsidRPr="00603CA3">
        <w:rPr>
          <w:rFonts w:asciiTheme="minorHAnsi" w:eastAsiaTheme="minorEastAsia" w:hAnsiTheme="minorHAnsi" w:cstheme="minorHAnsi"/>
        </w:rPr>
        <w:t xml:space="preserve"> were found during the inspection</w:t>
      </w:r>
      <w:r>
        <w:rPr>
          <w:rFonts w:asciiTheme="minorHAnsi" w:eastAsiaTheme="minorEastAsia" w:hAnsiTheme="minorHAnsi" w:cstheme="minorHAnsi"/>
        </w:rPr>
        <w:t>:</w:t>
      </w:r>
    </w:p>
    <w:p w14:paraId="4C9B3173" w14:textId="77777777" w:rsidR="00B127EC" w:rsidRPr="00603CA3" w:rsidRDefault="00B127EC" w:rsidP="009138C0">
      <w:pPr>
        <w:ind w:left="720"/>
        <w:rPr>
          <w:rFonts w:asciiTheme="minorHAnsi" w:eastAsiaTheme="minorEastAsia" w:hAnsiTheme="minorHAnsi" w:cstheme="minorHAnsi"/>
        </w:rPr>
      </w:pPr>
    </w:p>
    <w:tbl>
      <w:tblPr>
        <w:tblStyle w:val="PlainTable2"/>
        <w:tblW w:w="10002" w:type="dxa"/>
        <w:tblInd w:w="720" w:type="dxa"/>
        <w:tblLook w:val="0400" w:firstRow="0" w:lastRow="0" w:firstColumn="0" w:lastColumn="0" w:noHBand="0" w:noVBand="1"/>
      </w:tblPr>
      <w:tblGrid>
        <w:gridCol w:w="3711"/>
        <w:gridCol w:w="2357"/>
        <w:gridCol w:w="3934"/>
      </w:tblGrid>
      <w:tr w:rsidR="00B127EC" w:rsidRPr="00603CA3" w14:paraId="5E38CF21" w14:textId="77777777" w:rsidTr="002C6422">
        <w:trPr>
          <w:cnfStyle w:val="000000100000" w:firstRow="0" w:lastRow="0" w:firstColumn="0" w:lastColumn="0" w:oddVBand="0" w:evenVBand="0" w:oddHBand="1" w:evenHBand="0" w:firstRowFirstColumn="0" w:firstRowLastColumn="0" w:lastRowFirstColumn="0" w:lastRowLastColumn="0"/>
          <w:trHeight w:val="311"/>
        </w:trPr>
        <w:tc>
          <w:tcPr>
            <w:tcW w:w="3711" w:type="dxa"/>
            <w:noWrap/>
            <w:hideMark/>
          </w:tcPr>
          <w:p w14:paraId="32C4E03D" w14:textId="77777777" w:rsidR="00B127EC" w:rsidRPr="00314A31" w:rsidRDefault="00B127EC" w:rsidP="00314A31">
            <w:pPr>
              <w:pStyle w:val="ListParagraph"/>
              <w:numPr>
                <w:ilvl w:val="0"/>
                <w:numId w:val="37"/>
              </w:numPr>
              <w:ind w:left="251"/>
              <w:rPr>
                <w:rFonts w:asciiTheme="minorHAnsi" w:hAnsiTheme="minorHAnsi" w:cstheme="minorHAnsi"/>
                <w:color w:val="000000"/>
              </w:rPr>
            </w:pPr>
            <w:r w:rsidRPr="00314A31">
              <w:rPr>
                <w:rFonts w:asciiTheme="minorHAnsi" w:hAnsiTheme="minorHAnsi" w:cstheme="minorHAnsi"/>
                <w:color w:val="000000"/>
              </w:rPr>
              <w:t>SIU Area</w:t>
            </w:r>
          </w:p>
        </w:tc>
        <w:tc>
          <w:tcPr>
            <w:tcW w:w="2357" w:type="dxa"/>
            <w:noWrap/>
            <w:hideMark/>
          </w:tcPr>
          <w:p w14:paraId="09C94DA9" w14:textId="77777777" w:rsidR="00B127EC" w:rsidRPr="00B127EC" w:rsidRDefault="00B127EC" w:rsidP="00B127EC">
            <w:pPr>
              <w:rPr>
                <w:rFonts w:asciiTheme="minorHAnsi" w:hAnsiTheme="minorHAnsi" w:cstheme="minorHAnsi"/>
                <w:color w:val="000000"/>
              </w:rPr>
            </w:pPr>
            <w:r w:rsidRPr="00B127EC">
              <w:rPr>
                <w:rFonts w:asciiTheme="minorHAnsi" w:hAnsiTheme="minorHAnsi" w:cstheme="minorHAnsi"/>
                <w:color w:val="000000"/>
              </w:rPr>
              <w:t>105 CMR 451.200</w:t>
            </w:r>
          </w:p>
        </w:tc>
        <w:tc>
          <w:tcPr>
            <w:tcW w:w="3934" w:type="dxa"/>
            <w:noWrap/>
            <w:hideMark/>
          </w:tcPr>
          <w:p w14:paraId="0AB50977" w14:textId="73F60D16" w:rsidR="00B127EC" w:rsidRPr="00B127EC" w:rsidRDefault="00B127EC" w:rsidP="00B127EC">
            <w:pPr>
              <w:rPr>
                <w:rFonts w:asciiTheme="minorHAnsi" w:hAnsiTheme="minorHAnsi" w:cstheme="minorHAnsi"/>
                <w:color w:val="000000"/>
              </w:rPr>
            </w:pPr>
            <w:r w:rsidRPr="00B127EC">
              <w:rPr>
                <w:rFonts w:asciiTheme="minorHAnsi" w:hAnsiTheme="minorHAnsi" w:cstheme="minorHAnsi"/>
                <w:color w:val="000000"/>
              </w:rPr>
              <w:t xml:space="preserve">Food Storage, Preparation and Service: Food storage not in compliance with 105 CMR 590.000, no functioning thermometer in </w:t>
            </w:r>
            <w:r w:rsidRPr="00603CA3">
              <w:rPr>
                <w:rFonts w:asciiTheme="minorHAnsi" w:hAnsiTheme="minorHAnsi" w:cstheme="minorHAnsi"/>
                <w:color w:val="000000"/>
              </w:rPr>
              <w:t>refrigerator</w:t>
            </w:r>
          </w:p>
        </w:tc>
      </w:tr>
      <w:tr w:rsidR="00B127EC" w:rsidRPr="00B127EC" w14:paraId="6E880E8D" w14:textId="77777777" w:rsidTr="002C6422">
        <w:trPr>
          <w:trHeight w:val="311"/>
        </w:trPr>
        <w:tc>
          <w:tcPr>
            <w:tcW w:w="3711" w:type="dxa"/>
            <w:noWrap/>
            <w:hideMark/>
          </w:tcPr>
          <w:p w14:paraId="446F07F8" w14:textId="77777777" w:rsidR="00B127EC" w:rsidRPr="00314A31" w:rsidRDefault="00B127EC" w:rsidP="00314A31">
            <w:pPr>
              <w:pStyle w:val="ListParagraph"/>
              <w:numPr>
                <w:ilvl w:val="0"/>
                <w:numId w:val="37"/>
              </w:numPr>
              <w:ind w:left="251"/>
              <w:rPr>
                <w:rFonts w:asciiTheme="minorHAnsi" w:hAnsiTheme="minorHAnsi" w:cstheme="minorHAnsi"/>
                <w:color w:val="000000"/>
              </w:rPr>
            </w:pPr>
            <w:r w:rsidRPr="00314A31">
              <w:rPr>
                <w:rFonts w:asciiTheme="minorHAnsi" w:hAnsiTheme="minorHAnsi" w:cstheme="minorHAnsi"/>
                <w:color w:val="000000"/>
              </w:rPr>
              <w:t>Inmate Bathroom # DI-13</w:t>
            </w:r>
          </w:p>
        </w:tc>
        <w:tc>
          <w:tcPr>
            <w:tcW w:w="2357" w:type="dxa"/>
            <w:noWrap/>
            <w:hideMark/>
          </w:tcPr>
          <w:p w14:paraId="72918CE8" w14:textId="77777777" w:rsidR="00B127EC" w:rsidRPr="00B127EC" w:rsidRDefault="00B127EC" w:rsidP="00B127EC">
            <w:pPr>
              <w:rPr>
                <w:rFonts w:asciiTheme="minorHAnsi" w:hAnsiTheme="minorHAnsi" w:cstheme="minorHAnsi"/>
                <w:color w:val="000000"/>
              </w:rPr>
            </w:pPr>
            <w:r w:rsidRPr="00B127EC">
              <w:rPr>
                <w:rFonts w:asciiTheme="minorHAnsi" w:hAnsiTheme="minorHAnsi" w:cstheme="minorHAnsi"/>
                <w:color w:val="000000"/>
              </w:rPr>
              <w:t>105 CMR 451.123</w:t>
            </w:r>
          </w:p>
        </w:tc>
        <w:tc>
          <w:tcPr>
            <w:tcW w:w="3934" w:type="dxa"/>
            <w:noWrap/>
            <w:hideMark/>
          </w:tcPr>
          <w:p w14:paraId="54D79BFD" w14:textId="77777777" w:rsidR="00B127EC" w:rsidRPr="00B127EC" w:rsidRDefault="00B127EC" w:rsidP="00B127EC">
            <w:pPr>
              <w:rPr>
                <w:rFonts w:asciiTheme="minorHAnsi" w:hAnsiTheme="minorHAnsi" w:cstheme="minorHAnsi"/>
                <w:color w:val="000000"/>
              </w:rPr>
            </w:pPr>
            <w:r w:rsidRPr="00B127EC">
              <w:rPr>
                <w:rFonts w:asciiTheme="minorHAnsi" w:hAnsiTheme="minorHAnsi" w:cstheme="minorHAnsi"/>
                <w:color w:val="000000"/>
              </w:rPr>
              <w:t>Maintenance: Ceiling vent dusty</w:t>
            </w:r>
          </w:p>
        </w:tc>
      </w:tr>
      <w:tr w:rsidR="00B127EC" w:rsidRPr="00B127EC" w14:paraId="3E577470" w14:textId="77777777" w:rsidTr="002C6422">
        <w:trPr>
          <w:cnfStyle w:val="000000100000" w:firstRow="0" w:lastRow="0" w:firstColumn="0" w:lastColumn="0" w:oddVBand="0" w:evenVBand="0" w:oddHBand="1" w:evenHBand="0" w:firstRowFirstColumn="0" w:firstRowLastColumn="0" w:lastRowFirstColumn="0" w:lastRowLastColumn="0"/>
          <w:trHeight w:val="311"/>
        </w:trPr>
        <w:tc>
          <w:tcPr>
            <w:tcW w:w="3711" w:type="dxa"/>
            <w:noWrap/>
            <w:hideMark/>
          </w:tcPr>
          <w:p w14:paraId="74A328A9" w14:textId="77777777" w:rsidR="00B127EC" w:rsidRPr="00314A31" w:rsidRDefault="00B127EC" w:rsidP="00314A31">
            <w:pPr>
              <w:pStyle w:val="ListParagraph"/>
              <w:numPr>
                <w:ilvl w:val="0"/>
                <w:numId w:val="37"/>
              </w:numPr>
              <w:ind w:left="251"/>
              <w:rPr>
                <w:rFonts w:asciiTheme="minorHAnsi" w:hAnsiTheme="minorHAnsi" w:cstheme="minorHAnsi"/>
                <w:color w:val="000000"/>
              </w:rPr>
            </w:pPr>
            <w:r w:rsidRPr="00314A31">
              <w:rPr>
                <w:rFonts w:asciiTheme="minorHAnsi" w:hAnsiTheme="minorHAnsi" w:cstheme="minorHAnsi"/>
                <w:color w:val="000000"/>
              </w:rPr>
              <w:t>Inmate Bathroom # DI-13</w:t>
            </w:r>
          </w:p>
        </w:tc>
        <w:tc>
          <w:tcPr>
            <w:tcW w:w="2357" w:type="dxa"/>
            <w:noWrap/>
            <w:hideMark/>
          </w:tcPr>
          <w:p w14:paraId="325BDBE6" w14:textId="77777777" w:rsidR="00B127EC" w:rsidRPr="00B127EC" w:rsidRDefault="00B127EC" w:rsidP="00B127EC">
            <w:pPr>
              <w:rPr>
                <w:rFonts w:asciiTheme="minorHAnsi" w:hAnsiTheme="minorHAnsi" w:cstheme="minorHAnsi"/>
                <w:color w:val="000000"/>
              </w:rPr>
            </w:pPr>
            <w:r w:rsidRPr="00B127EC">
              <w:rPr>
                <w:rFonts w:asciiTheme="minorHAnsi" w:hAnsiTheme="minorHAnsi" w:cstheme="minorHAnsi"/>
                <w:color w:val="000000"/>
              </w:rPr>
              <w:t>105 CMR 451.123</w:t>
            </w:r>
          </w:p>
        </w:tc>
        <w:tc>
          <w:tcPr>
            <w:tcW w:w="3934" w:type="dxa"/>
            <w:noWrap/>
            <w:hideMark/>
          </w:tcPr>
          <w:p w14:paraId="090FCDD1" w14:textId="77777777" w:rsidR="00B127EC" w:rsidRPr="00B127EC" w:rsidRDefault="00B127EC" w:rsidP="00B127EC">
            <w:pPr>
              <w:rPr>
                <w:rFonts w:asciiTheme="minorHAnsi" w:hAnsiTheme="minorHAnsi" w:cstheme="minorHAnsi"/>
                <w:color w:val="000000"/>
              </w:rPr>
            </w:pPr>
            <w:r w:rsidRPr="00B127EC">
              <w:rPr>
                <w:rFonts w:asciiTheme="minorHAnsi" w:hAnsiTheme="minorHAnsi" w:cstheme="minorHAnsi"/>
                <w:color w:val="000000"/>
              </w:rPr>
              <w:t>Maintenance: Walls dirty</w:t>
            </w:r>
          </w:p>
        </w:tc>
      </w:tr>
      <w:tr w:rsidR="00B127EC" w:rsidRPr="00B127EC" w14:paraId="706E0DB5" w14:textId="77777777" w:rsidTr="002C6422">
        <w:trPr>
          <w:trHeight w:val="311"/>
        </w:trPr>
        <w:tc>
          <w:tcPr>
            <w:tcW w:w="3711" w:type="dxa"/>
            <w:noWrap/>
            <w:hideMark/>
          </w:tcPr>
          <w:p w14:paraId="3C1AB84A" w14:textId="77777777" w:rsidR="00B127EC" w:rsidRPr="00314A31" w:rsidRDefault="00B127EC" w:rsidP="00314A31">
            <w:pPr>
              <w:pStyle w:val="ListParagraph"/>
              <w:numPr>
                <w:ilvl w:val="0"/>
                <w:numId w:val="37"/>
              </w:numPr>
              <w:ind w:left="251"/>
              <w:rPr>
                <w:rFonts w:asciiTheme="minorHAnsi" w:hAnsiTheme="minorHAnsi" w:cstheme="minorHAnsi"/>
                <w:color w:val="000000"/>
              </w:rPr>
            </w:pPr>
            <w:r w:rsidRPr="00314A31">
              <w:rPr>
                <w:rFonts w:asciiTheme="minorHAnsi" w:hAnsiTheme="minorHAnsi" w:cstheme="minorHAnsi"/>
                <w:color w:val="000000"/>
              </w:rPr>
              <w:t>Inmate Bathroom # DI-14</w:t>
            </w:r>
          </w:p>
        </w:tc>
        <w:tc>
          <w:tcPr>
            <w:tcW w:w="2357" w:type="dxa"/>
            <w:noWrap/>
            <w:hideMark/>
          </w:tcPr>
          <w:p w14:paraId="681CD349" w14:textId="77777777" w:rsidR="00B127EC" w:rsidRPr="00B127EC" w:rsidRDefault="00B127EC" w:rsidP="00B127EC">
            <w:pPr>
              <w:rPr>
                <w:rFonts w:asciiTheme="minorHAnsi" w:hAnsiTheme="minorHAnsi" w:cstheme="minorHAnsi"/>
                <w:color w:val="000000"/>
              </w:rPr>
            </w:pPr>
            <w:r w:rsidRPr="00B127EC">
              <w:rPr>
                <w:rFonts w:asciiTheme="minorHAnsi" w:hAnsiTheme="minorHAnsi" w:cstheme="minorHAnsi"/>
                <w:color w:val="000000"/>
              </w:rPr>
              <w:t>105 CMR 451.123</w:t>
            </w:r>
          </w:p>
        </w:tc>
        <w:tc>
          <w:tcPr>
            <w:tcW w:w="3934" w:type="dxa"/>
            <w:noWrap/>
            <w:hideMark/>
          </w:tcPr>
          <w:p w14:paraId="34E280A5" w14:textId="77777777" w:rsidR="00B127EC" w:rsidRPr="00B127EC" w:rsidRDefault="00B127EC" w:rsidP="00B127EC">
            <w:pPr>
              <w:rPr>
                <w:rFonts w:asciiTheme="minorHAnsi" w:hAnsiTheme="minorHAnsi" w:cstheme="minorHAnsi"/>
                <w:color w:val="000000"/>
              </w:rPr>
            </w:pPr>
            <w:r w:rsidRPr="00B127EC">
              <w:rPr>
                <w:rFonts w:asciiTheme="minorHAnsi" w:hAnsiTheme="minorHAnsi" w:cstheme="minorHAnsi"/>
                <w:color w:val="000000"/>
              </w:rPr>
              <w:t>Maintenance: Wall paint damaged</w:t>
            </w:r>
          </w:p>
        </w:tc>
      </w:tr>
      <w:tr w:rsidR="00B127EC" w:rsidRPr="00B127EC" w14:paraId="268A31FC" w14:textId="77777777" w:rsidTr="002C6422">
        <w:trPr>
          <w:cnfStyle w:val="000000100000" w:firstRow="0" w:lastRow="0" w:firstColumn="0" w:lastColumn="0" w:oddVBand="0" w:evenVBand="0" w:oddHBand="1" w:evenHBand="0" w:firstRowFirstColumn="0" w:firstRowLastColumn="0" w:lastRowFirstColumn="0" w:lastRowLastColumn="0"/>
          <w:trHeight w:val="311"/>
        </w:trPr>
        <w:tc>
          <w:tcPr>
            <w:tcW w:w="3711" w:type="dxa"/>
            <w:noWrap/>
            <w:hideMark/>
          </w:tcPr>
          <w:p w14:paraId="4910DBCE" w14:textId="77777777" w:rsidR="00B127EC" w:rsidRPr="00314A31" w:rsidRDefault="00B127EC" w:rsidP="00314A31">
            <w:pPr>
              <w:pStyle w:val="ListParagraph"/>
              <w:numPr>
                <w:ilvl w:val="0"/>
                <w:numId w:val="37"/>
              </w:numPr>
              <w:ind w:left="251"/>
              <w:rPr>
                <w:rFonts w:asciiTheme="minorHAnsi" w:hAnsiTheme="minorHAnsi" w:cstheme="minorHAnsi"/>
                <w:color w:val="000000"/>
              </w:rPr>
            </w:pPr>
            <w:r w:rsidRPr="00314A31">
              <w:rPr>
                <w:rFonts w:asciiTheme="minorHAnsi" w:hAnsiTheme="minorHAnsi" w:cstheme="minorHAnsi"/>
                <w:color w:val="000000"/>
              </w:rPr>
              <w:t>Inmate Bathroom # DI-14</w:t>
            </w:r>
          </w:p>
        </w:tc>
        <w:tc>
          <w:tcPr>
            <w:tcW w:w="2357" w:type="dxa"/>
            <w:noWrap/>
            <w:hideMark/>
          </w:tcPr>
          <w:p w14:paraId="26CD3BD7" w14:textId="77777777" w:rsidR="00B127EC" w:rsidRPr="00B127EC" w:rsidRDefault="00B127EC" w:rsidP="00B127EC">
            <w:pPr>
              <w:rPr>
                <w:rFonts w:asciiTheme="minorHAnsi" w:hAnsiTheme="minorHAnsi" w:cstheme="minorHAnsi"/>
                <w:color w:val="000000"/>
              </w:rPr>
            </w:pPr>
            <w:r w:rsidRPr="00B127EC">
              <w:rPr>
                <w:rFonts w:asciiTheme="minorHAnsi" w:hAnsiTheme="minorHAnsi" w:cstheme="minorHAnsi"/>
                <w:color w:val="000000"/>
              </w:rPr>
              <w:t>105 CMR 451.123</w:t>
            </w:r>
          </w:p>
        </w:tc>
        <w:tc>
          <w:tcPr>
            <w:tcW w:w="3934" w:type="dxa"/>
            <w:noWrap/>
            <w:hideMark/>
          </w:tcPr>
          <w:p w14:paraId="2A7D5DF4" w14:textId="77777777" w:rsidR="00B127EC" w:rsidRPr="00B127EC" w:rsidRDefault="00B127EC" w:rsidP="00B127EC">
            <w:pPr>
              <w:rPr>
                <w:rFonts w:asciiTheme="minorHAnsi" w:hAnsiTheme="minorHAnsi" w:cstheme="minorHAnsi"/>
                <w:color w:val="000000"/>
              </w:rPr>
            </w:pPr>
            <w:r w:rsidRPr="00B127EC">
              <w:rPr>
                <w:rFonts w:asciiTheme="minorHAnsi" w:hAnsiTheme="minorHAnsi" w:cstheme="minorHAnsi"/>
                <w:color w:val="000000"/>
              </w:rPr>
              <w:t>Maintenance: Walls dirty</w:t>
            </w:r>
          </w:p>
        </w:tc>
      </w:tr>
      <w:tr w:rsidR="00B127EC" w:rsidRPr="00B127EC" w14:paraId="622DFFBC" w14:textId="77777777" w:rsidTr="002C6422">
        <w:trPr>
          <w:trHeight w:val="311"/>
        </w:trPr>
        <w:tc>
          <w:tcPr>
            <w:tcW w:w="3711" w:type="dxa"/>
            <w:noWrap/>
            <w:hideMark/>
          </w:tcPr>
          <w:p w14:paraId="1EAC49F2" w14:textId="77777777" w:rsidR="00B127EC" w:rsidRPr="00314A31" w:rsidRDefault="00B127EC" w:rsidP="00314A31">
            <w:pPr>
              <w:pStyle w:val="ListParagraph"/>
              <w:numPr>
                <w:ilvl w:val="0"/>
                <w:numId w:val="37"/>
              </w:numPr>
              <w:ind w:left="251"/>
              <w:rPr>
                <w:rFonts w:asciiTheme="minorHAnsi" w:hAnsiTheme="minorHAnsi" w:cstheme="minorHAnsi"/>
                <w:color w:val="000000"/>
              </w:rPr>
            </w:pPr>
            <w:r w:rsidRPr="00314A31">
              <w:rPr>
                <w:rFonts w:asciiTheme="minorHAnsi" w:hAnsiTheme="minorHAnsi" w:cstheme="minorHAnsi"/>
                <w:color w:val="000000"/>
              </w:rPr>
              <w:t>Inmate Bathroom # DI-14</w:t>
            </w:r>
          </w:p>
        </w:tc>
        <w:tc>
          <w:tcPr>
            <w:tcW w:w="2357" w:type="dxa"/>
            <w:noWrap/>
            <w:hideMark/>
          </w:tcPr>
          <w:p w14:paraId="529D81A2" w14:textId="77777777" w:rsidR="00B127EC" w:rsidRPr="00B127EC" w:rsidRDefault="00B127EC" w:rsidP="00B127EC">
            <w:pPr>
              <w:rPr>
                <w:rFonts w:asciiTheme="minorHAnsi" w:hAnsiTheme="minorHAnsi" w:cstheme="minorHAnsi"/>
                <w:color w:val="000000"/>
              </w:rPr>
            </w:pPr>
            <w:r w:rsidRPr="00B127EC">
              <w:rPr>
                <w:rFonts w:asciiTheme="minorHAnsi" w:hAnsiTheme="minorHAnsi" w:cstheme="minorHAnsi"/>
                <w:color w:val="000000"/>
              </w:rPr>
              <w:t>105 CMR 451.117</w:t>
            </w:r>
          </w:p>
        </w:tc>
        <w:tc>
          <w:tcPr>
            <w:tcW w:w="3934" w:type="dxa"/>
            <w:noWrap/>
            <w:hideMark/>
          </w:tcPr>
          <w:p w14:paraId="7F8310F2" w14:textId="77777777" w:rsidR="00B127EC" w:rsidRPr="00B127EC" w:rsidRDefault="00B127EC" w:rsidP="00B127EC">
            <w:pPr>
              <w:rPr>
                <w:rFonts w:asciiTheme="minorHAnsi" w:hAnsiTheme="minorHAnsi" w:cstheme="minorHAnsi"/>
                <w:color w:val="000000"/>
              </w:rPr>
            </w:pPr>
            <w:r w:rsidRPr="00B127EC">
              <w:rPr>
                <w:rFonts w:asciiTheme="minorHAnsi" w:hAnsiTheme="minorHAnsi" w:cstheme="minorHAnsi"/>
                <w:color w:val="000000"/>
              </w:rPr>
              <w:t>Toilet Fixtures: Toilet fixtures dirty at urinal</w:t>
            </w:r>
          </w:p>
        </w:tc>
      </w:tr>
      <w:tr w:rsidR="002C6422" w:rsidRPr="00B127EC" w14:paraId="7BC7FCA3" w14:textId="77777777" w:rsidTr="002C6422">
        <w:trPr>
          <w:cnfStyle w:val="000000100000" w:firstRow="0" w:lastRow="0" w:firstColumn="0" w:lastColumn="0" w:oddVBand="0" w:evenVBand="0" w:oddHBand="1" w:evenHBand="0" w:firstRowFirstColumn="0" w:firstRowLastColumn="0" w:lastRowFirstColumn="0" w:lastRowLastColumn="0"/>
          <w:trHeight w:val="311"/>
        </w:trPr>
        <w:tc>
          <w:tcPr>
            <w:tcW w:w="3711" w:type="dxa"/>
            <w:noWrap/>
          </w:tcPr>
          <w:p w14:paraId="1905DF57" w14:textId="1C7C9760" w:rsidR="002C6422" w:rsidRPr="00314A31" w:rsidRDefault="002C6422" w:rsidP="002C6422">
            <w:pPr>
              <w:pStyle w:val="ListParagraph"/>
              <w:numPr>
                <w:ilvl w:val="0"/>
                <w:numId w:val="37"/>
              </w:numPr>
              <w:ind w:left="251"/>
              <w:rPr>
                <w:rFonts w:asciiTheme="minorHAnsi" w:hAnsiTheme="minorHAnsi" w:cstheme="minorHAnsi"/>
                <w:color w:val="000000"/>
              </w:rPr>
            </w:pPr>
            <w:r w:rsidRPr="00314A31">
              <w:rPr>
                <w:rFonts w:asciiTheme="minorHAnsi" w:hAnsiTheme="minorHAnsi" w:cstheme="minorHAnsi"/>
                <w:color w:val="000000"/>
              </w:rPr>
              <w:t>Inmate Bathroom # DI-14</w:t>
            </w:r>
          </w:p>
        </w:tc>
        <w:tc>
          <w:tcPr>
            <w:tcW w:w="2357" w:type="dxa"/>
            <w:noWrap/>
          </w:tcPr>
          <w:p w14:paraId="1155B90B" w14:textId="72C8080D" w:rsidR="002C6422" w:rsidRPr="00B127EC" w:rsidRDefault="002C6422" w:rsidP="002C6422">
            <w:pPr>
              <w:rPr>
                <w:rFonts w:asciiTheme="minorHAnsi" w:hAnsiTheme="minorHAnsi" w:cstheme="minorHAnsi"/>
                <w:color w:val="000000"/>
              </w:rPr>
            </w:pPr>
            <w:r w:rsidRPr="00314A31">
              <w:rPr>
                <w:rFonts w:asciiTheme="minorHAnsi" w:hAnsiTheme="minorHAnsi" w:cstheme="minorHAnsi"/>
                <w:color w:val="000000"/>
              </w:rPr>
              <w:t>105 CMR 451.123</w:t>
            </w:r>
            <w:r>
              <w:rPr>
                <w:rFonts w:asciiTheme="minorHAnsi" w:hAnsiTheme="minorHAnsi" w:cstheme="minorHAnsi"/>
                <w:color w:val="000000"/>
              </w:rPr>
              <w:t>*</w:t>
            </w:r>
          </w:p>
        </w:tc>
        <w:tc>
          <w:tcPr>
            <w:tcW w:w="3934" w:type="dxa"/>
            <w:noWrap/>
          </w:tcPr>
          <w:p w14:paraId="20A88376" w14:textId="7EE9D42E" w:rsidR="002C6422" w:rsidRPr="00B127EC" w:rsidRDefault="002C6422" w:rsidP="002C6422">
            <w:pPr>
              <w:rPr>
                <w:rFonts w:asciiTheme="minorHAnsi" w:hAnsiTheme="minorHAnsi" w:cstheme="minorHAnsi"/>
                <w:color w:val="000000"/>
              </w:rPr>
            </w:pPr>
            <w:r w:rsidRPr="00F30994">
              <w:rPr>
                <w:rFonts w:asciiTheme="minorHAnsi" w:hAnsiTheme="minorHAnsi" w:cstheme="minorHAnsi"/>
                <w:color w:val="000000"/>
              </w:rPr>
              <w:t>Maintenance: Partitions rusted</w:t>
            </w:r>
          </w:p>
        </w:tc>
      </w:tr>
      <w:tr w:rsidR="00B127EC" w:rsidRPr="00B127EC" w14:paraId="2D324907" w14:textId="77777777" w:rsidTr="002C6422">
        <w:trPr>
          <w:trHeight w:val="311"/>
        </w:trPr>
        <w:tc>
          <w:tcPr>
            <w:tcW w:w="3711" w:type="dxa"/>
            <w:noWrap/>
            <w:hideMark/>
          </w:tcPr>
          <w:p w14:paraId="19B8B7D3" w14:textId="77777777" w:rsidR="00B127EC" w:rsidRPr="00314A31" w:rsidRDefault="00B127EC" w:rsidP="00314A31">
            <w:pPr>
              <w:pStyle w:val="ListParagraph"/>
              <w:numPr>
                <w:ilvl w:val="0"/>
                <w:numId w:val="37"/>
              </w:numPr>
              <w:ind w:left="251"/>
              <w:rPr>
                <w:rFonts w:asciiTheme="minorHAnsi" w:hAnsiTheme="minorHAnsi" w:cstheme="minorHAnsi"/>
                <w:color w:val="000000"/>
              </w:rPr>
            </w:pPr>
            <w:r w:rsidRPr="00314A31">
              <w:rPr>
                <w:rFonts w:asciiTheme="minorHAnsi" w:hAnsiTheme="minorHAnsi" w:cstheme="minorHAnsi"/>
                <w:color w:val="000000"/>
              </w:rPr>
              <w:t>Staff Bathroom # DI-23</w:t>
            </w:r>
          </w:p>
        </w:tc>
        <w:tc>
          <w:tcPr>
            <w:tcW w:w="2357" w:type="dxa"/>
            <w:noWrap/>
            <w:hideMark/>
          </w:tcPr>
          <w:p w14:paraId="5E70DC0A" w14:textId="77777777" w:rsidR="00B127EC" w:rsidRPr="00B127EC" w:rsidRDefault="00B127EC" w:rsidP="00B127EC">
            <w:pPr>
              <w:rPr>
                <w:rFonts w:asciiTheme="minorHAnsi" w:hAnsiTheme="minorHAnsi" w:cstheme="minorHAnsi"/>
                <w:color w:val="000000"/>
              </w:rPr>
            </w:pPr>
            <w:r w:rsidRPr="00B127EC">
              <w:rPr>
                <w:rFonts w:asciiTheme="minorHAnsi" w:hAnsiTheme="minorHAnsi" w:cstheme="minorHAnsi"/>
                <w:color w:val="000000"/>
              </w:rPr>
              <w:t>105 CMR 451.123</w:t>
            </w:r>
          </w:p>
        </w:tc>
        <w:tc>
          <w:tcPr>
            <w:tcW w:w="3934" w:type="dxa"/>
            <w:noWrap/>
            <w:hideMark/>
          </w:tcPr>
          <w:p w14:paraId="2AB642ED" w14:textId="77777777" w:rsidR="00B127EC" w:rsidRPr="00B127EC" w:rsidRDefault="00B127EC" w:rsidP="00B127EC">
            <w:pPr>
              <w:rPr>
                <w:rFonts w:asciiTheme="minorHAnsi" w:hAnsiTheme="minorHAnsi" w:cstheme="minorHAnsi"/>
                <w:color w:val="000000"/>
              </w:rPr>
            </w:pPr>
            <w:r w:rsidRPr="00B127EC">
              <w:rPr>
                <w:rFonts w:asciiTheme="minorHAnsi" w:hAnsiTheme="minorHAnsi" w:cstheme="minorHAnsi"/>
                <w:color w:val="000000"/>
              </w:rPr>
              <w:t>Maintenance: Partitions rusted</w:t>
            </w:r>
          </w:p>
        </w:tc>
      </w:tr>
      <w:tr w:rsidR="00B127EC" w:rsidRPr="00B127EC" w14:paraId="16CDFEF3" w14:textId="77777777" w:rsidTr="002C6422">
        <w:trPr>
          <w:cnfStyle w:val="000000100000" w:firstRow="0" w:lastRow="0" w:firstColumn="0" w:lastColumn="0" w:oddVBand="0" w:evenVBand="0" w:oddHBand="1" w:evenHBand="0" w:firstRowFirstColumn="0" w:firstRowLastColumn="0" w:lastRowFirstColumn="0" w:lastRowLastColumn="0"/>
          <w:trHeight w:val="311"/>
        </w:trPr>
        <w:tc>
          <w:tcPr>
            <w:tcW w:w="3711" w:type="dxa"/>
            <w:noWrap/>
            <w:hideMark/>
          </w:tcPr>
          <w:p w14:paraId="7D285D97" w14:textId="77777777" w:rsidR="00B127EC" w:rsidRPr="00314A31" w:rsidRDefault="00B127EC" w:rsidP="00314A31">
            <w:pPr>
              <w:pStyle w:val="ListParagraph"/>
              <w:numPr>
                <w:ilvl w:val="0"/>
                <w:numId w:val="37"/>
              </w:numPr>
              <w:ind w:left="251"/>
              <w:rPr>
                <w:rFonts w:asciiTheme="minorHAnsi" w:hAnsiTheme="minorHAnsi" w:cstheme="minorHAnsi"/>
                <w:color w:val="000000"/>
              </w:rPr>
            </w:pPr>
            <w:r w:rsidRPr="00314A31">
              <w:rPr>
                <w:rFonts w:asciiTheme="minorHAnsi" w:hAnsiTheme="minorHAnsi" w:cstheme="minorHAnsi"/>
                <w:color w:val="000000"/>
              </w:rPr>
              <w:t>Staff Bathroom # DI-24</w:t>
            </w:r>
          </w:p>
        </w:tc>
        <w:tc>
          <w:tcPr>
            <w:tcW w:w="2357" w:type="dxa"/>
            <w:noWrap/>
            <w:hideMark/>
          </w:tcPr>
          <w:p w14:paraId="109B7813" w14:textId="77777777" w:rsidR="00B127EC" w:rsidRPr="00B127EC" w:rsidRDefault="00B127EC" w:rsidP="00B127EC">
            <w:pPr>
              <w:rPr>
                <w:rFonts w:asciiTheme="minorHAnsi" w:hAnsiTheme="minorHAnsi" w:cstheme="minorHAnsi"/>
                <w:color w:val="000000"/>
              </w:rPr>
            </w:pPr>
            <w:r w:rsidRPr="00B127EC">
              <w:rPr>
                <w:rFonts w:asciiTheme="minorHAnsi" w:hAnsiTheme="minorHAnsi" w:cstheme="minorHAnsi"/>
                <w:color w:val="000000"/>
              </w:rPr>
              <w:t>105 CMR 451.123</w:t>
            </w:r>
          </w:p>
        </w:tc>
        <w:tc>
          <w:tcPr>
            <w:tcW w:w="3934" w:type="dxa"/>
            <w:noWrap/>
            <w:hideMark/>
          </w:tcPr>
          <w:p w14:paraId="375A1B16" w14:textId="77777777" w:rsidR="00B127EC" w:rsidRPr="00B127EC" w:rsidRDefault="00B127EC" w:rsidP="00B127EC">
            <w:pPr>
              <w:rPr>
                <w:rFonts w:asciiTheme="minorHAnsi" w:hAnsiTheme="minorHAnsi" w:cstheme="minorHAnsi"/>
                <w:color w:val="000000"/>
              </w:rPr>
            </w:pPr>
            <w:r w:rsidRPr="00B127EC">
              <w:rPr>
                <w:rFonts w:asciiTheme="minorHAnsi" w:hAnsiTheme="minorHAnsi" w:cstheme="minorHAnsi"/>
                <w:color w:val="000000"/>
              </w:rPr>
              <w:t>Maintenance: Walls dirty</w:t>
            </w:r>
          </w:p>
        </w:tc>
      </w:tr>
    </w:tbl>
    <w:p w14:paraId="218D1259" w14:textId="77777777" w:rsidR="00314A31" w:rsidRDefault="00314A31" w:rsidP="00F13107">
      <w:pPr>
        <w:ind w:firstLine="720"/>
        <w:rPr>
          <w:rFonts w:asciiTheme="minorHAnsi" w:eastAsiaTheme="minorEastAsia" w:hAnsiTheme="minorHAnsi" w:cstheme="minorHAnsi"/>
          <w:b/>
          <w:bCs/>
        </w:rPr>
      </w:pPr>
    </w:p>
    <w:p w14:paraId="7D0B6231" w14:textId="28B5EE53" w:rsidR="000B5E13" w:rsidRPr="00603CA3" w:rsidRDefault="000B5E13" w:rsidP="009138C0">
      <w:pPr>
        <w:ind w:left="720"/>
        <w:rPr>
          <w:rFonts w:asciiTheme="minorHAnsi" w:eastAsiaTheme="minorEastAsia" w:hAnsiTheme="minorHAnsi" w:cstheme="minorHAnsi"/>
          <w:b/>
          <w:bCs/>
        </w:rPr>
      </w:pPr>
      <w:r w:rsidRPr="00603CA3">
        <w:rPr>
          <w:rFonts w:asciiTheme="minorHAnsi" w:eastAsiaTheme="minorEastAsia" w:hAnsiTheme="minorHAnsi" w:cstheme="minorHAnsi"/>
          <w:b/>
          <w:bCs/>
        </w:rPr>
        <w:t>Deficiencies under the Recommended Standards (.300 series)</w:t>
      </w:r>
    </w:p>
    <w:p w14:paraId="38C2FDEB" w14:textId="104AE122" w:rsidR="000B5E13" w:rsidRPr="00603CA3" w:rsidRDefault="00314A31" w:rsidP="009138C0">
      <w:pPr>
        <w:ind w:left="720"/>
        <w:rPr>
          <w:rFonts w:asciiTheme="minorHAnsi" w:eastAsiaTheme="minorEastAsia" w:hAnsiTheme="minorHAnsi" w:cstheme="minorHAnsi"/>
        </w:rPr>
      </w:pPr>
      <w:r>
        <w:rPr>
          <w:rFonts w:asciiTheme="minorHAnsi" w:eastAsiaTheme="minorEastAsia" w:hAnsiTheme="minorHAnsi" w:cstheme="minorHAnsi"/>
        </w:rPr>
        <w:t>1</w:t>
      </w:r>
      <w:r w:rsidR="000B5E13" w:rsidRPr="00603CA3">
        <w:rPr>
          <w:rFonts w:asciiTheme="minorHAnsi" w:eastAsiaTheme="minorEastAsia" w:hAnsiTheme="minorHAnsi" w:cstheme="minorHAnsi"/>
        </w:rPr>
        <w:t xml:space="preserve"> </w:t>
      </w:r>
      <w:r w:rsidR="00A1524F">
        <w:rPr>
          <w:rFonts w:asciiTheme="minorHAnsi" w:eastAsiaTheme="minorEastAsia" w:hAnsiTheme="minorHAnsi" w:cstheme="minorHAnsi"/>
        </w:rPr>
        <w:t>repeat</w:t>
      </w:r>
      <w:r w:rsidR="000B5E13" w:rsidRPr="00603CA3">
        <w:rPr>
          <w:rFonts w:asciiTheme="minorHAnsi" w:eastAsiaTheme="minorEastAsia" w:hAnsiTheme="minorHAnsi" w:cstheme="minorHAnsi"/>
        </w:rPr>
        <w:t xml:space="preserve"> </w:t>
      </w:r>
      <w:r w:rsidR="009138C0" w:rsidRPr="00603CA3">
        <w:rPr>
          <w:rFonts w:asciiTheme="minorHAnsi" w:eastAsiaTheme="minorEastAsia" w:hAnsiTheme="minorHAnsi" w:cstheme="minorHAnsi"/>
        </w:rPr>
        <w:t>deficiency</w:t>
      </w:r>
      <w:r w:rsidR="000B5E13" w:rsidRPr="00603CA3">
        <w:rPr>
          <w:rFonts w:asciiTheme="minorHAnsi" w:eastAsiaTheme="minorEastAsia" w:hAnsiTheme="minorHAnsi" w:cstheme="minorHAnsi"/>
        </w:rPr>
        <w:t xml:space="preserve"> </w:t>
      </w:r>
      <w:r>
        <w:rPr>
          <w:rFonts w:asciiTheme="minorHAnsi" w:eastAsiaTheme="minorEastAsia" w:hAnsiTheme="minorHAnsi" w:cstheme="minorHAnsi"/>
        </w:rPr>
        <w:t>(indicated by an *)</w:t>
      </w:r>
      <w:r w:rsidR="000B5E13" w:rsidRPr="00603CA3">
        <w:rPr>
          <w:rFonts w:asciiTheme="minorHAnsi" w:eastAsiaTheme="minorEastAsia" w:hAnsiTheme="minorHAnsi" w:cstheme="minorHAnsi"/>
        </w:rPr>
        <w:t xml:space="preserve"> </w:t>
      </w:r>
      <w:r>
        <w:rPr>
          <w:rFonts w:asciiTheme="minorHAnsi" w:eastAsiaTheme="minorEastAsia" w:hAnsiTheme="minorHAnsi" w:cstheme="minorHAnsi"/>
        </w:rPr>
        <w:t>was</w:t>
      </w:r>
      <w:r w:rsidR="000B5E13" w:rsidRPr="00603CA3">
        <w:rPr>
          <w:rFonts w:asciiTheme="minorHAnsi" w:eastAsiaTheme="minorEastAsia" w:hAnsiTheme="minorHAnsi" w:cstheme="minorHAnsi"/>
        </w:rPr>
        <w:t xml:space="preserve"> found during the inspection</w:t>
      </w:r>
      <w:r>
        <w:rPr>
          <w:rFonts w:asciiTheme="minorHAnsi" w:eastAsiaTheme="minorEastAsia" w:hAnsiTheme="minorHAnsi" w:cstheme="minorHAnsi"/>
        </w:rPr>
        <w:t>:</w:t>
      </w:r>
    </w:p>
    <w:p w14:paraId="2095631C" w14:textId="77777777" w:rsidR="00A95BE6" w:rsidRPr="00603CA3" w:rsidRDefault="00A95BE6" w:rsidP="009138C0">
      <w:pPr>
        <w:ind w:left="720"/>
        <w:rPr>
          <w:rFonts w:asciiTheme="minorHAnsi" w:eastAsiaTheme="minorEastAsia" w:hAnsiTheme="minorHAnsi" w:cstheme="minorHAnsi"/>
        </w:rPr>
      </w:pPr>
    </w:p>
    <w:tbl>
      <w:tblPr>
        <w:tblStyle w:val="PlainTable2"/>
        <w:tblW w:w="10130" w:type="dxa"/>
        <w:tblInd w:w="720" w:type="dxa"/>
        <w:tblLook w:val="0400" w:firstRow="0" w:lastRow="0" w:firstColumn="0" w:lastColumn="0" w:noHBand="0" w:noVBand="1"/>
      </w:tblPr>
      <w:tblGrid>
        <w:gridCol w:w="3791"/>
        <w:gridCol w:w="2359"/>
        <w:gridCol w:w="3980"/>
      </w:tblGrid>
      <w:tr w:rsidR="00E75D50" w:rsidRPr="00E75D50" w14:paraId="3C69EC90" w14:textId="77777777" w:rsidTr="009138C0">
        <w:trPr>
          <w:cnfStyle w:val="000000100000" w:firstRow="0" w:lastRow="0" w:firstColumn="0" w:lastColumn="0" w:oddVBand="0" w:evenVBand="0" w:oddHBand="1" w:evenHBand="0" w:firstRowFirstColumn="0" w:firstRowLastColumn="0" w:lastRowFirstColumn="0" w:lastRowLastColumn="0"/>
          <w:trHeight w:val="320"/>
        </w:trPr>
        <w:tc>
          <w:tcPr>
            <w:tcW w:w="3791" w:type="dxa"/>
            <w:noWrap/>
            <w:hideMark/>
          </w:tcPr>
          <w:p w14:paraId="481C73D5" w14:textId="77777777" w:rsidR="00E75D50" w:rsidRPr="00603CA3" w:rsidRDefault="00E75D50" w:rsidP="00C20D8A">
            <w:pPr>
              <w:pStyle w:val="ListParagraph"/>
              <w:numPr>
                <w:ilvl w:val="0"/>
                <w:numId w:val="18"/>
              </w:numPr>
              <w:rPr>
                <w:rFonts w:asciiTheme="minorHAnsi" w:hAnsiTheme="minorHAnsi" w:cstheme="minorHAnsi"/>
                <w:color w:val="000000"/>
              </w:rPr>
            </w:pPr>
            <w:r w:rsidRPr="00603CA3">
              <w:rPr>
                <w:rFonts w:asciiTheme="minorHAnsi" w:hAnsiTheme="minorHAnsi" w:cstheme="minorHAnsi"/>
                <w:color w:val="000000"/>
              </w:rPr>
              <w:t>Janitor’s Closet</w:t>
            </w:r>
          </w:p>
        </w:tc>
        <w:tc>
          <w:tcPr>
            <w:tcW w:w="2359" w:type="dxa"/>
            <w:noWrap/>
            <w:hideMark/>
          </w:tcPr>
          <w:p w14:paraId="069489AD" w14:textId="7D20A488" w:rsidR="00E75D50" w:rsidRPr="00E75D50" w:rsidRDefault="00E75D50" w:rsidP="00E75D50">
            <w:pPr>
              <w:rPr>
                <w:rFonts w:asciiTheme="minorHAnsi" w:hAnsiTheme="minorHAnsi" w:cstheme="minorHAnsi"/>
                <w:color w:val="000000"/>
              </w:rPr>
            </w:pPr>
            <w:r w:rsidRPr="00E75D50">
              <w:rPr>
                <w:rFonts w:asciiTheme="minorHAnsi" w:hAnsiTheme="minorHAnsi" w:cstheme="minorHAnsi"/>
                <w:color w:val="000000"/>
              </w:rPr>
              <w:t>105 CMR 451.353</w:t>
            </w:r>
            <w:r w:rsidR="00314A31">
              <w:rPr>
                <w:rFonts w:asciiTheme="minorHAnsi" w:hAnsiTheme="minorHAnsi" w:cstheme="minorHAnsi"/>
                <w:color w:val="000000"/>
              </w:rPr>
              <w:t>*</w:t>
            </w:r>
          </w:p>
        </w:tc>
        <w:tc>
          <w:tcPr>
            <w:tcW w:w="3980" w:type="dxa"/>
            <w:noWrap/>
            <w:hideMark/>
          </w:tcPr>
          <w:p w14:paraId="0B72566B" w14:textId="77777777" w:rsidR="00E75D50" w:rsidRPr="00E75D50" w:rsidRDefault="00E75D50" w:rsidP="00E75D50">
            <w:pPr>
              <w:rPr>
                <w:rFonts w:asciiTheme="minorHAnsi" w:hAnsiTheme="minorHAnsi" w:cstheme="minorHAnsi"/>
                <w:color w:val="000000"/>
              </w:rPr>
            </w:pPr>
            <w:r w:rsidRPr="00E75D50">
              <w:rPr>
                <w:rFonts w:asciiTheme="minorHAnsi" w:hAnsiTheme="minorHAnsi" w:cstheme="minorHAnsi"/>
                <w:color w:val="000000"/>
              </w:rPr>
              <w:t>Interior Maintenance: Wet mop stored upside down</w:t>
            </w:r>
          </w:p>
        </w:tc>
      </w:tr>
    </w:tbl>
    <w:p w14:paraId="0548BADE" w14:textId="77777777" w:rsidR="00314A31" w:rsidRDefault="00314A31">
      <w:pPr>
        <w:rPr>
          <w:rFonts w:asciiTheme="minorHAnsi" w:eastAsiaTheme="minorEastAsia" w:hAnsiTheme="minorHAnsi" w:cstheme="minorHAnsi"/>
          <w:b/>
          <w:bCs/>
        </w:rPr>
      </w:pPr>
      <w:r>
        <w:rPr>
          <w:rFonts w:asciiTheme="minorHAnsi" w:eastAsiaTheme="minorEastAsia" w:hAnsiTheme="minorHAnsi" w:cstheme="minorHAnsi"/>
          <w:b/>
          <w:bCs/>
        </w:rPr>
        <w:br w:type="page"/>
      </w:r>
    </w:p>
    <w:p w14:paraId="3496ACF3" w14:textId="15EB7734" w:rsidR="00096624" w:rsidRDefault="007F7F60" w:rsidP="00096624">
      <w:pPr>
        <w:rPr>
          <w:rFonts w:asciiTheme="minorHAnsi" w:eastAsiaTheme="minorEastAsia" w:hAnsiTheme="minorHAnsi" w:cstheme="minorHAnsi"/>
          <w:b/>
          <w:bCs/>
        </w:rPr>
      </w:pPr>
      <w:r w:rsidRPr="00603CA3">
        <w:rPr>
          <w:rFonts w:asciiTheme="minorHAnsi" w:eastAsiaTheme="minorEastAsia" w:hAnsiTheme="minorHAnsi" w:cstheme="minorHAnsi"/>
          <w:b/>
          <w:bCs/>
        </w:rPr>
        <w:lastRenderedPageBreak/>
        <w:t>Housing Units</w:t>
      </w:r>
    </w:p>
    <w:p w14:paraId="37FF7696" w14:textId="77777777" w:rsidR="009138C0" w:rsidRPr="00603CA3" w:rsidRDefault="009138C0" w:rsidP="00096624">
      <w:pPr>
        <w:rPr>
          <w:rFonts w:asciiTheme="minorHAnsi" w:eastAsiaTheme="minorEastAsia" w:hAnsiTheme="minorHAnsi" w:cstheme="minorHAnsi"/>
        </w:rPr>
      </w:pPr>
    </w:p>
    <w:p w14:paraId="68796A62" w14:textId="77777777" w:rsidR="000B5E13" w:rsidRPr="00603CA3" w:rsidRDefault="000B5E13" w:rsidP="009138C0">
      <w:pPr>
        <w:ind w:left="720"/>
        <w:rPr>
          <w:rFonts w:asciiTheme="minorHAnsi" w:eastAsiaTheme="minorEastAsia" w:hAnsiTheme="minorHAnsi" w:cstheme="minorHAnsi"/>
          <w:b/>
          <w:bCs/>
        </w:rPr>
      </w:pPr>
      <w:r w:rsidRPr="00603CA3">
        <w:rPr>
          <w:rFonts w:asciiTheme="minorHAnsi" w:eastAsiaTheme="minorEastAsia" w:hAnsiTheme="minorHAnsi" w:cstheme="minorHAnsi"/>
          <w:b/>
          <w:bCs/>
        </w:rPr>
        <w:t>Deficiencies under the Required Standards (.100 and .200 series)</w:t>
      </w:r>
    </w:p>
    <w:p w14:paraId="14F3121D" w14:textId="6F98B91D" w:rsidR="000B5E13" w:rsidRDefault="00CF3EA9" w:rsidP="009138C0">
      <w:pPr>
        <w:ind w:left="720"/>
        <w:rPr>
          <w:rFonts w:asciiTheme="minorHAnsi" w:eastAsiaTheme="minorEastAsia" w:hAnsiTheme="minorHAnsi" w:cstheme="minorHAnsi"/>
        </w:rPr>
      </w:pPr>
      <w:r w:rsidRPr="00603CA3">
        <w:rPr>
          <w:rFonts w:asciiTheme="minorHAnsi" w:eastAsiaTheme="minorEastAsia" w:hAnsiTheme="minorHAnsi" w:cstheme="minorHAnsi"/>
        </w:rPr>
        <w:t>19 new</w:t>
      </w:r>
      <w:r w:rsidR="000B5E13" w:rsidRPr="00603CA3">
        <w:rPr>
          <w:rFonts w:asciiTheme="minorHAnsi" w:eastAsiaTheme="minorEastAsia" w:hAnsiTheme="minorHAnsi" w:cstheme="minorHAnsi"/>
        </w:rPr>
        <w:t xml:space="preserve"> deficiencies </w:t>
      </w:r>
      <w:r w:rsidR="00314A31">
        <w:rPr>
          <w:rFonts w:asciiTheme="minorHAnsi" w:eastAsiaTheme="minorEastAsia" w:hAnsiTheme="minorHAnsi" w:cstheme="minorHAnsi"/>
        </w:rPr>
        <w:t xml:space="preserve">and </w:t>
      </w:r>
      <w:r w:rsidR="00A1524F">
        <w:rPr>
          <w:rFonts w:asciiTheme="minorHAnsi" w:eastAsiaTheme="minorEastAsia" w:hAnsiTheme="minorHAnsi" w:cstheme="minorHAnsi"/>
        </w:rPr>
        <w:t xml:space="preserve">77 </w:t>
      </w:r>
      <w:r w:rsidR="00314A31" w:rsidRPr="00314A31">
        <w:rPr>
          <w:rFonts w:asciiTheme="minorHAnsi" w:eastAsiaTheme="minorEastAsia" w:hAnsiTheme="minorHAnsi" w:cstheme="minorHAnsi"/>
        </w:rPr>
        <w:t>repeat deficiencies</w:t>
      </w:r>
      <w:r w:rsidR="00314A31">
        <w:rPr>
          <w:rFonts w:asciiTheme="minorHAnsi" w:eastAsiaTheme="minorEastAsia" w:hAnsiTheme="minorHAnsi" w:cstheme="minorHAnsi"/>
        </w:rPr>
        <w:t xml:space="preserve"> (indicated by an *)</w:t>
      </w:r>
      <w:r w:rsidR="00314A31" w:rsidRPr="00314A31">
        <w:rPr>
          <w:rFonts w:asciiTheme="minorHAnsi" w:eastAsiaTheme="minorEastAsia" w:hAnsiTheme="minorHAnsi" w:cstheme="minorHAnsi"/>
        </w:rPr>
        <w:t xml:space="preserve"> </w:t>
      </w:r>
      <w:r w:rsidR="000B5E13" w:rsidRPr="00603CA3">
        <w:rPr>
          <w:rFonts w:asciiTheme="minorHAnsi" w:eastAsiaTheme="minorEastAsia" w:hAnsiTheme="minorHAnsi" w:cstheme="minorHAnsi"/>
        </w:rPr>
        <w:t>were found during the inspection</w:t>
      </w:r>
      <w:r w:rsidR="00314A31">
        <w:rPr>
          <w:rFonts w:asciiTheme="minorHAnsi" w:eastAsiaTheme="minorEastAsia" w:hAnsiTheme="minorHAnsi" w:cstheme="minorHAnsi"/>
        </w:rPr>
        <w:t>:</w:t>
      </w:r>
    </w:p>
    <w:p w14:paraId="4B16DEE3" w14:textId="77777777" w:rsidR="000E4A76" w:rsidRPr="00603CA3" w:rsidRDefault="000E4A76" w:rsidP="009138C0">
      <w:pPr>
        <w:ind w:left="720"/>
        <w:rPr>
          <w:rFonts w:asciiTheme="minorHAnsi" w:eastAsiaTheme="minorEastAsia" w:hAnsiTheme="minorHAnsi" w:cstheme="minorHAnsi"/>
        </w:rPr>
      </w:pPr>
    </w:p>
    <w:tbl>
      <w:tblPr>
        <w:tblStyle w:val="PlainTable2"/>
        <w:tblW w:w="9990" w:type="dxa"/>
        <w:tblInd w:w="720" w:type="dxa"/>
        <w:tblLook w:val="0400" w:firstRow="0" w:lastRow="0" w:firstColumn="0" w:lastColumn="0" w:noHBand="0" w:noVBand="1"/>
      </w:tblPr>
      <w:tblGrid>
        <w:gridCol w:w="2070"/>
        <w:gridCol w:w="2070"/>
        <w:gridCol w:w="1966"/>
        <w:gridCol w:w="43"/>
        <w:gridCol w:w="3841"/>
      </w:tblGrid>
      <w:tr w:rsidR="000E4A76" w:rsidRPr="00F35F0D" w14:paraId="019B4D95" w14:textId="77777777" w:rsidTr="00F632B5">
        <w:trPr>
          <w:cnfStyle w:val="000000100000" w:firstRow="0" w:lastRow="0" w:firstColumn="0" w:lastColumn="0" w:oddVBand="0" w:evenVBand="0" w:oddHBand="1" w:evenHBand="0" w:firstRowFirstColumn="0" w:firstRowLastColumn="0" w:lastRowFirstColumn="0" w:lastRowLastColumn="0"/>
          <w:trHeight w:val="296"/>
        </w:trPr>
        <w:tc>
          <w:tcPr>
            <w:tcW w:w="2070" w:type="dxa"/>
            <w:noWrap/>
            <w:hideMark/>
          </w:tcPr>
          <w:p w14:paraId="747B934B" w14:textId="77777777" w:rsidR="000E4A76" w:rsidRPr="00314A31" w:rsidRDefault="000E4A76" w:rsidP="00F632B5">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hideMark/>
          </w:tcPr>
          <w:p w14:paraId="43CE8A86" w14:textId="77777777" w:rsidR="000E4A76" w:rsidRPr="00F35F0D" w:rsidRDefault="000E4A76" w:rsidP="00F632B5">
            <w:pPr>
              <w:rPr>
                <w:rFonts w:asciiTheme="minorHAnsi" w:hAnsiTheme="minorHAnsi" w:cstheme="minorHAnsi"/>
                <w:color w:val="000000"/>
              </w:rPr>
            </w:pPr>
            <w:r w:rsidRPr="00F35F0D">
              <w:rPr>
                <w:rFonts w:asciiTheme="minorHAnsi" w:hAnsiTheme="minorHAnsi" w:cstheme="minorHAnsi"/>
                <w:color w:val="000000"/>
              </w:rPr>
              <w:t>Shower – 2nd Floor</w:t>
            </w:r>
          </w:p>
        </w:tc>
        <w:tc>
          <w:tcPr>
            <w:tcW w:w="2009" w:type="dxa"/>
            <w:gridSpan w:val="2"/>
            <w:noWrap/>
            <w:hideMark/>
          </w:tcPr>
          <w:p w14:paraId="65A50E45" w14:textId="77777777" w:rsidR="000E4A76" w:rsidRPr="00CB4664" w:rsidRDefault="000E4A76" w:rsidP="00F632B5">
            <w:pPr>
              <w:rPr>
                <w:rFonts w:asciiTheme="minorHAnsi" w:hAnsiTheme="minorHAnsi" w:cstheme="minorHAnsi"/>
                <w:color w:val="000000"/>
              </w:rPr>
            </w:pPr>
            <w:r w:rsidRPr="00CB4664">
              <w:rPr>
                <w:rFonts w:asciiTheme="minorHAnsi" w:hAnsiTheme="minorHAnsi" w:cstheme="minorHAnsi"/>
                <w:color w:val="000000"/>
              </w:rPr>
              <w:t>105 CMR 451.123</w:t>
            </w:r>
          </w:p>
        </w:tc>
        <w:tc>
          <w:tcPr>
            <w:tcW w:w="3841" w:type="dxa"/>
            <w:noWrap/>
            <w:hideMark/>
          </w:tcPr>
          <w:p w14:paraId="082153DF" w14:textId="77777777" w:rsidR="000E4A76" w:rsidRPr="00CB4664" w:rsidRDefault="000E4A76" w:rsidP="00F632B5">
            <w:pPr>
              <w:rPr>
                <w:rFonts w:asciiTheme="minorHAnsi" w:hAnsiTheme="minorHAnsi" w:cstheme="minorHAnsi"/>
                <w:color w:val="000000"/>
              </w:rPr>
            </w:pPr>
            <w:r w:rsidRPr="00CB4664">
              <w:rPr>
                <w:rFonts w:asciiTheme="minorHAnsi" w:hAnsiTheme="minorHAnsi" w:cstheme="minorHAnsi"/>
                <w:color w:val="000000"/>
              </w:rPr>
              <w:t>Maintenance: Door dirty</w:t>
            </w:r>
          </w:p>
        </w:tc>
      </w:tr>
      <w:tr w:rsidR="000E4A76" w:rsidRPr="00F35F0D" w14:paraId="070FC487" w14:textId="77777777" w:rsidTr="00314A31">
        <w:trPr>
          <w:trHeight w:val="296"/>
        </w:trPr>
        <w:tc>
          <w:tcPr>
            <w:tcW w:w="2070" w:type="dxa"/>
            <w:noWrap/>
          </w:tcPr>
          <w:p w14:paraId="58130F86" w14:textId="67963A86"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tcPr>
          <w:p w14:paraId="6E4776CC" w14:textId="09501A86"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2nd Floor</w:t>
            </w:r>
          </w:p>
        </w:tc>
        <w:tc>
          <w:tcPr>
            <w:tcW w:w="2009" w:type="dxa"/>
            <w:gridSpan w:val="2"/>
            <w:noWrap/>
          </w:tcPr>
          <w:p w14:paraId="46A55842" w14:textId="6116331C"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5037C866" w14:textId="2BB3AE5C"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Soap scum on floor</w:t>
            </w:r>
          </w:p>
        </w:tc>
      </w:tr>
      <w:tr w:rsidR="000E4A76" w:rsidRPr="00F35F0D" w14:paraId="17DEF7CD"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79CD6546" w14:textId="2734DC8F"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tcPr>
          <w:p w14:paraId="57B337EC" w14:textId="31FE2B53"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2nd Floor</w:t>
            </w:r>
          </w:p>
        </w:tc>
        <w:tc>
          <w:tcPr>
            <w:tcW w:w="2009" w:type="dxa"/>
            <w:gridSpan w:val="2"/>
            <w:noWrap/>
          </w:tcPr>
          <w:p w14:paraId="11753E91" w14:textId="7ED0CCAA"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59EDEE61" w14:textId="2B489AD5"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Soap scum on walls</w:t>
            </w:r>
          </w:p>
        </w:tc>
      </w:tr>
      <w:tr w:rsidR="000E4A76" w:rsidRPr="00F35F0D" w14:paraId="10E869AC" w14:textId="77777777" w:rsidTr="00314A31">
        <w:trPr>
          <w:trHeight w:val="296"/>
        </w:trPr>
        <w:tc>
          <w:tcPr>
            <w:tcW w:w="2070" w:type="dxa"/>
            <w:noWrap/>
          </w:tcPr>
          <w:p w14:paraId="78329185" w14:textId="1B68A7A3"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tcPr>
          <w:p w14:paraId="47058ABC" w14:textId="18F3CBEB"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2nd Floor</w:t>
            </w:r>
          </w:p>
        </w:tc>
        <w:tc>
          <w:tcPr>
            <w:tcW w:w="2009" w:type="dxa"/>
            <w:gridSpan w:val="2"/>
            <w:noWrap/>
          </w:tcPr>
          <w:p w14:paraId="3AA82C08" w14:textId="5BE2B695"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60AE11A9" w14:textId="23836585"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Ceiling vent dusty</w:t>
            </w:r>
          </w:p>
        </w:tc>
      </w:tr>
      <w:tr w:rsidR="000E4A76" w:rsidRPr="00F35F0D" w14:paraId="6282376A"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58905CAC" w14:textId="02DA6EAB"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tcPr>
          <w:p w14:paraId="35401A69" w14:textId="10D45750"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2nd Floor</w:t>
            </w:r>
          </w:p>
        </w:tc>
        <w:tc>
          <w:tcPr>
            <w:tcW w:w="2009" w:type="dxa"/>
            <w:gridSpan w:val="2"/>
            <w:noWrap/>
          </w:tcPr>
          <w:p w14:paraId="77420582" w14:textId="3D264C97"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3ADA447D" w14:textId="01551400"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Mold growth observed on walls</w:t>
            </w:r>
          </w:p>
        </w:tc>
      </w:tr>
      <w:tr w:rsidR="000E4A76" w:rsidRPr="00F35F0D" w14:paraId="4F4F0220" w14:textId="77777777" w:rsidTr="00314A31">
        <w:trPr>
          <w:trHeight w:val="296"/>
        </w:trPr>
        <w:tc>
          <w:tcPr>
            <w:tcW w:w="2070" w:type="dxa"/>
            <w:noWrap/>
          </w:tcPr>
          <w:p w14:paraId="4455D0F7" w14:textId="37ED00FE"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tcPr>
          <w:p w14:paraId="2B3E7A62" w14:textId="1A4BE492"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2nd Floor</w:t>
            </w:r>
          </w:p>
        </w:tc>
        <w:tc>
          <w:tcPr>
            <w:tcW w:w="2009" w:type="dxa"/>
            <w:gridSpan w:val="2"/>
            <w:noWrap/>
          </w:tcPr>
          <w:p w14:paraId="16E9D599" w14:textId="6C8C813D"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23B419D0" w14:textId="6546F6F2"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Door rotted</w:t>
            </w:r>
          </w:p>
        </w:tc>
      </w:tr>
      <w:tr w:rsidR="000E4A76" w:rsidRPr="00F35F0D" w14:paraId="3FBE8BB0"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4F4D9F32" w14:textId="6E7C906E"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tcPr>
          <w:p w14:paraId="6FE11588" w14:textId="3BBDC917"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2nd Floor</w:t>
            </w:r>
          </w:p>
        </w:tc>
        <w:tc>
          <w:tcPr>
            <w:tcW w:w="2009" w:type="dxa"/>
            <w:gridSpan w:val="2"/>
            <w:noWrap/>
          </w:tcPr>
          <w:p w14:paraId="2903F07A" w14:textId="7AD85E61"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172D4BB8" w14:textId="59A9A613"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Door frame rotted</w:t>
            </w:r>
          </w:p>
        </w:tc>
      </w:tr>
      <w:tr w:rsidR="000E4A76" w:rsidRPr="00F35F0D" w14:paraId="01EDDF41" w14:textId="77777777" w:rsidTr="00314A31">
        <w:trPr>
          <w:trHeight w:val="296"/>
        </w:trPr>
        <w:tc>
          <w:tcPr>
            <w:tcW w:w="2070" w:type="dxa"/>
            <w:noWrap/>
          </w:tcPr>
          <w:p w14:paraId="54C0D42C" w14:textId="5C550409"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tcPr>
          <w:p w14:paraId="04988CE8" w14:textId="4488C501"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1st Floor</w:t>
            </w:r>
          </w:p>
        </w:tc>
        <w:tc>
          <w:tcPr>
            <w:tcW w:w="2009" w:type="dxa"/>
            <w:gridSpan w:val="2"/>
            <w:noWrap/>
          </w:tcPr>
          <w:p w14:paraId="6B62497D" w14:textId="4DFA9B3E"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34AA3CDE" w14:textId="2222783C"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Ceiling vent dusty in shower #1</w:t>
            </w:r>
          </w:p>
        </w:tc>
      </w:tr>
      <w:tr w:rsidR="000E4A76" w:rsidRPr="00F35F0D" w14:paraId="460228D6"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3F94B0CA" w14:textId="1F6B600E"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tcPr>
          <w:p w14:paraId="464F1298" w14:textId="7550ACC9"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1st Floor</w:t>
            </w:r>
          </w:p>
        </w:tc>
        <w:tc>
          <w:tcPr>
            <w:tcW w:w="2009" w:type="dxa"/>
            <w:gridSpan w:val="2"/>
            <w:noWrap/>
          </w:tcPr>
          <w:p w14:paraId="6289298F" w14:textId="33018199"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430C32B5" w14:textId="5BD597AF"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Soap scum on walls in shower #1</w:t>
            </w:r>
          </w:p>
        </w:tc>
      </w:tr>
      <w:tr w:rsidR="000E4A76" w:rsidRPr="00F35F0D" w14:paraId="380AD837" w14:textId="77777777" w:rsidTr="00314A31">
        <w:trPr>
          <w:trHeight w:val="296"/>
        </w:trPr>
        <w:tc>
          <w:tcPr>
            <w:tcW w:w="2070" w:type="dxa"/>
            <w:noWrap/>
          </w:tcPr>
          <w:p w14:paraId="6F3AD9F9" w14:textId="2C28EAE5"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tcPr>
          <w:p w14:paraId="3FC928BB" w14:textId="38C81042"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1st Floor</w:t>
            </w:r>
          </w:p>
        </w:tc>
        <w:tc>
          <w:tcPr>
            <w:tcW w:w="2009" w:type="dxa"/>
            <w:gridSpan w:val="2"/>
            <w:noWrap/>
          </w:tcPr>
          <w:p w14:paraId="232C70C4" w14:textId="6E248F3D"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7AEED914" w14:textId="0B97FA25"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Dead drain flies on ceiling in shower #1</w:t>
            </w:r>
          </w:p>
        </w:tc>
      </w:tr>
      <w:tr w:rsidR="000E4A76" w:rsidRPr="00F35F0D" w14:paraId="31ADEB39"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712A445F" w14:textId="60640EF8"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tcPr>
          <w:p w14:paraId="7D8DE2C6" w14:textId="799F1C67"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1st Floor</w:t>
            </w:r>
          </w:p>
        </w:tc>
        <w:tc>
          <w:tcPr>
            <w:tcW w:w="2009" w:type="dxa"/>
            <w:gridSpan w:val="2"/>
            <w:noWrap/>
          </w:tcPr>
          <w:p w14:paraId="4741C648" w14:textId="6811933A"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416097D7" w14:textId="054A02FF"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Soap scum on floor in shower #1</w:t>
            </w:r>
          </w:p>
        </w:tc>
      </w:tr>
      <w:tr w:rsidR="000E4A76" w:rsidRPr="00F35F0D" w14:paraId="2B1D41B9" w14:textId="77777777" w:rsidTr="00314A31">
        <w:trPr>
          <w:trHeight w:val="296"/>
        </w:trPr>
        <w:tc>
          <w:tcPr>
            <w:tcW w:w="2070" w:type="dxa"/>
            <w:noWrap/>
          </w:tcPr>
          <w:p w14:paraId="1B9CA977" w14:textId="0361ABD6"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tcPr>
          <w:p w14:paraId="641DEB4E" w14:textId="5509D0E3"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1st Floor</w:t>
            </w:r>
          </w:p>
        </w:tc>
        <w:tc>
          <w:tcPr>
            <w:tcW w:w="2009" w:type="dxa"/>
            <w:gridSpan w:val="2"/>
            <w:noWrap/>
          </w:tcPr>
          <w:p w14:paraId="6AD90E90" w14:textId="749F6B61"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2410947D" w14:textId="22E75D0E"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Door rotted in shower #1</w:t>
            </w:r>
          </w:p>
        </w:tc>
      </w:tr>
      <w:tr w:rsidR="000E4A76" w:rsidRPr="00F35F0D" w14:paraId="713DE228"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266DA684" w14:textId="20E99C75"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tcPr>
          <w:p w14:paraId="5799EFA4" w14:textId="3D23FB16"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1st Floor</w:t>
            </w:r>
          </w:p>
        </w:tc>
        <w:tc>
          <w:tcPr>
            <w:tcW w:w="2009" w:type="dxa"/>
            <w:gridSpan w:val="2"/>
            <w:noWrap/>
          </w:tcPr>
          <w:p w14:paraId="478B50AD" w14:textId="286458E1"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46A2DE7B" w14:textId="2CB27A12"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Door frame rotted in shower #1</w:t>
            </w:r>
          </w:p>
        </w:tc>
      </w:tr>
      <w:tr w:rsidR="000E4A76" w:rsidRPr="00F35F0D" w14:paraId="3CF8AF84" w14:textId="77777777" w:rsidTr="00314A31">
        <w:trPr>
          <w:trHeight w:val="296"/>
        </w:trPr>
        <w:tc>
          <w:tcPr>
            <w:tcW w:w="2070" w:type="dxa"/>
            <w:noWrap/>
          </w:tcPr>
          <w:p w14:paraId="106AD2DB" w14:textId="5601BF35"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tcPr>
          <w:p w14:paraId="6D27E117" w14:textId="1C1136B6"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1st Floor</w:t>
            </w:r>
          </w:p>
        </w:tc>
        <w:tc>
          <w:tcPr>
            <w:tcW w:w="2009" w:type="dxa"/>
            <w:gridSpan w:val="2"/>
            <w:noWrap/>
          </w:tcPr>
          <w:p w14:paraId="2DF31EC6" w14:textId="5B6CB184"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62F06FAA" w14:textId="73E30724"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Door rusted in shower #2</w:t>
            </w:r>
          </w:p>
        </w:tc>
      </w:tr>
      <w:tr w:rsidR="000E4A76" w:rsidRPr="00F35F0D" w14:paraId="60AFDADE"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0A655B0F" w14:textId="6795E963"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tcPr>
          <w:p w14:paraId="6D630119" w14:textId="7D2757CC"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1st Floor</w:t>
            </w:r>
          </w:p>
        </w:tc>
        <w:tc>
          <w:tcPr>
            <w:tcW w:w="2009" w:type="dxa"/>
            <w:gridSpan w:val="2"/>
            <w:noWrap/>
          </w:tcPr>
          <w:p w14:paraId="0A2E1432" w14:textId="69602F55"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24C97C3C" w14:textId="2A04C465"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Door frame rusted in shower #2</w:t>
            </w:r>
          </w:p>
        </w:tc>
      </w:tr>
      <w:tr w:rsidR="009138C0" w:rsidRPr="00F35F0D" w14:paraId="71E939F5" w14:textId="77777777" w:rsidTr="00314A31">
        <w:trPr>
          <w:trHeight w:val="296"/>
        </w:trPr>
        <w:tc>
          <w:tcPr>
            <w:tcW w:w="2070" w:type="dxa"/>
            <w:noWrap/>
            <w:hideMark/>
          </w:tcPr>
          <w:p w14:paraId="63B37289" w14:textId="77777777" w:rsidR="00F35F0D" w:rsidRPr="00314A31" w:rsidRDefault="00F35F0D"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hideMark/>
          </w:tcPr>
          <w:p w14:paraId="763DF0C5"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Shower – 2nd Floor</w:t>
            </w:r>
          </w:p>
        </w:tc>
        <w:tc>
          <w:tcPr>
            <w:tcW w:w="2009" w:type="dxa"/>
            <w:gridSpan w:val="2"/>
            <w:noWrap/>
            <w:hideMark/>
          </w:tcPr>
          <w:p w14:paraId="414AB133"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105 CMR 451.130</w:t>
            </w:r>
          </w:p>
        </w:tc>
        <w:tc>
          <w:tcPr>
            <w:tcW w:w="3841" w:type="dxa"/>
            <w:noWrap/>
            <w:hideMark/>
          </w:tcPr>
          <w:p w14:paraId="697CC046"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Plumbing: Plumbing not maintained in good repair, shower head leaking</w:t>
            </w:r>
          </w:p>
        </w:tc>
      </w:tr>
      <w:tr w:rsidR="009138C0" w:rsidRPr="00F35F0D" w14:paraId="496294C3"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hideMark/>
          </w:tcPr>
          <w:p w14:paraId="1B6167DD" w14:textId="77777777" w:rsidR="00F35F0D" w:rsidRPr="00314A31" w:rsidRDefault="00F35F0D"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hideMark/>
          </w:tcPr>
          <w:p w14:paraId="02DA4681"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Shower – 2nd Floor</w:t>
            </w:r>
          </w:p>
        </w:tc>
        <w:tc>
          <w:tcPr>
            <w:tcW w:w="2009" w:type="dxa"/>
            <w:gridSpan w:val="2"/>
            <w:noWrap/>
            <w:hideMark/>
          </w:tcPr>
          <w:p w14:paraId="0ACF85B4"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105 CMR 451.126</w:t>
            </w:r>
          </w:p>
        </w:tc>
        <w:tc>
          <w:tcPr>
            <w:tcW w:w="3841" w:type="dxa"/>
            <w:noWrap/>
            <w:hideMark/>
          </w:tcPr>
          <w:p w14:paraId="5648FEC4"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 xml:space="preserve">Hot Water for Bathing and Hygiene: Shower water temperature recorded at 118°F </w:t>
            </w:r>
          </w:p>
        </w:tc>
      </w:tr>
      <w:tr w:rsidR="009138C0" w:rsidRPr="00F35F0D" w14:paraId="7FA057ED" w14:textId="77777777" w:rsidTr="00314A31">
        <w:trPr>
          <w:trHeight w:val="296"/>
        </w:trPr>
        <w:tc>
          <w:tcPr>
            <w:tcW w:w="2070" w:type="dxa"/>
            <w:noWrap/>
            <w:hideMark/>
          </w:tcPr>
          <w:p w14:paraId="65F1D926" w14:textId="77777777" w:rsidR="00F35F0D" w:rsidRPr="00314A31" w:rsidRDefault="00F35F0D"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EC Unit</w:t>
            </w:r>
          </w:p>
        </w:tc>
        <w:tc>
          <w:tcPr>
            <w:tcW w:w="2070" w:type="dxa"/>
            <w:noWrap/>
            <w:hideMark/>
          </w:tcPr>
          <w:p w14:paraId="0A247E9E"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Showers – 1st Floor</w:t>
            </w:r>
          </w:p>
        </w:tc>
        <w:tc>
          <w:tcPr>
            <w:tcW w:w="2009" w:type="dxa"/>
            <w:gridSpan w:val="2"/>
            <w:noWrap/>
            <w:hideMark/>
          </w:tcPr>
          <w:p w14:paraId="351A37E2"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105 CMR 451.123</w:t>
            </w:r>
          </w:p>
        </w:tc>
        <w:tc>
          <w:tcPr>
            <w:tcW w:w="3841" w:type="dxa"/>
            <w:noWrap/>
            <w:hideMark/>
          </w:tcPr>
          <w:p w14:paraId="49DEB3B1"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Maintenance: Door dirty in shower #1</w:t>
            </w:r>
          </w:p>
        </w:tc>
      </w:tr>
      <w:tr w:rsidR="009138C0" w:rsidRPr="00F35F0D" w14:paraId="29472388"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hideMark/>
          </w:tcPr>
          <w:p w14:paraId="455A1C01" w14:textId="77777777" w:rsidR="00F35F0D" w:rsidRPr="00314A31" w:rsidRDefault="00F35F0D"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 xml:space="preserve">ED Unit </w:t>
            </w:r>
          </w:p>
        </w:tc>
        <w:tc>
          <w:tcPr>
            <w:tcW w:w="2070" w:type="dxa"/>
            <w:noWrap/>
            <w:hideMark/>
          </w:tcPr>
          <w:p w14:paraId="2CF12469"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Showers – 2nd Floor</w:t>
            </w:r>
          </w:p>
        </w:tc>
        <w:tc>
          <w:tcPr>
            <w:tcW w:w="2009" w:type="dxa"/>
            <w:gridSpan w:val="2"/>
            <w:noWrap/>
            <w:hideMark/>
          </w:tcPr>
          <w:p w14:paraId="3A0EA603"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105 CMR 451.123</w:t>
            </w:r>
          </w:p>
        </w:tc>
        <w:tc>
          <w:tcPr>
            <w:tcW w:w="3841" w:type="dxa"/>
            <w:noWrap/>
            <w:hideMark/>
          </w:tcPr>
          <w:p w14:paraId="5F03A112"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Maintenance: Soap scum on floor in shower # E2-D6 and E2-D7</w:t>
            </w:r>
          </w:p>
        </w:tc>
      </w:tr>
      <w:tr w:rsidR="009138C0" w:rsidRPr="00F35F0D" w14:paraId="735CF605" w14:textId="77777777" w:rsidTr="00314A31">
        <w:trPr>
          <w:trHeight w:val="296"/>
        </w:trPr>
        <w:tc>
          <w:tcPr>
            <w:tcW w:w="2070" w:type="dxa"/>
            <w:noWrap/>
            <w:hideMark/>
          </w:tcPr>
          <w:p w14:paraId="292AD2C7" w14:textId="77777777" w:rsidR="00F35F0D" w:rsidRPr="00314A31" w:rsidRDefault="00F35F0D"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 xml:space="preserve">ED Unit </w:t>
            </w:r>
          </w:p>
        </w:tc>
        <w:tc>
          <w:tcPr>
            <w:tcW w:w="2070" w:type="dxa"/>
            <w:noWrap/>
            <w:hideMark/>
          </w:tcPr>
          <w:p w14:paraId="6AE4E2E0"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Showers – 2nd Floor</w:t>
            </w:r>
          </w:p>
        </w:tc>
        <w:tc>
          <w:tcPr>
            <w:tcW w:w="2009" w:type="dxa"/>
            <w:gridSpan w:val="2"/>
            <w:noWrap/>
            <w:hideMark/>
          </w:tcPr>
          <w:p w14:paraId="69E08942"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105 CMR 451.123</w:t>
            </w:r>
          </w:p>
        </w:tc>
        <w:tc>
          <w:tcPr>
            <w:tcW w:w="3841" w:type="dxa"/>
            <w:noWrap/>
            <w:hideMark/>
          </w:tcPr>
          <w:p w14:paraId="65FE99BE"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Maintenance: Door dirty in shower # E2-D6 and E2-D7</w:t>
            </w:r>
          </w:p>
        </w:tc>
      </w:tr>
      <w:tr w:rsidR="000E4A76" w:rsidRPr="00F35F0D" w14:paraId="1A886175"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03B77859" w14:textId="58606DB0"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 xml:space="preserve">ED Unit </w:t>
            </w:r>
          </w:p>
        </w:tc>
        <w:tc>
          <w:tcPr>
            <w:tcW w:w="2070" w:type="dxa"/>
            <w:noWrap/>
          </w:tcPr>
          <w:p w14:paraId="309091D9" w14:textId="065CEEF4"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2nd Floor</w:t>
            </w:r>
          </w:p>
        </w:tc>
        <w:tc>
          <w:tcPr>
            <w:tcW w:w="2009" w:type="dxa"/>
            <w:gridSpan w:val="2"/>
            <w:noWrap/>
          </w:tcPr>
          <w:p w14:paraId="35380F6B" w14:textId="3647BD57"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42B450B1" w14:textId="79377D02"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Soap scum on walls in shower # E2-D6 and E2-D7</w:t>
            </w:r>
          </w:p>
        </w:tc>
      </w:tr>
      <w:tr w:rsidR="000E4A76" w:rsidRPr="00F35F0D" w14:paraId="4A0E84C9" w14:textId="77777777" w:rsidTr="00314A31">
        <w:trPr>
          <w:trHeight w:val="296"/>
        </w:trPr>
        <w:tc>
          <w:tcPr>
            <w:tcW w:w="2070" w:type="dxa"/>
            <w:noWrap/>
          </w:tcPr>
          <w:p w14:paraId="06DC1616" w14:textId="60C39DBA"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 xml:space="preserve">ED Unit </w:t>
            </w:r>
          </w:p>
        </w:tc>
        <w:tc>
          <w:tcPr>
            <w:tcW w:w="2070" w:type="dxa"/>
            <w:noWrap/>
          </w:tcPr>
          <w:p w14:paraId="4447F3CD" w14:textId="4B86C6E8"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2nd Floor</w:t>
            </w:r>
          </w:p>
        </w:tc>
        <w:tc>
          <w:tcPr>
            <w:tcW w:w="2009" w:type="dxa"/>
            <w:gridSpan w:val="2"/>
            <w:noWrap/>
          </w:tcPr>
          <w:p w14:paraId="1760E6F4" w14:textId="0C89800F"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7B88CC32" w14:textId="120287C2"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Ceiling vent rusted in shower # E2-D6 and E2-D7</w:t>
            </w:r>
          </w:p>
        </w:tc>
      </w:tr>
      <w:tr w:rsidR="000E4A76" w:rsidRPr="00F35F0D" w14:paraId="003C7854"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220433D2" w14:textId="061EDBD2"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 xml:space="preserve">ED Unit </w:t>
            </w:r>
          </w:p>
        </w:tc>
        <w:tc>
          <w:tcPr>
            <w:tcW w:w="2070" w:type="dxa"/>
            <w:noWrap/>
          </w:tcPr>
          <w:p w14:paraId="1644D5D6" w14:textId="68E3BF8F"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2nd Floor</w:t>
            </w:r>
          </w:p>
        </w:tc>
        <w:tc>
          <w:tcPr>
            <w:tcW w:w="2009" w:type="dxa"/>
            <w:gridSpan w:val="2"/>
            <w:noWrap/>
          </w:tcPr>
          <w:p w14:paraId="69CC1E59" w14:textId="0438BA9A"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56B53198" w14:textId="0F5B5DC5"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Door paint damaged in shower # E2-D6 and E2-D7</w:t>
            </w:r>
          </w:p>
        </w:tc>
      </w:tr>
      <w:tr w:rsidR="009138C0" w:rsidRPr="00F35F0D" w14:paraId="10A69E20" w14:textId="77777777" w:rsidTr="00314A31">
        <w:trPr>
          <w:trHeight w:val="296"/>
        </w:trPr>
        <w:tc>
          <w:tcPr>
            <w:tcW w:w="2070" w:type="dxa"/>
            <w:noWrap/>
            <w:hideMark/>
          </w:tcPr>
          <w:p w14:paraId="50572284" w14:textId="77777777" w:rsidR="00F35F0D" w:rsidRPr="00314A31" w:rsidRDefault="00F35F0D"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EE Unit</w:t>
            </w:r>
          </w:p>
        </w:tc>
        <w:tc>
          <w:tcPr>
            <w:tcW w:w="2070" w:type="dxa"/>
            <w:noWrap/>
            <w:hideMark/>
          </w:tcPr>
          <w:p w14:paraId="39D3EFCE"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Showers – 2nd Floor</w:t>
            </w:r>
          </w:p>
        </w:tc>
        <w:tc>
          <w:tcPr>
            <w:tcW w:w="2009" w:type="dxa"/>
            <w:gridSpan w:val="2"/>
            <w:noWrap/>
            <w:hideMark/>
          </w:tcPr>
          <w:p w14:paraId="12A3811D"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105 CMR 451.123</w:t>
            </w:r>
          </w:p>
        </w:tc>
        <w:tc>
          <w:tcPr>
            <w:tcW w:w="3841" w:type="dxa"/>
            <w:noWrap/>
            <w:hideMark/>
          </w:tcPr>
          <w:p w14:paraId="259CEFC2"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Maintenance: Door dirty in shower # E10</w:t>
            </w:r>
          </w:p>
        </w:tc>
      </w:tr>
      <w:tr w:rsidR="000E4A76" w:rsidRPr="00F35F0D" w14:paraId="45279EC7"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1D301247" w14:textId="3A3A7393"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EE Unit</w:t>
            </w:r>
          </w:p>
        </w:tc>
        <w:tc>
          <w:tcPr>
            <w:tcW w:w="2070" w:type="dxa"/>
            <w:noWrap/>
          </w:tcPr>
          <w:p w14:paraId="5839EBF2" w14:textId="6F70AD69"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2nd Floor</w:t>
            </w:r>
          </w:p>
        </w:tc>
        <w:tc>
          <w:tcPr>
            <w:tcW w:w="2009" w:type="dxa"/>
            <w:gridSpan w:val="2"/>
            <w:noWrap/>
          </w:tcPr>
          <w:p w14:paraId="411D834F" w14:textId="50B97B45"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24434E82" w14:textId="76BAF615"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Soap scum on walls in shower # E10 and E11</w:t>
            </w:r>
          </w:p>
        </w:tc>
      </w:tr>
      <w:tr w:rsidR="000E4A76" w:rsidRPr="00F35F0D" w14:paraId="673789C4" w14:textId="77777777" w:rsidTr="00314A31">
        <w:trPr>
          <w:trHeight w:val="296"/>
        </w:trPr>
        <w:tc>
          <w:tcPr>
            <w:tcW w:w="2070" w:type="dxa"/>
            <w:noWrap/>
          </w:tcPr>
          <w:p w14:paraId="245EEC8B" w14:textId="7D7F72AB"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EE Unit</w:t>
            </w:r>
          </w:p>
        </w:tc>
        <w:tc>
          <w:tcPr>
            <w:tcW w:w="2070" w:type="dxa"/>
            <w:noWrap/>
          </w:tcPr>
          <w:p w14:paraId="68A55C79" w14:textId="1D5F11D2"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2nd Floor</w:t>
            </w:r>
          </w:p>
        </w:tc>
        <w:tc>
          <w:tcPr>
            <w:tcW w:w="2009" w:type="dxa"/>
            <w:gridSpan w:val="2"/>
            <w:noWrap/>
          </w:tcPr>
          <w:p w14:paraId="2AD96ED7" w14:textId="633B56F7"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727E029F" w14:textId="76842BFA"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Door rusted in shower # E10</w:t>
            </w:r>
          </w:p>
        </w:tc>
      </w:tr>
      <w:tr w:rsidR="000E4A76" w:rsidRPr="00F35F0D" w14:paraId="3FE51C75"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16F473A8" w14:textId="47980563"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EE Unit</w:t>
            </w:r>
          </w:p>
        </w:tc>
        <w:tc>
          <w:tcPr>
            <w:tcW w:w="2070" w:type="dxa"/>
            <w:noWrap/>
          </w:tcPr>
          <w:p w14:paraId="3B059FDD" w14:textId="2E1392A3"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2nd Floor</w:t>
            </w:r>
          </w:p>
        </w:tc>
        <w:tc>
          <w:tcPr>
            <w:tcW w:w="2009" w:type="dxa"/>
            <w:gridSpan w:val="2"/>
            <w:noWrap/>
          </w:tcPr>
          <w:p w14:paraId="61D2C517" w14:textId="3FED51BB"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6DDFDB18" w14:textId="0E653699"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Soap scum on floor in shower # E10 and E11</w:t>
            </w:r>
          </w:p>
        </w:tc>
      </w:tr>
      <w:tr w:rsidR="000E4A76" w:rsidRPr="00F35F0D" w14:paraId="283495A6" w14:textId="77777777" w:rsidTr="00314A31">
        <w:trPr>
          <w:trHeight w:val="296"/>
        </w:trPr>
        <w:tc>
          <w:tcPr>
            <w:tcW w:w="2070" w:type="dxa"/>
            <w:noWrap/>
          </w:tcPr>
          <w:p w14:paraId="4DC31706" w14:textId="5BEC3FE1"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lastRenderedPageBreak/>
              <w:t>EE Unit</w:t>
            </w:r>
          </w:p>
        </w:tc>
        <w:tc>
          <w:tcPr>
            <w:tcW w:w="2070" w:type="dxa"/>
            <w:noWrap/>
          </w:tcPr>
          <w:p w14:paraId="50571F10" w14:textId="115B92B4"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2nd Floor</w:t>
            </w:r>
          </w:p>
        </w:tc>
        <w:tc>
          <w:tcPr>
            <w:tcW w:w="2009" w:type="dxa"/>
            <w:gridSpan w:val="2"/>
            <w:noWrap/>
          </w:tcPr>
          <w:p w14:paraId="394F9981" w14:textId="0117AF74"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3DC0CAE5" w14:textId="04B2A121"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Floor dirty in shower # E10</w:t>
            </w:r>
          </w:p>
        </w:tc>
      </w:tr>
      <w:tr w:rsidR="000E4A76" w:rsidRPr="00F35F0D" w14:paraId="6653CA66"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62D0D295" w14:textId="53DC1401"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EE Unit</w:t>
            </w:r>
          </w:p>
        </w:tc>
        <w:tc>
          <w:tcPr>
            <w:tcW w:w="2070" w:type="dxa"/>
            <w:noWrap/>
          </w:tcPr>
          <w:p w14:paraId="002B8CE1" w14:textId="3CF8455C"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2nd Floor</w:t>
            </w:r>
          </w:p>
        </w:tc>
        <w:tc>
          <w:tcPr>
            <w:tcW w:w="2009" w:type="dxa"/>
            <w:gridSpan w:val="2"/>
            <w:noWrap/>
          </w:tcPr>
          <w:p w14:paraId="21C832B0" w14:textId="1B89B098"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184D3E18" w14:textId="0C48665A"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Threshold paint damaged in shower # E10</w:t>
            </w:r>
          </w:p>
        </w:tc>
      </w:tr>
      <w:tr w:rsidR="000E4A76" w:rsidRPr="00F35F0D" w14:paraId="3F86EC37" w14:textId="77777777" w:rsidTr="00314A31">
        <w:trPr>
          <w:trHeight w:val="296"/>
        </w:trPr>
        <w:tc>
          <w:tcPr>
            <w:tcW w:w="2070" w:type="dxa"/>
            <w:noWrap/>
          </w:tcPr>
          <w:p w14:paraId="79CC9C73" w14:textId="508B47D6"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EE Unit</w:t>
            </w:r>
          </w:p>
        </w:tc>
        <w:tc>
          <w:tcPr>
            <w:tcW w:w="2070" w:type="dxa"/>
            <w:noWrap/>
          </w:tcPr>
          <w:p w14:paraId="399AD2DA" w14:textId="0A4FBEFA"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1st Floor</w:t>
            </w:r>
          </w:p>
        </w:tc>
        <w:tc>
          <w:tcPr>
            <w:tcW w:w="2009" w:type="dxa"/>
            <w:gridSpan w:val="2"/>
            <w:noWrap/>
          </w:tcPr>
          <w:p w14:paraId="0397BE67" w14:textId="305E3551"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6F703AA6" w14:textId="29303C9E"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Soap scum on door</w:t>
            </w:r>
          </w:p>
        </w:tc>
      </w:tr>
      <w:tr w:rsidR="000E4A76" w:rsidRPr="00F35F0D" w14:paraId="7F2A1B71"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73F543E5" w14:textId="3A924B39"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EE Unit</w:t>
            </w:r>
          </w:p>
        </w:tc>
        <w:tc>
          <w:tcPr>
            <w:tcW w:w="2070" w:type="dxa"/>
            <w:noWrap/>
          </w:tcPr>
          <w:p w14:paraId="233A9238" w14:textId="195C8AAC"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1st Floor</w:t>
            </w:r>
          </w:p>
        </w:tc>
        <w:tc>
          <w:tcPr>
            <w:tcW w:w="2009" w:type="dxa"/>
            <w:gridSpan w:val="2"/>
            <w:noWrap/>
          </w:tcPr>
          <w:p w14:paraId="190822B9" w14:textId="0E40AE79"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6828C568" w14:textId="6271FE18"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Soap scum on walls</w:t>
            </w:r>
          </w:p>
        </w:tc>
      </w:tr>
      <w:tr w:rsidR="000E4A76" w:rsidRPr="00F35F0D" w14:paraId="5225A8AA" w14:textId="77777777" w:rsidTr="00314A31">
        <w:trPr>
          <w:trHeight w:val="296"/>
        </w:trPr>
        <w:tc>
          <w:tcPr>
            <w:tcW w:w="2070" w:type="dxa"/>
            <w:noWrap/>
          </w:tcPr>
          <w:p w14:paraId="5C33C280" w14:textId="4A2DCA04"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EE Unit</w:t>
            </w:r>
          </w:p>
        </w:tc>
        <w:tc>
          <w:tcPr>
            <w:tcW w:w="2070" w:type="dxa"/>
            <w:noWrap/>
          </w:tcPr>
          <w:p w14:paraId="48B991A0" w14:textId="59ABD97D"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1st Floor</w:t>
            </w:r>
          </w:p>
        </w:tc>
        <w:tc>
          <w:tcPr>
            <w:tcW w:w="2009" w:type="dxa"/>
            <w:gridSpan w:val="2"/>
            <w:noWrap/>
          </w:tcPr>
          <w:p w14:paraId="12147AE6" w14:textId="30C368AD"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36BB7FE1" w14:textId="53938DA3"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Door paint damaged</w:t>
            </w:r>
          </w:p>
        </w:tc>
      </w:tr>
      <w:tr w:rsidR="000E4A76" w:rsidRPr="00F35F0D" w14:paraId="70187684"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0DD5ADF9" w14:textId="5EAD896B"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EE Unit</w:t>
            </w:r>
          </w:p>
        </w:tc>
        <w:tc>
          <w:tcPr>
            <w:tcW w:w="2070" w:type="dxa"/>
            <w:noWrap/>
          </w:tcPr>
          <w:p w14:paraId="597FE3AD" w14:textId="427DBA98"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1st Floor</w:t>
            </w:r>
          </w:p>
        </w:tc>
        <w:tc>
          <w:tcPr>
            <w:tcW w:w="2009" w:type="dxa"/>
            <w:gridSpan w:val="2"/>
            <w:noWrap/>
          </w:tcPr>
          <w:p w14:paraId="1A4E42DC" w14:textId="6C6C2232"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4767B1B0" w14:textId="0B68D539"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Door rusted</w:t>
            </w:r>
          </w:p>
        </w:tc>
      </w:tr>
      <w:tr w:rsidR="000E4A76" w:rsidRPr="00F35F0D" w14:paraId="30BCCAF1" w14:textId="77777777" w:rsidTr="00314A31">
        <w:trPr>
          <w:trHeight w:val="296"/>
        </w:trPr>
        <w:tc>
          <w:tcPr>
            <w:tcW w:w="2070" w:type="dxa"/>
            <w:noWrap/>
          </w:tcPr>
          <w:p w14:paraId="6266970B" w14:textId="4FC8A554"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EE Unit</w:t>
            </w:r>
          </w:p>
        </w:tc>
        <w:tc>
          <w:tcPr>
            <w:tcW w:w="2070" w:type="dxa"/>
            <w:noWrap/>
          </w:tcPr>
          <w:p w14:paraId="14BD6A0C" w14:textId="5F7B5524"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1st Floor</w:t>
            </w:r>
          </w:p>
        </w:tc>
        <w:tc>
          <w:tcPr>
            <w:tcW w:w="2009" w:type="dxa"/>
            <w:gridSpan w:val="2"/>
            <w:noWrap/>
          </w:tcPr>
          <w:p w14:paraId="419A1B29" w14:textId="197E26D0"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5010D4B4" w14:textId="17A3C026"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Mold growth observed on door frame</w:t>
            </w:r>
          </w:p>
        </w:tc>
      </w:tr>
      <w:tr w:rsidR="000E4A76" w:rsidRPr="00F35F0D" w14:paraId="1E2889FB"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5384D253" w14:textId="000F2955"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EE Unit</w:t>
            </w:r>
          </w:p>
        </w:tc>
        <w:tc>
          <w:tcPr>
            <w:tcW w:w="2070" w:type="dxa"/>
            <w:noWrap/>
          </w:tcPr>
          <w:p w14:paraId="2985AF7E" w14:textId="60B145D8"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1st Floor</w:t>
            </w:r>
          </w:p>
        </w:tc>
        <w:tc>
          <w:tcPr>
            <w:tcW w:w="2009" w:type="dxa"/>
            <w:gridSpan w:val="2"/>
            <w:noWrap/>
          </w:tcPr>
          <w:p w14:paraId="08AA397D" w14:textId="0BD15081"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056C132E" w14:textId="780A2E97"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Door frame rotted</w:t>
            </w:r>
          </w:p>
        </w:tc>
      </w:tr>
      <w:tr w:rsidR="000E4A76" w:rsidRPr="00F35F0D" w14:paraId="421F4D54" w14:textId="77777777" w:rsidTr="00314A31">
        <w:trPr>
          <w:trHeight w:val="296"/>
        </w:trPr>
        <w:tc>
          <w:tcPr>
            <w:tcW w:w="2070" w:type="dxa"/>
            <w:noWrap/>
          </w:tcPr>
          <w:p w14:paraId="6C65912D" w14:textId="39AA4CDE"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EE Unit</w:t>
            </w:r>
          </w:p>
        </w:tc>
        <w:tc>
          <w:tcPr>
            <w:tcW w:w="2070" w:type="dxa"/>
            <w:noWrap/>
          </w:tcPr>
          <w:p w14:paraId="0F7F6DCD" w14:textId="5553BDC9"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1st Floor</w:t>
            </w:r>
          </w:p>
        </w:tc>
        <w:tc>
          <w:tcPr>
            <w:tcW w:w="2009" w:type="dxa"/>
            <w:gridSpan w:val="2"/>
            <w:noWrap/>
          </w:tcPr>
          <w:p w14:paraId="26A40E17" w14:textId="08A49965"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7EBD602B" w14:textId="2D9D7536"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Threshold paint damaged</w:t>
            </w:r>
          </w:p>
        </w:tc>
      </w:tr>
      <w:tr w:rsidR="000E4A76" w:rsidRPr="00F35F0D" w14:paraId="2FFF1424"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6215273E" w14:textId="0CA650F7"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EE Unit</w:t>
            </w:r>
          </w:p>
        </w:tc>
        <w:tc>
          <w:tcPr>
            <w:tcW w:w="2070" w:type="dxa"/>
            <w:noWrap/>
          </w:tcPr>
          <w:p w14:paraId="608F50B6" w14:textId="637CDDFC"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1st Floor</w:t>
            </w:r>
          </w:p>
        </w:tc>
        <w:tc>
          <w:tcPr>
            <w:tcW w:w="2009" w:type="dxa"/>
            <w:gridSpan w:val="2"/>
            <w:noWrap/>
          </w:tcPr>
          <w:p w14:paraId="75183220" w14:textId="485CE69C"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3C47F7ED" w14:textId="2F07D540"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Soap scum on floor</w:t>
            </w:r>
          </w:p>
        </w:tc>
      </w:tr>
      <w:tr w:rsidR="009138C0" w:rsidRPr="00F35F0D" w14:paraId="0D52DE72" w14:textId="77777777" w:rsidTr="00314A31">
        <w:trPr>
          <w:trHeight w:val="296"/>
        </w:trPr>
        <w:tc>
          <w:tcPr>
            <w:tcW w:w="2070" w:type="dxa"/>
            <w:noWrap/>
            <w:hideMark/>
          </w:tcPr>
          <w:p w14:paraId="630CF163" w14:textId="77777777" w:rsidR="00F35F0D" w:rsidRPr="00314A31" w:rsidRDefault="00F35F0D"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EA Unit – Female</w:t>
            </w:r>
          </w:p>
        </w:tc>
        <w:tc>
          <w:tcPr>
            <w:tcW w:w="2070" w:type="dxa"/>
            <w:noWrap/>
            <w:hideMark/>
          </w:tcPr>
          <w:p w14:paraId="029552E9"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Cells</w:t>
            </w:r>
          </w:p>
        </w:tc>
        <w:tc>
          <w:tcPr>
            <w:tcW w:w="2009" w:type="dxa"/>
            <w:gridSpan w:val="2"/>
            <w:noWrap/>
            <w:hideMark/>
          </w:tcPr>
          <w:p w14:paraId="359A765C"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105 CMR 451.117</w:t>
            </w:r>
          </w:p>
        </w:tc>
        <w:tc>
          <w:tcPr>
            <w:tcW w:w="3841" w:type="dxa"/>
            <w:noWrap/>
            <w:hideMark/>
          </w:tcPr>
          <w:p w14:paraId="01BB665E"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Toilet Fixtures: Toilet fixtures dirty in cell #M4</w:t>
            </w:r>
          </w:p>
        </w:tc>
      </w:tr>
      <w:tr w:rsidR="000E4A76" w:rsidRPr="00F35F0D" w14:paraId="72338890"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4F0AA3D7" w14:textId="7189512A"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EA Unit – Female</w:t>
            </w:r>
          </w:p>
        </w:tc>
        <w:tc>
          <w:tcPr>
            <w:tcW w:w="2070" w:type="dxa"/>
            <w:noWrap/>
          </w:tcPr>
          <w:p w14:paraId="663C54DB" w14:textId="3BFBB9E2"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1st Floor</w:t>
            </w:r>
          </w:p>
        </w:tc>
        <w:tc>
          <w:tcPr>
            <w:tcW w:w="2009" w:type="dxa"/>
            <w:gridSpan w:val="2"/>
            <w:noWrap/>
          </w:tcPr>
          <w:p w14:paraId="33904906" w14:textId="4316F63B"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414E417F" w14:textId="62F11B2F"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Caulking dirty, possible mold/mildew</w:t>
            </w:r>
          </w:p>
        </w:tc>
      </w:tr>
      <w:tr w:rsidR="000E4A76" w:rsidRPr="00F35F0D" w14:paraId="1901A295" w14:textId="77777777" w:rsidTr="00314A31">
        <w:trPr>
          <w:trHeight w:val="296"/>
        </w:trPr>
        <w:tc>
          <w:tcPr>
            <w:tcW w:w="2070" w:type="dxa"/>
            <w:noWrap/>
          </w:tcPr>
          <w:p w14:paraId="6A5982FC" w14:textId="56ACCD8A"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EA Unit – Female</w:t>
            </w:r>
          </w:p>
        </w:tc>
        <w:tc>
          <w:tcPr>
            <w:tcW w:w="2070" w:type="dxa"/>
            <w:noWrap/>
          </w:tcPr>
          <w:p w14:paraId="0702FE94" w14:textId="3E55FD73"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1st Floor</w:t>
            </w:r>
          </w:p>
        </w:tc>
        <w:tc>
          <w:tcPr>
            <w:tcW w:w="2009" w:type="dxa"/>
            <w:gridSpan w:val="2"/>
            <w:noWrap/>
          </w:tcPr>
          <w:p w14:paraId="18ED1F01" w14:textId="03E90836"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5BCB156B" w14:textId="1DECB485"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Door rotted</w:t>
            </w:r>
          </w:p>
        </w:tc>
      </w:tr>
      <w:tr w:rsidR="000E4A76" w:rsidRPr="00F35F0D" w14:paraId="1441983C"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05D2051B" w14:textId="1CD60EF0"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EA Unit – Female</w:t>
            </w:r>
          </w:p>
        </w:tc>
        <w:tc>
          <w:tcPr>
            <w:tcW w:w="2070" w:type="dxa"/>
            <w:noWrap/>
          </w:tcPr>
          <w:p w14:paraId="651A85A5" w14:textId="5B07BEA4"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1st Floor</w:t>
            </w:r>
          </w:p>
        </w:tc>
        <w:tc>
          <w:tcPr>
            <w:tcW w:w="2009" w:type="dxa"/>
            <w:gridSpan w:val="2"/>
            <w:noWrap/>
          </w:tcPr>
          <w:p w14:paraId="4585E48E" w14:textId="53296EEC"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451.130*</w:t>
            </w:r>
          </w:p>
        </w:tc>
        <w:tc>
          <w:tcPr>
            <w:tcW w:w="3841" w:type="dxa"/>
            <w:noWrap/>
          </w:tcPr>
          <w:p w14:paraId="3C9DFEB7" w14:textId="7791294D"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Plumbing: Plumbing not maintained in good repair, shower control leaking</w:t>
            </w:r>
          </w:p>
        </w:tc>
      </w:tr>
      <w:tr w:rsidR="000E4A76" w:rsidRPr="00F35F0D" w14:paraId="46000D73" w14:textId="77777777" w:rsidTr="00314A31">
        <w:trPr>
          <w:trHeight w:val="296"/>
        </w:trPr>
        <w:tc>
          <w:tcPr>
            <w:tcW w:w="2070" w:type="dxa"/>
            <w:noWrap/>
          </w:tcPr>
          <w:p w14:paraId="53203F24" w14:textId="16EA5973"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EA Unit – Female</w:t>
            </w:r>
          </w:p>
        </w:tc>
        <w:tc>
          <w:tcPr>
            <w:tcW w:w="2070" w:type="dxa"/>
            <w:noWrap/>
          </w:tcPr>
          <w:p w14:paraId="172333C1" w14:textId="3776489A"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 – 2nd Floor</w:t>
            </w:r>
          </w:p>
        </w:tc>
        <w:tc>
          <w:tcPr>
            <w:tcW w:w="2009" w:type="dxa"/>
            <w:gridSpan w:val="2"/>
            <w:noWrap/>
          </w:tcPr>
          <w:p w14:paraId="3C852744" w14:textId="4FCBFBC9"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5B401F5D" w14:textId="5F871E91"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Caulking dirty, possible mold/mildew</w:t>
            </w:r>
          </w:p>
        </w:tc>
      </w:tr>
      <w:tr w:rsidR="009138C0" w:rsidRPr="00F35F0D" w14:paraId="6F411921"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hideMark/>
          </w:tcPr>
          <w:p w14:paraId="3F2C7B08" w14:textId="77777777" w:rsidR="00F35F0D" w:rsidRPr="00314A31" w:rsidRDefault="00F35F0D"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hideMark/>
          </w:tcPr>
          <w:p w14:paraId="2878B48B"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Showers – 2nd Floor</w:t>
            </w:r>
          </w:p>
        </w:tc>
        <w:tc>
          <w:tcPr>
            <w:tcW w:w="2009" w:type="dxa"/>
            <w:gridSpan w:val="2"/>
            <w:noWrap/>
            <w:hideMark/>
          </w:tcPr>
          <w:p w14:paraId="39B31076"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105 CMR 451.123</w:t>
            </w:r>
          </w:p>
        </w:tc>
        <w:tc>
          <w:tcPr>
            <w:tcW w:w="3841" w:type="dxa"/>
            <w:noWrap/>
            <w:hideMark/>
          </w:tcPr>
          <w:p w14:paraId="258B6226"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Maintenance: Ceiling dirty in shower # FM-B21</w:t>
            </w:r>
          </w:p>
        </w:tc>
      </w:tr>
      <w:tr w:rsidR="009138C0" w:rsidRPr="00F35F0D" w14:paraId="780DA595" w14:textId="77777777" w:rsidTr="00314A31">
        <w:trPr>
          <w:trHeight w:val="296"/>
        </w:trPr>
        <w:tc>
          <w:tcPr>
            <w:tcW w:w="2070" w:type="dxa"/>
            <w:noWrap/>
            <w:hideMark/>
          </w:tcPr>
          <w:p w14:paraId="2F6DF236" w14:textId="77777777" w:rsidR="00F35F0D" w:rsidRPr="00314A31" w:rsidRDefault="00F35F0D"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hideMark/>
          </w:tcPr>
          <w:p w14:paraId="27F1D8C3"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Showers – 2nd Floor</w:t>
            </w:r>
          </w:p>
        </w:tc>
        <w:tc>
          <w:tcPr>
            <w:tcW w:w="2009" w:type="dxa"/>
            <w:gridSpan w:val="2"/>
            <w:noWrap/>
            <w:hideMark/>
          </w:tcPr>
          <w:p w14:paraId="04156DD6"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105 CMR 451.130</w:t>
            </w:r>
          </w:p>
        </w:tc>
        <w:tc>
          <w:tcPr>
            <w:tcW w:w="3841" w:type="dxa"/>
            <w:noWrap/>
            <w:hideMark/>
          </w:tcPr>
          <w:p w14:paraId="452358AC"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Plumbing: Plumbing not maintained in good repair, shower head leaking in shower # FM-B21</w:t>
            </w:r>
          </w:p>
        </w:tc>
      </w:tr>
      <w:tr w:rsidR="009138C0" w:rsidRPr="00F35F0D" w14:paraId="2B39807D"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hideMark/>
          </w:tcPr>
          <w:p w14:paraId="3E9642EF" w14:textId="77777777" w:rsidR="00F35F0D" w:rsidRPr="00314A31" w:rsidRDefault="00F35F0D"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hideMark/>
          </w:tcPr>
          <w:p w14:paraId="2592A3C4"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Showers – 2nd Floor</w:t>
            </w:r>
          </w:p>
        </w:tc>
        <w:tc>
          <w:tcPr>
            <w:tcW w:w="2009" w:type="dxa"/>
            <w:gridSpan w:val="2"/>
            <w:noWrap/>
            <w:hideMark/>
          </w:tcPr>
          <w:p w14:paraId="05A160FC"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105 CMR 451.123</w:t>
            </w:r>
          </w:p>
        </w:tc>
        <w:tc>
          <w:tcPr>
            <w:tcW w:w="3841" w:type="dxa"/>
            <w:noWrap/>
            <w:hideMark/>
          </w:tcPr>
          <w:p w14:paraId="1B1261AA"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Maintenance: Soap scum on walls in shower # FM-B19</w:t>
            </w:r>
          </w:p>
        </w:tc>
      </w:tr>
      <w:tr w:rsidR="000E4A76" w:rsidRPr="00F35F0D" w14:paraId="2AE2FAF2" w14:textId="77777777" w:rsidTr="00314A31">
        <w:trPr>
          <w:trHeight w:val="296"/>
        </w:trPr>
        <w:tc>
          <w:tcPr>
            <w:tcW w:w="2070" w:type="dxa"/>
            <w:noWrap/>
          </w:tcPr>
          <w:p w14:paraId="10E814EC" w14:textId="425A20DE"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tcPr>
          <w:p w14:paraId="32775D14" w14:textId="16ABC1CA"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2nd Floor</w:t>
            </w:r>
          </w:p>
        </w:tc>
        <w:tc>
          <w:tcPr>
            <w:tcW w:w="2009" w:type="dxa"/>
            <w:gridSpan w:val="2"/>
            <w:noWrap/>
          </w:tcPr>
          <w:p w14:paraId="283A9CB6" w14:textId="56360D64"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6B9AC0CA" w14:textId="72AC9934"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Soap scum on walls in shower # FM-B18 and FM-B21</w:t>
            </w:r>
          </w:p>
        </w:tc>
      </w:tr>
      <w:tr w:rsidR="000E4A76" w:rsidRPr="00F35F0D" w14:paraId="7B4FED3E"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29F7C86B" w14:textId="627E64F6"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tcPr>
          <w:p w14:paraId="21D07788" w14:textId="25F421FC"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2nd Floor</w:t>
            </w:r>
          </w:p>
        </w:tc>
        <w:tc>
          <w:tcPr>
            <w:tcW w:w="2009" w:type="dxa"/>
            <w:gridSpan w:val="2"/>
            <w:noWrap/>
          </w:tcPr>
          <w:p w14:paraId="55865AE5" w14:textId="21C89A9D"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1E59EFC4" w14:textId="27E03940"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Door frame rotted in shower # FM-B18 and FM-B19</w:t>
            </w:r>
          </w:p>
        </w:tc>
      </w:tr>
      <w:tr w:rsidR="000E4A76" w:rsidRPr="00F35F0D" w14:paraId="74B00235" w14:textId="77777777" w:rsidTr="00314A31">
        <w:trPr>
          <w:trHeight w:val="296"/>
        </w:trPr>
        <w:tc>
          <w:tcPr>
            <w:tcW w:w="2070" w:type="dxa"/>
            <w:noWrap/>
          </w:tcPr>
          <w:p w14:paraId="297C800B" w14:textId="60011946"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tcPr>
          <w:p w14:paraId="2848EAEF" w14:textId="25338825"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2nd Floor</w:t>
            </w:r>
          </w:p>
        </w:tc>
        <w:tc>
          <w:tcPr>
            <w:tcW w:w="2009" w:type="dxa"/>
            <w:gridSpan w:val="2"/>
            <w:noWrap/>
          </w:tcPr>
          <w:p w14:paraId="10698A80" w14:textId="44FAB4A1"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3BF30267" w14:textId="60F05F60"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Ceiling vent dusty in shower # FM-B18 and FM-B21</w:t>
            </w:r>
          </w:p>
        </w:tc>
      </w:tr>
      <w:tr w:rsidR="000E4A76" w:rsidRPr="00F35F0D" w14:paraId="4A1E72CB"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0F370EF2" w14:textId="0087CC62"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tcPr>
          <w:p w14:paraId="4E45090B" w14:textId="74B86B4B"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2nd Floor</w:t>
            </w:r>
          </w:p>
        </w:tc>
        <w:tc>
          <w:tcPr>
            <w:tcW w:w="2009" w:type="dxa"/>
            <w:gridSpan w:val="2"/>
            <w:noWrap/>
          </w:tcPr>
          <w:p w14:paraId="4978CE80" w14:textId="61F91614"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3A96E6BB" w14:textId="2BD0EFFB"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Soap scum on floor in shower # FM-B18 and FM-B21</w:t>
            </w:r>
          </w:p>
        </w:tc>
      </w:tr>
      <w:tr w:rsidR="000E4A76" w:rsidRPr="00F35F0D" w14:paraId="557B0861" w14:textId="77777777" w:rsidTr="00314A31">
        <w:trPr>
          <w:trHeight w:val="296"/>
        </w:trPr>
        <w:tc>
          <w:tcPr>
            <w:tcW w:w="2070" w:type="dxa"/>
            <w:noWrap/>
          </w:tcPr>
          <w:p w14:paraId="0F1F7996" w14:textId="09934D8C"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tcPr>
          <w:p w14:paraId="45881661" w14:textId="7312B3C5"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2nd Floor</w:t>
            </w:r>
          </w:p>
        </w:tc>
        <w:tc>
          <w:tcPr>
            <w:tcW w:w="2009" w:type="dxa"/>
            <w:gridSpan w:val="2"/>
            <w:noWrap/>
          </w:tcPr>
          <w:p w14:paraId="10CF6B7F" w14:textId="2F878A72"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005B9BF7" w14:textId="7DD7173E"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Walls dirty in shower # FM-B19 and FM-B21</w:t>
            </w:r>
          </w:p>
        </w:tc>
      </w:tr>
      <w:tr w:rsidR="000E4A76" w:rsidRPr="00F35F0D" w14:paraId="385071A0"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7C91BF45" w14:textId="3FA3B1F0"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tcPr>
          <w:p w14:paraId="7E63A536" w14:textId="05EE2D51"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2nd Floor</w:t>
            </w:r>
          </w:p>
        </w:tc>
        <w:tc>
          <w:tcPr>
            <w:tcW w:w="2009" w:type="dxa"/>
            <w:gridSpan w:val="2"/>
            <w:noWrap/>
          </w:tcPr>
          <w:p w14:paraId="4FC5FF3A" w14:textId="1D4D29D6"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79DD4296" w14:textId="344AAD11"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Floor dirty in shower # FM-B19</w:t>
            </w:r>
          </w:p>
        </w:tc>
      </w:tr>
      <w:tr w:rsidR="000E4A76" w:rsidRPr="00F35F0D" w14:paraId="05A2AD92" w14:textId="77777777" w:rsidTr="00314A31">
        <w:trPr>
          <w:trHeight w:val="296"/>
        </w:trPr>
        <w:tc>
          <w:tcPr>
            <w:tcW w:w="2070" w:type="dxa"/>
            <w:noWrap/>
          </w:tcPr>
          <w:p w14:paraId="3B2F8AFA" w14:textId="2FDE331A"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tcPr>
          <w:p w14:paraId="29F3658C" w14:textId="7A5B42AF"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2nd Floor</w:t>
            </w:r>
          </w:p>
        </w:tc>
        <w:tc>
          <w:tcPr>
            <w:tcW w:w="2009" w:type="dxa"/>
            <w:gridSpan w:val="2"/>
            <w:noWrap/>
          </w:tcPr>
          <w:p w14:paraId="798B85B2" w14:textId="1A1A3667"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451.130*</w:t>
            </w:r>
          </w:p>
        </w:tc>
        <w:tc>
          <w:tcPr>
            <w:tcW w:w="3841" w:type="dxa"/>
            <w:noWrap/>
          </w:tcPr>
          <w:p w14:paraId="7894F5B2" w14:textId="7AA5C696"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Plumbing: Plumbing not maintained in good repair, shower head leaking in shower # FG-B19</w:t>
            </w:r>
          </w:p>
        </w:tc>
      </w:tr>
      <w:tr w:rsidR="000E4A76" w:rsidRPr="00F35F0D" w14:paraId="33FC63D8"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3B187517" w14:textId="44C05909"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tcPr>
          <w:p w14:paraId="3450D7E9" w14:textId="22248184"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2nd Floor</w:t>
            </w:r>
          </w:p>
        </w:tc>
        <w:tc>
          <w:tcPr>
            <w:tcW w:w="2009" w:type="dxa"/>
            <w:gridSpan w:val="2"/>
            <w:noWrap/>
          </w:tcPr>
          <w:p w14:paraId="1C77E1CF" w14:textId="6D897739"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3E1E85B6" w14:textId="4DAFB07B"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Door frame paint damaged in shower # FM-B18 and FM-B21</w:t>
            </w:r>
          </w:p>
        </w:tc>
      </w:tr>
      <w:tr w:rsidR="009138C0" w:rsidRPr="00F35F0D" w14:paraId="7AF2FDC3" w14:textId="77777777" w:rsidTr="00314A31">
        <w:trPr>
          <w:trHeight w:val="296"/>
        </w:trPr>
        <w:tc>
          <w:tcPr>
            <w:tcW w:w="2070" w:type="dxa"/>
            <w:noWrap/>
            <w:hideMark/>
          </w:tcPr>
          <w:p w14:paraId="58030B0F" w14:textId="77777777" w:rsidR="00F35F0D" w:rsidRPr="00314A31" w:rsidRDefault="00F35F0D"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hideMark/>
          </w:tcPr>
          <w:p w14:paraId="07CC1B84"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Showers – 1st Floor</w:t>
            </w:r>
          </w:p>
        </w:tc>
        <w:tc>
          <w:tcPr>
            <w:tcW w:w="2009" w:type="dxa"/>
            <w:gridSpan w:val="2"/>
            <w:noWrap/>
            <w:hideMark/>
          </w:tcPr>
          <w:p w14:paraId="3C483AFF"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105 CMR 451.123</w:t>
            </w:r>
          </w:p>
        </w:tc>
        <w:tc>
          <w:tcPr>
            <w:tcW w:w="3841" w:type="dxa"/>
            <w:noWrap/>
            <w:hideMark/>
          </w:tcPr>
          <w:p w14:paraId="3A0C0A46"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Maintenance: Door frame paint damaged in shower # FG-B18, FG-B21, and FG-B22</w:t>
            </w:r>
          </w:p>
        </w:tc>
      </w:tr>
      <w:tr w:rsidR="009138C0" w:rsidRPr="00F35F0D" w14:paraId="0FD7746C"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hideMark/>
          </w:tcPr>
          <w:p w14:paraId="56FE15FA" w14:textId="77777777" w:rsidR="00F35F0D" w:rsidRPr="00314A31" w:rsidRDefault="00F35F0D"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lastRenderedPageBreak/>
              <w:t>FB Unit</w:t>
            </w:r>
          </w:p>
        </w:tc>
        <w:tc>
          <w:tcPr>
            <w:tcW w:w="2070" w:type="dxa"/>
            <w:noWrap/>
            <w:hideMark/>
          </w:tcPr>
          <w:p w14:paraId="6C9E06A3"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Showers – 1st Floor</w:t>
            </w:r>
          </w:p>
        </w:tc>
        <w:tc>
          <w:tcPr>
            <w:tcW w:w="2009" w:type="dxa"/>
            <w:gridSpan w:val="2"/>
            <w:noWrap/>
            <w:hideMark/>
          </w:tcPr>
          <w:p w14:paraId="05718DDC"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105 CMR 451.123</w:t>
            </w:r>
          </w:p>
        </w:tc>
        <w:tc>
          <w:tcPr>
            <w:tcW w:w="3841" w:type="dxa"/>
            <w:noWrap/>
            <w:hideMark/>
          </w:tcPr>
          <w:p w14:paraId="705BE119"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Maintenance: Ceiling dirty in shower # FG-B18</w:t>
            </w:r>
          </w:p>
        </w:tc>
      </w:tr>
      <w:tr w:rsidR="009138C0" w:rsidRPr="00F35F0D" w14:paraId="250DDE26" w14:textId="77777777" w:rsidTr="00314A31">
        <w:trPr>
          <w:trHeight w:val="296"/>
        </w:trPr>
        <w:tc>
          <w:tcPr>
            <w:tcW w:w="2070" w:type="dxa"/>
            <w:noWrap/>
            <w:hideMark/>
          </w:tcPr>
          <w:p w14:paraId="5799FBEB" w14:textId="77777777" w:rsidR="00F35F0D" w:rsidRPr="00314A31" w:rsidRDefault="00F35F0D"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hideMark/>
          </w:tcPr>
          <w:p w14:paraId="49625869"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Showers – 1st Floor</w:t>
            </w:r>
          </w:p>
        </w:tc>
        <w:tc>
          <w:tcPr>
            <w:tcW w:w="2009" w:type="dxa"/>
            <w:gridSpan w:val="2"/>
            <w:noWrap/>
            <w:hideMark/>
          </w:tcPr>
          <w:p w14:paraId="5CE69F84"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105 CMR 451.123</w:t>
            </w:r>
          </w:p>
        </w:tc>
        <w:tc>
          <w:tcPr>
            <w:tcW w:w="3841" w:type="dxa"/>
            <w:noWrap/>
            <w:hideMark/>
          </w:tcPr>
          <w:p w14:paraId="16826FF6"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Maintenance: Drain flies observed in shower # FG-B22</w:t>
            </w:r>
          </w:p>
        </w:tc>
      </w:tr>
      <w:tr w:rsidR="009138C0" w:rsidRPr="00F35F0D" w14:paraId="14FEA716"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hideMark/>
          </w:tcPr>
          <w:p w14:paraId="201030F9" w14:textId="77777777" w:rsidR="00F35F0D" w:rsidRPr="00314A31" w:rsidRDefault="00F35F0D"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hideMark/>
          </w:tcPr>
          <w:p w14:paraId="283379C7"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Showers – 1st Floor</w:t>
            </w:r>
          </w:p>
        </w:tc>
        <w:tc>
          <w:tcPr>
            <w:tcW w:w="2009" w:type="dxa"/>
            <w:gridSpan w:val="2"/>
            <w:noWrap/>
            <w:hideMark/>
          </w:tcPr>
          <w:p w14:paraId="59D39F68"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105 CMR 451.123</w:t>
            </w:r>
          </w:p>
        </w:tc>
        <w:tc>
          <w:tcPr>
            <w:tcW w:w="3841" w:type="dxa"/>
            <w:noWrap/>
            <w:hideMark/>
          </w:tcPr>
          <w:p w14:paraId="26974A00" w14:textId="77777777" w:rsidR="00F35F0D" w:rsidRPr="00F35F0D" w:rsidRDefault="00F35F0D" w:rsidP="00F35F0D">
            <w:pPr>
              <w:rPr>
                <w:rFonts w:asciiTheme="minorHAnsi" w:hAnsiTheme="minorHAnsi" w:cstheme="minorHAnsi"/>
                <w:color w:val="000000"/>
              </w:rPr>
            </w:pPr>
            <w:r w:rsidRPr="00F35F0D">
              <w:rPr>
                <w:rFonts w:asciiTheme="minorHAnsi" w:hAnsiTheme="minorHAnsi" w:cstheme="minorHAnsi"/>
                <w:color w:val="000000"/>
              </w:rPr>
              <w:t>Maintenance: Mold growth observed on caulking in shower # FG-B22</w:t>
            </w:r>
          </w:p>
        </w:tc>
      </w:tr>
      <w:tr w:rsidR="000E4A76" w:rsidRPr="00F35F0D" w14:paraId="1FB09E8C" w14:textId="77777777" w:rsidTr="00314A31">
        <w:trPr>
          <w:trHeight w:val="296"/>
        </w:trPr>
        <w:tc>
          <w:tcPr>
            <w:tcW w:w="2070" w:type="dxa"/>
            <w:noWrap/>
          </w:tcPr>
          <w:p w14:paraId="08330956" w14:textId="1D57D047"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tcPr>
          <w:p w14:paraId="28F9EAA1" w14:textId="4CDE0145"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1st Floor</w:t>
            </w:r>
          </w:p>
        </w:tc>
        <w:tc>
          <w:tcPr>
            <w:tcW w:w="2009" w:type="dxa"/>
            <w:gridSpan w:val="2"/>
            <w:noWrap/>
          </w:tcPr>
          <w:p w14:paraId="16AAF9C8" w14:textId="7BE386DC"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383D3896" w14:textId="62B99B1C"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Soap scum on walls in shower # FG-B18, FG-B21, and FG-B22</w:t>
            </w:r>
          </w:p>
        </w:tc>
      </w:tr>
      <w:tr w:rsidR="000E4A76" w:rsidRPr="00F35F0D" w14:paraId="59F39A81"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40523D9E" w14:textId="05805E50"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tcPr>
          <w:p w14:paraId="2E12BE2D" w14:textId="28AECE13"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1st Floor</w:t>
            </w:r>
          </w:p>
        </w:tc>
        <w:tc>
          <w:tcPr>
            <w:tcW w:w="2009" w:type="dxa"/>
            <w:gridSpan w:val="2"/>
            <w:noWrap/>
          </w:tcPr>
          <w:p w14:paraId="20168DC8" w14:textId="55246C6B"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1C49E56F" w14:textId="71602394"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Floor surface damaged outside shower # FG-B21</w:t>
            </w:r>
          </w:p>
        </w:tc>
      </w:tr>
      <w:tr w:rsidR="000E4A76" w:rsidRPr="00F35F0D" w14:paraId="19FBBD6C" w14:textId="77777777" w:rsidTr="00314A31">
        <w:trPr>
          <w:trHeight w:val="296"/>
        </w:trPr>
        <w:tc>
          <w:tcPr>
            <w:tcW w:w="2070" w:type="dxa"/>
            <w:noWrap/>
          </w:tcPr>
          <w:p w14:paraId="0E284A80" w14:textId="1041D563"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tcPr>
          <w:p w14:paraId="3ABEB763" w14:textId="48A3EABD"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1st Floor</w:t>
            </w:r>
          </w:p>
        </w:tc>
        <w:tc>
          <w:tcPr>
            <w:tcW w:w="2009" w:type="dxa"/>
            <w:gridSpan w:val="2"/>
            <w:noWrap/>
          </w:tcPr>
          <w:p w14:paraId="418E3538" w14:textId="53714234"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079C8089" w14:textId="3B05B429"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Ceiling dirty in shower # FG-B22</w:t>
            </w:r>
          </w:p>
        </w:tc>
      </w:tr>
      <w:tr w:rsidR="000E4A76" w:rsidRPr="00F35F0D" w14:paraId="1322A540"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159A69B3" w14:textId="64DD589E"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tcPr>
          <w:p w14:paraId="5FD5B46B" w14:textId="1A9D896E"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1st Floor</w:t>
            </w:r>
          </w:p>
        </w:tc>
        <w:tc>
          <w:tcPr>
            <w:tcW w:w="2009" w:type="dxa"/>
            <w:gridSpan w:val="2"/>
            <w:noWrap/>
          </w:tcPr>
          <w:p w14:paraId="24775626" w14:textId="28AE073F"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1130AB27" w14:textId="3758BDE6"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Door frame rotted in shower # FG-B21 and FG-B22</w:t>
            </w:r>
          </w:p>
        </w:tc>
      </w:tr>
      <w:tr w:rsidR="000E4A76" w:rsidRPr="00F35F0D" w14:paraId="482188E0" w14:textId="77777777" w:rsidTr="00314A31">
        <w:trPr>
          <w:trHeight w:val="296"/>
        </w:trPr>
        <w:tc>
          <w:tcPr>
            <w:tcW w:w="2070" w:type="dxa"/>
            <w:noWrap/>
          </w:tcPr>
          <w:p w14:paraId="0A0CF7EA" w14:textId="6279FB5E"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tcPr>
          <w:p w14:paraId="2E8F912B" w14:textId="7CAD24AE"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1st Floor</w:t>
            </w:r>
          </w:p>
        </w:tc>
        <w:tc>
          <w:tcPr>
            <w:tcW w:w="2009" w:type="dxa"/>
            <w:gridSpan w:val="2"/>
            <w:noWrap/>
          </w:tcPr>
          <w:p w14:paraId="54C0EB32" w14:textId="196517C2"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080BCF6F" w14:textId="564D1A5C"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Ceiling vent dusty in shower # FG-B18 and FG-B21</w:t>
            </w:r>
          </w:p>
        </w:tc>
      </w:tr>
      <w:tr w:rsidR="000E4A76" w:rsidRPr="00F35F0D" w14:paraId="30150BE5"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45483528" w14:textId="66F90DB1"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tcPr>
          <w:p w14:paraId="7E2C110D" w14:textId="7B8F2A12"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1st Floor</w:t>
            </w:r>
          </w:p>
        </w:tc>
        <w:tc>
          <w:tcPr>
            <w:tcW w:w="2009" w:type="dxa"/>
            <w:gridSpan w:val="2"/>
            <w:noWrap/>
          </w:tcPr>
          <w:p w14:paraId="7B971189" w14:textId="3E4DEE86"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6D88B1AC" w14:textId="4EC4596E"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Floor dirty in shower # FG-B21 and FG-B22</w:t>
            </w:r>
          </w:p>
        </w:tc>
      </w:tr>
      <w:tr w:rsidR="000E4A76" w:rsidRPr="00F35F0D" w14:paraId="28A45A08" w14:textId="77777777" w:rsidTr="00314A31">
        <w:trPr>
          <w:trHeight w:val="296"/>
        </w:trPr>
        <w:tc>
          <w:tcPr>
            <w:tcW w:w="2070" w:type="dxa"/>
            <w:noWrap/>
          </w:tcPr>
          <w:p w14:paraId="4A13A9EB" w14:textId="5DA7A721"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tcPr>
          <w:p w14:paraId="6F6A81E5" w14:textId="03C3727C"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Showers – 1st Floor</w:t>
            </w:r>
          </w:p>
        </w:tc>
        <w:tc>
          <w:tcPr>
            <w:tcW w:w="2009" w:type="dxa"/>
            <w:gridSpan w:val="2"/>
            <w:noWrap/>
          </w:tcPr>
          <w:p w14:paraId="6406331D" w14:textId="7C0BBC2F"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5CE3C25D" w14:textId="693F5FAB"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Walls dirty in shower # FG-B18 and FG-B22</w:t>
            </w:r>
          </w:p>
        </w:tc>
      </w:tr>
      <w:tr w:rsidR="000E4A76" w:rsidRPr="00F35F0D" w14:paraId="7C951DF3" w14:textId="77777777" w:rsidTr="00314A31">
        <w:trPr>
          <w:cnfStyle w:val="000000100000" w:firstRow="0" w:lastRow="0" w:firstColumn="0" w:lastColumn="0" w:oddVBand="0" w:evenVBand="0" w:oddHBand="1" w:evenHBand="0" w:firstRowFirstColumn="0" w:firstRowLastColumn="0" w:lastRowFirstColumn="0" w:lastRowLastColumn="0"/>
          <w:trHeight w:val="296"/>
        </w:trPr>
        <w:tc>
          <w:tcPr>
            <w:tcW w:w="2070" w:type="dxa"/>
            <w:noWrap/>
          </w:tcPr>
          <w:p w14:paraId="0750F9D0" w14:textId="00D62B4C"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tcPr>
          <w:p w14:paraId="488C4D72" w14:textId="3347C2AD"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Control Bathroom</w:t>
            </w:r>
          </w:p>
        </w:tc>
        <w:tc>
          <w:tcPr>
            <w:tcW w:w="2009" w:type="dxa"/>
            <w:gridSpan w:val="2"/>
            <w:noWrap/>
          </w:tcPr>
          <w:p w14:paraId="4983E0AF" w14:textId="630425F0"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451.123*</w:t>
            </w:r>
          </w:p>
        </w:tc>
        <w:tc>
          <w:tcPr>
            <w:tcW w:w="3841" w:type="dxa"/>
            <w:noWrap/>
          </w:tcPr>
          <w:p w14:paraId="634F8458" w14:textId="31304B48"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Maintenance: Ceiling vent dusty</w:t>
            </w:r>
          </w:p>
        </w:tc>
      </w:tr>
      <w:tr w:rsidR="000E4A76" w:rsidRPr="00F35F0D" w14:paraId="465914F4" w14:textId="77777777" w:rsidTr="00314A31">
        <w:trPr>
          <w:trHeight w:val="296"/>
        </w:trPr>
        <w:tc>
          <w:tcPr>
            <w:tcW w:w="2070" w:type="dxa"/>
            <w:noWrap/>
          </w:tcPr>
          <w:p w14:paraId="4528FD04" w14:textId="24C4D848" w:rsidR="000E4A76" w:rsidRPr="00314A31" w:rsidRDefault="000E4A76" w:rsidP="000E4A76">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FB Unit</w:t>
            </w:r>
          </w:p>
        </w:tc>
        <w:tc>
          <w:tcPr>
            <w:tcW w:w="2070" w:type="dxa"/>
            <w:noWrap/>
          </w:tcPr>
          <w:p w14:paraId="507F698E" w14:textId="2EAA14CE" w:rsidR="000E4A76" w:rsidRPr="00F35F0D" w:rsidRDefault="000E4A76" w:rsidP="000E4A76">
            <w:pPr>
              <w:rPr>
                <w:rFonts w:asciiTheme="minorHAnsi" w:hAnsiTheme="minorHAnsi" w:cstheme="minorHAnsi"/>
                <w:color w:val="000000"/>
              </w:rPr>
            </w:pPr>
            <w:r w:rsidRPr="00314A31">
              <w:rPr>
                <w:rFonts w:asciiTheme="minorHAnsi" w:hAnsiTheme="minorHAnsi" w:cstheme="minorHAnsi"/>
                <w:color w:val="000000"/>
              </w:rPr>
              <w:t>Medical Room</w:t>
            </w:r>
          </w:p>
        </w:tc>
        <w:tc>
          <w:tcPr>
            <w:tcW w:w="2009" w:type="dxa"/>
            <w:gridSpan w:val="2"/>
            <w:noWrap/>
          </w:tcPr>
          <w:p w14:paraId="43014407" w14:textId="4DECE3B9"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105 CMR 451.130*</w:t>
            </w:r>
          </w:p>
        </w:tc>
        <w:tc>
          <w:tcPr>
            <w:tcW w:w="3841" w:type="dxa"/>
            <w:noWrap/>
          </w:tcPr>
          <w:p w14:paraId="229B9969" w14:textId="13E91597" w:rsidR="000E4A76" w:rsidRPr="00A1524F" w:rsidRDefault="000E4A76" w:rsidP="000E4A76">
            <w:pPr>
              <w:rPr>
                <w:rFonts w:asciiTheme="minorHAnsi" w:hAnsiTheme="minorHAnsi" w:cstheme="minorHAnsi"/>
                <w:color w:val="000000"/>
              </w:rPr>
            </w:pPr>
            <w:r w:rsidRPr="00A1524F">
              <w:rPr>
                <w:rFonts w:asciiTheme="minorHAnsi" w:hAnsiTheme="minorHAnsi" w:cstheme="minorHAnsi"/>
                <w:color w:val="000000"/>
              </w:rPr>
              <w:t>Plumbing: Plumbing not maintained in good repair, handwash sink rusted</w:t>
            </w:r>
          </w:p>
        </w:tc>
      </w:tr>
      <w:tr w:rsidR="00314A31" w:rsidRPr="00F86112" w14:paraId="001366B2" w14:textId="77777777" w:rsidTr="00314A31">
        <w:trPr>
          <w:cnfStyle w:val="000000100000" w:firstRow="0" w:lastRow="0" w:firstColumn="0" w:lastColumn="0" w:oddVBand="0" w:evenVBand="0" w:oddHBand="1" w:evenHBand="0" w:firstRowFirstColumn="0" w:firstRowLastColumn="0" w:lastRowFirstColumn="0" w:lastRowLastColumn="0"/>
          <w:trHeight w:val="252"/>
        </w:trPr>
        <w:tc>
          <w:tcPr>
            <w:tcW w:w="2070" w:type="dxa"/>
            <w:noWrap/>
            <w:hideMark/>
          </w:tcPr>
          <w:p w14:paraId="3C5A396D" w14:textId="77777777" w:rsidR="00314A31" w:rsidRPr="00314A31" w:rsidRDefault="00314A31"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 xml:space="preserve">EB Unit – Female </w:t>
            </w:r>
          </w:p>
        </w:tc>
        <w:tc>
          <w:tcPr>
            <w:tcW w:w="2070" w:type="dxa"/>
            <w:noWrap/>
            <w:hideMark/>
          </w:tcPr>
          <w:p w14:paraId="6C59DA78" w14:textId="77777777" w:rsidR="00314A31" w:rsidRPr="00314A31" w:rsidRDefault="00314A31" w:rsidP="00314A31">
            <w:pPr>
              <w:rPr>
                <w:rFonts w:asciiTheme="minorHAnsi" w:hAnsiTheme="minorHAnsi" w:cstheme="minorHAnsi"/>
                <w:color w:val="000000"/>
              </w:rPr>
            </w:pPr>
            <w:r w:rsidRPr="00314A31">
              <w:rPr>
                <w:rFonts w:asciiTheme="minorHAnsi" w:hAnsiTheme="minorHAnsi" w:cstheme="minorHAnsi"/>
                <w:color w:val="000000"/>
              </w:rPr>
              <w:t>Bathroom – 2nd Floor</w:t>
            </w:r>
          </w:p>
        </w:tc>
        <w:tc>
          <w:tcPr>
            <w:tcW w:w="1966" w:type="dxa"/>
            <w:noWrap/>
            <w:hideMark/>
          </w:tcPr>
          <w:p w14:paraId="4E1F1F8F" w14:textId="7E95D6AC" w:rsidR="00314A31" w:rsidRPr="00A1524F" w:rsidRDefault="00314A31" w:rsidP="00314A31">
            <w:pPr>
              <w:rPr>
                <w:rFonts w:asciiTheme="minorHAnsi" w:hAnsiTheme="minorHAnsi" w:cstheme="minorHAnsi"/>
                <w:color w:val="000000"/>
              </w:rPr>
            </w:pPr>
            <w:r w:rsidRPr="00A1524F">
              <w:rPr>
                <w:rFonts w:asciiTheme="minorHAnsi" w:hAnsiTheme="minorHAnsi" w:cstheme="minorHAnsi"/>
                <w:color w:val="000000"/>
              </w:rPr>
              <w:t>105 CMR 451.123*</w:t>
            </w:r>
          </w:p>
        </w:tc>
        <w:tc>
          <w:tcPr>
            <w:tcW w:w="3884" w:type="dxa"/>
            <w:gridSpan w:val="2"/>
            <w:noWrap/>
            <w:hideMark/>
          </w:tcPr>
          <w:p w14:paraId="1B0A956E" w14:textId="77777777" w:rsidR="00314A31" w:rsidRPr="00A1524F" w:rsidRDefault="00314A31" w:rsidP="00314A31">
            <w:pPr>
              <w:rPr>
                <w:rFonts w:asciiTheme="minorHAnsi" w:hAnsiTheme="minorHAnsi" w:cstheme="minorHAnsi"/>
                <w:color w:val="000000"/>
              </w:rPr>
            </w:pPr>
            <w:r w:rsidRPr="00A1524F">
              <w:rPr>
                <w:rFonts w:asciiTheme="minorHAnsi" w:hAnsiTheme="minorHAnsi" w:cstheme="minorHAnsi"/>
                <w:color w:val="000000"/>
              </w:rPr>
              <w:t>Maintenance: Floor surface damaged</w:t>
            </w:r>
          </w:p>
        </w:tc>
      </w:tr>
      <w:tr w:rsidR="00314A31" w:rsidRPr="00F86112" w14:paraId="3AB37683" w14:textId="77777777" w:rsidTr="00314A31">
        <w:trPr>
          <w:trHeight w:val="252"/>
        </w:trPr>
        <w:tc>
          <w:tcPr>
            <w:tcW w:w="2070" w:type="dxa"/>
            <w:noWrap/>
            <w:hideMark/>
          </w:tcPr>
          <w:p w14:paraId="035763F4" w14:textId="77777777" w:rsidR="00314A31" w:rsidRPr="00314A31" w:rsidRDefault="00314A31"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 xml:space="preserve">EB Unit – Female </w:t>
            </w:r>
          </w:p>
        </w:tc>
        <w:tc>
          <w:tcPr>
            <w:tcW w:w="2070" w:type="dxa"/>
            <w:noWrap/>
            <w:hideMark/>
          </w:tcPr>
          <w:p w14:paraId="4AA23E57" w14:textId="77777777" w:rsidR="00314A31" w:rsidRPr="00314A31" w:rsidRDefault="00314A31" w:rsidP="00314A31">
            <w:pPr>
              <w:rPr>
                <w:rFonts w:asciiTheme="minorHAnsi" w:hAnsiTheme="minorHAnsi" w:cstheme="minorHAnsi"/>
                <w:color w:val="000000"/>
              </w:rPr>
            </w:pPr>
            <w:r w:rsidRPr="00314A31">
              <w:rPr>
                <w:rFonts w:asciiTheme="minorHAnsi" w:hAnsiTheme="minorHAnsi" w:cstheme="minorHAnsi"/>
                <w:color w:val="000000"/>
              </w:rPr>
              <w:t>Showers – 2nd Floor</w:t>
            </w:r>
          </w:p>
        </w:tc>
        <w:tc>
          <w:tcPr>
            <w:tcW w:w="1966" w:type="dxa"/>
            <w:noWrap/>
            <w:hideMark/>
          </w:tcPr>
          <w:p w14:paraId="4D3E67AA" w14:textId="0EC6F13A" w:rsidR="00314A31" w:rsidRPr="00A1524F" w:rsidRDefault="00314A31" w:rsidP="00314A31">
            <w:pPr>
              <w:rPr>
                <w:rFonts w:asciiTheme="minorHAnsi" w:hAnsiTheme="minorHAnsi" w:cstheme="minorHAnsi"/>
                <w:color w:val="000000"/>
              </w:rPr>
            </w:pPr>
            <w:r w:rsidRPr="00A1524F">
              <w:rPr>
                <w:rFonts w:asciiTheme="minorHAnsi" w:hAnsiTheme="minorHAnsi" w:cstheme="minorHAnsi"/>
                <w:color w:val="000000"/>
              </w:rPr>
              <w:t>105 CMR 451.123*</w:t>
            </w:r>
          </w:p>
        </w:tc>
        <w:tc>
          <w:tcPr>
            <w:tcW w:w="3884" w:type="dxa"/>
            <w:gridSpan w:val="2"/>
            <w:noWrap/>
            <w:hideMark/>
          </w:tcPr>
          <w:p w14:paraId="6E1BC723" w14:textId="77777777" w:rsidR="00314A31" w:rsidRPr="00A1524F" w:rsidRDefault="00314A31" w:rsidP="00314A31">
            <w:pPr>
              <w:rPr>
                <w:rFonts w:asciiTheme="minorHAnsi" w:hAnsiTheme="minorHAnsi" w:cstheme="minorHAnsi"/>
                <w:color w:val="000000"/>
              </w:rPr>
            </w:pPr>
            <w:r w:rsidRPr="00A1524F">
              <w:rPr>
                <w:rFonts w:asciiTheme="minorHAnsi" w:hAnsiTheme="minorHAnsi" w:cstheme="minorHAnsi"/>
                <w:color w:val="000000"/>
              </w:rPr>
              <w:t>Maintenance: Ceiling dirty in shower # B12</w:t>
            </w:r>
          </w:p>
        </w:tc>
      </w:tr>
      <w:tr w:rsidR="00314A31" w:rsidRPr="00F86112" w14:paraId="381F86CC" w14:textId="77777777" w:rsidTr="00314A31">
        <w:trPr>
          <w:cnfStyle w:val="000000100000" w:firstRow="0" w:lastRow="0" w:firstColumn="0" w:lastColumn="0" w:oddVBand="0" w:evenVBand="0" w:oddHBand="1" w:evenHBand="0" w:firstRowFirstColumn="0" w:firstRowLastColumn="0" w:lastRowFirstColumn="0" w:lastRowLastColumn="0"/>
          <w:trHeight w:val="252"/>
        </w:trPr>
        <w:tc>
          <w:tcPr>
            <w:tcW w:w="2070" w:type="dxa"/>
            <w:noWrap/>
            <w:hideMark/>
          </w:tcPr>
          <w:p w14:paraId="11D64F8B" w14:textId="77777777" w:rsidR="00314A31" w:rsidRPr="00314A31" w:rsidRDefault="00314A31"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 xml:space="preserve">EB Unit – Female </w:t>
            </w:r>
          </w:p>
        </w:tc>
        <w:tc>
          <w:tcPr>
            <w:tcW w:w="2070" w:type="dxa"/>
            <w:noWrap/>
            <w:hideMark/>
          </w:tcPr>
          <w:p w14:paraId="65B633B4" w14:textId="77777777" w:rsidR="00314A31" w:rsidRPr="00314A31" w:rsidRDefault="00314A31" w:rsidP="00314A31">
            <w:pPr>
              <w:rPr>
                <w:rFonts w:asciiTheme="minorHAnsi" w:hAnsiTheme="minorHAnsi" w:cstheme="minorHAnsi"/>
                <w:color w:val="000000"/>
              </w:rPr>
            </w:pPr>
            <w:r w:rsidRPr="00314A31">
              <w:rPr>
                <w:rFonts w:asciiTheme="minorHAnsi" w:hAnsiTheme="minorHAnsi" w:cstheme="minorHAnsi"/>
                <w:color w:val="000000"/>
              </w:rPr>
              <w:t>Showers – 2nd Floor</w:t>
            </w:r>
          </w:p>
        </w:tc>
        <w:tc>
          <w:tcPr>
            <w:tcW w:w="1966" w:type="dxa"/>
            <w:noWrap/>
            <w:hideMark/>
          </w:tcPr>
          <w:p w14:paraId="19EA60AD" w14:textId="440AC806" w:rsidR="00314A31" w:rsidRPr="00A1524F" w:rsidRDefault="00314A31" w:rsidP="00314A31">
            <w:pPr>
              <w:rPr>
                <w:rFonts w:asciiTheme="minorHAnsi" w:hAnsiTheme="minorHAnsi" w:cstheme="minorHAnsi"/>
                <w:color w:val="000000"/>
              </w:rPr>
            </w:pPr>
            <w:r w:rsidRPr="00A1524F">
              <w:rPr>
                <w:rFonts w:asciiTheme="minorHAnsi" w:hAnsiTheme="minorHAnsi" w:cstheme="minorHAnsi"/>
                <w:color w:val="000000"/>
              </w:rPr>
              <w:t>105 CMR 451.123*</w:t>
            </w:r>
          </w:p>
        </w:tc>
        <w:tc>
          <w:tcPr>
            <w:tcW w:w="3884" w:type="dxa"/>
            <w:gridSpan w:val="2"/>
            <w:noWrap/>
            <w:hideMark/>
          </w:tcPr>
          <w:p w14:paraId="4F8B8FFC" w14:textId="77777777" w:rsidR="00314A31" w:rsidRPr="00A1524F" w:rsidRDefault="00314A31" w:rsidP="00314A31">
            <w:pPr>
              <w:rPr>
                <w:rFonts w:asciiTheme="minorHAnsi" w:hAnsiTheme="minorHAnsi" w:cstheme="minorHAnsi"/>
                <w:color w:val="000000"/>
              </w:rPr>
            </w:pPr>
            <w:r w:rsidRPr="00A1524F">
              <w:rPr>
                <w:rFonts w:asciiTheme="minorHAnsi" w:hAnsiTheme="minorHAnsi" w:cstheme="minorHAnsi"/>
                <w:color w:val="000000"/>
              </w:rPr>
              <w:t>Maintenance: Caulking dirty in shower # B11 and B12</w:t>
            </w:r>
          </w:p>
        </w:tc>
      </w:tr>
      <w:tr w:rsidR="00314A31" w:rsidRPr="00F86112" w14:paraId="13C5E0A3" w14:textId="77777777" w:rsidTr="00314A31">
        <w:trPr>
          <w:trHeight w:val="252"/>
        </w:trPr>
        <w:tc>
          <w:tcPr>
            <w:tcW w:w="2070" w:type="dxa"/>
            <w:noWrap/>
            <w:hideMark/>
          </w:tcPr>
          <w:p w14:paraId="2C830831" w14:textId="77777777" w:rsidR="00314A31" w:rsidRPr="00314A31" w:rsidRDefault="00314A31"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 xml:space="preserve">EB Unit – Female </w:t>
            </w:r>
          </w:p>
        </w:tc>
        <w:tc>
          <w:tcPr>
            <w:tcW w:w="2070" w:type="dxa"/>
            <w:noWrap/>
            <w:hideMark/>
          </w:tcPr>
          <w:p w14:paraId="39DE0F9A" w14:textId="77777777" w:rsidR="00314A31" w:rsidRPr="00314A31" w:rsidRDefault="00314A31" w:rsidP="00314A31">
            <w:pPr>
              <w:rPr>
                <w:rFonts w:asciiTheme="minorHAnsi" w:hAnsiTheme="minorHAnsi" w:cstheme="minorHAnsi"/>
                <w:color w:val="000000"/>
              </w:rPr>
            </w:pPr>
            <w:r w:rsidRPr="00314A31">
              <w:rPr>
                <w:rFonts w:asciiTheme="minorHAnsi" w:hAnsiTheme="minorHAnsi" w:cstheme="minorHAnsi"/>
                <w:color w:val="000000"/>
              </w:rPr>
              <w:t>Bathroom – 1st Floor</w:t>
            </w:r>
          </w:p>
        </w:tc>
        <w:tc>
          <w:tcPr>
            <w:tcW w:w="1966" w:type="dxa"/>
            <w:noWrap/>
            <w:hideMark/>
          </w:tcPr>
          <w:p w14:paraId="17094B95" w14:textId="1603B0E3" w:rsidR="00314A31" w:rsidRPr="00A1524F" w:rsidRDefault="00314A31" w:rsidP="00314A31">
            <w:pPr>
              <w:rPr>
                <w:rFonts w:asciiTheme="minorHAnsi" w:hAnsiTheme="minorHAnsi" w:cstheme="minorHAnsi"/>
                <w:color w:val="000000"/>
              </w:rPr>
            </w:pPr>
            <w:r w:rsidRPr="00A1524F">
              <w:rPr>
                <w:rFonts w:asciiTheme="minorHAnsi" w:hAnsiTheme="minorHAnsi" w:cstheme="minorHAnsi"/>
                <w:color w:val="000000"/>
              </w:rPr>
              <w:t>105 CMR 451.123*</w:t>
            </w:r>
          </w:p>
        </w:tc>
        <w:tc>
          <w:tcPr>
            <w:tcW w:w="3884" w:type="dxa"/>
            <w:gridSpan w:val="2"/>
            <w:noWrap/>
            <w:hideMark/>
          </w:tcPr>
          <w:p w14:paraId="5AA5554A" w14:textId="77777777" w:rsidR="00314A31" w:rsidRPr="00A1524F" w:rsidRDefault="00314A31" w:rsidP="00314A31">
            <w:pPr>
              <w:rPr>
                <w:rFonts w:asciiTheme="minorHAnsi" w:hAnsiTheme="minorHAnsi" w:cstheme="minorHAnsi"/>
                <w:color w:val="000000"/>
              </w:rPr>
            </w:pPr>
            <w:r w:rsidRPr="00A1524F">
              <w:rPr>
                <w:rFonts w:asciiTheme="minorHAnsi" w:hAnsiTheme="minorHAnsi" w:cstheme="minorHAnsi"/>
                <w:color w:val="000000"/>
              </w:rPr>
              <w:t>Maintenance: Floor covering damaged</w:t>
            </w:r>
          </w:p>
        </w:tc>
      </w:tr>
      <w:tr w:rsidR="00314A31" w:rsidRPr="00F86112" w14:paraId="3DBEFBA8" w14:textId="77777777" w:rsidTr="00314A31">
        <w:trPr>
          <w:cnfStyle w:val="000000100000" w:firstRow="0" w:lastRow="0" w:firstColumn="0" w:lastColumn="0" w:oddVBand="0" w:evenVBand="0" w:oddHBand="1" w:evenHBand="0" w:firstRowFirstColumn="0" w:firstRowLastColumn="0" w:lastRowFirstColumn="0" w:lastRowLastColumn="0"/>
          <w:trHeight w:val="252"/>
        </w:trPr>
        <w:tc>
          <w:tcPr>
            <w:tcW w:w="2070" w:type="dxa"/>
            <w:noWrap/>
            <w:hideMark/>
          </w:tcPr>
          <w:p w14:paraId="29477E25" w14:textId="77777777" w:rsidR="00314A31" w:rsidRPr="00314A31" w:rsidRDefault="00314A31"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 xml:space="preserve">EB Unit – Female </w:t>
            </w:r>
          </w:p>
        </w:tc>
        <w:tc>
          <w:tcPr>
            <w:tcW w:w="2070" w:type="dxa"/>
            <w:noWrap/>
            <w:hideMark/>
          </w:tcPr>
          <w:p w14:paraId="36BF1C5F" w14:textId="77777777" w:rsidR="00314A31" w:rsidRPr="00314A31" w:rsidRDefault="00314A31" w:rsidP="00314A31">
            <w:pPr>
              <w:rPr>
                <w:rFonts w:asciiTheme="minorHAnsi" w:hAnsiTheme="minorHAnsi" w:cstheme="minorHAnsi"/>
                <w:color w:val="000000"/>
              </w:rPr>
            </w:pPr>
            <w:r w:rsidRPr="00314A31">
              <w:rPr>
                <w:rFonts w:asciiTheme="minorHAnsi" w:hAnsiTheme="minorHAnsi" w:cstheme="minorHAnsi"/>
                <w:color w:val="000000"/>
              </w:rPr>
              <w:t>Bathroom – 1st Floor</w:t>
            </w:r>
          </w:p>
        </w:tc>
        <w:tc>
          <w:tcPr>
            <w:tcW w:w="1966" w:type="dxa"/>
            <w:noWrap/>
            <w:hideMark/>
          </w:tcPr>
          <w:p w14:paraId="5CB03490" w14:textId="66ABFD07" w:rsidR="00314A31" w:rsidRPr="00A1524F" w:rsidRDefault="00314A31" w:rsidP="00314A31">
            <w:pPr>
              <w:rPr>
                <w:rFonts w:asciiTheme="minorHAnsi" w:hAnsiTheme="minorHAnsi" w:cstheme="minorHAnsi"/>
                <w:color w:val="000000"/>
              </w:rPr>
            </w:pPr>
            <w:r w:rsidRPr="00A1524F">
              <w:rPr>
                <w:rFonts w:asciiTheme="minorHAnsi" w:hAnsiTheme="minorHAnsi" w:cstheme="minorHAnsi"/>
                <w:color w:val="000000"/>
              </w:rPr>
              <w:t>105 CMR 451.123*</w:t>
            </w:r>
          </w:p>
        </w:tc>
        <w:tc>
          <w:tcPr>
            <w:tcW w:w="3884" w:type="dxa"/>
            <w:gridSpan w:val="2"/>
            <w:noWrap/>
            <w:hideMark/>
          </w:tcPr>
          <w:p w14:paraId="6EDD6029" w14:textId="77777777" w:rsidR="00314A31" w:rsidRPr="00A1524F" w:rsidRDefault="00314A31" w:rsidP="00314A31">
            <w:pPr>
              <w:rPr>
                <w:rFonts w:asciiTheme="minorHAnsi" w:hAnsiTheme="minorHAnsi" w:cstheme="minorHAnsi"/>
                <w:color w:val="000000"/>
              </w:rPr>
            </w:pPr>
            <w:r w:rsidRPr="00A1524F">
              <w:rPr>
                <w:rFonts w:asciiTheme="minorHAnsi" w:hAnsiTheme="minorHAnsi" w:cstheme="minorHAnsi"/>
                <w:color w:val="000000"/>
              </w:rPr>
              <w:t>Maintenance: Radiator paint damaged</w:t>
            </w:r>
          </w:p>
        </w:tc>
      </w:tr>
      <w:tr w:rsidR="00314A31" w:rsidRPr="00F86112" w14:paraId="033BF276" w14:textId="77777777" w:rsidTr="00314A31">
        <w:trPr>
          <w:trHeight w:val="252"/>
        </w:trPr>
        <w:tc>
          <w:tcPr>
            <w:tcW w:w="2070" w:type="dxa"/>
            <w:noWrap/>
            <w:hideMark/>
          </w:tcPr>
          <w:p w14:paraId="62C9321F" w14:textId="77777777" w:rsidR="00314A31" w:rsidRPr="00314A31" w:rsidRDefault="00314A31"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 xml:space="preserve">EB Unit – Female </w:t>
            </w:r>
          </w:p>
        </w:tc>
        <w:tc>
          <w:tcPr>
            <w:tcW w:w="2070" w:type="dxa"/>
            <w:noWrap/>
            <w:hideMark/>
          </w:tcPr>
          <w:p w14:paraId="5B94C426" w14:textId="77777777" w:rsidR="00314A31" w:rsidRPr="00314A31" w:rsidRDefault="00314A31" w:rsidP="00314A31">
            <w:pPr>
              <w:rPr>
                <w:rFonts w:asciiTheme="minorHAnsi" w:hAnsiTheme="minorHAnsi" w:cstheme="minorHAnsi"/>
                <w:color w:val="000000"/>
              </w:rPr>
            </w:pPr>
            <w:r w:rsidRPr="00314A31">
              <w:rPr>
                <w:rFonts w:asciiTheme="minorHAnsi" w:hAnsiTheme="minorHAnsi" w:cstheme="minorHAnsi"/>
                <w:color w:val="000000"/>
              </w:rPr>
              <w:t>Bathroom – 1st Floor</w:t>
            </w:r>
          </w:p>
        </w:tc>
        <w:tc>
          <w:tcPr>
            <w:tcW w:w="1966" w:type="dxa"/>
            <w:noWrap/>
            <w:hideMark/>
          </w:tcPr>
          <w:p w14:paraId="7535CD6D" w14:textId="00463D04" w:rsidR="00314A31" w:rsidRPr="00A1524F" w:rsidRDefault="00314A31" w:rsidP="00314A31">
            <w:pPr>
              <w:rPr>
                <w:rFonts w:asciiTheme="minorHAnsi" w:hAnsiTheme="minorHAnsi" w:cstheme="minorHAnsi"/>
                <w:color w:val="000000"/>
              </w:rPr>
            </w:pPr>
            <w:r w:rsidRPr="00A1524F">
              <w:rPr>
                <w:rFonts w:asciiTheme="minorHAnsi" w:hAnsiTheme="minorHAnsi" w:cstheme="minorHAnsi"/>
                <w:color w:val="000000"/>
              </w:rPr>
              <w:t>105 CMR 451.123*</w:t>
            </w:r>
          </w:p>
        </w:tc>
        <w:tc>
          <w:tcPr>
            <w:tcW w:w="3884" w:type="dxa"/>
            <w:gridSpan w:val="2"/>
            <w:noWrap/>
            <w:hideMark/>
          </w:tcPr>
          <w:p w14:paraId="2C16D6D2" w14:textId="77777777" w:rsidR="00314A31" w:rsidRPr="00A1524F" w:rsidRDefault="00314A31" w:rsidP="00314A31">
            <w:pPr>
              <w:rPr>
                <w:rFonts w:asciiTheme="minorHAnsi" w:hAnsiTheme="minorHAnsi" w:cstheme="minorHAnsi"/>
                <w:color w:val="000000"/>
              </w:rPr>
            </w:pPr>
            <w:r w:rsidRPr="00A1524F">
              <w:rPr>
                <w:rFonts w:asciiTheme="minorHAnsi" w:hAnsiTheme="minorHAnsi" w:cstheme="minorHAnsi"/>
                <w:color w:val="000000"/>
              </w:rPr>
              <w:t>Maintenance: Partitions damaged</w:t>
            </w:r>
          </w:p>
        </w:tc>
      </w:tr>
      <w:tr w:rsidR="00314A31" w:rsidRPr="00F86112" w14:paraId="0F7E9D0B" w14:textId="77777777" w:rsidTr="00314A31">
        <w:trPr>
          <w:cnfStyle w:val="000000100000" w:firstRow="0" w:lastRow="0" w:firstColumn="0" w:lastColumn="0" w:oddVBand="0" w:evenVBand="0" w:oddHBand="1" w:evenHBand="0" w:firstRowFirstColumn="0" w:firstRowLastColumn="0" w:lastRowFirstColumn="0" w:lastRowLastColumn="0"/>
          <w:trHeight w:val="252"/>
        </w:trPr>
        <w:tc>
          <w:tcPr>
            <w:tcW w:w="2070" w:type="dxa"/>
            <w:noWrap/>
            <w:hideMark/>
          </w:tcPr>
          <w:p w14:paraId="2DD146E0" w14:textId="77777777" w:rsidR="00314A31" w:rsidRPr="00314A31" w:rsidRDefault="00314A31"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 xml:space="preserve">EB Unit – Female </w:t>
            </w:r>
          </w:p>
        </w:tc>
        <w:tc>
          <w:tcPr>
            <w:tcW w:w="2070" w:type="dxa"/>
            <w:noWrap/>
            <w:hideMark/>
          </w:tcPr>
          <w:p w14:paraId="5098C715" w14:textId="77777777" w:rsidR="00314A31" w:rsidRPr="00314A31" w:rsidRDefault="00314A31" w:rsidP="00314A31">
            <w:pPr>
              <w:rPr>
                <w:rFonts w:asciiTheme="minorHAnsi" w:hAnsiTheme="minorHAnsi" w:cstheme="minorHAnsi"/>
                <w:color w:val="000000"/>
              </w:rPr>
            </w:pPr>
            <w:r w:rsidRPr="00314A31">
              <w:rPr>
                <w:rFonts w:asciiTheme="minorHAnsi" w:hAnsiTheme="minorHAnsi" w:cstheme="minorHAnsi"/>
                <w:color w:val="000000"/>
              </w:rPr>
              <w:t>Shower – 1st Floor</w:t>
            </w:r>
          </w:p>
        </w:tc>
        <w:tc>
          <w:tcPr>
            <w:tcW w:w="1966" w:type="dxa"/>
            <w:noWrap/>
            <w:hideMark/>
          </w:tcPr>
          <w:p w14:paraId="101A5AF5" w14:textId="58F96BC6" w:rsidR="00314A31" w:rsidRPr="00A1524F" w:rsidRDefault="00314A31" w:rsidP="00314A31">
            <w:pPr>
              <w:rPr>
                <w:rFonts w:asciiTheme="minorHAnsi" w:hAnsiTheme="minorHAnsi" w:cstheme="minorHAnsi"/>
                <w:color w:val="000000"/>
              </w:rPr>
            </w:pPr>
            <w:r w:rsidRPr="00A1524F">
              <w:rPr>
                <w:rFonts w:asciiTheme="minorHAnsi" w:hAnsiTheme="minorHAnsi" w:cstheme="minorHAnsi"/>
                <w:color w:val="000000"/>
              </w:rPr>
              <w:t>105 CMR 451.123*</w:t>
            </w:r>
          </w:p>
        </w:tc>
        <w:tc>
          <w:tcPr>
            <w:tcW w:w="3884" w:type="dxa"/>
            <w:gridSpan w:val="2"/>
            <w:noWrap/>
            <w:hideMark/>
          </w:tcPr>
          <w:p w14:paraId="5E2012D0" w14:textId="77777777" w:rsidR="00314A31" w:rsidRPr="00A1524F" w:rsidRDefault="00314A31" w:rsidP="00314A31">
            <w:pPr>
              <w:rPr>
                <w:rFonts w:asciiTheme="minorHAnsi" w:hAnsiTheme="minorHAnsi" w:cstheme="minorHAnsi"/>
                <w:color w:val="000000"/>
              </w:rPr>
            </w:pPr>
            <w:r w:rsidRPr="00A1524F">
              <w:rPr>
                <w:rFonts w:asciiTheme="minorHAnsi" w:hAnsiTheme="minorHAnsi" w:cstheme="minorHAnsi"/>
                <w:color w:val="000000"/>
              </w:rPr>
              <w:t>Maintenance: Ceiling dirty, possible mold/mildew</w:t>
            </w:r>
          </w:p>
        </w:tc>
      </w:tr>
      <w:tr w:rsidR="00314A31" w:rsidRPr="00F86112" w14:paraId="3E8BEC55" w14:textId="77777777" w:rsidTr="00314A31">
        <w:trPr>
          <w:trHeight w:val="252"/>
        </w:trPr>
        <w:tc>
          <w:tcPr>
            <w:tcW w:w="2070" w:type="dxa"/>
            <w:noWrap/>
            <w:hideMark/>
          </w:tcPr>
          <w:p w14:paraId="075B5C8E" w14:textId="77777777" w:rsidR="00314A31" w:rsidRPr="00314A31" w:rsidRDefault="00314A31" w:rsidP="00314A31">
            <w:pPr>
              <w:pStyle w:val="ListParagraph"/>
              <w:numPr>
                <w:ilvl w:val="0"/>
                <w:numId w:val="38"/>
              </w:numPr>
              <w:ind w:left="252"/>
              <w:rPr>
                <w:rFonts w:asciiTheme="minorHAnsi" w:hAnsiTheme="minorHAnsi" w:cstheme="minorHAnsi"/>
                <w:color w:val="000000"/>
              </w:rPr>
            </w:pPr>
            <w:r w:rsidRPr="00314A31">
              <w:rPr>
                <w:rFonts w:asciiTheme="minorHAnsi" w:hAnsiTheme="minorHAnsi" w:cstheme="minorHAnsi"/>
                <w:color w:val="000000"/>
              </w:rPr>
              <w:t xml:space="preserve">EB Unit – Female </w:t>
            </w:r>
          </w:p>
        </w:tc>
        <w:tc>
          <w:tcPr>
            <w:tcW w:w="2070" w:type="dxa"/>
            <w:noWrap/>
            <w:hideMark/>
          </w:tcPr>
          <w:p w14:paraId="56FA77D8" w14:textId="77777777" w:rsidR="00314A31" w:rsidRPr="00314A31" w:rsidRDefault="00314A31" w:rsidP="00314A31">
            <w:pPr>
              <w:rPr>
                <w:rFonts w:asciiTheme="minorHAnsi" w:hAnsiTheme="minorHAnsi" w:cstheme="minorHAnsi"/>
                <w:color w:val="000000"/>
              </w:rPr>
            </w:pPr>
            <w:r w:rsidRPr="00314A31">
              <w:rPr>
                <w:rFonts w:asciiTheme="minorHAnsi" w:hAnsiTheme="minorHAnsi" w:cstheme="minorHAnsi"/>
                <w:color w:val="000000"/>
              </w:rPr>
              <w:t>Shower – 1st Floor</w:t>
            </w:r>
          </w:p>
        </w:tc>
        <w:tc>
          <w:tcPr>
            <w:tcW w:w="1966" w:type="dxa"/>
            <w:noWrap/>
            <w:hideMark/>
          </w:tcPr>
          <w:p w14:paraId="61D48583" w14:textId="660D0F18" w:rsidR="00314A31" w:rsidRPr="00A1524F" w:rsidRDefault="00314A31" w:rsidP="00314A31">
            <w:pPr>
              <w:rPr>
                <w:rFonts w:asciiTheme="minorHAnsi" w:hAnsiTheme="minorHAnsi" w:cstheme="minorHAnsi"/>
                <w:color w:val="000000"/>
              </w:rPr>
            </w:pPr>
            <w:r w:rsidRPr="00A1524F">
              <w:rPr>
                <w:rFonts w:asciiTheme="minorHAnsi" w:hAnsiTheme="minorHAnsi" w:cstheme="minorHAnsi"/>
                <w:color w:val="000000"/>
              </w:rPr>
              <w:t>105 CMR 451.123*</w:t>
            </w:r>
          </w:p>
        </w:tc>
        <w:tc>
          <w:tcPr>
            <w:tcW w:w="3884" w:type="dxa"/>
            <w:gridSpan w:val="2"/>
            <w:noWrap/>
            <w:hideMark/>
          </w:tcPr>
          <w:p w14:paraId="3112EFF2" w14:textId="77777777" w:rsidR="00314A31" w:rsidRPr="00A1524F" w:rsidRDefault="00314A31" w:rsidP="00314A31">
            <w:pPr>
              <w:rPr>
                <w:rFonts w:asciiTheme="minorHAnsi" w:hAnsiTheme="minorHAnsi" w:cstheme="minorHAnsi"/>
                <w:color w:val="000000"/>
              </w:rPr>
            </w:pPr>
            <w:r w:rsidRPr="00A1524F">
              <w:rPr>
                <w:rFonts w:asciiTheme="minorHAnsi" w:hAnsiTheme="minorHAnsi" w:cstheme="minorHAnsi"/>
                <w:color w:val="000000"/>
              </w:rPr>
              <w:t>Maintenance: Caulking dirty, possible mold/mildew</w:t>
            </w:r>
          </w:p>
        </w:tc>
      </w:tr>
    </w:tbl>
    <w:p w14:paraId="10E5FCCC" w14:textId="77777777" w:rsidR="000B5E13" w:rsidRPr="00603CA3" w:rsidRDefault="000B5E13" w:rsidP="00314A31">
      <w:pPr>
        <w:rPr>
          <w:rFonts w:asciiTheme="minorHAnsi" w:eastAsiaTheme="minorEastAsia" w:hAnsiTheme="minorHAnsi" w:cstheme="minorHAnsi"/>
        </w:rPr>
      </w:pPr>
    </w:p>
    <w:p w14:paraId="621FCB4A" w14:textId="77777777" w:rsidR="000B5E13" w:rsidRPr="00603CA3" w:rsidRDefault="000B5E13" w:rsidP="009138C0">
      <w:pPr>
        <w:ind w:left="720"/>
        <w:rPr>
          <w:rFonts w:asciiTheme="minorHAnsi" w:eastAsiaTheme="minorEastAsia" w:hAnsiTheme="minorHAnsi" w:cstheme="minorHAnsi"/>
          <w:b/>
          <w:bCs/>
        </w:rPr>
      </w:pPr>
      <w:r w:rsidRPr="00603CA3">
        <w:rPr>
          <w:rFonts w:asciiTheme="minorHAnsi" w:eastAsiaTheme="minorEastAsia" w:hAnsiTheme="minorHAnsi" w:cstheme="minorHAnsi"/>
          <w:b/>
          <w:bCs/>
        </w:rPr>
        <w:t>Deficiencies Identified</w:t>
      </w:r>
      <w:r w:rsidRPr="00603CA3">
        <w:rPr>
          <w:rFonts w:asciiTheme="minorHAnsi" w:eastAsiaTheme="minorEastAsia" w:hAnsiTheme="minorHAnsi" w:cstheme="minorHAnsi"/>
        </w:rPr>
        <w:t xml:space="preserve"> </w:t>
      </w:r>
      <w:r w:rsidRPr="00603CA3">
        <w:rPr>
          <w:rFonts w:asciiTheme="minorHAnsi" w:eastAsiaTheme="minorEastAsia" w:hAnsiTheme="minorHAnsi" w:cstheme="minorHAnsi"/>
          <w:b/>
          <w:bCs/>
        </w:rPr>
        <w:t>under the Recommended Standards (.300 series)</w:t>
      </w:r>
    </w:p>
    <w:p w14:paraId="78C6C406" w14:textId="58B6E09A" w:rsidR="000B5E13" w:rsidRPr="00603CA3" w:rsidRDefault="00AE5620" w:rsidP="009138C0">
      <w:pPr>
        <w:ind w:left="720"/>
        <w:rPr>
          <w:rFonts w:asciiTheme="minorHAnsi" w:eastAsiaTheme="minorEastAsia" w:hAnsiTheme="minorHAnsi" w:cstheme="minorHAnsi"/>
        </w:rPr>
      </w:pPr>
      <w:r w:rsidRPr="00603CA3">
        <w:rPr>
          <w:rFonts w:asciiTheme="minorHAnsi" w:eastAsiaTheme="minorEastAsia" w:hAnsiTheme="minorHAnsi" w:cstheme="minorHAnsi"/>
        </w:rPr>
        <w:t>11</w:t>
      </w:r>
      <w:r w:rsidR="000B5E13" w:rsidRPr="00603CA3">
        <w:rPr>
          <w:rFonts w:asciiTheme="minorHAnsi" w:eastAsiaTheme="minorEastAsia" w:hAnsiTheme="minorHAnsi" w:cstheme="minorHAnsi"/>
        </w:rPr>
        <w:t xml:space="preserve"> </w:t>
      </w:r>
      <w:r w:rsidR="008F5FCD">
        <w:rPr>
          <w:rFonts w:asciiTheme="minorHAnsi" w:eastAsiaTheme="minorEastAsia" w:hAnsiTheme="minorHAnsi" w:cstheme="minorHAnsi"/>
        </w:rPr>
        <w:t xml:space="preserve">new </w:t>
      </w:r>
      <w:r w:rsidR="000B5E13" w:rsidRPr="00603CA3">
        <w:rPr>
          <w:rFonts w:asciiTheme="minorHAnsi" w:eastAsiaTheme="minorEastAsia" w:hAnsiTheme="minorHAnsi" w:cstheme="minorHAnsi"/>
        </w:rPr>
        <w:t xml:space="preserve">deficiencies </w:t>
      </w:r>
      <w:r w:rsidR="008F5FCD">
        <w:rPr>
          <w:rFonts w:asciiTheme="minorHAnsi" w:eastAsiaTheme="minorEastAsia" w:hAnsiTheme="minorHAnsi" w:cstheme="minorHAnsi"/>
        </w:rPr>
        <w:t>and 28 repeat deficiencies (indicated by an *)</w:t>
      </w:r>
      <w:r w:rsidR="000B5E13" w:rsidRPr="00603CA3">
        <w:rPr>
          <w:rFonts w:asciiTheme="minorHAnsi" w:eastAsiaTheme="minorEastAsia" w:hAnsiTheme="minorHAnsi" w:cstheme="minorHAnsi"/>
        </w:rPr>
        <w:t xml:space="preserve"> were found during the inspection</w:t>
      </w:r>
      <w:r w:rsidR="008F5FCD">
        <w:rPr>
          <w:rFonts w:asciiTheme="minorHAnsi" w:eastAsiaTheme="minorEastAsia" w:hAnsiTheme="minorHAnsi" w:cstheme="minorHAnsi"/>
        </w:rPr>
        <w:t>:</w:t>
      </w:r>
    </w:p>
    <w:p w14:paraId="31B70E27" w14:textId="77777777" w:rsidR="00AE5620" w:rsidRPr="00603CA3" w:rsidRDefault="00AE5620" w:rsidP="009138C0">
      <w:pPr>
        <w:ind w:left="720"/>
        <w:rPr>
          <w:rFonts w:asciiTheme="minorHAnsi" w:eastAsiaTheme="minorEastAsia" w:hAnsiTheme="minorHAnsi" w:cstheme="minorHAnsi"/>
        </w:rPr>
      </w:pPr>
    </w:p>
    <w:tbl>
      <w:tblPr>
        <w:tblStyle w:val="PlainTable2"/>
        <w:tblW w:w="10123" w:type="dxa"/>
        <w:tblInd w:w="720" w:type="dxa"/>
        <w:tblLook w:val="0400" w:firstRow="0" w:lastRow="0" w:firstColumn="0" w:lastColumn="0" w:noHBand="0" w:noVBand="1"/>
      </w:tblPr>
      <w:tblGrid>
        <w:gridCol w:w="2160"/>
        <w:gridCol w:w="1980"/>
        <w:gridCol w:w="2070"/>
        <w:gridCol w:w="3913"/>
      </w:tblGrid>
      <w:tr w:rsidR="009138C0" w:rsidRPr="00AE5620" w14:paraId="126B9D5D"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hideMark/>
          </w:tcPr>
          <w:p w14:paraId="0ED11F5C" w14:textId="77777777" w:rsidR="00AE5620" w:rsidRPr="00603CA3" w:rsidRDefault="00AE5620"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EC Unit</w:t>
            </w:r>
          </w:p>
        </w:tc>
        <w:tc>
          <w:tcPr>
            <w:tcW w:w="1980" w:type="dxa"/>
            <w:noWrap/>
            <w:hideMark/>
          </w:tcPr>
          <w:p w14:paraId="07ACCC90" w14:textId="77777777" w:rsidR="00AE5620" w:rsidRPr="00AE5620" w:rsidRDefault="00AE5620" w:rsidP="00AE5620">
            <w:pPr>
              <w:rPr>
                <w:rFonts w:asciiTheme="minorHAnsi" w:hAnsiTheme="minorHAnsi" w:cstheme="minorHAnsi"/>
                <w:color w:val="000000"/>
              </w:rPr>
            </w:pPr>
            <w:r w:rsidRPr="00AE5620">
              <w:rPr>
                <w:rFonts w:asciiTheme="minorHAnsi" w:hAnsiTheme="minorHAnsi" w:cstheme="minorHAnsi"/>
                <w:color w:val="000000"/>
              </w:rPr>
              <w:t>Storage Closet</w:t>
            </w:r>
          </w:p>
        </w:tc>
        <w:tc>
          <w:tcPr>
            <w:tcW w:w="2070" w:type="dxa"/>
            <w:noWrap/>
            <w:hideMark/>
          </w:tcPr>
          <w:p w14:paraId="0B307660" w14:textId="77777777" w:rsidR="00AE5620" w:rsidRPr="00AE5620" w:rsidRDefault="00AE5620" w:rsidP="00AE5620">
            <w:pPr>
              <w:rPr>
                <w:rFonts w:asciiTheme="minorHAnsi" w:hAnsiTheme="minorHAnsi" w:cstheme="minorHAnsi"/>
                <w:color w:val="000000"/>
              </w:rPr>
            </w:pPr>
            <w:r w:rsidRPr="00AE5620">
              <w:rPr>
                <w:rFonts w:asciiTheme="minorHAnsi" w:hAnsiTheme="minorHAnsi" w:cstheme="minorHAnsi"/>
                <w:color w:val="000000"/>
              </w:rPr>
              <w:t>105 CMR 451.353</w:t>
            </w:r>
          </w:p>
        </w:tc>
        <w:tc>
          <w:tcPr>
            <w:tcW w:w="3913" w:type="dxa"/>
            <w:noWrap/>
            <w:hideMark/>
          </w:tcPr>
          <w:p w14:paraId="5D39EDFB" w14:textId="77777777" w:rsidR="00AE5620" w:rsidRPr="00AE5620" w:rsidRDefault="00AE5620" w:rsidP="00AE5620">
            <w:pPr>
              <w:rPr>
                <w:rFonts w:asciiTheme="minorHAnsi" w:hAnsiTheme="minorHAnsi" w:cstheme="minorHAnsi"/>
                <w:color w:val="000000"/>
              </w:rPr>
            </w:pPr>
            <w:r w:rsidRPr="00AE5620">
              <w:rPr>
                <w:rFonts w:asciiTheme="minorHAnsi" w:hAnsiTheme="minorHAnsi" w:cstheme="minorHAnsi"/>
                <w:color w:val="000000"/>
              </w:rPr>
              <w:t>Interior Maintenance: Floor paint damaged</w:t>
            </w:r>
          </w:p>
        </w:tc>
      </w:tr>
      <w:tr w:rsidR="008F5FCD" w:rsidRPr="00AE5620" w14:paraId="793AC9D5" w14:textId="77777777" w:rsidTr="00C92296">
        <w:trPr>
          <w:trHeight w:val="311"/>
        </w:trPr>
        <w:tc>
          <w:tcPr>
            <w:tcW w:w="2160" w:type="dxa"/>
            <w:noWrap/>
          </w:tcPr>
          <w:p w14:paraId="500B54CC" w14:textId="66972CE9" w:rsidR="008F5FCD" w:rsidRPr="00603CA3" w:rsidRDefault="008F5FCD"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EC Unit</w:t>
            </w:r>
          </w:p>
        </w:tc>
        <w:tc>
          <w:tcPr>
            <w:tcW w:w="1980" w:type="dxa"/>
            <w:noWrap/>
          </w:tcPr>
          <w:p w14:paraId="5DC0F258" w14:textId="50A2C19B"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Main Area</w:t>
            </w:r>
          </w:p>
        </w:tc>
        <w:tc>
          <w:tcPr>
            <w:tcW w:w="2070" w:type="dxa"/>
            <w:noWrap/>
          </w:tcPr>
          <w:p w14:paraId="4E1E0ACF" w14:textId="0EEA44C8"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105 CMR 451.353</w:t>
            </w:r>
          </w:p>
        </w:tc>
        <w:tc>
          <w:tcPr>
            <w:tcW w:w="3913" w:type="dxa"/>
            <w:noWrap/>
          </w:tcPr>
          <w:p w14:paraId="7191962A" w14:textId="4C5D6E98"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 xml:space="preserve">Interior </w:t>
            </w:r>
            <w:r w:rsidRPr="00603CA3">
              <w:rPr>
                <w:rFonts w:asciiTheme="minorHAnsi" w:hAnsiTheme="minorHAnsi" w:cstheme="minorHAnsi"/>
                <w:color w:val="000000"/>
              </w:rPr>
              <w:t>Maintenance: Floor</w:t>
            </w:r>
            <w:r w:rsidRPr="005558CC">
              <w:rPr>
                <w:rFonts w:asciiTheme="minorHAnsi" w:hAnsiTheme="minorHAnsi" w:cstheme="minorHAnsi"/>
                <w:color w:val="000000"/>
              </w:rPr>
              <w:t xml:space="preserve"> paint damaged</w:t>
            </w:r>
          </w:p>
        </w:tc>
      </w:tr>
      <w:tr w:rsidR="008F5FCD" w:rsidRPr="00AE5620" w14:paraId="7FB6DDC5"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tcPr>
          <w:p w14:paraId="2C9C5D8E" w14:textId="37689110" w:rsidR="008F5FCD" w:rsidRPr="00603CA3" w:rsidRDefault="008F5FCD"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EC Unit</w:t>
            </w:r>
          </w:p>
        </w:tc>
        <w:tc>
          <w:tcPr>
            <w:tcW w:w="1980" w:type="dxa"/>
            <w:noWrap/>
          </w:tcPr>
          <w:p w14:paraId="05BDE0D7" w14:textId="4191F678"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Main Area</w:t>
            </w:r>
          </w:p>
        </w:tc>
        <w:tc>
          <w:tcPr>
            <w:tcW w:w="2070" w:type="dxa"/>
            <w:noWrap/>
          </w:tcPr>
          <w:p w14:paraId="606739D2" w14:textId="17A92367"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105 CMR 451.353</w:t>
            </w:r>
          </w:p>
        </w:tc>
        <w:tc>
          <w:tcPr>
            <w:tcW w:w="3913" w:type="dxa"/>
            <w:noWrap/>
          </w:tcPr>
          <w:p w14:paraId="73222373" w14:textId="4EBFD6AC"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Interior Maintenance: Ceiling surface damaged</w:t>
            </w:r>
          </w:p>
        </w:tc>
      </w:tr>
      <w:tr w:rsidR="008F5FCD" w:rsidRPr="00AE5620" w14:paraId="59AF89DB" w14:textId="77777777" w:rsidTr="00C92296">
        <w:trPr>
          <w:trHeight w:val="311"/>
        </w:trPr>
        <w:tc>
          <w:tcPr>
            <w:tcW w:w="2160" w:type="dxa"/>
            <w:noWrap/>
          </w:tcPr>
          <w:p w14:paraId="47500E84" w14:textId="309B5D6D" w:rsidR="008F5FCD" w:rsidRPr="00603CA3" w:rsidRDefault="008F5FCD"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EC Unit</w:t>
            </w:r>
          </w:p>
        </w:tc>
        <w:tc>
          <w:tcPr>
            <w:tcW w:w="1980" w:type="dxa"/>
            <w:noWrap/>
          </w:tcPr>
          <w:p w14:paraId="6549BEC3" w14:textId="535BE960"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Main Area</w:t>
            </w:r>
          </w:p>
        </w:tc>
        <w:tc>
          <w:tcPr>
            <w:tcW w:w="2070" w:type="dxa"/>
            <w:noWrap/>
          </w:tcPr>
          <w:p w14:paraId="59282364" w14:textId="0814EC5C"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105 CMR 451.353</w:t>
            </w:r>
          </w:p>
        </w:tc>
        <w:tc>
          <w:tcPr>
            <w:tcW w:w="3913" w:type="dxa"/>
            <w:noWrap/>
          </w:tcPr>
          <w:p w14:paraId="73E2AA63" w14:textId="25BC28CA"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Interior Maintenance: Floor dirty throughout</w:t>
            </w:r>
          </w:p>
        </w:tc>
      </w:tr>
      <w:tr w:rsidR="008F5FCD" w:rsidRPr="00AE5620" w14:paraId="0042018C"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tcPr>
          <w:p w14:paraId="4B35D4FE" w14:textId="3E759D08" w:rsidR="008F5FCD" w:rsidRPr="00603CA3" w:rsidRDefault="008F5FCD"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lastRenderedPageBreak/>
              <w:t>EC Unit</w:t>
            </w:r>
          </w:p>
        </w:tc>
        <w:tc>
          <w:tcPr>
            <w:tcW w:w="1980" w:type="dxa"/>
            <w:noWrap/>
          </w:tcPr>
          <w:p w14:paraId="6B38F0E2" w14:textId="411618F8"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Main Area</w:t>
            </w:r>
          </w:p>
        </w:tc>
        <w:tc>
          <w:tcPr>
            <w:tcW w:w="2070" w:type="dxa"/>
            <w:noWrap/>
          </w:tcPr>
          <w:p w14:paraId="027DFB6D" w14:textId="07C8AC80"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tcPr>
          <w:p w14:paraId="362338AC" w14:textId="388E6C23"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Interior Maintenance: Walls dirty throughout</w:t>
            </w:r>
          </w:p>
        </w:tc>
      </w:tr>
      <w:tr w:rsidR="008F5FCD" w:rsidRPr="00AE5620" w14:paraId="03A26510" w14:textId="77777777" w:rsidTr="00C92296">
        <w:trPr>
          <w:trHeight w:val="311"/>
        </w:trPr>
        <w:tc>
          <w:tcPr>
            <w:tcW w:w="2160" w:type="dxa"/>
            <w:noWrap/>
          </w:tcPr>
          <w:p w14:paraId="0D28955F" w14:textId="4AD7590D" w:rsidR="008F5FCD" w:rsidRPr="00603CA3" w:rsidRDefault="008F5FCD"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EC Unit</w:t>
            </w:r>
          </w:p>
        </w:tc>
        <w:tc>
          <w:tcPr>
            <w:tcW w:w="1980" w:type="dxa"/>
            <w:noWrap/>
          </w:tcPr>
          <w:p w14:paraId="68F703DF" w14:textId="42801580"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Storage Closet 2nd floor</w:t>
            </w:r>
          </w:p>
        </w:tc>
        <w:tc>
          <w:tcPr>
            <w:tcW w:w="2070" w:type="dxa"/>
            <w:noWrap/>
          </w:tcPr>
          <w:p w14:paraId="675C8236" w14:textId="46C597CE"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tcPr>
          <w:p w14:paraId="62FC49A7" w14:textId="255D9E8B"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Interior Maintenance: Floor paint damaged</w:t>
            </w:r>
          </w:p>
        </w:tc>
      </w:tr>
      <w:tr w:rsidR="008F5FCD" w:rsidRPr="00AE5620" w14:paraId="4AF6AF4C"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tcPr>
          <w:p w14:paraId="544C95CE" w14:textId="1397F2C5" w:rsidR="008F5FCD" w:rsidRPr="00603CA3" w:rsidRDefault="008F5FCD"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EC Unit</w:t>
            </w:r>
          </w:p>
        </w:tc>
        <w:tc>
          <w:tcPr>
            <w:tcW w:w="1980" w:type="dxa"/>
            <w:noWrap/>
          </w:tcPr>
          <w:p w14:paraId="191BD209" w14:textId="474932DA"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Janitor’s Closet – 1st Floor</w:t>
            </w:r>
          </w:p>
        </w:tc>
        <w:tc>
          <w:tcPr>
            <w:tcW w:w="2070" w:type="dxa"/>
            <w:noWrap/>
          </w:tcPr>
          <w:p w14:paraId="5B5560B6" w14:textId="173ADBE9"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tcPr>
          <w:p w14:paraId="756BFDDB" w14:textId="0D5E7672"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 xml:space="preserve">Interior Maintenance: Wall paint damaged </w:t>
            </w:r>
          </w:p>
        </w:tc>
      </w:tr>
      <w:tr w:rsidR="008F5FCD" w:rsidRPr="00AE5620" w14:paraId="3A37079C" w14:textId="77777777" w:rsidTr="00C92296">
        <w:trPr>
          <w:trHeight w:val="311"/>
        </w:trPr>
        <w:tc>
          <w:tcPr>
            <w:tcW w:w="2160" w:type="dxa"/>
            <w:noWrap/>
          </w:tcPr>
          <w:p w14:paraId="0251D823" w14:textId="7BF29D98" w:rsidR="008F5FCD" w:rsidRPr="00603CA3" w:rsidRDefault="008F5FCD"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EC Unit</w:t>
            </w:r>
          </w:p>
        </w:tc>
        <w:tc>
          <w:tcPr>
            <w:tcW w:w="1980" w:type="dxa"/>
            <w:noWrap/>
          </w:tcPr>
          <w:p w14:paraId="18DD7941" w14:textId="2594DA8A"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 xml:space="preserve">Cells </w:t>
            </w:r>
          </w:p>
        </w:tc>
        <w:tc>
          <w:tcPr>
            <w:tcW w:w="2070" w:type="dxa"/>
            <w:noWrap/>
          </w:tcPr>
          <w:p w14:paraId="0381717C" w14:textId="1FC6586C"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105 CMR 451.321*</w:t>
            </w:r>
          </w:p>
        </w:tc>
        <w:tc>
          <w:tcPr>
            <w:tcW w:w="3913" w:type="dxa"/>
            <w:noWrap/>
          </w:tcPr>
          <w:p w14:paraId="17EB5560" w14:textId="794784A6"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Cell Size: Inadequate floor space in cells, cells double bunked</w:t>
            </w:r>
          </w:p>
        </w:tc>
      </w:tr>
      <w:tr w:rsidR="009138C0" w:rsidRPr="00AE5620" w14:paraId="29E8F7A7"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hideMark/>
          </w:tcPr>
          <w:p w14:paraId="4580B0D5" w14:textId="77777777" w:rsidR="00AE5620" w:rsidRPr="00603CA3" w:rsidRDefault="00AE5620"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EC Unit</w:t>
            </w:r>
          </w:p>
        </w:tc>
        <w:tc>
          <w:tcPr>
            <w:tcW w:w="1980" w:type="dxa"/>
            <w:noWrap/>
            <w:hideMark/>
          </w:tcPr>
          <w:p w14:paraId="750CB01F" w14:textId="77777777" w:rsidR="00AE5620" w:rsidRPr="00AE5620" w:rsidRDefault="00AE5620" w:rsidP="00AE5620">
            <w:pPr>
              <w:rPr>
                <w:rFonts w:asciiTheme="minorHAnsi" w:hAnsiTheme="minorHAnsi" w:cstheme="minorHAnsi"/>
                <w:color w:val="000000"/>
              </w:rPr>
            </w:pPr>
            <w:r w:rsidRPr="00AE5620">
              <w:rPr>
                <w:rFonts w:asciiTheme="minorHAnsi" w:hAnsiTheme="minorHAnsi" w:cstheme="minorHAnsi"/>
                <w:color w:val="000000"/>
              </w:rPr>
              <w:t>Storage Closet</w:t>
            </w:r>
          </w:p>
        </w:tc>
        <w:tc>
          <w:tcPr>
            <w:tcW w:w="2070" w:type="dxa"/>
            <w:noWrap/>
            <w:hideMark/>
          </w:tcPr>
          <w:p w14:paraId="02CD7FD0" w14:textId="6C309B65"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105 CMR 451.353</w:t>
            </w:r>
            <w:r w:rsidR="008F5FCD" w:rsidRPr="00936CCD">
              <w:rPr>
                <w:rFonts w:asciiTheme="minorHAnsi" w:hAnsiTheme="minorHAnsi" w:cstheme="minorHAnsi"/>
                <w:color w:val="000000"/>
              </w:rPr>
              <w:t>*</w:t>
            </w:r>
          </w:p>
        </w:tc>
        <w:tc>
          <w:tcPr>
            <w:tcW w:w="3913" w:type="dxa"/>
            <w:noWrap/>
            <w:hideMark/>
          </w:tcPr>
          <w:p w14:paraId="20AD0D6E" w14:textId="77777777"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Interior Maintenance: Ceiling damaged</w:t>
            </w:r>
          </w:p>
        </w:tc>
      </w:tr>
      <w:tr w:rsidR="009138C0" w:rsidRPr="00AE5620" w14:paraId="7CC6B8FA" w14:textId="77777777" w:rsidTr="00C92296">
        <w:trPr>
          <w:trHeight w:val="311"/>
        </w:trPr>
        <w:tc>
          <w:tcPr>
            <w:tcW w:w="2160" w:type="dxa"/>
            <w:noWrap/>
            <w:hideMark/>
          </w:tcPr>
          <w:p w14:paraId="69717F1B" w14:textId="77777777" w:rsidR="00AE5620" w:rsidRPr="00603CA3" w:rsidRDefault="00AE5620"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EC Unit</w:t>
            </w:r>
          </w:p>
        </w:tc>
        <w:tc>
          <w:tcPr>
            <w:tcW w:w="1980" w:type="dxa"/>
            <w:noWrap/>
            <w:hideMark/>
          </w:tcPr>
          <w:p w14:paraId="42262CEA" w14:textId="77777777" w:rsidR="00AE5620" w:rsidRPr="00AE5620" w:rsidRDefault="00AE5620" w:rsidP="00AE5620">
            <w:pPr>
              <w:rPr>
                <w:rFonts w:asciiTheme="minorHAnsi" w:hAnsiTheme="minorHAnsi" w:cstheme="minorHAnsi"/>
                <w:color w:val="000000"/>
              </w:rPr>
            </w:pPr>
            <w:r w:rsidRPr="00AE5620">
              <w:rPr>
                <w:rFonts w:asciiTheme="minorHAnsi" w:hAnsiTheme="minorHAnsi" w:cstheme="minorHAnsi"/>
                <w:color w:val="000000"/>
              </w:rPr>
              <w:t>Janitor’s Closet – 2nd Floor</w:t>
            </w:r>
          </w:p>
        </w:tc>
        <w:tc>
          <w:tcPr>
            <w:tcW w:w="2070" w:type="dxa"/>
            <w:noWrap/>
            <w:hideMark/>
          </w:tcPr>
          <w:p w14:paraId="4D95DB62" w14:textId="7FD36758"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105 CMR 451.353</w:t>
            </w:r>
            <w:r w:rsidR="008F5FCD" w:rsidRPr="00936CCD">
              <w:rPr>
                <w:rFonts w:asciiTheme="minorHAnsi" w:hAnsiTheme="minorHAnsi" w:cstheme="minorHAnsi"/>
                <w:color w:val="000000"/>
              </w:rPr>
              <w:t>*</w:t>
            </w:r>
          </w:p>
        </w:tc>
        <w:tc>
          <w:tcPr>
            <w:tcW w:w="3913" w:type="dxa"/>
            <w:noWrap/>
            <w:hideMark/>
          </w:tcPr>
          <w:p w14:paraId="090E184B" w14:textId="77777777"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Interior Maintenance: Floor paint damaged</w:t>
            </w:r>
          </w:p>
        </w:tc>
      </w:tr>
      <w:tr w:rsidR="009138C0" w:rsidRPr="00AE5620" w14:paraId="3C3054F0"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hideMark/>
          </w:tcPr>
          <w:p w14:paraId="6EB356D0" w14:textId="77777777" w:rsidR="00AE5620" w:rsidRPr="00603CA3" w:rsidRDefault="00AE5620"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EC Unit</w:t>
            </w:r>
          </w:p>
        </w:tc>
        <w:tc>
          <w:tcPr>
            <w:tcW w:w="1980" w:type="dxa"/>
            <w:noWrap/>
            <w:hideMark/>
          </w:tcPr>
          <w:p w14:paraId="71165D79" w14:textId="77777777" w:rsidR="00AE5620" w:rsidRPr="00AE5620" w:rsidRDefault="00AE5620" w:rsidP="00AE5620">
            <w:pPr>
              <w:rPr>
                <w:rFonts w:asciiTheme="minorHAnsi" w:hAnsiTheme="minorHAnsi" w:cstheme="minorHAnsi"/>
                <w:color w:val="000000"/>
              </w:rPr>
            </w:pPr>
            <w:r w:rsidRPr="00AE5620">
              <w:rPr>
                <w:rFonts w:asciiTheme="minorHAnsi" w:hAnsiTheme="minorHAnsi" w:cstheme="minorHAnsi"/>
                <w:color w:val="000000"/>
              </w:rPr>
              <w:t>Storage Closet 2nd floor</w:t>
            </w:r>
          </w:p>
        </w:tc>
        <w:tc>
          <w:tcPr>
            <w:tcW w:w="2070" w:type="dxa"/>
            <w:noWrap/>
            <w:hideMark/>
          </w:tcPr>
          <w:p w14:paraId="020CEB2A" w14:textId="41CA0FF8"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105 CMR 451.353</w:t>
            </w:r>
            <w:r w:rsidR="008F5FCD" w:rsidRPr="00936CCD">
              <w:rPr>
                <w:rFonts w:asciiTheme="minorHAnsi" w:hAnsiTheme="minorHAnsi" w:cstheme="minorHAnsi"/>
                <w:color w:val="000000"/>
              </w:rPr>
              <w:t>*</w:t>
            </w:r>
          </w:p>
        </w:tc>
        <w:tc>
          <w:tcPr>
            <w:tcW w:w="3913" w:type="dxa"/>
            <w:noWrap/>
            <w:hideMark/>
          </w:tcPr>
          <w:p w14:paraId="44A655A4" w14:textId="5A293BCB"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Interior Maintenance: Floor dirty</w:t>
            </w:r>
          </w:p>
        </w:tc>
      </w:tr>
      <w:tr w:rsidR="009138C0" w:rsidRPr="00AE5620" w14:paraId="15082535" w14:textId="77777777" w:rsidTr="00C92296">
        <w:trPr>
          <w:trHeight w:val="311"/>
        </w:trPr>
        <w:tc>
          <w:tcPr>
            <w:tcW w:w="2160" w:type="dxa"/>
            <w:noWrap/>
            <w:hideMark/>
          </w:tcPr>
          <w:p w14:paraId="25375C4C" w14:textId="77777777" w:rsidR="00AE5620" w:rsidRPr="00603CA3" w:rsidRDefault="00AE5620"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EC Unit</w:t>
            </w:r>
          </w:p>
        </w:tc>
        <w:tc>
          <w:tcPr>
            <w:tcW w:w="1980" w:type="dxa"/>
            <w:noWrap/>
            <w:hideMark/>
          </w:tcPr>
          <w:p w14:paraId="57DC92AB" w14:textId="77777777" w:rsidR="00AE5620" w:rsidRPr="00AE5620" w:rsidRDefault="00AE5620" w:rsidP="00AE5620">
            <w:pPr>
              <w:rPr>
                <w:rFonts w:asciiTheme="minorHAnsi" w:hAnsiTheme="minorHAnsi" w:cstheme="minorHAnsi"/>
                <w:color w:val="000000"/>
              </w:rPr>
            </w:pPr>
            <w:r w:rsidRPr="00AE5620">
              <w:rPr>
                <w:rFonts w:asciiTheme="minorHAnsi" w:hAnsiTheme="minorHAnsi" w:cstheme="minorHAnsi"/>
                <w:color w:val="000000"/>
              </w:rPr>
              <w:t>Janitor’s Closet – 1st Floor</w:t>
            </w:r>
          </w:p>
        </w:tc>
        <w:tc>
          <w:tcPr>
            <w:tcW w:w="2070" w:type="dxa"/>
            <w:noWrap/>
            <w:hideMark/>
          </w:tcPr>
          <w:p w14:paraId="43F399C4" w14:textId="17981E2B"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105 CMR 451.353</w:t>
            </w:r>
            <w:r w:rsidR="008F5FCD" w:rsidRPr="00936CCD">
              <w:rPr>
                <w:rFonts w:asciiTheme="minorHAnsi" w:hAnsiTheme="minorHAnsi" w:cstheme="minorHAnsi"/>
                <w:color w:val="000000"/>
              </w:rPr>
              <w:t>*</w:t>
            </w:r>
          </w:p>
        </w:tc>
        <w:tc>
          <w:tcPr>
            <w:tcW w:w="3913" w:type="dxa"/>
            <w:noWrap/>
            <w:hideMark/>
          </w:tcPr>
          <w:p w14:paraId="735EC067" w14:textId="77777777"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Interior Maintenance: Wet mop stored upside down</w:t>
            </w:r>
          </w:p>
        </w:tc>
      </w:tr>
      <w:tr w:rsidR="009138C0" w:rsidRPr="00AE5620" w14:paraId="23014EFE"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hideMark/>
          </w:tcPr>
          <w:p w14:paraId="74882A68" w14:textId="77777777" w:rsidR="00AE5620" w:rsidRPr="00603CA3" w:rsidRDefault="00AE5620"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EC Unit</w:t>
            </w:r>
          </w:p>
        </w:tc>
        <w:tc>
          <w:tcPr>
            <w:tcW w:w="1980" w:type="dxa"/>
            <w:noWrap/>
            <w:hideMark/>
          </w:tcPr>
          <w:p w14:paraId="26CFD4EA" w14:textId="77777777" w:rsidR="00AE5620" w:rsidRPr="00AE5620" w:rsidRDefault="00AE5620" w:rsidP="00AE5620">
            <w:pPr>
              <w:rPr>
                <w:rFonts w:asciiTheme="minorHAnsi" w:hAnsiTheme="minorHAnsi" w:cstheme="minorHAnsi"/>
                <w:color w:val="000000"/>
              </w:rPr>
            </w:pPr>
            <w:r w:rsidRPr="00AE5620">
              <w:rPr>
                <w:rFonts w:asciiTheme="minorHAnsi" w:hAnsiTheme="minorHAnsi" w:cstheme="minorHAnsi"/>
                <w:color w:val="000000"/>
              </w:rPr>
              <w:t xml:space="preserve">Cells </w:t>
            </w:r>
          </w:p>
        </w:tc>
        <w:tc>
          <w:tcPr>
            <w:tcW w:w="2070" w:type="dxa"/>
            <w:noWrap/>
            <w:hideMark/>
          </w:tcPr>
          <w:p w14:paraId="0E27D5AD" w14:textId="47B8CCDD"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105 CMR 451.353</w:t>
            </w:r>
            <w:r w:rsidR="008F5FCD" w:rsidRPr="00936CCD">
              <w:rPr>
                <w:rFonts w:asciiTheme="minorHAnsi" w:hAnsiTheme="minorHAnsi" w:cstheme="minorHAnsi"/>
                <w:color w:val="000000"/>
              </w:rPr>
              <w:t>*</w:t>
            </w:r>
          </w:p>
        </w:tc>
        <w:tc>
          <w:tcPr>
            <w:tcW w:w="3913" w:type="dxa"/>
            <w:noWrap/>
            <w:hideMark/>
          </w:tcPr>
          <w:p w14:paraId="293CF7F6" w14:textId="7870B53C"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Interior Maintenance: Walls dirty in cell #M3</w:t>
            </w:r>
          </w:p>
        </w:tc>
      </w:tr>
      <w:tr w:rsidR="009138C0" w:rsidRPr="00AE5620" w14:paraId="7ED8C60A" w14:textId="77777777" w:rsidTr="00C92296">
        <w:trPr>
          <w:trHeight w:val="311"/>
        </w:trPr>
        <w:tc>
          <w:tcPr>
            <w:tcW w:w="2160" w:type="dxa"/>
            <w:noWrap/>
            <w:hideMark/>
          </w:tcPr>
          <w:p w14:paraId="044029B6" w14:textId="77777777" w:rsidR="00AE5620" w:rsidRPr="00603CA3" w:rsidRDefault="00AE5620"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ED Unit </w:t>
            </w:r>
          </w:p>
        </w:tc>
        <w:tc>
          <w:tcPr>
            <w:tcW w:w="1980" w:type="dxa"/>
            <w:noWrap/>
            <w:hideMark/>
          </w:tcPr>
          <w:p w14:paraId="2C8CF0E0" w14:textId="77777777" w:rsidR="00AE5620" w:rsidRPr="00AE5620" w:rsidRDefault="00AE5620" w:rsidP="00AE5620">
            <w:pPr>
              <w:rPr>
                <w:rFonts w:asciiTheme="minorHAnsi" w:hAnsiTheme="minorHAnsi" w:cstheme="minorHAnsi"/>
                <w:color w:val="000000"/>
              </w:rPr>
            </w:pPr>
            <w:r w:rsidRPr="00AE5620">
              <w:rPr>
                <w:rFonts w:asciiTheme="minorHAnsi" w:hAnsiTheme="minorHAnsi" w:cstheme="minorHAnsi"/>
                <w:color w:val="000000"/>
              </w:rPr>
              <w:t>Janitor’s Closet – 1st Floor</w:t>
            </w:r>
          </w:p>
        </w:tc>
        <w:tc>
          <w:tcPr>
            <w:tcW w:w="2070" w:type="dxa"/>
            <w:noWrap/>
            <w:hideMark/>
          </w:tcPr>
          <w:p w14:paraId="36019F56" w14:textId="77777777"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hideMark/>
          </w:tcPr>
          <w:p w14:paraId="774A7789" w14:textId="77777777"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Interior Maintenance: Unlabeled chemical bottle</w:t>
            </w:r>
          </w:p>
        </w:tc>
      </w:tr>
      <w:tr w:rsidR="008F5FCD" w:rsidRPr="00AE5620" w14:paraId="39C75172"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tcPr>
          <w:p w14:paraId="0189F55F" w14:textId="3892CD44" w:rsidR="008F5FCD" w:rsidRPr="00603CA3" w:rsidRDefault="008F5FCD"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ED Unit </w:t>
            </w:r>
          </w:p>
        </w:tc>
        <w:tc>
          <w:tcPr>
            <w:tcW w:w="1980" w:type="dxa"/>
            <w:noWrap/>
          </w:tcPr>
          <w:p w14:paraId="2496E3F4" w14:textId="72D96AF7"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Main Area</w:t>
            </w:r>
          </w:p>
        </w:tc>
        <w:tc>
          <w:tcPr>
            <w:tcW w:w="2070" w:type="dxa"/>
            <w:noWrap/>
          </w:tcPr>
          <w:p w14:paraId="4BB3C216" w14:textId="19E96797"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tcPr>
          <w:p w14:paraId="4A299F0B" w14:textId="2A37C806"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Interior Maintenance: Floor paint damaged</w:t>
            </w:r>
          </w:p>
        </w:tc>
      </w:tr>
      <w:tr w:rsidR="008F5FCD" w:rsidRPr="00AE5620" w14:paraId="6C38E3C9" w14:textId="77777777" w:rsidTr="00C92296">
        <w:trPr>
          <w:trHeight w:val="311"/>
        </w:trPr>
        <w:tc>
          <w:tcPr>
            <w:tcW w:w="2160" w:type="dxa"/>
            <w:noWrap/>
          </w:tcPr>
          <w:p w14:paraId="757FCFD2" w14:textId="3901628D" w:rsidR="008F5FCD" w:rsidRPr="00603CA3" w:rsidRDefault="008F5FCD"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ED Unit </w:t>
            </w:r>
          </w:p>
        </w:tc>
        <w:tc>
          <w:tcPr>
            <w:tcW w:w="1980" w:type="dxa"/>
            <w:noWrap/>
          </w:tcPr>
          <w:p w14:paraId="43549949" w14:textId="052E82EF"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Main Area</w:t>
            </w:r>
          </w:p>
        </w:tc>
        <w:tc>
          <w:tcPr>
            <w:tcW w:w="2070" w:type="dxa"/>
            <w:noWrap/>
          </w:tcPr>
          <w:p w14:paraId="1F8951E0" w14:textId="6461B7C8"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105 CMR 451.350*</w:t>
            </w:r>
          </w:p>
        </w:tc>
        <w:tc>
          <w:tcPr>
            <w:tcW w:w="3913" w:type="dxa"/>
            <w:noWrap/>
          </w:tcPr>
          <w:p w14:paraId="7216B55F" w14:textId="13D44CE6"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Structural Maintenance: Ceiling water damaged</w:t>
            </w:r>
          </w:p>
        </w:tc>
      </w:tr>
      <w:tr w:rsidR="008F5FCD" w:rsidRPr="00AE5620" w14:paraId="41873D4D"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tcPr>
          <w:p w14:paraId="6EE81F83" w14:textId="5296D3D8" w:rsidR="008F5FCD" w:rsidRPr="00603CA3" w:rsidRDefault="008F5FCD"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ED Unit </w:t>
            </w:r>
          </w:p>
        </w:tc>
        <w:tc>
          <w:tcPr>
            <w:tcW w:w="1980" w:type="dxa"/>
            <w:noWrap/>
          </w:tcPr>
          <w:p w14:paraId="5A0DDE1F" w14:textId="7F49D976"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 xml:space="preserve">Cells   </w:t>
            </w:r>
          </w:p>
        </w:tc>
        <w:tc>
          <w:tcPr>
            <w:tcW w:w="2070" w:type="dxa"/>
            <w:noWrap/>
          </w:tcPr>
          <w:p w14:paraId="610F3D13" w14:textId="4F287575"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105 CMR 451.321*</w:t>
            </w:r>
          </w:p>
        </w:tc>
        <w:tc>
          <w:tcPr>
            <w:tcW w:w="3913" w:type="dxa"/>
            <w:noWrap/>
          </w:tcPr>
          <w:p w14:paraId="20A6FEBC" w14:textId="5E2EF16E"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Cell Size: Inadequate floor space in cells, cells double bunked</w:t>
            </w:r>
          </w:p>
        </w:tc>
      </w:tr>
      <w:tr w:rsidR="009138C0" w:rsidRPr="00AE5620" w14:paraId="552818A2" w14:textId="77777777" w:rsidTr="00C92296">
        <w:trPr>
          <w:trHeight w:val="311"/>
        </w:trPr>
        <w:tc>
          <w:tcPr>
            <w:tcW w:w="2160" w:type="dxa"/>
            <w:noWrap/>
            <w:hideMark/>
          </w:tcPr>
          <w:p w14:paraId="5D3276D3" w14:textId="77777777" w:rsidR="00AE5620" w:rsidRPr="00603CA3" w:rsidRDefault="00AE5620"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EE Unit</w:t>
            </w:r>
          </w:p>
        </w:tc>
        <w:tc>
          <w:tcPr>
            <w:tcW w:w="1980" w:type="dxa"/>
            <w:noWrap/>
            <w:hideMark/>
          </w:tcPr>
          <w:p w14:paraId="74056CF8" w14:textId="77777777" w:rsidR="00AE5620" w:rsidRPr="00AE5620" w:rsidRDefault="00AE5620" w:rsidP="00AE5620">
            <w:pPr>
              <w:rPr>
                <w:rFonts w:asciiTheme="minorHAnsi" w:hAnsiTheme="minorHAnsi" w:cstheme="minorHAnsi"/>
                <w:color w:val="000000"/>
              </w:rPr>
            </w:pPr>
            <w:r w:rsidRPr="00AE5620">
              <w:rPr>
                <w:rFonts w:asciiTheme="minorHAnsi" w:hAnsiTheme="minorHAnsi" w:cstheme="minorHAnsi"/>
                <w:color w:val="000000"/>
              </w:rPr>
              <w:t>Main Area</w:t>
            </w:r>
          </w:p>
        </w:tc>
        <w:tc>
          <w:tcPr>
            <w:tcW w:w="2070" w:type="dxa"/>
            <w:noWrap/>
            <w:hideMark/>
          </w:tcPr>
          <w:p w14:paraId="0F324AA7" w14:textId="77777777"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hideMark/>
          </w:tcPr>
          <w:p w14:paraId="17669328" w14:textId="77777777"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Interior Maintenance: Floor dirty</w:t>
            </w:r>
          </w:p>
        </w:tc>
      </w:tr>
      <w:tr w:rsidR="009138C0" w:rsidRPr="00AE5620" w14:paraId="3D354579"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hideMark/>
          </w:tcPr>
          <w:p w14:paraId="7E45D40B" w14:textId="77777777" w:rsidR="00AE5620" w:rsidRPr="00603CA3" w:rsidRDefault="00AE5620"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EE Unit</w:t>
            </w:r>
          </w:p>
        </w:tc>
        <w:tc>
          <w:tcPr>
            <w:tcW w:w="1980" w:type="dxa"/>
            <w:noWrap/>
            <w:hideMark/>
          </w:tcPr>
          <w:p w14:paraId="57E497FD" w14:textId="77777777" w:rsidR="00AE5620" w:rsidRPr="00AE5620" w:rsidRDefault="00AE5620" w:rsidP="00AE5620">
            <w:pPr>
              <w:rPr>
                <w:rFonts w:asciiTheme="minorHAnsi" w:hAnsiTheme="minorHAnsi" w:cstheme="minorHAnsi"/>
                <w:color w:val="000000"/>
              </w:rPr>
            </w:pPr>
            <w:r w:rsidRPr="00AE5620">
              <w:rPr>
                <w:rFonts w:asciiTheme="minorHAnsi" w:hAnsiTheme="minorHAnsi" w:cstheme="minorHAnsi"/>
                <w:color w:val="000000"/>
              </w:rPr>
              <w:t>Cage Room</w:t>
            </w:r>
          </w:p>
        </w:tc>
        <w:tc>
          <w:tcPr>
            <w:tcW w:w="2070" w:type="dxa"/>
            <w:noWrap/>
            <w:hideMark/>
          </w:tcPr>
          <w:p w14:paraId="77A7B79F" w14:textId="77777777"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hideMark/>
          </w:tcPr>
          <w:p w14:paraId="783C527C" w14:textId="77777777"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Interior Maintenance: Floor epoxy damaged</w:t>
            </w:r>
          </w:p>
        </w:tc>
      </w:tr>
      <w:tr w:rsidR="008F5FCD" w:rsidRPr="00AE5620" w14:paraId="26605C38" w14:textId="77777777" w:rsidTr="00C92296">
        <w:trPr>
          <w:trHeight w:val="311"/>
        </w:trPr>
        <w:tc>
          <w:tcPr>
            <w:tcW w:w="2160" w:type="dxa"/>
            <w:noWrap/>
          </w:tcPr>
          <w:p w14:paraId="0BFA2024" w14:textId="36047C7C" w:rsidR="008F5FCD" w:rsidRPr="00603CA3" w:rsidRDefault="008F5FCD"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EE Unit</w:t>
            </w:r>
          </w:p>
        </w:tc>
        <w:tc>
          <w:tcPr>
            <w:tcW w:w="1980" w:type="dxa"/>
            <w:noWrap/>
          </w:tcPr>
          <w:p w14:paraId="15AFAEE4" w14:textId="65287617"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Janitor’s Closet – 1st Floor</w:t>
            </w:r>
          </w:p>
        </w:tc>
        <w:tc>
          <w:tcPr>
            <w:tcW w:w="2070" w:type="dxa"/>
            <w:noWrap/>
          </w:tcPr>
          <w:p w14:paraId="0FD521F2" w14:textId="5C47306A"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tcPr>
          <w:p w14:paraId="7E83EE78" w14:textId="3219271A"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Interior Maintenance: Floor surface damaged</w:t>
            </w:r>
          </w:p>
        </w:tc>
      </w:tr>
      <w:tr w:rsidR="008F5FCD" w:rsidRPr="00AE5620" w14:paraId="4D6B8F86"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tcPr>
          <w:p w14:paraId="0EF57892" w14:textId="09FDED0F" w:rsidR="008F5FCD" w:rsidRPr="00603CA3" w:rsidRDefault="008F5FCD"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EE Unit</w:t>
            </w:r>
          </w:p>
        </w:tc>
        <w:tc>
          <w:tcPr>
            <w:tcW w:w="1980" w:type="dxa"/>
            <w:noWrap/>
          </w:tcPr>
          <w:p w14:paraId="7A1F2E89" w14:textId="6D7C1F67"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Cells</w:t>
            </w:r>
          </w:p>
        </w:tc>
        <w:tc>
          <w:tcPr>
            <w:tcW w:w="2070" w:type="dxa"/>
            <w:noWrap/>
          </w:tcPr>
          <w:p w14:paraId="19493223" w14:textId="4DCDB325"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105 CMR 451.350*</w:t>
            </w:r>
          </w:p>
        </w:tc>
        <w:tc>
          <w:tcPr>
            <w:tcW w:w="3913" w:type="dxa"/>
            <w:noWrap/>
          </w:tcPr>
          <w:p w14:paraId="28151FA4" w14:textId="675E6EAD"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Structural Maintenance: Window cracked on door to cell # M5</w:t>
            </w:r>
          </w:p>
        </w:tc>
      </w:tr>
      <w:tr w:rsidR="009138C0" w:rsidRPr="00AE5620" w14:paraId="7471F2AD" w14:textId="77777777" w:rsidTr="00C92296">
        <w:trPr>
          <w:trHeight w:val="311"/>
        </w:trPr>
        <w:tc>
          <w:tcPr>
            <w:tcW w:w="2160" w:type="dxa"/>
            <w:noWrap/>
            <w:hideMark/>
          </w:tcPr>
          <w:p w14:paraId="3FB7187C" w14:textId="77777777" w:rsidR="00AE5620" w:rsidRPr="00603CA3" w:rsidRDefault="00AE5620"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EA Unit – Female</w:t>
            </w:r>
          </w:p>
        </w:tc>
        <w:tc>
          <w:tcPr>
            <w:tcW w:w="1980" w:type="dxa"/>
            <w:noWrap/>
            <w:hideMark/>
          </w:tcPr>
          <w:p w14:paraId="6E332B9B" w14:textId="77777777" w:rsidR="00AE5620" w:rsidRPr="00AE5620" w:rsidRDefault="00AE5620" w:rsidP="00AE5620">
            <w:pPr>
              <w:rPr>
                <w:rFonts w:asciiTheme="minorHAnsi" w:hAnsiTheme="minorHAnsi" w:cstheme="minorHAnsi"/>
                <w:color w:val="000000"/>
              </w:rPr>
            </w:pPr>
            <w:r w:rsidRPr="00AE5620">
              <w:rPr>
                <w:rFonts w:asciiTheme="minorHAnsi" w:hAnsiTheme="minorHAnsi" w:cstheme="minorHAnsi"/>
                <w:color w:val="000000"/>
              </w:rPr>
              <w:t>Main Area</w:t>
            </w:r>
          </w:p>
        </w:tc>
        <w:tc>
          <w:tcPr>
            <w:tcW w:w="2070" w:type="dxa"/>
            <w:noWrap/>
            <w:hideMark/>
          </w:tcPr>
          <w:p w14:paraId="3C1CBBFD" w14:textId="77777777"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hideMark/>
          </w:tcPr>
          <w:p w14:paraId="3564BB4B" w14:textId="77777777"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Interior Maintenance: Floor paint damaged</w:t>
            </w:r>
          </w:p>
        </w:tc>
      </w:tr>
      <w:tr w:rsidR="008F5FCD" w:rsidRPr="00AE5620" w14:paraId="4B6B41F0"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tcPr>
          <w:p w14:paraId="34733DBE" w14:textId="128E8991" w:rsidR="008F5FCD" w:rsidRPr="00603CA3" w:rsidRDefault="008F5FCD"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EA Unit – Female</w:t>
            </w:r>
          </w:p>
        </w:tc>
        <w:tc>
          <w:tcPr>
            <w:tcW w:w="1980" w:type="dxa"/>
            <w:noWrap/>
          </w:tcPr>
          <w:p w14:paraId="44147711" w14:textId="01404DD5" w:rsidR="008F5FCD" w:rsidRPr="00AE5620" w:rsidRDefault="008F5FCD" w:rsidP="008F5FCD">
            <w:pPr>
              <w:rPr>
                <w:rFonts w:asciiTheme="minorHAnsi" w:hAnsiTheme="minorHAnsi" w:cstheme="minorHAnsi"/>
                <w:color w:val="000000"/>
              </w:rPr>
            </w:pPr>
            <w:r w:rsidRPr="005558CC">
              <w:rPr>
                <w:rFonts w:asciiTheme="minorHAnsi" w:hAnsiTheme="minorHAnsi" w:cstheme="minorHAnsi"/>
                <w:color w:val="000000"/>
              </w:rPr>
              <w:t>Cells</w:t>
            </w:r>
          </w:p>
        </w:tc>
        <w:tc>
          <w:tcPr>
            <w:tcW w:w="2070" w:type="dxa"/>
            <w:noWrap/>
          </w:tcPr>
          <w:p w14:paraId="6028A73B" w14:textId="1AF682CD"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105 CMR 451.321*</w:t>
            </w:r>
          </w:p>
        </w:tc>
        <w:tc>
          <w:tcPr>
            <w:tcW w:w="3913" w:type="dxa"/>
            <w:noWrap/>
          </w:tcPr>
          <w:p w14:paraId="12A47D65" w14:textId="7E04C292"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Cell Size: Inadequate floor space in cells, cells double bunked</w:t>
            </w:r>
          </w:p>
        </w:tc>
      </w:tr>
      <w:tr w:rsidR="008F5FCD" w:rsidRPr="00AE5620" w14:paraId="2D351749" w14:textId="77777777" w:rsidTr="00C92296">
        <w:trPr>
          <w:trHeight w:val="311"/>
        </w:trPr>
        <w:tc>
          <w:tcPr>
            <w:tcW w:w="2160" w:type="dxa"/>
            <w:noWrap/>
          </w:tcPr>
          <w:p w14:paraId="294DE588" w14:textId="2FEACAAD" w:rsidR="008F5FCD" w:rsidRPr="00603CA3" w:rsidRDefault="008F5FCD"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EB Unit – Female </w:t>
            </w:r>
          </w:p>
        </w:tc>
        <w:tc>
          <w:tcPr>
            <w:tcW w:w="1980" w:type="dxa"/>
            <w:noWrap/>
          </w:tcPr>
          <w:p w14:paraId="2C6B62CE" w14:textId="5D6E0B8A" w:rsidR="008F5FCD" w:rsidRPr="005558CC" w:rsidRDefault="008F5FCD" w:rsidP="008F5FCD">
            <w:pPr>
              <w:rPr>
                <w:rFonts w:asciiTheme="minorHAnsi" w:hAnsiTheme="minorHAnsi" w:cstheme="minorHAnsi"/>
                <w:color w:val="000000"/>
              </w:rPr>
            </w:pPr>
            <w:r w:rsidRPr="005558CC">
              <w:rPr>
                <w:rFonts w:asciiTheme="minorHAnsi" w:hAnsiTheme="minorHAnsi" w:cstheme="minorHAnsi"/>
                <w:color w:val="000000"/>
              </w:rPr>
              <w:t>Main Area</w:t>
            </w:r>
          </w:p>
        </w:tc>
        <w:tc>
          <w:tcPr>
            <w:tcW w:w="2070" w:type="dxa"/>
            <w:noWrap/>
          </w:tcPr>
          <w:p w14:paraId="2EBA4EDB" w14:textId="61BD8BEA"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tcPr>
          <w:p w14:paraId="3C6FEF1E" w14:textId="3FAD8798"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Interior Maintenance: Floor covering damaged</w:t>
            </w:r>
          </w:p>
        </w:tc>
      </w:tr>
      <w:tr w:rsidR="008F5FCD" w:rsidRPr="00AE5620" w14:paraId="76241459"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tcPr>
          <w:p w14:paraId="6414B6C8" w14:textId="7F37A828" w:rsidR="008F5FCD" w:rsidRPr="00603CA3" w:rsidRDefault="008F5FCD"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EB Unit – Female </w:t>
            </w:r>
          </w:p>
        </w:tc>
        <w:tc>
          <w:tcPr>
            <w:tcW w:w="1980" w:type="dxa"/>
            <w:noWrap/>
          </w:tcPr>
          <w:p w14:paraId="09B4F5BE" w14:textId="153B13D9" w:rsidR="008F5FCD" w:rsidRPr="005558CC" w:rsidRDefault="008F5FCD" w:rsidP="008F5FCD">
            <w:pPr>
              <w:rPr>
                <w:rFonts w:asciiTheme="minorHAnsi" w:hAnsiTheme="minorHAnsi" w:cstheme="minorHAnsi"/>
                <w:color w:val="000000"/>
              </w:rPr>
            </w:pPr>
            <w:r w:rsidRPr="005558CC">
              <w:rPr>
                <w:rFonts w:asciiTheme="minorHAnsi" w:hAnsiTheme="minorHAnsi" w:cstheme="minorHAnsi"/>
                <w:color w:val="000000"/>
              </w:rPr>
              <w:t>Main Area</w:t>
            </w:r>
          </w:p>
        </w:tc>
        <w:tc>
          <w:tcPr>
            <w:tcW w:w="2070" w:type="dxa"/>
            <w:noWrap/>
          </w:tcPr>
          <w:p w14:paraId="7E4440C1" w14:textId="1675357D"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tcPr>
          <w:p w14:paraId="1B7517F0" w14:textId="2991C518"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Interior Maintenance: Couch upholstery damaged</w:t>
            </w:r>
          </w:p>
        </w:tc>
      </w:tr>
      <w:tr w:rsidR="008F5FCD" w:rsidRPr="00AE5620" w14:paraId="558E41E1" w14:textId="77777777" w:rsidTr="00C92296">
        <w:trPr>
          <w:trHeight w:val="311"/>
        </w:trPr>
        <w:tc>
          <w:tcPr>
            <w:tcW w:w="2160" w:type="dxa"/>
            <w:noWrap/>
          </w:tcPr>
          <w:p w14:paraId="1E24F77A" w14:textId="5842E489" w:rsidR="008F5FCD" w:rsidRPr="00603CA3" w:rsidRDefault="008F5FCD"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EB Unit – Female </w:t>
            </w:r>
          </w:p>
        </w:tc>
        <w:tc>
          <w:tcPr>
            <w:tcW w:w="1980" w:type="dxa"/>
            <w:noWrap/>
          </w:tcPr>
          <w:p w14:paraId="0B36C436" w14:textId="19464C2A" w:rsidR="008F5FCD" w:rsidRPr="005558CC" w:rsidRDefault="008F5FCD" w:rsidP="008F5FCD">
            <w:pPr>
              <w:rPr>
                <w:rFonts w:asciiTheme="minorHAnsi" w:hAnsiTheme="minorHAnsi" w:cstheme="minorHAnsi"/>
                <w:color w:val="000000"/>
              </w:rPr>
            </w:pPr>
            <w:r w:rsidRPr="005558CC">
              <w:rPr>
                <w:rFonts w:asciiTheme="minorHAnsi" w:hAnsiTheme="minorHAnsi" w:cstheme="minorHAnsi"/>
                <w:color w:val="000000"/>
              </w:rPr>
              <w:t xml:space="preserve">Cells   </w:t>
            </w:r>
          </w:p>
        </w:tc>
        <w:tc>
          <w:tcPr>
            <w:tcW w:w="2070" w:type="dxa"/>
            <w:noWrap/>
          </w:tcPr>
          <w:p w14:paraId="4F120AA2" w14:textId="38E4AC6B"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105 CMR 451.321*</w:t>
            </w:r>
          </w:p>
        </w:tc>
        <w:tc>
          <w:tcPr>
            <w:tcW w:w="3913" w:type="dxa"/>
            <w:noWrap/>
          </w:tcPr>
          <w:p w14:paraId="022EB97A" w14:textId="37B75173"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Cell Size: Inadequate floor space in cells, cells double bunked</w:t>
            </w:r>
          </w:p>
        </w:tc>
      </w:tr>
      <w:tr w:rsidR="008F5FCD" w:rsidRPr="00AE5620" w14:paraId="4B8751FE"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tcPr>
          <w:p w14:paraId="57D9E7AD" w14:textId="0EBC74AF" w:rsidR="008F5FCD" w:rsidRPr="00603CA3" w:rsidRDefault="008F5FCD"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EB Unit – Female </w:t>
            </w:r>
          </w:p>
        </w:tc>
        <w:tc>
          <w:tcPr>
            <w:tcW w:w="1980" w:type="dxa"/>
            <w:noWrap/>
          </w:tcPr>
          <w:p w14:paraId="5D99AB04" w14:textId="6ED5111F" w:rsidR="008F5FCD" w:rsidRPr="005558CC" w:rsidRDefault="008F5FCD" w:rsidP="008F5FCD">
            <w:pPr>
              <w:rPr>
                <w:rFonts w:asciiTheme="minorHAnsi" w:hAnsiTheme="minorHAnsi" w:cstheme="minorHAnsi"/>
                <w:color w:val="000000"/>
              </w:rPr>
            </w:pPr>
            <w:r w:rsidRPr="005558CC">
              <w:rPr>
                <w:rFonts w:asciiTheme="minorHAnsi" w:hAnsiTheme="minorHAnsi" w:cstheme="minorHAnsi"/>
                <w:color w:val="000000"/>
              </w:rPr>
              <w:t xml:space="preserve">Cells   </w:t>
            </w:r>
          </w:p>
        </w:tc>
        <w:tc>
          <w:tcPr>
            <w:tcW w:w="2070" w:type="dxa"/>
            <w:noWrap/>
          </w:tcPr>
          <w:p w14:paraId="6B42AA1E" w14:textId="7EFED143"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105 CMR 451.322*</w:t>
            </w:r>
          </w:p>
        </w:tc>
        <w:tc>
          <w:tcPr>
            <w:tcW w:w="3913" w:type="dxa"/>
            <w:noWrap/>
          </w:tcPr>
          <w:p w14:paraId="77852FCA" w14:textId="10AEF30D" w:rsidR="008F5FCD" w:rsidRPr="00936CCD" w:rsidRDefault="008F5FCD" w:rsidP="008F5FCD">
            <w:pPr>
              <w:rPr>
                <w:rFonts w:asciiTheme="minorHAnsi" w:hAnsiTheme="minorHAnsi" w:cstheme="minorHAnsi"/>
                <w:color w:val="000000"/>
              </w:rPr>
            </w:pPr>
            <w:r w:rsidRPr="00936CCD">
              <w:rPr>
                <w:rFonts w:asciiTheme="minorHAnsi" w:hAnsiTheme="minorHAnsi" w:cstheme="minorHAnsi"/>
                <w:color w:val="000000"/>
              </w:rPr>
              <w:t>Cell Size: Inadequate floor space in dorm room attached to cell block</w:t>
            </w:r>
          </w:p>
        </w:tc>
      </w:tr>
      <w:tr w:rsidR="009138C0" w:rsidRPr="00AE5620" w14:paraId="642E5ECE" w14:textId="77777777" w:rsidTr="00C92296">
        <w:trPr>
          <w:trHeight w:val="311"/>
        </w:trPr>
        <w:tc>
          <w:tcPr>
            <w:tcW w:w="2160" w:type="dxa"/>
            <w:noWrap/>
            <w:hideMark/>
          </w:tcPr>
          <w:p w14:paraId="5277CD29" w14:textId="77777777" w:rsidR="00AE5620" w:rsidRPr="00603CA3" w:rsidRDefault="00AE5620"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FB Unit</w:t>
            </w:r>
          </w:p>
        </w:tc>
        <w:tc>
          <w:tcPr>
            <w:tcW w:w="1980" w:type="dxa"/>
            <w:noWrap/>
            <w:hideMark/>
          </w:tcPr>
          <w:p w14:paraId="5906708A" w14:textId="77777777" w:rsidR="00AE5620" w:rsidRPr="00AE5620" w:rsidRDefault="00AE5620" w:rsidP="00AE5620">
            <w:pPr>
              <w:rPr>
                <w:rFonts w:asciiTheme="minorHAnsi" w:hAnsiTheme="minorHAnsi" w:cstheme="minorHAnsi"/>
                <w:color w:val="000000"/>
              </w:rPr>
            </w:pPr>
            <w:r w:rsidRPr="00AE5620">
              <w:rPr>
                <w:rFonts w:asciiTheme="minorHAnsi" w:hAnsiTheme="minorHAnsi" w:cstheme="minorHAnsi"/>
                <w:color w:val="000000"/>
              </w:rPr>
              <w:t>Medical Room</w:t>
            </w:r>
          </w:p>
        </w:tc>
        <w:tc>
          <w:tcPr>
            <w:tcW w:w="2070" w:type="dxa"/>
            <w:noWrap/>
            <w:hideMark/>
          </w:tcPr>
          <w:p w14:paraId="67184562" w14:textId="77777777"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hideMark/>
          </w:tcPr>
          <w:p w14:paraId="292AA5FB" w14:textId="77777777" w:rsidR="00AE5620" w:rsidRPr="00936CCD" w:rsidRDefault="00AE5620" w:rsidP="00AE5620">
            <w:pPr>
              <w:rPr>
                <w:rFonts w:asciiTheme="minorHAnsi" w:hAnsiTheme="minorHAnsi" w:cstheme="minorHAnsi"/>
                <w:color w:val="000000"/>
              </w:rPr>
            </w:pPr>
            <w:r w:rsidRPr="00936CCD">
              <w:rPr>
                <w:rFonts w:asciiTheme="minorHAnsi" w:hAnsiTheme="minorHAnsi" w:cstheme="minorHAnsi"/>
                <w:color w:val="000000"/>
              </w:rPr>
              <w:t>Interior Maintenance: Examination table dirty</w:t>
            </w:r>
          </w:p>
        </w:tc>
      </w:tr>
      <w:tr w:rsidR="00C92296" w:rsidRPr="00AE5620" w14:paraId="404BAC58"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tcPr>
          <w:p w14:paraId="716C67E1" w14:textId="5562A911" w:rsidR="00C92296" w:rsidRPr="00603CA3" w:rsidRDefault="00C92296"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EB Unit – Female </w:t>
            </w:r>
          </w:p>
        </w:tc>
        <w:tc>
          <w:tcPr>
            <w:tcW w:w="1980" w:type="dxa"/>
            <w:noWrap/>
          </w:tcPr>
          <w:p w14:paraId="66DA1141" w14:textId="44FCD67B" w:rsidR="00C92296" w:rsidRPr="00AE5620" w:rsidRDefault="00C92296" w:rsidP="00C92296">
            <w:pPr>
              <w:rPr>
                <w:rFonts w:asciiTheme="minorHAnsi" w:hAnsiTheme="minorHAnsi" w:cstheme="minorHAnsi"/>
                <w:color w:val="000000"/>
              </w:rPr>
            </w:pPr>
            <w:r w:rsidRPr="005558CC">
              <w:rPr>
                <w:rFonts w:asciiTheme="minorHAnsi" w:hAnsiTheme="minorHAnsi" w:cstheme="minorHAnsi"/>
                <w:color w:val="000000"/>
              </w:rPr>
              <w:t>Main Area</w:t>
            </w:r>
          </w:p>
        </w:tc>
        <w:tc>
          <w:tcPr>
            <w:tcW w:w="2070" w:type="dxa"/>
            <w:noWrap/>
          </w:tcPr>
          <w:p w14:paraId="56D4E7D1" w14:textId="32BCF657"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tcPr>
          <w:p w14:paraId="40CE2AC5" w14:textId="1643304A"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Interior Maintenance: Floor covering damaged</w:t>
            </w:r>
          </w:p>
        </w:tc>
      </w:tr>
      <w:tr w:rsidR="00C92296" w:rsidRPr="00AE5620" w14:paraId="586341BA" w14:textId="77777777" w:rsidTr="00C92296">
        <w:trPr>
          <w:trHeight w:val="311"/>
        </w:trPr>
        <w:tc>
          <w:tcPr>
            <w:tcW w:w="2160" w:type="dxa"/>
            <w:noWrap/>
          </w:tcPr>
          <w:p w14:paraId="04B79BC0" w14:textId="2AA041B4" w:rsidR="00C92296" w:rsidRPr="00603CA3" w:rsidRDefault="00C92296"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EB Unit – Female </w:t>
            </w:r>
          </w:p>
        </w:tc>
        <w:tc>
          <w:tcPr>
            <w:tcW w:w="1980" w:type="dxa"/>
            <w:noWrap/>
          </w:tcPr>
          <w:p w14:paraId="12DED2F2" w14:textId="6105606B" w:rsidR="00C92296" w:rsidRPr="00AE5620" w:rsidRDefault="00C92296" w:rsidP="00C92296">
            <w:pPr>
              <w:rPr>
                <w:rFonts w:asciiTheme="minorHAnsi" w:hAnsiTheme="minorHAnsi" w:cstheme="minorHAnsi"/>
                <w:color w:val="000000"/>
              </w:rPr>
            </w:pPr>
            <w:r w:rsidRPr="005558CC">
              <w:rPr>
                <w:rFonts w:asciiTheme="minorHAnsi" w:hAnsiTheme="minorHAnsi" w:cstheme="minorHAnsi"/>
                <w:color w:val="000000"/>
              </w:rPr>
              <w:t>Main Area</w:t>
            </w:r>
          </w:p>
        </w:tc>
        <w:tc>
          <w:tcPr>
            <w:tcW w:w="2070" w:type="dxa"/>
            <w:noWrap/>
          </w:tcPr>
          <w:p w14:paraId="094F3841" w14:textId="2650D465"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tcPr>
          <w:p w14:paraId="3F2DBAC7" w14:textId="05F0F346"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Interior Maintenance: Couch upholstery damaged</w:t>
            </w:r>
          </w:p>
        </w:tc>
      </w:tr>
      <w:tr w:rsidR="00C92296" w:rsidRPr="00AE5620" w14:paraId="2B1FB9C5"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tcPr>
          <w:p w14:paraId="6BA7FBF2" w14:textId="07B169F9" w:rsidR="00C92296" w:rsidRPr="00603CA3" w:rsidRDefault="00C92296"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lastRenderedPageBreak/>
              <w:t xml:space="preserve">EB Unit – Female </w:t>
            </w:r>
          </w:p>
        </w:tc>
        <w:tc>
          <w:tcPr>
            <w:tcW w:w="1980" w:type="dxa"/>
            <w:noWrap/>
          </w:tcPr>
          <w:p w14:paraId="26797298" w14:textId="3C3B2902" w:rsidR="00C92296" w:rsidRPr="00AE5620" w:rsidRDefault="00C92296" w:rsidP="00C92296">
            <w:pPr>
              <w:rPr>
                <w:rFonts w:asciiTheme="minorHAnsi" w:hAnsiTheme="minorHAnsi" w:cstheme="minorHAnsi"/>
                <w:color w:val="000000"/>
              </w:rPr>
            </w:pPr>
            <w:r w:rsidRPr="005558CC">
              <w:rPr>
                <w:rFonts w:asciiTheme="minorHAnsi" w:hAnsiTheme="minorHAnsi" w:cstheme="minorHAnsi"/>
                <w:color w:val="000000"/>
              </w:rPr>
              <w:t xml:space="preserve">Cells   </w:t>
            </w:r>
          </w:p>
        </w:tc>
        <w:tc>
          <w:tcPr>
            <w:tcW w:w="2070" w:type="dxa"/>
            <w:noWrap/>
          </w:tcPr>
          <w:p w14:paraId="1C2DF87A" w14:textId="44A10A5E"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105 CMR 451.321*</w:t>
            </w:r>
          </w:p>
        </w:tc>
        <w:tc>
          <w:tcPr>
            <w:tcW w:w="3913" w:type="dxa"/>
            <w:noWrap/>
          </w:tcPr>
          <w:p w14:paraId="2AA23032" w14:textId="71178D6A"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Cell Size: Inadequate floor space in cells, cells double bunked</w:t>
            </w:r>
          </w:p>
        </w:tc>
      </w:tr>
      <w:tr w:rsidR="00C92296" w:rsidRPr="00AE5620" w14:paraId="51D971CC" w14:textId="77777777" w:rsidTr="00C92296">
        <w:trPr>
          <w:trHeight w:val="311"/>
        </w:trPr>
        <w:tc>
          <w:tcPr>
            <w:tcW w:w="2160" w:type="dxa"/>
            <w:noWrap/>
          </w:tcPr>
          <w:p w14:paraId="1B5E5C6B" w14:textId="2F991079" w:rsidR="00C92296" w:rsidRPr="00603CA3" w:rsidRDefault="00C92296"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EB Unit – Female </w:t>
            </w:r>
          </w:p>
        </w:tc>
        <w:tc>
          <w:tcPr>
            <w:tcW w:w="1980" w:type="dxa"/>
            <w:noWrap/>
          </w:tcPr>
          <w:p w14:paraId="0E0C2A00" w14:textId="1E19BA44" w:rsidR="00C92296" w:rsidRPr="00AE5620" w:rsidRDefault="00C92296" w:rsidP="00C92296">
            <w:pPr>
              <w:rPr>
                <w:rFonts w:asciiTheme="minorHAnsi" w:hAnsiTheme="minorHAnsi" w:cstheme="minorHAnsi"/>
                <w:color w:val="000000"/>
              </w:rPr>
            </w:pPr>
            <w:r w:rsidRPr="005558CC">
              <w:rPr>
                <w:rFonts w:asciiTheme="minorHAnsi" w:hAnsiTheme="minorHAnsi" w:cstheme="minorHAnsi"/>
                <w:color w:val="000000"/>
              </w:rPr>
              <w:t xml:space="preserve">Cells   </w:t>
            </w:r>
          </w:p>
        </w:tc>
        <w:tc>
          <w:tcPr>
            <w:tcW w:w="2070" w:type="dxa"/>
            <w:noWrap/>
          </w:tcPr>
          <w:p w14:paraId="03B3ED2A" w14:textId="5C0B810B"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105 CMR 451.322*</w:t>
            </w:r>
          </w:p>
        </w:tc>
        <w:tc>
          <w:tcPr>
            <w:tcW w:w="3913" w:type="dxa"/>
            <w:noWrap/>
          </w:tcPr>
          <w:p w14:paraId="289E0959" w14:textId="406261A1"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Cell Size: Inadequate floor space in dorm room attached to cell block</w:t>
            </w:r>
          </w:p>
        </w:tc>
      </w:tr>
      <w:tr w:rsidR="00C92296" w:rsidRPr="00AE5620" w14:paraId="1B278CCD"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tcPr>
          <w:p w14:paraId="4F54EE89" w14:textId="19484724" w:rsidR="00C92296" w:rsidRPr="00603CA3" w:rsidRDefault="00C92296"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EB Unit – Female </w:t>
            </w:r>
          </w:p>
        </w:tc>
        <w:tc>
          <w:tcPr>
            <w:tcW w:w="1980" w:type="dxa"/>
            <w:noWrap/>
          </w:tcPr>
          <w:p w14:paraId="084FDBBC" w14:textId="04DDE7E7" w:rsidR="00C92296" w:rsidRPr="00AE5620" w:rsidRDefault="00C92296" w:rsidP="00C92296">
            <w:pPr>
              <w:rPr>
                <w:rFonts w:asciiTheme="minorHAnsi" w:hAnsiTheme="minorHAnsi" w:cstheme="minorHAnsi"/>
                <w:color w:val="000000"/>
              </w:rPr>
            </w:pPr>
            <w:r w:rsidRPr="005558CC">
              <w:rPr>
                <w:rFonts w:asciiTheme="minorHAnsi" w:hAnsiTheme="minorHAnsi" w:cstheme="minorHAnsi"/>
                <w:color w:val="000000"/>
              </w:rPr>
              <w:t>Main Area</w:t>
            </w:r>
          </w:p>
        </w:tc>
        <w:tc>
          <w:tcPr>
            <w:tcW w:w="2070" w:type="dxa"/>
            <w:noWrap/>
          </w:tcPr>
          <w:p w14:paraId="7AAD663A" w14:textId="501648C2"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tcPr>
          <w:p w14:paraId="6937C258" w14:textId="01F20B07"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Interior Maintenance: Floor covering damaged</w:t>
            </w:r>
          </w:p>
        </w:tc>
      </w:tr>
      <w:tr w:rsidR="00C92296" w:rsidRPr="00AE5620" w14:paraId="30D2BD17" w14:textId="77777777" w:rsidTr="00C92296">
        <w:trPr>
          <w:trHeight w:val="311"/>
        </w:trPr>
        <w:tc>
          <w:tcPr>
            <w:tcW w:w="2160" w:type="dxa"/>
            <w:noWrap/>
          </w:tcPr>
          <w:p w14:paraId="58804AB2" w14:textId="3D9DC922" w:rsidR="00C92296" w:rsidRPr="00603CA3" w:rsidRDefault="00C92296"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EB Unit – Female </w:t>
            </w:r>
          </w:p>
        </w:tc>
        <w:tc>
          <w:tcPr>
            <w:tcW w:w="1980" w:type="dxa"/>
            <w:noWrap/>
          </w:tcPr>
          <w:p w14:paraId="4CBE6235" w14:textId="693A0308" w:rsidR="00C92296" w:rsidRPr="00AE5620" w:rsidRDefault="00C92296" w:rsidP="00C92296">
            <w:pPr>
              <w:rPr>
                <w:rFonts w:asciiTheme="minorHAnsi" w:hAnsiTheme="minorHAnsi" w:cstheme="minorHAnsi"/>
                <w:color w:val="000000"/>
              </w:rPr>
            </w:pPr>
            <w:r w:rsidRPr="005558CC">
              <w:rPr>
                <w:rFonts w:asciiTheme="minorHAnsi" w:hAnsiTheme="minorHAnsi" w:cstheme="minorHAnsi"/>
                <w:color w:val="000000"/>
              </w:rPr>
              <w:t>Main Area</w:t>
            </w:r>
          </w:p>
        </w:tc>
        <w:tc>
          <w:tcPr>
            <w:tcW w:w="2070" w:type="dxa"/>
            <w:noWrap/>
          </w:tcPr>
          <w:p w14:paraId="3ECA7966" w14:textId="7193270A"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tcPr>
          <w:p w14:paraId="78A01857" w14:textId="354DA25F"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Interior Maintenance: Couch upholstery damaged</w:t>
            </w:r>
          </w:p>
        </w:tc>
      </w:tr>
      <w:tr w:rsidR="00C92296" w:rsidRPr="00AE5620" w14:paraId="6145F922"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tcPr>
          <w:p w14:paraId="21BD711A" w14:textId="7E5AD42D" w:rsidR="00C92296" w:rsidRPr="00603CA3" w:rsidRDefault="00C92296"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EB Unit – Female </w:t>
            </w:r>
          </w:p>
        </w:tc>
        <w:tc>
          <w:tcPr>
            <w:tcW w:w="1980" w:type="dxa"/>
            <w:noWrap/>
          </w:tcPr>
          <w:p w14:paraId="7BA8B7AD" w14:textId="7D8AAEFE" w:rsidR="00C92296" w:rsidRPr="00AE5620" w:rsidRDefault="00C92296" w:rsidP="00C92296">
            <w:pPr>
              <w:rPr>
                <w:rFonts w:asciiTheme="minorHAnsi" w:hAnsiTheme="minorHAnsi" w:cstheme="minorHAnsi"/>
                <w:color w:val="000000"/>
              </w:rPr>
            </w:pPr>
            <w:r w:rsidRPr="005558CC">
              <w:rPr>
                <w:rFonts w:asciiTheme="minorHAnsi" w:hAnsiTheme="minorHAnsi" w:cstheme="minorHAnsi"/>
                <w:color w:val="000000"/>
              </w:rPr>
              <w:t xml:space="preserve">Cells   </w:t>
            </w:r>
          </w:p>
        </w:tc>
        <w:tc>
          <w:tcPr>
            <w:tcW w:w="2070" w:type="dxa"/>
            <w:noWrap/>
          </w:tcPr>
          <w:p w14:paraId="129B61C2" w14:textId="4C682ECC"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105 CMR 451.321*</w:t>
            </w:r>
          </w:p>
        </w:tc>
        <w:tc>
          <w:tcPr>
            <w:tcW w:w="3913" w:type="dxa"/>
            <w:noWrap/>
          </w:tcPr>
          <w:p w14:paraId="6E021755" w14:textId="53D830EF"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Cell Size: Inadequate floor space in cells, cells double bunked</w:t>
            </w:r>
          </w:p>
        </w:tc>
      </w:tr>
      <w:tr w:rsidR="00C92296" w:rsidRPr="00AE5620" w14:paraId="4392A44B" w14:textId="77777777" w:rsidTr="00C92296">
        <w:trPr>
          <w:trHeight w:val="311"/>
        </w:trPr>
        <w:tc>
          <w:tcPr>
            <w:tcW w:w="2160" w:type="dxa"/>
            <w:noWrap/>
          </w:tcPr>
          <w:p w14:paraId="4FF01521" w14:textId="27DA1F16" w:rsidR="00C92296" w:rsidRPr="00603CA3" w:rsidRDefault="00C92296"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EB Unit – Female </w:t>
            </w:r>
          </w:p>
        </w:tc>
        <w:tc>
          <w:tcPr>
            <w:tcW w:w="1980" w:type="dxa"/>
            <w:noWrap/>
          </w:tcPr>
          <w:p w14:paraId="48677BD0" w14:textId="75E755CC" w:rsidR="00C92296" w:rsidRPr="00AE5620" w:rsidRDefault="00C92296" w:rsidP="00C92296">
            <w:pPr>
              <w:rPr>
                <w:rFonts w:asciiTheme="minorHAnsi" w:hAnsiTheme="minorHAnsi" w:cstheme="minorHAnsi"/>
                <w:color w:val="000000"/>
              </w:rPr>
            </w:pPr>
            <w:r w:rsidRPr="005558CC">
              <w:rPr>
                <w:rFonts w:asciiTheme="minorHAnsi" w:hAnsiTheme="minorHAnsi" w:cstheme="minorHAnsi"/>
                <w:color w:val="000000"/>
              </w:rPr>
              <w:t xml:space="preserve">Cells   </w:t>
            </w:r>
          </w:p>
        </w:tc>
        <w:tc>
          <w:tcPr>
            <w:tcW w:w="2070" w:type="dxa"/>
            <w:noWrap/>
          </w:tcPr>
          <w:p w14:paraId="4505B8D3" w14:textId="46D365E6"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105 CMR 451.322*</w:t>
            </w:r>
          </w:p>
        </w:tc>
        <w:tc>
          <w:tcPr>
            <w:tcW w:w="3913" w:type="dxa"/>
            <w:noWrap/>
          </w:tcPr>
          <w:p w14:paraId="07903D77" w14:textId="36F90CE2"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Cell Size: Inadequate floor space in dorm room attached to cell block</w:t>
            </w:r>
          </w:p>
        </w:tc>
      </w:tr>
      <w:tr w:rsidR="00C92296" w:rsidRPr="00AE5620" w14:paraId="525655CF"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tcPr>
          <w:p w14:paraId="2199F1D4" w14:textId="0B701C43" w:rsidR="00C92296" w:rsidRPr="00603CA3" w:rsidRDefault="00C92296"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EB Unit – Female </w:t>
            </w:r>
          </w:p>
        </w:tc>
        <w:tc>
          <w:tcPr>
            <w:tcW w:w="1980" w:type="dxa"/>
            <w:noWrap/>
          </w:tcPr>
          <w:p w14:paraId="29DF2291" w14:textId="66F8E7DE" w:rsidR="00C92296" w:rsidRPr="00AE5620" w:rsidRDefault="00C92296" w:rsidP="00C92296">
            <w:pPr>
              <w:rPr>
                <w:rFonts w:asciiTheme="minorHAnsi" w:hAnsiTheme="minorHAnsi" w:cstheme="minorHAnsi"/>
                <w:color w:val="000000"/>
              </w:rPr>
            </w:pPr>
            <w:r w:rsidRPr="005558CC">
              <w:rPr>
                <w:rFonts w:asciiTheme="minorHAnsi" w:hAnsiTheme="minorHAnsi" w:cstheme="minorHAnsi"/>
                <w:color w:val="000000"/>
              </w:rPr>
              <w:t>Main Area</w:t>
            </w:r>
          </w:p>
        </w:tc>
        <w:tc>
          <w:tcPr>
            <w:tcW w:w="2070" w:type="dxa"/>
            <w:noWrap/>
          </w:tcPr>
          <w:p w14:paraId="703DD244" w14:textId="75E40BF5"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tcPr>
          <w:p w14:paraId="0EB86062" w14:textId="48ABADD0"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Interior Maintenance: Floor covering damaged</w:t>
            </w:r>
          </w:p>
        </w:tc>
      </w:tr>
      <w:tr w:rsidR="00C92296" w:rsidRPr="00AE5620" w14:paraId="0A3DDBB4" w14:textId="77777777" w:rsidTr="00C92296">
        <w:trPr>
          <w:trHeight w:val="311"/>
        </w:trPr>
        <w:tc>
          <w:tcPr>
            <w:tcW w:w="2160" w:type="dxa"/>
            <w:noWrap/>
          </w:tcPr>
          <w:p w14:paraId="3D81BFD8" w14:textId="7D37EF7B" w:rsidR="00C92296" w:rsidRPr="00603CA3" w:rsidRDefault="00C92296"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EB Unit – Female </w:t>
            </w:r>
          </w:p>
        </w:tc>
        <w:tc>
          <w:tcPr>
            <w:tcW w:w="1980" w:type="dxa"/>
            <w:noWrap/>
          </w:tcPr>
          <w:p w14:paraId="35A98F52" w14:textId="65EB499A" w:rsidR="00C92296" w:rsidRPr="00AE5620" w:rsidRDefault="00C92296" w:rsidP="00C92296">
            <w:pPr>
              <w:rPr>
                <w:rFonts w:asciiTheme="minorHAnsi" w:hAnsiTheme="minorHAnsi" w:cstheme="minorHAnsi"/>
                <w:color w:val="000000"/>
              </w:rPr>
            </w:pPr>
            <w:r w:rsidRPr="005558CC">
              <w:rPr>
                <w:rFonts w:asciiTheme="minorHAnsi" w:hAnsiTheme="minorHAnsi" w:cstheme="minorHAnsi"/>
                <w:color w:val="000000"/>
              </w:rPr>
              <w:t>Main Area</w:t>
            </w:r>
          </w:p>
        </w:tc>
        <w:tc>
          <w:tcPr>
            <w:tcW w:w="2070" w:type="dxa"/>
            <w:noWrap/>
          </w:tcPr>
          <w:p w14:paraId="44EC0C10" w14:textId="0E7385F8"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105 CMR 451.353*</w:t>
            </w:r>
          </w:p>
        </w:tc>
        <w:tc>
          <w:tcPr>
            <w:tcW w:w="3913" w:type="dxa"/>
            <w:noWrap/>
          </w:tcPr>
          <w:p w14:paraId="2E97A265" w14:textId="00E73997"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Interior Maintenance: Couch upholstery damaged</w:t>
            </w:r>
          </w:p>
        </w:tc>
      </w:tr>
      <w:tr w:rsidR="00C92296" w:rsidRPr="00AE5620" w14:paraId="4E1B46E1" w14:textId="77777777" w:rsidTr="00C92296">
        <w:trPr>
          <w:cnfStyle w:val="000000100000" w:firstRow="0" w:lastRow="0" w:firstColumn="0" w:lastColumn="0" w:oddVBand="0" w:evenVBand="0" w:oddHBand="1" w:evenHBand="0" w:firstRowFirstColumn="0" w:firstRowLastColumn="0" w:lastRowFirstColumn="0" w:lastRowLastColumn="0"/>
          <w:trHeight w:val="311"/>
        </w:trPr>
        <w:tc>
          <w:tcPr>
            <w:tcW w:w="2160" w:type="dxa"/>
            <w:noWrap/>
          </w:tcPr>
          <w:p w14:paraId="7E88EAF4" w14:textId="4198F5B3" w:rsidR="00C92296" w:rsidRPr="00603CA3" w:rsidRDefault="00C92296" w:rsidP="00C92296">
            <w:pPr>
              <w:pStyle w:val="ListParagraph"/>
              <w:numPr>
                <w:ilvl w:val="0"/>
                <w:numId w:val="21"/>
              </w:numPr>
              <w:ind w:left="251"/>
              <w:rPr>
                <w:rFonts w:asciiTheme="minorHAnsi" w:hAnsiTheme="minorHAnsi" w:cstheme="minorHAnsi"/>
                <w:color w:val="000000"/>
              </w:rPr>
            </w:pPr>
            <w:r w:rsidRPr="00603CA3">
              <w:rPr>
                <w:rFonts w:asciiTheme="minorHAnsi" w:hAnsiTheme="minorHAnsi" w:cstheme="minorHAnsi"/>
                <w:color w:val="000000"/>
              </w:rPr>
              <w:t xml:space="preserve">EB Unit – Female </w:t>
            </w:r>
          </w:p>
        </w:tc>
        <w:tc>
          <w:tcPr>
            <w:tcW w:w="1980" w:type="dxa"/>
            <w:noWrap/>
          </w:tcPr>
          <w:p w14:paraId="65AA7C5D" w14:textId="2416B570" w:rsidR="00C92296" w:rsidRPr="00AE5620" w:rsidRDefault="00C92296" w:rsidP="00C92296">
            <w:pPr>
              <w:rPr>
                <w:rFonts w:asciiTheme="minorHAnsi" w:hAnsiTheme="minorHAnsi" w:cstheme="minorHAnsi"/>
                <w:color w:val="000000"/>
              </w:rPr>
            </w:pPr>
            <w:r w:rsidRPr="005558CC">
              <w:rPr>
                <w:rFonts w:asciiTheme="minorHAnsi" w:hAnsiTheme="minorHAnsi" w:cstheme="minorHAnsi"/>
                <w:color w:val="000000"/>
              </w:rPr>
              <w:t xml:space="preserve">Cells   </w:t>
            </w:r>
          </w:p>
        </w:tc>
        <w:tc>
          <w:tcPr>
            <w:tcW w:w="2070" w:type="dxa"/>
            <w:noWrap/>
          </w:tcPr>
          <w:p w14:paraId="5871E103" w14:textId="163B4DBA"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105 CMR 451.321*</w:t>
            </w:r>
          </w:p>
        </w:tc>
        <w:tc>
          <w:tcPr>
            <w:tcW w:w="3913" w:type="dxa"/>
            <w:noWrap/>
          </w:tcPr>
          <w:p w14:paraId="23D21924" w14:textId="7C218958" w:rsidR="00C92296" w:rsidRPr="00936CCD" w:rsidRDefault="00C92296" w:rsidP="00C92296">
            <w:pPr>
              <w:rPr>
                <w:rFonts w:asciiTheme="minorHAnsi" w:hAnsiTheme="minorHAnsi" w:cstheme="minorHAnsi"/>
                <w:color w:val="000000"/>
              </w:rPr>
            </w:pPr>
            <w:r w:rsidRPr="00936CCD">
              <w:rPr>
                <w:rFonts w:asciiTheme="minorHAnsi" w:hAnsiTheme="minorHAnsi" w:cstheme="minorHAnsi"/>
                <w:color w:val="000000"/>
              </w:rPr>
              <w:t>Cell Size: Inadequate floor space in cells, cells double bunked</w:t>
            </w:r>
          </w:p>
        </w:tc>
      </w:tr>
    </w:tbl>
    <w:p w14:paraId="43C4E036" w14:textId="77777777" w:rsidR="000B5E13" w:rsidRPr="00603CA3" w:rsidRDefault="000B5E13" w:rsidP="00096624">
      <w:pPr>
        <w:rPr>
          <w:rFonts w:asciiTheme="minorHAnsi" w:eastAsiaTheme="minorEastAsia" w:hAnsiTheme="minorHAnsi" w:cstheme="minorHAnsi"/>
          <w:b/>
          <w:bCs/>
        </w:rPr>
      </w:pPr>
    </w:p>
    <w:p w14:paraId="39F57018" w14:textId="1B7A741B" w:rsidR="00AF7182" w:rsidRDefault="007F7F60" w:rsidP="00096624">
      <w:pPr>
        <w:rPr>
          <w:rFonts w:asciiTheme="minorHAnsi" w:eastAsiaTheme="minorEastAsia" w:hAnsiTheme="minorHAnsi" w:cstheme="minorHAnsi"/>
          <w:b/>
          <w:bCs/>
        </w:rPr>
      </w:pPr>
      <w:r w:rsidRPr="00603CA3">
        <w:rPr>
          <w:rFonts w:asciiTheme="minorHAnsi" w:eastAsiaTheme="minorEastAsia" w:hAnsiTheme="minorHAnsi" w:cstheme="minorHAnsi"/>
          <w:b/>
          <w:bCs/>
        </w:rPr>
        <w:t>Courtyard Units</w:t>
      </w:r>
    </w:p>
    <w:p w14:paraId="55F7C2D3" w14:textId="77777777" w:rsidR="009138C0" w:rsidRPr="00603CA3" w:rsidRDefault="009138C0" w:rsidP="00096624">
      <w:pPr>
        <w:rPr>
          <w:rFonts w:asciiTheme="minorHAnsi" w:eastAsiaTheme="minorEastAsia" w:hAnsiTheme="minorHAnsi" w:cstheme="minorHAnsi"/>
        </w:rPr>
      </w:pPr>
    </w:p>
    <w:p w14:paraId="4F4BEAD7" w14:textId="77777777" w:rsidR="000B5E13" w:rsidRPr="00603CA3" w:rsidRDefault="000B5E13" w:rsidP="009138C0">
      <w:pPr>
        <w:ind w:left="720"/>
        <w:rPr>
          <w:rFonts w:asciiTheme="minorHAnsi" w:eastAsiaTheme="minorEastAsia" w:hAnsiTheme="minorHAnsi" w:cstheme="minorHAnsi"/>
          <w:b/>
          <w:bCs/>
        </w:rPr>
      </w:pPr>
      <w:r w:rsidRPr="00603CA3">
        <w:rPr>
          <w:rFonts w:asciiTheme="minorHAnsi" w:eastAsiaTheme="minorEastAsia" w:hAnsiTheme="minorHAnsi" w:cstheme="minorHAnsi"/>
          <w:b/>
          <w:bCs/>
        </w:rPr>
        <w:t>Deficiencies under the Required Standards (.100 and .200 series)</w:t>
      </w:r>
    </w:p>
    <w:p w14:paraId="2E7D0C27" w14:textId="34C25ADE" w:rsidR="000B5E13" w:rsidRPr="00603CA3" w:rsidRDefault="008E199C" w:rsidP="009138C0">
      <w:pPr>
        <w:ind w:left="720"/>
        <w:rPr>
          <w:rFonts w:asciiTheme="minorHAnsi" w:eastAsiaTheme="minorEastAsia" w:hAnsiTheme="minorHAnsi" w:cstheme="minorHAnsi"/>
        </w:rPr>
      </w:pPr>
      <w:r w:rsidRPr="00603CA3">
        <w:rPr>
          <w:rFonts w:asciiTheme="minorHAnsi" w:eastAsiaTheme="minorEastAsia" w:hAnsiTheme="minorHAnsi" w:cstheme="minorHAnsi"/>
        </w:rPr>
        <w:t>3</w:t>
      </w:r>
      <w:r w:rsidR="00A1524F">
        <w:rPr>
          <w:rFonts w:asciiTheme="minorHAnsi" w:eastAsiaTheme="minorEastAsia" w:hAnsiTheme="minorHAnsi" w:cstheme="minorHAnsi"/>
        </w:rPr>
        <w:t xml:space="preserve">1 </w:t>
      </w:r>
      <w:r w:rsidR="000B5E13" w:rsidRPr="00603CA3">
        <w:rPr>
          <w:rFonts w:asciiTheme="minorHAnsi" w:eastAsiaTheme="minorEastAsia" w:hAnsiTheme="minorHAnsi" w:cstheme="minorHAnsi"/>
        </w:rPr>
        <w:t>new deficiencies</w:t>
      </w:r>
      <w:r w:rsidR="00C92296">
        <w:rPr>
          <w:rFonts w:asciiTheme="minorHAnsi" w:eastAsiaTheme="minorEastAsia" w:hAnsiTheme="minorHAnsi" w:cstheme="minorHAnsi"/>
        </w:rPr>
        <w:t xml:space="preserve"> and 10</w:t>
      </w:r>
      <w:r w:rsidR="00A1524F">
        <w:rPr>
          <w:rFonts w:asciiTheme="minorHAnsi" w:eastAsiaTheme="minorEastAsia" w:hAnsiTheme="minorHAnsi" w:cstheme="minorHAnsi"/>
        </w:rPr>
        <w:t>4</w:t>
      </w:r>
      <w:r w:rsidR="00C92296">
        <w:rPr>
          <w:rFonts w:asciiTheme="minorHAnsi" w:eastAsiaTheme="minorEastAsia" w:hAnsiTheme="minorHAnsi" w:cstheme="minorHAnsi"/>
        </w:rPr>
        <w:t xml:space="preserve"> repeat deficiencies (indicated by an *)</w:t>
      </w:r>
      <w:r w:rsidR="000B5E13" w:rsidRPr="00603CA3">
        <w:rPr>
          <w:rFonts w:asciiTheme="minorHAnsi" w:eastAsiaTheme="minorEastAsia" w:hAnsiTheme="minorHAnsi" w:cstheme="minorHAnsi"/>
        </w:rPr>
        <w:t xml:space="preserve"> were found during the inspection. </w:t>
      </w:r>
    </w:p>
    <w:p w14:paraId="4099B3FD" w14:textId="77777777" w:rsidR="008E199C" w:rsidRPr="00603CA3" w:rsidRDefault="008E199C" w:rsidP="009138C0">
      <w:pPr>
        <w:ind w:left="720"/>
        <w:rPr>
          <w:rFonts w:asciiTheme="minorHAnsi" w:eastAsiaTheme="minorEastAsia" w:hAnsiTheme="minorHAnsi" w:cstheme="minorHAnsi"/>
        </w:rPr>
      </w:pPr>
    </w:p>
    <w:tbl>
      <w:tblPr>
        <w:tblStyle w:val="PlainTable2"/>
        <w:tblW w:w="10080" w:type="dxa"/>
        <w:tblInd w:w="720" w:type="dxa"/>
        <w:tblLook w:val="0400" w:firstRow="0" w:lastRow="0" w:firstColumn="0" w:lastColumn="0" w:noHBand="0" w:noVBand="1"/>
      </w:tblPr>
      <w:tblGrid>
        <w:gridCol w:w="1971"/>
        <w:gridCol w:w="1885"/>
        <w:gridCol w:w="2399"/>
        <w:gridCol w:w="3825"/>
      </w:tblGrid>
      <w:tr w:rsidR="009138C0" w:rsidRPr="008E199C" w14:paraId="74901B56"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hideMark/>
          </w:tcPr>
          <w:p w14:paraId="79545995" w14:textId="77777777" w:rsidR="008E199C" w:rsidRPr="00603CA3" w:rsidRDefault="008E199C" w:rsidP="00C20D8A">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hideMark/>
          </w:tcPr>
          <w:p w14:paraId="33FDA908" w14:textId="77777777" w:rsidR="008E199C" w:rsidRPr="008E199C" w:rsidRDefault="008E199C" w:rsidP="008E199C">
            <w:pPr>
              <w:rPr>
                <w:rFonts w:asciiTheme="minorHAnsi" w:hAnsiTheme="minorHAnsi" w:cstheme="minorHAnsi"/>
                <w:color w:val="000000"/>
              </w:rPr>
            </w:pPr>
            <w:r w:rsidRPr="008E199C">
              <w:rPr>
                <w:rFonts w:asciiTheme="minorHAnsi" w:hAnsiTheme="minorHAnsi" w:cstheme="minorHAnsi"/>
                <w:color w:val="000000"/>
              </w:rPr>
              <w:t>Handicapped Shower</w:t>
            </w:r>
          </w:p>
        </w:tc>
        <w:tc>
          <w:tcPr>
            <w:tcW w:w="2399" w:type="dxa"/>
            <w:noWrap/>
            <w:hideMark/>
          </w:tcPr>
          <w:p w14:paraId="254A7425" w14:textId="77777777" w:rsidR="008E199C" w:rsidRPr="00A1524F" w:rsidRDefault="008E199C" w:rsidP="008E199C">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hideMark/>
          </w:tcPr>
          <w:p w14:paraId="345679EC" w14:textId="77777777" w:rsidR="008E199C" w:rsidRPr="00A1524F" w:rsidRDefault="008E199C" w:rsidP="008E199C">
            <w:pPr>
              <w:rPr>
                <w:rFonts w:asciiTheme="minorHAnsi" w:hAnsiTheme="minorHAnsi" w:cstheme="minorHAnsi"/>
                <w:color w:val="000000"/>
              </w:rPr>
            </w:pPr>
            <w:r w:rsidRPr="00A1524F">
              <w:rPr>
                <w:rFonts w:asciiTheme="minorHAnsi" w:hAnsiTheme="minorHAnsi" w:cstheme="minorHAnsi"/>
                <w:color w:val="000000"/>
              </w:rPr>
              <w:t>Maintenance: Ceiling vent dusty</w:t>
            </w:r>
          </w:p>
        </w:tc>
      </w:tr>
      <w:tr w:rsidR="00C92296" w:rsidRPr="008E199C" w14:paraId="3D0C7F7F" w14:textId="77777777" w:rsidTr="00C92296">
        <w:trPr>
          <w:trHeight w:val="293"/>
        </w:trPr>
        <w:tc>
          <w:tcPr>
            <w:tcW w:w="1971" w:type="dxa"/>
            <w:noWrap/>
          </w:tcPr>
          <w:p w14:paraId="58E95117" w14:textId="2CA986DE"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09D8C736" w14:textId="7EA7B495"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Handicapped Shower</w:t>
            </w:r>
          </w:p>
        </w:tc>
        <w:tc>
          <w:tcPr>
            <w:tcW w:w="2399" w:type="dxa"/>
            <w:noWrap/>
          </w:tcPr>
          <w:p w14:paraId="5C5F0CA7" w14:textId="02C7B25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457538B0" w14:textId="421170F9"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Soap scum on bench</w:t>
            </w:r>
          </w:p>
        </w:tc>
      </w:tr>
      <w:tr w:rsidR="00C92296" w:rsidRPr="008E199C" w14:paraId="3A9B109D"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hideMark/>
          </w:tcPr>
          <w:p w14:paraId="5775B2D1" w14:textId="3C92ADEF"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hideMark/>
          </w:tcPr>
          <w:p w14:paraId="5959F070" w14:textId="1F82F2FC"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Handicapped Shower</w:t>
            </w:r>
          </w:p>
        </w:tc>
        <w:tc>
          <w:tcPr>
            <w:tcW w:w="2399" w:type="dxa"/>
            <w:noWrap/>
            <w:hideMark/>
          </w:tcPr>
          <w:p w14:paraId="6A69E3D5" w14:textId="76C583F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hideMark/>
          </w:tcPr>
          <w:p w14:paraId="7B5658D6" w14:textId="350C3D70"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Soap scum on walls</w:t>
            </w:r>
          </w:p>
        </w:tc>
      </w:tr>
      <w:tr w:rsidR="00C92296" w:rsidRPr="008E199C" w14:paraId="0E72FBC2" w14:textId="77777777" w:rsidTr="00C92296">
        <w:trPr>
          <w:trHeight w:val="293"/>
        </w:trPr>
        <w:tc>
          <w:tcPr>
            <w:tcW w:w="1971" w:type="dxa"/>
            <w:noWrap/>
          </w:tcPr>
          <w:p w14:paraId="22C1D535" w14:textId="575583EF"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011D1193" w14:textId="06B35380"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Janitor’s Closet – 1st Floor</w:t>
            </w:r>
          </w:p>
        </w:tc>
        <w:tc>
          <w:tcPr>
            <w:tcW w:w="2399" w:type="dxa"/>
            <w:noWrap/>
          </w:tcPr>
          <w:p w14:paraId="5337D42C" w14:textId="289709A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451.130*</w:t>
            </w:r>
          </w:p>
        </w:tc>
        <w:tc>
          <w:tcPr>
            <w:tcW w:w="3825" w:type="dxa"/>
            <w:noWrap/>
          </w:tcPr>
          <w:p w14:paraId="1FD3766D" w14:textId="455A0F54"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Plumbing: Plumbing not maintained in good repair, faucet leaking at slop sink</w:t>
            </w:r>
          </w:p>
        </w:tc>
      </w:tr>
      <w:tr w:rsidR="00C92296" w:rsidRPr="008E199C" w14:paraId="0F11429F"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3D5A02E6" w14:textId="51F7C894"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412E01CE" w14:textId="29D6ABDC"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1D0803EB" w14:textId="2B8BE573"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578B1E2B" w14:textId="30EE2E0B"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Door paint damaged in shower # HG-A22, HG-A23, and HG-A26</w:t>
            </w:r>
          </w:p>
        </w:tc>
      </w:tr>
      <w:tr w:rsidR="00C92296" w:rsidRPr="008E199C" w14:paraId="177A9276" w14:textId="77777777" w:rsidTr="00C92296">
        <w:trPr>
          <w:trHeight w:val="293"/>
        </w:trPr>
        <w:tc>
          <w:tcPr>
            <w:tcW w:w="1971" w:type="dxa"/>
            <w:noWrap/>
          </w:tcPr>
          <w:p w14:paraId="1AE73097" w14:textId="3C69177D"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323FDF62" w14:textId="26B6F8CB"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576973DD" w14:textId="54734A2E"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038EC725" w14:textId="65F196A8"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Door surface rusted in shower # HG-A22</w:t>
            </w:r>
          </w:p>
        </w:tc>
      </w:tr>
      <w:tr w:rsidR="00C92296" w:rsidRPr="008E199C" w14:paraId="121FA041"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0A03F918" w14:textId="002DA3F8"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5577C697" w14:textId="71F81B03"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6F0A6386" w14:textId="56312B9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7C98EF42" w14:textId="37621E7E"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Soap scum on walls in shower # HG-A22</w:t>
            </w:r>
          </w:p>
        </w:tc>
      </w:tr>
      <w:tr w:rsidR="00C92296" w:rsidRPr="008E199C" w14:paraId="69BA00A3" w14:textId="77777777" w:rsidTr="00C92296">
        <w:trPr>
          <w:trHeight w:val="293"/>
        </w:trPr>
        <w:tc>
          <w:tcPr>
            <w:tcW w:w="1971" w:type="dxa"/>
            <w:noWrap/>
          </w:tcPr>
          <w:p w14:paraId="37E7562F" w14:textId="4A388B0F"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40E21F64" w14:textId="763B9CA2"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3DDB22C2" w14:textId="67F4D90D"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1AD147BE" w14:textId="3737BEA2"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Ceiling dirty in shower # HG-A22 and HG-A23</w:t>
            </w:r>
          </w:p>
        </w:tc>
      </w:tr>
      <w:tr w:rsidR="00C92296" w:rsidRPr="008E199C" w14:paraId="56DA8566"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47EA18D9" w14:textId="709930CE"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7AC813F8" w14:textId="3FF23484"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68B31ACF" w14:textId="49D57229"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3A187202" w14:textId="1C89704E"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Door frame paint damaged in shower # HG-A22, HG-A23, and HG-A26</w:t>
            </w:r>
          </w:p>
        </w:tc>
      </w:tr>
      <w:tr w:rsidR="00C92296" w:rsidRPr="008E199C" w14:paraId="7E8A8A0E" w14:textId="77777777" w:rsidTr="00C92296">
        <w:trPr>
          <w:trHeight w:val="293"/>
        </w:trPr>
        <w:tc>
          <w:tcPr>
            <w:tcW w:w="1971" w:type="dxa"/>
            <w:noWrap/>
          </w:tcPr>
          <w:p w14:paraId="55438C83" w14:textId="5FA618E8"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1B7254F5" w14:textId="02165B72"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0C320CE7" w14:textId="2EBECBC1"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451.130*</w:t>
            </w:r>
          </w:p>
        </w:tc>
        <w:tc>
          <w:tcPr>
            <w:tcW w:w="3825" w:type="dxa"/>
            <w:noWrap/>
          </w:tcPr>
          <w:p w14:paraId="7725C1D9" w14:textId="689B6C73"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Plumbing: Plumbing not maintained in good repair, shower running continuously in shower # HG-A23</w:t>
            </w:r>
          </w:p>
        </w:tc>
      </w:tr>
      <w:tr w:rsidR="00C92296" w:rsidRPr="008E199C" w14:paraId="0BC97192"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7B82FF47" w14:textId="2D9C779B"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6B883F46" w14:textId="66A54A80"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64F063A1" w14:textId="6E27FE7E"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752AF36C" w14:textId="0F5B1A7E"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Floor dirty in shower # HG-A22</w:t>
            </w:r>
          </w:p>
        </w:tc>
      </w:tr>
      <w:tr w:rsidR="00C92296" w:rsidRPr="008E199C" w14:paraId="0C2C7CAC" w14:textId="77777777" w:rsidTr="00C92296">
        <w:trPr>
          <w:trHeight w:val="293"/>
        </w:trPr>
        <w:tc>
          <w:tcPr>
            <w:tcW w:w="1971" w:type="dxa"/>
            <w:noWrap/>
          </w:tcPr>
          <w:p w14:paraId="2DDD6253" w14:textId="35140AD9"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2111D130" w14:textId="5CF0EDB6"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4392D968" w14:textId="21DC58E1"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73AB42BF" w14:textId="1D4A6996"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Door rusted in shower # HM-A23</w:t>
            </w:r>
          </w:p>
        </w:tc>
      </w:tr>
      <w:tr w:rsidR="00C92296" w:rsidRPr="008E199C" w14:paraId="37627BB7"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3908FC4E" w14:textId="4AC15BA9"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28C3FC07" w14:textId="76E636C3"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01A85B29" w14:textId="78CFC4E8"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32BDD35E" w14:textId="55C1F20A"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Door paint damaged in shower # HM-A23 and HM-A27</w:t>
            </w:r>
          </w:p>
        </w:tc>
      </w:tr>
      <w:tr w:rsidR="00C92296" w:rsidRPr="008E199C" w14:paraId="12E4382E" w14:textId="77777777" w:rsidTr="00C92296">
        <w:trPr>
          <w:trHeight w:val="293"/>
        </w:trPr>
        <w:tc>
          <w:tcPr>
            <w:tcW w:w="1971" w:type="dxa"/>
            <w:noWrap/>
          </w:tcPr>
          <w:p w14:paraId="448A3242" w14:textId="0C6F49EB"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lastRenderedPageBreak/>
              <w:t>HA Unit</w:t>
            </w:r>
          </w:p>
        </w:tc>
        <w:tc>
          <w:tcPr>
            <w:tcW w:w="1885" w:type="dxa"/>
            <w:noWrap/>
          </w:tcPr>
          <w:p w14:paraId="04B6F89A" w14:textId="24737F82"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7A6BF1A0" w14:textId="7DEF6E79"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1A21847C" w14:textId="656E0666"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Door frame rotted in shower # HM-A27</w:t>
            </w:r>
          </w:p>
        </w:tc>
      </w:tr>
      <w:tr w:rsidR="00C92296" w:rsidRPr="008E199C" w14:paraId="149135DF"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665C367D" w14:textId="48F86D5E"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7AA33845" w14:textId="7D8881B7"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62B29E42" w14:textId="78E55020"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796E3918" w14:textId="103FC534"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Soap scum on walls in shower # HM-A27</w:t>
            </w:r>
          </w:p>
        </w:tc>
      </w:tr>
      <w:tr w:rsidR="00C92296" w:rsidRPr="008E199C" w14:paraId="64D4185F" w14:textId="77777777" w:rsidTr="00C92296">
        <w:trPr>
          <w:trHeight w:val="293"/>
        </w:trPr>
        <w:tc>
          <w:tcPr>
            <w:tcW w:w="1971" w:type="dxa"/>
            <w:noWrap/>
          </w:tcPr>
          <w:p w14:paraId="575E92D2" w14:textId="797D0CD1"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6233650B" w14:textId="4D619F38"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68B84045" w14:textId="3525F366"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7F8678C5" w14:textId="0BF7518C"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Ceiling vent dusty in shower # HM-A26 and HM-A27</w:t>
            </w:r>
          </w:p>
        </w:tc>
      </w:tr>
      <w:tr w:rsidR="00C92296" w:rsidRPr="008E199C" w14:paraId="443A5280"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1F772F8A" w14:textId="2A0011E5"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3A67864B" w14:textId="5FBB5435"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3097B7D3" w14:textId="309A632D"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4773E58E" w14:textId="2DDB7ABC"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 xml:space="preserve">Maintenance: Door frame paint damaged in shower # HM-A26 </w:t>
            </w:r>
          </w:p>
        </w:tc>
      </w:tr>
      <w:tr w:rsidR="00C92296" w:rsidRPr="008E199C" w14:paraId="4E26EEE7" w14:textId="77777777" w:rsidTr="00C92296">
        <w:trPr>
          <w:trHeight w:val="293"/>
        </w:trPr>
        <w:tc>
          <w:tcPr>
            <w:tcW w:w="1971" w:type="dxa"/>
            <w:noWrap/>
          </w:tcPr>
          <w:p w14:paraId="425A2DAB" w14:textId="5800396A"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1896C8C6" w14:textId="1BA77D6A"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6BA10AA0" w14:textId="03830030"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451.130*</w:t>
            </w:r>
          </w:p>
        </w:tc>
        <w:tc>
          <w:tcPr>
            <w:tcW w:w="3825" w:type="dxa"/>
            <w:noWrap/>
          </w:tcPr>
          <w:p w14:paraId="1C218CE5" w14:textId="7EC09661"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 xml:space="preserve">Plumbing: Plumbing not maintained in good </w:t>
            </w:r>
            <w:r w:rsidR="007B2804" w:rsidRPr="00A1524F">
              <w:rPr>
                <w:rFonts w:asciiTheme="minorHAnsi" w:hAnsiTheme="minorHAnsi" w:cstheme="minorHAnsi"/>
                <w:color w:val="000000"/>
              </w:rPr>
              <w:t>repair;</w:t>
            </w:r>
            <w:r w:rsidRPr="00A1524F">
              <w:rPr>
                <w:rFonts w:asciiTheme="minorHAnsi" w:hAnsiTheme="minorHAnsi" w:cstheme="minorHAnsi"/>
                <w:color w:val="000000"/>
              </w:rPr>
              <w:t xml:space="preserve"> shower control damaged in shower # HM-A26</w:t>
            </w:r>
          </w:p>
        </w:tc>
      </w:tr>
      <w:tr w:rsidR="00C92296" w:rsidRPr="008E199C" w14:paraId="4B2E562A"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2F022CB4" w14:textId="5C596AFB"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0179D348" w14:textId="6D6A19C4"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39AB151F" w14:textId="1A6B545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451.130*</w:t>
            </w:r>
          </w:p>
        </w:tc>
        <w:tc>
          <w:tcPr>
            <w:tcW w:w="3825" w:type="dxa"/>
            <w:noWrap/>
          </w:tcPr>
          <w:p w14:paraId="7356274B" w14:textId="228F42E2"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Plumbing: Plumbing not maintained in good repair, shower head leaking in shower # HM-A26</w:t>
            </w:r>
          </w:p>
        </w:tc>
      </w:tr>
      <w:tr w:rsidR="00C92296" w:rsidRPr="008E199C" w14:paraId="3BC0E99A" w14:textId="77777777" w:rsidTr="00C92296">
        <w:trPr>
          <w:trHeight w:val="293"/>
        </w:trPr>
        <w:tc>
          <w:tcPr>
            <w:tcW w:w="1971" w:type="dxa"/>
            <w:noWrap/>
          </w:tcPr>
          <w:p w14:paraId="28759569" w14:textId="7E198FBB"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41F1A36D" w14:textId="35ABF52A" w:rsidR="00C92296" w:rsidRPr="00100647" w:rsidRDefault="00C92296" w:rsidP="00C92296">
            <w:pPr>
              <w:rPr>
                <w:rFonts w:asciiTheme="minorHAnsi" w:hAnsiTheme="minorHAnsi" w:cstheme="minorHAnsi"/>
                <w:color w:val="000000"/>
              </w:rPr>
            </w:pPr>
            <w:r w:rsidRPr="008E199C">
              <w:rPr>
                <w:rFonts w:asciiTheme="minorHAnsi" w:hAnsiTheme="minorHAnsi" w:cstheme="minorHAnsi"/>
                <w:color w:val="000000"/>
              </w:rPr>
              <w:t>Showers – 2nd Floor</w:t>
            </w:r>
          </w:p>
        </w:tc>
        <w:tc>
          <w:tcPr>
            <w:tcW w:w="2399" w:type="dxa"/>
            <w:noWrap/>
          </w:tcPr>
          <w:p w14:paraId="6E1774F8" w14:textId="20E92C65"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14EF4F46" w14:textId="2C58D3E4"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Soap scum on floor in shower # HM-A23 and HM-A27</w:t>
            </w:r>
          </w:p>
        </w:tc>
      </w:tr>
      <w:tr w:rsidR="00C92296" w:rsidRPr="008E199C" w14:paraId="08DB8CEA"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5813B7CE" w14:textId="66C5AA51"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077F4211" w14:textId="4823D31F" w:rsidR="00C92296" w:rsidRPr="00100647" w:rsidRDefault="00C92296" w:rsidP="00C92296">
            <w:pPr>
              <w:rPr>
                <w:rFonts w:asciiTheme="minorHAnsi" w:hAnsiTheme="minorHAnsi" w:cstheme="minorHAnsi"/>
                <w:color w:val="000000"/>
              </w:rPr>
            </w:pPr>
            <w:r w:rsidRPr="008E199C">
              <w:rPr>
                <w:rFonts w:asciiTheme="minorHAnsi" w:hAnsiTheme="minorHAnsi" w:cstheme="minorHAnsi"/>
                <w:color w:val="000000"/>
              </w:rPr>
              <w:t>Showers – 2nd Floor</w:t>
            </w:r>
          </w:p>
        </w:tc>
        <w:tc>
          <w:tcPr>
            <w:tcW w:w="2399" w:type="dxa"/>
            <w:noWrap/>
          </w:tcPr>
          <w:p w14:paraId="38162CB1" w14:textId="2167231B"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45BD43B7" w14:textId="0CBA8A4B"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Soap scum on walls in shower # HM-A26</w:t>
            </w:r>
          </w:p>
        </w:tc>
      </w:tr>
      <w:tr w:rsidR="00C92296" w:rsidRPr="008E199C" w14:paraId="42E90B27" w14:textId="77777777" w:rsidTr="00C92296">
        <w:trPr>
          <w:trHeight w:val="293"/>
        </w:trPr>
        <w:tc>
          <w:tcPr>
            <w:tcW w:w="1971" w:type="dxa"/>
            <w:noWrap/>
          </w:tcPr>
          <w:p w14:paraId="4E0F9E1B" w14:textId="6B581DA9"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5" w:type="dxa"/>
            <w:noWrap/>
          </w:tcPr>
          <w:p w14:paraId="4831596F" w14:textId="2E76C200" w:rsidR="00C92296" w:rsidRPr="00100647" w:rsidRDefault="00C92296" w:rsidP="00C92296">
            <w:pPr>
              <w:rPr>
                <w:rFonts w:asciiTheme="minorHAnsi" w:hAnsiTheme="minorHAnsi" w:cstheme="minorHAnsi"/>
                <w:color w:val="000000"/>
              </w:rPr>
            </w:pPr>
            <w:r w:rsidRPr="008E199C">
              <w:rPr>
                <w:rFonts w:asciiTheme="minorHAnsi" w:hAnsiTheme="minorHAnsi" w:cstheme="minorHAnsi"/>
                <w:color w:val="000000"/>
              </w:rPr>
              <w:t>Showers – 2nd Floor</w:t>
            </w:r>
          </w:p>
        </w:tc>
        <w:tc>
          <w:tcPr>
            <w:tcW w:w="2399" w:type="dxa"/>
            <w:noWrap/>
          </w:tcPr>
          <w:p w14:paraId="2840D92F" w14:textId="1CFD392B"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451.126</w:t>
            </w:r>
          </w:p>
        </w:tc>
        <w:tc>
          <w:tcPr>
            <w:tcW w:w="3825" w:type="dxa"/>
            <w:noWrap/>
          </w:tcPr>
          <w:p w14:paraId="5AD89C17" w14:textId="3986DED1"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Hot Water for Bathing and Hygiene: Hot water temperature in shower recorded at 118°F in shower #HM-A26</w:t>
            </w:r>
          </w:p>
        </w:tc>
      </w:tr>
      <w:tr w:rsidR="00C92296" w:rsidRPr="008E199C" w14:paraId="64018A21"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7437059C" w14:textId="1B54A9B4"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7DDF2A3A" w14:textId="19FF17DD"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Handicapped Shower</w:t>
            </w:r>
          </w:p>
        </w:tc>
        <w:tc>
          <w:tcPr>
            <w:tcW w:w="2399" w:type="dxa"/>
            <w:noWrap/>
          </w:tcPr>
          <w:p w14:paraId="7563FD4F" w14:textId="6A4338F9"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17F9C4D9" w14:textId="2FED916F"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Soap scum on bench</w:t>
            </w:r>
          </w:p>
        </w:tc>
      </w:tr>
      <w:tr w:rsidR="00C92296" w:rsidRPr="008E199C" w14:paraId="601D0F6F" w14:textId="77777777" w:rsidTr="00C92296">
        <w:trPr>
          <w:trHeight w:val="293"/>
        </w:trPr>
        <w:tc>
          <w:tcPr>
            <w:tcW w:w="1971" w:type="dxa"/>
            <w:noWrap/>
          </w:tcPr>
          <w:p w14:paraId="6D23B38D" w14:textId="47F11528"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0DAC0DC1" w14:textId="06C58477"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Handicapped Shower</w:t>
            </w:r>
          </w:p>
        </w:tc>
        <w:tc>
          <w:tcPr>
            <w:tcW w:w="2399" w:type="dxa"/>
            <w:noWrap/>
          </w:tcPr>
          <w:p w14:paraId="1C985D63" w14:textId="6277700B"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1C436241" w14:textId="1B123349"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Soap scum on walls</w:t>
            </w:r>
          </w:p>
        </w:tc>
      </w:tr>
      <w:tr w:rsidR="00C92296" w:rsidRPr="008E199C" w14:paraId="45B19D75"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32098B7C" w14:textId="24463078"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3338E3B2" w14:textId="33BE20DE"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Handicapped Shower</w:t>
            </w:r>
          </w:p>
        </w:tc>
        <w:tc>
          <w:tcPr>
            <w:tcW w:w="2399" w:type="dxa"/>
            <w:noWrap/>
          </w:tcPr>
          <w:p w14:paraId="288400BA" w14:textId="1FFFC41C"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6B1CA9F9" w14:textId="32132962"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Dead drain flies observed on ceiling</w:t>
            </w:r>
          </w:p>
        </w:tc>
      </w:tr>
      <w:tr w:rsidR="00C92296" w:rsidRPr="008E199C" w14:paraId="00ABB1F8" w14:textId="77777777" w:rsidTr="00C92296">
        <w:trPr>
          <w:trHeight w:val="293"/>
        </w:trPr>
        <w:tc>
          <w:tcPr>
            <w:tcW w:w="1971" w:type="dxa"/>
            <w:noWrap/>
          </w:tcPr>
          <w:p w14:paraId="1DD7CF0A" w14:textId="706AD169"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7B2E74DE" w14:textId="4CF0A7FF" w:rsidR="00C92296" w:rsidRPr="00100647" w:rsidRDefault="00C92296" w:rsidP="00C92296">
            <w:pPr>
              <w:rPr>
                <w:rFonts w:asciiTheme="minorHAnsi" w:hAnsiTheme="minorHAnsi" w:cstheme="minorHAnsi"/>
                <w:color w:val="000000"/>
              </w:rPr>
            </w:pPr>
            <w:r w:rsidRPr="008E199C">
              <w:rPr>
                <w:rFonts w:asciiTheme="minorHAnsi" w:hAnsiTheme="minorHAnsi" w:cstheme="minorHAnsi"/>
                <w:color w:val="000000"/>
              </w:rPr>
              <w:t>Showers – 2nd Floor</w:t>
            </w:r>
          </w:p>
        </w:tc>
        <w:tc>
          <w:tcPr>
            <w:tcW w:w="2399" w:type="dxa"/>
            <w:noWrap/>
          </w:tcPr>
          <w:p w14:paraId="4046585E" w14:textId="4769CF68"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65B8E164" w14:textId="4146A69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Ceiling dirty in shower # HM-B27</w:t>
            </w:r>
          </w:p>
        </w:tc>
      </w:tr>
      <w:tr w:rsidR="00C92296" w:rsidRPr="008E199C" w14:paraId="018F2900"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1A2AC669" w14:textId="24276BD2"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760A75BF" w14:textId="17601B40"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0A5404CB" w14:textId="5D02366C"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5448A282" w14:textId="38EEB4B6"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Door frame rusted in shower # HM-B23, HM-B26, and HM-B27</w:t>
            </w:r>
          </w:p>
        </w:tc>
      </w:tr>
      <w:tr w:rsidR="00C92296" w:rsidRPr="008E199C" w14:paraId="09F0E61D" w14:textId="77777777" w:rsidTr="00C92296">
        <w:trPr>
          <w:trHeight w:val="293"/>
        </w:trPr>
        <w:tc>
          <w:tcPr>
            <w:tcW w:w="1971" w:type="dxa"/>
            <w:noWrap/>
          </w:tcPr>
          <w:p w14:paraId="0650E098" w14:textId="38977E0A"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67C4D0BA" w14:textId="26CB09E5"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0488618A" w14:textId="56475BE0"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7F12A92B" w14:textId="0A9C775F"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Soap scum on walls in shower # HM-B23, HM-B26, and HM-B27</w:t>
            </w:r>
          </w:p>
        </w:tc>
      </w:tr>
      <w:tr w:rsidR="00C92296" w:rsidRPr="008E199C" w14:paraId="51610D48"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179D2D4A" w14:textId="2F9C2691"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03DF3B57" w14:textId="14806537"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25F428B6" w14:textId="1CB7AEF9"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22CA991F" w14:textId="4DC03E94"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Ceiling dirty in shower # HM-B23 and HM-B26</w:t>
            </w:r>
          </w:p>
        </w:tc>
      </w:tr>
      <w:tr w:rsidR="00C92296" w:rsidRPr="008E199C" w14:paraId="1638DDCE" w14:textId="77777777" w:rsidTr="00C92296">
        <w:trPr>
          <w:trHeight w:val="293"/>
        </w:trPr>
        <w:tc>
          <w:tcPr>
            <w:tcW w:w="1971" w:type="dxa"/>
            <w:noWrap/>
          </w:tcPr>
          <w:p w14:paraId="2C9061B0" w14:textId="632D8F7A"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3A0079D9" w14:textId="65E621BF"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3F4F5CAA" w14:textId="48A981D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62A2AFA3" w14:textId="29E6ECB3"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Ceiling vent dusty in shower # HM-B23, HM-B26, and HM-B27</w:t>
            </w:r>
          </w:p>
        </w:tc>
      </w:tr>
      <w:tr w:rsidR="00C92296" w:rsidRPr="008E199C" w14:paraId="1AE4EA4B"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12895EBA" w14:textId="1B134F78"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3B03C569" w14:textId="4EDC6A29"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1AB91DB2" w14:textId="78E1903E"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4AB4F341" w14:textId="00678334"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Soap scum on floor in shower # HM-B23, HM-B26, and HM-B27</w:t>
            </w:r>
          </w:p>
        </w:tc>
      </w:tr>
      <w:tr w:rsidR="00C92296" w:rsidRPr="008E199C" w14:paraId="2942404C" w14:textId="77777777" w:rsidTr="00C92296">
        <w:trPr>
          <w:trHeight w:val="293"/>
        </w:trPr>
        <w:tc>
          <w:tcPr>
            <w:tcW w:w="1971" w:type="dxa"/>
            <w:noWrap/>
          </w:tcPr>
          <w:p w14:paraId="16B444A4" w14:textId="1E210BEE"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1CBA0BD7" w14:textId="74D3591D"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2864FCCA" w14:textId="6B0EA9D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4542A860" w14:textId="2C968422"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Floor dirty in shower # HM-B26</w:t>
            </w:r>
          </w:p>
        </w:tc>
      </w:tr>
      <w:tr w:rsidR="00C92296" w:rsidRPr="008E199C" w14:paraId="3CD753F5"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6DE14332" w14:textId="2557DCE7"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75DBB931" w14:textId="36C24783"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095C7987" w14:textId="563E2BE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3BAED2BC" w14:textId="2A27296A"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Walls dirty in shower # HM-B23, HM-B26, and HM-B27</w:t>
            </w:r>
          </w:p>
        </w:tc>
      </w:tr>
      <w:tr w:rsidR="00C92296" w:rsidRPr="008E199C" w14:paraId="15AF5A85" w14:textId="77777777" w:rsidTr="00C92296">
        <w:trPr>
          <w:trHeight w:val="293"/>
        </w:trPr>
        <w:tc>
          <w:tcPr>
            <w:tcW w:w="1971" w:type="dxa"/>
            <w:noWrap/>
          </w:tcPr>
          <w:p w14:paraId="4F3C6CCC" w14:textId="3B6CA1F2"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5C26A1BA" w14:textId="518DA3F8"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511751AF" w14:textId="41D83FE1"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06A57CBF" w14:textId="20176BF6"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Door rotted in shower # HM-B26 and HM-B27</w:t>
            </w:r>
          </w:p>
        </w:tc>
      </w:tr>
      <w:tr w:rsidR="00C92296" w:rsidRPr="008E199C" w14:paraId="08AAC5C9"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6E4A6E7F" w14:textId="3D95924F"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387DF8A5" w14:textId="2E1AC7A7"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53B8AB2E" w14:textId="546A1B2C"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6E8BEA5C" w14:textId="05A14818"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Door frame dirty in shower # HM-B26 and HM-B27</w:t>
            </w:r>
          </w:p>
        </w:tc>
      </w:tr>
      <w:tr w:rsidR="00C92296" w:rsidRPr="008E199C" w14:paraId="7993845F" w14:textId="77777777" w:rsidTr="00C92296">
        <w:trPr>
          <w:trHeight w:val="293"/>
        </w:trPr>
        <w:tc>
          <w:tcPr>
            <w:tcW w:w="1971" w:type="dxa"/>
            <w:noWrap/>
          </w:tcPr>
          <w:p w14:paraId="21BEF58E" w14:textId="175783C8"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lastRenderedPageBreak/>
              <w:t>HB Unit</w:t>
            </w:r>
          </w:p>
        </w:tc>
        <w:tc>
          <w:tcPr>
            <w:tcW w:w="1885" w:type="dxa"/>
            <w:noWrap/>
          </w:tcPr>
          <w:p w14:paraId="35DF1E3B" w14:textId="136758F0"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4B978883" w14:textId="7ECBBB63"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0F5CE395" w14:textId="68E0BAC0"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Door frame rotted in shower # HM-B23, HM-B26, and HM-B27</w:t>
            </w:r>
          </w:p>
        </w:tc>
      </w:tr>
      <w:tr w:rsidR="00C92296" w:rsidRPr="008E199C" w14:paraId="0CE0690D"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0AD39635" w14:textId="10694646"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723630D9" w14:textId="31B99BD6"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23FCDB3E" w14:textId="389C2142"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3673A07B" w14:textId="58B4A383"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Door dirty in shower # HM-B27</w:t>
            </w:r>
          </w:p>
        </w:tc>
      </w:tr>
      <w:tr w:rsidR="00C92296" w:rsidRPr="008E199C" w14:paraId="061A6705" w14:textId="77777777" w:rsidTr="00C92296">
        <w:trPr>
          <w:trHeight w:val="293"/>
        </w:trPr>
        <w:tc>
          <w:tcPr>
            <w:tcW w:w="1971" w:type="dxa"/>
            <w:noWrap/>
          </w:tcPr>
          <w:p w14:paraId="21D44DB1" w14:textId="24F1BDD2"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68B5468E" w14:textId="690BE3F9"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0D60ABD4" w14:textId="0835BAA0"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50AC8941" w14:textId="10454693"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Mold growth on caulking in shower # HM-B26 and HM-B27</w:t>
            </w:r>
          </w:p>
        </w:tc>
      </w:tr>
      <w:tr w:rsidR="00C92296" w:rsidRPr="008E199C" w14:paraId="10F86357"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2417777C" w14:textId="4CB11C97"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334F919C" w14:textId="41A2A69F"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2nd Floor</w:t>
            </w:r>
          </w:p>
        </w:tc>
        <w:tc>
          <w:tcPr>
            <w:tcW w:w="2399" w:type="dxa"/>
            <w:noWrap/>
          </w:tcPr>
          <w:p w14:paraId="0E91E50B" w14:textId="17DEEC78"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0E0C8288" w14:textId="5E226EBD"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Door paint damaged in shower # HM-B23</w:t>
            </w:r>
          </w:p>
        </w:tc>
      </w:tr>
      <w:tr w:rsidR="00C92296" w:rsidRPr="008E199C" w14:paraId="7FCF615C" w14:textId="77777777" w:rsidTr="00C92296">
        <w:trPr>
          <w:trHeight w:val="293"/>
        </w:trPr>
        <w:tc>
          <w:tcPr>
            <w:tcW w:w="1971" w:type="dxa"/>
            <w:noWrap/>
          </w:tcPr>
          <w:p w14:paraId="4C2B9153" w14:textId="69FF3CDF"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3E72EC34" w14:textId="7FCF2CA5"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59DC5291" w14:textId="49F0BCE3"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7458700C" w14:textId="338B2F8D"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Maintenance: Door frame rusted in shower # HG-B26</w:t>
            </w:r>
          </w:p>
        </w:tc>
      </w:tr>
      <w:tr w:rsidR="00C92296" w:rsidRPr="008E199C" w14:paraId="7B536100"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08BEC1C2" w14:textId="7DABFAF4"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191BD3AB" w14:textId="49C74E76"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5B9416B2" w14:textId="7E19ED64"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5B3780C1" w14:textId="43B4FE14"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Maintenance: Soap scum on walls in shower # HG-B23</w:t>
            </w:r>
          </w:p>
        </w:tc>
      </w:tr>
      <w:tr w:rsidR="00C92296" w:rsidRPr="008E199C" w14:paraId="72E5AAE0" w14:textId="77777777" w:rsidTr="00C92296">
        <w:trPr>
          <w:trHeight w:val="293"/>
        </w:trPr>
        <w:tc>
          <w:tcPr>
            <w:tcW w:w="1971" w:type="dxa"/>
            <w:noWrap/>
          </w:tcPr>
          <w:p w14:paraId="78B35BD3" w14:textId="11841CB6"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13D6B0DB" w14:textId="144E249F"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2E4B7722" w14:textId="14DFAB93"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20262853" w14:textId="63C5E8A3"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Walls dirty in shower # HG-B26</w:t>
            </w:r>
          </w:p>
        </w:tc>
      </w:tr>
      <w:tr w:rsidR="00C92296" w:rsidRPr="008E199C" w14:paraId="630E577D"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5BB8C20C" w14:textId="3A7AA4EF"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59F93301" w14:textId="0E1637FF"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482695BD" w14:textId="056EFCF2"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0B4B4E7A" w14:textId="0DEA7216"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Soap scum on floor in shower # HG-B22 and HG-B23</w:t>
            </w:r>
          </w:p>
        </w:tc>
      </w:tr>
      <w:tr w:rsidR="00C92296" w:rsidRPr="008E199C" w14:paraId="06667B9E" w14:textId="77777777" w:rsidTr="00C92296">
        <w:trPr>
          <w:trHeight w:val="293"/>
        </w:trPr>
        <w:tc>
          <w:tcPr>
            <w:tcW w:w="1971" w:type="dxa"/>
            <w:noWrap/>
          </w:tcPr>
          <w:p w14:paraId="554E5C42" w14:textId="762762DF"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3A363834" w14:textId="6008FDA5"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4D16EFC4" w14:textId="53F78DDD"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03F919FC" w14:textId="5B0A38D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 xml:space="preserve">Maintenance: Ceiling dirty in shower # HG-B22 and HG-B23 </w:t>
            </w:r>
          </w:p>
        </w:tc>
      </w:tr>
      <w:tr w:rsidR="00C92296" w:rsidRPr="008E199C" w14:paraId="3E6D0A35"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57B89A49" w14:textId="32337CFA"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6003BCA8" w14:textId="7C4E59BC"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0A696694" w14:textId="64D5761C"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089104AD" w14:textId="6C20F0E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Door frame rotted in shower # HG-B22 and HG-B23</w:t>
            </w:r>
          </w:p>
        </w:tc>
      </w:tr>
      <w:tr w:rsidR="00C92296" w:rsidRPr="008E199C" w14:paraId="6783F036" w14:textId="77777777" w:rsidTr="00C92296">
        <w:trPr>
          <w:trHeight w:val="293"/>
        </w:trPr>
        <w:tc>
          <w:tcPr>
            <w:tcW w:w="1971" w:type="dxa"/>
            <w:noWrap/>
          </w:tcPr>
          <w:p w14:paraId="62C6DBD3" w14:textId="46C6BADD"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01EC1655" w14:textId="50FB8E52"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592164D6" w14:textId="5D8FB80E"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71265B28" w14:textId="6D94C9E0"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Door paint damaged in shower # HG-B22 and HG-B23</w:t>
            </w:r>
          </w:p>
        </w:tc>
      </w:tr>
      <w:tr w:rsidR="00C92296" w:rsidRPr="008E199C" w14:paraId="609F7C43"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065E25A8" w14:textId="00117996"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64D754E0" w14:textId="39720F7D"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33E01414" w14:textId="67C8F764"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366F2306" w14:textId="23C79BA9"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Door dirty in shower # HG-B26</w:t>
            </w:r>
          </w:p>
        </w:tc>
      </w:tr>
      <w:tr w:rsidR="00C92296" w:rsidRPr="008E199C" w14:paraId="1BA161E9" w14:textId="77777777" w:rsidTr="00C92296">
        <w:trPr>
          <w:trHeight w:val="293"/>
        </w:trPr>
        <w:tc>
          <w:tcPr>
            <w:tcW w:w="1971" w:type="dxa"/>
            <w:noWrap/>
          </w:tcPr>
          <w:p w14:paraId="5B2FB783" w14:textId="3BAB5E30"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50A0105A" w14:textId="38492F54"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27A03EE3" w14:textId="6AA985D3"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49995D69" w14:textId="047FE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Mold growth on caulking in shower # HG-B22, HG-B23, and HG-B26</w:t>
            </w:r>
          </w:p>
        </w:tc>
      </w:tr>
      <w:tr w:rsidR="00C92296" w:rsidRPr="008E199C" w14:paraId="5B0EAA3A"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3C2119CD" w14:textId="39DF84B7"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5CE79361" w14:textId="4EF33B11"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3B0DDC23" w14:textId="642DEC2A"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451.130*</w:t>
            </w:r>
          </w:p>
        </w:tc>
        <w:tc>
          <w:tcPr>
            <w:tcW w:w="3825" w:type="dxa"/>
            <w:noWrap/>
          </w:tcPr>
          <w:p w14:paraId="1DC2F3C6" w14:textId="50CA042A"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Plumbing: Plumbing not maintained in good repair, shower head leaking in shower # HG-B22 and HG-B23</w:t>
            </w:r>
          </w:p>
        </w:tc>
      </w:tr>
      <w:tr w:rsidR="00C92296" w:rsidRPr="008E199C" w14:paraId="6FEDE415" w14:textId="77777777" w:rsidTr="00C92296">
        <w:trPr>
          <w:trHeight w:val="293"/>
        </w:trPr>
        <w:tc>
          <w:tcPr>
            <w:tcW w:w="1971" w:type="dxa"/>
            <w:noWrap/>
          </w:tcPr>
          <w:p w14:paraId="052904E9" w14:textId="710E913A"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tcPr>
          <w:p w14:paraId="11AE144C" w14:textId="56E65355" w:rsidR="00C92296" w:rsidRPr="008E199C" w:rsidRDefault="00C92296" w:rsidP="00C92296">
            <w:pPr>
              <w:rPr>
                <w:rFonts w:asciiTheme="minorHAnsi" w:hAnsiTheme="minorHAnsi" w:cstheme="minorHAnsi"/>
                <w:color w:val="000000"/>
              </w:rPr>
            </w:pPr>
            <w:r w:rsidRPr="00100647">
              <w:rPr>
                <w:rFonts w:asciiTheme="minorHAnsi" w:hAnsiTheme="minorHAnsi" w:cstheme="minorHAnsi"/>
                <w:color w:val="000000"/>
              </w:rPr>
              <w:t>Showers – 1st Floor</w:t>
            </w:r>
          </w:p>
        </w:tc>
        <w:tc>
          <w:tcPr>
            <w:tcW w:w="2399" w:type="dxa"/>
            <w:noWrap/>
          </w:tcPr>
          <w:p w14:paraId="5E4D5D2E" w14:textId="5D17C80E"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451.130*</w:t>
            </w:r>
          </w:p>
        </w:tc>
        <w:tc>
          <w:tcPr>
            <w:tcW w:w="3825" w:type="dxa"/>
            <w:noWrap/>
          </w:tcPr>
          <w:p w14:paraId="58FCA90B" w14:textId="7462BBAA"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Plumbing: Plumbing not maintained in good repair, Shower control missing in shower # HG-B26</w:t>
            </w:r>
          </w:p>
        </w:tc>
      </w:tr>
      <w:tr w:rsidR="00C92296" w:rsidRPr="008E199C" w14:paraId="2E9407DD"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hideMark/>
          </w:tcPr>
          <w:p w14:paraId="04B3B54B" w14:textId="77777777"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hideMark/>
          </w:tcPr>
          <w:p w14:paraId="7D3EBBFC" w14:textId="77777777" w:rsidR="00C92296" w:rsidRPr="008E199C" w:rsidRDefault="00C92296" w:rsidP="00C92296">
            <w:pPr>
              <w:rPr>
                <w:rFonts w:asciiTheme="minorHAnsi" w:hAnsiTheme="minorHAnsi" w:cstheme="minorHAnsi"/>
                <w:color w:val="000000"/>
              </w:rPr>
            </w:pPr>
            <w:r w:rsidRPr="008E199C">
              <w:rPr>
                <w:rFonts w:asciiTheme="minorHAnsi" w:hAnsiTheme="minorHAnsi" w:cstheme="minorHAnsi"/>
                <w:color w:val="000000"/>
              </w:rPr>
              <w:t>Showers – 1st Floor</w:t>
            </w:r>
          </w:p>
        </w:tc>
        <w:tc>
          <w:tcPr>
            <w:tcW w:w="2399" w:type="dxa"/>
            <w:noWrap/>
            <w:hideMark/>
          </w:tcPr>
          <w:p w14:paraId="6ABEA629"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hideMark/>
          </w:tcPr>
          <w:p w14:paraId="2EF9573A"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Ceiling vent dusty in shower # HG-B23</w:t>
            </w:r>
          </w:p>
        </w:tc>
      </w:tr>
      <w:tr w:rsidR="00C92296" w:rsidRPr="008E199C" w14:paraId="4D895C61" w14:textId="77777777" w:rsidTr="00C92296">
        <w:trPr>
          <w:trHeight w:val="293"/>
        </w:trPr>
        <w:tc>
          <w:tcPr>
            <w:tcW w:w="1971" w:type="dxa"/>
            <w:noWrap/>
            <w:hideMark/>
          </w:tcPr>
          <w:p w14:paraId="7FFE812C" w14:textId="77777777"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hideMark/>
          </w:tcPr>
          <w:p w14:paraId="61AE77A8" w14:textId="77777777" w:rsidR="00C92296" w:rsidRPr="008E199C" w:rsidRDefault="00C92296" w:rsidP="00C92296">
            <w:pPr>
              <w:rPr>
                <w:rFonts w:asciiTheme="minorHAnsi" w:hAnsiTheme="minorHAnsi" w:cstheme="minorHAnsi"/>
                <w:color w:val="000000"/>
              </w:rPr>
            </w:pPr>
            <w:r w:rsidRPr="008E199C">
              <w:rPr>
                <w:rFonts w:asciiTheme="minorHAnsi" w:hAnsiTheme="minorHAnsi" w:cstheme="minorHAnsi"/>
                <w:color w:val="000000"/>
              </w:rPr>
              <w:t>Showers – 1st Floor</w:t>
            </w:r>
          </w:p>
        </w:tc>
        <w:tc>
          <w:tcPr>
            <w:tcW w:w="2399" w:type="dxa"/>
            <w:noWrap/>
            <w:hideMark/>
          </w:tcPr>
          <w:p w14:paraId="7D315FD7"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hideMark/>
          </w:tcPr>
          <w:p w14:paraId="6A36A5F3"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Floor epoxy cracking in shower # HG-B22</w:t>
            </w:r>
          </w:p>
        </w:tc>
      </w:tr>
      <w:tr w:rsidR="00C92296" w:rsidRPr="008E199C" w14:paraId="52191CD4"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hideMark/>
          </w:tcPr>
          <w:p w14:paraId="29A9CDCE" w14:textId="77777777"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5" w:type="dxa"/>
            <w:noWrap/>
            <w:hideMark/>
          </w:tcPr>
          <w:p w14:paraId="72492622" w14:textId="77777777" w:rsidR="00C92296" w:rsidRPr="008E199C" w:rsidRDefault="00C92296" w:rsidP="00C92296">
            <w:pPr>
              <w:rPr>
                <w:rFonts w:asciiTheme="minorHAnsi" w:hAnsiTheme="minorHAnsi" w:cstheme="minorHAnsi"/>
                <w:color w:val="000000"/>
              </w:rPr>
            </w:pPr>
            <w:r w:rsidRPr="008E199C">
              <w:rPr>
                <w:rFonts w:asciiTheme="minorHAnsi" w:hAnsiTheme="minorHAnsi" w:cstheme="minorHAnsi"/>
                <w:color w:val="000000"/>
              </w:rPr>
              <w:t>Cells</w:t>
            </w:r>
          </w:p>
        </w:tc>
        <w:tc>
          <w:tcPr>
            <w:tcW w:w="2399" w:type="dxa"/>
            <w:noWrap/>
            <w:hideMark/>
          </w:tcPr>
          <w:p w14:paraId="7B48DF6F"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451.130</w:t>
            </w:r>
          </w:p>
        </w:tc>
        <w:tc>
          <w:tcPr>
            <w:tcW w:w="3825" w:type="dxa"/>
            <w:noWrap/>
            <w:hideMark/>
          </w:tcPr>
          <w:p w14:paraId="35B0938B"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Plumbing: Plumbing not maintained in good repair, toilet not functioning properly in cell # M13</w:t>
            </w:r>
          </w:p>
        </w:tc>
      </w:tr>
      <w:tr w:rsidR="00C92296" w:rsidRPr="008E199C" w14:paraId="68A60057" w14:textId="77777777" w:rsidTr="00C92296">
        <w:trPr>
          <w:trHeight w:val="293"/>
        </w:trPr>
        <w:tc>
          <w:tcPr>
            <w:tcW w:w="1971" w:type="dxa"/>
            <w:noWrap/>
            <w:hideMark/>
          </w:tcPr>
          <w:p w14:paraId="2873C8FC" w14:textId="77777777"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hideMark/>
          </w:tcPr>
          <w:p w14:paraId="7CF22876" w14:textId="77777777" w:rsidR="00C92296" w:rsidRPr="008E199C" w:rsidRDefault="00C92296" w:rsidP="00C92296">
            <w:pPr>
              <w:rPr>
                <w:rFonts w:asciiTheme="minorHAnsi" w:hAnsiTheme="minorHAnsi" w:cstheme="minorHAnsi"/>
                <w:color w:val="000000"/>
              </w:rPr>
            </w:pPr>
            <w:r w:rsidRPr="008E199C">
              <w:rPr>
                <w:rFonts w:asciiTheme="minorHAnsi" w:hAnsiTheme="minorHAnsi" w:cstheme="minorHAnsi"/>
                <w:color w:val="000000"/>
              </w:rPr>
              <w:t>Bathroom</w:t>
            </w:r>
          </w:p>
        </w:tc>
        <w:tc>
          <w:tcPr>
            <w:tcW w:w="2399" w:type="dxa"/>
            <w:noWrap/>
            <w:hideMark/>
          </w:tcPr>
          <w:p w14:paraId="71072A8E"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hideMark/>
          </w:tcPr>
          <w:p w14:paraId="3AF874CF"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Mirror rotted at handwash sink # 2</w:t>
            </w:r>
          </w:p>
        </w:tc>
      </w:tr>
      <w:tr w:rsidR="00C92296" w:rsidRPr="008E199C" w14:paraId="15B2B4A2"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hideMark/>
          </w:tcPr>
          <w:p w14:paraId="4367ECF6" w14:textId="77777777"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hideMark/>
          </w:tcPr>
          <w:p w14:paraId="04FA6DAA" w14:textId="77777777" w:rsidR="00C92296" w:rsidRPr="008E199C" w:rsidRDefault="00C92296" w:rsidP="00C92296">
            <w:pPr>
              <w:rPr>
                <w:rFonts w:asciiTheme="minorHAnsi" w:hAnsiTheme="minorHAnsi" w:cstheme="minorHAnsi"/>
                <w:color w:val="000000"/>
              </w:rPr>
            </w:pPr>
            <w:r w:rsidRPr="008E199C">
              <w:rPr>
                <w:rFonts w:asciiTheme="minorHAnsi" w:hAnsiTheme="minorHAnsi" w:cstheme="minorHAnsi"/>
                <w:color w:val="000000"/>
              </w:rPr>
              <w:t>Bathroom</w:t>
            </w:r>
          </w:p>
        </w:tc>
        <w:tc>
          <w:tcPr>
            <w:tcW w:w="2399" w:type="dxa"/>
            <w:noWrap/>
            <w:hideMark/>
          </w:tcPr>
          <w:p w14:paraId="164DD380"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hideMark/>
          </w:tcPr>
          <w:p w14:paraId="42B78694"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Caulking dirty on handwash sink # 3 and 4</w:t>
            </w:r>
          </w:p>
        </w:tc>
      </w:tr>
      <w:tr w:rsidR="007B2804" w:rsidRPr="008E199C" w14:paraId="0933B6FC" w14:textId="77777777" w:rsidTr="00C92296">
        <w:trPr>
          <w:trHeight w:val="293"/>
        </w:trPr>
        <w:tc>
          <w:tcPr>
            <w:tcW w:w="1971" w:type="dxa"/>
            <w:noWrap/>
          </w:tcPr>
          <w:p w14:paraId="1D1D0B36" w14:textId="01993BD8" w:rsidR="007B2804" w:rsidRPr="00603CA3" w:rsidRDefault="007B2804" w:rsidP="007B2804">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tcPr>
          <w:p w14:paraId="7E43DA93" w14:textId="6E998FC7" w:rsidR="007B2804" w:rsidRPr="008E199C" w:rsidRDefault="007B2804" w:rsidP="007B2804">
            <w:pPr>
              <w:rPr>
                <w:rFonts w:asciiTheme="minorHAnsi" w:hAnsiTheme="minorHAnsi" w:cstheme="minorHAnsi"/>
                <w:color w:val="000000"/>
              </w:rPr>
            </w:pPr>
            <w:r w:rsidRPr="00100647">
              <w:rPr>
                <w:rFonts w:asciiTheme="minorHAnsi" w:hAnsiTheme="minorHAnsi" w:cstheme="minorHAnsi"/>
                <w:color w:val="000000"/>
              </w:rPr>
              <w:t>Bathroom</w:t>
            </w:r>
          </w:p>
        </w:tc>
        <w:tc>
          <w:tcPr>
            <w:tcW w:w="2399" w:type="dxa"/>
            <w:noWrap/>
          </w:tcPr>
          <w:p w14:paraId="0C2546F2" w14:textId="142DBBFC"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105 CMR 451.130*</w:t>
            </w:r>
          </w:p>
        </w:tc>
        <w:tc>
          <w:tcPr>
            <w:tcW w:w="3825" w:type="dxa"/>
            <w:noWrap/>
          </w:tcPr>
          <w:p w14:paraId="0D1F6A0A" w14:textId="399166C6"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Plumbing: Plumbing not maintained in good repair, urinal # 1 out-of-order</w:t>
            </w:r>
          </w:p>
        </w:tc>
      </w:tr>
      <w:tr w:rsidR="007B2804" w:rsidRPr="008E199C" w14:paraId="0AFDC7BD"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01681C6A" w14:textId="1A208490" w:rsidR="007B2804" w:rsidRPr="00603CA3" w:rsidRDefault="007B2804" w:rsidP="007B2804">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tcPr>
          <w:p w14:paraId="1216BE51" w14:textId="6C8A387D" w:rsidR="007B2804" w:rsidRPr="008E199C" w:rsidRDefault="007B2804" w:rsidP="007B2804">
            <w:pPr>
              <w:rPr>
                <w:rFonts w:asciiTheme="minorHAnsi" w:hAnsiTheme="minorHAnsi" w:cstheme="minorHAnsi"/>
                <w:color w:val="000000"/>
              </w:rPr>
            </w:pPr>
            <w:r w:rsidRPr="00100647">
              <w:rPr>
                <w:rFonts w:asciiTheme="minorHAnsi" w:hAnsiTheme="minorHAnsi" w:cstheme="minorHAnsi"/>
                <w:color w:val="000000"/>
              </w:rPr>
              <w:t>Showers</w:t>
            </w:r>
          </w:p>
        </w:tc>
        <w:tc>
          <w:tcPr>
            <w:tcW w:w="2399" w:type="dxa"/>
            <w:noWrap/>
          </w:tcPr>
          <w:p w14:paraId="0D8FD88F" w14:textId="0DA60BC0"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6273AE97" w14:textId="361D6D70"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Maintenance: Ceiling paint damaged throughout bathroom</w:t>
            </w:r>
          </w:p>
        </w:tc>
      </w:tr>
      <w:tr w:rsidR="007B2804" w:rsidRPr="008E199C" w14:paraId="3F398248" w14:textId="77777777" w:rsidTr="00C92296">
        <w:trPr>
          <w:trHeight w:val="293"/>
        </w:trPr>
        <w:tc>
          <w:tcPr>
            <w:tcW w:w="1971" w:type="dxa"/>
            <w:noWrap/>
          </w:tcPr>
          <w:p w14:paraId="62A02215" w14:textId="21FC2D5E" w:rsidR="007B2804" w:rsidRPr="00603CA3" w:rsidRDefault="007B2804" w:rsidP="007B2804">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tcPr>
          <w:p w14:paraId="34486801" w14:textId="62653428" w:rsidR="007B2804" w:rsidRPr="008E199C" w:rsidRDefault="007B2804" w:rsidP="007B2804">
            <w:pPr>
              <w:rPr>
                <w:rFonts w:asciiTheme="minorHAnsi" w:hAnsiTheme="minorHAnsi" w:cstheme="minorHAnsi"/>
                <w:color w:val="000000"/>
              </w:rPr>
            </w:pPr>
            <w:r w:rsidRPr="00100647">
              <w:rPr>
                <w:rFonts w:asciiTheme="minorHAnsi" w:hAnsiTheme="minorHAnsi" w:cstheme="minorHAnsi"/>
                <w:color w:val="000000"/>
              </w:rPr>
              <w:t>Showers</w:t>
            </w:r>
          </w:p>
        </w:tc>
        <w:tc>
          <w:tcPr>
            <w:tcW w:w="2399" w:type="dxa"/>
            <w:noWrap/>
          </w:tcPr>
          <w:p w14:paraId="58CAC92D" w14:textId="5F8EC788"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7694A2E1" w14:textId="0389A6EB"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Maintenance: Soap scum on walls in shower # 1, 2, 3, 4, 5, and 6</w:t>
            </w:r>
          </w:p>
        </w:tc>
      </w:tr>
      <w:tr w:rsidR="007B2804" w:rsidRPr="008E199C" w14:paraId="76F35CD9"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41A9FB4D" w14:textId="52D5382C" w:rsidR="007B2804" w:rsidRPr="00603CA3" w:rsidRDefault="007B2804" w:rsidP="007B2804">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lastRenderedPageBreak/>
              <w:t>GC Unit – Former Gym</w:t>
            </w:r>
          </w:p>
        </w:tc>
        <w:tc>
          <w:tcPr>
            <w:tcW w:w="1885" w:type="dxa"/>
            <w:noWrap/>
          </w:tcPr>
          <w:p w14:paraId="311A8241" w14:textId="58D8CFAB" w:rsidR="007B2804" w:rsidRPr="008E199C" w:rsidRDefault="007B2804" w:rsidP="007B2804">
            <w:pPr>
              <w:rPr>
                <w:rFonts w:asciiTheme="minorHAnsi" w:hAnsiTheme="minorHAnsi" w:cstheme="minorHAnsi"/>
                <w:color w:val="000000"/>
              </w:rPr>
            </w:pPr>
            <w:r w:rsidRPr="00100647">
              <w:rPr>
                <w:rFonts w:asciiTheme="minorHAnsi" w:hAnsiTheme="minorHAnsi" w:cstheme="minorHAnsi"/>
                <w:color w:val="000000"/>
              </w:rPr>
              <w:t>Showers</w:t>
            </w:r>
          </w:p>
        </w:tc>
        <w:tc>
          <w:tcPr>
            <w:tcW w:w="2399" w:type="dxa"/>
            <w:noWrap/>
          </w:tcPr>
          <w:p w14:paraId="6103C3D0" w14:textId="10A3AB3D"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687BF859" w14:textId="71ED0E03"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Maintenance: Soap scum on floor in shower # 1, 2, 3, 4, 5, and 6</w:t>
            </w:r>
          </w:p>
        </w:tc>
      </w:tr>
      <w:tr w:rsidR="007B2804" w:rsidRPr="008E199C" w14:paraId="0F0555F0" w14:textId="77777777" w:rsidTr="00C92296">
        <w:trPr>
          <w:trHeight w:val="293"/>
        </w:trPr>
        <w:tc>
          <w:tcPr>
            <w:tcW w:w="1971" w:type="dxa"/>
            <w:noWrap/>
          </w:tcPr>
          <w:p w14:paraId="4B402D9D" w14:textId="2E3F748A" w:rsidR="007B2804" w:rsidRPr="00603CA3" w:rsidRDefault="007B2804" w:rsidP="007B2804">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tcPr>
          <w:p w14:paraId="7822B167" w14:textId="536697E4" w:rsidR="007B2804" w:rsidRPr="008E199C" w:rsidRDefault="007B2804" w:rsidP="007B2804">
            <w:pPr>
              <w:rPr>
                <w:rFonts w:asciiTheme="minorHAnsi" w:hAnsiTheme="minorHAnsi" w:cstheme="minorHAnsi"/>
                <w:color w:val="000000"/>
              </w:rPr>
            </w:pPr>
            <w:r w:rsidRPr="00100647">
              <w:rPr>
                <w:rFonts w:asciiTheme="minorHAnsi" w:hAnsiTheme="minorHAnsi" w:cstheme="minorHAnsi"/>
                <w:color w:val="000000"/>
              </w:rPr>
              <w:t>Showers</w:t>
            </w:r>
          </w:p>
        </w:tc>
        <w:tc>
          <w:tcPr>
            <w:tcW w:w="2399" w:type="dxa"/>
            <w:noWrap/>
          </w:tcPr>
          <w:p w14:paraId="65FCC6A9" w14:textId="21DDE3CA"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2D5E202E" w14:textId="58788DAE"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Maintenance: Ceiling dirty in shower # 1, 2, and 5</w:t>
            </w:r>
          </w:p>
        </w:tc>
      </w:tr>
      <w:tr w:rsidR="007B2804" w:rsidRPr="008E199C" w14:paraId="45EE5719"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2F7F6987" w14:textId="23E02920" w:rsidR="007B2804" w:rsidRPr="00603CA3" w:rsidRDefault="007B2804" w:rsidP="007B2804">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tcPr>
          <w:p w14:paraId="46002BDF" w14:textId="69966D17" w:rsidR="007B2804" w:rsidRPr="008E199C" w:rsidRDefault="007B2804" w:rsidP="007B2804">
            <w:pPr>
              <w:rPr>
                <w:rFonts w:asciiTheme="minorHAnsi" w:hAnsiTheme="minorHAnsi" w:cstheme="minorHAnsi"/>
                <w:color w:val="000000"/>
              </w:rPr>
            </w:pPr>
            <w:r w:rsidRPr="00100647">
              <w:rPr>
                <w:rFonts w:asciiTheme="minorHAnsi" w:hAnsiTheme="minorHAnsi" w:cstheme="minorHAnsi"/>
                <w:color w:val="000000"/>
              </w:rPr>
              <w:t>Showers</w:t>
            </w:r>
          </w:p>
        </w:tc>
        <w:tc>
          <w:tcPr>
            <w:tcW w:w="2399" w:type="dxa"/>
            <w:noWrap/>
          </w:tcPr>
          <w:p w14:paraId="0F9FDCF6" w14:textId="4AE3FB99"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02EC7FC5" w14:textId="2737FA2B"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Maintenance: Walls dirty in shower # 2 and 5</w:t>
            </w:r>
          </w:p>
        </w:tc>
      </w:tr>
      <w:tr w:rsidR="007B2804" w:rsidRPr="008E199C" w14:paraId="779633B1" w14:textId="77777777" w:rsidTr="00C92296">
        <w:trPr>
          <w:trHeight w:val="293"/>
        </w:trPr>
        <w:tc>
          <w:tcPr>
            <w:tcW w:w="1971" w:type="dxa"/>
            <w:noWrap/>
          </w:tcPr>
          <w:p w14:paraId="1A3B741C" w14:textId="29851871" w:rsidR="007B2804" w:rsidRPr="00603CA3" w:rsidRDefault="007B2804" w:rsidP="007B2804">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tcPr>
          <w:p w14:paraId="75E20C91" w14:textId="72077233" w:rsidR="007B2804" w:rsidRPr="008E199C" w:rsidRDefault="007B2804" w:rsidP="007B2804">
            <w:pPr>
              <w:rPr>
                <w:rFonts w:asciiTheme="minorHAnsi" w:hAnsiTheme="minorHAnsi" w:cstheme="minorHAnsi"/>
                <w:color w:val="000000"/>
              </w:rPr>
            </w:pPr>
            <w:r w:rsidRPr="00100647">
              <w:rPr>
                <w:rFonts w:asciiTheme="minorHAnsi" w:hAnsiTheme="minorHAnsi" w:cstheme="minorHAnsi"/>
                <w:color w:val="000000"/>
              </w:rPr>
              <w:t>Showers</w:t>
            </w:r>
          </w:p>
        </w:tc>
        <w:tc>
          <w:tcPr>
            <w:tcW w:w="2399" w:type="dxa"/>
            <w:noWrap/>
          </w:tcPr>
          <w:p w14:paraId="7C0911EE" w14:textId="22B515DA"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0301D006" w14:textId="18140179"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Maintenance: Epoxy damaged in shower # 2</w:t>
            </w:r>
          </w:p>
        </w:tc>
      </w:tr>
      <w:tr w:rsidR="007B2804" w:rsidRPr="008E199C" w14:paraId="4BC4137A"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7055F674" w14:textId="5289380D" w:rsidR="007B2804" w:rsidRPr="00603CA3" w:rsidRDefault="007B2804" w:rsidP="007B2804">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tcPr>
          <w:p w14:paraId="2CDCAF7C" w14:textId="7538344B" w:rsidR="007B2804" w:rsidRPr="008E199C" w:rsidRDefault="007B2804" w:rsidP="007B2804">
            <w:pPr>
              <w:rPr>
                <w:rFonts w:asciiTheme="minorHAnsi" w:hAnsiTheme="minorHAnsi" w:cstheme="minorHAnsi"/>
                <w:color w:val="000000"/>
              </w:rPr>
            </w:pPr>
            <w:r w:rsidRPr="00100647">
              <w:rPr>
                <w:rFonts w:asciiTheme="minorHAnsi" w:hAnsiTheme="minorHAnsi" w:cstheme="minorHAnsi"/>
                <w:color w:val="000000"/>
              </w:rPr>
              <w:t>Showers</w:t>
            </w:r>
          </w:p>
        </w:tc>
        <w:tc>
          <w:tcPr>
            <w:tcW w:w="2399" w:type="dxa"/>
            <w:noWrap/>
          </w:tcPr>
          <w:p w14:paraId="2944FEE4" w14:textId="083B1ED4"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56F3384F" w14:textId="5F1A6EF9"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Maintenance: Ceiling paint damaged in shower # 3 and 4</w:t>
            </w:r>
          </w:p>
        </w:tc>
      </w:tr>
      <w:tr w:rsidR="007B2804" w:rsidRPr="008E199C" w14:paraId="7F97C5ED" w14:textId="77777777" w:rsidTr="00C92296">
        <w:trPr>
          <w:trHeight w:val="293"/>
        </w:trPr>
        <w:tc>
          <w:tcPr>
            <w:tcW w:w="1971" w:type="dxa"/>
            <w:noWrap/>
          </w:tcPr>
          <w:p w14:paraId="085FA1C9" w14:textId="14203CFF" w:rsidR="007B2804" w:rsidRPr="00603CA3" w:rsidRDefault="007B2804" w:rsidP="007B2804">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tcPr>
          <w:p w14:paraId="57CE4B60" w14:textId="33D0C3C0" w:rsidR="007B2804" w:rsidRPr="008E199C" w:rsidRDefault="007B2804" w:rsidP="007B2804">
            <w:pPr>
              <w:rPr>
                <w:rFonts w:asciiTheme="minorHAnsi" w:hAnsiTheme="minorHAnsi" w:cstheme="minorHAnsi"/>
                <w:color w:val="000000"/>
              </w:rPr>
            </w:pPr>
            <w:r w:rsidRPr="00100647">
              <w:rPr>
                <w:rFonts w:asciiTheme="minorHAnsi" w:hAnsiTheme="minorHAnsi" w:cstheme="minorHAnsi"/>
                <w:color w:val="000000"/>
              </w:rPr>
              <w:t>Showers</w:t>
            </w:r>
          </w:p>
        </w:tc>
        <w:tc>
          <w:tcPr>
            <w:tcW w:w="2399" w:type="dxa"/>
            <w:noWrap/>
          </w:tcPr>
          <w:p w14:paraId="202E73EC" w14:textId="6AF270AB"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3121FA9A" w14:textId="71D93ABE"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Maintenance: Ceiling vent dusty in shower # 1, 2, 3, 4, 5, and 6</w:t>
            </w:r>
          </w:p>
        </w:tc>
      </w:tr>
      <w:tr w:rsidR="007B2804" w:rsidRPr="008E199C" w14:paraId="31832EB5"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tcPr>
          <w:p w14:paraId="5FE3B345" w14:textId="35AF7725" w:rsidR="007B2804" w:rsidRPr="00603CA3" w:rsidRDefault="007B2804" w:rsidP="007B2804">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tcPr>
          <w:p w14:paraId="3D614219" w14:textId="277AA47A" w:rsidR="007B2804" w:rsidRPr="008E199C" w:rsidRDefault="007B2804" w:rsidP="007B2804">
            <w:pPr>
              <w:rPr>
                <w:rFonts w:asciiTheme="minorHAnsi" w:hAnsiTheme="minorHAnsi" w:cstheme="minorHAnsi"/>
                <w:color w:val="000000"/>
              </w:rPr>
            </w:pPr>
            <w:r w:rsidRPr="00100647">
              <w:rPr>
                <w:rFonts w:asciiTheme="minorHAnsi" w:hAnsiTheme="minorHAnsi" w:cstheme="minorHAnsi"/>
                <w:color w:val="000000"/>
              </w:rPr>
              <w:t>Showers</w:t>
            </w:r>
          </w:p>
        </w:tc>
        <w:tc>
          <w:tcPr>
            <w:tcW w:w="2399" w:type="dxa"/>
            <w:noWrap/>
          </w:tcPr>
          <w:p w14:paraId="57317F5D" w14:textId="2704B496"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20EFFB2A" w14:textId="7A90B747"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Maintenance: Ceiling damaged in shower # 4</w:t>
            </w:r>
          </w:p>
        </w:tc>
      </w:tr>
      <w:tr w:rsidR="007B2804" w:rsidRPr="008E199C" w14:paraId="7691A431" w14:textId="77777777" w:rsidTr="00C92296">
        <w:trPr>
          <w:trHeight w:val="293"/>
        </w:trPr>
        <w:tc>
          <w:tcPr>
            <w:tcW w:w="1971" w:type="dxa"/>
            <w:noWrap/>
          </w:tcPr>
          <w:p w14:paraId="480AE8E6" w14:textId="1CD4285D" w:rsidR="007B2804" w:rsidRPr="00603CA3" w:rsidRDefault="007B2804" w:rsidP="007B2804">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tcPr>
          <w:p w14:paraId="659599FE" w14:textId="121D3E25" w:rsidR="007B2804" w:rsidRPr="008E199C" w:rsidRDefault="007B2804" w:rsidP="007B2804">
            <w:pPr>
              <w:rPr>
                <w:rFonts w:asciiTheme="minorHAnsi" w:hAnsiTheme="minorHAnsi" w:cstheme="minorHAnsi"/>
                <w:color w:val="000000"/>
              </w:rPr>
            </w:pPr>
            <w:r w:rsidRPr="00100647">
              <w:rPr>
                <w:rFonts w:asciiTheme="minorHAnsi" w:hAnsiTheme="minorHAnsi" w:cstheme="minorHAnsi"/>
                <w:color w:val="000000"/>
              </w:rPr>
              <w:t>Showers</w:t>
            </w:r>
          </w:p>
        </w:tc>
        <w:tc>
          <w:tcPr>
            <w:tcW w:w="2399" w:type="dxa"/>
            <w:noWrap/>
          </w:tcPr>
          <w:p w14:paraId="37418854" w14:textId="06E5DA6D"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tcPr>
          <w:p w14:paraId="6817DD4C" w14:textId="3AF937ED" w:rsidR="007B2804" w:rsidRPr="00A1524F" w:rsidRDefault="007B2804" w:rsidP="007B2804">
            <w:pPr>
              <w:rPr>
                <w:rFonts w:asciiTheme="minorHAnsi" w:hAnsiTheme="minorHAnsi" w:cstheme="minorHAnsi"/>
                <w:color w:val="000000"/>
              </w:rPr>
            </w:pPr>
            <w:r w:rsidRPr="00A1524F">
              <w:rPr>
                <w:rFonts w:asciiTheme="minorHAnsi" w:hAnsiTheme="minorHAnsi" w:cstheme="minorHAnsi"/>
                <w:color w:val="000000"/>
              </w:rPr>
              <w:t>Maintenance: Floor dirty in shower # 3</w:t>
            </w:r>
          </w:p>
        </w:tc>
      </w:tr>
      <w:tr w:rsidR="00C92296" w:rsidRPr="008E199C" w14:paraId="4E5483B7"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hideMark/>
          </w:tcPr>
          <w:p w14:paraId="03C86EAA" w14:textId="77777777"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hideMark/>
          </w:tcPr>
          <w:p w14:paraId="3B4A31FF" w14:textId="77777777" w:rsidR="00C92296" w:rsidRPr="008E199C" w:rsidRDefault="00C92296" w:rsidP="00C92296">
            <w:pPr>
              <w:rPr>
                <w:rFonts w:asciiTheme="minorHAnsi" w:hAnsiTheme="minorHAnsi" w:cstheme="minorHAnsi"/>
                <w:color w:val="000000"/>
              </w:rPr>
            </w:pPr>
            <w:r w:rsidRPr="008E199C">
              <w:rPr>
                <w:rFonts w:asciiTheme="minorHAnsi" w:hAnsiTheme="minorHAnsi" w:cstheme="minorHAnsi"/>
                <w:color w:val="000000"/>
              </w:rPr>
              <w:t>Showers</w:t>
            </w:r>
          </w:p>
        </w:tc>
        <w:tc>
          <w:tcPr>
            <w:tcW w:w="2399" w:type="dxa"/>
            <w:noWrap/>
            <w:hideMark/>
          </w:tcPr>
          <w:p w14:paraId="286CCCFE"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hideMark/>
          </w:tcPr>
          <w:p w14:paraId="7100FF71"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Hole in ceiling in shower # 4</w:t>
            </w:r>
          </w:p>
        </w:tc>
      </w:tr>
      <w:tr w:rsidR="00C92296" w:rsidRPr="008E199C" w14:paraId="0F5F3ADA" w14:textId="77777777" w:rsidTr="00C92296">
        <w:trPr>
          <w:trHeight w:val="293"/>
        </w:trPr>
        <w:tc>
          <w:tcPr>
            <w:tcW w:w="1971" w:type="dxa"/>
            <w:noWrap/>
            <w:hideMark/>
          </w:tcPr>
          <w:p w14:paraId="1B4DF274" w14:textId="77777777"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hideMark/>
          </w:tcPr>
          <w:p w14:paraId="185AFFFE" w14:textId="77777777" w:rsidR="00C92296" w:rsidRPr="008E199C" w:rsidRDefault="00C92296" w:rsidP="00C92296">
            <w:pPr>
              <w:rPr>
                <w:rFonts w:asciiTheme="minorHAnsi" w:hAnsiTheme="minorHAnsi" w:cstheme="minorHAnsi"/>
                <w:color w:val="000000"/>
              </w:rPr>
            </w:pPr>
            <w:r w:rsidRPr="008E199C">
              <w:rPr>
                <w:rFonts w:asciiTheme="minorHAnsi" w:hAnsiTheme="minorHAnsi" w:cstheme="minorHAnsi"/>
                <w:color w:val="000000"/>
              </w:rPr>
              <w:t>Showers</w:t>
            </w:r>
          </w:p>
        </w:tc>
        <w:tc>
          <w:tcPr>
            <w:tcW w:w="2399" w:type="dxa"/>
            <w:noWrap/>
            <w:hideMark/>
          </w:tcPr>
          <w:p w14:paraId="761B816C"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hideMark/>
          </w:tcPr>
          <w:p w14:paraId="1840F762"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Ceiling paint damaged in shower # 2</w:t>
            </w:r>
          </w:p>
        </w:tc>
      </w:tr>
      <w:tr w:rsidR="00C92296" w:rsidRPr="008E199C" w14:paraId="117DD999"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hideMark/>
          </w:tcPr>
          <w:p w14:paraId="53618547" w14:textId="77777777"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hideMark/>
          </w:tcPr>
          <w:p w14:paraId="5F42C497" w14:textId="77777777" w:rsidR="00C92296" w:rsidRPr="008E199C" w:rsidRDefault="00C92296" w:rsidP="00C92296">
            <w:pPr>
              <w:rPr>
                <w:rFonts w:asciiTheme="minorHAnsi" w:hAnsiTheme="minorHAnsi" w:cstheme="minorHAnsi"/>
                <w:color w:val="000000"/>
              </w:rPr>
            </w:pPr>
            <w:r w:rsidRPr="008E199C">
              <w:rPr>
                <w:rFonts w:asciiTheme="minorHAnsi" w:hAnsiTheme="minorHAnsi" w:cstheme="minorHAnsi"/>
                <w:color w:val="000000"/>
              </w:rPr>
              <w:t>Showers</w:t>
            </w:r>
          </w:p>
        </w:tc>
        <w:tc>
          <w:tcPr>
            <w:tcW w:w="2399" w:type="dxa"/>
            <w:noWrap/>
            <w:hideMark/>
          </w:tcPr>
          <w:p w14:paraId="1F7CBFDB"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hideMark/>
          </w:tcPr>
          <w:p w14:paraId="0FD8F6B9"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Mold on ceiling in shower # 1, 2, 3, 4, 5, and 6</w:t>
            </w:r>
          </w:p>
        </w:tc>
      </w:tr>
      <w:tr w:rsidR="00C92296" w:rsidRPr="008E199C" w14:paraId="69191F65" w14:textId="77777777" w:rsidTr="00C92296">
        <w:trPr>
          <w:trHeight w:val="293"/>
        </w:trPr>
        <w:tc>
          <w:tcPr>
            <w:tcW w:w="1971" w:type="dxa"/>
            <w:noWrap/>
            <w:hideMark/>
          </w:tcPr>
          <w:p w14:paraId="24117383" w14:textId="77777777"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hideMark/>
          </w:tcPr>
          <w:p w14:paraId="4C893385" w14:textId="77777777" w:rsidR="00C92296" w:rsidRPr="008E199C" w:rsidRDefault="00C92296" w:rsidP="00C92296">
            <w:pPr>
              <w:rPr>
                <w:rFonts w:asciiTheme="minorHAnsi" w:hAnsiTheme="minorHAnsi" w:cstheme="minorHAnsi"/>
                <w:color w:val="000000"/>
              </w:rPr>
            </w:pPr>
            <w:r w:rsidRPr="008E199C">
              <w:rPr>
                <w:rFonts w:asciiTheme="minorHAnsi" w:hAnsiTheme="minorHAnsi" w:cstheme="minorHAnsi"/>
                <w:color w:val="000000"/>
              </w:rPr>
              <w:t>Showers</w:t>
            </w:r>
          </w:p>
        </w:tc>
        <w:tc>
          <w:tcPr>
            <w:tcW w:w="2399" w:type="dxa"/>
            <w:noWrap/>
            <w:hideMark/>
          </w:tcPr>
          <w:p w14:paraId="468A415E"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hideMark/>
          </w:tcPr>
          <w:p w14:paraId="40FA9B00"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Mold on caulking in shower # 1, 2, and 3</w:t>
            </w:r>
          </w:p>
        </w:tc>
      </w:tr>
      <w:tr w:rsidR="00C92296" w:rsidRPr="008E199C" w14:paraId="5A71B9D6"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hideMark/>
          </w:tcPr>
          <w:p w14:paraId="03D66214" w14:textId="77777777"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hideMark/>
          </w:tcPr>
          <w:p w14:paraId="527D3A75" w14:textId="77777777" w:rsidR="00C92296" w:rsidRPr="008E199C" w:rsidRDefault="00C92296" w:rsidP="00C92296">
            <w:pPr>
              <w:rPr>
                <w:rFonts w:asciiTheme="minorHAnsi" w:hAnsiTheme="minorHAnsi" w:cstheme="minorHAnsi"/>
                <w:color w:val="000000"/>
              </w:rPr>
            </w:pPr>
            <w:r w:rsidRPr="008E199C">
              <w:rPr>
                <w:rFonts w:asciiTheme="minorHAnsi" w:hAnsiTheme="minorHAnsi" w:cstheme="minorHAnsi"/>
                <w:color w:val="000000"/>
              </w:rPr>
              <w:t>Showers</w:t>
            </w:r>
          </w:p>
        </w:tc>
        <w:tc>
          <w:tcPr>
            <w:tcW w:w="2399" w:type="dxa"/>
            <w:noWrap/>
            <w:hideMark/>
          </w:tcPr>
          <w:p w14:paraId="29388641"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hideMark/>
          </w:tcPr>
          <w:p w14:paraId="788326BB"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Floor epoxy damaged in shower # 1 and 4</w:t>
            </w:r>
          </w:p>
        </w:tc>
      </w:tr>
      <w:tr w:rsidR="00C92296" w:rsidRPr="008E199C" w14:paraId="7F1B513E" w14:textId="77777777" w:rsidTr="00C92296">
        <w:trPr>
          <w:trHeight w:val="293"/>
        </w:trPr>
        <w:tc>
          <w:tcPr>
            <w:tcW w:w="1971" w:type="dxa"/>
            <w:noWrap/>
            <w:hideMark/>
          </w:tcPr>
          <w:p w14:paraId="57F321C7" w14:textId="77777777"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hideMark/>
          </w:tcPr>
          <w:p w14:paraId="2563C3BC" w14:textId="77777777" w:rsidR="00C92296" w:rsidRPr="008E199C" w:rsidRDefault="00C92296" w:rsidP="00C92296">
            <w:pPr>
              <w:rPr>
                <w:rFonts w:asciiTheme="minorHAnsi" w:hAnsiTheme="minorHAnsi" w:cstheme="minorHAnsi"/>
                <w:color w:val="000000"/>
              </w:rPr>
            </w:pPr>
            <w:r w:rsidRPr="008E199C">
              <w:rPr>
                <w:rFonts w:asciiTheme="minorHAnsi" w:hAnsiTheme="minorHAnsi" w:cstheme="minorHAnsi"/>
                <w:color w:val="000000"/>
              </w:rPr>
              <w:t>Showers</w:t>
            </w:r>
          </w:p>
        </w:tc>
        <w:tc>
          <w:tcPr>
            <w:tcW w:w="2399" w:type="dxa"/>
            <w:noWrap/>
            <w:hideMark/>
          </w:tcPr>
          <w:p w14:paraId="7F58C11C"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hideMark/>
          </w:tcPr>
          <w:p w14:paraId="0AF549C2"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Curtain missing in shower # 1, 3, and 6</w:t>
            </w:r>
          </w:p>
        </w:tc>
      </w:tr>
      <w:tr w:rsidR="00C92296" w:rsidRPr="008E199C" w14:paraId="42AA1D84" w14:textId="77777777" w:rsidTr="00C92296">
        <w:trPr>
          <w:cnfStyle w:val="000000100000" w:firstRow="0" w:lastRow="0" w:firstColumn="0" w:lastColumn="0" w:oddVBand="0" w:evenVBand="0" w:oddHBand="1" w:evenHBand="0" w:firstRowFirstColumn="0" w:firstRowLastColumn="0" w:lastRowFirstColumn="0" w:lastRowLastColumn="0"/>
          <w:trHeight w:val="293"/>
        </w:trPr>
        <w:tc>
          <w:tcPr>
            <w:tcW w:w="1971" w:type="dxa"/>
            <w:noWrap/>
            <w:hideMark/>
          </w:tcPr>
          <w:p w14:paraId="5608B973" w14:textId="77777777"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hideMark/>
          </w:tcPr>
          <w:p w14:paraId="27BF496B" w14:textId="77777777" w:rsidR="00C92296" w:rsidRPr="008E199C" w:rsidRDefault="00C92296" w:rsidP="00C92296">
            <w:pPr>
              <w:rPr>
                <w:rFonts w:asciiTheme="minorHAnsi" w:hAnsiTheme="minorHAnsi" w:cstheme="minorHAnsi"/>
                <w:color w:val="000000"/>
              </w:rPr>
            </w:pPr>
            <w:r w:rsidRPr="008E199C">
              <w:rPr>
                <w:rFonts w:asciiTheme="minorHAnsi" w:hAnsiTheme="minorHAnsi" w:cstheme="minorHAnsi"/>
                <w:color w:val="000000"/>
              </w:rPr>
              <w:t>Showers</w:t>
            </w:r>
          </w:p>
        </w:tc>
        <w:tc>
          <w:tcPr>
            <w:tcW w:w="2399" w:type="dxa"/>
            <w:noWrap/>
            <w:hideMark/>
          </w:tcPr>
          <w:p w14:paraId="70706323"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451.123</w:t>
            </w:r>
          </w:p>
        </w:tc>
        <w:tc>
          <w:tcPr>
            <w:tcW w:w="3825" w:type="dxa"/>
            <w:noWrap/>
            <w:hideMark/>
          </w:tcPr>
          <w:p w14:paraId="22982AAE"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Maintenance: Mold on ceiling outside showers</w:t>
            </w:r>
          </w:p>
        </w:tc>
      </w:tr>
      <w:tr w:rsidR="00C92296" w:rsidRPr="008E199C" w14:paraId="29D3E802" w14:textId="77777777" w:rsidTr="00C92296">
        <w:trPr>
          <w:trHeight w:val="293"/>
        </w:trPr>
        <w:tc>
          <w:tcPr>
            <w:tcW w:w="1971" w:type="dxa"/>
            <w:noWrap/>
            <w:hideMark/>
          </w:tcPr>
          <w:p w14:paraId="133B35A9" w14:textId="77777777" w:rsidR="00C92296" w:rsidRPr="00603CA3" w:rsidRDefault="00C92296" w:rsidP="00C92296">
            <w:pPr>
              <w:pStyle w:val="ListParagraph"/>
              <w:numPr>
                <w:ilvl w:val="0"/>
                <w:numId w:val="23"/>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5" w:type="dxa"/>
            <w:noWrap/>
            <w:hideMark/>
          </w:tcPr>
          <w:p w14:paraId="61864CAA" w14:textId="77777777" w:rsidR="00C92296" w:rsidRPr="008E199C" w:rsidRDefault="00C92296" w:rsidP="00C92296">
            <w:pPr>
              <w:rPr>
                <w:rFonts w:asciiTheme="minorHAnsi" w:hAnsiTheme="minorHAnsi" w:cstheme="minorHAnsi"/>
                <w:color w:val="000000"/>
              </w:rPr>
            </w:pPr>
            <w:r w:rsidRPr="008E199C">
              <w:rPr>
                <w:rFonts w:asciiTheme="minorHAnsi" w:hAnsiTheme="minorHAnsi" w:cstheme="minorHAnsi"/>
                <w:color w:val="000000"/>
              </w:rPr>
              <w:t>Showers</w:t>
            </w:r>
          </w:p>
        </w:tc>
        <w:tc>
          <w:tcPr>
            <w:tcW w:w="2399" w:type="dxa"/>
            <w:noWrap/>
            <w:hideMark/>
          </w:tcPr>
          <w:p w14:paraId="7837FF67"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105 CMR 451.130</w:t>
            </w:r>
          </w:p>
        </w:tc>
        <w:tc>
          <w:tcPr>
            <w:tcW w:w="3825" w:type="dxa"/>
            <w:noWrap/>
            <w:hideMark/>
          </w:tcPr>
          <w:p w14:paraId="174E16F8" w14:textId="77777777" w:rsidR="00C92296" w:rsidRPr="00A1524F" w:rsidRDefault="00C92296" w:rsidP="00C92296">
            <w:pPr>
              <w:rPr>
                <w:rFonts w:asciiTheme="minorHAnsi" w:hAnsiTheme="minorHAnsi" w:cstheme="minorHAnsi"/>
                <w:color w:val="000000"/>
              </w:rPr>
            </w:pPr>
            <w:r w:rsidRPr="00A1524F">
              <w:rPr>
                <w:rFonts w:asciiTheme="minorHAnsi" w:hAnsiTheme="minorHAnsi" w:cstheme="minorHAnsi"/>
                <w:color w:val="000000"/>
              </w:rPr>
              <w:t>Plumbing: Plumbing not maintained in good repair, control missing in shower #1 and 6</w:t>
            </w:r>
          </w:p>
        </w:tc>
      </w:tr>
    </w:tbl>
    <w:p w14:paraId="0E480A0A" w14:textId="77777777" w:rsidR="000B5E13" w:rsidRPr="00603CA3" w:rsidRDefault="000B5E13" w:rsidP="009138C0">
      <w:pPr>
        <w:ind w:left="720"/>
        <w:rPr>
          <w:rFonts w:asciiTheme="minorHAnsi" w:eastAsiaTheme="minorEastAsia" w:hAnsiTheme="minorHAnsi" w:cstheme="minorHAnsi"/>
        </w:rPr>
      </w:pPr>
    </w:p>
    <w:p w14:paraId="58BDF5C6" w14:textId="0095CF4E" w:rsidR="000B5E13" w:rsidRPr="00603CA3" w:rsidRDefault="000B5E13" w:rsidP="009138C0">
      <w:pPr>
        <w:ind w:left="720"/>
        <w:rPr>
          <w:rFonts w:asciiTheme="minorHAnsi" w:eastAsiaTheme="minorEastAsia" w:hAnsiTheme="minorHAnsi" w:cstheme="minorHAnsi"/>
          <w:b/>
          <w:bCs/>
        </w:rPr>
      </w:pPr>
      <w:r w:rsidRPr="00117C9A">
        <w:rPr>
          <w:rFonts w:asciiTheme="minorHAnsi" w:eastAsiaTheme="minorEastAsia" w:hAnsiTheme="minorHAnsi" w:cstheme="minorHAnsi"/>
          <w:b/>
          <w:bCs/>
        </w:rPr>
        <w:t>Deficiencies</w:t>
      </w:r>
      <w:r w:rsidRPr="00603CA3">
        <w:rPr>
          <w:rFonts w:asciiTheme="minorHAnsi" w:eastAsiaTheme="minorEastAsia" w:hAnsiTheme="minorHAnsi" w:cstheme="minorHAnsi"/>
          <w:b/>
          <w:bCs/>
        </w:rPr>
        <w:t xml:space="preserve"> under the Recommended Standards (.300 series)</w:t>
      </w:r>
    </w:p>
    <w:p w14:paraId="0A8A8AD2" w14:textId="170C95C2" w:rsidR="000B5E13" w:rsidRPr="00603CA3" w:rsidRDefault="00AD1CE4" w:rsidP="009138C0">
      <w:pPr>
        <w:ind w:left="720"/>
        <w:rPr>
          <w:rFonts w:asciiTheme="minorHAnsi" w:eastAsiaTheme="minorEastAsia" w:hAnsiTheme="minorHAnsi" w:cstheme="minorHAnsi"/>
        </w:rPr>
      </w:pPr>
      <w:r w:rsidRPr="00603CA3">
        <w:rPr>
          <w:rFonts w:asciiTheme="minorHAnsi" w:eastAsiaTheme="minorEastAsia" w:hAnsiTheme="minorHAnsi" w:cstheme="minorHAnsi"/>
        </w:rPr>
        <w:t>A total of 16 new</w:t>
      </w:r>
      <w:r w:rsidR="000B5E13" w:rsidRPr="00603CA3">
        <w:rPr>
          <w:rFonts w:asciiTheme="minorHAnsi" w:eastAsiaTheme="minorEastAsia" w:hAnsiTheme="minorHAnsi" w:cstheme="minorHAnsi"/>
        </w:rPr>
        <w:t xml:space="preserve"> deficiencies</w:t>
      </w:r>
      <w:r w:rsidR="00117C9A">
        <w:rPr>
          <w:rFonts w:asciiTheme="minorHAnsi" w:eastAsiaTheme="minorEastAsia" w:hAnsiTheme="minorHAnsi" w:cstheme="minorHAnsi"/>
        </w:rPr>
        <w:t xml:space="preserve"> and 18 repeat deficiencies</w:t>
      </w:r>
      <w:r w:rsidR="000B5E13" w:rsidRPr="00603CA3">
        <w:rPr>
          <w:rFonts w:asciiTheme="minorHAnsi" w:eastAsiaTheme="minorEastAsia" w:hAnsiTheme="minorHAnsi" w:cstheme="minorHAnsi"/>
        </w:rPr>
        <w:t xml:space="preserve"> were found during the inspection</w:t>
      </w:r>
      <w:r w:rsidR="00117C9A">
        <w:rPr>
          <w:rFonts w:asciiTheme="minorHAnsi" w:eastAsiaTheme="minorEastAsia" w:hAnsiTheme="minorHAnsi" w:cstheme="minorHAnsi"/>
        </w:rPr>
        <w:t>:</w:t>
      </w:r>
      <w:r w:rsidR="000B5E13" w:rsidRPr="00603CA3">
        <w:rPr>
          <w:rFonts w:asciiTheme="minorHAnsi" w:eastAsiaTheme="minorEastAsia" w:hAnsiTheme="minorHAnsi" w:cstheme="minorHAnsi"/>
        </w:rPr>
        <w:t xml:space="preserve"> </w:t>
      </w:r>
    </w:p>
    <w:p w14:paraId="7EF91644" w14:textId="77777777" w:rsidR="00AD1CE4" w:rsidRPr="00603CA3" w:rsidRDefault="00AD1CE4" w:rsidP="009138C0">
      <w:pPr>
        <w:ind w:left="720"/>
        <w:rPr>
          <w:rFonts w:asciiTheme="minorHAnsi" w:eastAsiaTheme="minorEastAsia" w:hAnsiTheme="minorHAnsi" w:cstheme="minorHAnsi"/>
        </w:rPr>
      </w:pPr>
    </w:p>
    <w:tbl>
      <w:tblPr>
        <w:tblStyle w:val="PlainTable2"/>
        <w:tblW w:w="10183" w:type="dxa"/>
        <w:tblInd w:w="720" w:type="dxa"/>
        <w:tblLook w:val="0400" w:firstRow="0" w:lastRow="0" w:firstColumn="0" w:lastColumn="0" w:noHBand="0" w:noVBand="1"/>
      </w:tblPr>
      <w:tblGrid>
        <w:gridCol w:w="1973"/>
        <w:gridCol w:w="1888"/>
        <w:gridCol w:w="2403"/>
        <w:gridCol w:w="3919"/>
      </w:tblGrid>
      <w:tr w:rsidR="00BA1192" w:rsidRPr="00AD1CE4" w14:paraId="1DCB7D80" w14:textId="77777777" w:rsidTr="009138C0">
        <w:trPr>
          <w:cnfStyle w:val="000000100000" w:firstRow="0" w:lastRow="0" w:firstColumn="0" w:lastColumn="0" w:oddVBand="0" w:evenVBand="0" w:oddHBand="1" w:evenHBand="0" w:firstRowFirstColumn="0" w:firstRowLastColumn="0" w:lastRowFirstColumn="0" w:lastRowLastColumn="0"/>
          <w:trHeight w:val="288"/>
        </w:trPr>
        <w:tc>
          <w:tcPr>
            <w:tcW w:w="1973" w:type="dxa"/>
            <w:noWrap/>
          </w:tcPr>
          <w:p w14:paraId="389A729F" w14:textId="2B1F04B1"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8" w:type="dxa"/>
            <w:noWrap/>
          </w:tcPr>
          <w:p w14:paraId="182C0459" w14:textId="6003CC6C"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 xml:space="preserve">Main Area </w:t>
            </w:r>
          </w:p>
        </w:tc>
        <w:tc>
          <w:tcPr>
            <w:tcW w:w="2403" w:type="dxa"/>
            <w:noWrap/>
          </w:tcPr>
          <w:p w14:paraId="6BAF81DA" w14:textId="0CC62813"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105 CMR 451.353</w:t>
            </w:r>
            <w:r>
              <w:rPr>
                <w:rFonts w:asciiTheme="minorHAnsi" w:hAnsiTheme="minorHAnsi" w:cstheme="minorHAnsi"/>
                <w:color w:val="000000"/>
              </w:rPr>
              <w:t>*</w:t>
            </w:r>
          </w:p>
        </w:tc>
        <w:tc>
          <w:tcPr>
            <w:tcW w:w="3919" w:type="dxa"/>
            <w:noWrap/>
          </w:tcPr>
          <w:p w14:paraId="471578E3" w14:textId="28FC1667"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Interior Maintenance: Ceiling tiles missing</w:t>
            </w:r>
          </w:p>
        </w:tc>
      </w:tr>
      <w:tr w:rsidR="00BA1192" w:rsidRPr="00AD1CE4" w14:paraId="378697C9" w14:textId="77777777" w:rsidTr="009138C0">
        <w:trPr>
          <w:trHeight w:val="288"/>
        </w:trPr>
        <w:tc>
          <w:tcPr>
            <w:tcW w:w="1973" w:type="dxa"/>
            <w:noWrap/>
            <w:hideMark/>
          </w:tcPr>
          <w:p w14:paraId="7C769F11" w14:textId="7777777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8" w:type="dxa"/>
            <w:noWrap/>
            <w:hideMark/>
          </w:tcPr>
          <w:p w14:paraId="6DC142A3" w14:textId="77777777" w:rsidR="00BA1192" w:rsidRPr="00AD1CE4" w:rsidRDefault="00BA1192" w:rsidP="00BA1192">
            <w:pPr>
              <w:rPr>
                <w:rFonts w:asciiTheme="minorHAnsi" w:hAnsiTheme="minorHAnsi" w:cstheme="minorHAnsi"/>
                <w:color w:val="000000"/>
              </w:rPr>
            </w:pPr>
            <w:r w:rsidRPr="00AD1CE4">
              <w:rPr>
                <w:rFonts w:asciiTheme="minorHAnsi" w:hAnsiTheme="minorHAnsi" w:cstheme="minorHAnsi"/>
                <w:color w:val="000000"/>
              </w:rPr>
              <w:t>Janitor’s Closet – 1st Floor</w:t>
            </w:r>
          </w:p>
        </w:tc>
        <w:tc>
          <w:tcPr>
            <w:tcW w:w="2403" w:type="dxa"/>
            <w:noWrap/>
            <w:hideMark/>
          </w:tcPr>
          <w:p w14:paraId="2A2663F9"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hideMark/>
          </w:tcPr>
          <w:p w14:paraId="1DD60B92" w14:textId="434BC2D1"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 xml:space="preserve">Interior Maintenance: </w:t>
            </w:r>
            <w:r w:rsidR="00A1524F">
              <w:rPr>
                <w:rFonts w:asciiTheme="minorHAnsi" w:hAnsiTheme="minorHAnsi" w:cstheme="minorHAnsi"/>
                <w:color w:val="000000"/>
              </w:rPr>
              <w:t>Ce</w:t>
            </w:r>
            <w:r w:rsidRPr="00CF24F9">
              <w:rPr>
                <w:rFonts w:asciiTheme="minorHAnsi" w:hAnsiTheme="minorHAnsi" w:cstheme="minorHAnsi"/>
                <w:color w:val="000000"/>
              </w:rPr>
              <w:t>iling vent dusty</w:t>
            </w:r>
          </w:p>
        </w:tc>
      </w:tr>
      <w:tr w:rsidR="00BA1192" w:rsidRPr="00AD1CE4" w14:paraId="3FFCEE56" w14:textId="77777777" w:rsidTr="009138C0">
        <w:trPr>
          <w:cnfStyle w:val="000000100000" w:firstRow="0" w:lastRow="0" w:firstColumn="0" w:lastColumn="0" w:oddVBand="0" w:evenVBand="0" w:oddHBand="1" w:evenHBand="0" w:firstRowFirstColumn="0" w:firstRowLastColumn="0" w:lastRowFirstColumn="0" w:lastRowLastColumn="0"/>
          <w:trHeight w:val="288"/>
        </w:trPr>
        <w:tc>
          <w:tcPr>
            <w:tcW w:w="1973" w:type="dxa"/>
            <w:noWrap/>
          </w:tcPr>
          <w:p w14:paraId="25C9911D" w14:textId="69BAFC9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8" w:type="dxa"/>
            <w:noWrap/>
          </w:tcPr>
          <w:p w14:paraId="40D0DBA1" w14:textId="45792737"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Janitor’s Closet – 1st Floor</w:t>
            </w:r>
          </w:p>
        </w:tc>
        <w:tc>
          <w:tcPr>
            <w:tcW w:w="2403" w:type="dxa"/>
            <w:noWrap/>
          </w:tcPr>
          <w:p w14:paraId="27867E04" w14:textId="53E23FAC"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tcPr>
          <w:p w14:paraId="6D9D20B7" w14:textId="29B18965"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Wall paint damaged</w:t>
            </w:r>
          </w:p>
        </w:tc>
      </w:tr>
      <w:tr w:rsidR="00BA1192" w:rsidRPr="00AD1CE4" w14:paraId="03B29BEA" w14:textId="77777777" w:rsidTr="009138C0">
        <w:trPr>
          <w:trHeight w:val="288"/>
        </w:trPr>
        <w:tc>
          <w:tcPr>
            <w:tcW w:w="1973" w:type="dxa"/>
            <w:noWrap/>
          </w:tcPr>
          <w:p w14:paraId="368A780E" w14:textId="1AF0AE5A"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8" w:type="dxa"/>
            <w:noWrap/>
          </w:tcPr>
          <w:p w14:paraId="792C78AD" w14:textId="1E5D7130"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Janitor’s Closet – 1st Floor</w:t>
            </w:r>
          </w:p>
        </w:tc>
        <w:tc>
          <w:tcPr>
            <w:tcW w:w="2403" w:type="dxa"/>
            <w:noWrap/>
          </w:tcPr>
          <w:p w14:paraId="3A1E8739" w14:textId="01CC04A6"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tcPr>
          <w:p w14:paraId="403671A5" w14:textId="0ADB0F5A"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Standing water in mop bucket</w:t>
            </w:r>
          </w:p>
        </w:tc>
      </w:tr>
      <w:tr w:rsidR="00BA1192" w:rsidRPr="00AD1CE4" w14:paraId="7FC73BBE" w14:textId="77777777" w:rsidTr="009138C0">
        <w:trPr>
          <w:cnfStyle w:val="000000100000" w:firstRow="0" w:lastRow="0" w:firstColumn="0" w:lastColumn="0" w:oddVBand="0" w:evenVBand="0" w:oddHBand="1" w:evenHBand="0" w:firstRowFirstColumn="0" w:firstRowLastColumn="0" w:lastRowFirstColumn="0" w:lastRowLastColumn="0"/>
          <w:trHeight w:val="288"/>
        </w:trPr>
        <w:tc>
          <w:tcPr>
            <w:tcW w:w="1973" w:type="dxa"/>
            <w:noWrap/>
            <w:hideMark/>
          </w:tcPr>
          <w:p w14:paraId="4179D941" w14:textId="7777777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8" w:type="dxa"/>
            <w:noWrap/>
            <w:hideMark/>
          </w:tcPr>
          <w:p w14:paraId="7A906747" w14:textId="77777777" w:rsidR="00BA1192" w:rsidRPr="00AD1CE4" w:rsidRDefault="00BA1192" w:rsidP="00BA1192">
            <w:pPr>
              <w:rPr>
                <w:rFonts w:asciiTheme="minorHAnsi" w:hAnsiTheme="minorHAnsi" w:cstheme="minorHAnsi"/>
                <w:color w:val="000000"/>
              </w:rPr>
            </w:pPr>
            <w:r w:rsidRPr="00AD1CE4">
              <w:rPr>
                <w:rFonts w:asciiTheme="minorHAnsi" w:hAnsiTheme="minorHAnsi" w:cstheme="minorHAnsi"/>
                <w:color w:val="000000"/>
              </w:rPr>
              <w:t>Storage Closet – 1st Floor</w:t>
            </w:r>
          </w:p>
        </w:tc>
        <w:tc>
          <w:tcPr>
            <w:tcW w:w="2403" w:type="dxa"/>
            <w:noWrap/>
            <w:hideMark/>
          </w:tcPr>
          <w:p w14:paraId="10D718BD"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hideMark/>
          </w:tcPr>
          <w:p w14:paraId="26DCCD93"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Ceiling surface damaged</w:t>
            </w:r>
          </w:p>
        </w:tc>
      </w:tr>
      <w:tr w:rsidR="00BA1192" w:rsidRPr="00AD1CE4" w14:paraId="0397ACCF" w14:textId="77777777" w:rsidTr="009138C0">
        <w:trPr>
          <w:trHeight w:val="288"/>
        </w:trPr>
        <w:tc>
          <w:tcPr>
            <w:tcW w:w="1973" w:type="dxa"/>
            <w:noWrap/>
          </w:tcPr>
          <w:p w14:paraId="5B023611" w14:textId="78BAA8AE"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8" w:type="dxa"/>
            <w:noWrap/>
          </w:tcPr>
          <w:p w14:paraId="7EE1208F" w14:textId="2BE6199E"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Storage Closet – 1st Floor</w:t>
            </w:r>
          </w:p>
        </w:tc>
        <w:tc>
          <w:tcPr>
            <w:tcW w:w="2403" w:type="dxa"/>
            <w:noWrap/>
          </w:tcPr>
          <w:p w14:paraId="1DAB0DDB" w14:textId="3571865C"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tcPr>
          <w:p w14:paraId="463F406F" w14:textId="5F3C4798"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Wall paint damaged</w:t>
            </w:r>
          </w:p>
        </w:tc>
      </w:tr>
      <w:tr w:rsidR="00BA1192" w:rsidRPr="00AD1CE4" w14:paraId="0C0BF9B0" w14:textId="77777777" w:rsidTr="009138C0">
        <w:trPr>
          <w:cnfStyle w:val="000000100000" w:firstRow="0" w:lastRow="0" w:firstColumn="0" w:lastColumn="0" w:oddVBand="0" w:evenVBand="0" w:oddHBand="1" w:evenHBand="0" w:firstRowFirstColumn="0" w:firstRowLastColumn="0" w:lastRowFirstColumn="0" w:lastRowLastColumn="0"/>
          <w:trHeight w:val="288"/>
        </w:trPr>
        <w:tc>
          <w:tcPr>
            <w:tcW w:w="1973" w:type="dxa"/>
            <w:noWrap/>
            <w:hideMark/>
          </w:tcPr>
          <w:p w14:paraId="194BE2D5" w14:textId="7777777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8" w:type="dxa"/>
            <w:noWrap/>
            <w:hideMark/>
          </w:tcPr>
          <w:p w14:paraId="0F49D422" w14:textId="77777777" w:rsidR="00BA1192" w:rsidRPr="00AD1CE4" w:rsidRDefault="00BA1192" w:rsidP="00BA1192">
            <w:pPr>
              <w:rPr>
                <w:rFonts w:asciiTheme="minorHAnsi" w:hAnsiTheme="minorHAnsi" w:cstheme="minorHAnsi"/>
                <w:color w:val="000000"/>
              </w:rPr>
            </w:pPr>
            <w:r w:rsidRPr="00AD1CE4">
              <w:rPr>
                <w:rFonts w:asciiTheme="minorHAnsi" w:hAnsiTheme="minorHAnsi" w:cstheme="minorHAnsi"/>
                <w:color w:val="000000"/>
              </w:rPr>
              <w:t>Handicapped Cell</w:t>
            </w:r>
          </w:p>
        </w:tc>
        <w:tc>
          <w:tcPr>
            <w:tcW w:w="2403" w:type="dxa"/>
            <w:noWrap/>
            <w:hideMark/>
          </w:tcPr>
          <w:p w14:paraId="1E5BCC28"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451.360</w:t>
            </w:r>
          </w:p>
        </w:tc>
        <w:tc>
          <w:tcPr>
            <w:tcW w:w="3919" w:type="dxa"/>
            <w:noWrap/>
            <w:hideMark/>
          </w:tcPr>
          <w:p w14:paraId="42B3F006" w14:textId="2A920792"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Protective measures: Building not protected against infestation, rodent droppings observed</w:t>
            </w:r>
          </w:p>
        </w:tc>
      </w:tr>
      <w:tr w:rsidR="00BA1192" w:rsidRPr="00AD1CE4" w14:paraId="2C9A8C91" w14:textId="77777777" w:rsidTr="009138C0">
        <w:trPr>
          <w:trHeight w:val="288"/>
        </w:trPr>
        <w:tc>
          <w:tcPr>
            <w:tcW w:w="1973" w:type="dxa"/>
            <w:noWrap/>
            <w:hideMark/>
          </w:tcPr>
          <w:p w14:paraId="427690CE" w14:textId="7777777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lastRenderedPageBreak/>
              <w:t>HA Unit</w:t>
            </w:r>
          </w:p>
        </w:tc>
        <w:tc>
          <w:tcPr>
            <w:tcW w:w="1888" w:type="dxa"/>
            <w:noWrap/>
            <w:hideMark/>
          </w:tcPr>
          <w:p w14:paraId="599E0DB2" w14:textId="77777777" w:rsidR="00BA1192" w:rsidRPr="00AD1CE4" w:rsidRDefault="00BA1192" w:rsidP="00BA1192">
            <w:pPr>
              <w:rPr>
                <w:rFonts w:asciiTheme="minorHAnsi" w:hAnsiTheme="minorHAnsi" w:cstheme="minorHAnsi"/>
                <w:color w:val="000000"/>
              </w:rPr>
            </w:pPr>
            <w:r w:rsidRPr="00AD1CE4">
              <w:rPr>
                <w:rFonts w:asciiTheme="minorHAnsi" w:hAnsiTheme="minorHAnsi" w:cstheme="minorHAnsi"/>
                <w:color w:val="000000"/>
              </w:rPr>
              <w:t>Janitor’s Closet – 2nd Floor</w:t>
            </w:r>
          </w:p>
        </w:tc>
        <w:tc>
          <w:tcPr>
            <w:tcW w:w="2403" w:type="dxa"/>
            <w:noWrap/>
            <w:hideMark/>
          </w:tcPr>
          <w:p w14:paraId="1F803DDB"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hideMark/>
          </w:tcPr>
          <w:p w14:paraId="15D1CC62"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Wall paint damaged</w:t>
            </w:r>
          </w:p>
        </w:tc>
      </w:tr>
      <w:tr w:rsidR="00BA1192" w:rsidRPr="00AD1CE4" w14:paraId="793555AD" w14:textId="77777777" w:rsidTr="009138C0">
        <w:trPr>
          <w:cnfStyle w:val="000000100000" w:firstRow="0" w:lastRow="0" w:firstColumn="0" w:lastColumn="0" w:oddVBand="0" w:evenVBand="0" w:oddHBand="1" w:evenHBand="0" w:firstRowFirstColumn="0" w:firstRowLastColumn="0" w:lastRowFirstColumn="0" w:lastRowLastColumn="0"/>
          <w:trHeight w:val="288"/>
        </w:trPr>
        <w:tc>
          <w:tcPr>
            <w:tcW w:w="1973" w:type="dxa"/>
            <w:noWrap/>
            <w:hideMark/>
          </w:tcPr>
          <w:p w14:paraId="400F5CA9" w14:textId="7777777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8" w:type="dxa"/>
            <w:noWrap/>
            <w:hideMark/>
          </w:tcPr>
          <w:p w14:paraId="28628BE6" w14:textId="77777777" w:rsidR="00BA1192" w:rsidRPr="00AD1CE4" w:rsidRDefault="00BA1192" w:rsidP="00BA1192">
            <w:pPr>
              <w:rPr>
                <w:rFonts w:asciiTheme="minorHAnsi" w:hAnsiTheme="minorHAnsi" w:cstheme="minorHAnsi"/>
                <w:color w:val="000000"/>
              </w:rPr>
            </w:pPr>
            <w:r w:rsidRPr="00AD1CE4">
              <w:rPr>
                <w:rFonts w:asciiTheme="minorHAnsi" w:hAnsiTheme="minorHAnsi" w:cstheme="minorHAnsi"/>
                <w:color w:val="000000"/>
              </w:rPr>
              <w:t>Janitor’s Closet – 2nd Floor</w:t>
            </w:r>
          </w:p>
        </w:tc>
        <w:tc>
          <w:tcPr>
            <w:tcW w:w="2403" w:type="dxa"/>
            <w:noWrap/>
            <w:hideMark/>
          </w:tcPr>
          <w:p w14:paraId="679DBB7D"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hideMark/>
          </w:tcPr>
          <w:p w14:paraId="292E8872"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Floor dirty</w:t>
            </w:r>
          </w:p>
        </w:tc>
      </w:tr>
      <w:tr w:rsidR="00BA1192" w:rsidRPr="00AD1CE4" w14:paraId="21E84B5A" w14:textId="77777777" w:rsidTr="009138C0">
        <w:trPr>
          <w:trHeight w:val="288"/>
        </w:trPr>
        <w:tc>
          <w:tcPr>
            <w:tcW w:w="1973" w:type="dxa"/>
            <w:noWrap/>
            <w:hideMark/>
          </w:tcPr>
          <w:p w14:paraId="0E24CD01" w14:textId="7777777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8" w:type="dxa"/>
            <w:noWrap/>
            <w:hideMark/>
          </w:tcPr>
          <w:p w14:paraId="34D95C48" w14:textId="77777777" w:rsidR="00BA1192" w:rsidRPr="00AD1CE4" w:rsidRDefault="00BA1192" w:rsidP="00BA1192">
            <w:pPr>
              <w:rPr>
                <w:rFonts w:asciiTheme="minorHAnsi" w:hAnsiTheme="minorHAnsi" w:cstheme="minorHAnsi"/>
                <w:color w:val="000000"/>
              </w:rPr>
            </w:pPr>
            <w:r w:rsidRPr="00AD1CE4">
              <w:rPr>
                <w:rFonts w:asciiTheme="minorHAnsi" w:hAnsiTheme="minorHAnsi" w:cstheme="minorHAnsi"/>
                <w:color w:val="000000"/>
              </w:rPr>
              <w:t>Showers – 2nd Floor</w:t>
            </w:r>
          </w:p>
        </w:tc>
        <w:tc>
          <w:tcPr>
            <w:tcW w:w="2403" w:type="dxa"/>
            <w:noWrap/>
            <w:hideMark/>
          </w:tcPr>
          <w:p w14:paraId="11B6037C"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451.350</w:t>
            </w:r>
          </w:p>
        </w:tc>
        <w:tc>
          <w:tcPr>
            <w:tcW w:w="3919" w:type="dxa"/>
            <w:noWrap/>
            <w:hideMark/>
          </w:tcPr>
          <w:p w14:paraId="0EB070E9"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Structural Maintenance: Window cracked on door to cell #M17</w:t>
            </w:r>
          </w:p>
        </w:tc>
      </w:tr>
      <w:tr w:rsidR="00BA1192" w:rsidRPr="00AD1CE4" w14:paraId="286ACED8" w14:textId="77777777" w:rsidTr="009138C0">
        <w:trPr>
          <w:cnfStyle w:val="000000100000" w:firstRow="0" w:lastRow="0" w:firstColumn="0" w:lastColumn="0" w:oddVBand="0" w:evenVBand="0" w:oddHBand="1" w:evenHBand="0" w:firstRowFirstColumn="0" w:firstRowLastColumn="0" w:lastRowFirstColumn="0" w:lastRowLastColumn="0"/>
          <w:trHeight w:val="288"/>
        </w:trPr>
        <w:tc>
          <w:tcPr>
            <w:tcW w:w="1973" w:type="dxa"/>
            <w:noWrap/>
          </w:tcPr>
          <w:p w14:paraId="3926EEEB" w14:textId="3E59A208"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HA Unit</w:t>
            </w:r>
          </w:p>
        </w:tc>
        <w:tc>
          <w:tcPr>
            <w:tcW w:w="1888" w:type="dxa"/>
            <w:noWrap/>
          </w:tcPr>
          <w:p w14:paraId="25A886EA" w14:textId="0FA9EE3E"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Showers – 2nd Floor</w:t>
            </w:r>
          </w:p>
        </w:tc>
        <w:tc>
          <w:tcPr>
            <w:tcW w:w="2403" w:type="dxa"/>
            <w:noWrap/>
          </w:tcPr>
          <w:p w14:paraId="4D4C74CE" w14:textId="05257221"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451.321*</w:t>
            </w:r>
          </w:p>
        </w:tc>
        <w:tc>
          <w:tcPr>
            <w:tcW w:w="3919" w:type="dxa"/>
            <w:noWrap/>
          </w:tcPr>
          <w:p w14:paraId="0929ECB7" w14:textId="089818E9"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Cell Size: Inadequate floor space in cells, cells double bunked</w:t>
            </w:r>
          </w:p>
        </w:tc>
      </w:tr>
      <w:tr w:rsidR="00BA1192" w:rsidRPr="00AD1CE4" w14:paraId="5C184009" w14:textId="77777777" w:rsidTr="009138C0">
        <w:trPr>
          <w:trHeight w:val="288"/>
        </w:trPr>
        <w:tc>
          <w:tcPr>
            <w:tcW w:w="1973" w:type="dxa"/>
            <w:noWrap/>
            <w:hideMark/>
          </w:tcPr>
          <w:p w14:paraId="679F71B7" w14:textId="7777777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8" w:type="dxa"/>
            <w:noWrap/>
            <w:hideMark/>
          </w:tcPr>
          <w:p w14:paraId="6ADA7842" w14:textId="77777777" w:rsidR="00BA1192" w:rsidRPr="00AD1CE4" w:rsidRDefault="00BA1192" w:rsidP="00BA1192">
            <w:pPr>
              <w:rPr>
                <w:rFonts w:asciiTheme="minorHAnsi" w:hAnsiTheme="minorHAnsi" w:cstheme="minorHAnsi"/>
                <w:color w:val="000000"/>
              </w:rPr>
            </w:pPr>
            <w:r w:rsidRPr="00AD1CE4">
              <w:rPr>
                <w:rFonts w:asciiTheme="minorHAnsi" w:hAnsiTheme="minorHAnsi" w:cstheme="minorHAnsi"/>
                <w:color w:val="000000"/>
              </w:rPr>
              <w:t>Main Area</w:t>
            </w:r>
          </w:p>
        </w:tc>
        <w:tc>
          <w:tcPr>
            <w:tcW w:w="2403" w:type="dxa"/>
            <w:noWrap/>
            <w:hideMark/>
          </w:tcPr>
          <w:p w14:paraId="5A4462B4"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hideMark/>
          </w:tcPr>
          <w:p w14:paraId="0C8B6E6F"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Walls dirty</w:t>
            </w:r>
          </w:p>
        </w:tc>
      </w:tr>
      <w:tr w:rsidR="00BA1192" w:rsidRPr="00AD1CE4" w14:paraId="7033D1DD" w14:textId="77777777" w:rsidTr="009138C0">
        <w:trPr>
          <w:cnfStyle w:val="000000100000" w:firstRow="0" w:lastRow="0" w:firstColumn="0" w:lastColumn="0" w:oddVBand="0" w:evenVBand="0" w:oddHBand="1" w:evenHBand="0" w:firstRowFirstColumn="0" w:firstRowLastColumn="0" w:lastRowFirstColumn="0" w:lastRowLastColumn="0"/>
          <w:trHeight w:val="288"/>
        </w:trPr>
        <w:tc>
          <w:tcPr>
            <w:tcW w:w="1973" w:type="dxa"/>
            <w:noWrap/>
          </w:tcPr>
          <w:p w14:paraId="3F12A511" w14:textId="74285B4C"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8" w:type="dxa"/>
            <w:noWrap/>
          </w:tcPr>
          <w:p w14:paraId="49534675" w14:textId="4B4376EF"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Main Area</w:t>
            </w:r>
          </w:p>
        </w:tc>
        <w:tc>
          <w:tcPr>
            <w:tcW w:w="2403" w:type="dxa"/>
            <w:noWrap/>
          </w:tcPr>
          <w:p w14:paraId="1AC2C2B5" w14:textId="76368045"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tcPr>
          <w:p w14:paraId="3CB4692E" w14:textId="23E3C1EB"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Ceiling tiles water stained</w:t>
            </w:r>
          </w:p>
        </w:tc>
      </w:tr>
      <w:tr w:rsidR="00BA1192" w:rsidRPr="00AD1CE4" w14:paraId="61F11405" w14:textId="77777777" w:rsidTr="009138C0">
        <w:trPr>
          <w:trHeight w:val="288"/>
        </w:trPr>
        <w:tc>
          <w:tcPr>
            <w:tcW w:w="1973" w:type="dxa"/>
            <w:noWrap/>
          </w:tcPr>
          <w:p w14:paraId="10813090" w14:textId="739308BE"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8" w:type="dxa"/>
            <w:noWrap/>
          </w:tcPr>
          <w:p w14:paraId="4730CA12" w14:textId="6AC35FF3"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Main Area</w:t>
            </w:r>
          </w:p>
        </w:tc>
        <w:tc>
          <w:tcPr>
            <w:tcW w:w="2403" w:type="dxa"/>
            <w:noWrap/>
          </w:tcPr>
          <w:p w14:paraId="35C4F280" w14:textId="6444E21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tcPr>
          <w:p w14:paraId="5F97E9CC" w14:textId="41A26D03"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Wall damaged near shower # HG-B23</w:t>
            </w:r>
          </w:p>
        </w:tc>
      </w:tr>
      <w:tr w:rsidR="00BA1192" w:rsidRPr="00AD1CE4" w14:paraId="2323BC7C" w14:textId="77777777" w:rsidTr="009138C0">
        <w:trPr>
          <w:cnfStyle w:val="000000100000" w:firstRow="0" w:lastRow="0" w:firstColumn="0" w:lastColumn="0" w:oddVBand="0" w:evenVBand="0" w:oddHBand="1" w:evenHBand="0" w:firstRowFirstColumn="0" w:firstRowLastColumn="0" w:lastRowFirstColumn="0" w:lastRowLastColumn="0"/>
          <w:trHeight w:val="288"/>
        </w:trPr>
        <w:tc>
          <w:tcPr>
            <w:tcW w:w="1973" w:type="dxa"/>
            <w:noWrap/>
            <w:hideMark/>
          </w:tcPr>
          <w:p w14:paraId="295D7D73" w14:textId="7777777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8" w:type="dxa"/>
            <w:noWrap/>
            <w:hideMark/>
          </w:tcPr>
          <w:p w14:paraId="02A27900" w14:textId="77777777" w:rsidR="00BA1192" w:rsidRPr="00AD1CE4" w:rsidRDefault="00BA1192" w:rsidP="00BA1192">
            <w:pPr>
              <w:rPr>
                <w:rFonts w:asciiTheme="minorHAnsi" w:hAnsiTheme="minorHAnsi" w:cstheme="minorHAnsi"/>
                <w:color w:val="000000"/>
              </w:rPr>
            </w:pPr>
            <w:r w:rsidRPr="00AD1CE4">
              <w:rPr>
                <w:rFonts w:asciiTheme="minorHAnsi" w:hAnsiTheme="minorHAnsi" w:cstheme="minorHAnsi"/>
                <w:color w:val="000000"/>
              </w:rPr>
              <w:t>Storage – 1st Floor # HG-B24</w:t>
            </w:r>
          </w:p>
        </w:tc>
        <w:tc>
          <w:tcPr>
            <w:tcW w:w="2403" w:type="dxa"/>
            <w:noWrap/>
            <w:hideMark/>
          </w:tcPr>
          <w:p w14:paraId="2E08AEC5"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hideMark/>
          </w:tcPr>
          <w:p w14:paraId="1E259722"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Mold growth on ceiling</w:t>
            </w:r>
          </w:p>
        </w:tc>
      </w:tr>
      <w:tr w:rsidR="00BA1192" w:rsidRPr="00AD1CE4" w14:paraId="6E855EEC" w14:textId="77777777" w:rsidTr="009138C0">
        <w:trPr>
          <w:trHeight w:val="288"/>
        </w:trPr>
        <w:tc>
          <w:tcPr>
            <w:tcW w:w="1973" w:type="dxa"/>
            <w:noWrap/>
          </w:tcPr>
          <w:p w14:paraId="4E8FA757" w14:textId="37797E2E"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8" w:type="dxa"/>
            <w:noWrap/>
          </w:tcPr>
          <w:p w14:paraId="781392A3" w14:textId="4AEA7471"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Storage – 1st Floor # HG-B24</w:t>
            </w:r>
          </w:p>
        </w:tc>
        <w:tc>
          <w:tcPr>
            <w:tcW w:w="2403" w:type="dxa"/>
            <w:noWrap/>
          </w:tcPr>
          <w:p w14:paraId="21ED75D9" w14:textId="1F81E2B4"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tcPr>
          <w:p w14:paraId="2DCEB869" w14:textId="54E2CA16"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Ceiling vent dusty</w:t>
            </w:r>
          </w:p>
        </w:tc>
      </w:tr>
      <w:tr w:rsidR="00BA1192" w:rsidRPr="00AD1CE4" w14:paraId="0F5C16FB" w14:textId="77777777" w:rsidTr="009138C0">
        <w:trPr>
          <w:cnfStyle w:val="000000100000" w:firstRow="0" w:lastRow="0" w:firstColumn="0" w:lastColumn="0" w:oddVBand="0" w:evenVBand="0" w:oddHBand="1" w:evenHBand="0" w:firstRowFirstColumn="0" w:firstRowLastColumn="0" w:lastRowFirstColumn="0" w:lastRowLastColumn="0"/>
          <w:trHeight w:val="288"/>
        </w:trPr>
        <w:tc>
          <w:tcPr>
            <w:tcW w:w="1973" w:type="dxa"/>
            <w:noWrap/>
          </w:tcPr>
          <w:p w14:paraId="03F3CB25" w14:textId="1B6F9EC3"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8" w:type="dxa"/>
            <w:noWrap/>
          </w:tcPr>
          <w:p w14:paraId="3AC50303" w14:textId="242A607B"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Storage – 1st Floor # HG-B24</w:t>
            </w:r>
          </w:p>
        </w:tc>
        <w:tc>
          <w:tcPr>
            <w:tcW w:w="2403" w:type="dxa"/>
            <w:noWrap/>
          </w:tcPr>
          <w:p w14:paraId="33116940" w14:textId="08C406A9"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tcPr>
          <w:p w14:paraId="3DFF89F3" w14:textId="634028CE"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Wall paint damaged</w:t>
            </w:r>
          </w:p>
        </w:tc>
      </w:tr>
      <w:tr w:rsidR="00BA1192" w:rsidRPr="00AD1CE4" w14:paraId="076A9F3C" w14:textId="77777777" w:rsidTr="009138C0">
        <w:trPr>
          <w:trHeight w:val="288"/>
        </w:trPr>
        <w:tc>
          <w:tcPr>
            <w:tcW w:w="1973" w:type="dxa"/>
            <w:noWrap/>
            <w:hideMark/>
          </w:tcPr>
          <w:p w14:paraId="2D029F50" w14:textId="7777777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8" w:type="dxa"/>
            <w:noWrap/>
            <w:hideMark/>
          </w:tcPr>
          <w:p w14:paraId="58A697BA" w14:textId="77777777" w:rsidR="00BA1192" w:rsidRPr="00AD1CE4" w:rsidRDefault="00BA1192" w:rsidP="00BA1192">
            <w:pPr>
              <w:rPr>
                <w:rFonts w:asciiTheme="minorHAnsi" w:hAnsiTheme="minorHAnsi" w:cstheme="minorHAnsi"/>
                <w:color w:val="000000"/>
              </w:rPr>
            </w:pPr>
            <w:r w:rsidRPr="00AD1CE4">
              <w:rPr>
                <w:rFonts w:asciiTheme="minorHAnsi" w:hAnsiTheme="minorHAnsi" w:cstheme="minorHAnsi"/>
                <w:color w:val="000000"/>
              </w:rPr>
              <w:t>Storage – 1st Floor # HG-B28</w:t>
            </w:r>
          </w:p>
        </w:tc>
        <w:tc>
          <w:tcPr>
            <w:tcW w:w="2403" w:type="dxa"/>
            <w:noWrap/>
            <w:hideMark/>
          </w:tcPr>
          <w:p w14:paraId="0A17A858"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hideMark/>
          </w:tcPr>
          <w:p w14:paraId="48A1EF6A"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Floor dirty</w:t>
            </w:r>
          </w:p>
        </w:tc>
      </w:tr>
      <w:tr w:rsidR="00BA1192" w:rsidRPr="00AD1CE4" w14:paraId="301DFA12" w14:textId="77777777" w:rsidTr="009138C0">
        <w:trPr>
          <w:cnfStyle w:val="000000100000" w:firstRow="0" w:lastRow="0" w:firstColumn="0" w:lastColumn="0" w:oddVBand="0" w:evenVBand="0" w:oddHBand="1" w:evenHBand="0" w:firstRowFirstColumn="0" w:firstRowLastColumn="0" w:lastRowFirstColumn="0" w:lastRowLastColumn="0"/>
          <w:trHeight w:val="288"/>
        </w:trPr>
        <w:tc>
          <w:tcPr>
            <w:tcW w:w="1973" w:type="dxa"/>
            <w:noWrap/>
          </w:tcPr>
          <w:p w14:paraId="774AE7ED" w14:textId="4B9F654D"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8" w:type="dxa"/>
            <w:noWrap/>
          </w:tcPr>
          <w:p w14:paraId="0FB057A0" w14:textId="3CFE109E"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Storage – 1st Floor # HG-B28</w:t>
            </w:r>
          </w:p>
        </w:tc>
        <w:tc>
          <w:tcPr>
            <w:tcW w:w="2403" w:type="dxa"/>
            <w:noWrap/>
          </w:tcPr>
          <w:p w14:paraId="7B1E5795" w14:textId="79D04879"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451.350*</w:t>
            </w:r>
          </w:p>
        </w:tc>
        <w:tc>
          <w:tcPr>
            <w:tcW w:w="3919" w:type="dxa"/>
            <w:noWrap/>
          </w:tcPr>
          <w:p w14:paraId="5612F3C0" w14:textId="46794A4F"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Structural Maintenance: Ceiling waiter damaged</w:t>
            </w:r>
          </w:p>
        </w:tc>
      </w:tr>
      <w:tr w:rsidR="00BA1192" w:rsidRPr="00AD1CE4" w14:paraId="6113E748" w14:textId="77777777" w:rsidTr="009138C0">
        <w:trPr>
          <w:trHeight w:val="288"/>
        </w:trPr>
        <w:tc>
          <w:tcPr>
            <w:tcW w:w="1973" w:type="dxa"/>
            <w:noWrap/>
          </w:tcPr>
          <w:p w14:paraId="43954090" w14:textId="36249862"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8" w:type="dxa"/>
            <w:noWrap/>
          </w:tcPr>
          <w:p w14:paraId="4FDAA130" w14:textId="34F6BFB8"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Storage – 1st Floor # HG-B28</w:t>
            </w:r>
          </w:p>
        </w:tc>
        <w:tc>
          <w:tcPr>
            <w:tcW w:w="2403" w:type="dxa"/>
            <w:noWrap/>
          </w:tcPr>
          <w:p w14:paraId="11669637" w14:textId="7925C0B2"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tcPr>
          <w:p w14:paraId="279D8569" w14:textId="385E581D"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Wall paint damaged</w:t>
            </w:r>
          </w:p>
        </w:tc>
      </w:tr>
      <w:tr w:rsidR="00BA1192" w:rsidRPr="00AD1CE4" w14:paraId="78756E90" w14:textId="77777777" w:rsidTr="009138C0">
        <w:trPr>
          <w:cnfStyle w:val="000000100000" w:firstRow="0" w:lastRow="0" w:firstColumn="0" w:lastColumn="0" w:oddVBand="0" w:evenVBand="0" w:oddHBand="1" w:evenHBand="0" w:firstRowFirstColumn="0" w:firstRowLastColumn="0" w:lastRowFirstColumn="0" w:lastRowLastColumn="0"/>
          <w:trHeight w:val="288"/>
        </w:trPr>
        <w:tc>
          <w:tcPr>
            <w:tcW w:w="1973" w:type="dxa"/>
            <w:noWrap/>
            <w:hideMark/>
          </w:tcPr>
          <w:p w14:paraId="206B7F97" w14:textId="7777777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8" w:type="dxa"/>
            <w:noWrap/>
            <w:hideMark/>
          </w:tcPr>
          <w:p w14:paraId="570A7F92" w14:textId="77777777" w:rsidR="00BA1192" w:rsidRPr="00AD1CE4" w:rsidRDefault="00BA1192" w:rsidP="00BA1192">
            <w:pPr>
              <w:rPr>
                <w:rFonts w:asciiTheme="minorHAnsi" w:hAnsiTheme="minorHAnsi" w:cstheme="minorHAnsi"/>
                <w:color w:val="000000"/>
              </w:rPr>
            </w:pPr>
            <w:r w:rsidRPr="00AD1CE4">
              <w:rPr>
                <w:rFonts w:asciiTheme="minorHAnsi" w:hAnsiTheme="minorHAnsi" w:cstheme="minorHAnsi"/>
                <w:color w:val="000000"/>
              </w:rPr>
              <w:t>Janitor’s Closet – 1st Floor</w:t>
            </w:r>
          </w:p>
        </w:tc>
        <w:tc>
          <w:tcPr>
            <w:tcW w:w="2403" w:type="dxa"/>
            <w:noWrap/>
            <w:hideMark/>
          </w:tcPr>
          <w:p w14:paraId="48CCFB53"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hideMark/>
          </w:tcPr>
          <w:p w14:paraId="7AD27F95" w14:textId="0C5595FB"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 xml:space="preserve">Interior Maintenance: </w:t>
            </w:r>
            <w:r w:rsidR="00A1524F">
              <w:rPr>
                <w:rFonts w:asciiTheme="minorHAnsi" w:hAnsiTheme="minorHAnsi" w:cstheme="minorHAnsi"/>
                <w:color w:val="000000"/>
              </w:rPr>
              <w:t>W</w:t>
            </w:r>
            <w:r w:rsidRPr="00CF24F9">
              <w:rPr>
                <w:rFonts w:asciiTheme="minorHAnsi" w:hAnsiTheme="minorHAnsi" w:cstheme="minorHAnsi"/>
                <w:color w:val="000000"/>
              </w:rPr>
              <w:t>et mop stored in bucket</w:t>
            </w:r>
          </w:p>
        </w:tc>
      </w:tr>
      <w:tr w:rsidR="00BA1192" w:rsidRPr="00AD1CE4" w14:paraId="505B0553" w14:textId="77777777" w:rsidTr="009138C0">
        <w:trPr>
          <w:trHeight w:val="288"/>
        </w:trPr>
        <w:tc>
          <w:tcPr>
            <w:tcW w:w="1973" w:type="dxa"/>
            <w:noWrap/>
            <w:hideMark/>
          </w:tcPr>
          <w:p w14:paraId="4C1F78D5" w14:textId="7777777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8" w:type="dxa"/>
            <w:noWrap/>
            <w:hideMark/>
          </w:tcPr>
          <w:p w14:paraId="6E6B5A38" w14:textId="77777777" w:rsidR="00BA1192" w:rsidRPr="00AD1CE4" w:rsidRDefault="00BA1192" w:rsidP="00BA1192">
            <w:pPr>
              <w:rPr>
                <w:rFonts w:asciiTheme="minorHAnsi" w:hAnsiTheme="minorHAnsi" w:cstheme="minorHAnsi"/>
                <w:color w:val="000000"/>
              </w:rPr>
            </w:pPr>
            <w:r w:rsidRPr="00AD1CE4">
              <w:rPr>
                <w:rFonts w:asciiTheme="minorHAnsi" w:hAnsiTheme="minorHAnsi" w:cstheme="minorHAnsi"/>
                <w:color w:val="000000"/>
              </w:rPr>
              <w:t>Janitor’s Closet – 1st Floor</w:t>
            </w:r>
          </w:p>
        </w:tc>
        <w:tc>
          <w:tcPr>
            <w:tcW w:w="2403" w:type="dxa"/>
            <w:noWrap/>
            <w:hideMark/>
          </w:tcPr>
          <w:p w14:paraId="27710431"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hideMark/>
          </w:tcPr>
          <w:p w14:paraId="35BA8A5E"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Dirty water left in mop bucket</w:t>
            </w:r>
          </w:p>
        </w:tc>
      </w:tr>
      <w:tr w:rsidR="00BA1192" w:rsidRPr="00AD1CE4" w14:paraId="25776246" w14:textId="77777777" w:rsidTr="009138C0">
        <w:trPr>
          <w:cnfStyle w:val="000000100000" w:firstRow="0" w:lastRow="0" w:firstColumn="0" w:lastColumn="0" w:oddVBand="0" w:evenVBand="0" w:oddHBand="1" w:evenHBand="0" w:firstRowFirstColumn="0" w:firstRowLastColumn="0" w:lastRowFirstColumn="0" w:lastRowLastColumn="0"/>
          <w:trHeight w:val="288"/>
        </w:trPr>
        <w:tc>
          <w:tcPr>
            <w:tcW w:w="1973" w:type="dxa"/>
            <w:noWrap/>
          </w:tcPr>
          <w:p w14:paraId="54627479" w14:textId="1E1A8C00"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8" w:type="dxa"/>
            <w:noWrap/>
          </w:tcPr>
          <w:p w14:paraId="601B1CB9" w14:textId="7B798F9F"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Janitor’s Closet – 1st Floor</w:t>
            </w:r>
          </w:p>
        </w:tc>
        <w:tc>
          <w:tcPr>
            <w:tcW w:w="2403" w:type="dxa"/>
            <w:noWrap/>
          </w:tcPr>
          <w:p w14:paraId="0B29CC16" w14:textId="0187CCBD"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tcPr>
          <w:p w14:paraId="5D872A87" w14:textId="51C61972"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Wall paint damaged</w:t>
            </w:r>
          </w:p>
        </w:tc>
      </w:tr>
      <w:tr w:rsidR="00BA1192" w:rsidRPr="00AD1CE4" w14:paraId="3ACB9C9C" w14:textId="77777777" w:rsidTr="009138C0">
        <w:trPr>
          <w:trHeight w:val="288"/>
        </w:trPr>
        <w:tc>
          <w:tcPr>
            <w:tcW w:w="1973" w:type="dxa"/>
            <w:noWrap/>
          </w:tcPr>
          <w:p w14:paraId="1B17CFC4" w14:textId="37CAF964"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8" w:type="dxa"/>
            <w:noWrap/>
          </w:tcPr>
          <w:p w14:paraId="7B8A5F14" w14:textId="00CE4181"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Janitor’s Closet – 1st Floor</w:t>
            </w:r>
          </w:p>
        </w:tc>
        <w:tc>
          <w:tcPr>
            <w:tcW w:w="2403" w:type="dxa"/>
            <w:noWrap/>
          </w:tcPr>
          <w:p w14:paraId="066E6A0C" w14:textId="03B3B2FB"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tcPr>
          <w:p w14:paraId="54E6F180" w14:textId="1FE5F4BE"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Ceiling damaged</w:t>
            </w:r>
          </w:p>
        </w:tc>
      </w:tr>
      <w:tr w:rsidR="00BA1192" w:rsidRPr="00AD1CE4" w14:paraId="7004E9DF" w14:textId="77777777" w:rsidTr="009138C0">
        <w:trPr>
          <w:cnfStyle w:val="000000100000" w:firstRow="0" w:lastRow="0" w:firstColumn="0" w:lastColumn="0" w:oddVBand="0" w:evenVBand="0" w:oddHBand="1" w:evenHBand="0" w:firstRowFirstColumn="0" w:firstRowLastColumn="0" w:lastRowFirstColumn="0" w:lastRowLastColumn="0"/>
          <w:trHeight w:val="288"/>
        </w:trPr>
        <w:tc>
          <w:tcPr>
            <w:tcW w:w="1973" w:type="dxa"/>
            <w:noWrap/>
          </w:tcPr>
          <w:p w14:paraId="1C15F3A4" w14:textId="53EAECC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8" w:type="dxa"/>
            <w:noWrap/>
          </w:tcPr>
          <w:p w14:paraId="1130AE93" w14:textId="768A8158"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Cells</w:t>
            </w:r>
          </w:p>
        </w:tc>
        <w:tc>
          <w:tcPr>
            <w:tcW w:w="2403" w:type="dxa"/>
            <w:noWrap/>
          </w:tcPr>
          <w:p w14:paraId="13A608A2" w14:textId="3A90F678"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451.321*</w:t>
            </w:r>
          </w:p>
        </w:tc>
        <w:tc>
          <w:tcPr>
            <w:tcW w:w="3919" w:type="dxa"/>
            <w:noWrap/>
          </w:tcPr>
          <w:p w14:paraId="63A5F069" w14:textId="664C29D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Cell Size: Inadequate floor space in cells, cells double bunked</w:t>
            </w:r>
          </w:p>
        </w:tc>
      </w:tr>
      <w:tr w:rsidR="00BA1192" w:rsidRPr="00AD1CE4" w14:paraId="6954C190" w14:textId="77777777" w:rsidTr="009138C0">
        <w:trPr>
          <w:trHeight w:val="288"/>
        </w:trPr>
        <w:tc>
          <w:tcPr>
            <w:tcW w:w="1973" w:type="dxa"/>
            <w:noWrap/>
          </w:tcPr>
          <w:p w14:paraId="1DA08B8D" w14:textId="13C6792D"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HB Unit</w:t>
            </w:r>
          </w:p>
        </w:tc>
        <w:tc>
          <w:tcPr>
            <w:tcW w:w="1888" w:type="dxa"/>
            <w:noWrap/>
          </w:tcPr>
          <w:p w14:paraId="331663BC" w14:textId="402373DC"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Janitor’s Closet – 2nd Floor</w:t>
            </w:r>
          </w:p>
        </w:tc>
        <w:tc>
          <w:tcPr>
            <w:tcW w:w="2403" w:type="dxa"/>
            <w:noWrap/>
          </w:tcPr>
          <w:p w14:paraId="7CFCF005" w14:textId="2B20A7D3"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tcPr>
          <w:p w14:paraId="0E90F006" w14:textId="1ED30885"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Floor paint damaged</w:t>
            </w:r>
          </w:p>
        </w:tc>
      </w:tr>
      <w:tr w:rsidR="00BA1192" w:rsidRPr="00AD1CE4" w14:paraId="4E553D0A" w14:textId="77777777" w:rsidTr="009138C0">
        <w:trPr>
          <w:cnfStyle w:val="000000100000" w:firstRow="0" w:lastRow="0" w:firstColumn="0" w:lastColumn="0" w:oddVBand="0" w:evenVBand="0" w:oddHBand="1" w:evenHBand="0" w:firstRowFirstColumn="0" w:firstRowLastColumn="0" w:lastRowFirstColumn="0" w:lastRowLastColumn="0"/>
          <w:trHeight w:val="288"/>
        </w:trPr>
        <w:tc>
          <w:tcPr>
            <w:tcW w:w="1973" w:type="dxa"/>
            <w:noWrap/>
            <w:hideMark/>
          </w:tcPr>
          <w:p w14:paraId="4EE81E70" w14:textId="7777777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8" w:type="dxa"/>
            <w:noWrap/>
            <w:hideMark/>
          </w:tcPr>
          <w:p w14:paraId="39E48DFF" w14:textId="77777777" w:rsidR="00BA1192" w:rsidRPr="00AD1CE4" w:rsidRDefault="00BA1192" w:rsidP="00BA1192">
            <w:pPr>
              <w:rPr>
                <w:rFonts w:asciiTheme="minorHAnsi" w:hAnsiTheme="minorHAnsi" w:cstheme="minorHAnsi"/>
                <w:color w:val="000000"/>
              </w:rPr>
            </w:pPr>
            <w:r w:rsidRPr="00AD1CE4">
              <w:rPr>
                <w:rFonts w:asciiTheme="minorHAnsi" w:hAnsiTheme="minorHAnsi" w:cstheme="minorHAnsi"/>
                <w:color w:val="000000"/>
              </w:rPr>
              <w:t>Main Area</w:t>
            </w:r>
          </w:p>
        </w:tc>
        <w:tc>
          <w:tcPr>
            <w:tcW w:w="2403" w:type="dxa"/>
            <w:noWrap/>
            <w:hideMark/>
          </w:tcPr>
          <w:p w14:paraId="10284B47"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hideMark/>
          </w:tcPr>
          <w:p w14:paraId="74DC9BE3"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Wall paint damaged outside of Janitor's Closet</w:t>
            </w:r>
          </w:p>
        </w:tc>
      </w:tr>
      <w:tr w:rsidR="00BA1192" w:rsidRPr="00AD1CE4" w14:paraId="7303FEEE" w14:textId="77777777" w:rsidTr="009138C0">
        <w:trPr>
          <w:trHeight w:val="288"/>
        </w:trPr>
        <w:tc>
          <w:tcPr>
            <w:tcW w:w="1973" w:type="dxa"/>
            <w:noWrap/>
            <w:hideMark/>
          </w:tcPr>
          <w:p w14:paraId="37137FED" w14:textId="7777777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8" w:type="dxa"/>
            <w:noWrap/>
            <w:hideMark/>
          </w:tcPr>
          <w:p w14:paraId="021F7208" w14:textId="77777777" w:rsidR="00BA1192" w:rsidRPr="00AD1CE4" w:rsidRDefault="00BA1192" w:rsidP="00BA1192">
            <w:pPr>
              <w:rPr>
                <w:rFonts w:asciiTheme="minorHAnsi" w:hAnsiTheme="minorHAnsi" w:cstheme="minorHAnsi"/>
                <w:color w:val="000000"/>
              </w:rPr>
            </w:pPr>
            <w:r w:rsidRPr="00AD1CE4">
              <w:rPr>
                <w:rFonts w:asciiTheme="minorHAnsi" w:hAnsiTheme="minorHAnsi" w:cstheme="minorHAnsi"/>
                <w:color w:val="000000"/>
              </w:rPr>
              <w:t>Main Area</w:t>
            </w:r>
          </w:p>
        </w:tc>
        <w:tc>
          <w:tcPr>
            <w:tcW w:w="2403" w:type="dxa"/>
            <w:noWrap/>
            <w:hideMark/>
          </w:tcPr>
          <w:p w14:paraId="0B664299"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hideMark/>
          </w:tcPr>
          <w:p w14:paraId="6D15A912"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Walls dirty throughout</w:t>
            </w:r>
          </w:p>
        </w:tc>
      </w:tr>
      <w:tr w:rsidR="00BA1192" w:rsidRPr="00AD1CE4" w14:paraId="51CF2572" w14:textId="77777777" w:rsidTr="009138C0">
        <w:trPr>
          <w:cnfStyle w:val="000000100000" w:firstRow="0" w:lastRow="0" w:firstColumn="0" w:lastColumn="0" w:oddVBand="0" w:evenVBand="0" w:oddHBand="1" w:evenHBand="0" w:firstRowFirstColumn="0" w:firstRowLastColumn="0" w:lastRowFirstColumn="0" w:lastRowLastColumn="0"/>
          <w:trHeight w:val="288"/>
        </w:trPr>
        <w:tc>
          <w:tcPr>
            <w:tcW w:w="1973" w:type="dxa"/>
            <w:noWrap/>
            <w:hideMark/>
          </w:tcPr>
          <w:p w14:paraId="7B57D4A3" w14:textId="7777777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8" w:type="dxa"/>
            <w:noWrap/>
            <w:hideMark/>
          </w:tcPr>
          <w:p w14:paraId="73856BDF" w14:textId="77777777" w:rsidR="00BA1192" w:rsidRPr="00AD1CE4" w:rsidRDefault="00BA1192" w:rsidP="00BA1192">
            <w:pPr>
              <w:rPr>
                <w:rFonts w:asciiTheme="minorHAnsi" w:hAnsiTheme="minorHAnsi" w:cstheme="minorHAnsi"/>
                <w:color w:val="000000"/>
              </w:rPr>
            </w:pPr>
            <w:r w:rsidRPr="00AD1CE4">
              <w:rPr>
                <w:rFonts w:asciiTheme="minorHAnsi" w:hAnsiTheme="minorHAnsi" w:cstheme="minorHAnsi"/>
                <w:color w:val="000000"/>
              </w:rPr>
              <w:t>Main Area</w:t>
            </w:r>
          </w:p>
        </w:tc>
        <w:tc>
          <w:tcPr>
            <w:tcW w:w="2403" w:type="dxa"/>
            <w:noWrap/>
            <w:hideMark/>
          </w:tcPr>
          <w:p w14:paraId="60883130"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hideMark/>
          </w:tcPr>
          <w:p w14:paraId="63D3DCEC"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Baseboard damaged</w:t>
            </w:r>
          </w:p>
        </w:tc>
      </w:tr>
      <w:tr w:rsidR="00BA1192" w:rsidRPr="00AD1CE4" w14:paraId="4C0227F6" w14:textId="77777777" w:rsidTr="009138C0">
        <w:trPr>
          <w:trHeight w:val="288"/>
        </w:trPr>
        <w:tc>
          <w:tcPr>
            <w:tcW w:w="1973" w:type="dxa"/>
            <w:noWrap/>
          </w:tcPr>
          <w:p w14:paraId="235E372E" w14:textId="686CCBF4"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8" w:type="dxa"/>
            <w:noWrap/>
          </w:tcPr>
          <w:p w14:paraId="707791E9" w14:textId="30D93638"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Main Area</w:t>
            </w:r>
          </w:p>
        </w:tc>
        <w:tc>
          <w:tcPr>
            <w:tcW w:w="2403" w:type="dxa"/>
            <w:noWrap/>
          </w:tcPr>
          <w:p w14:paraId="36258C4F" w14:textId="1801CF5F"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tcPr>
          <w:p w14:paraId="5984857E" w14:textId="187D3EDD"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Floor surface damaged</w:t>
            </w:r>
          </w:p>
        </w:tc>
      </w:tr>
      <w:tr w:rsidR="00BA1192" w:rsidRPr="00AD1CE4" w14:paraId="4C553634" w14:textId="77777777" w:rsidTr="009138C0">
        <w:trPr>
          <w:cnfStyle w:val="000000100000" w:firstRow="0" w:lastRow="0" w:firstColumn="0" w:lastColumn="0" w:oddVBand="0" w:evenVBand="0" w:oddHBand="1" w:evenHBand="0" w:firstRowFirstColumn="0" w:firstRowLastColumn="0" w:lastRowFirstColumn="0" w:lastRowLastColumn="0"/>
          <w:trHeight w:val="288"/>
        </w:trPr>
        <w:tc>
          <w:tcPr>
            <w:tcW w:w="1973" w:type="dxa"/>
            <w:noWrap/>
          </w:tcPr>
          <w:p w14:paraId="11340243" w14:textId="17E1657A"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8" w:type="dxa"/>
            <w:noWrap/>
          </w:tcPr>
          <w:p w14:paraId="13477040" w14:textId="3CFEADD8"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Library</w:t>
            </w:r>
          </w:p>
        </w:tc>
        <w:tc>
          <w:tcPr>
            <w:tcW w:w="2403" w:type="dxa"/>
            <w:noWrap/>
          </w:tcPr>
          <w:p w14:paraId="36AA0BA9" w14:textId="11601DF9"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tcPr>
          <w:p w14:paraId="348E2604" w14:textId="2F6A9F84"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Ceiling tiles missing</w:t>
            </w:r>
          </w:p>
        </w:tc>
      </w:tr>
      <w:tr w:rsidR="00BA1192" w:rsidRPr="00AD1CE4" w14:paraId="299A7B4E" w14:textId="77777777" w:rsidTr="009138C0">
        <w:trPr>
          <w:trHeight w:val="288"/>
        </w:trPr>
        <w:tc>
          <w:tcPr>
            <w:tcW w:w="1973" w:type="dxa"/>
            <w:noWrap/>
          </w:tcPr>
          <w:p w14:paraId="45CADA9E" w14:textId="28765E6D"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8" w:type="dxa"/>
            <w:noWrap/>
          </w:tcPr>
          <w:p w14:paraId="1231B6D8" w14:textId="60113C69" w:rsidR="00BA1192" w:rsidRPr="00AD1CE4" w:rsidRDefault="00BA1192" w:rsidP="00BA1192">
            <w:pPr>
              <w:rPr>
                <w:rFonts w:asciiTheme="minorHAnsi" w:hAnsiTheme="minorHAnsi" w:cstheme="minorHAnsi"/>
                <w:color w:val="000000"/>
              </w:rPr>
            </w:pPr>
            <w:r w:rsidRPr="00360A3F">
              <w:rPr>
                <w:rFonts w:asciiTheme="minorHAnsi" w:hAnsiTheme="minorHAnsi" w:cstheme="minorHAnsi"/>
                <w:color w:val="000000"/>
              </w:rPr>
              <w:t>Sleeping Area</w:t>
            </w:r>
          </w:p>
        </w:tc>
        <w:tc>
          <w:tcPr>
            <w:tcW w:w="2403" w:type="dxa"/>
            <w:noWrap/>
          </w:tcPr>
          <w:p w14:paraId="18402EF9" w14:textId="1047668F"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451.322*</w:t>
            </w:r>
          </w:p>
        </w:tc>
        <w:tc>
          <w:tcPr>
            <w:tcW w:w="3919" w:type="dxa"/>
            <w:noWrap/>
          </w:tcPr>
          <w:p w14:paraId="7156CA44" w14:textId="1E362A55"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Cell Size: Inadequate floor space in dorm area</w:t>
            </w:r>
          </w:p>
        </w:tc>
      </w:tr>
      <w:tr w:rsidR="00BA1192" w:rsidRPr="00AD1CE4" w14:paraId="4B2660C1" w14:textId="77777777" w:rsidTr="009138C0">
        <w:trPr>
          <w:cnfStyle w:val="000000100000" w:firstRow="0" w:lastRow="0" w:firstColumn="0" w:lastColumn="0" w:oddVBand="0" w:evenVBand="0" w:oddHBand="1" w:evenHBand="0" w:firstRowFirstColumn="0" w:firstRowLastColumn="0" w:lastRowFirstColumn="0" w:lastRowLastColumn="0"/>
          <w:trHeight w:val="288"/>
        </w:trPr>
        <w:tc>
          <w:tcPr>
            <w:tcW w:w="1973" w:type="dxa"/>
            <w:noWrap/>
            <w:hideMark/>
          </w:tcPr>
          <w:p w14:paraId="12DC6CD8" w14:textId="7777777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t>GC Unit – Former Gym</w:t>
            </w:r>
          </w:p>
        </w:tc>
        <w:tc>
          <w:tcPr>
            <w:tcW w:w="1888" w:type="dxa"/>
            <w:noWrap/>
            <w:hideMark/>
          </w:tcPr>
          <w:p w14:paraId="2D48598F" w14:textId="77777777" w:rsidR="00BA1192" w:rsidRPr="00AD1CE4" w:rsidRDefault="00BA1192" w:rsidP="00BA1192">
            <w:pPr>
              <w:rPr>
                <w:rFonts w:asciiTheme="minorHAnsi" w:hAnsiTheme="minorHAnsi" w:cstheme="minorHAnsi"/>
                <w:color w:val="000000"/>
              </w:rPr>
            </w:pPr>
            <w:r w:rsidRPr="00AD1CE4">
              <w:rPr>
                <w:rFonts w:asciiTheme="minorHAnsi" w:hAnsiTheme="minorHAnsi" w:cstheme="minorHAnsi"/>
                <w:color w:val="000000"/>
              </w:rPr>
              <w:t>Control Area</w:t>
            </w:r>
          </w:p>
        </w:tc>
        <w:tc>
          <w:tcPr>
            <w:tcW w:w="2403" w:type="dxa"/>
            <w:noWrap/>
            <w:hideMark/>
          </w:tcPr>
          <w:p w14:paraId="4BA09A8A"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105 CMR 451.353</w:t>
            </w:r>
          </w:p>
        </w:tc>
        <w:tc>
          <w:tcPr>
            <w:tcW w:w="3919" w:type="dxa"/>
            <w:noWrap/>
            <w:hideMark/>
          </w:tcPr>
          <w:p w14:paraId="6B5586EF" w14:textId="77777777" w:rsidR="00BA1192" w:rsidRPr="00CF24F9" w:rsidRDefault="00BA1192" w:rsidP="00BA1192">
            <w:pPr>
              <w:rPr>
                <w:rFonts w:asciiTheme="minorHAnsi" w:hAnsiTheme="minorHAnsi" w:cstheme="minorHAnsi"/>
                <w:color w:val="000000"/>
              </w:rPr>
            </w:pPr>
            <w:r w:rsidRPr="00CF24F9">
              <w:rPr>
                <w:rFonts w:asciiTheme="minorHAnsi" w:hAnsiTheme="minorHAnsi" w:cstheme="minorHAnsi"/>
                <w:color w:val="000000"/>
              </w:rPr>
              <w:t>Interior Maintenance: Floor surface damaged</w:t>
            </w:r>
          </w:p>
        </w:tc>
      </w:tr>
      <w:tr w:rsidR="00BA1192" w:rsidRPr="00AD1CE4" w14:paraId="1849F3A8" w14:textId="77777777" w:rsidTr="009138C0">
        <w:trPr>
          <w:trHeight w:val="288"/>
        </w:trPr>
        <w:tc>
          <w:tcPr>
            <w:tcW w:w="1973" w:type="dxa"/>
            <w:noWrap/>
            <w:hideMark/>
          </w:tcPr>
          <w:p w14:paraId="1A5AB58A" w14:textId="77777777" w:rsidR="00BA1192" w:rsidRPr="00603CA3" w:rsidRDefault="00BA1192" w:rsidP="00BA1192">
            <w:pPr>
              <w:pStyle w:val="ListParagraph"/>
              <w:numPr>
                <w:ilvl w:val="0"/>
                <w:numId w:val="25"/>
              </w:numPr>
              <w:ind w:left="345"/>
              <w:rPr>
                <w:rFonts w:asciiTheme="minorHAnsi" w:hAnsiTheme="minorHAnsi" w:cstheme="minorHAnsi"/>
                <w:color w:val="000000"/>
              </w:rPr>
            </w:pPr>
            <w:r w:rsidRPr="00603CA3">
              <w:rPr>
                <w:rFonts w:asciiTheme="minorHAnsi" w:hAnsiTheme="minorHAnsi" w:cstheme="minorHAnsi"/>
                <w:color w:val="000000"/>
              </w:rPr>
              <w:lastRenderedPageBreak/>
              <w:t>GC Unit – Former Gym</w:t>
            </w:r>
          </w:p>
        </w:tc>
        <w:tc>
          <w:tcPr>
            <w:tcW w:w="1888" w:type="dxa"/>
            <w:noWrap/>
            <w:hideMark/>
          </w:tcPr>
          <w:p w14:paraId="24F3386A" w14:textId="77777777" w:rsidR="00BA1192" w:rsidRPr="00AD1CE4" w:rsidRDefault="00BA1192" w:rsidP="00BA1192">
            <w:pPr>
              <w:rPr>
                <w:rFonts w:asciiTheme="minorHAnsi" w:hAnsiTheme="minorHAnsi" w:cstheme="minorHAnsi"/>
                <w:color w:val="000000"/>
              </w:rPr>
            </w:pPr>
            <w:r w:rsidRPr="00AD1CE4">
              <w:rPr>
                <w:rFonts w:asciiTheme="minorHAnsi" w:hAnsiTheme="minorHAnsi" w:cstheme="minorHAnsi"/>
                <w:color w:val="000000"/>
              </w:rPr>
              <w:t>Janitor’s Closet</w:t>
            </w:r>
          </w:p>
        </w:tc>
        <w:tc>
          <w:tcPr>
            <w:tcW w:w="2403" w:type="dxa"/>
            <w:noWrap/>
            <w:hideMark/>
          </w:tcPr>
          <w:p w14:paraId="21C806B6" w14:textId="77777777" w:rsidR="00BA1192" w:rsidRPr="00CF24F9" w:rsidRDefault="00BA1192" w:rsidP="00BA1192">
            <w:pPr>
              <w:rPr>
                <w:rFonts w:asciiTheme="minorHAnsi" w:hAnsiTheme="minorHAnsi" w:cstheme="minorHAnsi"/>
                <w:color w:val="000000"/>
                <w:highlight w:val="yellow"/>
              </w:rPr>
            </w:pPr>
            <w:r w:rsidRPr="00CF24F9">
              <w:rPr>
                <w:rFonts w:asciiTheme="minorHAnsi" w:hAnsiTheme="minorHAnsi" w:cstheme="minorHAnsi"/>
                <w:color w:val="000000"/>
              </w:rPr>
              <w:t>105 CMR 451.353</w:t>
            </w:r>
          </w:p>
        </w:tc>
        <w:tc>
          <w:tcPr>
            <w:tcW w:w="3919" w:type="dxa"/>
            <w:noWrap/>
            <w:hideMark/>
          </w:tcPr>
          <w:p w14:paraId="11B6438B" w14:textId="77777777" w:rsidR="00BA1192" w:rsidRPr="00AD1CE4" w:rsidRDefault="00BA1192" w:rsidP="00BA1192">
            <w:pPr>
              <w:rPr>
                <w:rFonts w:asciiTheme="minorHAnsi" w:hAnsiTheme="minorHAnsi" w:cstheme="minorHAnsi"/>
                <w:color w:val="000000"/>
              </w:rPr>
            </w:pPr>
            <w:r w:rsidRPr="00AD1CE4">
              <w:rPr>
                <w:rFonts w:asciiTheme="minorHAnsi" w:hAnsiTheme="minorHAnsi" w:cstheme="minorHAnsi"/>
                <w:color w:val="000000"/>
              </w:rPr>
              <w:t>Interior Maintenance: Strong odor present</w:t>
            </w:r>
          </w:p>
        </w:tc>
      </w:tr>
    </w:tbl>
    <w:p w14:paraId="7FFC3E40" w14:textId="77777777" w:rsidR="000B5E13" w:rsidRPr="00603CA3" w:rsidRDefault="000B5E13" w:rsidP="009138C0">
      <w:pPr>
        <w:ind w:left="720"/>
        <w:rPr>
          <w:rFonts w:asciiTheme="minorHAnsi" w:eastAsiaTheme="minorEastAsia" w:hAnsiTheme="minorHAnsi" w:cstheme="minorHAnsi"/>
        </w:rPr>
      </w:pPr>
    </w:p>
    <w:p w14:paraId="7CC27BB5" w14:textId="657A7B19" w:rsidR="00CD64BD" w:rsidRDefault="00CD64BD" w:rsidP="26755E56">
      <w:pPr>
        <w:rPr>
          <w:rFonts w:asciiTheme="minorHAnsi" w:eastAsiaTheme="minorEastAsia" w:hAnsiTheme="minorHAnsi" w:cstheme="minorHAnsi"/>
          <w:b/>
          <w:bCs/>
        </w:rPr>
      </w:pPr>
      <w:r>
        <w:rPr>
          <w:rFonts w:asciiTheme="minorHAnsi" w:eastAsiaTheme="minorEastAsia" w:hAnsiTheme="minorHAnsi" w:cstheme="minorHAnsi"/>
          <w:b/>
          <w:bCs/>
        </w:rPr>
        <w:t>Training Facility (Former I.C.E. Facility)</w:t>
      </w:r>
    </w:p>
    <w:p w14:paraId="4736A998" w14:textId="77777777" w:rsidR="00CD64BD" w:rsidRDefault="00CD64BD" w:rsidP="26755E56">
      <w:pPr>
        <w:rPr>
          <w:rFonts w:asciiTheme="minorHAnsi" w:eastAsiaTheme="minorEastAsia" w:hAnsiTheme="minorHAnsi" w:cstheme="minorHAnsi"/>
          <w:b/>
          <w:bCs/>
        </w:rPr>
      </w:pPr>
    </w:p>
    <w:p w14:paraId="24A77805" w14:textId="77777777" w:rsidR="00CD64BD" w:rsidRDefault="00CD64BD" w:rsidP="00CD64BD">
      <w:pPr>
        <w:ind w:left="720"/>
        <w:rPr>
          <w:rFonts w:ascii="Calibri" w:eastAsia="MS Mincho" w:hAnsi="Calibri" w:cs="Arial"/>
          <w:b/>
          <w:bCs/>
        </w:rPr>
      </w:pPr>
      <w:r>
        <w:rPr>
          <w:rFonts w:ascii="Calibri" w:eastAsia="MS Mincho" w:hAnsi="Calibri" w:cs="Arial"/>
          <w:b/>
          <w:bCs/>
        </w:rPr>
        <w:t>Deficiencies under the Required Standards (.100 and .200 series)</w:t>
      </w:r>
    </w:p>
    <w:p w14:paraId="47B42FB6" w14:textId="2D402120" w:rsidR="00CD64BD" w:rsidRDefault="00BA1192" w:rsidP="00CD64BD">
      <w:pPr>
        <w:ind w:left="720"/>
        <w:rPr>
          <w:rFonts w:ascii="Calibri" w:eastAsia="MS Mincho" w:hAnsi="Calibri" w:cs="Arial"/>
        </w:rPr>
      </w:pPr>
      <w:r>
        <w:rPr>
          <w:rFonts w:ascii="Calibri" w:eastAsia="MS Mincho" w:hAnsi="Calibri" w:cs="Arial"/>
        </w:rPr>
        <w:t>5</w:t>
      </w:r>
      <w:r w:rsidR="00CD64BD">
        <w:rPr>
          <w:rFonts w:ascii="Calibri" w:eastAsia="MS Mincho" w:hAnsi="Calibri" w:cs="Arial"/>
        </w:rPr>
        <w:t xml:space="preserve"> five new deficiencies were found during the inspection</w:t>
      </w:r>
      <w:r>
        <w:rPr>
          <w:rFonts w:ascii="Calibri" w:eastAsia="MS Mincho" w:hAnsi="Calibri" w:cs="Arial"/>
        </w:rPr>
        <w:t>:</w:t>
      </w:r>
      <w:r w:rsidR="00CD64BD">
        <w:rPr>
          <w:rFonts w:ascii="Calibri" w:eastAsia="MS Mincho" w:hAnsi="Calibri" w:cs="Arial"/>
        </w:rPr>
        <w:t xml:space="preserve"> </w:t>
      </w:r>
    </w:p>
    <w:p w14:paraId="66972611" w14:textId="77777777" w:rsidR="00CD64BD" w:rsidRDefault="00CD64BD" w:rsidP="00CD64BD">
      <w:pPr>
        <w:ind w:left="720"/>
        <w:rPr>
          <w:rFonts w:ascii="Calibri" w:eastAsia="MS Mincho" w:hAnsi="Calibri" w:cs="Arial"/>
        </w:rPr>
      </w:pPr>
    </w:p>
    <w:tbl>
      <w:tblPr>
        <w:tblStyle w:val="PlainTable2"/>
        <w:tblW w:w="10170" w:type="dxa"/>
        <w:tblInd w:w="720" w:type="dxa"/>
        <w:tblLook w:val="0400" w:firstRow="0" w:lastRow="0" w:firstColumn="0" w:lastColumn="0" w:noHBand="0" w:noVBand="1"/>
      </w:tblPr>
      <w:tblGrid>
        <w:gridCol w:w="1980"/>
        <w:gridCol w:w="1890"/>
        <w:gridCol w:w="2340"/>
        <w:gridCol w:w="3960"/>
      </w:tblGrid>
      <w:tr w:rsidR="00CD64BD" w14:paraId="139319EB" w14:textId="77777777" w:rsidTr="00CD64BD">
        <w:trPr>
          <w:cnfStyle w:val="000000100000" w:firstRow="0" w:lastRow="0" w:firstColumn="0" w:lastColumn="0" w:oddVBand="0" w:evenVBand="0" w:oddHBand="1" w:evenHBand="0" w:firstRowFirstColumn="0" w:firstRowLastColumn="0" w:lastRowFirstColumn="0" w:lastRowLastColumn="0"/>
        </w:trPr>
        <w:tc>
          <w:tcPr>
            <w:tcW w:w="1980" w:type="dxa"/>
            <w:tcBorders>
              <w:left w:val="nil"/>
              <w:right w:val="nil"/>
            </w:tcBorders>
            <w:hideMark/>
          </w:tcPr>
          <w:p w14:paraId="4F9C48EB" w14:textId="77777777" w:rsidR="00CD64BD" w:rsidRDefault="00CD64BD" w:rsidP="00CD64BD">
            <w:pPr>
              <w:pStyle w:val="ListParagraph"/>
              <w:numPr>
                <w:ilvl w:val="0"/>
                <w:numId w:val="28"/>
              </w:numPr>
              <w:ind w:left="250"/>
              <w:rPr>
                <w:rFonts w:ascii="Calibri" w:eastAsia="MS Mincho" w:hAnsi="Calibri"/>
              </w:rPr>
            </w:pPr>
            <w:bookmarkStart w:id="5" w:name="_Hlk180156517"/>
            <w:r>
              <w:rPr>
                <w:rFonts w:ascii="Calibri" w:eastAsia="MS Mincho" w:hAnsi="Calibri"/>
              </w:rPr>
              <w:t>K9 Unit</w:t>
            </w:r>
          </w:p>
        </w:tc>
        <w:tc>
          <w:tcPr>
            <w:tcW w:w="1890" w:type="dxa"/>
            <w:tcBorders>
              <w:left w:val="nil"/>
              <w:right w:val="nil"/>
            </w:tcBorders>
            <w:hideMark/>
          </w:tcPr>
          <w:p w14:paraId="39A64B0B" w14:textId="77777777" w:rsidR="00CD64BD" w:rsidRDefault="00CD64BD">
            <w:pPr>
              <w:rPr>
                <w:rFonts w:ascii="Calibri" w:eastAsia="MS Mincho" w:hAnsi="Calibri" w:cs="Arial"/>
              </w:rPr>
            </w:pPr>
            <w:r>
              <w:rPr>
                <w:rFonts w:ascii="Calibri" w:eastAsia="MS Mincho" w:hAnsi="Calibri" w:cs="Arial"/>
              </w:rPr>
              <w:t>Office Area</w:t>
            </w:r>
          </w:p>
        </w:tc>
        <w:tc>
          <w:tcPr>
            <w:tcW w:w="2340" w:type="dxa"/>
            <w:tcBorders>
              <w:left w:val="nil"/>
              <w:right w:val="nil"/>
            </w:tcBorders>
            <w:hideMark/>
          </w:tcPr>
          <w:p w14:paraId="3B99BF83" w14:textId="77777777" w:rsidR="00CD64BD" w:rsidRDefault="00CD64BD">
            <w:pPr>
              <w:rPr>
                <w:rFonts w:ascii="Calibri" w:eastAsia="MS Mincho" w:hAnsi="Calibri" w:cs="Arial"/>
              </w:rPr>
            </w:pPr>
            <w:r>
              <w:rPr>
                <w:rFonts w:ascii="Calibri" w:eastAsia="MS Mincho" w:hAnsi="Calibri" w:cs="Arial"/>
              </w:rPr>
              <w:t>105 CMR 451.200</w:t>
            </w:r>
          </w:p>
        </w:tc>
        <w:tc>
          <w:tcPr>
            <w:tcW w:w="3960" w:type="dxa"/>
            <w:tcBorders>
              <w:left w:val="nil"/>
              <w:right w:val="nil"/>
            </w:tcBorders>
            <w:hideMark/>
          </w:tcPr>
          <w:p w14:paraId="1454C841" w14:textId="77777777" w:rsidR="00CD64BD" w:rsidRDefault="00CD64BD">
            <w:pPr>
              <w:rPr>
                <w:rFonts w:ascii="Calibri" w:eastAsia="MS Mincho" w:hAnsi="Calibri" w:cs="Arial"/>
              </w:rPr>
            </w:pPr>
            <w:r>
              <w:rPr>
                <w:rFonts w:ascii="Calibri" w:eastAsia="MS Mincho" w:hAnsi="Calibri" w:cs="Arial"/>
              </w:rPr>
              <w:t>Food Storage, Preparation and Service: Food preparation not in compliance with 105 CMR 590.000, interior of microwave oven dirty</w:t>
            </w:r>
          </w:p>
        </w:tc>
        <w:bookmarkEnd w:id="5"/>
      </w:tr>
      <w:tr w:rsidR="00CD64BD" w14:paraId="03FDF346" w14:textId="77777777" w:rsidTr="00CD64BD">
        <w:tc>
          <w:tcPr>
            <w:tcW w:w="1980" w:type="dxa"/>
            <w:tcBorders>
              <w:top w:val="nil"/>
              <w:left w:val="nil"/>
              <w:bottom w:val="nil"/>
              <w:right w:val="nil"/>
            </w:tcBorders>
            <w:hideMark/>
          </w:tcPr>
          <w:p w14:paraId="0D55F79C" w14:textId="77777777" w:rsidR="00CD64BD" w:rsidRDefault="00CD64BD" w:rsidP="00CD64BD">
            <w:pPr>
              <w:pStyle w:val="ListParagraph"/>
              <w:numPr>
                <w:ilvl w:val="0"/>
                <w:numId w:val="28"/>
              </w:numPr>
              <w:ind w:left="250"/>
              <w:rPr>
                <w:rFonts w:ascii="Calibri" w:eastAsia="MS Mincho" w:hAnsi="Calibri"/>
              </w:rPr>
            </w:pPr>
            <w:r>
              <w:rPr>
                <w:rFonts w:ascii="Calibri" w:eastAsia="MS Mincho" w:hAnsi="Calibri"/>
              </w:rPr>
              <w:t>K9 Unit</w:t>
            </w:r>
          </w:p>
        </w:tc>
        <w:tc>
          <w:tcPr>
            <w:tcW w:w="1890" w:type="dxa"/>
            <w:tcBorders>
              <w:top w:val="nil"/>
              <w:left w:val="nil"/>
              <w:bottom w:val="nil"/>
              <w:right w:val="nil"/>
            </w:tcBorders>
            <w:hideMark/>
          </w:tcPr>
          <w:p w14:paraId="3608C7BB" w14:textId="77777777" w:rsidR="00CD64BD" w:rsidRDefault="00CD64BD">
            <w:pPr>
              <w:rPr>
                <w:rFonts w:ascii="Calibri" w:eastAsia="MS Mincho" w:hAnsi="Calibri" w:cs="Arial"/>
              </w:rPr>
            </w:pPr>
            <w:r>
              <w:rPr>
                <w:rFonts w:ascii="Calibri" w:eastAsia="MS Mincho" w:hAnsi="Calibri" w:cs="Arial"/>
              </w:rPr>
              <w:t>Office Area</w:t>
            </w:r>
          </w:p>
        </w:tc>
        <w:tc>
          <w:tcPr>
            <w:tcW w:w="2340" w:type="dxa"/>
            <w:tcBorders>
              <w:top w:val="nil"/>
              <w:left w:val="nil"/>
              <w:bottom w:val="nil"/>
              <w:right w:val="nil"/>
            </w:tcBorders>
            <w:hideMark/>
          </w:tcPr>
          <w:p w14:paraId="09E32349" w14:textId="77777777" w:rsidR="00CD64BD" w:rsidRDefault="00CD64BD">
            <w:pPr>
              <w:rPr>
                <w:rFonts w:ascii="Calibri" w:eastAsia="MS Mincho" w:hAnsi="Calibri" w:cs="Arial"/>
              </w:rPr>
            </w:pPr>
            <w:r>
              <w:rPr>
                <w:rFonts w:ascii="Calibri" w:eastAsia="MS Mincho" w:hAnsi="Calibri" w:cs="Arial"/>
              </w:rPr>
              <w:t>105 CMR 451.200</w:t>
            </w:r>
          </w:p>
        </w:tc>
        <w:tc>
          <w:tcPr>
            <w:tcW w:w="3960" w:type="dxa"/>
            <w:tcBorders>
              <w:top w:val="nil"/>
              <w:left w:val="nil"/>
              <w:bottom w:val="nil"/>
              <w:right w:val="nil"/>
            </w:tcBorders>
            <w:hideMark/>
          </w:tcPr>
          <w:p w14:paraId="69CD4C88" w14:textId="77777777" w:rsidR="00CD64BD" w:rsidRDefault="00CD64BD">
            <w:pPr>
              <w:rPr>
                <w:rFonts w:ascii="Calibri" w:eastAsia="MS Mincho" w:hAnsi="Calibri" w:cs="Arial"/>
              </w:rPr>
            </w:pPr>
            <w:r>
              <w:rPr>
                <w:rFonts w:ascii="Calibri" w:eastAsia="MS Mincho" w:hAnsi="Calibri" w:cs="Arial"/>
              </w:rPr>
              <w:t>Food Storage, Preparation and Service: Food storage not in compliance with 105 CMR 590.000, no functioning thermometer in refrigerator</w:t>
            </w:r>
          </w:p>
        </w:tc>
      </w:tr>
      <w:tr w:rsidR="00CD64BD" w14:paraId="0AA63D57" w14:textId="77777777" w:rsidTr="00CD64BD">
        <w:trPr>
          <w:cnfStyle w:val="000000100000" w:firstRow="0" w:lastRow="0" w:firstColumn="0" w:lastColumn="0" w:oddVBand="0" w:evenVBand="0" w:oddHBand="1" w:evenHBand="0" w:firstRowFirstColumn="0" w:firstRowLastColumn="0" w:lastRowFirstColumn="0" w:lastRowLastColumn="0"/>
        </w:trPr>
        <w:tc>
          <w:tcPr>
            <w:tcW w:w="1980" w:type="dxa"/>
            <w:tcBorders>
              <w:left w:val="nil"/>
              <w:right w:val="nil"/>
            </w:tcBorders>
            <w:hideMark/>
          </w:tcPr>
          <w:p w14:paraId="406A6D31" w14:textId="77777777" w:rsidR="00CD64BD" w:rsidRDefault="00CD64BD" w:rsidP="00CD64BD">
            <w:pPr>
              <w:pStyle w:val="ListParagraph"/>
              <w:numPr>
                <w:ilvl w:val="0"/>
                <w:numId w:val="28"/>
              </w:numPr>
              <w:ind w:left="250"/>
              <w:rPr>
                <w:rFonts w:ascii="Calibri" w:eastAsia="MS Mincho" w:hAnsi="Calibri"/>
              </w:rPr>
            </w:pPr>
            <w:r>
              <w:rPr>
                <w:rFonts w:ascii="Calibri" w:eastAsia="MS Mincho" w:hAnsi="Calibri"/>
              </w:rPr>
              <w:t>Training Facility</w:t>
            </w:r>
          </w:p>
        </w:tc>
        <w:tc>
          <w:tcPr>
            <w:tcW w:w="1890" w:type="dxa"/>
            <w:tcBorders>
              <w:left w:val="nil"/>
              <w:right w:val="nil"/>
            </w:tcBorders>
            <w:hideMark/>
          </w:tcPr>
          <w:p w14:paraId="4DEBC372" w14:textId="77777777" w:rsidR="00CD64BD" w:rsidRDefault="00CD64BD">
            <w:pPr>
              <w:rPr>
                <w:rFonts w:ascii="Calibri" w:eastAsia="MS Mincho" w:hAnsi="Calibri" w:cs="Arial"/>
              </w:rPr>
            </w:pPr>
            <w:r>
              <w:rPr>
                <w:rFonts w:ascii="Calibri" w:eastAsia="MS Mincho" w:hAnsi="Calibri" w:cs="Arial"/>
              </w:rPr>
              <w:t>A Side Kitchenette</w:t>
            </w:r>
          </w:p>
        </w:tc>
        <w:tc>
          <w:tcPr>
            <w:tcW w:w="2340" w:type="dxa"/>
            <w:tcBorders>
              <w:left w:val="nil"/>
              <w:right w:val="nil"/>
            </w:tcBorders>
            <w:hideMark/>
          </w:tcPr>
          <w:p w14:paraId="68B5D3AA" w14:textId="77777777" w:rsidR="00CD64BD" w:rsidRDefault="00CD64BD">
            <w:pPr>
              <w:rPr>
                <w:rFonts w:ascii="Calibri" w:eastAsia="MS Mincho" w:hAnsi="Calibri" w:cs="Arial"/>
              </w:rPr>
            </w:pPr>
            <w:r>
              <w:rPr>
                <w:rFonts w:ascii="Calibri" w:eastAsia="MS Mincho" w:hAnsi="Calibri" w:cs="Arial"/>
              </w:rPr>
              <w:t>105 CMR 451.200</w:t>
            </w:r>
          </w:p>
        </w:tc>
        <w:tc>
          <w:tcPr>
            <w:tcW w:w="3960" w:type="dxa"/>
            <w:tcBorders>
              <w:left w:val="nil"/>
              <w:right w:val="nil"/>
            </w:tcBorders>
            <w:hideMark/>
          </w:tcPr>
          <w:p w14:paraId="22860623" w14:textId="77777777" w:rsidR="00CD64BD" w:rsidRDefault="00CD64BD">
            <w:pPr>
              <w:rPr>
                <w:rFonts w:ascii="Calibri" w:eastAsia="MS Mincho" w:hAnsi="Calibri" w:cs="Arial"/>
              </w:rPr>
            </w:pPr>
            <w:r>
              <w:rPr>
                <w:rFonts w:ascii="Calibri" w:eastAsia="MS Mincho" w:hAnsi="Calibri" w:cs="Arial"/>
              </w:rPr>
              <w:t>Food Storage, Preparation and Service: Food storage not in compliance with 105 CMR 590.000, no functioning thermometer in refrigerator</w:t>
            </w:r>
          </w:p>
        </w:tc>
      </w:tr>
      <w:tr w:rsidR="00CD64BD" w14:paraId="0E7D68FA" w14:textId="77777777" w:rsidTr="00CD64BD">
        <w:tc>
          <w:tcPr>
            <w:tcW w:w="1980" w:type="dxa"/>
            <w:tcBorders>
              <w:top w:val="nil"/>
              <w:left w:val="nil"/>
              <w:bottom w:val="nil"/>
              <w:right w:val="nil"/>
            </w:tcBorders>
            <w:hideMark/>
          </w:tcPr>
          <w:p w14:paraId="268BF72B" w14:textId="77777777" w:rsidR="00CD64BD" w:rsidRDefault="00CD64BD" w:rsidP="00CD64BD">
            <w:pPr>
              <w:pStyle w:val="ListParagraph"/>
              <w:numPr>
                <w:ilvl w:val="0"/>
                <w:numId w:val="28"/>
              </w:numPr>
              <w:ind w:left="250"/>
              <w:rPr>
                <w:rFonts w:ascii="Calibri" w:eastAsia="MS Mincho" w:hAnsi="Calibri"/>
              </w:rPr>
            </w:pPr>
            <w:r>
              <w:rPr>
                <w:rFonts w:ascii="Calibri" w:eastAsia="MS Mincho" w:hAnsi="Calibri"/>
              </w:rPr>
              <w:t>Training Facility</w:t>
            </w:r>
          </w:p>
        </w:tc>
        <w:tc>
          <w:tcPr>
            <w:tcW w:w="1890" w:type="dxa"/>
            <w:tcBorders>
              <w:top w:val="nil"/>
              <w:left w:val="nil"/>
              <w:bottom w:val="nil"/>
              <w:right w:val="nil"/>
            </w:tcBorders>
            <w:hideMark/>
          </w:tcPr>
          <w:p w14:paraId="6295E7D0" w14:textId="77777777" w:rsidR="00CD64BD" w:rsidRDefault="00CD64BD">
            <w:pPr>
              <w:rPr>
                <w:rFonts w:ascii="Calibri" w:eastAsia="MS Mincho" w:hAnsi="Calibri" w:cs="Arial"/>
              </w:rPr>
            </w:pPr>
            <w:r>
              <w:rPr>
                <w:rFonts w:ascii="Calibri" w:eastAsia="MS Mincho" w:hAnsi="Calibri" w:cs="Arial"/>
              </w:rPr>
              <w:t>A Side Kitchenette</w:t>
            </w:r>
          </w:p>
        </w:tc>
        <w:tc>
          <w:tcPr>
            <w:tcW w:w="2340" w:type="dxa"/>
            <w:tcBorders>
              <w:top w:val="nil"/>
              <w:left w:val="nil"/>
              <w:bottom w:val="nil"/>
              <w:right w:val="nil"/>
            </w:tcBorders>
            <w:hideMark/>
          </w:tcPr>
          <w:p w14:paraId="2BEB036F" w14:textId="77777777" w:rsidR="00CD64BD" w:rsidRDefault="00CD64BD">
            <w:pPr>
              <w:rPr>
                <w:rFonts w:ascii="Calibri" w:eastAsia="MS Mincho" w:hAnsi="Calibri" w:cs="Arial"/>
              </w:rPr>
            </w:pPr>
            <w:r>
              <w:rPr>
                <w:rFonts w:ascii="Calibri" w:eastAsia="MS Mincho" w:hAnsi="Calibri" w:cs="Arial"/>
              </w:rPr>
              <w:t>105 CMR 451.200</w:t>
            </w:r>
          </w:p>
        </w:tc>
        <w:tc>
          <w:tcPr>
            <w:tcW w:w="3960" w:type="dxa"/>
            <w:tcBorders>
              <w:top w:val="nil"/>
              <w:left w:val="nil"/>
              <w:bottom w:val="nil"/>
              <w:right w:val="nil"/>
            </w:tcBorders>
            <w:hideMark/>
          </w:tcPr>
          <w:p w14:paraId="71EF903D" w14:textId="77777777" w:rsidR="00CD64BD" w:rsidRDefault="00CD64BD">
            <w:pPr>
              <w:rPr>
                <w:rFonts w:ascii="Calibri" w:eastAsia="MS Mincho" w:hAnsi="Calibri" w:cs="Arial"/>
              </w:rPr>
            </w:pPr>
            <w:r>
              <w:rPr>
                <w:rFonts w:ascii="Calibri" w:eastAsia="MS Mincho" w:hAnsi="Calibri" w:cs="Arial"/>
              </w:rPr>
              <w:t>Food Storage, Preparation and Service: Food storage not in compliance with 105 CMR 590.000, single-use plastic utensils left uncovered and open to contamination</w:t>
            </w:r>
          </w:p>
        </w:tc>
      </w:tr>
      <w:tr w:rsidR="00CD64BD" w14:paraId="03A3CC59" w14:textId="77777777" w:rsidTr="00CD64BD">
        <w:trPr>
          <w:cnfStyle w:val="000000100000" w:firstRow="0" w:lastRow="0" w:firstColumn="0" w:lastColumn="0" w:oddVBand="0" w:evenVBand="0" w:oddHBand="1" w:evenHBand="0" w:firstRowFirstColumn="0" w:firstRowLastColumn="0" w:lastRowFirstColumn="0" w:lastRowLastColumn="0"/>
        </w:trPr>
        <w:tc>
          <w:tcPr>
            <w:tcW w:w="1980" w:type="dxa"/>
            <w:tcBorders>
              <w:left w:val="nil"/>
              <w:right w:val="nil"/>
            </w:tcBorders>
            <w:hideMark/>
          </w:tcPr>
          <w:p w14:paraId="7C30F930" w14:textId="77777777" w:rsidR="00CD64BD" w:rsidRDefault="00CD64BD" w:rsidP="00CD64BD">
            <w:pPr>
              <w:pStyle w:val="ListParagraph"/>
              <w:numPr>
                <w:ilvl w:val="0"/>
                <w:numId w:val="28"/>
              </w:numPr>
              <w:ind w:left="250"/>
              <w:rPr>
                <w:rFonts w:ascii="Calibri" w:eastAsia="MS Mincho" w:hAnsi="Calibri"/>
              </w:rPr>
            </w:pPr>
            <w:r>
              <w:rPr>
                <w:rFonts w:ascii="Calibri" w:eastAsia="MS Mincho" w:hAnsi="Calibri"/>
              </w:rPr>
              <w:t>Training Facility</w:t>
            </w:r>
          </w:p>
        </w:tc>
        <w:tc>
          <w:tcPr>
            <w:tcW w:w="1890" w:type="dxa"/>
            <w:tcBorders>
              <w:left w:val="nil"/>
              <w:right w:val="nil"/>
            </w:tcBorders>
            <w:hideMark/>
          </w:tcPr>
          <w:p w14:paraId="7DD49361" w14:textId="77777777" w:rsidR="00CD64BD" w:rsidRDefault="00CD64BD">
            <w:pPr>
              <w:rPr>
                <w:rFonts w:ascii="Calibri" w:eastAsia="MS Mincho" w:hAnsi="Calibri" w:cs="Arial"/>
              </w:rPr>
            </w:pPr>
            <w:r>
              <w:rPr>
                <w:rFonts w:ascii="Calibri" w:eastAsia="MS Mincho" w:hAnsi="Calibri" w:cs="Arial"/>
              </w:rPr>
              <w:t>B Side Kitchenette</w:t>
            </w:r>
          </w:p>
        </w:tc>
        <w:tc>
          <w:tcPr>
            <w:tcW w:w="2340" w:type="dxa"/>
            <w:tcBorders>
              <w:left w:val="nil"/>
              <w:right w:val="nil"/>
            </w:tcBorders>
            <w:hideMark/>
          </w:tcPr>
          <w:p w14:paraId="5F26F4A3" w14:textId="77777777" w:rsidR="00CD64BD" w:rsidRDefault="00CD64BD">
            <w:pPr>
              <w:rPr>
                <w:rFonts w:ascii="Calibri" w:eastAsia="MS Mincho" w:hAnsi="Calibri" w:cs="Arial"/>
              </w:rPr>
            </w:pPr>
            <w:r>
              <w:rPr>
                <w:rFonts w:ascii="Calibri" w:eastAsia="MS Mincho" w:hAnsi="Calibri" w:cs="Arial"/>
              </w:rPr>
              <w:t>105 CMR 451.200</w:t>
            </w:r>
          </w:p>
        </w:tc>
        <w:tc>
          <w:tcPr>
            <w:tcW w:w="3960" w:type="dxa"/>
            <w:tcBorders>
              <w:left w:val="nil"/>
              <w:right w:val="nil"/>
            </w:tcBorders>
            <w:hideMark/>
          </w:tcPr>
          <w:p w14:paraId="7483E98D" w14:textId="77777777" w:rsidR="00CD64BD" w:rsidRDefault="00CD64BD">
            <w:pPr>
              <w:rPr>
                <w:rFonts w:ascii="Calibri" w:eastAsia="MS Mincho" w:hAnsi="Calibri" w:cs="Arial"/>
              </w:rPr>
            </w:pPr>
            <w:r>
              <w:rPr>
                <w:rFonts w:ascii="Calibri" w:eastAsia="MS Mincho" w:hAnsi="Calibri" w:cs="Arial"/>
              </w:rPr>
              <w:t>Food Storage, Preparation and Service: Food storage not in compliance with 105 CMR 590.000, no functioning thermometer in refrigerator</w:t>
            </w:r>
          </w:p>
        </w:tc>
      </w:tr>
    </w:tbl>
    <w:p w14:paraId="3DE32B34" w14:textId="77777777" w:rsidR="00CD64BD" w:rsidRDefault="00CD64BD" w:rsidP="00CD64BD">
      <w:pPr>
        <w:ind w:left="720"/>
        <w:rPr>
          <w:rFonts w:ascii="Calibri" w:eastAsia="MS Mincho" w:hAnsi="Calibri" w:cs="Arial"/>
        </w:rPr>
      </w:pPr>
    </w:p>
    <w:p w14:paraId="4EFD3E8F" w14:textId="77777777" w:rsidR="00CD64BD" w:rsidRDefault="00CD64BD" w:rsidP="00CD64BD">
      <w:pPr>
        <w:ind w:left="720"/>
        <w:rPr>
          <w:rFonts w:ascii="Calibri" w:eastAsia="MS Mincho" w:hAnsi="Calibri" w:cs="Arial"/>
          <w:b/>
          <w:bCs/>
        </w:rPr>
      </w:pPr>
      <w:r>
        <w:rPr>
          <w:rFonts w:ascii="Calibri" w:eastAsia="MS Mincho" w:hAnsi="Calibri" w:cs="Arial"/>
          <w:b/>
          <w:bCs/>
        </w:rPr>
        <w:t>Deficiencies under the Recommended Standards (.300 series)</w:t>
      </w:r>
    </w:p>
    <w:p w14:paraId="6455D787" w14:textId="4FC94BF2" w:rsidR="00CD64BD" w:rsidRDefault="00BA1192" w:rsidP="00CD64BD">
      <w:pPr>
        <w:ind w:left="720"/>
        <w:rPr>
          <w:rFonts w:ascii="Calibri" w:eastAsia="MS Mincho" w:hAnsi="Calibri" w:cs="Arial"/>
        </w:rPr>
      </w:pPr>
      <w:r>
        <w:rPr>
          <w:rFonts w:ascii="Calibri" w:eastAsia="MS Mincho" w:hAnsi="Calibri" w:cs="Arial"/>
        </w:rPr>
        <w:t>1</w:t>
      </w:r>
      <w:r w:rsidR="00CD64BD">
        <w:rPr>
          <w:rFonts w:ascii="Calibri" w:eastAsia="MS Mincho" w:hAnsi="Calibri" w:cs="Arial"/>
        </w:rPr>
        <w:t xml:space="preserve"> new deficiency</w:t>
      </w:r>
      <w:r>
        <w:rPr>
          <w:rFonts w:ascii="Calibri" w:eastAsia="MS Mincho" w:hAnsi="Calibri" w:cs="Arial"/>
        </w:rPr>
        <w:t xml:space="preserve"> and 1 repeat deficiency (indicated by an *)</w:t>
      </w:r>
      <w:r w:rsidR="00CD64BD">
        <w:rPr>
          <w:rFonts w:ascii="Calibri" w:eastAsia="MS Mincho" w:hAnsi="Calibri" w:cs="Arial"/>
        </w:rPr>
        <w:t xml:space="preserve"> </w:t>
      </w:r>
      <w:r>
        <w:rPr>
          <w:rFonts w:ascii="Calibri" w:eastAsia="MS Mincho" w:hAnsi="Calibri" w:cs="Arial"/>
        </w:rPr>
        <w:t>were</w:t>
      </w:r>
      <w:r w:rsidR="00CD64BD">
        <w:rPr>
          <w:rFonts w:ascii="Calibri" w:eastAsia="MS Mincho" w:hAnsi="Calibri" w:cs="Arial"/>
        </w:rPr>
        <w:t xml:space="preserve"> </w:t>
      </w:r>
      <w:r>
        <w:rPr>
          <w:rFonts w:ascii="Calibri" w:eastAsia="MS Mincho" w:hAnsi="Calibri" w:cs="Arial"/>
        </w:rPr>
        <w:t>found</w:t>
      </w:r>
      <w:r w:rsidR="00CD64BD">
        <w:rPr>
          <w:rFonts w:ascii="Calibri" w:eastAsia="MS Mincho" w:hAnsi="Calibri" w:cs="Arial"/>
        </w:rPr>
        <w:t xml:space="preserve"> during the inspection</w:t>
      </w:r>
      <w:r>
        <w:rPr>
          <w:rFonts w:ascii="Calibri" w:eastAsia="MS Mincho" w:hAnsi="Calibri" w:cs="Arial"/>
        </w:rPr>
        <w:t>:</w:t>
      </w:r>
    </w:p>
    <w:p w14:paraId="4C3A3F3E" w14:textId="77777777" w:rsidR="00CD64BD" w:rsidRDefault="00CD64BD" w:rsidP="00CD64BD">
      <w:pPr>
        <w:ind w:left="720"/>
        <w:rPr>
          <w:rFonts w:ascii="Calibri" w:eastAsia="MS Mincho" w:hAnsi="Calibri" w:cs="Arial"/>
        </w:rPr>
      </w:pPr>
    </w:p>
    <w:tbl>
      <w:tblPr>
        <w:tblStyle w:val="PlainTable2"/>
        <w:tblW w:w="10170" w:type="dxa"/>
        <w:tblInd w:w="720" w:type="dxa"/>
        <w:tblLook w:val="0400" w:firstRow="0" w:lastRow="0" w:firstColumn="0" w:lastColumn="0" w:noHBand="0" w:noVBand="1"/>
      </w:tblPr>
      <w:tblGrid>
        <w:gridCol w:w="1980"/>
        <w:gridCol w:w="1890"/>
        <w:gridCol w:w="2340"/>
        <w:gridCol w:w="3960"/>
      </w:tblGrid>
      <w:tr w:rsidR="00CD64BD" w14:paraId="6E70A8FB" w14:textId="77777777" w:rsidTr="00CD64BD">
        <w:trPr>
          <w:cnfStyle w:val="000000100000" w:firstRow="0" w:lastRow="0" w:firstColumn="0" w:lastColumn="0" w:oddVBand="0" w:evenVBand="0" w:oddHBand="1" w:evenHBand="0" w:firstRowFirstColumn="0" w:firstRowLastColumn="0" w:lastRowFirstColumn="0" w:lastRowLastColumn="0"/>
          <w:trHeight w:val="597"/>
        </w:trPr>
        <w:tc>
          <w:tcPr>
            <w:tcW w:w="1980" w:type="dxa"/>
            <w:tcBorders>
              <w:left w:val="nil"/>
              <w:right w:val="nil"/>
            </w:tcBorders>
            <w:hideMark/>
          </w:tcPr>
          <w:p w14:paraId="71990842" w14:textId="77777777" w:rsidR="00CD64BD" w:rsidRPr="00BA1192" w:rsidRDefault="00CD64BD" w:rsidP="00BA1192">
            <w:pPr>
              <w:pStyle w:val="ListParagraph"/>
              <w:numPr>
                <w:ilvl w:val="0"/>
                <w:numId w:val="39"/>
              </w:numPr>
              <w:ind w:left="251"/>
              <w:rPr>
                <w:rFonts w:ascii="Calibri" w:eastAsia="MS Mincho" w:hAnsi="Calibri"/>
              </w:rPr>
            </w:pPr>
            <w:r w:rsidRPr="00BA1192">
              <w:rPr>
                <w:rFonts w:ascii="Calibri" w:eastAsia="MS Mincho" w:hAnsi="Calibri"/>
              </w:rPr>
              <w:t>Training Facility</w:t>
            </w:r>
          </w:p>
        </w:tc>
        <w:tc>
          <w:tcPr>
            <w:tcW w:w="1890" w:type="dxa"/>
            <w:tcBorders>
              <w:left w:val="nil"/>
              <w:right w:val="nil"/>
            </w:tcBorders>
            <w:hideMark/>
          </w:tcPr>
          <w:p w14:paraId="16DECAE8" w14:textId="77777777" w:rsidR="00CD64BD" w:rsidRDefault="00CD64BD">
            <w:pPr>
              <w:rPr>
                <w:rFonts w:ascii="Calibri" w:eastAsia="MS Mincho" w:hAnsi="Calibri" w:cs="Arial"/>
              </w:rPr>
            </w:pPr>
            <w:r>
              <w:rPr>
                <w:rFonts w:ascii="Calibri" w:eastAsia="MS Mincho" w:hAnsi="Calibri" w:cs="Arial"/>
              </w:rPr>
              <w:t>B Side Training Area</w:t>
            </w:r>
          </w:p>
        </w:tc>
        <w:tc>
          <w:tcPr>
            <w:tcW w:w="2340" w:type="dxa"/>
            <w:tcBorders>
              <w:left w:val="nil"/>
              <w:right w:val="nil"/>
            </w:tcBorders>
            <w:hideMark/>
          </w:tcPr>
          <w:p w14:paraId="7C1AF4BA" w14:textId="77777777" w:rsidR="00CD64BD" w:rsidRDefault="00CD64BD">
            <w:pPr>
              <w:rPr>
                <w:rFonts w:ascii="Calibri" w:eastAsia="MS Mincho" w:hAnsi="Calibri" w:cs="Arial"/>
              </w:rPr>
            </w:pPr>
            <w:r>
              <w:rPr>
                <w:rFonts w:ascii="Calibri" w:eastAsia="MS Mincho" w:hAnsi="Calibri" w:cs="Arial"/>
              </w:rPr>
              <w:t>105 CMR 451.353</w:t>
            </w:r>
          </w:p>
        </w:tc>
        <w:tc>
          <w:tcPr>
            <w:tcW w:w="3960" w:type="dxa"/>
            <w:tcBorders>
              <w:left w:val="nil"/>
              <w:right w:val="nil"/>
            </w:tcBorders>
            <w:hideMark/>
          </w:tcPr>
          <w:p w14:paraId="312B8A98" w14:textId="77777777" w:rsidR="00CD64BD" w:rsidRDefault="00CD64BD">
            <w:pPr>
              <w:rPr>
                <w:rFonts w:ascii="Calibri" w:eastAsia="MS Mincho" w:hAnsi="Calibri" w:cs="Arial"/>
              </w:rPr>
            </w:pPr>
            <w:r>
              <w:rPr>
                <w:rFonts w:ascii="Calibri" w:eastAsia="MS Mincho" w:hAnsi="Calibri" w:cs="Arial"/>
              </w:rPr>
              <w:t>Interior Maintenance: Baseboard damaged</w:t>
            </w:r>
          </w:p>
        </w:tc>
      </w:tr>
      <w:tr w:rsidR="00BA1192" w14:paraId="7DAECB72" w14:textId="77777777" w:rsidTr="006B6459">
        <w:tc>
          <w:tcPr>
            <w:tcW w:w="1980" w:type="dxa"/>
            <w:tcBorders>
              <w:left w:val="nil"/>
              <w:right w:val="nil"/>
            </w:tcBorders>
            <w:hideMark/>
          </w:tcPr>
          <w:p w14:paraId="32CC6A21" w14:textId="77777777" w:rsidR="00BA1192" w:rsidRPr="00BA1192" w:rsidRDefault="00BA1192" w:rsidP="00BA1192">
            <w:pPr>
              <w:pStyle w:val="ListParagraph"/>
              <w:numPr>
                <w:ilvl w:val="0"/>
                <w:numId w:val="39"/>
              </w:numPr>
              <w:ind w:left="251"/>
              <w:rPr>
                <w:rFonts w:ascii="Calibri" w:eastAsia="MS Mincho" w:hAnsi="Calibri"/>
              </w:rPr>
            </w:pPr>
            <w:r w:rsidRPr="00BA1192">
              <w:rPr>
                <w:rFonts w:ascii="Calibri" w:eastAsia="MS Mincho" w:hAnsi="Calibri"/>
              </w:rPr>
              <w:t>Common Area</w:t>
            </w:r>
          </w:p>
        </w:tc>
        <w:tc>
          <w:tcPr>
            <w:tcW w:w="1890" w:type="dxa"/>
            <w:tcBorders>
              <w:left w:val="nil"/>
              <w:right w:val="nil"/>
            </w:tcBorders>
            <w:hideMark/>
          </w:tcPr>
          <w:p w14:paraId="671034CD" w14:textId="77777777" w:rsidR="00BA1192" w:rsidRDefault="00BA1192" w:rsidP="006B6459">
            <w:pPr>
              <w:rPr>
                <w:rFonts w:ascii="Calibri" w:eastAsia="MS Mincho" w:hAnsi="Calibri" w:cs="Arial"/>
              </w:rPr>
            </w:pPr>
            <w:r>
              <w:rPr>
                <w:rFonts w:ascii="Calibri" w:eastAsia="MS Mincho" w:hAnsi="Calibri" w:cs="Arial"/>
              </w:rPr>
              <w:t>Garage</w:t>
            </w:r>
          </w:p>
        </w:tc>
        <w:tc>
          <w:tcPr>
            <w:tcW w:w="2340" w:type="dxa"/>
            <w:tcBorders>
              <w:left w:val="nil"/>
              <w:right w:val="nil"/>
            </w:tcBorders>
            <w:hideMark/>
          </w:tcPr>
          <w:p w14:paraId="73C68662" w14:textId="20FE3689" w:rsidR="00BA1192" w:rsidRDefault="00BA1192" w:rsidP="006B6459">
            <w:pPr>
              <w:rPr>
                <w:rFonts w:ascii="Calibri" w:eastAsia="MS Mincho" w:hAnsi="Calibri" w:cs="Arial"/>
              </w:rPr>
            </w:pPr>
            <w:r>
              <w:rPr>
                <w:rFonts w:ascii="Calibri" w:eastAsia="MS Mincho" w:hAnsi="Calibri" w:cs="Arial"/>
              </w:rPr>
              <w:t>105 CMR 451.350*</w:t>
            </w:r>
          </w:p>
        </w:tc>
        <w:tc>
          <w:tcPr>
            <w:tcW w:w="3960" w:type="dxa"/>
            <w:tcBorders>
              <w:left w:val="nil"/>
              <w:right w:val="nil"/>
            </w:tcBorders>
            <w:hideMark/>
          </w:tcPr>
          <w:p w14:paraId="221E40F5" w14:textId="77777777" w:rsidR="00BA1192" w:rsidRDefault="00BA1192" w:rsidP="006B6459">
            <w:pPr>
              <w:rPr>
                <w:rFonts w:ascii="Calibri" w:eastAsia="MS Mincho" w:hAnsi="Calibri" w:cs="Arial"/>
              </w:rPr>
            </w:pPr>
            <w:r>
              <w:rPr>
                <w:rFonts w:ascii="Calibri" w:eastAsia="MS Mincho" w:hAnsi="Calibri" w:cs="Arial"/>
              </w:rPr>
              <w:t>Structural Maintenance: Area not rodent and weathertight, gap at bottom of door</w:t>
            </w:r>
          </w:p>
        </w:tc>
      </w:tr>
    </w:tbl>
    <w:p w14:paraId="3A40F608" w14:textId="77777777" w:rsidR="00CD64BD" w:rsidRPr="00603CA3" w:rsidRDefault="00CD64BD" w:rsidP="26755E56">
      <w:pPr>
        <w:rPr>
          <w:rFonts w:asciiTheme="minorHAnsi" w:eastAsiaTheme="minorEastAsia" w:hAnsiTheme="minorHAnsi" w:cstheme="minorHAnsi"/>
          <w:b/>
          <w:bCs/>
        </w:rPr>
      </w:pPr>
    </w:p>
    <w:p w14:paraId="5449B89F" w14:textId="77777777" w:rsidR="008B2BA8" w:rsidRPr="00603CA3" w:rsidRDefault="56647E45" w:rsidP="26755E56">
      <w:pPr>
        <w:rPr>
          <w:rFonts w:asciiTheme="minorHAnsi" w:eastAsiaTheme="minorEastAsia" w:hAnsiTheme="minorHAnsi" w:cstheme="minorHAnsi"/>
          <w:b/>
          <w:bCs/>
          <w:u w:val="single"/>
        </w:rPr>
      </w:pPr>
      <w:r w:rsidRPr="00603CA3">
        <w:rPr>
          <w:rFonts w:asciiTheme="minorHAnsi" w:eastAsiaTheme="minorEastAsia" w:hAnsiTheme="minorHAnsi" w:cstheme="minorHAnsi"/>
          <w:b/>
          <w:bCs/>
          <w:u w:val="single"/>
        </w:rPr>
        <w:t xml:space="preserve">SECTION 2: Areas </w:t>
      </w:r>
      <w:r w:rsidR="00435CC1" w:rsidRPr="00603CA3">
        <w:rPr>
          <w:rFonts w:asciiTheme="minorHAnsi" w:eastAsiaTheme="minorEastAsia" w:hAnsiTheme="minorHAnsi" w:cstheme="minorHAnsi"/>
          <w:b/>
          <w:bCs/>
          <w:u w:val="single"/>
        </w:rPr>
        <w:t xml:space="preserve">Found to </w:t>
      </w:r>
      <w:proofErr w:type="gramStart"/>
      <w:r w:rsidR="00435CC1" w:rsidRPr="00603CA3">
        <w:rPr>
          <w:rFonts w:asciiTheme="minorHAnsi" w:eastAsiaTheme="minorEastAsia" w:hAnsiTheme="minorHAnsi" w:cstheme="minorHAnsi"/>
          <w:b/>
          <w:bCs/>
          <w:u w:val="single"/>
        </w:rPr>
        <w:t>be in Compliance</w:t>
      </w:r>
      <w:proofErr w:type="gramEnd"/>
      <w:r w:rsidR="00435CC1" w:rsidRPr="00603CA3">
        <w:rPr>
          <w:rFonts w:asciiTheme="minorHAnsi" w:eastAsiaTheme="minorEastAsia" w:hAnsiTheme="minorHAnsi" w:cstheme="minorHAnsi"/>
          <w:b/>
          <w:bCs/>
          <w:u w:val="single"/>
        </w:rPr>
        <w:t xml:space="preserve"> </w:t>
      </w:r>
    </w:p>
    <w:p w14:paraId="391CD57E" w14:textId="3FA23458" w:rsidR="008B2BA8" w:rsidRPr="00603CA3" w:rsidRDefault="00936115" w:rsidP="26755E56">
      <w:pPr>
        <w:rPr>
          <w:rFonts w:asciiTheme="minorHAnsi" w:eastAsiaTheme="minorEastAsia" w:hAnsiTheme="minorHAnsi" w:cstheme="minorHAnsi"/>
        </w:rPr>
      </w:pPr>
      <w:r>
        <w:rPr>
          <w:rFonts w:asciiTheme="minorHAnsi" w:eastAsiaTheme="minorEastAsia" w:hAnsiTheme="minorHAnsi" w:cstheme="minorHAnsi"/>
        </w:rPr>
        <w:t>EHRS</w:t>
      </w:r>
      <w:r w:rsidR="4DCCC5C3" w:rsidRPr="00603CA3">
        <w:rPr>
          <w:rFonts w:asciiTheme="minorHAnsi" w:eastAsiaTheme="minorEastAsia" w:hAnsiTheme="minorHAnsi" w:cstheme="minorHAnsi"/>
        </w:rPr>
        <w:t xml:space="preserve"> </w:t>
      </w:r>
      <w:r w:rsidR="533CBC09" w:rsidRPr="00603CA3">
        <w:rPr>
          <w:rFonts w:asciiTheme="minorHAnsi" w:eastAsiaTheme="minorEastAsia" w:hAnsiTheme="minorHAnsi" w:cstheme="minorHAnsi"/>
        </w:rPr>
        <w:t xml:space="preserve">inspected </w:t>
      </w:r>
      <w:r w:rsidR="007D5AC4">
        <w:rPr>
          <w:rFonts w:asciiTheme="minorHAnsi" w:eastAsiaTheme="minorEastAsia" w:hAnsiTheme="minorHAnsi" w:cstheme="minorHAnsi"/>
        </w:rPr>
        <w:t>102</w:t>
      </w:r>
      <w:r w:rsidR="2FB09995" w:rsidRPr="00603CA3">
        <w:rPr>
          <w:rFonts w:asciiTheme="minorHAnsi" w:eastAsiaTheme="minorEastAsia" w:hAnsiTheme="minorHAnsi" w:cstheme="minorHAnsi"/>
        </w:rPr>
        <w:t xml:space="preserve"> additional areas of the facility</w:t>
      </w:r>
      <w:r w:rsidR="533CBC09" w:rsidRPr="00603CA3">
        <w:rPr>
          <w:rFonts w:asciiTheme="minorHAnsi" w:eastAsiaTheme="minorEastAsia" w:hAnsiTheme="minorHAnsi" w:cstheme="minorHAnsi"/>
        </w:rPr>
        <w:t xml:space="preserve"> </w:t>
      </w:r>
      <w:r w:rsidR="010F210F" w:rsidRPr="00603CA3">
        <w:rPr>
          <w:rFonts w:asciiTheme="minorHAnsi" w:eastAsiaTheme="minorEastAsia" w:hAnsiTheme="minorHAnsi" w:cstheme="minorHAnsi"/>
        </w:rPr>
        <w:t xml:space="preserve">which were found to </w:t>
      </w:r>
      <w:proofErr w:type="gramStart"/>
      <w:r w:rsidR="010F210F" w:rsidRPr="00603CA3">
        <w:rPr>
          <w:rFonts w:asciiTheme="minorHAnsi" w:eastAsiaTheme="minorEastAsia" w:hAnsiTheme="minorHAnsi" w:cstheme="minorHAnsi"/>
        </w:rPr>
        <w:t>be in compliance</w:t>
      </w:r>
      <w:proofErr w:type="gramEnd"/>
      <w:r w:rsidR="01D356D5" w:rsidRPr="00603CA3">
        <w:rPr>
          <w:rFonts w:asciiTheme="minorHAnsi" w:eastAsiaTheme="minorEastAsia" w:hAnsiTheme="minorHAnsi" w:cstheme="minorHAnsi"/>
        </w:rPr>
        <w:t xml:space="preserve">. </w:t>
      </w:r>
    </w:p>
    <w:p w14:paraId="6529F24E" w14:textId="77777777" w:rsidR="008B2BA8" w:rsidRPr="00603CA3" w:rsidRDefault="008B2BA8" w:rsidP="26755E56">
      <w:pPr>
        <w:rPr>
          <w:rFonts w:asciiTheme="minorHAnsi" w:eastAsiaTheme="minorEastAsia" w:hAnsiTheme="minorHAnsi" w:cstheme="minorHAnsi"/>
        </w:rPr>
      </w:pPr>
    </w:p>
    <w:p w14:paraId="14B4D528" w14:textId="490E3FBE" w:rsidR="00744177" w:rsidRPr="009138C0" w:rsidRDefault="008B2BA8" w:rsidP="26755E56">
      <w:pPr>
        <w:rPr>
          <w:rFonts w:asciiTheme="minorHAnsi" w:eastAsiaTheme="minorEastAsia" w:hAnsiTheme="minorHAnsi" w:cstheme="minorHAnsi"/>
          <w:b/>
          <w:bCs/>
          <w:u w:val="single"/>
        </w:rPr>
      </w:pPr>
      <w:r w:rsidRPr="00603CA3">
        <w:rPr>
          <w:rFonts w:asciiTheme="minorHAnsi" w:eastAsiaTheme="minorEastAsia" w:hAnsiTheme="minorHAnsi" w:cstheme="minorHAnsi"/>
          <w:b/>
          <w:bCs/>
          <w:u w:val="single"/>
        </w:rPr>
        <w:t xml:space="preserve">Section </w:t>
      </w:r>
      <w:r w:rsidR="00426C5A" w:rsidRPr="00603CA3">
        <w:rPr>
          <w:rFonts w:asciiTheme="minorHAnsi" w:eastAsiaTheme="minorEastAsia" w:hAnsiTheme="minorHAnsi" w:cstheme="minorHAnsi"/>
          <w:b/>
          <w:bCs/>
          <w:u w:val="single"/>
        </w:rPr>
        <w:t xml:space="preserve">3: </w:t>
      </w:r>
      <w:r w:rsidR="00744177" w:rsidRPr="00603CA3">
        <w:rPr>
          <w:rFonts w:asciiTheme="minorHAnsi" w:eastAsiaTheme="minorEastAsia" w:hAnsiTheme="minorHAnsi" w:cstheme="minorHAnsi"/>
          <w:b/>
          <w:bCs/>
          <w:u w:val="single"/>
        </w:rPr>
        <w:t xml:space="preserve">Areas </w:t>
      </w:r>
      <w:r w:rsidR="00936115">
        <w:rPr>
          <w:rFonts w:asciiTheme="minorHAnsi" w:eastAsiaTheme="minorEastAsia" w:hAnsiTheme="minorHAnsi" w:cstheme="minorHAnsi"/>
          <w:b/>
          <w:bCs/>
          <w:u w:val="single"/>
        </w:rPr>
        <w:t>EHRS</w:t>
      </w:r>
      <w:r w:rsidR="00744177" w:rsidRPr="00603CA3">
        <w:rPr>
          <w:rFonts w:asciiTheme="minorHAnsi" w:eastAsiaTheme="minorEastAsia" w:hAnsiTheme="minorHAnsi" w:cstheme="minorHAnsi"/>
          <w:b/>
          <w:bCs/>
          <w:u w:val="single"/>
        </w:rPr>
        <w:t xml:space="preserve"> did not inspect</w:t>
      </w:r>
    </w:p>
    <w:p w14:paraId="04BBE952" w14:textId="7E1B6B14" w:rsidR="00277681" w:rsidRPr="00603CA3" w:rsidRDefault="00936115" w:rsidP="26755E56">
      <w:pPr>
        <w:rPr>
          <w:rFonts w:asciiTheme="minorHAnsi" w:eastAsiaTheme="minorEastAsia" w:hAnsiTheme="minorHAnsi" w:cstheme="minorHAnsi"/>
        </w:rPr>
      </w:pPr>
      <w:r>
        <w:rPr>
          <w:rFonts w:asciiTheme="minorHAnsi" w:eastAsiaTheme="minorEastAsia" w:hAnsiTheme="minorHAnsi" w:cstheme="minorHAnsi"/>
        </w:rPr>
        <w:t>EHRS</w:t>
      </w:r>
      <w:r w:rsidR="00744177" w:rsidRPr="00603CA3">
        <w:rPr>
          <w:rFonts w:asciiTheme="minorHAnsi" w:eastAsiaTheme="minorEastAsia" w:hAnsiTheme="minorHAnsi" w:cstheme="minorHAnsi"/>
        </w:rPr>
        <w:t xml:space="preserve"> did not inspect </w:t>
      </w:r>
      <w:r w:rsidR="00A1524F">
        <w:rPr>
          <w:rFonts w:asciiTheme="minorHAnsi" w:eastAsiaTheme="minorEastAsia" w:hAnsiTheme="minorHAnsi" w:cstheme="minorHAnsi"/>
        </w:rPr>
        <w:t>8</w:t>
      </w:r>
      <w:r w:rsidR="39AD5477" w:rsidRPr="00603CA3">
        <w:rPr>
          <w:rFonts w:asciiTheme="minorHAnsi" w:eastAsiaTheme="minorEastAsia" w:hAnsiTheme="minorHAnsi" w:cstheme="minorHAnsi"/>
        </w:rPr>
        <w:t xml:space="preserve"> areas of the facility </w:t>
      </w:r>
      <w:r w:rsidR="00744177" w:rsidRPr="00603CA3">
        <w:rPr>
          <w:rFonts w:asciiTheme="minorHAnsi" w:eastAsiaTheme="minorEastAsia" w:hAnsiTheme="minorHAnsi" w:cstheme="minorHAnsi"/>
        </w:rPr>
        <w:t xml:space="preserve">because they were either </w:t>
      </w:r>
      <w:r w:rsidR="39AD5477" w:rsidRPr="00603CA3">
        <w:rPr>
          <w:rFonts w:asciiTheme="minorHAnsi" w:eastAsiaTheme="minorEastAsia" w:hAnsiTheme="minorHAnsi" w:cstheme="minorHAnsi"/>
        </w:rPr>
        <w:t>in use, locked, or under construction</w:t>
      </w:r>
      <w:r w:rsidR="1ADE53F4" w:rsidRPr="00603CA3">
        <w:rPr>
          <w:rFonts w:asciiTheme="minorHAnsi" w:eastAsiaTheme="minorEastAsia" w:hAnsiTheme="minorHAnsi" w:cstheme="minorHAnsi"/>
        </w:rPr>
        <w:t xml:space="preserve">. </w:t>
      </w:r>
    </w:p>
    <w:p w14:paraId="1D0E1839" w14:textId="77777777" w:rsidR="00DE0830" w:rsidRPr="00603CA3" w:rsidRDefault="00DE0830" w:rsidP="26755E56">
      <w:pPr>
        <w:rPr>
          <w:rFonts w:asciiTheme="minorHAnsi" w:eastAsiaTheme="minorEastAsia" w:hAnsiTheme="minorHAnsi" w:cstheme="minorHAnsi"/>
        </w:rPr>
      </w:pPr>
    </w:p>
    <w:tbl>
      <w:tblPr>
        <w:tblStyle w:val="PlainTable2"/>
        <w:tblW w:w="10657" w:type="dxa"/>
        <w:tblLook w:val="0400" w:firstRow="0" w:lastRow="0" w:firstColumn="0" w:lastColumn="0" w:noHBand="0" w:noVBand="1"/>
      </w:tblPr>
      <w:tblGrid>
        <w:gridCol w:w="2070"/>
        <w:gridCol w:w="2070"/>
        <w:gridCol w:w="2135"/>
        <w:gridCol w:w="115"/>
        <w:gridCol w:w="360"/>
        <w:gridCol w:w="3870"/>
        <w:gridCol w:w="37"/>
      </w:tblGrid>
      <w:tr w:rsidR="00DE0830" w:rsidRPr="00DE0830" w14:paraId="61081342" w14:textId="77777777" w:rsidTr="00CD64BD">
        <w:trPr>
          <w:cnfStyle w:val="000000100000" w:firstRow="0" w:lastRow="0" w:firstColumn="0" w:lastColumn="0" w:oddVBand="0" w:evenVBand="0" w:oddHBand="1" w:evenHBand="0" w:firstRowFirstColumn="0" w:firstRowLastColumn="0" w:lastRowFirstColumn="0" w:lastRowLastColumn="0"/>
          <w:trHeight w:val="297"/>
        </w:trPr>
        <w:tc>
          <w:tcPr>
            <w:tcW w:w="2070" w:type="dxa"/>
            <w:noWrap/>
            <w:hideMark/>
          </w:tcPr>
          <w:p w14:paraId="4889A3F3" w14:textId="77777777" w:rsidR="00DE0830" w:rsidRPr="00603CA3" w:rsidRDefault="00DE0830" w:rsidP="00C20D8A">
            <w:pPr>
              <w:pStyle w:val="ListParagraph"/>
              <w:numPr>
                <w:ilvl w:val="0"/>
                <w:numId w:val="27"/>
              </w:numPr>
              <w:ind w:left="345"/>
              <w:rPr>
                <w:rFonts w:asciiTheme="minorHAnsi" w:hAnsiTheme="minorHAnsi" w:cstheme="minorHAnsi"/>
                <w:color w:val="000000"/>
              </w:rPr>
            </w:pPr>
            <w:r w:rsidRPr="00603CA3">
              <w:rPr>
                <w:rFonts w:asciiTheme="minorHAnsi" w:hAnsiTheme="minorHAnsi" w:cstheme="minorHAnsi"/>
                <w:color w:val="000000"/>
              </w:rPr>
              <w:t>Inside Area</w:t>
            </w:r>
          </w:p>
        </w:tc>
        <w:tc>
          <w:tcPr>
            <w:tcW w:w="2070" w:type="dxa"/>
            <w:noWrap/>
            <w:hideMark/>
          </w:tcPr>
          <w:p w14:paraId="63637B1D" w14:textId="77777777" w:rsidR="00DE0830" w:rsidRPr="00DE0830" w:rsidRDefault="00DE0830" w:rsidP="00DE0830">
            <w:pPr>
              <w:rPr>
                <w:rFonts w:asciiTheme="minorHAnsi" w:hAnsiTheme="minorHAnsi" w:cstheme="minorHAnsi"/>
                <w:color w:val="000000"/>
              </w:rPr>
            </w:pPr>
            <w:r w:rsidRPr="00DE0830">
              <w:rPr>
                <w:rFonts w:asciiTheme="minorHAnsi" w:hAnsiTheme="minorHAnsi" w:cstheme="minorHAnsi"/>
                <w:color w:val="000000"/>
              </w:rPr>
              <w:t>Rotunda</w:t>
            </w:r>
          </w:p>
        </w:tc>
        <w:tc>
          <w:tcPr>
            <w:tcW w:w="2610" w:type="dxa"/>
            <w:gridSpan w:val="3"/>
            <w:noWrap/>
            <w:hideMark/>
          </w:tcPr>
          <w:p w14:paraId="7A76FF91" w14:textId="77777777" w:rsidR="00DE0830" w:rsidRPr="00DE0830" w:rsidRDefault="00DE0830" w:rsidP="00DE0830">
            <w:pPr>
              <w:rPr>
                <w:rFonts w:asciiTheme="minorHAnsi" w:hAnsiTheme="minorHAnsi" w:cstheme="minorHAnsi"/>
                <w:color w:val="000000"/>
              </w:rPr>
            </w:pPr>
            <w:r w:rsidRPr="00DE0830">
              <w:rPr>
                <w:rFonts w:asciiTheme="minorHAnsi" w:hAnsiTheme="minorHAnsi" w:cstheme="minorHAnsi"/>
                <w:color w:val="000000"/>
              </w:rPr>
              <w:t>Storage Closet C1-83</w:t>
            </w:r>
          </w:p>
        </w:tc>
        <w:tc>
          <w:tcPr>
            <w:tcW w:w="3907" w:type="dxa"/>
            <w:gridSpan w:val="2"/>
            <w:noWrap/>
            <w:hideMark/>
          </w:tcPr>
          <w:p w14:paraId="42375D6E" w14:textId="77777777" w:rsidR="00DE0830" w:rsidRPr="00DE0830" w:rsidRDefault="00DE0830" w:rsidP="00DE0830">
            <w:pPr>
              <w:rPr>
                <w:rFonts w:asciiTheme="minorHAnsi" w:hAnsiTheme="minorHAnsi" w:cstheme="minorHAnsi"/>
                <w:color w:val="000000"/>
              </w:rPr>
            </w:pPr>
            <w:r w:rsidRPr="00DE0830">
              <w:rPr>
                <w:rFonts w:asciiTheme="minorHAnsi" w:hAnsiTheme="minorHAnsi" w:cstheme="minorHAnsi"/>
                <w:color w:val="000000"/>
              </w:rPr>
              <w:t>Unable to Inspect – Locked</w:t>
            </w:r>
          </w:p>
        </w:tc>
      </w:tr>
      <w:tr w:rsidR="00DE0830" w:rsidRPr="00DE0830" w14:paraId="1750C533" w14:textId="77777777" w:rsidTr="00CD64BD">
        <w:trPr>
          <w:trHeight w:val="297"/>
        </w:trPr>
        <w:tc>
          <w:tcPr>
            <w:tcW w:w="2070" w:type="dxa"/>
            <w:noWrap/>
            <w:hideMark/>
          </w:tcPr>
          <w:p w14:paraId="0DD7C410" w14:textId="77777777" w:rsidR="00DE0830" w:rsidRPr="00603CA3" w:rsidRDefault="00DE0830" w:rsidP="00C20D8A">
            <w:pPr>
              <w:pStyle w:val="ListParagraph"/>
              <w:numPr>
                <w:ilvl w:val="0"/>
                <w:numId w:val="27"/>
              </w:numPr>
              <w:ind w:left="345"/>
              <w:rPr>
                <w:rFonts w:asciiTheme="minorHAnsi" w:hAnsiTheme="minorHAnsi" w:cstheme="minorHAnsi"/>
                <w:color w:val="000000"/>
              </w:rPr>
            </w:pPr>
            <w:r w:rsidRPr="00603CA3">
              <w:rPr>
                <w:rFonts w:asciiTheme="minorHAnsi" w:hAnsiTheme="minorHAnsi" w:cstheme="minorHAnsi"/>
                <w:color w:val="000000"/>
              </w:rPr>
              <w:t>Inside Area</w:t>
            </w:r>
          </w:p>
        </w:tc>
        <w:tc>
          <w:tcPr>
            <w:tcW w:w="2070" w:type="dxa"/>
            <w:noWrap/>
            <w:hideMark/>
          </w:tcPr>
          <w:p w14:paraId="298961AC" w14:textId="77777777" w:rsidR="00DE0830" w:rsidRPr="00DE0830" w:rsidRDefault="00DE0830" w:rsidP="00DE0830">
            <w:pPr>
              <w:rPr>
                <w:rFonts w:asciiTheme="minorHAnsi" w:hAnsiTheme="minorHAnsi" w:cstheme="minorHAnsi"/>
                <w:color w:val="000000"/>
              </w:rPr>
            </w:pPr>
            <w:r w:rsidRPr="00DE0830">
              <w:rPr>
                <w:rFonts w:asciiTheme="minorHAnsi" w:hAnsiTheme="minorHAnsi" w:cstheme="minorHAnsi"/>
                <w:color w:val="000000"/>
              </w:rPr>
              <w:t>Main Hallway</w:t>
            </w:r>
          </w:p>
        </w:tc>
        <w:tc>
          <w:tcPr>
            <w:tcW w:w="2610" w:type="dxa"/>
            <w:gridSpan w:val="3"/>
            <w:noWrap/>
            <w:hideMark/>
          </w:tcPr>
          <w:p w14:paraId="1674BE62" w14:textId="77777777" w:rsidR="00DE0830" w:rsidRPr="00DE0830" w:rsidRDefault="00DE0830" w:rsidP="00DE0830">
            <w:pPr>
              <w:rPr>
                <w:rFonts w:asciiTheme="minorHAnsi" w:hAnsiTheme="minorHAnsi" w:cstheme="minorHAnsi"/>
                <w:color w:val="000000"/>
              </w:rPr>
            </w:pPr>
            <w:r w:rsidRPr="00DE0830">
              <w:rPr>
                <w:rFonts w:asciiTheme="minorHAnsi" w:hAnsiTheme="minorHAnsi" w:cstheme="minorHAnsi"/>
                <w:color w:val="000000"/>
              </w:rPr>
              <w:t>Disciplinary Room</w:t>
            </w:r>
          </w:p>
        </w:tc>
        <w:tc>
          <w:tcPr>
            <w:tcW w:w="3907" w:type="dxa"/>
            <w:gridSpan w:val="2"/>
            <w:noWrap/>
            <w:hideMark/>
          </w:tcPr>
          <w:p w14:paraId="17B8603D" w14:textId="77777777" w:rsidR="00DE0830" w:rsidRPr="00DE0830" w:rsidRDefault="00DE0830" w:rsidP="00DE0830">
            <w:pPr>
              <w:rPr>
                <w:rFonts w:asciiTheme="minorHAnsi" w:hAnsiTheme="minorHAnsi" w:cstheme="minorHAnsi"/>
                <w:color w:val="000000"/>
              </w:rPr>
            </w:pPr>
            <w:r w:rsidRPr="00DE0830">
              <w:rPr>
                <w:rFonts w:asciiTheme="minorHAnsi" w:hAnsiTheme="minorHAnsi" w:cstheme="minorHAnsi"/>
                <w:color w:val="000000"/>
              </w:rPr>
              <w:t>Unable to Inspect – Locked</w:t>
            </w:r>
          </w:p>
        </w:tc>
      </w:tr>
      <w:tr w:rsidR="00DE0830" w:rsidRPr="00DE0830" w14:paraId="1E08F8FA" w14:textId="77777777" w:rsidTr="00CD64BD">
        <w:trPr>
          <w:cnfStyle w:val="000000100000" w:firstRow="0" w:lastRow="0" w:firstColumn="0" w:lastColumn="0" w:oddVBand="0" w:evenVBand="0" w:oddHBand="1" w:evenHBand="0" w:firstRowFirstColumn="0" w:firstRowLastColumn="0" w:lastRowFirstColumn="0" w:lastRowLastColumn="0"/>
          <w:trHeight w:val="297"/>
        </w:trPr>
        <w:tc>
          <w:tcPr>
            <w:tcW w:w="2070" w:type="dxa"/>
            <w:noWrap/>
            <w:hideMark/>
          </w:tcPr>
          <w:p w14:paraId="10AA027B" w14:textId="77777777" w:rsidR="00DE0830" w:rsidRPr="00603CA3" w:rsidRDefault="00DE0830" w:rsidP="00C20D8A">
            <w:pPr>
              <w:pStyle w:val="ListParagraph"/>
              <w:numPr>
                <w:ilvl w:val="0"/>
                <w:numId w:val="27"/>
              </w:numPr>
              <w:ind w:left="345"/>
              <w:rPr>
                <w:rFonts w:asciiTheme="minorHAnsi" w:hAnsiTheme="minorHAnsi" w:cstheme="minorHAnsi"/>
                <w:color w:val="000000"/>
              </w:rPr>
            </w:pPr>
            <w:r w:rsidRPr="00603CA3">
              <w:rPr>
                <w:rFonts w:asciiTheme="minorHAnsi" w:hAnsiTheme="minorHAnsi" w:cstheme="minorHAnsi"/>
                <w:color w:val="000000"/>
              </w:rPr>
              <w:t>HSU</w:t>
            </w:r>
          </w:p>
        </w:tc>
        <w:tc>
          <w:tcPr>
            <w:tcW w:w="4205" w:type="dxa"/>
            <w:gridSpan w:val="2"/>
            <w:noWrap/>
            <w:hideMark/>
          </w:tcPr>
          <w:p w14:paraId="652DF110" w14:textId="77777777" w:rsidR="00DE0830" w:rsidRPr="00DE0830" w:rsidRDefault="00DE0830" w:rsidP="00DE0830">
            <w:pPr>
              <w:rPr>
                <w:rFonts w:asciiTheme="minorHAnsi" w:hAnsiTheme="minorHAnsi" w:cstheme="minorHAnsi"/>
                <w:color w:val="000000"/>
              </w:rPr>
            </w:pPr>
            <w:r w:rsidRPr="00DE0830">
              <w:rPr>
                <w:rFonts w:asciiTheme="minorHAnsi" w:hAnsiTheme="minorHAnsi" w:cstheme="minorHAnsi"/>
                <w:color w:val="000000"/>
              </w:rPr>
              <w:t>Office # BLI-19b</w:t>
            </w:r>
          </w:p>
        </w:tc>
        <w:tc>
          <w:tcPr>
            <w:tcW w:w="475" w:type="dxa"/>
            <w:gridSpan w:val="2"/>
            <w:noWrap/>
            <w:hideMark/>
          </w:tcPr>
          <w:p w14:paraId="2E85DE7C" w14:textId="77777777" w:rsidR="00DE0830" w:rsidRPr="00DE0830" w:rsidRDefault="00DE0830" w:rsidP="00DE0830">
            <w:pPr>
              <w:rPr>
                <w:rFonts w:asciiTheme="minorHAnsi" w:hAnsiTheme="minorHAnsi" w:cstheme="minorHAnsi"/>
                <w:color w:val="000000"/>
              </w:rPr>
            </w:pPr>
          </w:p>
        </w:tc>
        <w:tc>
          <w:tcPr>
            <w:tcW w:w="3907" w:type="dxa"/>
            <w:gridSpan w:val="2"/>
            <w:noWrap/>
            <w:hideMark/>
          </w:tcPr>
          <w:p w14:paraId="60B5158F" w14:textId="77777777" w:rsidR="00DE0830" w:rsidRPr="00DE0830" w:rsidRDefault="00DE0830" w:rsidP="00DE0830">
            <w:pPr>
              <w:rPr>
                <w:rFonts w:asciiTheme="minorHAnsi" w:hAnsiTheme="minorHAnsi" w:cstheme="minorHAnsi"/>
                <w:color w:val="000000"/>
              </w:rPr>
            </w:pPr>
            <w:r w:rsidRPr="00DE0830">
              <w:rPr>
                <w:rFonts w:asciiTheme="minorHAnsi" w:hAnsiTheme="minorHAnsi" w:cstheme="minorHAnsi"/>
                <w:color w:val="000000"/>
              </w:rPr>
              <w:t>Unable to Inspect – Locked</w:t>
            </w:r>
          </w:p>
        </w:tc>
      </w:tr>
      <w:tr w:rsidR="00DE0830" w:rsidRPr="00DE0830" w14:paraId="1A4A10CD" w14:textId="77777777" w:rsidTr="00CD64BD">
        <w:trPr>
          <w:trHeight w:val="297"/>
        </w:trPr>
        <w:tc>
          <w:tcPr>
            <w:tcW w:w="2070" w:type="dxa"/>
            <w:noWrap/>
            <w:hideMark/>
          </w:tcPr>
          <w:p w14:paraId="5944431E" w14:textId="77777777" w:rsidR="00DE0830" w:rsidRPr="00603CA3" w:rsidRDefault="00DE0830" w:rsidP="00C20D8A">
            <w:pPr>
              <w:pStyle w:val="ListParagraph"/>
              <w:numPr>
                <w:ilvl w:val="0"/>
                <w:numId w:val="27"/>
              </w:numPr>
              <w:ind w:left="345"/>
              <w:rPr>
                <w:rFonts w:asciiTheme="minorHAnsi" w:hAnsiTheme="minorHAnsi" w:cstheme="minorHAnsi"/>
                <w:color w:val="000000"/>
              </w:rPr>
            </w:pPr>
            <w:r w:rsidRPr="00603CA3">
              <w:rPr>
                <w:rFonts w:asciiTheme="minorHAnsi" w:hAnsiTheme="minorHAnsi" w:cstheme="minorHAnsi"/>
                <w:color w:val="000000"/>
              </w:rPr>
              <w:t>Housing Units</w:t>
            </w:r>
          </w:p>
        </w:tc>
        <w:tc>
          <w:tcPr>
            <w:tcW w:w="2070" w:type="dxa"/>
            <w:noWrap/>
            <w:hideMark/>
          </w:tcPr>
          <w:p w14:paraId="2ACFCDDC" w14:textId="77777777" w:rsidR="00DE0830" w:rsidRPr="00DE0830" w:rsidRDefault="00DE0830" w:rsidP="00DE0830">
            <w:pPr>
              <w:rPr>
                <w:rFonts w:asciiTheme="minorHAnsi" w:hAnsiTheme="minorHAnsi" w:cstheme="minorHAnsi"/>
                <w:color w:val="000000"/>
              </w:rPr>
            </w:pPr>
            <w:r w:rsidRPr="00DE0830">
              <w:rPr>
                <w:rFonts w:asciiTheme="minorHAnsi" w:hAnsiTheme="minorHAnsi" w:cstheme="minorHAnsi"/>
                <w:color w:val="000000"/>
              </w:rPr>
              <w:t>FA Unit</w:t>
            </w:r>
          </w:p>
        </w:tc>
        <w:tc>
          <w:tcPr>
            <w:tcW w:w="2135" w:type="dxa"/>
            <w:noWrap/>
            <w:hideMark/>
          </w:tcPr>
          <w:p w14:paraId="01194359" w14:textId="77777777" w:rsidR="00DE0830" w:rsidRPr="00DE0830" w:rsidRDefault="00DE0830" w:rsidP="00DE0830">
            <w:pPr>
              <w:rPr>
                <w:rFonts w:asciiTheme="minorHAnsi" w:hAnsiTheme="minorHAnsi" w:cstheme="minorHAnsi"/>
                <w:color w:val="000000"/>
              </w:rPr>
            </w:pPr>
          </w:p>
        </w:tc>
        <w:tc>
          <w:tcPr>
            <w:tcW w:w="475" w:type="dxa"/>
            <w:gridSpan w:val="2"/>
            <w:noWrap/>
            <w:hideMark/>
          </w:tcPr>
          <w:p w14:paraId="41395951" w14:textId="77777777" w:rsidR="00DE0830" w:rsidRPr="00DE0830" w:rsidRDefault="00DE0830" w:rsidP="00DE0830">
            <w:pPr>
              <w:rPr>
                <w:rFonts w:asciiTheme="minorHAnsi" w:hAnsiTheme="minorHAnsi" w:cstheme="minorHAnsi"/>
                <w:sz w:val="20"/>
                <w:szCs w:val="20"/>
              </w:rPr>
            </w:pPr>
          </w:p>
        </w:tc>
        <w:tc>
          <w:tcPr>
            <w:tcW w:w="3907" w:type="dxa"/>
            <w:gridSpan w:val="2"/>
            <w:noWrap/>
            <w:hideMark/>
          </w:tcPr>
          <w:p w14:paraId="502443CE" w14:textId="77777777" w:rsidR="00DE0830" w:rsidRPr="00DE0830" w:rsidRDefault="00DE0830" w:rsidP="00DE0830">
            <w:pPr>
              <w:rPr>
                <w:rFonts w:asciiTheme="minorHAnsi" w:hAnsiTheme="minorHAnsi" w:cstheme="minorHAnsi"/>
                <w:color w:val="000000"/>
              </w:rPr>
            </w:pPr>
            <w:r w:rsidRPr="00DE0830">
              <w:rPr>
                <w:rFonts w:asciiTheme="minorHAnsi" w:hAnsiTheme="minorHAnsi" w:cstheme="minorHAnsi"/>
                <w:color w:val="000000"/>
              </w:rPr>
              <w:t>Unable to Inspect – Under Construction</w:t>
            </w:r>
          </w:p>
        </w:tc>
      </w:tr>
      <w:tr w:rsidR="00DE0830" w:rsidRPr="00DE0830" w14:paraId="20E92233" w14:textId="77777777" w:rsidTr="00CD64BD">
        <w:trPr>
          <w:cnfStyle w:val="000000100000" w:firstRow="0" w:lastRow="0" w:firstColumn="0" w:lastColumn="0" w:oddVBand="0" w:evenVBand="0" w:oddHBand="1" w:evenHBand="0" w:firstRowFirstColumn="0" w:firstRowLastColumn="0" w:lastRowFirstColumn="0" w:lastRowLastColumn="0"/>
          <w:trHeight w:val="297"/>
        </w:trPr>
        <w:tc>
          <w:tcPr>
            <w:tcW w:w="2070" w:type="dxa"/>
            <w:noWrap/>
            <w:hideMark/>
          </w:tcPr>
          <w:p w14:paraId="26734F95" w14:textId="77777777" w:rsidR="00DE0830" w:rsidRPr="00603CA3" w:rsidRDefault="00DE0830" w:rsidP="00C20D8A">
            <w:pPr>
              <w:pStyle w:val="ListParagraph"/>
              <w:numPr>
                <w:ilvl w:val="0"/>
                <w:numId w:val="27"/>
              </w:numPr>
              <w:ind w:left="345"/>
              <w:rPr>
                <w:rFonts w:asciiTheme="minorHAnsi" w:hAnsiTheme="minorHAnsi" w:cstheme="minorHAnsi"/>
                <w:color w:val="000000"/>
              </w:rPr>
            </w:pPr>
            <w:r w:rsidRPr="00603CA3">
              <w:rPr>
                <w:rFonts w:asciiTheme="minorHAnsi" w:hAnsiTheme="minorHAnsi" w:cstheme="minorHAnsi"/>
                <w:color w:val="000000"/>
              </w:rPr>
              <w:t>Courtyard Units</w:t>
            </w:r>
          </w:p>
        </w:tc>
        <w:tc>
          <w:tcPr>
            <w:tcW w:w="2070" w:type="dxa"/>
            <w:noWrap/>
            <w:hideMark/>
          </w:tcPr>
          <w:p w14:paraId="30C0C911" w14:textId="77777777" w:rsidR="00DE0830" w:rsidRPr="00DE0830" w:rsidRDefault="00DE0830" w:rsidP="00DE0830">
            <w:pPr>
              <w:rPr>
                <w:rFonts w:asciiTheme="minorHAnsi" w:hAnsiTheme="minorHAnsi" w:cstheme="minorHAnsi"/>
                <w:color w:val="000000"/>
              </w:rPr>
            </w:pPr>
            <w:r w:rsidRPr="00DE0830">
              <w:rPr>
                <w:rFonts w:asciiTheme="minorHAnsi" w:hAnsiTheme="minorHAnsi" w:cstheme="minorHAnsi"/>
                <w:color w:val="000000"/>
              </w:rPr>
              <w:t>GA Unit</w:t>
            </w:r>
          </w:p>
        </w:tc>
        <w:tc>
          <w:tcPr>
            <w:tcW w:w="2135" w:type="dxa"/>
            <w:noWrap/>
            <w:hideMark/>
          </w:tcPr>
          <w:p w14:paraId="6EEE6505" w14:textId="77777777" w:rsidR="00DE0830" w:rsidRPr="00DE0830" w:rsidRDefault="00DE0830" w:rsidP="00DE0830">
            <w:pPr>
              <w:rPr>
                <w:rFonts w:asciiTheme="minorHAnsi" w:hAnsiTheme="minorHAnsi" w:cstheme="minorHAnsi"/>
                <w:color w:val="000000"/>
              </w:rPr>
            </w:pPr>
          </w:p>
        </w:tc>
        <w:tc>
          <w:tcPr>
            <w:tcW w:w="475" w:type="dxa"/>
            <w:gridSpan w:val="2"/>
            <w:noWrap/>
            <w:hideMark/>
          </w:tcPr>
          <w:p w14:paraId="4AA65479" w14:textId="77777777" w:rsidR="00DE0830" w:rsidRPr="00DE0830" w:rsidRDefault="00DE0830" w:rsidP="00DE0830">
            <w:pPr>
              <w:rPr>
                <w:rFonts w:asciiTheme="minorHAnsi" w:hAnsiTheme="minorHAnsi" w:cstheme="minorHAnsi"/>
                <w:sz w:val="20"/>
                <w:szCs w:val="20"/>
              </w:rPr>
            </w:pPr>
          </w:p>
        </w:tc>
        <w:tc>
          <w:tcPr>
            <w:tcW w:w="3907" w:type="dxa"/>
            <w:gridSpan w:val="2"/>
            <w:noWrap/>
            <w:hideMark/>
          </w:tcPr>
          <w:p w14:paraId="6A036FE9" w14:textId="77777777" w:rsidR="00DE0830" w:rsidRPr="00DE0830" w:rsidRDefault="00DE0830" w:rsidP="00DE0830">
            <w:pPr>
              <w:rPr>
                <w:rFonts w:asciiTheme="minorHAnsi" w:hAnsiTheme="minorHAnsi" w:cstheme="minorHAnsi"/>
                <w:color w:val="000000"/>
              </w:rPr>
            </w:pPr>
            <w:r w:rsidRPr="00DE0830">
              <w:rPr>
                <w:rFonts w:asciiTheme="minorHAnsi" w:hAnsiTheme="minorHAnsi" w:cstheme="minorHAnsi"/>
                <w:color w:val="000000"/>
              </w:rPr>
              <w:t>Unable to Inspect – Unit Closed</w:t>
            </w:r>
          </w:p>
        </w:tc>
      </w:tr>
      <w:tr w:rsidR="00DE0830" w:rsidRPr="00DE0830" w14:paraId="09AE6972" w14:textId="77777777" w:rsidTr="00CD64BD">
        <w:trPr>
          <w:trHeight w:val="297"/>
        </w:trPr>
        <w:tc>
          <w:tcPr>
            <w:tcW w:w="2070" w:type="dxa"/>
            <w:noWrap/>
            <w:hideMark/>
          </w:tcPr>
          <w:p w14:paraId="2AD1CF3A" w14:textId="77777777" w:rsidR="00DE0830" w:rsidRPr="00603CA3" w:rsidRDefault="00DE0830" w:rsidP="00C20D8A">
            <w:pPr>
              <w:pStyle w:val="ListParagraph"/>
              <w:numPr>
                <w:ilvl w:val="0"/>
                <w:numId w:val="27"/>
              </w:numPr>
              <w:ind w:left="345"/>
              <w:rPr>
                <w:rFonts w:asciiTheme="minorHAnsi" w:hAnsiTheme="minorHAnsi" w:cstheme="minorHAnsi"/>
                <w:color w:val="000000"/>
              </w:rPr>
            </w:pPr>
            <w:r w:rsidRPr="00603CA3">
              <w:rPr>
                <w:rFonts w:asciiTheme="minorHAnsi" w:hAnsiTheme="minorHAnsi" w:cstheme="minorHAnsi"/>
                <w:color w:val="000000"/>
              </w:rPr>
              <w:t>Courtyard Units</w:t>
            </w:r>
          </w:p>
        </w:tc>
        <w:tc>
          <w:tcPr>
            <w:tcW w:w="2070" w:type="dxa"/>
            <w:noWrap/>
            <w:hideMark/>
          </w:tcPr>
          <w:p w14:paraId="4E07AF99" w14:textId="77777777" w:rsidR="00DE0830" w:rsidRPr="00DE0830" w:rsidRDefault="00DE0830" w:rsidP="00DE0830">
            <w:pPr>
              <w:rPr>
                <w:rFonts w:asciiTheme="minorHAnsi" w:hAnsiTheme="minorHAnsi" w:cstheme="minorHAnsi"/>
                <w:color w:val="000000"/>
              </w:rPr>
            </w:pPr>
            <w:r w:rsidRPr="00DE0830">
              <w:rPr>
                <w:rFonts w:asciiTheme="minorHAnsi" w:hAnsiTheme="minorHAnsi" w:cstheme="minorHAnsi"/>
                <w:color w:val="000000"/>
              </w:rPr>
              <w:t xml:space="preserve">GB Unit  </w:t>
            </w:r>
          </w:p>
        </w:tc>
        <w:tc>
          <w:tcPr>
            <w:tcW w:w="2135" w:type="dxa"/>
            <w:noWrap/>
            <w:hideMark/>
          </w:tcPr>
          <w:p w14:paraId="17E85E05" w14:textId="77777777" w:rsidR="00DE0830" w:rsidRPr="00DE0830" w:rsidRDefault="00DE0830" w:rsidP="00DE0830">
            <w:pPr>
              <w:rPr>
                <w:rFonts w:asciiTheme="minorHAnsi" w:hAnsiTheme="minorHAnsi" w:cstheme="minorHAnsi"/>
                <w:color w:val="000000"/>
              </w:rPr>
            </w:pPr>
          </w:p>
        </w:tc>
        <w:tc>
          <w:tcPr>
            <w:tcW w:w="475" w:type="dxa"/>
            <w:gridSpan w:val="2"/>
            <w:noWrap/>
            <w:hideMark/>
          </w:tcPr>
          <w:p w14:paraId="486BACB3" w14:textId="77777777" w:rsidR="00DE0830" w:rsidRPr="00DE0830" w:rsidRDefault="00DE0830" w:rsidP="00DE0830">
            <w:pPr>
              <w:rPr>
                <w:rFonts w:asciiTheme="minorHAnsi" w:hAnsiTheme="minorHAnsi" w:cstheme="minorHAnsi"/>
                <w:sz w:val="20"/>
                <w:szCs w:val="20"/>
              </w:rPr>
            </w:pPr>
          </w:p>
        </w:tc>
        <w:tc>
          <w:tcPr>
            <w:tcW w:w="3907" w:type="dxa"/>
            <w:gridSpan w:val="2"/>
            <w:noWrap/>
            <w:hideMark/>
          </w:tcPr>
          <w:p w14:paraId="65CD226C" w14:textId="77777777" w:rsidR="00DE0830" w:rsidRPr="00DE0830" w:rsidRDefault="00DE0830" w:rsidP="00DE0830">
            <w:pPr>
              <w:rPr>
                <w:rFonts w:asciiTheme="minorHAnsi" w:hAnsiTheme="minorHAnsi" w:cstheme="minorHAnsi"/>
                <w:color w:val="000000"/>
              </w:rPr>
            </w:pPr>
            <w:r w:rsidRPr="00DE0830">
              <w:rPr>
                <w:rFonts w:asciiTheme="minorHAnsi" w:hAnsiTheme="minorHAnsi" w:cstheme="minorHAnsi"/>
                <w:color w:val="000000"/>
              </w:rPr>
              <w:t>Unable to Inspect – Unit Closed</w:t>
            </w:r>
          </w:p>
        </w:tc>
      </w:tr>
      <w:tr w:rsidR="00DE0830" w:rsidRPr="00DE0830" w14:paraId="078DEEAB" w14:textId="77777777" w:rsidTr="00CD64BD">
        <w:trPr>
          <w:cnfStyle w:val="000000100000" w:firstRow="0" w:lastRow="0" w:firstColumn="0" w:lastColumn="0" w:oddVBand="0" w:evenVBand="0" w:oddHBand="1" w:evenHBand="0" w:firstRowFirstColumn="0" w:firstRowLastColumn="0" w:lastRowFirstColumn="0" w:lastRowLastColumn="0"/>
          <w:trHeight w:val="297"/>
        </w:trPr>
        <w:tc>
          <w:tcPr>
            <w:tcW w:w="2070" w:type="dxa"/>
            <w:noWrap/>
            <w:hideMark/>
          </w:tcPr>
          <w:p w14:paraId="030FF696" w14:textId="77777777" w:rsidR="00DE0830" w:rsidRPr="00603CA3" w:rsidRDefault="00DE0830" w:rsidP="00C20D8A">
            <w:pPr>
              <w:pStyle w:val="ListParagraph"/>
              <w:numPr>
                <w:ilvl w:val="0"/>
                <w:numId w:val="27"/>
              </w:numPr>
              <w:ind w:left="345"/>
              <w:rPr>
                <w:rFonts w:asciiTheme="minorHAnsi" w:hAnsiTheme="minorHAnsi" w:cstheme="minorHAnsi"/>
                <w:color w:val="000000"/>
              </w:rPr>
            </w:pPr>
            <w:r w:rsidRPr="00603CA3">
              <w:rPr>
                <w:rFonts w:asciiTheme="minorHAnsi" w:hAnsiTheme="minorHAnsi" w:cstheme="minorHAnsi"/>
                <w:color w:val="000000"/>
              </w:rPr>
              <w:lastRenderedPageBreak/>
              <w:t>Courtyard Units</w:t>
            </w:r>
          </w:p>
        </w:tc>
        <w:tc>
          <w:tcPr>
            <w:tcW w:w="2070" w:type="dxa"/>
            <w:noWrap/>
            <w:hideMark/>
          </w:tcPr>
          <w:p w14:paraId="16738680" w14:textId="77777777" w:rsidR="00DE0830" w:rsidRPr="00DE0830" w:rsidRDefault="00DE0830" w:rsidP="00DE0830">
            <w:pPr>
              <w:rPr>
                <w:rFonts w:asciiTheme="minorHAnsi" w:hAnsiTheme="minorHAnsi" w:cstheme="minorHAnsi"/>
                <w:color w:val="000000"/>
              </w:rPr>
            </w:pPr>
            <w:r w:rsidRPr="00DE0830">
              <w:rPr>
                <w:rFonts w:asciiTheme="minorHAnsi" w:hAnsiTheme="minorHAnsi" w:cstheme="minorHAnsi"/>
                <w:color w:val="000000"/>
              </w:rPr>
              <w:t>GC Unit – Former Gym</w:t>
            </w:r>
          </w:p>
        </w:tc>
        <w:tc>
          <w:tcPr>
            <w:tcW w:w="2135" w:type="dxa"/>
            <w:noWrap/>
            <w:hideMark/>
          </w:tcPr>
          <w:p w14:paraId="68FBA435" w14:textId="77777777" w:rsidR="00DE0830" w:rsidRPr="00DE0830" w:rsidRDefault="00DE0830" w:rsidP="00DE0830">
            <w:pPr>
              <w:rPr>
                <w:rFonts w:asciiTheme="minorHAnsi" w:hAnsiTheme="minorHAnsi" w:cstheme="minorHAnsi"/>
                <w:color w:val="000000"/>
              </w:rPr>
            </w:pPr>
            <w:r w:rsidRPr="00DE0830">
              <w:rPr>
                <w:rFonts w:asciiTheme="minorHAnsi" w:hAnsiTheme="minorHAnsi" w:cstheme="minorHAnsi"/>
                <w:color w:val="000000"/>
              </w:rPr>
              <w:t>Medical Room</w:t>
            </w:r>
          </w:p>
        </w:tc>
        <w:tc>
          <w:tcPr>
            <w:tcW w:w="475" w:type="dxa"/>
            <w:gridSpan w:val="2"/>
            <w:noWrap/>
            <w:hideMark/>
          </w:tcPr>
          <w:p w14:paraId="18D76F94" w14:textId="77777777" w:rsidR="00DE0830" w:rsidRPr="00DE0830" w:rsidRDefault="00DE0830" w:rsidP="00DE0830">
            <w:pPr>
              <w:rPr>
                <w:rFonts w:asciiTheme="minorHAnsi" w:hAnsiTheme="minorHAnsi" w:cstheme="minorHAnsi"/>
                <w:color w:val="000000"/>
              </w:rPr>
            </w:pPr>
          </w:p>
        </w:tc>
        <w:tc>
          <w:tcPr>
            <w:tcW w:w="3907" w:type="dxa"/>
            <w:gridSpan w:val="2"/>
            <w:noWrap/>
            <w:hideMark/>
          </w:tcPr>
          <w:p w14:paraId="1BE050F1" w14:textId="77777777" w:rsidR="00DE0830" w:rsidRPr="00DE0830" w:rsidRDefault="00DE0830" w:rsidP="00DE0830">
            <w:pPr>
              <w:rPr>
                <w:rFonts w:asciiTheme="minorHAnsi" w:hAnsiTheme="minorHAnsi" w:cstheme="minorHAnsi"/>
                <w:color w:val="000000"/>
              </w:rPr>
            </w:pPr>
            <w:r w:rsidRPr="00DE0830">
              <w:rPr>
                <w:rFonts w:asciiTheme="minorHAnsi" w:hAnsiTheme="minorHAnsi" w:cstheme="minorHAnsi"/>
                <w:color w:val="000000"/>
              </w:rPr>
              <w:t>Unable to Inspect – Locked</w:t>
            </w:r>
          </w:p>
        </w:tc>
      </w:tr>
      <w:tr w:rsidR="00CD64BD" w:rsidRPr="00CD64BD" w14:paraId="03808D4A" w14:textId="77777777" w:rsidTr="00CD64BD">
        <w:trPr>
          <w:gridAfter w:val="1"/>
          <w:wAfter w:w="37" w:type="dxa"/>
          <w:trHeight w:val="350"/>
        </w:trPr>
        <w:tc>
          <w:tcPr>
            <w:tcW w:w="2070" w:type="dxa"/>
            <w:tcBorders>
              <w:left w:val="nil"/>
              <w:right w:val="nil"/>
            </w:tcBorders>
            <w:hideMark/>
          </w:tcPr>
          <w:p w14:paraId="1F48A106" w14:textId="77777777" w:rsidR="00CD64BD" w:rsidRPr="00CD64BD" w:rsidRDefault="00CD64BD" w:rsidP="00CD64BD">
            <w:pPr>
              <w:pStyle w:val="ListParagraph"/>
              <w:numPr>
                <w:ilvl w:val="0"/>
                <w:numId w:val="27"/>
              </w:numPr>
              <w:ind w:left="345"/>
              <w:rPr>
                <w:rFonts w:asciiTheme="minorHAnsi" w:hAnsiTheme="minorHAnsi" w:cstheme="minorHAnsi"/>
                <w:color w:val="000000"/>
              </w:rPr>
            </w:pPr>
            <w:r w:rsidRPr="00CD64BD">
              <w:rPr>
                <w:rFonts w:asciiTheme="minorHAnsi" w:hAnsiTheme="minorHAnsi" w:cstheme="minorHAnsi"/>
                <w:color w:val="000000"/>
              </w:rPr>
              <w:t>Training Facility</w:t>
            </w:r>
          </w:p>
        </w:tc>
        <w:tc>
          <w:tcPr>
            <w:tcW w:w="4320" w:type="dxa"/>
            <w:gridSpan w:val="3"/>
            <w:tcBorders>
              <w:left w:val="nil"/>
              <w:right w:val="nil"/>
            </w:tcBorders>
            <w:hideMark/>
          </w:tcPr>
          <w:p w14:paraId="405622A5" w14:textId="77777777" w:rsidR="00CD64BD" w:rsidRPr="00CD64BD" w:rsidRDefault="00CD64BD" w:rsidP="00CD64BD">
            <w:pPr>
              <w:rPr>
                <w:rFonts w:asciiTheme="minorHAnsi" w:hAnsiTheme="minorHAnsi" w:cstheme="minorHAnsi"/>
                <w:color w:val="000000"/>
              </w:rPr>
            </w:pPr>
            <w:r w:rsidRPr="00CD64BD">
              <w:rPr>
                <w:rFonts w:asciiTheme="minorHAnsi" w:hAnsiTheme="minorHAnsi" w:cstheme="minorHAnsi"/>
                <w:color w:val="000000"/>
              </w:rPr>
              <w:t>A Side Bathroom</w:t>
            </w:r>
          </w:p>
        </w:tc>
        <w:tc>
          <w:tcPr>
            <w:tcW w:w="4230" w:type="dxa"/>
            <w:gridSpan w:val="2"/>
            <w:tcBorders>
              <w:left w:val="nil"/>
              <w:right w:val="nil"/>
            </w:tcBorders>
            <w:hideMark/>
          </w:tcPr>
          <w:p w14:paraId="437BE803" w14:textId="022E6D6F" w:rsidR="00CD64BD" w:rsidRPr="00CD64BD" w:rsidRDefault="00CD64BD" w:rsidP="00CD64BD">
            <w:pPr>
              <w:pStyle w:val="ListParagraph"/>
              <w:ind w:left="345"/>
              <w:rPr>
                <w:rFonts w:asciiTheme="minorHAnsi" w:hAnsiTheme="minorHAnsi" w:cstheme="minorHAnsi"/>
                <w:color w:val="000000"/>
              </w:rPr>
            </w:pPr>
            <w:r w:rsidRPr="00CD64BD">
              <w:rPr>
                <w:rFonts w:asciiTheme="minorHAnsi" w:hAnsiTheme="minorHAnsi" w:cstheme="minorHAnsi"/>
                <w:color w:val="000000"/>
              </w:rPr>
              <w:t xml:space="preserve">Unable to </w:t>
            </w:r>
            <w:r w:rsidR="00A1524F">
              <w:rPr>
                <w:rFonts w:asciiTheme="minorHAnsi" w:hAnsiTheme="minorHAnsi" w:cstheme="minorHAnsi"/>
                <w:color w:val="000000"/>
              </w:rPr>
              <w:t>In</w:t>
            </w:r>
            <w:r w:rsidRPr="00CD64BD">
              <w:rPr>
                <w:rFonts w:asciiTheme="minorHAnsi" w:hAnsiTheme="minorHAnsi" w:cstheme="minorHAnsi"/>
                <w:color w:val="000000"/>
              </w:rPr>
              <w:t>spect – In use</w:t>
            </w:r>
            <w:r>
              <w:rPr>
                <w:rFonts w:asciiTheme="minorHAnsi" w:hAnsiTheme="minorHAnsi" w:cstheme="minorHAnsi"/>
                <w:color w:val="000000"/>
              </w:rPr>
              <w:t xml:space="preserve"> </w:t>
            </w:r>
          </w:p>
        </w:tc>
      </w:tr>
      <w:bookmarkEnd w:id="3"/>
    </w:tbl>
    <w:p w14:paraId="3EE0E170" w14:textId="77777777" w:rsidR="003519F9" w:rsidRDefault="003519F9" w:rsidP="00CC3EB8">
      <w:pPr>
        <w:rPr>
          <w:rFonts w:asciiTheme="minorHAnsi" w:eastAsiaTheme="minorEastAsia" w:hAnsiTheme="minorHAnsi" w:cstheme="minorHAnsi"/>
          <w:b/>
          <w:bCs/>
          <w:u w:val="single"/>
        </w:rPr>
      </w:pPr>
    </w:p>
    <w:p w14:paraId="507654FB" w14:textId="177000F1" w:rsidR="00CC3EB8" w:rsidRPr="00603CA3" w:rsidRDefault="00CC3EB8" w:rsidP="00CC3EB8">
      <w:pPr>
        <w:rPr>
          <w:rFonts w:asciiTheme="minorHAnsi" w:eastAsiaTheme="minorEastAsia" w:hAnsiTheme="minorHAnsi" w:cstheme="minorHAnsi"/>
          <w:b/>
          <w:bCs/>
          <w:u w:val="single"/>
        </w:rPr>
      </w:pPr>
      <w:r w:rsidRPr="00603CA3">
        <w:rPr>
          <w:rFonts w:asciiTheme="minorHAnsi" w:eastAsiaTheme="minorEastAsia" w:hAnsiTheme="minorHAnsi" w:cstheme="minorHAnsi"/>
          <w:b/>
          <w:bCs/>
          <w:u w:val="single"/>
        </w:rPr>
        <w:t xml:space="preserve">SECTION </w:t>
      </w:r>
      <w:r>
        <w:rPr>
          <w:rFonts w:asciiTheme="minorHAnsi" w:eastAsiaTheme="minorEastAsia" w:hAnsiTheme="minorHAnsi" w:cstheme="minorHAnsi"/>
          <w:b/>
          <w:bCs/>
          <w:u w:val="single"/>
        </w:rPr>
        <w:t>4</w:t>
      </w:r>
      <w:r w:rsidRPr="00603CA3">
        <w:rPr>
          <w:rFonts w:asciiTheme="minorHAnsi" w:eastAsiaTheme="minorEastAsia" w:hAnsiTheme="minorHAnsi" w:cstheme="minorHAnsi"/>
          <w:b/>
          <w:bCs/>
          <w:u w:val="single"/>
        </w:rPr>
        <w:t>: Plan of Correction</w:t>
      </w:r>
    </w:p>
    <w:p w14:paraId="66A707E9" w14:textId="77777777" w:rsidR="00CC3EB8" w:rsidRPr="00603CA3" w:rsidRDefault="00CC3EB8" w:rsidP="00CC3EB8">
      <w:pPr>
        <w:rPr>
          <w:rFonts w:asciiTheme="minorHAnsi" w:eastAsiaTheme="minorEastAsia" w:hAnsiTheme="minorHAnsi" w:cstheme="minorHAnsi"/>
        </w:rPr>
      </w:pPr>
    </w:p>
    <w:p w14:paraId="30E7509C" w14:textId="77777777" w:rsidR="00CC3EB8" w:rsidRPr="00603CA3" w:rsidRDefault="00CC3EB8" w:rsidP="00CC3EB8">
      <w:pPr>
        <w:rPr>
          <w:rFonts w:asciiTheme="minorHAnsi" w:eastAsiaTheme="minorEastAsia" w:hAnsiTheme="minorHAnsi" w:cstheme="minorHAnsi"/>
        </w:rPr>
      </w:pPr>
      <w:r w:rsidRPr="00603CA3">
        <w:rPr>
          <w:rFonts w:asciiTheme="minorHAnsi" w:eastAsiaTheme="minorEastAsia" w:hAnsiTheme="minorHAnsi" w:cstheme="minorHAnsi"/>
        </w:rPr>
        <w:t>This facility does not comply with the Department’s Regulations cited above. In accordance with 105 CMR 451.404, please submit a plan of correction within 10 working days of receipt of this notice. The Plan of Correction must include:</w:t>
      </w:r>
    </w:p>
    <w:p w14:paraId="350C37C8" w14:textId="77777777" w:rsidR="00CC3EB8" w:rsidRPr="00603CA3" w:rsidRDefault="00CC3EB8" w:rsidP="00CC3EB8">
      <w:pPr>
        <w:rPr>
          <w:rFonts w:asciiTheme="minorHAnsi" w:eastAsiaTheme="minorEastAsia" w:hAnsiTheme="minorHAnsi" w:cstheme="minorHAnsi"/>
        </w:rPr>
      </w:pPr>
    </w:p>
    <w:p w14:paraId="30C4B598" w14:textId="77777777" w:rsidR="00CC3EB8" w:rsidRPr="00603CA3" w:rsidRDefault="00CC3EB8" w:rsidP="00290725">
      <w:pPr>
        <w:pStyle w:val="ListParagraph"/>
        <w:numPr>
          <w:ilvl w:val="0"/>
          <w:numId w:val="1"/>
        </w:numPr>
        <w:ind w:left="540"/>
        <w:rPr>
          <w:rFonts w:asciiTheme="minorHAnsi" w:eastAsiaTheme="minorEastAsia" w:hAnsiTheme="minorHAnsi" w:cstheme="minorHAnsi"/>
        </w:rPr>
      </w:pPr>
      <w:r w:rsidRPr="00603CA3">
        <w:rPr>
          <w:rFonts w:asciiTheme="minorHAnsi" w:eastAsiaTheme="minorEastAsia" w:hAnsiTheme="minorHAnsi" w:cstheme="minorHAnsi"/>
        </w:rPr>
        <w:t>Specific corrective steps to be taken</w:t>
      </w:r>
    </w:p>
    <w:p w14:paraId="05775C11" w14:textId="77777777" w:rsidR="00CC3EB8" w:rsidRPr="00603CA3" w:rsidRDefault="00CC3EB8" w:rsidP="00290725">
      <w:pPr>
        <w:pStyle w:val="ListParagraph"/>
        <w:numPr>
          <w:ilvl w:val="0"/>
          <w:numId w:val="1"/>
        </w:numPr>
        <w:ind w:left="540"/>
        <w:rPr>
          <w:rFonts w:asciiTheme="minorHAnsi" w:eastAsiaTheme="minorEastAsia" w:hAnsiTheme="minorHAnsi" w:cstheme="minorHAnsi"/>
        </w:rPr>
      </w:pPr>
      <w:r w:rsidRPr="00603CA3">
        <w:rPr>
          <w:rFonts w:asciiTheme="minorHAnsi" w:eastAsiaTheme="minorEastAsia" w:hAnsiTheme="minorHAnsi" w:cstheme="minorHAnsi"/>
        </w:rPr>
        <w:t xml:space="preserve">A timetable for the corrective actions for lager projects </w:t>
      </w:r>
    </w:p>
    <w:p w14:paraId="4F13B577" w14:textId="77777777" w:rsidR="00CC3EB8" w:rsidRPr="00603CA3" w:rsidRDefault="00CC3EB8" w:rsidP="00290725">
      <w:pPr>
        <w:pStyle w:val="ListParagraph"/>
        <w:numPr>
          <w:ilvl w:val="0"/>
          <w:numId w:val="1"/>
        </w:numPr>
        <w:ind w:left="540"/>
        <w:rPr>
          <w:rFonts w:asciiTheme="minorHAnsi" w:eastAsiaTheme="minorEastAsia" w:hAnsiTheme="minorHAnsi" w:cstheme="minorHAnsi"/>
        </w:rPr>
      </w:pPr>
      <w:r w:rsidRPr="00603CA3">
        <w:rPr>
          <w:rFonts w:asciiTheme="minorHAnsi" w:eastAsiaTheme="minorEastAsia" w:hAnsiTheme="minorHAnsi" w:cstheme="minorHAnsi"/>
        </w:rPr>
        <w:t>The date by which correction will be achieved</w:t>
      </w:r>
    </w:p>
    <w:p w14:paraId="42258666" w14:textId="77777777" w:rsidR="00CC3EB8" w:rsidRPr="00603CA3" w:rsidRDefault="00CC3EB8" w:rsidP="00290725">
      <w:pPr>
        <w:pStyle w:val="ListParagraph"/>
        <w:numPr>
          <w:ilvl w:val="0"/>
          <w:numId w:val="1"/>
        </w:numPr>
        <w:ind w:left="540"/>
        <w:rPr>
          <w:rFonts w:asciiTheme="minorHAnsi" w:eastAsiaTheme="minorEastAsia" w:hAnsiTheme="minorHAnsi" w:cstheme="minorHAnsi"/>
        </w:rPr>
      </w:pPr>
      <w:r w:rsidRPr="00603CA3">
        <w:rPr>
          <w:rFonts w:asciiTheme="minorHAnsi" w:eastAsiaTheme="minorEastAsia" w:hAnsiTheme="minorHAnsi" w:cstheme="minorHAnsi"/>
        </w:rPr>
        <w:t>Any interim measures being implemented to ensure the health and safety of incarcerated individuals and facility staff</w:t>
      </w:r>
    </w:p>
    <w:p w14:paraId="34A1CDAC" w14:textId="77777777" w:rsidR="00CC3EB8" w:rsidRPr="00603CA3" w:rsidRDefault="00CC3EB8" w:rsidP="00290725">
      <w:pPr>
        <w:pStyle w:val="ListParagraph"/>
        <w:numPr>
          <w:ilvl w:val="0"/>
          <w:numId w:val="1"/>
        </w:numPr>
        <w:ind w:left="540"/>
        <w:rPr>
          <w:rFonts w:asciiTheme="minorHAnsi" w:eastAsiaTheme="minorEastAsia" w:hAnsiTheme="minorHAnsi" w:cstheme="minorHAnsi"/>
        </w:rPr>
      </w:pPr>
      <w:r w:rsidRPr="00603CA3">
        <w:rPr>
          <w:rFonts w:asciiTheme="minorHAnsi" w:eastAsiaTheme="minorEastAsia" w:hAnsiTheme="minorHAnsi" w:cstheme="minorHAnsi"/>
        </w:rPr>
        <w:t>The plan should be signed by the Superintendent or Administrator and submitted to my attention, at the address listed above.</w:t>
      </w:r>
    </w:p>
    <w:p w14:paraId="61F10439" w14:textId="77777777" w:rsidR="003519F9" w:rsidRDefault="003519F9" w:rsidP="26755E56">
      <w:pPr>
        <w:rPr>
          <w:rFonts w:asciiTheme="minorHAnsi" w:eastAsiaTheme="minorEastAsia" w:hAnsiTheme="minorHAnsi" w:cstheme="minorHAnsi"/>
          <w:b/>
          <w:bCs/>
          <w:u w:val="single"/>
        </w:rPr>
      </w:pPr>
    </w:p>
    <w:p w14:paraId="320CF616" w14:textId="22EC6525" w:rsidR="00607230" w:rsidRPr="00603CA3" w:rsidRDefault="48D330DA" w:rsidP="26755E56">
      <w:pPr>
        <w:rPr>
          <w:rFonts w:asciiTheme="minorHAnsi" w:eastAsiaTheme="minorEastAsia" w:hAnsiTheme="minorHAnsi" w:cstheme="minorHAnsi"/>
          <w:b/>
          <w:bCs/>
          <w:u w:val="single"/>
        </w:rPr>
      </w:pPr>
      <w:r w:rsidRPr="00603CA3">
        <w:rPr>
          <w:rFonts w:asciiTheme="minorHAnsi" w:eastAsiaTheme="minorEastAsia" w:hAnsiTheme="minorHAnsi" w:cstheme="minorHAnsi"/>
          <w:b/>
          <w:bCs/>
          <w:u w:val="single"/>
        </w:rPr>
        <w:t xml:space="preserve">SECTION </w:t>
      </w:r>
      <w:r w:rsidR="00CC3EB8">
        <w:rPr>
          <w:rFonts w:asciiTheme="minorHAnsi" w:eastAsiaTheme="minorEastAsia" w:hAnsiTheme="minorHAnsi" w:cstheme="minorHAnsi"/>
          <w:b/>
          <w:bCs/>
          <w:u w:val="single"/>
        </w:rPr>
        <w:t>5</w:t>
      </w:r>
      <w:r w:rsidRPr="00603CA3">
        <w:rPr>
          <w:rFonts w:asciiTheme="minorHAnsi" w:eastAsiaTheme="minorEastAsia" w:hAnsiTheme="minorHAnsi" w:cstheme="minorHAnsi"/>
          <w:b/>
          <w:bCs/>
          <w:u w:val="single"/>
        </w:rPr>
        <w:t xml:space="preserve">: </w:t>
      </w:r>
      <w:r w:rsidR="6D75CF4E" w:rsidRPr="00603CA3">
        <w:rPr>
          <w:rFonts w:asciiTheme="minorHAnsi" w:eastAsiaTheme="minorEastAsia" w:hAnsiTheme="minorHAnsi" w:cstheme="minorHAnsi"/>
          <w:b/>
          <w:bCs/>
          <w:u w:val="single"/>
        </w:rPr>
        <w:t xml:space="preserve">Observations and Recommendations </w:t>
      </w:r>
    </w:p>
    <w:p w14:paraId="3649700D" w14:textId="77777777" w:rsidR="00607230" w:rsidRPr="00603CA3" w:rsidRDefault="00607230" w:rsidP="26755E56">
      <w:pPr>
        <w:rPr>
          <w:rFonts w:asciiTheme="minorHAnsi" w:eastAsiaTheme="minorEastAsia" w:hAnsiTheme="minorHAnsi" w:cstheme="minorHAnsi"/>
        </w:rPr>
      </w:pPr>
    </w:p>
    <w:p w14:paraId="5312049B" w14:textId="77777777" w:rsidR="007F7F60" w:rsidRPr="00603CA3" w:rsidRDefault="007F7F60" w:rsidP="00290725">
      <w:pPr>
        <w:numPr>
          <w:ilvl w:val="0"/>
          <w:numId w:val="2"/>
        </w:numPr>
        <w:ind w:left="540"/>
        <w:rPr>
          <w:rFonts w:asciiTheme="minorHAnsi" w:eastAsiaTheme="minorEastAsia" w:hAnsiTheme="minorHAnsi" w:cstheme="minorHAnsi"/>
        </w:rPr>
      </w:pPr>
      <w:r w:rsidRPr="00603CA3">
        <w:rPr>
          <w:rFonts w:asciiTheme="minorHAnsi" w:eastAsiaTheme="minorEastAsia" w:hAnsiTheme="minorHAnsi" w:cstheme="minorHAnsi"/>
        </w:rPr>
        <w:t>The inmate population was 256 at the time of inspection.</w:t>
      </w:r>
    </w:p>
    <w:p w14:paraId="7547829A" w14:textId="36EEE0C8" w:rsidR="007F7F60" w:rsidRPr="00603CA3" w:rsidRDefault="007F7F60" w:rsidP="00290725">
      <w:pPr>
        <w:numPr>
          <w:ilvl w:val="0"/>
          <w:numId w:val="2"/>
        </w:numPr>
        <w:ind w:left="540"/>
        <w:rPr>
          <w:rFonts w:asciiTheme="minorHAnsi" w:eastAsiaTheme="minorEastAsia" w:hAnsiTheme="minorHAnsi" w:cstheme="minorHAnsi"/>
        </w:rPr>
      </w:pPr>
      <w:r w:rsidRPr="00603CA3">
        <w:rPr>
          <w:rFonts w:asciiTheme="minorHAnsi" w:eastAsiaTheme="minorEastAsia" w:hAnsiTheme="minorHAnsi" w:cstheme="minorHAnsi"/>
        </w:rPr>
        <w:t xml:space="preserve">During the inspection, </w:t>
      </w:r>
      <w:r w:rsidR="00936115">
        <w:rPr>
          <w:rFonts w:asciiTheme="minorHAnsi" w:eastAsiaTheme="minorEastAsia" w:hAnsiTheme="minorHAnsi" w:cstheme="minorHAnsi"/>
        </w:rPr>
        <w:t>EHRS</w:t>
      </w:r>
      <w:r w:rsidRPr="00603CA3">
        <w:rPr>
          <w:rFonts w:asciiTheme="minorHAnsi" w:eastAsiaTheme="minorEastAsia" w:hAnsiTheme="minorHAnsi" w:cstheme="minorHAnsi"/>
        </w:rPr>
        <w:t xml:space="preserve"> found many shower identification tags damaged or painted over making them difficult or impossible to read. </w:t>
      </w:r>
      <w:r w:rsidR="00936115">
        <w:rPr>
          <w:rFonts w:asciiTheme="minorHAnsi" w:eastAsiaTheme="minorEastAsia" w:hAnsiTheme="minorHAnsi" w:cstheme="minorHAnsi"/>
        </w:rPr>
        <w:t>EHRS</w:t>
      </w:r>
      <w:r w:rsidRPr="00603CA3">
        <w:rPr>
          <w:rFonts w:asciiTheme="minorHAnsi" w:eastAsiaTheme="minorEastAsia" w:hAnsiTheme="minorHAnsi" w:cstheme="minorHAnsi"/>
        </w:rPr>
        <w:t xml:space="preserve"> recommended implementing a numbering system to all toilet and shower stalls to allow </w:t>
      </w:r>
      <w:r w:rsidR="00936115">
        <w:rPr>
          <w:rFonts w:asciiTheme="minorHAnsi" w:eastAsiaTheme="minorEastAsia" w:hAnsiTheme="minorHAnsi" w:cstheme="minorHAnsi"/>
        </w:rPr>
        <w:t>EHRS</w:t>
      </w:r>
      <w:r w:rsidRPr="00603CA3">
        <w:rPr>
          <w:rFonts w:asciiTheme="minorHAnsi" w:eastAsiaTheme="minorEastAsia" w:hAnsiTheme="minorHAnsi" w:cstheme="minorHAnsi"/>
        </w:rPr>
        <w:t xml:space="preserve"> and Correctional staff to better recognize where issues exist.</w:t>
      </w:r>
    </w:p>
    <w:p w14:paraId="536A350C" w14:textId="138B7E6E" w:rsidR="007F7F60" w:rsidRPr="00603CA3" w:rsidRDefault="007F7F60" w:rsidP="00290725">
      <w:pPr>
        <w:numPr>
          <w:ilvl w:val="0"/>
          <w:numId w:val="2"/>
        </w:numPr>
        <w:ind w:left="540"/>
        <w:rPr>
          <w:rFonts w:asciiTheme="minorHAnsi" w:eastAsiaTheme="minorEastAsia" w:hAnsiTheme="minorHAnsi" w:cstheme="minorHAnsi"/>
        </w:rPr>
      </w:pPr>
      <w:r w:rsidRPr="00603CA3">
        <w:rPr>
          <w:rFonts w:asciiTheme="minorHAnsi" w:eastAsiaTheme="minorEastAsia" w:hAnsiTheme="minorHAnsi" w:cstheme="minorHAnsi"/>
        </w:rPr>
        <w:t xml:space="preserve">Throughout the facility, bathrooms and shower areas were observed to be poorly maintained resulting in unsanitary conditions. </w:t>
      </w:r>
      <w:r w:rsidR="00936115">
        <w:rPr>
          <w:rFonts w:asciiTheme="minorHAnsi" w:eastAsiaTheme="minorEastAsia" w:hAnsiTheme="minorHAnsi" w:cstheme="minorHAnsi"/>
        </w:rPr>
        <w:t>EHRS</w:t>
      </w:r>
      <w:r w:rsidRPr="00603CA3">
        <w:rPr>
          <w:rFonts w:asciiTheme="minorHAnsi" w:eastAsiaTheme="minorEastAsia" w:hAnsiTheme="minorHAnsi" w:cstheme="minorHAnsi"/>
        </w:rPr>
        <w:t xml:space="preserve"> is concerned with the increased risk of disease transmission with the high number of inmates being exposed to such unsanitary conditions. </w:t>
      </w:r>
      <w:r w:rsidR="00A1524F">
        <w:rPr>
          <w:rFonts w:asciiTheme="minorHAnsi" w:eastAsiaTheme="minorEastAsia" w:hAnsiTheme="minorHAnsi" w:cstheme="minorHAnsi"/>
        </w:rPr>
        <w:t>EHRS</w:t>
      </w:r>
      <w:r w:rsidRPr="00603CA3">
        <w:rPr>
          <w:rFonts w:asciiTheme="minorHAnsi" w:eastAsiaTheme="minorEastAsia" w:hAnsiTheme="minorHAnsi" w:cstheme="minorHAnsi"/>
        </w:rPr>
        <w:t xml:space="preserve"> recommend ensuring all bathroom and shower areas are finished with smooth and easily cleanable surfaces as well as developing a higher frequency shower cleaning policy.</w:t>
      </w:r>
    </w:p>
    <w:p w14:paraId="2C81E4CD" w14:textId="6AEEAA83" w:rsidR="007F7F60" w:rsidRPr="00603CA3" w:rsidRDefault="007F7F60" w:rsidP="00290725">
      <w:pPr>
        <w:numPr>
          <w:ilvl w:val="0"/>
          <w:numId w:val="2"/>
        </w:numPr>
        <w:ind w:left="540"/>
        <w:rPr>
          <w:rFonts w:asciiTheme="minorHAnsi" w:eastAsiaTheme="minorEastAsia" w:hAnsiTheme="minorHAnsi" w:cstheme="minorHAnsi"/>
        </w:rPr>
      </w:pPr>
      <w:r w:rsidRPr="00603CA3">
        <w:rPr>
          <w:rFonts w:asciiTheme="minorHAnsi" w:eastAsiaTheme="minorEastAsia" w:hAnsiTheme="minorHAnsi" w:cstheme="minorHAnsi"/>
        </w:rPr>
        <w:t xml:space="preserve">Unit GA and GB are both closed until further notice for security reasons. </w:t>
      </w:r>
      <w:r w:rsidR="00936115">
        <w:rPr>
          <w:rFonts w:asciiTheme="minorHAnsi" w:eastAsiaTheme="minorEastAsia" w:hAnsiTheme="minorHAnsi" w:cstheme="minorHAnsi"/>
        </w:rPr>
        <w:t>EHRS</w:t>
      </w:r>
      <w:r w:rsidRPr="00603CA3">
        <w:rPr>
          <w:rFonts w:asciiTheme="minorHAnsi" w:eastAsiaTheme="minorEastAsia" w:hAnsiTheme="minorHAnsi" w:cstheme="minorHAnsi"/>
        </w:rPr>
        <w:t xml:space="preserve"> was informed that these units will undergo extensive renovations before being re-opened. </w:t>
      </w:r>
      <w:r w:rsidR="00936115">
        <w:rPr>
          <w:rFonts w:asciiTheme="minorHAnsi" w:eastAsiaTheme="minorEastAsia" w:hAnsiTheme="minorHAnsi" w:cstheme="minorHAnsi"/>
        </w:rPr>
        <w:t>EHRS</w:t>
      </w:r>
      <w:r w:rsidRPr="00603CA3">
        <w:rPr>
          <w:rFonts w:asciiTheme="minorHAnsi" w:eastAsiaTheme="minorEastAsia" w:hAnsiTheme="minorHAnsi" w:cstheme="minorHAnsi"/>
        </w:rPr>
        <w:t xml:space="preserve"> asks to be kept apprised of any plans to re-open these units.</w:t>
      </w:r>
    </w:p>
    <w:p w14:paraId="0060CF46" w14:textId="77777777" w:rsidR="00607230" w:rsidRPr="00603CA3" w:rsidRDefault="00607230" w:rsidP="26755E56">
      <w:pPr>
        <w:overflowPunct w:val="0"/>
        <w:autoSpaceDE w:val="0"/>
        <w:autoSpaceDN w:val="0"/>
        <w:adjustRightInd w:val="0"/>
        <w:rPr>
          <w:rFonts w:asciiTheme="minorHAnsi" w:eastAsiaTheme="minorEastAsia" w:hAnsiTheme="minorHAnsi" w:cstheme="minorHAnsi"/>
          <w:b/>
          <w:bCs/>
        </w:rPr>
      </w:pPr>
    </w:p>
    <w:p w14:paraId="65B69C88" w14:textId="05B3B7A1" w:rsidR="00CC3EB8" w:rsidRPr="00CC3EB8" w:rsidRDefault="00CC3EB8" w:rsidP="00CC3EB8">
      <w:pPr>
        <w:rPr>
          <w:rFonts w:asciiTheme="minorHAnsi" w:eastAsiaTheme="minorEastAsia" w:hAnsiTheme="minorHAnsi" w:cstheme="minorHAnsi"/>
        </w:rPr>
      </w:pPr>
      <w:bookmarkStart w:id="6" w:name="_Hlk187048382"/>
      <w:r w:rsidRPr="00CC3EB8">
        <w:rPr>
          <w:rFonts w:asciiTheme="minorHAnsi" w:eastAsiaTheme="minorEastAsia" w:hAnsiTheme="minorHAnsi" w:cstheme="minorHAnsi"/>
        </w:rPr>
        <w:t xml:space="preserve">To review the specific regulatory requirements please visit our website at </w:t>
      </w:r>
      <w:hyperlink r:id="rId9">
        <w:r w:rsidRPr="00CC3EB8">
          <w:rPr>
            <w:rStyle w:val="Hyperlink"/>
            <w:rFonts w:asciiTheme="minorHAnsi" w:eastAsiaTheme="minorEastAsia" w:hAnsiTheme="minorHAnsi" w:cstheme="minorHAnsi"/>
          </w:rPr>
          <w:t>www.mass.gov/dph/dcs</w:t>
        </w:r>
      </w:hyperlink>
      <w:r w:rsidRPr="00CC3EB8">
        <w:rPr>
          <w:rFonts w:asciiTheme="minorHAnsi" w:eastAsiaTheme="minorEastAsia" w:hAnsiTheme="minorHAnsi" w:cstheme="minorHAnsi"/>
        </w:rPr>
        <w:t xml:space="preserve"> and click on "Correctional Facilities" </w:t>
      </w:r>
      <w:hyperlink r:id="rId10" w:history="1">
        <w:r w:rsidRPr="00CC3EB8">
          <w:rPr>
            <w:rStyle w:val="Hyperlink"/>
            <w:rFonts w:asciiTheme="minorHAnsi" w:eastAsiaTheme="minorEastAsia" w:hAnsiTheme="minorHAnsi" w:cstheme="minorHAnsi"/>
          </w:rPr>
          <w:t>105 CMR 451.000</w:t>
        </w:r>
      </w:hyperlink>
      <w:r w:rsidRPr="00CC3EB8">
        <w:rPr>
          <w:rFonts w:asciiTheme="minorHAnsi" w:eastAsiaTheme="minorEastAsia" w:hAnsiTheme="minorHAnsi" w:cstheme="minorHAnsi"/>
        </w:rPr>
        <w:t xml:space="preserve"> is available in both PDF and RTF formats. For more specific information about the food standards, you can download the merged food code, which can be found </w:t>
      </w:r>
      <w:hyperlink r:id="rId11" w:history="1">
        <w:r w:rsidRPr="00CC3EB8">
          <w:rPr>
            <w:rStyle w:val="Hyperlink"/>
            <w:rFonts w:asciiTheme="minorHAnsi" w:eastAsiaTheme="minorEastAsia" w:hAnsiTheme="minorHAnsi" w:cstheme="minorHAnsi"/>
          </w:rPr>
          <w:t>here</w:t>
        </w:r>
      </w:hyperlink>
      <w:r w:rsidRPr="00CC3EB8">
        <w:rPr>
          <w:rFonts w:asciiTheme="minorHAnsi" w:eastAsiaTheme="minorEastAsia" w:hAnsiTheme="minorHAnsi" w:cstheme="minorHAnsi"/>
        </w:rPr>
        <w:t xml:space="preserve">. </w:t>
      </w:r>
    </w:p>
    <w:p w14:paraId="29A00777" w14:textId="77777777" w:rsidR="00CC3EB8" w:rsidRPr="00CC3EB8" w:rsidRDefault="00CC3EB8" w:rsidP="00CC3EB8">
      <w:pPr>
        <w:rPr>
          <w:rFonts w:asciiTheme="minorHAnsi" w:eastAsiaTheme="minorEastAsia" w:hAnsiTheme="minorHAnsi" w:cstheme="minorHAnsi"/>
        </w:rPr>
      </w:pPr>
    </w:p>
    <w:p w14:paraId="7B4B35F2" w14:textId="77777777" w:rsidR="00CC3EB8" w:rsidRPr="00CC3EB8" w:rsidRDefault="00CC3EB8" w:rsidP="00CC3EB8">
      <w:pPr>
        <w:rPr>
          <w:rFonts w:asciiTheme="minorHAnsi" w:eastAsiaTheme="minorEastAsia" w:hAnsiTheme="minorHAnsi" w:cstheme="minorHAnsi"/>
        </w:rPr>
      </w:pPr>
      <w:r w:rsidRPr="00CC3EB8">
        <w:rPr>
          <w:rFonts w:asciiTheme="minorHAnsi" w:eastAsiaTheme="minorEastAsia" w:hAnsiTheme="minorHAnsi" w:cstheme="minorHAnsi"/>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0F617D54" w14:textId="77777777" w:rsidR="00CC3EB8" w:rsidRPr="00CC3EB8" w:rsidRDefault="00260F7B" w:rsidP="00CC3EB8">
      <w:pPr>
        <w:numPr>
          <w:ilvl w:val="0"/>
          <w:numId w:val="40"/>
        </w:numPr>
        <w:rPr>
          <w:rFonts w:asciiTheme="minorHAnsi" w:eastAsiaTheme="minorEastAsia" w:hAnsiTheme="minorHAnsi" w:cstheme="minorHAnsi"/>
        </w:rPr>
      </w:pPr>
      <w:hyperlink r:id="rId12" w:history="1">
        <w:r w:rsidR="00CC3EB8" w:rsidRPr="00CC3EB8">
          <w:rPr>
            <w:rStyle w:val="Hyperlink"/>
            <w:rFonts w:asciiTheme="minorHAnsi" w:eastAsiaTheme="minorEastAsia" w:hAnsiTheme="minorHAnsi" w:cstheme="minorHAnsi"/>
          </w:rPr>
          <w:t>105 CMR 205.000</w:t>
        </w:r>
      </w:hyperlink>
      <w:r w:rsidR="00CC3EB8" w:rsidRPr="00CC3EB8">
        <w:rPr>
          <w:rFonts w:asciiTheme="minorHAnsi" w:eastAsiaTheme="minorEastAsia" w:hAnsiTheme="minorHAnsi" w:cstheme="minorHAnsi"/>
        </w:rPr>
        <w:t>: Minimum Standards Governing Medical Records and Conduct of Physical Examinations in Correctional Facilities</w:t>
      </w:r>
    </w:p>
    <w:p w14:paraId="2A11AF19" w14:textId="77777777" w:rsidR="00CC3EB8" w:rsidRPr="00CC3EB8" w:rsidRDefault="00260F7B" w:rsidP="00CC3EB8">
      <w:pPr>
        <w:numPr>
          <w:ilvl w:val="0"/>
          <w:numId w:val="40"/>
        </w:numPr>
        <w:rPr>
          <w:rFonts w:asciiTheme="minorHAnsi" w:eastAsiaTheme="minorEastAsia" w:hAnsiTheme="minorHAnsi" w:cstheme="minorHAnsi"/>
        </w:rPr>
      </w:pPr>
      <w:hyperlink r:id="rId13" w:history="1">
        <w:r w:rsidR="00CC3EB8" w:rsidRPr="00CC3EB8">
          <w:rPr>
            <w:rStyle w:val="Hyperlink"/>
            <w:rFonts w:asciiTheme="minorHAnsi" w:eastAsiaTheme="minorEastAsia" w:hAnsiTheme="minorHAnsi" w:cstheme="minorHAnsi"/>
          </w:rPr>
          <w:t>105 CMR 480.000</w:t>
        </w:r>
      </w:hyperlink>
      <w:r w:rsidR="00CC3EB8" w:rsidRPr="00CC3EB8">
        <w:rPr>
          <w:rFonts w:asciiTheme="minorHAnsi" w:eastAsiaTheme="minorEastAsia" w:hAnsiTheme="minorHAnsi" w:cstheme="minorHAnsi"/>
        </w:rPr>
        <w:t>: Minimum requirements for the Management of Medical or Biological Waste</w:t>
      </w:r>
    </w:p>
    <w:p w14:paraId="037712AD" w14:textId="77777777" w:rsidR="00CC3EB8" w:rsidRPr="00CC3EB8" w:rsidRDefault="00260F7B" w:rsidP="00CC3EB8">
      <w:pPr>
        <w:numPr>
          <w:ilvl w:val="0"/>
          <w:numId w:val="40"/>
        </w:numPr>
        <w:rPr>
          <w:rFonts w:asciiTheme="minorHAnsi" w:eastAsiaTheme="minorEastAsia" w:hAnsiTheme="minorHAnsi" w:cstheme="minorHAnsi"/>
        </w:rPr>
      </w:pPr>
      <w:hyperlink r:id="rId14" w:history="1">
        <w:r w:rsidR="00CC3EB8" w:rsidRPr="00CC3EB8">
          <w:rPr>
            <w:rStyle w:val="Hyperlink"/>
            <w:rFonts w:asciiTheme="minorHAnsi" w:eastAsiaTheme="minorEastAsia" w:hAnsiTheme="minorHAnsi" w:cstheme="minorHAnsi"/>
          </w:rPr>
          <w:t>105 CMR 500.000</w:t>
        </w:r>
      </w:hyperlink>
      <w:r w:rsidR="00CC3EB8" w:rsidRPr="00CC3EB8">
        <w:rPr>
          <w:rFonts w:asciiTheme="minorHAnsi" w:eastAsiaTheme="minorEastAsia" w:hAnsiTheme="minorHAnsi" w:cstheme="minorHAnsi"/>
        </w:rPr>
        <w:t>: Good Manufacturing Practices for Food</w:t>
      </w:r>
    </w:p>
    <w:p w14:paraId="0A1419FE" w14:textId="77777777" w:rsidR="00CC3EB8" w:rsidRPr="00CC3EB8" w:rsidRDefault="00CC3EB8" w:rsidP="00CC3EB8">
      <w:pPr>
        <w:rPr>
          <w:rFonts w:asciiTheme="minorHAnsi" w:eastAsiaTheme="minorEastAsia" w:hAnsiTheme="minorHAnsi" w:cstheme="minorHAnsi"/>
        </w:rPr>
      </w:pPr>
    </w:p>
    <w:p w14:paraId="438BA7DF" w14:textId="451DE511" w:rsidR="0026322A" w:rsidRDefault="00CC3EB8" w:rsidP="26755E56">
      <w:pPr>
        <w:rPr>
          <w:rFonts w:asciiTheme="minorHAnsi" w:eastAsiaTheme="minorEastAsia" w:hAnsiTheme="minorHAnsi" w:cstheme="minorHAnsi"/>
        </w:rPr>
      </w:pPr>
      <w:r w:rsidRPr="00CC3EB8">
        <w:rPr>
          <w:rFonts w:asciiTheme="minorHAnsi" w:eastAsiaTheme="minorEastAsia" w:hAnsiTheme="minorHAnsi" w:cstheme="minorHAnsi"/>
        </w:rPr>
        <w:t>This inspection report is true and accurate to the best of my knowledge.</w:t>
      </w:r>
      <w:bookmarkEnd w:id="6"/>
    </w:p>
    <w:p w14:paraId="6C670E33" w14:textId="77777777" w:rsidR="00290725" w:rsidRPr="00603CA3" w:rsidRDefault="00290725" w:rsidP="26755E56">
      <w:pPr>
        <w:rPr>
          <w:rFonts w:asciiTheme="minorHAnsi" w:eastAsiaTheme="minorEastAsia" w:hAnsiTheme="minorHAnsi" w:cstheme="minorHAnsi"/>
        </w:rPr>
      </w:pPr>
    </w:p>
    <w:p w14:paraId="3F020226" w14:textId="38BD48E7" w:rsidR="00607230" w:rsidRPr="00603CA3" w:rsidRDefault="00607230" w:rsidP="26755E56">
      <w:pPr>
        <w:rPr>
          <w:rFonts w:asciiTheme="minorHAnsi" w:eastAsiaTheme="minorEastAsia" w:hAnsiTheme="minorHAnsi" w:cstheme="minorHAnsi"/>
        </w:rPr>
      </w:pPr>
      <w:r w:rsidRPr="00603CA3">
        <w:rPr>
          <w:rFonts w:asciiTheme="minorHAnsi" w:hAnsiTheme="minorHAnsi" w:cstheme="minorHAnsi"/>
        </w:rPr>
        <w:tab/>
      </w:r>
      <w:r w:rsidRPr="00603CA3">
        <w:rPr>
          <w:rFonts w:asciiTheme="minorHAnsi" w:hAnsiTheme="minorHAnsi" w:cstheme="minorHAnsi"/>
        </w:rPr>
        <w:tab/>
      </w:r>
      <w:r w:rsidRPr="00603CA3">
        <w:rPr>
          <w:rFonts w:asciiTheme="minorHAnsi" w:hAnsiTheme="minorHAnsi" w:cstheme="minorHAnsi"/>
        </w:rPr>
        <w:tab/>
      </w:r>
      <w:r w:rsidRPr="00603CA3">
        <w:rPr>
          <w:rFonts w:asciiTheme="minorHAnsi" w:hAnsiTheme="minorHAnsi" w:cstheme="minorHAnsi"/>
        </w:rPr>
        <w:tab/>
      </w:r>
      <w:r w:rsidRPr="00603CA3">
        <w:rPr>
          <w:rFonts w:asciiTheme="minorHAnsi" w:hAnsiTheme="minorHAnsi" w:cstheme="minorHAnsi"/>
        </w:rPr>
        <w:tab/>
      </w:r>
      <w:r w:rsidRPr="00603CA3">
        <w:rPr>
          <w:rFonts w:asciiTheme="minorHAnsi" w:hAnsiTheme="minorHAnsi" w:cstheme="minorHAnsi"/>
        </w:rPr>
        <w:tab/>
      </w:r>
      <w:r w:rsidRPr="00603CA3">
        <w:rPr>
          <w:rFonts w:asciiTheme="minorHAnsi" w:hAnsiTheme="minorHAnsi" w:cstheme="minorHAnsi"/>
        </w:rPr>
        <w:tab/>
      </w:r>
      <w:r w:rsidRPr="00603CA3">
        <w:rPr>
          <w:rFonts w:asciiTheme="minorHAnsi" w:hAnsiTheme="minorHAnsi" w:cstheme="minorHAnsi"/>
        </w:rPr>
        <w:tab/>
      </w:r>
      <w:r w:rsidRPr="00603CA3">
        <w:rPr>
          <w:rFonts w:asciiTheme="minorHAnsi" w:hAnsiTheme="minorHAnsi" w:cstheme="minorHAnsi"/>
        </w:rPr>
        <w:tab/>
      </w:r>
      <w:r w:rsidR="6D75CF4E" w:rsidRPr="00603CA3">
        <w:rPr>
          <w:rFonts w:asciiTheme="minorHAnsi" w:eastAsiaTheme="minorEastAsia" w:hAnsiTheme="minorHAnsi" w:cstheme="minorHAnsi"/>
        </w:rPr>
        <w:t>Sincerely,</w:t>
      </w:r>
    </w:p>
    <w:p w14:paraId="4B19402C" w14:textId="50A29F28" w:rsidR="00607230" w:rsidRPr="00603CA3" w:rsidRDefault="006B31F5" w:rsidP="26755E56">
      <w:pPr>
        <w:rPr>
          <w:rFonts w:asciiTheme="minorHAnsi" w:eastAsiaTheme="minorEastAsia" w:hAnsiTheme="minorHAnsi" w:cstheme="minorHAnsi"/>
        </w:rPr>
      </w:pPr>
      <w:r w:rsidRPr="006B31F5">
        <w:rPr>
          <w:rFonts w:asciiTheme="minorHAnsi" w:eastAsiaTheme="minorEastAsia" w:hAnsiTheme="minorHAnsi" w:cstheme="minorHAnsi"/>
          <w:noProof/>
        </w:rPr>
        <w:drawing>
          <wp:anchor distT="0" distB="0" distL="114300" distR="114300" simplePos="0" relativeHeight="251659264" behindDoc="0" locked="0" layoutInCell="1" allowOverlap="1" wp14:anchorId="5DF37D42" wp14:editId="77948AB9">
            <wp:simplePos x="0" y="0"/>
            <wp:positionH relativeFrom="column">
              <wp:posOffset>3994030</wp:posOffset>
            </wp:positionH>
            <wp:positionV relativeFrom="paragraph">
              <wp:posOffset>38470</wp:posOffset>
            </wp:positionV>
            <wp:extent cx="1583531" cy="336431"/>
            <wp:effectExtent l="0" t="0" r="0" b="6985"/>
            <wp:wrapNone/>
            <wp:docPr id="1640195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8511" cy="3417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941042" w14:textId="77777777" w:rsidR="00C072C9" w:rsidRPr="00603CA3" w:rsidRDefault="00C072C9" w:rsidP="26755E56">
      <w:pPr>
        <w:rPr>
          <w:rFonts w:asciiTheme="minorHAnsi" w:eastAsiaTheme="minorEastAsia" w:hAnsiTheme="minorHAnsi" w:cstheme="minorHAnsi"/>
        </w:rPr>
      </w:pPr>
    </w:p>
    <w:p w14:paraId="3E50A105" w14:textId="178D171B" w:rsidR="00607230" w:rsidRDefault="00607230" w:rsidP="000227AF">
      <w:pPr>
        <w:rPr>
          <w:rFonts w:asciiTheme="minorHAnsi" w:hAnsiTheme="minorHAnsi" w:cstheme="minorHAnsi"/>
        </w:rPr>
      </w:pPr>
      <w:r w:rsidRPr="00603CA3">
        <w:rPr>
          <w:rFonts w:asciiTheme="minorHAnsi" w:hAnsiTheme="minorHAnsi" w:cstheme="minorHAnsi"/>
        </w:rPr>
        <w:tab/>
      </w:r>
      <w:r w:rsidRPr="00603CA3">
        <w:rPr>
          <w:rFonts w:asciiTheme="minorHAnsi" w:hAnsiTheme="minorHAnsi" w:cstheme="minorHAnsi"/>
        </w:rPr>
        <w:tab/>
      </w:r>
      <w:r w:rsidRPr="00603CA3">
        <w:rPr>
          <w:rFonts w:asciiTheme="minorHAnsi" w:hAnsiTheme="minorHAnsi" w:cstheme="minorHAnsi"/>
        </w:rPr>
        <w:tab/>
      </w:r>
      <w:r w:rsidRPr="00603CA3">
        <w:rPr>
          <w:rFonts w:asciiTheme="minorHAnsi" w:hAnsiTheme="minorHAnsi" w:cstheme="minorHAnsi"/>
        </w:rPr>
        <w:tab/>
      </w:r>
      <w:r w:rsidRPr="00603CA3">
        <w:rPr>
          <w:rFonts w:asciiTheme="minorHAnsi" w:hAnsiTheme="minorHAnsi" w:cstheme="minorHAnsi"/>
        </w:rPr>
        <w:tab/>
      </w:r>
      <w:r w:rsidRPr="00603CA3">
        <w:rPr>
          <w:rFonts w:asciiTheme="minorHAnsi" w:hAnsiTheme="minorHAnsi" w:cstheme="minorHAnsi"/>
        </w:rPr>
        <w:tab/>
      </w:r>
      <w:r w:rsidRPr="00603CA3">
        <w:rPr>
          <w:rFonts w:asciiTheme="minorHAnsi" w:hAnsiTheme="minorHAnsi" w:cstheme="minorHAnsi"/>
        </w:rPr>
        <w:tab/>
      </w:r>
      <w:r w:rsidRPr="00603CA3">
        <w:rPr>
          <w:rFonts w:asciiTheme="minorHAnsi" w:hAnsiTheme="minorHAnsi" w:cstheme="minorHAnsi"/>
        </w:rPr>
        <w:tab/>
      </w:r>
      <w:r w:rsidR="00967FFB">
        <w:rPr>
          <w:rFonts w:asciiTheme="minorHAnsi" w:hAnsiTheme="minorHAnsi" w:cstheme="minorHAnsi"/>
        </w:rPr>
        <w:tab/>
        <w:t>Patrick Wallace</w:t>
      </w:r>
    </w:p>
    <w:p w14:paraId="11FD966E" w14:textId="489898C9" w:rsidR="001718AD" w:rsidRPr="00290725" w:rsidRDefault="00967FFB" w:rsidP="00967FFB">
      <w:pPr>
        <w:rPr>
          <w:rFonts w:asciiTheme="minorHAnsi" w:eastAsiaTheme="minorEastAsia" w:hAnsiTheme="minorHAnsi" w:cstheme="minorBid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F62E6">
        <w:rPr>
          <w:rFonts w:asciiTheme="minorHAnsi" w:eastAsiaTheme="minorEastAsia" w:hAnsiTheme="minorHAnsi" w:cstheme="minorBidi"/>
        </w:rPr>
        <w:t xml:space="preserve">Environmental Health Inspector, </w:t>
      </w:r>
      <w:r>
        <w:rPr>
          <w:rFonts w:asciiTheme="minorHAnsi" w:eastAsiaTheme="minorEastAsia" w:hAnsiTheme="minorHAnsi" w:cstheme="minorBidi"/>
        </w:rPr>
        <w:t>EHRS</w:t>
      </w:r>
      <w:r w:rsidRPr="004F62E6">
        <w:rPr>
          <w:rFonts w:asciiTheme="minorHAnsi" w:eastAsiaTheme="minorEastAsia" w:hAnsiTheme="minorHAnsi" w:cstheme="minorBidi"/>
        </w:rPr>
        <w:t>, BCEH</w:t>
      </w:r>
    </w:p>
    <w:sectPr w:rsidR="001718AD" w:rsidRPr="00290725" w:rsidSect="008E2D33">
      <w:footerReference w:type="default" r:id="rId16"/>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D85DB" w14:textId="77777777" w:rsidR="002C0EA8" w:rsidRDefault="002C0EA8">
      <w:r>
        <w:separator/>
      </w:r>
    </w:p>
  </w:endnote>
  <w:endnote w:type="continuationSeparator" w:id="0">
    <w:p w14:paraId="53086ECF" w14:textId="77777777" w:rsidR="002C0EA8" w:rsidRDefault="002C0EA8">
      <w:r>
        <w:continuationSeparator/>
      </w:r>
    </w:p>
  </w:endnote>
  <w:endnote w:type="continuationNotice" w:id="1">
    <w:p w14:paraId="7A908AEE" w14:textId="77777777" w:rsidR="002C0EA8" w:rsidRDefault="002C0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altName w:val="Arial"/>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88C5E" w14:textId="664AAD1C"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A2674A" w:rsidRPr="002901FC">
      <w:rPr>
        <w:rFonts w:asciiTheme="minorHAnsi" w:hAnsiTheme="minorHAnsi" w:cstheme="minorHAnsi"/>
        <w:sz w:val="20"/>
        <w:szCs w:val="20"/>
      </w:rPr>
      <w:t>4</w:t>
    </w:r>
    <w:r w:rsidRPr="002901FC">
      <w:rPr>
        <w:rFonts w:asciiTheme="minorHAnsi" w:hAnsiTheme="minorHAnsi" w:cstheme="minorHAnsi"/>
        <w:sz w:val="20"/>
        <w:szCs w:val="20"/>
      </w:rPr>
      <w:t>(</w:t>
    </w:r>
    <w:r w:rsidR="00063655" w:rsidRPr="002901FC">
      <w:rPr>
        <w:rFonts w:asciiTheme="minorHAnsi" w:hAnsiTheme="minorHAnsi" w:cstheme="minorHAnsi"/>
        <w:sz w:val="20"/>
        <w:szCs w:val="20"/>
      </w:rPr>
      <w:t>2</w:t>
    </w:r>
    <w:r w:rsidRPr="002901FC">
      <w:rPr>
        <w:rFonts w:asciiTheme="minorHAnsi" w:hAnsiTheme="minorHAnsi" w:cstheme="minorHAnsi"/>
        <w:sz w:val="20"/>
        <w:szCs w:val="20"/>
      </w:rPr>
      <w:t>)-</w:t>
    </w:r>
    <w:r w:rsidR="008F0DDD">
      <w:rPr>
        <w:rFonts w:asciiTheme="minorHAnsi" w:hAnsiTheme="minorHAnsi" w:cstheme="minorHAnsi"/>
        <w:sz w:val="20"/>
        <w:szCs w:val="20"/>
      </w:rPr>
      <w:t>Bristol</w:t>
    </w:r>
    <w:r w:rsidR="00610FDF">
      <w:rPr>
        <w:rFonts w:asciiTheme="minorHAnsi" w:hAnsiTheme="minorHAnsi" w:cstheme="minorHAnsi"/>
        <w:sz w:val="20"/>
        <w:szCs w:val="20"/>
      </w:rPr>
      <w:t>-N. Dartmouth-</w:t>
    </w:r>
    <w:r w:rsidR="008F0DDD">
      <w:rPr>
        <w:rFonts w:asciiTheme="minorHAnsi" w:hAnsiTheme="minorHAnsi" w:cstheme="minorHAnsi"/>
        <w:sz w:val="20"/>
        <w:szCs w:val="20"/>
      </w:rPr>
      <w:t>Jail and HOC</w:t>
    </w:r>
    <w:r w:rsidRPr="002901FC">
      <w:rPr>
        <w:rFonts w:asciiTheme="minorHAnsi" w:hAnsiTheme="minorHAnsi" w:cstheme="minorHAnsi"/>
        <w:sz w:val="20"/>
        <w:szCs w:val="20"/>
      </w:rPr>
      <w:t>-Report</w:t>
    </w:r>
    <w:r w:rsidR="00111574" w:rsidRPr="002901FC">
      <w:rPr>
        <w:rFonts w:asciiTheme="minorHAnsi" w:hAnsiTheme="minorHAnsi" w:cstheme="minorHAnsi"/>
        <w:sz w:val="20"/>
        <w:szCs w:val="20"/>
      </w:rPr>
      <w:t xml:space="preserve"> </w:t>
    </w:r>
    <w:r w:rsidR="006B581B" w:rsidRPr="006B581B">
      <w:rPr>
        <w:rFonts w:asciiTheme="minorHAnsi" w:hAnsiTheme="minorHAnsi" w:cstheme="minorHAnsi"/>
        <w:sz w:val="20"/>
        <w:szCs w:val="20"/>
      </w:rPr>
      <w:t>1-</w:t>
    </w:r>
    <w:r w:rsidR="00260F7B">
      <w:rPr>
        <w:rFonts w:asciiTheme="minorHAnsi" w:hAnsiTheme="minorHAnsi" w:cstheme="minorHAnsi"/>
        <w:sz w:val="20"/>
        <w:szCs w:val="20"/>
      </w:rPr>
      <w:t>9</w:t>
    </w:r>
    <w:r w:rsidR="006B581B" w:rsidRPr="006B581B">
      <w:rPr>
        <w:rFonts w:asciiTheme="minorHAnsi" w:hAnsiTheme="minorHAnsi" w:cstheme="minorHAnsi"/>
        <w:sz w:val="20"/>
        <w:szCs w:val="20"/>
      </w:rPr>
      <w:t>-25</w:t>
    </w:r>
    <w:r w:rsidRPr="002901FC">
      <w:rPr>
        <w:rFonts w:asciiTheme="minorHAnsi" w:hAnsiTheme="minorHAnsi" w:cstheme="minorHAnsi"/>
        <w:sz w:val="20"/>
        <w:szCs w:val="20"/>
      </w:rPr>
      <w:tab/>
    </w:r>
    <w:r w:rsidRPr="002901FC">
      <w:rPr>
        <w:rFonts w:asciiTheme="minorHAnsi" w:hAnsiTheme="minorHAnsi" w:cstheme="minorHAnsi"/>
        <w:sz w:val="20"/>
        <w:szCs w:val="20"/>
      </w:rPr>
      <w:tab/>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307FC" w14:textId="77777777" w:rsidR="002C0EA8" w:rsidRDefault="002C0EA8">
      <w:r>
        <w:separator/>
      </w:r>
    </w:p>
  </w:footnote>
  <w:footnote w:type="continuationSeparator" w:id="0">
    <w:p w14:paraId="33ECFAF3" w14:textId="77777777" w:rsidR="002C0EA8" w:rsidRDefault="002C0EA8">
      <w:r>
        <w:continuationSeparator/>
      </w:r>
    </w:p>
  </w:footnote>
  <w:footnote w:type="continuationNotice" w:id="1">
    <w:p w14:paraId="07E89A28" w14:textId="77777777" w:rsidR="002C0EA8" w:rsidRDefault="002C0E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7616"/>
    <w:multiLevelType w:val="hybridMultilevel"/>
    <w:tmpl w:val="253E20C0"/>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1214DA"/>
    <w:multiLevelType w:val="hybridMultilevel"/>
    <w:tmpl w:val="F8CE9B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743897"/>
    <w:multiLevelType w:val="hybridMultilevel"/>
    <w:tmpl w:val="1DF6AA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91E7D"/>
    <w:multiLevelType w:val="hybridMultilevel"/>
    <w:tmpl w:val="4AECA6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B382207"/>
    <w:multiLevelType w:val="hybridMultilevel"/>
    <w:tmpl w:val="F63AB1E6"/>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236B3A"/>
    <w:multiLevelType w:val="hybridMultilevel"/>
    <w:tmpl w:val="7A4C213C"/>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F2702E"/>
    <w:multiLevelType w:val="hybridMultilevel"/>
    <w:tmpl w:val="5BAAF0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185D61"/>
    <w:multiLevelType w:val="hybridMultilevel"/>
    <w:tmpl w:val="92CAEE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EE19B8"/>
    <w:multiLevelType w:val="hybridMultilevel"/>
    <w:tmpl w:val="C65E78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7B3A38"/>
    <w:multiLevelType w:val="hybridMultilevel"/>
    <w:tmpl w:val="0F267182"/>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A561A"/>
    <w:multiLevelType w:val="hybridMultilevel"/>
    <w:tmpl w:val="E7BCC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E3EE3"/>
    <w:multiLevelType w:val="hybridMultilevel"/>
    <w:tmpl w:val="6A1AEB64"/>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0A63F3"/>
    <w:multiLevelType w:val="hybridMultilevel"/>
    <w:tmpl w:val="BD0603AE"/>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230EFC"/>
    <w:multiLevelType w:val="hybridMultilevel"/>
    <w:tmpl w:val="F6DCD7E2"/>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127004"/>
    <w:multiLevelType w:val="hybridMultilevel"/>
    <w:tmpl w:val="253E20C0"/>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127DB2"/>
    <w:multiLevelType w:val="hybridMultilevel"/>
    <w:tmpl w:val="F8CE9B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6F4A3E"/>
    <w:multiLevelType w:val="hybridMultilevel"/>
    <w:tmpl w:val="6D40C7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197DCA"/>
    <w:multiLevelType w:val="hybridMultilevel"/>
    <w:tmpl w:val="5BAAF0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FC3DD9"/>
    <w:multiLevelType w:val="hybridMultilevel"/>
    <w:tmpl w:val="45EE4F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964515"/>
    <w:multiLevelType w:val="hybridMultilevel"/>
    <w:tmpl w:val="EDCAE9A2"/>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360629"/>
    <w:multiLevelType w:val="hybridMultilevel"/>
    <w:tmpl w:val="63924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B23FF9"/>
    <w:multiLevelType w:val="hybridMultilevel"/>
    <w:tmpl w:val="791CA1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634352"/>
    <w:multiLevelType w:val="hybridMultilevel"/>
    <w:tmpl w:val="24CAC090"/>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E11B59"/>
    <w:multiLevelType w:val="hybridMultilevel"/>
    <w:tmpl w:val="D8246C86"/>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B6119D"/>
    <w:multiLevelType w:val="hybridMultilevel"/>
    <w:tmpl w:val="16E496C0"/>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8F1B3C"/>
    <w:multiLevelType w:val="hybridMultilevel"/>
    <w:tmpl w:val="B9048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1653005"/>
    <w:multiLevelType w:val="hybridMultilevel"/>
    <w:tmpl w:val="85885464"/>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C049D0"/>
    <w:multiLevelType w:val="hybridMultilevel"/>
    <w:tmpl w:val="EDCAE9A2"/>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9D71F0"/>
    <w:multiLevelType w:val="hybridMultilevel"/>
    <w:tmpl w:val="540A68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C26F44"/>
    <w:multiLevelType w:val="hybridMultilevel"/>
    <w:tmpl w:val="9776048A"/>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655B92"/>
    <w:multiLevelType w:val="hybridMultilevel"/>
    <w:tmpl w:val="D7A43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D56B8E"/>
    <w:multiLevelType w:val="hybridMultilevel"/>
    <w:tmpl w:val="E7BCC6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2A399C"/>
    <w:multiLevelType w:val="hybridMultilevel"/>
    <w:tmpl w:val="17823C26"/>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614C0E"/>
    <w:multiLevelType w:val="hybridMultilevel"/>
    <w:tmpl w:val="4AECA6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6BB36BF"/>
    <w:multiLevelType w:val="hybridMultilevel"/>
    <w:tmpl w:val="AE3807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A80513"/>
    <w:multiLevelType w:val="hybridMultilevel"/>
    <w:tmpl w:val="6D40C7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D404C4"/>
    <w:multiLevelType w:val="hybridMultilevel"/>
    <w:tmpl w:val="266204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44125460">
    <w:abstractNumId w:val="25"/>
  </w:num>
  <w:num w:numId="2" w16cid:durableId="624314725">
    <w:abstractNumId w:val="3"/>
  </w:num>
  <w:num w:numId="3" w16cid:durableId="967322313">
    <w:abstractNumId w:val="12"/>
  </w:num>
  <w:num w:numId="4" w16cid:durableId="1935900090">
    <w:abstractNumId w:val="37"/>
  </w:num>
  <w:num w:numId="5" w16cid:durableId="1646737634">
    <w:abstractNumId w:val="20"/>
  </w:num>
  <w:num w:numId="6" w16cid:durableId="1097747544">
    <w:abstractNumId w:val="33"/>
  </w:num>
  <w:num w:numId="7" w16cid:durableId="349575656">
    <w:abstractNumId w:val="8"/>
  </w:num>
  <w:num w:numId="8" w16cid:durableId="1812399155">
    <w:abstractNumId w:val="9"/>
  </w:num>
  <w:num w:numId="9" w16cid:durableId="227961186">
    <w:abstractNumId w:val="22"/>
  </w:num>
  <w:num w:numId="10" w16cid:durableId="1463114917">
    <w:abstractNumId w:val="31"/>
  </w:num>
  <w:num w:numId="11" w16cid:durableId="1670405495">
    <w:abstractNumId w:val="23"/>
  </w:num>
  <w:num w:numId="12" w16cid:durableId="1617522317">
    <w:abstractNumId w:val="17"/>
  </w:num>
  <w:num w:numId="13" w16cid:durableId="934020346">
    <w:abstractNumId w:val="2"/>
  </w:num>
  <w:num w:numId="14" w16cid:durableId="1633050057">
    <w:abstractNumId w:val="26"/>
  </w:num>
  <w:num w:numId="15" w16cid:durableId="1854955549">
    <w:abstractNumId w:val="29"/>
  </w:num>
  <w:num w:numId="16" w16cid:durableId="1247034763">
    <w:abstractNumId w:val="32"/>
  </w:num>
  <w:num w:numId="17" w16cid:durableId="1527867723">
    <w:abstractNumId w:val="24"/>
  </w:num>
  <w:num w:numId="18" w16cid:durableId="1472408025">
    <w:abstractNumId w:val="35"/>
  </w:num>
  <w:num w:numId="19" w16cid:durableId="740950249">
    <w:abstractNumId w:val="10"/>
  </w:num>
  <w:num w:numId="20" w16cid:durableId="1577742600">
    <w:abstractNumId w:val="6"/>
  </w:num>
  <w:num w:numId="21" w16cid:durableId="1377118584">
    <w:abstractNumId w:val="13"/>
  </w:num>
  <w:num w:numId="22" w16cid:durableId="1877086419">
    <w:abstractNumId w:val="27"/>
  </w:num>
  <w:num w:numId="23" w16cid:durableId="444690857">
    <w:abstractNumId w:val="15"/>
  </w:num>
  <w:num w:numId="24" w16cid:durableId="639380813">
    <w:abstractNumId w:val="14"/>
  </w:num>
  <w:num w:numId="25" w16cid:durableId="304239766">
    <w:abstractNumId w:val="16"/>
  </w:num>
  <w:num w:numId="26" w16cid:durableId="2061320926">
    <w:abstractNumId w:val="30"/>
  </w:num>
  <w:num w:numId="27" w16cid:durableId="1948654404">
    <w:abstractNumId w:val="21"/>
  </w:num>
  <w:num w:numId="28" w16cid:durableId="20684527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44993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786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02480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937562">
    <w:abstractNumId w:val="34"/>
  </w:num>
  <w:num w:numId="33" w16cid:durableId="1754352340">
    <w:abstractNumId w:val="18"/>
  </w:num>
  <w:num w:numId="34" w16cid:durableId="1628127587">
    <w:abstractNumId w:val="38"/>
  </w:num>
  <w:num w:numId="35" w16cid:durableId="646670128">
    <w:abstractNumId w:val="1"/>
  </w:num>
  <w:num w:numId="36" w16cid:durableId="2113042423">
    <w:abstractNumId w:val="19"/>
  </w:num>
  <w:num w:numId="37" w16cid:durableId="1512719209">
    <w:abstractNumId w:val="7"/>
  </w:num>
  <w:num w:numId="38" w16cid:durableId="555357963">
    <w:abstractNumId w:val="5"/>
  </w:num>
  <w:num w:numId="39" w16cid:durableId="13849119">
    <w:abstractNumId w:val="0"/>
  </w:num>
  <w:num w:numId="40" w16cid:durableId="1464737083">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376A"/>
    <w:rsid w:val="00004E33"/>
    <w:rsid w:val="0000633E"/>
    <w:rsid w:val="0000672D"/>
    <w:rsid w:val="000068F9"/>
    <w:rsid w:val="00010165"/>
    <w:rsid w:val="00010D10"/>
    <w:rsid w:val="00011101"/>
    <w:rsid w:val="0001465C"/>
    <w:rsid w:val="00017F08"/>
    <w:rsid w:val="0002008E"/>
    <w:rsid w:val="000205D9"/>
    <w:rsid w:val="000227AF"/>
    <w:rsid w:val="00022B76"/>
    <w:rsid w:val="000263C9"/>
    <w:rsid w:val="00027DC5"/>
    <w:rsid w:val="00034119"/>
    <w:rsid w:val="0003744E"/>
    <w:rsid w:val="00040A62"/>
    <w:rsid w:val="00040BAA"/>
    <w:rsid w:val="0004277E"/>
    <w:rsid w:val="00042EB6"/>
    <w:rsid w:val="00043901"/>
    <w:rsid w:val="000452C9"/>
    <w:rsid w:val="00046048"/>
    <w:rsid w:val="000471E1"/>
    <w:rsid w:val="0005065C"/>
    <w:rsid w:val="000507A7"/>
    <w:rsid w:val="00050C72"/>
    <w:rsid w:val="00050DFA"/>
    <w:rsid w:val="00050E63"/>
    <w:rsid w:val="0005381D"/>
    <w:rsid w:val="00054C52"/>
    <w:rsid w:val="00055DC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2A56"/>
    <w:rsid w:val="000835D1"/>
    <w:rsid w:val="00086740"/>
    <w:rsid w:val="00090F16"/>
    <w:rsid w:val="00093981"/>
    <w:rsid w:val="000947F0"/>
    <w:rsid w:val="00095236"/>
    <w:rsid w:val="00096624"/>
    <w:rsid w:val="00096690"/>
    <w:rsid w:val="00096A46"/>
    <w:rsid w:val="000A29D9"/>
    <w:rsid w:val="000A503C"/>
    <w:rsid w:val="000A6652"/>
    <w:rsid w:val="000A7139"/>
    <w:rsid w:val="000A7343"/>
    <w:rsid w:val="000A738C"/>
    <w:rsid w:val="000A73FB"/>
    <w:rsid w:val="000B1935"/>
    <w:rsid w:val="000B47A7"/>
    <w:rsid w:val="000B5E13"/>
    <w:rsid w:val="000B6661"/>
    <w:rsid w:val="000C1C3D"/>
    <w:rsid w:val="000C1D7F"/>
    <w:rsid w:val="000C5139"/>
    <w:rsid w:val="000C5D62"/>
    <w:rsid w:val="000C6054"/>
    <w:rsid w:val="000C643D"/>
    <w:rsid w:val="000C64A6"/>
    <w:rsid w:val="000C6AAF"/>
    <w:rsid w:val="000D1F65"/>
    <w:rsid w:val="000D2246"/>
    <w:rsid w:val="000D270B"/>
    <w:rsid w:val="000D2CA6"/>
    <w:rsid w:val="000D6BDA"/>
    <w:rsid w:val="000E4A76"/>
    <w:rsid w:val="000E4D26"/>
    <w:rsid w:val="000E55FE"/>
    <w:rsid w:val="000E5B14"/>
    <w:rsid w:val="000F03CF"/>
    <w:rsid w:val="000F2496"/>
    <w:rsid w:val="000F3B30"/>
    <w:rsid w:val="000F7F95"/>
    <w:rsid w:val="00100647"/>
    <w:rsid w:val="001052FE"/>
    <w:rsid w:val="00105BC4"/>
    <w:rsid w:val="001104F4"/>
    <w:rsid w:val="00110E10"/>
    <w:rsid w:val="00111574"/>
    <w:rsid w:val="001124D2"/>
    <w:rsid w:val="0011498C"/>
    <w:rsid w:val="0011528C"/>
    <w:rsid w:val="001154F2"/>
    <w:rsid w:val="001156F0"/>
    <w:rsid w:val="001169F1"/>
    <w:rsid w:val="00117C9A"/>
    <w:rsid w:val="001208EC"/>
    <w:rsid w:val="00121E64"/>
    <w:rsid w:val="001224F3"/>
    <w:rsid w:val="00125558"/>
    <w:rsid w:val="00130154"/>
    <w:rsid w:val="001304D1"/>
    <w:rsid w:val="00131E20"/>
    <w:rsid w:val="001331AB"/>
    <w:rsid w:val="00133EC9"/>
    <w:rsid w:val="001354DD"/>
    <w:rsid w:val="0013579D"/>
    <w:rsid w:val="00140B02"/>
    <w:rsid w:val="0014446C"/>
    <w:rsid w:val="0014516F"/>
    <w:rsid w:val="0014650A"/>
    <w:rsid w:val="0014727B"/>
    <w:rsid w:val="00152BBD"/>
    <w:rsid w:val="00152CB9"/>
    <w:rsid w:val="00155D93"/>
    <w:rsid w:val="00156F40"/>
    <w:rsid w:val="00157A98"/>
    <w:rsid w:val="00157DD5"/>
    <w:rsid w:val="0016222A"/>
    <w:rsid w:val="00162DD7"/>
    <w:rsid w:val="00163401"/>
    <w:rsid w:val="00166FF7"/>
    <w:rsid w:val="00167883"/>
    <w:rsid w:val="001718AD"/>
    <w:rsid w:val="00172DE0"/>
    <w:rsid w:val="001730A4"/>
    <w:rsid w:val="001736F9"/>
    <w:rsid w:val="00173710"/>
    <w:rsid w:val="00176EC4"/>
    <w:rsid w:val="00177BDD"/>
    <w:rsid w:val="00180B40"/>
    <w:rsid w:val="00182E85"/>
    <w:rsid w:val="00187909"/>
    <w:rsid w:val="00191417"/>
    <w:rsid w:val="00194E65"/>
    <w:rsid w:val="001977C7"/>
    <w:rsid w:val="00197BFB"/>
    <w:rsid w:val="001A28A3"/>
    <w:rsid w:val="001A54B6"/>
    <w:rsid w:val="001A7E13"/>
    <w:rsid w:val="001B00DC"/>
    <w:rsid w:val="001B0113"/>
    <w:rsid w:val="001B0D3C"/>
    <w:rsid w:val="001B0EF8"/>
    <w:rsid w:val="001B1E82"/>
    <w:rsid w:val="001B286D"/>
    <w:rsid w:val="001B5B3D"/>
    <w:rsid w:val="001C02BA"/>
    <w:rsid w:val="001C0559"/>
    <w:rsid w:val="001C0CAC"/>
    <w:rsid w:val="001C5C1E"/>
    <w:rsid w:val="001C6152"/>
    <w:rsid w:val="001C668A"/>
    <w:rsid w:val="001D140E"/>
    <w:rsid w:val="001D2525"/>
    <w:rsid w:val="001D39C0"/>
    <w:rsid w:val="001D56A6"/>
    <w:rsid w:val="001D65F1"/>
    <w:rsid w:val="001D74AB"/>
    <w:rsid w:val="001E0B98"/>
    <w:rsid w:val="001E1743"/>
    <w:rsid w:val="001E20C6"/>
    <w:rsid w:val="001E31D9"/>
    <w:rsid w:val="001E3CF4"/>
    <w:rsid w:val="001E3E1A"/>
    <w:rsid w:val="001E4C3F"/>
    <w:rsid w:val="001E6A63"/>
    <w:rsid w:val="001F183E"/>
    <w:rsid w:val="001F32CC"/>
    <w:rsid w:val="001F4E2F"/>
    <w:rsid w:val="001F6918"/>
    <w:rsid w:val="001F7709"/>
    <w:rsid w:val="00200BA0"/>
    <w:rsid w:val="00201347"/>
    <w:rsid w:val="00204324"/>
    <w:rsid w:val="00204C8C"/>
    <w:rsid w:val="00204F23"/>
    <w:rsid w:val="00205CBA"/>
    <w:rsid w:val="002127B1"/>
    <w:rsid w:val="00214C3C"/>
    <w:rsid w:val="0021667F"/>
    <w:rsid w:val="002206A8"/>
    <w:rsid w:val="002223F9"/>
    <w:rsid w:val="00223442"/>
    <w:rsid w:val="002260C3"/>
    <w:rsid w:val="00231FF4"/>
    <w:rsid w:val="002322AE"/>
    <w:rsid w:val="0023251F"/>
    <w:rsid w:val="00233A9D"/>
    <w:rsid w:val="00233E6C"/>
    <w:rsid w:val="002353C6"/>
    <w:rsid w:val="00235494"/>
    <w:rsid w:val="0023690D"/>
    <w:rsid w:val="00237293"/>
    <w:rsid w:val="00237521"/>
    <w:rsid w:val="002447EC"/>
    <w:rsid w:val="00250E22"/>
    <w:rsid w:val="00250FE2"/>
    <w:rsid w:val="00252C8D"/>
    <w:rsid w:val="00253A49"/>
    <w:rsid w:val="00256F26"/>
    <w:rsid w:val="00257CC0"/>
    <w:rsid w:val="00260F4F"/>
    <w:rsid w:val="00260F7B"/>
    <w:rsid w:val="0026322A"/>
    <w:rsid w:val="00265C7C"/>
    <w:rsid w:val="00270ADE"/>
    <w:rsid w:val="00273A35"/>
    <w:rsid w:val="00274A08"/>
    <w:rsid w:val="00275307"/>
    <w:rsid w:val="00275773"/>
    <w:rsid w:val="00275868"/>
    <w:rsid w:val="00277681"/>
    <w:rsid w:val="00280E82"/>
    <w:rsid w:val="002814C9"/>
    <w:rsid w:val="00283A20"/>
    <w:rsid w:val="00287AE1"/>
    <w:rsid w:val="002901FC"/>
    <w:rsid w:val="00290725"/>
    <w:rsid w:val="002929C3"/>
    <w:rsid w:val="0029439F"/>
    <w:rsid w:val="00294C62"/>
    <w:rsid w:val="00295807"/>
    <w:rsid w:val="00295E54"/>
    <w:rsid w:val="00297532"/>
    <w:rsid w:val="00297802"/>
    <w:rsid w:val="002A0BF6"/>
    <w:rsid w:val="002A172D"/>
    <w:rsid w:val="002A210D"/>
    <w:rsid w:val="002A30C1"/>
    <w:rsid w:val="002A3949"/>
    <w:rsid w:val="002A44E8"/>
    <w:rsid w:val="002A4ED7"/>
    <w:rsid w:val="002A72B8"/>
    <w:rsid w:val="002B0534"/>
    <w:rsid w:val="002B18B7"/>
    <w:rsid w:val="002B3853"/>
    <w:rsid w:val="002B484F"/>
    <w:rsid w:val="002B7808"/>
    <w:rsid w:val="002C0048"/>
    <w:rsid w:val="002C0310"/>
    <w:rsid w:val="002C08C7"/>
    <w:rsid w:val="002C0EA8"/>
    <w:rsid w:val="002C1311"/>
    <w:rsid w:val="002C3081"/>
    <w:rsid w:val="002C6422"/>
    <w:rsid w:val="002C7001"/>
    <w:rsid w:val="002D2C2F"/>
    <w:rsid w:val="002D4430"/>
    <w:rsid w:val="002D44E5"/>
    <w:rsid w:val="002D4F30"/>
    <w:rsid w:val="002D563F"/>
    <w:rsid w:val="002D59B9"/>
    <w:rsid w:val="002D5BBB"/>
    <w:rsid w:val="002E1026"/>
    <w:rsid w:val="002E387B"/>
    <w:rsid w:val="002E4C21"/>
    <w:rsid w:val="002F4115"/>
    <w:rsid w:val="002F4AFF"/>
    <w:rsid w:val="002F6113"/>
    <w:rsid w:val="00300384"/>
    <w:rsid w:val="00301497"/>
    <w:rsid w:val="003035F1"/>
    <w:rsid w:val="003038BB"/>
    <w:rsid w:val="00303920"/>
    <w:rsid w:val="003059D8"/>
    <w:rsid w:val="00310FF3"/>
    <w:rsid w:val="0031217E"/>
    <w:rsid w:val="00313827"/>
    <w:rsid w:val="00314A31"/>
    <w:rsid w:val="00314F61"/>
    <w:rsid w:val="0031619C"/>
    <w:rsid w:val="0032272B"/>
    <w:rsid w:val="00326307"/>
    <w:rsid w:val="00327F14"/>
    <w:rsid w:val="00330C69"/>
    <w:rsid w:val="00332071"/>
    <w:rsid w:val="00333792"/>
    <w:rsid w:val="00333B5A"/>
    <w:rsid w:val="003343CA"/>
    <w:rsid w:val="003355F7"/>
    <w:rsid w:val="003367F6"/>
    <w:rsid w:val="003406EE"/>
    <w:rsid w:val="0034187B"/>
    <w:rsid w:val="00342B01"/>
    <w:rsid w:val="00343D82"/>
    <w:rsid w:val="003449CE"/>
    <w:rsid w:val="00345462"/>
    <w:rsid w:val="0034782E"/>
    <w:rsid w:val="00347D2B"/>
    <w:rsid w:val="00350C26"/>
    <w:rsid w:val="00350E33"/>
    <w:rsid w:val="003519F9"/>
    <w:rsid w:val="003525D3"/>
    <w:rsid w:val="003536FF"/>
    <w:rsid w:val="00355708"/>
    <w:rsid w:val="00357A58"/>
    <w:rsid w:val="00360A3F"/>
    <w:rsid w:val="00362467"/>
    <w:rsid w:val="003643AB"/>
    <w:rsid w:val="00364F14"/>
    <w:rsid w:val="00372A1F"/>
    <w:rsid w:val="00376802"/>
    <w:rsid w:val="0037770E"/>
    <w:rsid w:val="003801E0"/>
    <w:rsid w:val="0038042D"/>
    <w:rsid w:val="003819C0"/>
    <w:rsid w:val="003820D7"/>
    <w:rsid w:val="0038276A"/>
    <w:rsid w:val="00384576"/>
    <w:rsid w:val="00385886"/>
    <w:rsid w:val="00386322"/>
    <w:rsid w:val="00386524"/>
    <w:rsid w:val="0038710C"/>
    <w:rsid w:val="00390328"/>
    <w:rsid w:val="0039226C"/>
    <w:rsid w:val="0039368D"/>
    <w:rsid w:val="00393824"/>
    <w:rsid w:val="003943F7"/>
    <w:rsid w:val="00394DF3"/>
    <w:rsid w:val="0039681A"/>
    <w:rsid w:val="003971FD"/>
    <w:rsid w:val="003A1BA2"/>
    <w:rsid w:val="003A5131"/>
    <w:rsid w:val="003A6068"/>
    <w:rsid w:val="003A6C69"/>
    <w:rsid w:val="003A768D"/>
    <w:rsid w:val="003A78AD"/>
    <w:rsid w:val="003B01F5"/>
    <w:rsid w:val="003B02F2"/>
    <w:rsid w:val="003B42E1"/>
    <w:rsid w:val="003B4FD5"/>
    <w:rsid w:val="003B63CC"/>
    <w:rsid w:val="003B6759"/>
    <w:rsid w:val="003B6CAA"/>
    <w:rsid w:val="003C19F5"/>
    <w:rsid w:val="003C1C21"/>
    <w:rsid w:val="003C3443"/>
    <w:rsid w:val="003C36C9"/>
    <w:rsid w:val="003C47CE"/>
    <w:rsid w:val="003C4A75"/>
    <w:rsid w:val="003C5E40"/>
    <w:rsid w:val="003C74A5"/>
    <w:rsid w:val="003C75F4"/>
    <w:rsid w:val="003D06A9"/>
    <w:rsid w:val="003D3038"/>
    <w:rsid w:val="003D3EA7"/>
    <w:rsid w:val="003D45EE"/>
    <w:rsid w:val="003D4877"/>
    <w:rsid w:val="003D536F"/>
    <w:rsid w:val="003D75E1"/>
    <w:rsid w:val="003E0EB7"/>
    <w:rsid w:val="003E26AE"/>
    <w:rsid w:val="003E5728"/>
    <w:rsid w:val="003E6D0D"/>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4C85"/>
    <w:rsid w:val="00416D6A"/>
    <w:rsid w:val="004234EA"/>
    <w:rsid w:val="004234F3"/>
    <w:rsid w:val="00424017"/>
    <w:rsid w:val="0042426D"/>
    <w:rsid w:val="004249B2"/>
    <w:rsid w:val="00426C5A"/>
    <w:rsid w:val="004316DB"/>
    <w:rsid w:val="00431887"/>
    <w:rsid w:val="00435CC1"/>
    <w:rsid w:val="00436F8F"/>
    <w:rsid w:val="00437FF8"/>
    <w:rsid w:val="00441BA5"/>
    <w:rsid w:val="00441F86"/>
    <w:rsid w:val="00443157"/>
    <w:rsid w:val="004449F3"/>
    <w:rsid w:val="004452E5"/>
    <w:rsid w:val="004464F7"/>
    <w:rsid w:val="00447EEF"/>
    <w:rsid w:val="00447F3C"/>
    <w:rsid w:val="004505E4"/>
    <w:rsid w:val="00450B41"/>
    <w:rsid w:val="00451640"/>
    <w:rsid w:val="004526E0"/>
    <w:rsid w:val="00454B16"/>
    <w:rsid w:val="004579CC"/>
    <w:rsid w:val="00457D39"/>
    <w:rsid w:val="004625A1"/>
    <w:rsid w:val="004628DF"/>
    <w:rsid w:val="00463774"/>
    <w:rsid w:val="00465A7A"/>
    <w:rsid w:val="00466566"/>
    <w:rsid w:val="00467A83"/>
    <w:rsid w:val="004701C8"/>
    <w:rsid w:val="00474D7C"/>
    <w:rsid w:val="004800D4"/>
    <w:rsid w:val="0048089F"/>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42A0"/>
    <w:rsid w:val="004B628E"/>
    <w:rsid w:val="004B6491"/>
    <w:rsid w:val="004B668F"/>
    <w:rsid w:val="004C0F20"/>
    <w:rsid w:val="004C1239"/>
    <w:rsid w:val="004C4D5A"/>
    <w:rsid w:val="004C6026"/>
    <w:rsid w:val="004C78AC"/>
    <w:rsid w:val="004D1C2F"/>
    <w:rsid w:val="004D3D42"/>
    <w:rsid w:val="004D5E03"/>
    <w:rsid w:val="004D6E55"/>
    <w:rsid w:val="004D7632"/>
    <w:rsid w:val="004D78B5"/>
    <w:rsid w:val="004F0D48"/>
    <w:rsid w:val="004F1B77"/>
    <w:rsid w:val="004F373D"/>
    <w:rsid w:val="00500C11"/>
    <w:rsid w:val="00501195"/>
    <w:rsid w:val="0050198C"/>
    <w:rsid w:val="00507F9D"/>
    <w:rsid w:val="00510903"/>
    <w:rsid w:val="005119B5"/>
    <w:rsid w:val="0051249D"/>
    <w:rsid w:val="005136DC"/>
    <w:rsid w:val="00520732"/>
    <w:rsid w:val="00520CD7"/>
    <w:rsid w:val="00522115"/>
    <w:rsid w:val="00522F30"/>
    <w:rsid w:val="00523290"/>
    <w:rsid w:val="0052372F"/>
    <w:rsid w:val="00523AA4"/>
    <w:rsid w:val="0052487B"/>
    <w:rsid w:val="00533F43"/>
    <w:rsid w:val="00534A86"/>
    <w:rsid w:val="005353D1"/>
    <w:rsid w:val="0053611B"/>
    <w:rsid w:val="005369E2"/>
    <w:rsid w:val="00536A4F"/>
    <w:rsid w:val="005401C1"/>
    <w:rsid w:val="00540432"/>
    <w:rsid w:val="00542352"/>
    <w:rsid w:val="00542E3A"/>
    <w:rsid w:val="00543F6B"/>
    <w:rsid w:val="00544892"/>
    <w:rsid w:val="005475C6"/>
    <w:rsid w:val="00552D21"/>
    <w:rsid w:val="00553358"/>
    <w:rsid w:val="00554A78"/>
    <w:rsid w:val="005558CC"/>
    <w:rsid w:val="00557778"/>
    <w:rsid w:val="005606A5"/>
    <w:rsid w:val="005608A3"/>
    <w:rsid w:val="00560FEA"/>
    <w:rsid w:val="00561391"/>
    <w:rsid w:val="00563311"/>
    <w:rsid w:val="00564A53"/>
    <w:rsid w:val="00565CD7"/>
    <w:rsid w:val="00565DA0"/>
    <w:rsid w:val="00566DF8"/>
    <w:rsid w:val="00567BE6"/>
    <w:rsid w:val="00571201"/>
    <w:rsid w:val="005718B6"/>
    <w:rsid w:val="00575EE4"/>
    <w:rsid w:val="00576EFA"/>
    <w:rsid w:val="00580FA9"/>
    <w:rsid w:val="00584946"/>
    <w:rsid w:val="00587E62"/>
    <w:rsid w:val="00592DB9"/>
    <w:rsid w:val="00593396"/>
    <w:rsid w:val="0059607D"/>
    <w:rsid w:val="00596E63"/>
    <w:rsid w:val="005A06E8"/>
    <w:rsid w:val="005A09D2"/>
    <w:rsid w:val="005A13AB"/>
    <w:rsid w:val="005A15A3"/>
    <w:rsid w:val="005A1F87"/>
    <w:rsid w:val="005A4ECE"/>
    <w:rsid w:val="005B1F67"/>
    <w:rsid w:val="005B526C"/>
    <w:rsid w:val="005B6C0A"/>
    <w:rsid w:val="005C0446"/>
    <w:rsid w:val="005C14D8"/>
    <w:rsid w:val="005C1F0A"/>
    <w:rsid w:val="005C323B"/>
    <w:rsid w:val="005C3EA1"/>
    <w:rsid w:val="005C5854"/>
    <w:rsid w:val="005C7889"/>
    <w:rsid w:val="005D0290"/>
    <w:rsid w:val="005D1CBB"/>
    <w:rsid w:val="005D2850"/>
    <w:rsid w:val="005D2C66"/>
    <w:rsid w:val="005D5585"/>
    <w:rsid w:val="005D78CE"/>
    <w:rsid w:val="005E292E"/>
    <w:rsid w:val="005E39D4"/>
    <w:rsid w:val="005E4F07"/>
    <w:rsid w:val="005E51C8"/>
    <w:rsid w:val="005E7560"/>
    <w:rsid w:val="005E7C4E"/>
    <w:rsid w:val="005E7E1A"/>
    <w:rsid w:val="005F0308"/>
    <w:rsid w:val="005F04DE"/>
    <w:rsid w:val="005F0BB6"/>
    <w:rsid w:val="005F3714"/>
    <w:rsid w:val="005F60A3"/>
    <w:rsid w:val="005F7213"/>
    <w:rsid w:val="006009CA"/>
    <w:rsid w:val="00603CA3"/>
    <w:rsid w:val="00607230"/>
    <w:rsid w:val="006075CB"/>
    <w:rsid w:val="00610033"/>
    <w:rsid w:val="006103B1"/>
    <w:rsid w:val="006104B9"/>
    <w:rsid w:val="00610697"/>
    <w:rsid w:val="00610FDF"/>
    <w:rsid w:val="00611BF5"/>
    <w:rsid w:val="00612287"/>
    <w:rsid w:val="00613153"/>
    <w:rsid w:val="00613ADB"/>
    <w:rsid w:val="00613ED6"/>
    <w:rsid w:val="006154CC"/>
    <w:rsid w:val="00617E15"/>
    <w:rsid w:val="006226BF"/>
    <w:rsid w:val="006249A2"/>
    <w:rsid w:val="00627E10"/>
    <w:rsid w:val="0063032C"/>
    <w:rsid w:val="00631A36"/>
    <w:rsid w:val="00632EC3"/>
    <w:rsid w:val="00635997"/>
    <w:rsid w:val="00637FEA"/>
    <w:rsid w:val="006403A3"/>
    <w:rsid w:val="00642B12"/>
    <w:rsid w:val="0064331F"/>
    <w:rsid w:val="00643691"/>
    <w:rsid w:val="0064420A"/>
    <w:rsid w:val="006447FF"/>
    <w:rsid w:val="006452D6"/>
    <w:rsid w:val="00646CF5"/>
    <w:rsid w:val="00647B62"/>
    <w:rsid w:val="00647C48"/>
    <w:rsid w:val="00650346"/>
    <w:rsid w:val="00650E05"/>
    <w:rsid w:val="00650F56"/>
    <w:rsid w:val="006514B0"/>
    <w:rsid w:val="00660C40"/>
    <w:rsid w:val="00661C9E"/>
    <w:rsid w:val="00662DA0"/>
    <w:rsid w:val="006646F9"/>
    <w:rsid w:val="006667A4"/>
    <w:rsid w:val="00672B93"/>
    <w:rsid w:val="00675A6C"/>
    <w:rsid w:val="0067671B"/>
    <w:rsid w:val="00676A52"/>
    <w:rsid w:val="00677B7E"/>
    <w:rsid w:val="00677C9E"/>
    <w:rsid w:val="00680EF1"/>
    <w:rsid w:val="0068209E"/>
    <w:rsid w:val="00682101"/>
    <w:rsid w:val="00682394"/>
    <w:rsid w:val="00682615"/>
    <w:rsid w:val="00682B3D"/>
    <w:rsid w:val="00685575"/>
    <w:rsid w:val="0068575F"/>
    <w:rsid w:val="00687AC2"/>
    <w:rsid w:val="006900FA"/>
    <w:rsid w:val="00692D30"/>
    <w:rsid w:val="00693D9F"/>
    <w:rsid w:val="00695A54"/>
    <w:rsid w:val="00695B45"/>
    <w:rsid w:val="0069672E"/>
    <w:rsid w:val="00696F32"/>
    <w:rsid w:val="00697389"/>
    <w:rsid w:val="00697706"/>
    <w:rsid w:val="006A0CD5"/>
    <w:rsid w:val="006A1942"/>
    <w:rsid w:val="006A19DD"/>
    <w:rsid w:val="006A5519"/>
    <w:rsid w:val="006A7EF3"/>
    <w:rsid w:val="006B10E1"/>
    <w:rsid w:val="006B21FE"/>
    <w:rsid w:val="006B31F5"/>
    <w:rsid w:val="006B581B"/>
    <w:rsid w:val="006B5E12"/>
    <w:rsid w:val="006B5E74"/>
    <w:rsid w:val="006B7306"/>
    <w:rsid w:val="006B7AA3"/>
    <w:rsid w:val="006C0A7D"/>
    <w:rsid w:val="006C605E"/>
    <w:rsid w:val="006D12DC"/>
    <w:rsid w:val="006D1C64"/>
    <w:rsid w:val="006D5050"/>
    <w:rsid w:val="006E2AFA"/>
    <w:rsid w:val="006E2FB8"/>
    <w:rsid w:val="006E37ED"/>
    <w:rsid w:val="006E3ABE"/>
    <w:rsid w:val="006E64A7"/>
    <w:rsid w:val="006E72AA"/>
    <w:rsid w:val="006F1592"/>
    <w:rsid w:val="006F1CF5"/>
    <w:rsid w:val="006F480E"/>
    <w:rsid w:val="006F4AB0"/>
    <w:rsid w:val="006F6D51"/>
    <w:rsid w:val="006F7BCA"/>
    <w:rsid w:val="00701256"/>
    <w:rsid w:val="00703DF2"/>
    <w:rsid w:val="00704A78"/>
    <w:rsid w:val="007060DC"/>
    <w:rsid w:val="007075F3"/>
    <w:rsid w:val="00712F7E"/>
    <w:rsid w:val="00714B2A"/>
    <w:rsid w:val="00715B75"/>
    <w:rsid w:val="00724459"/>
    <w:rsid w:val="00724720"/>
    <w:rsid w:val="00727804"/>
    <w:rsid w:val="00733928"/>
    <w:rsid w:val="007367BB"/>
    <w:rsid w:val="007369CF"/>
    <w:rsid w:val="007409EF"/>
    <w:rsid w:val="00740D8C"/>
    <w:rsid w:val="00744177"/>
    <w:rsid w:val="0074571B"/>
    <w:rsid w:val="007459F4"/>
    <w:rsid w:val="00750628"/>
    <w:rsid w:val="00752F31"/>
    <w:rsid w:val="00753AB9"/>
    <w:rsid w:val="007545C3"/>
    <w:rsid w:val="007568B5"/>
    <w:rsid w:val="00761A55"/>
    <w:rsid w:val="007651A7"/>
    <w:rsid w:val="00765A40"/>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EA5"/>
    <w:rsid w:val="007A5187"/>
    <w:rsid w:val="007A55F3"/>
    <w:rsid w:val="007B08B3"/>
    <w:rsid w:val="007B1727"/>
    <w:rsid w:val="007B2441"/>
    <w:rsid w:val="007B2804"/>
    <w:rsid w:val="007B2826"/>
    <w:rsid w:val="007B3FCB"/>
    <w:rsid w:val="007B47EF"/>
    <w:rsid w:val="007C3545"/>
    <w:rsid w:val="007D3D92"/>
    <w:rsid w:val="007D5AC4"/>
    <w:rsid w:val="007D7532"/>
    <w:rsid w:val="007D7F38"/>
    <w:rsid w:val="007E3554"/>
    <w:rsid w:val="007E5006"/>
    <w:rsid w:val="007E5392"/>
    <w:rsid w:val="007E7A65"/>
    <w:rsid w:val="007F0871"/>
    <w:rsid w:val="007F0EDF"/>
    <w:rsid w:val="007F3F6F"/>
    <w:rsid w:val="007F4B12"/>
    <w:rsid w:val="007F5A5F"/>
    <w:rsid w:val="007F5DF8"/>
    <w:rsid w:val="007F6129"/>
    <w:rsid w:val="007F7870"/>
    <w:rsid w:val="007F7F60"/>
    <w:rsid w:val="0080127D"/>
    <w:rsid w:val="0080160D"/>
    <w:rsid w:val="00801F38"/>
    <w:rsid w:val="00806AE9"/>
    <w:rsid w:val="0081680C"/>
    <w:rsid w:val="00820F57"/>
    <w:rsid w:val="00821B88"/>
    <w:rsid w:val="008223D6"/>
    <w:rsid w:val="008239E5"/>
    <w:rsid w:val="00827B17"/>
    <w:rsid w:val="00830161"/>
    <w:rsid w:val="008314DA"/>
    <w:rsid w:val="00831BDD"/>
    <w:rsid w:val="00834C55"/>
    <w:rsid w:val="0083708B"/>
    <w:rsid w:val="0083725B"/>
    <w:rsid w:val="00840045"/>
    <w:rsid w:val="0084208B"/>
    <w:rsid w:val="00843352"/>
    <w:rsid w:val="00844E55"/>
    <w:rsid w:val="00845AB7"/>
    <w:rsid w:val="008460C3"/>
    <w:rsid w:val="0084642A"/>
    <w:rsid w:val="0084682E"/>
    <w:rsid w:val="0085104E"/>
    <w:rsid w:val="0085184C"/>
    <w:rsid w:val="008526B3"/>
    <w:rsid w:val="0085679A"/>
    <w:rsid w:val="00857402"/>
    <w:rsid w:val="0086026E"/>
    <w:rsid w:val="00860823"/>
    <w:rsid w:val="0086249C"/>
    <w:rsid w:val="008632F1"/>
    <w:rsid w:val="0086507E"/>
    <w:rsid w:val="00866248"/>
    <w:rsid w:val="008719D0"/>
    <w:rsid w:val="00872A10"/>
    <w:rsid w:val="008743E2"/>
    <w:rsid w:val="00876290"/>
    <w:rsid w:val="00877FCB"/>
    <w:rsid w:val="00881405"/>
    <w:rsid w:val="008858D7"/>
    <w:rsid w:val="00886458"/>
    <w:rsid w:val="008911D6"/>
    <w:rsid w:val="00892789"/>
    <w:rsid w:val="00892FF4"/>
    <w:rsid w:val="0089458E"/>
    <w:rsid w:val="00895FC0"/>
    <w:rsid w:val="008966AF"/>
    <w:rsid w:val="008A30BB"/>
    <w:rsid w:val="008A4670"/>
    <w:rsid w:val="008A47BC"/>
    <w:rsid w:val="008A6B5A"/>
    <w:rsid w:val="008B1547"/>
    <w:rsid w:val="008B2BA8"/>
    <w:rsid w:val="008B582A"/>
    <w:rsid w:val="008B64F2"/>
    <w:rsid w:val="008C300D"/>
    <w:rsid w:val="008C3322"/>
    <w:rsid w:val="008C4DC0"/>
    <w:rsid w:val="008C4F3E"/>
    <w:rsid w:val="008C52F5"/>
    <w:rsid w:val="008C5D74"/>
    <w:rsid w:val="008C68D8"/>
    <w:rsid w:val="008C7B13"/>
    <w:rsid w:val="008D108A"/>
    <w:rsid w:val="008D2268"/>
    <w:rsid w:val="008D2CBE"/>
    <w:rsid w:val="008D3D5A"/>
    <w:rsid w:val="008E068F"/>
    <w:rsid w:val="008E0978"/>
    <w:rsid w:val="008E0E08"/>
    <w:rsid w:val="008E1199"/>
    <w:rsid w:val="008E199C"/>
    <w:rsid w:val="008E2D33"/>
    <w:rsid w:val="008E660D"/>
    <w:rsid w:val="008F0DDD"/>
    <w:rsid w:val="008F254A"/>
    <w:rsid w:val="008F37D0"/>
    <w:rsid w:val="008F5DD5"/>
    <w:rsid w:val="008F5FCD"/>
    <w:rsid w:val="008F68A7"/>
    <w:rsid w:val="00901CE3"/>
    <w:rsid w:val="0090415D"/>
    <w:rsid w:val="00904454"/>
    <w:rsid w:val="009056CA"/>
    <w:rsid w:val="00905B35"/>
    <w:rsid w:val="00905CD4"/>
    <w:rsid w:val="00906E78"/>
    <w:rsid w:val="00907747"/>
    <w:rsid w:val="00907A83"/>
    <w:rsid w:val="009138C0"/>
    <w:rsid w:val="00915ED8"/>
    <w:rsid w:val="00917660"/>
    <w:rsid w:val="009218A2"/>
    <w:rsid w:val="0092536D"/>
    <w:rsid w:val="00925CFB"/>
    <w:rsid w:val="009266AD"/>
    <w:rsid w:val="00927E04"/>
    <w:rsid w:val="00930E59"/>
    <w:rsid w:val="009346B1"/>
    <w:rsid w:val="009351EB"/>
    <w:rsid w:val="0093547D"/>
    <w:rsid w:val="00936115"/>
    <w:rsid w:val="00936371"/>
    <w:rsid w:val="00936CCD"/>
    <w:rsid w:val="00937C4B"/>
    <w:rsid w:val="009414F8"/>
    <w:rsid w:val="009424B6"/>
    <w:rsid w:val="00942E6A"/>
    <w:rsid w:val="00942FFD"/>
    <w:rsid w:val="00946B6F"/>
    <w:rsid w:val="00951E3F"/>
    <w:rsid w:val="00954712"/>
    <w:rsid w:val="00955118"/>
    <w:rsid w:val="00955635"/>
    <w:rsid w:val="00955D47"/>
    <w:rsid w:val="00960A21"/>
    <w:rsid w:val="00961A26"/>
    <w:rsid w:val="009628D8"/>
    <w:rsid w:val="0096684C"/>
    <w:rsid w:val="00967FFB"/>
    <w:rsid w:val="009700C5"/>
    <w:rsid w:val="009705B7"/>
    <w:rsid w:val="00972505"/>
    <w:rsid w:val="00973C1A"/>
    <w:rsid w:val="00974298"/>
    <w:rsid w:val="009777E2"/>
    <w:rsid w:val="00980E15"/>
    <w:rsid w:val="00982960"/>
    <w:rsid w:val="00982C63"/>
    <w:rsid w:val="00986517"/>
    <w:rsid w:val="00986893"/>
    <w:rsid w:val="00987539"/>
    <w:rsid w:val="00990FB7"/>
    <w:rsid w:val="009918FD"/>
    <w:rsid w:val="00993C7F"/>
    <w:rsid w:val="00994EE4"/>
    <w:rsid w:val="009956F7"/>
    <w:rsid w:val="00995C2E"/>
    <w:rsid w:val="0099602C"/>
    <w:rsid w:val="009A04D6"/>
    <w:rsid w:val="009A1146"/>
    <w:rsid w:val="009A11DB"/>
    <w:rsid w:val="009A1BEE"/>
    <w:rsid w:val="009A1E21"/>
    <w:rsid w:val="009A3B18"/>
    <w:rsid w:val="009A4F37"/>
    <w:rsid w:val="009A503C"/>
    <w:rsid w:val="009A60C8"/>
    <w:rsid w:val="009A7146"/>
    <w:rsid w:val="009A76EB"/>
    <w:rsid w:val="009B382F"/>
    <w:rsid w:val="009B72C6"/>
    <w:rsid w:val="009C13EF"/>
    <w:rsid w:val="009C3414"/>
    <w:rsid w:val="009C4E4D"/>
    <w:rsid w:val="009C58CE"/>
    <w:rsid w:val="009C6784"/>
    <w:rsid w:val="009D1997"/>
    <w:rsid w:val="009D2852"/>
    <w:rsid w:val="009D3F6C"/>
    <w:rsid w:val="009D481C"/>
    <w:rsid w:val="009D50FC"/>
    <w:rsid w:val="009D600C"/>
    <w:rsid w:val="009E3228"/>
    <w:rsid w:val="009F1F97"/>
    <w:rsid w:val="009F2B15"/>
    <w:rsid w:val="00A02D21"/>
    <w:rsid w:val="00A053F1"/>
    <w:rsid w:val="00A1336A"/>
    <w:rsid w:val="00A13C45"/>
    <w:rsid w:val="00A1524F"/>
    <w:rsid w:val="00A221AD"/>
    <w:rsid w:val="00A22A57"/>
    <w:rsid w:val="00A233B0"/>
    <w:rsid w:val="00A2674A"/>
    <w:rsid w:val="00A26EF2"/>
    <w:rsid w:val="00A27DD7"/>
    <w:rsid w:val="00A308B8"/>
    <w:rsid w:val="00A30A6C"/>
    <w:rsid w:val="00A30EB3"/>
    <w:rsid w:val="00A31349"/>
    <w:rsid w:val="00A31523"/>
    <w:rsid w:val="00A3306A"/>
    <w:rsid w:val="00A33191"/>
    <w:rsid w:val="00A33420"/>
    <w:rsid w:val="00A33DD8"/>
    <w:rsid w:val="00A349D5"/>
    <w:rsid w:val="00A41F1A"/>
    <w:rsid w:val="00A4419D"/>
    <w:rsid w:val="00A509A0"/>
    <w:rsid w:val="00A513A9"/>
    <w:rsid w:val="00A52FAD"/>
    <w:rsid w:val="00A560F7"/>
    <w:rsid w:val="00A57FC9"/>
    <w:rsid w:val="00A60267"/>
    <w:rsid w:val="00A6404F"/>
    <w:rsid w:val="00A80791"/>
    <w:rsid w:val="00A809F1"/>
    <w:rsid w:val="00A82584"/>
    <w:rsid w:val="00A83C81"/>
    <w:rsid w:val="00A850AA"/>
    <w:rsid w:val="00A854AE"/>
    <w:rsid w:val="00A85C0B"/>
    <w:rsid w:val="00A85FFC"/>
    <w:rsid w:val="00A873C5"/>
    <w:rsid w:val="00A91069"/>
    <w:rsid w:val="00A91AFD"/>
    <w:rsid w:val="00A9240A"/>
    <w:rsid w:val="00A939B2"/>
    <w:rsid w:val="00A94CD2"/>
    <w:rsid w:val="00A95BE6"/>
    <w:rsid w:val="00A95DF2"/>
    <w:rsid w:val="00A966EA"/>
    <w:rsid w:val="00A97EC0"/>
    <w:rsid w:val="00AA094E"/>
    <w:rsid w:val="00AA3F9E"/>
    <w:rsid w:val="00AA467A"/>
    <w:rsid w:val="00AA517E"/>
    <w:rsid w:val="00AA5A8C"/>
    <w:rsid w:val="00AA5B25"/>
    <w:rsid w:val="00AB0261"/>
    <w:rsid w:val="00AB0B1C"/>
    <w:rsid w:val="00AB373D"/>
    <w:rsid w:val="00AB5BC9"/>
    <w:rsid w:val="00AB619D"/>
    <w:rsid w:val="00AB6CBA"/>
    <w:rsid w:val="00AB7865"/>
    <w:rsid w:val="00AC0413"/>
    <w:rsid w:val="00AC20BB"/>
    <w:rsid w:val="00AC231C"/>
    <w:rsid w:val="00AC57DC"/>
    <w:rsid w:val="00AC6541"/>
    <w:rsid w:val="00AD1CE4"/>
    <w:rsid w:val="00AD2A57"/>
    <w:rsid w:val="00AD2CED"/>
    <w:rsid w:val="00AD5883"/>
    <w:rsid w:val="00AD6ADA"/>
    <w:rsid w:val="00AD71CD"/>
    <w:rsid w:val="00AD7906"/>
    <w:rsid w:val="00AE07A0"/>
    <w:rsid w:val="00AE5620"/>
    <w:rsid w:val="00AF14C4"/>
    <w:rsid w:val="00AF34BC"/>
    <w:rsid w:val="00AF36C0"/>
    <w:rsid w:val="00AF45AF"/>
    <w:rsid w:val="00AF4CB2"/>
    <w:rsid w:val="00AF4D5C"/>
    <w:rsid w:val="00AF4F2B"/>
    <w:rsid w:val="00AF581D"/>
    <w:rsid w:val="00AF7182"/>
    <w:rsid w:val="00B01B69"/>
    <w:rsid w:val="00B023F3"/>
    <w:rsid w:val="00B02572"/>
    <w:rsid w:val="00B025D6"/>
    <w:rsid w:val="00B036EB"/>
    <w:rsid w:val="00B06D83"/>
    <w:rsid w:val="00B0793B"/>
    <w:rsid w:val="00B127EC"/>
    <w:rsid w:val="00B137C1"/>
    <w:rsid w:val="00B1425F"/>
    <w:rsid w:val="00B153ED"/>
    <w:rsid w:val="00B209FA"/>
    <w:rsid w:val="00B2126D"/>
    <w:rsid w:val="00B21BBF"/>
    <w:rsid w:val="00B22466"/>
    <w:rsid w:val="00B225F3"/>
    <w:rsid w:val="00B227A0"/>
    <w:rsid w:val="00B24C14"/>
    <w:rsid w:val="00B26D2D"/>
    <w:rsid w:val="00B27A99"/>
    <w:rsid w:val="00B30B29"/>
    <w:rsid w:val="00B33857"/>
    <w:rsid w:val="00B33B5B"/>
    <w:rsid w:val="00B36BBB"/>
    <w:rsid w:val="00B3706A"/>
    <w:rsid w:val="00B37B68"/>
    <w:rsid w:val="00B40213"/>
    <w:rsid w:val="00B40EED"/>
    <w:rsid w:val="00B41E26"/>
    <w:rsid w:val="00B41F3D"/>
    <w:rsid w:val="00B43B4F"/>
    <w:rsid w:val="00B449DA"/>
    <w:rsid w:val="00B456E4"/>
    <w:rsid w:val="00B47FD3"/>
    <w:rsid w:val="00B52421"/>
    <w:rsid w:val="00B52585"/>
    <w:rsid w:val="00B56A6F"/>
    <w:rsid w:val="00B571D4"/>
    <w:rsid w:val="00B628F8"/>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5374"/>
    <w:rsid w:val="00B97270"/>
    <w:rsid w:val="00B973DA"/>
    <w:rsid w:val="00BA1192"/>
    <w:rsid w:val="00BA1C94"/>
    <w:rsid w:val="00BA3C26"/>
    <w:rsid w:val="00BA3E29"/>
    <w:rsid w:val="00BA6DC7"/>
    <w:rsid w:val="00BB1B16"/>
    <w:rsid w:val="00BB57C2"/>
    <w:rsid w:val="00BB6512"/>
    <w:rsid w:val="00BB67D9"/>
    <w:rsid w:val="00BC1A3E"/>
    <w:rsid w:val="00BC1FED"/>
    <w:rsid w:val="00BC409C"/>
    <w:rsid w:val="00BC46A6"/>
    <w:rsid w:val="00BC5ABF"/>
    <w:rsid w:val="00BD2BCD"/>
    <w:rsid w:val="00BD610C"/>
    <w:rsid w:val="00BD673B"/>
    <w:rsid w:val="00BD75CD"/>
    <w:rsid w:val="00BE11C5"/>
    <w:rsid w:val="00BE1CB5"/>
    <w:rsid w:val="00BE4ADE"/>
    <w:rsid w:val="00BF03CB"/>
    <w:rsid w:val="00BF1810"/>
    <w:rsid w:val="00BF34ED"/>
    <w:rsid w:val="00BF3CC9"/>
    <w:rsid w:val="00BF6095"/>
    <w:rsid w:val="00BF6767"/>
    <w:rsid w:val="00BF7296"/>
    <w:rsid w:val="00C005EF"/>
    <w:rsid w:val="00C00766"/>
    <w:rsid w:val="00C00F2C"/>
    <w:rsid w:val="00C01574"/>
    <w:rsid w:val="00C01981"/>
    <w:rsid w:val="00C04516"/>
    <w:rsid w:val="00C0495E"/>
    <w:rsid w:val="00C05D55"/>
    <w:rsid w:val="00C05DB0"/>
    <w:rsid w:val="00C06129"/>
    <w:rsid w:val="00C072C9"/>
    <w:rsid w:val="00C11BCF"/>
    <w:rsid w:val="00C11F95"/>
    <w:rsid w:val="00C11FF3"/>
    <w:rsid w:val="00C16C88"/>
    <w:rsid w:val="00C1765E"/>
    <w:rsid w:val="00C20D8A"/>
    <w:rsid w:val="00C256EF"/>
    <w:rsid w:val="00C25FAB"/>
    <w:rsid w:val="00C3157E"/>
    <w:rsid w:val="00C35807"/>
    <w:rsid w:val="00C40224"/>
    <w:rsid w:val="00C40B47"/>
    <w:rsid w:val="00C43295"/>
    <w:rsid w:val="00C440FF"/>
    <w:rsid w:val="00C45A5C"/>
    <w:rsid w:val="00C45CEB"/>
    <w:rsid w:val="00C46F37"/>
    <w:rsid w:val="00C475A8"/>
    <w:rsid w:val="00C50C9F"/>
    <w:rsid w:val="00C51455"/>
    <w:rsid w:val="00C51AF3"/>
    <w:rsid w:val="00C5310C"/>
    <w:rsid w:val="00C534EE"/>
    <w:rsid w:val="00C56C68"/>
    <w:rsid w:val="00C56DEB"/>
    <w:rsid w:val="00C605B7"/>
    <w:rsid w:val="00C60F05"/>
    <w:rsid w:val="00C6323A"/>
    <w:rsid w:val="00C67DEE"/>
    <w:rsid w:val="00C7174D"/>
    <w:rsid w:val="00C7357B"/>
    <w:rsid w:val="00C745F7"/>
    <w:rsid w:val="00C84446"/>
    <w:rsid w:val="00C86B50"/>
    <w:rsid w:val="00C86E6A"/>
    <w:rsid w:val="00C9038E"/>
    <w:rsid w:val="00C9149C"/>
    <w:rsid w:val="00C92296"/>
    <w:rsid w:val="00C925C5"/>
    <w:rsid w:val="00C92F88"/>
    <w:rsid w:val="00C93A9A"/>
    <w:rsid w:val="00C93D94"/>
    <w:rsid w:val="00C9423A"/>
    <w:rsid w:val="00C94DEA"/>
    <w:rsid w:val="00CA0644"/>
    <w:rsid w:val="00CA0B91"/>
    <w:rsid w:val="00CA11F3"/>
    <w:rsid w:val="00CA2676"/>
    <w:rsid w:val="00CA305D"/>
    <w:rsid w:val="00CA46FA"/>
    <w:rsid w:val="00CA4D4D"/>
    <w:rsid w:val="00CA7368"/>
    <w:rsid w:val="00CA7F91"/>
    <w:rsid w:val="00CB07C6"/>
    <w:rsid w:val="00CB2A35"/>
    <w:rsid w:val="00CB3422"/>
    <w:rsid w:val="00CB3668"/>
    <w:rsid w:val="00CB4664"/>
    <w:rsid w:val="00CB6709"/>
    <w:rsid w:val="00CC165B"/>
    <w:rsid w:val="00CC3EB8"/>
    <w:rsid w:val="00CC3FAE"/>
    <w:rsid w:val="00CC4D1A"/>
    <w:rsid w:val="00CC6052"/>
    <w:rsid w:val="00CC7560"/>
    <w:rsid w:val="00CD13BF"/>
    <w:rsid w:val="00CD33B1"/>
    <w:rsid w:val="00CD64BD"/>
    <w:rsid w:val="00CD7678"/>
    <w:rsid w:val="00CE14D4"/>
    <w:rsid w:val="00CE27F1"/>
    <w:rsid w:val="00CE3D3F"/>
    <w:rsid w:val="00CE3F32"/>
    <w:rsid w:val="00CE4630"/>
    <w:rsid w:val="00CE4FDE"/>
    <w:rsid w:val="00CE5055"/>
    <w:rsid w:val="00CE6DF8"/>
    <w:rsid w:val="00CF12C4"/>
    <w:rsid w:val="00CF1428"/>
    <w:rsid w:val="00CF19CE"/>
    <w:rsid w:val="00CF1FC8"/>
    <w:rsid w:val="00CF24F9"/>
    <w:rsid w:val="00CF34BC"/>
    <w:rsid w:val="00CF3EA9"/>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3049A"/>
    <w:rsid w:val="00D33A6F"/>
    <w:rsid w:val="00D3693B"/>
    <w:rsid w:val="00D37598"/>
    <w:rsid w:val="00D41108"/>
    <w:rsid w:val="00D4343B"/>
    <w:rsid w:val="00D44155"/>
    <w:rsid w:val="00D4783A"/>
    <w:rsid w:val="00D51DE4"/>
    <w:rsid w:val="00D542DE"/>
    <w:rsid w:val="00D54C08"/>
    <w:rsid w:val="00D56C4A"/>
    <w:rsid w:val="00D605CD"/>
    <w:rsid w:val="00D60910"/>
    <w:rsid w:val="00D60A43"/>
    <w:rsid w:val="00D62CE4"/>
    <w:rsid w:val="00D642D1"/>
    <w:rsid w:val="00D64C84"/>
    <w:rsid w:val="00D67CB0"/>
    <w:rsid w:val="00D712F6"/>
    <w:rsid w:val="00D800B0"/>
    <w:rsid w:val="00D8078E"/>
    <w:rsid w:val="00D820F7"/>
    <w:rsid w:val="00D821F5"/>
    <w:rsid w:val="00D824E9"/>
    <w:rsid w:val="00D84976"/>
    <w:rsid w:val="00D84BD5"/>
    <w:rsid w:val="00D852DF"/>
    <w:rsid w:val="00D85D96"/>
    <w:rsid w:val="00D86781"/>
    <w:rsid w:val="00D877C1"/>
    <w:rsid w:val="00D91F32"/>
    <w:rsid w:val="00D9231A"/>
    <w:rsid w:val="00D92BFB"/>
    <w:rsid w:val="00D95083"/>
    <w:rsid w:val="00DA0E2F"/>
    <w:rsid w:val="00DA377C"/>
    <w:rsid w:val="00DA7C91"/>
    <w:rsid w:val="00DB0CCE"/>
    <w:rsid w:val="00DB1509"/>
    <w:rsid w:val="00DB46C8"/>
    <w:rsid w:val="00DB4765"/>
    <w:rsid w:val="00DB54DB"/>
    <w:rsid w:val="00DB6F9C"/>
    <w:rsid w:val="00DC332C"/>
    <w:rsid w:val="00DC41DC"/>
    <w:rsid w:val="00DC4981"/>
    <w:rsid w:val="00DC72D7"/>
    <w:rsid w:val="00DC74E7"/>
    <w:rsid w:val="00DC786F"/>
    <w:rsid w:val="00DD1031"/>
    <w:rsid w:val="00DD2DE2"/>
    <w:rsid w:val="00DD5A14"/>
    <w:rsid w:val="00DE0830"/>
    <w:rsid w:val="00DE10F7"/>
    <w:rsid w:val="00DE30DE"/>
    <w:rsid w:val="00DE38AF"/>
    <w:rsid w:val="00DE544E"/>
    <w:rsid w:val="00DE7A5A"/>
    <w:rsid w:val="00DE7E13"/>
    <w:rsid w:val="00DF1280"/>
    <w:rsid w:val="00DF3073"/>
    <w:rsid w:val="00DF55E0"/>
    <w:rsid w:val="00DF7459"/>
    <w:rsid w:val="00E01813"/>
    <w:rsid w:val="00E01E83"/>
    <w:rsid w:val="00E028CC"/>
    <w:rsid w:val="00E03E88"/>
    <w:rsid w:val="00E11ED2"/>
    <w:rsid w:val="00E1420B"/>
    <w:rsid w:val="00E14457"/>
    <w:rsid w:val="00E15943"/>
    <w:rsid w:val="00E15EF2"/>
    <w:rsid w:val="00E21CAC"/>
    <w:rsid w:val="00E2205B"/>
    <w:rsid w:val="00E22A80"/>
    <w:rsid w:val="00E2380E"/>
    <w:rsid w:val="00E25413"/>
    <w:rsid w:val="00E27846"/>
    <w:rsid w:val="00E3021E"/>
    <w:rsid w:val="00E30300"/>
    <w:rsid w:val="00E30A3F"/>
    <w:rsid w:val="00E32682"/>
    <w:rsid w:val="00E3356B"/>
    <w:rsid w:val="00E37964"/>
    <w:rsid w:val="00E37C95"/>
    <w:rsid w:val="00E40066"/>
    <w:rsid w:val="00E41E12"/>
    <w:rsid w:val="00E44DD5"/>
    <w:rsid w:val="00E45CB0"/>
    <w:rsid w:val="00E467AE"/>
    <w:rsid w:val="00E46F1F"/>
    <w:rsid w:val="00E52AA1"/>
    <w:rsid w:val="00E5443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5D50"/>
    <w:rsid w:val="00E76C94"/>
    <w:rsid w:val="00E77375"/>
    <w:rsid w:val="00E8459B"/>
    <w:rsid w:val="00E862C3"/>
    <w:rsid w:val="00E87208"/>
    <w:rsid w:val="00E8778B"/>
    <w:rsid w:val="00E908CD"/>
    <w:rsid w:val="00E9138F"/>
    <w:rsid w:val="00E92763"/>
    <w:rsid w:val="00E9316E"/>
    <w:rsid w:val="00E9453E"/>
    <w:rsid w:val="00E9461A"/>
    <w:rsid w:val="00E96AD8"/>
    <w:rsid w:val="00E973CE"/>
    <w:rsid w:val="00EA5230"/>
    <w:rsid w:val="00EA616A"/>
    <w:rsid w:val="00EA6A31"/>
    <w:rsid w:val="00EB1A23"/>
    <w:rsid w:val="00EB46C6"/>
    <w:rsid w:val="00EB5CF6"/>
    <w:rsid w:val="00EB7568"/>
    <w:rsid w:val="00EC01F1"/>
    <w:rsid w:val="00EC311D"/>
    <w:rsid w:val="00EC61A1"/>
    <w:rsid w:val="00EC6593"/>
    <w:rsid w:val="00ED04D1"/>
    <w:rsid w:val="00ED0AC7"/>
    <w:rsid w:val="00ED1374"/>
    <w:rsid w:val="00ED2636"/>
    <w:rsid w:val="00ED44B6"/>
    <w:rsid w:val="00ED4651"/>
    <w:rsid w:val="00ED4DC6"/>
    <w:rsid w:val="00ED76FB"/>
    <w:rsid w:val="00EE0A4C"/>
    <w:rsid w:val="00EE1214"/>
    <w:rsid w:val="00EE2883"/>
    <w:rsid w:val="00EE4C24"/>
    <w:rsid w:val="00EE6725"/>
    <w:rsid w:val="00EE7D47"/>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107"/>
    <w:rsid w:val="00F135A5"/>
    <w:rsid w:val="00F16E3D"/>
    <w:rsid w:val="00F207CD"/>
    <w:rsid w:val="00F213CA"/>
    <w:rsid w:val="00F21C51"/>
    <w:rsid w:val="00F22C9B"/>
    <w:rsid w:val="00F2305E"/>
    <w:rsid w:val="00F252CF"/>
    <w:rsid w:val="00F30994"/>
    <w:rsid w:val="00F33997"/>
    <w:rsid w:val="00F34C20"/>
    <w:rsid w:val="00F35F0D"/>
    <w:rsid w:val="00F364F9"/>
    <w:rsid w:val="00F41366"/>
    <w:rsid w:val="00F42161"/>
    <w:rsid w:val="00F4413C"/>
    <w:rsid w:val="00F44B2C"/>
    <w:rsid w:val="00F50847"/>
    <w:rsid w:val="00F53CA1"/>
    <w:rsid w:val="00F62C73"/>
    <w:rsid w:val="00F637EF"/>
    <w:rsid w:val="00F64BE9"/>
    <w:rsid w:val="00F67ECD"/>
    <w:rsid w:val="00F711D8"/>
    <w:rsid w:val="00F74D7B"/>
    <w:rsid w:val="00F74D92"/>
    <w:rsid w:val="00F813D6"/>
    <w:rsid w:val="00F830DE"/>
    <w:rsid w:val="00F83F16"/>
    <w:rsid w:val="00F8423C"/>
    <w:rsid w:val="00F85091"/>
    <w:rsid w:val="00F86112"/>
    <w:rsid w:val="00F875E4"/>
    <w:rsid w:val="00F91F17"/>
    <w:rsid w:val="00F932F5"/>
    <w:rsid w:val="00F965EB"/>
    <w:rsid w:val="00FA05EA"/>
    <w:rsid w:val="00FA26D8"/>
    <w:rsid w:val="00FA6557"/>
    <w:rsid w:val="00FB0259"/>
    <w:rsid w:val="00FB0B2D"/>
    <w:rsid w:val="00FB2830"/>
    <w:rsid w:val="00FB4A73"/>
    <w:rsid w:val="00FB5AF6"/>
    <w:rsid w:val="00FC13F2"/>
    <w:rsid w:val="00FC1794"/>
    <w:rsid w:val="00FC4FCD"/>
    <w:rsid w:val="00FC74CC"/>
    <w:rsid w:val="00FE00AD"/>
    <w:rsid w:val="00FE0DEE"/>
    <w:rsid w:val="00FE1DAF"/>
    <w:rsid w:val="00FE2978"/>
    <w:rsid w:val="00FE4507"/>
    <w:rsid w:val="00FE5FBE"/>
    <w:rsid w:val="00FF0265"/>
    <w:rsid w:val="00FF4C16"/>
    <w:rsid w:val="00FF607A"/>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BF6F0"/>
  <w15:docId w15:val="{51F5A351-580F-4671-A50C-ED566F4E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77E"/>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0427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C3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4822">
      <w:bodyDiv w:val="1"/>
      <w:marLeft w:val="0"/>
      <w:marRight w:val="0"/>
      <w:marTop w:val="0"/>
      <w:marBottom w:val="0"/>
      <w:divBdr>
        <w:top w:val="none" w:sz="0" w:space="0" w:color="auto"/>
        <w:left w:val="none" w:sz="0" w:space="0" w:color="auto"/>
        <w:bottom w:val="none" w:sz="0" w:space="0" w:color="auto"/>
        <w:right w:val="none" w:sz="0" w:space="0" w:color="auto"/>
      </w:divBdr>
    </w:div>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89087153">
      <w:bodyDiv w:val="1"/>
      <w:marLeft w:val="0"/>
      <w:marRight w:val="0"/>
      <w:marTop w:val="0"/>
      <w:marBottom w:val="0"/>
      <w:divBdr>
        <w:top w:val="none" w:sz="0" w:space="0" w:color="auto"/>
        <w:left w:val="none" w:sz="0" w:space="0" w:color="auto"/>
        <w:bottom w:val="none" w:sz="0" w:space="0" w:color="auto"/>
        <w:right w:val="none" w:sz="0" w:space="0" w:color="auto"/>
      </w:divBdr>
    </w:div>
    <w:div w:id="136655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212735987">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39090449">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82409663">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561407226">
      <w:bodyDiv w:val="1"/>
      <w:marLeft w:val="0"/>
      <w:marRight w:val="0"/>
      <w:marTop w:val="0"/>
      <w:marBottom w:val="0"/>
      <w:divBdr>
        <w:top w:val="none" w:sz="0" w:space="0" w:color="auto"/>
        <w:left w:val="none" w:sz="0" w:space="0" w:color="auto"/>
        <w:bottom w:val="none" w:sz="0" w:space="0" w:color="auto"/>
        <w:right w:val="none" w:sz="0" w:space="0" w:color="auto"/>
      </w:divBdr>
    </w:div>
    <w:div w:id="631595326">
      <w:bodyDiv w:val="1"/>
      <w:marLeft w:val="0"/>
      <w:marRight w:val="0"/>
      <w:marTop w:val="0"/>
      <w:marBottom w:val="0"/>
      <w:divBdr>
        <w:top w:val="none" w:sz="0" w:space="0" w:color="auto"/>
        <w:left w:val="none" w:sz="0" w:space="0" w:color="auto"/>
        <w:bottom w:val="none" w:sz="0" w:space="0" w:color="auto"/>
        <w:right w:val="none" w:sz="0" w:space="0" w:color="auto"/>
      </w:divBdr>
    </w:div>
    <w:div w:id="651298524">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772165931">
      <w:bodyDiv w:val="1"/>
      <w:marLeft w:val="0"/>
      <w:marRight w:val="0"/>
      <w:marTop w:val="0"/>
      <w:marBottom w:val="0"/>
      <w:divBdr>
        <w:top w:val="none" w:sz="0" w:space="0" w:color="auto"/>
        <w:left w:val="none" w:sz="0" w:space="0" w:color="auto"/>
        <w:bottom w:val="none" w:sz="0" w:space="0" w:color="auto"/>
        <w:right w:val="none" w:sz="0" w:space="0" w:color="auto"/>
      </w:divBdr>
    </w:div>
    <w:div w:id="787432339">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8548416">
      <w:bodyDiv w:val="1"/>
      <w:marLeft w:val="0"/>
      <w:marRight w:val="0"/>
      <w:marTop w:val="0"/>
      <w:marBottom w:val="0"/>
      <w:divBdr>
        <w:top w:val="none" w:sz="0" w:space="0" w:color="auto"/>
        <w:left w:val="none" w:sz="0" w:space="0" w:color="auto"/>
        <w:bottom w:val="none" w:sz="0" w:space="0" w:color="auto"/>
        <w:right w:val="none" w:sz="0" w:space="0" w:color="auto"/>
      </w:divBdr>
    </w:div>
    <w:div w:id="860776154">
      <w:bodyDiv w:val="1"/>
      <w:marLeft w:val="0"/>
      <w:marRight w:val="0"/>
      <w:marTop w:val="0"/>
      <w:marBottom w:val="0"/>
      <w:divBdr>
        <w:top w:val="none" w:sz="0" w:space="0" w:color="auto"/>
        <w:left w:val="none" w:sz="0" w:space="0" w:color="auto"/>
        <w:bottom w:val="none" w:sz="0" w:space="0" w:color="auto"/>
        <w:right w:val="none" w:sz="0" w:space="0" w:color="auto"/>
      </w:divBdr>
    </w:div>
    <w:div w:id="860900478">
      <w:bodyDiv w:val="1"/>
      <w:marLeft w:val="0"/>
      <w:marRight w:val="0"/>
      <w:marTop w:val="0"/>
      <w:marBottom w:val="0"/>
      <w:divBdr>
        <w:top w:val="none" w:sz="0" w:space="0" w:color="auto"/>
        <w:left w:val="none" w:sz="0" w:space="0" w:color="auto"/>
        <w:bottom w:val="none" w:sz="0" w:space="0" w:color="auto"/>
        <w:right w:val="none" w:sz="0" w:space="0" w:color="auto"/>
      </w:divBdr>
    </w:div>
    <w:div w:id="947079515">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994996243">
      <w:bodyDiv w:val="1"/>
      <w:marLeft w:val="0"/>
      <w:marRight w:val="0"/>
      <w:marTop w:val="0"/>
      <w:marBottom w:val="0"/>
      <w:divBdr>
        <w:top w:val="none" w:sz="0" w:space="0" w:color="auto"/>
        <w:left w:val="none" w:sz="0" w:space="0" w:color="auto"/>
        <w:bottom w:val="none" w:sz="0" w:space="0" w:color="auto"/>
        <w:right w:val="none" w:sz="0" w:space="0" w:color="auto"/>
      </w:divBdr>
    </w:div>
    <w:div w:id="1095711909">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4196909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28297922">
      <w:bodyDiv w:val="1"/>
      <w:marLeft w:val="0"/>
      <w:marRight w:val="0"/>
      <w:marTop w:val="0"/>
      <w:marBottom w:val="0"/>
      <w:divBdr>
        <w:top w:val="none" w:sz="0" w:space="0" w:color="auto"/>
        <w:left w:val="none" w:sz="0" w:space="0" w:color="auto"/>
        <w:bottom w:val="none" w:sz="0" w:space="0" w:color="auto"/>
        <w:right w:val="none" w:sz="0" w:space="0" w:color="auto"/>
      </w:divBdr>
    </w:div>
    <w:div w:id="1232732605">
      <w:bodyDiv w:val="1"/>
      <w:marLeft w:val="0"/>
      <w:marRight w:val="0"/>
      <w:marTop w:val="0"/>
      <w:marBottom w:val="0"/>
      <w:divBdr>
        <w:top w:val="none" w:sz="0" w:space="0" w:color="auto"/>
        <w:left w:val="none" w:sz="0" w:space="0" w:color="auto"/>
        <w:bottom w:val="none" w:sz="0" w:space="0" w:color="auto"/>
        <w:right w:val="none" w:sz="0" w:space="0" w:color="auto"/>
      </w:divBdr>
    </w:div>
    <w:div w:id="1234241010">
      <w:bodyDiv w:val="1"/>
      <w:marLeft w:val="0"/>
      <w:marRight w:val="0"/>
      <w:marTop w:val="0"/>
      <w:marBottom w:val="0"/>
      <w:divBdr>
        <w:top w:val="none" w:sz="0" w:space="0" w:color="auto"/>
        <w:left w:val="none" w:sz="0" w:space="0" w:color="auto"/>
        <w:bottom w:val="none" w:sz="0" w:space="0" w:color="auto"/>
        <w:right w:val="none" w:sz="0" w:space="0" w:color="auto"/>
      </w:divBdr>
    </w:div>
    <w:div w:id="1269462774">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597715166">
      <w:bodyDiv w:val="1"/>
      <w:marLeft w:val="0"/>
      <w:marRight w:val="0"/>
      <w:marTop w:val="0"/>
      <w:marBottom w:val="0"/>
      <w:divBdr>
        <w:top w:val="none" w:sz="0" w:space="0" w:color="auto"/>
        <w:left w:val="none" w:sz="0" w:space="0" w:color="auto"/>
        <w:bottom w:val="none" w:sz="0" w:space="0" w:color="auto"/>
        <w:right w:val="none" w:sz="0" w:space="0" w:color="auto"/>
      </w:divBdr>
    </w:div>
    <w:div w:id="1612399447">
      <w:bodyDiv w:val="1"/>
      <w:marLeft w:val="0"/>
      <w:marRight w:val="0"/>
      <w:marTop w:val="0"/>
      <w:marBottom w:val="0"/>
      <w:divBdr>
        <w:top w:val="none" w:sz="0" w:space="0" w:color="auto"/>
        <w:left w:val="none" w:sz="0" w:space="0" w:color="auto"/>
        <w:bottom w:val="none" w:sz="0" w:space="0" w:color="auto"/>
        <w:right w:val="none" w:sz="0" w:space="0" w:color="auto"/>
      </w:divBdr>
    </w:div>
    <w:div w:id="165105899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692683510">
      <w:bodyDiv w:val="1"/>
      <w:marLeft w:val="0"/>
      <w:marRight w:val="0"/>
      <w:marTop w:val="0"/>
      <w:marBottom w:val="0"/>
      <w:divBdr>
        <w:top w:val="none" w:sz="0" w:space="0" w:color="auto"/>
        <w:left w:val="none" w:sz="0" w:space="0" w:color="auto"/>
        <w:bottom w:val="none" w:sz="0" w:space="0" w:color="auto"/>
        <w:right w:val="none" w:sz="0" w:space="0" w:color="auto"/>
      </w:divBdr>
    </w:div>
    <w:div w:id="17355464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850172074">
      <w:bodyDiv w:val="1"/>
      <w:marLeft w:val="0"/>
      <w:marRight w:val="0"/>
      <w:marTop w:val="0"/>
      <w:marBottom w:val="0"/>
      <w:divBdr>
        <w:top w:val="none" w:sz="0" w:space="0" w:color="auto"/>
        <w:left w:val="none" w:sz="0" w:space="0" w:color="auto"/>
        <w:bottom w:val="none" w:sz="0" w:space="0" w:color="auto"/>
        <w:right w:val="none" w:sz="0" w:space="0" w:color="auto"/>
      </w:divBdr>
    </w:div>
    <w:div w:id="1911768652">
      <w:bodyDiv w:val="1"/>
      <w:marLeft w:val="0"/>
      <w:marRight w:val="0"/>
      <w:marTop w:val="0"/>
      <w:marBottom w:val="0"/>
      <w:divBdr>
        <w:top w:val="none" w:sz="0" w:space="0" w:color="auto"/>
        <w:left w:val="none" w:sz="0" w:space="0" w:color="auto"/>
        <w:bottom w:val="none" w:sz="0" w:space="0" w:color="auto"/>
        <w:right w:val="none" w:sz="0" w:space="0" w:color="auto"/>
      </w:divBdr>
    </w:div>
    <w:div w:id="1944074084">
      <w:bodyDiv w:val="1"/>
      <w:marLeft w:val="0"/>
      <w:marRight w:val="0"/>
      <w:marTop w:val="0"/>
      <w:marBottom w:val="0"/>
      <w:divBdr>
        <w:top w:val="none" w:sz="0" w:space="0" w:color="auto"/>
        <w:left w:val="none" w:sz="0" w:space="0" w:color="auto"/>
        <w:bottom w:val="none" w:sz="0" w:space="0" w:color="auto"/>
        <w:right w:val="none" w:sz="0" w:space="0" w:color="auto"/>
      </w:divBdr>
    </w:div>
    <w:div w:id="1944602970">
      <w:bodyDiv w:val="1"/>
      <w:marLeft w:val="0"/>
      <w:marRight w:val="0"/>
      <w:marTop w:val="0"/>
      <w:marBottom w:val="0"/>
      <w:divBdr>
        <w:top w:val="none" w:sz="0" w:space="0" w:color="auto"/>
        <w:left w:val="none" w:sz="0" w:space="0" w:color="auto"/>
        <w:bottom w:val="none" w:sz="0" w:space="0" w:color="auto"/>
        <w:right w:val="none" w:sz="0" w:space="0" w:color="auto"/>
      </w:divBdr>
    </w:div>
    <w:div w:id="2034920511">
      <w:bodyDiv w:val="1"/>
      <w:marLeft w:val="0"/>
      <w:marRight w:val="0"/>
      <w:marTop w:val="0"/>
      <w:marBottom w:val="0"/>
      <w:divBdr>
        <w:top w:val="none" w:sz="0" w:space="0" w:color="auto"/>
        <w:left w:val="none" w:sz="0" w:space="0" w:color="auto"/>
        <w:bottom w:val="none" w:sz="0" w:space="0" w:color="auto"/>
        <w:right w:val="none" w:sz="0" w:space="0" w:color="auto"/>
      </w:divBdr>
    </w:div>
    <w:div w:id="2060745411">
      <w:bodyDiv w:val="1"/>
      <w:marLeft w:val="0"/>
      <w:marRight w:val="0"/>
      <w:marTop w:val="0"/>
      <w:marBottom w:val="0"/>
      <w:divBdr>
        <w:top w:val="none" w:sz="0" w:space="0" w:color="auto"/>
        <w:left w:val="none" w:sz="0" w:space="0" w:color="auto"/>
        <w:bottom w:val="none" w:sz="0" w:space="0" w:color="auto"/>
        <w:right w:val="none" w:sz="0" w:space="0" w:color="auto"/>
      </w:divBdr>
    </w:div>
    <w:div w:id="2074884741">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rged-food-code-111618/download"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mass.gov/regulations/105-CMR-45100-minimum-health-and-sanitation-standards-and-inspection-procedures-for-correctional-facilities"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18</Pages>
  <Words>6804</Words>
  <Characters>36200</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42919</CharactersWithSpaces>
  <SharedDoc>false</SharedDoc>
  <HLinks>
    <vt:vector size="30"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ariant>
        <vt:i4>6226024</vt:i4>
      </vt:variant>
      <vt:variant>
        <vt:i4>3</vt:i4>
      </vt:variant>
      <vt:variant>
        <vt:i4>0</vt:i4>
      </vt:variant>
      <vt:variant>
        <vt:i4>5</vt:i4>
      </vt:variant>
      <vt:variant>
        <vt:lpwstr>mailto:amy.m.riordan@mass.gov</vt:lpwstr>
      </vt:variant>
      <vt:variant>
        <vt:lpwstr/>
      </vt:variant>
      <vt:variant>
        <vt:i4>3342406</vt:i4>
      </vt:variant>
      <vt:variant>
        <vt:i4>0</vt:i4>
      </vt:variant>
      <vt:variant>
        <vt:i4>0</vt:i4>
      </vt:variant>
      <vt:variant>
        <vt:i4>5</vt:i4>
      </vt:variant>
      <vt:variant>
        <vt:lpwstr>mailto:terry.howard@mass.gov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Brechbill, Shawna E (DPH)</cp:lastModifiedBy>
  <cp:revision>3</cp:revision>
  <cp:lastPrinted>2025-01-09T12:38:00Z</cp:lastPrinted>
  <dcterms:created xsi:type="dcterms:W3CDTF">2025-01-08T16:05:00Z</dcterms:created>
  <dcterms:modified xsi:type="dcterms:W3CDTF">2025-01-09T12:38:00Z</dcterms:modified>
</cp:coreProperties>
</file>