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357"/>
        <w:gridCol w:w="22"/>
      </w:tblGrid>
      <w:tr w:rsidR="003D4994" w14:paraId="3926898C" w14:textId="77777777">
        <w:tc>
          <w:tcPr>
            <w:tcW w:w="180" w:type="dxa"/>
          </w:tcPr>
          <w:p w14:paraId="3B5AE1D7" w14:textId="77777777" w:rsidR="003D4994" w:rsidRDefault="003D4994">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2"/>
              <w:gridCol w:w="253"/>
              <w:gridCol w:w="6"/>
              <w:gridCol w:w="247"/>
              <w:gridCol w:w="179"/>
              <w:gridCol w:w="898"/>
              <w:gridCol w:w="1649"/>
              <w:gridCol w:w="1048"/>
              <w:gridCol w:w="110"/>
              <w:gridCol w:w="68"/>
              <w:gridCol w:w="216"/>
              <w:gridCol w:w="2118"/>
              <w:gridCol w:w="356"/>
            </w:tblGrid>
            <w:tr w:rsidR="003D4994" w14:paraId="54E61B53" w14:textId="77777777">
              <w:trPr>
                <w:trHeight w:val="1080"/>
              </w:trPr>
              <w:tc>
                <w:tcPr>
                  <w:tcW w:w="180" w:type="dxa"/>
                  <w:tcBorders>
                    <w:top w:val="single" w:sz="7" w:space="0" w:color="000000"/>
                    <w:left w:val="single" w:sz="7" w:space="0" w:color="000000"/>
                  </w:tcBorders>
                </w:tcPr>
                <w:p w14:paraId="2896C8CD" w14:textId="77777777" w:rsidR="003D4994" w:rsidRDefault="003D4994">
                  <w:pPr>
                    <w:pStyle w:val="EmptyCellLayoutStyle"/>
                    <w:spacing w:after="0" w:line="240" w:lineRule="auto"/>
                  </w:pPr>
                </w:p>
              </w:tc>
              <w:tc>
                <w:tcPr>
                  <w:tcW w:w="2016" w:type="dxa"/>
                  <w:tcBorders>
                    <w:top w:val="single" w:sz="7" w:space="0" w:color="000000"/>
                  </w:tcBorders>
                </w:tcPr>
                <w:p w14:paraId="3BA23631" w14:textId="77777777" w:rsidR="003D4994" w:rsidRDefault="003D4994">
                  <w:pPr>
                    <w:pStyle w:val="EmptyCellLayoutStyle"/>
                    <w:spacing w:after="0" w:line="240" w:lineRule="auto"/>
                  </w:pPr>
                </w:p>
              </w:tc>
              <w:tc>
                <w:tcPr>
                  <w:tcW w:w="254" w:type="dxa"/>
                  <w:tcBorders>
                    <w:top w:val="single" w:sz="7" w:space="0" w:color="000000"/>
                  </w:tcBorders>
                </w:tcPr>
                <w:p w14:paraId="5905C7D9" w14:textId="77777777" w:rsidR="003D4994" w:rsidRDefault="003D4994">
                  <w:pPr>
                    <w:pStyle w:val="EmptyCellLayoutStyle"/>
                    <w:spacing w:after="0" w:line="240" w:lineRule="auto"/>
                  </w:pPr>
                </w:p>
              </w:tc>
              <w:tc>
                <w:tcPr>
                  <w:tcW w:w="0" w:type="dxa"/>
                  <w:tcBorders>
                    <w:top w:val="single" w:sz="7" w:space="0" w:color="000000"/>
                  </w:tcBorders>
                </w:tcPr>
                <w:p w14:paraId="4DD0A5B3" w14:textId="77777777" w:rsidR="003D4994" w:rsidRDefault="003D4994">
                  <w:pPr>
                    <w:pStyle w:val="EmptyCellLayoutStyle"/>
                    <w:spacing w:after="0" w:line="240" w:lineRule="auto"/>
                  </w:pPr>
                </w:p>
              </w:tc>
              <w:tc>
                <w:tcPr>
                  <w:tcW w:w="248" w:type="dxa"/>
                  <w:tcBorders>
                    <w:top w:val="single" w:sz="7" w:space="0" w:color="000000"/>
                  </w:tcBorders>
                </w:tcPr>
                <w:p w14:paraId="5871A402" w14:textId="77777777" w:rsidR="003D4994" w:rsidRDefault="003D4994">
                  <w:pPr>
                    <w:pStyle w:val="EmptyCellLayoutStyle"/>
                    <w:spacing w:after="0" w:line="240" w:lineRule="auto"/>
                  </w:pPr>
                </w:p>
              </w:tc>
              <w:tc>
                <w:tcPr>
                  <w:tcW w:w="179" w:type="dxa"/>
                  <w:tcBorders>
                    <w:top w:val="single" w:sz="7" w:space="0" w:color="000000"/>
                  </w:tcBorders>
                </w:tcPr>
                <w:p w14:paraId="1AADD4B8" w14:textId="77777777" w:rsidR="003D4994" w:rsidRDefault="003D4994">
                  <w:pPr>
                    <w:pStyle w:val="EmptyCellLayoutStyle"/>
                    <w:spacing w:after="0" w:line="240" w:lineRule="auto"/>
                  </w:pPr>
                </w:p>
              </w:tc>
              <w:tc>
                <w:tcPr>
                  <w:tcW w:w="900" w:type="dxa"/>
                  <w:tcBorders>
                    <w:top w:val="single" w:sz="7" w:space="0" w:color="000000"/>
                  </w:tcBorders>
                </w:tcPr>
                <w:p w14:paraId="19C65137" w14:textId="77777777" w:rsidR="003D4994" w:rsidRDefault="003D4994">
                  <w:pPr>
                    <w:pStyle w:val="EmptyCellLayoutStyle"/>
                    <w:spacing w:after="0" w:line="240" w:lineRule="auto"/>
                  </w:pPr>
                </w:p>
              </w:tc>
              <w:tc>
                <w:tcPr>
                  <w:tcW w:w="1649" w:type="dxa"/>
                  <w:tcBorders>
                    <w:top w:val="single" w:sz="7" w:space="0" w:color="000000"/>
                  </w:tcBorders>
                </w:tcPr>
                <w:p w14:paraId="68267190" w14:textId="77777777" w:rsidR="003D4994" w:rsidRDefault="003D4994">
                  <w:pPr>
                    <w:pStyle w:val="EmptyCellLayoutStyle"/>
                    <w:spacing w:after="0" w:line="240" w:lineRule="auto"/>
                  </w:pPr>
                </w:p>
              </w:tc>
              <w:tc>
                <w:tcPr>
                  <w:tcW w:w="1050" w:type="dxa"/>
                  <w:tcBorders>
                    <w:top w:val="single" w:sz="7" w:space="0" w:color="000000"/>
                  </w:tcBorders>
                </w:tcPr>
                <w:p w14:paraId="25DF7F33" w14:textId="77777777" w:rsidR="003D4994" w:rsidRDefault="003D4994">
                  <w:pPr>
                    <w:pStyle w:val="EmptyCellLayoutStyle"/>
                    <w:spacing w:after="0" w:line="240" w:lineRule="auto"/>
                  </w:pPr>
                </w:p>
              </w:tc>
              <w:tc>
                <w:tcPr>
                  <w:tcW w:w="110" w:type="dxa"/>
                  <w:tcBorders>
                    <w:top w:val="single" w:sz="7" w:space="0" w:color="000000"/>
                  </w:tcBorders>
                </w:tcPr>
                <w:p w14:paraId="0A1F91DC" w14:textId="77777777" w:rsidR="003D4994" w:rsidRDefault="003D4994">
                  <w:pPr>
                    <w:pStyle w:val="EmptyCellLayoutStyle"/>
                    <w:spacing w:after="0" w:line="240" w:lineRule="auto"/>
                  </w:pPr>
                </w:p>
              </w:tc>
              <w:tc>
                <w:tcPr>
                  <w:tcW w:w="68" w:type="dxa"/>
                  <w:tcBorders>
                    <w:top w:val="single" w:sz="7" w:space="0" w:color="000000"/>
                  </w:tcBorders>
                </w:tcPr>
                <w:p w14:paraId="782B5F96" w14:textId="77777777" w:rsidR="003D4994" w:rsidRDefault="003D4994">
                  <w:pPr>
                    <w:pStyle w:val="EmptyCellLayoutStyle"/>
                    <w:spacing w:after="0" w:line="240" w:lineRule="auto"/>
                  </w:pPr>
                </w:p>
              </w:tc>
              <w:tc>
                <w:tcPr>
                  <w:tcW w:w="216" w:type="dxa"/>
                  <w:tcBorders>
                    <w:top w:val="single" w:sz="7" w:space="0" w:color="000000"/>
                  </w:tcBorders>
                </w:tcPr>
                <w:p w14:paraId="32FF0650" w14:textId="77777777" w:rsidR="003D4994" w:rsidRDefault="003D4994">
                  <w:pPr>
                    <w:pStyle w:val="EmptyCellLayoutStyle"/>
                    <w:spacing w:after="0" w:line="240" w:lineRule="auto"/>
                  </w:pPr>
                </w:p>
              </w:tc>
              <w:tc>
                <w:tcPr>
                  <w:tcW w:w="2123" w:type="dxa"/>
                  <w:tcBorders>
                    <w:top w:val="single" w:sz="7" w:space="0" w:color="000000"/>
                  </w:tcBorders>
                </w:tcPr>
                <w:p w14:paraId="7CA1F89C" w14:textId="77777777" w:rsidR="003D4994" w:rsidRDefault="003D4994">
                  <w:pPr>
                    <w:pStyle w:val="EmptyCellLayoutStyle"/>
                    <w:spacing w:after="0" w:line="240" w:lineRule="auto"/>
                  </w:pPr>
                </w:p>
              </w:tc>
              <w:tc>
                <w:tcPr>
                  <w:tcW w:w="357" w:type="dxa"/>
                  <w:tcBorders>
                    <w:top w:val="single" w:sz="7" w:space="0" w:color="000000"/>
                    <w:right w:val="single" w:sz="7" w:space="0" w:color="000000"/>
                  </w:tcBorders>
                </w:tcPr>
                <w:p w14:paraId="6CCB78CC" w14:textId="77777777" w:rsidR="003D4994" w:rsidRDefault="003D4994">
                  <w:pPr>
                    <w:pStyle w:val="EmptyCellLayoutStyle"/>
                    <w:spacing w:after="0" w:line="240" w:lineRule="auto"/>
                  </w:pPr>
                </w:p>
              </w:tc>
            </w:tr>
            <w:tr w:rsidR="003D4994" w14:paraId="5ABF167E" w14:textId="77777777">
              <w:trPr>
                <w:trHeight w:val="1755"/>
              </w:trPr>
              <w:tc>
                <w:tcPr>
                  <w:tcW w:w="180" w:type="dxa"/>
                  <w:tcBorders>
                    <w:left w:val="single" w:sz="7" w:space="0" w:color="000000"/>
                  </w:tcBorders>
                </w:tcPr>
                <w:p w14:paraId="1AB32AAD" w14:textId="77777777" w:rsidR="003D4994" w:rsidRDefault="003D4994">
                  <w:pPr>
                    <w:pStyle w:val="EmptyCellLayoutStyle"/>
                    <w:spacing w:after="0" w:line="240" w:lineRule="auto"/>
                  </w:pPr>
                </w:p>
              </w:tc>
              <w:tc>
                <w:tcPr>
                  <w:tcW w:w="2016" w:type="dxa"/>
                </w:tcPr>
                <w:p w14:paraId="6678FB6C" w14:textId="77777777" w:rsidR="003D4994" w:rsidRDefault="003D4994">
                  <w:pPr>
                    <w:pStyle w:val="EmptyCellLayoutStyle"/>
                    <w:spacing w:after="0" w:line="240" w:lineRule="auto"/>
                  </w:pPr>
                </w:p>
              </w:tc>
              <w:tc>
                <w:tcPr>
                  <w:tcW w:w="254" w:type="dxa"/>
                </w:tcPr>
                <w:p w14:paraId="4A525080" w14:textId="77777777" w:rsidR="003D4994" w:rsidRDefault="003D4994">
                  <w:pPr>
                    <w:pStyle w:val="EmptyCellLayoutStyle"/>
                    <w:spacing w:after="0" w:line="240" w:lineRule="auto"/>
                  </w:pPr>
                </w:p>
              </w:tc>
              <w:tc>
                <w:tcPr>
                  <w:tcW w:w="0" w:type="dxa"/>
                </w:tcPr>
                <w:p w14:paraId="52E7186A" w14:textId="77777777" w:rsidR="003D4994" w:rsidRDefault="003D4994">
                  <w:pPr>
                    <w:pStyle w:val="EmptyCellLayoutStyle"/>
                    <w:spacing w:after="0" w:line="240" w:lineRule="auto"/>
                  </w:pPr>
                </w:p>
              </w:tc>
              <w:tc>
                <w:tcPr>
                  <w:tcW w:w="248" w:type="dxa"/>
                </w:tcPr>
                <w:p w14:paraId="06A07327" w14:textId="77777777" w:rsidR="003D4994" w:rsidRDefault="003D4994">
                  <w:pPr>
                    <w:pStyle w:val="EmptyCellLayoutStyle"/>
                    <w:spacing w:after="0" w:line="240" w:lineRule="auto"/>
                  </w:pPr>
                </w:p>
              </w:tc>
              <w:tc>
                <w:tcPr>
                  <w:tcW w:w="179" w:type="dxa"/>
                </w:tcPr>
                <w:p w14:paraId="546E4E12" w14:textId="77777777" w:rsidR="003D4994" w:rsidRDefault="003D4994">
                  <w:pPr>
                    <w:pStyle w:val="EmptyCellLayoutStyle"/>
                    <w:spacing w:after="0" w:line="240" w:lineRule="auto"/>
                  </w:pPr>
                </w:p>
              </w:tc>
              <w:tc>
                <w:tcPr>
                  <w:tcW w:w="900" w:type="dxa"/>
                </w:tcPr>
                <w:p w14:paraId="26B5FD81" w14:textId="77777777" w:rsidR="003D4994" w:rsidRDefault="003D4994">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3D4994" w14:paraId="3DB5A474" w14:textId="77777777">
                    <w:trPr>
                      <w:trHeight w:val="1755"/>
                    </w:trPr>
                    <w:tc>
                      <w:tcPr>
                        <w:tcW w:w="56" w:type="dxa"/>
                        <w:tcBorders>
                          <w:top w:val="nil"/>
                          <w:left w:val="nil"/>
                          <w:bottom w:val="nil"/>
                          <w:right w:val="nil"/>
                        </w:tcBorders>
                        <w:tcMar>
                          <w:top w:w="0" w:type="dxa"/>
                          <w:left w:w="0" w:type="dxa"/>
                          <w:bottom w:w="0" w:type="dxa"/>
                          <w:right w:w="0" w:type="dxa"/>
                        </w:tcMar>
                      </w:tcPr>
                      <w:p w14:paraId="2ECB0618" w14:textId="77777777" w:rsidR="003D4994" w:rsidRDefault="00D133CE">
                        <w:pPr>
                          <w:spacing w:after="0" w:line="240" w:lineRule="auto"/>
                        </w:pPr>
                        <w:r>
                          <w:rPr>
                            <w:noProof/>
                          </w:rPr>
                          <w:drawing>
                            <wp:inline distT="0" distB="0" distL="0" distR="0" wp14:anchorId="333CDB9C" wp14:editId="40C1B43B">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7C72D8E5" w14:textId="77777777" w:rsidR="003D4994" w:rsidRDefault="003D4994">
                  <w:pPr>
                    <w:spacing w:after="0" w:line="240" w:lineRule="auto"/>
                  </w:pPr>
                </w:p>
              </w:tc>
              <w:tc>
                <w:tcPr>
                  <w:tcW w:w="1050" w:type="dxa"/>
                </w:tcPr>
                <w:p w14:paraId="5CF7B277" w14:textId="77777777" w:rsidR="003D4994" w:rsidRDefault="003D4994">
                  <w:pPr>
                    <w:pStyle w:val="EmptyCellLayoutStyle"/>
                    <w:spacing w:after="0" w:line="240" w:lineRule="auto"/>
                  </w:pPr>
                </w:p>
              </w:tc>
              <w:tc>
                <w:tcPr>
                  <w:tcW w:w="110" w:type="dxa"/>
                </w:tcPr>
                <w:p w14:paraId="25866104" w14:textId="77777777" w:rsidR="003D4994" w:rsidRDefault="003D4994">
                  <w:pPr>
                    <w:pStyle w:val="EmptyCellLayoutStyle"/>
                    <w:spacing w:after="0" w:line="240" w:lineRule="auto"/>
                  </w:pPr>
                </w:p>
              </w:tc>
              <w:tc>
                <w:tcPr>
                  <w:tcW w:w="68" w:type="dxa"/>
                </w:tcPr>
                <w:p w14:paraId="2F448B81" w14:textId="77777777" w:rsidR="003D4994" w:rsidRDefault="003D4994">
                  <w:pPr>
                    <w:pStyle w:val="EmptyCellLayoutStyle"/>
                    <w:spacing w:after="0" w:line="240" w:lineRule="auto"/>
                  </w:pPr>
                </w:p>
              </w:tc>
              <w:tc>
                <w:tcPr>
                  <w:tcW w:w="216" w:type="dxa"/>
                </w:tcPr>
                <w:p w14:paraId="73A89E6A" w14:textId="77777777" w:rsidR="003D4994" w:rsidRDefault="003D4994">
                  <w:pPr>
                    <w:pStyle w:val="EmptyCellLayoutStyle"/>
                    <w:spacing w:after="0" w:line="240" w:lineRule="auto"/>
                  </w:pPr>
                </w:p>
              </w:tc>
              <w:tc>
                <w:tcPr>
                  <w:tcW w:w="2123" w:type="dxa"/>
                </w:tcPr>
                <w:p w14:paraId="26D23E72" w14:textId="77777777" w:rsidR="003D4994" w:rsidRDefault="003D4994">
                  <w:pPr>
                    <w:pStyle w:val="EmptyCellLayoutStyle"/>
                    <w:spacing w:after="0" w:line="240" w:lineRule="auto"/>
                  </w:pPr>
                </w:p>
              </w:tc>
              <w:tc>
                <w:tcPr>
                  <w:tcW w:w="357" w:type="dxa"/>
                  <w:tcBorders>
                    <w:right w:val="single" w:sz="7" w:space="0" w:color="000000"/>
                  </w:tcBorders>
                </w:tcPr>
                <w:p w14:paraId="6AB271A7" w14:textId="77777777" w:rsidR="003D4994" w:rsidRDefault="003D4994">
                  <w:pPr>
                    <w:pStyle w:val="EmptyCellLayoutStyle"/>
                    <w:spacing w:after="0" w:line="240" w:lineRule="auto"/>
                  </w:pPr>
                </w:p>
              </w:tc>
            </w:tr>
            <w:tr w:rsidR="003D4994" w14:paraId="3066101A" w14:textId="77777777">
              <w:trPr>
                <w:trHeight w:val="945"/>
              </w:trPr>
              <w:tc>
                <w:tcPr>
                  <w:tcW w:w="180" w:type="dxa"/>
                  <w:tcBorders>
                    <w:left w:val="single" w:sz="7" w:space="0" w:color="000000"/>
                  </w:tcBorders>
                </w:tcPr>
                <w:p w14:paraId="6FCEBF28" w14:textId="77777777" w:rsidR="003D4994" w:rsidRDefault="003D4994">
                  <w:pPr>
                    <w:pStyle w:val="EmptyCellLayoutStyle"/>
                    <w:spacing w:after="0" w:line="240" w:lineRule="auto"/>
                  </w:pPr>
                </w:p>
              </w:tc>
              <w:tc>
                <w:tcPr>
                  <w:tcW w:w="2016" w:type="dxa"/>
                </w:tcPr>
                <w:p w14:paraId="69884422" w14:textId="77777777" w:rsidR="003D4994" w:rsidRDefault="003D4994">
                  <w:pPr>
                    <w:pStyle w:val="EmptyCellLayoutStyle"/>
                    <w:spacing w:after="0" w:line="240" w:lineRule="auto"/>
                  </w:pPr>
                </w:p>
              </w:tc>
              <w:tc>
                <w:tcPr>
                  <w:tcW w:w="254" w:type="dxa"/>
                </w:tcPr>
                <w:p w14:paraId="2BAACE0E" w14:textId="77777777" w:rsidR="003D4994" w:rsidRDefault="003D4994">
                  <w:pPr>
                    <w:pStyle w:val="EmptyCellLayoutStyle"/>
                    <w:spacing w:after="0" w:line="240" w:lineRule="auto"/>
                  </w:pPr>
                </w:p>
              </w:tc>
              <w:tc>
                <w:tcPr>
                  <w:tcW w:w="0" w:type="dxa"/>
                </w:tcPr>
                <w:p w14:paraId="52AFB2AC" w14:textId="77777777" w:rsidR="003D4994" w:rsidRDefault="003D4994">
                  <w:pPr>
                    <w:pStyle w:val="EmptyCellLayoutStyle"/>
                    <w:spacing w:after="0" w:line="240" w:lineRule="auto"/>
                  </w:pPr>
                </w:p>
              </w:tc>
              <w:tc>
                <w:tcPr>
                  <w:tcW w:w="248" w:type="dxa"/>
                </w:tcPr>
                <w:p w14:paraId="3966442E" w14:textId="77777777" w:rsidR="003D4994" w:rsidRDefault="003D4994">
                  <w:pPr>
                    <w:pStyle w:val="EmptyCellLayoutStyle"/>
                    <w:spacing w:after="0" w:line="240" w:lineRule="auto"/>
                  </w:pPr>
                </w:p>
              </w:tc>
              <w:tc>
                <w:tcPr>
                  <w:tcW w:w="179" w:type="dxa"/>
                </w:tcPr>
                <w:p w14:paraId="23526E6E" w14:textId="77777777" w:rsidR="003D4994" w:rsidRDefault="003D4994">
                  <w:pPr>
                    <w:pStyle w:val="EmptyCellLayoutStyle"/>
                    <w:spacing w:after="0" w:line="240" w:lineRule="auto"/>
                  </w:pPr>
                </w:p>
              </w:tc>
              <w:tc>
                <w:tcPr>
                  <w:tcW w:w="900" w:type="dxa"/>
                </w:tcPr>
                <w:p w14:paraId="2C634402" w14:textId="77777777" w:rsidR="003D4994" w:rsidRDefault="003D4994">
                  <w:pPr>
                    <w:pStyle w:val="EmptyCellLayoutStyle"/>
                    <w:spacing w:after="0" w:line="240" w:lineRule="auto"/>
                  </w:pPr>
                </w:p>
              </w:tc>
              <w:tc>
                <w:tcPr>
                  <w:tcW w:w="1649" w:type="dxa"/>
                </w:tcPr>
                <w:p w14:paraId="7734D697" w14:textId="77777777" w:rsidR="003D4994" w:rsidRDefault="003D4994">
                  <w:pPr>
                    <w:pStyle w:val="EmptyCellLayoutStyle"/>
                    <w:spacing w:after="0" w:line="240" w:lineRule="auto"/>
                  </w:pPr>
                </w:p>
              </w:tc>
              <w:tc>
                <w:tcPr>
                  <w:tcW w:w="1050" w:type="dxa"/>
                </w:tcPr>
                <w:p w14:paraId="41196534" w14:textId="77777777" w:rsidR="003D4994" w:rsidRDefault="003D4994">
                  <w:pPr>
                    <w:pStyle w:val="EmptyCellLayoutStyle"/>
                    <w:spacing w:after="0" w:line="240" w:lineRule="auto"/>
                  </w:pPr>
                </w:p>
              </w:tc>
              <w:tc>
                <w:tcPr>
                  <w:tcW w:w="110" w:type="dxa"/>
                </w:tcPr>
                <w:p w14:paraId="064C4998" w14:textId="77777777" w:rsidR="003D4994" w:rsidRDefault="003D4994">
                  <w:pPr>
                    <w:pStyle w:val="EmptyCellLayoutStyle"/>
                    <w:spacing w:after="0" w:line="240" w:lineRule="auto"/>
                  </w:pPr>
                </w:p>
              </w:tc>
              <w:tc>
                <w:tcPr>
                  <w:tcW w:w="68" w:type="dxa"/>
                </w:tcPr>
                <w:p w14:paraId="37B00D8F" w14:textId="77777777" w:rsidR="003D4994" w:rsidRDefault="003D4994">
                  <w:pPr>
                    <w:pStyle w:val="EmptyCellLayoutStyle"/>
                    <w:spacing w:after="0" w:line="240" w:lineRule="auto"/>
                  </w:pPr>
                </w:p>
              </w:tc>
              <w:tc>
                <w:tcPr>
                  <w:tcW w:w="216" w:type="dxa"/>
                </w:tcPr>
                <w:p w14:paraId="7804E968" w14:textId="77777777" w:rsidR="003D4994" w:rsidRDefault="003D4994">
                  <w:pPr>
                    <w:pStyle w:val="EmptyCellLayoutStyle"/>
                    <w:spacing w:after="0" w:line="240" w:lineRule="auto"/>
                  </w:pPr>
                </w:p>
              </w:tc>
              <w:tc>
                <w:tcPr>
                  <w:tcW w:w="2123" w:type="dxa"/>
                </w:tcPr>
                <w:p w14:paraId="6F7B3F67" w14:textId="77777777" w:rsidR="003D4994" w:rsidRDefault="003D4994">
                  <w:pPr>
                    <w:pStyle w:val="EmptyCellLayoutStyle"/>
                    <w:spacing w:after="0" w:line="240" w:lineRule="auto"/>
                  </w:pPr>
                </w:p>
              </w:tc>
              <w:tc>
                <w:tcPr>
                  <w:tcW w:w="357" w:type="dxa"/>
                  <w:tcBorders>
                    <w:right w:val="single" w:sz="7" w:space="0" w:color="000000"/>
                  </w:tcBorders>
                </w:tcPr>
                <w:p w14:paraId="663C3FBD" w14:textId="77777777" w:rsidR="003D4994" w:rsidRDefault="003D4994">
                  <w:pPr>
                    <w:pStyle w:val="EmptyCellLayoutStyle"/>
                    <w:spacing w:after="0" w:line="240" w:lineRule="auto"/>
                  </w:pPr>
                </w:p>
              </w:tc>
            </w:tr>
            <w:tr w:rsidR="00B02DA8" w14:paraId="03356D1B" w14:textId="77777777" w:rsidTr="00B02DA8">
              <w:trPr>
                <w:trHeight w:val="719"/>
              </w:trPr>
              <w:tc>
                <w:tcPr>
                  <w:tcW w:w="180" w:type="dxa"/>
                  <w:tcBorders>
                    <w:left w:val="single" w:sz="7" w:space="0" w:color="000000"/>
                  </w:tcBorders>
                </w:tcPr>
                <w:p w14:paraId="56847223" w14:textId="77777777" w:rsidR="003D4994" w:rsidRDefault="003D4994">
                  <w:pPr>
                    <w:pStyle w:val="EmptyCellLayoutStyle"/>
                    <w:spacing w:after="0" w:line="240" w:lineRule="auto"/>
                  </w:pPr>
                </w:p>
              </w:tc>
              <w:tc>
                <w:tcPr>
                  <w:tcW w:w="2016" w:type="dxa"/>
                </w:tcPr>
                <w:p w14:paraId="321B8780" w14:textId="77777777" w:rsidR="003D4994" w:rsidRDefault="003D4994">
                  <w:pPr>
                    <w:pStyle w:val="EmptyCellLayoutStyle"/>
                    <w:spacing w:after="0" w:line="240" w:lineRule="auto"/>
                  </w:pPr>
                </w:p>
              </w:tc>
              <w:tc>
                <w:tcPr>
                  <w:tcW w:w="254" w:type="dxa"/>
                </w:tcPr>
                <w:p w14:paraId="652A0AB8" w14:textId="77777777" w:rsidR="003D4994" w:rsidRDefault="003D4994">
                  <w:pPr>
                    <w:pStyle w:val="EmptyCellLayoutStyle"/>
                    <w:spacing w:after="0" w:line="240" w:lineRule="auto"/>
                  </w:pPr>
                </w:p>
              </w:tc>
              <w:tc>
                <w:tcPr>
                  <w:tcW w:w="0" w:type="dxa"/>
                </w:tcPr>
                <w:p w14:paraId="18EA3127" w14:textId="77777777" w:rsidR="003D4994" w:rsidRDefault="003D4994">
                  <w:pPr>
                    <w:pStyle w:val="EmptyCellLayoutStyle"/>
                    <w:spacing w:after="0" w:line="240" w:lineRule="auto"/>
                  </w:pPr>
                </w:p>
              </w:tc>
              <w:tc>
                <w:tcPr>
                  <w:tcW w:w="248" w:type="dxa"/>
                </w:tcPr>
                <w:p w14:paraId="6B6C65C1" w14:textId="77777777" w:rsidR="003D4994" w:rsidRDefault="003D4994">
                  <w:pPr>
                    <w:pStyle w:val="EmptyCellLayoutStyle"/>
                    <w:spacing w:after="0" w:line="240" w:lineRule="auto"/>
                  </w:pPr>
                </w:p>
              </w:tc>
              <w:tc>
                <w:tcPr>
                  <w:tcW w:w="179" w:type="dxa"/>
                </w:tcPr>
                <w:p w14:paraId="38888CFB" w14:textId="77777777" w:rsidR="003D4994" w:rsidRDefault="003D4994">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3D4994" w14:paraId="21B8922E" w14:textId="77777777">
                    <w:trPr>
                      <w:trHeight w:val="642"/>
                    </w:trPr>
                    <w:tc>
                      <w:tcPr>
                        <w:tcW w:w="3600" w:type="dxa"/>
                        <w:tcBorders>
                          <w:top w:val="nil"/>
                          <w:left w:val="nil"/>
                          <w:bottom w:val="nil"/>
                          <w:right w:val="nil"/>
                        </w:tcBorders>
                        <w:tcMar>
                          <w:top w:w="39" w:type="dxa"/>
                          <w:left w:w="39" w:type="dxa"/>
                          <w:bottom w:w="39" w:type="dxa"/>
                          <w:right w:w="39" w:type="dxa"/>
                        </w:tcMar>
                      </w:tcPr>
                      <w:p w14:paraId="69955A5D" w14:textId="77777777" w:rsidR="003D4994" w:rsidRDefault="00D133CE">
                        <w:pPr>
                          <w:spacing w:after="0" w:line="240" w:lineRule="auto"/>
                          <w:jc w:val="center"/>
                        </w:pPr>
                        <w:r>
                          <w:rPr>
                            <w:rFonts w:ascii="Arial" w:eastAsia="Arial" w:hAnsi="Arial"/>
                            <w:b/>
                            <w:color w:val="000000"/>
                            <w:sz w:val="30"/>
                          </w:rPr>
                          <w:t>PROVIDER REPORT FOR</w:t>
                        </w:r>
                      </w:p>
                    </w:tc>
                  </w:tr>
                </w:tbl>
                <w:p w14:paraId="40CCB3DF" w14:textId="77777777" w:rsidR="003D4994" w:rsidRDefault="003D4994">
                  <w:pPr>
                    <w:spacing w:after="0" w:line="240" w:lineRule="auto"/>
                  </w:pPr>
                </w:p>
              </w:tc>
              <w:tc>
                <w:tcPr>
                  <w:tcW w:w="110" w:type="dxa"/>
                </w:tcPr>
                <w:p w14:paraId="70CBD663" w14:textId="77777777" w:rsidR="003D4994" w:rsidRDefault="003D4994">
                  <w:pPr>
                    <w:pStyle w:val="EmptyCellLayoutStyle"/>
                    <w:spacing w:after="0" w:line="240" w:lineRule="auto"/>
                  </w:pPr>
                </w:p>
              </w:tc>
              <w:tc>
                <w:tcPr>
                  <w:tcW w:w="68" w:type="dxa"/>
                </w:tcPr>
                <w:p w14:paraId="56EC92F8" w14:textId="77777777" w:rsidR="003D4994" w:rsidRDefault="003D4994">
                  <w:pPr>
                    <w:pStyle w:val="EmptyCellLayoutStyle"/>
                    <w:spacing w:after="0" w:line="240" w:lineRule="auto"/>
                  </w:pPr>
                </w:p>
              </w:tc>
              <w:tc>
                <w:tcPr>
                  <w:tcW w:w="216" w:type="dxa"/>
                </w:tcPr>
                <w:p w14:paraId="4CCF0970" w14:textId="77777777" w:rsidR="003D4994" w:rsidRDefault="003D4994">
                  <w:pPr>
                    <w:pStyle w:val="EmptyCellLayoutStyle"/>
                    <w:spacing w:after="0" w:line="240" w:lineRule="auto"/>
                  </w:pPr>
                </w:p>
              </w:tc>
              <w:tc>
                <w:tcPr>
                  <w:tcW w:w="2123" w:type="dxa"/>
                </w:tcPr>
                <w:p w14:paraId="3DA9E342" w14:textId="77777777" w:rsidR="003D4994" w:rsidRDefault="003D4994">
                  <w:pPr>
                    <w:pStyle w:val="EmptyCellLayoutStyle"/>
                    <w:spacing w:after="0" w:line="240" w:lineRule="auto"/>
                  </w:pPr>
                </w:p>
              </w:tc>
              <w:tc>
                <w:tcPr>
                  <w:tcW w:w="357" w:type="dxa"/>
                  <w:tcBorders>
                    <w:right w:val="single" w:sz="7" w:space="0" w:color="000000"/>
                  </w:tcBorders>
                </w:tcPr>
                <w:p w14:paraId="39801F16" w14:textId="77777777" w:rsidR="003D4994" w:rsidRDefault="003D4994">
                  <w:pPr>
                    <w:pStyle w:val="EmptyCellLayoutStyle"/>
                    <w:spacing w:after="0" w:line="240" w:lineRule="auto"/>
                  </w:pPr>
                </w:p>
              </w:tc>
            </w:tr>
            <w:tr w:rsidR="003D4994" w14:paraId="66409328" w14:textId="77777777">
              <w:trPr>
                <w:trHeight w:val="180"/>
              </w:trPr>
              <w:tc>
                <w:tcPr>
                  <w:tcW w:w="180" w:type="dxa"/>
                  <w:tcBorders>
                    <w:left w:val="single" w:sz="7" w:space="0" w:color="000000"/>
                  </w:tcBorders>
                </w:tcPr>
                <w:p w14:paraId="33A75DAE" w14:textId="77777777" w:rsidR="003D4994" w:rsidRDefault="003D4994">
                  <w:pPr>
                    <w:pStyle w:val="EmptyCellLayoutStyle"/>
                    <w:spacing w:after="0" w:line="240" w:lineRule="auto"/>
                  </w:pPr>
                </w:p>
              </w:tc>
              <w:tc>
                <w:tcPr>
                  <w:tcW w:w="2016" w:type="dxa"/>
                </w:tcPr>
                <w:p w14:paraId="36C1B0E2" w14:textId="77777777" w:rsidR="003D4994" w:rsidRDefault="003D4994">
                  <w:pPr>
                    <w:pStyle w:val="EmptyCellLayoutStyle"/>
                    <w:spacing w:after="0" w:line="240" w:lineRule="auto"/>
                  </w:pPr>
                </w:p>
              </w:tc>
              <w:tc>
                <w:tcPr>
                  <w:tcW w:w="254" w:type="dxa"/>
                </w:tcPr>
                <w:p w14:paraId="3FABA252" w14:textId="77777777" w:rsidR="003D4994" w:rsidRDefault="003D4994">
                  <w:pPr>
                    <w:pStyle w:val="EmptyCellLayoutStyle"/>
                    <w:spacing w:after="0" w:line="240" w:lineRule="auto"/>
                  </w:pPr>
                </w:p>
              </w:tc>
              <w:tc>
                <w:tcPr>
                  <w:tcW w:w="0" w:type="dxa"/>
                </w:tcPr>
                <w:p w14:paraId="367F03EC" w14:textId="77777777" w:rsidR="003D4994" w:rsidRDefault="003D4994">
                  <w:pPr>
                    <w:pStyle w:val="EmptyCellLayoutStyle"/>
                    <w:spacing w:after="0" w:line="240" w:lineRule="auto"/>
                  </w:pPr>
                </w:p>
              </w:tc>
              <w:tc>
                <w:tcPr>
                  <w:tcW w:w="248" w:type="dxa"/>
                </w:tcPr>
                <w:p w14:paraId="41C6504C" w14:textId="77777777" w:rsidR="003D4994" w:rsidRDefault="003D4994">
                  <w:pPr>
                    <w:pStyle w:val="EmptyCellLayoutStyle"/>
                    <w:spacing w:after="0" w:line="240" w:lineRule="auto"/>
                  </w:pPr>
                </w:p>
              </w:tc>
              <w:tc>
                <w:tcPr>
                  <w:tcW w:w="179" w:type="dxa"/>
                </w:tcPr>
                <w:p w14:paraId="70034C19" w14:textId="77777777" w:rsidR="003D4994" w:rsidRDefault="003D4994">
                  <w:pPr>
                    <w:pStyle w:val="EmptyCellLayoutStyle"/>
                    <w:spacing w:after="0" w:line="240" w:lineRule="auto"/>
                  </w:pPr>
                </w:p>
              </w:tc>
              <w:tc>
                <w:tcPr>
                  <w:tcW w:w="900" w:type="dxa"/>
                </w:tcPr>
                <w:p w14:paraId="498B48C7" w14:textId="77777777" w:rsidR="003D4994" w:rsidRDefault="003D4994">
                  <w:pPr>
                    <w:pStyle w:val="EmptyCellLayoutStyle"/>
                    <w:spacing w:after="0" w:line="240" w:lineRule="auto"/>
                  </w:pPr>
                </w:p>
              </w:tc>
              <w:tc>
                <w:tcPr>
                  <w:tcW w:w="1649" w:type="dxa"/>
                </w:tcPr>
                <w:p w14:paraId="7F73D122" w14:textId="77777777" w:rsidR="003D4994" w:rsidRDefault="003D4994">
                  <w:pPr>
                    <w:pStyle w:val="EmptyCellLayoutStyle"/>
                    <w:spacing w:after="0" w:line="240" w:lineRule="auto"/>
                  </w:pPr>
                </w:p>
              </w:tc>
              <w:tc>
                <w:tcPr>
                  <w:tcW w:w="1050" w:type="dxa"/>
                </w:tcPr>
                <w:p w14:paraId="192AF333" w14:textId="77777777" w:rsidR="003D4994" w:rsidRDefault="003D4994">
                  <w:pPr>
                    <w:pStyle w:val="EmptyCellLayoutStyle"/>
                    <w:spacing w:after="0" w:line="240" w:lineRule="auto"/>
                  </w:pPr>
                </w:p>
              </w:tc>
              <w:tc>
                <w:tcPr>
                  <w:tcW w:w="110" w:type="dxa"/>
                </w:tcPr>
                <w:p w14:paraId="1FC0AA18" w14:textId="77777777" w:rsidR="003D4994" w:rsidRDefault="003D4994">
                  <w:pPr>
                    <w:pStyle w:val="EmptyCellLayoutStyle"/>
                    <w:spacing w:after="0" w:line="240" w:lineRule="auto"/>
                  </w:pPr>
                </w:p>
              </w:tc>
              <w:tc>
                <w:tcPr>
                  <w:tcW w:w="68" w:type="dxa"/>
                </w:tcPr>
                <w:p w14:paraId="3D4A27E5" w14:textId="77777777" w:rsidR="003D4994" w:rsidRDefault="003D4994">
                  <w:pPr>
                    <w:pStyle w:val="EmptyCellLayoutStyle"/>
                    <w:spacing w:after="0" w:line="240" w:lineRule="auto"/>
                  </w:pPr>
                </w:p>
              </w:tc>
              <w:tc>
                <w:tcPr>
                  <w:tcW w:w="216" w:type="dxa"/>
                </w:tcPr>
                <w:p w14:paraId="60E9597A" w14:textId="77777777" w:rsidR="003D4994" w:rsidRDefault="003D4994">
                  <w:pPr>
                    <w:pStyle w:val="EmptyCellLayoutStyle"/>
                    <w:spacing w:after="0" w:line="240" w:lineRule="auto"/>
                  </w:pPr>
                </w:p>
              </w:tc>
              <w:tc>
                <w:tcPr>
                  <w:tcW w:w="2123" w:type="dxa"/>
                </w:tcPr>
                <w:p w14:paraId="731A7CA0" w14:textId="77777777" w:rsidR="003D4994" w:rsidRDefault="003D4994">
                  <w:pPr>
                    <w:pStyle w:val="EmptyCellLayoutStyle"/>
                    <w:spacing w:after="0" w:line="240" w:lineRule="auto"/>
                  </w:pPr>
                </w:p>
              </w:tc>
              <w:tc>
                <w:tcPr>
                  <w:tcW w:w="357" w:type="dxa"/>
                  <w:tcBorders>
                    <w:right w:val="single" w:sz="7" w:space="0" w:color="000000"/>
                  </w:tcBorders>
                </w:tcPr>
                <w:p w14:paraId="5A2C0820" w14:textId="77777777" w:rsidR="003D4994" w:rsidRDefault="003D4994">
                  <w:pPr>
                    <w:pStyle w:val="EmptyCellLayoutStyle"/>
                    <w:spacing w:after="0" w:line="240" w:lineRule="auto"/>
                  </w:pPr>
                </w:p>
              </w:tc>
            </w:tr>
            <w:tr w:rsidR="00B02DA8" w14:paraId="71C778D9" w14:textId="77777777" w:rsidTr="00B02DA8">
              <w:trPr>
                <w:trHeight w:val="2160"/>
              </w:trPr>
              <w:tc>
                <w:tcPr>
                  <w:tcW w:w="180" w:type="dxa"/>
                  <w:tcBorders>
                    <w:left w:val="single" w:sz="7" w:space="0" w:color="000000"/>
                  </w:tcBorders>
                </w:tcPr>
                <w:p w14:paraId="565A5613" w14:textId="77777777" w:rsidR="003D4994" w:rsidRDefault="003D4994">
                  <w:pPr>
                    <w:pStyle w:val="EmptyCellLayoutStyle"/>
                    <w:spacing w:after="0" w:line="240" w:lineRule="auto"/>
                  </w:pPr>
                </w:p>
              </w:tc>
              <w:tc>
                <w:tcPr>
                  <w:tcW w:w="2016" w:type="dxa"/>
                </w:tcPr>
                <w:p w14:paraId="62A4E9FF" w14:textId="77777777" w:rsidR="003D4994" w:rsidRDefault="003D4994">
                  <w:pPr>
                    <w:pStyle w:val="EmptyCellLayoutStyle"/>
                    <w:spacing w:after="0" w:line="240" w:lineRule="auto"/>
                  </w:pPr>
                </w:p>
              </w:tc>
              <w:tc>
                <w:tcPr>
                  <w:tcW w:w="254" w:type="dxa"/>
                </w:tcPr>
                <w:p w14:paraId="6BB1C655" w14:textId="77777777" w:rsidR="003D4994" w:rsidRDefault="003D4994">
                  <w:pPr>
                    <w:pStyle w:val="EmptyCellLayoutStyle"/>
                    <w:spacing w:after="0" w:line="240" w:lineRule="auto"/>
                  </w:pPr>
                </w:p>
              </w:tc>
              <w:tc>
                <w:tcPr>
                  <w:tcW w:w="0" w:type="dxa"/>
                </w:tcPr>
                <w:p w14:paraId="1E129DE5" w14:textId="77777777" w:rsidR="003D4994" w:rsidRDefault="003D4994">
                  <w:pPr>
                    <w:pStyle w:val="EmptyCellLayoutStyle"/>
                    <w:spacing w:after="0" w:line="240" w:lineRule="auto"/>
                  </w:pPr>
                </w:p>
              </w:tc>
              <w:tc>
                <w:tcPr>
                  <w:tcW w:w="248" w:type="dxa"/>
                </w:tcPr>
                <w:p w14:paraId="4B402D23" w14:textId="77777777" w:rsidR="003D4994" w:rsidRDefault="003D4994">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3D4994" w14:paraId="2A514137" w14:textId="77777777">
                    <w:trPr>
                      <w:trHeight w:val="2082"/>
                    </w:trPr>
                    <w:tc>
                      <w:tcPr>
                        <w:tcW w:w="3960" w:type="dxa"/>
                        <w:tcBorders>
                          <w:top w:val="nil"/>
                          <w:left w:val="nil"/>
                          <w:bottom w:val="nil"/>
                          <w:right w:val="nil"/>
                        </w:tcBorders>
                        <w:tcMar>
                          <w:top w:w="39" w:type="dxa"/>
                          <w:left w:w="39" w:type="dxa"/>
                          <w:bottom w:w="39" w:type="dxa"/>
                          <w:right w:w="39" w:type="dxa"/>
                        </w:tcMar>
                      </w:tcPr>
                      <w:p w14:paraId="78107479" w14:textId="77777777" w:rsidR="003D4994" w:rsidRDefault="00D133CE">
                        <w:pPr>
                          <w:spacing w:after="0" w:line="240" w:lineRule="auto"/>
                          <w:jc w:val="center"/>
                        </w:pPr>
                        <w:r>
                          <w:rPr>
                            <w:rFonts w:ascii="Arial" w:eastAsia="Arial" w:hAnsi="Arial"/>
                            <w:b/>
                            <w:color w:val="000000"/>
                            <w:sz w:val="28"/>
                          </w:rPr>
                          <w:t>BROCKTON AREA ARC</w:t>
                        </w:r>
                        <w:r>
                          <w:rPr>
                            <w:rFonts w:ascii="Arial" w:eastAsia="Arial" w:hAnsi="Arial"/>
                            <w:b/>
                            <w:color w:val="000000"/>
                            <w:sz w:val="28"/>
                          </w:rPr>
                          <w:br/>
                          <w:t>1250 West Chestnut St</w:t>
                        </w:r>
                        <w:r>
                          <w:rPr>
                            <w:rFonts w:ascii="Arial" w:eastAsia="Arial" w:hAnsi="Arial"/>
                            <w:b/>
                            <w:color w:val="000000"/>
                            <w:sz w:val="28"/>
                          </w:rPr>
                          <w:br/>
                          <w:t xml:space="preserve"> Brockton, MA 02301    </w:t>
                        </w:r>
                      </w:p>
                    </w:tc>
                  </w:tr>
                </w:tbl>
                <w:p w14:paraId="0A3FAD2E" w14:textId="77777777" w:rsidR="003D4994" w:rsidRDefault="003D4994">
                  <w:pPr>
                    <w:spacing w:after="0" w:line="240" w:lineRule="auto"/>
                  </w:pPr>
                </w:p>
              </w:tc>
              <w:tc>
                <w:tcPr>
                  <w:tcW w:w="216" w:type="dxa"/>
                </w:tcPr>
                <w:p w14:paraId="0A5894C9" w14:textId="77777777" w:rsidR="003D4994" w:rsidRDefault="003D4994">
                  <w:pPr>
                    <w:pStyle w:val="EmptyCellLayoutStyle"/>
                    <w:spacing w:after="0" w:line="240" w:lineRule="auto"/>
                  </w:pPr>
                </w:p>
              </w:tc>
              <w:tc>
                <w:tcPr>
                  <w:tcW w:w="2123" w:type="dxa"/>
                </w:tcPr>
                <w:p w14:paraId="03508AE3" w14:textId="77777777" w:rsidR="003D4994" w:rsidRDefault="003D4994">
                  <w:pPr>
                    <w:pStyle w:val="EmptyCellLayoutStyle"/>
                    <w:spacing w:after="0" w:line="240" w:lineRule="auto"/>
                  </w:pPr>
                </w:p>
              </w:tc>
              <w:tc>
                <w:tcPr>
                  <w:tcW w:w="357" w:type="dxa"/>
                  <w:tcBorders>
                    <w:right w:val="single" w:sz="7" w:space="0" w:color="000000"/>
                  </w:tcBorders>
                </w:tcPr>
                <w:p w14:paraId="43ECE2D9" w14:textId="77777777" w:rsidR="003D4994" w:rsidRDefault="003D4994">
                  <w:pPr>
                    <w:pStyle w:val="EmptyCellLayoutStyle"/>
                    <w:spacing w:after="0" w:line="240" w:lineRule="auto"/>
                  </w:pPr>
                </w:p>
              </w:tc>
            </w:tr>
            <w:tr w:rsidR="003D4994" w14:paraId="1758ED04" w14:textId="77777777">
              <w:trPr>
                <w:trHeight w:val="179"/>
              </w:trPr>
              <w:tc>
                <w:tcPr>
                  <w:tcW w:w="180" w:type="dxa"/>
                  <w:tcBorders>
                    <w:left w:val="single" w:sz="7" w:space="0" w:color="000000"/>
                  </w:tcBorders>
                </w:tcPr>
                <w:p w14:paraId="0C741ADD" w14:textId="77777777" w:rsidR="003D4994" w:rsidRDefault="003D4994">
                  <w:pPr>
                    <w:pStyle w:val="EmptyCellLayoutStyle"/>
                    <w:spacing w:after="0" w:line="240" w:lineRule="auto"/>
                  </w:pPr>
                </w:p>
              </w:tc>
              <w:tc>
                <w:tcPr>
                  <w:tcW w:w="2016" w:type="dxa"/>
                </w:tcPr>
                <w:p w14:paraId="5D3757D7" w14:textId="77777777" w:rsidR="003D4994" w:rsidRDefault="003D4994">
                  <w:pPr>
                    <w:pStyle w:val="EmptyCellLayoutStyle"/>
                    <w:spacing w:after="0" w:line="240" w:lineRule="auto"/>
                  </w:pPr>
                </w:p>
              </w:tc>
              <w:tc>
                <w:tcPr>
                  <w:tcW w:w="254" w:type="dxa"/>
                </w:tcPr>
                <w:p w14:paraId="2F31BEDB" w14:textId="77777777" w:rsidR="003D4994" w:rsidRDefault="003D4994">
                  <w:pPr>
                    <w:pStyle w:val="EmptyCellLayoutStyle"/>
                    <w:spacing w:after="0" w:line="240" w:lineRule="auto"/>
                  </w:pPr>
                </w:p>
              </w:tc>
              <w:tc>
                <w:tcPr>
                  <w:tcW w:w="0" w:type="dxa"/>
                </w:tcPr>
                <w:p w14:paraId="227392AE" w14:textId="77777777" w:rsidR="003D4994" w:rsidRDefault="003D4994">
                  <w:pPr>
                    <w:pStyle w:val="EmptyCellLayoutStyle"/>
                    <w:spacing w:after="0" w:line="240" w:lineRule="auto"/>
                  </w:pPr>
                </w:p>
              </w:tc>
              <w:tc>
                <w:tcPr>
                  <w:tcW w:w="248" w:type="dxa"/>
                </w:tcPr>
                <w:p w14:paraId="46CEDCC0" w14:textId="77777777" w:rsidR="003D4994" w:rsidRDefault="003D4994">
                  <w:pPr>
                    <w:pStyle w:val="EmptyCellLayoutStyle"/>
                    <w:spacing w:after="0" w:line="240" w:lineRule="auto"/>
                  </w:pPr>
                </w:p>
              </w:tc>
              <w:tc>
                <w:tcPr>
                  <w:tcW w:w="179" w:type="dxa"/>
                </w:tcPr>
                <w:p w14:paraId="08F78CCB" w14:textId="77777777" w:rsidR="003D4994" w:rsidRDefault="003D4994">
                  <w:pPr>
                    <w:pStyle w:val="EmptyCellLayoutStyle"/>
                    <w:spacing w:after="0" w:line="240" w:lineRule="auto"/>
                  </w:pPr>
                </w:p>
              </w:tc>
              <w:tc>
                <w:tcPr>
                  <w:tcW w:w="900" w:type="dxa"/>
                </w:tcPr>
                <w:p w14:paraId="1BE0EF76" w14:textId="77777777" w:rsidR="003D4994" w:rsidRDefault="003D4994">
                  <w:pPr>
                    <w:pStyle w:val="EmptyCellLayoutStyle"/>
                    <w:spacing w:after="0" w:line="240" w:lineRule="auto"/>
                  </w:pPr>
                </w:p>
              </w:tc>
              <w:tc>
                <w:tcPr>
                  <w:tcW w:w="1649" w:type="dxa"/>
                </w:tcPr>
                <w:p w14:paraId="1F4F3FAF" w14:textId="77777777" w:rsidR="003D4994" w:rsidRDefault="003D4994">
                  <w:pPr>
                    <w:pStyle w:val="EmptyCellLayoutStyle"/>
                    <w:spacing w:after="0" w:line="240" w:lineRule="auto"/>
                  </w:pPr>
                </w:p>
              </w:tc>
              <w:tc>
                <w:tcPr>
                  <w:tcW w:w="1050" w:type="dxa"/>
                </w:tcPr>
                <w:p w14:paraId="3E4AF0CB" w14:textId="77777777" w:rsidR="003D4994" w:rsidRDefault="003D4994">
                  <w:pPr>
                    <w:pStyle w:val="EmptyCellLayoutStyle"/>
                    <w:spacing w:after="0" w:line="240" w:lineRule="auto"/>
                  </w:pPr>
                </w:p>
              </w:tc>
              <w:tc>
                <w:tcPr>
                  <w:tcW w:w="110" w:type="dxa"/>
                </w:tcPr>
                <w:p w14:paraId="5C047BE1" w14:textId="77777777" w:rsidR="003D4994" w:rsidRDefault="003D4994">
                  <w:pPr>
                    <w:pStyle w:val="EmptyCellLayoutStyle"/>
                    <w:spacing w:after="0" w:line="240" w:lineRule="auto"/>
                  </w:pPr>
                </w:p>
              </w:tc>
              <w:tc>
                <w:tcPr>
                  <w:tcW w:w="68" w:type="dxa"/>
                </w:tcPr>
                <w:p w14:paraId="3311424D" w14:textId="77777777" w:rsidR="003D4994" w:rsidRDefault="003D4994">
                  <w:pPr>
                    <w:pStyle w:val="EmptyCellLayoutStyle"/>
                    <w:spacing w:after="0" w:line="240" w:lineRule="auto"/>
                  </w:pPr>
                </w:p>
              </w:tc>
              <w:tc>
                <w:tcPr>
                  <w:tcW w:w="216" w:type="dxa"/>
                </w:tcPr>
                <w:p w14:paraId="38295C77" w14:textId="77777777" w:rsidR="003D4994" w:rsidRDefault="003D4994">
                  <w:pPr>
                    <w:pStyle w:val="EmptyCellLayoutStyle"/>
                    <w:spacing w:after="0" w:line="240" w:lineRule="auto"/>
                  </w:pPr>
                </w:p>
              </w:tc>
              <w:tc>
                <w:tcPr>
                  <w:tcW w:w="2123" w:type="dxa"/>
                </w:tcPr>
                <w:p w14:paraId="25CD0890" w14:textId="77777777" w:rsidR="003D4994" w:rsidRDefault="003D4994">
                  <w:pPr>
                    <w:pStyle w:val="EmptyCellLayoutStyle"/>
                    <w:spacing w:after="0" w:line="240" w:lineRule="auto"/>
                  </w:pPr>
                </w:p>
              </w:tc>
              <w:tc>
                <w:tcPr>
                  <w:tcW w:w="357" w:type="dxa"/>
                  <w:tcBorders>
                    <w:right w:val="single" w:sz="7" w:space="0" w:color="000000"/>
                  </w:tcBorders>
                </w:tcPr>
                <w:p w14:paraId="45CE5328" w14:textId="77777777" w:rsidR="003D4994" w:rsidRDefault="003D4994">
                  <w:pPr>
                    <w:pStyle w:val="EmptyCellLayoutStyle"/>
                    <w:spacing w:after="0" w:line="240" w:lineRule="auto"/>
                  </w:pPr>
                </w:p>
              </w:tc>
            </w:tr>
            <w:tr w:rsidR="00B02DA8" w14:paraId="7BC4216C" w14:textId="77777777" w:rsidTr="00B02DA8">
              <w:trPr>
                <w:trHeight w:val="360"/>
              </w:trPr>
              <w:tc>
                <w:tcPr>
                  <w:tcW w:w="180" w:type="dxa"/>
                  <w:tcBorders>
                    <w:left w:val="single" w:sz="7" w:space="0" w:color="000000"/>
                  </w:tcBorders>
                </w:tcPr>
                <w:p w14:paraId="498970DE" w14:textId="77777777" w:rsidR="003D4994" w:rsidRDefault="003D4994">
                  <w:pPr>
                    <w:pStyle w:val="EmptyCellLayoutStyle"/>
                    <w:spacing w:after="0" w:line="240" w:lineRule="auto"/>
                  </w:pPr>
                </w:p>
              </w:tc>
              <w:tc>
                <w:tcPr>
                  <w:tcW w:w="2016" w:type="dxa"/>
                </w:tcPr>
                <w:p w14:paraId="38BBDA41" w14:textId="77777777" w:rsidR="003D4994" w:rsidRDefault="003D4994">
                  <w:pPr>
                    <w:pStyle w:val="EmptyCellLayoutStyle"/>
                    <w:spacing w:after="0" w:line="240" w:lineRule="auto"/>
                  </w:pPr>
                </w:p>
              </w:tc>
              <w:tc>
                <w:tcPr>
                  <w:tcW w:w="254" w:type="dxa"/>
                </w:tcPr>
                <w:p w14:paraId="19B0AEC8" w14:textId="77777777" w:rsidR="003D4994" w:rsidRDefault="003D4994">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3D4994" w14:paraId="3DFE1BE0" w14:textId="77777777">
                    <w:trPr>
                      <w:trHeight w:val="282"/>
                    </w:trPr>
                    <w:tc>
                      <w:tcPr>
                        <w:tcW w:w="4140" w:type="dxa"/>
                        <w:tcBorders>
                          <w:top w:val="nil"/>
                          <w:left w:val="nil"/>
                          <w:bottom w:val="nil"/>
                          <w:right w:val="nil"/>
                        </w:tcBorders>
                        <w:tcMar>
                          <w:top w:w="39" w:type="dxa"/>
                          <w:left w:w="39" w:type="dxa"/>
                          <w:bottom w:w="39" w:type="dxa"/>
                          <w:right w:w="39" w:type="dxa"/>
                        </w:tcMar>
                      </w:tcPr>
                      <w:p w14:paraId="2A2DE6DB" w14:textId="77777777" w:rsidR="003D4994" w:rsidRDefault="003D4994">
                        <w:pPr>
                          <w:spacing w:after="0" w:line="240" w:lineRule="auto"/>
                          <w:rPr>
                            <w:sz w:val="0"/>
                          </w:rPr>
                        </w:pPr>
                      </w:p>
                    </w:tc>
                  </w:tr>
                </w:tbl>
                <w:p w14:paraId="588042AE" w14:textId="77777777" w:rsidR="003D4994" w:rsidRDefault="003D4994">
                  <w:pPr>
                    <w:spacing w:after="0" w:line="240" w:lineRule="auto"/>
                  </w:pPr>
                </w:p>
              </w:tc>
              <w:tc>
                <w:tcPr>
                  <w:tcW w:w="68" w:type="dxa"/>
                </w:tcPr>
                <w:p w14:paraId="3ADA212D" w14:textId="77777777" w:rsidR="003D4994" w:rsidRDefault="003D4994">
                  <w:pPr>
                    <w:pStyle w:val="EmptyCellLayoutStyle"/>
                    <w:spacing w:after="0" w:line="240" w:lineRule="auto"/>
                  </w:pPr>
                </w:p>
              </w:tc>
              <w:tc>
                <w:tcPr>
                  <w:tcW w:w="216" w:type="dxa"/>
                </w:tcPr>
                <w:p w14:paraId="5D3781EE" w14:textId="77777777" w:rsidR="003D4994" w:rsidRDefault="003D4994">
                  <w:pPr>
                    <w:pStyle w:val="EmptyCellLayoutStyle"/>
                    <w:spacing w:after="0" w:line="240" w:lineRule="auto"/>
                  </w:pPr>
                </w:p>
              </w:tc>
              <w:tc>
                <w:tcPr>
                  <w:tcW w:w="2123" w:type="dxa"/>
                </w:tcPr>
                <w:p w14:paraId="35806559" w14:textId="77777777" w:rsidR="003D4994" w:rsidRDefault="003D4994">
                  <w:pPr>
                    <w:pStyle w:val="EmptyCellLayoutStyle"/>
                    <w:spacing w:after="0" w:line="240" w:lineRule="auto"/>
                  </w:pPr>
                </w:p>
              </w:tc>
              <w:tc>
                <w:tcPr>
                  <w:tcW w:w="357" w:type="dxa"/>
                  <w:tcBorders>
                    <w:right w:val="single" w:sz="7" w:space="0" w:color="000000"/>
                  </w:tcBorders>
                </w:tcPr>
                <w:p w14:paraId="19BCD1AA" w14:textId="77777777" w:rsidR="003D4994" w:rsidRDefault="003D4994">
                  <w:pPr>
                    <w:pStyle w:val="EmptyCellLayoutStyle"/>
                    <w:spacing w:after="0" w:line="240" w:lineRule="auto"/>
                  </w:pPr>
                </w:p>
              </w:tc>
            </w:tr>
            <w:tr w:rsidR="003D4994" w14:paraId="2D631049" w14:textId="77777777">
              <w:trPr>
                <w:trHeight w:val="180"/>
              </w:trPr>
              <w:tc>
                <w:tcPr>
                  <w:tcW w:w="180" w:type="dxa"/>
                  <w:tcBorders>
                    <w:left w:val="single" w:sz="7" w:space="0" w:color="000000"/>
                  </w:tcBorders>
                </w:tcPr>
                <w:p w14:paraId="2E43350E" w14:textId="77777777" w:rsidR="003D4994" w:rsidRDefault="003D4994">
                  <w:pPr>
                    <w:pStyle w:val="EmptyCellLayoutStyle"/>
                    <w:spacing w:after="0" w:line="240" w:lineRule="auto"/>
                  </w:pPr>
                </w:p>
              </w:tc>
              <w:tc>
                <w:tcPr>
                  <w:tcW w:w="2016" w:type="dxa"/>
                </w:tcPr>
                <w:p w14:paraId="635727A3" w14:textId="77777777" w:rsidR="003D4994" w:rsidRDefault="003D4994">
                  <w:pPr>
                    <w:pStyle w:val="EmptyCellLayoutStyle"/>
                    <w:spacing w:after="0" w:line="240" w:lineRule="auto"/>
                  </w:pPr>
                </w:p>
              </w:tc>
              <w:tc>
                <w:tcPr>
                  <w:tcW w:w="254" w:type="dxa"/>
                </w:tcPr>
                <w:p w14:paraId="219871FB" w14:textId="77777777" w:rsidR="003D4994" w:rsidRDefault="003D4994">
                  <w:pPr>
                    <w:pStyle w:val="EmptyCellLayoutStyle"/>
                    <w:spacing w:after="0" w:line="240" w:lineRule="auto"/>
                  </w:pPr>
                </w:p>
              </w:tc>
              <w:tc>
                <w:tcPr>
                  <w:tcW w:w="0" w:type="dxa"/>
                </w:tcPr>
                <w:p w14:paraId="705974E2" w14:textId="77777777" w:rsidR="003D4994" w:rsidRDefault="003D4994">
                  <w:pPr>
                    <w:pStyle w:val="EmptyCellLayoutStyle"/>
                    <w:spacing w:after="0" w:line="240" w:lineRule="auto"/>
                  </w:pPr>
                </w:p>
              </w:tc>
              <w:tc>
                <w:tcPr>
                  <w:tcW w:w="248" w:type="dxa"/>
                </w:tcPr>
                <w:p w14:paraId="32E605FA" w14:textId="77777777" w:rsidR="003D4994" w:rsidRDefault="003D4994">
                  <w:pPr>
                    <w:pStyle w:val="EmptyCellLayoutStyle"/>
                    <w:spacing w:after="0" w:line="240" w:lineRule="auto"/>
                  </w:pPr>
                </w:p>
              </w:tc>
              <w:tc>
                <w:tcPr>
                  <w:tcW w:w="179" w:type="dxa"/>
                </w:tcPr>
                <w:p w14:paraId="3D8015AC" w14:textId="77777777" w:rsidR="003D4994" w:rsidRDefault="003D4994">
                  <w:pPr>
                    <w:pStyle w:val="EmptyCellLayoutStyle"/>
                    <w:spacing w:after="0" w:line="240" w:lineRule="auto"/>
                  </w:pPr>
                </w:p>
              </w:tc>
              <w:tc>
                <w:tcPr>
                  <w:tcW w:w="900" w:type="dxa"/>
                </w:tcPr>
                <w:p w14:paraId="75CC36C1" w14:textId="77777777" w:rsidR="003D4994" w:rsidRDefault="003D4994">
                  <w:pPr>
                    <w:pStyle w:val="EmptyCellLayoutStyle"/>
                    <w:spacing w:after="0" w:line="240" w:lineRule="auto"/>
                  </w:pPr>
                </w:p>
              </w:tc>
              <w:tc>
                <w:tcPr>
                  <w:tcW w:w="1649" w:type="dxa"/>
                </w:tcPr>
                <w:p w14:paraId="365D910F" w14:textId="77777777" w:rsidR="003D4994" w:rsidRDefault="003D4994">
                  <w:pPr>
                    <w:pStyle w:val="EmptyCellLayoutStyle"/>
                    <w:spacing w:after="0" w:line="240" w:lineRule="auto"/>
                  </w:pPr>
                </w:p>
              </w:tc>
              <w:tc>
                <w:tcPr>
                  <w:tcW w:w="1050" w:type="dxa"/>
                </w:tcPr>
                <w:p w14:paraId="3E92CB89" w14:textId="77777777" w:rsidR="003D4994" w:rsidRDefault="003D4994">
                  <w:pPr>
                    <w:pStyle w:val="EmptyCellLayoutStyle"/>
                    <w:spacing w:after="0" w:line="240" w:lineRule="auto"/>
                  </w:pPr>
                </w:p>
              </w:tc>
              <w:tc>
                <w:tcPr>
                  <w:tcW w:w="110" w:type="dxa"/>
                </w:tcPr>
                <w:p w14:paraId="20970D81" w14:textId="77777777" w:rsidR="003D4994" w:rsidRDefault="003D4994">
                  <w:pPr>
                    <w:pStyle w:val="EmptyCellLayoutStyle"/>
                    <w:spacing w:after="0" w:line="240" w:lineRule="auto"/>
                  </w:pPr>
                </w:p>
              </w:tc>
              <w:tc>
                <w:tcPr>
                  <w:tcW w:w="68" w:type="dxa"/>
                </w:tcPr>
                <w:p w14:paraId="5DEDD352" w14:textId="77777777" w:rsidR="003D4994" w:rsidRDefault="003D4994">
                  <w:pPr>
                    <w:pStyle w:val="EmptyCellLayoutStyle"/>
                    <w:spacing w:after="0" w:line="240" w:lineRule="auto"/>
                  </w:pPr>
                </w:p>
              </w:tc>
              <w:tc>
                <w:tcPr>
                  <w:tcW w:w="216" w:type="dxa"/>
                </w:tcPr>
                <w:p w14:paraId="07D0D93E" w14:textId="77777777" w:rsidR="003D4994" w:rsidRDefault="003D4994">
                  <w:pPr>
                    <w:pStyle w:val="EmptyCellLayoutStyle"/>
                    <w:spacing w:after="0" w:line="240" w:lineRule="auto"/>
                  </w:pPr>
                </w:p>
              </w:tc>
              <w:tc>
                <w:tcPr>
                  <w:tcW w:w="2123" w:type="dxa"/>
                </w:tcPr>
                <w:p w14:paraId="722ADAF0" w14:textId="77777777" w:rsidR="003D4994" w:rsidRDefault="003D4994">
                  <w:pPr>
                    <w:pStyle w:val="EmptyCellLayoutStyle"/>
                    <w:spacing w:after="0" w:line="240" w:lineRule="auto"/>
                  </w:pPr>
                </w:p>
              </w:tc>
              <w:tc>
                <w:tcPr>
                  <w:tcW w:w="357" w:type="dxa"/>
                  <w:tcBorders>
                    <w:right w:val="single" w:sz="7" w:space="0" w:color="000000"/>
                  </w:tcBorders>
                </w:tcPr>
                <w:p w14:paraId="711E2AF6" w14:textId="77777777" w:rsidR="003D4994" w:rsidRDefault="003D4994">
                  <w:pPr>
                    <w:pStyle w:val="EmptyCellLayoutStyle"/>
                    <w:spacing w:after="0" w:line="240" w:lineRule="auto"/>
                  </w:pPr>
                </w:p>
              </w:tc>
            </w:tr>
            <w:tr w:rsidR="00B02DA8" w14:paraId="30DF93F9" w14:textId="77777777" w:rsidTr="00B02DA8">
              <w:trPr>
                <w:trHeight w:val="360"/>
              </w:trPr>
              <w:tc>
                <w:tcPr>
                  <w:tcW w:w="180" w:type="dxa"/>
                  <w:tcBorders>
                    <w:left w:val="single" w:sz="7" w:space="0" w:color="000000"/>
                  </w:tcBorders>
                </w:tcPr>
                <w:p w14:paraId="4C74902B" w14:textId="77777777" w:rsidR="003D4994" w:rsidRDefault="003D4994">
                  <w:pPr>
                    <w:pStyle w:val="EmptyCellLayoutStyle"/>
                    <w:spacing w:after="0" w:line="240" w:lineRule="auto"/>
                  </w:pPr>
                </w:p>
              </w:tc>
              <w:tc>
                <w:tcPr>
                  <w:tcW w:w="2016" w:type="dxa"/>
                </w:tcPr>
                <w:p w14:paraId="2ECB9EAF" w14:textId="77777777" w:rsidR="003D4994" w:rsidRDefault="003D4994">
                  <w:pPr>
                    <w:pStyle w:val="EmptyCellLayoutStyle"/>
                    <w:spacing w:after="0" w:line="240" w:lineRule="auto"/>
                  </w:pPr>
                </w:p>
              </w:tc>
              <w:tc>
                <w:tcPr>
                  <w:tcW w:w="254" w:type="dxa"/>
                </w:tcPr>
                <w:p w14:paraId="549369FA" w14:textId="77777777" w:rsidR="003D4994" w:rsidRDefault="003D4994">
                  <w:pPr>
                    <w:pStyle w:val="EmptyCellLayoutStyle"/>
                    <w:spacing w:after="0" w:line="240" w:lineRule="auto"/>
                  </w:pPr>
                </w:p>
              </w:tc>
              <w:tc>
                <w:tcPr>
                  <w:tcW w:w="0" w:type="dxa"/>
                </w:tcPr>
                <w:p w14:paraId="365583D2" w14:textId="77777777" w:rsidR="003D4994" w:rsidRDefault="003D4994">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3D4994" w14:paraId="16DEE0E7" w14:textId="77777777">
                    <w:trPr>
                      <w:trHeight w:val="282"/>
                    </w:trPr>
                    <w:tc>
                      <w:tcPr>
                        <w:tcW w:w="4140" w:type="dxa"/>
                        <w:tcBorders>
                          <w:top w:val="nil"/>
                          <w:left w:val="nil"/>
                          <w:bottom w:val="nil"/>
                          <w:right w:val="nil"/>
                        </w:tcBorders>
                        <w:tcMar>
                          <w:top w:w="39" w:type="dxa"/>
                          <w:left w:w="39" w:type="dxa"/>
                          <w:bottom w:w="39" w:type="dxa"/>
                          <w:right w:w="39" w:type="dxa"/>
                        </w:tcMar>
                      </w:tcPr>
                      <w:p w14:paraId="09AEEDA1" w14:textId="77777777" w:rsidR="003D4994" w:rsidRDefault="00D133CE">
                        <w:pPr>
                          <w:spacing w:after="0" w:line="240" w:lineRule="auto"/>
                          <w:jc w:val="center"/>
                        </w:pPr>
                        <w:r>
                          <w:rPr>
                            <w:rFonts w:ascii="Arial" w:eastAsia="Arial" w:hAnsi="Arial"/>
                            <w:b/>
                            <w:color w:val="000000"/>
                            <w:sz w:val="28"/>
                          </w:rPr>
                          <w:t>Version</w:t>
                        </w:r>
                      </w:p>
                    </w:tc>
                  </w:tr>
                </w:tbl>
                <w:p w14:paraId="7F66C638" w14:textId="77777777" w:rsidR="003D4994" w:rsidRDefault="003D4994">
                  <w:pPr>
                    <w:spacing w:after="0" w:line="240" w:lineRule="auto"/>
                  </w:pPr>
                </w:p>
              </w:tc>
              <w:tc>
                <w:tcPr>
                  <w:tcW w:w="68" w:type="dxa"/>
                </w:tcPr>
                <w:p w14:paraId="5AFE160C" w14:textId="77777777" w:rsidR="003D4994" w:rsidRDefault="003D4994">
                  <w:pPr>
                    <w:pStyle w:val="EmptyCellLayoutStyle"/>
                    <w:spacing w:after="0" w:line="240" w:lineRule="auto"/>
                  </w:pPr>
                </w:p>
              </w:tc>
              <w:tc>
                <w:tcPr>
                  <w:tcW w:w="216" w:type="dxa"/>
                </w:tcPr>
                <w:p w14:paraId="60A0AE50" w14:textId="77777777" w:rsidR="003D4994" w:rsidRDefault="003D4994">
                  <w:pPr>
                    <w:pStyle w:val="EmptyCellLayoutStyle"/>
                    <w:spacing w:after="0" w:line="240" w:lineRule="auto"/>
                  </w:pPr>
                </w:p>
              </w:tc>
              <w:tc>
                <w:tcPr>
                  <w:tcW w:w="2123" w:type="dxa"/>
                </w:tcPr>
                <w:p w14:paraId="0F4C18BE" w14:textId="77777777" w:rsidR="003D4994" w:rsidRDefault="003D4994">
                  <w:pPr>
                    <w:pStyle w:val="EmptyCellLayoutStyle"/>
                    <w:spacing w:after="0" w:line="240" w:lineRule="auto"/>
                  </w:pPr>
                </w:p>
              </w:tc>
              <w:tc>
                <w:tcPr>
                  <w:tcW w:w="357" w:type="dxa"/>
                  <w:tcBorders>
                    <w:right w:val="single" w:sz="7" w:space="0" w:color="000000"/>
                  </w:tcBorders>
                </w:tcPr>
                <w:p w14:paraId="755DF727" w14:textId="77777777" w:rsidR="003D4994" w:rsidRDefault="003D4994">
                  <w:pPr>
                    <w:pStyle w:val="EmptyCellLayoutStyle"/>
                    <w:spacing w:after="0" w:line="240" w:lineRule="auto"/>
                  </w:pPr>
                </w:p>
              </w:tc>
            </w:tr>
            <w:tr w:rsidR="003D4994" w14:paraId="053DFFE9" w14:textId="77777777">
              <w:trPr>
                <w:trHeight w:val="179"/>
              </w:trPr>
              <w:tc>
                <w:tcPr>
                  <w:tcW w:w="180" w:type="dxa"/>
                  <w:tcBorders>
                    <w:left w:val="single" w:sz="7" w:space="0" w:color="000000"/>
                  </w:tcBorders>
                </w:tcPr>
                <w:p w14:paraId="0C3C743A" w14:textId="77777777" w:rsidR="003D4994" w:rsidRDefault="003D4994">
                  <w:pPr>
                    <w:pStyle w:val="EmptyCellLayoutStyle"/>
                    <w:spacing w:after="0" w:line="240" w:lineRule="auto"/>
                  </w:pPr>
                </w:p>
              </w:tc>
              <w:tc>
                <w:tcPr>
                  <w:tcW w:w="2016" w:type="dxa"/>
                </w:tcPr>
                <w:p w14:paraId="06439477" w14:textId="77777777" w:rsidR="003D4994" w:rsidRDefault="003D4994">
                  <w:pPr>
                    <w:pStyle w:val="EmptyCellLayoutStyle"/>
                    <w:spacing w:after="0" w:line="240" w:lineRule="auto"/>
                  </w:pPr>
                </w:p>
              </w:tc>
              <w:tc>
                <w:tcPr>
                  <w:tcW w:w="254" w:type="dxa"/>
                </w:tcPr>
                <w:p w14:paraId="69A33FF7" w14:textId="77777777" w:rsidR="003D4994" w:rsidRDefault="003D4994">
                  <w:pPr>
                    <w:pStyle w:val="EmptyCellLayoutStyle"/>
                    <w:spacing w:after="0" w:line="240" w:lineRule="auto"/>
                  </w:pPr>
                </w:p>
              </w:tc>
              <w:tc>
                <w:tcPr>
                  <w:tcW w:w="0" w:type="dxa"/>
                </w:tcPr>
                <w:p w14:paraId="36D9E369" w14:textId="77777777" w:rsidR="003D4994" w:rsidRDefault="003D4994">
                  <w:pPr>
                    <w:pStyle w:val="EmptyCellLayoutStyle"/>
                    <w:spacing w:after="0" w:line="240" w:lineRule="auto"/>
                  </w:pPr>
                </w:p>
              </w:tc>
              <w:tc>
                <w:tcPr>
                  <w:tcW w:w="248" w:type="dxa"/>
                </w:tcPr>
                <w:p w14:paraId="5FF61693" w14:textId="77777777" w:rsidR="003D4994" w:rsidRDefault="003D4994">
                  <w:pPr>
                    <w:pStyle w:val="EmptyCellLayoutStyle"/>
                    <w:spacing w:after="0" w:line="240" w:lineRule="auto"/>
                  </w:pPr>
                </w:p>
              </w:tc>
              <w:tc>
                <w:tcPr>
                  <w:tcW w:w="179" w:type="dxa"/>
                </w:tcPr>
                <w:p w14:paraId="7ECCE0A9" w14:textId="77777777" w:rsidR="003D4994" w:rsidRDefault="003D4994">
                  <w:pPr>
                    <w:pStyle w:val="EmptyCellLayoutStyle"/>
                    <w:spacing w:after="0" w:line="240" w:lineRule="auto"/>
                  </w:pPr>
                </w:p>
              </w:tc>
              <w:tc>
                <w:tcPr>
                  <w:tcW w:w="900" w:type="dxa"/>
                </w:tcPr>
                <w:p w14:paraId="14D3BCBE" w14:textId="77777777" w:rsidR="003D4994" w:rsidRDefault="003D4994">
                  <w:pPr>
                    <w:pStyle w:val="EmptyCellLayoutStyle"/>
                    <w:spacing w:after="0" w:line="240" w:lineRule="auto"/>
                  </w:pPr>
                </w:p>
              </w:tc>
              <w:tc>
                <w:tcPr>
                  <w:tcW w:w="1649" w:type="dxa"/>
                </w:tcPr>
                <w:p w14:paraId="19FC768E" w14:textId="77777777" w:rsidR="003D4994" w:rsidRDefault="003D4994">
                  <w:pPr>
                    <w:pStyle w:val="EmptyCellLayoutStyle"/>
                    <w:spacing w:after="0" w:line="240" w:lineRule="auto"/>
                  </w:pPr>
                </w:p>
              </w:tc>
              <w:tc>
                <w:tcPr>
                  <w:tcW w:w="1050" w:type="dxa"/>
                </w:tcPr>
                <w:p w14:paraId="055CDB8A" w14:textId="77777777" w:rsidR="003D4994" w:rsidRDefault="003D4994">
                  <w:pPr>
                    <w:pStyle w:val="EmptyCellLayoutStyle"/>
                    <w:spacing w:after="0" w:line="240" w:lineRule="auto"/>
                  </w:pPr>
                </w:p>
              </w:tc>
              <w:tc>
                <w:tcPr>
                  <w:tcW w:w="110" w:type="dxa"/>
                </w:tcPr>
                <w:p w14:paraId="565EE837" w14:textId="77777777" w:rsidR="003D4994" w:rsidRDefault="003D4994">
                  <w:pPr>
                    <w:pStyle w:val="EmptyCellLayoutStyle"/>
                    <w:spacing w:after="0" w:line="240" w:lineRule="auto"/>
                  </w:pPr>
                </w:p>
              </w:tc>
              <w:tc>
                <w:tcPr>
                  <w:tcW w:w="68" w:type="dxa"/>
                </w:tcPr>
                <w:p w14:paraId="11FF70D5" w14:textId="77777777" w:rsidR="003D4994" w:rsidRDefault="003D4994">
                  <w:pPr>
                    <w:pStyle w:val="EmptyCellLayoutStyle"/>
                    <w:spacing w:after="0" w:line="240" w:lineRule="auto"/>
                  </w:pPr>
                </w:p>
              </w:tc>
              <w:tc>
                <w:tcPr>
                  <w:tcW w:w="216" w:type="dxa"/>
                </w:tcPr>
                <w:p w14:paraId="0F984F9B" w14:textId="77777777" w:rsidR="003D4994" w:rsidRDefault="003D4994">
                  <w:pPr>
                    <w:pStyle w:val="EmptyCellLayoutStyle"/>
                    <w:spacing w:after="0" w:line="240" w:lineRule="auto"/>
                  </w:pPr>
                </w:p>
              </w:tc>
              <w:tc>
                <w:tcPr>
                  <w:tcW w:w="2123" w:type="dxa"/>
                </w:tcPr>
                <w:p w14:paraId="6132B7EF" w14:textId="77777777" w:rsidR="003D4994" w:rsidRDefault="003D4994">
                  <w:pPr>
                    <w:pStyle w:val="EmptyCellLayoutStyle"/>
                    <w:spacing w:after="0" w:line="240" w:lineRule="auto"/>
                  </w:pPr>
                </w:p>
              </w:tc>
              <w:tc>
                <w:tcPr>
                  <w:tcW w:w="357" w:type="dxa"/>
                  <w:tcBorders>
                    <w:right w:val="single" w:sz="7" w:space="0" w:color="000000"/>
                  </w:tcBorders>
                </w:tcPr>
                <w:p w14:paraId="71C748BA" w14:textId="77777777" w:rsidR="003D4994" w:rsidRDefault="003D4994">
                  <w:pPr>
                    <w:pStyle w:val="EmptyCellLayoutStyle"/>
                    <w:spacing w:after="0" w:line="240" w:lineRule="auto"/>
                  </w:pPr>
                </w:p>
              </w:tc>
            </w:tr>
            <w:tr w:rsidR="00B02DA8" w14:paraId="0169F9FA" w14:textId="77777777" w:rsidTr="00B02DA8">
              <w:trPr>
                <w:trHeight w:val="539"/>
              </w:trPr>
              <w:tc>
                <w:tcPr>
                  <w:tcW w:w="180" w:type="dxa"/>
                  <w:tcBorders>
                    <w:left w:val="single" w:sz="7" w:space="0" w:color="000000"/>
                  </w:tcBorders>
                </w:tcPr>
                <w:p w14:paraId="368F3655" w14:textId="77777777" w:rsidR="003D4994" w:rsidRDefault="003D4994">
                  <w:pPr>
                    <w:pStyle w:val="EmptyCellLayoutStyle"/>
                    <w:spacing w:after="0" w:line="240" w:lineRule="auto"/>
                  </w:pPr>
                </w:p>
              </w:tc>
              <w:tc>
                <w:tcPr>
                  <w:tcW w:w="2016" w:type="dxa"/>
                </w:tcPr>
                <w:p w14:paraId="2F24268F" w14:textId="77777777" w:rsidR="003D4994" w:rsidRDefault="003D4994">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3D4994" w14:paraId="17799C03" w14:textId="77777777">
                    <w:trPr>
                      <w:trHeight w:val="462"/>
                    </w:trPr>
                    <w:tc>
                      <w:tcPr>
                        <w:tcW w:w="4680" w:type="dxa"/>
                        <w:tcBorders>
                          <w:top w:val="nil"/>
                          <w:left w:val="nil"/>
                          <w:bottom w:val="nil"/>
                          <w:right w:val="nil"/>
                        </w:tcBorders>
                        <w:tcMar>
                          <w:top w:w="39" w:type="dxa"/>
                          <w:left w:w="39" w:type="dxa"/>
                          <w:bottom w:w="39" w:type="dxa"/>
                          <w:right w:w="39" w:type="dxa"/>
                        </w:tcMar>
                      </w:tcPr>
                      <w:p w14:paraId="18E800F6" w14:textId="77777777" w:rsidR="003D4994" w:rsidRDefault="00D133CE">
                        <w:pPr>
                          <w:spacing w:after="0" w:line="240" w:lineRule="auto"/>
                          <w:jc w:val="center"/>
                        </w:pPr>
                        <w:r>
                          <w:rPr>
                            <w:rFonts w:ascii="Arial" w:eastAsia="Arial" w:hAnsi="Arial"/>
                            <w:b/>
                            <w:color w:val="FF0000"/>
                            <w:sz w:val="30"/>
                          </w:rPr>
                          <w:t>Public Provider Report</w:t>
                        </w:r>
                      </w:p>
                    </w:tc>
                  </w:tr>
                </w:tbl>
                <w:p w14:paraId="2F62CCDF" w14:textId="77777777" w:rsidR="003D4994" w:rsidRDefault="003D4994">
                  <w:pPr>
                    <w:spacing w:after="0" w:line="240" w:lineRule="auto"/>
                  </w:pPr>
                </w:p>
              </w:tc>
              <w:tc>
                <w:tcPr>
                  <w:tcW w:w="2123" w:type="dxa"/>
                </w:tcPr>
                <w:p w14:paraId="7269E401" w14:textId="77777777" w:rsidR="003D4994" w:rsidRDefault="003D4994">
                  <w:pPr>
                    <w:pStyle w:val="EmptyCellLayoutStyle"/>
                    <w:spacing w:after="0" w:line="240" w:lineRule="auto"/>
                  </w:pPr>
                </w:p>
              </w:tc>
              <w:tc>
                <w:tcPr>
                  <w:tcW w:w="357" w:type="dxa"/>
                  <w:tcBorders>
                    <w:right w:val="single" w:sz="7" w:space="0" w:color="000000"/>
                  </w:tcBorders>
                </w:tcPr>
                <w:p w14:paraId="635CFD30" w14:textId="77777777" w:rsidR="003D4994" w:rsidRDefault="003D4994">
                  <w:pPr>
                    <w:pStyle w:val="EmptyCellLayoutStyle"/>
                    <w:spacing w:after="0" w:line="240" w:lineRule="auto"/>
                  </w:pPr>
                </w:p>
              </w:tc>
            </w:tr>
            <w:tr w:rsidR="003D4994" w14:paraId="32795A18" w14:textId="77777777">
              <w:trPr>
                <w:trHeight w:val="720"/>
              </w:trPr>
              <w:tc>
                <w:tcPr>
                  <w:tcW w:w="180" w:type="dxa"/>
                  <w:tcBorders>
                    <w:left w:val="single" w:sz="7" w:space="0" w:color="000000"/>
                  </w:tcBorders>
                </w:tcPr>
                <w:p w14:paraId="59A78FA3" w14:textId="77777777" w:rsidR="003D4994" w:rsidRDefault="003D4994">
                  <w:pPr>
                    <w:pStyle w:val="EmptyCellLayoutStyle"/>
                    <w:spacing w:after="0" w:line="240" w:lineRule="auto"/>
                  </w:pPr>
                </w:p>
              </w:tc>
              <w:tc>
                <w:tcPr>
                  <w:tcW w:w="2016" w:type="dxa"/>
                </w:tcPr>
                <w:p w14:paraId="0C3E3351" w14:textId="77777777" w:rsidR="003D4994" w:rsidRDefault="003D4994">
                  <w:pPr>
                    <w:pStyle w:val="EmptyCellLayoutStyle"/>
                    <w:spacing w:after="0" w:line="240" w:lineRule="auto"/>
                  </w:pPr>
                </w:p>
              </w:tc>
              <w:tc>
                <w:tcPr>
                  <w:tcW w:w="254" w:type="dxa"/>
                </w:tcPr>
                <w:p w14:paraId="494353DC" w14:textId="77777777" w:rsidR="003D4994" w:rsidRDefault="003D4994">
                  <w:pPr>
                    <w:pStyle w:val="EmptyCellLayoutStyle"/>
                    <w:spacing w:after="0" w:line="240" w:lineRule="auto"/>
                  </w:pPr>
                </w:p>
              </w:tc>
              <w:tc>
                <w:tcPr>
                  <w:tcW w:w="0" w:type="dxa"/>
                </w:tcPr>
                <w:p w14:paraId="36F509EC" w14:textId="77777777" w:rsidR="003D4994" w:rsidRDefault="003D4994">
                  <w:pPr>
                    <w:pStyle w:val="EmptyCellLayoutStyle"/>
                    <w:spacing w:after="0" w:line="240" w:lineRule="auto"/>
                  </w:pPr>
                </w:p>
              </w:tc>
              <w:tc>
                <w:tcPr>
                  <w:tcW w:w="248" w:type="dxa"/>
                </w:tcPr>
                <w:p w14:paraId="718A64E5" w14:textId="77777777" w:rsidR="003D4994" w:rsidRDefault="003D4994">
                  <w:pPr>
                    <w:pStyle w:val="EmptyCellLayoutStyle"/>
                    <w:spacing w:after="0" w:line="240" w:lineRule="auto"/>
                  </w:pPr>
                </w:p>
              </w:tc>
              <w:tc>
                <w:tcPr>
                  <w:tcW w:w="179" w:type="dxa"/>
                </w:tcPr>
                <w:p w14:paraId="654D8DF0" w14:textId="77777777" w:rsidR="003D4994" w:rsidRDefault="003D4994">
                  <w:pPr>
                    <w:pStyle w:val="EmptyCellLayoutStyle"/>
                    <w:spacing w:after="0" w:line="240" w:lineRule="auto"/>
                  </w:pPr>
                </w:p>
              </w:tc>
              <w:tc>
                <w:tcPr>
                  <w:tcW w:w="900" w:type="dxa"/>
                </w:tcPr>
                <w:p w14:paraId="6B4B2DFD" w14:textId="77777777" w:rsidR="003D4994" w:rsidRDefault="003D4994">
                  <w:pPr>
                    <w:pStyle w:val="EmptyCellLayoutStyle"/>
                    <w:spacing w:after="0" w:line="240" w:lineRule="auto"/>
                  </w:pPr>
                </w:p>
              </w:tc>
              <w:tc>
                <w:tcPr>
                  <w:tcW w:w="1649" w:type="dxa"/>
                </w:tcPr>
                <w:p w14:paraId="3E304224" w14:textId="77777777" w:rsidR="003D4994" w:rsidRDefault="003D4994">
                  <w:pPr>
                    <w:pStyle w:val="EmptyCellLayoutStyle"/>
                    <w:spacing w:after="0" w:line="240" w:lineRule="auto"/>
                  </w:pPr>
                </w:p>
              </w:tc>
              <w:tc>
                <w:tcPr>
                  <w:tcW w:w="1050" w:type="dxa"/>
                </w:tcPr>
                <w:p w14:paraId="5C662309" w14:textId="77777777" w:rsidR="003D4994" w:rsidRDefault="003D4994">
                  <w:pPr>
                    <w:pStyle w:val="EmptyCellLayoutStyle"/>
                    <w:spacing w:after="0" w:line="240" w:lineRule="auto"/>
                  </w:pPr>
                </w:p>
              </w:tc>
              <w:tc>
                <w:tcPr>
                  <w:tcW w:w="110" w:type="dxa"/>
                </w:tcPr>
                <w:p w14:paraId="555B06CE" w14:textId="77777777" w:rsidR="003D4994" w:rsidRDefault="003D4994">
                  <w:pPr>
                    <w:pStyle w:val="EmptyCellLayoutStyle"/>
                    <w:spacing w:after="0" w:line="240" w:lineRule="auto"/>
                  </w:pPr>
                </w:p>
              </w:tc>
              <w:tc>
                <w:tcPr>
                  <w:tcW w:w="68" w:type="dxa"/>
                </w:tcPr>
                <w:p w14:paraId="2020F450" w14:textId="77777777" w:rsidR="003D4994" w:rsidRDefault="003D4994">
                  <w:pPr>
                    <w:pStyle w:val="EmptyCellLayoutStyle"/>
                    <w:spacing w:after="0" w:line="240" w:lineRule="auto"/>
                  </w:pPr>
                </w:p>
              </w:tc>
              <w:tc>
                <w:tcPr>
                  <w:tcW w:w="216" w:type="dxa"/>
                </w:tcPr>
                <w:p w14:paraId="2B4974FC" w14:textId="77777777" w:rsidR="003D4994" w:rsidRDefault="003D4994">
                  <w:pPr>
                    <w:pStyle w:val="EmptyCellLayoutStyle"/>
                    <w:spacing w:after="0" w:line="240" w:lineRule="auto"/>
                  </w:pPr>
                </w:p>
              </w:tc>
              <w:tc>
                <w:tcPr>
                  <w:tcW w:w="2123" w:type="dxa"/>
                </w:tcPr>
                <w:p w14:paraId="3C19ABCF" w14:textId="77777777" w:rsidR="003D4994" w:rsidRDefault="003D4994">
                  <w:pPr>
                    <w:pStyle w:val="EmptyCellLayoutStyle"/>
                    <w:spacing w:after="0" w:line="240" w:lineRule="auto"/>
                  </w:pPr>
                </w:p>
              </w:tc>
              <w:tc>
                <w:tcPr>
                  <w:tcW w:w="357" w:type="dxa"/>
                  <w:tcBorders>
                    <w:right w:val="single" w:sz="7" w:space="0" w:color="000000"/>
                  </w:tcBorders>
                </w:tcPr>
                <w:p w14:paraId="3FE0E9E2" w14:textId="77777777" w:rsidR="003D4994" w:rsidRDefault="003D4994">
                  <w:pPr>
                    <w:pStyle w:val="EmptyCellLayoutStyle"/>
                    <w:spacing w:after="0" w:line="240" w:lineRule="auto"/>
                  </w:pPr>
                </w:p>
              </w:tc>
            </w:tr>
            <w:tr w:rsidR="00B02DA8" w14:paraId="46D7B760" w14:textId="77777777" w:rsidTr="00B02DA8">
              <w:trPr>
                <w:trHeight w:val="884"/>
              </w:trPr>
              <w:tc>
                <w:tcPr>
                  <w:tcW w:w="180" w:type="dxa"/>
                  <w:tcBorders>
                    <w:left w:val="single" w:sz="7" w:space="0" w:color="000000"/>
                  </w:tcBorders>
                </w:tcPr>
                <w:p w14:paraId="74822022" w14:textId="77777777" w:rsidR="003D4994" w:rsidRDefault="003D4994">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4"/>
                  </w:tblGrid>
                  <w:tr w:rsidR="003D4994" w14:paraId="0C776CAE" w14:textId="77777777">
                    <w:trPr>
                      <w:trHeight w:val="806"/>
                    </w:trPr>
                    <w:tc>
                      <w:tcPr>
                        <w:tcW w:w="8820" w:type="dxa"/>
                        <w:tcBorders>
                          <w:top w:val="nil"/>
                          <w:left w:val="nil"/>
                          <w:bottom w:val="nil"/>
                          <w:right w:val="nil"/>
                        </w:tcBorders>
                        <w:tcMar>
                          <w:top w:w="39" w:type="dxa"/>
                          <w:left w:w="39" w:type="dxa"/>
                          <w:bottom w:w="39" w:type="dxa"/>
                          <w:right w:w="39" w:type="dxa"/>
                        </w:tcMar>
                      </w:tcPr>
                      <w:p w14:paraId="3F17BB40" w14:textId="77777777" w:rsidR="003D4994" w:rsidRDefault="00D133CE">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5C910E4D" w14:textId="77777777" w:rsidR="003D4994" w:rsidRDefault="003D4994">
                  <w:pPr>
                    <w:spacing w:after="0" w:line="240" w:lineRule="auto"/>
                  </w:pPr>
                </w:p>
              </w:tc>
              <w:tc>
                <w:tcPr>
                  <w:tcW w:w="357" w:type="dxa"/>
                  <w:tcBorders>
                    <w:right w:val="single" w:sz="7" w:space="0" w:color="000000"/>
                  </w:tcBorders>
                </w:tcPr>
                <w:p w14:paraId="08FF57CB" w14:textId="77777777" w:rsidR="003D4994" w:rsidRDefault="003D4994">
                  <w:pPr>
                    <w:pStyle w:val="EmptyCellLayoutStyle"/>
                    <w:spacing w:after="0" w:line="240" w:lineRule="auto"/>
                  </w:pPr>
                </w:p>
              </w:tc>
            </w:tr>
            <w:tr w:rsidR="003D4994" w14:paraId="7EB0E752" w14:textId="77777777">
              <w:trPr>
                <w:trHeight w:val="555"/>
              </w:trPr>
              <w:tc>
                <w:tcPr>
                  <w:tcW w:w="180" w:type="dxa"/>
                  <w:tcBorders>
                    <w:left w:val="single" w:sz="7" w:space="0" w:color="000000"/>
                    <w:bottom w:val="single" w:sz="7" w:space="0" w:color="000000"/>
                  </w:tcBorders>
                </w:tcPr>
                <w:p w14:paraId="5CA2B34B" w14:textId="77777777" w:rsidR="003D4994" w:rsidRDefault="003D4994">
                  <w:pPr>
                    <w:pStyle w:val="EmptyCellLayoutStyle"/>
                    <w:spacing w:after="0" w:line="240" w:lineRule="auto"/>
                  </w:pPr>
                </w:p>
              </w:tc>
              <w:tc>
                <w:tcPr>
                  <w:tcW w:w="2016" w:type="dxa"/>
                  <w:tcBorders>
                    <w:bottom w:val="single" w:sz="7" w:space="0" w:color="000000"/>
                  </w:tcBorders>
                </w:tcPr>
                <w:p w14:paraId="68C520C8" w14:textId="77777777" w:rsidR="003D4994" w:rsidRDefault="003D4994">
                  <w:pPr>
                    <w:pStyle w:val="EmptyCellLayoutStyle"/>
                    <w:spacing w:after="0" w:line="240" w:lineRule="auto"/>
                  </w:pPr>
                </w:p>
              </w:tc>
              <w:tc>
                <w:tcPr>
                  <w:tcW w:w="254" w:type="dxa"/>
                  <w:tcBorders>
                    <w:bottom w:val="single" w:sz="7" w:space="0" w:color="000000"/>
                  </w:tcBorders>
                </w:tcPr>
                <w:p w14:paraId="6D877F01" w14:textId="77777777" w:rsidR="003D4994" w:rsidRDefault="003D4994">
                  <w:pPr>
                    <w:pStyle w:val="EmptyCellLayoutStyle"/>
                    <w:spacing w:after="0" w:line="240" w:lineRule="auto"/>
                  </w:pPr>
                </w:p>
              </w:tc>
              <w:tc>
                <w:tcPr>
                  <w:tcW w:w="0" w:type="dxa"/>
                  <w:tcBorders>
                    <w:bottom w:val="single" w:sz="7" w:space="0" w:color="000000"/>
                  </w:tcBorders>
                </w:tcPr>
                <w:p w14:paraId="02204E37" w14:textId="77777777" w:rsidR="003D4994" w:rsidRDefault="003D4994">
                  <w:pPr>
                    <w:pStyle w:val="EmptyCellLayoutStyle"/>
                    <w:spacing w:after="0" w:line="240" w:lineRule="auto"/>
                  </w:pPr>
                </w:p>
              </w:tc>
              <w:tc>
                <w:tcPr>
                  <w:tcW w:w="248" w:type="dxa"/>
                  <w:tcBorders>
                    <w:bottom w:val="single" w:sz="7" w:space="0" w:color="000000"/>
                  </w:tcBorders>
                </w:tcPr>
                <w:p w14:paraId="2C654968" w14:textId="77777777" w:rsidR="003D4994" w:rsidRDefault="003D4994">
                  <w:pPr>
                    <w:pStyle w:val="EmptyCellLayoutStyle"/>
                    <w:spacing w:after="0" w:line="240" w:lineRule="auto"/>
                  </w:pPr>
                </w:p>
              </w:tc>
              <w:tc>
                <w:tcPr>
                  <w:tcW w:w="179" w:type="dxa"/>
                  <w:tcBorders>
                    <w:bottom w:val="single" w:sz="7" w:space="0" w:color="000000"/>
                  </w:tcBorders>
                </w:tcPr>
                <w:p w14:paraId="44BDE1D1" w14:textId="77777777" w:rsidR="003D4994" w:rsidRDefault="003D4994">
                  <w:pPr>
                    <w:pStyle w:val="EmptyCellLayoutStyle"/>
                    <w:spacing w:after="0" w:line="240" w:lineRule="auto"/>
                  </w:pPr>
                </w:p>
              </w:tc>
              <w:tc>
                <w:tcPr>
                  <w:tcW w:w="900" w:type="dxa"/>
                  <w:tcBorders>
                    <w:bottom w:val="single" w:sz="7" w:space="0" w:color="000000"/>
                  </w:tcBorders>
                </w:tcPr>
                <w:p w14:paraId="438CE0E6" w14:textId="77777777" w:rsidR="003D4994" w:rsidRDefault="003D4994">
                  <w:pPr>
                    <w:pStyle w:val="EmptyCellLayoutStyle"/>
                    <w:spacing w:after="0" w:line="240" w:lineRule="auto"/>
                  </w:pPr>
                </w:p>
              </w:tc>
              <w:tc>
                <w:tcPr>
                  <w:tcW w:w="1649" w:type="dxa"/>
                  <w:tcBorders>
                    <w:bottom w:val="single" w:sz="7" w:space="0" w:color="000000"/>
                  </w:tcBorders>
                </w:tcPr>
                <w:p w14:paraId="0E9CA675" w14:textId="77777777" w:rsidR="003D4994" w:rsidRDefault="003D4994">
                  <w:pPr>
                    <w:pStyle w:val="EmptyCellLayoutStyle"/>
                    <w:spacing w:after="0" w:line="240" w:lineRule="auto"/>
                  </w:pPr>
                </w:p>
              </w:tc>
              <w:tc>
                <w:tcPr>
                  <w:tcW w:w="1050" w:type="dxa"/>
                  <w:tcBorders>
                    <w:bottom w:val="single" w:sz="7" w:space="0" w:color="000000"/>
                  </w:tcBorders>
                </w:tcPr>
                <w:p w14:paraId="2AAA943F" w14:textId="77777777" w:rsidR="003D4994" w:rsidRDefault="003D4994">
                  <w:pPr>
                    <w:pStyle w:val="EmptyCellLayoutStyle"/>
                    <w:spacing w:after="0" w:line="240" w:lineRule="auto"/>
                  </w:pPr>
                </w:p>
              </w:tc>
              <w:tc>
                <w:tcPr>
                  <w:tcW w:w="110" w:type="dxa"/>
                  <w:tcBorders>
                    <w:bottom w:val="single" w:sz="7" w:space="0" w:color="000000"/>
                  </w:tcBorders>
                </w:tcPr>
                <w:p w14:paraId="6D060223" w14:textId="77777777" w:rsidR="003D4994" w:rsidRDefault="003D4994">
                  <w:pPr>
                    <w:pStyle w:val="EmptyCellLayoutStyle"/>
                    <w:spacing w:after="0" w:line="240" w:lineRule="auto"/>
                  </w:pPr>
                </w:p>
              </w:tc>
              <w:tc>
                <w:tcPr>
                  <w:tcW w:w="68" w:type="dxa"/>
                  <w:tcBorders>
                    <w:bottom w:val="single" w:sz="7" w:space="0" w:color="000000"/>
                  </w:tcBorders>
                </w:tcPr>
                <w:p w14:paraId="1A8CDCF9" w14:textId="77777777" w:rsidR="003D4994" w:rsidRDefault="003D4994">
                  <w:pPr>
                    <w:pStyle w:val="EmptyCellLayoutStyle"/>
                    <w:spacing w:after="0" w:line="240" w:lineRule="auto"/>
                  </w:pPr>
                </w:p>
              </w:tc>
              <w:tc>
                <w:tcPr>
                  <w:tcW w:w="216" w:type="dxa"/>
                  <w:tcBorders>
                    <w:bottom w:val="single" w:sz="7" w:space="0" w:color="000000"/>
                  </w:tcBorders>
                </w:tcPr>
                <w:p w14:paraId="2905F16F" w14:textId="77777777" w:rsidR="003D4994" w:rsidRDefault="003D4994">
                  <w:pPr>
                    <w:pStyle w:val="EmptyCellLayoutStyle"/>
                    <w:spacing w:after="0" w:line="240" w:lineRule="auto"/>
                  </w:pPr>
                </w:p>
              </w:tc>
              <w:tc>
                <w:tcPr>
                  <w:tcW w:w="2123" w:type="dxa"/>
                  <w:tcBorders>
                    <w:bottom w:val="single" w:sz="7" w:space="0" w:color="000000"/>
                  </w:tcBorders>
                </w:tcPr>
                <w:p w14:paraId="640BF2E8" w14:textId="77777777" w:rsidR="003D4994" w:rsidRDefault="003D4994">
                  <w:pPr>
                    <w:pStyle w:val="EmptyCellLayoutStyle"/>
                    <w:spacing w:after="0" w:line="240" w:lineRule="auto"/>
                  </w:pPr>
                </w:p>
              </w:tc>
              <w:tc>
                <w:tcPr>
                  <w:tcW w:w="357" w:type="dxa"/>
                  <w:tcBorders>
                    <w:bottom w:val="single" w:sz="7" w:space="0" w:color="000000"/>
                    <w:right w:val="single" w:sz="7" w:space="0" w:color="000000"/>
                  </w:tcBorders>
                </w:tcPr>
                <w:p w14:paraId="3972A857" w14:textId="77777777" w:rsidR="003D4994" w:rsidRDefault="003D4994">
                  <w:pPr>
                    <w:pStyle w:val="EmptyCellLayoutStyle"/>
                    <w:spacing w:after="0" w:line="240" w:lineRule="auto"/>
                  </w:pPr>
                </w:p>
              </w:tc>
            </w:tr>
          </w:tbl>
          <w:p w14:paraId="63A72D32" w14:textId="77777777" w:rsidR="003D4994" w:rsidRDefault="003D4994">
            <w:pPr>
              <w:spacing w:after="0" w:line="240" w:lineRule="auto"/>
            </w:pPr>
          </w:p>
        </w:tc>
        <w:tc>
          <w:tcPr>
            <w:tcW w:w="22" w:type="dxa"/>
          </w:tcPr>
          <w:p w14:paraId="1F7DD379" w14:textId="77777777" w:rsidR="003D4994" w:rsidRDefault="003D4994">
            <w:pPr>
              <w:pStyle w:val="EmptyCellLayoutStyle"/>
              <w:spacing w:after="0" w:line="240" w:lineRule="auto"/>
            </w:pPr>
          </w:p>
        </w:tc>
      </w:tr>
    </w:tbl>
    <w:p w14:paraId="1677895E" w14:textId="77777777" w:rsidR="003D4994" w:rsidRDefault="00D133C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797"/>
        <w:gridCol w:w="22"/>
      </w:tblGrid>
      <w:tr w:rsidR="003D4994" w14:paraId="6962B40A" w14:textId="77777777">
        <w:trPr>
          <w:trHeight w:val="180"/>
        </w:trPr>
        <w:tc>
          <w:tcPr>
            <w:tcW w:w="180" w:type="dxa"/>
          </w:tcPr>
          <w:p w14:paraId="02DD95E5" w14:textId="77777777" w:rsidR="003D4994" w:rsidRDefault="003D4994">
            <w:pPr>
              <w:pStyle w:val="EmptyCellLayoutStyle"/>
              <w:spacing w:after="0" w:line="240" w:lineRule="auto"/>
            </w:pPr>
          </w:p>
        </w:tc>
        <w:tc>
          <w:tcPr>
            <w:tcW w:w="720" w:type="dxa"/>
          </w:tcPr>
          <w:p w14:paraId="09CC3542" w14:textId="77777777" w:rsidR="003D4994" w:rsidRDefault="003D4994">
            <w:pPr>
              <w:pStyle w:val="EmptyCellLayoutStyle"/>
              <w:spacing w:after="0" w:line="240" w:lineRule="auto"/>
            </w:pPr>
          </w:p>
        </w:tc>
        <w:tc>
          <w:tcPr>
            <w:tcW w:w="6840" w:type="dxa"/>
          </w:tcPr>
          <w:p w14:paraId="7A23C7E4" w14:textId="77777777" w:rsidR="003D4994" w:rsidRDefault="003D4994">
            <w:pPr>
              <w:pStyle w:val="EmptyCellLayoutStyle"/>
              <w:spacing w:after="0" w:line="240" w:lineRule="auto"/>
            </w:pPr>
          </w:p>
        </w:tc>
        <w:tc>
          <w:tcPr>
            <w:tcW w:w="1797" w:type="dxa"/>
          </w:tcPr>
          <w:p w14:paraId="49B87F63" w14:textId="77777777" w:rsidR="003D4994" w:rsidRDefault="003D4994">
            <w:pPr>
              <w:pStyle w:val="EmptyCellLayoutStyle"/>
              <w:spacing w:after="0" w:line="240" w:lineRule="auto"/>
            </w:pPr>
          </w:p>
        </w:tc>
        <w:tc>
          <w:tcPr>
            <w:tcW w:w="22" w:type="dxa"/>
          </w:tcPr>
          <w:p w14:paraId="45FBD68D" w14:textId="77777777" w:rsidR="003D4994" w:rsidRDefault="003D4994">
            <w:pPr>
              <w:pStyle w:val="EmptyCellLayoutStyle"/>
              <w:spacing w:after="0" w:line="240" w:lineRule="auto"/>
            </w:pPr>
          </w:p>
        </w:tc>
      </w:tr>
      <w:tr w:rsidR="003D4994" w14:paraId="7173AA9A" w14:textId="77777777">
        <w:trPr>
          <w:trHeight w:val="540"/>
        </w:trPr>
        <w:tc>
          <w:tcPr>
            <w:tcW w:w="180" w:type="dxa"/>
          </w:tcPr>
          <w:p w14:paraId="0AA1D527" w14:textId="77777777" w:rsidR="003D4994" w:rsidRDefault="003D4994">
            <w:pPr>
              <w:pStyle w:val="EmptyCellLayoutStyle"/>
              <w:spacing w:after="0" w:line="240" w:lineRule="auto"/>
            </w:pPr>
          </w:p>
        </w:tc>
        <w:tc>
          <w:tcPr>
            <w:tcW w:w="720" w:type="dxa"/>
          </w:tcPr>
          <w:p w14:paraId="7D7AF3C2" w14:textId="77777777" w:rsidR="003D4994" w:rsidRDefault="003D4994">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3D4994" w14:paraId="504A771D" w14:textId="77777777">
              <w:trPr>
                <w:trHeight w:val="462"/>
              </w:trPr>
              <w:tc>
                <w:tcPr>
                  <w:tcW w:w="6840" w:type="dxa"/>
                  <w:tcBorders>
                    <w:top w:val="nil"/>
                    <w:left w:val="nil"/>
                    <w:bottom w:val="nil"/>
                    <w:right w:val="nil"/>
                  </w:tcBorders>
                  <w:tcMar>
                    <w:top w:w="39" w:type="dxa"/>
                    <w:left w:w="39" w:type="dxa"/>
                    <w:bottom w:w="39" w:type="dxa"/>
                    <w:right w:w="39" w:type="dxa"/>
                  </w:tcMar>
                </w:tcPr>
                <w:p w14:paraId="70E65B53" w14:textId="77777777" w:rsidR="003D4994" w:rsidRDefault="00D133CE">
                  <w:pPr>
                    <w:spacing w:after="0" w:line="240" w:lineRule="auto"/>
                    <w:jc w:val="center"/>
                  </w:pPr>
                  <w:r>
                    <w:rPr>
                      <w:b/>
                      <w:color w:val="000000"/>
                      <w:sz w:val="36"/>
                      <w:u w:val="single"/>
                    </w:rPr>
                    <w:t>SUMMARY OF OVERALL FINDINGS</w:t>
                  </w:r>
                </w:p>
              </w:tc>
            </w:tr>
          </w:tbl>
          <w:p w14:paraId="53C86608" w14:textId="77777777" w:rsidR="003D4994" w:rsidRDefault="003D4994">
            <w:pPr>
              <w:spacing w:after="0" w:line="240" w:lineRule="auto"/>
            </w:pPr>
          </w:p>
        </w:tc>
        <w:tc>
          <w:tcPr>
            <w:tcW w:w="1797" w:type="dxa"/>
          </w:tcPr>
          <w:p w14:paraId="49FF1A38" w14:textId="77777777" w:rsidR="003D4994" w:rsidRDefault="003D4994">
            <w:pPr>
              <w:pStyle w:val="EmptyCellLayoutStyle"/>
              <w:spacing w:after="0" w:line="240" w:lineRule="auto"/>
            </w:pPr>
          </w:p>
        </w:tc>
        <w:tc>
          <w:tcPr>
            <w:tcW w:w="22" w:type="dxa"/>
          </w:tcPr>
          <w:p w14:paraId="5A9DC3F6" w14:textId="77777777" w:rsidR="003D4994" w:rsidRDefault="003D4994">
            <w:pPr>
              <w:pStyle w:val="EmptyCellLayoutStyle"/>
              <w:spacing w:after="0" w:line="240" w:lineRule="auto"/>
            </w:pPr>
          </w:p>
        </w:tc>
      </w:tr>
      <w:tr w:rsidR="003D4994" w14:paraId="02D59D89" w14:textId="77777777">
        <w:trPr>
          <w:trHeight w:val="180"/>
        </w:trPr>
        <w:tc>
          <w:tcPr>
            <w:tcW w:w="180" w:type="dxa"/>
          </w:tcPr>
          <w:p w14:paraId="7D64C7E8" w14:textId="77777777" w:rsidR="003D4994" w:rsidRDefault="003D4994">
            <w:pPr>
              <w:pStyle w:val="EmptyCellLayoutStyle"/>
              <w:spacing w:after="0" w:line="240" w:lineRule="auto"/>
            </w:pPr>
          </w:p>
        </w:tc>
        <w:tc>
          <w:tcPr>
            <w:tcW w:w="720" w:type="dxa"/>
          </w:tcPr>
          <w:p w14:paraId="1E561A20" w14:textId="77777777" w:rsidR="003D4994" w:rsidRDefault="003D4994">
            <w:pPr>
              <w:pStyle w:val="EmptyCellLayoutStyle"/>
              <w:spacing w:after="0" w:line="240" w:lineRule="auto"/>
            </w:pPr>
          </w:p>
        </w:tc>
        <w:tc>
          <w:tcPr>
            <w:tcW w:w="6840" w:type="dxa"/>
          </w:tcPr>
          <w:p w14:paraId="6835076D" w14:textId="77777777" w:rsidR="003D4994" w:rsidRDefault="003D4994">
            <w:pPr>
              <w:pStyle w:val="EmptyCellLayoutStyle"/>
              <w:spacing w:after="0" w:line="240" w:lineRule="auto"/>
            </w:pPr>
          </w:p>
        </w:tc>
        <w:tc>
          <w:tcPr>
            <w:tcW w:w="1797" w:type="dxa"/>
          </w:tcPr>
          <w:p w14:paraId="556ADD94" w14:textId="77777777" w:rsidR="003D4994" w:rsidRDefault="003D4994">
            <w:pPr>
              <w:pStyle w:val="EmptyCellLayoutStyle"/>
              <w:spacing w:after="0" w:line="240" w:lineRule="auto"/>
            </w:pPr>
          </w:p>
        </w:tc>
        <w:tc>
          <w:tcPr>
            <w:tcW w:w="22" w:type="dxa"/>
          </w:tcPr>
          <w:p w14:paraId="7FC34FB4" w14:textId="77777777" w:rsidR="003D4994" w:rsidRDefault="003D4994">
            <w:pPr>
              <w:pStyle w:val="EmptyCellLayoutStyle"/>
              <w:spacing w:after="0" w:line="240" w:lineRule="auto"/>
            </w:pPr>
          </w:p>
        </w:tc>
      </w:tr>
      <w:tr w:rsidR="00B02DA8" w14:paraId="18FD22DB" w14:textId="77777777" w:rsidTr="00B02DA8">
        <w:tc>
          <w:tcPr>
            <w:tcW w:w="180" w:type="dxa"/>
          </w:tcPr>
          <w:p w14:paraId="58094F09" w14:textId="77777777" w:rsidR="003D4994" w:rsidRDefault="003D4994">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3"/>
              <w:gridCol w:w="1436"/>
              <w:gridCol w:w="715"/>
            </w:tblGrid>
            <w:tr w:rsidR="003D4994" w14:paraId="340208FB" w14:textId="77777777">
              <w:trPr>
                <w:trHeight w:val="180"/>
              </w:trPr>
              <w:tc>
                <w:tcPr>
                  <w:tcW w:w="360" w:type="dxa"/>
                  <w:tcBorders>
                    <w:top w:val="single" w:sz="7" w:space="0" w:color="000000"/>
                    <w:left w:val="single" w:sz="7" w:space="0" w:color="000000"/>
                  </w:tcBorders>
                </w:tcPr>
                <w:p w14:paraId="7829E3EF" w14:textId="77777777" w:rsidR="003D4994" w:rsidRDefault="003D4994">
                  <w:pPr>
                    <w:pStyle w:val="EmptyCellLayoutStyle"/>
                    <w:spacing w:after="0" w:line="240" w:lineRule="auto"/>
                  </w:pPr>
                </w:p>
              </w:tc>
              <w:tc>
                <w:tcPr>
                  <w:tcW w:w="2340" w:type="dxa"/>
                  <w:tcBorders>
                    <w:top w:val="single" w:sz="7" w:space="0" w:color="000000"/>
                  </w:tcBorders>
                </w:tcPr>
                <w:p w14:paraId="7A1A4C98" w14:textId="77777777" w:rsidR="003D4994" w:rsidRDefault="003D4994">
                  <w:pPr>
                    <w:pStyle w:val="EmptyCellLayoutStyle"/>
                    <w:spacing w:after="0" w:line="240" w:lineRule="auto"/>
                  </w:pPr>
                </w:p>
              </w:tc>
              <w:tc>
                <w:tcPr>
                  <w:tcW w:w="179" w:type="dxa"/>
                  <w:tcBorders>
                    <w:top w:val="single" w:sz="7" w:space="0" w:color="000000"/>
                  </w:tcBorders>
                </w:tcPr>
                <w:p w14:paraId="5DF95E53" w14:textId="77777777" w:rsidR="003D4994" w:rsidRDefault="003D4994">
                  <w:pPr>
                    <w:pStyle w:val="EmptyCellLayoutStyle"/>
                    <w:spacing w:after="0" w:line="240" w:lineRule="auto"/>
                  </w:pPr>
                </w:p>
              </w:tc>
              <w:tc>
                <w:tcPr>
                  <w:tcW w:w="4320" w:type="dxa"/>
                  <w:tcBorders>
                    <w:top w:val="single" w:sz="7" w:space="0" w:color="000000"/>
                  </w:tcBorders>
                </w:tcPr>
                <w:p w14:paraId="42A480C7" w14:textId="77777777" w:rsidR="003D4994" w:rsidRDefault="003D4994">
                  <w:pPr>
                    <w:pStyle w:val="EmptyCellLayoutStyle"/>
                    <w:spacing w:after="0" w:line="240" w:lineRule="auto"/>
                  </w:pPr>
                </w:p>
              </w:tc>
              <w:tc>
                <w:tcPr>
                  <w:tcW w:w="1439" w:type="dxa"/>
                  <w:tcBorders>
                    <w:top w:val="single" w:sz="7" w:space="0" w:color="000000"/>
                  </w:tcBorders>
                </w:tcPr>
                <w:p w14:paraId="3BED17FA" w14:textId="77777777" w:rsidR="003D4994" w:rsidRDefault="003D4994">
                  <w:pPr>
                    <w:pStyle w:val="EmptyCellLayoutStyle"/>
                    <w:spacing w:after="0" w:line="240" w:lineRule="auto"/>
                  </w:pPr>
                </w:p>
              </w:tc>
              <w:tc>
                <w:tcPr>
                  <w:tcW w:w="717" w:type="dxa"/>
                  <w:tcBorders>
                    <w:top w:val="single" w:sz="7" w:space="0" w:color="000000"/>
                    <w:right w:val="single" w:sz="7" w:space="0" w:color="000000"/>
                  </w:tcBorders>
                </w:tcPr>
                <w:p w14:paraId="11BDA8D1" w14:textId="77777777" w:rsidR="003D4994" w:rsidRDefault="003D4994">
                  <w:pPr>
                    <w:pStyle w:val="EmptyCellLayoutStyle"/>
                    <w:spacing w:after="0" w:line="240" w:lineRule="auto"/>
                  </w:pPr>
                </w:p>
              </w:tc>
            </w:tr>
            <w:tr w:rsidR="003D4994" w14:paraId="7E7C7A84" w14:textId="77777777">
              <w:trPr>
                <w:trHeight w:val="359"/>
              </w:trPr>
              <w:tc>
                <w:tcPr>
                  <w:tcW w:w="360" w:type="dxa"/>
                  <w:tcBorders>
                    <w:left w:val="single" w:sz="7" w:space="0" w:color="000000"/>
                  </w:tcBorders>
                </w:tcPr>
                <w:p w14:paraId="4D1F61B8" w14:textId="77777777" w:rsidR="003D4994" w:rsidRDefault="003D499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3D4994" w14:paraId="11FE7AA7" w14:textId="77777777">
                    <w:trPr>
                      <w:trHeight w:val="282"/>
                    </w:trPr>
                    <w:tc>
                      <w:tcPr>
                        <w:tcW w:w="2340" w:type="dxa"/>
                        <w:tcBorders>
                          <w:top w:val="nil"/>
                          <w:left w:val="nil"/>
                          <w:bottom w:val="nil"/>
                          <w:right w:val="nil"/>
                        </w:tcBorders>
                        <w:tcMar>
                          <w:top w:w="39" w:type="dxa"/>
                          <w:left w:w="39" w:type="dxa"/>
                          <w:bottom w:w="39" w:type="dxa"/>
                          <w:right w:w="39" w:type="dxa"/>
                        </w:tcMar>
                      </w:tcPr>
                      <w:p w14:paraId="47F4B632" w14:textId="77777777" w:rsidR="003D4994" w:rsidRDefault="00D133CE">
                        <w:pPr>
                          <w:spacing w:after="0" w:line="240" w:lineRule="auto"/>
                        </w:pPr>
                        <w:r>
                          <w:rPr>
                            <w:rFonts w:ascii="Arial" w:eastAsia="Arial" w:hAnsi="Arial"/>
                            <w:b/>
                            <w:color w:val="000000"/>
                          </w:rPr>
                          <w:t>Provider</w:t>
                        </w:r>
                      </w:p>
                    </w:tc>
                  </w:tr>
                </w:tbl>
                <w:p w14:paraId="6AB40E04" w14:textId="77777777" w:rsidR="003D4994" w:rsidRDefault="003D4994">
                  <w:pPr>
                    <w:spacing w:after="0" w:line="240" w:lineRule="auto"/>
                  </w:pPr>
                </w:p>
              </w:tc>
              <w:tc>
                <w:tcPr>
                  <w:tcW w:w="179" w:type="dxa"/>
                </w:tcPr>
                <w:p w14:paraId="188A95E2" w14:textId="77777777" w:rsidR="003D4994" w:rsidRDefault="003D499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3D4994" w14:paraId="26213565" w14:textId="77777777">
                    <w:trPr>
                      <w:trHeight w:val="282"/>
                    </w:trPr>
                    <w:tc>
                      <w:tcPr>
                        <w:tcW w:w="4320" w:type="dxa"/>
                        <w:tcBorders>
                          <w:top w:val="nil"/>
                          <w:left w:val="nil"/>
                          <w:bottom w:val="nil"/>
                          <w:right w:val="nil"/>
                        </w:tcBorders>
                        <w:tcMar>
                          <w:top w:w="39" w:type="dxa"/>
                          <w:left w:w="39" w:type="dxa"/>
                          <w:bottom w:w="39" w:type="dxa"/>
                          <w:right w:w="39" w:type="dxa"/>
                        </w:tcMar>
                      </w:tcPr>
                      <w:p w14:paraId="17A4BE32" w14:textId="77777777" w:rsidR="003D4994" w:rsidRDefault="00D133CE">
                        <w:pPr>
                          <w:spacing w:after="0" w:line="240" w:lineRule="auto"/>
                        </w:pPr>
                        <w:r>
                          <w:rPr>
                            <w:rFonts w:ascii="Arial" w:eastAsia="Arial" w:hAnsi="Arial"/>
                            <w:color w:val="000000"/>
                          </w:rPr>
                          <w:t>BROCKTON AREA ARC</w:t>
                        </w:r>
                      </w:p>
                    </w:tc>
                  </w:tr>
                </w:tbl>
                <w:p w14:paraId="630A2421" w14:textId="77777777" w:rsidR="003D4994" w:rsidRDefault="003D4994">
                  <w:pPr>
                    <w:spacing w:after="0" w:line="240" w:lineRule="auto"/>
                  </w:pPr>
                </w:p>
              </w:tc>
              <w:tc>
                <w:tcPr>
                  <w:tcW w:w="1439" w:type="dxa"/>
                </w:tcPr>
                <w:p w14:paraId="1718E7EC" w14:textId="77777777" w:rsidR="003D4994" w:rsidRDefault="003D4994">
                  <w:pPr>
                    <w:pStyle w:val="EmptyCellLayoutStyle"/>
                    <w:spacing w:after="0" w:line="240" w:lineRule="auto"/>
                  </w:pPr>
                </w:p>
              </w:tc>
              <w:tc>
                <w:tcPr>
                  <w:tcW w:w="717" w:type="dxa"/>
                  <w:tcBorders>
                    <w:right w:val="single" w:sz="7" w:space="0" w:color="000000"/>
                  </w:tcBorders>
                </w:tcPr>
                <w:p w14:paraId="31860BB9" w14:textId="77777777" w:rsidR="003D4994" w:rsidRDefault="003D4994">
                  <w:pPr>
                    <w:pStyle w:val="EmptyCellLayoutStyle"/>
                    <w:spacing w:after="0" w:line="240" w:lineRule="auto"/>
                  </w:pPr>
                </w:p>
              </w:tc>
            </w:tr>
            <w:tr w:rsidR="003D4994" w14:paraId="0BFFC29D" w14:textId="77777777">
              <w:trPr>
                <w:trHeight w:val="180"/>
              </w:trPr>
              <w:tc>
                <w:tcPr>
                  <w:tcW w:w="360" w:type="dxa"/>
                  <w:tcBorders>
                    <w:left w:val="single" w:sz="7" w:space="0" w:color="000000"/>
                  </w:tcBorders>
                </w:tcPr>
                <w:p w14:paraId="087510A5" w14:textId="77777777" w:rsidR="003D4994" w:rsidRDefault="003D4994">
                  <w:pPr>
                    <w:pStyle w:val="EmptyCellLayoutStyle"/>
                    <w:spacing w:after="0" w:line="240" w:lineRule="auto"/>
                  </w:pPr>
                </w:p>
              </w:tc>
              <w:tc>
                <w:tcPr>
                  <w:tcW w:w="2340" w:type="dxa"/>
                </w:tcPr>
                <w:p w14:paraId="0E0C32A1" w14:textId="77777777" w:rsidR="003D4994" w:rsidRDefault="003D4994">
                  <w:pPr>
                    <w:pStyle w:val="EmptyCellLayoutStyle"/>
                    <w:spacing w:after="0" w:line="240" w:lineRule="auto"/>
                  </w:pPr>
                </w:p>
              </w:tc>
              <w:tc>
                <w:tcPr>
                  <w:tcW w:w="179" w:type="dxa"/>
                </w:tcPr>
                <w:p w14:paraId="04FF162B" w14:textId="77777777" w:rsidR="003D4994" w:rsidRDefault="003D4994">
                  <w:pPr>
                    <w:pStyle w:val="EmptyCellLayoutStyle"/>
                    <w:spacing w:after="0" w:line="240" w:lineRule="auto"/>
                  </w:pPr>
                </w:p>
              </w:tc>
              <w:tc>
                <w:tcPr>
                  <w:tcW w:w="4320" w:type="dxa"/>
                </w:tcPr>
                <w:p w14:paraId="490234A1" w14:textId="77777777" w:rsidR="003D4994" w:rsidRDefault="003D4994">
                  <w:pPr>
                    <w:pStyle w:val="EmptyCellLayoutStyle"/>
                    <w:spacing w:after="0" w:line="240" w:lineRule="auto"/>
                  </w:pPr>
                </w:p>
              </w:tc>
              <w:tc>
                <w:tcPr>
                  <w:tcW w:w="1439" w:type="dxa"/>
                </w:tcPr>
                <w:p w14:paraId="74A9E97D" w14:textId="77777777" w:rsidR="003D4994" w:rsidRDefault="003D4994">
                  <w:pPr>
                    <w:pStyle w:val="EmptyCellLayoutStyle"/>
                    <w:spacing w:after="0" w:line="240" w:lineRule="auto"/>
                  </w:pPr>
                </w:p>
              </w:tc>
              <w:tc>
                <w:tcPr>
                  <w:tcW w:w="717" w:type="dxa"/>
                  <w:tcBorders>
                    <w:right w:val="single" w:sz="7" w:space="0" w:color="000000"/>
                  </w:tcBorders>
                </w:tcPr>
                <w:p w14:paraId="356F5AEB" w14:textId="77777777" w:rsidR="003D4994" w:rsidRDefault="003D4994">
                  <w:pPr>
                    <w:pStyle w:val="EmptyCellLayoutStyle"/>
                    <w:spacing w:after="0" w:line="240" w:lineRule="auto"/>
                  </w:pPr>
                </w:p>
              </w:tc>
            </w:tr>
            <w:tr w:rsidR="003D4994" w14:paraId="2BB8076B" w14:textId="77777777">
              <w:trPr>
                <w:trHeight w:val="359"/>
              </w:trPr>
              <w:tc>
                <w:tcPr>
                  <w:tcW w:w="360" w:type="dxa"/>
                  <w:tcBorders>
                    <w:left w:val="single" w:sz="7" w:space="0" w:color="000000"/>
                  </w:tcBorders>
                </w:tcPr>
                <w:p w14:paraId="6DD9C152" w14:textId="77777777" w:rsidR="003D4994" w:rsidRDefault="003D499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3D4994" w14:paraId="35CDBA1C" w14:textId="77777777">
                    <w:trPr>
                      <w:trHeight w:val="282"/>
                    </w:trPr>
                    <w:tc>
                      <w:tcPr>
                        <w:tcW w:w="2340" w:type="dxa"/>
                        <w:tcBorders>
                          <w:top w:val="nil"/>
                          <w:left w:val="nil"/>
                          <w:bottom w:val="nil"/>
                          <w:right w:val="nil"/>
                        </w:tcBorders>
                        <w:tcMar>
                          <w:top w:w="39" w:type="dxa"/>
                          <w:left w:w="39" w:type="dxa"/>
                          <w:bottom w:w="39" w:type="dxa"/>
                          <w:right w:w="39" w:type="dxa"/>
                        </w:tcMar>
                      </w:tcPr>
                      <w:p w14:paraId="55DA6125" w14:textId="77777777" w:rsidR="003D4994" w:rsidRDefault="00D133CE">
                        <w:pPr>
                          <w:spacing w:after="0" w:line="240" w:lineRule="auto"/>
                        </w:pPr>
                        <w:r>
                          <w:rPr>
                            <w:rFonts w:ascii="Arial" w:eastAsia="Arial" w:hAnsi="Arial"/>
                            <w:b/>
                            <w:color w:val="000000"/>
                          </w:rPr>
                          <w:t>Review Dates</w:t>
                        </w:r>
                      </w:p>
                    </w:tc>
                  </w:tr>
                </w:tbl>
                <w:p w14:paraId="30698CB4" w14:textId="77777777" w:rsidR="003D4994" w:rsidRDefault="003D4994">
                  <w:pPr>
                    <w:spacing w:after="0" w:line="240" w:lineRule="auto"/>
                  </w:pPr>
                </w:p>
              </w:tc>
              <w:tc>
                <w:tcPr>
                  <w:tcW w:w="179" w:type="dxa"/>
                </w:tcPr>
                <w:p w14:paraId="5C47A8A2" w14:textId="77777777" w:rsidR="003D4994" w:rsidRDefault="003D499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3D4994" w14:paraId="324C4AD2" w14:textId="77777777">
                    <w:trPr>
                      <w:trHeight w:val="282"/>
                    </w:trPr>
                    <w:tc>
                      <w:tcPr>
                        <w:tcW w:w="4320" w:type="dxa"/>
                        <w:tcBorders>
                          <w:top w:val="nil"/>
                          <w:left w:val="nil"/>
                          <w:bottom w:val="nil"/>
                          <w:right w:val="nil"/>
                        </w:tcBorders>
                        <w:tcMar>
                          <w:top w:w="39" w:type="dxa"/>
                          <w:left w:w="39" w:type="dxa"/>
                          <w:bottom w:w="39" w:type="dxa"/>
                          <w:right w:w="39" w:type="dxa"/>
                        </w:tcMar>
                      </w:tcPr>
                      <w:p w14:paraId="441D477C" w14:textId="77777777" w:rsidR="003D4994" w:rsidRDefault="00D133CE">
                        <w:pPr>
                          <w:spacing w:after="0" w:line="240" w:lineRule="auto"/>
                        </w:pPr>
                        <w:r>
                          <w:rPr>
                            <w:rFonts w:ascii="Arial" w:eastAsia="Arial" w:hAnsi="Arial"/>
                            <w:color w:val="000000"/>
                          </w:rPr>
                          <w:t>9/1/2021 - 9/6/2021</w:t>
                        </w:r>
                      </w:p>
                    </w:tc>
                  </w:tr>
                </w:tbl>
                <w:p w14:paraId="33DF2DE9" w14:textId="77777777" w:rsidR="003D4994" w:rsidRDefault="003D4994">
                  <w:pPr>
                    <w:spacing w:after="0" w:line="240" w:lineRule="auto"/>
                  </w:pPr>
                </w:p>
              </w:tc>
              <w:tc>
                <w:tcPr>
                  <w:tcW w:w="1439" w:type="dxa"/>
                </w:tcPr>
                <w:p w14:paraId="13F11266" w14:textId="77777777" w:rsidR="003D4994" w:rsidRDefault="003D4994">
                  <w:pPr>
                    <w:pStyle w:val="EmptyCellLayoutStyle"/>
                    <w:spacing w:after="0" w:line="240" w:lineRule="auto"/>
                  </w:pPr>
                </w:p>
              </w:tc>
              <w:tc>
                <w:tcPr>
                  <w:tcW w:w="717" w:type="dxa"/>
                  <w:tcBorders>
                    <w:right w:val="single" w:sz="7" w:space="0" w:color="000000"/>
                  </w:tcBorders>
                </w:tcPr>
                <w:p w14:paraId="225B82DC" w14:textId="77777777" w:rsidR="003D4994" w:rsidRDefault="003D4994">
                  <w:pPr>
                    <w:pStyle w:val="EmptyCellLayoutStyle"/>
                    <w:spacing w:after="0" w:line="240" w:lineRule="auto"/>
                  </w:pPr>
                </w:p>
              </w:tc>
            </w:tr>
            <w:tr w:rsidR="003D4994" w14:paraId="569D23DC" w14:textId="77777777">
              <w:trPr>
                <w:trHeight w:val="180"/>
              </w:trPr>
              <w:tc>
                <w:tcPr>
                  <w:tcW w:w="360" w:type="dxa"/>
                  <w:tcBorders>
                    <w:left w:val="single" w:sz="7" w:space="0" w:color="000000"/>
                  </w:tcBorders>
                </w:tcPr>
                <w:p w14:paraId="4E015103" w14:textId="77777777" w:rsidR="003D4994" w:rsidRDefault="003D4994">
                  <w:pPr>
                    <w:pStyle w:val="EmptyCellLayoutStyle"/>
                    <w:spacing w:after="0" w:line="240" w:lineRule="auto"/>
                  </w:pPr>
                </w:p>
              </w:tc>
              <w:tc>
                <w:tcPr>
                  <w:tcW w:w="2340" w:type="dxa"/>
                </w:tcPr>
                <w:p w14:paraId="238DC253" w14:textId="77777777" w:rsidR="003D4994" w:rsidRDefault="003D4994">
                  <w:pPr>
                    <w:pStyle w:val="EmptyCellLayoutStyle"/>
                    <w:spacing w:after="0" w:line="240" w:lineRule="auto"/>
                  </w:pPr>
                </w:p>
              </w:tc>
              <w:tc>
                <w:tcPr>
                  <w:tcW w:w="179" w:type="dxa"/>
                </w:tcPr>
                <w:p w14:paraId="1064A2A7" w14:textId="77777777" w:rsidR="003D4994" w:rsidRDefault="003D4994">
                  <w:pPr>
                    <w:pStyle w:val="EmptyCellLayoutStyle"/>
                    <w:spacing w:after="0" w:line="240" w:lineRule="auto"/>
                  </w:pPr>
                </w:p>
              </w:tc>
              <w:tc>
                <w:tcPr>
                  <w:tcW w:w="4320" w:type="dxa"/>
                </w:tcPr>
                <w:p w14:paraId="7FC0927E" w14:textId="77777777" w:rsidR="003D4994" w:rsidRDefault="003D4994">
                  <w:pPr>
                    <w:pStyle w:val="EmptyCellLayoutStyle"/>
                    <w:spacing w:after="0" w:line="240" w:lineRule="auto"/>
                  </w:pPr>
                </w:p>
              </w:tc>
              <w:tc>
                <w:tcPr>
                  <w:tcW w:w="1439" w:type="dxa"/>
                </w:tcPr>
                <w:p w14:paraId="19C0E3F6" w14:textId="77777777" w:rsidR="003D4994" w:rsidRDefault="003D4994">
                  <w:pPr>
                    <w:pStyle w:val="EmptyCellLayoutStyle"/>
                    <w:spacing w:after="0" w:line="240" w:lineRule="auto"/>
                  </w:pPr>
                </w:p>
              </w:tc>
              <w:tc>
                <w:tcPr>
                  <w:tcW w:w="717" w:type="dxa"/>
                  <w:tcBorders>
                    <w:right w:val="single" w:sz="7" w:space="0" w:color="000000"/>
                  </w:tcBorders>
                </w:tcPr>
                <w:p w14:paraId="17F61555" w14:textId="77777777" w:rsidR="003D4994" w:rsidRDefault="003D4994">
                  <w:pPr>
                    <w:pStyle w:val="EmptyCellLayoutStyle"/>
                    <w:spacing w:after="0" w:line="240" w:lineRule="auto"/>
                  </w:pPr>
                </w:p>
              </w:tc>
            </w:tr>
            <w:tr w:rsidR="003D4994" w14:paraId="11E05927" w14:textId="77777777">
              <w:trPr>
                <w:trHeight w:val="360"/>
              </w:trPr>
              <w:tc>
                <w:tcPr>
                  <w:tcW w:w="360" w:type="dxa"/>
                  <w:tcBorders>
                    <w:left w:val="single" w:sz="7" w:space="0" w:color="000000"/>
                  </w:tcBorders>
                </w:tcPr>
                <w:p w14:paraId="6575A1C9" w14:textId="77777777" w:rsidR="003D4994" w:rsidRDefault="003D4994">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3D4994" w14:paraId="7D700C75" w14:textId="77777777">
                    <w:trPr>
                      <w:trHeight w:val="462"/>
                    </w:trPr>
                    <w:tc>
                      <w:tcPr>
                        <w:tcW w:w="2340" w:type="dxa"/>
                        <w:tcBorders>
                          <w:top w:val="nil"/>
                          <w:left w:val="nil"/>
                          <w:bottom w:val="nil"/>
                          <w:right w:val="nil"/>
                        </w:tcBorders>
                        <w:tcMar>
                          <w:top w:w="39" w:type="dxa"/>
                          <w:left w:w="39" w:type="dxa"/>
                          <w:bottom w:w="39" w:type="dxa"/>
                          <w:right w:w="39" w:type="dxa"/>
                        </w:tcMar>
                      </w:tcPr>
                      <w:p w14:paraId="6CCC8750" w14:textId="77777777" w:rsidR="003D4994" w:rsidRDefault="00D133CE">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E9AE335" w14:textId="77777777" w:rsidR="003D4994" w:rsidRDefault="003D4994">
                  <w:pPr>
                    <w:spacing w:after="0" w:line="240" w:lineRule="auto"/>
                  </w:pPr>
                </w:p>
              </w:tc>
              <w:tc>
                <w:tcPr>
                  <w:tcW w:w="179" w:type="dxa"/>
                </w:tcPr>
                <w:p w14:paraId="270B4817" w14:textId="77777777" w:rsidR="003D4994" w:rsidRDefault="003D499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3D4994" w14:paraId="0B6040F9" w14:textId="77777777">
                    <w:trPr>
                      <w:trHeight w:val="282"/>
                    </w:trPr>
                    <w:tc>
                      <w:tcPr>
                        <w:tcW w:w="4320" w:type="dxa"/>
                        <w:tcBorders>
                          <w:top w:val="nil"/>
                          <w:left w:val="nil"/>
                          <w:bottom w:val="nil"/>
                          <w:right w:val="nil"/>
                        </w:tcBorders>
                        <w:tcMar>
                          <w:top w:w="39" w:type="dxa"/>
                          <w:left w:w="39" w:type="dxa"/>
                          <w:bottom w:w="39" w:type="dxa"/>
                          <w:right w:w="39" w:type="dxa"/>
                        </w:tcMar>
                      </w:tcPr>
                      <w:p w14:paraId="76D95A0B" w14:textId="77777777" w:rsidR="003D4994" w:rsidRDefault="00D133CE">
                        <w:pPr>
                          <w:spacing w:after="0" w:line="240" w:lineRule="auto"/>
                        </w:pPr>
                        <w:r>
                          <w:rPr>
                            <w:rFonts w:ascii="Arial" w:eastAsia="Arial" w:hAnsi="Arial"/>
                            <w:color w:val="000000"/>
                          </w:rPr>
                          <w:t>9/17/2021</w:t>
                        </w:r>
                      </w:p>
                    </w:tc>
                  </w:tr>
                </w:tbl>
                <w:p w14:paraId="06A9565E" w14:textId="77777777" w:rsidR="003D4994" w:rsidRDefault="003D4994">
                  <w:pPr>
                    <w:spacing w:after="0" w:line="240" w:lineRule="auto"/>
                  </w:pPr>
                </w:p>
              </w:tc>
              <w:tc>
                <w:tcPr>
                  <w:tcW w:w="1439" w:type="dxa"/>
                </w:tcPr>
                <w:p w14:paraId="296319AF" w14:textId="77777777" w:rsidR="003D4994" w:rsidRDefault="003D4994">
                  <w:pPr>
                    <w:pStyle w:val="EmptyCellLayoutStyle"/>
                    <w:spacing w:after="0" w:line="240" w:lineRule="auto"/>
                  </w:pPr>
                </w:p>
              </w:tc>
              <w:tc>
                <w:tcPr>
                  <w:tcW w:w="717" w:type="dxa"/>
                  <w:tcBorders>
                    <w:right w:val="single" w:sz="7" w:space="0" w:color="000000"/>
                  </w:tcBorders>
                </w:tcPr>
                <w:p w14:paraId="59DD17A1" w14:textId="77777777" w:rsidR="003D4994" w:rsidRDefault="003D4994">
                  <w:pPr>
                    <w:pStyle w:val="EmptyCellLayoutStyle"/>
                    <w:spacing w:after="0" w:line="240" w:lineRule="auto"/>
                  </w:pPr>
                </w:p>
              </w:tc>
            </w:tr>
            <w:tr w:rsidR="003D4994" w14:paraId="1DCB97D7" w14:textId="77777777">
              <w:trPr>
                <w:trHeight w:val="179"/>
              </w:trPr>
              <w:tc>
                <w:tcPr>
                  <w:tcW w:w="360" w:type="dxa"/>
                  <w:tcBorders>
                    <w:left w:val="single" w:sz="7" w:space="0" w:color="000000"/>
                  </w:tcBorders>
                </w:tcPr>
                <w:p w14:paraId="66C8E297" w14:textId="77777777" w:rsidR="003D4994" w:rsidRDefault="003D4994">
                  <w:pPr>
                    <w:pStyle w:val="EmptyCellLayoutStyle"/>
                    <w:spacing w:after="0" w:line="240" w:lineRule="auto"/>
                  </w:pPr>
                </w:p>
              </w:tc>
              <w:tc>
                <w:tcPr>
                  <w:tcW w:w="2340" w:type="dxa"/>
                  <w:vMerge/>
                </w:tcPr>
                <w:p w14:paraId="43A9A840" w14:textId="77777777" w:rsidR="003D4994" w:rsidRDefault="003D4994">
                  <w:pPr>
                    <w:pStyle w:val="EmptyCellLayoutStyle"/>
                    <w:spacing w:after="0" w:line="240" w:lineRule="auto"/>
                  </w:pPr>
                </w:p>
              </w:tc>
              <w:tc>
                <w:tcPr>
                  <w:tcW w:w="179" w:type="dxa"/>
                </w:tcPr>
                <w:p w14:paraId="5EA88095" w14:textId="77777777" w:rsidR="003D4994" w:rsidRDefault="003D4994">
                  <w:pPr>
                    <w:pStyle w:val="EmptyCellLayoutStyle"/>
                    <w:spacing w:after="0" w:line="240" w:lineRule="auto"/>
                  </w:pPr>
                </w:p>
              </w:tc>
              <w:tc>
                <w:tcPr>
                  <w:tcW w:w="4320" w:type="dxa"/>
                </w:tcPr>
                <w:p w14:paraId="0159AC19" w14:textId="77777777" w:rsidR="003D4994" w:rsidRDefault="003D4994">
                  <w:pPr>
                    <w:pStyle w:val="EmptyCellLayoutStyle"/>
                    <w:spacing w:after="0" w:line="240" w:lineRule="auto"/>
                  </w:pPr>
                </w:p>
              </w:tc>
              <w:tc>
                <w:tcPr>
                  <w:tcW w:w="1439" w:type="dxa"/>
                </w:tcPr>
                <w:p w14:paraId="682BF7FF" w14:textId="77777777" w:rsidR="003D4994" w:rsidRDefault="003D4994">
                  <w:pPr>
                    <w:pStyle w:val="EmptyCellLayoutStyle"/>
                    <w:spacing w:after="0" w:line="240" w:lineRule="auto"/>
                  </w:pPr>
                </w:p>
              </w:tc>
              <w:tc>
                <w:tcPr>
                  <w:tcW w:w="717" w:type="dxa"/>
                  <w:tcBorders>
                    <w:right w:val="single" w:sz="7" w:space="0" w:color="000000"/>
                  </w:tcBorders>
                </w:tcPr>
                <w:p w14:paraId="79D5E553" w14:textId="77777777" w:rsidR="003D4994" w:rsidRDefault="003D4994">
                  <w:pPr>
                    <w:pStyle w:val="EmptyCellLayoutStyle"/>
                    <w:spacing w:after="0" w:line="240" w:lineRule="auto"/>
                  </w:pPr>
                </w:p>
              </w:tc>
            </w:tr>
            <w:tr w:rsidR="003D4994" w14:paraId="262B9582" w14:textId="77777777">
              <w:trPr>
                <w:trHeight w:val="179"/>
              </w:trPr>
              <w:tc>
                <w:tcPr>
                  <w:tcW w:w="360" w:type="dxa"/>
                  <w:tcBorders>
                    <w:left w:val="single" w:sz="7" w:space="0" w:color="000000"/>
                  </w:tcBorders>
                </w:tcPr>
                <w:p w14:paraId="268CE228" w14:textId="77777777" w:rsidR="003D4994" w:rsidRDefault="003D4994">
                  <w:pPr>
                    <w:pStyle w:val="EmptyCellLayoutStyle"/>
                    <w:spacing w:after="0" w:line="240" w:lineRule="auto"/>
                  </w:pPr>
                </w:p>
              </w:tc>
              <w:tc>
                <w:tcPr>
                  <w:tcW w:w="2340" w:type="dxa"/>
                </w:tcPr>
                <w:p w14:paraId="05CCE436" w14:textId="77777777" w:rsidR="003D4994" w:rsidRDefault="003D4994">
                  <w:pPr>
                    <w:pStyle w:val="EmptyCellLayoutStyle"/>
                    <w:spacing w:after="0" w:line="240" w:lineRule="auto"/>
                  </w:pPr>
                </w:p>
              </w:tc>
              <w:tc>
                <w:tcPr>
                  <w:tcW w:w="179" w:type="dxa"/>
                </w:tcPr>
                <w:p w14:paraId="205BB0A1" w14:textId="77777777" w:rsidR="003D4994" w:rsidRDefault="003D4994">
                  <w:pPr>
                    <w:pStyle w:val="EmptyCellLayoutStyle"/>
                    <w:spacing w:after="0" w:line="240" w:lineRule="auto"/>
                  </w:pPr>
                </w:p>
              </w:tc>
              <w:tc>
                <w:tcPr>
                  <w:tcW w:w="4320" w:type="dxa"/>
                </w:tcPr>
                <w:p w14:paraId="7893CF20" w14:textId="77777777" w:rsidR="003D4994" w:rsidRDefault="003D4994">
                  <w:pPr>
                    <w:pStyle w:val="EmptyCellLayoutStyle"/>
                    <w:spacing w:after="0" w:line="240" w:lineRule="auto"/>
                  </w:pPr>
                </w:p>
              </w:tc>
              <w:tc>
                <w:tcPr>
                  <w:tcW w:w="1439" w:type="dxa"/>
                </w:tcPr>
                <w:p w14:paraId="597DF922" w14:textId="77777777" w:rsidR="003D4994" w:rsidRDefault="003D4994">
                  <w:pPr>
                    <w:pStyle w:val="EmptyCellLayoutStyle"/>
                    <w:spacing w:after="0" w:line="240" w:lineRule="auto"/>
                  </w:pPr>
                </w:p>
              </w:tc>
              <w:tc>
                <w:tcPr>
                  <w:tcW w:w="717" w:type="dxa"/>
                  <w:tcBorders>
                    <w:right w:val="single" w:sz="7" w:space="0" w:color="000000"/>
                  </w:tcBorders>
                </w:tcPr>
                <w:p w14:paraId="50CB6697" w14:textId="77777777" w:rsidR="003D4994" w:rsidRDefault="003D4994">
                  <w:pPr>
                    <w:pStyle w:val="EmptyCellLayoutStyle"/>
                    <w:spacing w:after="0" w:line="240" w:lineRule="auto"/>
                  </w:pPr>
                </w:p>
              </w:tc>
            </w:tr>
            <w:tr w:rsidR="00B02DA8" w14:paraId="34C99E97" w14:textId="77777777" w:rsidTr="00B02DA8">
              <w:trPr>
                <w:trHeight w:val="359"/>
              </w:trPr>
              <w:tc>
                <w:tcPr>
                  <w:tcW w:w="360" w:type="dxa"/>
                  <w:tcBorders>
                    <w:left w:val="single" w:sz="7" w:space="0" w:color="000000"/>
                  </w:tcBorders>
                </w:tcPr>
                <w:p w14:paraId="71137038" w14:textId="77777777" w:rsidR="003D4994" w:rsidRDefault="003D499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3D4994" w14:paraId="4E8189C0" w14:textId="77777777">
                    <w:trPr>
                      <w:trHeight w:val="282"/>
                    </w:trPr>
                    <w:tc>
                      <w:tcPr>
                        <w:tcW w:w="2340" w:type="dxa"/>
                        <w:tcBorders>
                          <w:top w:val="nil"/>
                          <w:left w:val="nil"/>
                          <w:bottom w:val="nil"/>
                          <w:right w:val="nil"/>
                        </w:tcBorders>
                        <w:tcMar>
                          <w:top w:w="39" w:type="dxa"/>
                          <w:left w:w="39" w:type="dxa"/>
                          <w:bottom w:w="39" w:type="dxa"/>
                          <w:right w:w="39" w:type="dxa"/>
                        </w:tcMar>
                      </w:tcPr>
                      <w:p w14:paraId="11C505F0" w14:textId="77777777" w:rsidR="003D4994" w:rsidRDefault="00D133CE">
                        <w:pPr>
                          <w:spacing w:after="0" w:line="240" w:lineRule="auto"/>
                        </w:pPr>
                        <w:r>
                          <w:rPr>
                            <w:rFonts w:ascii="Arial" w:eastAsia="Arial" w:hAnsi="Arial"/>
                            <w:b/>
                            <w:color w:val="000000"/>
                          </w:rPr>
                          <w:t>Survey Team</w:t>
                        </w:r>
                      </w:p>
                    </w:tc>
                  </w:tr>
                </w:tbl>
                <w:p w14:paraId="5A8E621D" w14:textId="77777777" w:rsidR="003D4994" w:rsidRDefault="003D4994">
                  <w:pPr>
                    <w:spacing w:after="0" w:line="240" w:lineRule="auto"/>
                  </w:pPr>
                </w:p>
              </w:tc>
              <w:tc>
                <w:tcPr>
                  <w:tcW w:w="179" w:type="dxa"/>
                </w:tcPr>
                <w:p w14:paraId="2356EACC" w14:textId="77777777" w:rsidR="003D4994" w:rsidRDefault="003D4994">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9"/>
                  </w:tblGrid>
                  <w:tr w:rsidR="003D4994" w14:paraId="6929D3DB" w14:textId="77777777">
                    <w:trPr>
                      <w:trHeight w:val="282"/>
                    </w:trPr>
                    <w:tc>
                      <w:tcPr>
                        <w:tcW w:w="5760" w:type="dxa"/>
                        <w:tcBorders>
                          <w:top w:val="nil"/>
                          <w:left w:val="nil"/>
                          <w:bottom w:val="nil"/>
                          <w:right w:val="nil"/>
                        </w:tcBorders>
                        <w:tcMar>
                          <w:top w:w="39" w:type="dxa"/>
                          <w:left w:w="39" w:type="dxa"/>
                          <w:bottom w:w="39" w:type="dxa"/>
                          <w:right w:w="39" w:type="dxa"/>
                        </w:tcMar>
                      </w:tcPr>
                      <w:p w14:paraId="587A5C0A" w14:textId="77777777" w:rsidR="003D4994" w:rsidRDefault="00D133CE">
                        <w:pPr>
                          <w:spacing w:after="0" w:line="240" w:lineRule="auto"/>
                        </w:pPr>
                        <w:r>
                          <w:rPr>
                            <w:rFonts w:ascii="Arial" w:eastAsia="Arial" w:hAnsi="Arial"/>
                            <w:color w:val="000000"/>
                          </w:rPr>
                          <w:t>Kayla Condon (TL)</w:t>
                        </w:r>
                      </w:p>
                    </w:tc>
                  </w:tr>
                  <w:tr w:rsidR="003D4994" w14:paraId="258158E3" w14:textId="77777777">
                    <w:trPr>
                      <w:trHeight w:val="282"/>
                    </w:trPr>
                    <w:tc>
                      <w:tcPr>
                        <w:tcW w:w="5760" w:type="dxa"/>
                        <w:tcBorders>
                          <w:top w:val="nil"/>
                          <w:left w:val="nil"/>
                          <w:bottom w:val="nil"/>
                          <w:right w:val="nil"/>
                        </w:tcBorders>
                        <w:tcMar>
                          <w:top w:w="39" w:type="dxa"/>
                          <w:left w:w="39" w:type="dxa"/>
                          <w:bottom w:w="39" w:type="dxa"/>
                          <w:right w:w="39" w:type="dxa"/>
                        </w:tcMar>
                      </w:tcPr>
                      <w:p w14:paraId="04B16BCD" w14:textId="77777777" w:rsidR="003D4994" w:rsidRDefault="00D133CE">
                        <w:pPr>
                          <w:spacing w:after="0" w:line="240" w:lineRule="auto"/>
                        </w:pPr>
                        <w:r>
                          <w:rPr>
                            <w:rFonts w:ascii="Arial" w:eastAsia="Arial" w:hAnsi="Arial"/>
                            <w:color w:val="000000"/>
                          </w:rPr>
                          <w:t>Jamie Savage</w:t>
                        </w:r>
                      </w:p>
                    </w:tc>
                  </w:tr>
                </w:tbl>
                <w:p w14:paraId="6E3BC5E4" w14:textId="77777777" w:rsidR="003D4994" w:rsidRDefault="003D4994">
                  <w:pPr>
                    <w:spacing w:after="0" w:line="240" w:lineRule="auto"/>
                  </w:pPr>
                </w:p>
              </w:tc>
              <w:tc>
                <w:tcPr>
                  <w:tcW w:w="717" w:type="dxa"/>
                  <w:tcBorders>
                    <w:right w:val="single" w:sz="7" w:space="0" w:color="000000"/>
                  </w:tcBorders>
                </w:tcPr>
                <w:p w14:paraId="23FCD023" w14:textId="77777777" w:rsidR="003D4994" w:rsidRDefault="003D4994">
                  <w:pPr>
                    <w:pStyle w:val="EmptyCellLayoutStyle"/>
                    <w:spacing w:after="0" w:line="240" w:lineRule="auto"/>
                  </w:pPr>
                </w:p>
              </w:tc>
            </w:tr>
            <w:tr w:rsidR="00B02DA8" w14:paraId="6F59FC47" w14:textId="77777777" w:rsidTr="00B02DA8">
              <w:trPr>
                <w:trHeight w:val="360"/>
              </w:trPr>
              <w:tc>
                <w:tcPr>
                  <w:tcW w:w="360" w:type="dxa"/>
                  <w:tcBorders>
                    <w:left w:val="single" w:sz="7" w:space="0" w:color="000000"/>
                  </w:tcBorders>
                </w:tcPr>
                <w:p w14:paraId="35D5D276" w14:textId="77777777" w:rsidR="003D4994" w:rsidRDefault="003D4994">
                  <w:pPr>
                    <w:pStyle w:val="EmptyCellLayoutStyle"/>
                    <w:spacing w:after="0" w:line="240" w:lineRule="auto"/>
                  </w:pPr>
                </w:p>
              </w:tc>
              <w:tc>
                <w:tcPr>
                  <w:tcW w:w="2340" w:type="dxa"/>
                </w:tcPr>
                <w:p w14:paraId="66F7B6E8" w14:textId="77777777" w:rsidR="003D4994" w:rsidRDefault="003D4994">
                  <w:pPr>
                    <w:pStyle w:val="EmptyCellLayoutStyle"/>
                    <w:spacing w:after="0" w:line="240" w:lineRule="auto"/>
                  </w:pPr>
                </w:p>
              </w:tc>
              <w:tc>
                <w:tcPr>
                  <w:tcW w:w="179" w:type="dxa"/>
                </w:tcPr>
                <w:p w14:paraId="4830CB68" w14:textId="77777777" w:rsidR="003D4994" w:rsidRDefault="003D4994">
                  <w:pPr>
                    <w:pStyle w:val="EmptyCellLayoutStyle"/>
                    <w:spacing w:after="0" w:line="240" w:lineRule="auto"/>
                  </w:pPr>
                </w:p>
              </w:tc>
              <w:tc>
                <w:tcPr>
                  <w:tcW w:w="4320" w:type="dxa"/>
                  <w:gridSpan w:val="2"/>
                  <w:vMerge/>
                </w:tcPr>
                <w:p w14:paraId="12F8288E" w14:textId="77777777" w:rsidR="003D4994" w:rsidRDefault="003D4994">
                  <w:pPr>
                    <w:pStyle w:val="EmptyCellLayoutStyle"/>
                    <w:spacing w:after="0" w:line="240" w:lineRule="auto"/>
                  </w:pPr>
                </w:p>
              </w:tc>
              <w:tc>
                <w:tcPr>
                  <w:tcW w:w="717" w:type="dxa"/>
                  <w:tcBorders>
                    <w:right w:val="single" w:sz="7" w:space="0" w:color="000000"/>
                  </w:tcBorders>
                </w:tcPr>
                <w:p w14:paraId="74760991" w14:textId="77777777" w:rsidR="003D4994" w:rsidRDefault="003D4994">
                  <w:pPr>
                    <w:pStyle w:val="EmptyCellLayoutStyle"/>
                    <w:spacing w:after="0" w:line="240" w:lineRule="auto"/>
                  </w:pPr>
                </w:p>
              </w:tc>
            </w:tr>
            <w:tr w:rsidR="003D4994" w14:paraId="6C53309D" w14:textId="77777777">
              <w:trPr>
                <w:trHeight w:val="179"/>
              </w:trPr>
              <w:tc>
                <w:tcPr>
                  <w:tcW w:w="360" w:type="dxa"/>
                  <w:tcBorders>
                    <w:left w:val="single" w:sz="7" w:space="0" w:color="000000"/>
                  </w:tcBorders>
                </w:tcPr>
                <w:p w14:paraId="6A3032B1" w14:textId="77777777" w:rsidR="003D4994" w:rsidRDefault="003D4994">
                  <w:pPr>
                    <w:pStyle w:val="EmptyCellLayoutStyle"/>
                    <w:spacing w:after="0" w:line="240" w:lineRule="auto"/>
                  </w:pPr>
                </w:p>
              </w:tc>
              <w:tc>
                <w:tcPr>
                  <w:tcW w:w="2340" w:type="dxa"/>
                </w:tcPr>
                <w:p w14:paraId="561596BA" w14:textId="77777777" w:rsidR="003D4994" w:rsidRDefault="003D4994">
                  <w:pPr>
                    <w:pStyle w:val="EmptyCellLayoutStyle"/>
                    <w:spacing w:after="0" w:line="240" w:lineRule="auto"/>
                  </w:pPr>
                </w:p>
              </w:tc>
              <w:tc>
                <w:tcPr>
                  <w:tcW w:w="179" w:type="dxa"/>
                </w:tcPr>
                <w:p w14:paraId="15444307" w14:textId="77777777" w:rsidR="003D4994" w:rsidRDefault="003D4994">
                  <w:pPr>
                    <w:pStyle w:val="EmptyCellLayoutStyle"/>
                    <w:spacing w:after="0" w:line="240" w:lineRule="auto"/>
                  </w:pPr>
                </w:p>
              </w:tc>
              <w:tc>
                <w:tcPr>
                  <w:tcW w:w="4320" w:type="dxa"/>
                </w:tcPr>
                <w:p w14:paraId="76CC14C5" w14:textId="77777777" w:rsidR="003D4994" w:rsidRDefault="003D4994">
                  <w:pPr>
                    <w:pStyle w:val="EmptyCellLayoutStyle"/>
                    <w:spacing w:after="0" w:line="240" w:lineRule="auto"/>
                  </w:pPr>
                </w:p>
              </w:tc>
              <w:tc>
                <w:tcPr>
                  <w:tcW w:w="1439" w:type="dxa"/>
                </w:tcPr>
                <w:p w14:paraId="0E45B05F" w14:textId="77777777" w:rsidR="003D4994" w:rsidRDefault="003D4994">
                  <w:pPr>
                    <w:pStyle w:val="EmptyCellLayoutStyle"/>
                    <w:spacing w:after="0" w:line="240" w:lineRule="auto"/>
                  </w:pPr>
                </w:p>
              </w:tc>
              <w:tc>
                <w:tcPr>
                  <w:tcW w:w="717" w:type="dxa"/>
                  <w:tcBorders>
                    <w:right w:val="single" w:sz="7" w:space="0" w:color="000000"/>
                  </w:tcBorders>
                </w:tcPr>
                <w:p w14:paraId="228BE815" w14:textId="77777777" w:rsidR="003D4994" w:rsidRDefault="003D4994">
                  <w:pPr>
                    <w:pStyle w:val="EmptyCellLayoutStyle"/>
                    <w:spacing w:after="0" w:line="240" w:lineRule="auto"/>
                  </w:pPr>
                </w:p>
              </w:tc>
            </w:tr>
            <w:tr w:rsidR="003D4994" w14:paraId="22AC3A7B" w14:textId="77777777">
              <w:tc>
                <w:tcPr>
                  <w:tcW w:w="360" w:type="dxa"/>
                  <w:tcBorders>
                    <w:left w:val="single" w:sz="7" w:space="0" w:color="000000"/>
                    <w:bottom w:val="single" w:sz="7" w:space="0" w:color="000000"/>
                  </w:tcBorders>
                </w:tcPr>
                <w:p w14:paraId="4E7CDFB6" w14:textId="77777777" w:rsidR="003D4994" w:rsidRDefault="003D4994">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3D4994" w14:paraId="1DA2B2F9" w14:textId="77777777">
                    <w:trPr>
                      <w:trHeight w:val="282"/>
                    </w:trPr>
                    <w:tc>
                      <w:tcPr>
                        <w:tcW w:w="2340" w:type="dxa"/>
                        <w:tcBorders>
                          <w:top w:val="nil"/>
                          <w:left w:val="nil"/>
                          <w:bottom w:val="nil"/>
                          <w:right w:val="nil"/>
                        </w:tcBorders>
                        <w:tcMar>
                          <w:top w:w="39" w:type="dxa"/>
                          <w:left w:w="39" w:type="dxa"/>
                          <w:bottom w:w="39" w:type="dxa"/>
                          <w:right w:w="39" w:type="dxa"/>
                        </w:tcMar>
                      </w:tcPr>
                      <w:p w14:paraId="279F1984" w14:textId="77777777" w:rsidR="003D4994" w:rsidRDefault="00D133CE">
                        <w:pPr>
                          <w:spacing w:after="0" w:line="240" w:lineRule="auto"/>
                        </w:pPr>
                        <w:r>
                          <w:rPr>
                            <w:rFonts w:ascii="Arial" w:eastAsia="Arial" w:hAnsi="Arial"/>
                            <w:b/>
                            <w:color w:val="000000"/>
                          </w:rPr>
                          <w:t>Citizen Volunteers</w:t>
                        </w:r>
                      </w:p>
                    </w:tc>
                  </w:tr>
                </w:tbl>
                <w:p w14:paraId="05B8C204" w14:textId="77777777" w:rsidR="003D4994" w:rsidRDefault="003D4994">
                  <w:pPr>
                    <w:spacing w:after="0" w:line="240" w:lineRule="auto"/>
                  </w:pPr>
                </w:p>
              </w:tc>
              <w:tc>
                <w:tcPr>
                  <w:tcW w:w="179" w:type="dxa"/>
                  <w:tcBorders>
                    <w:bottom w:val="single" w:sz="7" w:space="0" w:color="000000"/>
                  </w:tcBorders>
                </w:tcPr>
                <w:p w14:paraId="1BF7D8D7" w14:textId="77777777" w:rsidR="003D4994" w:rsidRDefault="003D4994">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3D4994" w14:paraId="3E8C4F9C" w14:textId="77777777">
                    <w:trPr>
                      <w:trHeight w:val="282"/>
                    </w:trPr>
                    <w:tc>
                      <w:tcPr>
                        <w:tcW w:w="4320" w:type="dxa"/>
                        <w:tcBorders>
                          <w:top w:val="nil"/>
                          <w:left w:val="nil"/>
                          <w:bottom w:val="nil"/>
                          <w:right w:val="nil"/>
                        </w:tcBorders>
                        <w:tcMar>
                          <w:top w:w="39" w:type="dxa"/>
                          <w:left w:w="39" w:type="dxa"/>
                          <w:bottom w:w="39" w:type="dxa"/>
                          <w:right w:w="39" w:type="dxa"/>
                        </w:tcMar>
                      </w:tcPr>
                      <w:p w14:paraId="0E466B3A" w14:textId="77777777" w:rsidR="003D4994" w:rsidRDefault="003D4994">
                        <w:pPr>
                          <w:spacing w:after="0" w:line="240" w:lineRule="auto"/>
                          <w:rPr>
                            <w:sz w:val="0"/>
                          </w:rPr>
                        </w:pPr>
                      </w:p>
                    </w:tc>
                  </w:tr>
                </w:tbl>
                <w:p w14:paraId="27D6EEB6" w14:textId="77777777" w:rsidR="003D4994" w:rsidRDefault="003D4994">
                  <w:pPr>
                    <w:spacing w:after="0" w:line="240" w:lineRule="auto"/>
                  </w:pPr>
                </w:p>
              </w:tc>
              <w:tc>
                <w:tcPr>
                  <w:tcW w:w="1439" w:type="dxa"/>
                  <w:tcBorders>
                    <w:bottom w:val="single" w:sz="7" w:space="0" w:color="000000"/>
                  </w:tcBorders>
                </w:tcPr>
                <w:p w14:paraId="7B908A30" w14:textId="77777777" w:rsidR="003D4994" w:rsidRDefault="003D4994">
                  <w:pPr>
                    <w:pStyle w:val="EmptyCellLayoutStyle"/>
                    <w:spacing w:after="0" w:line="240" w:lineRule="auto"/>
                  </w:pPr>
                </w:p>
              </w:tc>
              <w:tc>
                <w:tcPr>
                  <w:tcW w:w="717" w:type="dxa"/>
                  <w:tcBorders>
                    <w:bottom w:val="single" w:sz="7" w:space="0" w:color="000000"/>
                    <w:right w:val="single" w:sz="7" w:space="0" w:color="000000"/>
                  </w:tcBorders>
                </w:tcPr>
                <w:p w14:paraId="73125DFA" w14:textId="77777777" w:rsidR="003D4994" w:rsidRDefault="003D4994">
                  <w:pPr>
                    <w:pStyle w:val="EmptyCellLayoutStyle"/>
                    <w:spacing w:after="0" w:line="240" w:lineRule="auto"/>
                  </w:pPr>
                </w:p>
              </w:tc>
            </w:tr>
          </w:tbl>
          <w:p w14:paraId="444C417F" w14:textId="77777777" w:rsidR="003D4994" w:rsidRDefault="003D4994">
            <w:pPr>
              <w:spacing w:after="0" w:line="240" w:lineRule="auto"/>
            </w:pPr>
          </w:p>
        </w:tc>
        <w:tc>
          <w:tcPr>
            <w:tcW w:w="22" w:type="dxa"/>
          </w:tcPr>
          <w:p w14:paraId="69450C7E" w14:textId="77777777" w:rsidR="003D4994" w:rsidRDefault="003D4994">
            <w:pPr>
              <w:pStyle w:val="EmptyCellLayoutStyle"/>
              <w:spacing w:after="0" w:line="240" w:lineRule="auto"/>
            </w:pPr>
          </w:p>
        </w:tc>
      </w:tr>
    </w:tbl>
    <w:p w14:paraId="422EE04F" w14:textId="77777777" w:rsidR="003D4994" w:rsidRDefault="00D133C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37"/>
        <w:gridCol w:w="22"/>
      </w:tblGrid>
      <w:tr w:rsidR="003D4994" w14:paraId="37D2F239" w14:textId="77777777">
        <w:trPr>
          <w:trHeight w:val="180"/>
        </w:trPr>
        <w:tc>
          <w:tcPr>
            <w:tcW w:w="9537" w:type="dxa"/>
          </w:tcPr>
          <w:p w14:paraId="1B600BBF" w14:textId="77777777" w:rsidR="003D4994" w:rsidRDefault="003D4994">
            <w:pPr>
              <w:pStyle w:val="EmptyCellLayoutStyle"/>
              <w:spacing w:after="0" w:line="240" w:lineRule="auto"/>
            </w:pPr>
          </w:p>
        </w:tc>
        <w:tc>
          <w:tcPr>
            <w:tcW w:w="22" w:type="dxa"/>
          </w:tcPr>
          <w:p w14:paraId="4EAF5815" w14:textId="77777777" w:rsidR="003D4994" w:rsidRDefault="003D4994">
            <w:pPr>
              <w:pStyle w:val="EmptyCellLayoutStyle"/>
              <w:spacing w:after="0" w:line="240" w:lineRule="auto"/>
            </w:pPr>
          </w:p>
        </w:tc>
      </w:tr>
      <w:tr w:rsidR="003D4994" w14:paraId="0D2FC959"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
              <w:gridCol w:w="9432"/>
              <w:gridCol w:w="14"/>
            </w:tblGrid>
            <w:tr w:rsidR="003D4994" w14:paraId="3026BBD7" w14:textId="77777777">
              <w:trPr>
                <w:trHeight w:val="180"/>
              </w:trPr>
              <w:tc>
                <w:tcPr>
                  <w:tcW w:w="90" w:type="dxa"/>
                </w:tcPr>
                <w:p w14:paraId="32A35152" w14:textId="77777777" w:rsidR="003D4994" w:rsidRDefault="003D4994">
                  <w:pPr>
                    <w:pStyle w:val="EmptyCellLayoutStyle"/>
                    <w:spacing w:after="0" w:line="240" w:lineRule="auto"/>
                  </w:pPr>
                </w:p>
              </w:tc>
              <w:tc>
                <w:tcPr>
                  <w:tcW w:w="9432" w:type="dxa"/>
                </w:tcPr>
                <w:p w14:paraId="3E737DBF" w14:textId="77777777" w:rsidR="003D4994" w:rsidRDefault="003D4994">
                  <w:pPr>
                    <w:pStyle w:val="EmptyCellLayoutStyle"/>
                    <w:spacing w:after="0" w:line="240" w:lineRule="auto"/>
                  </w:pPr>
                </w:p>
              </w:tc>
              <w:tc>
                <w:tcPr>
                  <w:tcW w:w="14" w:type="dxa"/>
                </w:tcPr>
                <w:p w14:paraId="6FABE2BF" w14:textId="77777777" w:rsidR="003D4994" w:rsidRDefault="003D4994">
                  <w:pPr>
                    <w:pStyle w:val="EmptyCellLayoutStyle"/>
                    <w:spacing w:after="0" w:line="240" w:lineRule="auto"/>
                  </w:pPr>
                </w:p>
              </w:tc>
            </w:tr>
            <w:tr w:rsidR="003D4994" w14:paraId="1B7153D3" w14:textId="77777777">
              <w:tc>
                <w:tcPr>
                  <w:tcW w:w="90" w:type="dxa"/>
                </w:tcPr>
                <w:p w14:paraId="5900E3B9" w14:textId="77777777" w:rsidR="003D4994" w:rsidRDefault="003D4994">
                  <w:pPr>
                    <w:pStyle w:val="EmptyCellLayoutStyle"/>
                    <w:spacing w:after="0" w:line="240" w:lineRule="auto"/>
                  </w:pPr>
                </w:p>
              </w:tc>
              <w:tc>
                <w:tcPr>
                  <w:tcW w:w="94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6"/>
                    <w:gridCol w:w="1321"/>
                    <w:gridCol w:w="1142"/>
                    <w:gridCol w:w="1389"/>
                    <w:gridCol w:w="1486"/>
                    <w:gridCol w:w="1680"/>
                  </w:tblGrid>
                  <w:tr w:rsidR="00B02DA8" w14:paraId="45B4E923" w14:textId="77777777" w:rsidTr="00B02DA8">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22D0807" w14:textId="77777777" w:rsidR="003D4994" w:rsidRDefault="00D133CE">
                        <w:pPr>
                          <w:spacing w:after="0" w:line="240" w:lineRule="auto"/>
                        </w:pPr>
                        <w:r>
                          <w:rPr>
                            <w:rFonts w:ascii="Arial" w:eastAsia="Arial" w:hAnsi="Arial"/>
                            <w:b/>
                            <w:color w:val="000000"/>
                            <w:u w:val="single"/>
                          </w:rPr>
                          <w:t>Survey scope and findings for Employment and Day Supports</w:t>
                        </w:r>
                      </w:p>
                    </w:tc>
                  </w:tr>
                  <w:tr w:rsidR="003D4994" w14:paraId="112F5007"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860C7AC" w14:textId="77777777" w:rsidR="003D4994" w:rsidRDefault="00D133CE">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3D8E7CD" w14:textId="77777777" w:rsidR="003D4994" w:rsidRDefault="00D133CE">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34186E6" w14:textId="77777777" w:rsidR="003D4994" w:rsidRDefault="00D133CE">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3E1272F" w14:textId="77777777" w:rsidR="003D4994" w:rsidRDefault="00D133CE">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FA8F2D7" w14:textId="77777777" w:rsidR="003D4994" w:rsidRDefault="00D133CE">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F7907DB" w14:textId="77777777" w:rsidR="003D4994" w:rsidRDefault="00D133CE">
                        <w:pPr>
                          <w:spacing w:after="0" w:line="240" w:lineRule="auto"/>
                        </w:pPr>
                        <w:r>
                          <w:rPr>
                            <w:rFonts w:ascii="Arial" w:eastAsia="Arial" w:hAnsi="Arial"/>
                            <w:b/>
                            <w:color w:val="000000"/>
                          </w:rPr>
                          <w:t>Certification Level</w:t>
                        </w:r>
                      </w:p>
                    </w:tc>
                  </w:tr>
                  <w:tr w:rsidR="003D4994" w14:paraId="231159EE"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F1DCC92" w14:textId="77777777" w:rsidR="003D4994" w:rsidRDefault="00D133CE">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53DE771" w14:textId="77777777" w:rsidR="003D4994" w:rsidRDefault="00D133CE">
                        <w:pPr>
                          <w:spacing w:after="0" w:line="240" w:lineRule="auto"/>
                        </w:pPr>
                        <w:r>
                          <w:rPr>
                            <w:rFonts w:ascii="Arial" w:eastAsia="Arial" w:hAnsi="Arial"/>
                            <w:color w:val="000000"/>
                          </w:rPr>
                          <w:t xml:space="preserve">2 location(s) 16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2E48AD5" w14:textId="77777777" w:rsidR="003D4994" w:rsidRDefault="00D133CE">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4AECA60" w14:textId="77777777" w:rsidR="003D4994" w:rsidRDefault="00D133CE">
                        <w:pPr>
                          <w:spacing w:after="0" w:line="240" w:lineRule="auto"/>
                        </w:pPr>
                        <w:r>
                          <w:rPr>
                            <w:rFonts w:ascii="Arial" w:eastAsia="Arial" w:hAnsi="Arial"/>
                            <w:color w:val="000000"/>
                          </w:rPr>
                          <w:t>DDS 9/11</w:t>
                        </w:r>
                        <w:r>
                          <w:rPr>
                            <w:rFonts w:ascii="Arial" w:eastAsia="Arial" w:hAnsi="Arial"/>
                            <w:color w:val="000000"/>
                          </w:rPr>
                          <w:br/>
                          <w:t>Provider 37 / 37</w:t>
                        </w:r>
                        <w:r>
                          <w:rPr>
                            <w:rFonts w:ascii="Arial" w:eastAsia="Arial" w:hAnsi="Arial"/>
                            <w:color w:val="000000"/>
                          </w:rPr>
                          <w:br/>
                        </w:r>
                        <w:r>
                          <w:rPr>
                            <w:rFonts w:ascii="Arial" w:eastAsia="Arial" w:hAnsi="Arial"/>
                            <w:color w:val="000000"/>
                          </w:rPr>
                          <w:br/>
                        </w:r>
                        <w:r>
                          <w:rPr>
                            <w:rFonts w:ascii="Arial" w:eastAsia="Arial" w:hAnsi="Arial"/>
                            <w:color w:val="000000"/>
                          </w:rPr>
                          <w:br/>
                          <w:t xml:space="preserve">46 / 48 Defer Licensure   </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09672D0" w14:textId="77777777" w:rsidR="003D4994" w:rsidRDefault="003D4994">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6BF46F0" w14:textId="77777777" w:rsidR="003D4994" w:rsidRDefault="00D133CE">
                        <w:pPr>
                          <w:spacing w:after="0" w:line="240" w:lineRule="auto"/>
                        </w:pPr>
                        <w:r>
                          <w:rPr>
                            <w:rFonts w:ascii="Arial" w:eastAsia="Arial" w:hAnsi="Arial"/>
                            <w:color w:val="000000"/>
                          </w:rPr>
                          <w:t>DDS 5 / 10</w:t>
                        </w:r>
                        <w:r>
                          <w:rPr>
                            <w:rFonts w:ascii="Arial" w:eastAsia="Arial" w:hAnsi="Arial"/>
                            <w:color w:val="000000"/>
                          </w:rPr>
                          <w:br/>
                          <w:t>Provider 36 / 36</w:t>
                        </w:r>
                        <w:r>
                          <w:rPr>
                            <w:rFonts w:ascii="Arial" w:eastAsia="Arial" w:hAnsi="Arial"/>
                            <w:color w:val="000000"/>
                          </w:rPr>
                          <w:br/>
                        </w:r>
                        <w:r>
                          <w:rPr>
                            <w:rFonts w:ascii="Arial" w:eastAsia="Arial" w:hAnsi="Arial"/>
                            <w:color w:val="000000"/>
                          </w:rPr>
                          <w:br/>
                        </w:r>
                        <w:r>
                          <w:rPr>
                            <w:rFonts w:ascii="Arial" w:eastAsia="Arial" w:hAnsi="Arial"/>
                            <w:color w:val="000000"/>
                          </w:rPr>
                          <w:br/>
                          <w:t xml:space="preserve">41 / 46 Certified    </w:t>
                        </w:r>
                      </w:p>
                    </w:tc>
                  </w:tr>
                  <w:tr w:rsidR="003D4994" w14:paraId="75B4306B"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3B2EF" w14:textId="77777777" w:rsidR="003D4994" w:rsidRDefault="00D133CE">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472DB" w14:textId="77777777" w:rsidR="003D4994" w:rsidRDefault="00D133CE">
                        <w:pPr>
                          <w:spacing w:after="0" w:line="240" w:lineRule="auto"/>
                        </w:pPr>
                        <w:r>
                          <w:rPr>
                            <w:rFonts w:ascii="Arial" w:eastAsia="Arial" w:hAnsi="Arial"/>
                            <w:color w:val="000000"/>
                          </w:rPr>
                          <w:t xml:space="preserve">1 location(s) 7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73B76" w14:textId="77777777" w:rsidR="003D4994" w:rsidRDefault="003D4994">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0FA08" w14:textId="77777777" w:rsidR="003D4994" w:rsidRDefault="003D4994">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4C86C" w14:textId="77777777" w:rsidR="003D4994" w:rsidRDefault="00D133CE">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97D9A" w14:textId="77777777" w:rsidR="003D4994" w:rsidRDefault="00D133CE">
                        <w:pPr>
                          <w:spacing w:after="0" w:line="240" w:lineRule="auto"/>
                        </w:pPr>
                        <w:r>
                          <w:rPr>
                            <w:rFonts w:ascii="Arial" w:eastAsia="Arial" w:hAnsi="Arial"/>
                            <w:color w:val="000000"/>
                          </w:rPr>
                          <w:t>14 / 17</w:t>
                        </w:r>
                      </w:p>
                    </w:tc>
                  </w:tr>
                  <w:tr w:rsidR="003D4994" w14:paraId="2F760014"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270E9" w14:textId="77777777" w:rsidR="003D4994" w:rsidRDefault="00D133CE">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24DD3" w14:textId="77777777" w:rsidR="003D4994" w:rsidRDefault="00D133CE">
                        <w:pPr>
                          <w:spacing w:after="0" w:line="240" w:lineRule="auto"/>
                        </w:pPr>
                        <w:r>
                          <w:rPr>
                            <w:rFonts w:ascii="Arial" w:eastAsia="Arial" w:hAnsi="Arial"/>
                            <w:color w:val="000000"/>
                          </w:rPr>
                          <w:t xml:space="preserve">1 location(s) 9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04D73" w14:textId="77777777" w:rsidR="003D4994" w:rsidRDefault="003D4994">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81EA6" w14:textId="77777777" w:rsidR="003D4994" w:rsidRDefault="003D4994">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CB966" w14:textId="77777777" w:rsidR="003D4994" w:rsidRDefault="00D133CE">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13188" w14:textId="77777777" w:rsidR="003D4994" w:rsidRDefault="00D133CE">
                        <w:pPr>
                          <w:spacing w:after="0" w:line="240" w:lineRule="auto"/>
                        </w:pPr>
                        <w:r>
                          <w:rPr>
                            <w:rFonts w:ascii="Arial" w:eastAsia="Arial" w:hAnsi="Arial"/>
                            <w:color w:val="000000"/>
                          </w:rPr>
                          <w:t>21 / 23</w:t>
                        </w:r>
                      </w:p>
                    </w:tc>
                  </w:tr>
                  <w:tr w:rsidR="003D4994" w14:paraId="6BFDAAF4"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DD8A7" w14:textId="77777777" w:rsidR="003D4994" w:rsidRDefault="00D133CE">
                        <w:pPr>
                          <w:spacing w:after="0" w:line="240" w:lineRule="auto"/>
                        </w:pPr>
                        <w:r>
                          <w:rPr>
                            <w:rFonts w:ascii="Arial" w:eastAsia="Arial" w:hAnsi="Arial"/>
                            <w:color w:val="000000"/>
                          </w:rPr>
                          <w:t>Planning and Quality Management</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D7342" w14:textId="77777777" w:rsidR="003D4994" w:rsidRDefault="00D133CE">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B76BA" w14:textId="77777777" w:rsidR="003D4994" w:rsidRDefault="003D4994">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6AFEA" w14:textId="77777777" w:rsidR="003D4994" w:rsidRDefault="003D4994">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75E87" w14:textId="77777777" w:rsidR="003D4994" w:rsidRDefault="00D133CE">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23590" w14:textId="77777777" w:rsidR="003D4994" w:rsidRDefault="00D133CE">
                        <w:pPr>
                          <w:spacing w:after="0" w:line="240" w:lineRule="auto"/>
                        </w:pPr>
                        <w:r>
                          <w:rPr>
                            <w:rFonts w:ascii="Arial" w:eastAsia="Arial" w:hAnsi="Arial"/>
                            <w:color w:val="000000"/>
                          </w:rPr>
                          <w:t>6 / 6</w:t>
                        </w:r>
                      </w:p>
                    </w:tc>
                  </w:tr>
                </w:tbl>
                <w:p w14:paraId="7D944414" w14:textId="77777777" w:rsidR="003D4994" w:rsidRDefault="003D4994">
                  <w:pPr>
                    <w:spacing w:after="0" w:line="240" w:lineRule="auto"/>
                  </w:pPr>
                </w:p>
              </w:tc>
              <w:tc>
                <w:tcPr>
                  <w:tcW w:w="14" w:type="dxa"/>
                </w:tcPr>
                <w:p w14:paraId="3C04B3C5" w14:textId="77777777" w:rsidR="003D4994" w:rsidRDefault="003D4994">
                  <w:pPr>
                    <w:pStyle w:val="EmptyCellLayoutStyle"/>
                    <w:spacing w:after="0" w:line="240" w:lineRule="auto"/>
                  </w:pPr>
                </w:p>
              </w:tc>
            </w:tr>
          </w:tbl>
          <w:p w14:paraId="65A99586" w14:textId="77777777" w:rsidR="003D4994" w:rsidRDefault="003D4994">
            <w:pPr>
              <w:spacing w:after="0" w:line="240" w:lineRule="auto"/>
            </w:pPr>
          </w:p>
        </w:tc>
        <w:tc>
          <w:tcPr>
            <w:tcW w:w="22" w:type="dxa"/>
          </w:tcPr>
          <w:p w14:paraId="35DA27A6" w14:textId="77777777" w:rsidR="003D4994" w:rsidRDefault="003D4994">
            <w:pPr>
              <w:pStyle w:val="EmptyCellLayoutStyle"/>
              <w:spacing w:after="0" w:line="240" w:lineRule="auto"/>
            </w:pPr>
          </w:p>
        </w:tc>
      </w:tr>
    </w:tbl>
    <w:p w14:paraId="7D4C1E17" w14:textId="77777777" w:rsidR="003D4994" w:rsidRDefault="00D133C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3D4994" w14:paraId="0196F105" w14:textId="77777777">
        <w:tc>
          <w:tcPr>
            <w:tcW w:w="180" w:type="dxa"/>
          </w:tcPr>
          <w:p w14:paraId="6C2B527C" w14:textId="77777777" w:rsidR="003D4994" w:rsidRDefault="003D4994">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6"/>
              <w:gridCol w:w="6268"/>
              <w:gridCol w:w="15"/>
            </w:tblGrid>
            <w:tr w:rsidR="003D4994" w14:paraId="7DB409D9" w14:textId="77777777">
              <w:trPr>
                <w:trHeight w:val="180"/>
              </w:trPr>
              <w:tc>
                <w:tcPr>
                  <w:tcW w:w="3060" w:type="dxa"/>
                  <w:tcBorders>
                    <w:top w:val="single" w:sz="7" w:space="0" w:color="000000"/>
                    <w:left w:val="single" w:sz="7" w:space="0" w:color="000000"/>
                  </w:tcBorders>
                </w:tcPr>
                <w:p w14:paraId="5508623F" w14:textId="77777777" w:rsidR="003D4994" w:rsidRDefault="003D4994">
                  <w:pPr>
                    <w:pStyle w:val="EmptyCellLayoutStyle"/>
                    <w:spacing w:after="0" w:line="240" w:lineRule="auto"/>
                  </w:pPr>
                </w:p>
              </w:tc>
              <w:tc>
                <w:tcPr>
                  <w:tcW w:w="6282" w:type="dxa"/>
                  <w:tcBorders>
                    <w:top w:val="single" w:sz="7" w:space="0" w:color="000000"/>
                  </w:tcBorders>
                </w:tcPr>
                <w:p w14:paraId="3DADE6D3" w14:textId="77777777" w:rsidR="003D4994" w:rsidRDefault="003D4994">
                  <w:pPr>
                    <w:pStyle w:val="EmptyCellLayoutStyle"/>
                    <w:spacing w:after="0" w:line="240" w:lineRule="auto"/>
                  </w:pPr>
                </w:p>
              </w:tc>
              <w:tc>
                <w:tcPr>
                  <w:tcW w:w="14" w:type="dxa"/>
                  <w:tcBorders>
                    <w:top w:val="single" w:sz="7" w:space="0" w:color="000000"/>
                    <w:right w:val="single" w:sz="7" w:space="0" w:color="000000"/>
                  </w:tcBorders>
                </w:tcPr>
                <w:p w14:paraId="537D019F" w14:textId="77777777" w:rsidR="003D4994" w:rsidRDefault="003D4994">
                  <w:pPr>
                    <w:pStyle w:val="EmptyCellLayoutStyle"/>
                    <w:spacing w:after="0" w:line="240" w:lineRule="auto"/>
                  </w:pPr>
                </w:p>
              </w:tc>
            </w:tr>
            <w:tr w:rsidR="003D4994" w14:paraId="29840005"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7"/>
                  </w:tblGrid>
                  <w:tr w:rsidR="003D4994" w14:paraId="102A6EE2" w14:textId="77777777">
                    <w:trPr>
                      <w:trHeight w:val="282"/>
                    </w:trPr>
                    <w:tc>
                      <w:tcPr>
                        <w:tcW w:w="3060" w:type="dxa"/>
                        <w:tcBorders>
                          <w:top w:val="nil"/>
                          <w:left w:val="nil"/>
                          <w:bottom w:val="nil"/>
                          <w:right w:val="nil"/>
                        </w:tcBorders>
                        <w:tcMar>
                          <w:top w:w="39" w:type="dxa"/>
                          <w:left w:w="39" w:type="dxa"/>
                          <w:bottom w:w="39" w:type="dxa"/>
                          <w:right w:w="39" w:type="dxa"/>
                        </w:tcMar>
                      </w:tcPr>
                      <w:p w14:paraId="7EEAC8E8" w14:textId="77777777" w:rsidR="003D4994" w:rsidRDefault="00D133CE">
                        <w:pPr>
                          <w:spacing w:after="0" w:line="240" w:lineRule="auto"/>
                        </w:pPr>
                        <w:r>
                          <w:rPr>
                            <w:rFonts w:ascii="Arial" w:eastAsia="Arial" w:hAnsi="Arial"/>
                            <w:b/>
                            <w:color w:val="000000"/>
                            <w:sz w:val="24"/>
                            <w:u w:val="single"/>
                          </w:rPr>
                          <w:t>EXECUTIVE SUMMARY :</w:t>
                        </w:r>
                      </w:p>
                    </w:tc>
                  </w:tr>
                </w:tbl>
                <w:p w14:paraId="46EC9EA8" w14:textId="77777777" w:rsidR="003D4994" w:rsidRDefault="003D4994">
                  <w:pPr>
                    <w:spacing w:after="0" w:line="240" w:lineRule="auto"/>
                  </w:pPr>
                </w:p>
              </w:tc>
              <w:tc>
                <w:tcPr>
                  <w:tcW w:w="6282" w:type="dxa"/>
                </w:tcPr>
                <w:p w14:paraId="7E8F629A" w14:textId="77777777" w:rsidR="003D4994" w:rsidRDefault="003D4994">
                  <w:pPr>
                    <w:pStyle w:val="EmptyCellLayoutStyle"/>
                    <w:spacing w:after="0" w:line="240" w:lineRule="auto"/>
                  </w:pPr>
                </w:p>
              </w:tc>
              <w:tc>
                <w:tcPr>
                  <w:tcW w:w="14" w:type="dxa"/>
                  <w:tcBorders>
                    <w:right w:val="single" w:sz="7" w:space="0" w:color="000000"/>
                  </w:tcBorders>
                </w:tcPr>
                <w:p w14:paraId="5DC6AA66" w14:textId="77777777" w:rsidR="003D4994" w:rsidRDefault="003D4994">
                  <w:pPr>
                    <w:pStyle w:val="EmptyCellLayoutStyle"/>
                    <w:spacing w:after="0" w:line="240" w:lineRule="auto"/>
                  </w:pPr>
                </w:p>
              </w:tc>
            </w:tr>
            <w:tr w:rsidR="003D4994" w14:paraId="7CAADC61" w14:textId="77777777">
              <w:trPr>
                <w:trHeight w:val="180"/>
              </w:trPr>
              <w:tc>
                <w:tcPr>
                  <w:tcW w:w="3060" w:type="dxa"/>
                  <w:tcBorders>
                    <w:left w:val="single" w:sz="7" w:space="0" w:color="000000"/>
                  </w:tcBorders>
                </w:tcPr>
                <w:p w14:paraId="4801880C" w14:textId="77777777" w:rsidR="003D4994" w:rsidRDefault="003D4994">
                  <w:pPr>
                    <w:pStyle w:val="EmptyCellLayoutStyle"/>
                    <w:spacing w:after="0" w:line="240" w:lineRule="auto"/>
                  </w:pPr>
                </w:p>
              </w:tc>
              <w:tc>
                <w:tcPr>
                  <w:tcW w:w="6282" w:type="dxa"/>
                </w:tcPr>
                <w:p w14:paraId="7DCD1217" w14:textId="77777777" w:rsidR="003D4994" w:rsidRDefault="003D4994">
                  <w:pPr>
                    <w:pStyle w:val="EmptyCellLayoutStyle"/>
                    <w:spacing w:after="0" w:line="240" w:lineRule="auto"/>
                  </w:pPr>
                </w:p>
              </w:tc>
              <w:tc>
                <w:tcPr>
                  <w:tcW w:w="14" w:type="dxa"/>
                  <w:tcBorders>
                    <w:right w:val="single" w:sz="7" w:space="0" w:color="000000"/>
                  </w:tcBorders>
                </w:tcPr>
                <w:p w14:paraId="3F3C057A" w14:textId="77777777" w:rsidR="003D4994" w:rsidRDefault="003D4994">
                  <w:pPr>
                    <w:pStyle w:val="EmptyCellLayoutStyle"/>
                    <w:spacing w:after="0" w:line="240" w:lineRule="auto"/>
                  </w:pPr>
                </w:p>
              </w:tc>
            </w:tr>
            <w:tr w:rsidR="00B02DA8" w14:paraId="23009709" w14:textId="77777777" w:rsidTr="00B02DA8">
              <w:trPr>
                <w:trHeight w:val="359"/>
              </w:trPr>
              <w:tc>
                <w:tcPr>
                  <w:tcW w:w="3060" w:type="dxa"/>
                  <w:gridSpan w:val="2"/>
                  <w:tcBorders>
                    <w:left w:val="single" w:sz="7" w:space="0" w:color="000000"/>
                    <w:bottom w:val="single" w:sz="7" w:space="0" w:color="000000"/>
                  </w:tcBorders>
                </w:tcPr>
                <w:tbl>
                  <w:tblPr>
                    <w:tblW w:w="0" w:type="auto"/>
                    <w:tblCellMar>
                      <w:left w:w="0" w:type="dxa"/>
                      <w:right w:w="0" w:type="dxa"/>
                    </w:tblCellMar>
                    <w:tblLook w:val="04A0" w:firstRow="1" w:lastRow="0" w:firstColumn="1" w:lastColumn="0" w:noHBand="0" w:noVBand="1"/>
                  </w:tblPr>
                  <w:tblGrid>
                    <w:gridCol w:w="9315"/>
                  </w:tblGrid>
                  <w:tr w:rsidR="003D4994" w14:paraId="328BFE74" w14:textId="77777777">
                    <w:trPr>
                      <w:trHeight w:val="282"/>
                    </w:trPr>
                    <w:tc>
                      <w:tcPr>
                        <w:tcW w:w="9342" w:type="dxa"/>
                        <w:tcBorders>
                          <w:top w:val="nil"/>
                          <w:left w:val="nil"/>
                          <w:bottom w:val="nil"/>
                          <w:right w:val="nil"/>
                        </w:tcBorders>
                        <w:tcMar>
                          <w:top w:w="39" w:type="dxa"/>
                          <w:left w:w="39" w:type="dxa"/>
                          <w:bottom w:w="39" w:type="dxa"/>
                          <w:right w:w="39" w:type="dxa"/>
                        </w:tcMar>
                      </w:tcPr>
                      <w:p w14:paraId="41D564E2" w14:textId="77777777" w:rsidR="003D4994" w:rsidRDefault="00D133CE">
                        <w:pPr>
                          <w:spacing w:after="0" w:line="240" w:lineRule="auto"/>
                        </w:pPr>
                        <w:r>
                          <w:rPr>
                            <w:rFonts w:ascii="Arial" w:eastAsia="Arial" w:hAnsi="Arial"/>
                            <w:color w:val="000000"/>
                          </w:rPr>
                          <w:t>The Brockton Area Arc (BAArc) is a non-profit chapter of The Arc of Massachusetts that provides a variety of services to children and adults with intellectual and developmental disabilities in the greater Brockton area. Programs offered by BAArc include em</w:t>
                        </w:r>
                        <w:r>
                          <w:rPr>
                            <w:rFonts w:ascii="Arial" w:eastAsia="Arial" w:hAnsi="Arial"/>
                            <w:color w:val="000000"/>
                          </w:rPr>
                          <w:t xml:space="preserve">ployment services, community-based day (CBDS) services, day habilitation, recreation activities, and family support.  The agency also runs a redemption center and landscaping business. </w:t>
                        </w:r>
                        <w:r>
                          <w:rPr>
                            <w:rFonts w:ascii="Arial" w:eastAsia="Arial" w:hAnsi="Arial"/>
                            <w:color w:val="000000"/>
                          </w:rPr>
                          <w:br/>
                        </w:r>
                        <w:r>
                          <w:rPr>
                            <w:rFonts w:ascii="Arial" w:eastAsia="Arial" w:hAnsi="Arial"/>
                            <w:color w:val="000000"/>
                          </w:rPr>
                          <w:br/>
                          <w:t>The Department of Developmental Services (DDS) survey team reviewed B</w:t>
                        </w:r>
                        <w:r>
                          <w:rPr>
                            <w:rFonts w:ascii="Arial" w:eastAsia="Arial" w:hAnsi="Arial"/>
                            <w:color w:val="000000"/>
                          </w:rPr>
                          <w:t>AArc's employment and community-based day services. Based on the outcome of the agency's previous Licensure and Certification review in 2018, the agency elected to complete a self-assessment for all licensing and certification indicators.  The scope of the</w:t>
                        </w:r>
                        <w:r>
                          <w:rPr>
                            <w:rFonts w:ascii="Arial" w:eastAsia="Arial" w:hAnsi="Arial"/>
                            <w:color w:val="000000"/>
                          </w:rPr>
                          <w:t xml:space="preserve"> review included the eight critical licensing indicators, any licensing and certification indicators which had received a rating of Not Met during the previous review, as well as any indicators that were new or revised since the last review period.   </w:t>
                        </w:r>
                        <w:r>
                          <w:rPr>
                            <w:rFonts w:ascii="Arial" w:eastAsia="Arial" w:hAnsi="Arial"/>
                            <w:color w:val="000000"/>
                          </w:rPr>
                          <w:br/>
                        </w:r>
                        <w:r>
                          <w:rPr>
                            <w:rFonts w:ascii="Arial" w:eastAsia="Arial" w:hAnsi="Arial"/>
                            <w:color w:val="000000"/>
                          </w:rPr>
                          <w:br/>
                          <w:t>The</w:t>
                        </w:r>
                        <w:r>
                          <w:rPr>
                            <w:rFonts w:ascii="Arial" w:eastAsia="Arial" w:hAnsi="Arial"/>
                            <w:color w:val="000000"/>
                          </w:rPr>
                          <w:t xml:space="preserve"> review showed several areas of strength within the agency.  The physical plant was clean, and all required inspections had been conducted.  A review of fire drills demonstrated that individuals were able to evacuate in a timely manner.  All written and or</w:t>
                        </w:r>
                        <w:r>
                          <w:rPr>
                            <w:rFonts w:ascii="Arial" w:eastAsia="Arial" w:hAnsi="Arial"/>
                            <w:color w:val="000000"/>
                          </w:rPr>
                          <w:t>al communication regarding the individuals was respectful and individuals reported they felt they had adequate privacy.    Within the CBDS program, individuals were supported to be active members of the community and explore areas of interest to them.  The</w:t>
                        </w:r>
                        <w:r>
                          <w:rPr>
                            <w:rFonts w:ascii="Arial" w:eastAsia="Arial" w:hAnsi="Arial"/>
                            <w:color w:val="000000"/>
                          </w:rPr>
                          <w:t xml:space="preserve">y were also afforded the opportunity to provide feedback on the staff that support them.  In the employment program all individuals were given feedback regarding their job performance. </w:t>
                        </w:r>
                        <w:r>
                          <w:rPr>
                            <w:rFonts w:ascii="Arial" w:eastAsia="Arial" w:hAnsi="Arial"/>
                            <w:color w:val="000000"/>
                          </w:rPr>
                          <w:br/>
                        </w:r>
                        <w:r>
                          <w:rPr>
                            <w:rFonts w:ascii="Arial" w:eastAsia="Arial" w:hAnsi="Arial"/>
                            <w:color w:val="000000"/>
                          </w:rPr>
                          <w:br/>
                          <w:t>There were also areas identified that needed strengthening.  Individu</w:t>
                        </w:r>
                        <w:r>
                          <w:rPr>
                            <w:rFonts w:ascii="Arial" w:eastAsia="Arial" w:hAnsi="Arial"/>
                            <w:color w:val="000000"/>
                          </w:rPr>
                          <w:t>als supported in the CBDS program that are on a pathway to employment should have specific goals and a plan that identifies support needs to assist them with becoming more job ready and lead them toward employment opportunities.  Individuals in the employm</w:t>
                        </w:r>
                        <w:r>
                          <w:rPr>
                            <w:rFonts w:ascii="Arial" w:eastAsia="Arial" w:hAnsi="Arial"/>
                            <w:color w:val="000000"/>
                          </w:rPr>
                          <w:t>ent program should be afforded the opportunity to provide feedback on the staff that support them.  Within both services individuals need to be supported to use assistive technology to increase independence. Healthcare Management Plan needs to have all req</w:t>
                        </w:r>
                        <w:r>
                          <w:rPr>
                            <w:rFonts w:ascii="Arial" w:eastAsia="Arial" w:hAnsi="Arial"/>
                            <w:color w:val="000000"/>
                          </w:rPr>
                          <w:t xml:space="preserve">uired components including when to seek medical care and all plans need to be implemented as outlined. </w:t>
                        </w:r>
                        <w:r>
                          <w:rPr>
                            <w:rFonts w:ascii="Arial" w:eastAsia="Arial" w:hAnsi="Arial"/>
                            <w:color w:val="000000"/>
                          </w:rPr>
                          <w:br/>
                        </w:r>
                        <w:r>
                          <w:rPr>
                            <w:rFonts w:ascii="Arial" w:eastAsia="Arial" w:hAnsi="Arial"/>
                            <w:color w:val="000000"/>
                          </w:rPr>
                          <w:br/>
                          <w:t>The license level for employment and CBDS services is deferred because of receiving a Not Met in one critical indicator.  This status will remain pendi</w:t>
                        </w:r>
                        <w:r>
                          <w:rPr>
                            <w:rFonts w:ascii="Arial" w:eastAsia="Arial" w:hAnsi="Arial"/>
                            <w:color w:val="000000"/>
                          </w:rPr>
                          <w:t>ng the results of a follow-up review which will occur within 60 days. The agency is certified with 89% of the indicators being met.</w:t>
                        </w:r>
                      </w:p>
                    </w:tc>
                  </w:tr>
                </w:tbl>
                <w:p w14:paraId="3FAD8580" w14:textId="77777777" w:rsidR="003D4994" w:rsidRDefault="003D4994">
                  <w:pPr>
                    <w:spacing w:after="0" w:line="240" w:lineRule="auto"/>
                  </w:pPr>
                </w:p>
              </w:tc>
              <w:tc>
                <w:tcPr>
                  <w:tcW w:w="14" w:type="dxa"/>
                  <w:tcBorders>
                    <w:bottom w:val="single" w:sz="7" w:space="0" w:color="000000"/>
                    <w:right w:val="single" w:sz="7" w:space="0" w:color="000000"/>
                  </w:tcBorders>
                </w:tcPr>
                <w:p w14:paraId="0E385AD0" w14:textId="77777777" w:rsidR="003D4994" w:rsidRDefault="003D4994">
                  <w:pPr>
                    <w:pStyle w:val="EmptyCellLayoutStyle"/>
                    <w:spacing w:after="0" w:line="240" w:lineRule="auto"/>
                  </w:pPr>
                </w:p>
              </w:tc>
            </w:tr>
          </w:tbl>
          <w:p w14:paraId="68AEF3F5" w14:textId="77777777" w:rsidR="003D4994" w:rsidRDefault="003D4994">
            <w:pPr>
              <w:spacing w:after="0" w:line="240" w:lineRule="auto"/>
            </w:pPr>
          </w:p>
        </w:tc>
        <w:tc>
          <w:tcPr>
            <w:tcW w:w="22" w:type="dxa"/>
          </w:tcPr>
          <w:p w14:paraId="1AD1E6FB" w14:textId="77777777" w:rsidR="003D4994" w:rsidRDefault="003D4994">
            <w:pPr>
              <w:pStyle w:val="EmptyCellLayoutStyle"/>
              <w:spacing w:after="0" w:line="240" w:lineRule="auto"/>
            </w:pPr>
          </w:p>
        </w:tc>
      </w:tr>
    </w:tbl>
    <w:p w14:paraId="16A90B62" w14:textId="77777777" w:rsidR="003D4994" w:rsidRDefault="00D133C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3D4994" w14:paraId="622B2277" w14:textId="77777777">
        <w:tc>
          <w:tcPr>
            <w:tcW w:w="180" w:type="dxa"/>
          </w:tcPr>
          <w:p w14:paraId="6E267BC7" w14:textId="77777777" w:rsidR="003D4994" w:rsidRDefault="003D4994">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50"/>
              <w:gridCol w:w="3589"/>
            </w:tblGrid>
            <w:tr w:rsidR="003D4994" w14:paraId="4A850990" w14:textId="77777777">
              <w:trPr>
                <w:trHeight w:val="90"/>
              </w:trPr>
              <w:tc>
                <w:tcPr>
                  <w:tcW w:w="5760" w:type="dxa"/>
                  <w:tcBorders>
                    <w:top w:val="single" w:sz="7" w:space="0" w:color="000000"/>
                    <w:left w:val="single" w:sz="7" w:space="0" w:color="000000"/>
                  </w:tcBorders>
                </w:tcPr>
                <w:p w14:paraId="55676A14" w14:textId="77777777" w:rsidR="003D4994" w:rsidRDefault="003D4994">
                  <w:pPr>
                    <w:pStyle w:val="EmptyCellLayoutStyle"/>
                    <w:spacing w:after="0" w:line="240" w:lineRule="auto"/>
                  </w:pPr>
                </w:p>
              </w:tc>
              <w:tc>
                <w:tcPr>
                  <w:tcW w:w="3597" w:type="dxa"/>
                  <w:tcBorders>
                    <w:top w:val="single" w:sz="7" w:space="0" w:color="000000"/>
                    <w:right w:val="single" w:sz="7" w:space="0" w:color="000000"/>
                  </w:tcBorders>
                </w:tcPr>
                <w:p w14:paraId="7B5D6F55" w14:textId="77777777" w:rsidR="003D4994" w:rsidRDefault="003D4994">
                  <w:pPr>
                    <w:pStyle w:val="EmptyCellLayoutStyle"/>
                    <w:spacing w:after="0" w:line="240" w:lineRule="auto"/>
                  </w:pPr>
                </w:p>
              </w:tc>
            </w:tr>
            <w:tr w:rsidR="003D4994" w14:paraId="176D5B5F" w14:textId="77777777">
              <w:trPr>
                <w:trHeight w:val="360"/>
              </w:trPr>
              <w:tc>
                <w:tcPr>
                  <w:tcW w:w="57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41"/>
                  </w:tblGrid>
                  <w:tr w:rsidR="003D4994" w14:paraId="03EAB1E1" w14:textId="77777777">
                    <w:trPr>
                      <w:trHeight w:val="282"/>
                    </w:trPr>
                    <w:tc>
                      <w:tcPr>
                        <w:tcW w:w="5760" w:type="dxa"/>
                        <w:tcBorders>
                          <w:top w:val="nil"/>
                          <w:left w:val="nil"/>
                          <w:bottom w:val="nil"/>
                          <w:right w:val="nil"/>
                        </w:tcBorders>
                        <w:tcMar>
                          <w:top w:w="39" w:type="dxa"/>
                          <w:left w:w="39" w:type="dxa"/>
                          <w:bottom w:w="39" w:type="dxa"/>
                          <w:right w:w="39" w:type="dxa"/>
                        </w:tcMar>
                      </w:tcPr>
                      <w:p w14:paraId="6CCCB28D" w14:textId="77777777" w:rsidR="003D4994" w:rsidRDefault="00D133CE">
                        <w:pPr>
                          <w:spacing w:after="0" w:line="240" w:lineRule="auto"/>
                        </w:pPr>
                        <w:r>
                          <w:rPr>
                            <w:rFonts w:ascii="Arial" w:eastAsia="Arial" w:hAnsi="Arial"/>
                            <w:b/>
                            <w:color w:val="000000"/>
                            <w:sz w:val="24"/>
                            <w:u w:val="single"/>
                          </w:rPr>
                          <w:t>Description of Self Assessment Process:</w:t>
                        </w:r>
                      </w:p>
                    </w:tc>
                  </w:tr>
                </w:tbl>
                <w:p w14:paraId="5DB6B285" w14:textId="77777777" w:rsidR="003D4994" w:rsidRDefault="003D4994">
                  <w:pPr>
                    <w:spacing w:after="0" w:line="240" w:lineRule="auto"/>
                  </w:pPr>
                </w:p>
              </w:tc>
              <w:tc>
                <w:tcPr>
                  <w:tcW w:w="3597" w:type="dxa"/>
                  <w:tcBorders>
                    <w:right w:val="single" w:sz="7" w:space="0" w:color="000000"/>
                  </w:tcBorders>
                </w:tcPr>
                <w:p w14:paraId="44EB717B" w14:textId="77777777" w:rsidR="003D4994" w:rsidRDefault="003D4994">
                  <w:pPr>
                    <w:pStyle w:val="EmptyCellLayoutStyle"/>
                    <w:spacing w:after="0" w:line="240" w:lineRule="auto"/>
                  </w:pPr>
                </w:p>
              </w:tc>
            </w:tr>
            <w:tr w:rsidR="003D4994" w14:paraId="7CD30708" w14:textId="77777777">
              <w:trPr>
                <w:trHeight w:val="180"/>
              </w:trPr>
              <w:tc>
                <w:tcPr>
                  <w:tcW w:w="5760" w:type="dxa"/>
                  <w:tcBorders>
                    <w:left w:val="single" w:sz="7" w:space="0" w:color="000000"/>
                  </w:tcBorders>
                </w:tcPr>
                <w:p w14:paraId="5956FD43" w14:textId="77777777" w:rsidR="003D4994" w:rsidRDefault="003D4994">
                  <w:pPr>
                    <w:pStyle w:val="EmptyCellLayoutStyle"/>
                    <w:spacing w:after="0" w:line="240" w:lineRule="auto"/>
                  </w:pPr>
                </w:p>
              </w:tc>
              <w:tc>
                <w:tcPr>
                  <w:tcW w:w="3597" w:type="dxa"/>
                  <w:tcBorders>
                    <w:right w:val="single" w:sz="7" w:space="0" w:color="000000"/>
                  </w:tcBorders>
                </w:tcPr>
                <w:p w14:paraId="793EE48E" w14:textId="77777777" w:rsidR="003D4994" w:rsidRDefault="003D4994">
                  <w:pPr>
                    <w:pStyle w:val="EmptyCellLayoutStyle"/>
                    <w:spacing w:after="0" w:line="240" w:lineRule="auto"/>
                  </w:pPr>
                </w:p>
              </w:tc>
            </w:tr>
            <w:tr w:rsidR="00B02DA8" w14:paraId="5C68A0DE" w14:textId="77777777" w:rsidTr="00B02DA8">
              <w:trPr>
                <w:trHeight w:val="359"/>
              </w:trPr>
              <w:tc>
                <w:tcPr>
                  <w:tcW w:w="57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322"/>
                  </w:tblGrid>
                  <w:tr w:rsidR="003D4994" w14:paraId="0EA4AC95" w14:textId="77777777">
                    <w:trPr>
                      <w:trHeight w:val="282"/>
                    </w:trPr>
                    <w:tc>
                      <w:tcPr>
                        <w:tcW w:w="9357" w:type="dxa"/>
                        <w:tcBorders>
                          <w:top w:val="nil"/>
                          <w:left w:val="nil"/>
                          <w:bottom w:val="nil"/>
                          <w:right w:val="nil"/>
                        </w:tcBorders>
                        <w:tcMar>
                          <w:top w:w="39" w:type="dxa"/>
                          <w:left w:w="39" w:type="dxa"/>
                          <w:bottom w:w="39" w:type="dxa"/>
                          <w:right w:w="39" w:type="dxa"/>
                        </w:tcMar>
                      </w:tcPr>
                      <w:p w14:paraId="46C1AA07" w14:textId="77777777" w:rsidR="003D4994" w:rsidRDefault="00D133CE">
                        <w:pPr>
                          <w:spacing w:after="0" w:line="240" w:lineRule="auto"/>
                        </w:pPr>
                        <w:r>
                          <w:rPr>
                            <w:rFonts w:ascii="Arial" w:eastAsia="Arial" w:hAnsi="Arial"/>
                            <w:color w:val="000000"/>
                          </w:rPr>
                          <w:t>The management team of the Brockton Area Arc conducted the Self-Assessment process during the month of August, 2021, which consisted of a thorough review of participant files associated with our Community Based Day Supports and Employment Services Departme</w:t>
                        </w:r>
                        <w:r>
                          <w:rPr>
                            <w:rFonts w:ascii="Arial" w:eastAsia="Arial" w:hAnsi="Arial"/>
                            <w:color w:val="000000"/>
                          </w:rPr>
                          <w:t>nts. In addition, the management team reviewed a variety of elements associated with the overall operations of the organization including our Human Rights Committee, Performance Evaluation Plans, facility inspections and conditions, strategic planning, and</w:t>
                        </w:r>
                        <w:r>
                          <w:rPr>
                            <w:rFonts w:ascii="Arial" w:eastAsia="Arial" w:hAnsi="Arial"/>
                            <w:color w:val="000000"/>
                          </w:rPr>
                          <w:t xml:space="preserve"> an assessment of the overall programs services and resources provided. The management team consisted of the organization Executive Director, Department Directors, Department Assistant Directors and Case Managers.   </w:t>
                        </w:r>
                        <w:r>
                          <w:rPr>
                            <w:rFonts w:ascii="Arial" w:eastAsia="Arial" w:hAnsi="Arial"/>
                            <w:color w:val="000000"/>
                          </w:rPr>
                          <w:br/>
                          <w:t>As noted in the Organization Overview (</w:t>
                        </w:r>
                        <w:r>
                          <w:rPr>
                            <w:rFonts w:ascii="Arial" w:eastAsia="Arial" w:hAnsi="Arial"/>
                            <w:color w:val="000000"/>
                          </w:rPr>
                          <w:t>Attachment A) the Brockton Area Arc has, and continues to, implement a variety of new initiatives and operational changes designed to improve the facility environment; strengthen and expand staff; expand the promotion of service offerings in the region; up</w:t>
                        </w:r>
                        <w:r>
                          <w:rPr>
                            <w:rFonts w:ascii="Arial" w:eastAsia="Arial" w:hAnsi="Arial"/>
                            <w:color w:val="000000"/>
                          </w:rPr>
                          <w:t>date policies and procedures; and enhance/expand the service/resource offerings to participants and families.  Undertaking this Self-Assessment is another step in our process to evaluate all aspects of the organization in an effort to identify opportunitie</w:t>
                        </w:r>
                        <w:r>
                          <w:rPr>
                            <w:rFonts w:ascii="Arial" w:eastAsia="Arial" w:hAnsi="Arial"/>
                            <w:color w:val="000000"/>
                          </w:rPr>
                          <w:t>s for improvement.</w:t>
                        </w:r>
                        <w:r>
                          <w:rPr>
                            <w:rFonts w:ascii="Arial" w:eastAsia="Arial" w:hAnsi="Arial"/>
                            <w:color w:val="000000"/>
                          </w:rPr>
                          <w:br/>
                        </w:r>
                        <w:r>
                          <w:rPr>
                            <w:rFonts w:ascii="Arial" w:eastAsia="Arial" w:hAnsi="Arial"/>
                            <w:color w:val="000000"/>
                          </w:rPr>
                          <w:br/>
                          <w:t>Participant Surveys:</w:t>
                        </w:r>
                        <w:r>
                          <w:rPr>
                            <w:rFonts w:ascii="Arial" w:eastAsia="Arial" w:hAnsi="Arial"/>
                            <w:color w:val="000000"/>
                          </w:rPr>
                          <w:br/>
                          <w:t xml:space="preserve">Our Management Team selected participants that would effectively address the diversity of services provided by the organization.  Participants surveyed consisted of 7 participants from CBDS (of which 2 participants </w:t>
                        </w:r>
                        <w:r>
                          <w:rPr>
                            <w:rFonts w:ascii="Arial" w:eastAsia="Arial" w:hAnsi="Arial"/>
                            <w:color w:val="000000"/>
                          </w:rPr>
                          <w:t>are associated with Employment Services as well) and 5 independent participants from Employment Services.  The Survey tool/worksheet provided by DDS was utilized for each participant, and the process included interviews with participants and staff as appro</w:t>
                        </w:r>
                        <w:r>
                          <w:rPr>
                            <w:rFonts w:ascii="Arial" w:eastAsia="Arial" w:hAnsi="Arial"/>
                            <w:color w:val="000000"/>
                          </w:rPr>
                          <w:t>priate.</w:t>
                        </w:r>
                        <w:r>
                          <w:rPr>
                            <w:rFonts w:ascii="Arial" w:eastAsia="Arial" w:hAnsi="Arial"/>
                            <w:color w:val="000000"/>
                          </w:rPr>
                          <w:br/>
                          <w:t>Personal Safety:</w:t>
                        </w:r>
                        <w:r>
                          <w:rPr>
                            <w:rFonts w:ascii="Arial" w:eastAsia="Arial" w:hAnsi="Arial"/>
                            <w:color w:val="000000"/>
                          </w:rPr>
                          <w:br/>
                          <w:t>The management team reviewed the appropriate participant files to ensure all forms and protocols were up to date and accurate.  Internal Incident Reports and HCSIS incident report reviews were conducted to ensure compliance with in</w:t>
                        </w:r>
                        <w:r>
                          <w:rPr>
                            <w:rFonts w:ascii="Arial" w:eastAsia="Arial" w:hAnsi="Arial"/>
                            <w:color w:val="000000"/>
                          </w:rPr>
                          <w:t>cident management submission policies and procedures.</w:t>
                        </w:r>
                        <w:r>
                          <w:rPr>
                            <w:rFonts w:ascii="Arial" w:eastAsia="Arial" w:hAnsi="Arial"/>
                            <w:color w:val="000000"/>
                          </w:rPr>
                          <w:br/>
                        </w:r>
                        <w:r>
                          <w:rPr>
                            <w:rFonts w:ascii="Arial" w:eastAsia="Arial" w:hAnsi="Arial"/>
                            <w:color w:val="000000"/>
                          </w:rPr>
                          <w:br/>
                          <w:t>Environmental Safety:</w:t>
                        </w:r>
                        <w:r>
                          <w:rPr>
                            <w:rFonts w:ascii="Arial" w:eastAsia="Arial" w:hAnsi="Arial"/>
                            <w:color w:val="000000"/>
                          </w:rPr>
                          <w:br/>
                          <w:t>The organization is in the midst of updating/renovating a variety of internal and external aspects of the facilities, which includes interior painting, new furniture, improved sig</w:t>
                        </w:r>
                        <w:r>
                          <w:rPr>
                            <w:rFonts w:ascii="Arial" w:eastAsia="Arial" w:hAnsi="Arial"/>
                            <w:color w:val="000000"/>
                          </w:rPr>
                          <w:t>nage and new program equipment.  The organization has developed a new exterior parking, circulation, signage and landscaping plan to provide a safer environment for participants and transportation providers.  The project is scheduled to begin in September,</w:t>
                        </w:r>
                        <w:r>
                          <w:rPr>
                            <w:rFonts w:ascii="Arial" w:eastAsia="Arial" w:hAnsi="Arial"/>
                            <w:color w:val="000000"/>
                          </w:rPr>
                          <w:t xml:space="preserve"> 2021  The improvements will also significantly improve the aesthetics of the facility - both inside and outside - reflecting more appropriately the mission and objectives of the organization, and most importantly the energy and sprit of the participants a</w:t>
                        </w:r>
                        <w:r>
                          <w:rPr>
                            <w:rFonts w:ascii="Arial" w:eastAsia="Arial" w:hAnsi="Arial"/>
                            <w:color w:val="000000"/>
                          </w:rPr>
                          <w:t>nd families that we serve.</w:t>
                        </w:r>
                        <w:r>
                          <w:rPr>
                            <w:rFonts w:ascii="Arial" w:eastAsia="Arial" w:hAnsi="Arial"/>
                            <w:color w:val="000000"/>
                          </w:rPr>
                          <w:br/>
                        </w:r>
                        <w:r>
                          <w:rPr>
                            <w:rFonts w:ascii="Arial" w:eastAsia="Arial" w:hAnsi="Arial"/>
                            <w:color w:val="000000"/>
                          </w:rPr>
                          <w:br/>
                          <w:t>Communication:</w:t>
                        </w:r>
                        <w:r>
                          <w:rPr>
                            <w:rFonts w:ascii="Arial" w:eastAsia="Arial" w:hAnsi="Arial"/>
                            <w:color w:val="000000"/>
                          </w:rPr>
                          <w:br/>
                          <w:t>As a result of the COVID-19 Pandemic the organization converted a variety of programs, services and activities to remote platforms.  This entailed the purchase of new laptops for staff and the purchase and distrib</w:t>
                        </w:r>
                        <w:r>
                          <w:rPr>
                            <w:rFonts w:ascii="Arial" w:eastAsia="Arial" w:hAnsi="Arial"/>
                            <w:color w:val="000000"/>
                          </w:rPr>
                          <w:t>ution of approximately 50 new I-pads for participants that did not have a computer at home to utilize. The organization delivered the I-pads to the participants and provided operational instructions and training as necessary.   As a result, many participan</w:t>
                        </w:r>
                        <w:r>
                          <w:rPr>
                            <w:rFonts w:ascii="Arial" w:eastAsia="Arial" w:hAnsi="Arial"/>
                            <w:color w:val="000000"/>
                          </w:rPr>
                          <w:t>ts were able to take advantage of the zoom activities scheduled during not only the time we were closed, but also when we were operating under state-mandated capacity limits.  In-house communication systems were also evaluated, which includes bilingual ser</w:t>
                        </w:r>
                        <w:r>
                          <w:rPr>
                            <w:rFonts w:ascii="Arial" w:eastAsia="Arial" w:hAnsi="Arial"/>
                            <w:color w:val="000000"/>
                          </w:rPr>
                          <w:t xml:space="preserve">vices and picture based communication tools.  The organization also retained the services of a licensed Behaviorist to provide PBS training and direct care services to help staff more effectively communicate with participants when situations arise. </w:t>
                        </w:r>
                        <w:r>
                          <w:rPr>
                            <w:rFonts w:ascii="Arial" w:eastAsia="Arial" w:hAnsi="Arial"/>
                            <w:color w:val="000000"/>
                          </w:rPr>
                          <w:br/>
                        </w:r>
                        <w:r>
                          <w:rPr>
                            <w:rFonts w:ascii="Arial" w:eastAsia="Arial" w:hAnsi="Arial"/>
                            <w:color w:val="000000"/>
                          </w:rPr>
                          <w:br/>
                          <w:t>Healt</w:t>
                        </w:r>
                        <w:r>
                          <w:rPr>
                            <w:rFonts w:ascii="Arial" w:eastAsia="Arial" w:hAnsi="Arial"/>
                            <w:color w:val="000000"/>
                          </w:rPr>
                          <w:t>h:</w:t>
                        </w:r>
                        <w:r>
                          <w:rPr>
                            <w:rFonts w:ascii="Arial" w:eastAsia="Arial" w:hAnsi="Arial"/>
                            <w:color w:val="000000"/>
                          </w:rPr>
                          <w:br/>
                          <w:t>The management team reviewed all MAP policies and guidelines to ensure the organization and MAP certified staff are in compliance.  Appropriate participant files were reviewed as well to ensure compliance.</w:t>
                        </w:r>
                        <w:r>
                          <w:rPr>
                            <w:rFonts w:ascii="Arial" w:eastAsia="Arial" w:hAnsi="Arial"/>
                            <w:color w:val="000000"/>
                          </w:rPr>
                          <w:br/>
                        </w:r>
                        <w:r>
                          <w:rPr>
                            <w:rFonts w:ascii="Arial" w:eastAsia="Arial" w:hAnsi="Arial"/>
                            <w:color w:val="000000"/>
                          </w:rPr>
                          <w:br/>
                        </w:r>
                        <w:r>
                          <w:rPr>
                            <w:rFonts w:ascii="Arial" w:eastAsia="Arial" w:hAnsi="Arial"/>
                            <w:color w:val="000000"/>
                          </w:rPr>
                          <w:lastRenderedPageBreak/>
                          <w:t>Human Rights:</w:t>
                        </w:r>
                        <w:r>
                          <w:rPr>
                            <w:rFonts w:ascii="Arial" w:eastAsia="Arial" w:hAnsi="Arial"/>
                            <w:color w:val="000000"/>
                          </w:rPr>
                          <w:br/>
                          <w:t>The management team reviewed the</w:t>
                        </w:r>
                        <w:r>
                          <w:rPr>
                            <w:rFonts w:ascii="Arial" w:eastAsia="Arial" w:hAnsi="Arial"/>
                            <w:color w:val="000000"/>
                          </w:rPr>
                          <w:t xml:space="preserve"> Human Rights Committee files to ensure meetings were held on a quarterly basis and that items identified during the meetings were properly addressed.  The appropriate participant files were reviewed and discussions with staff were conducted to ensure all </w:t>
                        </w:r>
                        <w:r>
                          <w:rPr>
                            <w:rFonts w:ascii="Arial" w:eastAsia="Arial" w:hAnsi="Arial"/>
                            <w:color w:val="000000"/>
                          </w:rPr>
                          <w:t>participants and staff are aware of the importance of protecting the rights of everyone at all times.  Information posted on facility bulletin boards associated with Human Rights were reviewed to ensure clarity and accuracy.</w:t>
                        </w:r>
                        <w:r>
                          <w:rPr>
                            <w:rFonts w:ascii="Arial" w:eastAsia="Arial" w:hAnsi="Arial"/>
                            <w:color w:val="000000"/>
                          </w:rPr>
                          <w:br/>
                        </w:r>
                        <w:r>
                          <w:rPr>
                            <w:rFonts w:ascii="Arial" w:eastAsia="Arial" w:hAnsi="Arial"/>
                            <w:color w:val="000000"/>
                          </w:rPr>
                          <w:br/>
                          <w:t>Competent Workforce:</w:t>
                        </w:r>
                        <w:r>
                          <w:rPr>
                            <w:rFonts w:ascii="Arial" w:eastAsia="Arial" w:hAnsi="Arial"/>
                            <w:color w:val="000000"/>
                          </w:rPr>
                          <w:br/>
                          <w:t>The organ</w:t>
                        </w:r>
                        <w:r>
                          <w:rPr>
                            <w:rFonts w:ascii="Arial" w:eastAsia="Arial" w:hAnsi="Arial"/>
                            <w:color w:val="000000"/>
                          </w:rPr>
                          <w:t>ization hired a Human Resource Coordinator in February 2020 to provide guidance in the development of a comprehensive hiring, onboarding, evaluation, training and team building practices.  The management team reviewed the development of new practices and p</w:t>
                        </w:r>
                        <w:r>
                          <w:rPr>
                            <w:rFonts w:ascii="Arial" w:eastAsia="Arial" w:hAnsi="Arial"/>
                            <w:color w:val="000000"/>
                          </w:rPr>
                          <w:t>olicies to determine the impacts on the organization workforce, as well as the involvement of participants in the staff hiring and evaluation processes.  The challenges associated with the COVID-19 pandemic, and the recent vacancy in the HR Coordinator pos</w:t>
                        </w:r>
                        <w:r>
                          <w:rPr>
                            <w:rFonts w:ascii="Arial" w:eastAsia="Arial" w:hAnsi="Arial"/>
                            <w:color w:val="000000"/>
                          </w:rPr>
                          <w:t xml:space="preserve">ition has limited the organizations ability to successfully implement all of the objectives outlined at the time of this self-assessment. </w:t>
                        </w:r>
                        <w:r>
                          <w:rPr>
                            <w:rFonts w:ascii="Arial" w:eastAsia="Arial" w:hAnsi="Arial"/>
                            <w:color w:val="000000"/>
                          </w:rPr>
                          <w:br/>
                        </w:r>
                        <w:r>
                          <w:rPr>
                            <w:rFonts w:ascii="Arial" w:eastAsia="Arial" w:hAnsi="Arial"/>
                            <w:color w:val="000000"/>
                          </w:rPr>
                          <w:br/>
                          <w:t>Goal Development and Implementation:</w:t>
                        </w:r>
                        <w:r>
                          <w:rPr>
                            <w:rFonts w:ascii="Arial" w:eastAsia="Arial" w:hAnsi="Arial"/>
                            <w:color w:val="000000"/>
                          </w:rPr>
                          <w:br/>
                          <w:t>The management team reviewed participant files and the HCSIS portal to ensure t</w:t>
                        </w:r>
                        <w:r>
                          <w:rPr>
                            <w:rFonts w:ascii="Arial" w:eastAsia="Arial" w:hAnsi="Arial"/>
                            <w:color w:val="000000"/>
                          </w:rPr>
                          <w:t>hat all ISP's are up to date, consistently reviewed, and followed appropriately.</w:t>
                        </w:r>
                        <w:r>
                          <w:rPr>
                            <w:rFonts w:ascii="Arial" w:eastAsia="Arial" w:hAnsi="Arial"/>
                            <w:color w:val="000000"/>
                          </w:rPr>
                          <w:br/>
                        </w:r>
                        <w:r>
                          <w:rPr>
                            <w:rFonts w:ascii="Arial" w:eastAsia="Arial" w:hAnsi="Arial"/>
                            <w:color w:val="000000"/>
                          </w:rPr>
                          <w:br/>
                          <w:t>Organizational Indicators:</w:t>
                        </w:r>
                        <w:r>
                          <w:rPr>
                            <w:rFonts w:ascii="Arial" w:eastAsia="Arial" w:hAnsi="Arial"/>
                            <w:color w:val="000000"/>
                          </w:rPr>
                          <w:br/>
                          <w:t>The management team reviewed policies and procedures manuals to ensure guidelines are in place to inform staff on required training associated with</w:t>
                        </w:r>
                        <w:r>
                          <w:rPr>
                            <w:rFonts w:ascii="Arial" w:eastAsia="Arial" w:hAnsi="Arial"/>
                            <w:color w:val="000000"/>
                          </w:rPr>
                          <w:t xml:space="preserve"> identifying and reporting abuse.  A review of the Human Rights Committee files depicts an active and qualified committee that meets as required and is responsive to items as they arise.  All new employees are properly screened through a CORI check, safe d</w:t>
                        </w:r>
                        <w:r>
                          <w:rPr>
                            <w:rFonts w:ascii="Arial" w:eastAsia="Arial" w:hAnsi="Arial"/>
                            <w:color w:val="000000"/>
                          </w:rPr>
                          <w:t>riving history, and fingerprinting.  The organization has restructured its staffing within the CBDS and Employment Services Departments - creating Assistant Director positions to strengthen the administration of both departments.   The organization also es</w:t>
                        </w:r>
                        <w:r>
                          <w:rPr>
                            <w:rFonts w:ascii="Arial" w:eastAsia="Arial" w:hAnsi="Arial"/>
                            <w:color w:val="000000"/>
                          </w:rPr>
                          <w:t>tablished a hybrid Case Manager/CBDS Coordinator position to further diversify the level of expertise among the department staff.</w:t>
                        </w:r>
                      </w:p>
                    </w:tc>
                  </w:tr>
                </w:tbl>
                <w:p w14:paraId="5E7D8208" w14:textId="77777777" w:rsidR="003D4994" w:rsidRDefault="003D4994">
                  <w:pPr>
                    <w:spacing w:after="0" w:line="240" w:lineRule="auto"/>
                  </w:pPr>
                </w:p>
              </w:tc>
            </w:tr>
          </w:tbl>
          <w:p w14:paraId="34F0515F" w14:textId="77777777" w:rsidR="003D4994" w:rsidRDefault="003D4994">
            <w:pPr>
              <w:spacing w:after="0" w:line="240" w:lineRule="auto"/>
            </w:pPr>
          </w:p>
        </w:tc>
        <w:tc>
          <w:tcPr>
            <w:tcW w:w="22" w:type="dxa"/>
          </w:tcPr>
          <w:p w14:paraId="026E727F" w14:textId="77777777" w:rsidR="003D4994" w:rsidRDefault="003D4994">
            <w:pPr>
              <w:pStyle w:val="EmptyCellLayoutStyle"/>
              <w:spacing w:after="0" w:line="240" w:lineRule="auto"/>
            </w:pPr>
          </w:p>
        </w:tc>
      </w:tr>
    </w:tbl>
    <w:p w14:paraId="2BD60F25" w14:textId="77777777" w:rsidR="003D4994" w:rsidRDefault="00D133C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119"/>
        <w:gridCol w:w="418"/>
        <w:gridCol w:w="22"/>
      </w:tblGrid>
      <w:tr w:rsidR="003D4994" w14:paraId="70604787" w14:textId="77777777">
        <w:trPr>
          <w:trHeight w:val="29"/>
        </w:trPr>
        <w:tc>
          <w:tcPr>
            <w:tcW w:w="9119" w:type="dxa"/>
          </w:tcPr>
          <w:p w14:paraId="4E0FB5BD" w14:textId="77777777" w:rsidR="003D4994" w:rsidRDefault="003D4994">
            <w:pPr>
              <w:pStyle w:val="EmptyCellLayoutStyle"/>
              <w:spacing w:after="0" w:line="240" w:lineRule="auto"/>
            </w:pPr>
          </w:p>
        </w:tc>
        <w:tc>
          <w:tcPr>
            <w:tcW w:w="418" w:type="dxa"/>
          </w:tcPr>
          <w:p w14:paraId="4BBBEF72" w14:textId="77777777" w:rsidR="003D4994" w:rsidRDefault="003D4994">
            <w:pPr>
              <w:pStyle w:val="EmptyCellLayoutStyle"/>
              <w:spacing w:after="0" w:line="240" w:lineRule="auto"/>
            </w:pPr>
          </w:p>
        </w:tc>
        <w:tc>
          <w:tcPr>
            <w:tcW w:w="22" w:type="dxa"/>
          </w:tcPr>
          <w:p w14:paraId="03DDD5D0" w14:textId="77777777" w:rsidR="003D4994" w:rsidRDefault="003D4994">
            <w:pPr>
              <w:pStyle w:val="EmptyCellLayoutStyle"/>
              <w:spacing w:after="0" w:line="240" w:lineRule="auto"/>
            </w:pPr>
          </w:p>
        </w:tc>
      </w:tr>
      <w:tr w:rsidR="003D4994" w14:paraId="1F600493" w14:textId="77777777">
        <w:tc>
          <w:tcPr>
            <w:tcW w:w="91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3960"/>
              <w:gridCol w:w="372"/>
              <w:gridCol w:w="4592"/>
              <w:gridCol w:w="14"/>
            </w:tblGrid>
            <w:tr w:rsidR="003D4994" w14:paraId="47FB371A" w14:textId="77777777">
              <w:trPr>
                <w:trHeight w:val="360"/>
              </w:trPr>
              <w:tc>
                <w:tcPr>
                  <w:tcW w:w="180" w:type="dxa"/>
                </w:tcPr>
                <w:p w14:paraId="38A5045F" w14:textId="77777777" w:rsidR="003D4994" w:rsidRDefault="003D4994">
                  <w:pPr>
                    <w:pStyle w:val="EmptyCellLayoutStyle"/>
                    <w:spacing w:after="0" w:line="240" w:lineRule="auto"/>
                  </w:pPr>
                </w:p>
              </w:tc>
              <w:tc>
                <w:tcPr>
                  <w:tcW w:w="3960" w:type="dxa"/>
                </w:tcPr>
                <w:tbl>
                  <w:tblPr>
                    <w:tblW w:w="0" w:type="auto"/>
                    <w:tblCellMar>
                      <w:left w:w="0" w:type="dxa"/>
                      <w:right w:w="0" w:type="dxa"/>
                    </w:tblCellMar>
                    <w:tblLook w:val="04A0" w:firstRow="1" w:lastRow="0" w:firstColumn="1" w:lastColumn="0" w:noHBand="0" w:noVBand="1"/>
                  </w:tblPr>
                  <w:tblGrid>
                    <w:gridCol w:w="3960"/>
                  </w:tblGrid>
                  <w:tr w:rsidR="003D4994" w14:paraId="44295FD0" w14:textId="77777777">
                    <w:trPr>
                      <w:trHeight w:val="282"/>
                    </w:trPr>
                    <w:tc>
                      <w:tcPr>
                        <w:tcW w:w="3960" w:type="dxa"/>
                        <w:tcBorders>
                          <w:top w:val="nil"/>
                          <w:left w:val="nil"/>
                          <w:bottom w:val="nil"/>
                          <w:right w:val="nil"/>
                        </w:tcBorders>
                        <w:tcMar>
                          <w:top w:w="39" w:type="dxa"/>
                          <w:left w:w="39" w:type="dxa"/>
                          <w:bottom w:w="39" w:type="dxa"/>
                          <w:right w:w="39" w:type="dxa"/>
                        </w:tcMar>
                      </w:tcPr>
                      <w:p w14:paraId="2DA593F1" w14:textId="77777777" w:rsidR="003D4994" w:rsidRDefault="00D133CE">
                        <w:pPr>
                          <w:spacing w:after="0" w:line="240" w:lineRule="auto"/>
                        </w:pPr>
                        <w:r>
                          <w:rPr>
                            <w:rFonts w:ascii="Arial" w:eastAsia="Arial" w:hAnsi="Arial"/>
                            <w:b/>
                            <w:color w:val="000000"/>
                            <w:sz w:val="24"/>
                            <w:u w:val="single"/>
                          </w:rPr>
                          <w:t>LICENSURE FINDINGS</w:t>
                        </w:r>
                      </w:p>
                    </w:tc>
                  </w:tr>
                </w:tbl>
                <w:p w14:paraId="024D918C" w14:textId="77777777" w:rsidR="003D4994" w:rsidRDefault="003D4994">
                  <w:pPr>
                    <w:spacing w:after="0" w:line="240" w:lineRule="auto"/>
                  </w:pPr>
                </w:p>
              </w:tc>
              <w:tc>
                <w:tcPr>
                  <w:tcW w:w="372" w:type="dxa"/>
                </w:tcPr>
                <w:p w14:paraId="74D5594F" w14:textId="77777777" w:rsidR="003D4994" w:rsidRDefault="003D4994">
                  <w:pPr>
                    <w:pStyle w:val="EmptyCellLayoutStyle"/>
                    <w:spacing w:after="0" w:line="240" w:lineRule="auto"/>
                  </w:pPr>
                </w:p>
              </w:tc>
              <w:tc>
                <w:tcPr>
                  <w:tcW w:w="4592" w:type="dxa"/>
                </w:tcPr>
                <w:p w14:paraId="37D02769" w14:textId="77777777" w:rsidR="003D4994" w:rsidRDefault="003D4994">
                  <w:pPr>
                    <w:pStyle w:val="EmptyCellLayoutStyle"/>
                    <w:spacing w:after="0" w:line="240" w:lineRule="auto"/>
                  </w:pPr>
                </w:p>
              </w:tc>
              <w:tc>
                <w:tcPr>
                  <w:tcW w:w="14" w:type="dxa"/>
                </w:tcPr>
                <w:p w14:paraId="4784AD5A" w14:textId="77777777" w:rsidR="003D4994" w:rsidRDefault="003D4994">
                  <w:pPr>
                    <w:pStyle w:val="EmptyCellLayoutStyle"/>
                    <w:spacing w:after="0" w:line="240" w:lineRule="auto"/>
                  </w:pPr>
                </w:p>
              </w:tc>
            </w:tr>
            <w:tr w:rsidR="003D4994" w14:paraId="259D361E" w14:textId="77777777">
              <w:trPr>
                <w:trHeight w:val="240"/>
              </w:trPr>
              <w:tc>
                <w:tcPr>
                  <w:tcW w:w="180" w:type="dxa"/>
                </w:tcPr>
                <w:p w14:paraId="0B7DBF62" w14:textId="77777777" w:rsidR="003D4994" w:rsidRDefault="003D4994">
                  <w:pPr>
                    <w:pStyle w:val="EmptyCellLayoutStyle"/>
                    <w:spacing w:after="0" w:line="240" w:lineRule="auto"/>
                  </w:pPr>
                </w:p>
              </w:tc>
              <w:tc>
                <w:tcPr>
                  <w:tcW w:w="3960" w:type="dxa"/>
                </w:tcPr>
                <w:p w14:paraId="7223CB65" w14:textId="77777777" w:rsidR="003D4994" w:rsidRDefault="003D4994">
                  <w:pPr>
                    <w:pStyle w:val="EmptyCellLayoutStyle"/>
                    <w:spacing w:after="0" w:line="240" w:lineRule="auto"/>
                  </w:pPr>
                </w:p>
              </w:tc>
              <w:tc>
                <w:tcPr>
                  <w:tcW w:w="372" w:type="dxa"/>
                </w:tcPr>
                <w:p w14:paraId="623ED5C1" w14:textId="77777777" w:rsidR="003D4994" w:rsidRDefault="003D4994">
                  <w:pPr>
                    <w:pStyle w:val="EmptyCellLayoutStyle"/>
                    <w:spacing w:after="0" w:line="240" w:lineRule="auto"/>
                  </w:pPr>
                </w:p>
              </w:tc>
              <w:tc>
                <w:tcPr>
                  <w:tcW w:w="4592" w:type="dxa"/>
                </w:tcPr>
                <w:p w14:paraId="1F9B34E4" w14:textId="77777777" w:rsidR="003D4994" w:rsidRDefault="003D4994">
                  <w:pPr>
                    <w:pStyle w:val="EmptyCellLayoutStyle"/>
                    <w:spacing w:after="0" w:line="240" w:lineRule="auto"/>
                  </w:pPr>
                </w:p>
              </w:tc>
              <w:tc>
                <w:tcPr>
                  <w:tcW w:w="14" w:type="dxa"/>
                </w:tcPr>
                <w:p w14:paraId="2048D843" w14:textId="77777777" w:rsidR="003D4994" w:rsidRDefault="003D4994">
                  <w:pPr>
                    <w:pStyle w:val="EmptyCellLayoutStyle"/>
                    <w:spacing w:after="0" w:line="240" w:lineRule="auto"/>
                  </w:pPr>
                </w:p>
              </w:tc>
            </w:tr>
            <w:tr w:rsidR="003D4994" w14:paraId="41515C74" w14:textId="77777777">
              <w:tc>
                <w:tcPr>
                  <w:tcW w:w="180" w:type="dxa"/>
                </w:tcPr>
                <w:p w14:paraId="1B31E415" w14:textId="77777777" w:rsidR="003D4994" w:rsidRDefault="003D4994">
                  <w:pPr>
                    <w:pStyle w:val="EmptyCellLayoutStyle"/>
                    <w:spacing w:after="0" w:line="240" w:lineRule="auto"/>
                  </w:pPr>
                </w:p>
              </w:tc>
              <w:tc>
                <w:tcPr>
                  <w:tcW w:w="3960" w:type="dxa"/>
                </w:tcPr>
                <w:p w14:paraId="6407C288" w14:textId="77777777" w:rsidR="003D4994" w:rsidRDefault="003D4994">
                  <w:pPr>
                    <w:pStyle w:val="EmptyCellLayoutStyle"/>
                    <w:spacing w:after="0" w:line="240" w:lineRule="auto"/>
                  </w:pPr>
                </w:p>
              </w:tc>
              <w:tc>
                <w:tcPr>
                  <w:tcW w:w="372" w:type="dxa"/>
                </w:tcPr>
                <w:p w14:paraId="18BED17F" w14:textId="77777777" w:rsidR="003D4994" w:rsidRDefault="003D4994">
                  <w:pPr>
                    <w:pStyle w:val="EmptyCellLayoutStyle"/>
                    <w:spacing w:after="0" w:line="240" w:lineRule="auto"/>
                  </w:pPr>
                </w:p>
              </w:tc>
              <w:tc>
                <w:tcPr>
                  <w:tcW w:w="459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64"/>
                    <w:gridCol w:w="804"/>
                    <w:gridCol w:w="804"/>
                    <w:gridCol w:w="802"/>
                  </w:tblGrid>
                  <w:tr w:rsidR="003D4994" w14:paraId="7DFB5FD6"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7B2CD" w14:textId="77777777" w:rsidR="003D4994" w:rsidRDefault="003D4994">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34F1E" w14:textId="77777777" w:rsidR="003D4994" w:rsidRDefault="00D133CE">
                        <w:pPr>
                          <w:spacing w:after="0" w:line="240" w:lineRule="auto"/>
                        </w:pPr>
                        <w:r>
                          <w:rPr>
                            <w:rFonts w:ascii="Arial" w:eastAsia="Arial" w:hAnsi="Arial"/>
                            <w:b/>
                            <w:color w:val="000000"/>
                          </w:rPr>
                          <w:t>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F1A6D" w14:textId="77777777" w:rsidR="003D4994" w:rsidRDefault="00D133CE">
                        <w:pPr>
                          <w:spacing w:after="0" w:line="240" w:lineRule="auto"/>
                        </w:pPr>
                        <w:r>
                          <w:rPr>
                            <w:rFonts w:ascii="Arial" w:eastAsia="Arial" w:hAnsi="Arial"/>
                            <w:b/>
                            <w:color w:val="000000"/>
                          </w:rPr>
                          <w:t>Not 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589FD" w14:textId="77777777" w:rsidR="003D4994" w:rsidRDefault="00D133CE">
                        <w:pPr>
                          <w:spacing w:after="0" w:line="240" w:lineRule="auto"/>
                        </w:pPr>
                        <w:r>
                          <w:rPr>
                            <w:rFonts w:ascii="Arial" w:eastAsia="Arial" w:hAnsi="Arial"/>
                            <w:b/>
                            <w:color w:val="000000"/>
                          </w:rPr>
                          <w:t>% Met</w:t>
                        </w:r>
                      </w:p>
                    </w:tc>
                  </w:tr>
                  <w:tr w:rsidR="003D4994" w14:paraId="1149D69A"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89D08" w14:textId="77777777" w:rsidR="003D4994" w:rsidRDefault="00D133CE">
                        <w:pPr>
                          <w:spacing w:after="0" w:line="240" w:lineRule="auto"/>
                        </w:pPr>
                        <w:r>
                          <w:rPr>
                            <w:rFonts w:ascii="Arial" w:eastAsia="Arial" w:hAnsi="Arial"/>
                            <w:b/>
                            <w:color w:val="000000"/>
                          </w:rPr>
                          <w:t>Organizational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D1227" w14:textId="77777777" w:rsidR="003D4994" w:rsidRDefault="00D133CE">
                        <w:pPr>
                          <w:spacing w:after="0" w:line="240" w:lineRule="auto"/>
                        </w:pPr>
                        <w:r>
                          <w:rPr>
                            <w:rFonts w:ascii="Arial" w:eastAsia="Arial" w:hAnsi="Arial"/>
                            <w:b/>
                            <w:color w:val="000000"/>
                          </w:rPr>
                          <w:t>1/1</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E1844" w14:textId="77777777" w:rsidR="003D4994" w:rsidRDefault="00D133CE">
                        <w:pPr>
                          <w:spacing w:after="0" w:line="240" w:lineRule="auto"/>
                        </w:pPr>
                        <w:r>
                          <w:rPr>
                            <w:rFonts w:ascii="Arial" w:eastAsia="Arial" w:hAnsi="Arial"/>
                            <w:b/>
                            <w:color w:val="000000"/>
                          </w:rPr>
                          <w:t>0/1</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5C817" w14:textId="77777777" w:rsidR="003D4994" w:rsidRDefault="003D4994">
                        <w:pPr>
                          <w:spacing w:after="0" w:line="240" w:lineRule="auto"/>
                          <w:rPr>
                            <w:sz w:val="0"/>
                          </w:rPr>
                        </w:pPr>
                      </w:p>
                    </w:tc>
                  </w:tr>
                  <w:tr w:rsidR="003D4994" w14:paraId="245A8340" w14:textId="77777777">
                    <w:trPr>
                      <w:trHeight w:val="282"/>
                    </w:trPr>
                    <w:tc>
                      <w:tcPr>
                        <w:tcW w:w="2174"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8BA86EB" w14:textId="77777777" w:rsidR="003D4994" w:rsidRDefault="00D133CE">
                        <w:pPr>
                          <w:spacing w:after="0" w:line="240" w:lineRule="auto"/>
                        </w:pPr>
                        <w:r>
                          <w:rPr>
                            <w:rFonts w:ascii="Arial" w:eastAsia="Arial" w:hAnsi="Arial"/>
                            <w:b/>
                            <w:color w:val="000000"/>
                          </w:rPr>
                          <w:t>Employment and Day Supports</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6D6CF53" w14:textId="77777777" w:rsidR="003D4994" w:rsidRDefault="00D133CE">
                        <w:pPr>
                          <w:spacing w:after="0" w:line="240" w:lineRule="auto"/>
                        </w:pPr>
                        <w:r>
                          <w:rPr>
                            <w:rFonts w:ascii="Arial" w:eastAsia="Arial" w:hAnsi="Arial"/>
                            <w:b/>
                            <w:color w:val="000000"/>
                          </w:rPr>
                          <w:t>45/47</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9DC507B" w14:textId="77777777" w:rsidR="003D4994" w:rsidRDefault="00D133CE">
                        <w:pPr>
                          <w:spacing w:after="0" w:line="240" w:lineRule="auto"/>
                        </w:pPr>
                        <w:r>
                          <w:rPr>
                            <w:rFonts w:ascii="Arial" w:eastAsia="Arial" w:hAnsi="Arial"/>
                            <w:b/>
                            <w:color w:val="000000"/>
                          </w:rPr>
                          <w:t>2/47</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14087AC5" w14:textId="77777777" w:rsidR="003D4994" w:rsidRDefault="003D4994">
                        <w:pPr>
                          <w:spacing w:after="0" w:line="240" w:lineRule="auto"/>
                          <w:rPr>
                            <w:sz w:val="0"/>
                          </w:rPr>
                        </w:pPr>
                      </w:p>
                    </w:tc>
                  </w:tr>
                  <w:tr w:rsidR="003D4994" w14:paraId="663993EB"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A041E" w14:textId="77777777" w:rsidR="003D4994" w:rsidRDefault="00D133CE">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CD2E1" w14:textId="77777777" w:rsidR="003D4994" w:rsidRDefault="003D4994">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2F5BB" w14:textId="77777777" w:rsidR="003D4994" w:rsidRDefault="003D4994">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9C14D" w14:textId="77777777" w:rsidR="003D4994" w:rsidRDefault="003D4994">
                        <w:pPr>
                          <w:spacing w:after="0" w:line="240" w:lineRule="auto"/>
                          <w:rPr>
                            <w:sz w:val="0"/>
                          </w:rPr>
                        </w:pPr>
                      </w:p>
                    </w:tc>
                  </w:tr>
                  <w:tr w:rsidR="003D4994" w14:paraId="43AF4973"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C7C68" w14:textId="77777777" w:rsidR="003D4994" w:rsidRDefault="00D133CE">
                        <w:pPr>
                          <w:spacing w:after="0" w:line="240" w:lineRule="auto"/>
                        </w:pPr>
                        <w:r>
                          <w:rPr>
                            <w:rFonts w:ascii="Arial" w:eastAsia="Arial" w:hAnsi="Arial"/>
                            <w:b/>
                            <w:color w:val="000000"/>
                          </w:rPr>
                          <w:t>Critical Indicators</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D7A0D" w14:textId="77777777" w:rsidR="003D4994" w:rsidRDefault="00D133CE">
                        <w:pPr>
                          <w:spacing w:after="0" w:line="240" w:lineRule="auto"/>
                        </w:pPr>
                        <w:r>
                          <w:rPr>
                            <w:rFonts w:ascii="Arial" w:eastAsia="Arial" w:hAnsi="Arial"/>
                            <w:b/>
                            <w:color w:val="000000"/>
                          </w:rPr>
                          <w:t>7/8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FF726" w14:textId="77777777" w:rsidR="003D4994" w:rsidRDefault="00D133CE">
                        <w:pPr>
                          <w:spacing w:after="0" w:line="240" w:lineRule="auto"/>
                        </w:pPr>
                        <w:r>
                          <w:rPr>
                            <w:rFonts w:ascii="Arial" w:eastAsia="Arial" w:hAnsi="Arial"/>
                            <w:b/>
                            <w:color w:val="000000"/>
                          </w:rPr>
                          <w:t>1/8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95002" w14:textId="77777777" w:rsidR="003D4994" w:rsidRDefault="003D4994">
                        <w:pPr>
                          <w:spacing w:after="0" w:line="240" w:lineRule="auto"/>
                          <w:rPr>
                            <w:sz w:val="0"/>
                          </w:rPr>
                        </w:pPr>
                      </w:p>
                    </w:tc>
                  </w:tr>
                  <w:tr w:rsidR="003D4994" w14:paraId="5EDBD1AA"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189C2" w14:textId="77777777" w:rsidR="003D4994" w:rsidRDefault="00D133CE">
                        <w:pPr>
                          <w:spacing w:after="0" w:line="240" w:lineRule="auto"/>
                        </w:pPr>
                        <w:r>
                          <w:rPr>
                            <w:rFonts w:ascii="Arial" w:eastAsia="Arial" w:hAnsi="Arial"/>
                            <w:b/>
                            <w:color w:val="000000"/>
                          </w:rPr>
                          <w:t>Total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EAE2B" w14:textId="77777777" w:rsidR="003D4994" w:rsidRDefault="00D133CE">
                        <w:pPr>
                          <w:spacing w:after="0" w:line="240" w:lineRule="auto"/>
                        </w:pPr>
                        <w:r>
                          <w:rPr>
                            <w:rFonts w:ascii="Arial" w:eastAsia="Arial" w:hAnsi="Arial"/>
                            <w:b/>
                            <w:color w:val="000000"/>
                          </w:rPr>
                          <w:t>46/48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C8788" w14:textId="77777777" w:rsidR="003D4994" w:rsidRDefault="00D133CE">
                        <w:pPr>
                          <w:spacing w:after="0" w:line="240" w:lineRule="auto"/>
                        </w:pPr>
                        <w:r>
                          <w:rPr>
                            <w:rFonts w:ascii="Arial" w:eastAsia="Arial" w:hAnsi="Arial"/>
                            <w:b/>
                            <w:color w:val="000000"/>
                          </w:rPr>
                          <w:t>2/48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83311" w14:textId="77777777" w:rsidR="003D4994" w:rsidRDefault="00D133CE">
                        <w:pPr>
                          <w:spacing w:after="0" w:line="240" w:lineRule="auto"/>
                        </w:pPr>
                        <w:r>
                          <w:rPr>
                            <w:rFonts w:ascii="Arial" w:eastAsia="Arial" w:hAnsi="Arial"/>
                            <w:b/>
                            <w:color w:val="000000"/>
                          </w:rPr>
                          <w:t>96%</w:t>
                        </w:r>
                      </w:p>
                    </w:tc>
                  </w:tr>
                  <w:tr w:rsidR="003D4994" w14:paraId="13EFECDC"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75355" w14:textId="77777777" w:rsidR="003D4994" w:rsidRDefault="00D133CE">
                        <w:pPr>
                          <w:spacing w:after="0" w:line="240" w:lineRule="auto"/>
                        </w:pPr>
                        <w:r>
                          <w:rPr>
                            <w:rFonts w:ascii="Arial" w:eastAsia="Arial" w:hAnsi="Arial"/>
                            <w:b/>
                            <w:color w:val="000000"/>
                          </w:rPr>
                          <w:t>Defer Licensure</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49EEC" w14:textId="77777777" w:rsidR="003D4994" w:rsidRDefault="003D4994">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1A2AB" w14:textId="77777777" w:rsidR="003D4994" w:rsidRDefault="003D4994">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A5948" w14:textId="77777777" w:rsidR="003D4994" w:rsidRDefault="003D4994">
                        <w:pPr>
                          <w:spacing w:after="0" w:line="240" w:lineRule="auto"/>
                          <w:rPr>
                            <w:sz w:val="0"/>
                          </w:rPr>
                        </w:pPr>
                      </w:p>
                    </w:tc>
                  </w:tr>
                  <w:tr w:rsidR="003D4994" w14:paraId="2742D021"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E7542" w14:textId="77777777" w:rsidR="003D4994" w:rsidRDefault="00D133CE">
                        <w:pPr>
                          <w:spacing w:after="0" w:line="240" w:lineRule="auto"/>
                        </w:pPr>
                        <w:r>
                          <w:rPr>
                            <w:rFonts w:ascii="Arial" w:eastAsia="Arial" w:hAnsi="Arial"/>
                            <w:b/>
                            <w:color w:val="000000"/>
                          </w:rPr>
                          <w:t># indicators for 60 Day Follow-up</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54DCE" w14:textId="77777777" w:rsidR="003D4994" w:rsidRDefault="003D4994">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68FCF" w14:textId="77777777" w:rsidR="003D4994" w:rsidRDefault="00D133CE">
                        <w:pPr>
                          <w:spacing w:after="0" w:line="240" w:lineRule="auto"/>
                        </w:pPr>
                        <w:r>
                          <w:rPr>
                            <w:rFonts w:ascii="Arial" w:eastAsia="Arial" w:hAnsi="Arial"/>
                            <w:b/>
                            <w:color w:val="000000"/>
                          </w:rPr>
                          <w:t>2</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C5F9" w14:textId="77777777" w:rsidR="003D4994" w:rsidRDefault="003D4994">
                        <w:pPr>
                          <w:spacing w:after="0" w:line="240" w:lineRule="auto"/>
                          <w:rPr>
                            <w:sz w:val="0"/>
                          </w:rPr>
                        </w:pPr>
                      </w:p>
                    </w:tc>
                  </w:tr>
                </w:tbl>
                <w:p w14:paraId="49374054" w14:textId="77777777" w:rsidR="003D4994" w:rsidRDefault="003D4994">
                  <w:pPr>
                    <w:spacing w:after="0" w:line="240" w:lineRule="auto"/>
                  </w:pPr>
                </w:p>
              </w:tc>
              <w:tc>
                <w:tcPr>
                  <w:tcW w:w="14" w:type="dxa"/>
                </w:tcPr>
                <w:p w14:paraId="67ABB526" w14:textId="77777777" w:rsidR="003D4994" w:rsidRDefault="003D4994">
                  <w:pPr>
                    <w:pStyle w:val="EmptyCellLayoutStyle"/>
                    <w:spacing w:after="0" w:line="240" w:lineRule="auto"/>
                  </w:pPr>
                </w:p>
              </w:tc>
            </w:tr>
            <w:tr w:rsidR="003D4994" w14:paraId="49235EFD" w14:textId="77777777">
              <w:trPr>
                <w:trHeight w:val="659"/>
              </w:trPr>
              <w:tc>
                <w:tcPr>
                  <w:tcW w:w="180" w:type="dxa"/>
                </w:tcPr>
                <w:p w14:paraId="6954AC53" w14:textId="77777777" w:rsidR="003D4994" w:rsidRDefault="003D4994">
                  <w:pPr>
                    <w:pStyle w:val="EmptyCellLayoutStyle"/>
                    <w:spacing w:after="0" w:line="240" w:lineRule="auto"/>
                  </w:pPr>
                </w:p>
              </w:tc>
              <w:tc>
                <w:tcPr>
                  <w:tcW w:w="3960" w:type="dxa"/>
                </w:tcPr>
                <w:p w14:paraId="7063D25A" w14:textId="77777777" w:rsidR="003D4994" w:rsidRDefault="003D4994">
                  <w:pPr>
                    <w:pStyle w:val="EmptyCellLayoutStyle"/>
                    <w:spacing w:after="0" w:line="240" w:lineRule="auto"/>
                  </w:pPr>
                </w:p>
              </w:tc>
              <w:tc>
                <w:tcPr>
                  <w:tcW w:w="372" w:type="dxa"/>
                </w:tcPr>
                <w:p w14:paraId="4089BD9B" w14:textId="77777777" w:rsidR="003D4994" w:rsidRDefault="003D4994">
                  <w:pPr>
                    <w:pStyle w:val="EmptyCellLayoutStyle"/>
                    <w:spacing w:after="0" w:line="240" w:lineRule="auto"/>
                  </w:pPr>
                </w:p>
              </w:tc>
              <w:tc>
                <w:tcPr>
                  <w:tcW w:w="4592" w:type="dxa"/>
                </w:tcPr>
                <w:p w14:paraId="7F3BC756" w14:textId="77777777" w:rsidR="003D4994" w:rsidRDefault="003D4994">
                  <w:pPr>
                    <w:pStyle w:val="EmptyCellLayoutStyle"/>
                    <w:spacing w:after="0" w:line="240" w:lineRule="auto"/>
                  </w:pPr>
                </w:p>
              </w:tc>
              <w:tc>
                <w:tcPr>
                  <w:tcW w:w="14" w:type="dxa"/>
                </w:tcPr>
                <w:p w14:paraId="335B1AE4" w14:textId="77777777" w:rsidR="003D4994" w:rsidRDefault="003D4994">
                  <w:pPr>
                    <w:pStyle w:val="EmptyCellLayoutStyle"/>
                    <w:spacing w:after="0" w:line="240" w:lineRule="auto"/>
                  </w:pPr>
                </w:p>
              </w:tc>
            </w:tr>
          </w:tbl>
          <w:p w14:paraId="6CFFF8A8" w14:textId="77777777" w:rsidR="003D4994" w:rsidRDefault="003D4994">
            <w:pPr>
              <w:spacing w:after="0" w:line="240" w:lineRule="auto"/>
            </w:pPr>
          </w:p>
        </w:tc>
        <w:tc>
          <w:tcPr>
            <w:tcW w:w="418" w:type="dxa"/>
          </w:tcPr>
          <w:p w14:paraId="32F342B0" w14:textId="77777777" w:rsidR="003D4994" w:rsidRDefault="003D4994">
            <w:pPr>
              <w:pStyle w:val="EmptyCellLayoutStyle"/>
              <w:spacing w:after="0" w:line="240" w:lineRule="auto"/>
            </w:pPr>
          </w:p>
        </w:tc>
        <w:tc>
          <w:tcPr>
            <w:tcW w:w="22" w:type="dxa"/>
          </w:tcPr>
          <w:p w14:paraId="395224F1" w14:textId="77777777" w:rsidR="003D4994" w:rsidRDefault="003D4994">
            <w:pPr>
              <w:pStyle w:val="EmptyCellLayoutStyle"/>
              <w:spacing w:after="0" w:line="240" w:lineRule="auto"/>
            </w:pPr>
          </w:p>
        </w:tc>
      </w:tr>
      <w:tr w:rsidR="003D4994" w14:paraId="05A648C4" w14:textId="77777777">
        <w:trPr>
          <w:trHeight w:val="420"/>
        </w:trPr>
        <w:tc>
          <w:tcPr>
            <w:tcW w:w="9119" w:type="dxa"/>
          </w:tcPr>
          <w:p w14:paraId="419C38C5" w14:textId="77777777" w:rsidR="003D4994" w:rsidRDefault="003D4994">
            <w:pPr>
              <w:pStyle w:val="EmptyCellLayoutStyle"/>
              <w:spacing w:after="0" w:line="240" w:lineRule="auto"/>
            </w:pPr>
          </w:p>
        </w:tc>
        <w:tc>
          <w:tcPr>
            <w:tcW w:w="418" w:type="dxa"/>
          </w:tcPr>
          <w:p w14:paraId="213AAE57" w14:textId="77777777" w:rsidR="003D4994" w:rsidRDefault="003D4994">
            <w:pPr>
              <w:pStyle w:val="EmptyCellLayoutStyle"/>
              <w:spacing w:after="0" w:line="240" w:lineRule="auto"/>
            </w:pPr>
          </w:p>
        </w:tc>
        <w:tc>
          <w:tcPr>
            <w:tcW w:w="22" w:type="dxa"/>
          </w:tcPr>
          <w:p w14:paraId="633F121A" w14:textId="77777777" w:rsidR="003D4994" w:rsidRDefault="003D4994">
            <w:pPr>
              <w:pStyle w:val="EmptyCellLayoutStyle"/>
              <w:spacing w:after="0" w:line="240" w:lineRule="auto"/>
            </w:pPr>
          </w:p>
        </w:tc>
      </w:tr>
      <w:tr w:rsidR="00B02DA8" w14:paraId="4BEFB2AF" w14:textId="77777777" w:rsidTr="00B02DA8">
        <w:tc>
          <w:tcPr>
            <w:tcW w:w="9119"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9342"/>
              <w:gridCol w:w="14"/>
            </w:tblGrid>
            <w:tr w:rsidR="003D4994" w14:paraId="1BCC9EB7" w14:textId="77777777">
              <w:trPr>
                <w:trHeight w:val="720"/>
              </w:trPr>
              <w:tc>
                <w:tcPr>
                  <w:tcW w:w="180" w:type="dxa"/>
                </w:tcPr>
                <w:p w14:paraId="57422818" w14:textId="77777777" w:rsidR="003D4994" w:rsidRDefault="003D4994">
                  <w:pPr>
                    <w:pStyle w:val="EmptyCellLayoutStyle"/>
                    <w:spacing w:after="0" w:line="240" w:lineRule="auto"/>
                  </w:pPr>
                </w:p>
              </w:tc>
              <w:tc>
                <w:tcPr>
                  <w:tcW w:w="9342" w:type="dxa"/>
                </w:tcPr>
                <w:p w14:paraId="200916F5" w14:textId="77777777" w:rsidR="003D4994" w:rsidRDefault="003D4994">
                  <w:pPr>
                    <w:pStyle w:val="EmptyCellLayoutStyle"/>
                    <w:spacing w:after="0" w:line="240" w:lineRule="auto"/>
                  </w:pPr>
                </w:p>
              </w:tc>
              <w:tc>
                <w:tcPr>
                  <w:tcW w:w="14" w:type="dxa"/>
                </w:tcPr>
                <w:p w14:paraId="17C2809C" w14:textId="77777777" w:rsidR="003D4994" w:rsidRDefault="003D4994">
                  <w:pPr>
                    <w:pStyle w:val="EmptyCellLayoutStyle"/>
                    <w:spacing w:after="0" w:line="240" w:lineRule="auto"/>
                  </w:pPr>
                </w:p>
              </w:tc>
            </w:tr>
            <w:tr w:rsidR="003D4994" w14:paraId="08879447" w14:textId="77777777">
              <w:tc>
                <w:tcPr>
                  <w:tcW w:w="180" w:type="dxa"/>
                </w:tcPr>
                <w:p w14:paraId="13F1953F" w14:textId="77777777" w:rsidR="003D4994" w:rsidRDefault="003D4994">
                  <w:pPr>
                    <w:pStyle w:val="EmptyCellLayoutStyle"/>
                    <w:spacing w:after="0" w:line="240" w:lineRule="auto"/>
                  </w:pPr>
                </w:p>
              </w:tc>
              <w:tc>
                <w:tcPr>
                  <w:tcW w:w="93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233"/>
                    <w:gridCol w:w="2673"/>
                    <w:gridCol w:w="5103"/>
                  </w:tblGrid>
                  <w:tr w:rsidR="00B02DA8" w14:paraId="255835D0" w14:textId="77777777" w:rsidTr="00B02DA8">
                    <w:trPr>
                      <w:trHeight w:val="102"/>
                    </w:trPr>
                    <w:tc>
                      <w:tcPr>
                        <w:tcW w:w="333" w:type="dxa"/>
                        <w:tcBorders>
                          <w:top w:val="nil"/>
                          <w:left w:val="nil"/>
                          <w:bottom w:val="nil"/>
                          <w:right w:val="nil"/>
                        </w:tcBorders>
                        <w:tcMar>
                          <w:top w:w="39" w:type="dxa"/>
                          <w:left w:w="39" w:type="dxa"/>
                          <w:bottom w:w="39" w:type="dxa"/>
                          <w:right w:w="39" w:type="dxa"/>
                        </w:tcMar>
                      </w:tcPr>
                      <w:p w14:paraId="35F73F4B" w14:textId="77777777" w:rsidR="003D4994" w:rsidRDefault="003D4994">
                        <w:pPr>
                          <w:spacing w:after="0" w:line="240" w:lineRule="auto"/>
                          <w:rPr>
                            <w:sz w:val="0"/>
                          </w:rPr>
                        </w:pPr>
                      </w:p>
                    </w:tc>
                    <w:tc>
                      <w:tcPr>
                        <w:tcW w:w="1233" w:type="dxa"/>
                        <w:gridSpan w:val="2"/>
                        <w:tcBorders>
                          <w:top w:val="nil"/>
                          <w:left w:val="nil"/>
                          <w:bottom w:val="nil"/>
                          <w:right w:val="nil"/>
                        </w:tcBorders>
                        <w:tcMar>
                          <w:top w:w="39" w:type="dxa"/>
                          <w:left w:w="39" w:type="dxa"/>
                          <w:bottom w:w="39" w:type="dxa"/>
                          <w:right w:w="39" w:type="dxa"/>
                        </w:tcMar>
                      </w:tcPr>
                      <w:p w14:paraId="6943FCEE" w14:textId="77777777" w:rsidR="003D4994" w:rsidRDefault="003D4994">
                        <w:pPr>
                          <w:spacing w:after="0" w:line="240" w:lineRule="auto"/>
                          <w:rPr>
                            <w:sz w:val="0"/>
                          </w:rPr>
                        </w:pPr>
                      </w:p>
                    </w:tc>
                    <w:tc>
                      <w:tcPr>
                        <w:tcW w:w="5103" w:type="dxa"/>
                        <w:tcBorders>
                          <w:top w:val="nil"/>
                          <w:left w:val="nil"/>
                          <w:bottom w:val="nil"/>
                          <w:right w:val="nil"/>
                        </w:tcBorders>
                        <w:tcMar>
                          <w:top w:w="39" w:type="dxa"/>
                          <w:left w:w="39" w:type="dxa"/>
                          <w:bottom w:w="39" w:type="dxa"/>
                          <w:right w:w="39" w:type="dxa"/>
                        </w:tcMar>
                      </w:tcPr>
                      <w:p w14:paraId="0EB3DDFF" w14:textId="77777777" w:rsidR="003D4994" w:rsidRDefault="003D4994">
                        <w:pPr>
                          <w:spacing w:after="0" w:line="240" w:lineRule="auto"/>
                          <w:rPr>
                            <w:sz w:val="0"/>
                          </w:rPr>
                        </w:pPr>
                      </w:p>
                    </w:tc>
                  </w:tr>
                  <w:tr w:rsidR="00B02DA8" w14:paraId="7EA3FB8E" w14:textId="77777777" w:rsidTr="00B02DA8">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44152C8D" w14:textId="77777777" w:rsidR="003D4994" w:rsidRDefault="003D4994">
                        <w:pPr>
                          <w:spacing w:after="0" w:line="240" w:lineRule="auto"/>
                          <w:rPr>
                            <w:sz w:val="0"/>
                          </w:rPr>
                        </w:pPr>
                      </w:p>
                    </w:tc>
                    <w:tc>
                      <w:tcPr>
                        <w:tcW w:w="1233" w:type="dxa"/>
                        <w:gridSpan w:val="3"/>
                        <w:tcBorders>
                          <w:top w:val="nil"/>
                          <w:left w:val="nil"/>
                          <w:bottom w:val="nil"/>
                          <w:right w:val="nil"/>
                        </w:tcBorders>
                        <w:tcMar>
                          <w:top w:w="39" w:type="dxa"/>
                          <w:left w:w="39" w:type="dxa"/>
                          <w:bottom w:w="39" w:type="dxa"/>
                          <w:right w:w="39" w:type="dxa"/>
                        </w:tcMar>
                      </w:tcPr>
                      <w:p w14:paraId="7B5AFBB4" w14:textId="77777777" w:rsidR="003D4994" w:rsidRDefault="00D133CE">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DDS review:</w:t>
                        </w:r>
                      </w:p>
                    </w:tc>
                  </w:tr>
                  <w:tr w:rsidR="003D4994" w14:paraId="3B0A9A28"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F67B82" w14:textId="77777777" w:rsidR="003D4994" w:rsidRDefault="003D4994">
                        <w:pPr>
                          <w:spacing w:after="0" w:line="240" w:lineRule="auto"/>
                          <w:rPr>
                            <w:sz w:val="0"/>
                          </w:rPr>
                        </w:pPr>
                      </w:p>
                    </w:tc>
                    <w:tc>
                      <w:tcPr>
                        <w:tcW w:w="12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ED0D0E" w14:textId="77777777" w:rsidR="003D4994" w:rsidRDefault="00D133CE">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AC268" w14:textId="77777777" w:rsidR="003D4994" w:rsidRDefault="00D133CE">
                        <w:pPr>
                          <w:spacing w:after="0" w:line="240" w:lineRule="auto"/>
                          <w:jc w:val="center"/>
                        </w:pPr>
                        <w:r>
                          <w:rPr>
                            <w:rFonts w:ascii="Arial" w:eastAsia="Arial" w:hAnsi="Arial"/>
                            <w:b/>
                            <w:color w:val="000000"/>
                          </w:rPr>
                          <w:t>Indicator</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0CDF9" w14:textId="77777777" w:rsidR="003D4994" w:rsidRDefault="00D133CE">
                        <w:pPr>
                          <w:spacing w:after="0" w:line="240" w:lineRule="auto"/>
                          <w:jc w:val="center"/>
                        </w:pPr>
                        <w:r>
                          <w:rPr>
                            <w:rFonts w:ascii="Arial" w:eastAsia="Arial" w:hAnsi="Arial"/>
                            <w:b/>
                            <w:color w:val="000000"/>
                          </w:rPr>
                          <w:t>Area Needing Improvement</w:t>
                        </w:r>
                      </w:p>
                    </w:tc>
                  </w:tr>
                  <w:tr w:rsidR="003D4994" w14:paraId="1F0D0FC8"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C8BC10" w14:textId="77777777" w:rsidR="003D4994" w:rsidRDefault="003D4994">
                        <w:pPr>
                          <w:spacing w:after="0" w:line="240" w:lineRule="auto"/>
                          <w:rPr>
                            <w:sz w:val="0"/>
                          </w:rPr>
                        </w:pPr>
                      </w:p>
                    </w:tc>
                    <w:tc>
                      <w:tcPr>
                        <w:tcW w:w="12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E368E2" w14:textId="77777777" w:rsidR="003D4994" w:rsidRDefault="00D133CE">
                        <w:pPr>
                          <w:spacing w:after="0" w:line="240" w:lineRule="auto"/>
                        </w:pPr>
                        <w:r>
                          <w:rPr>
                            <w:rFonts w:ascii="Arial" w:eastAsia="Arial" w:hAnsi="Arial"/>
                            <w:color w:val="000000"/>
                          </w:rPr>
                          <w:t xml:space="preserve"> L9 (07/21)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B9358" w14:textId="77777777" w:rsidR="003D4994" w:rsidRDefault="00D133CE">
                        <w:pPr>
                          <w:spacing w:after="0" w:line="240" w:lineRule="auto"/>
                        </w:pPr>
                        <w:r>
                          <w:rPr>
                            <w:rFonts w:ascii="Arial" w:eastAsia="Arial" w:hAnsi="Arial"/>
                            <w:color w:val="000000"/>
                          </w:rPr>
                          <w:t xml:space="preserve">Individuals are able to utilize equipment and machinery safely. </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090BB" w14:textId="77777777" w:rsidR="003D4994" w:rsidRDefault="00D133CE">
                        <w:pPr>
                          <w:spacing w:after="0" w:line="240" w:lineRule="auto"/>
                        </w:pPr>
                        <w:r>
                          <w:rPr>
                            <w:rFonts w:ascii="Arial" w:eastAsia="Arial" w:hAnsi="Arial"/>
                            <w:color w:val="000000"/>
                          </w:rPr>
                          <w:t>Four individuals were not fully evaluated regarding their ability to safely use equipment.  The agency needs to ensure that individuals are evaluated regarding their ability to use any equipm</w:t>
                        </w:r>
                        <w:r>
                          <w:rPr>
                            <w:rFonts w:ascii="Arial" w:eastAsia="Arial" w:hAnsi="Arial"/>
                            <w:color w:val="000000"/>
                          </w:rPr>
                          <w:t>ent they may access during their day services.</w:t>
                        </w:r>
                      </w:p>
                    </w:tc>
                  </w:tr>
                  <w:tr w:rsidR="003D4994" w14:paraId="47A8FE42"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2327D3" w14:textId="77777777" w:rsidR="003D4994" w:rsidRDefault="00D133CE">
                        <w:pPr>
                          <w:spacing w:after="0" w:line="240" w:lineRule="auto"/>
                        </w:pPr>
                        <w:r>
                          <w:rPr>
                            <w:rFonts w:ascii="Wingdings" w:eastAsia="Wingdings" w:hAnsi="Wingdings"/>
                            <w:color w:val="000000"/>
                            <w:sz w:val="16"/>
                          </w:rPr>
                          <w:t>O</w:t>
                        </w:r>
                      </w:p>
                    </w:tc>
                    <w:tc>
                      <w:tcPr>
                        <w:tcW w:w="12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BB9E07" w14:textId="77777777" w:rsidR="003D4994" w:rsidRDefault="00D133CE">
                        <w:pPr>
                          <w:spacing w:after="0" w:line="240" w:lineRule="auto"/>
                        </w:pPr>
                        <w:r>
                          <w:rPr>
                            <w:rFonts w:ascii="Arial" w:eastAsia="Arial" w:hAnsi="Arial"/>
                            <w:color w:val="000000"/>
                          </w:rPr>
                          <w:t xml:space="preserve"> L38</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A13E2" w14:textId="77777777" w:rsidR="003D4994" w:rsidRDefault="00D133CE">
                        <w:pPr>
                          <w:spacing w:after="0" w:line="240" w:lineRule="auto"/>
                        </w:pPr>
                        <w:r>
                          <w:rPr>
                            <w:rFonts w:ascii="Arial" w:eastAsia="Arial" w:hAnsi="Arial"/>
                            <w:color w:val="000000"/>
                          </w:rPr>
                          <w:t xml:space="preserve">Physicians' orders and treatment protocols are followed (when agreement for treatment has been reached by the individual/guardian/team). </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9BEC9" w14:textId="77777777" w:rsidR="003D4994" w:rsidRDefault="00D133CE">
                        <w:pPr>
                          <w:spacing w:after="0" w:line="240" w:lineRule="auto"/>
                        </w:pPr>
                        <w:r>
                          <w:rPr>
                            <w:rFonts w:ascii="Arial" w:eastAsia="Arial" w:hAnsi="Arial"/>
                            <w:color w:val="000000"/>
                          </w:rPr>
                          <w:t>For two individuals the healthcare management plans did not out</w:t>
                        </w:r>
                        <w:r>
                          <w:rPr>
                            <w:rFonts w:ascii="Arial" w:eastAsia="Arial" w:hAnsi="Arial"/>
                            <w:color w:val="000000"/>
                          </w:rPr>
                          <w:t>line when staff should seek medical care.  For one individual the healthcare management plan was not implemented as outlined. The agency needs to ensure the healthcare management plans outline when medical care should be sought and that plans are implement</w:t>
                        </w:r>
                        <w:r>
                          <w:rPr>
                            <w:rFonts w:ascii="Arial" w:eastAsia="Arial" w:hAnsi="Arial"/>
                            <w:color w:val="000000"/>
                          </w:rPr>
                          <w:t>ed as written.</w:t>
                        </w:r>
                      </w:p>
                    </w:tc>
                  </w:tr>
                </w:tbl>
                <w:p w14:paraId="392F10A1" w14:textId="77777777" w:rsidR="003D4994" w:rsidRDefault="003D4994">
                  <w:pPr>
                    <w:spacing w:after="0" w:line="240" w:lineRule="auto"/>
                  </w:pPr>
                </w:p>
              </w:tc>
              <w:tc>
                <w:tcPr>
                  <w:tcW w:w="14" w:type="dxa"/>
                </w:tcPr>
                <w:p w14:paraId="5D9DC47B" w14:textId="77777777" w:rsidR="003D4994" w:rsidRDefault="003D4994">
                  <w:pPr>
                    <w:pStyle w:val="EmptyCellLayoutStyle"/>
                    <w:spacing w:after="0" w:line="240" w:lineRule="auto"/>
                  </w:pPr>
                </w:p>
              </w:tc>
            </w:tr>
            <w:tr w:rsidR="003D4994" w14:paraId="32F59212" w14:textId="77777777">
              <w:trPr>
                <w:trHeight w:val="359"/>
              </w:trPr>
              <w:tc>
                <w:tcPr>
                  <w:tcW w:w="180" w:type="dxa"/>
                </w:tcPr>
                <w:p w14:paraId="5450295B" w14:textId="77777777" w:rsidR="003D4994" w:rsidRDefault="003D4994">
                  <w:pPr>
                    <w:pStyle w:val="EmptyCellLayoutStyle"/>
                    <w:spacing w:after="0" w:line="240" w:lineRule="auto"/>
                  </w:pPr>
                </w:p>
              </w:tc>
              <w:tc>
                <w:tcPr>
                  <w:tcW w:w="9342" w:type="dxa"/>
                </w:tcPr>
                <w:p w14:paraId="224F5F6D" w14:textId="77777777" w:rsidR="003D4994" w:rsidRDefault="003D4994">
                  <w:pPr>
                    <w:pStyle w:val="EmptyCellLayoutStyle"/>
                    <w:spacing w:after="0" w:line="240" w:lineRule="auto"/>
                  </w:pPr>
                </w:p>
              </w:tc>
              <w:tc>
                <w:tcPr>
                  <w:tcW w:w="14" w:type="dxa"/>
                </w:tcPr>
                <w:p w14:paraId="5A0CAA7E" w14:textId="77777777" w:rsidR="003D4994" w:rsidRDefault="003D4994">
                  <w:pPr>
                    <w:pStyle w:val="EmptyCellLayoutStyle"/>
                    <w:spacing w:after="0" w:line="240" w:lineRule="auto"/>
                  </w:pPr>
                </w:p>
              </w:tc>
            </w:tr>
          </w:tbl>
          <w:p w14:paraId="11F17E67" w14:textId="77777777" w:rsidR="003D4994" w:rsidRDefault="003D4994">
            <w:pPr>
              <w:spacing w:after="0" w:line="240" w:lineRule="auto"/>
            </w:pPr>
          </w:p>
        </w:tc>
        <w:tc>
          <w:tcPr>
            <w:tcW w:w="22" w:type="dxa"/>
          </w:tcPr>
          <w:p w14:paraId="07E3DF07" w14:textId="77777777" w:rsidR="003D4994" w:rsidRDefault="003D4994">
            <w:pPr>
              <w:pStyle w:val="EmptyCellLayoutStyle"/>
              <w:spacing w:after="0" w:line="240" w:lineRule="auto"/>
            </w:pPr>
          </w:p>
        </w:tc>
      </w:tr>
    </w:tbl>
    <w:p w14:paraId="45A6C4AE" w14:textId="77777777" w:rsidR="003D4994" w:rsidRDefault="00D133C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60"/>
      </w:tblGrid>
      <w:tr w:rsidR="003D4994" w14:paraId="4C5AA67F" w14:textId="77777777">
        <w:trPr>
          <w:trHeight w:val="29"/>
        </w:trPr>
        <w:tc>
          <w:tcPr>
            <w:tcW w:w="9560" w:type="dxa"/>
          </w:tcPr>
          <w:p w14:paraId="29D430A3" w14:textId="77777777" w:rsidR="003D4994" w:rsidRDefault="003D4994">
            <w:pPr>
              <w:pStyle w:val="EmptyCellLayoutStyle"/>
              <w:spacing w:after="0" w:line="240" w:lineRule="auto"/>
            </w:pPr>
          </w:p>
        </w:tc>
      </w:tr>
      <w:tr w:rsidR="003D4994" w14:paraId="28D6FEA2" w14:textId="77777777">
        <w:tc>
          <w:tcPr>
            <w:tcW w:w="95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
              <w:gridCol w:w="143"/>
              <w:gridCol w:w="9294"/>
              <w:gridCol w:w="63"/>
              <w:gridCol w:w="22"/>
            </w:tblGrid>
            <w:tr w:rsidR="003D4994" w14:paraId="56C6668D" w14:textId="77777777">
              <w:trPr>
                <w:trHeight w:val="180"/>
              </w:trPr>
              <w:tc>
                <w:tcPr>
                  <w:tcW w:w="36" w:type="dxa"/>
                </w:tcPr>
                <w:p w14:paraId="4CB22257" w14:textId="77777777" w:rsidR="003D4994" w:rsidRDefault="003D4994">
                  <w:pPr>
                    <w:pStyle w:val="EmptyCellLayoutStyle"/>
                    <w:spacing w:after="0" w:line="240" w:lineRule="auto"/>
                  </w:pPr>
                </w:p>
              </w:tc>
              <w:tc>
                <w:tcPr>
                  <w:tcW w:w="143" w:type="dxa"/>
                </w:tcPr>
                <w:p w14:paraId="68DC3307" w14:textId="77777777" w:rsidR="003D4994" w:rsidRDefault="003D4994">
                  <w:pPr>
                    <w:pStyle w:val="EmptyCellLayoutStyle"/>
                    <w:spacing w:after="0" w:line="240" w:lineRule="auto"/>
                  </w:pPr>
                </w:p>
              </w:tc>
              <w:tc>
                <w:tcPr>
                  <w:tcW w:w="9294" w:type="dxa"/>
                </w:tcPr>
                <w:p w14:paraId="629E820F" w14:textId="77777777" w:rsidR="003D4994" w:rsidRDefault="003D4994">
                  <w:pPr>
                    <w:pStyle w:val="EmptyCellLayoutStyle"/>
                    <w:spacing w:after="0" w:line="240" w:lineRule="auto"/>
                  </w:pPr>
                </w:p>
              </w:tc>
              <w:tc>
                <w:tcPr>
                  <w:tcW w:w="63" w:type="dxa"/>
                </w:tcPr>
                <w:p w14:paraId="75F07694" w14:textId="77777777" w:rsidR="003D4994" w:rsidRDefault="003D4994">
                  <w:pPr>
                    <w:pStyle w:val="EmptyCellLayoutStyle"/>
                    <w:spacing w:after="0" w:line="240" w:lineRule="auto"/>
                  </w:pPr>
                </w:p>
              </w:tc>
              <w:tc>
                <w:tcPr>
                  <w:tcW w:w="22" w:type="dxa"/>
                </w:tcPr>
                <w:p w14:paraId="2501F2A5" w14:textId="77777777" w:rsidR="003D4994" w:rsidRDefault="003D4994">
                  <w:pPr>
                    <w:pStyle w:val="EmptyCellLayoutStyle"/>
                    <w:spacing w:after="0" w:line="240" w:lineRule="auto"/>
                  </w:pPr>
                </w:p>
              </w:tc>
            </w:tr>
            <w:tr w:rsidR="00B02DA8" w14:paraId="7DCEF5F8" w14:textId="77777777" w:rsidTr="00B02DA8">
              <w:tc>
                <w:tcPr>
                  <w:tcW w:w="36" w:type="dxa"/>
                </w:tcPr>
                <w:p w14:paraId="14591B6C" w14:textId="77777777" w:rsidR="003D4994" w:rsidRDefault="003D4994">
                  <w:pPr>
                    <w:pStyle w:val="EmptyCellLayoutStyle"/>
                    <w:spacing w:after="0" w:line="240" w:lineRule="auto"/>
                  </w:pPr>
                </w:p>
              </w:tc>
              <w:tc>
                <w:tcPr>
                  <w:tcW w:w="143"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4500"/>
                    <w:gridCol w:w="233"/>
                    <w:gridCol w:w="4510"/>
                    <w:gridCol w:w="14"/>
                  </w:tblGrid>
                  <w:tr w:rsidR="003D4994" w14:paraId="4126E3F4" w14:textId="77777777">
                    <w:trPr>
                      <w:trHeight w:val="360"/>
                    </w:trPr>
                    <w:tc>
                      <w:tcPr>
                        <w:tcW w:w="180" w:type="dxa"/>
                      </w:tcPr>
                      <w:p w14:paraId="397DBCCD" w14:textId="77777777" w:rsidR="003D4994" w:rsidRDefault="003D4994">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3D4994" w14:paraId="2B37AA98" w14:textId="77777777">
                          <w:trPr>
                            <w:trHeight w:val="282"/>
                          </w:trPr>
                          <w:tc>
                            <w:tcPr>
                              <w:tcW w:w="4500" w:type="dxa"/>
                              <w:tcBorders>
                                <w:top w:val="nil"/>
                                <w:left w:val="nil"/>
                                <w:bottom w:val="nil"/>
                                <w:right w:val="nil"/>
                              </w:tcBorders>
                              <w:tcMar>
                                <w:top w:w="39" w:type="dxa"/>
                                <w:left w:w="39" w:type="dxa"/>
                                <w:bottom w:w="39" w:type="dxa"/>
                                <w:right w:w="39" w:type="dxa"/>
                              </w:tcMar>
                            </w:tcPr>
                            <w:p w14:paraId="27C0D1A7" w14:textId="77777777" w:rsidR="003D4994" w:rsidRDefault="00D133CE">
                              <w:pPr>
                                <w:spacing w:after="0" w:line="240" w:lineRule="auto"/>
                              </w:pPr>
                              <w:r>
                                <w:rPr>
                                  <w:rFonts w:ascii="Arial" w:eastAsia="Arial" w:hAnsi="Arial"/>
                                  <w:b/>
                                  <w:color w:val="000000"/>
                                  <w:sz w:val="24"/>
                                  <w:u w:val="single"/>
                                </w:rPr>
                                <w:t>CERTIFICATION FINDINGS</w:t>
                              </w:r>
                            </w:p>
                          </w:tc>
                        </w:tr>
                      </w:tbl>
                      <w:p w14:paraId="1198422B" w14:textId="77777777" w:rsidR="003D4994" w:rsidRDefault="003D4994">
                        <w:pPr>
                          <w:spacing w:after="0" w:line="240" w:lineRule="auto"/>
                        </w:pPr>
                      </w:p>
                    </w:tc>
                    <w:tc>
                      <w:tcPr>
                        <w:tcW w:w="233" w:type="dxa"/>
                      </w:tcPr>
                      <w:p w14:paraId="192F20E6" w14:textId="77777777" w:rsidR="003D4994" w:rsidRDefault="003D4994">
                        <w:pPr>
                          <w:pStyle w:val="EmptyCellLayoutStyle"/>
                          <w:spacing w:after="0" w:line="240" w:lineRule="auto"/>
                        </w:pPr>
                      </w:p>
                    </w:tc>
                    <w:tc>
                      <w:tcPr>
                        <w:tcW w:w="4510" w:type="dxa"/>
                      </w:tcPr>
                      <w:p w14:paraId="400DD0A6" w14:textId="77777777" w:rsidR="003D4994" w:rsidRDefault="003D4994">
                        <w:pPr>
                          <w:pStyle w:val="EmptyCellLayoutStyle"/>
                          <w:spacing w:after="0" w:line="240" w:lineRule="auto"/>
                        </w:pPr>
                      </w:p>
                    </w:tc>
                    <w:tc>
                      <w:tcPr>
                        <w:tcW w:w="14" w:type="dxa"/>
                      </w:tcPr>
                      <w:p w14:paraId="6D0A59E0" w14:textId="77777777" w:rsidR="003D4994" w:rsidRDefault="003D4994">
                        <w:pPr>
                          <w:pStyle w:val="EmptyCellLayoutStyle"/>
                          <w:spacing w:after="0" w:line="240" w:lineRule="auto"/>
                        </w:pPr>
                      </w:p>
                    </w:tc>
                  </w:tr>
                  <w:tr w:rsidR="003D4994" w14:paraId="0B05874C" w14:textId="77777777">
                    <w:trPr>
                      <w:trHeight w:val="540"/>
                    </w:trPr>
                    <w:tc>
                      <w:tcPr>
                        <w:tcW w:w="180" w:type="dxa"/>
                      </w:tcPr>
                      <w:p w14:paraId="0C03F1F8" w14:textId="77777777" w:rsidR="003D4994" w:rsidRDefault="003D4994">
                        <w:pPr>
                          <w:pStyle w:val="EmptyCellLayoutStyle"/>
                          <w:spacing w:after="0" w:line="240" w:lineRule="auto"/>
                        </w:pPr>
                      </w:p>
                    </w:tc>
                    <w:tc>
                      <w:tcPr>
                        <w:tcW w:w="4500" w:type="dxa"/>
                      </w:tcPr>
                      <w:p w14:paraId="0E6660E8" w14:textId="77777777" w:rsidR="003D4994" w:rsidRDefault="003D4994">
                        <w:pPr>
                          <w:pStyle w:val="EmptyCellLayoutStyle"/>
                          <w:spacing w:after="0" w:line="240" w:lineRule="auto"/>
                        </w:pPr>
                      </w:p>
                    </w:tc>
                    <w:tc>
                      <w:tcPr>
                        <w:tcW w:w="233" w:type="dxa"/>
                      </w:tcPr>
                      <w:p w14:paraId="08A06566" w14:textId="77777777" w:rsidR="003D4994" w:rsidRDefault="003D4994">
                        <w:pPr>
                          <w:pStyle w:val="EmptyCellLayoutStyle"/>
                          <w:spacing w:after="0" w:line="240" w:lineRule="auto"/>
                        </w:pPr>
                      </w:p>
                    </w:tc>
                    <w:tc>
                      <w:tcPr>
                        <w:tcW w:w="4510" w:type="dxa"/>
                      </w:tcPr>
                      <w:p w14:paraId="0C5EA79D" w14:textId="77777777" w:rsidR="003D4994" w:rsidRDefault="003D4994">
                        <w:pPr>
                          <w:pStyle w:val="EmptyCellLayoutStyle"/>
                          <w:spacing w:after="0" w:line="240" w:lineRule="auto"/>
                        </w:pPr>
                      </w:p>
                    </w:tc>
                    <w:tc>
                      <w:tcPr>
                        <w:tcW w:w="14" w:type="dxa"/>
                      </w:tcPr>
                      <w:p w14:paraId="2650F64C" w14:textId="77777777" w:rsidR="003D4994" w:rsidRDefault="003D4994">
                        <w:pPr>
                          <w:pStyle w:val="EmptyCellLayoutStyle"/>
                          <w:spacing w:after="0" w:line="240" w:lineRule="auto"/>
                        </w:pPr>
                      </w:p>
                    </w:tc>
                  </w:tr>
                  <w:tr w:rsidR="003D4994" w14:paraId="4DD2AA6F" w14:textId="77777777">
                    <w:tc>
                      <w:tcPr>
                        <w:tcW w:w="180" w:type="dxa"/>
                      </w:tcPr>
                      <w:p w14:paraId="6E241F3C" w14:textId="77777777" w:rsidR="003D4994" w:rsidRDefault="003D4994">
                        <w:pPr>
                          <w:pStyle w:val="EmptyCellLayoutStyle"/>
                          <w:spacing w:after="0" w:line="240" w:lineRule="auto"/>
                        </w:pPr>
                      </w:p>
                    </w:tc>
                    <w:tc>
                      <w:tcPr>
                        <w:tcW w:w="4500" w:type="dxa"/>
                      </w:tcPr>
                      <w:p w14:paraId="7ACF3C93" w14:textId="77777777" w:rsidR="003D4994" w:rsidRDefault="003D4994">
                        <w:pPr>
                          <w:pStyle w:val="EmptyCellLayoutStyle"/>
                          <w:spacing w:after="0" w:line="240" w:lineRule="auto"/>
                        </w:pPr>
                      </w:p>
                    </w:tc>
                    <w:tc>
                      <w:tcPr>
                        <w:tcW w:w="233" w:type="dxa"/>
                      </w:tcPr>
                      <w:p w14:paraId="7B53D64C" w14:textId="77777777" w:rsidR="003D4994" w:rsidRDefault="003D4994">
                        <w:pPr>
                          <w:pStyle w:val="EmptyCellLayoutStyle"/>
                          <w:spacing w:after="0" w:line="240" w:lineRule="auto"/>
                        </w:pPr>
                      </w:p>
                    </w:tc>
                    <w:tc>
                      <w:tcPr>
                        <w:tcW w:w="4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75"/>
                          <w:gridCol w:w="1001"/>
                          <w:gridCol w:w="695"/>
                          <w:gridCol w:w="739"/>
                          <w:gridCol w:w="682"/>
                        </w:tblGrid>
                        <w:tr w:rsidR="003D4994" w14:paraId="40F69600"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12E66" w14:textId="77777777" w:rsidR="003D4994" w:rsidRDefault="003D4994">
                              <w:pPr>
                                <w:spacing w:after="0" w:line="240" w:lineRule="auto"/>
                                <w:rPr>
                                  <w:sz w:val="0"/>
                                </w:rPr>
                              </w:pP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DE494" w14:textId="77777777" w:rsidR="003D4994" w:rsidRDefault="00D133CE">
                              <w:pPr>
                                <w:spacing w:after="0" w:line="240" w:lineRule="auto"/>
                              </w:pPr>
                              <w:r>
                                <w:rPr>
                                  <w:rFonts w:ascii="Arial" w:eastAsia="Arial" w:hAnsi="Arial"/>
                                  <w:b/>
                                  <w:color w:val="000000"/>
                                </w:rPr>
                                <w:t>Reviewed By</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706B0" w14:textId="77777777" w:rsidR="003D4994" w:rsidRDefault="00D133CE">
                              <w:pPr>
                                <w:spacing w:after="0" w:line="240" w:lineRule="auto"/>
                              </w:pPr>
                              <w:r>
                                <w:rPr>
                                  <w:rFonts w:ascii="Arial" w:eastAsia="Arial" w:hAnsi="Arial"/>
                                  <w:b/>
                                  <w:color w:val="000000"/>
                                </w:rPr>
                                <w:t>Met / Rated</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870C5" w14:textId="77777777" w:rsidR="003D4994" w:rsidRDefault="00D133CE">
                              <w:pPr>
                                <w:spacing w:after="0" w:line="240" w:lineRule="auto"/>
                              </w:pPr>
                              <w:r>
                                <w:rPr>
                                  <w:rFonts w:ascii="Arial" w:eastAsia="Arial" w:hAnsi="Arial"/>
                                  <w:b/>
                                  <w:color w:val="000000"/>
                                </w:rPr>
                                <w:t>Not Met / Rated</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AFF73" w14:textId="77777777" w:rsidR="003D4994" w:rsidRDefault="00D133CE">
                              <w:pPr>
                                <w:spacing w:after="0" w:line="240" w:lineRule="auto"/>
                              </w:pPr>
                              <w:r>
                                <w:rPr>
                                  <w:rFonts w:ascii="Arial" w:eastAsia="Arial" w:hAnsi="Arial"/>
                                  <w:b/>
                                  <w:color w:val="000000"/>
                                </w:rPr>
                                <w:t>% Met</w:t>
                              </w:r>
                            </w:p>
                          </w:tc>
                        </w:tr>
                        <w:tr w:rsidR="003D4994" w14:paraId="62EAA558"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552D2" w14:textId="77777777" w:rsidR="003D4994" w:rsidRDefault="00D133CE">
                              <w:pPr>
                                <w:spacing w:after="0" w:line="240" w:lineRule="auto"/>
                              </w:pPr>
                              <w:r>
                                <w:rPr>
                                  <w:rFonts w:ascii="Arial" w:eastAsia="Arial" w:hAnsi="Arial"/>
                                  <w:b/>
                                  <w:color w:val="000000"/>
                                </w:rPr>
                                <w:t>Certification - Planning and Quality Management</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71B14" w14:textId="77777777" w:rsidR="003D4994" w:rsidRDefault="00D133CE">
                              <w:pPr>
                                <w:spacing w:after="0" w:line="240" w:lineRule="auto"/>
                              </w:pPr>
                              <w:r>
                                <w:rPr>
                                  <w:rFonts w:ascii="Arial" w:eastAsia="Arial" w:hAnsi="Arial"/>
                                  <w:b/>
                                  <w:color w:val="000000"/>
                                </w:rPr>
                                <w:t>DDS 0/0</w:t>
                              </w:r>
                              <w:r>
                                <w:rPr>
                                  <w:rFonts w:ascii="Arial" w:eastAsia="Arial" w:hAnsi="Arial"/>
                                  <w:b/>
                                  <w:color w:val="000000"/>
                                </w:rPr>
                                <w:br/>
                                <w:t>Provider 6/6</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6B178" w14:textId="77777777" w:rsidR="003D4994" w:rsidRDefault="00D133CE">
                              <w:pPr>
                                <w:spacing w:after="0" w:line="240" w:lineRule="auto"/>
                              </w:pPr>
                              <w:r>
                                <w:rPr>
                                  <w:rFonts w:ascii="Arial" w:eastAsia="Arial" w:hAnsi="Arial"/>
                                  <w:b/>
                                  <w:color w:val="000000"/>
                                </w:rPr>
                                <w:t>6/6</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33551" w14:textId="77777777" w:rsidR="003D4994" w:rsidRDefault="00D133CE">
                              <w:pPr>
                                <w:spacing w:after="0" w:line="240" w:lineRule="auto"/>
                              </w:pPr>
                              <w:r>
                                <w:rPr>
                                  <w:rFonts w:ascii="Arial" w:eastAsia="Arial" w:hAnsi="Arial"/>
                                  <w:b/>
                                  <w:color w:val="000000"/>
                                </w:rPr>
                                <w:t>0/6</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12D7A" w14:textId="77777777" w:rsidR="003D4994" w:rsidRDefault="003D4994">
                              <w:pPr>
                                <w:spacing w:after="0" w:line="240" w:lineRule="auto"/>
                                <w:rPr>
                                  <w:sz w:val="0"/>
                                </w:rPr>
                              </w:pPr>
                            </w:p>
                          </w:tc>
                        </w:tr>
                        <w:tr w:rsidR="003D4994" w14:paraId="40868786"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5FCE7" w14:textId="77777777" w:rsidR="003D4994" w:rsidRDefault="00D133CE">
                              <w:pPr>
                                <w:spacing w:after="0" w:line="240" w:lineRule="auto"/>
                              </w:pPr>
                              <w:r>
                                <w:rPr>
                                  <w:rFonts w:ascii="Arial" w:eastAsia="Arial" w:hAnsi="Arial"/>
                                  <w:b/>
                                  <w:color w:val="000000"/>
                                </w:rPr>
                                <w:t>Employment and Day Supports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42540" w14:textId="77777777" w:rsidR="003D4994" w:rsidRDefault="00D133CE">
                              <w:pPr>
                                <w:spacing w:after="0" w:line="240" w:lineRule="auto"/>
                              </w:pPr>
                              <w:r>
                                <w:rPr>
                                  <w:rFonts w:ascii="Arial" w:eastAsia="Arial" w:hAnsi="Arial"/>
                                  <w:b/>
                                  <w:color w:val="000000"/>
                                </w:rPr>
                                <w:t>DDS 5/10</w:t>
                              </w:r>
                              <w:r>
                                <w:rPr>
                                  <w:rFonts w:ascii="Arial" w:eastAsia="Arial" w:hAnsi="Arial"/>
                                  <w:b/>
                                  <w:color w:val="000000"/>
                                </w:rPr>
                                <w:br/>
                                <w:t>Provider 30/30</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5E158" w14:textId="77777777" w:rsidR="003D4994" w:rsidRDefault="00D133CE">
                              <w:pPr>
                                <w:spacing w:after="0" w:line="240" w:lineRule="auto"/>
                              </w:pPr>
                              <w:r>
                                <w:rPr>
                                  <w:rFonts w:ascii="Arial" w:eastAsia="Arial" w:hAnsi="Arial"/>
                                  <w:b/>
                                  <w:color w:val="000000"/>
                                </w:rPr>
                                <w:t>35/40</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29F53" w14:textId="77777777" w:rsidR="003D4994" w:rsidRDefault="00D133CE">
                              <w:pPr>
                                <w:spacing w:after="0" w:line="240" w:lineRule="auto"/>
                              </w:pPr>
                              <w:r>
                                <w:rPr>
                                  <w:rFonts w:ascii="Arial" w:eastAsia="Arial" w:hAnsi="Arial"/>
                                  <w:b/>
                                  <w:color w:val="000000"/>
                                </w:rPr>
                                <w:t>5/40</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6E908" w14:textId="77777777" w:rsidR="003D4994" w:rsidRDefault="003D4994">
                              <w:pPr>
                                <w:spacing w:after="0" w:line="240" w:lineRule="auto"/>
                                <w:rPr>
                                  <w:sz w:val="0"/>
                                </w:rPr>
                              </w:pPr>
                            </w:p>
                          </w:tc>
                        </w:tr>
                        <w:tr w:rsidR="003D4994" w14:paraId="0CC4088D"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9F6F0" w14:textId="77777777" w:rsidR="003D4994" w:rsidRDefault="00D133CE">
                              <w:pPr>
                                <w:spacing w:after="0" w:line="240" w:lineRule="auto"/>
                              </w:pPr>
                              <w:r>
                                <w:rPr>
                                  <w:rFonts w:ascii="Arial" w:eastAsia="Arial" w:hAnsi="Arial"/>
                                  <w:color w:val="000000"/>
                                </w:rPr>
                                <w:t>Community Based Day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3097E" w14:textId="77777777" w:rsidR="003D4994" w:rsidRDefault="00D133CE">
                              <w:pPr>
                                <w:spacing w:after="0" w:line="240" w:lineRule="auto"/>
                              </w:pPr>
                              <w:r>
                                <w:rPr>
                                  <w:rFonts w:ascii="Arial" w:eastAsia="Arial" w:hAnsi="Arial"/>
                                  <w:color w:val="000000"/>
                                </w:rPr>
                                <w:t>DDS 3/6</w:t>
                              </w:r>
                              <w:r>
                                <w:rPr>
                                  <w:rFonts w:ascii="Arial" w:eastAsia="Arial" w:hAnsi="Arial"/>
                                  <w:color w:val="000000"/>
                                </w:rPr>
                                <w:br/>
                                <w:t>Provider 11/11</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FD202" w14:textId="77777777" w:rsidR="003D4994" w:rsidRDefault="00D133CE">
                              <w:pPr>
                                <w:spacing w:after="0" w:line="240" w:lineRule="auto"/>
                              </w:pPr>
                              <w:r>
                                <w:rPr>
                                  <w:rFonts w:ascii="Arial" w:eastAsia="Arial" w:hAnsi="Arial"/>
                                  <w:color w:val="000000"/>
                                </w:rPr>
                                <w:t>14/17</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86926" w14:textId="77777777" w:rsidR="003D4994" w:rsidRDefault="00D133CE">
                              <w:pPr>
                                <w:spacing w:after="0" w:line="240" w:lineRule="auto"/>
                              </w:pPr>
                              <w:r>
                                <w:rPr>
                                  <w:rFonts w:ascii="Arial" w:eastAsia="Arial" w:hAnsi="Arial"/>
                                  <w:color w:val="000000"/>
                                </w:rPr>
                                <w:t>3/17</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6A927" w14:textId="77777777" w:rsidR="003D4994" w:rsidRDefault="003D4994">
                              <w:pPr>
                                <w:spacing w:after="0" w:line="240" w:lineRule="auto"/>
                                <w:rPr>
                                  <w:sz w:val="0"/>
                                </w:rPr>
                              </w:pPr>
                            </w:p>
                          </w:tc>
                        </w:tr>
                        <w:tr w:rsidR="003D4994" w14:paraId="7F1009A1"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8B25B" w14:textId="77777777" w:rsidR="003D4994" w:rsidRDefault="00D133CE">
                              <w:pPr>
                                <w:spacing w:after="0" w:line="240" w:lineRule="auto"/>
                              </w:pPr>
                              <w:r>
                                <w:rPr>
                                  <w:rFonts w:ascii="Arial" w:eastAsia="Arial" w:hAnsi="Arial"/>
                                  <w:color w:val="000000"/>
                                </w:rPr>
                                <w:t>Employment Support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F428C" w14:textId="77777777" w:rsidR="003D4994" w:rsidRDefault="00D133CE">
                              <w:pPr>
                                <w:spacing w:after="0" w:line="240" w:lineRule="auto"/>
                              </w:pPr>
                              <w:r>
                                <w:rPr>
                                  <w:rFonts w:ascii="Arial" w:eastAsia="Arial" w:hAnsi="Arial"/>
                                  <w:color w:val="000000"/>
                                </w:rPr>
                                <w:t>DDS 2/4</w:t>
                              </w:r>
                              <w:r>
                                <w:rPr>
                                  <w:rFonts w:ascii="Arial" w:eastAsia="Arial" w:hAnsi="Arial"/>
                                  <w:color w:val="000000"/>
                                </w:rPr>
                                <w:br/>
                                <w:t>Provider 19/19</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8C781" w14:textId="77777777" w:rsidR="003D4994" w:rsidRDefault="00D133CE">
                              <w:pPr>
                                <w:spacing w:after="0" w:line="240" w:lineRule="auto"/>
                              </w:pPr>
                              <w:r>
                                <w:rPr>
                                  <w:rFonts w:ascii="Arial" w:eastAsia="Arial" w:hAnsi="Arial"/>
                                  <w:color w:val="000000"/>
                                </w:rPr>
                                <w:t>21/23</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A871E" w14:textId="77777777" w:rsidR="003D4994" w:rsidRDefault="00D133CE">
                              <w:pPr>
                                <w:spacing w:after="0" w:line="240" w:lineRule="auto"/>
                              </w:pPr>
                              <w:r>
                                <w:rPr>
                                  <w:rFonts w:ascii="Arial" w:eastAsia="Arial" w:hAnsi="Arial"/>
                                  <w:color w:val="000000"/>
                                </w:rPr>
                                <w:t>2/23</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E48EA" w14:textId="77777777" w:rsidR="003D4994" w:rsidRDefault="003D4994">
                              <w:pPr>
                                <w:spacing w:after="0" w:line="240" w:lineRule="auto"/>
                                <w:rPr>
                                  <w:sz w:val="0"/>
                                </w:rPr>
                              </w:pPr>
                            </w:p>
                          </w:tc>
                        </w:tr>
                        <w:tr w:rsidR="003D4994" w14:paraId="3E1D93AE"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E506A" w14:textId="77777777" w:rsidR="003D4994" w:rsidRDefault="00D133CE">
                              <w:pPr>
                                <w:spacing w:after="0" w:line="240" w:lineRule="auto"/>
                              </w:pPr>
                              <w:r>
                                <w:rPr>
                                  <w:rFonts w:ascii="Arial" w:eastAsia="Arial" w:hAnsi="Arial"/>
                                  <w:b/>
                                  <w:color w:val="000000"/>
                                </w:rPr>
                                <w:t>Total</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FADC7" w14:textId="77777777" w:rsidR="003D4994" w:rsidRDefault="003D4994">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78C4" w14:textId="77777777" w:rsidR="003D4994" w:rsidRDefault="00D133CE">
                              <w:pPr>
                                <w:spacing w:after="0" w:line="240" w:lineRule="auto"/>
                              </w:pPr>
                              <w:r>
                                <w:rPr>
                                  <w:rFonts w:ascii="Arial" w:eastAsia="Arial" w:hAnsi="Arial"/>
                                  <w:b/>
                                  <w:color w:val="000000"/>
                                </w:rPr>
                                <w:t>41/46</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7F05D" w14:textId="77777777" w:rsidR="003D4994" w:rsidRDefault="00D133CE">
                              <w:pPr>
                                <w:spacing w:after="0" w:line="240" w:lineRule="auto"/>
                              </w:pPr>
                              <w:r>
                                <w:rPr>
                                  <w:rFonts w:ascii="Arial" w:eastAsia="Arial" w:hAnsi="Arial"/>
                                  <w:b/>
                                  <w:color w:val="000000"/>
                                </w:rPr>
                                <w:t>5/46</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CEEAF" w14:textId="77777777" w:rsidR="003D4994" w:rsidRDefault="00D133CE">
                              <w:pPr>
                                <w:spacing w:after="0" w:line="240" w:lineRule="auto"/>
                              </w:pPr>
                              <w:r>
                                <w:rPr>
                                  <w:rFonts w:ascii="Arial" w:eastAsia="Arial" w:hAnsi="Arial"/>
                                  <w:b/>
                                  <w:color w:val="000000"/>
                                </w:rPr>
                                <w:t>89%</w:t>
                              </w:r>
                            </w:p>
                          </w:tc>
                        </w:tr>
                        <w:tr w:rsidR="003D4994" w14:paraId="768868C1"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74777" w14:textId="77777777" w:rsidR="003D4994" w:rsidRDefault="00D133CE">
                              <w:pPr>
                                <w:spacing w:after="0" w:line="240" w:lineRule="auto"/>
                              </w:pPr>
                              <w:r>
                                <w:rPr>
                                  <w:rFonts w:ascii="Arial" w:eastAsia="Arial" w:hAnsi="Arial"/>
                                  <w:b/>
                                  <w:color w:val="000000"/>
                                </w:rPr>
                                <w:t>Certified</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D5E20" w14:textId="77777777" w:rsidR="003D4994" w:rsidRDefault="003D4994">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0A674" w14:textId="77777777" w:rsidR="003D4994" w:rsidRDefault="003D4994">
                              <w:pPr>
                                <w:spacing w:after="0" w:line="240" w:lineRule="auto"/>
                                <w:rPr>
                                  <w:sz w:val="0"/>
                                </w:rPr>
                              </w:pP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E65CB" w14:textId="77777777" w:rsidR="003D4994" w:rsidRDefault="003D4994">
                              <w:pPr>
                                <w:spacing w:after="0" w:line="240" w:lineRule="auto"/>
                                <w:rPr>
                                  <w:sz w:val="0"/>
                                </w:rPr>
                              </w:pP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3D252" w14:textId="77777777" w:rsidR="003D4994" w:rsidRDefault="003D4994">
                              <w:pPr>
                                <w:spacing w:after="0" w:line="240" w:lineRule="auto"/>
                                <w:rPr>
                                  <w:sz w:val="0"/>
                                </w:rPr>
                              </w:pPr>
                            </w:p>
                          </w:tc>
                        </w:tr>
                      </w:tbl>
                      <w:p w14:paraId="6A27B390" w14:textId="77777777" w:rsidR="003D4994" w:rsidRDefault="003D4994">
                        <w:pPr>
                          <w:spacing w:after="0" w:line="240" w:lineRule="auto"/>
                        </w:pPr>
                      </w:p>
                    </w:tc>
                    <w:tc>
                      <w:tcPr>
                        <w:tcW w:w="14" w:type="dxa"/>
                      </w:tcPr>
                      <w:p w14:paraId="10209A78" w14:textId="77777777" w:rsidR="003D4994" w:rsidRDefault="003D4994">
                        <w:pPr>
                          <w:pStyle w:val="EmptyCellLayoutStyle"/>
                          <w:spacing w:after="0" w:line="240" w:lineRule="auto"/>
                        </w:pPr>
                      </w:p>
                    </w:tc>
                  </w:tr>
                </w:tbl>
                <w:p w14:paraId="25E1510C" w14:textId="77777777" w:rsidR="003D4994" w:rsidRDefault="003D4994">
                  <w:pPr>
                    <w:spacing w:after="0" w:line="240" w:lineRule="auto"/>
                  </w:pPr>
                </w:p>
              </w:tc>
              <w:tc>
                <w:tcPr>
                  <w:tcW w:w="63" w:type="dxa"/>
                </w:tcPr>
                <w:p w14:paraId="1F399A4D" w14:textId="77777777" w:rsidR="003D4994" w:rsidRDefault="003D4994">
                  <w:pPr>
                    <w:pStyle w:val="EmptyCellLayoutStyle"/>
                    <w:spacing w:after="0" w:line="240" w:lineRule="auto"/>
                  </w:pPr>
                </w:p>
              </w:tc>
              <w:tc>
                <w:tcPr>
                  <w:tcW w:w="22" w:type="dxa"/>
                </w:tcPr>
                <w:p w14:paraId="7FE13584" w14:textId="77777777" w:rsidR="003D4994" w:rsidRDefault="003D4994">
                  <w:pPr>
                    <w:pStyle w:val="EmptyCellLayoutStyle"/>
                    <w:spacing w:after="0" w:line="240" w:lineRule="auto"/>
                  </w:pPr>
                </w:p>
              </w:tc>
            </w:tr>
            <w:tr w:rsidR="003D4994" w14:paraId="088A5FE4" w14:textId="77777777">
              <w:trPr>
                <w:trHeight w:val="1260"/>
              </w:trPr>
              <w:tc>
                <w:tcPr>
                  <w:tcW w:w="36" w:type="dxa"/>
                </w:tcPr>
                <w:p w14:paraId="07BF3664" w14:textId="77777777" w:rsidR="003D4994" w:rsidRDefault="003D4994">
                  <w:pPr>
                    <w:pStyle w:val="EmptyCellLayoutStyle"/>
                    <w:spacing w:after="0" w:line="240" w:lineRule="auto"/>
                  </w:pPr>
                </w:p>
              </w:tc>
              <w:tc>
                <w:tcPr>
                  <w:tcW w:w="143" w:type="dxa"/>
                </w:tcPr>
                <w:p w14:paraId="4D964137" w14:textId="77777777" w:rsidR="003D4994" w:rsidRDefault="003D4994">
                  <w:pPr>
                    <w:pStyle w:val="EmptyCellLayoutStyle"/>
                    <w:spacing w:after="0" w:line="240" w:lineRule="auto"/>
                  </w:pPr>
                </w:p>
              </w:tc>
              <w:tc>
                <w:tcPr>
                  <w:tcW w:w="9294" w:type="dxa"/>
                </w:tcPr>
                <w:p w14:paraId="1850BF3D" w14:textId="77777777" w:rsidR="003D4994" w:rsidRDefault="003D4994">
                  <w:pPr>
                    <w:pStyle w:val="EmptyCellLayoutStyle"/>
                    <w:spacing w:after="0" w:line="240" w:lineRule="auto"/>
                  </w:pPr>
                </w:p>
              </w:tc>
              <w:tc>
                <w:tcPr>
                  <w:tcW w:w="63" w:type="dxa"/>
                </w:tcPr>
                <w:p w14:paraId="6CC53BFB" w14:textId="77777777" w:rsidR="003D4994" w:rsidRDefault="003D4994">
                  <w:pPr>
                    <w:pStyle w:val="EmptyCellLayoutStyle"/>
                    <w:spacing w:after="0" w:line="240" w:lineRule="auto"/>
                  </w:pPr>
                </w:p>
              </w:tc>
              <w:tc>
                <w:tcPr>
                  <w:tcW w:w="22" w:type="dxa"/>
                </w:tcPr>
                <w:p w14:paraId="659B0E8F" w14:textId="77777777" w:rsidR="003D4994" w:rsidRDefault="003D4994">
                  <w:pPr>
                    <w:pStyle w:val="EmptyCellLayoutStyle"/>
                    <w:spacing w:after="0" w:line="240" w:lineRule="auto"/>
                  </w:pPr>
                </w:p>
              </w:tc>
            </w:tr>
            <w:tr w:rsidR="00B02DA8" w14:paraId="3973CD0C" w14:textId="77777777" w:rsidTr="00B02DA8">
              <w:tc>
                <w:tcPr>
                  <w:tcW w:w="36" w:type="dxa"/>
                </w:tcPr>
                <w:p w14:paraId="3F8D5C6F" w14:textId="77777777" w:rsidR="003D4994" w:rsidRDefault="003D4994">
                  <w:pPr>
                    <w:pStyle w:val="EmptyCellLayoutStyle"/>
                    <w:spacing w:after="0" w:line="240" w:lineRule="auto"/>
                  </w:pPr>
                </w:p>
              </w:tc>
              <w:tc>
                <w:tcPr>
                  <w:tcW w:w="143" w:type="dxa"/>
                </w:tcPr>
                <w:p w14:paraId="2D1FE76A" w14:textId="77777777" w:rsidR="003D4994" w:rsidRDefault="003D4994">
                  <w:pPr>
                    <w:pStyle w:val="EmptyCellLayoutStyle"/>
                    <w:spacing w:after="0" w:line="240" w:lineRule="auto"/>
                  </w:pPr>
                </w:p>
              </w:tc>
              <w:tc>
                <w:tcPr>
                  <w:tcW w:w="929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9"/>
                    <w:gridCol w:w="1224"/>
                    <w:gridCol w:w="2612"/>
                    <w:gridCol w:w="2650"/>
                    <w:gridCol w:w="2620"/>
                  </w:tblGrid>
                  <w:tr w:rsidR="00B02DA8" w14:paraId="479552CD" w14:textId="77777777" w:rsidTr="00B02DA8">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3BFDA639" w14:textId="77777777" w:rsidR="003D4994" w:rsidRDefault="003D4994">
                        <w:pPr>
                          <w:spacing w:after="0" w:line="240" w:lineRule="auto"/>
                          <w:rPr>
                            <w:sz w:val="0"/>
                          </w:rPr>
                        </w:pPr>
                      </w:p>
                    </w:tc>
                    <w:tc>
                      <w:tcPr>
                        <w:tcW w:w="1224" w:type="dxa"/>
                        <w:gridSpan w:val="4"/>
                        <w:tcBorders>
                          <w:top w:val="nil"/>
                          <w:left w:val="nil"/>
                          <w:bottom w:val="nil"/>
                          <w:right w:val="nil"/>
                        </w:tcBorders>
                        <w:tcMar>
                          <w:top w:w="39" w:type="dxa"/>
                          <w:left w:w="39" w:type="dxa"/>
                          <w:bottom w:w="39" w:type="dxa"/>
                          <w:right w:w="39" w:type="dxa"/>
                        </w:tcMar>
                      </w:tcPr>
                      <w:p w14:paraId="0CDEB4F2" w14:textId="77777777" w:rsidR="003D4994" w:rsidRDefault="00D133CE">
                        <w:pPr>
                          <w:spacing w:after="0" w:line="240" w:lineRule="auto"/>
                        </w:pPr>
                        <w:r>
                          <w:rPr>
                            <w:rFonts w:ascii="Arial" w:eastAsia="Arial" w:hAnsi="Arial"/>
                            <w:b/>
                            <w:color w:val="000000"/>
                          </w:rPr>
                          <w:t>Community Based Day Services Commendations on Standards Met:</w:t>
                        </w:r>
                      </w:p>
                    </w:tc>
                  </w:tr>
                  <w:tr w:rsidR="003D4994" w14:paraId="05008A9C"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966D9F" w14:textId="77777777" w:rsidR="003D4994" w:rsidRDefault="003D4994">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F83CDD" w14:textId="77777777" w:rsidR="003D4994" w:rsidRDefault="00D133CE">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3A46E" w14:textId="77777777" w:rsidR="003D4994" w:rsidRDefault="00D133CE">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07E800" w14:textId="77777777" w:rsidR="003D4994" w:rsidRDefault="00D133CE">
                        <w:pPr>
                          <w:spacing w:after="0" w:line="240" w:lineRule="auto"/>
                          <w:jc w:val="center"/>
                        </w:pPr>
                        <w:r>
                          <w:rPr>
                            <w:rFonts w:ascii="Arial" w:eastAsia="Arial" w:hAnsi="Arial"/>
                            <w:b/>
                            <w:color w:val="000000"/>
                          </w:rPr>
                          <w:t>Commendations</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5C323F" w14:textId="77777777" w:rsidR="003D4994" w:rsidRDefault="003D4994">
                        <w:pPr>
                          <w:spacing w:after="0" w:line="240" w:lineRule="auto"/>
                          <w:rPr>
                            <w:sz w:val="0"/>
                          </w:rPr>
                        </w:pPr>
                      </w:p>
                    </w:tc>
                  </w:tr>
                  <w:tr w:rsidR="003D4994" w14:paraId="2FA00CB3"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D22F8F" w14:textId="77777777" w:rsidR="003D4994" w:rsidRDefault="003D4994">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772CDC" w14:textId="77777777" w:rsidR="003D4994" w:rsidRDefault="00D133CE">
                        <w:pPr>
                          <w:spacing w:after="0" w:line="240" w:lineRule="auto"/>
                        </w:pPr>
                        <w:r>
                          <w:rPr>
                            <w:rFonts w:ascii="Arial" w:eastAsia="Arial" w:hAnsi="Arial"/>
                            <w:color w:val="000000"/>
                          </w:rPr>
                          <w:t xml:space="preserve"> C40</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0B855" w14:textId="77777777" w:rsidR="003D4994" w:rsidRDefault="00D133CE">
                        <w:pPr>
                          <w:spacing w:after="0" w:line="240" w:lineRule="auto"/>
                        </w:pPr>
                        <w:r>
                          <w:rPr>
                            <w:rFonts w:ascii="Arial" w:eastAsia="Arial" w:hAnsi="Arial"/>
                            <w:color w:val="000000"/>
                          </w:rPr>
                          <w:t>Individuals are supported to explore, discover and connect with their personal interest and options for community involvement, personal interest and hobbies.</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AC7400" w14:textId="77777777" w:rsidR="003D4994" w:rsidRDefault="00D133CE">
                        <w:pPr>
                          <w:spacing w:after="0" w:line="240" w:lineRule="auto"/>
                        </w:pPr>
                        <w:r>
                          <w:rPr>
                            <w:rFonts w:ascii="Arial" w:eastAsia="Arial" w:hAnsi="Arial"/>
                            <w:color w:val="000000"/>
                          </w:rPr>
                          <w:t xml:space="preserve">Individuals were supported to explore a variety of activities within the community based on their </w:t>
                        </w:r>
                        <w:r>
                          <w:rPr>
                            <w:rFonts w:ascii="Arial" w:eastAsia="Arial" w:hAnsi="Arial"/>
                            <w:color w:val="000000"/>
                          </w:rPr>
                          <w:t>interests.  Interest surveys were conducted, and activities offered were aligned with their preferences.  Activities included bowling, visiting local parks, going to the mall, a trip to Castle Island, attending local craft fairs, and visiting local establi</w:t>
                        </w:r>
                        <w:r>
                          <w:rPr>
                            <w:rFonts w:ascii="Arial" w:eastAsia="Arial" w:hAnsi="Arial"/>
                            <w:color w:val="000000"/>
                          </w:rPr>
                          <w:t xml:space="preserve">shments.  Individuals expressed that they enjoyed the activities that they did and looked forward to them. The agency made additional efforts to ensure community </w:t>
                        </w:r>
                        <w:r>
                          <w:rPr>
                            <w:rFonts w:ascii="Arial" w:eastAsia="Arial" w:hAnsi="Arial"/>
                            <w:color w:val="000000"/>
                          </w:rPr>
                          <w:lastRenderedPageBreak/>
                          <w:t>inclusion despite potential barriers related to COVID-19 restrictions.  The agency is commende</w:t>
                        </w:r>
                        <w:r>
                          <w:rPr>
                            <w:rFonts w:ascii="Arial" w:eastAsia="Arial" w:hAnsi="Arial"/>
                            <w:color w:val="000000"/>
                          </w:rPr>
                          <w:t>d for its efforts to support individuals to discover and connect with their personal interests through community inclusion.</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EB015D" w14:textId="77777777" w:rsidR="003D4994" w:rsidRDefault="003D4994">
                        <w:pPr>
                          <w:spacing w:after="0" w:line="240" w:lineRule="auto"/>
                          <w:rPr>
                            <w:sz w:val="0"/>
                          </w:rPr>
                        </w:pPr>
                      </w:p>
                    </w:tc>
                  </w:tr>
                  <w:tr w:rsidR="003D4994" w14:paraId="1BCF5EB6"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2A14068C" w14:textId="77777777" w:rsidR="003D4994" w:rsidRDefault="003D4994">
                        <w:pPr>
                          <w:spacing w:after="0" w:line="240" w:lineRule="auto"/>
                          <w:rPr>
                            <w:sz w:val="0"/>
                          </w:rPr>
                        </w:pPr>
                      </w:p>
                    </w:tc>
                    <w:tc>
                      <w:tcPr>
                        <w:tcW w:w="1224" w:type="dxa"/>
                        <w:tcBorders>
                          <w:top w:val="single" w:sz="7" w:space="0" w:color="000000"/>
                          <w:left w:val="nil"/>
                          <w:bottom w:val="nil"/>
                          <w:right w:val="nil"/>
                        </w:tcBorders>
                        <w:tcMar>
                          <w:top w:w="39" w:type="dxa"/>
                          <w:left w:w="39" w:type="dxa"/>
                          <w:bottom w:w="39" w:type="dxa"/>
                          <w:right w:w="39" w:type="dxa"/>
                        </w:tcMar>
                      </w:tcPr>
                      <w:p w14:paraId="5D4BF955" w14:textId="77777777" w:rsidR="003D4994" w:rsidRDefault="003D4994">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46A90EDD" w14:textId="77777777" w:rsidR="003D4994" w:rsidRDefault="003D4994">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5EAC1E15" w14:textId="77777777" w:rsidR="003D4994" w:rsidRDefault="003D4994">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0C0AF7C1" w14:textId="77777777" w:rsidR="003D4994" w:rsidRDefault="003D4994">
                        <w:pPr>
                          <w:spacing w:after="0" w:line="240" w:lineRule="auto"/>
                          <w:rPr>
                            <w:sz w:val="0"/>
                          </w:rPr>
                        </w:pPr>
                      </w:p>
                    </w:tc>
                  </w:tr>
                  <w:tr w:rsidR="00B02DA8" w14:paraId="20DC4388" w14:textId="77777777" w:rsidTr="00B02DA8">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7D713D69" w14:textId="77777777" w:rsidR="003D4994" w:rsidRDefault="003D4994">
                        <w:pPr>
                          <w:spacing w:after="0" w:line="240" w:lineRule="auto"/>
                          <w:rPr>
                            <w:sz w:val="0"/>
                          </w:rPr>
                        </w:pPr>
                      </w:p>
                    </w:tc>
                    <w:tc>
                      <w:tcPr>
                        <w:tcW w:w="1224" w:type="dxa"/>
                        <w:gridSpan w:val="4"/>
                        <w:tcBorders>
                          <w:top w:val="nil"/>
                          <w:left w:val="nil"/>
                          <w:bottom w:val="nil"/>
                          <w:right w:val="nil"/>
                        </w:tcBorders>
                        <w:tcMar>
                          <w:top w:w="39" w:type="dxa"/>
                          <w:left w:w="39" w:type="dxa"/>
                          <w:bottom w:w="39" w:type="dxa"/>
                          <w:right w:w="39" w:type="dxa"/>
                        </w:tcMar>
                      </w:tcPr>
                      <w:p w14:paraId="7C4DE86A" w14:textId="77777777" w:rsidR="003D4994" w:rsidRDefault="00D133CE">
                        <w:pPr>
                          <w:spacing w:after="0" w:line="240" w:lineRule="auto"/>
                        </w:pPr>
                        <w:r>
                          <w:rPr>
                            <w:rFonts w:ascii="Arial" w:eastAsia="Arial" w:hAnsi="Arial"/>
                            <w:b/>
                            <w:color w:val="000000"/>
                          </w:rPr>
                          <w:t>Community Based Day Services- Areas Needing Improvement on Standards not met From DDS Review:</w:t>
                        </w:r>
                      </w:p>
                    </w:tc>
                  </w:tr>
                  <w:tr w:rsidR="003D4994" w14:paraId="6AE17EB2"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176B82" w14:textId="77777777" w:rsidR="003D4994" w:rsidRDefault="003D4994">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842F6C" w14:textId="77777777" w:rsidR="003D4994" w:rsidRDefault="00D133CE">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C09DD" w14:textId="77777777" w:rsidR="003D4994" w:rsidRDefault="00D133CE">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B35600" w14:textId="77777777" w:rsidR="003D4994" w:rsidRDefault="00D133CE">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F71B5C" w14:textId="77777777" w:rsidR="003D4994" w:rsidRDefault="003D4994">
                        <w:pPr>
                          <w:spacing w:after="0" w:line="240" w:lineRule="auto"/>
                          <w:rPr>
                            <w:sz w:val="0"/>
                          </w:rPr>
                        </w:pPr>
                      </w:p>
                    </w:tc>
                  </w:tr>
                  <w:tr w:rsidR="003D4994" w14:paraId="58F1516E"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C6708B" w14:textId="77777777" w:rsidR="003D4994" w:rsidRDefault="003D4994">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D86454" w14:textId="77777777" w:rsidR="003D4994" w:rsidRDefault="00D133CE">
                        <w:pPr>
                          <w:spacing w:after="0" w:line="240" w:lineRule="auto"/>
                        </w:pPr>
                        <w:r>
                          <w:rPr>
                            <w:rFonts w:ascii="Arial" w:eastAsia="Arial" w:hAnsi="Arial"/>
                            <w:color w:val="000000"/>
                          </w:rPr>
                          <w:t xml:space="preserve"> C38 (07/21)</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DD092" w14:textId="77777777" w:rsidR="003D4994" w:rsidRDefault="00D133CE">
                        <w:pPr>
                          <w:spacing w:after="0" w:line="240" w:lineRule="auto"/>
                        </w:pPr>
                        <w:r>
                          <w:rPr>
                            <w:rFonts w:ascii="Arial" w:eastAsia="Arial" w:hAnsi="Arial"/>
                            <w:color w:val="000000"/>
                          </w:rPr>
                          <w:t>Specific habilitative and behavioral goals necessary to prepare individuals for work are identified.</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8733A7" w14:textId="77777777" w:rsidR="003D4994" w:rsidRDefault="00D133CE">
                        <w:pPr>
                          <w:spacing w:after="0" w:line="240" w:lineRule="auto"/>
                        </w:pPr>
                        <w:r>
                          <w:rPr>
                            <w:rFonts w:ascii="Arial" w:eastAsia="Arial" w:hAnsi="Arial"/>
                            <w:color w:val="000000"/>
                          </w:rPr>
                          <w:t>Specific habilitative and/or behavioral goals were not in place for two of five individuals.  The agency needs to ensure that individuals that are on the p</w:t>
                        </w:r>
                        <w:r>
                          <w:rPr>
                            <w:rFonts w:ascii="Arial" w:eastAsia="Arial" w:hAnsi="Arial"/>
                            <w:color w:val="000000"/>
                          </w:rPr>
                          <w:t>athway to employment have goals to support them with overcoming barriers to supported employment.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D55380" w14:textId="77777777" w:rsidR="003D4994" w:rsidRDefault="003D4994">
                        <w:pPr>
                          <w:spacing w:after="0" w:line="240" w:lineRule="auto"/>
                          <w:rPr>
                            <w:sz w:val="0"/>
                          </w:rPr>
                        </w:pPr>
                      </w:p>
                    </w:tc>
                  </w:tr>
                  <w:tr w:rsidR="003D4994" w14:paraId="10B863D6"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CDD396" w14:textId="77777777" w:rsidR="003D4994" w:rsidRDefault="003D4994">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3AE72D" w14:textId="77777777" w:rsidR="003D4994" w:rsidRDefault="00D133CE">
                        <w:pPr>
                          <w:spacing w:after="0" w:line="240" w:lineRule="auto"/>
                        </w:pPr>
                        <w:r>
                          <w:rPr>
                            <w:rFonts w:ascii="Arial" w:eastAsia="Arial" w:hAnsi="Arial"/>
                            <w:color w:val="000000"/>
                          </w:rPr>
                          <w:t xml:space="preserve"> C39 (07/21)</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38057" w14:textId="77777777" w:rsidR="003D4994" w:rsidRDefault="00D133CE">
                        <w:pPr>
                          <w:spacing w:after="0" w:line="240" w:lineRule="auto"/>
                        </w:pPr>
                        <w:r>
                          <w:rPr>
                            <w:rFonts w:ascii="Arial" w:eastAsia="Arial" w:hAnsi="Arial"/>
                            <w:color w:val="000000"/>
                          </w:rPr>
                          <w:t>There is a plan developed to identify job goals and support needs that would lead to movement into supported employment.</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1F5F06" w14:textId="77777777" w:rsidR="003D4994" w:rsidRDefault="00D133CE">
                        <w:pPr>
                          <w:spacing w:after="0" w:line="240" w:lineRule="auto"/>
                        </w:pPr>
                        <w:r>
                          <w:rPr>
                            <w:rFonts w:ascii="Arial" w:eastAsia="Arial" w:hAnsi="Arial"/>
                            <w:color w:val="000000"/>
                          </w:rPr>
                          <w:t>Three of five individuals did not have a plan in place to support them with obtaining employment.  The agency needs to ensure that indi</w:t>
                        </w:r>
                        <w:r>
                          <w:rPr>
                            <w:rFonts w:ascii="Arial" w:eastAsia="Arial" w:hAnsi="Arial"/>
                            <w:color w:val="000000"/>
                          </w:rPr>
                          <w:t>viduals that are on the pathway to employment have plan to identify job goals and support needs that would lead to movement into supported employment.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8D45B7" w14:textId="77777777" w:rsidR="003D4994" w:rsidRDefault="003D4994">
                        <w:pPr>
                          <w:spacing w:after="0" w:line="240" w:lineRule="auto"/>
                          <w:rPr>
                            <w:sz w:val="0"/>
                          </w:rPr>
                        </w:pPr>
                      </w:p>
                    </w:tc>
                  </w:tr>
                  <w:tr w:rsidR="003D4994" w14:paraId="14E9890D"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DAC0DE" w14:textId="77777777" w:rsidR="003D4994" w:rsidRDefault="003D4994">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25B9FF" w14:textId="77777777" w:rsidR="003D4994" w:rsidRDefault="00D133CE">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D5211" w14:textId="77777777" w:rsidR="003D4994" w:rsidRDefault="00D133CE">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221545" w14:textId="77777777" w:rsidR="003D4994" w:rsidRDefault="00D133CE">
                        <w:pPr>
                          <w:spacing w:after="0" w:line="240" w:lineRule="auto"/>
                        </w:pPr>
                        <w:r>
                          <w:rPr>
                            <w:rFonts w:ascii="Arial" w:eastAsia="Arial" w:hAnsi="Arial"/>
                            <w:color w:val="000000"/>
                          </w:rPr>
                          <w:t>Three of seven individuals were not supported to utilize assistive technology to increase their independence. The agency needs to ensure that individuals are supporte</w:t>
                        </w:r>
                        <w:r>
                          <w:rPr>
                            <w:rFonts w:ascii="Arial" w:eastAsia="Arial" w:hAnsi="Arial"/>
                            <w:color w:val="000000"/>
                          </w:rPr>
                          <w:t>d to use assistive technology to maximize independence.</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96A94C" w14:textId="77777777" w:rsidR="003D4994" w:rsidRDefault="003D4994">
                        <w:pPr>
                          <w:spacing w:after="0" w:line="240" w:lineRule="auto"/>
                          <w:rPr>
                            <w:sz w:val="0"/>
                          </w:rPr>
                        </w:pPr>
                      </w:p>
                    </w:tc>
                  </w:tr>
                  <w:tr w:rsidR="003D4994" w14:paraId="17E5E11E"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5E3B734A" w14:textId="77777777" w:rsidR="003D4994" w:rsidRDefault="003D4994">
                        <w:pPr>
                          <w:spacing w:after="0" w:line="240" w:lineRule="auto"/>
                          <w:rPr>
                            <w:sz w:val="0"/>
                          </w:rPr>
                        </w:pPr>
                      </w:p>
                    </w:tc>
                    <w:tc>
                      <w:tcPr>
                        <w:tcW w:w="1224" w:type="dxa"/>
                        <w:tcBorders>
                          <w:top w:val="single" w:sz="7" w:space="0" w:color="000000"/>
                          <w:left w:val="nil"/>
                          <w:bottom w:val="nil"/>
                          <w:right w:val="nil"/>
                        </w:tcBorders>
                        <w:tcMar>
                          <w:top w:w="39" w:type="dxa"/>
                          <w:left w:w="39" w:type="dxa"/>
                          <w:bottom w:w="39" w:type="dxa"/>
                          <w:right w:w="39" w:type="dxa"/>
                        </w:tcMar>
                      </w:tcPr>
                      <w:p w14:paraId="29C2C73C" w14:textId="77777777" w:rsidR="003D4994" w:rsidRDefault="003D4994">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30620B1C" w14:textId="77777777" w:rsidR="003D4994" w:rsidRDefault="003D4994">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3C51017F" w14:textId="77777777" w:rsidR="003D4994" w:rsidRDefault="003D4994">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0AB33431" w14:textId="77777777" w:rsidR="003D4994" w:rsidRDefault="003D4994">
                        <w:pPr>
                          <w:spacing w:after="0" w:line="240" w:lineRule="auto"/>
                          <w:rPr>
                            <w:sz w:val="0"/>
                          </w:rPr>
                        </w:pPr>
                      </w:p>
                    </w:tc>
                  </w:tr>
                  <w:tr w:rsidR="00B02DA8" w14:paraId="5942390F" w14:textId="77777777" w:rsidTr="00B02DA8">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68FA00E8" w14:textId="77777777" w:rsidR="003D4994" w:rsidRDefault="003D4994">
                        <w:pPr>
                          <w:spacing w:after="0" w:line="240" w:lineRule="auto"/>
                          <w:rPr>
                            <w:sz w:val="0"/>
                          </w:rPr>
                        </w:pPr>
                      </w:p>
                    </w:tc>
                    <w:tc>
                      <w:tcPr>
                        <w:tcW w:w="1224" w:type="dxa"/>
                        <w:gridSpan w:val="4"/>
                        <w:tcBorders>
                          <w:top w:val="nil"/>
                          <w:left w:val="nil"/>
                          <w:bottom w:val="nil"/>
                          <w:right w:val="nil"/>
                        </w:tcBorders>
                        <w:tcMar>
                          <w:top w:w="39" w:type="dxa"/>
                          <w:left w:w="39" w:type="dxa"/>
                          <w:bottom w:w="39" w:type="dxa"/>
                          <w:right w:w="39" w:type="dxa"/>
                        </w:tcMar>
                      </w:tcPr>
                      <w:p w14:paraId="5A01A949" w14:textId="77777777" w:rsidR="003D4994" w:rsidRDefault="00D133CE">
                        <w:pPr>
                          <w:spacing w:after="0" w:line="240" w:lineRule="auto"/>
                        </w:pPr>
                        <w:r>
                          <w:rPr>
                            <w:rFonts w:ascii="Arial" w:eastAsia="Arial" w:hAnsi="Arial"/>
                            <w:b/>
                            <w:color w:val="000000"/>
                          </w:rPr>
                          <w:t>Employment Support Services- Areas Needing Improvement on Standards not met From DDS Review:</w:t>
                        </w:r>
                      </w:p>
                    </w:tc>
                  </w:tr>
                  <w:tr w:rsidR="003D4994" w14:paraId="27C7007E"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93ECA2" w14:textId="77777777" w:rsidR="003D4994" w:rsidRDefault="003D4994">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E9EA2E" w14:textId="77777777" w:rsidR="003D4994" w:rsidRDefault="00D133CE">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9ACB1" w14:textId="77777777" w:rsidR="003D4994" w:rsidRDefault="00D133CE">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F2F52A" w14:textId="77777777" w:rsidR="003D4994" w:rsidRDefault="00D133CE">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B437A2" w14:textId="77777777" w:rsidR="003D4994" w:rsidRDefault="003D4994">
                        <w:pPr>
                          <w:spacing w:after="0" w:line="240" w:lineRule="auto"/>
                          <w:rPr>
                            <w:sz w:val="0"/>
                          </w:rPr>
                        </w:pPr>
                      </w:p>
                    </w:tc>
                  </w:tr>
                  <w:tr w:rsidR="003D4994" w14:paraId="3D4D1477"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6AB5EC" w14:textId="77777777" w:rsidR="003D4994" w:rsidRDefault="003D4994">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D1D189" w14:textId="77777777" w:rsidR="003D4994" w:rsidRDefault="00D133CE">
                        <w:pPr>
                          <w:spacing w:after="0" w:line="240" w:lineRule="auto"/>
                        </w:pPr>
                        <w:r>
                          <w:rPr>
                            <w:rFonts w:ascii="Arial" w:eastAsia="Arial" w:hAnsi="Arial"/>
                            <w:color w:val="000000"/>
                          </w:rPr>
                          <w:t xml:space="preserve"> C7</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05475" w14:textId="77777777" w:rsidR="003D4994" w:rsidRDefault="00D133CE">
                        <w:pPr>
                          <w:spacing w:after="0" w:line="240" w:lineRule="auto"/>
                        </w:pPr>
                        <w:r>
                          <w:rPr>
                            <w:rFonts w:ascii="Arial" w:eastAsia="Arial" w:hAnsi="Arial"/>
                            <w:color w:val="000000"/>
                          </w:rPr>
                          <w:t xml:space="preserve">Individuals have opportunities to provide </w:t>
                        </w:r>
                        <w:r>
                          <w:rPr>
                            <w:rFonts w:ascii="Arial" w:eastAsia="Arial" w:hAnsi="Arial"/>
                            <w:color w:val="000000"/>
                          </w:rPr>
                          <w:lastRenderedPageBreak/>
                          <w:t>feedback at the time of hire / time of the match and on an ongoing basis on the performance/actions of staff / care providers that support them.</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94BE42" w14:textId="77777777" w:rsidR="003D4994" w:rsidRDefault="00D133CE">
                        <w:pPr>
                          <w:spacing w:after="0" w:line="240" w:lineRule="auto"/>
                        </w:pPr>
                        <w:r>
                          <w:rPr>
                            <w:rFonts w:ascii="Arial" w:eastAsia="Arial" w:hAnsi="Arial"/>
                            <w:color w:val="000000"/>
                          </w:rPr>
                          <w:lastRenderedPageBreak/>
                          <w:t xml:space="preserve">The opportunity to provide feedback regarding the staff </w:t>
                        </w:r>
                        <w:r>
                          <w:rPr>
                            <w:rFonts w:ascii="Arial" w:eastAsia="Arial" w:hAnsi="Arial"/>
                            <w:color w:val="000000"/>
                          </w:rPr>
                          <w:lastRenderedPageBreak/>
                          <w:t xml:space="preserve">that support </w:t>
                        </w:r>
                        <w:r>
                          <w:rPr>
                            <w:rFonts w:ascii="Arial" w:eastAsia="Arial" w:hAnsi="Arial"/>
                            <w:color w:val="000000"/>
                          </w:rPr>
                          <w:t>them was not afforded to five of nine individuals.  The agency needs to ensure that individuals are given the opportunity to provide feedback regarding the staff that support them on an ongoing basis.</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53B4D5" w14:textId="77777777" w:rsidR="003D4994" w:rsidRDefault="003D4994">
                        <w:pPr>
                          <w:spacing w:after="0" w:line="240" w:lineRule="auto"/>
                          <w:rPr>
                            <w:sz w:val="0"/>
                          </w:rPr>
                        </w:pPr>
                      </w:p>
                    </w:tc>
                  </w:tr>
                  <w:tr w:rsidR="003D4994" w14:paraId="05ECBDFF"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16DED7" w14:textId="77777777" w:rsidR="003D4994" w:rsidRDefault="003D4994">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6FC521" w14:textId="77777777" w:rsidR="003D4994" w:rsidRDefault="00D133CE">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A79D3" w14:textId="77777777" w:rsidR="003D4994" w:rsidRDefault="00D133CE">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5070CA" w14:textId="77777777" w:rsidR="003D4994" w:rsidRDefault="00D133CE">
                        <w:pPr>
                          <w:spacing w:after="0" w:line="240" w:lineRule="auto"/>
                        </w:pPr>
                        <w:r>
                          <w:rPr>
                            <w:rFonts w:ascii="Arial" w:eastAsia="Arial" w:hAnsi="Arial"/>
                            <w:color w:val="000000"/>
                          </w:rPr>
                          <w:t>Of the nine individuals visited, three were not supported to utilize assistive technology.  The agency needs to ensure that individuals are supported to utilize assis</w:t>
                        </w:r>
                        <w:r>
                          <w:rPr>
                            <w:rFonts w:ascii="Arial" w:eastAsia="Arial" w:hAnsi="Arial"/>
                            <w:color w:val="000000"/>
                          </w:rPr>
                          <w:t>tive technology to maximize their independence within their jobs.</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03C6C2" w14:textId="77777777" w:rsidR="003D4994" w:rsidRDefault="003D4994">
                        <w:pPr>
                          <w:spacing w:after="0" w:line="240" w:lineRule="auto"/>
                          <w:rPr>
                            <w:sz w:val="0"/>
                          </w:rPr>
                        </w:pPr>
                      </w:p>
                    </w:tc>
                  </w:tr>
                  <w:tr w:rsidR="003D4994" w14:paraId="4954438D"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664197FB" w14:textId="77777777" w:rsidR="003D4994" w:rsidRDefault="003D4994">
                        <w:pPr>
                          <w:spacing w:after="0" w:line="240" w:lineRule="auto"/>
                          <w:rPr>
                            <w:sz w:val="0"/>
                          </w:rPr>
                        </w:pPr>
                      </w:p>
                    </w:tc>
                    <w:tc>
                      <w:tcPr>
                        <w:tcW w:w="1224" w:type="dxa"/>
                        <w:tcBorders>
                          <w:top w:val="single" w:sz="7" w:space="0" w:color="000000"/>
                          <w:left w:val="nil"/>
                          <w:bottom w:val="nil"/>
                          <w:right w:val="nil"/>
                        </w:tcBorders>
                        <w:tcMar>
                          <w:top w:w="39" w:type="dxa"/>
                          <w:left w:w="39" w:type="dxa"/>
                          <w:bottom w:w="39" w:type="dxa"/>
                          <w:right w:w="39" w:type="dxa"/>
                        </w:tcMar>
                      </w:tcPr>
                      <w:p w14:paraId="7D7068CC" w14:textId="77777777" w:rsidR="003D4994" w:rsidRDefault="003D4994">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5C715A89" w14:textId="77777777" w:rsidR="003D4994" w:rsidRDefault="003D4994">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03AB2080" w14:textId="77777777" w:rsidR="003D4994" w:rsidRDefault="003D4994">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570A8319" w14:textId="77777777" w:rsidR="003D4994" w:rsidRDefault="003D4994">
                        <w:pPr>
                          <w:spacing w:after="0" w:line="240" w:lineRule="auto"/>
                          <w:rPr>
                            <w:sz w:val="0"/>
                          </w:rPr>
                        </w:pPr>
                      </w:p>
                    </w:tc>
                  </w:tr>
                </w:tbl>
                <w:p w14:paraId="40B06086" w14:textId="77777777" w:rsidR="003D4994" w:rsidRDefault="003D4994">
                  <w:pPr>
                    <w:spacing w:after="0" w:line="240" w:lineRule="auto"/>
                  </w:pPr>
                </w:p>
              </w:tc>
              <w:tc>
                <w:tcPr>
                  <w:tcW w:w="22" w:type="dxa"/>
                </w:tcPr>
                <w:p w14:paraId="79E0A055" w14:textId="77777777" w:rsidR="003D4994" w:rsidRDefault="003D4994">
                  <w:pPr>
                    <w:pStyle w:val="EmptyCellLayoutStyle"/>
                    <w:spacing w:after="0" w:line="240" w:lineRule="auto"/>
                  </w:pPr>
                </w:p>
              </w:tc>
            </w:tr>
          </w:tbl>
          <w:p w14:paraId="2A8E1C0E" w14:textId="77777777" w:rsidR="003D4994" w:rsidRDefault="003D4994">
            <w:pPr>
              <w:spacing w:after="0" w:line="240" w:lineRule="auto"/>
            </w:pPr>
          </w:p>
        </w:tc>
      </w:tr>
    </w:tbl>
    <w:p w14:paraId="5AF35382" w14:textId="77777777" w:rsidR="003D4994" w:rsidRDefault="00D133CE">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80"/>
        <w:gridCol w:w="5580"/>
        <w:gridCol w:w="539"/>
        <w:gridCol w:w="360"/>
        <w:gridCol w:w="1205"/>
        <w:gridCol w:w="1345"/>
        <w:gridCol w:w="312"/>
        <w:gridCol w:w="14"/>
        <w:gridCol w:w="22"/>
      </w:tblGrid>
      <w:tr w:rsidR="00B02DA8" w14:paraId="2749E6C2" w14:textId="77777777" w:rsidTr="00B02DA8">
        <w:tc>
          <w:tcPr>
            <w:tcW w:w="180" w:type="dxa"/>
            <w:gridSpan w:val="9"/>
          </w:tcPr>
          <w:tbl>
            <w:tblPr>
              <w:tblW w:w="0" w:type="auto"/>
              <w:tblCellMar>
                <w:left w:w="0" w:type="dxa"/>
                <w:right w:w="0" w:type="dxa"/>
              </w:tblCellMar>
              <w:tblLook w:val="04A0" w:firstRow="1" w:lastRow="0" w:firstColumn="1" w:lastColumn="0" w:noHBand="0" w:noVBand="1"/>
            </w:tblPr>
            <w:tblGrid>
              <w:gridCol w:w="9557"/>
            </w:tblGrid>
            <w:tr w:rsidR="003D4994" w14:paraId="3E65F6D6" w14:textId="77777777">
              <w:trPr>
                <w:trHeight w:val="60"/>
              </w:trPr>
              <w:tc>
                <w:tcPr>
                  <w:tcW w:w="9560" w:type="dxa"/>
                  <w:tcMar>
                    <w:top w:w="0" w:type="dxa"/>
                    <w:left w:w="0" w:type="dxa"/>
                    <w:bottom w:w="0" w:type="dxa"/>
                    <w:right w:w="0" w:type="dxa"/>
                  </w:tcMar>
                </w:tcPr>
                <w:p w14:paraId="43D78715" w14:textId="77777777" w:rsidR="003D4994" w:rsidRDefault="003D4994">
                  <w:pPr>
                    <w:pStyle w:val="EmptyCellLayoutStyle"/>
                    <w:spacing w:after="0" w:line="240" w:lineRule="auto"/>
                  </w:pPr>
                </w:p>
              </w:tc>
            </w:tr>
          </w:tbl>
          <w:p w14:paraId="68BB5126" w14:textId="77777777" w:rsidR="003D4994" w:rsidRDefault="003D4994">
            <w:pPr>
              <w:spacing w:after="0" w:line="240" w:lineRule="auto"/>
            </w:pPr>
          </w:p>
        </w:tc>
      </w:tr>
      <w:tr w:rsidR="003D4994" w14:paraId="14EDAA8A" w14:textId="77777777">
        <w:trPr>
          <w:trHeight w:val="90"/>
        </w:trPr>
        <w:tc>
          <w:tcPr>
            <w:tcW w:w="180" w:type="dxa"/>
          </w:tcPr>
          <w:p w14:paraId="59265F6A" w14:textId="77777777" w:rsidR="003D4994" w:rsidRDefault="003D4994">
            <w:pPr>
              <w:pStyle w:val="EmptyCellLayoutStyle"/>
              <w:spacing w:after="0" w:line="240" w:lineRule="auto"/>
            </w:pPr>
          </w:p>
        </w:tc>
        <w:tc>
          <w:tcPr>
            <w:tcW w:w="5580" w:type="dxa"/>
          </w:tcPr>
          <w:p w14:paraId="30275587" w14:textId="77777777" w:rsidR="003D4994" w:rsidRDefault="003D4994">
            <w:pPr>
              <w:pStyle w:val="EmptyCellLayoutStyle"/>
              <w:spacing w:after="0" w:line="240" w:lineRule="auto"/>
            </w:pPr>
          </w:p>
        </w:tc>
        <w:tc>
          <w:tcPr>
            <w:tcW w:w="539" w:type="dxa"/>
          </w:tcPr>
          <w:p w14:paraId="7008E4B9" w14:textId="77777777" w:rsidR="003D4994" w:rsidRDefault="003D4994">
            <w:pPr>
              <w:pStyle w:val="EmptyCellLayoutStyle"/>
              <w:spacing w:after="0" w:line="240" w:lineRule="auto"/>
            </w:pPr>
          </w:p>
        </w:tc>
        <w:tc>
          <w:tcPr>
            <w:tcW w:w="360" w:type="dxa"/>
          </w:tcPr>
          <w:p w14:paraId="203B6E64" w14:textId="77777777" w:rsidR="003D4994" w:rsidRDefault="003D4994">
            <w:pPr>
              <w:pStyle w:val="EmptyCellLayoutStyle"/>
              <w:spacing w:after="0" w:line="240" w:lineRule="auto"/>
            </w:pPr>
          </w:p>
        </w:tc>
        <w:tc>
          <w:tcPr>
            <w:tcW w:w="1205" w:type="dxa"/>
          </w:tcPr>
          <w:p w14:paraId="2306BC6F" w14:textId="77777777" w:rsidR="003D4994" w:rsidRDefault="003D4994">
            <w:pPr>
              <w:pStyle w:val="EmptyCellLayoutStyle"/>
              <w:spacing w:after="0" w:line="240" w:lineRule="auto"/>
            </w:pPr>
          </w:p>
        </w:tc>
        <w:tc>
          <w:tcPr>
            <w:tcW w:w="1345" w:type="dxa"/>
          </w:tcPr>
          <w:p w14:paraId="5477BA73" w14:textId="77777777" w:rsidR="003D4994" w:rsidRDefault="003D4994">
            <w:pPr>
              <w:pStyle w:val="EmptyCellLayoutStyle"/>
              <w:spacing w:after="0" w:line="240" w:lineRule="auto"/>
            </w:pPr>
          </w:p>
        </w:tc>
        <w:tc>
          <w:tcPr>
            <w:tcW w:w="312" w:type="dxa"/>
          </w:tcPr>
          <w:p w14:paraId="1038BC99" w14:textId="77777777" w:rsidR="003D4994" w:rsidRDefault="003D4994">
            <w:pPr>
              <w:pStyle w:val="EmptyCellLayoutStyle"/>
              <w:spacing w:after="0" w:line="240" w:lineRule="auto"/>
            </w:pPr>
          </w:p>
        </w:tc>
        <w:tc>
          <w:tcPr>
            <w:tcW w:w="14" w:type="dxa"/>
          </w:tcPr>
          <w:p w14:paraId="6BA805DB" w14:textId="77777777" w:rsidR="003D4994" w:rsidRDefault="003D4994">
            <w:pPr>
              <w:pStyle w:val="EmptyCellLayoutStyle"/>
              <w:spacing w:after="0" w:line="240" w:lineRule="auto"/>
            </w:pPr>
          </w:p>
        </w:tc>
        <w:tc>
          <w:tcPr>
            <w:tcW w:w="22" w:type="dxa"/>
          </w:tcPr>
          <w:p w14:paraId="27F59F51" w14:textId="77777777" w:rsidR="003D4994" w:rsidRDefault="003D4994">
            <w:pPr>
              <w:pStyle w:val="EmptyCellLayoutStyle"/>
              <w:spacing w:after="0" w:line="240" w:lineRule="auto"/>
            </w:pPr>
          </w:p>
        </w:tc>
      </w:tr>
      <w:tr w:rsidR="00B02DA8" w14:paraId="5276FEC1" w14:textId="77777777" w:rsidTr="00B02DA8">
        <w:trPr>
          <w:trHeight w:val="360"/>
        </w:trPr>
        <w:tc>
          <w:tcPr>
            <w:tcW w:w="180" w:type="dxa"/>
          </w:tcPr>
          <w:p w14:paraId="7CB427E0" w14:textId="77777777" w:rsidR="003D4994" w:rsidRDefault="003D4994">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119"/>
            </w:tblGrid>
            <w:tr w:rsidR="003D4994" w14:paraId="68A04233" w14:textId="77777777">
              <w:trPr>
                <w:trHeight w:val="282"/>
              </w:trPr>
              <w:tc>
                <w:tcPr>
                  <w:tcW w:w="6120" w:type="dxa"/>
                  <w:tcBorders>
                    <w:top w:val="nil"/>
                    <w:left w:val="nil"/>
                    <w:bottom w:val="nil"/>
                    <w:right w:val="nil"/>
                  </w:tcBorders>
                  <w:tcMar>
                    <w:top w:w="39" w:type="dxa"/>
                    <w:left w:w="39" w:type="dxa"/>
                    <w:bottom w:w="39" w:type="dxa"/>
                    <w:right w:w="39" w:type="dxa"/>
                  </w:tcMar>
                </w:tcPr>
                <w:p w14:paraId="266AC1F9" w14:textId="77777777" w:rsidR="003D4994" w:rsidRDefault="00D133CE">
                  <w:pPr>
                    <w:spacing w:after="0" w:line="240" w:lineRule="auto"/>
                  </w:pPr>
                  <w:r>
                    <w:rPr>
                      <w:rFonts w:ascii="Arial" w:eastAsia="Arial" w:hAnsi="Arial"/>
                      <w:b/>
                      <w:color w:val="000000"/>
                    </w:rPr>
                    <w:t>MASTER SCORE SHEET LICENSURE</w:t>
                  </w:r>
                </w:p>
              </w:tc>
            </w:tr>
          </w:tbl>
          <w:p w14:paraId="67188913" w14:textId="77777777" w:rsidR="003D4994" w:rsidRDefault="003D4994">
            <w:pPr>
              <w:spacing w:after="0" w:line="240" w:lineRule="auto"/>
            </w:pPr>
          </w:p>
        </w:tc>
        <w:tc>
          <w:tcPr>
            <w:tcW w:w="360" w:type="dxa"/>
          </w:tcPr>
          <w:p w14:paraId="0C60B24D" w14:textId="77777777" w:rsidR="003D4994" w:rsidRDefault="003D4994">
            <w:pPr>
              <w:pStyle w:val="EmptyCellLayoutStyle"/>
              <w:spacing w:after="0" w:line="240" w:lineRule="auto"/>
            </w:pPr>
          </w:p>
        </w:tc>
        <w:tc>
          <w:tcPr>
            <w:tcW w:w="1205" w:type="dxa"/>
          </w:tcPr>
          <w:p w14:paraId="74A4E2A6" w14:textId="77777777" w:rsidR="003D4994" w:rsidRDefault="003D4994">
            <w:pPr>
              <w:pStyle w:val="EmptyCellLayoutStyle"/>
              <w:spacing w:after="0" w:line="240" w:lineRule="auto"/>
            </w:pPr>
          </w:p>
        </w:tc>
        <w:tc>
          <w:tcPr>
            <w:tcW w:w="1345" w:type="dxa"/>
          </w:tcPr>
          <w:p w14:paraId="749800B9" w14:textId="77777777" w:rsidR="003D4994" w:rsidRDefault="003D4994">
            <w:pPr>
              <w:pStyle w:val="EmptyCellLayoutStyle"/>
              <w:spacing w:after="0" w:line="240" w:lineRule="auto"/>
            </w:pPr>
          </w:p>
        </w:tc>
        <w:tc>
          <w:tcPr>
            <w:tcW w:w="312" w:type="dxa"/>
          </w:tcPr>
          <w:p w14:paraId="0660B451" w14:textId="77777777" w:rsidR="003D4994" w:rsidRDefault="003D4994">
            <w:pPr>
              <w:pStyle w:val="EmptyCellLayoutStyle"/>
              <w:spacing w:after="0" w:line="240" w:lineRule="auto"/>
            </w:pPr>
          </w:p>
        </w:tc>
        <w:tc>
          <w:tcPr>
            <w:tcW w:w="14" w:type="dxa"/>
          </w:tcPr>
          <w:p w14:paraId="46F24BAF" w14:textId="77777777" w:rsidR="003D4994" w:rsidRDefault="003D4994">
            <w:pPr>
              <w:pStyle w:val="EmptyCellLayoutStyle"/>
              <w:spacing w:after="0" w:line="240" w:lineRule="auto"/>
            </w:pPr>
          </w:p>
        </w:tc>
        <w:tc>
          <w:tcPr>
            <w:tcW w:w="22" w:type="dxa"/>
          </w:tcPr>
          <w:p w14:paraId="584E649F" w14:textId="77777777" w:rsidR="003D4994" w:rsidRDefault="003D4994">
            <w:pPr>
              <w:pStyle w:val="EmptyCellLayoutStyle"/>
              <w:spacing w:after="0" w:line="240" w:lineRule="auto"/>
            </w:pPr>
          </w:p>
        </w:tc>
      </w:tr>
      <w:tr w:rsidR="003D4994" w14:paraId="262F2DAD" w14:textId="77777777">
        <w:trPr>
          <w:trHeight w:val="179"/>
        </w:trPr>
        <w:tc>
          <w:tcPr>
            <w:tcW w:w="180" w:type="dxa"/>
          </w:tcPr>
          <w:p w14:paraId="3A180788" w14:textId="77777777" w:rsidR="003D4994" w:rsidRDefault="003D4994">
            <w:pPr>
              <w:pStyle w:val="EmptyCellLayoutStyle"/>
              <w:spacing w:after="0" w:line="240" w:lineRule="auto"/>
            </w:pPr>
          </w:p>
        </w:tc>
        <w:tc>
          <w:tcPr>
            <w:tcW w:w="5580" w:type="dxa"/>
          </w:tcPr>
          <w:p w14:paraId="46E5C8F1" w14:textId="77777777" w:rsidR="003D4994" w:rsidRDefault="003D4994">
            <w:pPr>
              <w:pStyle w:val="EmptyCellLayoutStyle"/>
              <w:spacing w:after="0" w:line="240" w:lineRule="auto"/>
            </w:pPr>
          </w:p>
        </w:tc>
        <w:tc>
          <w:tcPr>
            <w:tcW w:w="539" w:type="dxa"/>
          </w:tcPr>
          <w:p w14:paraId="785AABE6" w14:textId="77777777" w:rsidR="003D4994" w:rsidRDefault="003D4994">
            <w:pPr>
              <w:pStyle w:val="EmptyCellLayoutStyle"/>
              <w:spacing w:after="0" w:line="240" w:lineRule="auto"/>
            </w:pPr>
          </w:p>
        </w:tc>
        <w:tc>
          <w:tcPr>
            <w:tcW w:w="360" w:type="dxa"/>
          </w:tcPr>
          <w:p w14:paraId="49819B67" w14:textId="77777777" w:rsidR="003D4994" w:rsidRDefault="003D4994">
            <w:pPr>
              <w:pStyle w:val="EmptyCellLayoutStyle"/>
              <w:spacing w:after="0" w:line="240" w:lineRule="auto"/>
            </w:pPr>
          </w:p>
        </w:tc>
        <w:tc>
          <w:tcPr>
            <w:tcW w:w="1205" w:type="dxa"/>
          </w:tcPr>
          <w:p w14:paraId="0C339A35" w14:textId="77777777" w:rsidR="003D4994" w:rsidRDefault="003D4994">
            <w:pPr>
              <w:pStyle w:val="EmptyCellLayoutStyle"/>
              <w:spacing w:after="0" w:line="240" w:lineRule="auto"/>
            </w:pPr>
          </w:p>
        </w:tc>
        <w:tc>
          <w:tcPr>
            <w:tcW w:w="1345" w:type="dxa"/>
          </w:tcPr>
          <w:p w14:paraId="32AFAA49" w14:textId="77777777" w:rsidR="003D4994" w:rsidRDefault="003D4994">
            <w:pPr>
              <w:pStyle w:val="EmptyCellLayoutStyle"/>
              <w:spacing w:after="0" w:line="240" w:lineRule="auto"/>
            </w:pPr>
          </w:p>
        </w:tc>
        <w:tc>
          <w:tcPr>
            <w:tcW w:w="312" w:type="dxa"/>
          </w:tcPr>
          <w:p w14:paraId="182493DB" w14:textId="77777777" w:rsidR="003D4994" w:rsidRDefault="003D4994">
            <w:pPr>
              <w:pStyle w:val="EmptyCellLayoutStyle"/>
              <w:spacing w:after="0" w:line="240" w:lineRule="auto"/>
            </w:pPr>
          </w:p>
        </w:tc>
        <w:tc>
          <w:tcPr>
            <w:tcW w:w="14" w:type="dxa"/>
          </w:tcPr>
          <w:p w14:paraId="4E48EA29" w14:textId="77777777" w:rsidR="003D4994" w:rsidRDefault="003D4994">
            <w:pPr>
              <w:pStyle w:val="EmptyCellLayoutStyle"/>
              <w:spacing w:after="0" w:line="240" w:lineRule="auto"/>
            </w:pPr>
          </w:p>
        </w:tc>
        <w:tc>
          <w:tcPr>
            <w:tcW w:w="22" w:type="dxa"/>
          </w:tcPr>
          <w:p w14:paraId="5E4C0A2C" w14:textId="77777777" w:rsidR="003D4994" w:rsidRDefault="003D4994">
            <w:pPr>
              <w:pStyle w:val="EmptyCellLayoutStyle"/>
              <w:spacing w:after="0" w:line="240" w:lineRule="auto"/>
            </w:pPr>
          </w:p>
        </w:tc>
      </w:tr>
      <w:tr w:rsidR="00B02DA8" w14:paraId="18D6BFC6" w14:textId="77777777" w:rsidTr="00B02DA8">
        <w:trPr>
          <w:trHeight w:val="360"/>
        </w:trPr>
        <w:tc>
          <w:tcPr>
            <w:tcW w:w="180" w:type="dxa"/>
          </w:tcPr>
          <w:p w14:paraId="7AF80AB4" w14:textId="77777777" w:rsidR="003D4994" w:rsidRDefault="003D4994">
            <w:pPr>
              <w:pStyle w:val="EmptyCellLayoutStyle"/>
              <w:spacing w:after="0" w:line="240" w:lineRule="auto"/>
            </w:pPr>
          </w:p>
        </w:tc>
        <w:tc>
          <w:tcPr>
            <w:tcW w:w="5580" w:type="dxa"/>
            <w:gridSpan w:val="3"/>
          </w:tcPr>
          <w:tbl>
            <w:tblPr>
              <w:tblW w:w="0" w:type="auto"/>
              <w:tblCellMar>
                <w:left w:w="0" w:type="dxa"/>
                <w:right w:w="0" w:type="dxa"/>
              </w:tblCellMar>
              <w:tblLook w:val="04A0" w:firstRow="1" w:lastRow="0" w:firstColumn="1" w:lastColumn="0" w:noHBand="0" w:noVBand="1"/>
            </w:tblPr>
            <w:tblGrid>
              <w:gridCol w:w="6479"/>
            </w:tblGrid>
            <w:tr w:rsidR="003D4994" w14:paraId="09568CD4" w14:textId="77777777">
              <w:trPr>
                <w:trHeight w:val="282"/>
              </w:trPr>
              <w:tc>
                <w:tcPr>
                  <w:tcW w:w="6480" w:type="dxa"/>
                  <w:tcBorders>
                    <w:top w:val="nil"/>
                    <w:left w:val="nil"/>
                    <w:bottom w:val="nil"/>
                    <w:right w:val="nil"/>
                  </w:tcBorders>
                  <w:tcMar>
                    <w:top w:w="39" w:type="dxa"/>
                    <w:left w:w="39" w:type="dxa"/>
                    <w:bottom w:w="39" w:type="dxa"/>
                    <w:right w:w="39" w:type="dxa"/>
                  </w:tcMar>
                </w:tcPr>
                <w:p w14:paraId="18BF98D3" w14:textId="77777777" w:rsidR="003D4994" w:rsidRDefault="00D133CE">
                  <w:pPr>
                    <w:spacing w:after="0" w:line="240" w:lineRule="auto"/>
                  </w:pPr>
                  <w:r>
                    <w:rPr>
                      <w:rFonts w:ascii="Arial" w:eastAsia="Arial" w:hAnsi="Arial"/>
                      <w:b/>
                      <w:color w:val="000000"/>
                    </w:rPr>
                    <w:t>Organizational: BROCKTON AREA ARC</w:t>
                  </w:r>
                </w:p>
              </w:tc>
            </w:tr>
          </w:tbl>
          <w:p w14:paraId="58656101" w14:textId="77777777" w:rsidR="003D4994" w:rsidRDefault="003D4994">
            <w:pPr>
              <w:spacing w:after="0" w:line="240" w:lineRule="auto"/>
            </w:pPr>
          </w:p>
        </w:tc>
        <w:tc>
          <w:tcPr>
            <w:tcW w:w="1205" w:type="dxa"/>
          </w:tcPr>
          <w:p w14:paraId="6CCCA3EC" w14:textId="77777777" w:rsidR="003D4994" w:rsidRDefault="003D4994">
            <w:pPr>
              <w:pStyle w:val="EmptyCellLayoutStyle"/>
              <w:spacing w:after="0" w:line="240" w:lineRule="auto"/>
            </w:pPr>
          </w:p>
        </w:tc>
        <w:tc>
          <w:tcPr>
            <w:tcW w:w="1345" w:type="dxa"/>
          </w:tcPr>
          <w:p w14:paraId="01B97A44" w14:textId="77777777" w:rsidR="003D4994" w:rsidRDefault="003D4994">
            <w:pPr>
              <w:pStyle w:val="EmptyCellLayoutStyle"/>
              <w:spacing w:after="0" w:line="240" w:lineRule="auto"/>
            </w:pPr>
          </w:p>
        </w:tc>
        <w:tc>
          <w:tcPr>
            <w:tcW w:w="312" w:type="dxa"/>
          </w:tcPr>
          <w:p w14:paraId="43943AF9" w14:textId="77777777" w:rsidR="003D4994" w:rsidRDefault="003D4994">
            <w:pPr>
              <w:pStyle w:val="EmptyCellLayoutStyle"/>
              <w:spacing w:after="0" w:line="240" w:lineRule="auto"/>
            </w:pPr>
          </w:p>
        </w:tc>
        <w:tc>
          <w:tcPr>
            <w:tcW w:w="14" w:type="dxa"/>
          </w:tcPr>
          <w:p w14:paraId="28A74C1C" w14:textId="77777777" w:rsidR="003D4994" w:rsidRDefault="003D4994">
            <w:pPr>
              <w:pStyle w:val="EmptyCellLayoutStyle"/>
              <w:spacing w:after="0" w:line="240" w:lineRule="auto"/>
            </w:pPr>
          </w:p>
        </w:tc>
        <w:tc>
          <w:tcPr>
            <w:tcW w:w="22" w:type="dxa"/>
          </w:tcPr>
          <w:p w14:paraId="351F9CFF" w14:textId="77777777" w:rsidR="003D4994" w:rsidRDefault="003D4994">
            <w:pPr>
              <w:pStyle w:val="EmptyCellLayoutStyle"/>
              <w:spacing w:after="0" w:line="240" w:lineRule="auto"/>
            </w:pPr>
          </w:p>
        </w:tc>
      </w:tr>
      <w:tr w:rsidR="003D4994" w14:paraId="4C488AC7" w14:textId="77777777">
        <w:trPr>
          <w:trHeight w:val="179"/>
        </w:trPr>
        <w:tc>
          <w:tcPr>
            <w:tcW w:w="180" w:type="dxa"/>
          </w:tcPr>
          <w:p w14:paraId="0187E04E" w14:textId="77777777" w:rsidR="003D4994" w:rsidRDefault="003D4994">
            <w:pPr>
              <w:pStyle w:val="EmptyCellLayoutStyle"/>
              <w:spacing w:after="0" w:line="240" w:lineRule="auto"/>
            </w:pPr>
          </w:p>
        </w:tc>
        <w:tc>
          <w:tcPr>
            <w:tcW w:w="5580" w:type="dxa"/>
          </w:tcPr>
          <w:p w14:paraId="54B4CDDA" w14:textId="77777777" w:rsidR="003D4994" w:rsidRDefault="003D4994">
            <w:pPr>
              <w:pStyle w:val="EmptyCellLayoutStyle"/>
              <w:spacing w:after="0" w:line="240" w:lineRule="auto"/>
            </w:pPr>
          </w:p>
        </w:tc>
        <w:tc>
          <w:tcPr>
            <w:tcW w:w="539" w:type="dxa"/>
          </w:tcPr>
          <w:p w14:paraId="374A02E8" w14:textId="77777777" w:rsidR="003D4994" w:rsidRDefault="003D4994">
            <w:pPr>
              <w:pStyle w:val="EmptyCellLayoutStyle"/>
              <w:spacing w:after="0" w:line="240" w:lineRule="auto"/>
            </w:pPr>
          </w:p>
        </w:tc>
        <w:tc>
          <w:tcPr>
            <w:tcW w:w="360" w:type="dxa"/>
          </w:tcPr>
          <w:p w14:paraId="2D5E5400" w14:textId="77777777" w:rsidR="003D4994" w:rsidRDefault="003D4994">
            <w:pPr>
              <w:pStyle w:val="EmptyCellLayoutStyle"/>
              <w:spacing w:after="0" w:line="240" w:lineRule="auto"/>
            </w:pPr>
          </w:p>
        </w:tc>
        <w:tc>
          <w:tcPr>
            <w:tcW w:w="1205" w:type="dxa"/>
          </w:tcPr>
          <w:p w14:paraId="16C9560D" w14:textId="77777777" w:rsidR="003D4994" w:rsidRDefault="003D4994">
            <w:pPr>
              <w:pStyle w:val="EmptyCellLayoutStyle"/>
              <w:spacing w:after="0" w:line="240" w:lineRule="auto"/>
            </w:pPr>
          </w:p>
        </w:tc>
        <w:tc>
          <w:tcPr>
            <w:tcW w:w="1345" w:type="dxa"/>
          </w:tcPr>
          <w:p w14:paraId="44F6E03A" w14:textId="77777777" w:rsidR="003D4994" w:rsidRDefault="003D4994">
            <w:pPr>
              <w:pStyle w:val="EmptyCellLayoutStyle"/>
              <w:spacing w:after="0" w:line="240" w:lineRule="auto"/>
            </w:pPr>
          </w:p>
        </w:tc>
        <w:tc>
          <w:tcPr>
            <w:tcW w:w="312" w:type="dxa"/>
          </w:tcPr>
          <w:p w14:paraId="4E04F10E" w14:textId="77777777" w:rsidR="003D4994" w:rsidRDefault="003D4994">
            <w:pPr>
              <w:pStyle w:val="EmptyCellLayoutStyle"/>
              <w:spacing w:after="0" w:line="240" w:lineRule="auto"/>
            </w:pPr>
          </w:p>
        </w:tc>
        <w:tc>
          <w:tcPr>
            <w:tcW w:w="14" w:type="dxa"/>
          </w:tcPr>
          <w:p w14:paraId="2EA073B7" w14:textId="77777777" w:rsidR="003D4994" w:rsidRDefault="003D4994">
            <w:pPr>
              <w:pStyle w:val="EmptyCellLayoutStyle"/>
              <w:spacing w:after="0" w:line="240" w:lineRule="auto"/>
            </w:pPr>
          </w:p>
        </w:tc>
        <w:tc>
          <w:tcPr>
            <w:tcW w:w="22" w:type="dxa"/>
          </w:tcPr>
          <w:p w14:paraId="5C83EDD9" w14:textId="77777777" w:rsidR="003D4994" w:rsidRDefault="003D4994">
            <w:pPr>
              <w:pStyle w:val="EmptyCellLayoutStyle"/>
              <w:spacing w:after="0" w:line="240" w:lineRule="auto"/>
            </w:pPr>
          </w:p>
        </w:tc>
      </w:tr>
      <w:tr w:rsidR="00B02DA8" w14:paraId="6090E594" w14:textId="77777777" w:rsidTr="00B02DA8">
        <w:tc>
          <w:tcPr>
            <w:tcW w:w="180" w:type="dxa"/>
          </w:tcPr>
          <w:p w14:paraId="1600D22E" w14:textId="77777777" w:rsidR="003D4994" w:rsidRDefault="003D4994">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6"/>
              <w:gridCol w:w="1353"/>
              <w:gridCol w:w="2747"/>
              <w:gridCol w:w="1406"/>
              <w:gridCol w:w="1904"/>
            </w:tblGrid>
            <w:tr w:rsidR="003D4994" w14:paraId="7BFA25AF"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8BF90A" w14:textId="77777777" w:rsidR="003D4994" w:rsidRDefault="003D4994">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DDD5AA" w14:textId="77777777" w:rsidR="003D4994" w:rsidRDefault="00D133CE">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ABD37" w14:textId="77777777" w:rsidR="003D4994" w:rsidRDefault="00D133CE">
                  <w:pPr>
                    <w:spacing w:after="0" w:line="240" w:lineRule="auto"/>
                  </w:pPr>
                  <w:r>
                    <w:rPr>
                      <w:rFonts w:ascii="Arial" w:eastAsia="Arial" w:hAnsi="Arial"/>
                      <w:b/>
                      <w:color w:val="000000"/>
                    </w:rPr>
                    <w:t>Indicator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9B488" w14:textId="77777777" w:rsidR="003D4994" w:rsidRDefault="00D133CE">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F9F2B" w14:textId="77777777" w:rsidR="003D4994" w:rsidRDefault="00D133CE">
                  <w:pPr>
                    <w:spacing w:after="0" w:line="240" w:lineRule="auto"/>
                    <w:jc w:val="center"/>
                  </w:pPr>
                  <w:r>
                    <w:rPr>
                      <w:rFonts w:ascii="Arial" w:eastAsia="Arial" w:hAnsi="Arial"/>
                      <w:b/>
                      <w:color w:val="000000"/>
                    </w:rPr>
                    <w:t>Rating(Met,Not Met,NotRated)</w:t>
                  </w:r>
                </w:p>
              </w:tc>
            </w:tr>
            <w:tr w:rsidR="003D4994" w14:paraId="65F9D56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84AE73" w14:textId="77777777" w:rsidR="003D4994" w:rsidRDefault="00D133CE">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253FA0" w14:textId="77777777" w:rsidR="003D4994" w:rsidRDefault="00D133CE">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6D2C4" w14:textId="77777777" w:rsidR="003D4994" w:rsidRDefault="00D133CE">
                  <w:pPr>
                    <w:spacing w:after="0" w:line="240" w:lineRule="auto"/>
                  </w:pPr>
                  <w:r>
                    <w:rPr>
                      <w:rFonts w:ascii="Arial" w:eastAsia="Arial" w:hAnsi="Arial"/>
                      <w:color w:val="000000"/>
                    </w:rPr>
                    <w:t>Abuse/neglect reporting</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06393" w14:textId="77777777" w:rsidR="003D4994" w:rsidRDefault="00D133CE">
                  <w:pPr>
                    <w:spacing w:after="0" w:line="240" w:lineRule="auto"/>
                    <w:jc w:val="center"/>
                  </w:pPr>
                  <w:r>
                    <w:rPr>
                      <w:rFonts w:ascii="Arial" w:eastAsia="Arial" w:hAnsi="Arial"/>
                      <w:b/>
                      <w:color w:val="000000"/>
                    </w:rPr>
                    <w:t>2/2</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8C4FC" w14:textId="77777777" w:rsidR="003D4994" w:rsidRDefault="00D133CE">
                  <w:pPr>
                    <w:spacing w:after="0" w:line="240" w:lineRule="auto"/>
                    <w:jc w:val="center"/>
                  </w:pPr>
                  <w:r>
                    <w:rPr>
                      <w:rFonts w:ascii="Arial" w:eastAsia="Arial" w:hAnsi="Arial"/>
                      <w:b/>
                      <w:color w:val="000000"/>
                    </w:rPr>
                    <w:t>Met</w:t>
                  </w:r>
                </w:p>
              </w:tc>
            </w:tr>
          </w:tbl>
          <w:p w14:paraId="3C7DCDA7" w14:textId="77777777" w:rsidR="003D4994" w:rsidRDefault="003D4994">
            <w:pPr>
              <w:spacing w:after="0" w:line="240" w:lineRule="auto"/>
            </w:pPr>
          </w:p>
        </w:tc>
        <w:tc>
          <w:tcPr>
            <w:tcW w:w="1345" w:type="dxa"/>
          </w:tcPr>
          <w:p w14:paraId="75439E9A" w14:textId="77777777" w:rsidR="003D4994" w:rsidRDefault="003D4994">
            <w:pPr>
              <w:pStyle w:val="EmptyCellLayoutStyle"/>
              <w:spacing w:after="0" w:line="240" w:lineRule="auto"/>
            </w:pPr>
          </w:p>
        </w:tc>
        <w:tc>
          <w:tcPr>
            <w:tcW w:w="312" w:type="dxa"/>
          </w:tcPr>
          <w:p w14:paraId="3E287341" w14:textId="77777777" w:rsidR="003D4994" w:rsidRDefault="003D4994">
            <w:pPr>
              <w:pStyle w:val="EmptyCellLayoutStyle"/>
              <w:spacing w:after="0" w:line="240" w:lineRule="auto"/>
            </w:pPr>
          </w:p>
        </w:tc>
        <w:tc>
          <w:tcPr>
            <w:tcW w:w="14" w:type="dxa"/>
          </w:tcPr>
          <w:p w14:paraId="30DA6173" w14:textId="77777777" w:rsidR="003D4994" w:rsidRDefault="003D4994">
            <w:pPr>
              <w:pStyle w:val="EmptyCellLayoutStyle"/>
              <w:spacing w:after="0" w:line="240" w:lineRule="auto"/>
            </w:pPr>
          </w:p>
        </w:tc>
        <w:tc>
          <w:tcPr>
            <w:tcW w:w="22" w:type="dxa"/>
          </w:tcPr>
          <w:p w14:paraId="44D954A4" w14:textId="77777777" w:rsidR="003D4994" w:rsidRDefault="003D4994">
            <w:pPr>
              <w:pStyle w:val="EmptyCellLayoutStyle"/>
              <w:spacing w:after="0" w:line="240" w:lineRule="auto"/>
            </w:pPr>
          </w:p>
        </w:tc>
      </w:tr>
      <w:tr w:rsidR="003D4994" w14:paraId="7881F466" w14:textId="77777777">
        <w:trPr>
          <w:trHeight w:val="540"/>
        </w:trPr>
        <w:tc>
          <w:tcPr>
            <w:tcW w:w="180" w:type="dxa"/>
          </w:tcPr>
          <w:p w14:paraId="31C43BFA" w14:textId="77777777" w:rsidR="003D4994" w:rsidRDefault="003D4994">
            <w:pPr>
              <w:pStyle w:val="EmptyCellLayoutStyle"/>
              <w:spacing w:after="0" w:line="240" w:lineRule="auto"/>
            </w:pPr>
          </w:p>
        </w:tc>
        <w:tc>
          <w:tcPr>
            <w:tcW w:w="5580" w:type="dxa"/>
          </w:tcPr>
          <w:p w14:paraId="503DBE29" w14:textId="77777777" w:rsidR="003D4994" w:rsidRDefault="003D4994">
            <w:pPr>
              <w:pStyle w:val="EmptyCellLayoutStyle"/>
              <w:spacing w:after="0" w:line="240" w:lineRule="auto"/>
            </w:pPr>
          </w:p>
        </w:tc>
        <w:tc>
          <w:tcPr>
            <w:tcW w:w="539" w:type="dxa"/>
          </w:tcPr>
          <w:p w14:paraId="6BB50AA7" w14:textId="77777777" w:rsidR="003D4994" w:rsidRDefault="003D4994">
            <w:pPr>
              <w:pStyle w:val="EmptyCellLayoutStyle"/>
              <w:spacing w:after="0" w:line="240" w:lineRule="auto"/>
            </w:pPr>
          </w:p>
        </w:tc>
        <w:tc>
          <w:tcPr>
            <w:tcW w:w="360" w:type="dxa"/>
          </w:tcPr>
          <w:p w14:paraId="1B6687C1" w14:textId="77777777" w:rsidR="003D4994" w:rsidRDefault="003D4994">
            <w:pPr>
              <w:pStyle w:val="EmptyCellLayoutStyle"/>
              <w:spacing w:after="0" w:line="240" w:lineRule="auto"/>
            </w:pPr>
          </w:p>
        </w:tc>
        <w:tc>
          <w:tcPr>
            <w:tcW w:w="1205" w:type="dxa"/>
          </w:tcPr>
          <w:p w14:paraId="4772BDEC" w14:textId="77777777" w:rsidR="003D4994" w:rsidRDefault="003D4994">
            <w:pPr>
              <w:pStyle w:val="EmptyCellLayoutStyle"/>
              <w:spacing w:after="0" w:line="240" w:lineRule="auto"/>
            </w:pPr>
          </w:p>
        </w:tc>
        <w:tc>
          <w:tcPr>
            <w:tcW w:w="1345" w:type="dxa"/>
          </w:tcPr>
          <w:p w14:paraId="17ECD32A" w14:textId="77777777" w:rsidR="003D4994" w:rsidRDefault="003D4994">
            <w:pPr>
              <w:pStyle w:val="EmptyCellLayoutStyle"/>
              <w:spacing w:after="0" w:line="240" w:lineRule="auto"/>
            </w:pPr>
          </w:p>
        </w:tc>
        <w:tc>
          <w:tcPr>
            <w:tcW w:w="312" w:type="dxa"/>
          </w:tcPr>
          <w:p w14:paraId="736DB038" w14:textId="77777777" w:rsidR="003D4994" w:rsidRDefault="003D4994">
            <w:pPr>
              <w:pStyle w:val="EmptyCellLayoutStyle"/>
              <w:spacing w:after="0" w:line="240" w:lineRule="auto"/>
            </w:pPr>
          </w:p>
        </w:tc>
        <w:tc>
          <w:tcPr>
            <w:tcW w:w="14" w:type="dxa"/>
          </w:tcPr>
          <w:p w14:paraId="520E5CDD" w14:textId="77777777" w:rsidR="003D4994" w:rsidRDefault="003D4994">
            <w:pPr>
              <w:pStyle w:val="EmptyCellLayoutStyle"/>
              <w:spacing w:after="0" w:line="240" w:lineRule="auto"/>
            </w:pPr>
          </w:p>
        </w:tc>
        <w:tc>
          <w:tcPr>
            <w:tcW w:w="22" w:type="dxa"/>
          </w:tcPr>
          <w:p w14:paraId="0C0D6254" w14:textId="77777777" w:rsidR="003D4994" w:rsidRDefault="003D4994">
            <w:pPr>
              <w:pStyle w:val="EmptyCellLayoutStyle"/>
              <w:spacing w:after="0" w:line="240" w:lineRule="auto"/>
            </w:pPr>
          </w:p>
        </w:tc>
      </w:tr>
      <w:tr w:rsidR="003D4994" w14:paraId="73774867" w14:textId="77777777">
        <w:trPr>
          <w:trHeight w:val="359"/>
        </w:trPr>
        <w:tc>
          <w:tcPr>
            <w:tcW w:w="180" w:type="dxa"/>
          </w:tcPr>
          <w:p w14:paraId="2C89DCA0" w14:textId="77777777" w:rsidR="003D4994" w:rsidRDefault="003D4994">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3D4994" w14:paraId="4F7A9BD6" w14:textId="77777777">
              <w:trPr>
                <w:trHeight w:val="282"/>
              </w:trPr>
              <w:tc>
                <w:tcPr>
                  <w:tcW w:w="5580" w:type="dxa"/>
                  <w:tcBorders>
                    <w:top w:val="nil"/>
                    <w:left w:val="nil"/>
                    <w:bottom w:val="nil"/>
                    <w:right w:val="nil"/>
                  </w:tcBorders>
                  <w:tcMar>
                    <w:top w:w="39" w:type="dxa"/>
                    <w:left w:w="39" w:type="dxa"/>
                    <w:bottom w:w="39" w:type="dxa"/>
                    <w:right w:w="39" w:type="dxa"/>
                  </w:tcMar>
                </w:tcPr>
                <w:p w14:paraId="3FE1AB6F" w14:textId="77777777" w:rsidR="003D4994" w:rsidRDefault="00D133CE">
                  <w:pPr>
                    <w:spacing w:after="0" w:line="240" w:lineRule="auto"/>
                  </w:pPr>
                  <w:r>
                    <w:rPr>
                      <w:rFonts w:ascii="Arial" w:eastAsia="Arial" w:hAnsi="Arial"/>
                      <w:b/>
                      <w:color w:val="000000"/>
                    </w:rPr>
                    <w:t>Employment and Day Supports:</w:t>
                  </w:r>
                </w:p>
              </w:tc>
            </w:tr>
          </w:tbl>
          <w:p w14:paraId="2DB94AC4" w14:textId="77777777" w:rsidR="003D4994" w:rsidRDefault="003D4994">
            <w:pPr>
              <w:spacing w:after="0" w:line="240" w:lineRule="auto"/>
            </w:pPr>
          </w:p>
        </w:tc>
        <w:tc>
          <w:tcPr>
            <w:tcW w:w="539" w:type="dxa"/>
          </w:tcPr>
          <w:p w14:paraId="38761BDE" w14:textId="77777777" w:rsidR="003D4994" w:rsidRDefault="003D4994">
            <w:pPr>
              <w:pStyle w:val="EmptyCellLayoutStyle"/>
              <w:spacing w:after="0" w:line="240" w:lineRule="auto"/>
            </w:pPr>
          </w:p>
        </w:tc>
        <w:tc>
          <w:tcPr>
            <w:tcW w:w="360" w:type="dxa"/>
          </w:tcPr>
          <w:p w14:paraId="2617E53F" w14:textId="77777777" w:rsidR="003D4994" w:rsidRDefault="003D4994">
            <w:pPr>
              <w:pStyle w:val="EmptyCellLayoutStyle"/>
              <w:spacing w:after="0" w:line="240" w:lineRule="auto"/>
            </w:pPr>
          </w:p>
        </w:tc>
        <w:tc>
          <w:tcPr>
            <w:tcW w:w="1205" w:type="dxa"/>
          </w:tcPr>
          <w:p w14:paraId="7DC2744E" w14:textId="77777777" w:rsidR="003D4994" w:rsidRDefault="003D4994">
            <w:pPr>
              <w:pStyle w:val="EmptyCellLayoutStyle"/>
              <w:spacing w:after="0" w:line="240" w:lineRule="auto"/>
            </w:pPr>
          </w:p>
        </w:tc>
        <w:tc>
          <w:tcPr>
            <w:tcW w:w="1345" w:type="dxa"/>
          </w:tcPr>
          <w:p w14:paraId="27F4CD0C" w14:textId="77777777" w:rsidR="003D4994" w:rsidRDefault="003D4994">
            <w:pPr>
              <w:pStyle w:val="EmptyCellLayoutStyle"/>
              <w:spacing w:after="0" w:line="240" w:lineRule="auto"/>
            </w:pPr>
          </w:p>
        </w:tc>
        <w:tc>
          <w:tcPr>
            <w:tcW w:w="312" w:type="dxa"/>
          </w:tcPr>
          <w:p w14:paraId="756B10CF" w14:textId="77777777" w:rsidR="003D4994" w:rsidRDefault="003D4994">
            <w:pPr>
              <w:pStyle w:val="EmptyCellLayoutStyle"/>
              <w:spacing w:after="0" w:line="240" w:lineRule="auto"/>
            </w:pPr>
          </w:p>
        </w:tc>
        <w:tc>
          <w:tcPr>
            <w:tcW w:w="14" w:type="dxa"/>
          </w:tcPr>
          <w:p w14:paraId="2770D208" w14:textId="77777777" w:rsidR="003D4994" w:rsidRDefault="003D4994">
            <w:pPr>
              <w:pStyle w:val="EmptyCellLayoutStyle"/>
              <w:spacing w:after="0" w:line="240" w:lineRule="auto"/>
            </w:pPr>
          </w:p>
        </w:tc>
        <w:tc>
          <w:tcPr>
            <w:tcW w:w="22" w:type="dxa"/>
          </w:tcPr>
          <w:p w14:paraId="2E364810" w14:textId="77777777" w:rsidR="003D4994" w:rsidRDefault="003D4994">
            <w:pPr>
              <w:pStyle w:val="EmptyCellLayoutStyle"/>
              <w:spacing w:after="0" w:line="240" w:lineRule="auto"/>
            </w:pPr>
          </w:p>
        </w:tc>
      </w:tr>
      <w:tr w:rsidR="003D4994" w14:paraId="1CABD5B6" w14:textId="77777777">
        <w:trPr>
          <w:trHeight w:val="180"/>
        </w:trPr>
        <w:tc>
          <w:tcPr>
            <w:tcW w:w="180" w:type="dxa"/>
          </w:tcPr>
          <w:p w14:paraId="42219945" w14:textId="77777777" w:rsidR="003D4994" w:rsidRDefault="003D4994">
            <w:pPr>
              <w:pStyle w:val="EmptyCellLayoutStyle"/>
              <w:spacing w:after="0" w:line="240" w:lineRule="auto"/>
            </w:pPr>
          </w:p>
        </w:tc>
        <w:tc>
          <w:tcPr>
            <w:tcW w:w="5580" w:type="dxa"/>
          </w:tcPr>
          <w:p w14:paraId="1E01BDAA" w14:textId="77777777" w:rsidR="003D4994" w:rsidRDefault="003D4994">
            <w:pPr>
              <w:pStyle w:val="EmptyCellLayoutStyle"/>
              <w:spacing w:after="0" w:line="240" w:lineRule="auto"/>
            </w:pPr>
          </w:p>
        </w:tc>
        <w:tc>
          <w:tcPr>
            <w:tcW w:w="539" w:type="dxa"/>
          </w:tcPr>
          <w:p w14:paraId="43D5F52E" w14:textId="77777777" w:rsidR="003D4994" w:rsidRDefault="003D4994">
            <w:pPr>
              <w:pStyle w:val="EmptyCellLayoutStyle"/>
              <w:spacing w:after="0" w:line="240" w:lineRule="auto"/>
            </w:pPr>
          </w:p>
        </w:tc>
        <w:tc>
          <w:tcPr>
            <w:tcW w:w="360" w:type="dxa"/>
          </w:tcPr>
          <w:p w14:paraId="022BB810" w14:textId="77777777" w:rsidR="003D4994" w:rsidRDefault="003D4994">
            <w:pPr>
              <w:pStyle w:val="EmptyCellLayoutStyle"/>
              <w:spacing w:after="0" w:line="240" w:lineRule="auto"/>
            </w:pPr>
          </w:p>
        </w:tc>
        <w:tc>
          <w:tcPr>
            <w:tcW w:w="1205" w:type="dxa"/>
          </w:tcPr>
          <w:p w14:paraId="6240E2D3" w14:textId="77777777" w:rsidR="003D4994" w:rsidRDefault="003D4994">
            <w:pPr>
              <w:pStyle w:val="EmptyCellLayoutStyle"/>
              <w:spacing w:after="0" w:line="240" w:lineRule="auto"/>
            </w:pPr>
          </w:p>
        </w:tc>
        <w:tc>
          <w:tcPr>
            <w:tcW w:w="1345" w:type="dxa"/>
          </w:tcPr>
          <w:p w14:paraId="6E4AAE84" w14:textId="77777777" w:rsidR="003D4994" w:rsidRDefault="003D4994">
            <w:pPr>
              <w:pStyle w:val="EmptyCellLayoutStyle"/>
              <w:spacing w:after="0" w:line="240" w:lineRule="auto"/>
            </w:pPr>
          </w:p>
        </w:tc>
        <w:tc>
          <w:tcPr>
            <w:tcW w:w="312" w:type="dxa"/>
          </w:tcPr>
          <w:p w14:paraId="4215E415" w14:textId="77777777" w:rsidR="003D4994" w:rsidRDefault="003D4994">
            <w:pPr>
              <w:pStyle w:val="EmptyCellLayoutStyle"/>
              <w:spacing w:after="0" w:line="240" w:lineRule="auto"/>
            </w:pPr>
          </w:p>
        </w:tc>
        <w:tc>
          <w:tcPr>
            <w:tcW w:w="14" w:type="dxa"/>
          </w:tcPr>
          <w:p w14:paraId="5CDBC348" w14:textId="77777777" w:rsidR="003D4994" w:rsidRDefault="003D4994">
            <w:pPr>
              <w:pStyle w:val="EmptyCellLayoutStyle"/>
              <w:spacing w:after="0" w:line="240" w:lineRule="auto"/>
            </w:pPr>
          </w:p>
        </w:tc>
        <w:tc>
          <w:tcPr>
            <w:tcW w:w="22" w:type="dxa"/>
          </w:tcPr>
          <w:p w14:paraId="75DF9032" w14:textId="77777777" w:rsidR="003D4994" w:rsidRDefault="003D4994">
            <w:pPr>
              <w:pStyle w:val="EmptyCellLayoutStyle"/>
              <w:spacing w:after="0" w:line="240" w:lineRule="auto"/>
            </w:pPr>
          </w:p>
        </w:tc>
      </w:tr>
      <w:tr w:rsidR="00B02DA8" w14:paraId="7345A3F0" w14:textId="77777777" w:rsidTr="00B02DA8">
        <w:tc>
          <w:tcPr>
            <w:tcW w:w="180" w:type="dxa"/>
          </w:tcPr>
          <w:p w14:paraId="0732713A" w14:textId="77777777" w:rsidR="003D4994" w:rsidRDefault="003D4994">
            <w:pPr>
              <w:pStyle w:val="EmptyCellLayoutStyle"/>
              <w:spacing w:after="0" w:line="240" w:lineRule="auto"/>
            </w:pPr>
          </w:p>
        </w:tc>
        <w:tc>
          <w:tcPr>
            <w:tcW w:w="558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5"/>
              <w:gridCol w:w="972"/>
              <w:gridCol w:w="2035"/>
              <w:gridCol w:w="848"/>
              <w:gridCol w:w="1002"/>
              <w:gridCol w:w="883"/>
              <w:gridCol w:w="779"/>
              <w:gridCol w:w="789"/>
              <w:gridCol w:w="809"/>
              <w:gridCol w:w="1005"/>
            </w:tblGrid>
            <w:tr w:rsidR="003D4994" w14:paraId="08954F2D"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2E63D6"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B8D132" w14:textId="77777777" w:rsidR="003D4994" w:rsidRDefault="00D133CE">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E5DCF" w14:textId="77777777" w:rsidR="003D4994" w:rsidRDefault="00D133CE">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17E3A" w14:textId="77777777" w:rsidR="003D4994" w:rsidRDefault="00D133CE">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46179" w14:textId="77777777" w:rsidR="003D4994" w:rsidRDefault="00D133CE">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C1E20" w14:textId="77777777" w:rsidR="003D4994" w:rsidRDefault="00D133CE">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C69D3" w14:textId="77777777" w:rsidR="003D4994" w:rsidRDefault="00D133CE">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47FF8" w14:textId="77777777" w:rsidR="003D4994" w:rsidRDefault="00D133CE">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E2F67" w14:textId="77777777" w:rsidR="003D4994" w:rsidRDefault="00D133CE">
                  <w:pPr>
                    <w:spacing w:after="0" w:line="240" w:lineRule="auto"/>
                  </w:pPr>
                  <w:r>
                    <w:rPr>
                      <w:rFonts w:ascii="Arial" w:eastAsia="Arial" w:hAnsi="Arial"/>
                      <w:b/>
                      <w:color w:val="000000"/>
                    </w:rPr>
                    <w:t>Total Met / Rated</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D41E2" w14:textId="77777777" w:rsidR="003D4994" w:rsidRDefault="00D133CE">
                  <w:pPr>
                    <w:spacing w:after="0" w:line="240" w:lineRule="auto"/>
                    <w:jc w:val="center"/>
                  </w:pPr>
                  <w:r>
                    <w:rPr>
                      <w:rFonts w:ascii="Arial" w:eastAsia="Arial" w:hAnsi="Arial"/>
                      <w:b/>
                      <w:color w:val="000000"/>
                    </w:rPr>
                    <w:t>Rating</w:t>
                  </w:r>
                </w:p>
              </w:tc>
            </w:tr>
            <w:tr w:rsidR="003D4994" w14:paraId="0BB8722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0B1D2E"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6B5184" w14:textId="77777777" w:rsidR="003D4994" w:rsidRDefault="00D133CE">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30CB1" w14:textId="77777777" w:rsidR="003D4994" w:rsidRDefault="00D133CE">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AD709"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87479"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917A0"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C54E0"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10A0A"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AF46E"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FEECA" w14:textId="77777777" w:rsidR="003D4994" w:rsidRDefault="00D133CE">
                  <w:pPr>
                    <w:spacing w:after="0" w:line="240" w:lineRule="auto"/>
                    <w:jc w:val="center"/>
                  </w:pPr>
                  <w:r>
                    <w:rPr>
                      <w:rFonts w:ascii="Arial" w:eastAsia="Arial" w:hAnsi="Arial"/>
                      <w:b/>
                      <w:color w:val="000000"/>
                    </w:rPr>
                    <w:t>Met</w:t>
                  </w:r>
                </w:p>
              </w:tc>
            </w:tr>
            <w:tr w:rsidR="003D4994" w14:paraId="1E48ECF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0039E7"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BA36CD" w14:textId="77777777" w:rsidR="003D4994" w:rsidRDefault="00D133CE">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50ED1" w14:textId="77777777" w:rsidR="003D4994" w:rsidRDefault="00D133CE">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6588A"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FA68F"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5A2AD"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EA1CF"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26FAC"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2DB6B"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89215" w14:textId="77777777" w:rsidR="003D4994" w:rsidRDefault="00D133CE">
                  <w:pPr>
                    <w:spacing w:after="0" w:line="240" w:lineRule="auto"/>
                    <w:jc w:val="center"/>
                  </w:pPr>
                  <w:r>
                    <w:rPr>
                      <w:rFonts w:ascii="Arial" w:eastAsia="Arial" w:hAnsi="Arial"/>
                      <w:b/>
                      <w:color w:val="000000"/>
                    </w:rPr>
                    <w:t>Met</w:t>
                  </w:r>
                </w:p>
              </w:tc>
            </w:tr>
            <w:tr w:rsidR="003D4994" w14:paraId="600ECAE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B8C368" w14:textId="77777777" w:rsidR="003D4994" w:rsidRDefault="00D133C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2D65A4" w14:textId="77777777" w:rsidR="003D4994" w:rsidRDefault="00D133CE">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11DF9" w14:textId="77777777" w:rsidR="003D4994" w:rsidRDefault="00D133CE">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78152" w14:textId="77777777" w:rsidR="003D4994" w:rsidRDefault="00D133C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8F28A" w14:textId="77777777" w:rsidR="003D4994" w:rsidRDefault="00D133C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D8A79"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624D6"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020A1" w14:textId="77777777" w:rsidR="003D4994" w:rsidRDefault="00D133C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06FC4" w14:textId="77777777" w:rsidR="003D4994" w:rsidRDefault="00D133CE">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CA3A6" w14:textId="77777777" w:rsidR="003D4994" w:rsidRDefault="00D133CE">
                  <w:pPr>
                    <w:spacing w:after="0" w:line="240" w:lineRule="auto"/>
                    <w:jc w:val="center"/>
                  </w:pPr>
                  <w:r>
                    <w:rPr>
                      <w:rFonts w:ascii="Arial" w:eastAsia="Arial" w:hAnsi="Arial"/>
                      <w:b/>
                      <w:color w:val="000000"/>
                    </w:rPr>
                    <w:t>Met</w:t>
                  </w:r>
                </w:p>
              </w:tc>
            </w:tr>
            <w:tr w:rsidR="003D4994" w14:paraId="76C99CF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8BEC12"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EC3FB0" w14:textId="77777777" w:rsidR="003D4994" w:rsidRDefault="00D133CE">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411E9" w14:textId="77777777" w:rsidR="003D4994" w:rsidRDefault="00D133CE">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002B8"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515F9"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8D616"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9E1A8"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2D7CD"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DB148"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700E0" w14:textId="77777777" w:rsidR="003D4994" w:rsidRDefault="00D133CE">
                  <w:pPr>
                    <w:spacing w:after="0" w:line="240" w:lineRule="auto"/>
                    <w:jc w:val="center"/>
                  </w:pPr>
                  <w:r>
                    <w:rPr>
                      <w:rFonts w:ascii="Arial" w:eastAsia="Arial" w:hAnsi="Arial"/>
                      <w:b/>
                      <w:color w:val="000000"/>
                    </w:rPr>
                    <w:t>Met</w:t>
                  </w:r>
                </w:p>
              </w:tc>
            </w:tr>
            <w:tr w:rsidR="003D4994" w14:paraId="098BF8B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9798DB"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CFDD67" w14:textId="77777777" w:rsidR="003D4994" w:rsidRDefault="00D133CE">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D9C12" w14:textId="77777777" w:rsidR="003D4994" w:rsidRDefault="00D133CE">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94EB4"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D4C72"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A9167"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8C3AF"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7CAF1"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177FF"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55E34" w14:textId="77777777" w:rsidR="003D4994" w:rsidRDefault="00D133CE">
                  <w:pPr>
                    <w:spacing w:after="0" w:line="240" w:lineRule="auto"/>
                    <w:jc w:val="center"/>
                  </w:pPr>
                  <w:r>
                    <w:rPr>
                      <w:rFonts w:ascii="Arial" w:eastAsia="Arial" w:hAnsi="Arial"/>
                      <w:b/>
                      <w:color w:val="000000"/>
                    </w:rPr>
                    <w:t>Met</w:t>
                  </w:r>
                </w:p>
              </w:tc>
            </w:tr>
            <w:tr w:rsidR="003D4994" w14:paraId="2823F07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D22A46"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ACA16F" w14:textId="77777777" w:rsidR="003D4994" w:rsidRDefault="00D133CE">
                  <w:pPr>
                    <w:spacing w:after="0" w:line="240" w:lineRule="auto"/>
                  </w:pPr>
                  <w:r>
                    <w:rPr>
                      <w:rFonts w:ascii="Arial" w:eastAsia="Arial" w:hAnsi="Arial"/>
                      <w:color w:val="000000"/>
                    </w:rPr>
                    <w:t xml:space="preserve"> L9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A0FA4" w14:textId="77777777" w:rsidR="003D4994" w:rsidRDefault="00D133CE">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6EB35" w14:textId="77777777" w:rsidR="003D4994" w:rsidRDefault="00D133C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A27FF" w14:textId="77777777" w:rsidR="003D4994" w:rsidRDefault="00D133C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D3002" w14:textId="77777777" w:rsidR="003D4994" w:rsidRDefault="00D133CE">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7BCC8"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20877" w14:textId="77777777" w:rsidR="003D4994" w:rsidRDefault="00D133CE">
                  <w:pPr>
                    <w:spacing w:after="0" w:line="240" w:lineRule="auto"/>
                    <w:jc w:val="center"/>
                  </w:pPr>
                  <w:r>
                    <w:rPr>
                      <w:rFonts w:ascii="Arial" w:eastAsia="Arial" w:hAnsi="Arial"/>
                      <w:color w:val="000000"/>
                    </w:rPr>
                    <w:t>3/7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BA5D5" w14:textId="77777777" w:rsidR="003D4994" w:rsidRDefault="00D133CE">
                  <w:pPr>
                    <w:spacing w:after="0" w:line="240" w:lineRule="auto"/>
                    <w:jc w:val="center"/>
                  </w:pPr>
                  <w:r>
                    <w:rPr>
                      <w:rFonts w:ascii="Arial" w:eastAsia="Arial" w:hAnsi="Arial"/>
                      <w:b/>
                      <w:color w:val="000000"/>
                    </w:rPr>
                    <w:t>12/16</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5A5BB" w14:textId="77777777" w:rsidR="003D4994" w:rsidRDefault="00D133CE">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3D4994" w14:paraId="37E16F2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CCF6E7"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289E16" w14:textId="77777777" w:rsidR="003D4994" w:rsidRDefault="00D133CE">
                  <w:pPr>
                    <w:spacing w:after="0" w:line="240" w:lineRule="auto"/>
                  </w:pPr>
                  <w:r>
                    <w:rPr>
                      <w:rFonts w:ascii="Arial" w:eastAsia="Arial" w:hAnsi="Arial"/>
                      <w:color w:val="000000"/>
                    </w:rPr>
                    <w:t xml:space="preserve"> L10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5853C" w14:textId="77777777" w:rsidR="003D4994" w:rsidRDefault="00D133CE">
                  <w:pPr>
                    <w:spacing w:after="0" w:line="240" w:lineRule="auto"/>
                  </w:pPr>
                  <w:r>
                    <w:rPr>
                      <w:rFonts w:ascii="Arial" w:eastAsia="Arial" w:hAnsi="Arial"/>
                      <w:color w:val="000000"/>
                    </w:rPr>
                    <w:t>Reduce risk interventions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5476E"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231BC"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ACCEB"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4221F"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DD56E"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1B274"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7EFA6" w14:textId="77777777" w:rsidR="003D4994" w:rsidRDefault="00D133CE">
                  <w:pPr>
                    <w:spacing w:after="0" w:line="240" w:lineRule="auto"/>
                    <w:jc w:val="center"/>
                  </w:pPr>
                  <w:r>
                    <w:rPr>
                      <w:rFonts w:ascii="Arial" w:eastAsia="Arial" w:hAnsi="Arial"/>
                      <w:b/>
                      <w:color w:val="000000"/>
                    </w:rPr>
                    <w:t>Met</w:t>
                  </w:r>
                </w:p>
              </w:tc>
            </w:tr>
            <w:tr w:rsidR="003D4994" w14:paraId="05E3715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72C9D8" w14:textId="77777777" w:rsidR="003D4994" w:rsidRDefault="00D133C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B63BA8" w14:textId="77777777" w:rsidR="003D4994" w:rsidRDefault="00D133CE">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B9438" w14:textId="77777777" w:rsidR="003D4994" w:rsidRDefault="00D133CE">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1E94E" w14:textId="77777777" w:rsidR="003D4994" w:rsidRDefault="00D133C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041AE" w14:textId="77777777" w:rsidR="003D4994" w:rsidRDefault="00D133C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4A313"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0FB46"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4916E" w14:textId="77777777" w:rsidR="003D4994" w:rsidRDefault="00D133C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C2377" w14:textId="77777777" w:rsidR="003D4994" w:rsidRDefault="00D133CE">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98BC2" w14:textId="77777777" w:rsidR="003D4994" w:rsidRDefault="00D133CE">
                  <w:pPr>
                    <w:spacing w:after="0" w:line="240" w:lineRule="auto"/>
                    <w:jc w:val="center"/>
                  </w:pPr>
                  <w:r>
                    <w:rPr>
                      <w:rFonts w:ascii="Arial" w:eastAsia="Arial" w:hAnsi="Arial"/>
                      <w:b/>
                      <w:color w:val="000000"/>
                    </w:rPr>
                    <w:t>Met</w:t>
                  </w:r>
                </w:p>
              </w:tc>
            </w:tr>
            <w:tr w:rsidR="003D4994" w14:paraId="1B398FF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7EC9C1" w14:textId="77777777" w:rsidR="003D4994" w:rsidRDefault="00D133C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0EB3B9" w14:textId="77777777" w:rsidR="003D4994" w:rsidRDefault="00D133CE">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1AC67" w14:textId="77777777" w:rsidR="003D4994" w:rsidRDefault="00D133CE">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FDBE3" w14:textId="77777777" w:rsidR="003D4994" w:rsidRDefault="00D133C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35F97" w14:textId="77777777" w:rsidR="003D4994" w:rsidRDefault="00D133C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712AD"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44334"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2D8E3" w14:textId="77777777" w:rsidR="003D4994" w:rsidRDefault="00D133C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762BD" w14:textId="77777777" w:rsidR="003D4994" w:rsidRDefault="00D133CE">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3EA8B" w14:textId="77777777" w:rsidR="003D4994" w:rsidRDefault="00D133CE">
                  <w:pPr>
                    <w:spacing w:after="0" w:line="240" w:lineRule="auto"/>
                    <w:jc w:val="center"/>
                  </w:pPr>
                  <w:r>
                    <w:rPr>
                      <w:rFonts w:ascii="Arial" w:eastAsia="Arial" w:hAnsi="Arial"/>
                      <w:b/>
                      <w:color w:val="000000"/>
                    </w:rPr>
                    <w:t>Met</w:t>
                  </w:r>
                </w:p>
              </w:tc>
            </w:tr>
            <w:tr w:rsidR="003D4994" w14:paraId="4C69F01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54DCC9" w14:textId="77777777" w:rsidR="003D4994" w:rsidRDefault="00D133C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A6CDA1" w14:textId="77777777" w:rsidR="003D4994" w:rsidRDefault="00D133CE">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B85AF" w14:textId="77777777" w:rsidR="003D4994" w:rsidRDefault="00D133CE">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46F81" w14:textId="77777777" w:rsidR="003D4994" w:rsidRDefault="00D133C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67509" w14:textId="77777777" w:rsidR="003D4994" w:rsidRDefault="00D133C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4DDEC"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25FC2"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051B8" w14:textId="77777777" w:rsidR="003D4994" w:rsidRDefault="00D133C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BDB2F" w14:textId="77777777" w:rsidR="003D4994" w:rsidRDefault="00D133CE">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45DA9" w14:textId="77777777" w:rsidR="003D4994" w:rsidRDefault="00D133CE">
                  <w:pPr>
                    <w:spacing w:after="0" w:line="240" w:lineRule="auto"/>
                    <w:jc w:val="center"/>
                  </w:pPr>
                  <w:r>
                    <w:rPr>
                      <w:rFonts w:ascii="Arial" w:eastAsia="Arial" w:hAnsi="Arial"/>
                      <w:b/>
                      <w:color w:val="000000"/>
                    </w:rPr>
                    <w:t>Met</w:t>
                  </w:r>
                </w:p>
              </w:tc>
            </w:tr>
            <w:tr w:rsidR="003D4994" w14:paraId="29283E1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2C7814"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0742F3" w14:textId="77777777" w:rsidR="003D4994" w:rsidRDefault="00D133CE">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03A25" w14:textId="77777777" w:rsidR="003D4994" w:rsidRDefault="00D133CE">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37D6E"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F8C39"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34771"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880A3"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BA4BC"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BB0FE"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1C67B" w14:textId="77777777" w:rsidR="003D4994" w:rsidRDefault="00D133CE">
                  <w:pPr>
                    <w:spacing w:after="0" w:line="240" w:lineRule="auto"/>
                    <w:jc w:val="center"/>
                  </w:pPr>
                  <w:r>
                    <w:rPr>
                      <w:rFonts w:ascii="Arial" w:eastAsia="Arial" w:hAnsi="Arial"/>
                      <w:b/>
                      <w:color w:val="000000"/>
                    </w:rPr>
                    <w:t>Met</w:t>
                  </w:r>
                </w:p>
              </w:tc>
            </w:tr>
            <w:tr w:rsidR="003D4994" w14:paraId="5B849BC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E2D74B"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6A110B" w14:textId="77777777" w:rsidR="003D4994" w:rsidRDefault="00D133CE">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CA0B3" w14:textId="77777777" w:rsidR="003D4994" w:rsidRDefault="00D133CE">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DB45E"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D3C9D"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B0AEF"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F39A1"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2C848"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A301F"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4F76C" w14:textId="77777777" w:rsidR="003D4994" w:rsidRDefault="00D133CE">
                  <w:pPr>
                    <w:spacing w:after="0" w:line="240" w:lineRule="auto"/>
                    <w:jc w:val="center"/>
                  </w:pPr>
                  <w:r>
                    <w:rPr>
                      <w:rFonts w:ascii="Arial" w:eastAsia="Arial" w:hAnsi="Arial"/>
                      <w:b/>
                      <w:color w:val="000000"/>
                    </w:rPr>
                    <w:t>Met</w:t>
                  </w:r>
                </w:p>
              </w:tc>
            </w:tr>
            <w:tr w:rsidR="003D4994" w14:paraId="0589FE6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586428"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06FD9E" w14:textId="77777777" w:rsidR="003D4994" w:rsidRDefault="00D133CE">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C5AE1" w14:textId="77777777" w:rsidR="003D4994" w:rsidRDefault="00D133CE">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76AB1"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4D2EF"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CCB01"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4B756"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A2D24"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2A230"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4B254" w14:textId="77777777" w:rsidR="003D4994" w:rsidRDefault="00D133CE">
                  <w:pPr>
                    <w:spacing w:after="0" w:line="240" w:lineRule="auto"/>
                    <w:jc w:val="center"/>
                  </w:pPr>
                  <w:r>
                    <w:rPr>
                      <w:rFonts w:ascii="Arial" w:eastAsia="Arial" w:hAnsi="Arial"/>
                      <w:b/>
                      <w:color w:val="000000"/>
                    </w:rPr>
                    <w:t>Met</w:t>
                  </w:r>
                </w:p>
              </w:tc>
            </w:tr>
            <w:tr w:rsidR="003D4994" w14:paraId="3130F82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F1B6F9"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05241A" w14:textId="77777777" w:rsidR="003D4994" w:rsidRDefault="00D133CE">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6FBC0" w14:textId="77777777" w:rsidR="003D4994" w:rsidRDefault="00D133CE">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4A35C"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BB325"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49185"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F778D"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A4D11"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B4DC8"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3CBDF" w14:textId="77777777" w:rsidR="003D4994" w:rsidRDefault="00D133CE">
                  <w:pPr>
                    <w:spacing w:after="0" w:line="240" w:lineRule="auto"/>
                    <w:jc w:val="center"/>
                  </w:pPr>
                  <w:r>
                    <w:rPr>
                      <w:rFonts w:ascii="Arial" w:eastAsia="Arial" w:hAnsi="Arial"/>
                      <w:b/>
                      <w:color w:val="000000"/>
                    </w:rPr>
                    <w:t>Met</w:t>
                  </w:r>
                </w:p>
              </w:tc>
            </w:tr>
            <w:tr w:rsidR="003D4994" w14:paraId="1C40228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AD280B"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E5FE19" w14:textId="77777777" w:rsidR="003D4994" w:rsidRDefault="00D133CE">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1BF39" w14:textId="77777777" w:rsidR="003D4994" w:rsidRDefault="00D133CE">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1EC1C"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BD87F"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D5050"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ECE2E"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86845"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4E354"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1D334" w14:textId="77777777" w:rsidR="003D4994" w:rsidRDefault="00D133CE">
                  <w:pPr>
                    <w:spacing w:after="0" w:line="240" w:lineRule="auto"/>
                    <w:jc w:val="center"/>
                  </w:pPr>
                  <w:r>
                    <w:rPr>
                      <w:rFonts w:ascii="Arial" w:eastAsia="Arial" w:hAnsi="Arial"/>
                      <w:b/>
                      <w:color w:val="000000"/>
                    </w:rPr>
                    <w:t>Met</w:t>
                  </w:r>
                </w:p>
              </w:tc>
            </w:tr>
            <w:tr w:rsidR="003D4994" w14:paraId="7BA8C1E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791DBC"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7691D6" w14:textId="77777777" w:rsidR="003D4994" w:rsidRDefault="00D133CE">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57EBB" w14:textId="77777777" w:rsidR="003D4994" w:rsidRDefault="00D133CE">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BAA6B"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5A696"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4888F"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7950B"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D783A"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A0982"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BA228" w14:textId="77777777" w:rsidR="003D4994" w:rsidRDefault="00D133CE">
                  <w:pPr>
                    <w:spacing w:after="0" w:line="240" w:lineRule="auto"/>
                    <w:jc w:val="center"/>
                  </w:pPr>
                  <w:r>
                    <w:rPr>
                      <w:rFonts w:ascii="Arial" w:eastAsia="Arial" w:hAnsi="Arial"/>
                      <w:b/>
                      <w:color w:val="000000"/>
                    </w:rPr>
                    <w:t>Met</w:t>
                  </w:r>
                </w:p>
              </w:tc>
            </w:tr>
            <w:tr w:rsidR="003D4994" w14:paraId="624C6F1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22BD6B"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C95BE9" w14:textId="77777777" w:rsidR="003D4994" w:rsidRDefault="00D133CE">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7A94D" w14:textId="77777777" w:rsidR="003D4994" w:rsidRDefault="00D133CE">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6B688"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544CB"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CDADD"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5362F"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CAA7A"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4D879"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15EBE" w14:textId="77777777" w:rsidR="003D4994" w:rsidRDefault="00D133CE">
                  <w:pPr>
                    <w:spacing w:after="0" w:line="240" w:lineRule="auto"/>
                    <w:jc w:val="center"/>
                  </w:pPr>
                  <w:r>
                    <w:rPr>
                      <w:rFonts w:ascii="Arial" w:eastAsia="Arial" w:hAnsi="Arial"/>
                      <w:b/>
                      <w:color w:val="000000"/>
                    </w:rPr>
                    <w:t>Met</w:t>
                  </w:r>
                </w:p>
              </w:tc>
            </w:tr>
            <w:tr w:rsidR="003D4994" w14:paraId="1F3870F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4FD8C5"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3BD59B" w14:textId="77777777" w:rsidR="003D4994" w:rsidRDefault="00D133CE">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E858E" w14:textId="77777777" w:rsidR="003D4994" w:rsidRDefault="00D133CE">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6884F"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7EB83"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2A588"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51AF0"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73C6F"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64098"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8F1FF" w14:textId="77777777" w:rsidR="003D4994" w:rsidRDefault="00D133CE">
                  <w:pPr>
                    <w:spacing w:after="0" w:line="240" w:lineRule="auto"/>
                    <w:jc w:val="center"/>
                  </w:pPr>
                  <w:r>
                    <w:rPr>
                      <w:rFonts w:ascii="Arial" w:eastAsia="Arial" w:hAnsi="Arial"/>
                      <w:b/>
                      <w:color w:val="000000"/>
                    </w:rPr>
                    <w:t>Met</w:t>
                  </w:r>
                </w:p>
              </w:tc>
            </w:tr>
            <w:tr w:rsidR="003D4994" w14:paraId="3B813F6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52AFD0"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2F909C" w14:textId="77777777" w:rsidR="003D4994" w:rsidRDefault="00D133CE">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B868B" w14:textId="77777777" w:rsidR="003D4994" w:rsidRDefault="00D133CE">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53C1D"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01886"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9AD6A"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E8216"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18A3D"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136ED"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50A1A" w14:textId="77777777" w:rsidR="003D4994" w:rsidRDefault="00D133CE">
                  <w:pPr>
                    <w:spacing w:after="0" w:line="240" w:lineRule="auto"/>
                    <w:jc w:val="center"/>
                  </w:pPr>
                  <w:r>
                    <w:rPr>
                      <w:rFonts w:ascii="Arial" w:eastAsia="Arial" w:hAnsi="Arial"/>
                      <w:b/>
                      <w:color w:val="000000"/>
                    </w:rPr>
                    <w:t>Met</w:t>
                  </w:r>
                </w:p>
              </w:tc>
            </w:tr>
            <w:tr w:rsidR="003D4994" w14:paraId="2581478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6AB9A5"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60DD9C" w14:textId="77777777" w:rsidR="003D4994" w:rsidRDefault="00D133CE">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28E60" w14:textId="77777777" w:rsidR="003D4994" w:rsidRDefault="00D133CE">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CD783"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47FE0"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A9290"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55E26"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9CEB8"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C320D"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8E1F5" w14:textId="77777777" w:rsidR="003D4994" w:rsidRDefault="00D133CE">
                  <w:pPr>
                    <w:spacing w:after="0" w:line="240" w:lineRule="auto"/>
                    <w:jc w:val="center"/>
                  </w:pPr>
                  <w:r>
                    <w:rPr>
                      <w:rFonts w:ascii="Arial" w:eastAsia="Arial" w:hAnsi="Arial"/>
                      <w:b/>
                      <w:color w:val="000000"/>
                    </w:rPr>
                    <w:t>Met</w:t>
                  </w:r>
                </w:p>
              </w:tc>
            </w:tr>
            <w:tr w:rsidR="003D4994" w14:paraId="0DF4ECF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A2B400"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E064A7" w14:textId="77777777" w:rsidR="003D4994" w:rsidRDefault="00D133CE">
                  <w:pPr>
                    <w:spacing w:after="0" w:line="240" w:lineRule="auto"/>
                  </w:pPr>
                  <w:r>
                    <w:rPr>
                      <w:rFonts w:ascii="Arial" w:eastAsia="Arial" w:hAnsi="Arial"/>
                      <w:color w:val="000000"/>
                    </w:rPr>
                    <w:t xml:space="preserve"> L30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22FDC" w14:textId="77777777" w:rsidR="003D4994" w:rsidRDefault="00D133CE">
                  <w:pPr>
                    <w:spacing w:after="0" w:line="240" w:lineRule="auto"/>
                  </w:pPr>
                  <w:r>
                    <w:rPr>
                      <w:rFonts w:ascii="Arial" w:eastAsia="Arial" w:hAnsi="Arial"/>
                      <w:color w:val="000000"/>
                    </w:rPr>
                    <w:t>Protective railings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2F8EA"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41BB8"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865A5"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031E6"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71EEC"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9F975"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3E06A" w14:textId="77777777" w:rsidR="003D4994" w:rsidRDefault="00D133CE">
                  <w:pPr>
                    <w:spacing w:after="0" w:line="240" w:lineRule="auto"/>
                    <w:jc w:val="center"/>
                  </w:pPr>
                  <w:r>
                    <w:rPr>
                      <w:rFonts w:ascii="Arial" w:eastAsia="Arial" w:hAnsi="Arial"/>
                      <w:b/>
                      <w:color w:val="000000"/>
                    </w:rPr>
                    <w:t>Met</w:t>
                  </w:r>
                </w:p>
              </w:tc>
            </w:tr>
            <w:tr w:rsidR="003D4994" w14:paraId="57C2F5C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34A5BE"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C718DA" w14:textId="77777777" w:rsidR="003D4994" w:rsidRDefault="00D133CE">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15130" w14:textId="77777777" w:rsidR="003D4994" w:rsidRDefault="00D133CE">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49127"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1629A"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09B30"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E7A59"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87031"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4C2B2"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DF7AA" w14:textId="77777777" w:rsidR="003D4994" w:rsidRDefault="00D133CE">
                  <w:pPr>
                    <w:spacing w:after="0" w:line="240" w:lineRule="auto"/>
                    <w:jc w:val="center"/>
                  </w:pPr>
                  <w:r>
                    <w:rPr>
                      <w:rFonts w:ascii="Arial" w:eastAsia="Arial" w:hAnsi="Arial"/>
                      <w:b/>
                      <w:color w:val="000000"/>
                    </w:rPr>
                    <w:t>Met</w:t>
                  </w:r>
                </w:p>
              </w:tc>
            </w:tr>
            <w:tr w:rsidR="003D4994" w14:paraId="3278A20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5C600F"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DE0E32" w14:textId="77777777" w:rsidR="003D4994" w:rsidRDefault="00D133CE">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3599F" w14:textId="77777777" w:rsidR="003D4994" w:rsidRDefault="00D133CE">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21137"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B2666"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CF278"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EB027"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87161"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26C55"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2C767" w14:textId="77777777" w:rsidR="003D4994" w:rsidRDefault="00D133CE">
                  <w:pPr>
                    <w:spacing w:after="0" w:line="240" w:lineRule="auto"/>
                    <w:jc w:val="center"/>
                  </w:pPr>
                  <w:r>
                    <w:rPr>
                      <w:rFonts w:ascii="Arial" w:eastAsia="Arial" w:hAnsi="Arial"/>
                      <w:b/>
                      <w:color w:val="000000"/>
                    </w:rPr>
                    <w:t>Met</w:t>
                  </w:r>
                </w:p>
              </w:tc>
            </w:tr>
            <w:tr w:rsidR="003D4994" w14:paraId="4BFBB59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ED61ED"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D2AA73" w14:textId="77777777" w:rsidR="003D4994" w:rsidRDefault="00D133CE">
                  <w:pPr>
                    <w:spacing w:after="0" w:line="240" w:lineRule="auto"/>
                  </w:pPr>
                  <w:r>
                    <w:rPr>
                      <w:rFonts w:ascii="Arial" w:eastAsia="Arial" w:hAnsi="Arial"/>
                      <w:color w:val="000000"/>
                    </w:rPr>
                    <w:t xml:space="preserve"> L37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1C017" w14:textId="77777777" w:rsidR="003D4994" w:rsidRDefault="00D133CE">
                  <w:pPr>
                    <w:spacing w:after="0" w:line="240" w:lineRule="auto"/>
                  </w:pPr>
                  <w:r>
                    <w:rPr>
                      <w:rFonts w:ascii="Arial" w:eastAsia="Arial" w:hAnsi="Arial"/>
                      <w:color w:val="000000"/>
                    </w:rPr>
                    <w:t>Prompt treatment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302AD"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A9C43"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98217"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09EB2"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4F3B3"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5D620"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430A9" w14:textId="77777777" w:rsidR="003D4994" w:rsidRDefault="00D133CE">
                  <w:pPr>
                    <w:spacing w:after="0" w:line="240" w:lineRule="auto"/>
                    <w:jc w:val="center"/>
                  </w:pPr>
                  <w:r>
                    <w:rPr>
                      <w:rFonts w:ascii="Arial" w:eastAsia="Arial" w:hAnsi="Arial"/>
                      <w:b/>
                      <w:color w:val="000000"/>
                    </w:rPr>
                    <w:t>Met</w:t>
                  </w:r>
                </w:p>
              </w:tc>
            </w:tr>
            <w:tr w:rsidR="003D4994" w14:paraId="074DAC2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720E71" w14:textId="77777777" w:rsidR="003D4994" w:rsidRDefault="00D133C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A0BB73" w14:textId="77777777" w:rsidR="003D4994" w:rsidRDefault="00D133CE">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3FFAB" w14:textId="77777777" w:rsidR="003D4994" w:rsidRDefault="00D133CE">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43B9B" w14:textId="77777777" w:rsidR="003D4994" w:rsidRDefault="00D133C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F8626" w14:textId="77777777" w:rsidR="003D4994" w:rsidRDefault="00D133C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A154E" w14:textId="77777777" w:rsidR="003D4994" w:rsidRDefault="00D133CE">
                  <w:pPr>
                    <w:spacing w:after="0" w:line="240" w:lineRule="auto"/>
                    <w:jc w:val="center"/>
                  </w:pPr>
                  <w:r>
                    <w:rPr>
                      <w:rFonts w:ascii="Arial" w:eastAsia="Arial" w:hAnsi="Arial"/>
                      <w:color w:val="000000"/>
                    </w:rPr>
                    <w:t>2/4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01F56"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F0EEA" w14:textId="77777777" w:rsidR="003D4994" w:rsidRDefault="00D133CE">
                  <w:pPr>
                    <w:spacing w:after="0" w:line="240" w:lineRule="auto"/>
                    <w:jc w:val="center"/>
                  </w:pPr>
                  <w:r>
                    <w:rPr>
                      <w:rFonts w:ascii="Arial" w:eastAsia="Arial" w:hAnsi="Arial"/>
                      <w:color w:val="000000"/>
                    </w:rPr>
                    <w:t>3/4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C1DB2" w14:textId="77777777" w:rsidR="003D4994" w:rsidRDefault="00D133CE">
                  <w:pPr>
                    <w:spacing w:after="0" w:line="240" w:lineRule="auto"/>
                    <w:jc w:val="center"/>
                  </w:pPr>
                  <w:r>
                    <w:rPr>
                      <w:rFonts w:ascii="Arial" w:eastAsia="Arial" w:hAnsi="Arial"/>
                      <w:b/>
                      <w:color w:val="000000"/>
                    </w:rPr>
                    <w:t>5/8</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C04B7" w14:textId="77777777" w:rsidR="003D4994" w:rsidRDefault="00D133CE">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(62.50 %)</w:t>
                  </w:r>
                </w:p>
              </w:tc>
            </w:tr>
            <w:tr w:rsidR="003D4994" w14:paraId="20556E3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D265E7"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9C33EC" w14:textId="77777777" w:rsidR="003D4994" w:rsidRDefault="00D133CE">
                  <w:pPr>
                    <w:spacing w:after="0" w:line="240" w:lineRule="auto"/>
                  </w:pPr>
                  <w:r>
                    <w:rPr>
                      <w:rFonts w:ascii="Arial" w:eastAsia="Arial" w:hAnsi="Arial"/>
                      <w:color w:val="000000"/>
                    </w:rPr>
                    <w:t xml:space="preserve"> L44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0B8E1" w14:textId="77777777" w:rsidR="003D4994" w:rsidRDefault="00D133CE">
                  <w:pPr>
                    <w:spacing w:after="0" w:line="240" w:lineRule="auto"/>
                  </w:pPr>
                  <w:r>
                    <w:rPr>
                      <w:rFonts w:ascii="Arial" w:eastAsia="Arial" w:hAnsi="Arial"/>
                      <w:color w:val="000000"/>
                    </w:rPr>
                    <w:t>MAP registration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168E8"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2459A"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4FD0F"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D19AA"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E7A34"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308DC"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7D64E" w14:textId="77777777" w:rsidR="003D4994" w:rsidRDefault="00D133CE">
                  <w:pPr>
                    <w:spacing w:after="0" w:line="240" w:lineRule="auto"/>
                    <w:jc w:val="center"/>
                  </w:pPr>
                  <w:r>
                    <w:rPr>
                      <w:rFonts w:ascii="Arial" w:eastAsia="Arial" w:hAnsi="Arial"/>
                      <w:b/>
                      <w:color w:val="000000"/>
                    </w:rPr>
                    <w:t>Met</w:t>
                  </w:r>
                </w:p>
              </w:tc>
            </w:tr>
            <w:tr w:rsidR="003D4994" w14:paraId="3B1CCF3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72F667"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637189" w14:textId="77777777" w:rsidR="003D4994" w:rsidRDefault="00D133CE">
                  <w:pPr>
                    <w:spacing w:after="0" w:line="240" w:lineRule="auto"/>
                  </w:pPr>
                  <w:r>
                    <w:rPr>
                      <w:rFonts w:ascii="Arial" w:eastAsia="Arial" w:hAnsi="Arial"/>
                      <w:color w:val="000000"/>
                    </w:rPr>
                    <w:t xml:space="preserve"> L45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75D60" w14:textId="77777777" w:rsidR="003D4994" w:rsidRDefault="00D133CE">
                  <w:pPr>
                    <w:spacing w:after="0" w:line="240" w:lineRule="auto"/>
                  </w:pPr>
                  <w:r>
                    <w:rPr>
                      <w:rFonts w:ascii="Arial" w:eastAsia="Arial" w:hAnsi="Arial"/>
                      <w:color w:val="000000"/>
                    </w:rPr>
                    <w:t>Medication storage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60616"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46E82"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03602"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4E131"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FCF05"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5D1D4"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F71C7" w14:textId="77777777" w:rsidR="003D4994" w:rsidRDefault="00D133CE">
                  <w:pPr>
                    <w:spacing w:after="0" w:line="240" w:lineRule="auto"/>
                    <w:jc w:val="center"/>
                  </w:pPr>
                  <w:r>
                    <w:rPr>
                      <w:rFonts w:ascii="Arial" w:eastAsia="Arial" w:hAnsi="Arial"/>
                      <w:b/>
                      <w:color w:val="000000"/>
                    </w:rPr>
                    <w:t>Met</w:t>
                  </w:r>
                </w:p>
              </w:tc>
            </w:tr>
            <w:tr w:rsidR="003D4994" w14:paraId="368DBD5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471905" w14:textId="77777777" w:rsidR="003D4994" w:rsidRDefault="00D133C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97C80E" w14:textId="77777777" w:rsidR="003D4994" w:rsidRDefault="00D133CE">
                  <w:pPr>
                    <w:spacing w:after="0" w:line="240" w:lineRule="auto"/>
                  </w:pPr>
                  <w:r>
                    <w:rPr>
                      <w:rFonts w:ascii="Arial" w:eastAsia="Arial" w:hAnsi="Arial"/>
                      <w:color w:val="000000"/>
                    </w:rPr>
                    <w:t xml:space="preserve"> L46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2A8DD" w14:textId="77777777" w:rsidR="003D4994" w:rsidRDefault="00D133CE">
                  <w:pPr>
                    <w:spacing w:after="0" w:line="240" w:lineRule="auto"/>
                  </w:pPr>
                  <w:r>
                    <w:rPr>
                      <w:rFonts w:ascii="Arial" w:eastAsia="Arial" w:hAnsi="Arial"/>
                      <w:color w:val="000000"/>
                    </w:rPr>
                    <w:t>Med. Administration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4EFB8" w14:textId="77777777" w:rsidR="003D4994" w:rsidRDefault="00D133C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D199F" w14:textId="77777777" w:rsidR="003D4994" w:rsidRDefault="00D133C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CAFF1" w14:textId="77777777" w:rsidR="003D4994" w:rsidRDefault="00D133C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6AB53"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74745" w14:textId="77777777" w:rsidR="003D4994" w:rsidRDefault="00D133CE">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62425" w14:textId="77777777" w:rsidR="003D4994" w:rsidRDefault="00D133CE">
                  <w:pPr>
                    <w:spacing w:after="0" w:line="240" w:lineRule="auto"/>
                    <w:jc w:val="center"/>
                  </w:pPr>
                  <w:r>
                    <w:rPr>
                      <w:rFonts w:ascii="Arial" w:eastAsia="Arial" w:hAnsi="Arial"/>
                      <w:b/>
                      <w:color w:val="000000"/>
                    </w:rPr>
                    <w:t>4/4</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55F81" w14:textId="77777777" w:rsidR="003D4994" w:rsidRDefault="00D133CE">
                  <w:pPr>
                    <w:spacing w:after="0" w:line="240" w:lineRule="auto"/>
                    <w:jc w:val="center"/>
                  </w:pPr>
                  <w:r>
                    <w:rPr>
                      <w:rFonts w:ascii="Arial" w:eastAsia="Arial" w:hAnsi="Arial"/>
                      <w:b/>
                      <w:color w:val="000000"/>
                    </w:rPr>
                    <w:t>Met</w:t>
                  </w:r>
                </w:p>
              </w:tc>
            </w:tr>
            <w:tr w:rsidR="003D4994" w14:paraId="0EC6685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A4A42A"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3AD400" w14:textId="77777777" w:rsidR="003D4994" w:rsidRDefault="00D133CE">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3B779" w14:textId="77777777" w:rsidR="003D4994" w:rsidRDefault="00D133CE">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294FE" w14:textId="77777777" w:rsidR="003D4994" w:rsidRDefault="00D133C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AADAA"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520FB"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F2F4D"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66906"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7F308"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34A4D" w14:textId="77777777" w:rsidR="003D4994" w:rsidRDefault="00D133CE">
                  <w:pPr>
                    <w:spacing w:after="0" w:line="240" w:lineRule="auto"/>
                    <w:jc w:val="center"/>
                  </w:pPr>
                  <w:r>
                    <w:rPr>
                      <w:rFonts w:ascii="Arial" w:eastAsia="Arial" w:hAnsi="Arial"/>
                      <w:b/>
                      <w:color w:val="000000"/>
                    </w:rPr>
                    <w:t>Met</w:t>
                  </w:r>
                </w:p>
              </w:tc>
            </w:tr>
            <w:tr w:rsidR="003D4994" w14:paraId="4B4CD54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9E329D"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089CC9" w14:textId="77777777" w:rsidR="003D4994" w:rsidRDefault="00D133CE">
                  <w:pPr>
                    <w:spacing w:after="0" w:line="240" w:lineRule="auto"/>
                  </w:pPr>
                  <w:r>
                    <w:rPr>
                      <w:rFonts w:ascii="Arial" w:eastAsia="Arial" w:hAnsi="Arial"/>
                      <w:color w:val="000000"/>
                    </w:rPr>
                    <w:t xml:space="preserve"> L50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3864A" w14:textId="77777777" w:rsidR="003D4994" w:rsidRDefault="00D133CE">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3925D" w14:textId="77777777" w:rsidR="003D4994" w:rsidRDefault="00D133C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2A638" w14:textId="77777777" w:rsidR="003D4994" w:rsidRDefault="00D133C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F812B" w14:textId="77777777" w:rsidR="003D4994" w:rsidRDefault="00D133CE">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B2BC2"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A82D9" w14:textId="77777777" w:rsidR="003D4994" w:rsidRDefault="00D133C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AA2B6" w14:textId="77777777" w:rsidR="003D4994" w:rsidRDefault="00D133CE">
                  <w:pPr>
                    <w:spacing w:after="0" w:line="240" w:lineRule="auto"/>
                    <w:jc w:val="center"/>
                  </w:pPr>
                  <w:r>
                    <w:rPr>
                      <w:rFonts w:ascii="Arial" w:eastAsia="Arial" w:hAnsi="Arial"/>
                      <w:b/>
                      <w:color w:val="000000"/>
                    </w:rPr>
                    <w:t>16/16</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0FED3" w14:textId="77777777" w:rsidR="003D4994" w:rsidRDefault="00D133CE">
                  <w:pPr>
                    <w:spacing w:after="0" w:line="240" w:lineRule="auto"/>
                    <w:jc w:val="center"/>
                  </w:pPr>
                  <w:r>
                    <w:rPr>
                      <w:rFonts w:ascii="Arial" w:eastAsia="Arial" w:hAnsi="Arial"/>
                      <w:b/>
                      <w:color w:val="000000"/>
                    </w:rPr>
                    <w:t>Met</w:t>
                  </w:r>
                </w:p>
              </w:tc>
            </w:tr>
            <w:tr w:rsidR="003D4994" w14:paraId="5DB9BF0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9E9234"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5BC270" w14:textId="77777777" w:rsidR="003D4994" w:rsidRDefault="00D133CE">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F0B99" w14:textId="77777777" w:rsidR="003D4994" w:rsidRDefault="00D133CE">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C95F1"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12294"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8746A"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6C885"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77121"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BDE85"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484DB" w14:textId="77777777" w:rsidR="003D4994" w:rsidRDefault="00D133CE">
                  <w:pPr>
                    <w:spacing w:after="0" w:line="240" w:lineRule="auto"/>
                    <w:jc w:val="center"/>
                  </w:pPr>
                  <w:r>
                    <w:rPr>
                      <w:rFonts w:ascii="Arial" w:eastAsia="Arial" w:hAnsi="Arial"/>
                      <w:b/>
                      <w:color w:val="000000"/>
                    </w:rPr>
                    <w:t>Met</w:t>
                  </w:r>
                </w:p>
              </w:tc>
            </w:tr>
            <w:tr w:rsidR="003D4994" w14:paraId="35F036F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E1E73A"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706FB1" w14:textId="77777777" w:rsidR="003D4994" w:rsidRDefault="00D133CE">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9A80D" w14:textId="77777777" w:rsidR="003D4994" w:rsidRDefault="00D133CE">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0D0E3"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A9053"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F7D5E"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9685A"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4F912"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4001A"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4DA1C" w14:textId="77777777" w:rsidR="003D4994" w:rsidRDefault="00D133CE">
                  <w:pPr>
                    <w:spacing w:after="0" w:line="240" w:lineRule="auto"/>
                    <w:jc w:val="center"/>
                  </w:pPr>
                  <w:r>
                    <w:rPr>
                      <w:rFonts w:ascii="Arial" w:eastAsia="Arial" w:hAnsi="Arial"/>
                      <w:b/>
                      <w:color w:val="000000"/>
                    </w:rPr>
                    <w:t>Met</w:t>
                  </w:r>
                </w:p>
              </w:tc>
            </w:tr>
            <w:tr w:rsidR="003D4994" w14:paraId="52A876F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7996EB"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9F9281" w14:textId="77777777" w:rsidR="003D4994" w:rsidRDefault="00D133CE">
                  <w:pPr>
                    <w:spacing w:after="0" w:line="240" w:lineRule="auto"/>
                  </w:pPr>
                  <w:r>
                    <w:rPr>
                      <w:rFonts w:ascii="Arial" w:eastAsia="Arial" w:hAnsi="Arial"/>
                      <w:color w:val="000000"/>
                    </w:rPr>
                    <w:t xml:space="preserve"> L54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4569A" w14:textId="77777777" w:rsidR="003D4994" w:rsidRDefault="00D133CE">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B0F76" w14:textId="77777777" w:rsidR="003D4994" w:rsidRDefault="00D133C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D0094" w14:textId="77777777" w:rsidR="003D4994" w:rsidRDefault="00D133C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BF806" w14:textId="77777777" w:rsidR="003D4994" w:rsidRDefault="00D133CE">
                  <w:pPr>
                    <w:spacing w:after="0" w:line="240" w:lineRule="auto"/>
                    <w:jc w:val="center"/>
                  </w:pPr>
                  <w:r>
                    <w:rPr>
                      <w:rFonts w:ascii="Arial" w:eastAsia="Arial" w:hAnsi="Arial"/>
                      <w:color w:val="000000"/>
                    </w:rPr>
                    <w:t>9/9</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6B1E1"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2EB52" w14:textId="77777777" w:rsidR="003D4994" w:rsidRDefault="00D133C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A4F73" w14:textId="77777777" w:rsidR="003D4994" w:rsidRDefault="00D133CE">
                  <w:pPr>
                    <w:spacing w:after="0" w:line="240" w:lineRule="auto"/>
                    <w:jc w:val="center"/>
                  </w:pPr>
                  <w:r>
                    <w:rPr>
                      <w:rFonts w:ascii="Arial" w:eastAsia="Arial" w:hAnsi="Arial"/>
                      <w:b/>
                      <w:color w:val="000000"/>
                    </w:rPr>
                    <w:t>16/16</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6E47E" w14:textId="77777777" w:rsidR="003D4994" w:rsidRDefault="00D133CE">
                  <w:pPr>
                    <w:spacing w:after="0" w:line="240" w:lineRule="auto"/>
                    <w:jc w:val="center"/>
                  </w:pPr>
                  <w:r>
                    <w:rPr>
                      <w:rFonts w:ascii="Arial" w:eastAsia="Arial" w:hAnsi="Arial"/>
                      <w:b/>
                      <w:color w:val="000000"/>
                    </w:rPr>
                    <w:t>Met</w:t>
                  </w:r>
                </w:p>
              </w:tc>
            </w:tr>
            <w:tr w:rsidR="003D4994" w14:paraId="7BF0AAA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E89642"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D9221E" w14:textId="77777777" w:rsidR="003D4994" w:rsidRDefault="00D133CE">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E9EF5" w14:textId="77777777" w:rsidR="003D4994" w:rsidRDefault="00D133CE">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4F079"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A3923"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EABC3"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02C96"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B3AAD"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6E3ED"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2D635" w14:textId="77777777" w:rsidR="003D4994" w:rsidRDefault="00D133CE">
                  <w:pPr>
                    <w:spacing w:after="0" w:line="240" w:lineRule="auto"/>
                    <w:jc w:val="center"/>
                  </w:pPr>
                  <w:r>
                    <w:rPr>
                      <w:rFonts w:ascii="Arial" w:eastAsia="Arial" w:hAnsi="Arial"/>
                      <w:b/>
                      <w:color w:val="000000"/>
                    </w:rPr>
                    <w:t>Met</w:t>
                  </w:r>
                </w:p>
              </w:tc>
            </w:tr>
            <w:tr w:rsidR="003D4994" w14:paraId="0FEBB29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CFF574"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0837E2" w14:textId="77777777" w:rsidR="003D4994" w:rsidRDefault="00D133CE">
                  <w:pPr>
                    <w:spacing w:after="0" w:line="240" w:lineRule="auto"/>
                  </w:pPr>
                  <w:r>
                    <w:rPr>
                      <w:rFonts w:ascii="Arial" w:eastAsia="Arial" w:hAnsi="Arial"/>
                      <w:color w:val="000000"/>
                    </w:rPr>
                    <w:t xml:space="preserve"> L61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4C3A7" w14:textId="77777777" w:rsidR="003D4994" w:rsidRDefault="00D133CE">
                  <w:pPr>
                    <w:spacing w:after="0" w:line="240" w:lineRule="auto"/>
                  </w:pPr>
                  <w:r>
                    <w:rPr>
                      <w:rFonts w:ascii="Arial" w:eastAsia="Arial" w:hAnsi="Arial"/>
                      <w:color w:val="000000"/>
                    </w:rPr>
                    <w:t>Health protection in ISP</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29C88"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BF675"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AB374"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357E3"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F64C5"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9DA73"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E0B13" w14:textId="77777777" w:rsidR="003D4994" w:rsidRDefault="00D133CE">
                  <w:pPr>
                    <w:spacing w:after="0" w:line="240" w:lineRule="auto"/>
                    <w:jc w:val="center"/>
                  </w:pPr>
                  <w:r>
                    <w:rPr>
                      <w:rFonts w:ascii="Arial" w:eastAsia="Arial" w:hAnsi="Arial"/>
                      <w:b/>
                      <w:color w:val="000000"/>
                    </w:rPr>
                    <w:t>Met</w:t>
                  </w:r>
                </w:p>
              </w:tc>
            </w:tr>
            <w:tr w:rsidR="003D4994" w14:paraId="3DC79D6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2E44A8"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0CD505" w14:textId="77777777" w:rsidR="003D4994" w:rsidRDefault="00D133CE">
                  <w:pPr>
                    <w:spacing w:after="0" w:line="240" w:lineRule="auto"/>
                  </w:pPr>
                  <w:r>
                    <w:rPr>
                      <w:rFonts w:ascii="Arial" w:eastAsia="Arial" w:hAnsi="Arial"/>
                      <w:color w:val="000000"/>
                    </w:rPr>
                    <w:t xml:space="preserve"> L62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5018D" w14:textId="77777777" w:rsidR="003D4994" w:rsidRDefault="00D133CE">
                  <w:pPr>
                    <w:spacing w:after="0" w:line="240" w:lineRule="auto"/>
                  </w:pPr>
                  <w:r>
                    <w:rPr>
                      <w:rFonts w:ascii="Arial" w:eastAsia="Arial" w:hAnsi="Arial"/>
                      <w:color w:val="000000"/>
                    </w:rPr>
                    <w:t>Health protection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944CF"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170B8"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E338A"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BEFCD"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B6DED"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510DC"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4BA31" w14:textId="77777777" w:rsidR="003D4994" w:rsidRDefault="00D133CE">
                  <w:pPr>
                    <w:spacing w:after="0" w:line="240" w:lineRule="auto"/>
                    <w:jc w:val="center"/>
                  </w:pPr>
                  <w:r>
                    <w:rPr>
                      <w:rFonts w:ascii="Arial" w:eastAsia="Arial" w:hAnsi="Arial"/>
                      <w:b/>
                      <w:color w:val="000000"/>
                    </w:rPr>
                    <w:t>Met</w:t>
                  </w:r>
                </w:p>
              </w:tc>
            </w:tr>
            <w:tr w:rsidR="003D4994" w14:paraId="1E5A466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EF3E35"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324867" w14:textId="77777777" w:rsidR="003D4994" w:rsidRDefault="00D133CE">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06664" w14:textId="77777777" w:rsidR="003D4994" w:rsidRDefault="00D133CE">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4F566"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739A0"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A745C"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EC0F8"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DB1E0"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DB8AA"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226E0" w14:textId="77777777" w:rsidR="003D4994" w:rsidRDefault="00D133CE">
                  <w:pPr>
                    <w:spacing w:after="0" w:line="240" w:lineRule="auto"/>
                    <w:jc w:val="center"/>
                  </w:pPr>
                  <w:r>
                    <w:rPr>
                      <w:rFonts w:ascii="Arial" w:eastAsia="Arial" w:hAnsi="Arial"/>
                      <w:b/>
                      <w:color w:val="000000"/>
                    </w:rPr>
                    <w:t>Met</w:t>
                  </w:r>
                </w:p>
              </w:tc>
            </w:tr>
            <w:tr w:rsidR="003D4994" w14:paraId="76DA452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4BADE5"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5AE0D0" w14:textId="77777777" w:rsidR="003D4994" w:rsidRDefault="00D133CE">
                  <w:pPr>
                    <w:spacing w:after="0" w:line="240" w:lineRule="auto"/>
                  </w:pPr>
                  <w:r>
                    <w:rPr>
                      <w:rFonts w:ascii="Arial" w:eastAsia="Arial" w:hAnsi="Arial"/>
                      <w:color w:val="000000"/>
                    </w:rPr>
                    <w:t xml:space="preserve"> L79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F755C" w14:textId="77777777" w:rsidR="003D4994" w:rsidRDefault="00D133CE">
                  <w:pPr>
                    <w:spacing w:after="0" w:line="240" w:lineRule="auto"/>
                  </w:pPr>
                  <w:r>
                    <w:rPr>
                      <w:rFonts w:ascii="Arial" w:eastAsia="Arial" w:hAnsi="Arial"/>
                      <w:color w:val="000000"/>
                    </w:rPr>
                    <w:t>Restraint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6368B"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75088"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949AD"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C2447"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874A2"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F5792"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F6B74" w14:textId="77777777" w:rsidR="003D4994" w:rsidRDefault="00D133CE">
                  <w:pPr>
                    <w:spacing w:after="0" w:line="240" w:lineRule="auto"/>
                    <w:jc w:val="center"/>
                  </w:pPr>
                  <w:r>
                    <w:rPr>
                      <w:rFonts w:ascii="Arial" w:eastAsia="Arial" w:hAnsi="Arial"/>
                      <w:b/>
                      <w:color w:val="000000"/>
                    </w:rPr>
                    <w:t>Met</w:t>
                  </w:r>
                </w:p>
              </w:tc>
            </w:tr>
            <w:tr w:rsidR="003D4994" w14:paraId="3401961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9C3832"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24AB35" w14:textId="77777777" w:rsidR="003D4994" w:rsidRDefault="00D133CE">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8F050" w14:textId="77777777" w:rsidR="003D4994" w:rsidRDefault="00D133CE">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801A8"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466A4"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28EE6"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0E7FE"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0DE55"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E1B4D"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A2A32" w14:textId="77777777" w:rsidR="003D4994" w:rsidRDefault="00D133CE">
                  <w:pPr>
                    <w:spacing w:after="0" w:line="240" w:lineRule="auto"/>
                    <w:jc w:val="center"/>
                  </w:pPr>
                  <w:r>
                    <w:rPr>
                      <w:rFonts w:ascii="Arial" w:eastAsia="Arial" w:hAnsi="Arial"/>
                      <w:b/>
                      <w:color w:val="000000"/>
                    </w:rPr>
                    <w:t>Met</w:t>
                  </w:r>
                </w:p>
              </w:tc>
            </w:tr>
            <w:tr w:rsidR="003D4994" w14:paraId="2634940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E870C3"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3AB258" w14:textId="77777777" w:rsidR="003D4994" w:rsidRDefault="00D133CE">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8BB13" w14:textId="77777777" w:rsidR="003D4994" w:rsidRDefault="00D133CE">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DB154"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8ACCB"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9DA4F"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8FE7E"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7C991"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C9672"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453ED" w14:textId="77777777" w:rsidR="003D4994" w:rsidRDefault="00D133CE">
                  <w:pPr>
                    <w:spacing w:after="0" w:line="240" w:lineRule="auto"/>
                    <w:jc w:val="center"/>
                  </w:pPr>
                  <w:r>
                    <w:rPr>
                      <w:rFonts w:ascii="Arial" w:eastAsia="Arial" w:hAnsi="Arial"/>
                      <w:b/>
                      <w:color w:val="000000"/>
                    </w:rPr>
                    <w:t>Met</w:t>
                  </w:r>
                </w:p>
              </w:tc>
            </w:tr>
            <w:tr w:rsidR="003D4994" w14:paraId="28B9A18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1E82DD" w14:textId="77777777" w:rsidR="003D4994" w:rsidRDefault="00D133C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8F4157" w14:textId="77777777" w:rsidR="003D4994" w:rsidRDefault="00D133CE">
                  <w:pPr>
                    <w:spacing w:after="0" w:line="240" w:lineRule="auto"/>
                  </w:pPr>
                  <w:r>
                    <w:rPr>
                      <w:rFonts w:ascii="Arial" w:eastAsia="Arial" w:hAnsi="Arial"/>
                      <w:color w:val="000000"/>
                    </w:rPr>
                    <w:t xml:space="preserve"> L82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A4D0C" w14:textId="77777777" w:rsidR="003D4994" w:rsidRDefault="00D133CE">
                  <w:pPr>
                    <w:spacing w:after="0" w:line="240" w:lineRule="auto"/>
                  </w:pPr>
                  <w:r>
                    <w:rPr>
                      <w:rFonts w:ascii="Arial" w:eastAsia="Arial" w:hAnsi="Arial"/>
                      <w:color w:val="000000"/>
                    </w:rPr>
                    <w:t>Medication admin.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A7FCE" w14:textId="77777777" w:rsidR="003D4994" w:rsidRDefault="00D133C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5CF62" w14:textId="77777777" w:rsidR="003D4994" w:rsidRDefault="00D133C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1E2BC" w14:textId="77777777" w:rsidR="003D4994" w:rsidRDefault="00D133C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3EACA"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30C78" w14:textId="77777777" w:rsidR="003D4994" w:rsidRDefault="00D133C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21D33" w14:textId="77777777" w:rsidR="003D4994" w:rsidRDefault="00D133CE">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723EA" w14:textId="77777777" w:rsidR="003D4994" w:rsidRDefault="00D133CE">
                  <w:pPr>
                    <w:spacing w:after="0" w:line="240" w:lineRule="auto"/>
                    <w:jc w:val="center"/>
                  </w:pPr>
                  <w:r>
                    <w:rPr>
                      <w:rFonts w:ascii="Arial" w:eastAsia="Arial" w:hAnsi="Arial"/>
                      <w:b/>
                      <w:color w:val="000000"/>
                    </w:rPr>
                    <w:t>Met</w:t>
                  </w:r>
                </w:p>
              </w:tc>
            </w:tr>
            <w:tr w:rsidR="003D4994" w14:paraId="7ED5C26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775405"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DF2DB1" w14:textId="77777777" w:rsidR="003D4994" w:rsidRDefault="00D133CE">
                  <w:pPr>
                    <w:spacing w:after="0" w:line="240" w:lineRule="auto"/>
                  </w:pPr>
                  <w:r>
                    <w:rPr>
                      <w:rFonts w:ascii="Arial" w:eastAsia="Arial" w:hAnsi="Arial"/>
                      <w:color w:val="000000"/>
                    </w:rPr>
                    <w:t xml:space="preserve"> L84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8AC1B" w14:textId="77777777" w:rsidR="003D4994" w:rsidRDefault="00D133CE">
                  <w:pPr>
                    <w:spacing w:after="0" w:line="240" w:lineRule="auto"/>
                  </w:pPr>
                  <w:r>
                    <w:rPr>
                      <w:rFonts w:ascii="Arial" w:eastAsia="Arial" w:hAnsi="Arial"/>
                      <w:color w:val="000000"/>
                    </w:rPr>
                    <w:t>Health protect.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F4240"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D852A"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A761A"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16EC2"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2BB82"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01217"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2DF1A" w14:textId="77777777" w:rsidR="003D4994" w:rsidRDefault="00D133CE">
                  <w:pPr>
                    <w:spacing w:after="0" w:line="240" w:lineRule="auto"/>
                    <w:jc w:val="center"/>
                  </w:pPr>
                  <w:r>
                    <w:rPr>
                      <w:rFonts w:ascii="Arial" w:eastAsia="Arial" w:hAnsi="Arial"/>
                      <w:b/>
                      <w:color w:val="000000"/>
                    </w:rPr>
                    <w:t>Met</w:t>
                  </w:r>
                </w:p>
              </w:tc>
            </w:tr>
            <w:tr w:rsidR="003D4994" w14:paraId="55A5A59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90FBEE"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1DD0F8" w14:textId="77777777" w:rsidR="003D4994" w:rsidRDefault="00D133CE">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6AF6E" w14:textId="77777777" w:rsidR="003D4994" w:rsidRDefault="00D133CE">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4FA30"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EB423"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1A578"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5AA43"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192A0"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2C622"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80788" w14:textId="77777777" w:rsidR="003D4994" w:rsidRDefault="00D133CE">
                  <w:pPr>
                    <w:spacing w:after="0" w:line="240" w:lineRule="auto"/>
                    <w:jc w:val="center"/>
                  </w:pPr>
                  <w:r>
                    <w:rPr>
                      <w:rFonts w:ascii="Arial" w:eastAsia="Arial" w:hAnsi="Arial"/>
                      <w:b/>
                      <w:color w:val="000000"/>
                    </w:rPr>
                    <w:t>Met</w:t>
                  </w:r>
                </w:p>
              </w:tc>
            </w:tr>
            <w:tr w:rsidR="003D4994" w14:paraId="1A35B92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CDE8F2"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6E5F02" w14:textId="77777777" w:rsidR="003D4994" w:rsidRDefault="00D133CE">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FBA6D" w14:textId="77777777" w:rsidR="003D4994" w:rsidRDefault="00D133CE">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FB440" w14:textId="77777777" w:rsidR="003D4994" w:rsidRDefault="00D133C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2CE1F"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A510E"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45F19"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13A31"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24A29"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3D0FF" w14:textId="77777777" w:rsidR="003D4994" w:rsidRDefault="00D133CE">
                  <w:pPr>
                    <w:spacing w:after="0" w:line="240" w:lineRule="auto"/>
                    <w:jc w:val="center"/>
                  </w:pPr>
                  <w:r>
                    <w:rPr>
                      <w:rFonts w:ascii="Arial" w:eastAsia="Arial" w:hAnsi="Arial"/>
                      <w:b/>
                      <w:color w:val="000000"/>
                    </w:rPr>
                    <w:t>Met</w:t>
                  </w:r>
                </w:p>
              </w:tc>
            </w:tr>
            <w:tr w:rsidR="003D4994" w14:paraId="73B0345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0BEF72"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EDB4B1" w14:textId="77777777" w:rsidR="003D4994" w:rsidRDefault="00D133CE">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9C0B1" w14:textId="77777777" w:rsidR="003D4994" w:rsidRDefault="00D133CE">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230B3" w14:textId="77777777" w:rsidR="003D4994" w:rsidRDefault="00D133C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31A2C"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FC6FB"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1391D"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8F4A4"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DE8A8"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34DE5" w14:textId="77777777" w:rsidR="003D4994" w:rsidRDefault="00D133CE">
                  <w:pPr>
                    <w:spacing w:after="0" w:line="240" w:lineRule="auto"/>
                    <w:jc w:val="center"/>
                  </w:pPr>
                  <w:r>
                    <w:rPr>
                      <w:rFonts w:ascii="Arial" w:eastAsia="Arial" w:hAnsi="Arial"/>
                      <w:b/>
                      <w:color w:val="000000"/>
                    </w:rPr>
                    <w:t>Met</w:t>
                  </w:r>
                </w:p>
              </w:tc>
            </w:tr>
            <w:tr w:rsidR="003D4994" w14:paraId="2487073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D5BC63"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A8EB52" w14:textId="77777777" w:rsidR="003D4994" w:rsidRDefault="00D133CE">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87BF6" w14:textId="77777777" w:rsidR="003D4994" w:rsidRDefault="00D133CE">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857AB" w14:textId="77777777" w:rsidR="003D4994" w:rsidRDefault="00D133C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82A03"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0AEB2"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ADB5F"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EBD55"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215FC"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22F8C" w14:textId="77777777" w:rsidR="003D4994" w:rsidRDefault="00D133CE">
                  <w:pPr>
                    <w:spacing w:after="0" w:line="240" w:lineRule="auto"/>
                    <w:jc w:val="center"/>
                  </w:pPr>
                  <w:r>
                    <w:rPr>
                      <w:rFonts w:ascii="Arial" w:eastAsia="Arial" w:hAnsi="Arial"/>
                      <w:b/>
                      <w:color w:val="000000"/>
                    </w:rPr>
                    <w:t>Met</w:t>
                  </w:r>
                </w:p>
              </w:tc>
            </w:tr>
            <w:tr w:rsidR="003D4994" w14:paraId="0DCE032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2DB940"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28C363" w14:textId="77777777" w:rsidR="003D4994" w:rsidRDefault="00D133CE">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C7F9D" w14:textId="77777777" w:rsidR="003D4994" w:rsidRDefault="00D133CE">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86AED" w14:textId="77777777" w:rsidR="003D4994" w:rsidRDefault="00D133C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AC51D" w14:textId="77777777" w:rsidR="003D4994" w:rsidRDefault="00D133C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8BA28"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A7B73" w14:textId="77777777" w:rsidR="003D4994" w:rsidRDefault="00D133C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EF2B3" w14:textId="77777777" w:rsidR="003D4994" w:rsidRDefault="00D133C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183B0" w14:textId="77777777" w:rsidR="003D4994" w:rsidRDefault="00D133C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5B56D" w14:textId="77777777" w:rsidR="003D4994" w:rsidRDefault="00D133CE">
                  <w:pPr>
                    <w:spacing w:after="0" w:line="240" w:lineRule="auto"/>
                    <w:jc w:val="center"/>
                  </w:pPr>
                  <w:r>
                    <w:rPr>
                      <w:rFonts w:ascii="Arial" w:eastAsia="Arial" w:hAnsi="Arial"/>
                      <w:b/>
                      <w:color w:val="000000"/>
                    </w:rPr>
                    <w:t>Met</w:t>
                  </w:r>
                </w:p>
              </w:tc>
            </w:tr>
            <w:tr w:rsidR="003D4994" w14:paraId="50C6643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5C6A1B"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7B5F4D58" w14:textId="77777777" w:rsidR="003D4994" w:rsidRDefault="00D133CE">
                  <w:pPr>
                    <w:spacing w:after="0" w:line="240" w:lineRule="auto"/>
                  </w:pPr>
                  <w:r>
                    <w:rPr>
                      <w:rFonts w:ascii="Arial" w:eastAsia="Arial" w:hAnsi="Arial"/>
                      <w:b/>
                      <w:color w:val="000000"/>
                    </w:rPr>
                    <w:t xml:space="preserve">#Std. </w:t>
                  </w:r>
                  <w:r>
                    <w:rPr>
                      <w:rFonts w:ascii="Arial" w:eastAsia="Arial" w:hAnsi="Arial"/>
                      <w:b/>
                      <w:color w:val="000000"/>
                    </w:rPr>
                    <w:lastRenderedPageBreak/>
                    <w:t>Met/# 47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72A5F" w14:textId="77777777" w:rsidR="003D4994" w:rsidRDefault="003D4994">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14CAA" w14:textId="77777777" w:rsidR="003D4994" w:rsidRDefault="003D4994">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6DA8A" w14:textId="77777777" w:rsidR="003D4994" w:rsidRDefault="003D4994">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AD698"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765CC"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9488F"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15CC2" w14:textId="77777777" w:rsidR="003D4994" w:rsidRDefault="00D133CE">
                  <w:pPr>
                    <w:spacing w:after="0" w:line="240" w:lineRule="auto"/>
                    <w:jc w:val="center"/>
                  </w:pPr>
                  <w:r>
                    <w:rPr>
                      <w:rFonts w:ascii="Arial" w:eastAsia="Arial" w:hAnsi="Arial"/>
                      <w:b/>
                      <w:color w:val="000000"/>
                    </w:rPr>
                    <w:t>45/47</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04AE8" w14:textId="77777777" w:rsidR="003D4994" w:rsidRDefault="003D4994">
                  <w:pPr>
                    <w:spacing w:after="0" w:line="240" w:lineRule="auto"/>
                    <w:rPr>
                      <w:sz w:val="0"/>
                    </w:rPr>
                  </w:pPr>
                </w:p>
              </w:tc>
            </w:tr>
            <w:tr w:rsidR="003D4994" w14:paraId="7D428AC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00A70A"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1528E3" w14:textId="77777777" w:rsidR="003D4994" w:rsidRDefault="00D133CE">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E68C7" w14:textId="77777777" w:rsidR="003D4994" w:rsidRDefault="003D4994">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66BBD" w14:textId="77777777" w:rsidR="003D4994" w:rsidRDefault="003D4994">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01C82" w14:textId="77777777" w:rsidR="003D4994" w:rsidRDefault="003D4994">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281D1"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AF98E"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49321"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D2AF5" w14:textId="77777777" w:rsidR="003D4994" w:rsidRDefault="00D133CE">
                  <w:pPr>
                    <w:spacing w:after="0" w:line="240" w:lineRule="auto"/>
                    <w:jc w:val="center"/>
                  </w:pPr>
                  <w:r>
                    <w:rPr>
                      <w:rFonts w:ascii="Arial" w:eastAsia="Arial" w:hAnsi="Arial"/>
                      <w:b/>
                      <w:color w:val="000000"/>
                    </w:rPr>
                    <w:t>46/48</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5EE45" w14:textId="77777777" w:rsidR="003D4994" w:rsidRDefault="003D4994">
                  <w:pPr>
                    <w:spacing w:after="0" w:line="240" w:lineRule="auto"/>
                    <w:rPr>
                      <w:sz w:val="0"/>
                    </w:rPr>
                  </w:pPr>
                </w:p>
              </w:tc>
            </w:tr>
            <w:tr w:rsidR="003D4994" w14:paraId="519A426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D3F472" w14:textId="77777777" w:rsidR="003D4994" w:rsidRDefault="003D4994">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55C41B" w14:textId="77777777" w:rsidR="003D4994" w:rsidRDefault="003D4994">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12209" w14:textId="77777777" w:rsidR="003D4994" w:rsidRDefault="003D4994">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3B87D" w14:textId="77777777" w:rsidR="003D4994" w:rsidRDefault="003D4994">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9921E" w14:textId="77777777" w:rsidR="003D4994" w:rsidRDefault="003D4994">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7425E"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9F634" w14:textId="77777777" w:rsidR="003D4994" w:rsidRDefault="003D4994">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6EB81" w14:textId="77777777" w:rsidR="003D4994" w:rsidRDefault="003D4994">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579B2" w14:textId="77777777" w:rsidR="003D4994" w:rsidRDefault="00D133CE">
                  <w:pPr>
                    <w:spacing w:after="0" w:line="240" w:lineRule="auto"/>
                    <w:jc w:val="center"/>
                  </w:pPr>
                  <w:r>
                    <w:rPr>
                      <w:rFonts w:ascii="Arial" w:eastAsia="Arial" w:hAnsi="Arial"/>
                      <w:b/>
                      <w:color w:val="000000"/>
                    </w:rPr>
                    <w:t>95.83%</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A8699" w14:textId="77777777" w:rsidR="003D4994" w:rsidRDefault="003D4994">
                  <w:pPr>
                    <w:spacing w:after="0" w:line="240" w:lineRule="auto"/>
                    <w:rPr>
                      <w:sz w:val="0"/>
                    </w:rPr>
                  </w:pPr>
                </w:p>
              </w:tc>
            </w:tr>
          </w:tbl>
          <w:p w14:paraId="25F1F9FB" w14:textId="77777777" w:rsidR="003D4994" w:rsidRDefault="003D4994">
            <w:pPr>
              <w:spacing w:after="0" w:line="240" w:lineRule="auto"/>
            </w:pPr>
          </w:p>
        </w:tc>
        <w:tc>
          <w:tcPr>
            <w:tcW w:w="22" w:type="dxa"/>
          </w:tcPr>
          <w:p w14:paraId="4493C050" w14:textId="77777777" w:rsidR="003D4994" w:rsidRDefault="003D4994">
            <w:pPr>
              <w:pStyle w:val="EmptyCellLayoutStyle"/>
              <w:spacing w:after="0" w:line="240" w:lineRule="auto"/>
            </w:pPr>
          </w:p>
        </w:tc>
      </w:tr>
      <w:tr w:rsidR="003D4994" w14:paraId="1179F3A8" w14:textId="77777777">
        <w:trPr>
          <w:trHeight w:val="180"/>
        </w:trPr>
        <w:tc>
          <w:tcPr>
            <w:tcW w:w="180" w:type="dxa"/>
          </w:tcPr>
          <w:p w14:paraId="51AF1716" w14:textId="77777777" w:rsidR="003D4994" w:rsidRDefault="003D4994">
            <w:pPr>
              <w:pStyle w:val="EmptyCellLayoutStyle"/>
              <w:spacing w:after="0" w:line="240" w:lineRule="auto"/>
            </w:pPr>
          </w:p>
        </w:tc>
        <w:tc>
          <w:tcPr>
            <w:tcW w:w="5580" w:type="dxa"/>
          </w:tcPr>
          <w:p w14:paraId="45158C38" w14:textId="77777777" w:rsidR="003D4994" w:rsidRDefault="003D4994">
            <w:pPr>
              <w:pStyle w:val="EmptyCellLayoutStyle"/>
              <w:spacing w:after="0" w:line="240" w:lineRule="auto"/>
            </w:pPr>
          </w:p>
        </w:tc>
        <w:tc>
          <w:tcPr>
            <w:tcW w:w="539" w:type="dxa"/>
          </w:tcPr>
          <w:p w14:paraId="66B12964" w14:textId="77777777" w:rsidR="003D4994" w:rsidRDefault="003D4994">
            <w:pPr>
              <w:pStyle w:val="EmptyCellLayoutStyle"/>
              <w:spacing w:after="0" w:line="240" w:lineRule="auto"/>
            </w:pPr>
          </w:p>
        </w:tc>
        <w:tc>
          <w:tcPr>
            <w:tcW w:w="360" w:type="dxa"/>
          </w:tcPr>
          <w:p w14:paraId="358DD47E" w14:textId="77777777" w:rsidR="003D4994" w:rsidRDefault="003D4994">
            <w:pPr>
              <w:pStyle w:val="EmptyCellLayoutStyle"/>
              <w:spacing w:after="0" w:line="240" w:lineRule="auto"/>
            </w:pPr>
          </w:p>
        </w:tc>
        <w:tc>
          <w:tcPr>
            <w:tcW w:w="1205" w:type="dxa"/>
          </w:tcPr>
          <w:p w14:paraId="1D1DC695" w14:textId="77777777" w:rsidR="003D4994" w:rsidRDefault="003D4994">
            <w:pPr>
              <w:pStyle w:val="EmptyCellLayoutStyle"/>
              <w:spacing w:after="0" w:line="240" w:lineRule="auto"/>
            </w:pPr>
          </w:p>
        </w:tc>
        <w:tc>
          <w:tcPr>
            <w:tcW w:w="1345" w:type="dxa"/>
          </w:tcPr>
          <w:p w14:paraId="1A580FAF" w14:textId="77777777" w:rsidR="003D4994" w:rsidRDefault="003D4994">
            <w:pPr>
              <w:pStyle w:val="EmptyCellLayoutStyle"/>
              <w:spacing w:after="0" w:line="240" w:lineRule="auto"/>
            </w:pPr>
          </w:p>
        </w:tc>
        <w:tc>
          <w:tcPr>
            <w:tcW w:w="312" w:type="dxa"/>
          </w:tcPr>
          <w:p w14:paraId="3F5E5FFA" w14:textId="77777777" w:rsidR="003D4994" w:rsidRDefault="003D4994">
            <w:pPr>
              <w:pStyle w:val="EmptyCellLayoutStyle"/>
              <w:spacing w:after="0" w:line="240" w:lineRule="auto"/>
            </w:pPr>
          </w:p>
        </w:tc>
        <w:tc>
          <w:tcPr>
            <w:tcW w:w="14" w:type="dxa"/>
          </w:tcPr>
          <w:p w14:paraId="2294C487" w14:textId="77777777" w:rsidR="003D4994" w:rsidRDefault="003D4994">
            <w:pPr>
              <w:pStyle w:val="EmptyCellLayoutStyle"/>
              <w:spacing w:after="0" w:line="240" w:lineRule="auto"/>
            </w:pPr>
          </w:p>
        </w:tc>
        <w:tc>
          <w:tcPr>
            <w:tcW w:w="22" w:type="dxa"/>
          </w:tcPr>
          <w:p w14:paraId="40442631" w14:textId="77777777" w:rsidR="003D4994" w:rsidRDefault="003D4994">
            <w:pPr>
              <w:pStyle w:val="EmptyCellLayoutStyle"/>
              <w:spacing w:after="0" w:line="240" w:lineRule="auto"/>
            </w:pPr>
          </w:p>
        </w:tc>
      </w:tr>
      <w:tr w:rsidR="00B02DA8" w14:paraId="3CB76596" w14:textId="77777777" w:rsidTr="00B02DA8">
        <w:trPr>
          <w:trHeight w:val="360"/>
        </w:trPr>
        <w:tc>
          <w:tcPr>
            <w:tcW w:w="180" w:type="dxa"/>
          </w:tcPr>
          <w:p w14:paraId="0E851CF2" w14:textId="77777777" w:rsidR="003D4994" w:rsidRDefault="003D4994">
            <w:pPr>
              <w:pStyle w:val="EmptyCellLayoutStyle"/>
              <w:spacing w:after="0" w:line="240" w:lineRule="auto"/>
            </w:pPr>
          </w:p>
        </w:tc>
        <w:tc>
          <w:tcPr>
            <w:tcW w:w="5580" w:type="dxa"/>
            <w:gridSpan w:val="3"/>
          </w:tcPr>
          <w:tbl>
            <w:tblPr>
              <w:tblW w:w="0" w:type="auto"/>
              <w:tblCellMar>
                <w:left w:w="0" w:type="dxa"/>
                <w:right w:w="0" w:type="dxa"/>
              </w:tblCellMar>
              <w:tblLook w:val="04A0" w:firstRow="1" w:lastRow="0" w:firstColumn="1" w:lastColumn="0" w:noHBand="0" w:noVBand="1"/>
            </w:tblPr>
            <w:tblGrid>
              <w:gridCol w:w="6479"/>
            </w:tblGrid>
            <w:tr w:rsidR="003D4994" w14:paraId="51C1395C" w14:textId="77777777">
              <w:trPr>
                <w:trHeight w:val="282"/>
              </w:trPr>
              <w:tc>
                <w:tcPr>
                  <w:tcW w:w="6480" w:type="dxa"/>
                  <w:tcBorders>
                    <w:top w:val="nil"/>
                    <w:left w:val="nil"/>
                    <w:bottom w:val="nil"/>
                    <w:right w:val="nil"/>
                  </w:tcBorders>
                  <w:tcMar>
                    <w:top w:w="39" w:type="dxa"/>
                    <w:left w:w="39" w:type="dxa"/>
                    <w:bottom w:w="39" w:type="dxa"/>
                    <w:right w:w="39" w:type="dxa"/>
                  </w:tcMar>
                </w:tcPr>
                <w:p w14:paraId="23B42A23" w14:textId="77777777" w:rsidR="003D4994" w:rsidRDefault="00D133CE">
                  <w:pPr>
                    <w:spacing w:after="0" w:line="240" w:lineRule="auto"/>
                  </w:pPr>
                  <w:r>
                    <w:rPr>
                      <w:rFonts w:ascii="Arial" w:eastAsia="Arial" w:hAnsi="Arial"/>
                      <w:b/>
                      <w:color w:val="000000"/>
                    </w:rPr>
                    <w:t>MASTER SCORE SHEET CERTIFICATION</w:t>
                  </w:r>
                </w:p>
              </w:tc>
            </w:tr>
          </w:tbl>
          <w:p w14:paraId="7CC2648C" w14:textId="77777777" w:rsidR="003D4994" w:rsidRDefault="003D4994">
            <w:pPr>
              <w:spacing w:after="0" w:line="240" w:lineRule="auto"/>
            </w:pPr>
          </w:p>
        </w:tc>
        <w:tc>
          <w:tcPr>
            <w:tcW w:w="1205" w:type="dxa"/>
          </w:tcPr>
          <w:p w14:paraId="1B0F6DE8" w14:textId="77777777" w:rsidR="003D4994" w:rsidRDefault="003D4994">
            <w:pPr>
              <w:pStyle w:val="EmptyCellLayoutStyle"/>
              <w:spacing w:after="0" w:line="240" w:lineRule="auto"/>
            </w:pPr>
          </w:p>
        </w:tc>
        <w:tc>
          <w:tcPr>
            <w:tcW w:w="1345" w:type="dxa"/>
          </w:tcPr>
          <w:p w14:paraId="39F81EB2" w14:textId="77777777" w:rsidR="003D4994" w:rsidRDefault="003D4994">
            <w:pPr>
              <w:pStyle w:val="EmptyCellLayoutStyle"/>
              <w:spacing w:after="0" w:line="240" w:lineRule="auto"/>
            </w:pPr>
          </w:p>
        </w:tc>
        <w:tc>
          <w:tcPr>
            <w:tcW w:w="312" w:type="dxa"/>
          </w:tcPr>
          <w:p w14:paraId="7EBE5C17" w14:textId="77777777" w:rsidR="003D4994" w:rsidRDefault="003D4994">
            <w:pPr>
              <w:pStyle w:val="EmptyCellLayoutStyle"/>
              <w:spacing w:after="0" w:line="240" w:lineRule="auto"/>
            </w:pPr>
          </w:p>
        </w:tc>
        <w:tc>
          <w:tcPr>
            <w:tcW w:w="14" w:type="dxa"/>
          </w:tcPr>
          <w:p w14:paraId="67DFDEDB" w14:textId="77777777" w:rsidR="003D4994" w:rsidRDefault="003D4994">
            <w:pPr>
              <w:pStyle w:val="EmptyCellLayoutStyle"/>
              <w:spacing w:after="0" w:line="240" w:lineRule="auto"/>
            </w:pPr>
          </w:p>
        </w:tc>
        <w:tc>
          <w:tcPr>
            <w:tcW w:w="22" w:type="dxa"/>
          </w:tcPr>
          <w:p w14:paraId="1275652F" w14:textId="77777777" w:rsidR="003D4994" w:rsidRDefault="003D4994">
            <w:pPr>
              <w:pStyle w:val="EmptyCellLayoutStyle"/>
              <w:spacing w:after="0" w:line="240" w:lineRule="auto"/>
            </w:pPr>
          </w:p>
        </w:tc>
      </w:tr>
      <w:tr w:rsidR="003D4994" w14:paraId="15E0F485" w14:textId="77777777">
        <w:trPr>
          <w:trHeight w:val="179"/>
        </w:trPr>
        <w:tc>
          <w:tcPr>
            <w:tcW w:w="180" w:type="dxa"/>
          </w:tcPr>
          <w:p w14:paraId="62C0F718" w14:textId="77777777" w:rsidR="003D4994" w:rsidRDefault="003D4994">
            <w:pPr>
              <w:pStyle w:val="EmptyCellLayoutStyle"/>
              <w:spacing w:after="0" w:line="240" w:lineRule="auto"/>
            </w:pPr>
          </w:p>
        </w:tc>
        <w:tc>
          <w:tcPr>
            <w:tcW w:w="5580" w:type="dxa"/>
          </w:tcPr>
          <w:p w14:paraId="1FD43820" w14:textId="77777777" w:rsidR="003D4994" w:rsidRDefault="003D4994">
            <w:pPr>
              <w:pStyle w:val="EmptyCellLayoutStyle"/>
              <w:spacing w:after="0" w:line="240" w:lineRule="auto"/>
            </w:pPr>
          </w:p>
        </w:tc>
        <w:tc>
          <w:tcPr>
            <w:tcW w:w="539" w:type="dxa"/>
          </w:tcPr>
          <w:p w14:paraId="2B79E663" w14:textId="77777777" w:rsidR="003D4994" w:rsidRDefault="003D4994">
            <w:pPr>
              <w:pStyle w:val="EmptyCellLayoutStyle"/>
              <w:spacing w:after="0" w:line="240" w:lineRule="auto"/>
            </w:pPr>
          </w:p>
        </w:tc>
        <w:tc>
          <w:tcPr>
            <w:tcW w:w="360" w:type="dxa"/>
          </w:tcPr>
          <w:p w14:paraId="7E8837BB" w14:textId="77777777" w:rsidR="003D4994" w:rsidRDefault="003D4994">
            <w:pPr>
              <w:pStyle w:val="EmptyCellLayoutStyle"/>
              <w:spacing w:after="0" w:line="240" w:lineRule="auto"/>
            </w:pPr>
          </w:p>
        </w:tc>
        <w:tc>
          <w:tcPr>
            <w:tcW w:w="1205" w:type="dxa"/>
          </w:tcPr>
          <w:p w14:paraId="4ACF03FC" w14:textId="77777777" w:rsidR="003D4994" w:rsidRDefault="003D4994">
            <w:pPr>
              <w:pStyle w:val="EmptyCellLayoutStyle"/>
              <w:spacing w:after="0" w:line="240" w:lineRule="auto"/>
            </w:pPr>
          </w:p>
        </w:tc>
        <w:tc>
          <w:tcPr>
            <w:tcW w:w="1345" w:type="dxa"/>
          </w:tcPr>
          <w:p w14:paraId="02D8A88D" w14:textId="77777777" w:rsidR="003D4994" w:rsidRDefault="003D4994">
            <w:pPr>
              <w:pStyle w:val="EmptyCellLayoutStyle"/>
              <w:spacing w:after="0" w:line="240" w:lineRule="auto"/>
            </w:pPr>
          </w:p>
        </w:tc>
        <w:tc>
          <w:tcPr>
            <w:tcW w:w="312" w:type="dxa"/>
          </w:tcPr>
          <w:p w14:paraId="4CC6E012" w14:textId="77777777" w:rsidR="003D4994" w:rsidRDefault="003D4994">
            <w:pPr>
              <w:pStyle w:val="EmptyCellLayoutStyle"/>
              <w:spacing w:after="0" w:line="240" w:lineRule="auto"/>
            </w:pPr>
          </w:p>
        </w:tc>
        <w:tc>
          <w:tcPr>
            <w:tcW w:w="14" w:type="dxa"/>
          </w:tcPr>
          <w:p w14:paraId="048EEAE3" w14:textId="77777777" w:rsidR="003D4994" w:rsidRDefault="003D4994">
            <w:pPr>
              <w:pStyle w:val="EmptyCellLayoutStyle"/>
              <w:spacing w:after="0" w:line="240" w:lineRule="auto"/>
            </w:pPr>
          </w:p>
        </w:tc>
        <w:tc>
          <w:tcPr>
            <w:tcW w:w="22" w:type="dxa"/>
          </w:tcPr>
          <w:p w14:paraId="79D5B07F" w14:textId="77777777" w:rsidR="003D4994" w:rsidRDefault="003D4994">
            <w:pPr>
              <w:pStyle w:val="EmptyCellLayoutStyle"/>
              <w:spacing w:after="0" w:line="240" w:lineRule="auto"/>
            </w:pPr>
          </w:p>
        </w:tc>
      </w:tr>
      <w:tr w:rsidR="00B02DA8" w14:paraId="0EC7610B" w14:textId="77777777" w:rsidTr="00B02DA8">
        <w:tc>
          <w:tcPr>
            <w:tcW w:w="180" w:type="dxa"/>
          </w:tcPr>
          <w:p w14:paraId="721159DF" w14:textId="77777777" w:rsidR="003D4994" w:rsidRDefault="003D4994">
            <w:pPr>
              <w:pStyle w:val="EmptyCellLayoutStyle"/>
              <w:spacing w:after="0" w:line="240" w:lineRule="auto"/>
            </w:pPr>
          </w:p>
        </w:tc>
        <w:tc>
          <w:tcPr>
            <w:tcW w:w="5580"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1"/>
              <w:gridCol w:w="1392"/>
              <w:gridCol w:w="2295"/>
              <w:gridCol w:w="1572"/>
              <w:gridCol w:w="1747"/>
              <w:gridCol w:w="2024"/>
            </w:tblGrid>
            <w:tr w:rsidR="00B02DA8" w14:paraId="179A1957" w14:textId="77777777" w:rsidTr="00B02DA8">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1EB1ABC3" w14:textId="77777777" w:rsidR="003D4994" w:rsidRDefault="003D4994">
                  <w:pPr>
                    <w:spacing w:after="0" w:line="240" w:lineRule="auto"/>
                    <w:rPr>
                      <w:sz w:val="0"/>
                    </w:rPr>
                  </w:pPr>
                </w:p>
              </w:tc>
              <w:tc>
                <w:tcPr>
                  <w:tcW w:w="1392" w:type="dxa"/>
                  <w:gridSpan w:val="5"/>
                  <w:tcBorders>
                    <w:top w:val="nil"/>
                    <w:left w:val="nil"/>
                    <w:bottom w:val="nil"/>
                    <w:right w:val="nil"/>
                  </w:tcBorders>
                  <w:tcMar>
                    <w:top w:w="39" w:type="dxa"/>
                    <w:left w:w="39" w:type="dxa"/>
                    <w:bottom w:w="39" w:type="dxa"/>
                    <w:right w:w="39" w:type="dxa"/>
                  </w:tcMar>
                </w:tcPr>
                <w:p w14:paraId="2117131C" w14:textId="77777777" w:rsidR="003D4994" w:rsidRDefault="00D133CE">
                  <w:pPr>
                    <w:spacing w:after="0" w:line="240" w:lineRule="auto"/>
                  </w:pPr>
                  <w:r>
                    <w:rPr>
                      <w:rFonts w:ascii="Arial" w:eastAsia="Arial" w:hAnsi="Arial"/>
                      <w:b/>
                      <w:color w:val="000000"/>
                    </w:rPr>
                    <w:t>Certification - Planning and Quality Management</w:t>
                  </w:r>
                </w:p>
              </w:tc>
            </w:tr>
            <w:tr w:rsidR="003D4994" w14:paraId="53A1FF5B"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AE318" w14:textId="77777777" w:rsidR="003D4994" w:rsidRDefault="003D4994">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6C3F2" w14:textId="77777777" w:rsidR="003D4994" w:rsidRDefault="00D133CE">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7E58B" w14:textId="77777777" w:rsidR="003D4994" w:rsidRDefault="00D133CE">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DDC0A" w14:textId="77777777" w:rsidR="003D4994" w:rsidRDefault="00D133CE">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F3D9B" w14:textId="77777777" w:rsidR="003D4994" w:rsidRDefault="00D133CE">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B3235" w14:textId="77777777" w:rsidR="003D4994" w:rsidRDefault="00D133CE">
                  <w:pPr>
                    <w:spacing w:after="0" w:line="240" w:lineRule="auto"/>
                    <w:jc w:val="center"/>
                  </w:pPr>
                  <w:r>
                    <w:rPr>
                      <w:rFonts w:ascii="Arial" w:eastAsia="Arial" w:hAnsi="Arial"/>
                      <w:b/>
                      <w:color w:val="000000"/>
                    </w:rPr>
                    <w:t>Rating</w:t>
                  </w:r>
                </w:p>
              </w:tc>
            </w:tr>
            <w:tr w:rsidR="003D4994" w14:paraId="403F3AD7"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E39AD" w14:textId="77777777" w:rsidR="003D4994" w:rsidRDefault="003D4994">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75FBC" w14:textId="77777777" w:rsidR="003D4994" w:rsidRDefault="00D133CE">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0B0D9" w14:textId="77777777" w:rsidR="003D4994" w:rsidRDefault="00D133CE">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D50D9" w14:textId="77777777" w:rsidR="003D4994" w:rsidRDefault="00D133C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34A68"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A4CC0" w14:textId="77777777" w:rsidR="003D4994" w:rsidRDefault="00D133CE">
                  <w:pPr>
                    <w:spacing w:after="0" w:line="240" w:lineRule="auto"/>
                    <w:jc w:val="center"/>
                  </w:pPr>
                  <w:r>
                    <w:rPr>
                      <w:rFonts w:ascii="Arial" w:eastAsia="Arial" w:hAnsi="Arial"/>
                      <w:b/>
                      <w:color w:val="000000"/>
                    </w:rPr>
                    <w:t>Met</w:t>
                  </w:r>
                </w:p>
              </w:tc>
            </w:tr>
            <w:tr w:rsidR="003D4994" w14:paraId="2E66E890"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122D2" w14:textId="77777777" w:rsidR="003D4994" w:rsidRDefault="003D4994">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1AE87" w14:textId="77777777" w:rsidR="003D4994" w:rsidRDefault="00D133CE">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13B86" w14:textId="77777777" w:rsidR="003D4994" w:rsidRDefault="00D133CE">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54C49" w14:textId="77777777" w:rsidR="003D4994" w:rsidRDefault="00D133C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C66BC"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E0872" w14:textId="77777777" w:rsidR="003D4994" w:rsidRDefault="00D133CE">
                  <w:pPr>
                    <w:spacing w:after="0" w:line="240" w:lineRule="auto"/>
                    <w:jc w:val="center"/>
                  </w:pPr>
                  <w:r>
                    <w:rPr>
                      <w:rFonts w:ascii="Arial" w:eastAsia="Arial" w:hAnsi="Arial"/>
                      <w:b/>
                      <w:color w:val="000000"/>
                    </w:rPr>
                    <w:t>Met</w:t>
                  </w:r>
                </w:p>
              </w:tc>
            </w:tr>
            <w:tr w:rsidR="003D4994" w14:paraId="2974CDEC"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4AC69" w14:textId="77777777" w:rsidR="003D4994" w:rsidRDefault="003D4994">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718A8" w14:textId="77777777" w:rsidR="003D4994" w:rsidRDefault="00D133CE">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996B6" w14:textId="77777777" w:rsidR="003D4994" w:rsidRDefault="00D133CE">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78800" w14:textId="77777777" w:rsidR="003D4994" w:rsidRDefault="00D133C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95791"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14158" w14:textId="77777777" w:rsidR="003D4994" w:rsidRDefault="00D133CE">
                  <w:pPr>
                    <w:spacing w:after="0" w:line="240" w:lineRule="auto"/>
                    <w:jc w:val="center"/>
                  </w:pPr>
                  <w:r>
                    <w:rPr>
                      <w:rFonts w:ascii="Arial" w:eastAsia="Arial" w:hAnsi="Arial"/>
                      <w:b/>
                      <w:color w:val="000000"/>
                    </w:rPr>
                    <w:t>Met</w:t>
                  </w:r>
                </w:p>
              </w:tc>
            </w:tr>
            <w:tr w:rsidR="003D4994" w14:paraId="5023066D"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CA171" w14:textId="77777777" w:rsidR="003D4994" w:rsidRDefault="003D4994">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A2332" w14:textId="77777777" w:rsidR="003D4994" w:rsidRDefault="00D133CE">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52962" w14:textId="77777777" w:rsidR="003D4994" w:rsidRDefault="00D133CE">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148FB" w14:textId="77777777" w:rsidR="003D4994" w:rsidRDefault="00D133C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97764"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5DF44" w14:textId="77777777" w:rsidR="003D4994" w:rsidRDefault="00D133CE">
                  <w:pPr>
                    <w:spacing w:after="0" w:line="240" w:lineRule="auto"/>
                    <w:jc w:val="center"/>
                  </w:pPr>
                  <w:r>
                    <w:rPr>
                      <w:rFonts w:ascii="Arial" w:eastAsia="Arial" w:hAnsi="Arial"/>
                      <w:b/>
                      <w:color w:val="000000"/>
                    </w:rPr>
                    <w:t>Met</w:t>
                  </w:r>
                </w:p>
              </w:tc>
            </w:tr>
            <w:tr w:rsidR="003D4994" w14:paraId="7B13DABE"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A56EA" w14:textId="77777777" w:rsidR="003D4994" w:rsidRDefault="003D4994">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54E9D" w14:textId="77777777" w:rsidR="003D4994" w:rsidRDefault="00D133CE">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59D53" w14:textId="77777777" w:rsidR="003D4994" w:rsidRDefault="00D133CE">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14D26" w14:textId="77777777" w:rsidR="003D4994" w:rsidRDefault="00D133C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97608"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1F8D5" w14:textId="77777777" w:rsidR="003D4994" w:rsidRDefault="00D133CE">
                  <w:pPr>
                    <w:spacing w:after="0" w:line="240" w:lineRule="auto"/>
                    <w:jc w:val="center"/>
                  </w:pPr>
                  <w:r>
                    <w:rPr>
                      <w:rFonts w:ascii="Arial" w:eastAsia="Arial" w:hAnsi="Arial"/>
                      <w:b/>
                      <w:color w:val="000000"/>
                    </w:rPr>
                    <w:t>Met</w:t>
                  </w:r>
                </w:p>
              </w:tc>
            </w:tr>
            <w:tr w:rsidR="003D4994" w14:paraId="4336937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BA349" w14:textId="77777777" w:rsidR="003D4994" w:rsidRDefault="003D4994">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3EF87" w14:textId="77777777" w:rsidR="003D4994" w:rsidRDefault="00D133CE">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8D6DF" w14:textId="77777777" w:rsidR="003D4994" w:rsidRDefault="00D133CE">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81822" w14:textId="77777777" w:rsidR="003D4994" w:rsidRDefault="00D133C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29224"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D34FD" w14:textId="77777777" w:rsidR="003D4994" w:rsidRDefault="00D133CE">
                  <w:pPr>
                    <w:spacing w:after="0" w:line="240" w:lineRule="auto"/>
                    <w:jc w:val="center"/>
                  </w:pPr>
                  <w:r>
                    <w:rPr>
                      <w:rFonts w:ascii="Arial" w:eastAsia="Arial" w:hAnsi="Arial"/>
                      <w:b/>
                      <w:color w:val="000000"/>
                    </w:rPr>
                    <w:t>Met</w:t>
                  </w:r>
                </w:p>
              </w:tc>
            </w:tr>
            <w:tr w:rsidR="003D4994" w14:paraId="659821FE"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1FC34579" w14:textId="77777777" w:rsidR="003D4994" w:rsidRDefault="003D4994">
                  <w:pPr>
                    <w:spacing w:after="0" w:line="240" w:lineRule="auto"/>
                    <w:rPr>
                      <w:sz w:val="0"/>
                    </w:rPr>
                  </w:pPr>
                </w:p>
              </w:tc>
              <w:tc>
                <w:tcPr>
                  <w:tcW w:w="1392" w:type="dxa"/>
                  <w:tcBorders>
                    <w:top w:val="single" w:sz="7" w:space="0" w:color="000000"/>
                    <w:left w:val="nil"/>
                    <w:bottom w:val="nil"/>
                    <w:right w:val="nil"/>
                  </w:tcBorders>
                  <w:tcMar>
                    <w:top w:w="39" w:type="dxa"/>
                    <w:left w:w="39" w:type="dxa"/>
                    <w:bottom w:w="39" w:type="dxa"/>
                    <w:right w:w="39" w:type="dxa"/>
                  </w:tcMar>
                </w:tcPr>
                <w:p w14:paraId="214CEA42" w14:textId="77777777" w:rsidR="003D4994" w:rsidRDefault="003D4994">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1EC39B67" w14:textId="77777777" w:rsidR="003D4994" w:rsidRDefault="003D4994">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512D8573" w14:textId="77777777" w:rsidR="003D4994" w:rsidRDefault="003D4994">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5A656E1C" w14:textId="77777777" w:rsidR="003D4994" w:rsidRDefault="003D4994">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003E0024" w14:textId="77777777" w:rsidR="003D4994" w:rsidRDefault="003D4994">
                  <w:pPr>
                    <w:spacing w:after="0" w:line="240" w:lineRule="auto"/>
                    <w:rPr>
                      <w:sz w:val="0"/>
                    </w:rPr>
                  </w:pPr>
                </w:p>
              </w:tc>
            </w:tr>
          </w:tbl>
          <w:p w14:paraId="185D00F8" w14:textId="77777777" w:rsidR="003D4994" w:rsidRDefault="003D4994">
            <w:pPr>
              <w:spacing w:after="0" w:line="240" w:lineRule="auto"/>
            </w:pPr>
          </w:p>
        </w:tc>
        <w:tc>
          <w:tcPr>
            <w:tcW w:w="14" w:type="dxa"/>
          </w:tcPr>
          <w:p w14:paraId="62674D7A" w14:textId="77777777" w:rsidR="003D4994" w:rsidRDefault="003D4994">
            <w:pPr>
              <w:pStyle w:val="EmptyCellLayoutStyle"/>
              <w:spacing w:after="0" w:line="240" w:lineRule="auto"/>
            </w:pPr>
          </w:p>
        </w:tc>
        <w:tc>
          <w:tcPr>
            <w:tcW w:w="22" w:type="dxa"/>
          </w:tcPr>
          <w:p w14:paraId="30141DC8" w14:textId="77777777" w:rsidR="003D4994" w:rsidRDefault="003D4994">
            <w:pPr>
              <w:pStyle w:val="EmptyCellLayoutStyle"/>
              <w:spacing w:after="0" w:line="240" w:lineRule="auto"/>
            </w:pPr>
          </w:p>
        </w:tc>
      </w:tr>
      <w:tr w:rsidR="003D4994" w14:paraId="19811962" w14:textId="77777777">
        <w:trPr>
          <w:trHeight w:val="179"/>
        </w:trPr>
        <w:tc>
          <w:tcPr>
            <w:tcW w:w="180" w:type="dxa"/>
          </w:tcPr>
          <w:p w14:paraId="11E29F3E" w14:textId="77777777" w:rsidR="003D4994" w:rsidRDefault="003D4994">
            <w:pPr>
              <w:pStyle w:val="EmptyCellLayoutStyle"/>
              <w:spacing w:after="0" w:line="240" w:lineRule="auto"/>
            </w:pPr>
          </w:p>
        </w:tc>
        <w:tc>
          <w:tcPr>
            <w:tcW w:w="5580" w:type="dxa"/>
          </w:tcPr>
          <w:p w14:paraId="3E03C280" w14:textId="77777777" w:rsidR="003D4994" w:rsidRDefault="003D4994">
            <w:pPr>
              <w:pStyle w:val="EmptyCellLayoutStyle"/>
              <w:spacing w:after="0" w:line="240" w:lineRule="auto"/>
            </w:pPr>
          </w:p>
        </w:tc>
        <w:tc>
          <w:tcPr>
            <w:tcW w:w="539" w:type="dxa"/>
          </w:tcPr>
          <w:p w14:paraId="31496C16" w14:textId="77777777" w:rsidR="003D4994" w:rsidRDefault="003D4994">
            <w:pPr>
              <w:pStyle w:val="EmptyCellLayoutStyle"/>
              <w:spacing w:after="0" w:line="240" w:lineRule="auto"/>
            </w:pPr>
          </w:p>
        </w:tc>
        <w:tc>
          <w:tcPr>
            <w:tcW w:w="360" w:type="dxa"/>
          </w:tcPr>
          <w:p w14:paraId="68C45BAF" w14:textId="77777777" w:rsidR="003D4994" w:rsidRDefault="003D4994">
            <w:pPr>
              <w:pStyle w:val="EmptyCellLayoutStyle"/>
              <w:spacing w:after="0" w:line="240" w:lineRule="auto"/>
            </w:pPr>
          </w:p>
        </w:tc>
        <w:tc>
          <w:tcPr>
            <w:tcW w:w="1205" w:type="dxa"/>
          </w:tcPr>
          <w:p w14:paraId="4FFE44A8" w14:textId="77777777" w:rsidR="003D4994" w:rsidRDefault="003D4994">
            <w:pPr>
              <w:pStyle w:val="EmptyCellLayoutStyle"/>
              <w:spacing w:after="0" w:line="240" w:lineRule="auto"/>
            </w:pPr>
          </w:p>
        </w:tc>
        <w:tc>
          <w:tcPr>
            <w:tcW w:w="1345" w:type="dxa"/>
          </w:tcPr>
          <w:p w14:paraId="689CB313" w14:textId="77777777" w:rsidR="003D4994" w:rsidRDefault="003D4994">
            <w:pPr>
              <w:pStyle w:val="EmptyCellLayoutStyle"/>
              <w:spacing w:after="0" w:line="240" w:lineRule="auto"/>
            </w:pPr>
          </w:p>
        </w:tc>
        <w:tc>
          <w:tcPr>
            <w:tcW w:w="312" w:type="dxa"/>
          </w:tcPr>
          <w:p w14:paraId="5E8EDC22" w14:textId="77777777" w:rsidR="003D4994" w:rsidRDefault="003D4994">
            <w:pPr>
              <w:pStyle w:val="EmptyCellLayoutStyle"/>
              <w:spacing w:after="0" w:line="240" w:lineRule="auto"/>
            </w:pPr>
          </w:p>
        </w:tc>
        <w:tc>
          <w:tcPr>
            <w:tcW w:w="14" w:type="dxa"/>
          </w:tcPr>
          <w:p w14:paraId="299FE456" w14:textId="77777777" w:rsidR="003D4994" w:rsidRDefault="003D4994">
            <w:pPr>
              <w:pStyle w:val="EmptyCellLayoutStyle"/>
              <w:spacing w:after="0" w:line="240" w:lineRule="auto"/>
            </w:pPr>
          </w:p>
        </w:tc>
        <w:tc>
          <w:tcPr>
            <w:tcW w:w="22" w:type="dxa"/>
          </w:tcPr>
          <w:p w14:paraId="760784DD" w14:textId="77777777" w:rsidR="003D4994" w:rsidRDefault="003D4994">
            <w:pPr>
              <w:pStyle w:val="EmptyCellLayoutStyle"/>
              <w:spacing w:after="0" w:line="240" w:lineRule="auto"/>
            </w:pPr>
          </w:p>
        </w:tc>
      </w:tr>
      <w:tr w:rsidR="00B02DA8" w14:paraId="27D03E48" w14:textId="77777777" w:rsidTr="00B02DA8">
        <w:tc>
          <w:tcPr>
            <w:tcW w:w="180" w:type="dxa"/>
          </w:tcPr>
          <w:p w14:paraId="08B78B43" w14:textId="77777777" w:rsidR="003D4994" w:rsidRDefault="003D4994">
            <w:pPr>
              <w:pStyle w:val="EmptyCellLayoutStyle"/>
              <w:spacing w:after="0" w:line="240" w:lineRule="auto"/>
            </w:pPr>
          </w:p>
        </w:tc>
        <w:tc>
          <w:tcPr>
            <w:tcW w:w="558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91"/>
              <w:gridCol w:w="2360"/>
              <w:gridCol w:w="1499"/>
              <w:gridCol w:w="1755"/>
              <w:gridCol w:w="2024"/>
            </w:tblGrid>
            <w:tr w:rsidR="00B02DA8" w14:paraId="7E7229BC" w14:textId="77777777" w:rsidTr="00B02DA8">
              <w:trPr>
                <w:trHeight w:val="282"/>
              </w:trPr>
              <w:tc>
                <w:tcPr>
                  <w:tcW w:w="1392" w:type="dxa"/>
                  <w:gridSpan w:val="5"/>
                  <w:tcBorders>
                    <w:top w:val="nil"/>
                    <w:left w:val="nil"/>
                    <w:bottom w:val="nil"/>
                    <w:right w:val="nil"/>
                  </w:tcBorders>
                  <w:tcMar>
                    <w:top w:w="39" w:type="dxa"/>
                    <w:left w:w="39" w:type="dxa"/>
                    <w:bottom w:w="39" w:type="dxa"/>
                    <w:right w:w="39" w:type="dxa"/>
                  </w:tcMar>
                </w:tcPr>
                <w:p w14:paraId="046647D6" w14:textId="77777777" w:rsidR="003D4994" w:rsidRDefault="00D133CE">
                  <w:pPr>
                    <w:spacing w:after="0" w:line="240" w:lineRule="auto"/>
                  </w:pPr>
                  <w:r>
                    <w:rPr>
                      <w:rFonts w:ascii="Arial" w:eastAsia="Arial" w:hAnsi="Arial"/>
                      <w:b/>
                      <w:color w:val="000000"/>
                    </w:rPr>
                    <w:t>Community Based Day Services</w:t>
                  </w:r>
                </w:p>
              </w:tc>
            </w:tr>
            <w:tr w:rsidR="003D4994" w14:paraId="3AD0D266"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81F5C" w14:textId="77777777" w:rsidR="003D4994" w:rsidRDefault="00D133CE">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7F53F" w14:textId="77777777" w:rsidR="003D4994" w:rsidRDefault="00D133CE">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85038" w14:textId="77777777" w:rsidR="003D4994" w:rsidRDefault="00D133CE">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A687B" w14:textId="77777777" w:rsidR="003D4994" w:rsidRDefault="00D133CE">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7255B" w14:textId="77777777" w:rsidR="003D4994" w:rsidRDefault="00D133CE">
                  <w:pPr>
                    <w:spacing w:after="0" w:line="240" w:lineRule="auto"/>
                    <w:jc w:val="center"/>
                  </w:pPr>
                  <w:r>
                    <w:rPr>
                      <w:rFonts w:ascii="Arial" w:eastAsia="Arial" w:hAnsi="Arial"/>
                      <w:b/>
                      <w:color w:val="000000"/>
                    </w:rPr>
                    <w:t>Rating</w:t>
                  </w:r>
                </w:p>
              </w:tc>
            </w:tr>
            <w:tr w:rsidR="003D4994" w14:paraId="1FDC4B81"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471B0" w14:textId="77777777" w:rsidR="003D4994" w:rsidRDefault="00D133CE">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A5697" w14:textId="77777777" w:rsidR="003D4994" w:rsidRDefault="00D133CE">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896D3" w14:textId="77777777" w:rsidR="003D4994" w:rsidRDefault="00D133C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F10CA" w14:textId="77777777" w:rsidR="003D4994" w:rsidRDefault="00D133C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4040D" w14:textId="77777777" w:rsidR="003D4994" w:rsidRDefault="00D133CE">
                  <w:pPr>
                    <w:spacing w:after="0" w:line="240" w:lineRule="auto"/>
                    <w:jc w:val="center"/>
                  </w:pPr>
                  <w:r>
                    <w:rPr>
                      <w:rFonts w:ascii="Arial" w:eastAsia="Arial" w:hAnsi="Arial"/>
                      <w:b/>
                      <w:color w:val="000000"/>
                    </w:rPr>
                    <w:t>Met</w:t>
                  </w:r>
                </w:p>
              </w:tc>
            </w:tr>
            <w:tr w:rsidR="003D4994" w14:paraId="396FECDC"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9531A" w14:textId="77777777" w:rsidR="003D4994" w:rsidRDefault="00D133CE">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5F1F9" w14:textId="77777777" w:rsidR="003D4994" w:rsidRDefault="00D133CE">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0BC04"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9C822"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FA2A8" w14:textId="77777777" w:rsidR="003D4994" w:rsidRDefault="00D133CE">
                  <w:pPr>
                    <w:spacing w:after="0" w:line="240" w:lineRule="auto"/>
                    <w:jc w:val="center"/>
                  </w:pPr>
                  <w:r>
                    <w:rPr>
                      <w:rFonts w:ascii="Arial" w:eastAsia="Arial" w:hAnsi="Arial"/>
                      <w:b/>
                      <w:color w:val="000000"/>
                    </w:rPr>
                    <w:t>Met</w:t>
                  </w:r>
                </w:p>
              </w:tc>
            </w:tr>
            <w:tr w:rsidR="003D4994" w14:paraId="234846BD"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E87FF" w14:textId="77777777" w:rsidR="003D4994" w:rsidRDefault="00D133CE">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3ED79" w14:textId="77777777" w:rsidR="003D4994" w:rsidRDefault="00D133CE">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9F866"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B38CC"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EB87B" w14:textId="77777777" w:rsidR="003D4994" w:rsidRDefault="00D133CE">
                  <w:pPr>
                    <w:spacing w:after="0" w:line="240" w:lineRule="auto"/>
                    <w:jc w:val="center"/>
                  </w:pPr>
                  <w:r>
                    <w:rPr>
                      <w:rFonts w:ascii="Arial" w:eastAsia="Arial" w:hAnsi="Arial"/>
                      <w:b/>
                      <w:color w:val="000000"/>
                    </w:rPr>
                    <w:t>Met</w:t>
                  </w:r>
                </w:p>
              </w:tc>
            </w:tr>
            <w:tr w:rsidR="003D4994" w14:paraId="193FE41B"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E8466" w14:textId="77777777" w:rsidR="003D4994" w:rsidRDefault="00D133CE">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9F852" w14:textId="77777777" w:rsidR="003D4994" w:rsidRDefault="00D133CE">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855A2" w14:textId="77777777" w:rsidR="003D4994" w:rsidRDefault="00D133C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9D44A" w14:textId="77777777" w:rsidR="003D4994" w:rsidRDefault="00D133C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1C358" w14:textId="77777777" w:rsidR="003D4994" w:rsidRDefault="00D133CE">
                  <w:pPr>
                    <w:spacing w:after="0" w:line="240" w:lineRule="auto"/>
                    <w:jc w:val="center"/>
                  </w:pPr>
                  <w:r>
                    <w:rPr>
                      <w:rFonts w:ascii="Arial" w:eastAsia="Arial" w:hAnsi="Arial"/>
                      <w:b/>
                      <w:color w:val="000000"/>
                    </w:rPr>
                    <w:t>Met</w:t>
                  </w:r>
                </w:p>
              </w:tc>
            </w:tr>
            <w:tr w:rsidR="003D4994" w14:paraId="70D43367"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EB12E" w14:textId="77777777" w:rsidR="003D4994" w:rsidRDefault="00D133CE">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01598" w14:textId="77777777" w:rsidR="003D4994" w:rsidRDefault="00D133CE">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92090"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324ED"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C9886" w14:textId="77777777" w:rsidR="003D4994" w:rsidRDefault="00D133CE">
                  <w:pPr>
                    <w:spacing w:after="0" w:line="240" w:lineRule="auto"/>
                    <w:jc w:val="center"/>
                  </w:pPr>
                  <w:r>
                    <w:rPr>
                      <w:rFonts w:ascii="Arial" w:eastAsia="Arial" w:hAnsi="Arial"/>
                      <w:b/>
                      <w:color w:val="000000"/>
                    </w:rPr>
                    <w:t>Met</w:t>
                  </w:r>
                </w:p>
              </w:tc>
            </w:tr>
            <w:tr w:rsidR="003D4994" w14:paraId="6C74E3DB"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4F7D2" w14:textId="77777777" w:rsidR="003D4994" w:rsidRDefault="00D133CE">
                  <w:pPr>
                    <w:spacing w:after="0" w:line="240" w:lineRule="auto"/>
                  </w:pPr>
                  <w:r>
                    <w:rPr>
                      <w:rFonts w:ascii="Arial" w:eastAsia="Arial" w:hAnsi="Arial"/>
                      <w:color w:val="000000"/>
                    </w:rPr>
                    <w:t xml:space="preserve"> C38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40170" w14:textId="77777777" w:rsidR="003D4994" w:rsidRDefault="00D133CE">
                  <w:pPr>
                    <w:spacing w:after="0" w:line="240" w:lineRule="auto"/>
                  </w:pPr>
                  <w:r>
                    <w:rPr>
                      <w:rFonts w:ascii="Arial" w:eastAsia="Arial" w:hAnsi="Arial"/>
                      <w:color w:val="000000"/>
                    </w:rPr>
                    <w:t>Habilitative &amp; behavioral goals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810D5" w14:textId="77777777" w:rsidR="003D4994" w:rsidRDefault="00D133C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AB1FE" w14:textId="77777777" w:rsidR="003D4994" w:rsidRDefault="00D133CE">
                  <w:pPr>
                    <w:spacing w:after="0" w:line="240" w:lineRule="auto"/>
                    <w:jc w:val="center"/>
                  </w:pPr>
                  <w:r>
                    <w:rPr>
                      <w:rFonts w:ascii="Arial" w:eastAsia="Arial" w:hAnsi="Arial"/>
                      <w:color w:val="000000"/>
                    </w:rPr>
                    <w:t>3/5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B255B" w14:textId="77777777" w:rsidR="003D4994" w:rsidRDefault="00D133CE">
                  <w:pPr>
                    <w:spacing w:after="0" w:line="240" w:lineRule="auto"/>
                    <w:jc w:val="center"/>
                  </w:pPr>
                  <w:r>
                    <w:rPr>
                      <w:rFonts w:ascii="Arial" w:eastAsia="Arial" w:hAnsi="Arial"/>
                      <w:b/>
                      <w:color w:val="000000"/>
                    </w:rPr>
                    <w:t>Not Met (60.0 %)</w:t>
                  </w:r>
                </w:p>
              </w:tc>
            </w:tr>
            <w:tr w:rsidR="003D4994" w14:paraId="382D6EF5"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6338E" w14:textId="77777777" w:rsidR="003D4994" w:rsidRDefault="00D133CE">
                  <w:pPr>
                    <w:spacing w:after="0" w:line="240" w:lineRule="auto"/>
                  </w:pPr>
                  <w:r>
                    <w:rPr>
                      <w:rFonts w:ascii="Arial" w:eastAsia="Arial" w:hAnsi="Arial"/>
                      <w:color w:val="000000"/>
                    </w:rPr>
                    <w:t xml:space="preserve"> C39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4B71D" w14:textId="77777777" w:rsidR="003D4994" w:rsidRDefault="00D133CE">
                  <w:pPr>
                    <w:spacing w:after="0" w:line="240" w:lineRule="auto"/>
                  </w:pPr>
                  <w:r>
                    <w:rPr>
                      <w:rFonts w:ascii="Arial" w:eastAsia="Arial" w:hAnsi="Arial"/>
                      <w:color w:val="000000"/>
                    </w:rPr>
                    <w:t>Support needs for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195EB" w14:textId="77777777" w:rsidR="003D4994" w:rsidRDefault="00D133C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15606" w14:textId="77777777" w:rsidR="003D4994" w:rsidRDefault="00D133CE">
                  <w:pPr>
                    <w:spacing w:after="0" w:line="240" w:lineRule="auto"/>
                    <w:jc w:val="center"/>
                  </w:pPr>
                  <w:r>
                    <w:rPr>
                      <w:rFonts w:ascii="Arial" w:eastAsia="Arial" w:hAnsi="Arial"/>
                      <w:color w:val="000000"/>
                    </w:rPr>
                    <w:t>2/5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E158C" w14:textId="77777777" w:rsidR="003D4994" w:rsidRDefault="00D133CE">
                  <w:pPr>
                    <w:spacing w:after="0" w:line="240" w:lineRule="auto"/>
                    <w:jc w:val="center"/>
                  </w:pPr>
                  <w:r>
                    <w:rPr>
                      <w:rFonts w:ascii="Arial" w:eastAsia="Arial" w:hAnsi="Arial"/>
                      <w:b/>
                      <w:color w:val="000000"/>
                    </w:rPr>
                    <w:t>Not Met (40.0 %)</w:t>
                  </w:r>
                </w:p>
              </w:tc>
            </w:tr>
            <w:tr w:rsidR="003D4994" w14:paraId="1C9868D4"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67157" w14:textId="77777777" w:rsidR="003D4994" w:rsidRDefault="00D133CE">
                  <w:pPr>
                    <w:spacing w:after="0" w:line="240" w:lineRule="auto"/>
                  </w:pPr>
                  <w:r>
                    <w:rPr>
                      <w:rFonts w:ascii="Arial" w:eastAsia="Arial" w:hAnsi="Arial"/>
                      <w:color w:val="000000"/>
                    </w:rPr>
                    <w:t xml:space="preserve"> C40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6E343" w14:textId="77777777" w:rsidR="003D4994" w:rsidRDefault="00D133CE">
                  <w:pPr>
                    <w:spacing w:after="0" w:line="240" w:lineRule="auto"/>
                  </w:pPr>
                  <w:r>
                    <w:rPr>
                      <w:rFonts w:ascii="Arial" w:eastAsia="Arial" w:hAnsi="Arial"/>
                      <w:color w:val="000000"/>
                    </w:rPr>
                    <w:t>Community involvement interest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92DD9" w14:textId="77777777" w:rsidR="003D4994" w:rsidRDefault="00D133C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0B3A0" w14:textId="77777777" w:rsidR="003D4994" w:rsidRDefault="00D133C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7DA24" w14:textId="77777777" w:rsidR="003D4994" w:rsidRDefault="00D133CE">
                  <w:pPr>
                    <w:spacing w:after="0" w:line="240" w:lineRule="auto"/>
                    <w:jc w:val="center"/>
                  </w:pPr>
                  <w:r>
                    <w:rPr>
                      <w:rFonts w:ascii="Arial" w:eastAsia="Arial" w:hAnsi="Arial"/>
                      <w:b/>
                      <w:color w:val="000000"/>
                    </w:rPr>
                    <w:t>Met</w:t>
                  </w:r>
                </w:p>
              </w:tc>
            </w:tr>
            <w:tr w:rsidR="003D4994" w14:paraId="53CAEE83"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A4703" w14:textId="77777777" w:rsidR="003D4994" w:rsidRDefault="00D133CE">
                  <w:pPr>
                    <w:spacing w:after="0" w:line="240" w:lineRule="auto"/>
                  </w:pPr>
                  <w:r>
                    <w:rPr>
                      <w:rFonts w:ascii="Arial" w:eastAsia="Arial" w:hAnsi="Arial"/>
                      <w:color w:val="000000"/>
                    </w:rPr>
                    <w:t xml:space="preserve"> C41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30832" w14:textId="77777777" w:rsidR="003D4994" w:rsidRDefault="00D133CE">
                  <w:pPr>
                    <w:spacing w:after="0" w:line="240" w:lineRule="auto"/>
                  </w:pPr>
                  <w:r>
                    <w:rPr>
                      <w:rFonts w:ascii="Arial" w:eastAsia="Arial" w:hAnsi="Arial"/>
                      <w:color w:val="000000"/>
                    </w:rPr>
                    <w:t>Activities participation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E324B"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C2FB4"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ED8AB" w14:textId="77777777" w:rsidR="003D4994" w:rsidRDefault="00D133CE">
                  <w:pPr>
                    <w:spacing w:after="0" w:line="240" w:lineRule="auto"/>
                    <w:jc w:val="center"/>
                  </w:pPr>
                  <w:r>
                    <w:rPr>
                      <w:rFonts w:ascii="Arial" w:eastAsia="Arial" w:hAnsi="Arial"/>
                      <w:b/>
                      <w:color w:val="000000"/>
                    </w:rPr>
                    <w:t>Met</w:t>
                  </w:r>
                </w:p>
              </w:tc>
            </w:tr>
            <w:tr w:rsidR="003D4994" w14:paraId="3ADCD5F2"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D01FD" w14:textId="77777777" w:rsidR="003D4994" w:rsidRDefault="00D133CE">
                  <w:pPr>
                    <w:spacing w:after="0" w:line="240" w:lineRule="auto"/>
                  </w:pPr>
                  <w:r>
                    <w:rPr>
                      <w:rFonts w:ascii="Arial" w:eastAsia="Arial" w:hAnsi="Arial"/>
                      <w:color w:val="000000"/>
                    </w:rPr>
                    <w:t xml:space="preserve"> C42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21E0C" w14:textId="77777777" w:rsidR="003D4994" w:rsidRDefault="00D133CE">
                  <w:pPr>
                    <w:spacing w:after="0" w:line="240" w:lineRule="auto"/>
                  </w:pPr>
                  <w:r>
                    <w:rPr>
                      <w:rFonts w:ascii="Arial" w:eastAsia="Arial" w:hAnsi="Arial"/>
                      <w:color w:val="000000"/>
                    </w:rPr>
                    <w:t>Connection to others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7BC13"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71FB6"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857CA" w14:textId="77777777" w:rsidR="003D4994" w:rsidRDefault="00D133CE">
                  <w:pPr>
                    <w:spacing w:after="0" w:line="240" w:lineRule="auto"/>
                    <w:jc w:val="center"/>
                  </w:pPr>
                  <w:r>
                    <w:rPr>
                      <w:rFonts w:ascii="Arial" w:eastAsia="Arial" w:hAnsi="Arial"/>
                      <w:b/>
                      <w:color w:val="000000"/>
                    </w:rPr>
                    <w:t>Met</w:t>
                  </w:r>
                </w:p>
              </w:tc>
            </w:tr>
            <w:tr w:rsidR="003D4994" w14:paraId="2ED714BE"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87E87" w14:textId="77777777" w:rsidR="003D4994" w:rsidRDefault="00D133CE">
                  <w:pPr>
                    <w:spacing w:after="0" w:line="240" w:lineRule="auto"/>
                  </w:pPr>
                  <w:r>
                    <w:rPr>
                      <w:rFonts w:ascii="Arial" w:eastAsia="Arial" w:hAnsi="Arial"/>
                      <w:color w:val="000000"/>
                    </w:rPr>
                    <w:t xml:space="preserve"> C43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AE42C" w14:textId="77777777" w:rsidR="003D4994" w:rsidRDefault="00D133CE">
                  <w:pPr>
                    <w:spacing w:after="0" w:line="240" w:lineRule="auto"/>
                  </w:pPr>
                  <w:r>
                    <w:rPr>
                      <w:rFonts w:ascii="Arial" w:eastAsia="Arial" w:hAnsi="Arial"/>
                      <w:color w:val="000000"/>
                    </w:rPr>
                    <w:t>Maintain &amp; enhance relationship</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051BC"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C8CE9"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6AAE7" w14:textId="77777777" w:rsidR="003D4994" w:rsidRDefault="00D133CE">
                  <w:pPr>
                    <w:spacing w:after="0" w:line="240" w:lineRule="auto"/>
                    <w:jc w:val="center"/>
                  </w:pPr>
                  <w:r>
                    <w:rPr>
                      <w:rFonts w:ascii="Arial" w:eastAsia="Arial" w:hAnsi="Arial"/>
                      <w:b/>
                      <w:color w:val="000000"/>
                    </w:rPr>
                    <w:t>Met</w:t>
                  </w:r>
                </w:p>
              </w:tc>
            </w:tr>
            <w:tr w:rsidR="003D4994" w14:paraId="35847FE4"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3990A" w14:textId="77777777" w:rsidR="003D4994" w:rsidRDefault="00D133CE">
                  <w:pPr>
                    <w:spacing w:after="0" w:line="240" w:lineRule="auto"/>
                  </w:pPr>
                  <w:r>
                    <w:rPr>
                      <w:rFonts w:ascii="Arial" w:eastAsia="Arial" w:hAnsi="Arial"/>
                      <w:color w:val="000000"/>
                    </w:rPr>
                    <w:lastRenderedPageBreak/>
                    <w:t xml:space="preserve"> C44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2CA36" w14:textId="77777777" w:rsidR="003D4994" w:rsidRDefault="00D133CE">
                  <w:pPr>
                    <w:spacing w:after="0" w:line="240" w:lineRule="auto"/>
                  </w:pPr>
                  <w:r>
                    <w:rPr>
                      <w:rFonts w:ascii="Arial" w:eastAsia="Arial" w:hAnsi="Arial"/>
                      <w:color w:val="000000"/>
                    </w:rPr>
                    <w:t>Job exploration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42839"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7EBCB"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DC9D4" w14:textId="77777777" w:rsidR="003D4994" w:rsidRDefault="00D133CE">
                  <w:pPr>
                    <w:spacing w:after="0" w:line="240" w:lineRule="auto"/>
                    <w:jc w:val="center"/>
                  </w:pPr>
                  <w:r>
                    <w:rPr>
                      <w:rFonts w:ascii="Arial" w:eastAsia="Arial" w:hAnsi="Arial"/>
                      <w:b/>
                      <w:color w:val="000000"/>
                    </w:rPr>
                    <w:t>Met</w:t>
                  </w:r>
                </w:p>
              </w:tc>
            </w:tr>
            <w:tr w:rsidR="003D4994" w14:paraId="08C7AE7F"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B184F" w14:textId="77777777" w:rsidR="003D4994" w:rsidRDefault="00D133CE">
                  <w:pPr>
                    <w:spacing w:after="0" w:line="240" w:lineRule="auto"/>
                  </w:pPr>
                  <w:r>
                    <w:rPr>
                      <w:rFonts w:ascii="Arial" w:eastAsia="Arial" w:hAnsi="Arial"/>
                      <w:color w:val="000000"/>
                    </w:rPr>
                    <w:t xml:space="preserve"> C45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0574F" w14:textId="77777777" w:rsidR="003D4994" w:rsidRDefault="00D133CE">
                  <w:pPr>
                    <w:spacing w:after="0" w:line="240" w:lineRule="auto"/>
                  </w:pPr>
                  <w:r>
                    <w:rPr>
                      <w:rFonts w:ascii="Arial" w:eastAsia="Arial" w:hAnsi="Arial"/>
                      <w:color w:val="000000"/>
                    </w:rPr>
                    <w:t>Revisit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2258D"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76060"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907AA" w14:textId="77777777" w:rsidR="003D4994" w:rsidRDefault="00D133CE">
                  <w:pPr>
                    <w:spacing w:after="0" w:line="240" w:lineRule="auto"/>
                    <w:jc w:val="center"/>
                  </w:pPr>
                  <w:r>
                    <w:rPr>
                      <w:rFonts w:ascii="Arial" w:eastAsia="Arial" w:hAnsi="Arial"/>
                      <w:b/>
                      <w:color w:val="000000"/>
                    </w:rPr>
                    <w:t>Met</w:t>
                  </w:r>
                </w:p>
              </w:tc>
            </w:tr>
            <w:tr w:rsidR="003D4994" w14:paraId="56F3823A"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DF847" w14:textId="77777777" w:rsidR="003D4994" w:rsidRDefault="00D133CE">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ABA32" w14:textId="77777777" w:rsidR="003D4994" w:rsidRDefault="00D133CE">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5FA7E"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75D96"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E049B" w14:textId="77777777" w:rsidR="003D4994" w:rsidRDefault="00D133CE">
                  <w:pPr>
                    <w:spacing w:after="0" w:line="240" w:lineRule="auto"/>
                    <w:jc w:val="center"/>
                  </w:pPr>
                  <w:r>
                    <w:rPr>
                      <w:rFonts w:ascii="Arial" w:eastAsia="Arial" w:hAnsi="Arial"/>
                      <w:b/>
                      <w:color w:val="000000"/>
                    </w:rPr>
                    <w:t>Met</w:t>
                  </w:r>
                </w:p>
              </w:tc>
            </w:tr>
            <w:tr w:rsidR="003D4994" w14:paraId="1090E7C2"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7D5B1" w14:textId="77777777" w:rsidR="003D4994" w:rsidRDefault="00D133CE">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DD359" w14:textId="77777777" w:rsidR="003D4994" w:rsidRDefault="00D133CE">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1D453"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B4992"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24294" w14:textId="77777777" w:rsidR="003D4994" w:rsidRDefault="00D133CE">
                  <w:pPr>
                    <w:spacing w:after="0" w:line="240" w:lineRule="auto"/>
                    <w:jc w:val="center"/>
                  </w:pPr>
                  <w:r>
                    <w:rPr>
                      <w:rFonts w:ascii="Arial" w:eastAsia="Arial" w:hAnsi="Arial"/>
                      <w:b/>
                      <w:color w:val="000000"/>
                    </w:rPr>
                    <w:t>Met</w:t>
                  </w:r>
                </w:p>
              </w:tc>
            </w:tr>
            <w:tr w:rsidR="003D4994" w14:paraId="194CA365"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7B59A" w14:textId="77777777" w:rsidR="003D4994" w:rsidRDefault="00D133CE">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E8A4C" w14:textId="77777777" w:rsidR="003D4994" w:rsidRDefault="00D133CE">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C45AD"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9BCF1"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231C9" w14:textId="77777777" w:rsidR="003D4994" w:rsidRDefault="00D133CE">
                  <w:pPr>
                    <w:spacing w:after="0" w:line="240" w:lineRule="auto"/>
                    <w:jc w:val="center"/>
                  </w:pPr>
                  <w:r>
                    <w:rPr>
                      <w:rFonts w:ascii="Arial" w:eastAsia="Arial" w:hAnsi="Arial"/>
                      <w:b/>
                      <w:color w:val="000000"/>
                    </w:rPr>
                    <w:t>Met</w:t>
                  </w:r>
                </w:p>
              </w:tc>
            </w:tr>
            <w:tr w:rsidR="003D4994" w14:paraId="7717D3AD"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51616" w14:textId="77777777" w:rsidR="003D4994" w:rsidRDefault="00D133CE">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D0CE8" w14:textId="77777777" w:rsidR="003D4994" w:rsidRDefault="00D133CE">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4DBA0" w14:textId="77777777" w:rsidR="003D4994" w:rsidRDefault="00D133C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A5D93" w14:textId="77777777" w:rsidR="003D4994" w:rsidRDefault="00D133CE">
                  <w:pPr>
                    <w:spacing w:after="0" w:line="240" w:lineRule="auto"/>
                    <w:jc w:val="center"/>
                  </w:pPr>
                  <w:r>
                    <w:rPr>
                      <w:rFonts w:ascii="Arial" w:eastAsia="Arial" w:hAnsi="Arial"/>
                      <w:color w:val="000000"/>
                    </w:rPr>
                    <w:t>4/7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478B6" w14:textId="77777777" w:rsidR="003D4994" w:rsidRDefault="00D133CE">
                  <w:pPr>
                    <w:spacing w:after="0" w:line="240" w:lineRule="auto"/>
                    <w:jc w:val="center"/>
                  </w:pPr>
                  <w:r>
                    <w:rPr>
                      <w:rFonts w:ascii="Arial" w:eastAsia="Arial" w:hAnsi="Arial"/>
                      <w:b/>
                      <w:color w:val="000000"/>
                    </w:rPr>
                    <w:t>Not Met (57.14 %)</w:t>
                  </w:r>
                </w:p>
              </w:tc>
            </w:tr>
            <w:tr w:rsidR="00B02DA8" w14:paraId="44E1C852" w14:textId="77777777" w:rsidTr="00B02DA8">
              <w:trPr>
                <w:trHeight w:val="282"/>
              </w:trPr>
              <w:tc>
                <w:tcPr>
                  <w:tcW w:w="1392" w:type="dxa"/>
                  <w:gridSpan w:val="5"/>
                  <w:tcBorders>
                    <w:top w:val="nil"/>
                    <w:left w:val="nil"/>
                    <w:bottom w:val="nil"/>
                    <w:right w:val="nil"/>
                  </w:tcBorders>
                  <w:tcMar>
                    <w:top w:w="39" w:type="dxa"/>
                    <w:left w:w="39" w:type="dxa"/>
                    <w:bottom w:w="39" w:type="dxa"/>
                    <w:right w:w="39" w:type="dxa"/>
                  </w:tcMar>
                </w:tcPr>
                <w:p w14:paraId="682093D3" w14:textId="77777777" w:rsidR="003D4994" w:rsidRDefault="00D133CE">
                  <w:pPr>
                    <w:spacing w:after="0" w:line="240" w:lineRule="auto"/>
                  </w:pPr>
                  <w:r>
                    <w:rPr>
                      <w:rFonts w:ascii="Arial" w:eastAsia="Arial" w:hAnsi="Arial"/>
                      <w:b/>
                      <w:color w:val="000000"/>
                    </w:rPr>
                    <w:t>Employment Support Services</w:t>
                  </w:r>
                </w:p>
              </w:tc>
            </w:tr>
            <w:tr w:rsidR="003D4994" w14:paraId="765DAC46"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ECD0E" w14:textId="77777777" w:rsidR="003D4994" w:rsidRDefault="00D133CE">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D4EB4" w14:textId="77777777" w:rsidR="003D4994" w:rsidRDefault="00D133CE">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12735" w14:textId="77777777" w:rsidR="003D4994" w:rsidRDefault="00D133CE">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9F199" w14:textId="77777777" w:rsidR="003D4994" w:rsidRDefault="00D133CE">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65027" w14:textId="77777777" w:rsidR="003D4994" w:rsidRDefault="00D133CE">
                  <w:pPr>
                    <w:spacing w:after="0" w:line="240" w:lineRule="auto"/>
                    <w:jc w:val="center"/>
                  </w:pPr>
                  <w:r>
                    <w:rPr>
                      <w:rFonts w:ascii="Arial" w:eastAsia="Arial" w:hAnsi="Arial"/>
                      <w:b/>
                      <w:color w:val="000000"/>
                    </w:rPr>
                    <w:t>Rating</w:t>
                  </w:r>
                </w:p>
              </w:tc>
            </w:tr>
            <w:tr w:rsidR="003D4994" w14:paraId="1C95EA29"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6FDE8" w14:textId="77777777" w:rsidR="003D4994" w:rsidRDefault="00D133CE">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76627" w14:textId="77777777" w:rsidR="003D4994" w:rsidRDefault="00D133CE">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6BAD7" w14:textId="77777777" w:rsidR="003D4994" w:rsidRDefault="00D133C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A9E53" w14:textId="77777777" w:rsidR="003D4994" w:rsidRDefault="00D133CE">
                  <w:pPr>
                    <w:spacing w:after="0" w:line="240" w:lineRule="auto"/>
                    <w:jc w:val="center"/>
                  </w:pPr>
                  <w:r>
                    <w:rPr>
                      <w:rFonts w:ascii="Arial" w:eastAsia="Arial" w:hAnsi="Arial"/>
                      <w:color w:val="000000"/>
                    </w:rPr>
                    <w:t>3/9</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8B649" w14:textId="77777777" w:rsidR="003D4994" w:rsidRDefault="00D133CE">
                  <w:pPr>
                    <w:spacing w:after="0" w:line="240" w:lineRule="auto"/>
                    <w:jc w:val="center"/>
                  </w:pPr>
                  <w:r>
                    <w:rPr>
                      <w:rFonts w:ascii="Arial" w:eastAsia="Arial" w:hAnsi="Arial"/>
                      <w:b/>
                      <w:color w:val="000000"/>
                    </w:rPr>
                    <w:t>Not Met (33.33 %)</w:t>
                  </w:r>
                </w:p>
              </w:tc>
            </w:tr>
            <w:tr w:rsidR="003D4994" w14:paraId="54FF7CF0"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4DFFE" w14:textId="77777777" w:rsidR="003D4994" w:rsidRDefault="00D133CE">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1D67B" w14:textId="77777777" w:rsidR="003D4994" w:rsidRDefault="00D133CE">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E2A44"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836AA"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5E7ED" w14:textId="77777777" w:rsidR="003D4994" w:rsidRDefault="00D133CE">
                  <w:pPr>
                    <w:spacing w:after="0" w:line="240" w:lineRule="auto"/>
                    <w:jc w:val="center"/>
                  </w:pPr>
                  <w:r>
                    <w:rPr>
                      <w:rFonts w:ascii="Arial" w:eastAsia="Arial" w:hAnsi="Arial"/>
                      <w:b/>
                      <w:color w:val="000000"/>
                    </w:rPr>
                    <w:t>Met</w:t>
                  </w:r>
                </w:p>
              </w:tc>
            </w:tr>
            <w:tr w:rsidR="003D4994" w14:paraId="7B5B55C8"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8D72E" w14:textId="77777777" w:rsidR="003D4994" w:rsidRDefault="00D133CE">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3F14E" w14:textId="77777777" w:rsidR="003D4994" w:rsidRDefault="00D133CE">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CFEE6" w14:textId="77777777" w:rsidR="003D4994" w:rsidRDefault="00D133C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B94EC" w14:textId="77777777" w:rsidR="003D4994" w:rsidRDefault="00D133CE">
                  <w:pPr>
                    <w:spacing w:after="0" w:line="240" w:lineRule="auto"/>
                    <w:jc w:val="center"/>
                  </w:pPr>
                  <w:r>
                    <w:rPr>
                      <w:rFonts w:ascii="Arial" w:eastAsia="Arial" w:hAnsi="Arial"/>
                      <w:color w:val="000000"/>
                    </w:rPr>
                    <w:t>9/9</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CF3A1" w14:textId="77777777" w:rsidR="003D4994" w:rsidRDefault="00D133CE">
                  <w:pPr>
                    <w:spacing w:after="0" w:line="240" w:lineRule="auto"/>
                    <w:jc w:val="center"/>
                  </w:pPr>
                  <w:r>
                    <w:rPr>
                      <w:rFonts w:ascii="Arial" w:eastAsia="Arial" w:hAnsi="Arial"/>
                      <w:b/>
                      <w:color w:val="000000"/>
                    </w:rPr>
                    <w:t>Met</w:t>
                  </w:r>
                </w:p>
              </w:tc>
            </w:tr>
            <w:tr w:rsidR="003D4994" w14:paraId="0882BB31"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6C1E1" w14:textId="77777777" w:rsidR="003D4994" w:rsidRDefault="00D133CE">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8C80E" w14:textId="77777777" w:rsidR="003D4994" w:rsidRDefault="00D133CE">
                  <w:pPr>
                    <w:spacing w:after="0" w:line="240" w:lineRule="auto"/>
                  </w:pPr>
                  <w:r>
                    <w:rPr>
                      <w:rFonts w:ascii="Arial" w:eastAsia="Arial" w:hAnsi="Arial"/>
                      <w:color w:val="000000"/>
                    </w:rPr>
                    <w:t>Explore job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F898A"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C65C6"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93352" w14:textId="77777777" w:rsidR="003D4994" w:rsidRDefault="00D133CE">
                  <w:pPr>
                    <w:spacing w:after="0" w:line="240" w:lineRule="auto"/>
                    <w:jc w:val="center"/>
                  </w:pPr>
                  <w:r>
                    <w:rPr>
                      <w:rFonts w:ascii="Arial" w:eastAsia="Arial" w:hAnsi="Arial"/>
                      <w:b/>
                      <w:color w:val="000000"/>
                    </w:rPr>
                    <w:t>Met</w:t>
                  </w:r>
                </w:p>
              </w:tc>
            </w:tr>
            <w:tr w:rsidR="003D4994" w14:paraId="5DC7641A"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3F795" w14:textId="77777777" w:rsidR="003D4994" w:rsidRDefault="00D133CE">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DCC1F" w14:textId="77777777" w:rsidR="003D4994" w:rsidRDefault="00D133CE">
                  <w:pPr>
                    <w:spacing w:after="0" w:line="240" w:lineRule="auto"/>
                  </w:pPr>
                  <w:r>
                    <w:rPr>
                      <w:rFonts w:ascii="Arial" w:eastAsia="Arial" w:hAnsi="Arial"/>
                      <w:color w:val="000000"/>
                    </w:rPr>
                    <w:t>Assess skills &amp; training needs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C958F"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24FB1"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7EA62" w14:textId="77777777" w:rsidR="003D4994" w:rsidRDefault="00D133CE">
                  <w:pPr>
                    <w:spacing w:after="0" w:line="240" w:lineRule="auto"/>
                    <w:jc w:val="center"/>
                  </w:pPr>
                  <w:r>
                    <w:rPr>
                      <w:rFonts w:ascii="Arial" w:eastAsia="Arial" w:hAnsi="Arial"/>
                      <w:b/>
                      <w:color w:val="000000"/>
                    </w:rPr>
                    <w:t>Met</w:t>
                  </w:r>
                </w:p>
              </w:tc>
            </w:tr>
            <w:tr w:rsidR="003D4994" w14:paraId="09C26532"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8239E" w14:textId="77777777" w:rsidR="003D4994" w:rsidRDefault="00D133CE">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B4CFF" w14:textId="77777777" w:rsidR="003D4994" w:rsidRDefault="00D133CE">
                  <w:pPr>
                    <w:spacing w:after="0" w:line="240" w:lineRule="auto"/>
                  </w:pPr>
                  <w:r>
                    <w:rPr>
                      <w:rFonts w:ascii="Arial" w:eastAsia="Arial" w:hAnsi="Arial"/>
                      <w:color w:val="000000"/>
                    </w:rPr>
                    <w:t>Job goals &amp; support needs plan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5C25C"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DF03B"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5D2BD" w14:textId="77777777" w:rsidR="003D4994" w:rsidRDefault="00D133CE">
                  <w:pPr>
                    <w:spacing w:after="0" w:line="240" w:lineRule="auto"/>
                    <w:jc w:val="center"/>
                  </w:pPr>
                  <w:r>
                    <w:rPr>
                      <w:rFonts w:ascii="Arial" w:eastAsia="Arial" w:hAnsi="Arial"/>
                      <w:b/>
                      <w:color w:val="000000"/>
                    </w:rPr>
                    <w:t>Met</w:t>
                  </w:r>
                </w:p>
              </w:tc>
            </w:tr>
            <w:tr w:rsidR="003D4994" w14:paraId="5F50337F"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0DC0D" w14:textId="77777777" w:rsidR="003D4994" w:rsidRDefault="00D133CE">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68AA1" w14:textId="77777777" w:rsidR="003D4994" w:rsidRDefault="00D133CE">
                  <w:pPr>
                    <w:spacing w:after="0" w:line="240" w:lineRule="auto"/>
                  </w:pPr>
                  <w:r>
                    <w:rPr>
                      <w:rFonts w:ascii="Arial" w:eastAsia="Arial" w:hAnsi="Arial"/>
                      <w:color w:val="000000"/>
                    </w:rPr>
                    <w:t>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12D44"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24DF6"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5C269" w14:textId="77777777" w:rsidR="003D4994" w:rsidRDefault="00D133CE">
                  <w:pPr>
                    <w:spacing w:after="0" w:line="240" w:lineRule="auto"/>
                    <w:jc w:val="center"/>
                  </w:pPr>
                  <w:r>
                    <w:rPr>
                      <w:rFonts w:ascii="Arial" w:eastAsia="Arial" w:hAnsi="Arial"/>
                      <w:b/>
                      <w:color w:val="000000"/>
                    </w:rPr>
                    <w:t>Met</w:t>
                  </w:r>
                </w:p>
              </w:tc>
            </w:tr>
            <w:tr w:rsidR="003D4994" w14:paraId="525F63F9"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48AFF" w14:textId="77777777" w:rsidR="003D4994" w:rsidRDefault="00D133CE">
                  <w:pPr>
                    <w:spacing w:after="0" w:line="240" w:lineRule="auto"/>
                  </w:pPr>
                  <w:r>
                    <w:rPr>
                      <w:rFonts w:ascii="Arial" w:eastAsia="Arial" w:hAnsi="Arial"/>
                      <w:color w:val="000000"/>
                    </w:rPr>
                    <w:t xml:space="preserve"> C26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515C7" w14:textId="77777777" w:rsidR="003D4994" w:rsidRDefault="00D133CE">
                  <w:pPr>
                    <w:spacing w:after="0" w:line="240" w:lineRule="auto"/>
                  </w:pPr>
                  <w:r>
                    <w:rPr>
                      <w:rFonts w:ascii="Arial" w:eastAsia="Arial" w:hAnsi="Arial"/>
                      <w:color w:val="000000"/>
                    </w:rPr>
                    <w:t>Benefits analysis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15586"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AD48B"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88A53" w14:textId="77777777" w:rsidR="003D4994" w:rsidRDefault="00D133CE">
                  <w:pPr>
                    <w:spacing w:after="0" w:line="240" w:lineRule="auto"/>
                    <w:jc w:val="center"/>
                  </w:pPr>
                  <w:r>
                    <w:rPr>
                      <w:rFonts w:ascii="Arial" w:eastAsia="Arial" w:hAnsi="Arial"/>
                      <w:b/>
                      <w:color w:val="000000"/>
                    </w:rPr>
                    <w:t>Met</w:t>
                  </w:r>
                </w:p>
              </w:tc>
            </w:tr>
            <w:tr w:rsidR="003D4994" w14:paraId="502CA386"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B2EC9" w14:textId="77777777" w:rsidR="003D4994" w:rsidRDefault="00D133CE">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E9B00" w14:textId="77777777" w:rsidR="003D4994" w:rsidRDefault="00D133CE">
                  <w:pPr>
                    <w:spacing w:after="0" w:line="240" w:lineRule="auto"/>
                  </w:pPr>
                  <w:r>
                    <w:rPr>
                      <w:rFonts w:ascii="Arial" w:eastAsia="Arial" w:hAnsi="Arial"/>
                      <w:color w:val="000000"/>
                    </w:rPr>
                    <w:t>Job benefit education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D41DE"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4A695"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7802A" w14:textId="77777777" w:rsidR="003D4994" w:rsidRDefault="00D133CE">
                  <w:pPr>
                    <w:spacing w:after="0" w:line="240" w:lineRule="auto"/>
                    <w:jc w:val="center"/>
                  </w:pPr>
                  <w:r>
                    <w:rPr>
                      <w:rFonts w:ascii="Arial" w:eastAsia="Arial" w:hAnsi="Arial"/>
                      <w:b/>
                      <w:color w:val="000000"/>
                    </w:rPr>
                    <w:t>Met</w:t>
                  </w:r>
                </w:p>
              </w:tc>
            </w:tr>
            <w:tr w:rsidR="003D4994" w14:paraId="5F9CB471"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A2478" w14:textId="77777777" w:rsidR="003D4994" w:rsidRDefault="00D133CE">
                  <w:pPr>
                    <w:spacing w:after="0" w:line="240" w:lineRule="auto"/>
                  </w:pPr>
                  <w:r>
                    <w:rPr>
                      <w:rFonts w:ascii="Arial" w:eastAsia="Arial" w:hAnsi="Arial"/>
                      <w:color w:val="000000"/>
                    </w:rPr>
                    <w:t xml:space="preserve"> C28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5F2CC" w14:textId="77777777" w:rsidR="003D4994" w:rsidRDefault="00D133CE">
                  <w:pPr>
                    <w:spacing w:after="0" w:line="240" w:lineRule="auto"/>
                  </w:pPr>
                  <w:r>
                    <w:rPr>
                      <w:rFonts w:ascii="Arial" w:eastAsia="Arial" w:hAnsi="Arial"/>
                      <w:color w:val="000000"/>
                    </w:rPr>
                    <w:t>Relationships w/businesses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068D5"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27C5D"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9AC1C" w14:textId="77777777" w:rsidR="003D4994" w:rsidRDefault="00D133CE">
                  <w:pPr>
                    <w:spacing w:after="0" w:line="240" w:lineRule="auto"/>
                    <w:jc w:val="center"/>
                  </w:pPr>
                  <w:r>
                    <w:rPr>
                      <w:rFonts w:ascii="Arial" w:eastAsia="Arial" w:hAnsi="Arial"/>
                      <w:b/>
                      <w:color w:val="000000"/>
                    </w:rPr>
                    <w:t>Met</w:t>
                  </w:r>
                </w:p>
              </w:tc>
            </w:tr>
            <w:tr w:rsidR="003D4994" w14:paraId="47854606"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34013" w14:textId="77777777" w:rsidR="003D4994" w:rsidRDefault="00D133CE">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DD764" w14:textId="77777777" w:rsidR="003D4994" w:rsidRDefault="00D133CE">
                  <w:pPr>
                    <w:spacing w:after="0" w:line="240" w:lineRule="auto"/>
                  </w:pPr>
                  <w:r>
                    <w:rPr>
                      <w:rFonts w:ascii="Arial" w:eastAsia="Arial" w:hAnsi="Arial"/>
                      <w:color w:val="000000"/>
                    </w:rPr>
                    <w:t>Support to obtain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D03E6"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B7009"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5EF2C" w14:textId="77777777" w:rsidR="003D4994" w:rsidRDefault="00D133CE">
                  <w:pPr>
                    <w:spacing w:after="0" w:line="240" w:lineRule="auto"/>
                    <w:jc w:val="center"/>
                  </w:pPr>
                  <w:r>
                    <w:rPr>
                      <w:rFonts w:ascii="Arial" w:eastAsia="Arial" w:hAnsi="Arial"/>
                      <w:b/>
                      <w:color w:val="000000"/>
                    </w:rPr>
                    <w:t>Met</w:t>
                  </w:r>
                </w:p>
              </w:tc>
            </w:tr>
            <w:tr w:rsidR="003D4994" w14:paraId="06AD3353"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C2241" w14:textId="77777777" w:rsidR="003D4994" w:rsidRDefault="00D133CE">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AFBCB" w14:textId="77777777" w:rsidR="003D4994" w:rsidRDefault="00D133CE">
                  <w:pPr>
                    <w:spacing w:after="0" w:line="240" w:lineRule="auto"/>
                  </w:pPr>
                  <w:r>
                    <w:rPr>
                      <w:rFonts w:ascii="Arial" w:eastAsia="Arial" w:hAnsi="Arial"/>
                      <w:color w:val="000000"/>
                    </w:rPr>
                    <w:t>Work in integrated settings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A6EF8"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FD9DD"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5CED9" w14:textId="77777777" w:rsidR="003D4994" w:rsidRDefault="00D133CE">
                  <w:pPr>
                    <w:spacing w:after="0" w:line="240" w:lineRule="auto"/>
                    <w:jc w:val="center"/>
                  </w:pPr>
                  <w:r>
                    <w:rPr>
                      <w:rFonts w:ascii="Arial" w:eastAsia="Arial" w:hAnsi="Arial"/>
                      <w:b/>
                      <w:color w:val="000000"/>
                    </w:rPr>
                    <w:t>Met</w:t>
                  </w:r>
                </w:p>
              </w:tc>
            </w:tr>
            <w:tr w:rsidR="003D4994" w14:paraId="536F6A43"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6BE7C" w14:textId="77777777" w:rsidR="003D4994" w:rsidRDefault="00D133CE">
                  <w:pPr>
                    <w:spacing w:after="0" w:line="240" w:lineRule="auto"/>
                  </w:pPr>
                  <w:r>
                    <w:rPr>
                      <w:rFonts w:ascii="Arial" w:eastAsia="Arial" w:hAnsi="Arial"/>
                      <w:color w:val="000000"/>
                    </w:rPr>
                    <w:t xml:space="preserve"> C31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671E3" w14:textId="77777777" w:rsidR="003D4994" w:rsidRDefault="00D133CE">
                  <w:pPr>
                    <w:spacing w:after="0" w:line="240" w:lineRule="auto"/>
                  </w:pPr>
                  <w:r>
                    <w:rPr>
                      <w:rFonts w:ascii="Arial" w:eastAsia="Arial" w:hAnsi="Arial"/>
                      <w:color w:val="000000"/>
                    </w:rPr>
                    <w:t>Job accommodations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BFF50"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E5E7A"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B53ED" w14:textId="77777777" w:rsidR="003D4994" w:rsidRDefault="00D133CE">
                  <w:pPr>
                    <w:spacing w:after="0" w:line="240" w:lineRule="auto"/>
                    <w:jc w:val="center"/>
                  </w:pPr>
                  <w:r>
                    <w:rPr>
                      <w:rFonts w:ascii="Arial" w:eastAsia="Arial" w:hAnsi="Arial"/>
                      <w:b/>
                      <w:color w:val="000000"/>
                    </w:rPr>
                    <w:t>Met</w:t>
                  </w:r>
                </w:p>
              </w:tc>
            </w:tr>
            <w:tr w:rsidR="003D4994" w14:paraId="18DB1CFA"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C6AE5" w14:textId="77777777" w:rsidR="003D4994" w:rsidRDefault="00D133CE">
                  <w:pPr>
                    <w:spacing w:after="0" w:line="240" w:lineRule="auto"/>
                  </w:pPr>
                  <w:r>
                    <w:rPr>
                      <w:rFonts w:ascii="Arial" w:eastAsia="Arial" w:hAnsi="Arial"/>
                      <w:color w:val="000000"/>
                    </w:rPr>
                    <w:t xml:space="preserve"> C32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DDC3D" w14:textId="77777777" w:rsidR="003D4994" w:rsidRDefault="00D133CE">
                  <w:pPr>
                    <w:spacing w:after="0" w:line="240" w:lineRule="auto"/>
                  </w:pPr>
                  <w:r>
                    <w:rPr>
                      <w:rFonts w:ascii="Arial" w:eastAsia="Arial" w:hAnsi="Arial"/>
                      <w:color w:val="000000"/>
                    </w:rPr>
                    <w:t>At least minimum wages earned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6CC2D"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3C724"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BA665" w14:textId="77777777" w:rsidR="003D4994" w:rsidRDefault="00D133CE">
                  <w:pPr>
                    <w:spacing w:after="0" w:line="240" w:lineRule="auto"/>
                    <w:jc w:val="center"/>
                  </w:pPr>
                  <w:r>
                    <w:rPr>
                      <w:rFonts w:ascii="Arial" w:eastAsia="Arial" w:hAnsi="Arial"/>
                      <w:b/>
                      <w:color w:val="000000"/>
                    </w:rPr>
                    <w:t>Met</w:t>
                  </w:r>
                </w:p>
              </w:tc>
            </w:tr>
            <w:tr w:rsidR="003D4994" w14:paraId="0D2B719F"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363B6" w14:textId="77777777" w:rsidR="003D4994" w:rsidRDefault="00D133CE">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4FC22" w14:textId="77777777" w:rsidR="003D4994" w:rsidRDefault="00D133CE">
                  <w:pPr>
                    <w:spacing w:after="0" w:line="240" w:lineRule="auto"/>
                  </w:pPr>
                  <w:r>
                    <w:rPr>
                      <w:rFonts w:ascii="Arial" w:eastAsia="Arial" w:hAnsi="Arial"/>
                      <w:color w:val="000000"/>
                    </w:rPr>
                    <w:t>Employee benefits explained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974FA"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95F61"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CEDCC" w14:textId="77777777" w:rsidR="003D4994" w:rsidRDefault="00D133CE">
                  <w:pPr>
                    <w:spacing w:after="0" w:line="240" w:lineRule="auto"/>
                    <w:jc w:val="center"/>
                  </w:pPr>
                  <w:r>
                    <w:rPr>
                      <w:rFonts w:ascii="Arial" w:eastAsia="Arial" w:hAnsi="Arial"/>
                      <w:b/>
                      <w:color w:val="000000"/>
                    </w:rPr>
                    <w:t>Met</w:t>
                  </w:r>
                </w:p>
              </w:tc>
            </w:tr>
            <w:tr w:rsidR="003D4994" w14:paraId="7C6DCC1F"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29150" w14:textId="77777777" w:rsidR="003D4994" w:rsidRDefault="00D133CE">
                  <w:pPr>
                    <w:spacing w:after="0" w:line="240" w:lineRule="auto"/>
                  </w:pPr>
                  <w:r>
                    <w:rPr>
                      <w:rFonts w:ascii="Arial" w:eastAsia="Arial" w:hAnsi="Arial"/>
                      <w:color w:val="000000"/>
                    </w:rPr>
                    <w:t xml:space="preserve"> C34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D9EE1" w14:textId="77777777" w:rsidR="003D4994" w:rsidRDefault="00D133CE">
                  <w:pPr>
                    <w:spacing w:after="0" w:line="240" w:lineRule="auto"/>
                  </w:pPr>
                  <w:r>
                    <w:rPr>
                      <w:rFonts w:ascii="Arial" w:eastAsia="Arial" w:hAnsi="Arial"/>
                      <w:color w:val="000000"/>
                    </w:rPr>
                    <w:t>Support to promote success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4D808"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090E3"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3101C" w14:textId="77777777" w:rsidR="003D4994" w:rsidRDefault="00D133CE">
                  <w:pPr>
                    <w:spacing w:after="0" w:line="240" w:lineRule="auto"/>
                    <w:jc w:val="center"/>
                  </w:pPr>
                  <w:r>
                    <w:rPr>
                      <w:rFonts w:ascii="Arial" w:eastAsia="Arial" w:hAnsi="Arial"/>
                      <w:b/>
                      <w:color w:val="000000"/>
                    </w:rPr>
                    <w:t>Met</w:t>
                  </w:r>
                </w:p>
              </w:tc>
            </w:tr>
            <w:tr w:rsidR="003D4994" w14:paraId="66F18288"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CCC2E" w14:textId="77777777" w:rsidR="003D4994" w:rsidRDefault="00D133CE">
                  <w:pPr>
                    <w:spacing w:after="0" w:line="240" w:lineRule="auto"/>
                  </w:pPr>
                  <w:r>
                    <w:rPr>
                      <w:rFonts w:ascii="Arial" w:eastAsia="Arial" w:hAnsi="Arial"/>
                      <w:color w:val="000000"/>
                    </w:rPr>
                    <w:t xml:space="preserve"> C35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1D190" w14:textId="77777777" w:rsidR="003D4994" w:rsidRDefault="00D133CE">
                  <w:pPr>
                    <w:spacing w:after="0" w:line="240" w:lineRule="auto"/>
                  </w:pPr>
                  <w:r>
                    <w:rPr>
                      <w:rFonts w:ascii="Arial" w:eastAsia="Arial" w:hAnsi="Arial"/>
                      <w:color w:val="000000"/>
                    </w:rPr>
                    <w:t>Feedback on job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1346A" w14:textId="77777777" w:rsidR="003D4994" w:rsidRDefault="00D133C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49BB4" w14:textId="77777777" w:rsidR="003D4994" w:rsidRDefault="00D133CE">
                  <w:pPr>
                    <w:spacing w:after="0" w:line="240" w:lineRule="auto"/>
                    <w:jc w:val="center"/>
                  </w:pPr>
                  <w:r>
                    <w:rPr>
                      <w:rFonts w:ascii="Arial" w:eastAsia="Arial" w:hAnsi="Arial"/>
                      <w:color w:val="000000"/>
                    </w:rPr>
                    <w:t>9/9</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61006" w14:textId="77777777" w:rsidR="003D4994" w:rsidRDefault="00D133CE">
                  <w:pPr>
                    <w:spacing w:after="0" w:line="240" w:lineRule="auto"/>
                    <w:jc w:val="center"/>
                  </w:pPr>
                  <w:r>
                    <w:rPr>
                      <w:rFonts w:ascii="Arial" w:eastAsia="Arial" w:hAnsi="Arial"/>
                      <w:b/>
                      <w:color w:val="000000"/>
                    </w:rPr>
                    <w:t>Met</w:t>
                  </w:r>
                </w:p>
              </w:tc>
            </w:tr>
            <w:tr w:rsidR="003D4994" w14:paraId="42700CEF"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978C4" w14:textId="77777777" w:rsidR="003D4994" w:rsidRDefault="00D133CE">
                  <w:pPr>
                    <w:spacing w:after="0" w:line="240" w:lineRule="auto"/>
                  </w:pPr>
                  <w:r>
                    <w:rPr>
                      <w:rFonts w:ascii="Arial" w:eastAsia="Arial" w:hAnsi="Arial"/>
                      <w:color w:val="000000"/>
                    </w:rPr>
                    <w:t xml:space="preserve"> C36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ADD7C" w14:textId="77777777" w:rsidR="003D4994" w:rsidRDefault="00D133CE">
                  <w:pPr>
                    <w:spacing w:after="0" w:line="240" w:lineRule="auto"/>
                  </w:pPr>
                  <w:r>
                    <w:rPr>
                      <w:rFonts w:ascii="Arial" w:eastAsia="Arial" w:hAnsi="Arial"/>
                      <w:color w:val="000000"/>
                    </w:rPr>
                    <w:t>Supports to enhance retention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F8F33"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5775D"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0EA79" w14:textId="77777777" w:rsidR="003D4994" w:rsidRDefault="00D133CE">
                  <w:pPr>
                    <w:spacing w:after="0" w:line="240" w:lineRule="auto"/>
                    <w:jc w:val="center"/>
                  </w:pPr>
                  <w:r>
                    <w:rPr>
                      <w:rFonts w:ascii="Arial" w:eastAsia="Arial" w:hAnsi="Arial"/>
                      <w:b/>
                      <w:color w:val="000000"/>
                    </w:rPr>
                    <w:t>Met</w:t>
                  </w:r>
                </w:p>
              </w:tc>
            </w:tr>
            <w:tr w:rsidR="003D4994" w14:paraId="3057103D"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CF2A8" w14:textId="77777777" w:rsidR="003D4994" w:rsidRDefault="00D133CE">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5FBF7" w14:textId="77777777" w:rsidR="003D4994" w:rsidRDefault="00D133CE">
                  <w:pPr>
                    <w:spacing w:after="0" w:line="240" w:lineRule="auto"/>
                  </w:pPr>
                  <w:r>
                    <w:rPr>
                      <w:rFonts w:ascii="Arial" w:eastAsia="Arial" w:hAnsi="Arial"/>
                      <w:color w:val="000000"/>
                    </w:rPr>
                    <w:t xml:space="preserve">Interpersonal skills for </w:t>
                  </w:r>
                  <w:r>
                    <w:rPr>
                      <w:rFonts w:ascii="Arial" w:eastAsia="Arial" w:hAnsi="Arial"/>
                      <w:color w:val="000000"/>
                    </w:rPr>
                    <w:lastRenderedPageBreak/>
                    <w:t>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FD98A" w14:textId="77777777" w:rsidR="003D4994" w:rsidRDefault="00D133CE">
                  <w:pPr>
                    <w:spacing w:after="0" w:line="240" w:lineRule="auto"/>
                  </w:pPr>
                  <w:r>
                    <w:rPr>
                      <w:rFonts w:ascii="Arial" w:eastAsia="Arial" w:hAnsi="Arial"/>
                      <w:color w:val="000000"/>
                    </w:rPr>
                    <w:lastRenderedPageBreak/>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986C8"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4860B" w14:textId="77777777" w:rsidR="003D4994" w:rsidRDefault="00D133CE">
                  <w:pPr>
                    <w:spacing w:after="0" w:line="240" w:lineRule="auto"/>
                    <w:jc w:val="center"/>
                  </w:pPr>
                  <w:r>
                    <w:rPr>
                      <w:rFonts w:ascii="Arial" w:eastAsia="Arial" w:hAnsi="Arial"/>
                      <w:b/>
                      <w:color w:val="000000"/>
                    </w:rPr>
                    <w:t>Met</w:t>
                  </w:r>
                </w:p>
              </w:tc>
            </w:tr>
            <w:tr w:rsidR="003D4994" w14:paraId="28BDE523"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6CF80" w14:textId="77777777" w:rsidR="003D4994" w:rsidRDefault="00D133CE">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32515" w14:textId="77777777" w:rsidR="003D4994" w:rsidRDefault="00D133CE">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290B1"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585A8"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55013" w14:textId="77777777" w:rsidR="003D4994" w:rsidRDefault="00D133CE">
                  <w:pPr>
                    <w:spacing w:after="0" w:line="240" w:lineRule="auto"/>
                    <w:jc w:val="center"/>
                  </w:pPr>
                  <w:r>
                    <w:rPr>
                      <w:rFonts w:ascii="Arial" w:eastAsia="Arial" w:hAnsi="Arial"/>
                      <w:b/>
                      <w:color w:val="000000"/>
                    </w:rPr>
                    <w:t>Met</w:t>
                  </w:r>
                </w:p>
              </w:tc>
            </w:tr>
            <w:tr w:rsidR="003D4994" w14:paraId="284C7983"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C297D" w14:textId="77777777" w:rsidR="003D4994" w:rsidRDefault="00D133CE">
                  <w:pPr>
                    <w:spacing w:after="0" w:line="240" w:lineRule="auto"/>
                  </w:pPr>
                  <w:r>
                    <w:rPr>
                      <w:rFonts w:ascii="Arial" w:eastAsia="Arial" w:hAnsi="Arial"/>
                      <w:color w:val="000000"/>
                    </w:rPr>
                    <w:t xml:space="preserve"> C50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0559C" w14:textId="77777777" w:rsidR="003D4994" w:rsidRDefault="00D133CE">
                  <w:pPr>
                    <w:spacing w:after="0" w:line="240" w:lineRule="auto"/>
                  </w:pPr>
                  <w:r>
                    <w:rPr>
                      <w:rFonts w:ascii="Arial" w:eastAsia="Arial" w:hAnsi="Arial"/>
                      <w:color w:val="000000"/>
                    </w:rPr>
                    <w:t>Involvement/ part of the Workplace culture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11A2A"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58497"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C6BB2" w14:textId="77777777" w:rsidR="003D4994" w:rsidRDefault="00D133CE">
                  <w:pPr>
                    <w:spacing w:after="0" w:line="240" w:lineRule="auto"/>
                    <w:jc w:val="center"/>
                  </w:pPr>
                  <w:r>
                    <w:rPr>
                      <w:rFonts w:ascii="Arial" w:eastAsia="Arial" w:hAnsi="Arial"/>
                      <w:b/>
                      <w:color w:val="000000"/>
                    </w:rPr>
                    <w:t>Met</w:t>
                  </w:r>
                </w:p>
              </w:tc>
            </w:tr>
            <w:tr w:rsidR="003D4994" w14:paraId="1470EAD4"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E5502" w14:textId="77777777" w:rsidR="003D4994" w:rsidRDefault="00D133CE">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FECF8" w14:textId="77777777" w:rsidR="003D4994" w:rsidRDefault="00D133CE">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2A541" w14:textId="77777777" w:rsidR="003D4994" w:rsidRDefault="00D133C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AB389" w14:textId="77777777" w:rsidR="003D4994" w:rsidRDefault="00D133C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6719B" w14:textId="77777777" w:rsidR="003D4994" w:rsidRDefault="00D133CE">
                  <w:pPr>
                    <w:spacing w:after="0" w:line="240" w:lineRule="auto"/>
                    <w:jc w:val="center"/>
                  </w:pPr>
                  <w:r>
                    <w:rPr>
                      <w:rFonts w:ascii="Arial" w:eastAsia="Arial" w:hAnsi="Arial"/>
                      <w:b/>
                      <w:color w:val="000000"/>
                    </w:rPr>
                    <w:t>Met</w:t>
                  </w:r>
                </w:p>
              </w:tc>
            </w:tr>
            <w:tr w:rsidR="003D4994" w14:paraId="04C7F4FB"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D7E3D" w14:textId="77777777" w:rsidR="003D4994" w:rsidRDefault="00D133CE">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0BEFB" w14:textId="77777777" w:rsidR="003D4994" w:rsidRDefault="00D133CE">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B6E56" w14:textId="77777777" w:rsidR="003D4994" w:rsidRDefault="00D133C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4BA33" w14:textId="77777777" w:rsidR="003D4994" w:rsidRDefault="00D133CE">
                  <w:pPr>
                    <w:spacing w:after="0" w:line="240" w:lineRule="auto"/>
                    <w:jc w:val="center"/>
                  </w:pPr>
                  <w:r>
                    <w:rPr>
                      <w:rFonts w:ascii="Arial" w:eastAsia="Arial" w:hAnsi="Arial"/>
                      <w:color w:val="000000"/>
                    </w:rPr>
                    <w:t>6/9</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81205" w14:textId="77777777" w:rsidR="003D4994" w:rsidRDefault="00D133CE">
                  <w:pPr>
                    <w:spacing w:after="0" w:line="240" w:lineRule="auto"/>
                    <w:jc w:val="center"/>
                  </w:pPr>
                  <w:r>
                    <w:rPr>
                      <w:rFonts w:ascii="Arial" w:eastAsia="Arial" w:hAnsi="Arial"/>
                      <w:b/>
                      <w:color w:val="000000"/>
                    </w:rPr>
                    <w:t>Not Met (66.67 %)</w:t>
                  </w:r>
                </w:p>
              </w:tc>
            </w:tr>
            <w:tr w:rsidR="003D4994" w14:paraId="3EF65C06" w14:textId="77777777">
              <w:trPr>
                <w:trHeight w:val="282"/>
              </w:trPr>
              <w:tc>
                <w:tcPr>
                  <w:tcW w:w="1392" w:type="dxa"/>
                  <w:tcBorders>
                    <w:top w:val="nil"/>
                    <w:left w:val="nil"/>
                    <w:bottom w:val="nil"/>
                    <w:right w:val="nil"/>
                  </w:tcBorders>
                  <w:tcMar>
                    <w:top w:w="39" w:type="dxa"/>
                    <w:left w:w="39" w:type="dxa"/>
                    <w:bottom w:w="39" w:type="dxa"/>
                    <w:right w:w="39" w:type="dxa"/>
                  </w:tcMar>
                </w:tcPr>
                <w:p w14:paraId="060DE648" w14:textId="77777777" w:rsidR="003D4994" w:rsidRDefault="003D4994">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5E47F8E4" w14:textId="77777777" w:rsidR="003D4994" w:rsidRDefault="003D4994">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0A241BE0" w14:textId="77777777" w:rsidR="003D4994" w:rsidRDefault="003D4994">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264E132E" w14:textId="77777777" w:rsidR="003D4994" w:rsidRDefault="003D4994">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1C428509" w14:textId="77777777" w:rsidR="003D4994" w:rsidRDefault="003D4994">
                  <w:pPr>
                    <w:spacing w:after="0" w:line="240" w:lineRule="auto"/>
                    <w:rPr>
                      <w:sz w:val="0"/>
                    </w:rPr>
                  </w:pPr>
                </w:p>
              </w:tc>
            </w:tr>
          </w:tbl>
          <w:p w14:paraId="0C351D09" w14:textId="77777777" w:rsidR="003D4994" w:rsidRDefault="003D4994">
            <w:pPr>
              <w:spacing w:after="0" w:line="240" w:lineRule="auto"/>
            </w:pPr>
          </w:p>
        </w:tc>
        <w:tc>
          <w:tcPr>
            <w:tcW w:w="312" w:type="dxa"/>
          </w:tcPr>
          <w:p w14:paraId="45B4661B" w14:textId="77777777" w:rsidR="003D4994" w:rsidRDefault="003D4994">
            <w:pPr>
              <w:pStyle w:val="EmptyCellLayoutStyle"/>
              <w:spacing w:after="0" w:line="240" w:lineRule="auto"/>
            </w:pPr>
          </w:p>
        </w:tc>
        <w:tc>
          <w:tcPr>
            <w:tcW w:w="14" w:type="dxa"/>
          </w:tcPr>
          <w:p w14:paraId="34BDFFF0" w14:textId="77777777" w:rsidR="003D4994" w:rsidRDefault="003D4994">
            <w:pPr>
              <w:pStyle w:val="EmptyCellLayoutStyle"/>
              <w:spacing w:after="0" w:line="240" w:lineRule="auto"/>
            </w:pPr>
          </w:p>
        </w:tc>
        <w:tc>
          <w:tcPr>
            <w:tcW w:w="22" w:type="dxa"/>
          </w:tcPr>
          <w:p w14:paraId="781063C4" w14:textId="77777777" w:rsidR="003D4994" w:rsidRDefault="003D4994">
            <w:pPr>
              <w:pStyle w:val="EmptyCellLayoutStyle"/>
              <w:spacing w:after="0" w:line="240" w:lineRule="auto"/>
            </w:pPr>
          </w:p>
        </w:tc>
      </w:tr>
    </w:tbl>
    <w:p w14:paraId="7AF20F2B" w14:textId="77777777" w:rsidR="003D4994" w:rsidRDefault="003D4994">
      <w:pPr>
        <w:spacing w:after="0" w:line="240" w:lineRule="auto"/>
      </w:pPr>
    </w:p>
    <w:sectPr w:rsidR="003D4994">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079E" w14:textId="77777777" w:rsidR="00D133CE" w:rsidRDefault="00D133CE">
      <w:pPr>
        <w:spacing w:after="0" w:line="240" w:lineRule="auto"/>
      </w:pPr>
      <w:r>
        <w:separator/>
      </w:r>
    </w:p>
  </w:endnote>
  <w:endnote w:type="continuationSeparator" w:id="0">
    <w:p w14:paraId="14F18942" w14:textId="77777777" w:rsidR="00D133CE" w:rsidRDefault="00D1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720"/>
    </w:tblGrid>
    <w:tr w:rsidR="003D4994" w14:paraId="192BBE3E" w14:textId="77777777">
      <w:tc>
        <w:tcPr>
          <w:tcW w:w="3420" w:type="dxa"/>
        </w:tcPr>
        <w:p w14:paraId="0A6DAAB4" w14:textId="77777777" w:rsidR="003D4994" w:rsidRDefault="003D4994">
          <w:pPr>
            <w:pStyle w:val="EmptyCellLayoutStyle"/>
            <w:spacing w:after="0" w:line="240" w:lineRule="auto"/>
          </w:pPr>
        </w:p>
      </w:tc>
      <w:tc>
        <w:tcPr>
          <w:tcW w:w="2160" w:type="dxa"/>
        </w:tcPr>
        <w:p w14:paraId="2C3A6CB2" w14:textId="77777777" w:rsidR="003D4994" w:rsidRDefault="003D4994">
          <w:pPr>
            <w:pStyle w:val="EmptyCellLayoutStyle"/>
            <w:spacing w:after="0" w:line="240" w:lineRule="auto"/>
          </w:pPr>
        </w:p>
      </w:tc>
      <w:tc>
        <w:tcPr>
          <w:tcW w:w="99" w:type="dxa"/>
        </w:tcPr>
        <w:p w14:paraId="5868B012" w14:textId="77777777" w:rsidR="003D4994" w:rsidRDefault="003D4994">
          <w:pPr>
            <w:pStyle w:val="EmptyCellLayoutStyle"/>
            <w:spacing w:after="0" w:line="240" w:lineRule="auto"/>
          </w:pPr>
        </w:p>
      </w:tc>
      <w:tc>
        <w:tcPr>
          <w:tcW w:w="2160" w:type="dxa"/>
        </w:tcPr>
        <w:p w14:paraId="43378059" w14:textId="77777777" w:rsidR="003D4994" w:rsidRDefault="003D4994">
          <w:pPr>
            <w:pStyle w:val="EmptyCellLayoutStyle"/>
            <w:spacing w:after="0" w:line="240" w:lineRule="auto"/>
          </w:pPr>
        </w:p>
      </w:tc>
      <w:tc>
        <w:tcPr>
          <w:tcW w:w="1720" w:type="dxa"/>
        </w:tcPr>
        <w:p w14:paraId="4343C00E" w14:textId="77777777" w:rsidR="003D4994" w:rsidRDefault="003D4994">
          <w:pPr>
            <w:pStyle w:val="EmptyCellLayoutStyle"/>
            <w:spacing w:after="0" w:line="240" w:lineRule="auto"/>
          </w:pPr>
        </w:p>
      </w:tc>
    </w:tr>
    <w:tr w:rsidR="003D4994" w14:paraId="0234AADD" w14:textId="77777777">
      <w:tc>
        <w:tcPr>
          <w:tcW w:w="3420" w:type="dxa"/>
        </w:tcPr>
        <w:p w14:paraId="3E2E0C3E" w14:textId="77777777" w:rsidR="003D4994" w:rsidRDefault="003D4994">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D4994" w14:paraId="7F2B30D8" w14:textId="77777777">
            <w:trPr>
              <w:trHeight w:val="282"/>
            </w:trPr>
            <w:tc>
              <w:tcPr>
                <w:tcW w:w="2160" w:type="dxa"/>
                <w:tcBorders>
                  <w:top w:val="nil"/>
                  <w:left w:val="nil"/>
                  <w:bottom w:val="nil"/>
                  <w:right w:val="nil"/>
                </w:tcBorders>
                <w:tcMar>
                  <w:top w:w="39" w:type="dxa"/>
                  <w:left w:w="39" w:type="dxa"/>
                  <w:bottom w:w="39" w:type="dxa"/>
                  <w:right w:w="39" w:type="dxa"/>
                </w:tcMar>
              </w:tcPr>
              <w:p w14:paraId="07987773" w14:textId="77777777" w:rsidR="003D4994" w:rsidRDefault="00D133CE">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6FDC5E8" w14:textId="77777777" w:rsidR="003D4994" w:rsidRDefault="003D4994">
          <w:pPr>
            <w:spacing w:after="0" w:line="240" w:lineRule="auto"/>
          </w:pPr>
        </w:p>
      </w:tc>
      <w:tc>
        <w:tcPr>
          <w:tcW w:w="99" w:type="dxa"/>
        </w:tcPr>
        <w:p w14:paraId="409E1D70" w14:textId="77777777" w:rsidR="003D4994" w:rsidRDefault="003D4994">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D4994" w14:paraId="7508D104" w14:textId="77777777">
            <w:trPr>
              <w:trHeight w:val="282"/>
            </w:trPr>
            <w:tc>
              <w:tcPr>
                <w:tcW w:w="2160" w:type="dxa"/>
                <w:tcBorders>
                  <w:top w:val="nil"/>
                  <w:left w:val="nil"/>
                  <w:bottom w:val="nil"/>
                  <w:right w:val="nil"/>
                </w:tcBorders>
                <w:tcMar>
                  <w:top w:w="39" w:type="dxa"/>
                  <w:left w:w="39" w:type="dxa"/>
                  <w:bottom w:w="39" w:type="dxa"/>
                  <w:right w:w="39" w:type="dxa"/>
                </w:tcMar>
              </w:tcPr>
              <w:p w14:paraId="0CDC2875" w14:textId="77777777" w:rsidR="003D4994" w:rsidRDefault="00D133CE">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6E476F5A" w14:textId="77777777" w:rsidR="003D4994" w:rsidRDefault="003D4994">
          <w:pPr>
            <w:spacing w:after="0" w:line="240" w:lineRule="auto"/>
          </w:pPr>
        </w:p>
      </w:tc>
      <w:tc>
        <w:tcPr>
          <w:tcW w:w="1720" w:type="dxa"/>
        </w:tcPr>
        <w:p w14:paraId="4587B4EC" w14:textId="77777777" w:rsidR="003D4994" w:rsidRDefault="003D4994">
          <w:pPr>
            <w:pStyle w:val="EmptyCellLayoutStyle"/>
            <w:spacing w:after="0" w:line="240" w:lineRule="auto"/>
          </w:pPr>
        </w:p>
      </w:tc>
    </w:tr>
    <w:tr w:rsidR="003D4994" w14:paraId="21C9F75D" w14:textId="77777777">
      <w:tc>
        <w:tcPr>
          <w:tcW w:w="3420" w:type="dxa"/>
        </w:tcPr>
        <w:p w14:paraId="398B8DB1" w14:textId="77777777" w:rsidR="003D4994" w:rsidRDefault="003D4994">
          <w:pPr>
            <w:pStyle w:val="EmptyCellLayoutStyle"/>
            <w:spacing w:after="0" w:line="240" w:lineRule="auto"/>
          </w:pPr>
        </w:p>
      </w:tc>
      <w:tc>
        <w:tcPr>
          <w:tcW w:w="2160" w:type="dxa"/>
        </w:tcPr>
        <w:p w14:paraId="39C79BFD" w14:textId="77777777" w:rsidR="003D4994" w:rsidRDefault="003D4994">
          <w:pPr>
            <w:pStyle w:val="EmptyCellLayoutStyle"/>
            <w:spacing w:after="0" w:line="240" w:lineRule="auto"/>
          </w:pPr>
        </w:p>
      </w:tc>
      <w:tc>
        <w:tcPr>
          <w:tcW w:w="99" w:type="dxa"/>
        </w:tcPr>
        <w:p w14:paraId="39B81DD7" w14:textId="77777777" w:rsidR="003D4994" w:rsidRDefault="003D4994">
          <w:pPr>
            <w:pStyle w:val="EmptyCellLayoutStyle"/>
            <w:spacing w:after="0" w:line="240" w:lineRule="auto"/>
          </w:pPr>
        </w:p>
      </w:tc>
      <w:tc>
        <w:tcPr>
          <w:tcW w:w="2160" w:type="dxa"/>
        </w:tcPr>
        <w:p w14:paraId="675D8E48" w14:textId="77777777" w:rsidR="003D4994" w:rsidRDefault="003D4994">
          <w:pPr>
            <w:pStyle w:val="EmptyCellLayoutStyle"/>
            <w:spacing w:after="0" w:line="240" w:lineRule="auto"/>
          </w:pPr>
        </w:p>
      </w:tc>
      <w:tc>
        <w:tcPr>
          <w:tcW w:w="1720" w:type="dxa"/>
        </w:tcPr>
        <w:p w14:paraId="0B283D72" w14:textId="77777777" w:rsidR="003D4994" w:rsidRDefault="003D499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2EBD" w14:textId="77777777" w:rsidR="00D133CE" w:rsidRDefault="00D133CE">
      <w:pPr>
        <w:spacing w:after="0" w:line="240" w:lineRule="auto"/>
      </w:pPr>
      <w:r>
        <w:separator/>
      </w:r>
    </w:p>
  </w:footnote>
  <w:footnote w:type="continuationSeparator" w:id="0">
    <w:p w14:paraId="20D1034D" w14:textId="77777777" w:rsidR="00D133CE" w:rsidRDefault="00D13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94"/>
    <w:rsid w:val="003D4994"/>
    <w:rsid w:val="00B02DA8"/>
    <w:rsid w:val="00D1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EFC6"/>
  <w15:docId w15:val="{151C9312-CB9B-4C5B-B5EF-F79E97E8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3107</Words>
  <Characters>17710</Characters>
  <Application>Microsoft Office Word</Application>
  <DocSecurity>0</DocSecurity>
  <Lines>147</Lines>
  <Paragraphs>41</Paragraphs>
  <ScaleCrop>false</ScaleCrop>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2021-12-10T15:51:00Z</dcterms:created>
  <dcterms:modified xsi:type="dcterms:W3CDTF">2021-12-10T15:51:00Z</dcterms:modified>
</cp:coreProperties>
</file>