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05D3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C40A35F" wp14:editId="46C8342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3749" w14:textId="77777777" w:rsidR="005331F9" w:rsidRDefault="005331F9" w:rsidP="009E7252">
      <w:pPr>
        <w:pStyle w:val="Heading1"/>
      </w:pPr>
    </w:p>
    <w:p w14:paraId="7033B7DE" w14:textId="04D44942" w:rsidR="0015397C" w:rsidRPr="005331F9" w:rsidRDefault="00DA7F37" w:rsidP="00B10F5A">
      <w:pPr>
        <w:pStyle w:val="Heading1"/>
      </w:pPr>
      <w:proofErr w:type="spellStart"/>
      <w:r w:rsidRPr="00DA7F37">
        <w:t>Sở</w:t>
      </w:r>
      <w:proofErr w:type="spellEnd"/>
      <w:r w:rsidRPr="00DA7F37">
        <w:t xml:space="preserve"> Bảo </w:t>
      </w:r>
      <w:proofErr w:type="spellStart"/>
      <w:r w:rsidRPr="00DA7F37">
        <w:t>tồn</w:t>
      </w:r>
      <w:proofErr w:type="spellEnd"/>
      <w:r w:rsidRPr="00DA7F37">
        <w:t xml:space="preserve"> </w:t>
      </w:r>
      <w:proofErr w:type="spellStart"/>
      <w:r w:rsidRPr="00DA7F37">
        <w:t>và</w:t>
      </w:r>
      <w:proofErr w:type="spellEnd"/>
      <w:r w:rsidRPr="00DA7F37">
        <w:t xml:space="preserve"> </w:t>
      </w:r>
      <w:proofErr w:type="spellStart"/>
      <w:r w:rsidRPr="00DA7F37">
        <w:t>Giải</w:t>
      </w:r>
      <w:proofErr w:type="spellEnd"/>
      <w:r w:rsidRPr="00DA7F37">
        <w:t xml:space="preserve"> </w:t>
      </w:r>
      <w:proofErr w:type="spellStart"/>
      <w:r w:rsidRPr="00DA7F37">
        <w:t>trí</w:t>
      </w:r>
      <w:proofErr w:type="spellEnd"/>
      <w:r w:rsidR="005331F9" w:rsidRPr="005331F9">
        <w:br/>
      </w:r>
      <w:proofErr w:type="spellStart"/>
      <w:r w:rsidRPr="00AD3875">
        <w:t>Khối</w:t>
      </w:r>
      <w:proofErr w:type="spellEnd"/>
      <w:r w:rsidRPr="00AD3875">
        <w:t xml:space="preserve"> Thịnh </w:t>
      </w:r>
      <w:proofErr w:type="spellStart"/>
      <w:r w:rsidRPr="00AD3875">
        <w:t>vượng</w:t>
      </w:r>
      <w:proofErr w:type="spellEnd"/>
      <w:r w:rsidRPr="00AD3875">
        <w:t xml:space="preserve"> </w:t>
      </w:r>
      <w:proofErr w:type="spellStart"/>
      <w:r w:rsidRPr="00AD3875">
        <w:t>chung</w:t>
      </w:r>
      <w:proofErr w:type="spellEnd"/>
      <w:r w:rsidRPr="00AD3875">
        <w:t xml:space="preserve"> Massachusetts</w:t>
      </w:r>
    </w:p>
    <w:p w14:paraId="0B21C360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202180F7" w14:textId="04BA8C8B" w:rsidR="00DA7F37" w:rsidRDefault="00DA7F37" w:rsidP="00DA7F37">
      <w:pPr>
        <w:pStyle w:val="Heading1"/>
      </w:pP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Quản Lý Tài Nguyên Di Tích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DCR Brook Farm</w:t>
      </w:r>
    </w:p>
    <w:p w14:paraId="229151A4" w14:textId="08A727D8" w:rsidR="00493DED" w:rsidRPr="00493DED" w:rsidRDefault="00DA7F37" w:rsidP="00DA7F37">
      <w:pPr>
        <w:pStyle w:val="Heading1"/>
      </w:pP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Công Khai</w:t>
      </w:r>
      <w:r w:rsidRPr="00DA7F37">
        <w:t xml:space="preserve"> </w:t>
      </w:r>
      <w:r>
        <w:t xml:space="preserve">Công </w:t>
      </w:r>
      <w:proofErr w:type="spellStart"/>
      <w:r>
        <w:t>Bố</w:t>
      </w:r>
      <w:proofErr w:type="spellEnd"/>
      <w:r w:rsidRPr="00DA7F37">
        <w:t xml:space="preserve"> </w:t>
      </w:r>
      <w:proofErr w:type="spellStart"/>
      <w:r>
        <w:t>Dự</w:t>
      </w:r>
      <w:proofErr w:type="spellEnd"/>
      <w:r>
        <w:t xml:space="preserve"> Thảo</w:t>
      </w:r>
      <w:r w:rsidR="00414EB3">
        <w:t xml:space="preserve"> </w:t>
      </w:r>
    </w:p>
    <w:p w14:paraId="3BF5D82B" w14:textId="77777777" w:rsidR="00680CF2" w:rsidRPr="009E7252" w:rsidRDefault="00680CF2" w:rsidP="009E7252">
      <w:pPr>
        <w:pStyle w:val="Heading1"/>
      </w:pPr>
    </w:p>
    <w:p w14:paraId="6B469942" w14:textId="24DF573C" w:rsidR="00DA7F37" w:rsidRPr="00DA7F37" w:rsidRDefault="00DA7F37" w:rsidP="00DA7F37">
      <w:pPr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 w:rsidRPr="00DA7F37">
        <w:rPr>
          <w:b/>
          <w:bCs/>
          <w:color w:val="000000" w:themeColor="text1"/>
          <w:sz w:val="24"/>
          <w:szCs w:val="24"/>
        </w:rPr>
        <w:t>Thứ</w:t>
      </w:r>
      <w:proofErr w:type="spellEnd"/>
      <w:r w:rsidRPr="00DA7F3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A7F37">
        <w:rPr>
          <w:b/>
          <w:bCs/>
          <w:color w:val="000000" w:themeColor="text1"/>
          <w:sz w:val="24"/>
          <w:szCs w:val="24"/>
        </w:rPr>
        <w:t>Tư</w:t>
      </w:r>
      <w:proofErr w:type="spellEnd"/>
      <w:r w:rsidRPr="00DA7F37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DA7F37">
        <w:rPr>
          <w:b/>
          <w:bCs/>
          <w:color w:val="000000" w:themeColor="text1"/>
          <w:sz w:val="24"/>
          <w:szCs w:val="24"/>
        </w:rPr>
        <w:t>ngày</w:t>
      </w:r>
      <w:proofErr w:type="spellEnd"/>
      <w:r w:rsidRPr="00DA7F37">
        <w:rPr>
          <w:b/>
          <w:bCs/>
          <w:color w:val="000000" w:themeColor="text1"/>
          <w:sz w:val="24"/>
          <w:szCs w:val="24"/>
        </w:rPr>
        <w:t xml:space="preserve"> </w:t>
      </w:r>
      <w:r w:rsidR="00D06EB4">
        <w:rPr>
          <w:b/>
          <w:bCs/>
          <w:color w:val="000000" w:themeColor="text1"/>
          <w:sz w:val="24"/>
          <w:szCs w:val="24"/>
        </w:rPr>
        <w:t>4</w:t>
      </w:r>
      <w:r w:rsidRPr="00DA7F3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A7F37">
        <w:rPr>
          <w:b/>
          <w:bCs/>
          <w:color w:val="000000" w:themeColor="text1"/>
          <w:sz w:val="24"/>
          <w:szCs w:val="24"/>
        </w:rPr>
        <w:t>tháng</w:t>
      </w:r>
      <w:proofErr w:type="spellEnd"/>
      <w:r w:rsidRPr="00DA7F37">
        <w:rPr>
          <w:b/>
          <w:bCs/>
          <w:color w:val="000000" w:themeColor="text1"/>
          <w:sz w:val="24"/>
          <w:szCs w:val="24"/>
        </w:rPr>
        <w:t xml:space="preserve"> </w:t>
      </w:r>
      <w:r w:rsidR="00D06EB4">
        <w:rPr>
          <w:b/>
          <w:bCs/>
          <w:color w:val="000000" w:themeColor="text1"/>
          <w:sz w:val="24"/>
          <w:szCs w:val="24"/>
        </w:rPr>
        <w:t>3</w:t>
      </w:r>
      <w:r w:rsidRPr="00DA7F37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DA7F37">
        <w:rPr>
          <w:b/>
          <w:bCs/>
          <w:color w:val="000000" w:themeColor="text1"/>
          <w:sz w:val="24"/>
          <w:szCs w:val="24"/>
        </w:rPr>
        <w:t>từ</w:t>
      </w:r>
      <w:proofErr w:type="spellEnd"/>
      <w:r w:rsidRPr="00DA7F37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6:00 </w:t>
      </w:r>
      <w:proofErr w:type="spellStart"/>
      <w:r>
        <w:rPr>
          <w:b/>
          <w:bCs/>
          <w:color w:val="000000" w:themeColor="text1"/>
          <w:sz w:val="24"/>
          <w:szCs w:val="24"/>
        </w:rPr>
        <w:t>tối</w:t>
      </w:r>
      <w:proofErr w:type="spellEnd"/>
      <w:r w:rsidRPr="00DA7F3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A7F37">
        <w:rPr>
          <w:b/>
          <w:bCs/>
          <w:color w:val="000000" w:themeColor="text1"/>
          <w:sz w:val="24"/>
          <w:szCs w:val="24"/>
        </w:rPr>
        <w:t>đến</w:t>
      </w:r>
      <w:proofErr w:type="spellEnd"/>
      <w:r w:rsidRPr="00DA7F37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7</w:t>
      </w:r>
      <w:r w:rsidRPr="00DA7F37">
        <w:rPr>
          <w:b/>
          <w:bCs/>
          <w:color w:val="000000" w:themeColor="text1"/>
          <w:sz w:val="24"/>
          <w:szCs w:val="24"/>
        </w:rPr>
        <w:t>:30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tối</w:t>
      </w:r>
      <w:proofErr w:type="spellEnd"/>
    </w:p>
    <w:p w14:paraId="0CB2A12B" w14:textId="4DD4FCFC" w:rsidR="00BF6D6F" w:rsidRDefault="00DA7F37" w:rsidP="00493DED">
      <w:pPr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 w:rsidRPr="00DA7F37">
        <w:rPr>
          <w:b/>
          <w:bCs/>
          <w:color w:val="000000" w:themeColor="text1"/>
          <w:sz w:val="24"/>
          <w:szCs w:val="24"/>
        </w:rPr>
        <w:t>Đăng</w:t>
      </w:r>
      <w:proofErr w:type="spellEnd"/>
      <w:r w:rsidRPr="00DA7F3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A7F37">
        <w:rPr>
          <w:b/>
          <w:bCs/>
          <w:color w:val="000000" w:themeColor="text1"/>
          <w:sz w:val="24"/>
          <w:szCs w:val="24"/>
        </w:rPr>
        <w:t>ký</w:t>
      </w:r>
      <w:proofErr w:type="spellEnd"/>
      <w:r w:rsidRPr="00DA7F3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A7F37">
        <w:rPr>
          <w:b/>
          <w:bCs/>
          <w:color w:val="000000" w:themeColor="text1"/>
          <w:sz w:val="24"/>
          <w:szCs w:val="24"/>
        </w:rPr>
        <w:t>họp</w:t>
      </w:r>
      <w:proofErr w:type="spellEnd"/>
      <w:r w:rsidRPr="00DA7F37">
        <w:rPr>
          <w:b/>
          <w:bCs/>
          <w:color w:val="000000" w:themeColor="text1"/>
          <w:sz w:val="24"/>
          <w:szCs w:val="24"/>
        </w:rPr>
        <w:t xml:space="preserve"> qua</w:t>
      </w:r>
      <w:r w:rsidR="002E6D7E" w:rsidRPr="00702FCE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proofErr w:type="spellStart"/>
        <w:r>
          <w:rPr>
            <w:rStyle w:val="Hyperlink"/>
            <w:b/>
            <w:bCs/>
            <w:sz w:val="24"/>
            <w:szCs w:val="24"/>
          </w:rPr>
          <w:t>Đường</w:t>
        </w:r>
        <w:proofErr w:type="spellEnd"/>
        <w:r>
          <w:rPr>
            <w:rStyle w:val="Hyperlink"/>
            <w:b/>
            <w:bCs/>
            <w:sz w:val="24"/>
            <w:szCs w:val="24"/>
          </w:rPr>
          <w:t xml:space="preserve"> </w:t>
        </w:r>
        <w:proofErr w:type="spellStart"/>
        <w:r>
          <w:rPr>
            <w:rStyle w:val="Hyperlink"/>
            <w:b/>
            <w:bCs/>
            <w:sz w:val="24"/>
            <w:szCs w:val="24"/>
          </w:rPr>
          <w:t>dẫn</w:t>
        </w:r>
        <w:proofErr w:type="spellEnd"/>
        <w:r>
          <w:rPr>
            <w:rStyle w:val="Hyperlink"/>
            <w:b/>
            <w:bCs/>
            <w:sz w:val="24"/>
            <w:szCs w:val="24"/>
          </w:rPr>
          <w:t xml:space="preserve"> </w:t>
        </w:r>
        <w:proofErr w:type="spellStart"/>
        <w:r>
          <w:rPr>
            <w:rStyle w:val="Hyperlink"/>
            <w:b/>
            <w:bCs/>
            <w:sz w:val="24"/>
            <w:szCs w:val="24"/>
          </w:rPr>
          <w:t>Đăng</w:t>
        </w:r>
        <w:proofErr w:type="spellEnd"/>
        <w:r>
          <w:rPr>
            <w:rStyle w:val="Hyperlink"/>
            <w:b/>
            <w:bCs/>
            <w:sz w:val="24"/>
            <w:szCs w:val="24"/>
          </w:rPr>
          <w:t xml:space="preserve"> </w:t>
        </w:r>
        <w:proofErr w:type="spellStart"/>
        <w:r>
          <w:rPr>
            <w:rStyle w:val="Hyperlink"/>
            <w:b/>
            <w:bCs/>
            <w:sz w:val="24"/>
            <w:szCs w:val="24"/>
          </w:rPr>
          <w:t>ký</w:t>
        </w:r>
        <w:proofErr w:type="spellEnd"/>
        <w:r>
          <w:rPr>
            <w:rStyle w:val="Hyperlink"/>
            <w:b/>
            <w:bCs/>
            <w:sz w:val="24"/>
            <w:szCs w:val="24"/>
          </w:rPr>
          <w:t xml:space="preserve"> Zoom</w:t>
        </w:r>
      </w:hyperlink>
      <w:r w:rsidR="004B6C4E" w:rsidRPr="005E62BC">
        <w:rPr>
          <w:b/>
          <w:bCs/>
          <w:color w:val="000000" w:themeColor="text1"/>
          <w:sz w:val="24"/>
          <w:szCs w:val="24"/>
        </w:rPr>
        <w:t>.</w:t>
      </w:r>
    </w:p>
    <w:p w14:paraId="42F36FFC" w14:textId="77777777" w:rsidR="005869C3" w:rsidRDefault="005869C3" w:rsidP="00417033"/>
    <w:p w14:paraId="101BE6E0" w14:textId="2FD46E8B" w:rsidR="00940D5D" w:rsidRPr="002E6D7E" w:rsidRDefault="00DA7F37">
      <w:pPr>
        <w:rPr>
          <w:sz w:val="27"/>
          <w:szCs w:val="27"/>
        </w:rPr>
      </w:pPr>
      <w:proofErr w:type="spellStart"/>
      <w:r w:rsidRPr="00DA7F37">
        <w:rPr>
          <w:sz w:val="27"/>
          <w:szCs w:val="27"/>
        </w:rPr>
        <w:t>Sở</w:t>
      </w:r>
      <w:proofErr w:type="spellEnd"/>
      <w:r w:rsidRPr="00DA7F37">
        <w:rPr>
          <w:sz w:val="27"/>
          <w:szCs w:val="27"/>
        </w:rPr>
        <w:t xml:space="preserve"> Bảo </w:t>
      </w:r>
      <w:proofErr w:type="spellStart"/>
      <w:r w:rsidRPr="00DA7F37">
        <w:rPr>
          <w:sz w:val="27"/>
          <w:szCs w:val="27"/>
        </w:rPr>
        <w:t>tồn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và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Giải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trí</w:t>
      </w:r>
      <w:proofErr w:type="spellEnd"/>
      <w:r w:rsidRPr="00DA7F37">
        <w:rPr>
          <w:sz w:val="27"/>
          <w:szCs w:val="27"/>
        </w:rPr>
        <w:t xml:space="preserve"> (DCR) </w:t>
      </w:r>
      <w:proofErr w:type="spellStart"/>
      <w:r w:rsidRPr="00DA7F37">
        <w:rPr>
          <w:sz w:val="27"/>
          <w:szCs w:val="27"/>
        </w:rPr>
        <w:t>đã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chuẩn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bị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dự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thảo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Kế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hoạch</w:t>
      </w:r>
      <w:proofErr w:type="spellEnd"/>
      <w:r w:rsidRPr="00DA7F37">
        <w:rPr>
          <w:sz w:val="27"/>
          <w:szCs w:val="27"/>
        </w:rPr>
        <w:t xml:space="preserve"> Quản </w:t>
      </w:r>
      <w:proofErr w:type="spellStart"/>
      <w:r w:rsidRPr="00DA7F37">
        <w:rPr>
          <w:sz w:val="27"/>
          <w:szCs w:val="27"/>
        </w:rPr>
        <w:t>lý</w:t>
      </w:r>
      <w:proofErr w:type="spellEnd"/>
      <w:r w:rsidRPr="00DA7F37">
        <w:rPr>
          <w:sz w:val="27"/>
          <w:szCs w:val="27"/>
        </w:rPr>
        <w:t xml:space="preserve"> Tài </w:t>
      </w:r>
      <w:proofErr w:type="spellStart"/>
      <w:r w:rsidRPr="00DA7F37">
        <w:rPr>
          <w:sz w:val="27"/>
          <w:szCs w:val="27"/>
        </w:rPr>
        <w:t>nguyên</w:t>
      </w:r>
      <w:proofErr w:type="spellEnd"/>
      <w:r w:rsidRPr="00DA7F37">
        <w:rPr>
          <w:sz w:val="27"/>
          <w:szCs w:val="27"/>
        </w:rPr>
        <w:t xml:space="preserve"> (RMP) </w:t>
      </w:r>
      <w:proofErr w:type="spellStart"/>
      <w:r w:rsidRPr="00DA7F37">
        <w:rPr>
          <w:sz w:val="27"/>
          <w:szCs w:val="27"/>
        </w:rPr>
        <w:t>cho</w:t>
      </w:r>
      <w:proofErr w:type="spellEnd"/>
      <w:r w:rsidRPr="00DA7F37">
        <w:rPr>
          <w:sz w:val="27"/>
          <w:szCs w:val="27"/>
        </w:rPr>
        <w:t xml:space="preserve"> Di </w:t>
      </w:r>
      <w:proofErr w:type="spellStart"/>
      <w:r w:rsidRPr="00DA7F37">
        <w:rPr>
          <w:sz w:val="27"/>
          <w:szCs w:val="27"/>
        </w:rPr>
        <w:t>tích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Lịch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sử</w:t>
      </w:r>
      <w:proofErr w:type="spellEnd"/>
      <w:r w:rsidRPr="00DA7F37">
        <w:rPr>
          <w:sz w:val="27"/>
          <w:szCs w:val="27"/>
        </w:rPr>
        <w:t xml:space="preserve"> Brook Farm, </w:t>
      </w:r>
      <w:proofErr w:type="spellStart"/>
      <w:r w:rsidRPr="00DA7F37">
        <w:rPr>
          <w:sz w:val="27"/>
          <w:szCs w:val="27"/>
        </w:rPr>
        <w:t>nằm</w:t>
      </w:r>
      <w:proofErr w:type="spellEnd"/>
      <w:r w:rsidRPr="00DA7F37">
        <w:rPr>
          <w:sz w:val="27"/>
          <w:szCs w:val="27"/>
        </w:rPr>
        <w:t xml:space="preserve"> ở </w:t>
      </w:r>
      <w:proofErr w:type="spellStart"/>
      <w:r w:rsidRPr="00DA7F37">
        <w:rPr>
          <w:sz w:val="27"/>
          <w:szCs w:val="27"/>
        </w:rPr>
        <w:t>khu</w:t>
      </w:r>
      <w:proofErr w:type="spellEnd"/>
      <w:r w:rsidRPr="00DA7F37">
        <w:rPr>
          <w:sz w:val="27"/>
          <w:szCs w:val="27"/>
        </w:rPr>
        <w:t xml:space="preserve"> West Roxbury </w:t>
      </w:r>
      <w:proofErr w:type="spellStart"/>
      <w:r w:rsidRPr="00DA7F37">
        <w:rPr>
          <w:sz w:val="27"/>
          <w:szCs w:val="27"/>
        </w:rPr>
        <w:t>của</w:t>
      </w:r>
      <w:proofErr w:type="spellEnd"/>
      <w:r w:rsidRPr="00DA7F37">
        <w:rPr>
          <w:sz w:val="27"/>
          <w:szCs w:val="27"/>
        </w:rPr>
        <w:t xml:space="preserve"> Boston. </w:t>
      </w:r>
      <w:proofErr w:type="spellStart"/>
      <w:r w:rsidRPr="00DA7F37">
        <w:rPr>
          <w:sz w:val="27"/>
          <w:szCs w:val="27"/>
        </w:rPr>
        <w:t>Bản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sao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của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kế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hoạch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này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có</w:t>
      </w:r>
      <w:proofErr w:type="spellEnd"/>
      <w:r w:rsidRPr="00DA7F37">
        <w:rPr>
          <w:sz w:val="27"/>
          <w:szCs w:val="27"/>
        </w:rPr>
        <w:t xml:space="preserve"> </w:t>
      </w:r>
      <w:proofErr w:type="spellStart"/>
      <w:r w:rsidRPr="00DA7F37">
        <w:rPr>
          <w:sz w:val="27"/>
          <w:szCs w:val="27"/>
        </w:rPr>
        <w:t>trên</w:t>
      </w:r>
      <w:proofErr w:type="spellEnd"/>
      <w:r w:rsidR="00B368C8" w:rsidRPr="002E6D7E">
        <w:rPr>
          <w:sz w:val="27"/>
          <w:szCs w:val="27"/>
        </w:rPr>
        <w:t xml:space="preserve"> </w:t>
      </w:r>
      <w:hyperlink r:id="rId10" w:history="1">
        <w:proofErr w:type="spellStart"/>
        <w:r w:rsidR="005E0712">
          <w:rPr>
            <w:color w:val="0000FF"/>
            <w:sz w:val="27"/>
            <w:szCs w:val="27"/>
            <w:u w:val="single"/>
          </w:rPr>
          <w:t>trang</w:t>
        </w:r>
        <w:proofErr w:type="spellEnd"/>
        <w:r w:rsidR="005E0712">
          <w:rPr>
            <w:color w:val="0000FF"/>
            <w:sz w:val="27"/>
            <w:szCs w:val="27"/>
            <w:u w:val="single"/>
          </w:rPr>
          <w:t xml:space="preserve"> web </w:t>
        </w:r>
        <w:proofErr w:type="spellStart"/>
        <w:r w:rsidR="005E0712">
          <w:rPr>
            <w:color w:val="0000FF"/>
            <w:sz w:val="27"/>
            <w:szCs w:val="27"/>
            <w:u w:val="single"/>
          </w:rPr>
          <w:t>Kế</w:t>
        </w:r>
        <w:proofErr w:type="spellEnd"/>
        <w:r w:rsidR="005E0712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="005E0712">
          <w:rPr>
            <w:color w:val="0000FF"/>
            <w:sz w:val="27"/>
            <w:szCs w:val="27"/>
            <w:u w:val="single"/>
          </w:rPr>
          <w:t>hoạch</w:t>
        </w:r>
        <w:proofErr w:type="spellEnd"/>
        <w:r w:rsidR="005E0712">
          <w:rPr>
            <w:color w:val="0000FF"/>
            <w:sz w:val="27"/>
            <w:szCs w:val="27"/>
            <w:u w:val="single"/>
          </w:rPr>
          <w:t xml:space="preserve"> Quản </w:t>
        </w:r>
        <w:proofErr w:type="spellStart"/>
        <w:r w:rsidR="005E0712">
          <w:rPr>
            <w:color w:val="0000FF"/>
            <w:sz w:val="27"/>
            <w:szCs w:val="27"/>
            <w:u w:val="single"/>
          </w:rPr>
          <w:t>lý</w:t>
        </w:r>
        <w:proofErr w:type="spellEnd"/>
        <w:r w:rsidR="005E0712">
          <w:rPr>
            <w:color w:val="0000FF"/>
            <w:sz w:val="27"/>
            <w:szCs w:val="27"/>
            <w:u w:val="single"/>
          </w:rPr>
          <w:t xml:space="preserve"> Tài </w:t>
        </w:r>
        <w:proofErr w:type="spellStart"/>
        <w:r w:rsidR="005E0712">
          <w:rPr>
            <w:color w:val="0000FF"/>
            <w:sz w:val="27"/>
            <w:szCs w:val="27"/>
            <w:u w:val="single"/>
          </w:rPr>
          <w:t>nguyên</w:t>
        </w:r>
        <w:proofErr w:type="spellEnd"/>
        <w:r w:rsidR="005E0712">
          <w:rPr>
            <w:color w:val="0000FF"/>
            <w:sz w:val="27"/>
            <w:szCs w:val="27"/>
            <w:u w:val="single"/>
          </w:rPr>
          <w:t xml:space="preserve"> Di </w:t>
        </w:r>
        <w:proofErr w:type="spellStart"/>
        <w:r w:rsidR="005E0712">
          <w:rPr>
            <w:color w:val="0000FF"/>
            <w:sz w:val="27"/>
            <w:szCs w:val="27"/>
            <w:u w:val="single"/>
          </w:rPr>
          <w:t>tích</w:t>
        </w:r>
        <w:proofErr w:type="spellEnd"/>
        <w:r w:rsidR="005E0712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="005E0712">
          <w:rPr>
            <w:color w:val="0000FF"/>
            <w:sz w:val="27"/>
            <w:szCs w:val="27"/>
            <w:u w:val="single"/>
          </w:rPr>
          <w:t>Lịch</w:t>
        </w:r>
        <w:proofErr w:type="spellEnd"/>
        <w:r w:rsidR="005E0712">
          <w:rPr>
            <w:color w:val="0000FF"/>
            <w:sz w:val="27"/>
            <w:szCs w:val="27"/>
            <w:u w:val="single"/>
          </w:rPr>
          <w:t xml:space="preserve"> </w:t>
        </w:r>
        <w:proofErr w:type="spellStart"/>
        <w:r w:rsidR="005E0712">
          <w:rPr>
            <w:color w:val="0000FF"/>
            <w:sz w:val="27"/>
            <w:szCs w:val="27"/>
            <w:u w:val="single"/>
          </w:rPr>
          <w:t>sử</w:t>
        </w:r>
        <w:proofErr w:type="spellEnd"/>
        <w:r w:rsidR="005E0712">
          <w:rPr>
            <w:color w:val="0000FF"/>
            <w:sz w:val="27"/>
            <w:szCs w:val="27"/>
            <w:u w:val="single"/>
          </w:rPr>
          <w:t xml:space="preserve"> Brook Farm</w:t>
        </w:r>
      </w:hyperlink>
      <w:r w:rsidR="00B368C8" w:rsidRPr="002E6D7E">
        <w:rPr>
          <w:sz w:val="27"/>
          <w:szCs w:val="27"/>
        </w:rPr>
        <w:t xml:space="preserve">. </w:t>
      </w:r>
    </w:p>
    <w:p w14:paraId="1974C810" w14:textId="77777777" w:rsidR="00493DED" w:rsidRPr="002064DF" w:rsidRDefault="00493DED">
      <w:pPr>
        <w:rPr>
          <w:sz w:val="27"/>
          <w:szCs w:val="27"/>
        </w:rPr>
      </w:pPr>
    </w:p>
    <w:p w14:paraId="302BD97E" w14:textId="21A458B2" w:rsidR="48B3E529" w:rsidRPr="005E0712" w:rsidRDefault="005E0712">
      <w:pPr>
        <w:rPr>
          <w:color w:val="141414"/>
          <w:sz w:val="27"/>
          <w:szCs w:val="27"/>
        </w:rPr>
      </w:pPr>
      <w:r w:rsidRPr="005E0712">
        <w:rPr>
          <w:color w:val="141414"/>
          <w:sz w:val="27"/>
          <w:szCs w:val="27"/>
        </w:rPr>
        <w:t xml:space="preserve">Công </w:t>
      </w:r>
      <w:proofErr w:type="spellStart"/>
      <w:r w:rsidRPr="005E0712">
        <w:rPr>
          <w:color w:val="141414"/>
          <w:sz w:val="27"/>
          <w:szCs w:val="27"/>
        </w:rPr>
        <w:t>chúng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sẽ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được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mời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đóng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góp</w:t>
      </w:r>
      <w:proofErr w:type="spellEnd"/>
      <w:r w:rsidRPr="005E0712">
        <w:rPr>
          <w:color w:val="141414"/>
          <w:sz w:val="27"/>
          <w:szCs w:val="27"/>
        </w:rPr>
        <w:t xml:space="preserve"> ý </w:t>
      </w:r>
      <w:proofErr w:type="spellStart"/>
      <w:r w:rsidRPr="005E0712">
        <w:rPr>
          <w:color w:val="141414"/>
          <w:sz w:val="27"/>
          <w:szCs w:val="27"/>
        </w:rPr>
        <w:t>kiến</w:t>
      </w:r>
      <w:proofErr w:type="spellEnd"/>
      <w:r w:rsidRPr="005E0712">
        <w:rPr>
          <w:color w:val="141414"/>
          <w:sz w:val="27"/>
          <w:szCs w:val="27"/>
        </w:rPr>
        <w:t xml:space="preserve"> ​​</w:t>
      </w:r>
      <w:proofErr w:type="spellStart"/>
      <w:r w:rsidRPr="005E0712">
        <w:rPr>
          <w:color w:val="141414"/>
          <w:sz w:val="27"/>
          <w:szCs w:val="27"/>
        </w:rPr>
        <w:t>trong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cuộc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họp</w:t>
      </w:r>
      <w:proofErr w:type="spellEnd"/>
      <w:r w:rsidRPr="005E0712">
        <w:rPr>
          <w:color w:val="141414"/>
          <w:sz w:val="27"/>
          <w:szCs w:val="27"/>
        </w:rPr>
        <w:t xml:space="preserve">, </w:t>
      </w:r>
      <w:proofErr w:type="spellStart"/>
      <w:r w:rsidRPr="005E0712">
        <w:rPr>
          <w:color w:val="141414"/>
          <w:sz w:val="27"/>
          <w:szCs w:val="27"/>
        </w:rPr>
        <w:t>sau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phần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thuyết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trình</w:t>
      </w:r>
      <w:proofErr w:type="spellEnd"/>
      <w:r w:rsidRPr="005E0712">
        <w:rPr>
          <w:color w:val="141414"/>
          <w:sz w:val="27"/>
          <w:szCs w:val="27"/>
        </w:rPr>
        <w:t xml:space="preserve">, </w:t>
      </w:r>
      <w:proofErr w:type="spellStart"/>
      <w:r w:rsidRPr="005E0712">
        <w:rPr>
          <w:color w:val="141414"/>
          <w:sz w:val="27"/>
          <w:szCs w:val="27"/>
        </w:rPr>
        <w:t>bằng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cách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mở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tiếng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micrô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hoặc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sử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dụng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chức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năng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trò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chuyện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có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sẵn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thông</w:t>
      </w:r>
      <w:proofErr w:type="spellEnd"/>
      <w:r w:rsidRPr="005E0712">
        <w:rPr>
          <w:color w:val="141414"/>
          <w:sz w:val="27"/>
          <w:szCs w:val="27"/>
        </w:rPr>
        <w:t xml:space="preserve"> qua </w:t>
      </w:r>
      <w:proofErr w:type="spellStart"/>
      <w:r w:rsidRPr="005E0712">
        <w:rPr>
          <w:color w:val="141414"/>
          <w:sz w:val="27"/>
          <w:szCs w:val="27"/>
        </w:rPr>
        <w:t>nền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tảng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tham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gia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trực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tuyến</w:t>
      </w:r>
      <w:proofErr w:type="spellEnd"/>
      <w:r w:rsidRPr="005E0712">
        <w:rPr>
          <w:color w:val="141414"/>
          <w:sz w:val="27"/>
          <w:szCs w:val="27"/>
        </w:rPr>
        <w:t xml:space="preserve">. Sau </w:t>
      </w:r>
      <w:proofErr w:type="spellStart"/>
      <w:r w:rsidRPr="005E0712">
        <w:rPr>
          <w:color w:val="141414"/>
          <w:sz w:val="27"/>
          <w:szCs w:val="27"/>
        </w:rPr>
        <w:t>cuộc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họp</w:t>
      </w:r>
      <w:proofErr w:type="spellEnd"/>
      <w:r w:rsidRPr="005E0712">
        <w:rPr>
          <w:color w:val="141414"/>
          <w:sz w:val="27"/>
          <w:szCs w:val="27"/>
        </w:rPr>
        <w:t xml:space="preserve">, </w:t>
      </w:r>
      <w:proofErr w:type="spellStart"/>
      <w:r w:rsidRPr="005E0712">
        <w:rPr>
          <w:color w:val="141414"/>
          <w:sz w:val="27"/>
          <w:szCs w:val="27"/>
        </w:rPr>
        <w:t>bài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thuyết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trình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sẽ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có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trên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trang</w:t>
      </w:r>
      <w:proofErr w:type="spellEnd"/>
      <w:r w:rsidRPr="005E0712">
        <w:rPr>
          <w:color w:val="141414"/>
          <w:sz w:val="27"/>
          <w:szCs w:val="27"/>
        </w:rPr>
        <w:t xml:space="preserve"> web </w:t>
      </w:r>
      <w:hyperlink r:id="rId11" w:history="1">
        <w:r>
          <w:rPr>
            <w:rStyle w:val="Hyperlink"/>
            <w:sz w:val="27"/>
            <w:szCs w:val="27"/>
          </w:rPr>
          <w:t xml:space="preserve">Thông tin </w:t>
        </w:r>
        <w:proofErr w:type="spellStart"/>
        <w:r>
          <w:rPr>
            <w:rStyle w:val="Hyperlink"/>
            <w:sz w:val="27"/>
            <w:szCs w:val="27"/>
          </w:rPr>
          <w:t>các</w:t>
        </w:r>
        <w:proofErr w:type="spellEnd"/>
        <w:r>
          <w:rPr>
            <w:rStyle w:val="Hyperlink"/>
            <w:sz w:val="27"/>
            <w:szCs w:val="27"/>
          </w:rPr>
          <w:t xml:space="preserve"> </w:t>
        </w:r>
        <w:proofErr w:type="spellStart"/>
        <w:r>
          <w:rPr>
            <w:rStyle w:val="Hyperlink"/>
            <w:sz w:val="27"/>
            <w:szCs w:val="27"/>
          </w:rPr>
          <w:t>sự</w:t>
        </w:r>
        <w:proofErr w:type="spellEnd"/>
        <w:r>
          <w:rPr>
            <w:rStyle w:val="Hyperlink"/>
            <w:sz w:val="27"/>
            <w:szCs w:val="27"/>
          </w:rPr>
          <w:t xml:space="preserve"> </w:t>
        </w:r>
        <w:proofErr w:type="spellStart"/>
        <w:r>
          <w:rPr>
            <w:rStyle w:val="Hyperlink"/>
            <w:sz w:val="27"/>
            <w:szCs w:val="27"/>
          </w:rPr>
          <w:t>kiện</w:t>
        </w:r>
        <w:proofErr w:type="spellEnd"/>
        <w:r>
          <w:rPr>
            <w:rStyle w:val="Hyperlink"/>
            <w:sz w:val="27"/>
            <w:szCs w:val="27"/>
          </w:rPr>
          <w:t xml:space="preserve"> </w:t>
        </w:r>
        <w:proofErr w:type="spellStart"/>
        <w:r>
          <w:rPr>
            <w:rStyle w:val="Hyperlink"/>
            <w:sz w:val="27"/>
            <w:szCs w:val="27"/>
          </w:rPr>
          <w:t>trước</w:t>
        </w:r>
        <w:proofErr w:type="spellEnd"/>
        <w:r>
          <w:rPr>
            <w:rStyle w:val="Hyperlink"/>
            <w:sz w:val="27"/>
            <w:szCs w:val="27"/>
          </w:rPr>
          <w:t xml:space="preserve"> </w:t>
        </w:r>
        <w:proofErr w:type="spellStart"/>
        <w:r>
          <w:rPr>
            <w:rStyle w:val="Hyperlink"/>
            <w:sz w:val="27"/>
            <w:szCs w:val="27"/>
          </w:rPr>
          <w:t>đây</w:t>
        </w:r>
        <w:proofErr w:type="spellEnd"/>
        <w:r>
          <w:rPr>
            <w:rStyle w:val="Hyperlink"/>
            <w:sz w:val="27"/>
            <w:szCs w:val="27"/>
          </w:rPr>
          <w:t xml:space="preserve"> </w:t>
        </w:r>
        <w:proofErr w:type="spellStart"/>
        <w:r>
          <w:rPr>
            <w:rStyle w:val="Hyperlink"/>
            <w:sz w:val="27"/>
            <w:szCs w:val="27"/>
          </w:rPr>
          <w:t>cho</w:t>
        </w:r>
        <w:proofErr w:type="spellEnd"/>
        <w:r>
          <w:rPr>
            <w:rStyle w:val="Hyperlink"/>
            <w:sz w:val="27"/>
            <w:szCs w:val="27"/>
          </w:rPr>
          <w:t xml:space="preserve"> </w:t>
        </w:r>
        <w:proofErr w:type="spellStart"/>
        <w:r>
          <w:rPr>
            <w:rStyle w:val="Hyperlink"/>
            <w:sz w:val="27"/>
            <w:szCs w:val="27"/>
          </w:rPr>
          <w:t>Cuộc</w:t>
        </w:r>
        <w:proofErr w:type="spellEnd"/>
        <w:r>
          <w:rPr>
            <w:rStyle w:val="Hyperlink"/>
            <w:sz w:val="27"/>
            <w:szCs w:val="27"/>
          </w:rPr>
          <w:t xml:space="preserve"> </w:t>
        </w:r>
        <w:proofErr w:type="spellStart"/>
        <w:r>
          <w:rPr>
            <w:rStyle w:val="Hyperlink"/>
            <w:sz w:val="27"/>
            <w:szCs w:val="27"/>
          </w:rPr>
          <w:t>họp</w:t>
        </w:r>
        <w:proofErr w:type="spellEnd"/>
        <w:r>
          <w:rPr>
            <w:rStyle w:val="Hyperlink"/>
            <w:sz w:val="27"/>
            <w:szCs w:val="27"/>
          </w:rPr>
          <w:t xml:space="preserve"> Công </w:t>
        </w:r>
        <w:proofErr w:type="spellStart"/>
        <w:r>
          <w:rPr>
            <w:rStyle w:val="Hyperlink"/>
            <w:sz w:val="27"/>
            <w:szCs w:val="27"/>
          </w:rPr>
          <w:t>chúng</w:t>
        </w:r>
        <w:proofErr w:type="spellEnd"/>
        <w:r>
          <w:rPr>
            <w:rStyle w:val="Hyperlink"/>
            <w:sz w:val="27"/>
            <w:szCs w:val="27"/>
          </w:rPr>
          <w:t xml:space="preserve"> </w:t>
        </w:r>
        <w:proofErr w:type="spellStart"/>
        <w:r>
          <w:rPr>
            <w:rStyle w:val="Hyperlink"/>
            <w:sz w:val="27"/>
            <w:szCs w:val="27"/>
          </w:rPr>
          <w:t>của</w:t>
        </w:r>
        <w:proofErr w:type="spellEnd"/>
        <w:r>
          <w:rPr>
            <w:rStyle w:val="Hyperlink"/>
            <w:sz w:val="27"/>
            <w:szCs w:val="27"/>
          </w:rPr>
          <w:t xml:space="preserve"> DCR</w:t>
        </w:r>
      </w:hyperlink>
      <w:r w:rsidRPr="005E0712">
        <w:rPr>
          <w:color w:val="141414"/>
          <w:sz w:val="27"/>
          <w:szCs w:val="27"/>
        </w:rPr>
        <w:t xml:space="preserve">. DCR </w:t>
      </w:r>
      <w:proofErr w:type="spellStart"/>
      <w:r w:rsidRPr="005E0712">
        <w:rPr>
          <w:color w:val="141414"/>
          <w:sz w:val="27"/>
          <w:szCs w:val="27"/>
        </w:rPr>
        <w:t>khuyến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khích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công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chúng</w:t>
      </w:r>
      <w:proofErr w:type="spellEnd"/>
      <w:r w:rsidRPr="005E0712">
        <w:rPr>
          <w:color w:val="141414"/>
          <w:sz w:val="27"/>
          <w:szCs w:val="27"/>
        </w:rPr>
        <w:t xml:space="preserve"> chia </w:t>
      </w:r>
      <w:proofErr w:type="spellStart"/>
      <w:r w:rsidRPr="005E0712">
        <w:rPr>
          <w:color w:val="141414"/>
          <w:sz w:val="27"/>
          <w:szCs w:val="27"/>
        </w:rPr>
        <w:t>sẻ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thêm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phản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hồi</w:t>
      </w:r>
      <w:proofErr w:type="spellEnd"/>
      <w:r w:rsidRPr="005E0712">
        <w:rPr>
          <w:color w:val="141414"/>
          <w:sz w:val="27"/>
          <w:szCs w:val="27"/>
        </w:rPr>
        <w:t xml:space="preserve">, </w:t>
      </w:r>
      <w:proofErr w:type="spellStart"/>
      <w:r w:rsidRPr="005E0712">
        <w:rPr>
          <w:color w:val="141414"/>
          <w:sz w:val="27"/>
          <w:szCs w:val="27"/>
        </w:rPr>
        <w:t>với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thời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hạn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nhận</w:t>
      </w:r>
      <w:proofErr w:type="spellEnd"/>
      <w:r w:rsidRPr="005E0712">
        <w:rPr>
          <w:color w:val="141414"/>
          <w:sz w:val="27"/>
          <w:szCs w:val="27"/>
        </w:rPr>
        <w:t xml:space="preserve"> ý </w:t>
      </w:r>
      <w:proofErr w:type="spellStart"/>
      <w:r w:rsidRPr="005E0712">
        <w:rPr>
          <w:color w:val="141414"/>
          <w:sz w:val="27"/>
          <w:szCs w:val="27"/>
        </w:rPr>
        <w:t>kiến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của</w:t>
      </w:r>
      <w:proofErr w:type="spellEnd"/>
      <w:r w:rsidRPr="005E0712">
        <w:rPr>
          <w:color w:val="141414"/>
          <w:sz w:val="27"/>
          <w:szCs w:val="27"/>
        </w:rPr>
        <w:t xml:space="preserve"> DCR ​​</w:t>
      </w:r>
      <w:proofErr w:type="spellStart"/>
      <w:r w:rsidRPr="005E0712">
        <w:rPr>
          <w:color w:val="141414"/>
          <w:sz w:val="27"/>
          <w:szCs w:val="27"/>
        </w:rPr>
        <w:t>là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r w:rsidR="00D06EB4">
        <w:rPr>
          <w:color w:val="141414"/>
          <w:sz w:val="27"/>
          <w:szCs w:val="27"/>
        </w:rPr>
        <w:t>3</w:t>
      </w:r>
      <w:r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tháng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r w:rsidR="00D06EB4">
        <w:rPr>
          <w:color w:val="141414"/>
          <w:sz w:val="27"/>
          <w:szCs w:val="27"/>
        </w:rPr>
        <w:t>4</w:t>
      </w:r>
      <w:r w:rsidRPr="005E0712">
        <w:rPr>
          <w:color w:val="141414"/>
          <w:sz w:val="27"/>
          <w:szCs w:val="27"/>
        </w:rPr>
        <w:t>, 202</w:t>
      </w:r>
      <w:r>
        <w:rPr>
          <w:color w:val="141414"/>
          <w:sz w:val="27"/>
          <w:szCs w:val="27"/>
        </w:rPr>
        <w:t>6</w:t>
      </w:r>
      <w:r w:rsidRPr="005E0712">
        <w:rPr>
          <w:color w:val="141414"/>
          <w:sz w:val="27"/>
          <w:szCs w:val="27"/>
        </w:rPr>
        <w:t xml:space="preserve">. Ý </w:t>
      </w:r>
      <w:proofErr w:type="spellStart"/>
      <w:r w:rsidRPr="005E0712">
        <w:rPr>
          <w:color w:val="141414"/>
          <w:sz w:val="27"/>
          <w:szCs w:val="27"/>
        </w:rPr>
        <w:t>kiến</w:t>
      </w:r>
      <w:proofErr w:type="spellEnd"/>
      <w:r w:rsidRPr="005E0712">
        <w:rPr>
          <w:color w:val="141414"/>
          <w:sz w:val="27"/>
          <w:szCs w:val="27"/>
        </w:rPr>
        <w:t xml:space="preserve"> ​​</w:t>
      </w:r>
      <w:proofErr w:type="spellStart"/>
      <w:r w:rsidRPr="005E0712">
        <w:rPr>
          <w:color w:val="141414"/>
          <w:sz w:val="27"/>
          <w:szCs w:val="27"/>
        </w:rPr>
        <w:t>có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thể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gửi</w:t>
      </w:r>
      <w:proofErr w:type="spellEnd"/>
      <w:r w:rsidRPr="005E0712">
        <w:rPr>
          <w:color w:val="141414"/>
          <w:sz w:val="27"/>
          <w:szCs w:val="27"/>
        </w:rPr>
        <w:t xml:space="preserve"> qua </w:t>
      </w:r>
      <w:hyperlink r:id="rId12" w:history="1">
        <w:proofErr w:type="spellStart"/>
        <w:r w:rsidRPr="005E0712">
          <w:rPr>
            <w:rStyle w:val="Hyperlink"/>
            <w:sz w:val="27"/>
            <w:szCs w:val="27"/>
          </w:rPr>
          <w:t>cổng</w:t>
        </w:r>
        <w:proofErr w:type="spellEnd"/>
        <w:r w:rsidRPr="005E0712">
          <w:rPr>
            <w:rStyle w:val="Hyperlink"/>
            <w:sz w:val="27"/>
            <w:szCs w:val="27"/>
          </w:rPr>
          <w:t xml:space="preserve"> </w:t>
        </w:r>
        <w:proofErr w:type="spellStart"/>
        <w:r w:rsidRPr="005E0712">
          <w:rPr>
            <w:rStyle w:val="Hyperlink"/>
            <w:sz w:val="27"/>
            <w:szCs w:val="27"/>
          </w:rPr>
          <w:t>thông</w:t>
        </w:r>
        <w:proofErr w:type="spellEnd"/>
        <w:r w:rsidRPr="005E0712">
          <w:rPr>
            <w:rStyle w:val="Hyperlink"/>
            <w:sz w:val="27"/>
            <w:szCs w:val="27"/>
          </w:rPr>
          <w:t xml:space="preserve"> tin ý </w:t>
        </w:r>
        <w:proofErr w:type="spellStart"/>
        <w:r w:rsidRPr="005E0712">
          <w:rPr>
            <w:rStyle w:val="Hyperlink"/>
            <w:sz w:val="27"/>
            <w:szCs w:val="27"/>
          </w:rPr>
          <w:t>kiến</w:t>
        </w:r>
        <w:proofErr w:type="spellEnd"/>
        <w:r w:rsidRPr="005E0712">
          <w:rPr>
            <w:rStyle w:val="Hyperlink"/>
            <w:sz w:val="27"/>
            <w:szCs w:val="27"/>
          </w:rPr>
          <w:t xml:space="preserve"> </w:t>
        </w:r>
        <w:proofErr w:type="spellStart"/>
        <w:r w:rsidRPr="005E0712">
          <w:rPr>
            <w:rStyle w:val="Hyperlink"/>
            <w:sz w:val="27"/>
            <w:szCs w:val="27"/>
          </w:rPr>
          <w:t>công</w:t>
        </w:r>
        <w:proofErr w:type="spellEnd"/>
        <w:r w:rsidRPr="005E0712">
          <w:rPr>
            <w:rStyle w:val="Hyperlink"/>
            <w:sz w:val="27"/>
            <w:szCs w:val="27"/>
          </w:rPr>
          <w:t xml:space="preserve"> </w:t>
        </w:r>
        <w:proofErr w:type="spellStart"/>
        <w:r w:rsidRPr="005E0712">
          <w:rPr>
            <w:rStyle w:val="Hyperlink"/>
            <w:sz w:val="27"/>
            <w:szCs w:val="27"/>
          </w:rPr>
          <w:t>chúng</w:t>
        </w:r>
        <w:proofErr w:type="spellEnd"/>
        <w:r w:rsidRPr="005E0712">
          <w:rPr>
            <w:rStyle w:val="Hyperlink"/>
            <w:sz w:val="27"/>
            <w:szCs w:val="27"/>
          </w:rPr>
          <w:t xml:space="preserve"> </w:t>
        </w:r>
        <w:proofErr w:type="spellStart"/>
        <w:r w:rsidRPr="005E0712">
          <w:rPr>
            <w:rStyle w:val="Hyperlink"/>
            <w:sz w:val="27"/>
            <w:szCs w:val="27"/>
          </w:rPr>
          <w:t>của</w:t>
        </w:r>
        <w:proofErr w:type="spellEnd"/>
        <w:r w:rsidRPr="005E0712">
          <w:rPr>
            <w:rStyle w:val="Hyperlink"/>
            <w:sz w:val="27"/>
            <w:szCs w:val="27"/>
          </w:rPr>
          <w:t xml:space="preserve"> DCR</w:t>
        </w:r>
      </w:hyperlink>
      <w:r w:rsidRPr="005E0712">
        <w:rPr>
          <w:color w:val="141414"/>
          <w:sz w:val="27"/>
          <w:szCs w:val="27"/>
        </w:rPr>
        <w:t xml:space="preserve">. Xin </w:t>
      </w:r>
      <w:proofErr w:type="spellStart"/>
      <w:r w:rsidRPr="005E0712">
        <w:rPr>
          <w:color w:val="141414"/>
          <w:sz w:val="27"/>
          <w:szCs w:val="27"/>
        </w:rPr>
        <w:t>lưu</w:t>
      </w:r>
      <w:proofErr w:type="spellEnd"/>
      <w:r w:rsidRPr="005E0712">
        <w:rPr>
          <w:color w:val="141414"/>
          <w:sz w:val="27"/>
          <w:szCs w:val="27"/>
        </w:rPr>
        <w:t xml:space="preserve"> ý </w:t>
      </w:r>
      <w:proofErr w:type="spellStart"/>
      <w:r w:rsidRPr="005E0712">
        <w:rPr>
          <w:color w:val="141414"/>
          <w:sz w:val="27"/>
          <w:szCs w:val="27"/>
        </w:rPr>
        <w:t>rằng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nội</w:t>
      </w:r>
      <w:proofErr w:type="spellEnd"/>
      <w:r w:rsidRPr="005E0712">
        <w:rPr>
          <w:color w:val="141414"/>
          <w:sz w:val="27"/>
          <w:szCs w:val="27"/>
        </w:rPr>
        <w:t xml:space="preserve"> dung ý </w:t>
      </w:r>
      <w:proofErr w:type="spellStart"/>
      <w:r w:rsidRPr="005E0712">
        <w:rPr>
          <w:color w:val="141414"/>
          <w:sz w:val="27"/>
          <w:szCs w:val="27"/>
        </w:rPr>
        <w:t>kiến</w:t>
      </w:r>
      <w:proofErr w:type="spellEnd"/>
      <w:r w:rsidRPr="005E0712">
        <w:rPr>
          <w:color w:val="141414"/>
          <w:sz w:val="27"/>
          <w:szCs w:val="27"/>
        </w:rPr>
        <w:t xml:space="preserve"> ​​</w:t>
      </w:r>
      <w:proofErr w:type="spellStart"/>
      <w:r w:rsidRPr="005E0712">
        <w:rPr>
          <w:color w:val="141414"/>
          <w:sz w:val="27"/>
          <w:szCs w:val="27"/>
        </w:rPr>
        <w:t>bạn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gửi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cho</w:t>
      </w:r>
      <w:proofErr w:type="spellEnd"/>
      <w:r w:rsidRPr="005E0712">
        <w:rPr>
          <w:color w:val="141414"/>
          <w:sz w:val="27"/>
          <w:szCs w:val="27"/>
        </w:rPr>
        <w:t xml:space="preserve"> DCR, </w:t>
      </w:r>
      <w:proofErr w:type="spellStart"/>
      <w:r w:rsidRPr="005E0712">
        <w:rPr>
          <w:color w:val="141414"/>
          <w:sz w:val="27"/>
          <w:szCs w:val="27"/>
        </w:rPr>
        <w:t>cùng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với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tên</w:t>
      </w:r>
      <w:proofErr w:type="spellEnd"/>
      <w:r w:rsidRPr="005E0712">
        <w:rPr>
          <w:color w:val="141414"/>
          <w:sz w:val="27"/>
          <w:szCs w:val="27"/>
        </w:rPr>
        <w:t xml:space="preserve">, </w:t>
      </w:r>
      <w:proofErr w:type="spellStart"/>
      <w:r w:rsidRPr="005E0712">
        <w:rPr>
          <w:color w:val="141414"/>
          <w:sz w:val="27"/>
          <w:szCs w:val="27"/>
        </w:rPr>
        <w:t>thị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trấn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và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mã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bưu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chính</w:t>
      </w:r>
      <w:proofErr w:type="spellEnd"/>
      <w:r w:rsidRPr="005E0712">
        <w:rPr>
          <w:color w:val="141414"/>
          <w:sz w:val="27"/>
          <w:szCs w:val="27"/>
        </w:rPr>
        <w:t xml:space="preserve">, </w:t>
      </w:r>
      <w:proofErr w:type="spellStart"/>
      <w:r>
        <w:rPr>
          <w:color w:val="141414"/>
          <w:sz w:val="27"/>
          <w:szCs w:val="27"/>
        </w:rPr>
        <w:t>sẽ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được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đăng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trên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trang</w:t>
      </w:r>
      <w:proofErr w:type="spellEnd"/>
      <w:r w:rsidRPr="005E0712">
        <w:rPr>
          <w:color w:val="141414"/>
          <w:sz w:val="27"/>
          <w:szCs w:val="27"/>
        </w:rPr>
        <w:t xml:space="preserve"> web </w:t>
      </w:r>
      <w:proofErr w:type="spellStart"/>
      <w:r w:rsidRPr="005E0712">
        <w:rPr>
          <w:color w:val="141414"/>
          <w:sz w:val="27"/>
          <w:szCs w:val="27"/>
        </w:rPr>
        <w:t>của</w:t>
      </w:r>
      <w:proofErr w:type="spellEnd"/>
      <w:r w:rsidRPr="005E0712">
        <w:rPr>
          <w:color w:val="141414"/>
          <w:sz w:val="27"/>
          <w:szCs w:val="27"/>
        </w:rPr>
        <w:t xml:space="preserve"> DCR. Thông tin </w:t>
      </w:r>
      <w:proofErr w:type="spellStart"/>
      <w:r w:rsidRPr="005E0712">
        <w:rPr>
          <w:color w:val="141414"/>
          <w:sz w:val="27"/>
          <w:szCs w:val="27"/>
        </w:rPr>
        <w:t>liên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hệ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bổ</w:t>
      </w:r>
      <w:proofErr w:type="spellEnd"/>
      <w:r w:rsidRPr="005E0712">
        <w:rPr>
          <w:color w:val="141414"/>
          <w:sz w:val="27"/>
          <w:szCs w:val="27"/>
        </w:rPr>
        <w:t xml:space="preserve"> sung </w:t>
      </w:r>
      <w:proofErr w:type="spellStart"/>
      <w:r w:rsidRPr="005E0712">
        <w:rPr>
          <w:color w:val="141414"/>
          <w:sz w:val="27"/>
          <w:szCs w:val="27"/>
        </w:rPr>
        <w:t>cần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thiết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khi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đóng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góp</w:t>
      </w:r>
      <w:proofErr w:type="spellEnd"/>
      <w:r w:rsidRPr="005E0712">
        <w:rPr>
          <w:color w:val="141414"/>
          <w:sz w:val="27"/>
          <w:szCs w:val="27"/>
        </w:rPr>
        <w:t xml:space="preserve"> ý </w:t>
      </w:r>
      <w:proofErr w:type="spellStart"/>
      <w:r w:rsidRPr="005E0712">
        <w:rPr>
          <w:color w:val="141414"/>
          <w:sz w:val="27"/>
          <w:szCs w:val="27"/>
        </w:rPr>
        <w:t>kiến</w:t>
      </w:r>
      <w:proofErr w:type="spellEnd"/>
      <w:r w:rsidRPr="005E0712">
        <w:rPr>
          <w:color w:val="141414"/>
          <w:sz w:val="27"/>
          <w:szCs w:val="27"/>
        </w:rPr>
        <w:t xml:space="preserve">, </w:t>
      </w:r>
      <w:proofErr w:type="spellStart"/>
      <w:r w:rsidRPr="005E0712">
        <w:rPr>
          <w:color w:val="141414"/>
          <w:sz w:val="27"/>
          <w:szCs w:val="27"/>
        </w:rPr>
        <w:t>đặc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biệt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là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địa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chỉ</w:t>
      </w:r>
      <w:proofErr w:type="spellEnd"/>
      <w:r w:rsidRPr="005E0712">
        <w:rPr>
          <w:color w:val="141414"/>
          <w:sz w:val="27"/>
          <w:szCs w:val="27"/>
        </w:rPr>
        <w:t xml:space="preserve"> email, </w:t>
      </w:r>
      <w:proofErr w:type="spellStart"/>
      <w:r w:rsidRPr="005E0712">
        <w:rPr>
          <w:color w:val="141414"/>
          <w:sz w:val="27"/>
          <w:szCs w:val="27"/>
        </w:rPr>
        <w:t>sẽ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chỉ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được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sử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dụng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để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tuyên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truyền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các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cập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nhật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về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dự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án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hoặc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bất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động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sản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liên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quan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trong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tương</w:t>
      </w:r>
      <w:proofErr w:type="spellEnd"/>
      <w:r w:rsidRPr="005E0712">
        <w:rPr>
          <w:color w:val="141414"/>
          <w:sz w:val="27"/>
          <w:szCs w:val="27"/>
        </w:rPr>
        <w:t xml:space="preserve"> lai</w:t>
      </w:r>
      <w:r w:rsidR="48B3E529" w:rsidRPr="50A1484E">
        <w:rPr>
          <w:color w:val="141414"/>
          <w:sz w:val="27"/>
          <w:szCs w:val="27"/>
        </w:rPr>
        <w:t xml:space="preserve">. </w:t>
      </w:r>
    </w:p>
    <w:p w14:paraId="1D437BC9" w14:textId="77777777" w:rsidR="48B3E529" w:rsidRDefault="48B3E529">
      <w:r w:rsidRPr="48B3E529">
        <w:rPr>
          <w:color w:val="141414"/>
          <w:sz w:val="27"/>
          <w:szCs w:val="27"/>
        </w:rPr>
        <w:t xml:space="preserve"> </w:t>
      </w:r>
    </w:p>
    <w:p w14:paraId="7213C0BE" w14:textId="52B76438" w:rsidR="005E0712" w:rsidRPr="005E0712" w:rsidRDefault="005E0712" w:rsidP="005E0712">
      <w:pPr>
        <w:rPr>
          <w:color w:val="141414"/>
          <w:sz w:val="27"/>
          <w:szCs w:val="27"/>
        </w:rPr>
      </w:pPr>
      <w:proofErr w:type="spellStart"/>
      <w:r w:rsidRPr="005E0712">
        <w:rPr>
          <w:color w:val="141414"/>
          <w:sz w:val="27"/>
          <w:szCs w:val="27"/>
        </w:rPr>
        <w:t>Nếu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bạn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có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câu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hỏi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hoặc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thắc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mắc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liên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quan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đến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cơ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quan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hoặc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muốn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được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thêm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vào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danh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sách</w:t>
      </w:r>
      <w:proofErr w:type="spellEnd"/>
      <w:r w:rsidRPr="005E0712">
        <w:rPr>
          <w:color w:val="141414"/>
          <w:sz w:val="27"/>
          <w:szCs w:val="27"/>
        </w:rPr>
        <w:t xml:space="preserve"> email </w:t>
      </w:r>
      <w:proofErr w:type="spellStart"/>
      <w:r w:rsidRPr="005E0712">
        <w:rPr>
          <w:color w:val="141414"/>
          <w:sz w:val="27"/>
          <w:szCs w:val="27"/>
        </w:rPr>
        <w:t>để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nhận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thông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báo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chung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hoặc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cụ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thể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về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dự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án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của</w:t>
      </w:r>
      <w:proofErr w:type="spellEnd"/>
      <w:r w:rsidRPr="005E0712">
        <w:rPr>
          <w:color w:val="141414"/>
          <w:sz w:val="27"/>
          <w:szCs w:val="27"/>
        </w:rPr>
        <w:t xml:space="preserve"> DCR, </w:t>
      </w:r>
      <w:proofErr w:type="spellStart"/>
      <w:r w:rsidRPr="005E0712">
        <w:rPr>
          <w:color w:val="141414"/>
          <w:sz w:val="27"/>
          <w:szCs w:val="27"/>
        </w:rPr>
        <w:t>vui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lòng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gửi</w:t>
      </w:r>
      <w:proofErr w:type="spellEnd"/>
      <w:r w:rsidRPr="005E0712">
        <w:rPr>
          <w:color w:val="141414"/>
          <w:sz w:val="27"/>
          <w:szCs w:val="27"/>
        </w:rPr>
        <w:t xml:space="preserve"> email </w:t>
      </w:r>
      <w:proofErr w:type="spellStart"/>
      <w:r w:rsidRPr="005E0712">
        <w:rPr>
          <w:color w:val="141414"/>
          <w:sz w:val="27"/>
          <w:szCs w:val="27"/>
        </w:rPr>
        <w:t>đến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hyperlink r:id="rId13">
        <w:r>
          <w:rPr>
            <w:rStyle w:val="Hyperlink"/>
            <w:sz w:val="27"/>
            <w:szCs w:val="27"/>
          </w:rPr>
          <w:t>Mass.Parks@mass.gov</w:t>
        </w:r>
      </w:hyperlink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hoặc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gọi</w:t>
      </w:r>
      <w:proofErr w:type="spellEnd"/>
      <w:r w:rsidRPr="005E0712">
        <w:rPr>
          <w:color w:val="141414"/>
          <w:sz w:val="27"/>
          <w:szCs w:val="27"/>
        </w:rPr>
        <w:t xml:space="preserve"> </w:t>
      </w:r>
      <w:proofErr w:type="spellStart"/>
      <w:r w:rsidRPr="005E0712">
        <w:rPr>
          <w:color w:val="141414"/>
          <w:sz w:val="27"/>
          <w:szCs w:val="27"/>
        </w:rPr>
        <w:t>số</w:t>
      </w:r>
      <w:proofErr w:type="spellEnd"/>
      <w:r w:rsidRPr="005E0712">
        <w:rPr>
          <w:color w:val="141414"/>
          <w:sz w:val="27"/>
          <w:szCs w:val="27"/>
        </w:rPr>
        <w:t xml:space="preserve"> 617-626-4973.</w:t>
      </w:r>
    </w:p>
    <w:p w14:paraId="7AD6242B" w14:textId="77777777" w:rsidR="005E0712" w:rsidRPr="005E0712" w:rsidRDefault="005E0712" w:rsidP="005E0712">
      <w:pPr>
        <w:rPr>
          <w:color w:val="141414"/>
          <w:sz w:val="27"/>
          <w:szCs w:val="27"/>
        </w:rPr>
      </w:pPr>
    </w:p>
    <w:p w14:paraId="035CC945" w14:textId="77777777" w:rsidR="005E0712" w:rsidRDefault="005E0712">
      <w:pPr>
        <w:rPr>
          <w:color w:val="141414"/>
          <w:sz w:val="27"/>
          <w:szCs w:val="27"/>
        </w:rPr>
      </w:pPr>
    </w:p>
    <w:p w14:paraId="13253B1B" w14:textId="77777777" w:rsidR="00702FCE" w:rsidRDefault="00702FCE" w:rsidP="00BD42BA">
      <w:pPr>
        <w:pStyle w:val="BodyText"/>
      </w:pPr>
    </w:p>
    <w:p w14:paraId="7596A098" w14:textId="77777777" w:rsidR="00702FCE" w:rsidRDefault="00702FCE" w:rsidP="00BD42BA">
      <w:pPr>
        <w:pStyle w:val="BodyText"/>
      </w:pPr>
    </w:p>
    <w:p w14:paraId="2DDECDD9" w14:textId="77777777" w:rsidR="00702FCE" w:rsidRDefault="00702FCE" w:rsidP="00BD42BA">
      <w:pPr>
        <w:pStyle w:val="BodyText"/>
      </w:pPr>
    </w:p>
    <w:p w14:paraId="65395B91" w14:textId="77777777" w:rsidR="00702FCE" w:rsidRDefault="00702FCE" w:rsidP="00BD42BA">
      <w:pPr>
        <w:pStyle w:val="BodyText"/>
      </w:pPr>
    </w:p>
    <w:p w14:paraId="1B22A94C" w14:textId="77777777" w:rsidR="002E7334" w:rsidRDefault="002E7334" w:rsidP="00BD42BA">
      <w:pPr>
        <w:pStyle w:val="BodyText"/>
      </w:pPr>
    </w:p>
    <w:p w14:paraId="1BC57A5D" w14:textId="77777777" w:rsidR="008C1C66" w:rsidRDefault="008C1C66" w:rsidP="004530A6">
      <w:pPr>
        <w:pStyle w:val="BodyText"/>
      </w:pPr>
    </w:p>
    <w:p w14:paraId="2BD2D2A6" w14:textId="63B5923B" w:rsidR="00702FCE" w:rsidRPr="002E7334" w:rsidRDefault="005E0712" w:rsidP="00702FC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Có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phiên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dịch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ngôn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ngữ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trực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tuyến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hoặc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trực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tiếp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theo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yêu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cầu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thông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qua </w:t>
      </w:r>
      <w:hyperlink r:id="rId14" w:tooltip="https://www.mass.gov/forms/request-a-translation-of-a-dcr-document-or-interpretive-services-for-a-dcr-public-meeting" w:history="1">
        <w:r>
          <w:rPr>
            <w:rStyle w:val="Hyperlink"/>
            <w:sz w:val="27"/>
            <w:szCs w:val="27"/>
            <w:bdr w:val="none" w:sz="0" w:space="0" w:color="auto" w:frame="1"/>
          </w:rPr>
          <w:t>Biểu mẫu Yêu cầu Biên dịch và Phiên dịch của DCR</w:t>
        </w:r>
      </w:hyperlink>
      <w:r>
        <w:t xml:space="preserve">.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Để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được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hỗ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trợ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hợp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lý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cho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người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khuyết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tật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vui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lòng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gửi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email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cho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Melixza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G.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Esenyie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Quản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lý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ADA (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Đạo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luật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Người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khuyết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tật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Hoa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Kỳ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)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và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Đa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dạng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tại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Văn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phòng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Điều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hành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Năng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lượng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và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Môi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trường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theo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địa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chỉ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5" w:tooltip="mailto:Melixza.Esenyie2@mass.gov" w:history="1">
        <w:r w:rsidRPr="003A5E24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và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mô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tả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chi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tiết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nhất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có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thể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về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yêu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cầu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hỗ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trợ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cần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thiết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Sẽ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chấp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nhận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yêu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cầu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vào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phút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chót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nhưng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có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thể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sẽ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không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đáp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ứng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được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yêu</w:t>
      </w:r>
      <w:proofErr w:type="spellEnd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692BA9">
        <w:rPr>
          <w:color w:val="595959" w:themeColor="text1" w:themeTint="A6"/>
          <w:sz w:val="27"/>
          <w:szCs w:val="27"/>
          <w:bdr w:val="none" w:sz="0" w:space="0" w:color="auto" w:frame="1"/>
        </w:rPr>
        <w:t>cầu</w:t>
      </w:r>
      <w:proofErr w:type="spellEnd"/>
      <w:r w:rsidR="00702FCE" w:rsidRPr="002E7334">
        <w:rPr>
          <w:color w:val="595959" w:themeColor="text1" w:themeTint="A6"/>
          <w:sz w:val="27"/>
          <w:szCs w:val="27"/>
          <w:bdr w:val="none" w:sz="0" w:space="0" w:color="auto" w:frame="1"/>
        </w:rPr>
        <w:t>.</w:t>
      </w:r>
    </w:p>
    <w:p w14:paraId="0A95B4AA" w14:textId="704FAB1C" w:rsidR="008C1C66" w:rsidRPr="002E7334" w:rsidRDefault="008C1C66" w:rsidP="005869C3">
      <w:pPr>
        <w:pStyle w:val="BodyText"/>
        <w:spacing w:before="66"/>
        <w:jc w:val="center"/>
        <w:rPr>
          <w:sz w:val="24"/>
          <w:szCs w:val="24"/>
        </w:rPr>
      </w:pPr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097C"/>
    <w:rsid w:val="000579D7"/>
    <w:rsid w:val="000601A5"/>
    <w:rsid w:val="00072A01"/>
    <w:rsid w:val="000734FA"/>
    <w:rsid w:val="00077B60"/>
    <w:rsid w:val="00091885"/>
    <w:rsid w:val="00096F47"/>
    <w:rsid w:val="000B3B0E"/>
    <w:rsid w:val="000B5836"/>
    <w:rsid w:val="000C5F51"/>
    <w:rsid w:val="000D3A14"/>
    <w:rsid w:val="001039EE"/>
    <w:rsid w:val="0011556E"/>
    <w:rsid w:val="001211A8"/>
    <w:rsid w:val="001215B5"/>
    <w:rsid w:val="0015397C"/>
    <w:rsid w:val="0015496F"/>
    <w:rsid w:val="00161CFA"/>
    <w:rsid w:val="00162101"/>
    <w:rsid w:val="00162AE4"/>
    <w:rsid w:val="00166410"/>
    <w:rsid w:val="00173355"/>
    <w:rsid w:val="001C7449"/>
    <w:rsid w:val="001D3289"/>
    <w:rsid w:val="001D7675"/>
    <w:rsid w:val="001E6C91"/>
    <w:rsid w:val="001F26E7"/>
    <w:rsid w:val="002064DF"/>
    <w:rsid w:val="00212773"/>
    <w:rsid w:val="00220603"/>
    <w:rsid w:val="0022241E"/>
    <w:rsid w:val="00224D74"/>
    <w:rsid w:val="00230817"/>
    <w:rsid w:val="00234D8C"/>
    <w:rsid w:val="00234F1B"/>
    <w:rsid w:val="00245E4F"/>
    <w:rsid w:val="00253480"/>
    <w:rsid w:val="00261C7A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E5D92"/>
    <w:rsid w:val="002E6D7E"/>
    <w:rsid w:val="002E7334"/>
    <w:rsid w:val="00325AC4"/>
    <w:rsid w:val="00340BEF"/>
    <w:rsid w:val="00351EA0"/>
    <w:rsid w:val="00376757"/>
    <w:rsid w:val="00385B10"/>
    <w:rsid w:val="003869BB"/>
    <w:rsid w:val="00386E4A"/>
    <w:rsid w:val="00394C0D"/>
    <w:rsid w:val="003968FD"/>
    <w:rsid w:val="003D521F"/>
    <w:rsid w:val="003D5806"/>
    <w:rsid w:val="003E7C9E"/>
    <w:rsid w:val="003F55C9"/>
    <w:rsid w:val="00405739"/>
    <w:rsid w:val="004075EE"/>
    <w:rsid w:val="00407C02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6739F"/>
    <w:rsid w:val="00484343"/>
    <w:rsid w:val="00493DED"/>
    <w:rsid w:val="004A1A0B"/>
    <w:rsid w:val="004B6C4E"/>
    <w:rsid w:val="004E20EF"/>
    <w:rsid w:val="005331F9"/>
    <w:rsid w:val="005536A3"/>
    <w:rsid w:val="005569F6"/>
    <w:rsid w:val="0056221C"/>
    <w:rsid w:val="005656D3"/>
    <w:rsid w:val="005869C3"/>
    <w:rsid w:val="00587F12"/>
    <w:rsid w:val="005C2F5F"/>
    <w:rsid w:val="005C4BDD"/>
    <w:rsid w:val="005C5149"/>
    <w:rsid w:val="005D52ED"/>
    <w:rsid w:val="005E0712"/>
    <w:rsid w:val="005E13E1"/>
    <w:rsid w:val="005E1E3E"/>
    <w:rsid w:val="005E62BC"/>
    <w:rsid w:val="005F0A6A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702FCE"/>
    <w:rsid w:val="007157C3"/>
    <w:rsid w:val="007222C8"/>
    <w:rsid w:val="0072554D"/>
    <w:rsid w:val="007438E7"/>
    <w:rsid w:val="007746AF"/>
    <w:rsid w:val="00780CA5"/>
    <w:rsid w:val="007C37CD"/>
    <w:rsid w:val="00807871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74906"/>
    <w:rsid w:val="00975122"/>
    <w:rsid w:val="009A59B4"/>
    <w:rsid w:val="009B68BB"/>
    <w:rsid w:val="009B7AF9"/>
    <w:rsid w:val="009C2FE2"/>
    <w:rsid w:val="009D6DAB"/>
    <w:rsid w:val="009E7252"/>
    <w:rsid w:val="00A5434B"/>
    <w:rsid w:val="00A54783"/>
    <w:rsid w:val="00A624CB"/>
    <w:rsid w:val="00A661F3"/>
    <w:rsid w:val="00A723F7"/>
    <w:rsid w:val="00A74626"/>
    <w:rsid w:val="00A95C65"/>
    <w:rsid w:val="00AC00EE"/>
    <w:rsid w:val="00AD22C6"/>
    <w:rsid w:val="00AE3397"/>
    <w:rsid w:val="00AF2642"/>
    <w:rsid w:val="00B05C1B"/>
    <w:rsid w:val="00B10F5A"/>
    <w:rsid w:val="00B3436F"/>
    <w:rsid w:val="00B368C8"/>
    <w:rsid w:val="00B4250E"/>
    <w:rsid w:val="00B46B10"/>
    <w:rsid w:val="00B55FB4"/>
    <w:rsid w:val="00B641FA"/>
    <w:rsid w:val="00B82AFA"/>
    <w:rsid w:val="00BA2290"/>
    <w:rsid w:val="00BA3AD0"/>
    <w:rsid w:val="00BB0EFC"/>
    <w:rsid w:val="00BC1D87"/>
    <w:rsid w:val="00BD42BA"/>
    <w:rsid w:val="00BF6D6F"/>
    <w:rsid w:val="00C02E63"/>
    <w:rsid w:val="00C06A67"/>
    <w:rsid w:val="00C1039E"/>
    <w:rsid w:val="00C12699"/>
    <w:rsid w:val="00C244B0"/>
    <w:rsid w:val="00C26677"/>
    <w:rsid w:val="00C37511"/>
    <w:rsid w:val="00C63093"/>
    <w:rsid w:val="00C73855"/>
    <w:rsid w:val="00C80084"/>
    <w:rsid w:val="00CC2C69"/>
    <w:rsid w:val="00CC364B"/>
    <w:rsid w:val="00CC3D68"/>
    <w:rsid w:val="00CC6E29"/>
    <w:rsid w:val="00CD70B0"/>
    <w:rsid w:val="00CD7D3D"/>
    <w:rsid w:val="00D00999"/>
    <w:rsid w:val="00D06EB4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A7F37"/>
    <w:rsid w:val="00DB6D61"/>
    <w:rsid w:val="00DB7E13"/>
    <w:rsid w:val="00DD67BE"/>
    <w:rsid w:val="00DE50FD"/>
    <w:rsid w:val="00DF7CAB"/>
    <w:rsid w:val="00E33D9B"/>
    <w:rsid w:val="00E40626"/>
    <w:rsid w:val="00E4159C"/>
    <w:rsid w:val="00E525DE"/>
    <w:rsid w:val="00E62843"/>
    <w:rsid w:val="00E63FE1"/>
    <w:rsid w:val="00E71614"/>
    <w:rsid w:val="00E76645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233E8"/>
    <w:rsid w:val="00F56710"/>
    <w:rsid w:val="00F80B32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7D61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hyperlink" Target="mailto:Melixza.Esenyie2@mass.gov" TargetMode="External"/><Relationship Id="rId10" Type="http://schemas.openxmlformats.org/officeDocument/2006/relationships/hyperlink" Target="https://www.mass.gov/info-details/brook-farm-historic-site-resource-management-pla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mqPa8PwuQPW-lQ5ahYFlWQ" TargetMode="External"/><Relationship Id="rId14" Type="http://schemas.openxmlformats.org/officeDocument/2006/relationships/hyperlink" Target="https://www.mass.gov/forms/request-a-translation-of-a-dcr-document-or-interpretive-services-for-a-dcr-public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2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Roy, Monika (DCR)</cp:lastModifiedBy>
  <cp:revision>3</cp:revision>
  <dcterms:created xsi:type="dcterms:W3CDTF">2026-01-29T13:20:00Z</dcterms:created>
  <dcterms:modified xsi:type="dcterms:W3CDTF">2026-02-11T17:14:00Z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