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4680"/>
        <w:gridCol w:w="2422"/>
        <w:gridCol w:w="2258"/>
      </w:tblGrid>
      <w:tr w:rsidR="00CA0355" w14:paraId="2985D91A" w14:textId="77777777" w:rsidTr="00897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0"/>
          <w:tblHeader/>
        </w:trPr>
        <w:tc>
          <w:tcPr>
            <w:tcW w:w="1440" w:type="dxa"/>
            <w:tcBorders>
              <w:bottom w:val="nil"/>
            </w:tcBorders>
          </w:tcPr>
          <w:bookmarkStart w:id="0" w:name="_MON_1043561361"/>
          <w:bookmarkStart w:id="1" w:name="_MON_1043561615"/>
          <w:bookmarkStart w:id="2" w:name="_MON_1056198487"/>
          <w:bookmarkStart w:id="3" w:name="_MON_1079338821"/>
          <w:bookmarkEnd w:id="0"/>
          <w:bookmarkEnd w:id="1"/>
          <w:bookmarkEnd w:id="2"/>
          <w:bookmarkEnd w:id="3"/>
          <w:p w14:paraId="0859A7A9" w14:textId="77777777" w:rsidR="00CA0355" w:rsidRDefault="001F6650">
            <w:pPr>
              <w:pStyle w:val="text"/>
            </w:pPr>
            <w:r>
              <w:rPr>
                <w:noProof/>
              </w:rPr>
              <w:object w:dxaOrig="1060" w:dyaOrig="1080" w14:anchorId="55FC06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2.8pt;height:54.1pt;mso-width-percent:0;mso-height-percent:0;mso-width-percent:0;mso-height-percent:0" o:ole="" fillcolor="window">
                  <v:imagedata r:id="rId7" o:title=""/>
                </v:shape>
                <o:OLEObject Type="Embed" ProgID="Word.Picture.8" ShapeID="_x0000_i1025" DrawAspect="Content" ObjectID="_1685257932" r:id="rId8"/>
              </w:object>
            </w:r>
          </w:p>
        </w:tc>
        <w:tc>
          <w:tcPr>
            <w:tcW w:w="7102" w:type="dxa"/>
            <w:gridSpan w:val="2"/>
            <w:tcBorders>
              <w:bottom w:val="single" w:sz="4" w:space="0" w:color="auto"/>
            </w:tcBorders>
            <w:vAlign w:val="center"/>
          </w:tcPr>
          <w:p w14:paraId="7281B9E3" w14:textId="77777777" w:rsidR="00CA0355" w:rsidRDefault="00CA0355">
            <w:pPr>
              <w:pStyle w:val="head2upd"/>
            </w:pPr>
            <w:r>
              <w:t xml:space="preserve">Massachusetts Department of Environmental Protection </w:t>
            </w:r>
          </w:p>
          <w:p w14:paraId="75C51BD8" w14:textId="77777777" w:rsidR="00CA0355" w:rsidRDefault="00CA0355">
            <w:pPr>
              <w:pStyle w:val="head2upd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Bureau of Resource Protection – Title 5 Permitting</w:t>
            </w:r>
          </w:p>
          <w:p w14:paraId="25CA1A57" w14:textId="77777777" w:rsidR="00CA0355" w:rsidRDefault="00CA0355">
            <w:pPr>
              <w:pStyle w:val="formtitleupd"/>
            </w:pPr>
            <w:r>
              <w:t>BRP WP 58a</w:t>
            </w:r>
          </w:p>
          <w:p w14:paraId="55615299" w14:textId="77777777" w:rsidR="00CA0355" w:rsidRDefault="00CA0355">
            <w:pPr>
              <w:pStyle w:val="head2upd"/>
              <w:rPr>
                <w:sz w:val="28"/>
              </w:rPr>
            </w:pPr>
            <w:r>
              <w:rPr>
                <w:sz w:val="28"/>
              </w:rPr>
              <w:t>Approval of a Nitrogen Aggregation Loading Plan</w:t>
            </w:r>
          </w:p>
          <w:p w14:paraId="11AA8D01" w14:textId="77777777" w:rsidR="00CA0355" w:rsidRDefault="00CA0355">
            <w:pPr>
              <w:pStyle w:val="head2upd"/>
            </w:pP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14:paraId="56F01589" w14:textId="77777777" w:rsidR="008979CE" w:rsidRPr="008979CE" w:rsidRDefault="008979CE" w:rsidP="008979CE">
            <w:pPr>
              <w:rPr>
                <w:color w:val="FF0000"/>
              </w:rPr>
            </w:pPr>
            <w:r w:rsidRPr="008979CE">
              <w:rPr>
                <w:color w:val="FF0000"/>
                <w:u w:val="single"/>
              </w:rPr>
              <w:t>Please do not mail</w:t>
            </w:r>
            <w:r w:rsidRPr="008979CE">
              <w:rPr>
                <w:color w:val="FF0000"/>
              </w:rPr>
              <w:t>.</w:t>
            </w:r>
          </w:p>
          <w:p w14:paraId="53770F1F" w14:textId="77777777" w:rsidR="008979CE" w:rsidRPr="008979CE" w:rsidRDefault="008979CE" w:rsidP="008979CE">
            <w:pPr>
              <w:rPr>
                <w:color w:val="FF0000"/>
              </w:rPr>
            </w:pPr>
            <w:r w:rsidRPr="008979CE">
              <w:rPr>
                <w:color w:val="FF0000"/>
              </w:rPr>
              <w:t>Submit through ePlace.</w:t>
            </w:r>
          </w:p>
          <w:p w14:paraId="198BF6C0" w14:textId="77777777" w:rsidR="00CA0355" w:rsidRPr="008979CE" w:rsidRDefault="008979CE" w:rsidP="008979CE">
            <w:pPr>
              <w:rPr>
                <w:color w:val="FF0000"/>
              </w:rPr>
            </w:pPr>
            <w:r w:rsidRPr="008979CE">
              <w:rPr>
                <w:color w:val="FF0000"/>
              </w:rPr>
              <w:t>See instructions.</w:t>
            </w:r>
          </w:p>
        </w:tc>
      </w:tr>
      <w:tr w:rsidR="00CA0355" w14:paraId="4AE07E1D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0EE67A83" w14:textId="77777777" w:rsidR="00CA0355" w:rsidRDefault="00CA0355">
            <w:pPr>
              <w:pStyle w:val="text"/>
            </w:pPr>
          </w:p>
        </w:tc>
        <w:tc>
          <w:tcPr>
            <w:tcW w:w="936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3AF6B2AE" w14:textId="77777777" w:rsidR="00CA0355" w:rsidRDefault="00CA0355">
            <w:pPr>
              <w:pStyle w:val="texthang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 xml:space="preserve">Please read the Instructions and Supporting Materials before filling out this form. </w:t>
            </w:r>
          </w:p>
          <w:p w14:paraId="253194CE" w14:textId="77777777" w:rsidR="00CA0355" w:rsidRDefault="00CA0355">
            <w:pPr>
              <w:pStyle w:val="texthang"/>
            </w:pPr>
          </w:p>
          <w:p w14:paraId="7A266345" w14:textId="77777777" w:rsidR="00CA0355" w:rsidRDefault="00CA0355">
            <w:pPr>
              <w:pStyle w:val="texthang"/>
            </w:pPr>
            <w:r>
              <w:tab/>
              <w:t xml:space="preserve">Note: Any and all areas identified as “restricted” or “credit land” for the purposes of one application for aggregate nitrogen loading </w:t>
            </w:r>
            <w:r>
              <w:rPr>
                <w:u w:val="single"/>
              </w:rPr>
              <w:t>cannot</w:t>
            </w:r>
            <w:r>
              <w:t xml:space="preserve"> be used for another application pursuant to 310 CMR 15.216.</w:t>
            </w:r>
          </w:p>
          <w:p w14:paraId="2DBB565D" w14:textId="77777777" w:rsidR="00CA0355" w:rsidRDefault="00CA0355">
            <w:pPr>
              <w:pStyle w:val="texthang"/>
            </w:pPr>
          </w:p>
          <w:p w14:paraId="06ECF0DA" w14:textId="77777777" w:rsidR="00CA0355" w:rsidRDefault="00CA0355">
            <w:pPr>
              <w:pStyle w:val="texthang"/>
            </w:pPr>
            <w:r>
              <w:tab/>
              <w:t>DEP anticipates that preparation of nitrogen loading plans may require both technical (including hydrogeologic) and legal expertise.</w:t>
            </w:r>
          </w:p>
        </w:tc>
      </w:tr>
      <w:tr w:rsidR="00CA0355" w14:paraId="0AE92827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2152EABD" w14:textId="77777777" w:rsidR="00CA0355" w:rsidRDefault="00CA0355">
            <w:pPr>
              <w:pStyle w:val="text"/>
            </w:pPr>
          </w:p>
        </w:tc>
        <w:tc>
          <w:tcPr>
            <w:tcW w:w="9360" w:type="dxa"/>
            <w:gridSpan w:val="3"/>
            <w:vMerge/>
            <w:vAlign w:val="center"/>
          </w:tcPr>
          <w:p w14:paraId="05042417" w14:textId="77777777" w:rsidR="00CA0355" w:rsidRDefault="00CA0355">
            <w:pPr>
              <w:pStyle w:val="texthang"/>
            </w:pPr>
          </w:p>
        </w:tc>
      </w:tr>
      <w:tr w:rsidR="00CA0355" w14:paraId="5E1ED4E8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2DB61093" w14:textId="77777777" w:rsidR="00CA0355" w:rsidRDefault="00CA0355">
            <w:pPr>
              <w:pStyle w:val="text"/>
            </w:pPr>
          </w:p>
        </w:tc>
        <w:tc>
          <w:tcPr>
            <w:tcW w:w="9360" w:type="dxa"/>
            <w:gridSpan w:val="3"/>
            <w:vMerge/>
            <w:vAlign w:val="center"/>
          </w:tcPr>
          <w:p w14:paraId="3CA697EB" w14:textId="77777777" w:rsidR="00CA0355" w:rsidRDefault="00CA0355">
            <w:pPr>
              <w:pStyle w:val="texthang"/>
            </w:pPr>
          </w:p>
        </w:tc>
      </w:tr>
      <w:tr w:rsidR="00CA0355" w14:paraId="0C1E9999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FDAAD82" w14:textId="77777777" w:rsidR="00CA0355" w:rsidRDefault="00CA0355">
            <w:pPr>
              <w:pStyle w:val="text"/>
            </w:pPr>
          </w:p>
        </w:tc>
        <w:tc>
          <w:tcPr>
            <w:tcW w:w="9360" w:type="dxa"/>
            <w:gridSpan w:val="3"/>
            <w:vMerge/>
            <w:vAlign w:val="center"/>
          </w:tcPr>
          <w:p w14:paraId="633F3D46" w14:textId="77777777" w:rsidR="00CA0355" w:rsidRDefault="00CA0355">
            <w:pPr>
              <w:pStyle w:val="texthang"/>
            </w:pPr>
          </w:p>
        </w:tc>
      </w:tr>
      <w:tr w:rsidR="00CA0355" w14:paraId="369C897C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0CF73D08" w14:textId="77777777" w:rsidR="00CA0355" w:rsidRDefault="00CA0355">
            <w:pPr>
              <w:pStyle w:val="text"/>
            </w:pPr>
          </w:p>
        </w:tc>
        <w:tc>
          <w:tcPr>
            <w:tcW w:w="9360" w:type="dxa"/>
            <w:gridSpan w:val="3"/>
            <w:tcBorders>
              <w:top w:val="single" w:sz="4" w:space="0" w:color="auto"/>
            </w:tcBorders>
          </w:tcPr>
          <w:p w14:paraId="03ED0319" w14:textId="77777777" w:rsidR="00CA0355" w:rsidRDefault="00CA0355">
            <w:pPr>
              <w:pStyle w:val="head2"/>
            </w:pPr>
            <w:r>
              <w:t xml:space="preserve">A. General Information </w:t>
            </w:r>
          </w:p>
        </w:tc>
      </w:tr>
      <w:tr w:rsidR="00CA0355" w14:paraId="0C384E14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 w:val="restart"/>
          </w:tcPr>
          <w:p w14:paraId="2E5324C0" w14:textId="77777777" w:rsidR="00CA0355" w:rsidRDefault="00CA0355">
            <w:pPr>
              <w:pStyle w:val="text"/>
              <w:ind w:right="180"/>
              <w:rPr>
                <w:sz w:val="16"/>
              </w:rPr>
            </w:pPr>
            <w:r>
              <w:rPr>
                <w:b/>
                <w:sz w:val="16"/>
              </w:rPr>
              <w:t>Important:</w:t>
            </w:r>
            <w:r>
              <w:rPr>
                <w:sz w:val="16"/>
              </w:rPr>
              <w:t xml:space="preserve"> When filling out forms on the computer, use only the tab key to move your cursor - do not use the return key.</w:t>
            </w:r>
          </w:p>
          <w:p w14:paraId="46B5B743" w14:textId="77777777" w:rsidR="00CA0355" w:rsidRDefault="00673B42">
            <w:pPr>
              <w:pStyle w:val="text"/>
            </w:pPr>
            <w:r>
              <w:rPr>
                <w:noProof/>
              </w:rPr>
              <w:drawing>
                <wp:inline distT="0" distB="0" distL="0" distR="0" wp14:anchorId="2161E3E4" wp14:editId="4370705A">
                  <wp:extent cx="647700" cy="825500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0" w:type="dxa"/>
            <w:gridSpan w:val="3"/>
            <w:vAlign w:val="center"/>
          </w:tcPr>
          <w:p w14:paraId="44445331" w14:textId="77777777" w:rsidR="00CA0355" w:rsidRDefault="00CA0355">
            <w:pPr>
              <w:pStyle w:val="texthang"/>
            </w:pPr>
            <w:r>
              <w:t xml:space="preserve">1. </w:t>
            </w:r>
            <w:r>
              <w:tab/>
              <w:t xml:space="preserve">Applicant: </w:t>
            </w:r>
          </w:p>
        </w:tc>
      </w:tr>
      <w:tr w:rsidR="00CA0355" w14:paraId="65E8098F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67180F7C" w14:textId="77777777" w:rsidR="00CA0355" w:rsidRDefault="00CA0355">
            <w:pPr>
              <w:pStyle w:val="text"/>
            </w:pPr>
          </w:p>
        </w:tc>
        <w:tc>
          <w:tcPr>
            <w:tcW w:w="9360" w:type="dxa"/>
            <w:gridSpan w:val="3"/>
          </w:tcPr>
          <w:p w14:paraId="2116E70F" w14:textId="77777777" w:rsidR="00CA0355" w:rsidRDefault="00CA0355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6AAEA38" w14:textId="77777777" w:rsidR="00CA0355" w:rsidRDefault="00CA0355">
            <w:pPr>
              <w:pStyle w:val="bars24"/>
            </w:pPr>
            <w:r>
              <w:t xml:space="preserve">Name </w:t>
            </w:r>
          </w:p>
        </w:tc>
      </w:tr>
      <w:tr w:rsidR="00CA0355" w14:paraId="6A1E5212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11C39B07" w14:textId="77777777" w:rsidR="00CA0355" w:rsidRDefault="00CA0355">
            <w:pPr>
              <w:pStyle w:val="text"/>
            </w:pPr>
          </w:p>
        </w:tc>
        <w:tc>
          <w:tcPr>
            <w:tcW w:w="9360" w:type="dxa"/>
            <w:gridSpan w:val="3"/>
          </w:tcPr>
          <w:p w14:paraId="181F1A7C" w14:textId="77777777" w:rsidR="00CA0355" w:rsidRDefault="00CA0355">
            <w:pPr>
              <w:pStyle w:val="texthang"/>
            </w:pPr>
            <w:r>
              <w:tab/>
            </w: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7C47D0B3" w14:textId="77777777" w:rsidR="00CA0355" w:rsidRDefault="00CA0355">
            <w:pPr>
              <w:pStyle w:val="bars24"/>
            </w:pPr>
            <w:r>
              <w:t>Doing Business as (dba)</w:t>
            </w:r>
          </w:p>
        </w:tc>
      </w:tr>
      <w:tr w:rsidR="00CA0355" w14:paraId="424E4B73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283F5DDF" w14:textId="77777777" w:rsidR="00CA0355" w:rsidRDefault="00CA0355">
            <w:pPr>
              <w:pStyle w:val="text"/>
            </w:pPr>
          </w:p>
        </w:tc>
        <w:tc>
          <w:tcPr>
            <w:tcW w:w="4680" w:type="dxa"/>
          </w:tcPr>
          <w:p w14:paraId="22010BFB" w14:textId="77777777" w:rsidR="00CA0355" w:rsidRDefault="00CA0355">
            <w:pPr>
              <w:pStyle w:val="texthang"/>
            </w:pPr>
            <w:r>
              <w:tab/>
            </w: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1D35591A" w14:textId="77777777" w:rsidR="00CA0355" w:rsidRDefault="00CA0355">
            <w:pPr>
              <w:pStyle w:val="bars24"/>
            </w:pPr>
            <w:r>
              <w:t xml:space="preserve">Street Address </w:t>
            </w:r>
          </w:p>
        </w:tc>
        <w:tc>
          <w:tcPr>
            <w:tcW w:w="4680" w:type="dxa"/>
            <w:gridSpan w:val="2"/>
          </w:tcPr>
          <w:p w14:paraId="22A807C6" w14:textId="77777777" w:rsidR="00CA0355" w:rsidRDefault="00CA0355">
            <w:pPr>
              <w:pStyle w:val="texthang"/>
            </w:pPr>
            <w:r>
              <w:tab/>
            </w: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6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233EFBCA" w14:textId="77777777" w:rsidR="00CA0355" w:rsidRDefault="00CA0355">
            <w:pPr>
              <w:pStyle w:val="bars24"/>
            </w:pPr>
            <w:r>
              <w:t xml:space="preserve">City/Town </w:t>
            </w:r>
          </w:p>
        </w:tc>
      </w:tr>
      <w:tr w:rsidR="00CA0355" w14:paraId="0AA9F5D8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50B1572A" w14:textId="77777777" w:rsidR="00CA0355" w:rsidRDefault="00CA0355">
            <w:pPr>
              <w:pStyle w:val="text"/>
            </w:pPr>
          </w:p>
        </w:tc>
        <w:tc>
          <w:tcPr>
            <w:tcW w:w="4680" w:type="dxa"/>
          </w:tcPr>
          <w:p w14:paraId="3E69BEAC" w14:textId="77777777" w:rsidR="00CA0355" w:rsidRDefault="00CA0355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9C4B335" w14:textId="77777777" w:rsidR="00CA0355" w:rsidRDefault="00CA0355">
            <w:pPr>
              <w:pStyle w:val="bars24"/>
            </w:pPr>
            <w:r>
              <w:t xml:space="preserve">State </w:t>
            </w:r>
          </w:p>
        </w:tc>
        <w:tc>
          <w:tcPr>
            <w:tcW w:w="4680" w:type="dxa"/>
            <w:gridSpan w:val="2"/>
          </w:tcPr>
          <w:p w14:paraId="0A1BF995" w14:textId="77777777" w:rsidR="00CA0355" w:rsidRDefault="00CA0355">
            <w:pPr>
              <w:pStyle w:val="texthang"/>
            </w:pPr>
            <w:r>
              <w:tab/>
            </w:r>
            <w: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7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6E429062" w14:textId="77777777" w:rsidR="00CA0355" w:rsidRDefault="00CA0355">
            <w:pPr>
              <w:pStyle w:val="bars24"/>
            </w:pPr>
            <w:r>
              <w:t xml:space="preserve">Zip Code </w:t>
            </w:r>
          </w:p>
        </w:tc>
      </w:tr>
      <w:tr w:rsidR="00CA0355" w14:paraId="00D2C436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354904DC" w14:textId="77777777" w:rsidR="00CA0355" w:rsidRDefault="00CA0355">
            <w:pPr>
              <w:pStyle w:val="text"/>
            </w:pPr>
          </w:p>
        </w:tc>
        <w:tc>
          <w:tcPr>
            <w:tcW w:w="9360" w:type="dxa"/>
            <w:gridSpan w:val="3"/>
            <w:vAlign w:val="center"/>
          </w:tcPr>
          <w:p w14:paraId="4D4C37E6" w14:textId="77777777" w:rsidR="00CA0355" w:rsidRDefault="00CA0355">
            <w:pPr>
              <w:pStyle w:val="texthang"/>
            </w:pPr>
            <w:r>
              <w:tab/>
            </w: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14:paraId="00095371" w14:textId="77777777" w:rsidR="00CA0355" w:rsidRDefault="00CA0355">
            <w:pPr>
              <w:pStyle w:val="bars24"/>
            </w:pPr>
            <w:r>
              <w:t>Telephone</w:t>
            </w:r>
          </w:p>
        </w:tc>
      </w:tr>
      <w:tr w:rsidR="00CA0355" w14:paraId="0DE33F86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30BDFAE6" w14:textId="77777777" w:rsidR="00CA0355" w:rsidRDefault="00CA0355">
            <w:pPr>
              <w:pStyle w:val="text"/>
            </w:pPr>
          </w:p>
        </w:tc>
        <w:tc>
          <w:tcPr>
            <w:tcW w:w="9360" w:type="dxa"/>
            <w:gridSpan w:val="3"/>
            <w:vAlign w:val="center"/>
          </w:tcPr>
          <w:p w14:paraId="034F224B" w14:textId="77777777" w:rsidR="00CA0355" w:rsidRDefault="00CA0355">
            <w:pPr>
              <w:tabs>
                <w:tab w:val="left" w:pos="4464"/>
              </w:tabs>
            </w:pPr>
            <w:r>
              <w:t>2.   Facility Address / Location (if different from Applicant):</w:t>
            </w:r>
          </w:p>
        </w:tc>
      </w:tr>
      <w:tr w:rsidR="00CA0355" w14:paraId="1DE08DFA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6208B037" w14:textId="77777777" w:rsidR="00CA0355" w:rsidRDefault="00CA0355">
            <w:pPr>
              <w:pStyle w:val="text"/>
            </w:pPr>
          </w:p>
        </w:tc>
        <w:tc>
          <w:tcPr>
            <w:tcW w:w="9360" w:type="dxa"/>
            <w:gridSpan w:val="3"/>
          </w:tcPr>
          <w:p w14:paraId="025D0D7B" w14:textId="77777777" w:rsidR="00CA0355" w:rsidRDefault="00CA0355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9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14:paraId="46DADB3C" w14:textId="77777777" w:rsidR="00CA0355" w:rsidRDefault="00CA0355">
            <w:pPr>
              <w:pStyle w:val="bars24"/>
            </w:pPr>
            <w:r>
              <w:t>Address</w:t>
            </w:r>
          </w:p>
          <w:p w14:paraId="55196570" w14:textId="77777777" w:rsidR="00CA0355" w:rsidRDefault="00CA0355">
            <w:pPr>
              <w:pStyle w:val="text"/>
            </w:pPr>
            <w:r>
              <w:t xml:space="preserve">  </w:t>
            </w:r>
          </w:p>
          <w:p w14:paraId="4A5565F5" w14:textId="77777777" w:rsidR="00CA0355" w:rsidRDefault="00CA0355">
            <w:pPr>
              <w:pStyle w:val="bars24"/>
            </w:pPr>
            <w:r>
              <w:t xml:space="preserve"> </w:t>
            </w:r>
          </w:p>
          <w:p w14:paraId="493553E7" w14:textId="77777777" w:rsidR="00CA0355" w:rsidRDefault="00CA0355">
            <w:pPr>
              <w:pStyle w:val="text"/>
            </w:pPr>
            <w:r>
              <w:t xml:space="preserve"> </w:t>
            </w:r>
          </w:p>
        </w:tc>
      </w:tr>
      <w:tr w:rsidR="00CA0355" w14:paraId="51EA37E6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4AB3671E" w14:textId="77777777" w:rsidR="00CA0355" w:rsidRDefault="00CA0355">
            <w:pPr>
              <w:pStyle w:val="text"/>
            </w:pPr>
          </w:p>
        </w:tc>
        <w:tc>
          <w:tcPr>
            <w:tcW w:w="4680" w:type="dxa"/>
          </w:tcPr>
          <w:p w14:paraId="5F87C5AF" w14:textId="77777777" w:rsidR="00CA0355" w:rsidRDefault="00CA0355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6B7B7F7" w14:textId="77777777" w:rsidR="00CA0355" w:rsidRDefault="00CA0355">
            <w:pPr>
              <w:pStyle w:val="bars24"/>
            </w:pPr>
            <w:r>
              <w:t>City/Town</w:t>
            </w:r>
          </w:p>
          <w:p w14:paraId="0119866E" w14:textId="77777777" w:rsidR="00CA0355" w:rsidRDefault="00CA0355">
            <w:pPr>
              <w:pStyle w:val="text"/>
            </w:pPr>
            <w:r>
              <w:t xml:space="preserve"> </w:t>
            </w:r>
          </w:p>
        </w:tc>
        <w:tc>
          <w:tcPr>
            <w:tcW w:w="4680" w:type="dxa"/>
            <w:gridSpan w:val="2"/>
          </w:tcPr>
          <w:p w14:paraId="4B46DBA3" w14:textId="77777777" w:rsidR="00CA0355" w:rsidRDefault="00CA0355">
            <w:pPr>
              <w:pStyle w:val="text"/>
            </w:pPr>
            <w:r>
              <w:tab/>
            </w: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0" w:name="Text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7864E676" w14:textId="77777777" w:rsidR="00CA0355" w:rsidRDefault="00CA0355">
            <w:pPr>
              <w:pStyle w:val="bars24"/>
            </w:pPr>
            <w:r>
              <w:t>State</w:t>
            </w:r>
          </w:p>
        </w:tc>
      </w:tr>
      <w:tr w:rsidR="00CA0355" w14:paraId="73E05A28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216F5649" w14:textId="77777777" w:rsidR="00CA0355" w:rsidRDefault="00CA0355">
            <w:pPr>
              <w:pStyle w:val="text"/>
            </w:pPr>
          </w:p>
        </w:tc>
        <w:tc>
          <w:tcPr>
            <w:tcW w:w="4680" w:type="dxa"/>
          </w:tcPr>
          <w:p w14:paraId="474DFF4B" w14:textId="77777777" w:rsidR="00CA0355" w:rsidRDefault="00CA0355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  <w:p w14:paraId="1647B2BF" w14:textId="77777777" w:rsidR="00CA0355" w:rsidRDefault="00CA0355">
            <w:pPr>
              <w:pStyle w:val="bars24"/>
            </w:pPr>
            <w:r>
              <w:t>Zip Code</w:t>
            </w:r>
          </w:p>
          <w:p w14:paraId="57A0FC56" w14:textId="77777777" w:rsidR="00CA0355" w:rsidRDefault="00CA0355">
            <w:r>
              <w:t xml:space="preserve">  </w:t>
            </w:r>
          </w:p>
        </w:tc>
        <w:tc>
          <w:tcPr>
            <w:tcW w:w="4680" w:type="dxa"/>
            <w:gridSpan w:val="2"/>
          </w:tcPr>
          <w:p w14:paraId="55FD5CDC" w14:textId="77777777" w:rsidR="00CA0355" w:rsidRDefault="00CA0355"/>
        </w:tc>
      </w:tr>
      <w:tr w:rsidR="00CA0355" w14:paraId="37856521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00EFA280" w14:textId="77777777" w:rsidR="00CA0355" w:rsidRDefault="00CA0355">
            <w:pPr>
              <w:pStyle w:val="text"/>
            </w:pPr>
          </w:p>
        </w:tc>
        <w:tc>
          <w:tcPr>
            <w:tcW w:w="9360" w:type="dxa"/>
            <w:gridSpan w:val="3"/>
            <w:vAlign w:val="center"/>
          </w:tcPr>
          <w:p w14:paraId="0439C69F" w14:textId="77777777" w:rsidR="00CA0355" w:rsidRDefault="00CA0355">
            <w:pPr>
              <w:pStyle w:val="texthang"/>
            </w:pPr>
            <w:r>
              <w:t>3.</w:t>
            </w:r>
            <w:r>
              <w:tab/>
              <w:t xml:space="preserve">Contact Person (if different from Applicant): </w:t>
            </w:r>
          </w:p>
        </w:tc>
      </w:tr>
      <w:tr w:rsidR="00CA0355" w14:paraId="08030360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13857E23" w14:textId="77777777" w:rsidR="00CA0355" w:rsidRDefault="00CA0355">
            <w:pPr>
              <w:pStyle w:val="text"/>
            </w:pPr>
          </w:p>
        </w:tc>
        <w:tc>
          <w:tcPr>
            <w:tcW w:w="9360" w:type="dxa"/>
            <w:gridSpan w:val="3"/>
          </w:tcPr>
          <w:p w14:paraId="0344C276" w14:textId="77777777" w:rsidR="00CA0355" w:rsidRDefault="00CA0355">
            <w:pPr>
              <w:pStyle w:val="texthang"/>
            </w:pPr>
            <w:r>
              <w:tab/>
            </w: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1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14:paraId="7FE4CFC0" w14:textId="77777777" w:rsidR="00CA0355" w:rsidRDefault="00CA0355">
            <w:pPr>
              <w:pStyle w:val="bars24"/>
            </w:pPr>
            <w:r>
              <w:t>Contact Person</w:t>
            </w:r>
          </w:p>
        </w:tc>
      </w:tr>
      <w:tr w:rsidR="00CA0355" w14:paraId="669128A4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6A51F69" w14:textId="77777777" w:rsidR="00CA0355" w:rsidRDefault="00CA0355">
            <w:pPr>
              <w:pStyle w:val="text"/>
            </w:pPr>
          </w:p>
        </w:tc>
        <w:tc>
          <w:tcPr>
            <w:tcW w:w="9360" w:type="dxa"/>
            <w:gridSpan w:val="3"/>
            <w:vAlign w:val="center"/>
          </w:tcPr>
          <w:p w14:paraId="37B2FF6C" w14:textId="77777777" w:rsidR="00CA0355" w:rsidRDefault="00CA0355">
            <w:pPr>
              <w:pStyle w:val="texthang"/>
              <w:ind w:left="0" w:firstLine="0"/>
            </w:pPr>
            <w:r>
              <w:tab/>
            </w: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2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68FDAADF" w14:textId="77777777" w:rsidR="00CA0355" w:rsidRDefault="00CA0355">
            <w:pPr>
              <w:pStyle w:val="bars24"/>
            </w:pPr>
            <w:r>
              <w:t>Consultant Firm</w:t>
            </w:r>
          </w:p>
        </w:tc>
      </w:tr>
      <w:tr w:rsidR="00CA0355" w14:paraId="1890A79C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9D1108A" w14:textId="77777777" w:rsidR="00CA0355" w:rsidRDefault="00CA0355"/>
        </w:tc>
        <w:tc>
          <w:tcPr>
            <w:tcW w:w="9360" w:type="dxa"/>
            <w:gridSpan w:val="3"/>
          </w:tcPr>
          <w:p w14:paraId="14746CBB" w14:textId="77777777" w:rsidR="00CA0355" w:rsidRDefault="00CA0355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17BF94E" w14:textId="77777777" w:rsidR="00CA0355" w:rsidRDefault="00CA0355">
            <w:pPr>
              <w:pStyle w:val="bars24"/>
            </w:pPr>
            <w:r>
              <w:t>Address</w:t>
            </w:r>
          </w:p>
          <w:p w14:paraId="1C180818" w14:textId="77777777" w:rsidR="00CA0355" w:rsidRDefault="00CA0355">
            <w:pPr>
              <w:pStyle w:val="text"/>
            </w:pPr>
            <w:r>
              <w:t xml:space="preserve">  </w:t>
            </w:r>
          </w:p>
          <w:p w14:paraId="60FB43A1" w14:textId="77777777" w:rsidR="00CA0355" w:rsidRDefault="00CA0355">
            <w:pPr>
              <w:pStyle w:val="bars24"/>
            </w:pPr>
            <w:r>
              <w:t xml:space="preserve"> </w:t>
            </w:r>
          </w:p>
          <w:p w14:paraId="225E5932" w14:textId="77777777" w:rsidR="00CA0355" w:rsidRDefault="00CA0355">
            <w:pPr>
              <w:pStyle w:val="text"/>
            </w:pPr>
            <w:r>
              <w:t xml:space="preserve"> </w:t>
            </w:r>
          </w:p>
        </w:tc>
      </w:tr>
      <w:tr w:rsidR="00CA0355" w14:paraId="2A063DC7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007ADA5A" w14:textId="77777777" w:rsidR="00CA0355" w:rsidRDefault="00CA0355"/>
        </w:tc>
        <w:tc>
          <w:tcPr>
            <w:tcW w:w="4680" w:type="dxa"/>
          </w:tcPr>
          <w:p w14:paraId="04175789" w14:textId="77777777" w:rsidR="00CA0355" w:rsidRDefault="00CA0355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E85D606" w14:textId="77777777" w:rsidR="00CA0355" w:rsidRDefault="00CA0355">
            <w:pPr>
              <w:pStyle w:val="bars24"/>
            </w:pPr>
            <w:r>
              <w:t>City/Town</w:t>
            </w:r>
          </w:p>
          <w:p w14:paraId="3F706C72" w14:textId="77777777" w:rsidR="00CA0355" w:rsidRDefault="00CA0355">
            <w:pPr>
              <w:pStyle w:val="text"/>
            </w:pPr>
            <w:r>
              <w:t xml:space="preserve"> </w:t>
            </w:r>
          </w:p>
        </w:tc>
        <w:tc>
          <w:tcPr>
            <w:tcW w:w="4680" w:type="dxa"/>
            <w:gridSpan w:val="2"/>
          </w:tcPr>
          <w:p w14:paraId="56FD17D4" w14:textId="77777777" w:rsidR="00CA0355" w:rsidRDefault="00CA0355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687F7D5" w14:textId="77777777" w:rsidR="00CA0355" w:rsidRDefault="00CA0355">
            <w:pPr>
              <w:pStyle w:val="bars24"/>
            </w:pPr>
            <w:r>
              <w:t>State</w:t>
            </w:r>
          </w:p>
          <w:p w14:paraId="693B7BB8" w14:textId="77777777" w:rsidR="00CA0355" w:rsidRDefault="00CA0355">
            <w:pPr>
              <w:pStyle w:val="text"/>
            </w:pPr>
            <w:r>
              <w:t xml:space="preserve"> </w:t>
            </w:r>
          </w:p>
        </w:tc>
      </w:tr>
      <w:tr w:rsidR="00CA0355" w14:paraId="2131437F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C7CBF67" w14:textId="77777777" w:rsidR="00CA0355" w:rsidRDefault="00CA0355"/>
        </w:tc>
        <w:tc>
          <w:tcPr>
            <w:tcW w:w="4680" w:type="dxa"/>
          </w:tcPr>
          <w:p w14:paraId="68C7B087" w14:textId="77777777" w:rsidR="00CA0355" w:rsidRDefault="00CA0355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  <w:p w14:paraId="4FCC0A47" w14:textId="77777777" w:rsidR="00CA0355" w:rsidRDefault="00CA0355">
            <w:pPr>
              <w:pStyle w:val="bars24"/>
            </w:pPr>
            <w:r>
              <w:t>Zip Code</w:t>
            </w:r>
          </w:p>
          <w:p w14:paraId="61B31A76" w14:textId="77777777" w:rsidR="00CA0355" w:rsidRDefault="00CA0355">
            <w:r>
              <w:t xml:space="preserve">  </w:t>
            </w:r>
          </w:p>
        </w:tc>
        <w:tc>
          <w:tcPr>
            <w:tcW w:w="4680" w:type="dxa"/>
            <w:gridSpan w:val="2"/>
          </w:tcPr>
          <w:p w14:paraId="2F0B0473" w14:textId="77777777" w:rsidR="00CA0355" w:rsidRDefault="00CA0355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  <w:p w14:paraId="54B6729D" w14:textId="77777777" w:rsidR="00CA0355" w:rsidRDefault="00CA0355">
            <w:pPr>
              <w:pStyle w:val="bars24"/>
            </w:pPr>
            <w:r>
              <w:t>Telephone</w:t>
            </w:r>
          </w:p>
          <w:p w14:paraId="7657CBC5" w14:textId="77777777" w:rsidR="00CA0355" w:rsidRDefault="00CA0355">
            <w:r>
              <w:t xml:space="preserve">  </w:t>
            </w:r>
          </w:p>
        </w:tc>
      </w:tr>
      <w:tr w:rsidR="00CA0355" w14:paraId="08B7FBF0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9F72D95" w14:textId="77777777" w:rsidR="00CA0355" w:rsidRDefault="00CA0355"/>
        </w:tc>
        <w:tc>
          <w:tcPr>
            <w:tcW w:w="9360" w:type="dxa"/>
            <w:gridSpan w:val="3"/>
            <w:vAlign w:val="center"/>
          </w:tcPr>
          <w:p w14:paraId="1A9CB427" w14:textId="77777777" w:rsidR="00CA0355" w:rsidRDefault="00CA0355">
            <w:pPr>
              <w:pStyle w:val="texthang"/>
            </w:pPr>
            <w:r>
              <w:t>4.</w:t>
            </w:r>
            <w:r>
              <w:tab/>
              <w:t>Does this project require a filing under 310 CMR 11.00, The Massachusetts Environmental Policy Act?</w:t>
            </w:r>
          </w:p>
        </w:tc>
      </w:tr>
      <w:tr w:rsidR="00CA0355" w14:paraId="12E03314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1548C968" w14:textId="77777777" w:rsidR="00CA0355" w:rsidRDefault="00CA0355"/>
        </w:tc>
        <w:tc>
          <w:tcPr>
            <w:tcW w:w="9360" w:type="dxa"/>
            <w:gridSpan w:val="3"/>
            <w:vAlign w:val="center"/>
          </w:tcPr>
          <w:p w14:paraId="24635C7F" w14:textId="77777777" w:rsidR="00CA0355" w:rsidRDefault="00CA0355">
            <w:pPr>
              <w:pStyle w:val="texthang"/>
            </w:pPr>
            <w:r>
              <w:tab/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tab/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</w:t>
            </w:r>
          </w:p>
        </w:tc>
      </w:tr>
      <w:tr w:rsidR="00CA0355" w14:paraId="02CBEA0B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3E144FEC" w14:textId="77777777" w:rsidR="00CA0355" w:rsidRDefault="00CA0355"/>
        </w:tc>
        <w:tc>
          <w:tcPr>
            <w:tcW w:w="4680" w:type="dxa"/>
            <w:vAlign w:val="center"/>
          </w:tcPr>
          <w:p w14:paraId="2C4AD96B" w14:textId="77777777" w:rsidR="00CA0355" w:rsidRDefault="00CA0355">
            <w:pPr>
              <w:pStyle w:val="texthang"/>
              <w:ind w:left="0" w:firstLine="0"/>
            </w:pPr>
            <w:r>
              <w:tab/>
              <w:t xml:space="preserve">If yes, has a filing been made?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>
              <w:instrText xml:space="preserve"> FORMCHECKBOX </w:instrText>
            </w:r>
            <w:r>
              <w:fldChar w:fldCharType="end"/>
            </w:r>
            <w:bookmarkEnd w:id="13"/>
            <w:r>
              <w:t xml:space="preserve"> Yes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>
              <w:instrText xml:space="preserve"> FORMCHECKBOX </w:instrText>
            </w:r>
            <w:r>
              <w:fldChar w:fldCharType="end"/>
            </w:r>
            <w:bookmarkEnd w:id="14"/>
            <w:r>
              <w:t xml:space="preserve"> No </w:t>
            </w:r>
          </w:p>
        </w:tc>
        <w:tc>
          <w:tcPr>
            <w:tcW w:w="4680" w:type="dxa"/>
            <w:gridSpan w:val="2"/>
            <w:vAlign w:val="center"/>
          </w:tcPr>
          <w:p w14:paraId="4E8398B0" w14:textId="77777777" w:rsidR="00CA0355" w:rsidRDefault="00CA0355">
            <w:pPr>
              <w:pStyle w:val="texthang"/>
            </w:pPr>
            <w:r>
              <w:tab/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5" w:name="Text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14:paraId="29858855" w14:textId="77777777" w:rsidR="00CA0355" w:rsidRDefault="00CA0355">
            <w:pPr>
              <w:pStyle w:val="bars24"/>
            </w:pPr>
            <w:r>
              <w:t xml:space="preserve">If yes, EOEA File # </w:t>
            </w:r>
          </w:p>
        </w:tc>
      </w:tr>
      <w:tr w:rsidR="00CA0355" w14:paraId="468A943C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3DE4E35" w14:textId="77777777" w:rsidR="00CA0355" w:rsidRDefault="00CA0355"/>
        </w:tc>
        <w:tc>
          <w:tcPr>
            <w:tcW w:w="9360" w:type="dxa"/>
            <w:gridSpan w:val="3"/>
            <w:vAlign w:val="center"/>
          </w:tcPr>
          <w:p w14:paraId="626B3985" w14:textId="77777777" w:rsidR="00CA0355" w:rsidRDefault="00CA0355">
            <w:pPr>
              <w:pStyle w:val="texthang"/>
            </w:pPr>
          </w:p>
        </w:tc>
      </w:tr>
      <w:tr w:rsidR="00CA0355" w14:paraId="33B3B239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D65915F" w14:textId="77777777" w:rsidR="00CA0355" w:rsidRDefault="00CA0355"/>
        </w:tc>
        <w:tc>
          <w:tcPr>
            <w:tcW w:w="9360" w:type="dxa"/>
            <w:gridSpan w:val="3"/>
            <w:vAlign w:val="center"/>
          </w:tcPr>
          <w:p w14:paraId="4C86BF9B" w14:textId="77777777" w:rsidR="00CA0355" w:rsidRDefault="00CA0355">
            <w:pPr>
              <w:pStyle w:val="texthang"/>
            </w:pPr>
          </w:p>
          <w:p w14:paraId="68716BD5" w14:textId="77777777" w:rsidR="008979CE" w:rsidRDefault="008979CE" w:rsidP="008979CE"/>
          <w:p w14:paraId="6242B201" w14:textId="77777777" w:rsidR="008979CE" w:rsidRPr="008979CE" w:rsidRDefault="008979CE" w:rsidP="008979CE"/>
        </w:tc>
      </w:tr>
      <w:tr w:rsidR="00CA0355" w14:paraId="4F69B450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0FC8F0BA" w14:textId="77777777" w:rsidR="00CA0355" w:rsidRDefault="00CA0355"/>
        </w:tc>
        <w:tc>
          <w:tcPr>
            <w:tcW w:w="9360" w:type="dxa"/>
            <w:gridSpan w:val="3"/>
          </w:tcPr>
          <w:p w14:paraId="2AC7D601" w14:textId="77777777" w:rsidR="00CA0355" w:rsidRDefault="00CA0355">
            <w:pPr>
              <w:pStyle w:val="head2"/>
              <w:rPr>
                <w:b w:val="0"/>
                <w:bCs/>
                <w:sz w:val="24"/>
              </w:rPr>
            </w:pPr>
            <w:r>
              <w:t xml:space="preserve">A. General Information </w:t>
            </w:r>
            <w:r>
              <w:rPr>
                <w:b w:val="0"/>
                <w:bCs/>
                <w:sz w:val="24"/>
              </w:rPr>
              <w:t>(cont.)</w:t>
            </w:r>
          </w:p>
        </w:tc>
      </w:tr>
      <w:tr w:rsidR="00CA0355" w14:paraId="015937DB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253733A3" w14:textId="77777777" w:rsidR="00CA0355" w:rsidRDefault="00CA0355"/>
        </w:tc>
        <w:tc>
          <w:tcPr>
            <w:tcW w:w="9360" w:type="dxa"/>
            <w:gridSpan w:val="3"/>
            <w:vAlign w:val="center"/>
          </w:tcPr>
          <w:p w14:paraId="51C4AE22" w14:textId="77777777" w:rsidR="00CA0355" w:rsidRDefault="002B2765" w:rsidP="002B2765">
            <w:pPr>
              <w:pStyle w:val="texthang"/>
            </w:pPr>
            <w:r>
              <w:t>5</w:t>
            </w:r>
            <w:r w:rsidR="00CA0355">
              <w:t>.</w:t>
            </w:r>
            <w:r w:rsidR="00CA0355">
              <w:tab/>
              <w:t>A nitrogen aggregation application</w:t>
            </w:r>
            <w:r>
              <w:t xml:space="preserve"> for MassDEP approval</w:t>
            </w:r>
            <w:r w:rsidR="00CA0355">
              <w:t xml:space="preserve"> is for a region-wide Community Plan</w:t>
            </w:r>
            <w:r>
              <w:t>.</w:t>
            </w:r>
          </w:p>
        </w:tc>
      </w:tr>
      <w:tr w:rsidR="00CA0355" w14:paraId="2201D267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6C07671" w14:textId="77777777" w:rsidR="00CA0355" w:rsidRDefault="00CA0355"/>
        </w:tc>
        <w:tc>
          <w:tcPr>
            <w:tcW w:w="9360" w:type="dxa"/>
            <w:gridSpan w:val="3"/>
            <w:vMerge w:val="restart"/>
            <w:vAlign w:val="center"/>
          </w:tcPr>
          <w:p w14:paraId="308CBB7F" w14:textId="77777777" w:rsidR="00CA0355" w:rsidRDefault="00CA0355">
            <w:pPr>
              <w:pStyle w:val="texthang"/>
            </w:pPr>
            <w:r>
              <w:tab/>
              <w:t>The Community Plan may be for either a Nitrogen Sensitive Area or for a new residential construction where the use of both on-site systems and on-site-drinking water supply wells are proposed (private well areas). This application is for:</w:t>
            </w:r>
          </w:p>
        </w:tc>
      </w:tr>
      <w:tr w:rsidR="00CA0355" w14:paraId="20319456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3AF17609" w14:textId="77777777" w:rsidR="00CA0355" w:rsidRDefault="00CA0355"/>
        </w:tc>
        <w:tc>
          <w:tcPr>
            <w:tcW w:w="9360" w:type="dxa"/>
            <w:gridSpan w:val="3"/>
            <w:vMerge/>
          </w:tcPr>
          <w:p w14:paraId="5C4A0F16" w14:textId="77777777" w:rsidR="00CA0355" w:rsidRDefault="00CA0355">
            <w:pPr>
              <w:pStyle w:val="texthang"/>
            </w:pPr>
          </w:p>
        </w:tc>
      </w:tr>
      <w:tr w:rsidR="00CA0355" w14:paraId="15512FD0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29147CD0" w14:textId="77777777" w:rsidR="00CA0355" w:rsidRDefault="00CA0355"/>
        </w:tc>
        <w:tc>
          <w:tcPr>
            <w:tcW w:w="9360" w:type="dxa"/>
            <w:gridSpan w:val="3"/>
            <w:vMerge w:val="restart"/>
            <w:vAlign w:val="center"/>
          </w:tcPr>
          <w:p w14:paraId="1204FBAD" w14:textId="77777777" w:rsidR="00CA0355" w:rsidRDefault="00CA0355">
            <w:pPr>
              <w:pStyle w:val="texthang"/>
            </w:pPr>
            <w:r>
              <w:tab/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>
              <w:instrText xml:space="preserve"> FORMCHECKBOX </w:instrText>
            </w:r>
            <w:r>
              <w:fldChar w:fldCharType="end"/>
            </w:r>
            <w:bookmarkEnd w:id="16"/>
            <w:r>
              <w:t xml:space="preserve"> A Zone II</w:t>
            </w:r>
          </w:p>
          <w:p w14:paraId="6437D398" w14:textId="77777777" w:rsidR="00CA0355" w:rsidRDefault="00CA0355">
            <w:pPr>
              <w:pStyle w:val="texthang"/>
            </w:pPr>
            <w:r>
              <w:tab/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>
              <w:instrText xml:space="preserve"> FORMCHECKBOX </w:instrText>
            </w:r>
            <w:r>
              <w:fldChar w:fldCharType="end"/>
            </w:r>
            <w:bookmarkEnd w:id="17"/>
            <w:r>
              <w:t xml:space="preserve"> An Interim Wellhead Protection Area</w:t>
            </w:r>
          </w:p>
          <w:p w14:paraId="4CBD4D74" w14:textId="77777777" w:rsidR="00CA0355" w:rsidRDefault="00CA0355">
            <w:pPr>
              <w:pStyle w:val="texthang"/>
            </w:pPr>
            <w:r>
              <w:tab/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>
              <w:instrText xml:space="preserve"> FORMCHECKBOX </w:instrText>
            </w:r>
            <w:r>
              <w:fldChar w:fldCharType="end"/>
            </w:r>
            <w:bookmarkEnd w:id="18"/>
            <w:r>
              <w:t xml:space="preserve"> Private well area for new residential construction</w:t>
            </w:r>
          </w:p>
        </w:tc>
      </w:tr>
      <w:tr w:rsidR="00CA0355" w14:paraId="3D76BE83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6A3FBC7" w14:textId="77777777" w:rsidR="00CA0355" w:rsidRDefault="00CA0355"/>
        </w:tc>
        <w:tc>
          <w:tcPr>
            <w:tcW w:w="9360" w:type="dxa"/>
            <w:gridSpan w:val="3"/>
            <w:vMerge/>
          </w:tcPr>
          <w:p w14:paraId="3BFEEA7E" w14:textId="77777777" w:rsidR="00CA0355" w:rsidRDefault="00CA0355">
            <w:pPr>
              <w:pStyle w:val="texthang"/>
            </w:pPr>
          </w:p>
        </w:tc>
      </w:tr>
      <w:tr w:rsidR="00CA0355" w14:paraId="199C5A1A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0F778029" w14:textId="77777777" w:rsidR="00CA0355" w:rsidRDefault="00CA0355"/>
        </w:tc>
        <w:tc>
          <w:tcPr>
            <w:tcW w:w="9360" w:type="dxa"/>
            <w:gridSpan w:val="3"/>
            <w:vAlign w:val="center"/>
          </w:tcPr>
          <w:p w14:paraId="767C4CD4" w14:textId="77777777" w:rsidR="00CA0355" w:rsidRDefault="002B2765">
            <w:pPr>
              <w:pStyle w:val="texthang"/>
            </w:pPr>
            <w:r>
              <w:t>6</w:t>
            </w:r>
            <w:r w:rsidR="00CA0355">
              <w:t>.</w:t>
            </w:r>
            <w:r w:rsidR="00CA0355">
              <w:tab/>
              <w:t>A map for the area covered by the plan is required. Is the map attached?</w:t>
            </w:r>
          </w:p>
        </w:tc>
      </w:tr>
      <w:tr w:rsidR="00CA0355" w14:paraId="0A051E6F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1E395F4E" w14:textId="77777777" w:rsidR="00CA0355" w:rsidRDefault="00CA0355"/>
        </w:tc>
        <w:tc>
          <w:tcPr>
            <w:tcW w:w="9360" w:type="dxa"/>
            <w:gridSpan w:val="3"/>
            <w:vAlign w:val="center"/>
          </w:tcPr>
          <w:p w14:paraId="1A09EE3B" w14:textId="77777777" w:rsidR="00CA0355" w:rsidRDefault="00CA0355">
            <w:pPr>
              <w:pStyle w:val="texthang"/>
            </w:pP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>
              <w:instrText xml:space="preserve"> FORMCHECKBOX </w:instrText>
            </w:r>
            <w:r>
              <w:fldChar w:fldCharType="end"/>
            </w:r>
            <w:bookmarkEnd w:id="19"/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"/>
            <w:r>
              <w:instrText xml:space="preserve"> FORMCHECKBOX </w:instrText>
            </w:r>
            <w:r>
              <w:fldChar w:fldCharType="end"/>
            </w:r>
            <w:bookmarkEnd w:id="20"/>
            <w:r>
              <w:t xml:space="preserve"> No</w:t>
            </w:r>
          </w:p>
        </w:tc>
      </w:tr>
      <w:tr w:rsidR="00CA0355" w14:paraId="307AB80B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016D495E" w14:textId="77777777" w:rsidR="00CA0355" w:rsidRDefault="00CA0355"/>
        </w:tc>
        <w:tc>
          <w:tcPr>
            <w:tcW w:w="9360" w:type="dxa"/>
            <w:gridSpan w:val="3"/>
            <w:vAlign w:val="center"/>
          </w:tcPr>
          <w:p w14:paraId="58A441BC" w14:textId="77777777" w:rsidR="00CA0355" w:rsidRDefault="002B2765">
            <w:pPr>
              <w:pStyle w:val="texthang"/>
            </w:pPr>
            <w:r>
              <w:t>7</w:t>
            </w:r>
            <w:r w:rsidR="00CA0355">
              <w:t>.</w:t>
            </w:r>
            <w:r w:rsidR="00CA0355">
              <w:tab/>
              <w:t>A buildout analysis under current zoning for the area of the community subject to the plan is required. Is the buildout analysis enclosed?</w:t>
            </w:r>
          </w:p>
        </w:tc>
      </w:tr>
      <w:tr w:rsidR="00CA0355" w14:paraId="321F7534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EF34EC4" w14:textId="77777777" w:rsidR="00CA0355" w:rsidRDefault="00CA0355"/>
        </w:tc>
        <w:tc>
          <w:tcPr>
            <w:tcW w:w="9360" w:type="dxa"/>
            <w:gridSpan w:val="3"/>
            <w:vAlign w:val="center"/>
          </w:tcPr>
          <w:p w14:paraId="0721AE11" w14:textId="77777777" w:rsidR="00CA0355" w:rsidRDefault="00CA0355">
            <w:pPr>
              <w:pStyle w:val="texthang"/>
            </w:pPr>
            <w:r>
              <w:tab/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4"/>
            <w:r>
              <w:instrText xml:space="preserve"> FORMCHECKBOX </w:instrText>
            </w:r>
            <w:r>
              <w:fldChar w:fldCharType="end"/>
            </w:r>
            <w:bookmarkEnd w:id="21"/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5"/>
            <w:r>
              <w:instrText xml:space="preserve"> FORMCHECKBOX </w:instrText>
            </w:r>
            <w:r>
              <w:fldChar w:fldCharType="end"/>
            </w:r>
            <w:bookmarkEnd w:id="22"/>
            <w:r>
              <w:t xml:space="preserve"> No</w:t>
            </w:r>
          </w:p>
        </w:tc>
      </w:tr>
      <w:tr w:rsidR="00CA0355" w14:paraId="1D901EB9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BE01A1D" w14:textId="77777777" w:rsidR="00CA0355" w:rsidRDefault="00CA0355"/>
        </w:tc>
        <w:tc>
          <w:tcPr>
            <w:tcW w:w="9360" w:type="dxa"/>
            <w:gridSpan w:val="3"/>
            <w:vAlign w:val="center"/>
          </w:tcPr>
          <w:p w14:paraId="5F56BCA6" w14:textId="77777777" w:rsidR="00CA0355" w:rsidRDefault="002B2765">
            <w:pPr>
              <w:pStyle w:val="texthang"/>
            </w:pPr>
            <w:r>
              <w:t>8</w:t>
            </w:r>
            <w:r w:rsidR="00CA0355">
              <w:t>.</w:t>
            </w:r>
            <w:r w:rsidR="00CA0355">
              <w:tab/>
              <w:t>The nitrogen loading limitation of 440 gpd per acre equivalency demonstration is required. Are the calculations enclosed?</w:t>
            </w:r>
          </w:p>
        </w:tc>
      </w:tr>
      <w:tr w:rsidR="00CA0355" w14:paraId="751004D4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3CF760B2" w14:textId="77777777" w:rsidR="00CA0355" w:rsidRDefault="00CA0355"/>
        </w:tc>
        <w:tc>
          <w:tcPr>
            <w:tcW w:w="9360" w:type="dxa"/>
            <w:gridSpan w:val="3"/>
            <w:vAlign w:val="center"/>
          </w:tcPr>
          <w:p w14:paraId="79455D0F" w14:textId="77777777" w:rsidR="00CA0355" w:rsidRDefault="00CA0355">
            <w:pPr>
              <w:pStyle w:val="texthang"/>
            </w:pPr>
            <w:r>
              <w:tab/>
            </w: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6"/>
            <w:r>
              <w:instrText xml:space="preserve"> FORMCHECKBOX </w:instrText>
            </w:r>
            <w:r>
              <w:fldChar w:fldCharType="end"/>
            </w:r>
            <w:bookmarkEnd w:id="23"/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7"/>
            <w:r>
              <w:instrText xml:space="preserve"> FORMCHECKBOX </w:instrText>
            </w:r>
            <w:r>
              <w:fldChar w:fldCharType="end"/>
            </w:r>
            <w:bookmarkEnd w:id="24"/>
            <w:r>
              <w:t xml:space="preserve"> No</w:t>
            </w:r>
          </w:p>
        </w:tc>
      </w:tr>
      <w:tr w:rsidR="00CA0355" w14:paraId="73B3C464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029626F1" w14:textId="77777777" w:rsidR="00CA0355" w:rsidRDefault="00CA0355"/>
        </w:tc>
        <w:tc>
          <w:tcPr>
            <w:tcW w:w="9360" w:type="dxa"/>
            <w:gridSpan w:val="3"/>
          </w:tcPr>
          <w:p w14:paraId="55608AA5" w14:textId="77777777" w:rsidR="00CA0355" w:rsidRDefault="002B2765" w:rsidP="002B2765">
            <w:pPr>
              <w:pStyle w:val="texthang"/>
            </w:pPr>
            <w:r>
              <w:t>9</w:t>
            </w:r>
            <w:r w:rsidR="00CA0355">
              <w:t>.</w:t>
            </w:r>
            <w:r w:rsidR="00CA0355">
              <w:tab/>
              <w:t xml:space="preserve"> If the Community Plan is for a Zone II, the DEP Nitrogen Loading Computer Model analysis is required. </w:t>
            </w:r>
          </w:p>
        </w:tc>
      </w:tr>
      <w:tr w:rsidR="00CA0355" w14:paraId="741E1C7A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282291D" w14:textId="77777777" w:rsidR="00CA0355" w:rsidRDefault="00CA0355"/>
        </w:tc>
        <w:tc>
          <w:tcPr>
            <w:tcW w:w="9360" w:type="dxa"/>
            <w:gridSpan w:val="3"/>
            <w:vAlign w:val="center"/>
          </w:tcPr>
          <w:p w14:paraId="66700FE1" w14:textId="77777777" w:rsidR="00CA0355" w:rsidRDefault="00CA0355">
            <w:pPr>
              <w:pStyle w:val="texthang"/>
            </w:pPr>
            <w:r>
              <w:tab/>
              <w:t>Is the Zone II analysis enclosed?</w:t>
            </w:r>
            <w:r>
              <w:tab/>
            </w:r>
            <w:r>
              <w:tab/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tab/>
            </w: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</w:t>
            </w:r>
          </w:p>
        </w:tc>
      </w:tr>
      <w:tr w:rsidR="00CA0355" w14:paraId="606DC30B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2376A2F" w14:textId="77777777" w:rsidR="00CA0355" w:rsidRDefault="00CA0355"/>
        </w:tc>
        <w:tc>
          <w:tcPr>
            <w:tcW w:w="9360" w:type="dxa"/>
            <w:gridSpan w:val="3"/>
            <w:vAlign w:val="center"/>
          </w:tcPr>
          <w:p w14:paraId="62F15C46" w14:textId="77777777" w:rsidR="00CA0355" w:rsidRDefault="00CA0355">
            <w:pPr>
              <w:pStyle w:val="texthang"/>
            </w:pPr>
            <w:r>
              <w:tab/>
              <w:t>Are Planning Board comments attached?</w:t>
            </w:r>
            <w:r>
              <w:tab/>
            </w: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0"/>
            <w:r>
              <w:instrText xml:space="preserve"> FORMCHECKBOX </w:instrText>
            </w:r>
            <w:r>
              <w:fldChar w:fldCharType="end"/>
            </w:r>
            <w:bookmarkEnd w:id="25"/>
            <w:r>
              <w:t xml:space="preserve"> Yes</w:t>
            </w:r>
            <w:r>
              <w:tab/>
            </w:r>
            <w:r>
              <w:tab/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1"/>
            <w:r>
              <w:instrText xml:space="preserve"> FORMCHECKBOX </w:instrText>
            </w:r>
            <w:r>
              <w:fldChar w:fldCharType="end"/>
            </w:r>
            <w:bookmarkEnd w:id="26"/>
            <w:r>
              <w:t xml:space="preserve"> No</w:t>
            </w:r>
          </w:p>
        </w:tc>
      </w:tr>
      <w:tr w:rsidR="00CA0355" w14:paraId="1CDA037E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DE06020" w14:textId="77777777" w:rsidR="00CA0355" w:rsidRDefault="00CA0355"/>
        </w:tc>
        <w:tc>
          <w:tcPr>
            <w:tcW w:w="9360" w:type="dxa"/>
            <w:gridSpan w:val="3"/>
            <w:vAlign w:val="center"/>
          </w:tcPr>
          <w:p w14:paraId="53D49160" w14:textId="77777777" w:rsidR="00CA0355" w:rsidRDefault="00CA0355" w:rsidP="002B2765">
            <w:pPr>
              <w:pStyle w:val="texthang"/>
            </w:pPr>
            <w:r>
              <w:t>1</w:t>
            </w:r>
            <w:r w:rsidR="002B2765">
              <w:t>0.</w:t>
            </w:r>
            <w:r w:rsidR="002B2765">
              <w:tab/>
            </w:r>
            <w:r>
              <w:t>A nitrogen loading management plan including land use regulations (e.g., zoning or health regulations) is required. Is the management plan enclosed?</w:t>
            </w:r>
          </w:p>
        </w:tc>
      </w:tr>
      <w:tr w:rsidR="00CA0355" w14:paraId="49668A00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2C4B6A9" w14:textId="77777777" w:rsidR="00CA0355" w:rsidRDefault="00CA0355"/>
        </w:tc>
        <w:tc>
          <w:tcPr>
            <w:tcW w:w="9360" w:type="dxa"/>
            <w:gridSpan w:val="3"/>
            <w:vAlign w:val="center"/>
          </w:tcPr>
          <w:p w14:paraId="7FA072F1" w14:textId="77777777" w:rsidR="00CA0355" w:rsidRDefault="00CA0355">
            <w:pPr>
              <w:pStyle w:val="texthang"/>
            </w:pPr>
            <w:r>
              <w:tab/>
            </w: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2"/>
            <w:r>
              <w:instrText xml:space="preserve"> FORMCHECKBOX </w:instrText>
            </w:r>
            <w:r>
              <w:fldChar w:fldCharType="end"/>
            </w:r>
            <w:bookmarkEnd w:id="27"/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3"/>
            <w:r>
              <w:instrText xml:space="preserve"> FORMCHECKBOX </w:instrText>
            </w:r>
            <w:r>
              <w:fldChar w:fldCharType="end"/>
            </w:r>
            <w:bookmarkEnd w:id="28"/>
            <w:r>
              <w:t xml:space="preserve"> No</w:t>
            </w:r>
          </w:p>
        </w:tc>
      </w:tr>
      <w:tr w:rsidR="00CA0355" w14:paraId="20877A58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DC904FA" w14:textId="77777777" w:rsidR="00CA0355" w:rsidRDefault="00CA0355"/>
        </w:tc>
        <w:tc>
          <w:tcPr>
            <w:tcW w:w="9360" w:type="dxa"/>
            <w:gridSpan w:val="3"/>
            <w:tcBorders>
              <w:top w:val="single" w:sz="4" w:space="0" w:color="auto"/>
            </w:tcBorders>
          </w:tcPr>
          <w:p w14:paraId="23D0E900" w14:textId="77777777" w:rsidR="00CA0355" w:rsidRDefault="00CA0355">
            <w:pPr>
              <w:pStyle w:val="head2"/>
            </w:pPr>
            <w:r>
              <w:t>B. Certification</w:t>
            </w:r>
          </w:p>
        </w:tc>
      </w:tr>
      <w:tr w:rsidR="00CA0355" w14:paraId="511C97A9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086D578A" w14:textId="77777777" w:rsidR="00CA0355" w:rsidRDefault="00CA0355"/>
        </w:tc>
        <w:tc>
          <w:tcPr>
            <w:tcW w:w="4680" w:type="dxa"/>
            <w:vMerge w:val="restart"/>
            <w:vAlign w:val="center"/>
          </w:tcPr>
          <w:p w14:paraId="65C40D3E" w14:textId="77777777" w:rsidR="00CA0355" w:rsidRDefault="00CA0355">
            <w:pPr>
              <w:pStyle w:val="text"/>
            </w:pPr>
            <w:r>
              <w:t>“I certify under penalty of law that this document and all attachments, to the best of my knowledge and belief, are true, accurate, and complete. I am aware that there are significant  penalties for submitting false information, including the possibility of fine and imprisonment for knowing violations.”</w:t>
            </w:r>
          </w:p>
        </w:tc>
        <w:tc>
          <w:tcPr>
            <w:tcW w:w="4680" w:type="dxa"/>
            <w:gridSpan w:val="2"/>
          </w:tcPr>
          <w:p w14:paraId="2D3CE1A3" w14:textId="77777777" w:rsidR="00CA0355" w:rsidRDefault="00CA0355">
            <w:pPr>
              <w:pStyle w:val="texthang"/>
            </w:pPr>
            <w:r>
              <w:tab/>
            </w:r>
          </w:p>
          <w:p w14:paraId="13A8E317" w14:textId="77777777" w:rsidR="00CA0355" w:rsidRDefault="00CA0355">
            <w:pPr>
              <w:pStyle w:val="bars24"/>
            </w:pPr>
            <w:r>
              <w:t>Applicant’s signature</w:t>
            </w:r>
          </w:p>
        </w:tc>
      </w:tr>
      <w:tr w:rsidR="00CA0355" w14:paraId="223B89A7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0F311F9" w14:textId="77777777" w:rsidR="00CA0355" w:rsidRDefault="00CA0355"/>
        </w:tc>
        <w:tc>
          <w:tcPr>
            <w:tcW w:w="4680" w:type="dxa"/>
            <w:vMerge/>
          </w:tcPr>
          <w:p w14:paraId="180566A9" w14:textId="77777777" w:rsidR="00CA0355" w:rsidRDefault="00CA0355">
            <w:pPr>
              <w:pStyle w:val="texthang"/>
            </w:pPr>
          </w:p>
        </w:tc>
        <w:tc>
          <w:tcPr>
            <w:tcW w:w="4680" w:type="dxa"/>
            <w:gridSpan w:val="2"/>
          </w:tcPr>
          <w:p w14:paraId="224015C6" w14:textId="77777777" w:rsidR="00CA0355" w:rsidRDefault="00CA0355">
            <w:pPr>
              <w:pStyle w:val="texthang"/>
            </w:pPr>
            <w:r>
              <w:tab/>
            </w: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9" w:name="Text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  <w:p w14:paraId="0F8FFF23" w14:textId="77777777" w:rsidR="00CA0355" w:rsidRDefault="00CA0355">
            <w:pPr>
              <w:pStyle w:val="bars24"/>
            </w:pPr>
            <w:r>
              <w:t>Print Name</w:t>
            </w:r>
          </w:p>
        </w:tc>
      </w:tr>
      <w:tr w:rsidR="00CA0355" w14:paraId="1ADECFC7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11C9E63" w14:textId="77777777" w:rsidR="00CA0355" w:rsidRDefault="00CA0355"/>
        </w:tc>
        <w:tc>
          <w:tcPr>
            <w:tcW w:w="4680" w:type="dxa"/>
            <w:vMerge/>
          </w:tcPr>
          <w:p w14:paraId="21F52A30" w14:textId="77777777" w:rsidR="00CA0355" w:rsidRDefault="00CA0355">
            <w:pPr>
              <w:pStyle w:val="bars24"/>
            </w:pPr>
          </w:p>
        </w:tc>
        <w:tc>
          <w:tcPr>
            <w:tcW w:w="4680" w:type="dxa"/>
            <w:gridSpan w:val="2"/>
          </w:tcPr>
          <w:p w14:paraId="55602E55" w14:textId="77777777" w:rsidR="00CA0355" w:rsidRDefault="00CA0355">
            <w:pPr>
              <w:pStyle w:val="texthang"/>
            </w:pPr>
            <w:r>
              <w:tab/>
            </w: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0" w:name="Text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  <w:p w14:paraId="65DE43E0" w14:textId="77777777" w:rsidR="00CA0355" w:rsidRDefault="00CA0355">
            <w:pPr>
              <w:pStyle w:val="bars24"/>
            </w:pPr>
            <w:r>
              <w:t>Name of Preparer</w:t>
            </w:r>
          </w:p>
        </w:tc>
      </w:tr>
      <w:tr w:rsidR="00CA0355" w14:paraId="597247C5" w14:textId="77777777" w:rsidTr="002B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0D5D23E" w14:textId="77777777" w:rsidR="00CA0355" w:rsidRDefault="00CA0355"/>
        </w:tc>
        <w:tc>
          <w:tcPr>
            <w:tcW w:w="4680" w:type="dxa"/>
            <w:vMerge/>
          </w:tcPr>
          <w:p w14:paraId="55EF8344" w14:textId="77777777" w:rsidR="00CA0355" w:rsidRDefault="00CA0355">
            <w:pPr>
              <w:pStyle w:val="bars24"/>
            </w:pPr>
          </w:p>
        </w:tc>
        <w:tc>
          <w:tcPr>
            <w:tcW w:w="4680" w:type="dxa"/>
            <w:gridSpan w:val="2"/>
          </w:tcPr>
          <w:p w14:paraId="608BB386" w14:textId="77777777" w:rsidR="00CA0355" w:rsidRDefault="00CA0355">
            <w:pPr>
              <w:pStyle w:val="texthang"/>
            </w:pPr>
            <w:r>
              <w:tab/>
            </w: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1" w:name="Text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  <w:p w14:paraId="6A730421" w14:textId="77777777" w:rsidR="00CA0355" w:rsidRDefault="00CA0355">
            <w:pPr>
              <w:pStyle w:val="bars24"/>
            </w:pPr>
            <w:r>
              <w:t>Date</w:t>
            </w:r>
          </w:p>
        </w:tc>
      </w:tr>
    </w:tbl>
    <w:p w14:paraId="10382BFB" w14:textId="77777777" w:rsidR="00CA0355" w:rsidRDefault="00CA0355"/>
    <w:sectPr w:rsidR="00CA0355">
      <w:headerReference w:type="default" r:id="rId10"/>
      <w:footerReference w:type="default" r:id="rId11"/>
      <w:pgSz w:w="12240" w:h="15840"/>
      <w:pgMar w:top="619" w:right="720" w:bottom="720" w:left="720" w:header="0" w:footer="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CB0A4" w14:textId="77777777" w:rsidR="001F6650" w:rsidRDefault="001F6650" w:rsidP="00CA0355">
      <w:r>
        <w:separator/>
      </w:r>
    </w:p>
  </w:endnote>
  <w:endnote w:type="continuationSeparator" w:id="0">
    <w:p w14:paraId="6876327C" w14:textId="77777777" w:rsidR="001F6650" w:rsidRDefault="001F6650" w:rsidP="00CA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I Helvetica Condensed LightOb">
    <w:altName w:val="Times New Roman"/>
    <w:panose1 w:val="020B0604020202020204"/>
    <w:charset w:val="4D"/>
    <w:family w:val="auto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0"/>
      <w:gridCol w:w="5400"/>
    </w:tblGrid>
    <w:tr w:rsidR="00CA0355" w14:paraId="66DD3C6C" w14:textId="77777777">
      <w:tblPrEx>
        <w:tblCellMar>
          <w:top w:w="0" w:type="dxa"/>
          <w:bottom w:w="0" w:type="dxa"/>
        </w:tblCellMar>
      </w:tblPrEx>
      <w:trPr>
        <w:trHeight w:val="447"/>
      </w:trPr>
      <w:tc>
        <w:tcPr>
          <w:tcW w:w="5400" w:type="dxa"/>
        </w:tcPr>
        <w:p w14:paraId="0550D288" w14:textId="77777777" w:rsidR="00CA0355" w:rsidRDefault="00CA0355" w:rsidP="002B2765">
          <w:pPr>
            <w:pStyle w:val="sidebar"/>
          </w:pPr>
          <w:fldSimple w:instr=" FILENAME ">
            <w:r w:rsidR="00DC7C87">
              <w:rPr>
                <w:noProof/>
              </w:rPr>
              <w:t>wp58aapp.doc</w:t>
            </w:r>
          </w:fldSimple>
          <w:r>
            <w:t xml:space="preserve"> • </w:t>
          </w:r>
          <w:r w:rsidR="008979CE">
            <w:t xml:space="preserve">rev. </w:t>
          </w:r>
          <w:r w:rsidR="002B2765">
            <w:t>6</w:t>
          </w:r>
          <w:r>
            <w:t>/</w:t>
          </w:r>
          <w:r w:rsidR="008979CE">
            <w:t>2021</w:t>
          </w:r>
        </w:p>
      </w:tc>
      <w:tc>
        <w:tcPr>
          <w:tcW w:w="5400" w:type="dxa"/>
        </w:tcPr>
        <w:p w14:paraId="08A96D92" w14:textId="77777777" w:rsidR="00CA0355" w:rsidRDefault="00CA0355">
          <w:pPr>
            <w:pStyle w:val="text"/>
            <w:jc w:val="right"/>
            <w:rPr>
              <w:snapToGrid w:val="0"/>
              <w:sz w:val="16"/>
            </w:rPr>
          </w:pPr>
          <w:r>
            <w:rPr>
              <w:snapToGrid w:val="0"/>
              <w:sz w:val="16"/>
            </w:rPr>
            <w:t xml:space="preserve">BRP WP 58a • Page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PAGE </w:instrText>
          </w:r>
          <w:r>
            <w:rPr>
              <w:snapToGrid w:val="0"/>
              <w:sz w:val="16"/>
            </w:rPr>
            <w:fldChar w:fldCharType="separate"/>
          </w:r>
          <w:r w:rsidR="00DC7C87">
            <w:rPr>
              <w:noProof/>
              <w:snapToGrid w:val="0"/>
              <w:sz w:val="16"/>
            </w:rPr>
            <w:t>1</w:t>
          </w:r>
          <w:r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 xml:space="preserve"> of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NUMPAGES </w:instrText>
          </w:r>
          <w:r>
            <w:rPr>
              <w:snapToGrid w:val="0"/>
              <w:sz w:val="16"/>
            </w:rPr>
            <w:fldChar w:fldCharType="separate"/>
          </w:r>
          <w:r w:rsidR="00DC7C87">
            <w:rPr>
              <w:noProof/>
              <w:snapToGrid w:val="0"/>
              <w:sz w:val="16"/>
            </w:rPr>
            <w:t>2</w:t>
          </w:r>
          <w:r>
            <w:rPr>
              <w:snapToGrid w:val="0"/>
              <w:sz w:val="16"/>
            </w:rPr>
            <w:fldChar w:fldCharType="end"/>
          </w:r>
        </w:p>
      </w:tc>
    </w:tr>
  </w:tbl>
  <w:p w14:paraId="5063F8E3" w14:textId="77777777" w:rsidR="00CA0355" w:rsidRDefault="00CA0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0D8E7" w14:textId="77777777" w:rsidR="001F6650" w:rsidRDefault="001F6650" w:rsidP="00CA0355">
      <w:r>
        <w:separator/>
      </w:r>
    </w:p>
  </w:footnote>
  <w:footnote w:type="continuationSeparator" w:id="0">
    <w:p w14:paraId="1546A793" w14:textId="77777777" w:rsidR="001F6650" w:rsidRDefault="001F6650" w:rsidP="00CA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BA362" w14:textId="77777777" w:rsidR="00CA0355" w:rsidRDefault="00CA0355">
    <w:pPr>
      <w:pStyle w:val="Header"/>
      <w:ind w:left="-90"/>
    </w:pPr>
    <w:r>
      <w:tab/>
    </w:r>
  </w:p>
  <w:p w14:paraId="5667D50B" w14:textId="77777777" w:rsidR="00CA0355" w:rsidRDefault="00CA03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46E61B71"/>
    <w:multiLevelType w:val="hybridMultilevel"/>
    <w:tmpl w:val="AAAC03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FF6B5F"/>
    <w:multiLevelType w:val="hybridMultilevel"/>
    <w:tmpl w:val="B40CE8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9"/>
  <w:proofState w:grammar="clean"/>
  <w:attachedTemplate r:id="rId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65"/>
    <w:rsid w:val="001F6650"/>
    <w:rsid w:val="002B2765"/>
    <w:rsid w:val="00673B42"/>
    <w:rsid w:val="008979CE"/>
    <w:rsid w:val="00B0399C"/>
    <w:rsid w:val="00CA0355"/>
    <w:rsid w:val="00DC7C87"/>
    <w:rsid w:val="00E0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C20A97"/>
  <w15:chartTrackingRefBased/>
  <w15:docId w15:val="{7EC6DDB3-BF95-4248-AF70-A3E1CD01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18">
    <w:name w:val="bars 18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eastAsia="Times New Roman" w:hAnsi="Arial"/>
      <w:color w:val="000000"/>
      <w:position w:val="8"/>
      <w:sz w:val="16"/>
    </w:rPr>
  </w:style>
  <w:style w:type="paragraph" w:customStyle="1" w:styleId="formtitleupd">
    <w:name w:val="form title upd"/>
    <w:basedOn w:val="Normal"/>
    <w:pPr>
      <w:ind w:left="2160" w:hanging="2160"/>
    </w:pPr>
    <w:rPr>
      <w:b/>
      <w:sz w:val="48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head2upd">
    <w:name w:val="head 2 upd"/>
    <w:basedOn w:val="BodyText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pPr>
      <w:ind w:right="0"/>
    </w:pPr>
    <w:rPr>
      <w:sz w:val="28"/>
    </w:rPr>
  </w:style>
  <w:style w:type="paragraph" w:customStyle="1" w:styleId="text">
    <w:name w:val="text"/>
    <w:basedOn w:val="Normal"/>
    <w:pPr>
      <w:tabs>
        <w:tab w:val="left" w:pos="360"/>
      </w:tabs>
    </w:pPr>
    <w:rPr>
      <w:rFonts w:eastAsia="Times New Roman"/>
    </w:rPr>
  </w:style>
  <w:style w:type="paragraph" w:customStyle="1" w:styleId="BarsOnly">
    <w:name w:val="Bars Only"/>
    <w:basedOn w:val="bars24"/>
    <w:pPr>
      <w:spacing w:line="480" w:lineRule="atLeast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</w:style>
  <w:style w:type="paragraph" w:customStyle="1" w:styleId="sidebar">
    <w:name w:val="sidebar"/>
    <w:basedOn w:val="text"/>
    <w:pPr>
      <w:ind w:right="18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lucek\Application%20Data\Microsoft\Templates\Form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C:\WINNT\Profiles\mlucek\Application Data\Microsoft\Templates\Formtemp.dot</Template>
  <TotalTime>1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Environmental Protection</vt:lpstr>
    </vt:vector>
  </TitlesOfParts>
  <Company>dep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Environmental Protection</dc:title>
  <dc:subject/>
  <dc:creator>mlucek</dc:creator>
  <cp:keywords/>
  <cp:lastModifiedBy>Ture, Julianne (DEP)</cp:lastModifiedBy>
  <cp:revision>2</cp:revision>
  <cp:lastPrinted>2015-06-22T12:39:00Z</cp:lastPrinted>
  <dcterms:created xsi:type="dcterms:W3CDTF">2021-06-15T14:26:00Z</dcterms:created>
  <dcterms:modified xsi:type="dcterms:W3CDTF">2021-06-15T14:26:00Z</dcterms:modified>
</cp:coreProperties>
</file>