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76B" w:rsidRPr="00D4276B" w:rsidRDefault="004C52EF" w:rsidP="00C13E72">
      <w:pPr>
        <w:ind w:left="6480" w:firstLine="720"/>
        <w:rPr>
          <w:sz w:val="28"/>
        </w:rPr>
      </w:pPr>
      <w:bookmarkStart w:id="0" w:name="_GoBack"/>
      <w:bookmarkEnd w:id="0"/>
      <w:r>
        <w:rPr>
          <w:sz w:val="28"/>
        </w:rPr>
        <w:t>June 7,</w:t>
      </w:r>
      <w:r w:rsidR="00D4276B" w:rsidRPr="00D4276B">
        <w:rPr>
          <w:sz w:val="28"/>
        </w:rPr>
        <w:t xml:space="preserve"> 2013</w:t>
      </w:r>
    </w:p>
    <w:p w:rsidR="00D4276B" w:rsidRPr="00D4276B" w:rsidRDefault="00D4276B" w:rsidP="00D4276B">
      <w:pPr>
        <w:rPr>
          <w:bCs/>
          <w:sz w:val="28"/>
        </w:rPr>
      </w:pPr>
    </w:p>
    <w:p w:rsidR="00D4276B" w:rsidRPr="00D4276B" w:rsidRDefault="00D4276B" w:rsidP="00D4276B">
      <w:pPr>
        <w:rPr>
          <w:bCs/>
          <w:sz w:val="28"/>
        </w:rPr>
      </w:pPr>
    </w:p>
    <w:p w:rsidR="00D4276B" w:rsidRPr="00D4276B" w:rsidRDefault="00D4276B" w:rsidP="00D4276B">
      <w:pPr>
        <w:rPr>
          <w:bCs/>
          <w:sz w:val="28"/>
        </w:rPr>
      </w:pPr>
    </w:p>
    <w:p w:rsidR="00D4276B" w:rsidRPr="00D4276B" w:rsidRDefault="00D4276B" w:rsidP="00D4276B">
      <w:pPr>
        <w:keepNext/>
        <w:jc w:val="center"/>
        <w:outlineLvl w:val="0"/>
        <w:rPr>
          <w:b/>
          <w:sz w:val="32"/>
          <w:szCs w:val="32"/>
        </w:rPr>
      </w:pPr>
      <w:r w:rsidRPr="00D4276B">
        <w:rPr>
          <w:sz w:val="24"/>
        </w:rPr>
        <w:t xml:space="preserve">    </w:t>
      </w:r>
      <w:r w:rsidRPr="00D4276B">
        <w:rPr>
          <w:b/>
          <w:sz w:val="32"/>
          <w:szCs w:val="32"/>
        </w:rPr>
        <w:t>COMMONWEALTH OF MASSACHUSETTS</w:t>
      </w:r>
    </w:p>
    <w:p w:rsidR="00D4276B" w:rsidRPr="00D4276B" w:rsidRDefault="00D4276B" w:rsidP="00D4276B">
      <w:pPr>
        <w:keepNext/>
        <w:jc w:val="center"/>
        <w:outlineLvl w:val="1"/>
        <w:rPr>
          <w:b/>
          <w:i/>
          <w:sz w:val="28"/>
          <w:szCs w:val="28"/>
          <w:u w:val="single"/>
        </w:rPr>
      </w:pPr>
    </w:p>
    <w:p w:rsidR="00D4276B" w:rsidRPr="00D4276B" w:rsidRDefault="00D4276B" w:rsidP="00D4276B">
      <w:pPr>
        <w:keepNext/>
        <w:jc w:val="center"/>
        <w:outlineLvl w:val="1"/>
        <w:rPr>
          <w:b/>
          <w:i/>
          <w:sz w:val="28"/>
          <w:szCs w:val="28"/>
        </w:rPr>
      </w:pPr>
      <w:r w:rsidRPr="00D4276B">
        <w:rPr>
          <w:b/>
          <w:i/>
          <w:sz w:val="28"/>
          <w:szCs w:val="28"/>
        </w:rPr>
        <w:t>Division of Administrative Law Appeals</w:t>
      </w:r>
    </w:p>
    <w:p w:rsidR="00D4276B" w:rsidRPr="00D4276B" w:rsidRDefault="00D4276B" w:rsidP="00D4276B">
      <w:pPr>
        <w:jc w:val="center"/>
        <w:rPr>
          <w:b/>
          <w:sz w:val="24"/>
          <w:szCs w:val="24"/>
        </w:rPr>
      </w:pPr>
    </w:p>
    <w:p w:rsidR="00D4276B" w:rsidRPr="00D4276B" w:rsidRDefault="00D4276B" w:rsidP="00D4276B">
      <w:pPr>
        <w:jc w:val="center"/>
        <w:rPr>
          <w:b/>
          <w:sz w:val="28"/>
          <w:szCs w:val="28"/>
        </w:rPr>
      </w:pPr>
      <w:r w:rsidRPr="00D4276B">
        <w:rPr>
          <w:b/>
          <w:sz w:val="28"/>
          <w:szCs w:val="28"/>
        </w:rPr>
        <w:t>Bureau of Special Education Appeals</w:t>
      </w:r>
    </w:p>
    <w:p w:rsidR="00D4276B" w:rsidRPr="00D4276B" w:rsidRDefault="00D4276B" w:rsidP="00D4276B">
      <w:pPr>
        <w:keepNext/>
        <w:jc w:val="center"/>
        <w:outlineLvl w:val="0"/>
        <w:rPr>
          <w:bCs/>
          <w:sz w:val="28"/>
        </w:rPr>
      </w:pPr>
    </w:p>
    <w:p w:rsidR="00D4276B" w:rsidRPr="00D4276B" w:rsidRDefault="00D4276B" w:rsidP="00D4276B">
      <w:pPr>
        <w:jc w:val="center"/>
        <w:rPr>
          <w:bCs/>
          <w:sz w:val="28"/>
        </w:rPr>
      </w:pPr>
    </w:p>
    <w:p w:rsidR="00D4276B" w:rsidRPr="00D4276B" w:rsidRDefault="00D4276B" w:rsidP="00D4276B">
      <w:pPr>
        <w:jc w:val="center"/>
        <w:rPr>
          <w:bCs/>
          <w:sz w:val="24"/>
        </w:rPr>
      </w:pPr>
    </w:p>
    <w:p w:rsidR="00D4276B" w:rsidRPr="00D4276B" w:rsidRDefault="00D4276B" w:rsidP="00D4276B">
      <w:pPr>
        <w:pBdr>
          <w:bottom w:val="single" w:sz="12" w:space="1" w:color="auto"/>
        </w:pBdr>
        <w:jc w:val="center"/>
        <w:rPr>
          <w:bCs/>
          <w:sz w:val="24"/>
        </w:rPr>
      </w:pPr>
    </w:p>
    <w:p w:rsidR="00D4276B" w:rsidRPr="00D4276B" w:rsidRDefault="00D4276B" w:rsidP="00D4276B">
      <w:pPr>
        <w:pBdr>
          <w:bottom w:val="single" w:sz="12" w:space="1" w:color="auto"/>
        </w:pBdr>
        <w:jc w:val="center"/>
        <w:rPr>
          <w:bCs/>
          <w:sz w:val="24"/>
        </w:rPr>
      </w:pPr>
    </w:p>
    <w:p w:rsidR="00D4276B" w:rsidRPr="00D4276B" w:rsidRDefault="00D4276B" w:rsidP="00D4276B">
      <w:pPr>
        <w:rPr>
          <w:b/>
          <w:bCs/>
          <w:sz w:val="24"/>
        </w:rPr>
      </w:pPr>
    </w:p>
    <w:p w:rsidR="00C13E72" w:rsidRDefault="00C13E72" w:rsidP="00C13E72">
      <w:pPr>
        <w:tabs>
          <w:tab w:val="left" w:pos="3825"/>
          <w:tab w:val="center" w:pos="4680"/>
        </w:tabs>
        <w:rPr>
          <w:b/>
          <w:bCs/>
          <w:sz w:val="32"/>
          <w:szCs w:val="24"/>
        </w:rPr>
      </w:pPr>
      <w:r>
        <w:rPr>
          <w:b/>
          <w:bCs/>
          <w:sz w:val="32"/>
          <w:szCs w:val="24"/>
        </w:rPr>
        <w:tab/>
      </w:r>
    </w:p>
    <w:p w:rsidR="00D4276B" w:rsidRPr="00D4276B" w:rsidRDefault="00C13E72" w:rsidP="00C13E72">
      <w:pPr>
        <w:tabs>
          <w:tab w:val="left" w:pos="3825"/>
          <w:tab w:val="center" w:pos="4680"/>
        </w:tabs>
        <w:rPr>
          <w:b/>
          <w:bCs/>
          <w:sz w:val="32"/>
          <w:szCs w:val="24"/>
        </w:rPr>
      </w:pPr>
      <w:r>
        <w:rPr>
          <w:b/>
          <w:bCs/>
          <w:sz w:val="32"/>
          <w:szCs w:val="24"/>
        </w:rPr>
        <w:tab/>
      </w:r>
      <w:r w:rsidR="00D4276B" w:rsidRPr="00D4276B">
        <w:rPr>
          <w:b/>
          <w:bCs/>
          <w:sz w:val="32"/>
          <w:szCs w:val="24"/>
        </w:rPr>
        <w:t>DECISION</w:t>
      </w:r>
    </w:p>
    <w:p w:rsidR="00D4276B" w:rsidRPr="00D4276B" w:rsidRDefault="00D4276B" w:rsidP="00D4276B">
      <w:pPr>
        <w:rPr>
          <w:sz w:val="24"/>
        </w:rPr>
      </w:pPr>
    </w:p>
    <w:p w:rsidR="00D4276B" w:rsidRPr="00D4276B" w:rsidRDefault="00D4276B" w:rsidP="00D4276B">
      <w:pPr>
        <w:jc w:val="center"/>
        <w:rPr>
          <w:b/>
          <w:bCs/>
          <w:sz w:val="36"/>
        </w:rPr>
      </w:pPr>
      <w:r w:rsidRPr="00D4276B">
        <w:rPr>
          <w:b/>
          <w:bCs/>
          <w:sz w:val="36"/>
        </w:rPr>
        <w:t>BSEA # 13</w:t>
      </w:r>
      <w:r w:rsidR="00A11007">
        <w:rPr>
          <w:b/>
          <w:bCs/>
          <w:sz w:val="36"/>
        </w:rPr>
        <w:t>-</w:t>
      </w:r>
      <w:r w:rsidRPr="00D4276B">
        <w:rPr>
          <w:b/>
          <w:bCs/>
          <w:sz w:val="36"/>
        </w:rPr>
        <w:t>02922</w:t>
      </w:r>
    </w:p>
    <w:p w:rsidR="00D4276B" w:rsidRPr="00D4276B" w:rsidRDefault="00D4276B" w:rsidP="00D4276B">
      <w:pPr>
        <w:rPr>
          <w:bCs/>
          <w:sz w:val="28"/>
        </w:rPr>
      </w:pPr>
      <w:r w:rsidRPr="00D4276B">
        <w:rPr>
          <w:bCs/>
          <w:sz w:val="28"/>
        </w:rPr>
        <w:tab/>
      </w:r>
      <w:r w:rsidRPr="00D4276B">
        <w:rPr>
          <w:bCs/>
          <w:sz w:val="28"/>
        </w:rPr>
        <w:tab/>
      </w:r>
      <w:r w:rsidRPr="00D4276B">
        <w:rPr>
          <w:bCs/>
          <w:sz w:val="28"/>
        </w:rPr>
        <w:tab/>
      </w:r>
      <w:r w:rsidRPr="00D4276B">
        <w:rPr>
          <w:bCs/>
          <w:sz w:val="28"/>
        </w:rPr>
        <w:tab/>
      </w:r>
      <w:r w:rsidRPr="00D4276B">
        <w:rPr>
          <w:bCs/>
          <w:sz w:val="28"/>
        </w:rPr>
        <w:tab/>
        <w:t xml:space="preserve">     </w:t>
      </w:r>
    </w:p>
    <w:p w:rsidR="00D4276B" w:rsidRPr="00D4276B" w:rsidRDefault="00D4276B" w:rsidP="00D4276B">
      <w:pPr>
        <w:pBdr>
          <w:bottom w:val="single" w:sz="12" w:space="1" w:color="auto"/>
        </w:pBdr>
        <w:rPr>
          <w:bCs/>
          <w:sz w:val="28"/>
        </w:rPr>
      </w:pPr>
    </w:p>
    <w:p w:rsidR="00D4276B" w:rsidRPr="00D4276B" w:rsidRDefault="00D4276B" w:rsidP="00D4276B">
      <w:pPr>
        <w:rPr>
          <w:bCs/>
          <w:sz w:val="24"/>
        </w:rPr>
      </w:pPr>
    </w:p>
    <w:p w:rsidR="00D4276B" w:rsidRPr="00D4276B" w:rsidRDefault="00D4276B" w:rsidP="00D4276B">
      <w:pPr>
        <w:rPr>
          <w:bCs/>
          <w:sz w:val="24"/>
        </w:rPr>
      </w:pPr>
    </w:p>
    <w:p w:rsidR="00D4276B" w:rsidRPr="00D4276B" w:rsidRDefault="00D4276B" w:rsidP="00D4276B">
      <w:pPr>
        <w:rPr>
          <w:bCs/>
          <w:sz w:val="24"/>
        </w:rPr>
      </w:pPr>
    </w:p>
    <w:p w:rsidR="00D4276B" w:rsidRPr="00D4276B" w:rsidRDefault="00D4276B" w:rsidP="00D4276B">
      <w:pPr>
        <w:rPr>
          <w:bCs/>
          <w:sz w:val="24"/>
        </w:rPr>
      </w:pPr>
    </w:p>
    <w:p w:rsidR="00D4276B" w:rsidRPr="00C13E72" w:rsidRDefault="00D4276B" w:rsidP="00D4276B">
      <w:pPr>
        <w:keepNext/>
        <w:jc w:val="center"/>
        <w:outlineLvl w:val="2"/>
        <w:rPr>
          <w:b/>
          <w:bCs/>
          <w:sz w:val="32"/>
          <w:szCs w:val="32"/>
        </w:rPr>
      </w:pPr>
      <w:r w:rsidRPr="00C13E72">
        <w:rPr>
          <w:b/>
          <w:bCs/>
          <w:sz w:val="32"/>
          <w:szCs w:val="32"/>
        </w:rPr>
        <w:t>BEFORE</w:t>
      </w:r>
    </w:p>
    <w:p w:rsidR="00D4276B" w:rsidRPr="00C13E72" w:rsidRDefault="00D4276B" w:rsidP="00D4276B">
      <w:pPr>
        <w:jc w:val="center"/>
        <w:rPr>
          <w:b/>
          <w:bCs/>
          <w:sz w:val="32"/>
          <w:szCs w:val="32"/>
        </w:rPr>
      </w:pPr>
    </w:p>
    <w:p w:rsidR="00D4276B" w:rsidRPr="00C13E72" w:rsidRDefault="00D4276B" w:rsidP="00D4276B">
      <w:pPr>
        <w:keepNext/>
        <w:jc w:val="center"/>
        <w:outlineLvl w:val="5"/>
        <w:rPr>
          <w:b/>
          <w:bCs/>
          <w:sz w:val="32"/>
          <w:szCs w:val="32"/>
        </w:rPr>
      </w:pPr>
      <w:r w:rsidRPr="00C13E72">
        <w:rPr>
          <w:b/>
          <w:bCs/>
          <w:sz w:val="32"/>
          <w:szCs w:val="32"/>
        </w:rPr>
        <w:t>RAYMOND OLIVER</w:t>
      </w:r>
    </w:p>
    <w:p w:rsidR="00D4276B" w:rsidRPr="00C13E72" w:rsidRDefault="00D4276B" w:rsidP="00D4276B">
      <w:pPr>
        <w:keepNext/>
        <w:jc w:val="center"/>
        <w:outlineLvl w:val="3"/>
        <w:rPr>
          <w:b/>
          <w:bCs/>
          <w:sz w:val="32"/>
          <w:szCs w:val="32"/>
        </w:rPr>
      </w:pPr>
      <w:r w:rsidRPr="00C13E72">
        <w:rPr>
          <w:b/>
          <w:bCs/>
          <w:sz w:val="32"/>
          <w:szCs w:val="32"/>
        </w:rPr>
        <w:t>HEARING OFFICER</w:t>
      </w:r>
    </w:p>
    <w:p w:rsidR="00D4276B" w:rsidRPr="00C13E72" w:rsidRDefault="00D4276B" w:rsidP="00D4276B">
      <w:pPr>
        <w:jc w:val="center"/>
        <w:rPr>
          <w:b/>
          <w:bCs/>
          <w:sz w:val="32"/>
          <w:szCs w:val="32"/>
        </w:rPr>
      </w:pPr>
    </w:p>
    <w:p w:rsidR="00D4276B" w:rsidRPr="00C13E72" w:rsidRDefault="00D4276B" w:rsidP="00D4276B">
      <w:pPr>
        <w:jc w:val="center"/>
        <w:rPr>
          <w:bCs/>
          <w:sz w:val="32"/>
          <w:szCs w:val="32"/>
        </w:rPr>
      </w:pPr>
    </w:p>
    <w:p w:rsidR="00D4276B" w:rsidRPr="00C13E72" w:rsidRDefault="00D4276B" w:rsidP="00D4276B">
      <w:pPr>
        <w:rPr>
          <w:sz w:val="32"/>
          <w:szCs w:val="32"/>
        </w:rPr>
      </w:pPr>
    </w:p>
    <w:p w:rsidR="00D4276B" w:rsidRPr="00C13E72" w:rsidRDefault="00D4276B" w:rsidP="00D4276B">
      <w:pPr>
        <w:keepNext/>
        <w:jc w:val="center"/>
        <w:outlineLvl w:val="0"/>
        <w:rPr>
          <w:b/>
          <w:bCs/>
          <w:sz w:val="32"/>
          <w:szCs w:val="32"/>
        </w:rPr>
      </w:pPr>
      <w:r w:rsidRPr="00C13E72">
        <w:rPr>
          <w:b/>
          <w:bCs/>
          <w:sz w:val="32"/>
          <w:szCs w:val="32"/>
        </w:rPr>
        <w:t>MICHAEL TURNER, ATTORNEY FOR PARENTS</w:t>
      </w:r>
    </w:p>
    <w:p w:rsidR="00D4276B" w:rsidRPr="00C13E72" w:rsidRDefault="00D4276B" w:rsidP="00D4276B">
      <w:pPr>
        <w:jc w:val="center"/>
        <w:rPr>
          <w:b/>
          <w:sz w:val="32"/>
          <w:szCs w:val="32"/>
        </w:rPr>
      </w:pPr>
      <w:r w:rsidRPr="00C13E72">
        <w:rPr>
          <w:b/>
          <w:sz w:val="32"/>
          <w:szCs w:val="32"/>
        </w:rPr>
        <w:t>TAMI FAY, ATTORNEY FOR WESTPORT PUBLIC SCHOOLS</w:t>
      </w:r>
    </w:p>
    <w:p w:rsidR="00D4276B" w:rsidRPr="00D4276B" w:rsidRDefault="00D4276B" w:rsidP="00D4276B">
      <w:pPr>
        <w:keepNext/>
        <w:jc w:val="center"/>
        <w:outlineLvl w:val="0"/>
        <w:rPr>
          <w:b/>
          <w:kern w:val="28"/>
          <w:sz w:val="32"/>
          <w:szCs w:val="32"/>
        </w:rPr>
      </w:pPr>
      <w:r w:rsidRPr="00C13E72">
        <w:rPr>
          <w:b/>
          <w:sz w:val="32"/>
          <w:szCs w:val="32"/>
        </w:rPr>
        <w:br w:type="page"/>
      </w:r>
      <w:r w:rsidRPr="00D4276B">
        <w:rPr>
          <w:b/>
          <w:kern w:val="28"/>
          <w:sz w:val="32"/>
          <w:szCs w:val="32"/>
        </w:rPr>
        <w:lastRenderedPageBreak/>
        <w:t>COMMONWEALTH OF MASSACHUSETTS</w:t>
      </w:r>
    </w:p>
    <w:p w:rsidR="00D4276B" w:rsidRPr="00D4276B" w:rsidRDefault="00D4276B" w:rsidP="00D4276B">
      <w:pPr>
        <w:keepNext/>
        <w:spacing w:before="240" w:after="60"/>
        <w:jc w:val="center"/>
        <w:outlineLvl w:val="1"/>
        <w:rPr>
          <w:rFonts w:ascii="Arial" w:hAnsi="Arial"/>
          <w:b/>
          <w:sz w:val="28"/>
          <w:szCs w:val="28"/>
        </w:rPr>
      </w:pPr>
      <w:r w:rsidRPr="00D4276B">
        <w:rPr>
          <w:rFonts w:ascii="Arial" w:hAnsi="Arial"/>
          <w:b/>
          <w:sz w:val="28"/>
          <w:szCs w:val="28"/>
        </w:rPr>
        <w:t>Division of Administrative Law Appeals</w:t>
      </w:r>
    </w:p>
    <w:p w:rsidR="00D4276B" w:rsidRPr="00D4276B" w:rsidRDefault="00D4276B" w:rsidP="00D4276B">
      <w:pPr>
        <w:jc w:val="center"/>
        <w:rPr>
          <w:sz w:val="24"/>
          <w:szCs w:val="24"/>
        </w:rPr>
      </w:pPr>
    </w:p>
    <w:p w:rsidR="00D4276B" w:rsidRPr="00D4276B" w:rsidRDefault="00D4276B" w:rsidP="00D4276B">
      <w:pPr>
        <w:jc w:val="center"/>
        <w:rPr>
          <w:b/>
          <w:sz w:val="28"/>
          <w:szCs w:val="28"/>
        </w:rPr>
      </w:pPr>
      <w:r w:rsidRPr="00D4276B">
        <w:rPr>
          <w:b/>
          <w:sz w:val="28"/>
          <w:szCs w:val="28"/>
        </w:rPr>
        <w:t>Bureau of Special Education Appeals</w:t>
      </w:r>
    </w:p>
    <w:p w:rsidR="00D4276B" w:rsidRPr="00D4276B" w:rsidRDefault="00D4276B" w:rsidP="00D4276B"/>
    <w:p w:rsidR="00D4276B" w:rsidRPr="00D4276B" w:rsidRDefault="00D4276B" w:rsidP="00D4276B"/>
    <w:p w:rsidR="00D4276B" w:rsidRPr="00D4276B" w:rsidRDefault="00D4276B" w:rsidP="00D4276B">
      <w:pPr>
        <w:rPr>
          <w:sz w:val="24"/>
          <w:szCs w:val="24"/>
        </w:rPr>
      </w:pPr>
      <w:r w:rsidRPr="00D4276B">
        <w:rPr>
          <w:sz w:val="24"/>
          <w:szCs w:val="24"/>
        </w:rPr>
        <w:t>In re: Jed</w:t>
      </w:r>
      <w:r w:rsidRPr="00D4276B">
        <w:rPr>
          <w:sz w:val="24"/>
          <w:szCs w:val="24"/>
          <w:vertAlign w:val="superscript"/>
        </w:rPr>
        <w:footnoteReference w:id="1"/>
      </w:r>
      <w:r w:rsidRPr="00D4276B">
        <w:rPr>
          <w:sz w:val="24"/>
          <w:szCs w:val="24"/>
        </w:rPr>
        <w:tab/>
      </w:r>
      <w:r w:rsidRPr="00D4276B">
        <w:rPr>
          <w:sz w:val="24"/>
          <w:szCs w:val="24"/>
        </w:rPr>
        <w:tab/>
      </w:r>
      <w:r w:rsidRPr="00D4276B">
        <w:rPr>
          <w:sz w:val="24"/>
          <w:szCs w:val="24"/>
        </w:rPr>
        <w:tab/>
      </w:r>
      <w:r w:rsidRPr="00D4276B">
        <w:rPr>
          <w:sz w:val="24"/>
          <w:szCs w:val="24"/>
        </w:rPr>
        <w:tab/>
      </w:r>
      <w:r w:rsidRPr="00D4276B">
        <w:rPr>
          <w:sz w:val="24"/>
          <w:szCs w:val="24"/>
        </w:rPr>
        <w:tab/>
      </w:r>
      <w:r w:rsidRPr="00D4276B">
        <w:rPr>
          <w:sz w:val="24"/>
          <w:szCs w:val="24"/>
        </w:rPr>
        <w:tab/>
      </w:r>
      <w:r w:rsidRPr="00D4276B">
        <w:rPr>
          <w:sz w:val="24"/>
          <w:szCs w:val="24"/>
        </w:rPr>
        <w:tab/>
      </w:r>
      <w:r w:rsidRPr="00D4276B">
        <w:rPr>
          <w:sz w:val="24"/>
          <w:szCs w:val="24"/>
        </w:rPr>
        <w:tab/>
        <w:t>BSEA # 1302922</w:t>
      </w:r>
    </w:p>
    <w:p w:rsidR="00D4276B" w:rsidRPr="00D4276B" w:rsidRDefault="00D4276B" w:rsidP="00D4276B">
      <w:pPr>
        <w:rPr>
          <w:sz w:val="24"/>
          <w:szCs w:val="24"/>
        </w:rPr>
      </w:pPr>
    </w:p>
    <w:p w:rsidR="00D4276B" w:rsidRPr="00D4276B" w:rsidRDefault="00D4276B" w:rsidP="00D4276B">
      <w:pPr>
        <w:jc w:val="center"/>
        <w:rPr>
          <w:b/>
          <w:sz w:val="24"/>
          <w:szCs w:val="24"/>
        </w:rPr>
      </w:pPr>
      <w:r w:rsidRPr="00D4276B">
        <w:rPr>
          <w:b/>
          <w:sz w:val="24"/>
          <w:szCs w:val="24"/>
        </w:rPr>
        <w:t>DECISION</w:t>
      </w:r>
    </w:p>
    <w:p w:rsidR="00D4276B" w:rsidRPr="00D4276B" w:rsidRDefault="00D4276B" w:rsidP="00D4276B">
      <w:pPr>
        <w:jc w:val="center"/>
        <w:rPr>
          <w:b/>
          <w:sz w:val="24"/>
          <w:szCs w:val="24"/>
        </w:rPr>
      </w:pPr>
    </w:p>
    <w:p w:rsidR="00D4276B" w:rsidRPr="00D4276B" w:rsidRDefault="00D4276B" w:rsidP="00D4276B">
      <w:pPr>
        <w:rPr>
          <w:sz w:val="24"/>
          <w:szCs w:val="24"/>
        </w:rPr>
      </w:pPr>
      <w:r w:rsidRPr="00D4276B">
        <w:rPr>
          <w:b/>
          <w:sz w:val="24"/>
          <w:szCs w:val="24"/>
        </w:rPr>
        <w:tab/>
      </w:r>
      <w:r w:rsidRPr="00D4276B">
        <w:rPr>
          <w:sz w:val="24"/>
          <w:szCs w:val="24"/>
        </w:rPr>
        <w:t>This decision is rendered pursuant to M.G.L. Chapters 30A and 71B; 20 U.S.C. §1400 et seq.; 29 U.S.C. § 794; and the regulations promulgated under the</w:t>
      </w:r>
      <w:r w:rsidR="004C52EF">
        <w:rPr>
          <w:sz w:val="24"/>
          <w:szCs w:val="24"/>
        </w:rPr>
        <w:t>se</w:t>
      </w:r>
      <w:r w:rsidRPr="00D4276B">
        <w:rPr>
          <w:sz w:val="24"/>
          <w:szCs w:val="24"/>
        </w:rPr>
        <w:t xml:space="preserve"> statutes.</w:t>
      </w:r>
    </w:p>
    <w:p w:rsidR="00D4276B" w:rsidRPr="00D4276B" w:rsidRDefault="00D4276B" w:rsidP="00D4276B">
      <w:pPr>
        <w:rPr>
          <w:sz w:val="24"/>
          <w:szCs w:val="24"/>
        </w:rPr>
      </w:pPr>
    </w:p>
    <w:p w:rsidR="00D4276B" w:rsidRDefault="005308E5" w:rsidP="00D4276B">
      <w:pPr>
        <w:rPr>
          <w:sz w:val="24"/>
          <w:szCs w:val="24"/>
        </w:rPr>
      </w:pPr>
      <w:r>
        <w:rPr>
          <w:sz w:val="24"/>
          <w:szCs w:val="24"/>
        </w:rPr>
        <w:tab/>
        <w:t>A hearing in the above-entitled matter was held on February 6 and 7 and March 1 and 4, 2013 at the offices of Murphy, Hesse, Toomey &amp; Lehane in Quincy, Massachusetts. The record was left open for receipt of final written arguments, p</w:t>
      </w:r>
      <w:r w:rsidR="004C52EF">
        <w:rPr>
          <w:sz w:val="24"/>
          <w:szCs w:val="24"/>
        </w:rPr>
        <w:t>o</w:t>
      </w:r>
      <w:r>
        <w:rPr>
          <w:sz w:val="24"/>
          <w:szCs w:val="24"/>
        </w:rPr>
        <w:t>st</w:t>
      </w:r>
      <w:r w:rsidR="0026046A">
        <w:rPr>
          <w:sz w:val="24"/>
          <w:szCs w:val="24"/>
        </w:rPr>
        <w:t>-</w:t>
      </w:r>
      <w:r>
        <w:rPr>
          <w:sz w:val="24"/>
          <w:szCs w:val="24"/>
        </w:rPr>
        <w:t xml:space="preserve"> hearing motions, responses thereto, and oral argument/hearing/rulings on said post</w:t>
      </w:r>
      <w:r w:rsidR="0026046A">
        <w:rPr>
          <w:sz w:val="24"/>
          <w:szCs w:val="24"/>
        </w:rPr>
        <w:t>-</w:t>
      </w:r>
      <w:r>
        <w:rPr>
          <w:sz w:val="24"/>
          <w:szCs w:val="24"/>
        </w:rPr>
        <w:t xml:space="preserve"> hearing motions until May 13, 2013.</w:t>
      </w:r>
    </w:p>
    <w:p w:rsidR="005308E5" w:rsidRDefault="005308E5" w:rsidP="00D4276B">
      <w:pPr>
        <w:rPr>
          <w:sz w:val="24"/>
          <w:szCs w:val="24"/>
        </w:rPr>
      </w:pPr>
    </w:p>
    <w:p w:rsidR="005308E5" w:rsidRDefault="005308E5" w:rsidP="00D4276B">
      <w:pPr>
        <w:rPr>
          <w:sz w:val="24"/>
          <w:szCs w:val="24"/>
        </w:rPr>
      </w:pPr>
      <w:r>
        <w:rPr>
          <w:sz w:val="24"/>
          <w:szCs w:val="24"/>
        </w:rPr>
        <w:tab/>
        <w:t>Those in attendance for all or part of the hearing were (* indicates testimony via speakerphone):</w:t>
      </w:r>
    </w:p>
    <w:p w:rsidR="005308E5" w:rsidRDefault="005308E5" w:rsidP="00D4276B">
      <w:pPr>
        <w:rPr>
          <w:sz w:val="24"/>
          <w:szCs w:val="24"/>
        </w:rPr>
      </w:pPr>
    </w:p>
    <w:p w:rsidR="005308E5" w:rsidRDefault="005308E5" w:rsidP="00D4276B">
      <w:pPr>
        <w:rPr>
          <w:sz w:val="24"/>
          <w:szCs w:val="24"/>
        </w:rPr>
      </w:pPr>
      <w:r>
        <w:rPr>
          <w:sz w:val="24"/>
          <w:szCs w:val="24"/>
        </w:rPr>
        <w:t>Student</w:t>
      </w:r>
    </w:p>
    <w:p w:rsidR="005308E5" w:rsidRDefault="005308E5" w:rsidP="00D4276B">
      <w:pPr>
        <w:rPr>
          <w:sz w:val="24"/>
          <w:szCs w:val="24"/>
        </w:rPr>
      </w:pPr>
      <w:r>
        <w:rPr>
          <w:sz w:val="24"/>
          <w:szCs w:val="24"/>
        </w:rPr>
        <w:t>Mother</w:t>
      </w:r>
    </w:p>
    <w:p w:rsidR="005308E5" w:rsidRDefault="005308E5" w:rsidP="00D4276B">
      <w:pPr>
        <w:rPr>
          <w:sz w:val="24"/>
          <w:szCs w:val="24"/>
        </w:rPr>
      </w:pPr>
      <w:r>
        <w:rPr>
          <w:sz w:val="24"/>
          <w:szCs w:val="24"/>
        </w:rPr>
        <w:t>Father</w:t>
      </w:r>
    </w:p>
    <w:p w:rsidR="005308E5" w:rsidRDefault="005308E5" w:rsidP="00D4276B">
      <w:pPr>
        <w:rPr>
          <w:sz w:val="24"/>
          <w:szCs w:val="24"/>
        </w:rPr>
      </w:pPr>
      <w:r>
        <w:rPr>
          <w:sz w:val="24"/>
          <w:szCs w:val="24"/>
        </w:rPr>
        <w:t>John Conboy</w:t>
      </w:r>
      <w:r>
        <w:rPr>
          <w:sz w:val="24"/>
          <w:szCs w:val="24"/>
        </w:rPr>
        <w:tab/>
      </w:r>
      <w:r>
        <w:rPr>
          <w:sz w:val="24"/>
          <w:szCs w:val="24"/>
        </w:rPr>
        <w:tab/>
      </w:r>
      <w:r>
        <w:rPr>
          <w:sz w:val="24"/>
          <w:szCs w:val="24"/>
        </w:rPr>
        <w:tab/>
        <w:t>Psychologist</w:t>
      </w:r>
    </w:p>
    <w:p w:rsidR="005308E5" w:rsidRDefault="005308E5" w:rsidP="00D4276B">
      <w:pPr>
        <w:rPr>
          <w:sz w:val="24"/>
          <w:szCs w:val="24"/>
        </w:rPr>
      </w:pPr>
      <w:r>
        <w:rPr>
          <w:sz w:val="24"/>
          <w:szCs w:val="24"/>
        </w:rPr>
        <w:t>Colin Brody</w:t>
      </w:r>
      <w:r w:rsidR="00E47C5B">
        <w:rPr>
          <w:sz w:val="24"/>
          <w:szCs w:val="24"/>
        </w:rPr>
        <w:t>*</w:t>
      </w:r>
      <w:r>
        <w:rPr>
          <w:sz w:val="24"/>
          <w:szCs w:val="24"/>
        </w:rPr>
        <w:tab/>
      </w:r>
      <w:r>
        <w:rPr>
          <w:sz w:val="24"/>
          <w:szCs w:val="24"/>
        </w:rPr>
        <w:tab/>
      </w:r>
      <w:r>
        <w:rPr>
          <w:sz w:val="24"/>
          <w:szCs w:val="24"/>
        </w:rPr>
        <w:tab/>
        <w:t>Teacher, Middlebridge School</w:t>
      </w:r>
    </w:p>
    <w:p w:rsidR="005308E5" w:rsidRDefault="005308E5" w:rsidP="00D4276B">
      <w:pPr>
        <w:rPr>
          <w:sz w:val="24"/>
          <w:szCs w:val="24"/>
        </w:rPr>
      </w:pPr>
      <w:r>
        <w:rPr>
          <w:sz w:val="24"/>
          <w:szCs w:val="24"/>
        </w:rPr>
        <w:t>John Kauffman*</w:t>
      </w:r>
      <w:r>
        <w:rPr>
          <w:sz w:val="24"/>
          <w:szCs w:val="24"/>
        </w:rPr>
        <w:tab/>
      </w:r>
      <w:r>
        <w:rPr>
          <w:sz w:val="24"/>
          <w:szCs w:val="24"/>
        </w:rPr>
        <w:tab/>
        <w:t>Head of School, Middlebridge</w:t>
      </w:r>
    </w:p>
    <w:p w:rsidR="005308E5" w:rsidRDefault="005308E5" w:rsidP="00D4276B">
      <w:pPr>
        <w:rPr>
          <w:sz w:val="24"/>
          <w:szCs w:val="24"/>
        </w:rPr>
      </w:pPr>
      <w:r>
        <w:rPr>
          <w:sz w:val="24"/>
          <w:szCs w:val="24"/>
        </w:rPr>
        <w:t>Daniel Leventhal*</w:t>
      </w:r>
      <w:r>
        <w:rPr>
          <w:sz w:val="24"/>
          <w:szCs w:val="24"/>
        </w:rPr>
        <w:tab/>
      </w:r>
      <w:r>
        <w:rPr>
          <w:sz w:val="24"/>
          <w:szCs w:val="24"/>
        </w:rPr>
        <w:tab/>
        <w:t>Academic Dean, Middlebridge</w:t>
      </w:r>
    </w:p>
    <w:p w:rsidR="005308E5" w:rsidRDefault="005308E5" w:rsidP="00D4276B">
      <w:pPr>
        <w:rPr>
          <w:sz w:val="24"/>
          <w:szCs w:val="24"/>
        </w:rPr>
      </w:pPr>
      <w:r>
        <w:rPr>
          <w:sz w:val="24"/>
          <w:szCs w:val="24"/>
        </w:rPr>
        <w:t>Laurie Ka</w:t>
      </w:r>
      <w:r w:rsidR="004C52EF">
        <w:rPr>
          <w:sz w:val="24"/>
          <w:szCs w:val="24"/>
        </w:rPr>
        <w:t>u</w:t>
      </w:r>
      <w:r>
        <w:rPr>
          <w:sz w:val="24"/>
          <w:szCs w:val="24"/>
        </w:rPr>
        <w:t>ffman*</w:t>
      </w:r>
      <w:r>
        <w:rPr>
          <w:sz w:val="24"/>
          <w:szCs w:val="24"/>
        </w:rPr>
        <w:tab/>
      </w:r>
      <w:r>
        <w:rPr>
          <w:sz w:val="24"/>
          <w:szCs w:val="24"/>
        </w:rPr>
        <w:tab/>
        <w:t>Academic Coordinator / Social Pragmatics Teacher, Middlebridge</w:t>
      </w:r>
    </w:p>
    <w:p w:rsidR="005308E5" w:rsidRDefault="005308E5" w:rsidP="00D4276B">
      <w:pPr>
        <w:rPr>
          <w:sz w:val="24"/>
          <w:szCs w:val="24"/>
        </w:rPr>
      </w:pPr>
      <w:r>
        <w:rPr>
          <w:sz w:val="24"/>
          <w:szCs w:val="24"/>
        </w:rPr>
        <w:t>Michael Turner</w:t>
      </w:r>
      <w:r>
        <w:rPr>
          <w:sz w:val="24"/>
          <w:szCs w:val="24"/>
        </w:rPr>
        <w:tab/>
      </w:r>
      <w:r>
        <w:rPr>
          <w:sz w:val="24"/>
          <w:szCs w:val="24"/>
        </w:rPr>
        <w:tab/>
        <w:t>Attorney for Parents</w:t>
      </w:r>
    </w:p>
    <w:p w:rsidR="00586BC0" w:rsidRDefault="005308E5" w:rsidP="00586BC0">
      <w:pPr>
        <w:rPr>
          <w:sz w:val="22"/>
          <w:szCs w:val="24"/>
        </w:rPr>
      </w:pPr>
      <w:r>
        <w:rPr>
          <w:sz w:val="24"/>
          <w:szCs w:val="24"/>
        </w:rPr>
        <w:t>Ann Marie D</w:t>
      </w:r>
      <w:r w:rsidR="00586BC0">
        <w:rPr>
          <w:sz w:val="24"/>
          <w:szCs w:val="24"/>
        </w:rPr>
        <w:t>argon</w:t>
      </w:r>
      <w:r w:rsidR="00586BC0">
        <w:rPr>
          <w:sz w:val="24"/>
          <w:szCs w:val="24"/>
        </w:rPr>
        <w:tab/>
      </w:r>
      <w:r w:rsidR="00586BC0">
        <w:rPr>
          <w:sz w:val="24"/>
          <w:szCs w:val="24"/>
        </w:rPr>
        <w:tab/>
      </w:r>
      <w:r w:rsidR="00586BC0" w:rsidRPr="00586BC0">
        <w:rPr>
          <w:sz w:val="22"/>
          <w:szCs w:val="24"/>
        </w:rPr>
        <w:t>Ast. Superintendent / Dir. of Curriculum, Westport Community Schools</w:t>
      </w:r>
    </w:p>
    <w:p w:rsidR="00586BC0" w:rsidRDefault="00586BC0" w:rsidP="00586BC0">
      <w:pPr>
        <w:rPr>
          <w:sz w:val="24"/>
          <w:szCs w:val="24"/>
        </w:rPr>
      </w:pPr>
      <w:r>
        <w:rPr>
          <w:sz w:val="24"/>
          <w:szCs w:val="24"/>
        </w:rPr>
        <w:t>Ann Harkin</w:t>
      </w:r>
      <w:r>
        <w:rPr>
          <w:sz w:val="24"/>
          <w:szCs w:val="24"/>
        </w:rPr>
        <w:tab/>
      </w:r>
      <w:r>
        <w:rPr>
          <w:sz w:val="24"/>
          <w:szCs w:val="24"/>
        </w:rPr>
        <w:tab/>
      </w:r>
      <w:r>
        <w:rPr>
          <w:sz w:val="24"/>
          <w:szCs w:val="24"/>
        </w:rPr>
        <w:tab/>
        <w:t>Director of Special Education, Westport</w:t>
      </w:r>
    </w:p>
    <w:p w:rsidR="00586BC0" w:rsidRDefault="00586BC0" w:rsidP="00586BC0">
      <w:pPr>
        <w:rPr>
          <w:sz w:val="24"/>
          <w:szCs w:val="24"/>
        </w:rPr>
      </w:pPr>
      <w:r>
        <w:rPr>
          <w:sz w:val="24"/>
          <w:szCs w:val="24"/>
        </w:rPr>
        <w:t>Claire Santos</w:t>
      </w:r>
      <w:r>
        <w:rPr>
          <w:sz w:val="24"/>
          <w:szCs w:val="24"/>
        </w:rPr>
        <w:tab/>
      </w:r>
      <w:r>
        <w:rPr>
          <w:sz w:val="24"/>
          <w:szCs w:val="24"/>
        </w:rPr>
        <w:tab/>
      </w:r>
      <w:r>
        <w:rPr>
          <w:sz w:val="24"/>
          <w:szCs w:val="24"/>
        </w:rPr>
        <w:tab/>
        <w:t>Special Education Supervisor, Westport</w:t>
      </w:r>
    </w:p>
    <w:p w:rsidR="00586BC0" w:rsidRDefault="00586BC0" w:rsidP="00586BC0">
      <w:pPr>
        <w:rPr>
          <w:sz w:val="24"/>
          <w:szCs w:val="24"/>
        </w:rPr>
      </w:pPr>
      <w:r>
        <w:rPr>
          <w:sz w:val="24"/>
          <w:szCs w:val="24"/>
        </w:rPr>
        <w:t>Ann Holt</w:t>
      </w:r>
      <w:r>
        <w:rPr>
          <w:sz w:val="24"/>
          <w:szCs w:val="24"/>
        </w:rPr>
        <w:tab/>
      </w:r>
      <w:r>
        <w:rPr>
          <w:sz w:val="24"/>
          <w:szCs w:val="24"/>
        </w:rPr>
        <w:tab/>
      </w:r>
      <w:r>
        <w:rPr>
          <w:sz w:val="24"/>
          <w:szCs w:val="24"/>
        </w:rPr>
        <w:tab/>
        <w:t>School Psychologist, Westport</w:t>
      </w:r>
    </w:p>
    <w:p w:rsidR="00586BC0" w:rsidRDefault="00586BC0" w:rsidP="00586BC0">
      <w:pPr>
        <w:rPr>
          <w:sz w:val="24"/>
          <w:szCs w:val="24"/>
        </w:rPr>
      </w:pPr>
      <w:r>
        <w:rPr>
          <w:sz w:val="24"/>
          <w:szCs w:val="24"/>
        </w:rPr>
        <w:t>Christine Morrissette</w:t>
      </w:r>
      <w:r>
        <w:rPr>
          <w:sz w:val="24"/>
          <w:szCs w:val="24"/>
        </w:rPr>
        <w:tab/>
      </w:r>
      <w:r>
        <w:rPr>
          <w:sz w:val="24"/>
          <w:szCs w:val="24"/>
        </w:rPr>
        <w:tab/>
        <w:t>Occupational Therapist, Westport</w:t>
      </w:r>
    </w:p>
    <w:p w:rsidR="00586BC0" w:rsidRDefault="00586BC0" w:rsidP="00586BC0">
      <w:pPr>
        <w:rPr>
          <w:sz w:val="24"/>
          <w:szCs w:val="24"/>
        </w:rPr>
      </w:pPr>
      <w:r>
        <w:rPr>
          <w:sz w:val="24"/>
          <w:szCs w:val="24"/>
        </w:rPr>
        <w:t>Alec Ciminello</w:t>
      </w:r>
      <w:r>
        <w:rPr>
          <w:sz w:val="24"/>
          <w:szCs w:val="24"/>
        </w:rPr>
        <w:tab/>
      </w:r>
      <w:r>
        <w:rPr>
          <w:sz w:val="24"/>
          <w:szCs w:val="24"/>
        </w:rPr>
        <w:tab/>
        <w:t>Principal, Westport Middle School</w:t>
      </w:r>
    </w:p>
    <w:p w:rsidR="00586BC0" w:rsidRDefault="00586BC0" w:rsidP="00586BC0">
      <w:pPr>
        <w:rPr>
          <w:sz w:val="24"/>
          <w:szCs w:val="24"/>
        </w:rPr>
      </w:pPr>
      <w:r>
        <w:rPr>
          <w:sz w:val="24"/>
          <w:szCs w:val="24"/>
        </w:rPr>
        <w:t>Sheri Teague</w:t>
      </w:r>
      <w:r>
        <w:rPr>
          <w:sz w:val="24"/>
          <w:szCs w:val="24"/>
        </w:rPr>
        <w:tab/>
      </w:r>
      <w:r>
        <w:rPr>
          <w:sz w:val="24"/>
          <w:szCs w:val="24"/>
        </w:rPr>
        <w:tab/>
      </w:r>
      <w:r>
        <w:rPr>
          <w:sz w:val="24"/>
          <w:szCs w:val="24"/>
        </w:rPr>
        <w:tab/>
        <w:t>School Adjustment Counselor, Westport Middle School</w:t>
      </w:r>
    </w:p>
    <w:p w:rsidR="00586BC0" w:rsidRDefault="00586BC0" w:rsidP="00586BC0">
      <w:pPr>
        <w:rPr>
          <w:sz w:val="24"/>
          <w:szCs w:val="24"/>
        </w:rPr>
      </w:pPr>
      <w:r>
        <w:rPr>
          <w:sz w:val="24"/>
          <w:szCs w:val="24"/>
        </w:rPr>
        <w:t>Nicole Dias</w:t>
      </w:r>
      <w:r>
        <w:rPr>
          <w:sz w:val="24"/>
          <w:szCs w:val="24"/>
        </w:rPr>
        <w:tab/>
      </w:r>
      <w:r>
        <w:rPr>
          <w:sz w:val="24"/>
          <w:szCs w:val="24"/>
        </w:rPr>
        <w:tab/>
      </w:r>
      <w:r>
        <w:rPr>
          <w:sz w:val="24"/>
          <w:szCs w:val="24"/>
        </w:rPr>
        <w:tab/>
        <w:t>Language Arts Teacher, Westport Middle School</w:t>
      </w:r>
    </w:p>
    <w:p w:rsidR="00586BC0" w:rsidRDefault="00586BC0" w:rsidP="00586BC0">
      <w:pPr>
        <w:rPr>
          <w:sz w:val="24"/>
          <w:szCs w:val="24"/>
        </w:rPr>
      </w:pPr>
      <w:r>
        <w:rPr>
          <w:sz w:val="24"/>
          <w:szCs w:val="24"/>
        </w:rPr>
        <w:t>Cheryl Tutalo*</w:t>
      </w:r>
      <w:r>
        <w:rPr>
          <w:sz w:val="24"/>
          <w:szCs w:val="24"/>
        </w:rPr>
        <w:tab/>
      </w:r>
      <w:r>
        <w:rPr>
          <w:sz w:val="24"/>
          <w:szCs w:val="24"/>
        </w:rPr>
        <w:tab/>
        <w:t>Principal, Westport High School</w:t>
      </w:r>
    </w:p>
    <w:p w:rsidR="00586BC0" w:rsidRDefault="00586BC0" w:rsidP="00586BC0">
      <w:pPr>
        <w:rPr>
          <w:sz w:val="24"/>
          <w:szCs w:val="24"/>
        </w:rPr>
      </w:pPr>
      <w:r>
        <w:rPr>
          <w:sz w:val="24"/>
          <w:szCs w:val="24"/>
        </w:rPr>
        <w:t>Christina Borges</w:t>
      </w:r>
      <w:r>
        <w:rPr>
          <w:sz w:val="24"/>
          <w:szCs w:val="24"/>
        </w:rPr>
        <w:tab/>
      </w:r>
      <w:r>
        <w:rPr>
          <w:sz w:val="24"/>
          <w:szCs w:val="24"/>
        </w:rPr>
        <w:tab/>
        <w:t>Special Education Teacher, Westport High School</w:t>
      </w:r>
    </w:p>
    <w:p w:rsidR="00586BC0" w:rsidRDefault="00586BC0" w:rsidP="00586BC0">
      <w:pPr>
        <w:rPr>
          <w:sz w:val="24"/>
          <w:szCs w:val="24"/>
        </w:rPr>
      </w:pPr>
      <w:r>
        <w:rPr>
          <w:sz w:val="24"/>
          <w:szCs w:val="24"/>
        </w:rPr>
        <w:t>Tami Fay</w:t>
      </w:r>
      <w:r>
        <w:rPr>
          <w:sz w:val="24"/>
          <w:szCs w:val="24"/>
        </w:rPr>
        <w:tab/>
      </w:r>
      <w:r>
        <w:rPr>
          <w:sz w:val="24"/>
          <w:szCs w:val="24"/>
        </w:rPr>
        <w:tab/>
      </w:r>
      <w:r>
        <w:rPr>
          <w:sz w:val="24"/>
          <w:szCs w:val="24"/>
        </w:rPr>
        <w:tab/>
        <w:t>Attorney for Westport</w:t>
      </w:r>
    </w:p>
    <w:p w:rsidR="00586BC0" w:rsidRDefault="00586BC0" w:rsidP="00586BC0">
      <w:pPr>
        <w:rPr>
          <w:sz w:val="24"/>
          <w:szCs w:val="24"/>
        </w:rPr>
      </w:pPr>
      <w:r>
        <w:rPr>
          <w:sz w:val="24"/>
          <w:szCs w:val="24"/>
        </w:rPr>
        <w:t>Jane Williamson</w:t>
      </w:r>
      <w:r>
        <w:rPr>
          <w:sz w:val="24"/>
          <w:szCs w:val="24"/>
        </w:rPr>
        <w:tab/>
      </w:r>
      <w:r>
        <w:rPr>
          <w:sz w:val="24"/>
          <w:szCs w:val="24"/>
        </w:rPr>
        <w:tab/>
        <w:t>Court Stenographer</w:t>
      </w:r>
    </w:p>
    <w:p w:rsidR="00586BC0" w:rsidRDefault="00586BC0" w:rsidP="00586BC0">
      <w:pPr>
        <w:rPr>
          <w:sz w:val="24"/>
          <w:szCs w:val="24"/>
        </w:rPr>
      </w:pPr>
      <w:r>
        <w:rPr>
          <w:sz w:val="24"/>
          <w:szCs w:val="24"/>
        </w:rPr>
        <w:t>Raymond Oliver</w:t>
      </w:r>
      <w:r>
        <w:rPr>
          <w:sz w:val="24"/>
          <w:szCs w:val="24"/>
        </w:rPr>
        <w:tab/>
      </w:r>
      <w:r>
        <w:rPr>
          <w:sz w:val="24"/>
          <w:szCs w:val="24"/>
        </w:rPr>
        <w:tab/>
        <w:t>Hearing Officer,  Bureau of Special Education Appeals</w:t>
      </w:r>
    </w:p>
    <w:p w:rsidR="00586BC0" w:rsidRDefault="00586BC0" w:rsidP="00586BC0">
      <w:pPr>
        <w:rPr>
          <w:sz w:val="24"/>
          <w:szCs w:val="24"/>
        </w:rPr>
      </w:pPr>
    </w:p>
    <w:p w:rsidR="00586BC0" w:rsidRDefault="00586BC0" w:rsidP="00586BC0">
      <w:pPr>
        <w:rPr>
          <w:sz w:val="24"/>
          <w:szCs w:val="24"/>
        </w:rPr>
      </w:pPr>
      <w:r>
        <w:rPr>
          <w:sz w:val="24"/>
          <w:szCs w:val="24"/>
        </w:rPr>
        <w:tab/>
        <w:t>The evidence consisted of Parents’ Exhibits labeled P-1 through P-27; Westport Community Schools’ Exhibits labeled S-1 through S-33; and approximately 17 hours of oral testimony.</w:t>
      </w:r>
    </w:p>
    <w:p w:rsidR="00586BC0" w:rsidRDefault="00586BC0" w:rsidP="00586BC0">
      <w:pPr>
        <w:rPr>
          <w:sz w:val="24"/>
          <w:szCs w:val="24"/>
        </w:rPr>
      </w:pPr>
    </w:p>
    <w:p w:rsidR="00586BC0" w:rsidRPr="00D03DCC" w:rsidRDefault="00586BC0" w:rsidP="00586BC0">
      <w:pPr>
        <w:rPr>
          <w:b/>
          <w:sz w:val="24"/>
          <w:szCs w:val="24"/>
        </w:rPr>
      </w:pPr>
      <w:r w:rsidRPr="00D03DCC">
        <w:rPr>
          <w:b/>
          <w:sz w:val="24"/>
          <w:szCs w:val="24"/>
        </w:rPr>
        <w:t>STATEMENT OF THE CASE</w:t>
      </w:r>
    </w:p>
    <w:p w:rsidR="00586BC0" w:rsidRDefault="00586BC0" w:rsidP="00586BC0">
      <w:pPr>
        <w:rPr>
          <w:sz w:val="24"/>
          <w:szCs w:val="24"/>
        </w:rPr>
      </w:pPr>
    </w:p>
    <w:p w:rsidR="00586BC0" w:rsidRDefault="00586BC0" w:rsidP="00586BC0">
      <w:pPr>
        <w:rPr>
          <w:sz w:val="24"/>
          <w:szCs w:val="24"/>
        </w:rPr>
      </w:pPr>
      <w:r>
        <w:rPr>
          <w:sz w:val="24"/>
          <w:szCs w:val="24"/>
        </w:rPr>
        <w:tab/>
        <w:t>Jed is a 16 year old boy. Jed’s family resides in Westport, MA. Since September 2011 Jed has attended and resided at Middlebridge School in Narr</w:t>
      </w:r>
      <w:r w:rsidR="004C52EF">
        <w:rPr>
          <w:sz w:val="24"/>
          <w:szCs w:val="24"/>
        </w:rPr>
        <w:t>a</w:t>
      </w:r>
      <w:r>
        <w:rPr>
          <w:sz w:val="24"/>
          <w:szCs w:val="24"/>
        </w:rPr>
        <w:t>gansett, Rhode Island.</w:t>
      </w:r>
    </w:p>
    <w:p w:rsidR="00586BC0" w:rsidRDefault="00586BC0" w:rsidP="00586BC0">
      <w:pPr>
        <w:rPr>
          <w:sz w:val="24"/>
          <w:szCs w:val="24"/>
        </w:rPr>
      </w:pPr>
    </w:p>
    <w:p w:rsidR="00120233" w:rsidRDefault="00586BC0" w:rsidP="00586BC0">
      <w:pPr>
        <w:rPr>
          <w:sz w:val="24"/>
          <w:szCs w:val="24"/>
        </w:rPr>
      </w:pPr>
      <w:r>
        <w:rPr>
          <w:sz w:val="24"/>
          <w:szCs w:val="24"/>
        </w:rPr>
        <w:tab/>
        <w:t>Jed attended public schools in Westport, MA, which are known as Westport Community Schools (WCS) through 8</w:t>
      </w:r>
      <w:r w:rsidRPr="00586BC0">
        <w:rPr>
          <w:sz w:val="24"/>
          <w:szCs w:val="24"/>
          <w:vertAlign w:val="superscript"/>
        </w:rPr>
        <w:t>th</w:t>
      </w:r>
      <w:r>
        <w:rPr>
          <w:sz w:val="24"/>
          <w:szCs w:val="24"/>
        </w:rPr>
        <w:t xml:space="preserve"> grade until June 2011. He was a regular education student until 6</w:t>
      </w:r>
      <w:r w:rsidRPr="00586BC0">
        <w:rPr>
          <w:sz w:val="24"/>
          <w:szCs w:val="24"/>
          <w:vertAlign w:val="superscript"/>
        </w:rPr>
        <w:t>th</w:t>
      </w:r>
      <w:r>
        <w:rPr>
          <w:sz w:val="24"/>
          <w:szCs w:val="24"/>
        </w:rPr>
        <w:t xml:space="preserve"> grade although he did receive a 504 Accommodation Plan during 5</w:t>
      </w:r>
      <w:r w:rsidRPr="00586BC0">
        <w:rPr>
          <w:sz w:val="24"/>
          <w:szCs w:val="24"/>
          <w:vertAlign w:val="superscript"/>
        </w:rPr>
        <w:t>th</w:t>
      </w:r>
      <w:r>
        <w:rPr>
          <w:sz w:val="24"/>
          <w:szCs w:val="24"/>
        </w:rPr>
        <w:t xml:space="preserve"> grade. </w:t>
      </w:r>
      <w:r w:rsidR="00120233">
        <w:rPr>
          <w:sz w:val="24"/>
          <w:szCs w:val="24"/>
        </w:rPr>
        <w:t>(See testimony, Mother; S-32.) During 6</w:t>
      </w:r>
      <w:r w:rsidR="00120233" w:rsidRPr="00120233">
        <w:rPr>
          <w:sz w:val="24"/>
          <w:szCs w:val="24"/>
          <w:vertAlign w:val="superscript"/>
        </w:rPr>
        <w:t>th</w:t>
      </w:r>
      <w:r w:rsidR="00120233">
        <w:rPr>
          <w:sz w:val="24"/>
          <w:szCs w:val="24"/>
        </w:rPr>
        <w:t xml:space="preserve"> grade, for the first time, Jed was placed</w:t>
      </w:r>
      <w:r w:rsidR="004F686D">
        <w:rPr>
          <w:sz w:val="24"/>
          <w:szCs w:val="24"/>
        </w:rPr>
        <w:t xml:space="preserve"> on an Individual Education Program</w:t>
      </w:r>
      <w:r w:rsidR="00120233">
        <w:rPr>
          <w:sz w:val="24"/>
          <w:szCs w:val="24"/>
        </w:rPr>
        <w:t xml:space="preserve"> (IEP) and began to receive special education services. (Testimony, Mother). Jed’s IEP for February 2010 to February 2011</w:t>
      </w:r>
      <w:r w:rsidR="004F686D">
        <w:rPr>
          <w:sz w:val="24"/>
          <w:szCs w:val="24"/>
        </w:rPr>
        <w:t>,</w:t>
      </w:r>
      <w:r w:rsidR="00120233">
        <w:rPr>
          <w:sz w:val="24"/>
          <w:szCs w:val="24"/>
        </w:rPr>
        <w:t xml:space="preserve"> covering 7</w:t>
      </w:r>
      <w:r w:rsidR="00120233" w:rsidRPr="00120233">
        <w:rPr>
          <w:sz w:val="24"/>
          <w:szCs w:val="24"/>
          <w:vertAlign w:val="superscript"/>
        </w:rPr>
        <w:t>th</w:t>
      </w:r>
      <w:r w:rsidR="00120233">
        <w:rPr>
          <w:sz w:val="24"/>
          <w:szCs w:val="24"/>
        </w:rPr>
        <w:t xml:space="preserve"> into 8</w:t>
      </w:r>
      <w:r w:rsidR="00120233" w:rsidRPr="00120233">
        <w:rPr>
          <w:sz w:val="24"/>
          <w:szCs w:val="24"/>
          <w:vertAlign w:val="superscript"/>
        </w:rPr>
        <w:t>th</w:t>
      </w:r>
      <w:r w:rsidR="00120233">
        <w:rPr>
          <w:sz w:val="24"/>
          <w:szCs w:val="24"/>
        </w:rPr>
        <w:t xml:space="preserve"> grades (P-10; S-24) and Jed’s IEP for January 2011 to January 2012</w:t>
      </w:r>
      <w:r w:rsidR="004F686D">
        <w:rPr>
          <w:sz w:val="24"/>
          <w:szCs w:val="24"/>
        </w:rPr>
        <w:t>,</w:t>
      </w:r>
      <w:r w:rsidR="00120233">
        <w:rPr>
          <w:sz w:val="24"/>
          <w:szCs w:val="24"/>
        </w:rPr>
        <w:t xml:space="preserve"> covering 8</w:t>
      </w:r>
      <w:r w:rsidR="00120233" w:rsidRPr="00120233">
        <w:rPr>
          <w:sz w:val="24"/>
          <w:szCs w:val="24"/>
          <w:vertAlign w:val="superscript"/>
        </w:rPr>
        <w:t>th</w:t>
      </w:r>
      <w:r w:rsidR="00120233">
        <w:rPr>
          <w:sz w:val="24"/>
          <w:szCs w:val="24"/>
        </w:rPr>
        <w:t xml:space="preserve"> into 9</w:t>
      </w:r>
      <w:r w:rsidR="00120233" w:rsidRPr="00120233">
        <w:rPr>
          <w:sz w:val="24"/>
          <w:szCs w:val="24"/>
          <w:vertAlign w:val="superscript"/>
        </w:rPr>
        <w:t>th</w:t>
      </w:r>
      <w:r w:rsidR="00120233">
        <w:rPr>
          <w:sz w:val="24"/>
          <w:szCs w:val="24"/>
        </w:rPr>
        <w:t xml:space="preserve"> grade (P-11; S-14) were each accepted by Parents. Both of these IEPs provided essentially full inclusion placements with minimal spe</w:t>
      </w:r>
      <w:r w:rsidR="004F686D">
        <w:rPr>
          <w:sz w:val="24"/>
          <w:szCs w:val="24"/>
        </w:rPr>
        <w:t>cial education services delivered</w:t>
      </w:r>
      <w:r w:rsidR="00120233">
        <w:rPr>
          <w:sz w:val="24"/>
          <w:szCs w:val="24"/>
        </w:rPr>
        <w:t xml:space="preserve"> within the regular education classroom. However, both IEPs provided for Jed to have a 1:1 aide for all of his academic classes to help keep him on task, focused, organized, and to assist him with note-taking. (See P-10,11; S-14, 24; testimony, Mother, Diaz.) </w:t>
      </w:r>
    </w:p>
    <w:p w:rsidR="00120233" w:rsidRDefault="00120233" w:rsidP="00586BC0">
      <w:pPr>
        <w:rPr>
          <w:sz w:val="24"/>
          <w:szCs w:val="24"/>
        </w:rPr>
      </w:pPr>
      <w:r>
        <w:rPr>
          <w:sz w:val="24"/>
          <w:szCs w:val="24"/>
        </w:rPr>
        <w:tab/>
      </w:r>
    </w:p>
    <w:p w:rsidR="00D4276B" w:rsidRDefault="00120233" w:rsidP="00586BC0">
      <w:pPr>
        <w:rPr>
          <w:sz w:val="24"/>
          <w:szCs w:val="24"/>
        </w:rPr>
      </w:pPr>
      <w:r>
        <w:rPr>
          <w:sz w:val="24"/>
          <w:szCs w:val="24"/>
        </w:rPr>
        <w:tab/>
        <w:t>Jed had a particularly difficult and stressful 8</w:t>
      </w:r>
      <w:r w:rsidRPr="00120233">
        <w:rPr>
          <w:sz w:val="24"/>
          <w:szCs w:val="24"/>
          <w:vertAlign w:val="superscript"/>
        </w:rPr>
        <w:t>th</w:t>
      </w:r>
      <w:r>
        <w:rPr>
          <w:sz w:val="24"/>
          <w:szCs w:val="24"/>
        </w:rPr>
        <w:t xml:space="preserve"> grade year academically, emotionally and socially (</w:t>
      </w:r>
      <w:r w:rsidR="00D03DCC">
        <w:rPr>
          <w:sz w:val="24"/>
          <w:szCs w:val="24"/>
        </w:rPr>
        <w:t>testimony, Mother; Father;</w:t>
      </w:r>
      <w:r w:rsidR="004C52EF">
        <w:rPr>
          <w:sz w:val="24"/>
          <w:szCs w:val="24"/>
        </w:rPr>
        <w:t xml:space="preserve"> Jed;</w:t>
      </w:r>
      <w:r w:rsidR="00D03DCC">
        <w:rPr>
          <w:sz w:val="24"/>
          <w:szCs w:val="24"/>
        </w:rPr>
        <w:t xml:space="preserve"> Conbo</w:t>
      </w:r>
      <w:r>
        <w:rPr>
          <w:sz w:val="24"/>
          <w:szCs w:val="24"/>
        </w:rPr>
        <w:t>y). During the course of 8</w:t>
      </w:r>
      <w:r w:rsidRPr="00120233">
        <w:rPr>
          <w:sz w:val="24"/>
          <w:szCs w:val="24"/>
          <w:vertAlign w:val="superscript"/>
        </w:rPr>
        <w:t>th</w:t>
      </w:r>
      <w:r>
        <w:rPr>
          <w:sz w:val="24"/>
          <w:szCs w:val="24"/>
        </w:rPr>
        <w:t xml:space="preserve"> grade Jed was assigned four (4) different aides for varying time periods (testimony, Mother; Father; Diaz; Har</w:t>
      </w:r>
      <w:r w:rsidR="00060ED2">
        <w:rPr>
          <w:sz w:val="24"/>
          <w:szCs w:val="24"/>
        </w:rPr>
        <w:t>kin). He received his WCS 3 year re-evaluation in December 2010</w:t>
      </w:r>
      <w:r w:rsidR="0026046A">
        <w:rPr>
          <w:sz w:val="24"/>
          <w:szCs w:val="24"/>
        </w:rPr>
        <w:t>.</w:t>
      </w:r>
      <w:r w:rsidR="00060ED2">
        <w:rPr>
          <w:sz w:val="24"/>
          <w:szCs w:val="24"/>
        </w:rPr>
        <w:t xml:space="preserve"> (See P-3, 8; S-21, 22</w:t>
      </w:r>
      <w:r w:rsidR="0026046A">
        <w:rPr>
          <w:sz w:val="24"/>
          <w:szCs w:val="24"/>
        </w:rPr>
        <w:t>.</w:t>
      </w:r>
      <w:r w:rsidR="00060ED2">
        <w:rPr>
          <w:sz w:val="24"/>
          <w:szCs w:val="24"/>
        </w:rPr>
        <w:t>)</w:t>
      </w:r>
      <w:r w:rsidR="0026046A">
        <w:rPr>
          <w:sz w:val="24"/>
          <w:szCs w:val="24"/>
        </w:rPr>
        <w:t xml:space="preserve"> </w:t>
      </w:r>
      <w:r w:rsidR="00060ED2">
        <w:rPr>
          <w:sz w:val="24"/>
          <w:szCs w:val="24"/>
        </w:rPr>
        <w:t xml:space="preserve"> Jed also received a private neuropsychological evaluation in February 2011</w:t>
      </w:r>
      <w:r w:rsidR="0026046A">
        <w:rPr>
          <w:sz w:val="24"/>
          <w:szCs w:val="24"/>
        </w:rPr>
        <w:t>.</w:t>
      </w:r>
      <w:r w:rsidR="00060ED2">
        <w:rPr>
          <w:sz w:val="24"/>
          <w:szCs w:val="24"/>
        </w:rPr>
        <w:t xml:space="preserve"> (See P-2; S-20</w:t>
      </w:r>
      <w:r w:rsidR="0026046A">
        <w:rPr>
          <w:sz w:val="24"/>
          <w:szCs w:val="24"/>
        </w:rPr>
        <w:t>.)</w:t>
      </w:r>
      <w:r w:rsidR="00071B3D">
        <w:rPr>
          <w:sz w:val="24"/>
          <w:szCs w:val="24"/>
        </w:rPr>
        <w:t xml:space="preserve"> As a result of the neuropsychological evaluation, WCS then performed a speech-language evaluation (P-4; S-17); an occupational evalu</w:t>
      </w:r>
      <w:r w:rsidR="00A62921">
        <w:rPr>
          <w:sz w:val="24"/>
          <w:szCs w:val="24"/>
        </w:rPr>
        <w:t>a</w:t>
      </w:r>
      <w:r w:rsidR="00071B3D">
        <w:rPr>
          <w:sz w:val="24"/>
          <w:szCs w:val="24"/>
        </w:rPr>
        <w:t xml:space="preserve">tion (P-5; S-18); and a learning disabilities evaluation (P-6; S-19). </w:t>
      </w:r>
      <w:r w:rsidR="00060ED2">
        <w:rPr>
          <w:sz w:val="24"/>
          <w:szCs w:val="24"/>
        </w:rPr>
        <w:t xml:space="preserve"> On May 13, 2011 WCS held a team meeting to consider the results of the private neuropsychological evaluation</w:t>
      </w:r>
      <w:r w:rsidR="00071B3D">
        <w:rPr>
          <w:sz w:val="24"/>
          <w:szCs w:val="24"/>
        </w:rPr>
        <w:t xml:space="preserve"> and the WCS speech-language, occupational and learning disabilities evaluations,</w:t>
      </w:r>
      <w:r w:rsidR="00060ED2">
        <w:rPr>
          <w:sz w:val="24"/>
          <w:szCs w:val="24"/>
        </w:rPr>
        <w:t xml:space="preserve"> and prepared an Amendment to the January 2011 – January 2012 IEP which provided additional services (S-11). Meanwhile,</w:t>
      </w:r>
      <w:r w:rsidR="00C5185C">
        <w:rPr>
          <w:sz w:val="24"/>
          <w:szCs w:val="24"/>
        </w:rPr>
        <w:t xml:space="preserve"> Parents had been investigating private placements</w:t>
      </w:r>
      <w:r w:rsidR="00C5185C">
        <w:rPr>
          <w:rStyle w:val="FootnoteReference"/>
          <w:sz w:val="24"/>
          <w:szCs w:val="24"/>
        </w:rPr>
        <w:footnoteReference w:id="2"/>
      </w:r>
      <w:r w:rsidR="00C5185C">
        <w:rPr>
          <w:sz w:val="24"/>
          <w:szCs w:val="24"/>
        </w:rPr>
        <w:t xml:space="preserve"> and,</w:t>
      </w:r>
      <w:r w:rsidR="00060ED2">
        <w:rPr>
          <w:sz w:val="24"/>
          <w:szCs w:val="24"/>
        </w:rPr>
        <w:t xml:space="preserve"> in a le</w:t>
      </w:r>
      <w:r w:rsidR="00C5185C">
        <w:rPr>
          <w:sz w:val="24"/>
          <w:szCs w:val="24"/>
        </w:rPr>
        <w:t xml:space="preserve">tter dated May 8, 2011, </w:t>
      </w:r>
      <w:r w:rsidR="00060ED2">
        <w:rPr>
          <w:sz w:val="24"/>
          <w:szCs w:val="24"/>
        </w:rPr>
        <w:t>notified WCS of their intent to enroll Jed at Middlebridge School</w:t>
      </w:r>
      <w:r w:rsidR="00CB26FC">
        <w:rPr>
          <w:sz w:val="24"/>
          <w:szCs w:val="24"/>
        </w:rPr>
        <w:t xml:space="preserve"> (MB)</w:t>
      </w:r>
      <w:r w:rsidR="00060ED2">
        <w:rPr>
          <w:sz w:val="24"/>
          <w:szCs w:val="24"/>
        </w:rPr>
        <w:t xml:space="preserve"> and to hold WCS responsible for such placement. This letter was received by WCS on May 16, 2011 (P-9). Parents never responded to the May 2011 IEP Amendment (S-11) so Jed finished the 2010-2011</w:t>
      </w:r>
      <w:r w:rsidR="008436D5">
        <w:rPr>
          <w:sz w:val="24"/>
          <w:szCs w:val="24"/>
        </w:rPr>
        <w:t xml:space="preserve"> school year under his last accepted January 2011 to January 2012 IEP (P-11; S-14).</w:t>
      </w:r>
    </w:p>
    <w:p w:rsidR="008436D5" w:rsidRDefault="008436D5" w:rsidP="00586BC0">
      <w:pPr>
        <w:rPr>
          <w:sz w:val="24"/>
          <w:szCs w:val="24"/>
        </w:rPr>
      </w:pPr>
    </w:p>
    <w:p w:rsidR="008436D5" w:rsidRDefault="008436D5" w:rsidP="00586BC0">
      <w:pPr>
        <w:rPr>
          <w:sz w:val="24"/>
          <w:szCs w:val="24"/>
        </w:rPr>
      </w:pPr>
      <w:r>
        <w:rPr>
          <w:sz w:val="24"/>
          <w:szCs w:val="24"/>
        </w:rPr>
        <w:tab/>
        <w:t>In September 2011 Jed began attending M</w:t>
      </w:r>
      <w:r w:rsidR="00CB26FC">
        <w:rPr>
          <w:sz w:val="24"/>
          <w:szCs w:val="24"/>
        </w:rPr>
        <w:t>B</w:t>
      </w:r>
      <w:r>
        <w:rPr>
          <w:sz w:val="24"/>
          <w:szCs w:val="24"/>
        </w:rPr>
        <w:t xml:space="preserve"> as a residential student. On October 12, 2011 a </w:t>
      </w:r>
      <w:r w:rsidR="00071B3D">
        <w:rPr>
          <w:sz w:val="24"/>
          <w:szCs w:val="24"/>
        </w:rPr>
        <w:t>resolution</w:t>
      </w:r>
      <w:r>
        <w:rPr>
          <w:sz w:val="24"/>
          <w:szCs w:val="24"/>
        </w:rPr>
        <w:t xml:space="preserve"> meeting was held and WCS proposed a new IEP covering October 12, 2011 to October 12, 2012 (P-12; S-7). Parents never responded to this IEP (S-10). On October 12, 2011</w:t>
      </w:r>
      <w:r w:rsidR="0026046A">
        <w:rPr>
          <w:sz w:val="24"/>
          <w:szCs w:val="24"/>
        </w:rPr>
        <w:t>,</w:t>
      </w:r>
      <w:r>
        <w:rPr>
          <w:sz w:val="24"/>
          <w:szCs w:val="24"/>
        </w:rPr>
        <w:t xml:space="preserve"> WCS also requested to re-evaluate Jed (S-8) but Parents never responded to this request (S-6). On October 25, 2011</w:t>
      </w:r>
      <w:r w:rsidR="0026046A">
        <w:rPr>
          <w:sz w:val="24"/>
          <w:szCs w:val="24"/>
        </w:rPr>
        <w:t>,</w:t>
      </w:r>
      <w:r>
        <w:rPr>
          <w:sz w:val="24"/>
          <w:szCs w:val="24"/>
        </w:rPr>
        <w:t xml:space="preserve"> WCS observed Jed at his M</w:t>
      </w:r>
      <w:r w:rsidR="00CB26FC">
        <w:rPr>
          <w:sz w:val="24"/>
          <w:szCs w:val="24"/>
        </w:rPr>
        <w:t>B Placement</w:t>
      </w:r>
      <w:r>
        <w:rPr>
          <w:sz w:val="24"/>
          <w:szCs w:val="24"/>
        </w:rPr>
        <w:t xml:space="preserve"> and spoke with some M</w:t>
      </w:r>
      <w:r w:rsidR="00CB26FC">
        <w:rPr>
          <w:sz w:val="24"/>
          <w:szCs w:val="24"/>
        </w:rPr>
        <w:t>B s</w:t>
      </w:r>
      <w:r>
        <w:rPr>
          <w:sz w:val="24"/>
          <w:szCs w:val="24"/>
        </w:rPr>
        <w:t>taff. (See S-9; testimony, Harkin; Dargon; Borges.) On</w:t>
      </w:r>
      <w:r w:rsidR="00416FD5">
        <w:rPr>
          <w:sz w:val="24"/>
          <w:szCs w:val="24"/>
        </w:rPr>
        <w:t xml:space="preserve"> </w:t>
      </w:r>
      <w:r w:rsidR="00071B3D">
        <w:rPr>
          <w:sz w:val="24"/>
          <w:szCs w:val="24"/>
        </w:rPr>
        <w:t>Febru</w:t>
      </w:r>
      <w:r w:rsidR="00A62921">
        <w:rPr>
          <w:sz w:val="24"/>
          <w:szCs w:val="24"/>
        </w:rPr>
        <w:t>a</w:t>
      </w:r>
      <w:r w:rsidR="00071B3D">
        <w:rPr>
          <w:sz w:val="24"/>
          <w:szCs w:val="24"/>
        </w:rPr>
        <w:t>ry</w:t>
      </w:r>
      <w:r w:rsidR="00416FD5">
        <w:rPr>
          <w:sz w:val="24"/>
          <w:szCs w:val="24"/>
        </w:rPr>
        <w:t xml:space="preserve"> 2</w:t>
      </w:r>
      <w:r>
        <w:rPr>
          <w:sz w:val="24"/>
          <w:szCs w:val="24"/>
        </w:rPr>
        <w:t>, 2012</w:t>
      </w:r>
      <w:r w:rsidR="0026046A">
        <w:rPr>
          <w:sz w:val="24"/>
          <w:szCs w:val="24"/>
        </w:rPr>
        <w:t>,</w:t>
      </w:r>
      <w:r>
        <w:rPr>
          <w:sz w:val="24"/>
          <w:szCs w:val="24"/>
        </w:rPr>
        <w:t xml:space="preserve"> a new team meeting was held and WCS proposed a new IEP covering January 26, 2012 to January 26, 2013 (S-4). Again Parents did not respond. One year later, on January </w:t>
      </w:r>
      <w:r w:rsidR="00416FD5">
        <w:rPr>
          <w:sz w:val="24"/>
          <w:szCs w:val="24"/>
        </w:rPr>
        <w:t>18</w:t>
      </w:r>
      <w:r>
        <w:rPr>
          <w:sz w:val="24"/>
          <w:szCs w:val="24"/>
        </w:rPr>
        <w:t>, 2013, another team meeting was held and WPS proposed the current IEP covering January 26, 2013 to January 26, 2014</w:t>
      </w:r>
      <w:r w:rsidR="001B045A">
        <w:rPr>
          <w:sz w:val="24"/>
          <w:szCs w:val="24"/>
        </w:rPr>
        <w:t xml:space="preserve"> (P-22; S-2). Again there was no Parental response.</w:t>
      </w:r>
    </w:p>
    <w:p w:rsidR="001B045A" w:rsidRDefault="001B045A" w:rsidP="00586BC0">
      <w:pPr>
        <w:rPr>
          <w:sz w:val="24"/>
          <w:szCs w:val="24"/>
        </w:rPr>
      </w:pPr>
    </w:p>
    <w:p w:rsidR="001B045A" w:rsidRDefault="001B045A" w:rsidP="00586BC0">
      <w:pPr>
        <w:rPr>
          <w:sz w:val="24"/>
          <w:szCs w:val="24"/>
        </w:rPr>
      </w:pPr>
      <w:r>
        <w:rPr>
          <w:sz w:val="24"/>
          <w:szCs w:val="24"/>
        </w:rPr>
        <w:tab/>
        <w:t xml:space="preserve">Parents originally filed for a BSEA hearing on September 24, 2011 but this appeal </w:t>
      </w:r>
      <w:r w:rsidR="001071F9">
        <w:rPr>
          <w:sz w:val="24"/>
          <w:szCs w:val="24"/>
        </w:rPr>
        <w:t>was withdrawn by Parents in Septem</w:t>
      </w:r>
      <w:r>
        <w:rPr>
          <w:sz w:val="24"/>
          <w:szCs w:val="24"/>
        </w:rPr>
        <w:t>ber 2012 shortly before</w:t>
      </w:r>
      <w:r w:rsidR="0026046A">
        <w:rPr>
          <w:sz w:val="24"/>
          <w:szCs w:val="24"/>
        </w:rPr>
        <w:t xml:space="preserve"> the</w:t>
      </w:r>
      <w:r>
        <w:rPr>
          <w:sz w:val="24"/>
          <w:szCs w:val="24"/>
        </w:rPr>
        <w:t xml:space="preserve"> hearing</w:t>
      </w:r>
      <w:r w:rsidR="00416FD5">
        <w:rPr>
          <w:sz w:val="24"/>
          <w:szCs w:val="24"/>
        </w:rPr>
        <w:t>.</w:t>
      </w:r>
      <w:r>
        <w:rPr>
          <w:sz w:val="24"/>
          <w:szCs w:val="24"/>
        </w:rPr>
        <w:t xml:space="preserve"> (See BSEA #12-2293.)</w:t>
      </w:r>
      <w:r w:rsidR="00416FD5">
        <w:rPr>
          <w:sz w:val="24"/>
          <w:szCs w:val="24"/>
        </w:rPr>
        <w:t xml:space="preserve"> </w:t>
      </w:r>
      <w:r>
        <w:rPr>
          <w:sz w:val="24"/>
          <w:szCs w:val="24"/>
        </w:rPr>
        <w:t xml:space="preserve"> Par</w:t>
      </w:r>
      <w:r w:rsidR="0024537B">
        <w:rPr>
          <w:sz w:val="24"/>
          <w:szCs w:val="24"/>
        </w:rPr>
        <w:t xml:space="preserve">ents filed the instant appeal, </w:t>
      </w:r>
      <w:r>
        <w:rPr>
          <w:sz w:val="24"/>
          <w:szCs w:val="24"/>
        </w:rPr>
        <w:t>BSEA #13</w:t>
      </w:r>
      <w:r w:rsidR="0024537B">
        <w:rPr>
          <w:sz w:val="24"/>
          <w:szCs w:val="24"/>
        </w:rPr>
        <w:t>-</w:t>
      </w:r>
      <w:r>
        <w:rPr>
          <w:sz w:val="24"/>
          <w:szCs w:val="24"/>
        </w:rPr>
        <w:t>02922</w:t>
      </w:r>
      <w:r w:rsidR="0024537B">
        <w:rPr>
          <w:sz w:val="24"/>
          <w:szCs w:val="24"/>
        </w:rPr>
        <w:t>,</w:t>
      </w:r>
      <w:r>
        <w:rPr>
          <w:sz w:val="24"/>
          <w:szCs w:val="24"/>
        </w:rPr>
        <w:t xml:space="preserve"> on October 14, 2012. Numerous conference calls were held, discovery took place and settlement of the case was attempted without success. The hearing took place as noted above.</w:t>
      </w:r>
    </w:p>
    <w:p w:rsidR="001B045A" w:rsidRDefault="001B045A" w:rsidP="00586BC0">
      <w:pPr>
        <w:rPr>
          <w:sz w:val="24"/>
          <w:szCs w:val="24"/>
        </w:rPr>
      </w:pPr>
    </w:p>
    <w:p w:rsidR="001B045A" w:rsidRPr="00D03DCC" w:rsidRDefault="001B045A" w:rsidP="00586BC0">
      <w:pPr>
        <w:rPr>
          <w:b/>
          <w:sz w:val="24"/>
          <w:szCs w:val="24"/>
        </w:rPr>
      </w:pPr>
      <w:r w:rsidRPr="00D03DCC">
        <w:rPr>
          <w:b/>
          <w:sz w:val="24"/>
          <w:szCs w:val="24"/>
        </w:rPr>
        <w:t>ISSUES IN DISPUTE</w:t>
      </w:r>
    </w:p>
    <w:p w:rsidR="001B045A" w:rsidRDefault="001B045A" w:rsidP="00586BC0">
      <w:pPr>
        <w:rPr>
          <w:sz w:val="24"/>
          <w:szCs w:val="24"/>
        </w:rPr>
      </w:pPr>
    </w:p>
    <w:p w:rsidR="001B045A" w:rsidRPr="0024537B" w:rsidRDefault="001B045A" w:rsidP="001B045A">
      <w:pPr>
        <w:pStyle w:val="ListParagraph"/>
        <w:numPr>
          <w:ilvl w:val="0"/>
          <w:numId w:val="2"/>
        </w:numPr>
        <w:rPr>
          <w:sz w:val="24"/>
          <w:szCs w:val="24"/>
        </w:rPr>
      </w:pPr>
      <w:r w:rsidRPr="0024537B">
        <w:rPr>
          <w:sz w:val="24"/>
          <w:szCs w:val="24"/>
        </w:rPr>
        <w:t>Do any or all of WCS’ proposed IEPs co</w:t>
      </w:r>
      <w:r w:rsidR="0024537B" w:rsidRPr="0024537B">
        <w:rPr>
          <w:sz w:val="24"/>
          <w:szCs w:val="24"/>
        </w:rPr>
        <w:t>vering the time period since Jed</w:t>
      </w:r>
      <w:r w:rsidRPr="0024537B">
        <w:rPr>
          <w:sz w:val="24"/>
          <w:szCs w:val="24"/>
        </w:rPr>
        <w:t xml:space="preserve"> has been unilaterally enrolled at M</w:t>
      </w:r>
      <w:r w:rsidR="001D775D" w:rsidRPr="0024537B">
        <w:rPr>
          <w:sz w:val="24"/>
          <w:szCs w:val="24"/>
        </w:rPr>
        <w:t>B</w:t>
      </w:r>
      <w:r w:rsidR="0024537B" w:rsidRPr="0024537B">
        <w:rPr>
          <w:sz w:val="24"/>
          <w:szCs w:val="24"/>
        </w:rPr>
        <w:t xml:space="preserve"> (</w:t>
      </w:r>
      <w:r w:rsidRPr="0024537B">
        <w:rPr>
          <w:sz w:val="24"/>
          <w:szCs w:val="24"/>
        </w:rPr>
        <w:t>September 2011</w:t>
      </w:r>
      <w:r w:rsidR="0024537B" w:rsidRPr="0024537B">
        <w:rPr>
          <w:sz w:val="24"/>
          <w:szCs w:val="24"/>
        </w:rPr>
        <w:t>)</w:t>
      </w:r>
      <w:r w:rsidRPr="0024537B">
        <w:rPr>
          <w:sz w:val="24"/>
          <w:szCs w:val="24"/>
        </w:rPr>
        <w:t xml:space="preserve"> through January 2014 appropriately address Jed’s special education needs so as to provide him with a free and appropriate public education (FAPE) in the least restrictive educational environment?</w:t>
      </w:r>
      <w:r w:rsidR="00416FD5" w:rsidRPr="0024537B">
        <w:rPr>
          <w:sz w:val="24"/>
          <w:szCs w:val="24"/>
        </w:rPr>
        <w:t xml:space="preserve">    </w:t>
      </w:r>
    </w:p>
    <w:p w:rsidR="00416FD5" w:rsidRPr="0024537B" w:rsidRDefault="00416FD5" w:rsidP="00416FD5">
      <w:pPr>
        <w:pStyle w:val="ListParagraph"/>
        <w:rPr>
          <w:sz w:val="24"/>
          <w:szCs w:val="24"/>
        </w:rPr>
      </w:pPr>
    </w:p>
    <w:p w:rsidR="001B045A" w:rsidRPr="0024537B" w:rsidRDefault="001B045A" w:rsidP="001B045A">
      <w:pPr>
        <w:pStyle w:val="ListParagraph"/>
        <w:numPr>
          <w:ilvl w:val="0"/>
          <w:numId w:val="2"/>
        </w:numPr>
        <w:rPr>
          <w:sz w:val="24"/>
          <w:szCs w:val="24"/>
        </w:rPr>
      </w:pPr>
      <w:r w:rsidRPr="0024537B">
        <w:rPr>
          <w:sz w:val="24"/>
          <w:szCs w:val="24"/>
        </w:rPr>
        <w:t>If not, does Jed require placement at M</w:t>
      </w:r>
      <w:r w:rsidR="001D775D" w:rsidRPr="0024537B">
        <w:rPr>
          <w:sz w:val="24"/>
          <w:szCs w:val="24"/>
        </w:rPr>
        <w:t xml:space="preserve">B </w:t>
      </w:r>
      <w:r w:rsidRPr="0024537B">
        <w:rPr>
          <w:sz w:val="24"/>
          <w:szCs w:val="24"/>
        </w:rPr>
        <w:t>as a residential student in order to receive FAPE in the least rest</w:t>
      </w:r>
      <w:r w:rsidR="0024537B" w:rsidRPr="0024537B">
        <w:rPr>
          <w:sz w:val="24"/>
          <w:szCs w:val="24"/>
        </w:rPr>
        <w:t>rictive educational environment?</w:t>
      </w:r>
    </w:p>
    <w:p w:rsidR="001B045A" w:rsidRPr="0024537B" w:rsidRDefault="001B045A" w:rsidP="001B045A">
      <w:pPr>
        <w:rPr>
          <w:sz w:val="24"/>
          <w:szCs w:val="24"/>
        </w:rPr>
      </w:pPr>
    </w:p>
    <w:p w:rsidR="001B045A" w:rsidRPr="0024537B" w:rsidRDefault="001B045A" w:rsidP="001B045A">
      <w:pPr>
        <w:rPr>
          <w:b/>
          <w:sz w:val="24"/>
          <w:szCs w:val="24"/>
        </w:rPr>
      </w:pPr>
      <w:r w:rsidRPr="0024537B">
        <w:rPr>
          <w:b/>
          <w:sz w:val="24"/>
          <w:szCs w:val="24"/>
        </w:rPr>
        <w:t>STATEMENT OF POSITIONS</w:t>
      </w:r>
    </w:p>
    <w:p w:rsidR="001B045A" w:rsidRPr="0024537B" w:rsidRDefault="001B045A" w:rsidP="001B045A">
      <w:pPr>
        <w:rPr>
          <w:sz w:val="24"/>
          <w:szCs w:val="24"/>
        </w:rPr>
      </w:pPr>
    </w:p>
    <w:p w:rsidR="001B045A" w:rsidRPr="0024537B" w:rsidRDefault="001B045A" w:rsidP="001B045A">
      <w:pPr>
        <w:rPr>
          <w:sz w:val="24"/>
          <w:szCs w:val="24"/>
        </w:rPr>
      </w:pPr>
      <w:r w:rsidRPr="0024537B">
        <w:rPr>
          <w:sz w:val="24"/>
          <w:szCs w:val="24"/>
        </w:rPr>
        <w:tab/>
      </w:r>
      <w:r w:rsidRPr="0024537B">
        <w:rPr>
          <w:sz w:val="24"/>
          <w:szCs w:val="24"/>
          <w:u w:val="single"/>
        </w:rPr>
        <w:t>Parents’ position</w:t>
      </w:r>
      <w:r w:rsidRPr="0024537B">
        <w:rPr>
          <w:sz w:val="24"/>
          <w:szCs w:val="24"/>
        </w:rPr>
        <w:t xml:space="preserve"> is that all WCS IEPs’ </w:t>
      </w:r>
      <w:r w:rsidR="00D45D55" w:rsidRPr="0024537B">
        <w:rPr>
          <w:sz w:val="24"/>
          <w:szCs w:val="24"/>
        </w:rPr>
        <w:t>proposed for Jed have been inappropriate to address his special education needs so as to provide him FAPE in the least restrictive educational environment. Parents contend that Jed’s special education needs require his placement at M</w:t>
      </w:r>
      <w:r w:rsidR="001D775D" w:rsidRPr="0024537B">
        <w:rPr>
          <w:sz w:val="24"/>
          <w:szCs w:val="24"/>
        </w:rPr>
        <w:t>B</w:t>
      </w:r>
      <w:r w:rsidR="00D45D55" w:rsidRPr="0024537B">
        <w:rPr>
          <w:sz w:val="24"/>
          <w:szCs w:val="24"/>
        </w:rPr>
        <w:t xml:space="preserve"> as a residential student.</w:t>
      </w:r>
    </w:p>
    <w:p w:rsidR="00D45D55" w:rsidRPr="0024537B" w:rsidRDefault="00D45D55" w:rsidP="001B045A">
      <w:pPr>
        <w:rPr>
          <w:sz w:val="24"/>
          <w:szCs w:val="24"/>
        </w:rPr>
      </w:pPr>
    </w:p>
    <w:p w:rsidR="00D45D55" w:rsidRPr="0024537B" w:rsidRDefault="00D45D55" w:rsidP="001B045A">
      <w:pPr>
        <w:rPr>
          <w:sz w:val="24"/>
          <w:szCs w:val="24"/>
        </w:rPr>
      </w:pPr>
      <w:r w:rsidRPr="0024537B">
        <w:rPr>
          <w:sz w:val="24"/>
          <w:szCs w:val="24"/>
        </w:rPr>
        <w:tab/>
      </w:r>
      <w:r w:rsidRPr="0024537B">
        <w:rPr>
          <w:sz w:val="24"/>
          <w:szCs w:val="24"/>
          <w:u w:val="single"/>
        </w:rPr>
        <w:t>WCS’ position</w:t>
      </w:r>
      <w:r w:rsidRPr="0024537B">
        <w:rPr>
          <w:sz w:val="24"/>
          <w:szCs w:val="24"/>
        </w:rPr>
        <w:t xml:space="preserve"> is that all accepted/expired IEPs are not at issue in this appeal. WPS contends that all IEPs/amendments proposed since Jed has been unilaterally placed at M</w:t>
      </w:r>
      <w:r w:rsidR="001D775D" w:rsidRPr="0024537B">
        <w:rPr>
          <w:sz w:val="24"/>
          <w:szCs w:val="24"/>
        </w:rPr>
        <w:t>B</w:t>
      </w:r>
      <w:r w:rsidRPr="0024537B">
        <w:rPr>
          <w:sz w:val="24"/>
          <w:szCs w:val="24"/>
        </w:rPr>
        <w:t xml:space="preserve"> are appropriate to address his special education needs so as to provide him with FAPE in the least restrictive educational environment.</w:t>
      </w:r>
      <w:r w:rsidR="00B01E60" w:rsidRPr="0024537B">
        <w:rPr>
          <w:sz w:val="24"/>
          <w:szCs w:val="24"/>
        </w:rPr>
        <w:t xml:space="preserve"> WCS contends that Jed’s placement at M</w:t>
      </w:r>
      <w:r w:rsidR="001D775D" w:rsidRPr="0024537B">
        <w:rPr>
          <w:sz w:val="24"/>
          <w:szCs w:val="24"/>
        </w:rPr>
        <w:t>B</w:t>
      </w:r>
      <w:r w:rsidR="00B01E60" w:rsidRPr="0024537B">
        <w:rPr>
          <w:sz w:val="24"/>
          <w:szCs w:val="24"/>
        </w:rPr>
        <w:t xml:space="preserve"> is both inappropriate and too restrictive to address his special education needs so as </w:t>
      </w:r>
      <w:r w:rsidR="001D775D" w:rsidRPr="0024537B">
        <w:rPr>
          <w:sz w:val="24"/>
          <w:szCs w:val="24"/>
        </w:rPr>
        <w:t>to provide him with FAPE in the</w:t>
      </w:r>
      <w:r w:rsidR="00B01E60" w:rsidRPr="0024537B">
        <w:rPr>
          <w:sz w:val="24"/>
          <w:szCs w:val="24"/>
        </w:rPr>
        <w:t xml:space="preserve"> least restrictive educational environment.</w:t>
      </w:r>
    </w:p>
    <w:p w:rsidR="00B01E60" w:rsidRDefault="00416FD5" w:rsidP="00416FD5">
      <w:pPr>
        <w:tabs>
          <w:tab w:val="left" w:pos="1830"/>
        </w:tabs>
        <w:rPr>
          <w:sz w:val="22"/>
          <w:szCs w:val="24"/>
        </w:rPr>
      </w:pPr>
      <w:r w:rsidRPr="0024537B">
        <w:rPr>
          <w:sz w:val="24"/>
          <w:szCs w:val="24"/>
        </w:rPr>
        <w:tab/>
      </w:r>
    </w:p>
    <w:p w:rsidR="00B01E60" w:rsidRPr="0024537B" w:rsidRDefault="00B01E60" w:rsidP="001B045A">
      <w:pPr>
        <w:rPr>
          <w:b/>
          <w:sz w:val="24"/>
          <w:szCs w:val="24"/>
        </w:rPr>
      </w:pPr>
      <w:r w:rsidRPr="0024537B">
        <w:rPr>
          <w:b/>
          <w:sz w:val="24"/>
          <w:szCs w:val="24"/>
        </w:rPr>
        <w:t>PROFILE OF STUDENT</w:t>
      </w:r>
    </w:p>
    <w:p w:rsidR="00B01E60" w:rsidRPr="0024537B" w:rsidRDefault="00B01E60" w:rsidP="001B045A">
      <w:pPr>
        <w:rPr>
          <w:sz w:val="24"/>
          <w:szCs w:val="24"/>
        </w:rPr>
      </w:pPr>
    </w:p>
    <w:p w:rsidR="00B01E60" w:rsidRPr="0024537B" w:rsidRDefault="00B01E60" w:rsidP="001B045A">
      <w:pPr>
        <w:rPr>
          <w:sz w:val="24"/>
          <w:szCs w:val="24"/>
        </w:rPr>
      </w:pPr>
      <w:r w:rsidRPr="0024537B">
        <w:rPr>
          <w:sz w:val="24"/>
          <w:szCs w:val="24"/>
        </w:rPr>
        <w:tab/>
        <w:t xml:space="preserve">Jed is a boy with multiple disabilities. He has been diagnosed with Attention Deficit Hyperactivity Disorder (ADHD); </w:t>
      </w:r>
      <w:r w:rsidR="00550A9E" w:rsidRPr="0024537B">
        <w:rPr>
          <w:sz w:val="24"/>
          <w:szCs w:val="24"/>
        </w:rPr>
        <w:t>Obse</w:t>
      </w:r>
      <w:r w:rsidR="001071F9" w:rsidRPr="0024537B">
        <w:rPr>
          <w:sz w:val="24"/>
          <w:szCs w:val="24"/>
        </w:rPr>
        <w:t>ssive Compulsive Disorder (OCD)</w:t>
      </w:r>
      <w:r w:rsidR="00550A9E" w:rsidRPr="0024537B">
        <w:rPr>
          <w:sz w:val="24"/>
          <w:szCs w:val="24"/>
        </w:rPr>
        <w:t>; Tourette’s Syndrome (TS); Learning Disability Not Otherwise Specified (LD/NOS); and anxiety. (See P-2,</w:t>
      </w:r>
      <w:r w:rsidR="001071F9" w:rsidRPr="0024537B">
        <w:rPr>
          <w:sz w:val="24"/>
          <w:szCs w:val="24"/>
        </w:rPr>
        <w:t xml:space="preserve"> </w:t>
      </w:r>
      <w:r w:rsidR="00550A9E" w:rsidRPr="0024537B">
        <w:rPr>
          <w:sz w:val="24"/>
          <w:szCs w:val="24"/>
        </w:rPr>
        <w:t>8; S-20,21,32; testimony, Holt; Conboy; Mother.) Manifestations of</w:t>
      </w:r>
      <w:r w:rsidR="00416FD5" w:rsidRPr="0024537B">
        <w:rPr>
          <w:sz w:val="24"/>
          <w:szCs w:val="24"/>
        </w:rPr>
        <w:t xml:space="preserve"> his</w:t>
      </w:r>
      <w:r w:rsidR="00550A9E" w:rsidRPr="0024537B">
        <w:rPr>
          <w:sz w:val="24"/>
          <w:szCs w:val="24"/>
        </w:rPr>
        <w:t xml:space="preserve"> ADHD incl</w:t>
      </w:r>
      <w:r w:rsidR="0024537B" w:rsidRPr="0024537B">
        <w:rPr>
          <w:sz w:val="24"/>
          <w:szCs w:val="24"/>
        </w:rPr>
        <w:t>ude inability to attend to task and lack of focus,</w:t>
      </w:r>
      <w:r w:rsidR="00550A9E" w:rsidRPr="0024537B">
        <w:rPr>
          <w:sz w:val="24"/>
          <w:szCs w:val="24"/>
        </w:rPr>
        <w:t xml:space="preserve"> impact</w:t>
      </w:r>
      <w:r w:rsidR="0024537B" w:rsidRPr="0024537B">
        <w:rPr>
          <w:sz w:val="24"/>
          <w:szCs w:val="24"/>
        </w:rPr>
        <w:t>ing</w:t>
      </w:r>
      <w:r w:rsidR="00550A9E" w:rsidRPr="0024537B">
        <w:rPr>
          <w:sz w:val="24"/>
          <w:szCs w:val="24"/>
        </w:rPr>
        <w:t xml:space="preserve"> upon working memory and processing speed. Manifestations of the OCD and TS include irrational fears and phobias, facial tics, grimaces, head bobbing, rapid eye blinking, and picking at insect bites and scabs until they bleed and/or become infected. (See testimo</w:t>
      </w:r>
      <w:r w:rsidR="001071F9" w:rsidRPr="0024537B">
        <w:rPr>
          <w:sz w:val="24"/>
          <w:szCs w:val="24"/>
        </w:rPr>
        <w:t>ny, Holt; Conboy; Mother; Father</w:t>
      </w:r>
      <w:r w:rsidR="00550A9E" w:rsidRPr="0024537B">
        <w:rPr>
          <w:sz w:val="24"/>
          <w:szCs w:val="24"/>
        </w:rPr>
        <w:t xml:space="preserve">.) Jed has been / is on multiple medications for </w:t>
      </w:r>
      <w:r w:rsidR="00D03DCC" w:rsidRPr="0024537B">
        <w:rPr>
          <w:sz w:val="24"/>
          <w:szCs w:val="24"/>
        </w:rPr>
        <w:t>these conditions including Medi</w:t>
      </w:r>
      <w:r w:rsidR="00550A9E" w:rsidRPr="0024537B">
        <w:rPr>
          <w:sz w:val="24"/>
          <w:szCs w:val="24"/>
        </w:rPr>
        <w:t>ate for the ADHD; Rispe</w:t>
      </w:r>
      <w:r w:rsidR="00416FD5" w:rsidRPr="0024537B">
        <w:rPr>
          <w:sz w:val="24"/>
          <w:szCs w:val="24"/>
        </w:rPr>
        <w:t>r</w:t>
      </w:r>
      <w:r w:rsidR="00550A9E" w:rsidRPr="0024537B">
        <w:rPr>
          <w:sz w:val="24"/>
          <w:szCs w:val="24"/>
        </w:rPr>
        <w:t>dal for the OCD; and Zoloft for the anxiety/depressive issues. He has recently started taking Intu</w:t>
      </w:r>
      <w:r w:rsidR="00416FD5" w:rsidRPr="0024537B">
        <w:rPr>
          <w:sz w:val="24"/>
          <w:szCs w:val="24"/>
        </w:rPr>
        <w:t>n</w:t>
      </w:r>
      <w:r w:rsidR="00550A9E" w:rsidRPr="0024537B">
        <w:rPr>
          <w:sz w:val="24"/>
          <w:szCs w:val="24"/>
        </w:rPr>
        <w:t xml:space="preserve">iv for </w:t>
      </w:r>
      <w:r w:rsidR="00E47C5B">
        <w:rPr>
          <w:sz w:val="24"/>
          <w:szCs w:val="24"/>
        </w:rPr>
        <w:t xml:space="preserve">the TS. (See testimony, Mother; </w:t>
      </w:r>
      <w:r w:rsidR="00550A9E" w:rsidRPr="0024537B">
        <w:rPr>
          <w:sz w:val="24"/>
          <w:szCs w:val="24"/>
        </w:rPr>
        <w:t xml:space="preserve">Conboy.) </w:t>
      </w:r>
    </w:p>
    <w:p w:rsidR="00550A9E" w:rsidRPr="0024537B" w:rsidRDefault="00550A9E" w:rsidP="001B045A">
      <w:pPr>
        <w:rPr>
          <w:sz w:val="24"/>
          <w:szCs w:val="24"/>
        </w:rPr>
      </w:pPr>
      <w:r w:rsidRPr="0024537B">
        <w:rPr>
          <w:sz w:val="24"/>
          <w:szCs w:val="24"/>
        </w:rPr>
        <w:tab/>
      </w:r>
    </w:p>
    <w:p w:rsidR="008A1C5C" w:rsidRDefault="00550A9E" w:rsidP="001B045A">
      <w:pPr>
        <w:rPr>
          <w:sz w:val="22"/>
          <w:szCs w:val="24"/>
        </w:rPr>
      </w:pPr>
      <w:r>
        <w:rPr>
          <w:sz w:val="22"/>
          <w:szCs w:val="24"/>
        </w:rPr>
        <w:tab/>
      </w:r>
      <w:r w:rsidR="0024537B" w:rsidRPr="0024537B">
        <w:rPr>
          <w:sz w:val="24"/>
          <w:szCs w:val="24"/>
        </w:rPr>
        <w:t>Jed received</w:t>
      </w:r>
      <w:r w:rsidRPr="0024537B">
        <w:rPr>
          <w:sz w:val="24"/>
          <w:szCs w:val="24"/>
        </w:rPr>
        <w:t xml:space="preserve"> a psychoeducational evaluation from Nina Pinnock, Ph.D., BCBA of St. Anne’s H</w:t>
      </w:r>
      <w:r w:rsidR="00CD2FEB" w:rsidRPr="0024537B">
        <w:rPr>
          <w:sz w:val="24"/>
          <w:szCs w:val="24"/>
        </w:rPr>
        <w:t>ospital in January 2008 (S-32) where he was administered the Wechsler Intelligence Scale for Children – 4</w:t>
      </w:r>
      <w:r w:rsidR="00CD2FEB" w:rsidRPr="0024537B">
        <w:rPr>
          <w:sz w:val="24"/>
          <w:szCs w:val="24"/>
          <w:vertAlign w:val="superscript"/>
        </w:rPr>
        <w:t>th</w:t>
      </w:r>
      <w:r w:rsidR="00CD2FEB" w:rsidRPr="0024537B">
        <w:rPr>
          <w:sz w:val="24"/>
          <w:szCs w:val="24"/>
        </w:rPr>
        <w:t xml:space="preserve"> Edition (WISC-IV) and the Woodcock-Johnson Tests of Achievement – 3</w:t>
      </w:r>
      <w:r w:rsidR="00CD2FEB" w:rsidRPr="0024537B">
        <w:rPr>
          <w:sz w:val="24"/>
          <w:szCs w:val="24"/>
          <w:vertAlign w:val="superscript"/>
        </w:rPr>
        <w:t>rd</w:t>
      </w:r>
      <w:r w:rsidR="00CD2FEB" w:rsidRPr="0024537B">
        <w:rPr>
          <w:sz w:val="24"/>
          <w:szCs w:val="24"/>
        </w:rPr>
        <w:t xml:space="preserve"> Edition (WJ-III). Nearly three years later in December 2010, WCS Psychologist Ann Holt also administered the WISC-IV (P-8; S-21; testimony, Holt) while WCS’ Andrea Medeiros, M.</w:t>
      </w:r>
      <w:r w:rsidR="001071F9" w:rsidRPr="0024537B">
        <w:rPr>
          <w:sz w:val="24"/>
          <w:szCs w:val="24"/>
        </w:rPr>
        <w:t xml:space="preserve"> </w:t>
      </w:r>
      <w:r w:rsidR="00CD2FEB" w:rsidRPr="0024537B">
        <w:rPr>
          <w:sz w:val="24"/>
          <w:szCs w:val="24"/>
        </w:rPr>
        <w:t>Ed, administered the WJ-III (P-3; S-22). A com</w:t>
      </w:r>
      <w:r w:rsidR="00456FB0" w:rsidRPr="0024537B">
        <w:rPr>
          <w:sz w:val="24"/>
          <w:szCs w:val="24"/>
        </w:rPr>
        <w:t>parison of the WISC-IV Intelligence Test and WJ-III Achievement Tests administered in January 2008 and December</w:t>
      </w:r>
      <w:r w:rsidR="00456FB0">
        <w:rPr>
          <w:sz w:val="22"/>
          <w:szCs w:val="24"/>
        </w:rPr>
        <w:t xml:space="preserve"> 2010 is set out below:</w:t>
      </w:r>
    </w:p>
    <w:p w:rsidR="00672B1A" w:rsidRDefault="00672B1A" w:rsidP="001B045A">
      <w:pPr>
        <w:rPr>
          <w:sz w:val="22"/>
          <w:szCs w:val="24"/>
        </w:rPr>
      </w:pPr>
    </w:p>
    <w:p w:rsidR="00672B1A" w:rsidRDefault="00672B1A" w:rsidP="001B045A">
      <w:pPr>
        <w:rPr>
          <w:sz w:val="22"/>
          <w:szCs w:val="24"/>
        </w:rPr>
      </w:pPr>
      <w:r>
        <w:rPr>
          <w:sz w:val="22"/>
          <w:szCs w:val="24"/>
        </w:rPr>
        <w:t>WISC-IV</w:t>
      </w:r>
      <w:r>
        <w:rPr>
          <w:sz w:val="22"/>
          <w:szCs w:val="24"/>
        </w:rPr>
        <w:tab/>
      </w:r>
      <w:r>
        <w:rPr>
          <w:sz w:val="22"/>
          <w:szCs w:val="24"/>
        </w:rPr>
        <w:tab/>
      </w:r>
      <w:r>
        <w:rPr>
          <w:sz w:val="22"/>
          <w:szCs w:val="24"/>
        </w:rPr>
        <w:tab/>
        <w:t>January 2008</w:t>
      </w:r>
      <w:r>
        <w:rPr>
          <w:sz w:val="22"/>
          <w:szCs w:val="24"/>
        </w:rPr>
        <w:tab/>
      </w:r>
      <w:r>
        <w:rPr>
          <w:sz w:val="22"/>
          <w:szCs w:val="24"/>
        </w:rPr>
        <w:tab/>
      </w:r>
      <w:r>
        <w:rPr>
          <w:sz w:val="22"/>
          <w:szCs w:val="24"/>
        </w:rPr>
        <w:tab/>
      </w:r>
      <w:r>
        <w:rPr>
          <w:sz w:val="22"/>
          <w:szCs w:val="24"/>
        </w:rPr>
        <w:tab/>
        <w:t>December 2010</w:t>
      </w:r>
    </w:p>
    <w:p w:rsidR="00672B1A" w:rsidRDefault="00672B1A" w:rsidP="001B045A">
      <w:pPr>
        <w:rPr>
          <w:sz w:val="22"/>
          <w:szCs w:val="24"/>
        </w:rPr>
      </w:pPr>
    </w:p>
    <w:p w:rsidR="00672B1A" w:rsidRDefault="008A34D0" w:rsidP="001B045A">
      <w:pPr>
        <w:rPr>
          <w:sz w:val="22"/>
          <w:szCs w:val="24"/>
        </w:rPr>
      </w:pPr>
      <w:r>
        <w:rPr>
          <w:sz w:val="22"/>
          <w:szCs w:val="24"/>
        </w:rPr>
        <w:t>Subtest Areas</w:t>
      </w:r>
      <w:r>
        <w:rPr>
          <w:sz w:val="22"/>
          <w:szCs w:val="24"/>
        </w:rPr>
        <w:tab/>
      </w:r>
      <w:r>
        <w:rPr>
          <w:sz w:val="22"/>
          <w:szCs w:val="24"/>
        </w:rPr>
        <w:tab/>
      </w:r>
      <w:r>
        <w:rPr>
          <w:sz w:val="22"/>
          <w:szCs w:val="24"/>
        </w:rPr>
        <w:tab/>
        <w:t xml:space="preserve">Composite </w:t>
      </w:r>
      <w:r>
        <w:rPr>
          <w:sz w:val="22"/>
          <w:szCs w:val="24"/>
        </w:rPr>
        <w:tab/>
        <w:t xml:space="preserve">Percentile </w:t>
      </w:r>
      <w:r>
        <w:rPr>
          <w:sz w:val="22"/>
          <w:szCs w:val="24"/>
        </w:rPr>
        <w:tab/>
      </w:r>
      <w:r>
        <w:rPr>
          <w:sz w:val="22"/>
          <w:szCs w:val="24"/>
        </w:rPr>
        <w:tab/>
        <w:t>Composite</w:t>
      </w:r>
      <w:r>
        <w:rPr>
          <w:sz w:val="22"/>
          <w:szCs w:val="24"/>
        </w:rPr>
        <w:tab/>
        <w:t>Percentile</w:t>
      </w:r>
    </w:p>
    <w:p w:rsidR="008A34D0" w:rsidRDefault="008A34D0" w:rsidP="001B045A">
      <w:pPr>
        <w:rPr>
          <w:sz w:val="22"/>
          <w:szCs w:val="24"/>
        </w:rPr>
      </w:pPr>
    </w:p>
    <w:p w:rsidR="008A34D0" w:rsidRDefault="008A34D0" w:rsidP="001B045A">
      <w:pPr>
        <w:rPr>
          <w:sz w:val="22"/>
          <w:szCs w:val="24"/>
        </w:rPr>
      </w:pPr>
      <w:r>
        <w:rPr>
          <w:sz w:val="22"/>
          <w:szCs w:val="24"/>
        </w:rPr>
        <w:t>Verbal Comprehension</w:t>
      </w:r>
      <w:r>
        <w:rPr>
          <w:sz w:val="22"/>
          <w:szCs w:val="24"/>
        </w:rPr>
        <w:tab/>
      </w:r>
      <w:r>
        <w:rPr>
          <w:sz w:val="22"/>
          <w:szCs w:val="24"/>
        </w:rPr>
        <w:tab/>
        <w:t>100</w:t>
      </w:r>
      <w:r>
        <w:rPr>
          <w:sz w:val="22"/>
          <w:szCs w:val="24"/>
        </w:rPr>
        <w:tab/>
      </w:r>
      <w:r>
        <w:rPr>
          <w:sz w:val="22"/>
          <w:szCs w:val="24"/>
        </w:rPr>
        <w:tab/>
        <w:t>50</w:t>
      </w:r>
      <w:r>
        <w:rPr>
          <w:sz w:val="22"/>
          <w:szCs w:val="24"/>
        </w:rPr>
        <w:tab/>
      </w:r>
      <w:r>
        <w:rPr>
          <w:sz w:val="22"/>
          <w:szCs w:val="24"/>
        </w:rPr>
        <w:tab/>
      </w:r>
      <w:r>
        <w:rPr>
          <w:sz w:val="22"/>
          <w:szCs w:val="24"/>
        </w:rPr>
        <w:tab/>
        <w:t>99</w:t>
      </w:r>
      <w:r>
        <w:rPr>
          <w:sz w:val="22"/>
          <w:szCs w:val="24"/>
        </w:rPr>
        <w:tab/>
      </w:r>
      <w:r>
        <w:rPr>
          <w:sz w:val="22"/>
          <w:szCs w:val="24"/>
        </w:rPr>
        <w:tab/>
        <w:t>47</w:t>
      </w:r>
    </w:p>
    <w:p w:rsidR="008A34D0" w:rsidRDefault="008A34D0" w:rsidP="001B045A">
      <w:pPr>
        <w:rPr>
          <w:sz w:val="22"/>
          <w:szCs w:val="24"/>
        </w:rPr>
      </w:pPr>
      <w:r>
        <w:rPr>
          <w:sz w:val="22"/>
          <w:szCs w:val="24"/>
        </w:rPr>
        <w:t>Perceptual Reasoning</w:t>
      </w:r>
      <w:r>
        <w:rPr>
          <w:sz w:val="22"/>
          <w:szCs w:val="24"/>
        </w:rPr>
        <w:tab/>
      </w:r>
      <w:r>
        <w:rPr>
          <w:sz w:val="22"/>
          <w:szCs w:val="24"/>
        </w:rPr>
        <w:tab/>
        <w:t>141</w:t>
      </w:r>
      <w:r>
        <w:rPr>
          <w:sz w:val="22"/>
          <w:szCs w:val="24"/>
        </w:rPr>
        <w:tab/>
      </w:r>
      <w:r>
        <w:rPr>
          <w:sz w:val="22"/>
          <w:szCs w:val="24"/>
        </w:rPr>
        <w:tab/>
        <w:t>99</w:t>
      </w:r>
      <w:r>
        <w:rPr>
          <w:sz w:val="22"/>
          <w:szCs w:val="24"/>
        </w:rPr>
        <w:tab/>
      </w:r>
      <w:r>
        <w:rPr>
          <w:sz w:val="22"/>
          <w:szCs w:val="24"/>
        </w:rPr>
        <w:tab/>
      </w:r>
      <w:r>
        <w:rPr>
          <w:sz w:val="22"/>
          <w:szCs w:val="24"/>
        </w:rPr>
        <w:tab/>
        <w:t>117</w:t>
      </w:r>
      <w:r>
        <w:rPr>
          <w:sz w:val="22"/>
          <w:szCs w:val="24"/>
        </w:rPr>
        <w:tab/>
      </w:r>
      <w:r>
        <w:rPr>
          <w:sz w:val="22"/>
          <w:szCs w:val="24"/>
        </w:rPr>
        <w:tab/>
        <w:t>87</w:t>
      </w:r>
    </w:p>
    <w:p w:rsidR="008A34D0" w:rsidRDefault="008A34D0" w:rsidP="001B045A">
      <w:pPr>
        <w:rPr>
          <w:sz w:val="22"/>
          <w:szCs w:val="24"/>
        </w:rPr>
      </w:pPr>
      <w:r>
        <w:rPr>
          <w:sz w:val="22"/>
          <w:szCs w:val="24"/>
        </w:rPr>
        <w:t>Working Memory</w:t>
      </w:r>
      <w:r>
        <w:rPr>
          <w:sz w:val="22"/>
          <w:szCs w:val="24"/>
        </w:rPr>
        <w:tab/>
      </w:r>
      <w:r>
        <w:rPr>
          <w:sz w:val="22"/>
          <w:szCs w:val="24"/>
        </w:rPr>
        <w:tab/>
        <w:t>107</w:t>
      </w:r>
      <w:r>
        <w:rPr>
          <w:sz w:val="22"/>
          <w:szCs w:val="24"/>
        </w:rPr>
        <w:tab/>
      </w:r>
      <w:r>
        <w:rPr>
          <w:sz w:val="22"/>
          <w:szCs w:val="24"/>
        </w:rPr>
        <w:tab/>
        <w:t>68</w:t>
      </w:r>
      <w:r>
        <w:rPr>
          <w:sz w:val="22"/>
          <w:szCs w:val="24"/>
        </w:rPr>
        <w:tab/>
      </w:r>
      <w:r>
        <w:rPr>
          <w:sz w:val="22"/>
          <w:szCs w:val="24"/>
        </w:rPr>
        <w:tab/>
      </w:r>
      <w:r>
        <w:rPr>
          <w:sz w:val="22"/>
          <w:szCs w:val="24"/>
        </w:rPr>
        <w:tab/>
        <w:t>80</w:t>
      </w:r>
      <w:r>
        <w:rPr>
          <w:sz w:val="22"/>
          <w:szCs w:val="24"/>
        </w:rPr>
        <w:tab/>
      </w:r>
      <w:r>
        <w:rPr>
          <w:sz w:val="22"/>
          <w:szCs w:val="24"/>
        </w:rPr>
        <w:tab/>
        <w:t xml:space="preserve">  9</w:t>
      </w:r>
    </w:p>
    <w:p w:rsidR="008A34D0" w:rsidRDefault="008A34D0" w:rsidP="001B045A">
      <w:pPr>
        <w:rPr>
          <w:sz w:val="22"/>
          <w:szCs w:val="24"/>
        </w:rPr>
      </w:pPr>
      <w:r>
        <w:rPr>
          <w:sz w:val="22"/>
          <w:szCs w:val="24"/>
        </w:rPr>
        <w:t>Processing Speed</w:t>
      </w:r>
      <w:r>
        <w:rPr>
          <w:sz w:val="22"/>
          <w:szCs w:val="24"/>
        </w:rPr>
        <w:tab/>
      </w:r>
      <w:r>
        <w:rPr>
          <w:sz w:val="22"/>
          <w:szCs w:val="24"/>
        </w:rPr>
        <w:tab/>
        <w:t xml:space="preserve">  80</w:t>
      </w:r>
      <w:r>
        <w:rPr>
          <w:sz w:val="22"/>
          <w:szCs w:val="24"/>
        </w:rPr>
        <w:tab/>
      </w:r>
      <w:r>
        <w:rPr>
          <w:sz w:val="22"/>
          <w:szCs w:val="24"/>
        </w:rPr>
        <w:tab/>
        <w:t xml:space="preserve">   9</w:t>
      </w:r>
      <w:r>
        <w:rPr>
          <w:sz w:val="22"/>
          <w:szCs w:val="24"/>
        </w:rPr>
        <w:tab/>
      </w:r>
      <w:r>
        <w:rPr>
          <w:sz w:val="22"/>
          <w:szCs w:val="24"/>
        </w:rPr>
        <w:tab/>
      </w:r>
      <w:r>
        <w:rPr>
          <w:sz w:val="22"/>
          <w:szCs w:val="24"/>
        </w:rPr>
        <w:tab/>
        <w:t>73</w:t>
      </w:r>
      <w:r>
        <w:rPr>
          <w:sz w:val="22"/>
          <w:szCs w:val="24"/>
        </w:rPr>
        <w:tab/>
      </w:r>
      <w:r>
        <w:rPr>
          <w:sz w:val="22"/>
          <w:szCs w:val="24"/>
        </w:rPr>
        <w:tab/>
        <w:t xml:space="preserve">  4</w:t>
      </w:r>
    </w:p>
    <w:p w:rsidR="008A34D0" w:rsidRDefault="008A34D0" w:rsidP="001B045A">
      <w:pPr>
        <w:rPr>
          <w:sz w:val="22"/>
          <w:szCs w:val="24"/>
        </w:rPr>
      </w:pPr>
    </w:p>
    <w:p w:rsidR="008A34D0" w:rsidRDefault="008A34D0" w:rsidP="001B045A">
      <w:pPr>
        <w:rPr>
          <w:sz w:val="22"/>
          <w:szCs w:val="24"/>
        </w:rPr>
      </w:pPr>
      <w:r>
        <w:rPr>
          <w:sz w:val="22"/>
          <w:szCs w:val="24"/>
        </w:rPr>
        <w:t>Full Scale IQ</w:t>
      </w:r>
      <w:r>
        <w:rPr>
          <w:sz w:val="22"/>
          <w:szCs w:val="24"/>
        </w:rPr>
        <w:tab/>
      </w:r>
      <w:r>
        <w:rPr>
          <w:sz w:val="22"/>
          <w:szCs w:val="24"/>
        </w:rPr>
        <w:tab/>
      </w:r>
      <w:r>
        <w:rPr>
          <w:sz w:val="22"/>
          <w:szCs w:val="24"/>
        </w:rPr>
        <w:tab/>
        <w:t>113</w:t>
      </w:r>
      <w:r>
        <w:rPr>
          <w:sz w:val="22"/>
          <w:szCs w:val="24"/>
        </w:rPr>
        <w:tab/>
      </w:r>
      <w:r>
        <w:rPr>
          <w:sz w:val="22"/>
          <w:szCs w:val="24"/>
        </w:rPr>
        <w:tab/>
        <w:t>81</w:t>
      </w:r>
      <w:r>
        <w:rPr>
          <w:sz w:val="22"/>
          <w:szCs w:val="24"/>
        </w:rPr>
        <w:tab/>
      </w:r>
      <w:r>
        <w:rPr>
          <w:sz w:val="22"/>
          <w:szCs w:val="24"/>
        </w:rPr>
        <w:tab/>
      </w:r>
      <w:r>
        <w:rPr>
          <w:sz w:val="22"/>
          <w:szCs w:val="24"/>
        </w:rPr>
        <w:tab/>
        <w:t>92</w:t>
      </w:r>
      <w:r>
        <w:rPr>
          <w:sz w:val="22"/>
          <w:szCs w:val="24"/>
        </w:rPr>
        <w:tab/>
      </w:r>
      <w:r>
        <w:rPr>
          <w:sz w:val="22"/>
          <w:szCs w:val="24"/>
        </w:rPr>
        <w:tab/>
        <w:t>30</w:t>
      </w:r>
    </w:p>
    <w:p w:rsidR="008A34D0" w:rsidRDefault="008A34D0" w:rsidP="001B045A">
      <w:pPr>
        <w:rPr>
          <w:sz w:val="22"/>
          <w:szCs w:val="24"/>
        </w:rPr>
      </w:pPr>
    </w:p>
    <w:p w:rsidR="008A34D0" w:rsidRPr="0026046A" w:rsidRDefault="008A34D0" w:rsidP="001B045A">
      <w:pPr>
        <w:rPr>
          <w:sz w:val="22"/>
          <w:szCs w:val="24"/>
        </w:rPr>
      </w:pPr>
      <w:r>
        <w:rPr>
          <w:sz w:val="22"/>
          <w:szCs w:val="24"/>
        </w:rPr>
        <w:t>W</w:t>
      </w:r>
      <w:r w:rsidR="0026046A">
        <w:rPr>
          <w:sz w:val="22"/>
          <w:szCs w:val="24"/>
        </w:rPr>
        <w:t>J</w:t>
      </w:r>
      <w:r>
        <w:rPr>
          <w:sz w:val="22"/>
          <w:szCs w:val="24"/>
        </w:rPr>
        <w:t xml:space="preserve">-III January 2008 </w:t>
      </w:r>
      <w:r w:rsidR="0024537B">
        <w:rPr>
          <w:sz w:val="22"/>
          <w:szCs w:val="24"/>
        </w:rPr>
        <w:t xml:space="preserve">    </w:t>
      </w:r>
      <w:r>
        <w:rPr>
          <w:sz w:val="22"/>
          <w:szCs w:val="24"/>
        </w:rPr>
        <w:t xml:space="preserve">Jed </w:t>
      </w:r>
      <w:r w:rsidRPr="0026046A">
        <w:rPr>
          <w:sz w:val="22"/>
          <w:szCs w:val="24"/>
          <w:u w:val="single"/>
        </w:rPr>
        <w:t>10y 8m old</w:t>
      </w:r>
      <w:r w:rsidR="0026046A" w:rsidRPr="0026046A">
        <w:rPr>
          <w:sz w:val="22"/>
          <w:szCs w:val="24"/>
          <w:u w:val="single"/>
        </w:rPr>
        <w:t xml:space="preserve">  at</w:t>
      </w:r>
      <w:r w:rsidRPr="0026046A">
        <w:rPr>
          <w:sz w:val="22"/>
          <w:szCs w:val="24"/>
          <w:u w:val="single"/>
        </w:rPr>
        <w:t xml:space="preserve"> a 5.5 grade level</w:t>
      </w:r>
      <w:r w:rsidR="0026046A">
        <w:rPr>
          <w:sz w:val="22"/>
          <w:szCs w:val="24"/>
          <w:u w:val="single"/>
        </w:rPr>
        <w:t>:</w:t>
      </w:r>
    </w:p>
    <w:p w:rsidR="008A34D0" w:rsidRPr="0026046A" w:rsidRDefault="008A34D0" w:rsidP="001B045A">
      <w:pPr>
        <w:rPr>
          <w:sz w:val="22"/>
          <w:szCs w:val="24"/>
        </w:rPr>
      </w:pPr>
    </w:p>
    <w:p w:rsidR="008A34D0" w:rsidRDefault="008A34D0" w:rsidP="001B045A">
      <w:pPr>
        <w:rPr>
          <w:sz w:val="22"/>
          <w:szCs w:val="24"/>
        </w:rPr>
      </w:pPr>
      <w:r>
        <w:rPr>
          <w:sz w:val="22"/>
          <w:szCs w:val="24"/>
        </w:rPr>
        <w:t>Test Cluster</w:t>
      </w:r>
      <w:r>
        <w:rPr>
          <w:sz w:val="22"/>
          <w:szCs w:val="24"/>
        </w:rPr>
        <w:tab/>
      </w:r>
      <w:r>
        <w:rPr>
          <w:sz w:val="22"/>
          <w:szCs w:val="24"/>
        </w:rPr>
        <w:tab/>
        <w:t xml:space="preserve">Age Equivalent </w:t>
      </w:r>
      <w:r>
        <w:rPr>
          <w:sz w:val="22"/>
          <w:szCs w:val="24"/>
        </w:rPr>
        <w:tab/>
      </w:r>
      <w:r>
        <w:rPr>
          <w:sz w:val="22"/>
          <w:szCs w:val="24"/>
        </w:rPr>
        <w:tab/>
        <w:t xml:space="preserve">Percentile </w:t>
      </w:r>
      <w:r>
        <w:rPr>
          <w:sz w:val="22"/>
          <w:szCs w:val="24"/>
        </w:rPr>
        <w:tab/>
      </w:r>
      <w:r>
        <w:rPr>
          <w:sz w:val="22"/>
          <w:szCs w:val="24"/>
        </w:rPr>
        <w:tab/>
        <w:t xml:space="preserve">Grade Equivalent </w:t>
      </w:r>
    </w:p>
    <w:p w:rsidR="002D4B5E" w:rsidRDefault="002D4B5E" w:rsidP="001B045A">
      <w:pPr>
        <w:rPr>
          <w:sz w:val="22"/>
          <w:szCs w:val="24"/>
        </w:rPr>
      </w:pPr>
    </w:p>
    <w:p w:rsidR="002D4B5E" w:rsidRDefault="002D4B5E" w:rsidP="001B045A">
      <w:pPr>
        <w:rPr>
          <w:sz w:val="22"/>
          <w:szCs w:val="24"/>
        </w:rPr>
      </w:pPr>
      <w:r>
        <w:rPr>
          <w:sz w:val="22"/>
          <w:szCs w:val="24"/>
        </w:rPr>
        <w:t xml:space="preserve">Oral Language </w:t>
      </w:r>
      <w:r>
        <w:rPr>
          <w:sz w:val="22"/>
          <w:szCs w:val="24"/>
        </w:rPr>
        <w:tab/>
      </w:r>
      <w:r>
        <w:rPr>
          <w:sz w:val="22"/>
          <w:szCs w:val="24"/>
        </w:rPr>
        <w:tab/>
      </w:r>
      <w:r>
        <w:rPr>
          <w:sz w:val="22"/>
          <w:szCs w:val="24"/>
        </w:rPr>
        <w:tab/>
        <w:t>9-1</w:t>
      </w:r>
      <w:r>
        <w:rPr>
          <w:sz w:val="22"/>
          <w:szCs w:val="24"/>
        </w:rPr>
        <w:tab/>
      </w:r>
      <w:r>
        <w:rPr>
          <w:sz w:val="22"/>
          <w:szCs w:val="24"/>
        </w:rPr>
        <w:tab/>
        <w:t>31</w:t>
      </w:r>
      <w:r>
        <w:rPr>
          <w:sz w:val="22"/>
          <w:szCs w:val="24"/>
        </w:rPr>
        <w:tab/>
      </w:r>
      <w:r>
        <w:rPr>
          <w:sz w:val="22"/>
          <w:szCs w:val="24"/>
        </w:rPr>
        <w:tab/>
      </w:r>
      <w:r>
        <w:rPr>
          <w:sz w:val="22"/>
          <w:szCs w:val="24"/>
        </w:rPr>
        <w:tab/>
        <w:t>3.7</w:t>
      </w:r>
      <w:r>
        <w:rPr>
          <w:sz w:val="22"/>
          <w:szCs w:val="24"/>
        </w:rPr>
        <w:tab/>
      </w:r>
    </w:p>
    <w:p w:rsidR="002D4B5E" w:rsidRDefault="002D4B5E" w:rsidP="001B045A">
      <w:pPr>
        <w:rPr>
          <w:sz w:val="22"/>
          <w:szCs w:val="24"/>
        </w:rPr>
      </w:pPr>
    </w:p>
    <w:p w:rsidR="002D4B5E" w:rsidRDefault="002D4B5E" w:rsidP="001B045A">
      <w:pPr>
        <w:rPr>
          <w:sz w:val="22"/>
          <w:szCs w:val="24"/>
        </w:rPr>
      </w:pPr>
      <w:r>
        <w:rPr>
          <w:sz w:val="22"/>
          <w:szCs w:val="24"/>
        </w:rPr>
        <w:t xml:space="preserve">Broad Reading </w:t>
      </w:r>
      <w:r>
        <w:rPr>
          <w:sz w:val="22"/>
          <w:szCs w:val="24"/>
        </w:rPr>
        <w:tab/>
      </w:r>
      <w:r>
        <w:rPr>
          <w:sz w:val="22"/>
          <w:szCs w:val="24"/>
        </w:rPr>
        <w:tab/>
      </w:r>
      <w:r>
        <w:rPr>
          <w:sz w:val="22"/>
          <w:szCs w:val="24"/>
        </w:rPr>
        <w:tab/>
        <w:t>10-3</w:t>
      </w:r>
      <w:r>
        <w:rPr>
          <w:sz w:val="22"/>
          <w:szCs w:val="24"/>
        </w:rPr>
        <w:tab/>
      </w:r>
      <w:r>
        <w:rPr>
          <w:sz w:val="22"/>
          <w:szCs w:val="24"/>
        </w:rPr>
        <w:tab/>
        <w:t>44</w:t>
      </w:r>
      <w:r>
        <w:rPr>
          <w:sz w:val="22"/>
          <w:szCs w:val="24"/>
        </w:rPr>
        <w:tab/>
      </w:r>
      <w:r>
        <w:rPr>
          <w:sz w:val="22"/>
          <w:szCs w:val="24"/>
        </w:rPr>
        <w:tab/>
      </w:r>
      <w:r>
        <w:rPr>
          <w:sz w:val="22"/>
          <w:szCs w:val="24"/>
        </w:rPr>
        <w:tab/>
        <w:t>4.8</w:t>
      </w:r>
    </w:p>
    <w:p w:rsidR="002D4B5E" w:rsidRDefault="002D4B5E" w:rsidP="001B045A">
      <w:pPr>
        <w:rPr>
          <w:sz w:val="22"/>
          <w:szCs w:val="24"/>
        </w:rPr>
      </w:pPr>
      <w:r>
        <w:rPr>
          <w:sz w:val="22"/>
          <w:szCs w:val="24"/>
        </w:rPr>
        <w:t>Broad Math</w:t>
      </w:r>
      <w:r>
        <w:rPr>
          <w:sz w:val="22"/>
          <w:szCs w:val="24"/>
        </w:rPr>
        <w:tab/>
      </w:r>
      <w:r>
        <w:rPr>
          <w:sz w:val="22"/>
          <w:szCs w:val="24"/>
        </w:rPr>
        <w:tab/>
      </w:r>
      <w:r>
        <w:rPr>
          <w:sz w:val="22"/>
          <w:szCs w:val="24"/>
        </w:rPr>
        <w:tab/>
        <w:t>10-5</w:t>
      </w:r>
      <w:r>
        <w:rPr>
          <w:sz w:val="22"/>
          <w:szCs w:val="24"/>
        </w:rPr>
        <w:tab/>
      </w:r>
      <w:r>
        <w:rPr>
          <w:sz w:val="22"/>
          <w:szCs w:val="24"/>
        </w:rPr>
        <w:tab/>
        <w:t>46</w:t>
      </w:r>
      <w:r>
        <w:rPr>
          <w:sz w:val="22"/>
          <w:szCs w:val="24"/>
        </w:rPr>
        <w:tab/>
      </w:r>
      <w:r>
        <w:rPr>
          <w:sz w:val="22"/>
          <w:szCs w:val="24"/>
        </w:rPr>
        <w:tab/>
      </w:r>
      <w:r>
        <w:rPr>
          <w:sz w:val="22"/>
          <w:szCs w:val="24"/>
        </w:rPr>
        <w:tab/>
        <w:t>4.9</w:t>
      </w:r>
    </w:p>
    <w:p w:rsidR="002D4B5E" w:rsidRDefault="002D4B5E" w:rsidP="001B045A">
      <w:pPr>
        <w:rPr>
          <w:sz w:val="22"/>
          <w:szCs w:val="24"/>
        </w:rPr>
      </w:pPr>
      <w:r>
        <w:rPr>
          <w:sz w:val="22"/>
          <w:szCs w:val="24"/>
        </w:rPr>
        <w:t>Broad Written Language</w:t>
      </w:r>
      <w:r>
        <w:rPr>
          <w:sz w:val="22"/>
          <w:szCs w:val="24"/>
        </w:rPr>
        <w:tab/>
        <w:t>10-1</w:t>
      </w:r>
      <w:r>
        <w:rPr>
          <w:sz w:val="22"/>
          <w:szCs w:val="24"/>
        </w:rPr>
        <w:tab/>
      </w:r>
      <w:r>
        <w:rPr>
          <w:sz w:val="22"/>
          <w:szCs w:val="24"/>
        </w:rPr>
        <w:tab/>
        <w:t>42</w:t>
      </w:r>
      <w:r>
        <w:rPr>
          <w:sz w:val="22"/>
          <w:szCs w:val="24"/>
        </w:rPr>
        <w:tab/>
      </w:r>
      <w:r>
        <w:rPr>
          <w:sz w:val="22"/>
          <w:szCs w:val="24"/>
        </w:rPr>
        <w:tab/>
      </w:r>
      <w:r>
        <w:rPr>
          <w:sz w:val="22"/>
          <w:szCs w:val="24"/>
        </w:rPr>
        <w:tab/>
        <w:t>4.9</w:t>
      </w:r>
    </w:p>
    <w:p w:rsidR="00C57B9E" w:rsidRDefault="00C57B9E" w:rsidP="001B045A">
      <w:pPr>
        <w:rPr>
          <w:sz w:val="22"/>
          <w:szCs w:val="24"/>
        </w:rPr>
      </w:pPr>
    </w:p>
    <w:p w:rsidR="002D4B5E" w:rsidRDefault="002D4B5E" w:rsidP="001B045A">
      <w:pPr>
        <w:rPr>
          <w:sz w:val="22"/>
          <w:szCs w:val="24"/>
        </w:rPr>
      </w:pPr>
      <w:r>
        <w:rPr>
          <w:sz w:val="22"/>
          <w:szCs w:val="24"/>
        </w:rPr>
        <w:t>Math Calculation Skills</w:t>
      </w:r>
      <w:r>
        <w:rPr>
          <w:sz w:val="22"/>
          <w:szCs w:val="24"/>
        </w:rPr>
        <w:tab/>
      </w:r>
      <w:r>
        <w:rPr>
          <w:sz w:val="22"/>
          <w:szCs w:val="24"/>
        </w:rPr>
        <w:tab/>
        <w:t>9-6</w:t>
      </w:r>
      <w:r>
        <w:rPr>
          <w:sz w:val="22"/>
          <w:szCs w:val="24"/>
        </w:rPr>
        <w:tab/>
      </w:r>
      <w:r>
        <w:rPr>
          <w:sz w:val="22"/>
          <w:szCs w:val="24"/>
        </w:rPr>
        <w:tab/>
        <w:t>26</w:t>
      </w:r>
      <w:r>
        <w:rPr>
          <w:sz w:val="22"/>
          <w:szCs w:val="24"/>
        </w:rPr>
        <w:tab/>
      </w:r>
      <w:r>
        <w:rPr>
          <w:sz w:val="22"/>
          <w:szCs w:val="24"/>
        </w:rPr>
        <w:tab/>
      </w:r>
      <w:r>
        <w:rPr>
          <w:sz w:val="22"/>
          <w:szCs w:val="24"/>
        </w:rPr>
        <w:tab/>
        <w:t>4.0</w:t>
      </w:r>
    </w:p>
    <w:p w:rsidR="002D4B5E" w:rsidRDefault="002D4B5E" w:rsidP="001B045A">
      <w:pPr>
        <w:rPr>
          <w:sz w:val="22"/>
          <w:szCs w:val="24"/>
        </w:rPr>
      </w:pPr>
      <w:r>
        <w:rPr>
          <w:sz w:val="22"/>
          <w:szCs w:val="24"/>
        </w:rPr>
        <w:t>Written Expression</w:t>
      </w:r>
      <w:r>
        <w:rPr>
          <w:sz w:val="22"/>
          <w:szCs w:val="24"/>
        </w:rPr>
        <w:tab/>
      </w:r>
      <w:r>
        <w:rPr>
          <w:sz w:val="22"/>
          <w:szCs w:val="24"/>
        </w:rPr>
        <w:tab/>
        <w:t>10-6</w:t>
      </w:r>
      <w:r>
        <w:rPr>
          <w:sz w:val="22"/>
          <w:szCs w:val="24"/>
        </w:rPr>
        <w:tab/>
      </w:r>
      <w:r>
        <w:rPr>
          <w:sz w:val="22"/>
          <w:szCs w:val="24"/>
        </w:rPr>
        <w:tab/>
        <w:t>47</w:t>
      </w:r>
      <w:r>
        <w:rPr>
          <w:sz w:val="22"/>
          <w:szCs w:val="24"/>
        </w:rPr>
        <w:tab/>
      </w:r>
      <w:r>
        <w:rPr>
          <w:sz w:val="22"/>
          <w:szCs w:val="24"/>
        </w:rPr>
        <w:tab/>
      </w:r>
      <w:r>
        <w:rPr>
          <w:sz w:val="22"/>
          <w:szCs w:val="24"/>
        </w:rPr>
        <w:tab/>
        <w:t>5.0</w:t>
      </w:r>
    </w:p>
    <w:p w:rsidR="002D4B5E" w:rsidRDefault="002D4B5E" w:rsidP="001B045A">
      <w:pPr>
        <w:rPr>
          <w:sz w:val="22"/>
          <w:szCs w:val="24"/>
        </w:rPr>
      </w:pPr>
    </w:p>
    <w:p w:rsidR="002D4B5E" w:rsidRDefault="002D4B5E" w:rsidP="001B045A">
      <w:pPr>
        <w:rPr>
          <w:sz w:val="22"/>
          <w:szCs w:val="24"/>
        </w:rPr>
      </w:pPr>
      <w:r>
        <w:rPr>
          <w:sz w:val="22"/>
          <w:szCs w:val="24"/>
        </w:rPr>
        <w:t>Academic Skills</w:t>
      </w:r>
      <w:r>
        <w:rPr>
          <w:sz w:val="22"/>
          <w:szCs w:val="24"/>
        </w:rPr>
        <w:tab/>
      </w:r>
      <w:r>
        <w:rPr>
          <w:sz w:val="22"/>
          <w:szCs w:val="24"/>
        </w:rPr>
        <w:tab/>
        <w:t>10-4</w:t>
      </w:r>
      <w:r>
        <w:rPr>
          <w:sz w:val="22"/>
          <w:szCs w:val="24"/>
        </w:rPr>
        <w:tab/>
      </w:r>
      <w:r>
        <w:rPr>
          <w:sz w:val="22"/>
          <w:szCs w:val="24"/>
        </w:rPr>
        <w:tab/>
        <w:t xml:space="preserve">47 </w:t>
      </w:r>
      <w:r>
        <w:rPr>
          <w:sz w:val="22"/>
          <w:szCs w:val="24"/>
        </w:rPr>
        <w:tab/>
      </w:r>
      <w:r>
        <w:rPr>
          <w:sz w:val="22"/>
          <w:szCs w:val="24"/>
        </w:rPr>
        <w:tab/>
      </w:r>
      <w:r>
        <w:rPr>
          <w:sz w:val="22"/>
          <w:szCs w:val="24"/>
        </w:rPr>
        <w:tab/>
        <w:t>5.0</w:t>
      </w:r>
    </w:p>
    <w:p w:rsidR="002D4B5E" w:rsidRDefault="002D4B5E" w:rsidP="001B045A">
      <w:pPr>
        <w:rPr>
          <w:sz w:val="22"/>
          <w:szCs w:val="24"/>
        </w:rPr>
      </w:pPr>
      <w:r>
        <w:rPr>
          <w:sz w:val="22"/>
          <w:szCs w:val="24"/>
        </w:rPr>
        <w:t>Academic Fluency</w:t>
      </w:r>
      <w:r>
        <w:rPr>
          <w:sz w:val="22"/>
          <w:szCs w:val="24"/>
        </w:rPr>
        <w:tab/>
      </w:r>
      <w:r>
        <w:rPr>
          <w:sz w:val="22"/>
          <w:szCs w:val="24"/>
        </w:rPr>
        <w:tab/>
        <w:t>9-4</w:t>
      </w:r>
      <w:r>
        <w:rPr>
          <w:sz w:val="22"/>
          <w:szCs w:val="24"/>
        </w:rPr>
        <w:tab/>
      </w:r>
      <w:r>
        <w:rPr>
          <w:sz w:val="22"/>
          <w:szCs w:val="24"/>
        </w:rPr>
        <w:tab/>
        <w:t>24</w:t>
      </w:r>
      <w:r>
        <w:rPr>
          <w:sz w:val="22"/>
          <w:szCs w:val="24"/>
        </w:rPr>
        <w:tab/>
      </w:r>
      <w:r>
        <w:rPr>
          <w:sz w:val="22"/>
          <w:szCs w:val="24"/>
        </w:rPr>
        <w:tab/>
      </w:r>
      <w:r>
        <w:rPr>
          <w:sz w:val="22"/>
          <w:szCs w:val="24"/>
        </w:rPr>
        <w:tab/>
        <w:t>3.9</w:t>
      </w:r>
    </w:p>
    <w:p w:rsidR="002D4B5E" w:rsidRDefault="002D4B5E" w:rsidP="001B045A">
      <w:pPr>
        <w:rPr>
          <w:sz w:val="22"/>
          <w:szCs w:val="24"/>
        </w:rPr>
      </w:pPr>
      <w:r>
        <w:rPr>
          <w:sz w:val="22"/>
          <w:szCs w:val="24"/>
        </w:rPr>
        <w:t>Academic Apps</w:t>
      </w:r>
      <w:r>
        <w:rPr>
          <w:sz w:val="22"/>
          <w:szCs w:val="24"/>
        </w:rPr>
        <w:tab/>
      </w:r>
      <w:r>
        <w:rPr>
          <w:sz w:val="22"/>
          <w:szCs w:val="24"/>
        </w:rPr>
        <w:tab/>
      </w:r>
      <w:r>
        <w:rPr>
          <w:sz w:val="22"/>
          <w:szCs w:val="24"/>
        </w:rPr>
        <w:tab/>
        <w:t>11-9</w:t>
      </w:r>
      <w:r>
        <w:rPr>
          <w:sz w:val="22"/>
          <w:szCs w:val="24"/>
        </w:rPr>
        <w:tab/>
      </w:r>
      <w:r>
        <w:rPr>
          <w:sz w:val="22"/>
          <w:szCs w:val="24"/>
        </w:rPr>
        <w:tab/>
        <w:t>68</w:t>
      </w:r>
      <w:r>
        <w:rPr>
          <w:sz w:val="22"/>
          <w:szCs w:val="24"/>
        </w:rPr>
        <w:tab/>
      </w:r>
      <w:r>
        <w:rPr>
          <w:sz w:val="22"/>
          <w:szCs w:val="24"/>
        </w:rPr>
        <w:tab/>
      </w:r>
      <w:r>
        <w:rPr>
          <w:sz w:val="22"/>
          <w:szCs w:val="24"/>
        </w:rPr>
        <w:tab/>
        <w:t>6.4</w:t>
      </w:r>
    </w:p>
    <w:p w:rsidR="002D4B5E" w:rsidRDefault="002D4B5E" w:rsidP="001B045A">
      <w:pPr>
        <w:rPr>
          <w:sz w:val="22"/>
          <w:szCs w:val="24"/>
        </w:rPr>
      </w:pPr>
    </w:p>
    <w:p w:rsidR="002D4B5E" w:rsidRDefault="002D4B5E" w:rsidP="001B045A">
      <w:pPr>
        <w:rPr>
          <w:sz w:val="22"/>
          <w:szCs w:val="24"/>
        </w:rPr>
      </w:pPr>
      <w:r>
        <w:rPr>
          <w:sz w:val="22"/>
          <w:szCs w:val="24"/>
        </w:rPr>
        <w:t>Letter-Word Ident.</w:t>
      </w:r>
      <w:r>
        <w:rPr>
          <w:sz w:val="22"/>
          <w:szCs w:val="24"/>
        </w:rPr>
        <w:tab/>
      </w:r>
      <w:r>
        <w:rPr>
          <w:sz w:val="22"/>
          <w:szCs w:val="24"/>
        </w:rPr>
        <w:tab/>
        <w:t>11-4</w:t>
      </w:r>
      <w:r>
        <w:rPr>
          <w:sz w:val="22"/>
          <w:szCs w:val="24"/>
        </w:rPr>
        <w:tab/>
      </w:r>
      <w:r>
        <w:rPr>
          <w:sz w:val="22"/>
          <w:szCs w:val="24"/>
        </w:rPr>
        <w:tab/>
        <w:t xml:space="preserve">60 </w:t>
      </w:r>
      <w:r>
        <w:rPr>
          <w:sz w:val="22"/>
          <w:szCs w:val="24"/>
        </w:rPr>
        <w:tab/>
      </w:r>
      <w:r>
        <w:rPr>
          <w:sz w:val="22"/>
          <w:szCs w:val="24"/>
        </w:rPr>
        <w:tab/>
      </w:r>
      <w:r>
        <w:rPr>
          <w:sz w:val="22"/>
          <w:szCs w:val="24"/>
        </w:rPr>
        <w:tab/>
        <w:t>5.6</w:t>
      </w:r>
    </w:p>
    <w:p w:rsidR="005D24EE" w:rsidRDefault="005D24EE" w:rsidP="001B045A">
      <w:pPr>
        <w:rPr>
          <w:sz w:val="22"/>
          <w:szCs w:val="24"/>
        </w:rPr>
      </w:pPr>
      <w:r>
        <w:rPr>
          <w:sz w:val="22"/>
          <w:szCs w:val="24"/>
        </w:rPr>
        <w:t>Reading Fluency</w:t>
      </w:r>
      <w:r>
        <w:rPr>
          <w:sz w:val="22"/>
          <w:szCs w:val="24"/>
        </w:rPr>
        <w:tab/>
      </w:r>
      <w:r>
        <w:rPr>
          <w:sz w:val="22"/>
          <w:szCs w:val="24"/>
        </w:rPr>
        <w:tab/>
        <w:t>9-6</w:t>
      </w:r>
      <w:r>
        <w:rPr>
          <w:sz w:val="22"/>
          <w:szCs w:val="24"/>
        </w:rPr>
        <w:tab/>
      </w:r>
      <w:r>
        <w:rPr>
          <w:sz w:val="22"/>
          <w:szCs w:val="24"/>
        </w:rPr>
        <w:tab/>
        <w:t xml:space="preserve">30 </w:t>
      </w:r>
      <w:r>
        <w:rPr>
          <w:sz w:val="22"/>
          <w:szCs w:val="24"/>
        </w:rPr>
        <w:tab/>
      </w:r>
      <w:r>
        <w:rPr>
          <w:sz w:val="22"/>
          <w:szCs w:val="24"/>
        </w:rPr>
        <w:tab/>
      </w:r>
      <w:r>
        <w:rPr>
          <w:sz w:val="22"/>
          <w:szCs w:val="24"/>
        </w:rPr>
        <w:tab/>
        <w:t>4.1</w:t>
      </w:r>
    </w:p>
    <w:p w:rsidR="005D24EE" w:rsidRDefault="005D24EE" w:rsidP="001B045A">
      <w:pPr>
        <w:rPr>
          <w:sz w:val="22"/>
          <w:szCs w:val="24"/>
        </w:rPr>
      </w:pPr>
      <w:r>
        <w:rPr>
          <w:sz w:val="22"/>
          <w:szCs w:val="24"/>
        </w:rPr>
        <w:t>Story Recall</w:t>
      </w:r>
      <w:r>
        <w:rPr>
          <w:sz w:val="22"/>
          <w:szCs w:val="24"/>
        </w:rPr>
        <w:tab/>
      </w:r>
      <w:r>
        <w:rPr>
          <w:sz w:val="22"/>
          <w:szCs w:val="24"/>
        </w:rPr>
        <w:tab/>
      </w:r>
      <w:r>
        <w:rPr>
          <w:sz w:val="22"/>
          <w:szCs w:val="24"/>
        </w:rPr>
        <w:tab/>
      </w:r>
      <w:r w:rsidR="00E711DE">
        <w:rPr>
          <w:sz w:val="22"/>
          <w:szCs w:val="24"/>
        </w:rPr>
        <w:t>8-2</w:t>
      </w:r>
      <w:r w:rsidR="00E711DE">
        <w:rPr>
          <w:sz w:val="22"/>
          <w:szCs w:val="24"/>
        </w:rPr>
        <w:tab/>
      </w:r>
      <w:r w:rsidR="00E711DE">
        <w:rPr>
          <w:sz w:val="22"/>
          <w:szCs w:val="24"/>
        </w:rPr>
        <w:tab/>
        <w:t>22</w:t>
      </w:r>
      <w:r w:rsidR="00E711DE">
        <w:rPr>
          <w:sz w:val="22"/>
          <w:szCs w:val="24"/>
        </w:rPr>
        <w:tab/>
      </w:r>
      <w:r w:rsidR="00E711DE">
        <w:rPr>
          <w:sz w:val="22"/>
          <w:szCs w:val="24"/>
        </w:rPr>
        <w:tab/>
      </w:r>
      <w:r w:rsidR="00E711DE">
        <w:rPr>
          <w:sz w:val="22"/>
          <w:szCs w:val="24"/>
        </w:rPr>
        <w:tab/>
        <w:t>2.6</w:t>
      </w:r>
    </w:p>
    <w:p w:rsidR="00E711DE" w:rsidRDefault="00E711DE" w:rsidP="001B045A">
      <w:pPr>
        <w:rPr>
          <w:sz w:val="22"/>
          <w:szCs w:val="24"/>
        </w:rPr>
      </w:pPr>
      <w:r>
        <w:rPr>
          <w:sz w:val="22"/>
          <w:szCs w:val="24"/>
        </w:rPr>
        <w:t>Understanding Directions</w:t>
      </w:r>
      <w:r>
        <w:rPr>
          <w:sz w:val="22"/>
          <w:szCs w:val="24"/>
        </w:rPr>
        <w:tab/>
        <w:t>9-7</w:t>
      </w:r>
      <w:r>
        <w:rPr>
          <w:sz w:val="22"/>
          <w:szCs w:val="24"/>
        </w:rPr>
        <w:tab/>
      </w:r>
      <w:r>
        <w:rPr>
          <w:sz w:val="22"/>
          <w:szCs w:val="24"/>
        </w:rPr>
        <w:tab/>
        <w:t>39</w:t>
      </w:r>
      <w:r>
        <w:rPr>
          <w:sz w:val="22"/>
          <w:szCs w:val="24"/>
        </w:rPr>
        <w:tab/>
      </w:r>
      <w:r>
        <w:rPr>
          <w:sz w:val="22"/>
          <w:szCs w:val="24"/>
        </w:rPr>
        <w:tab/>
      </w:r>
      <w:r>
        <w:rPr>
          <w:sz w:val="22"/>
          <w:szCs w:val="24"/>
        </w:rPr>
        <w:tab/>
        <w:t>4.2</w:t>
      </w:r>
    </w:p>
    <w:p w:rsidR="00E711DE" w:rsidRDefault="00E711DE" w:rsidP="001B045A">
      <w:pPr>
        <w:rPr>
          <w:sz w:val="22"/>
          <w:szCs w:val="24"/>
        </w:rPr>
      </w:pPr>
      <w:r>
        <w:rPr>
          <w:sz w:val="22"/>
          <w:szCs w:val="24"/>
        </w:rPr>
        <w:t>Calculation</w:t>
      </w:r>
      <w:r>
        <w:rPr>
          <w:sz w:val="22"/>
          <w:szCs w:val="24"/>
        </w:rPr>
        <w:tab/>
      </w:r>
      <w:r>
        <w:rPr>
          <w:sz w:val="22"/>
          <w:szCs w:val="24"/>
        </w:rPr>
        <w:tab/>
      </w:r>
      <w:r>
        <w:rPr>
          <w:sz w:val="22"/>
          <w:szCs w:val="24"/>
        </w:rPr>
        <w:tab/>
        <w:t>10-1</w:t>
      </w:r>
      <w:r>
        <w:rPr>
          <w:sz w:val="22"/>
          <w:szCs w:val="24"/>
        </w:rPr>
        <w:tab/>
      </w:r>
      <w:r>
        <w:rPr>
          <w:sz w:val="22"/>
          <w:szCs w:val="24"/>
        </w:rPr>
        <w:tab/>
      </w:r>
      <w:r w:rsidR="002D077B">
        <w:rPr>
          <w:sz w:val="22"/>
          <w:szCs w:val="24"/>
        </w:rPr>
        <w:t>39</w:t>
      </w:r>
      <w:r w:rsidR="002D077B">
        <w:rPr>
          <w:sz w:val="22"/>
          <w:szCs w:val="24"/>
        </w:rPr>
        <w:tab/>
      </w:r>
      <w:r w:rsidR="002D077B">
        <w:rPr>
          <w:sz w:val="22"/>
          <w:szCs w:val="24"/>
        </w:rPr>
        <w:tab/>
      </w:r>
      <w:r w:rsidR="002D077B">
        <w:rPr>
          <w:sz w:val="22"/>
          <w:szCs w:val="24"/>
        </w:rPr>
        <w:tab/>
        <w:t>4.5</w:t>
      </w:r>
    </w:p>
    <w:p w:rsidR="002D077B" w:rsidRDefault="002D077B" w:rsidP="001B045A">
      <w:pPr>
        <w:rPr>
          <w:sz w:val="22"/>
          <w:szCs w:val="24"/>
        </w:rPr>
      </w:pPr>
      <w:r>
        <w:rPr>
          <w:sz w:val="22"/>
          <w:szCs w:val="24"/>
        </w:rPr>
        <w:t>Math Fluency</w:t>
      </w:r>
      <w:r>
        <w:rPr>
          <w:sz w:val="22"/>
          <w:szCs w:val="24"/>
        </w:rPr>
        <w:tab/>
      </w:r>
      <w:r>
        <w:rPr>
          <w:sz w:val="22"/>
          <w:szCs w:val="24"/>
        </w:rPr>
        <w:tab/>
      </w:r>
      <w:r>
        <w:rPr>
          <w:sz w:val="22"/>
          <w:szCs w:val="24"/>
        </w:rPr>
        <w:tab/>
        <w:t>8-4</w:t>
      </w:r>
      <w:r>
        <w:rPr>
          <w:sz w:val="22"/>
          <w:szCs w:val="24"/>
        </w:rPr>
        <w:tab/>
      </w:r>
      <w:r>
        <w:rPr>
          <w:sz w:val="22"/>
          <w:szCs w:val="24"/>
        </w:rPr>
        <w:tab/>
      </w:r>
      <w:r w:rsidR="001071F9">
        <w:rPr>
          <w:sz w:val="22"/>
          <w:szCs w:val="24"/>
        </w:rPr>
        <w:t xml:space="preserve">  </w:t>
      </w:r>
      <w:r>
        <w:rPr>
          <w:sz w:val="22"/>
          <w:szCs w:val="24"/>
        </w:rPr>
        <w:t>6</w:t>
      </w:r>
      <w:r>
        <w:rPr>
          <w:sz w:val="22"/>
          <w:szCs w:val="24"/>
        </w:rPr>
        <w:tab/>
      </w:r>
      <w:r>
        <w:rPr>
          <w:sz w:val="22"/>
          <w:szCs w:val="24"/>
        </w:rPr>
        <w:tab/>
      </w:r>
      <w:r>
        <w:rPr>
          <w:sz w:val="22"/>
          <w:szCs w:val="24"/>
        </w:rPr>
        <w:tab/>
        <w:t>2.9</w:t>
      </w:r>
    </w:p>
    <w:p w:rsidR="002D077B" w:rsidRDefault="002D077B" w:rsidP="001B045A">
      <w:pPr>
        <w:rPr>
          <w:sz w:val="22"/>
          <w:szCs w:val="24"/>
        </w:rPr>
      </w:pPr>
      <w:r>
        <w:rPr>
          <w:sz w:val="22"/>
          <w:szCs w:val="24"/>
        </w:rPr>
        <w:t>Spelling</w:t>
      </w:r>
      <w:r>
        <w:rPr>
          <w:sz w:val="22"/>
          <w:szCs w:val="24"/>
        </w:rPr>
        <w:tab/>
      </w:r>
      <w:r>
        <w:rPr>
          <w:sz w:val="22"/>
          <w:szCs w:val="24"/>
        </w:rPr>
        <w:tab/>
      </w:r>
      <w:r>
        <w:rPr>
          <w:sz w:val="22"/>
          <w:szCs w:val="24"/>
        </w:rPr>
        <w:tab/>
        <w:t>9-5</w:t>
      </w:r>
      <w:r>
        <w:rPr>
          <w:sz w:val="22"/>
          <w:szCs w:val="24"/>
        </w:rPr>
        <w:tab/>
      </w:r>
      <w:r>
        <w:rPr>
          <w:sz w:val="22"/>
          <w:szCs w:val="24"/>
        </w:rPr>
        <w:tab/>
        <w:t>38</w:t>
      </w:r>
      <w:r>
        <w:rPr>
          <w:sz w:val="22"/>
          <w:szCs w:val="24"/>
        </w:rPr>
        <w:tab/>
      </w:r>
      <w:r>
        <w:rPr>
          <w:sz w:val="22"/>
          <w:szCs w:val="24"/>
        </w:rPr>
        <w:tab/>
      </w:r>
      <w:r>
        <w:rPr>
          <w:sz w:val="22"/>
          <w:szCs w:val="24"/>
        </w:rPr>
        <w:tab/>
        <w:t>4.7</w:t>
      </w:r>
    </w:p>
    <w:p w:rsidR="002D077B" w:rsidRDefault="002D077B" w:rsidP="001B045A">
      <w:pPr>
        <w:rPr>
          <w:sz w:val="22"/>
          <w:szCs w:val="24"/>
        </w:rPr>
      </w:pPr>
      <w:r>
        <w:rPr>
          <w:sz w:val="22"/>
          <w:szCs w:val="24"/>
        </w:rPr>
        <w:t>Writing Fluency</w:t>
      </w:r>
      <w:r>
        <w:rPr>
          <w:sz w:val="22"/>
          <w:szCs w:val="24"/>
        </w:rPr>
        <w:tab/>
      </w:r>
      <w:r>
        <w:rPr>
          <w:sz w:val="22"/>
          <w:szCs w:val="24"/>
        </w:rPr>
        <w:tab/>
        <w:t>9-8</w:t>
      </w:r>
      <w:r>
        <w:rPr>
          <w:sz w:val="22"/>
          <w:szCs w:val="24"/>
        </w:rPr>
        <w:tab/>
      </w:r>
      <w:r>
        <w:rPr>
          <w:sz w:val="22"/>
          <w:szCs w:val="24"/>
        </w:rPr>
        <w:tab/>
        <w:t>28</w:t>
      </w:r>
      <w:r>
        <w:rPr>
          <w:sz w:val="22"/>
          <w:szCs w:val="24"/>
        </w:rPr>
        <w:tab/>
      </w:r>
      <w:r>
        <w:rPr>
          <w:sz w:val="22"/>
          <w:szCs w:val="24"/>
        </w:rPr>
        <w:tab/>
      </w:r>
      <w:r>
        <w:rPr>
          <w:sz w:val="22"/>
          <w:szCs w:val="24"/>
        </w:rPr>
        <w:tab/>
        <w:t>4.2</w:t>
      </w:r>
    </w:p>
    <w:p w:rsidR="002D077B" w:rsidRDefault="002D077B" w:rsidP="001B045A">
      <w:pPr>
        <w:rPr>
          <w:sz w:val="22"/>
          <w:szCs w:val="24"/>
        </w:rPr>
      </w:pPr>
      <w:r>
        <w:rPr>
          <w:sz w:val="22"/>
          <w:szCs w:val="24"/>
        </w:rPr>
        <w:t>Passage Comprehension</w:t>
      </w:r>
      <w:r>
        <w:rPr>
          <w:sz w:val="22"/>
          <w:szCs w:val="24"/>
        </w:rPr>
        <w:tab/>
      </w:r>
      <w:r>
        <w:rPr>
          <w:sz w:val="22"/>
          <w:szCs w:val="24"/>
        </w:rPr>
        <w:tab/>
        <w:t>10-3</w:t>
      </w:r>
      <w:r>
        <w:rPr>
          <w:sz w:val="22"/>
          <w:szCs w:val="24"/>
        </w:rPr>
        <w:tab/>
      </w:r>
      <w:r>
        <w:rPr>
          <w:sz w:val="22"/>
          <w:szCs w:val="24"/>
        </w:rPr>
        <w:tab/>
        <w:t>47</w:t>
      </w:r>
      <w:r>
        <w:rPr>
          <w:sz w:val="22"/>
          <w:szCs w:val="24"/>
        </w:rPr>
        <w:tab/>
      </w:r>
      <w:r>
        <w:rPr>
          <w:sz w:val="22"/>
          <w:szCs w:val="24"/>
        </w:rPr>
        <w:tab/>
      </w:r>
      <w:r>
        <w:rPr>
          <w:sz w:val="22"/>
          <w:szCs w:val="24"/>
        </w:rPr>
        <w:tab/>
        <w:t>5.1</w:t>
      </w:r>
    </w:p>
    <w:p w:rsidR="002D077B" w:rsidRDefault="002D077B" w:rsidP="001B045A">
      <w:pPr>
        <w:rPr>
          <w:sz w:val="22"/>
          <w:szCs w:val="24"/>
        </w:rPr>
      </w:pPr>
      <w:r>
        <w:rPr>
          <w:sz w:val="22"/>
          <w:szCs w:val="24"/>
        </w:rPr>
        <w:t>Applied Problems</w:t>
      </w:r>
      <w:r>
        <w:rPr>
          <w:sz w:val="22"/>
          <w:szCs w:val="24"/>
        </w:rPr>
        <w:tab/>
      </w:r>
      <w:r>
        <w:rPr>
          <w:sz w:val="22"/>
          <w:szCs w:val="24"/>
        </w:rPr>
        <w:tab/>
        <w:t>11-11</w:t>
      </w:r>
      <w:r>
        <w:rPr>
          <w:sz w:val="22"/>
          <w:szCs w:val="24"/>
        </w:rPr>
        <w:tab/>
      </w:r>
      <w:r>
        <w:rPr>
          <w:sz w:val="22"/>
          <w:szCs w:val="24"/>
        </w:rPr>
        <w:tab/>
        <w:t>72</w:t>
      </w:r>
      <w:r>
        <w:rPr>
          <w:sz w:val="22"/>
          <w:szCs w:val="24"/>
        </w:rPr>
        <w:tab/>
      </w:r>
      <w:r>
        <w:rPr>
          <w:sz w:val="22"/>
          <w:szCs w:val="24"/>
        </w:rPr>
        <w:tab/>
      </w:r>
      <w:r>
        <w:rPr>
          <w:sz w:val="22"/>
          <w:szCs w:val="24"/>
        </w:rPr>
        <w:tab/>
        <w:t>6.4</w:t>
      </w:r>
    </w:p>
    <w:p w:rsidR="002D077B" w:rsidRDefault="002D077B" w:rsidP="001B045A">
      <w:pPr>
        <w:rPr>
          <w:sz w:val="22"/>
          <w:szCs w:val="24"/>
        </w:rPr>
      </w:pPr>
      <w:r>
        <w:rPr>
          <w:sz w:val="22"/>
          <w:szCs w:val="24"/>
        </w:rPr>
        <w:t>Writing Samples</w:t>
      </w:r>
      <w:r>
        <w:rPr>
          <w:sz w:val="22"/>
          <w:szCs w:val="24"/>
        </w:rPr>
        <w:tab/>
      </w:r>
      <w:r>
        <w:rPr>
          <w:sz w:val="22"/>
          <w:szCs w:val="24"/>
        </w:rPr>
        <w:tab/>
        <w:t>15-3</w:t>
      </w:r>
      <w:r>
        <w:rPr>
          <w:sz w:val="22"/>
          <w:szCs w:val="24"/>
        </w:rPr>
        <w:tab/>
      </w:r>
      <w:r>
        <w:rPr>
          <w:sz w:val="22"/>
          <w:szCs w:val="24"/>
        </w:rPr>
        <w:tab/>
        <w:t>84</w:t>
      </w:r>
      <w:r>
        <w:rPr>
          <w:sz w:val="22"/>
          <w:szCs w:val="24"/>
        </w:rPr>
        <w:tab/>
      </w:r>
      <w:r>
        <w:rPr>
          <w:sz w:val="22"/>
          <w:szCs w:val="24"/>
        </w:rPr>
        <w:tab/>
      </w:r>
      <w:r>
        <w:rPr>
          <w:sz w:val="22"/>
          <w:szCs w:val="24"/>
        </w:rPr>
        <w:tab/>
        <w:t>9.9</w:t>
      </w:r>
    </w:p>
    <w:p w:rsidR="002D077B" w:rsidRDefault="002D077B" w:rsidP="001B045A">
      <w:pPr>
        <w:rPr>
          <w:sz w:val="22"/>
          <w:szCs w:val="24"/>
        </w:rPr>
      </w:pPr>
    </w:p>
    <w:p w:rsidR="0026046A" w:rsidRPr="0026046A" w:rsidRDefault="002D077B" w:rsidP="0026046A">
      <w:pPr>
        <w:rPr>
          <w:sz w:val="22"/>
          <w:szCs w:val="24"/>
          <w:u w:val="single"/>
        </w:rPr>
      </w:pPr>
      <w:r>
        <w:rPr>
          <w:sz w:val="22"/>
          <w:szCs w:val="24"/>
        </w:rPr>
        <w:t>W</w:t>
      </w:r>
      <w:r w:rsidR="0026046A">
        <w:rPr>
          <w:sz w:val="22"/>
          <w:szCs w:val="24"/>
        </w:rPr>
        <w:t>J</w:t>
      </w:r>
      <w:r>
        <w:rPr>
          <w:sz w:val="22"/>
          <w:szCs w:val="24"/>
        </w:rPr>
        <w:t>-III</w:t>
      </w:r>
      <w:r>
        <w:rPr>
          <w:sz w:val="22"/>
          <w:szCs w:val="24"/>
        </w:rPr>
        <w:tab/>
      </w:r>
      <w:r w:rsidR="00C57B9E">
        <w:rPr>
          <w:sz w:val="22"/>
          <w:szCs w:val="24"/>
        </w:rPr>
        <w:t>December 2010</w:t>
      </w:r>
      <w:r w:rsidR="0024537B">
        <w:rPr>
          <w:sz w:val="22"/>
          <w:szCs w:val="24"/>
        </w:rPr>
        <w:t xml:space="preserve">   </w:t>
      </w:r>
      <w:r w:rsidR="00C57B9E">
        <w:rPr>
          <w:sz w:val="22"/>
          <w:szCs w:val="24"/>
        </w:rPr>
        <w:t xml:space="preserve"> </w:t>
      </w:r>
      <w:r w:rsidR="00C57B9E" w:rsidRPr="0026046A">
        <w:rPr>
          <w:sz w:val="22"/>
          <w:szCs w:val="24"/>
        </w:rPr>
        <w:t xml:space="preserve">Jed </w:t>
      </w:r>
      <w:r w:rsidR="00C57B9E" w:rsidRPr="0026046A">
        <w:rPr>
          <w:sz w:val="22"/>
          <w:szCs w:val="24"/>
          <w:u w:val="single"/>
        </w:rPr>
        <w:t>13y 7m old at a 8.3 grade level</w:t>
      </w:r>
    </w:p>
    <w:p w:rsidR="0026046A" w:rsidRDefault="0026046A" w:rsidP="0026046A">
      <w:pPr>
        <w:rPr>
          <w:sz w:val="22"/>
          <w:szCs w:val="24"/>
          <w:u w:val="single"/>
        </w:rPr>
      </w:pPr>
    </w:p>
    <w:p w:rsidR="002E0A31" w:rsidRDefault="002E0A31" w:rsidP="001B045A">
      <w:pPr>
        <w:rPr>
          <w:sz w:val="22"/>
          <w:szCs w:val="24"/>
        </w:rPr>
      </w:pPr>
      <w:r>
        <w:rPr>
          <w:sz w:val="22"/>
          <w:szCs w:val="24"/>
        </w:rPr>
        <w:t>Test Cluster</w:t>
      </w:r>
      <w:r>
        <w:rPr>
          <w:sz w:val="22"/>
          <w:szCs w:val="24"/>
        </w:rPr>
        <w:tab/>
      </w:r>
      <w:r>
        <w:rPr>
          <w:sz w:val="22"/>
          <w:szCs w:val="24"/>
        </w:rPr>
        <w:tab/>
      </w:r>
      <w:r>
        <w:rPr>
          <w:sz w:val="22"/>
          <w:szCs w:val="24"/>
        </w:rPr>
        <w:tab/>
        <w:t xml:space="preserve">Age Equivalent </w:t>
      </w:r>
      <w:r>
        <w:rPr>
          <w:sz w:val="22"/>
          <w:szCs w:val="24"/>
        </w:rPr>
        <w:tab/>
      </w:r>
      <w:r>
        <w:rPr>
          <w:sz w:val="22"/>
          <w:szCs w:val="24"/>
        </w:rPr>
        <w:tab/>
        <w:t>Percentile</w:t>
      </w:r>
      <w:r>
        <w:rPr>
          <w:sz w:val="22"/>
          <w:szCs w:val="24"/>
        </w:rPr>
        <w:tab/>
      </w:r>
      <w:r>
        <w:rPr>
          <w:sz w:val="22"/>
          <w:szCs w:val="24"/>
        </w:rPr>
        <w:tab/>
        <w:t>Grade Equivalent</w:t>
      </w:r>
    </w:p>
    <w:p w:rsidR="002E0A31" w:rsidRDefault="002E0A31" w:rsidP="001B045A">
      <w:pPr>
        <w:rPr>
          <w:sz w:val="22"/>
          <w:szCs w:val="24"/>
        </w:rPr>
      </w:pPr>
    </w:p>
    <w:p w:rsidR="002E0A31" w:rsidRDefault="002E0A31" w:rsidP="001B045A">
      <w:pPr>
        <w:rPr>
          <w:sz w:val="22"/>
          <w:szCs w:val="24"/>
        </w:rPr>
      </w:pPr>
      <w:r>
        <w:rPr>
          <w:sz w:val="22"/>
          <w:szCs w:val="24"/>
        </w:rPr>
        <w:t>Oral Language</w:t>
      </w:r>
      <w:r>
        <w:rPr>
          <w:sz w:val="22"/>
          <w:szCs w:val="24"/>
        </w:rPr>
        <w:tab/>
      </w:r>
      <w:r>
        <w:rPr>
          <w:sz w:val="22"/>
          <w:szCs w:val="24"/>
        </w:rPr>
        <w:tab/>
      </w:r>
      <w:r>
        <w:rPr>
          <w:sz w:val="22"/>
          <w:szCs w:val="24"/>
        </w:rPr>
        <w:tab/>
        <w:t>8-8</w:t>
      </w:r>
      <w:r>
        <w:rPr>
          <w:sz w:val="22"/>
          <w:szCs w:val="24"/>
        </w:rPr>
        <w:tab/>
      </w:r>
      <w:r>
        <w:rPr>
          <w:sz w:val="22"/>
          <w:szCs w:val="24"/>
        </w:rPr>
        <w:tab/>
      </w:r>
      <w:r w:rsidR="00C57B9E">
        <w:rPr>
          <w:sz w:val="22"/>
          <w:szCs w:val="24"/>
        </w:rPr>
        <w:t>10</w:t>
      </w:r>
      <w:r>
        <w:rPr>
          <w:sz w:val="22"/>
          <w:szCs w:val="24"/>
        </w:rPr>
        <w:tab/>
      </w:r>
      <w:r>
        <w:rPr>
          <w:sz w:val="22"/>
          <w:szCs w:val="24"/>
        </w:rPr>
        <w:tab/>
      </w:r>
      <w:r>
        <w:rPr>
          <w:sz w:val="22"/>
          <w:szCs w:val="24"/>
        </w:rPr>
        <w:tab/>
      </w:r>
      <w:r>
        <w:rPr>
          <w:sz w:val="22"/>
          <w:szCs w:val="24"/>
        </w:rPr>
        <w:tab/>
        <w:t>3.2</w:t>
      </w:r>
    </w:p>
    <w:p w:rsidR="002E0A31" w:rsidRDefault="002E0A31" w:rsidP="001B045A">
      <w:pPr>
        <w:rPr>
          <w:sz w:val="22"/>
          <w:szCs w:val="24"/>
        </w:rPr>
      </w:pPr>
    </w:p>
    <w:p w:rsidR="002E0A31" w:rsidRDefault="0054541A" w:rsidP="001B045A">
      <w:pPr>
        <w:rPr>
          <w:sz w:val="22"/>
          <w:szCs w:val="24"/>
        </w:rPr>
      </w:pPr>
      <w:r>
        <w:rPr>
          <w:sz w:val="22"/>
          <w:szCs w:val="24"/>
        </w:rPr>
        <w:t>Broad Reading</w:t>
      </w:r>
      <w:r>
        <w:rPr>
          <w:sz w:val="22"/>
          <w:szCs w:val="24"/>
        </w:rPr>
        <w:tab/>
      </w:r>
      <w:r>
        <w:rPr>
          <w:sz w:val="22"/>
          <w:szCs w:val="24"/>
        </w:rPr>
        <w:tab/>
      </w:r>
      <w:r>
        <w:rPr>
          <w:sz w:val="22"/>
          <w:szCs w:val="24"/>
        </w:rPr>
        <w:tab/>
        <w:t>10-11</w:t>
      </w:r>
      <w:r>
        <w:rPr>
          <w:sz w:val="22"/>
          <w:szCs w:val="24"/>
        </w:rPr>
        <w:tab/>
      </w:r>
      <w:r>
        <w:rPr>
          <w:sz w:val="22"/>
          <w:szCs w:val="24"/>
        </w:rPr>
        <w:tab/>
      </w:r>
      <w:r w:rsidR="00C57B9E">
        <w:rPr>
          <w:sz w:val="22"/>
          <w:szCs w:val="24"/>
        </w:rPr>
        <w:t>23</w:t>
      </w:r>
      <w:r>
        <w:rPr>
          <w:sz w:val="22"/>
          <w:szCs w:val="24"/>
        </w:rPr>
        <w:tab/>
      </w:r>
      <w:r>
        <w:rPr>
          <w:sz w:val="22"/>
          <w:szCs w:val="24"/>
        </w:rPr>
        <w:tab/>
      </w:r>
      <w:r>
        <w:rPr>
          <w:sz w:val="22"/>
          <w:szCs w:val="24"/>
        </w:rPr>
        <w:tab/>
      </w:r>
      <w:r>
        <w:rPr>
          <w:sz w:val="22"/>
          <w:szCs w:val="24"/>
        </w:rPr>
        <w:tab/>
        <w:t>5.5</w:t>
      </w:r>
    </w:p>
    <w:p w:rsidR="0054541A" w:rsidRDefault="0054541A" w:rsidP="001B045A">
      <w:pPr>
        <w:rPr>
          <w:sz w:val="22"/>
          <w:szCs w:val="24"/>
        </w:rPr>
      </w:pPr>
      <w:r>
        <w:rPr>
          <w:sz w:val="22"/>
          <w:szCs w:val="24"/>
        </w:rPr>
        <w:t>Broad Math</w:t>
      </w:r>
      <w:r>
        <w:rPr>
          <w:sz w:val="22"/>
          <w:szCs w:val="24"/>
        </w:rPr>
        <w:tab/>
      </w:r>
      <w:r>
        <w:rPr>
          <w:sz w:val="22"/>
          <w:szCs w:val="24"/>
        </w:rPr>
        <w:tab/>
      </w:r>
      <w:r>
        <w:rPr>
          <w:sz w:val="22"/>
          <w:szCs w:val="24"/>
        </w:rPr>
        <w:tab/>
        <w:t>10-8</w:t>
      </w:r>
      <w:r>
        <w:rPr>
          <w:sz w:val="22"/>
          <w:szCs w:val="24"/>
        </w:rPr>
        <w:tab/>
      </w:r>
      <w:r>
        <w:rPr>
          <w:sz w:val="22"/>
          <w:szCs w:val="24"/>
        </w:rPr>
        <w:tab/>
      </w:r>
      <w:r w:rsidR="00C57B9E">
        <w:rPr>
          <w:sz w:val="22"/>
          <w:szCs w:val="24"/>
        </w:rPr>
        <w:t>15</w:t>
      </w:r>
      <w:r w:rsidR="00C57B9E">
        <w:rPr>
          <w:sz w:val="22"/>
          <w:szCs w:val="24"/>
        </w:rPr>
        <w:tab/>
      </w:r>
      <w:r>
        <w:rPr>
          <w:sz w:val="22"/>
          <w:szCs w:val="24"/>
        </w:rPr>
        <w:tab/>
      </w:r>
      <w:r>
        <w:rPr>
          <w:sz w:val="22"/>
          <w:szCs w:val="24"/>
        </w:rPr>
        <w:tab/>
      </w:r>
      <w:r>
        <w:rPr>
          <w:sz w:val="22"/>
          <w:szCs w:val="24"/>
        </w:rPr>
        <w:tab/>
        <w:t>5.1</w:t>
      </w:r>
    </w:p>
    <w:p w:rsidR="0054541A" w:rsidRDefault="0054541A" w:rsidP="001B045A">
      <w:pPr>
        <w:rPr>
          <w:sz w:val="22"/>
          <w:szCs w:val="24"/>
        </w:rPr>
      </w:pPr>
      <w:r>
        <w:rPr>
          <w:sz w:val="22"/>
          <w:szCs w:val="24"/>
        </w:rPr>
        <w:t xml:space="preserve">Broad Written Language </w:t>
      </w:r>
      <w:r>
        <w:rPr>
          <w:sz w:val="22"/>
          <w:szCs w:val="24"/>
        </w:rPr>
        <w:tab/>
        <w:t>10-5</w:t>
      </w:r>
      <w:r>
        <w:rPr>
          <w:sz w:val="22"/>
          <w:szCs w:val="24"/>
        </w:rPr>
        <w:tab/>
      </w:r>
      <w:r>
        <w:rPr>
          <w:sz w:val="22"/>
          <w:szCs w:val="24"/>
        </w:rPr>
        <w:tab/>
        <w:t>19</w:t>
      </w:r>
      <w:r>
        <w:rPr>
          <w:sz w:val="22"/>
          <w:szCs w:val="24"/>
        </w:rPr>
        <w:tab/>
      </w:r>
      <w:r>
        <w:rPr>
          <w:sz w:val="22"/>
          <w:szCs w:val="24"/>
        </w:rPr>
        <w:tab/>
      </w:r>
      <w:r>
        <w:rPr>
          <w:sz w:val="22"/>
          <w:szCs w:val="24"/>
        </w:rPr>
        <w:tab/>
      </w:r>
      <w:r>
        <w:rPr>
          <w:sz w:val="22"/>
          <w:szCs w:val="24"/>
        </w:rPr>
        <w:tab/>
        <w:t>5.1</w:t>
      </w:r>
    </w:p>
    <w:p w:rsidR="00C57B9E" w:rsidRDefault="00C57B9E" w:rsidP="001B045A">
      <w:pPr>
        <w:rPr>
          <w:sz w:val="22"/>
          <w:szCs w:val="24"/>
        </w:rPr>
      </w:pPr>
    </w:p>
    <w:p w:rsidR="0054541A" w:rsidRDefault="0054541A" w:rsidP="001B045A">
      <w:pPr>
        <w:rPr>
          <w:sz w:val="22"/>
          <w:szCs w:val="24"/>
        </w:rPr>
      </w:pPr>
      <w:r>
        <w:rPr>
          <w:sz w:val="22"/>
          <w:szCs w:val="24"/>
        </w:rPr>
        <w:t>Math Calculation Skills</w:t>
      </w:r>
      <w:r>
        <w:rPr>
          <w:sz w:val="22"/>
          <w:szCs w:val="24"/>
        </w:rPr>
        <w:tab/>
      </w:r>
      <w:r>
        <w:rPr>
          <w:sz w:val="22"/>
          <w:szCs w:val="24"/>
        </w:rPr>
        <w:tab/>
        <w:t>9-10</w:t>
      </w:r>
      <w:r>
        <w:rPr>
          <w:sz w:val="22"/>
          <w:szCs w:val="24"/>
        </w:rPr>
        <w:tab/>
      </w:r>
      <w:r>
        <w:rPr>
          <w:sz w:val="22"/>
          <w:szCs w:val="24"/>
        </w:rPr>
        <w:tab/>
        <w:t xml:space="preserve">  5</w:t>
      </w:r>
      <w:r>
        <w:rPr>
          <w:sz w:val="22"/>
          <w:szCs w:val="24"/>
        </w:rPr>
        <w:tab/>
      </w:r>
      <w:r>
        <w:rPr>
          <w:sz w:val="22"/>
          <w:szCs w:val="24"/>
        </w:rPr>
        <w:tab/>
      </w:r>
      <w:r>
        <w:rPr>
          <w:sz w:val="22"/>
          <w:szCs w:val="24"/>
        </w:rPr>
        <w:tab/>
      </w:r>
      <w:r>
        <w:rPr>
          <w:sz w:val="22"/>
          <w:szCs w:val="24"/>
        </w:rPr>
        <w:tab/>
        <w:t>4.3</w:t>
      </w:r>
    </w:p>
    <w:p w:rsidR="0054541A" w:rsidRDefault="0054541A" w:rsidP="001B045A">
      <w:pPr>
        <w:rPr>
          <w:sz w:val="22"/>
          <w:szCs w:val="24"/>
        </w:rPr>
      </w:pPr>
      <w:r>
        <w:rPr>
          <w:sz w:val="22"/>
          <w:szCs w:val="24"/>
        </w:rPr>
        <w:t>Written Expression</w:t>
      </w:r>
      <w:r>
        <w:rPr>
          <w:sz w:val="22"/>
          <w:szCs w:val="24"/>
        </w:rPr>
        <w:tab/>
      </w:r>
      <w:r>
        <w:rPr>
          <w:sz w:val="22"/>
          <w:szCs w:val="24"/>
        </w:rPr>
        <w:tab/>
        <w:t>9-4</w:t>
      </w:r>
      <w:r>
        <w:rPr>
          <w:sz w:val="22"/>
          <w:szCs w:val="24"/>
        </w:rPr>
        <w:tab/>
      </w:r>
      <w:r>
        <w:rPr>
          <w:sz w:val="22"/>
          <w:szCs w:val="24"/>
        </w:rPr>
        <w:tab/>
        <w:t xml:space="preserve">  6</w:t>
      </w:r>
      <w:r>
        <w:rPr>
          <w:sz w:val="22"/>
          <w:szCs w:val="24"/>
        </w:rPr>
        <w:tab/>
      </w:r>
      <w:r>
        <w:rPr>
          <w:sz w:val="22"/>
          <w:szCs w:val="24"/>
        </w:rPr>
        <w:tab/>
      </w:r>
      <w:r>
        <w:rPr>
          <w:sz w:val="22"/>
          <w:szCs w:val="24"/>
        </w:rPr>
        <w:tab/>
      </w:r>
      <w:r>
        <w:rPr>
          <w:sz w:val="22"/>
          <w:szCs w:val="24"/>
        </w:rPr>
        <w:tab/>
        <w:t>3.9</w:t>
      </w:r>
    </w:p>
    <w:p w:rsidR="0054541A" w:rsidRDefault="0054541A" w:rsidP="001B045A">
      <w:pPr>
        <w:rPr>
          <w:sz w:val="22"/>
          <w:szCs w:val="24"/>
        </w:rPr>
      </w:pPr>
    </w:p>
    <w:p w:rsidR="0054541A" w:rsidRDefault="0054541A" w:rsidP="001B045A">
      <w:pPr>
        <w:rPr>
          <w:sz w:val="22"/>
          <w:szCs w:val="24"/>
        </w:rPr>
      </w:pPr>
      <w:r>
        <w:rPr>
          <w:sz w:val="22"/>
          <w:szCs w:val="24"/>
        </w:rPr>
        <w:t>Academic Skills</w:t>
      </w:r>
      <w:r>
        <w:rPr>
          <w:sz w:val="22"/>
          <w:szCs w:val="24"/>
        </w:rPr>
        <w:tab/>
      </w:r>
      <w:r>
        <w:rPr>
          <w:sz w:val="22"/>
          <w:szCs w:val="24"/>
        </w:rPr>
        <w:tab/>
        <w:t>11-11</w:t>
      </w:r>
      <w:r>
        <w:rPr>
          <w:sz w:val="22"/>
          <w:szCs w:val="24"/>
        </w:rPr>
        <w:tab/>
      </w:r>
      <w:r>
        <w:rPr>
          <w:sz w:val="22"/>
          <w:szCs w:val="24"/>
        </w:rPr>
        <w:tab/>
        <w:t>32</w:t>
      </w:r>
      <w:r>
        <w:rPr>
          <w:sz w:val="22"/>
          <w:szCs w:val="24"/>
        </w:rPr>
        <w:tab/>
      </w:r>
      <w:r>
        <w:rPr>
          <w:sz w:val="22"/>
          <w:szCs w:val="24"/>
        </w:rPr>
        <w:tab/>
      </w:r>
      <w:r>
        <w:rPr>
          <w:sz w:val="22"/>
          <w:szCs w:val="24"/>
        </w:rPr>
        <w:tab/>
      </w:r>
      <w:r>
        <w:rPr>
          <w:sz w:val="22"/>
          <w:szCs w:val="24"/>
        </w:rPr>
        <w:tab/>
        <w:t>6.2</w:t>
      </w:r>
    </w:p>
    <w:p w:rsidR="0054541A" w:rsidRDefault="0054541A" w:rsidP="001B045A">
      <w:pPr>
        <w:rPr>
          <w:sz w:val="22"/>
          <w:szCs w:val="24"/>
        </w:rPr>
      </w:pPr>
      <w:r>
        <w:rPr>
          <w:sz w:val="22"/>
          <w:szCs w:val="24"/>
        </w:rPr>
        <w:t>Academic Fluency</w:t>
      </w:r>
      <w:r>
        <w:rPr>
          <w:sz w:val="22"/>
          <w:szCs w:val="24"/>
        </w:rPr>
        <w:tab/>
      </w:r>
      <w:r>
        <w:rPr>
          <w:sz w:val="22"/>
          <w:szCs w:val="24"/>
        </w:rPr>
        <w:tab/>
        <w:t>9-9</w:t>
      </w:r>
      <w:r>
        <w:rPr>
          <w:sz w:val="22"/>
          <w:szCs w:val="24"/>
        </w:rPr>
        <w:tab/>
      </w:r>
      <w:r>
        <w:rPr>
          <w:sz w:val="22"/>
          <w:szCs w:val="24"/>
        </w:rPr>
        <w:tab/>
        <w:t xml:space="preserve">   7</w:t>
      </w:r>
      <w:r>
        <w:rPr>
          <w:sz w:val="22"/>
          <w:szCs w:val="24"/>
        </w:rPr>
        <w:tab/>
      </w:r>
      <w:r>
        <w:rPr>
          <w:sz w:val="22"/>
          <w:szCs w:val="24"/>
        </w:rPr>
        <w:tab/>
      </w:r>
      <w:r>
        <w:rPr>
          <w:sz w:val="22"/>
          <w:szCs w:val="24"/>
        </w:rPr>
        <w:tab/>
      </w:r>
      <w:r>
        <w:rPr>
          <w:sz w:val="22"/>
          <w:szCs w:val="24"/>
        </w:rPr>
        <w:tab/>
        <w:t>4.3</w:t>
      </w:r>
    </w:p>
    <w:p w:rsidR="0054541A" w:rsidRDefault="0054541A" w:rsidP="001B045A">
      <w:pPr>
        <w:rPr>
          <w:sz w:val="22"/>
          <w:szCs w:val="24"/>
        </w:rPr>
      </w:pPr>
      <w:r>
        <w:rPr>
          <w:sz w:val="22"/>
          <w:szCs w:val="24"/>
        </w:rPr>
        <w:t>Academic Apps</w:t>
      </w:r>
      <w:r>
        <w:rPr>
          <w:sz w:val="22"/>
          <w:szCs w:val="24"/>
        </w:rPr>
        <w:tab/>
      </w:r>
      <w:r>
        <w:rPr>
          <w:sz w:val="22"/>
          <w:szCs w:val="24"/>
        </w:rPr>
        <w:tab/>
      </w:r>
      <w:r>
        <w:rPr>
          <w:sz w:val="22"/>
          <w:szCs w:val="24"/>
        </w:rPr>
        <w:tab/>
        <w:t>10-10</w:t>
      </w:r>
      <w:r>
        <w:rPr>
          <w:sz w:val="22"/>
          <w:szCs w:val="24"/>
        </w:rPr>
        <w:tab/>
      </w:r>
      <w:r>
        <w:rPr>
          <w:sz w:val="22"/>
          <w:szCs w:val="24"/>
        </w:rPr>
        <w:tab/>
        <w:t>21</w:t>
      </w:r>
      <w:r>
        <w:rPr>
          <w:sz w:val="22"/>
          <w:szCs w:val="24"/>
        </w:rPr>
        <w:tab/>
      </w:r>
      <w:r>
        <w:rPr>
          <w:sz w:val="22"/>
          <w:szCs w:val="24"/>
        </w:rPr>
        <w:tab/>
      </w:r>
      <w:r>
        <w:rPr>
          <w:sz w:val="22"/>
          <w:szCs w:val="24"/>
        </w:rPr>
        <w:tab/>
      </w:r>
      <w:r>
        <w:rPr>
          <w:sz w:val="22"/>
          <w:szCs w:val="24"/>
        </w:rPr>
        <w:tab/>
        <w:t>5.4</w:t>
      </w:r>
    </w:p>
    <w:p w:rsidR="0054541A" w:rsidRDefault="0054541A" w:rsidP="001B045A">
      <w:pPr>
        <w:rPr>
          <w:sz w:val="22"/>
          <w:szCs w:val="24"/>
        </w:rPr>
      </w:pPr>
    </w:p>
    <w:p w:rsidR="0054541A" w:rsidRDefault="0054541A" w:rsidP="001B045A">
      <w:pPr>
        <w:rPr>
          <w:sz w:val="22"/>
          <w:szCs w:val="24"/>
        </w:rPr>
      </w:pPr>
      <w:r>
        <w:rPr>
          <w:sz w:val="22"/>
          <w:szCs w:val="24"/>
        </w:rPr>
        <w:t>Letter-Word Indent.</w:t>
      </w:r>
      <w:r>
        <w:rPr>
          <w:sz w:val="22"/>
          <w:szCs w:val="24"/>
        </w:rPr>
        <w:tab/>
      </w:r>
      <w:r>
        <w:rPr>
          <w:sz w:val="22"/>
          <w:szCs w:val="24"/>
        </w:rPr>
        <w:tab/>
        <w:t>12-4</w:t>
      </w:r>
      <w:r>
        <w:rPr>
          <w:sz w:val="22"/>
          <w:szCs w:val="24"/>
        </w:rPr>
        <w:tab/>
      </w:r>
      <w:r>
        <w:rPr>
          <w:sz w:val="22"/>
          <w:szCs w:val="24"/>
        </w:rPr>
        <w:tab/>
        <w:t>39</w:t>
      </w:r>
      <w:r>
        <w:rPr>
          <w:sz w:val="22"/>
          <w:szCs w:val="24"/>
        </w:rPr>
        <w:tab/>
      </w:r>
      <w:r>
        <w:rPr>
          <w:sz w:val="22"/>
          <w:szCs w:val="24"/>
        </w:rPr>
        <w:tab/>
      </w:r>
      <w:r>
        <w:rPr>
          <w:sz w:val="22"/>
          <w:szCs w:val="24"/>
        </w:rPr>
        <w:tab/>
      </w:r>
      <w:r>
        <w:rPr>
          <w:sz w:val="22"/>
          <w:szCs w:val="24"/>
        </w:rPr>
        <w:tab/>
        <w:t>6.7</w:t>
      </w:r>
    </w:p>
    <w:p w:rsidR="0054541A" w:rsidRDefault="0054541A" w:rsidP="001B045A">
      <w:pPr>
        <w:rPr>
          <w:sz w:val="22"/>
          <w:szCs w:val="24"/>
        </w:rPr>
      </w:pPr>
      <w:r>
        <w:rPr>
          <w:sz w:val="22"/>
          <w:szCs w:val="24"/>
        </w:rPr>
        <w:t>Reading Fluency</w:t>
      </w:r>
      <w:r>
        <w:rPr>
          <w:sz w:val="22"/>
          <w:szCs w:val="24"/>
        </w:rPr>
        <w:tab/>
      </w:r>
      <w:r>
        <w:rPr>
          <w:sz w:val="22"/>
          <w:szCs w:val="24"/>
        </w:rPr>
        <w:tab/>
        <w:t>10-3</w:t>
      </w:r>
      <w:r>
        <w:rPr>
          <w:sz w:val="22"/>
          <w:szCs w:val="24"/>
        </w:rPr>
        <w:tab/>
      </w:r>
      <w:r>
        <w:rPr>
          <w:sz w:val="22"/>
          <w:szCs w:val="24"/>
        </w:rPr>
        <w:tab/>
        <w:t>16</w:t>
      </w:r>
      <w:r>
        <w:rPr>
          <w:sz w:val="22"/>
          <w:szCs w:val="24"/>
        </w:rPr>
        <w:tab/>
      </w:r>
      <w:r>
        <w:rPr>
          <w:sz w:val="22"/>
          <w:szCs w:val="24"/>
        </w:rPr>
        <w:tab/>
      </w:r>
      <w:r>
        <w:rPr>
          <w:sz w:val="22"/>
          <w:szCs w:val="24"/>
        </w:rPr>
        <w:tab/>
      </w:r>
      <w:r>
        <w:rPr>
          <w:sz w:val="22"/>
          <w:szCs w:val="24"/>
        </w:rPr>
        <w:tab/>
        <w:t>4.8</w:t>
      </w:r>
    </w:p>
    <w:p w:rsidR="0054541A" w:rsidRDefault="0054541A" w:rsidP="001B045A">
      <w:pPr>
        <w:rPr>
          <w:sz w:val="22"/>
          <w:szCs w:val="24"/>
        </w:rPr>
      </w:pPr>
      <w:r>
        <w:rPr>
          <w:sz w:val="22"/>
          <w:szCs w:val="24"/>
        </w:rPr>
        <w:t>Story Recall</w:t>
      </w:r>
      <w:r>
        <w:rPr>
          <w:sz w:val="22"/>
          <w:szCs w:val="24"/>
        </w:rPr>
        <w:tab/>
      </w:r>
      <w:r>
        <w:rPr>
          <w:sz w:val="22"/>
          <w:szCs w:val="24"/>
        </w:rPr>
        <w:tab/>
      </w:r>
      <w:r>
        <w:rPr>
          <w:sz w:val="22"/>
          <w:szCs w:val="24"/>
        </w:rPr>
        <w:tab/>
        <w:t>6-11</w:t>
      </w:r>
      <w:r>
        <w:rPr>
          <w:sz w:val="22"/>
          <w:szCs w:val="24"/>
        </w:rPr>
        <w:tab/>
      </w:r>
      <w:r>
        <w:rPr>
          <w:sz w:val="22"/>
          <w:szCs w:val="24"/>
        </w:rPr>
        <w:tab/>
        <w:t xml:space="preserve">  4</w:t>
      </w:r>
      <w:r>
        <w:rPr>
          <w:sz w:val="22"/>
          <w:szCs w:val="24"/>
        </w:rPr>
        <w:tab/>
      </w:r>
      <w:r>
        <w:rPr>
          <w:sz w:val="22"/>
          <w:szCs w:val="24"/>
        </w:rPr>
        <w:tab/>
      </w:r>
      <w:r>
        <w:rPr>
          <w:sz w:val="22"/>
          <w:szCs w:val="24"/>
        </w:rPr>
        <w:tab/>
      </w:r>
      <w:r>
        <w:rPr>
          <w:sz w:val="22"/>
          <w:szCs w:val="24"/>
        </w:rPr>
        <w:tab/>
        <w:t>1.5</w:t>
      </w:r>
    </w:p>
    <w:p w:rsidR="0054541A" w:rsidRDefault="0054541A" w:rsidP="001B045A">
      <w:pPr>
        <w:rPr>
          <w:sz w:val="22"/>
          <w:szCs w:val="24"/>
        </w:rPr>
      </w:pPr>
      <w:r>
        <w:rPr>
          <w:sz w:val="22"/>
          <w:szCs w:val="24"/>
        </w:rPr>
        <w:t>Understanding Directions</w:t>
      </w:r>
      <w:r>
        <w:rPr>
          <w:sz w:val="22"/>
          <w:szCs w:val="24"/>
        </w:rPr>
        <w:tab/>
        <w:t>9-7</w:t>
      </w:r>
      <w:r>
        <w:rPr>
          <w:sz w:val="22"/>
          <w:szCs w:val="24"/>
        </w:rPr>
        <w:tab/>
      </w:r>
      <w:r>
        <w:rPr>
          <w:sz w:val="22"/>
          <w:szCs w:val="24"/>
        </w:rPr>
        <w:tab/>
        <w:t>21</w:t>
      </w:r>
      <w:r>
        <w:rPr>
          <w:sz w:val="22"/>
          <w:szCs w:val="24"/>
        </w:rPr>
        <w:tab/>
      </w:r>
      <w:r>
        <w:rPr>
          <w:sz w:val="22"/>
          <w:szCs w:val="24"/>
        </w:rPr>
        <w:tab/>
      </w:r>
      <w:r>
        <w:rPr>
          <w:sz w:val="22"/>
          <w:szCs w:val="24"/>
        </w:rPr>
        <w:tab/>
      </w:r>
      <w:r>
        <w:rPr>
          <w:sz w:val="22"/>
          <w:szCs w:val="24"/>
        </w:rPr>
        <w:tab/>
        <w:t>4.2</w:t>
      </w:r>
    </w:p>
    <w:p w:rsidR="0054541A" w:rsidRDefault="0054541A" w:rsidP="001B045A">
      <w:pPr>
        <w:rPr>
          <w:sz w:val="22"/>
          <w:szCs w:val="24"/>
        </w:rPr>
      </w:pPr>
      <w:r>
        <w:rPr>
          <w:sz w:val="22"/>
          <w:szCs w:val="24"/>
        </w:rPr>
        <w:t>Calculations</w:t>
      </w:r>
      <w:r>
        <w:rPr>
          <w:sz w:val="22"/>
          <w:szCs w:val="24"/>
        </w:rPr>
        <w:tab/>
      </w:r>
      <w:r>
        <w:rPr>
          <w:sz w:val="22"/>
          <w:szCs w:val="24"/>
        </w:rPr>
        <w:tab/>
      </w:r>
      <w:r>
        <w:rPr>
          <w:sz w:val="22"/>
          <w:szCs w:val="24"/>
        </w:rPr>
        <w:tab/>
        <w:t>10-5</w:t>
      </w:r>
      <w:r>
        <w:rPr>
          <w:sz w:val="22"/>
          <w:szCs w:val="24"/>
        </w:rPr>
        <w:tab/>
      </w:r>
      <w:r>
        <w:rPr>
          <w:sz w:val="22"/>
          <w:szCs w:val="24"/>
        </w:rPr>
        <w:tab/>
        <w:t>13</w:t>
      </w:r>
      <w:r>
        <w:rPr>
          <w:sz w:val="22"/>
          <w:szCs w:val="24"/>
        </w:rPr>
        <w:tab/>
      </w:r>
      <w:r>
        <w:rPr>
          <w:sz w:val="22"/>
          <w:szCs w:val="24"/>
        </w:rPr>
        <w:tab/>
      </w:r>
      <w:r>
        <w:rPr>
          <w:sz w:val="22"/>
          <w:szCs w:val="24"/>
        </w:rPr>
        <w:tab/>
      </w:r>
      <w:r>
        <w:rPr>
          <w:sz w:val="22"/>
          <w:szCs w:val="24"/>
        </w:rPr>
        <w:tab/>
        <w:t>4.9</w:t>
      </w:r>
    </w:p>
    <w:p w:rsidR="0054541A" w:rsidRDefault="0054541A" w:rsidP="001B045A">
      <w:pPr>
        <w:rPr>
          <w:sz w:val="22"/>
          <w:szCs w:val="24"/>
        </w:rPr>
      </w:pPr>
      <w:r>
        <w:rPr>
          <w:sz w:val="22"/>
          <w:szCs w:val="24"/>
        </w:rPr>
        <w:t>Math F</w:t>
      </w:r>
      <w:r w:rsidR="001071F9">
        <w:rPr>
          <w:sz w:val="22"/>
          <w:szCs w:val="24"/>
        </w:rPr>
        <w:t>luency</w:t>
      </w:r>
      <w:r w:rsidR="001071F9">
        <w:rPr>
          <w:sz w:val="22"/>
          <w:szCs w:val="24"/>
        </w:rPr>
        <w:tab/>
      </w:r>
      <w:r w:rsidR="001071F9">
        <w:rPr>
          <w:sz w:val="22"/>
          <w:szCs w:val="24"/>
        </w:rPr>
        <w:tab/>
      </w:r>
      <w:r w:rsidR="001071F9">
        <w:rPr>
          <w:sz w:val="22"/>
          <w:szCs w:val="24"/>
        </w:rPr>
        <w:tab/>
        <w:t>8-8</w:t>
      </w:r>
      <w:r w:rsidR="001071F9">
        <w:rPr>
          <w:sz w:val="22"/>
          <w:szCs w:val="24"/>
        </w:rPr>
        <w:tab/>
      </w:r>
      <w:r w:rsidR="001071F9">
        <w:rPr>
          <w:sz w:val="22"/>
          <w:szCs w:val="24"/>
        </w:rPr>
        <w:tab/>
        <w:t xml:space="preserve">   1</w:t>
      </w:r>
      <w:r w:rsidR="001071F9">
        <w:rPr>
          <w:sz w:val="22"/>
          <w:szCs w:val="24"/>
        </w:rPr>
        <w:tab/>
      </w:r>
      <w:r w:rsidR="001071F9">
        <w:rPr>
          <w:sz w:val="22"/>
          <w:szCs w:val="24"/>
        </w:rPr>
        <w:tab/>
      </w:r>
      <w:r w:rsidR="001071F9">
        <w:rPr>
          <w:sz w:val="22"/>
          <w:szCs w:val="24"/>
        </w:rPr>
        <w:tab/>
      </w:r>
      <w:r w:rsidR="001071F9">
        <w:rPr>
          <w:sz w:val="22"/>
          <w:szCs w:val="24"/>
        </w:rPr>
        <w:tab/>
        <w:t>3.3</w:t>
      </w:r>
    </w:p>
    <w:p w:rsidR="001071F9" w:rsidRDefault="001071F9" w:rsidP="001B045A">
      <w:pPr>
        <w:rPr>
          <w:sz w:val="22"/>
          <w:szCs w:val="24"/>
        </w:rPr>
      </w:pPr>
      <w:r>
        <w:rPr>
          <w:sz w:val="22"/>
          <w:szCs w:val="24"/>
        </w:rPr>
        <w:t>Spelling</w:t>
      </w:r>
      <w:r>
        <w:rPr>
          <w:sz w:val="22"/>
          <w:szCs w:val="24"/>
        </w:rPr>
        <w:tab/>
      </w:r>
      <w:r>
        <w:rPr>
          <w:sz w:val="22"/>
          <w:szCs w:val="24"/>
        </w:rPr>
        <w:tab/>
      </w:r>
      <w:r>
        <w:rPr>
          <w:sz w:val="22"/>
          <w:szCs w:val="24"/>
        </w:rPr>
        <w:tab/>
        <w:t>13-11</w:t>
      </w:r>
      <w:r>
        <w:rPr>
          <w:sz w:val="22"/>
          <w:szCs w:val="24"/>
        </w:rPr>
        <w:tab/>
      </w:r>
      <w:r>
        <w:rPr>
          <w:sz w:val="22"/>
          <w:szCs w:val="24"/>
        </w:rPr>
        <w:tab/>
        <w:t>53</w:t>
      </w:r>
      <w:r>
        <w:rPr>
          <w:sz w:val="22"/>
          <w:szCs w:val="24"/>
        </w:rPr>
        <w:tab/>
      </w:r>
      <w:r>
        <w:rPr>
          <w:sz w:val="22"/>
          <w:szCs w:val="24"/>
        </w:rPr>
        <w:tab/>
      </w:r>
      <w:r>
        <w:rPr>
          <w:sz w:val="22"/>
          <w:szCs w:val="24"/>
        </w:rPr>
        <w:tab/>
      </w:r>
      <w:r>
        <w:rPr>
          <w:sz w:val="22"/>
          <w:szCs w:val="24"/>
        </w:rPr>
        <w:tab/>
        <w:t>7.7</w:t>
      </w:r>
    </w:p>
    <w:p w:rsidR="001071F9" w:rsidRDefault="001071F9" w:rsidP="001B045A">
      <w:pPr>
        <w:rPr>
          <w:sz w:val="22"/>
          <w:szCs w:val="24"/>
        </w:rPr>
      </w:pPr>
      <w:r>
        <w:rPr>
          <w:sz w:val="22"/>
          <w:szCs w:val="24"/>
        </w:rPr>
        <w:t>Writing Comprehension</w:t>
      </w:r>
      <w:r>
        <w:rPr>
          <w:sz w:val="22"/>
          <w:szCs w:val="24"/>
        </w:rPr>
        <w:tab/>
      </w:r>
      <w:r>
        <w:rPr>
          <w:sz w:val="22"/>
          <w:szCs w:val="24"/>
        </w:rPr>
        <w:tab/>
        <w:t>10-3</w:t>
      </w:r>
      <w:r>
        <w:rPr>
          <w:sz w:val="22"/>
          <w:szCs w:val="24"/>
        </w:rPr>
        <w:tab/>
      </w:r>
      <w:r>
        <w:rPr>
          <w:sz w:val="22"/>
          <w:szCs w:val="24"/>
        </w:rPr>
        <w:tab/>
        <w:t>25</w:t>
      </w:r>
      <w:r>
        <w:rPr>
          <w:sz w:val="22"/>
          <w:szCs w:val="24"/>
        </w:rPr>
        <w:tab/>
      </w:r>
      <w:r>
        <w:rPr>
          <w:sz w:val="22"/>
          <w:szCs w:val="24"/>
        </w:rPr>
        <w:tab/>
      </w:r>
      <w:r>
        <w:rPr>
          <w:sz w:val="22"/>
          <w:szCs w:val="24"/>
        </w:rPr>
        <w:tab/>
      </w:r>
      <w:r>
        <w:rPr>
          <w:sz w:val="22"/>
          <w:szCs w:val="24"/>
        </w:rPr>
        <w:tab/>
        <w:t>5.1</w:t>
      </w:r>
    </w:p>
    <w:p w:rsidR="001071F9" w:rsidRDefault="001071F9" w:rsidP="001B045A">
      <w:pPr>
        <w:rPr>
          <w:sz w:val="22"/>
          <w:szCs w:val="24"/>
        </w:rPr>
      </w:pPr>
      <w:r>
        <w:rPr>
          <w:sz w:val="22"/>
          <w:szCs w:val="24"/>
        </w:rPr>
        <w:t xml:space="preserve">Passage Comprehension </w:t>
      </w:r>
      <w:r>
        <w:rPr>
          <w:sz w:val="22"/>
          <w:szCs w:val="24"/>
        </w:rPr>
        <w:tab/>
        <w:t>11-11</w:t>
      </w:r>
      <w:r>
        <w:rPr>
          <w:sz w:val="22"/>
          <w:szCs w:val="24"/>
        </w:rPr>
        <w:tab/>
      </w:r>
      <w:r>
        <w:rPr>
          <w:sz w:val="22"/>
          <w:szCs w:val="24"/>
        </w:rPr>
        <w:tab/>
        <w:t>34</w:t>
      </w:r>
      <w:r>
        <w:rPr>
          <w:sz w:val="22"/>
          <w:szCs w:val="24"/>
        </w:rPr>
        <w:tab/>
      </w:r>
      <w:r>
        <w:rPr>
          <w:sz w:val="22"/>
          <w:szCs w:val="24"/>
        </w:rPr>
        <w:tab/>
      </w:r>
      <w:r>
        <w:rPr>
          <w:sz w:val="22"/>
          <w:szCs w:val="24"/>
        </w:rPr>
        <w:tab/>
      </w:r>
      <w:r>
        <w:rPr>
          <w:sz w:val="22"/>
          <w:szCs w:val="24"/>
        </w:rPr>
        <w:tab/>
        <w:t>6.4</w:t>
      </w:r>
    </w:p>
    <w:p w:rsidR="001071F9" w:rsidRDefault="001071F9" w:rsidP="001B045A">
      <w:pPr>
        <w:rPr>
          <w:sz w:val="22"/>
          <w:szCs w:val="24"/>
        </w:rPr>
      </w:pPr>
      <w:r>
        <w:rPr>
          <w:sz w:val="22"/>
          <w:szCs w:val="24"/>
        </w:rPr>
        <w:t>Writing Samples</w:t>
      </w:r>
      <w:r>
        <w:rPr>
          <w:sz w:val="22"/>
          <w:szCs w:val="24"/>
        </w:rPr>
        <w:tab/>
      </w:r>
      <w:r>
        <w:rPr>
          <w:sz w:val="22"/>
          <w:szCs w:val="24"/>
        </w:rPr>
        <w:tab/>
        <w:t>8-8</w:t>
      </w:r>
      <w:r>
        <w:rPr>
          <w:sz w:val="22"/>
          <w:szCs w:val="24"/>
        </w:rPr>
        <w:tab/>
      </w:r>
      <w:r>
        <w:rPr>
          <w:sz w:val="22"/>
          <w:szCs w:val="24"/>
        </w:rPr>
        <w:tab/>
        <w:t xml:space="preserve">  5</w:t>
      </w:r>
      <w:r>
        <w:rPr>
          <w:sz w:val="22"/>
          <w:szCs w:val="24"/>
        </w:rPr>
        <w:tab/>
      </w:r>
      <w:r>
        <w:rPr>
          <w:sz w:val="22"/>
          <w:szCs w:val="24"/>
        </w:rPr>
        <w:tab/>
      </w:r>
      <w:r>
        <w:rPr>
          <w:sz w:val="22"/>
          <w:szCs w:val="24"/>
        </w:rPr>
        <w:tab/>
      </w:r>
      <w:r>
        <w:rPr>
          <w:sz w:val="22"/>
          <w:szCs w:val="24"/>
        </w:rPr>
        <w:tab/>
        <w:t>3.0</w:t>
      </w:r>
    </w:p>
    <w:p w:rsidR="001071F9" w:rsidRDefault="001071F9" w:rsidP="001B045A">
      <w:pPr>
        <w:rPr>
          <w:sz w:val="22"/>
          <w:szCs w:val="24"/>
        </w:rPr>
      </w:pPr>
    </w:p>
    <w:p w:rsidR="001071F9" w:rsidRPr="002E0A31" w:rsidRDefault="001071F9" w:rsidP="001071F9">
      <w:pPr>
        <w:rPr>
          <w:sz w:val="22"/>
          <w:szCs w:val="24"/>
        </w:rPr>
      </w:pPr>
      <w:r>
        <w:rPr>
          <w:sz w:val="22"/>
          <w:szCs w:val="24"/>
        </w:rPr>
        <w:tab/>
        <w:t xml:space="preserve"> </w:t>
      </w:r>
    </w:p>
    <w:p w:rsidR="00D4276B" w:rsidRPr="00D4276B" w:rsidRDefault="00D4276B" w:rsidP="00D4276B">
      <w:pPr>
        <w:jc w:val="center"/>
        <w:rPr>
          <w:b/>
          <w:sz w:val="24"/>
          <w:szCs w:val="24"/>
        </w:rPr>
      </w:pPr>
    </w:p>
    <w:p w:rsidR="00177489" w:rsidRDefault="00E9024F" w:rsidP="0058593B">
      <w:pPr>
        <w:ind w:firstLine="720"/>
        <w:jc w:val="both"/>
        <w:rPr>
          <w:sz w:val="24"/>
          <w:szCs w:val="24"/>
        </w:rPr>
      </w:pPr>
      <w:r>
        <w:rPr>
          <w:sz w:val="24"/>
          <w:szCs w:val="24"/>
        </w:rPr>
        <w:t xml:space="preserve">On February 1, 2011, </w:t>
      </w:r>
      <w:r w:rsidR="00E47C5B">
        <w:rPr>
          <w:sz w:val="24"/>
          <w:szCs w:val="24"/>
        </w:rPr>
        <w:t>Neuropsychologist and Clinical Psychologist</w:t>
      </w:r>
      <w:r>
        <w:rPr>
          <w:sz w:val="24"/>
          <w:szCs w:val="24"/>
        </w:rPr>
        <w:t xml:space="preserve"> Dr.</w:t>
      </w:r>
      <w:r w:rsidR="00E47C5B">
        <w:rPr>
          <w:sz w:val="24"/>
          <w:szCs w:val="24"/>
        </w:rPr>
        <w:t xml:space="preserve"> Karen Holler</w:t>
      </w:r>
      <w:r w:rsidR="00E711DE">
        <w:rPr>
          <w:sz w:val="24"/>
          <w:szCs w:val="24"/>
        </w:rPr>
        <w:t xml:space="preserve"> administered</w:t>
      </w:r>
      <w:r w:rsidR="00E47C5B">
        <w:rPr>
          <w:sz w:val="24"/>
          <w:szCs w:val="24"/>
        </w:rPr>
        <w:t xml:space="preserve"> a neuropsychological evaluation</w:t>
      </w:r>
      <w:r w:rsidR="00E711DE">
        <w:rPr>
          <w:sz w:val="24"/>
          <w:szCs w:val="24"/>
        </w:rPr>
        <w:t xml:space="preserve"> to J</w:t>
      </w:r>
      <w:r>
        <w:rPr>
          <w:sz w:val="24"/>
          <w:szCs w:val="24"/>
        </w:rPr>
        <w:t>ed</w:t>
      </w:r>
      <w:r w:rsidR="00456FB0">
        <w:rPr>
          <w:sz w:val="24"/>
          <w:szCs w:val="24"/>
        </w:rPr>
        <w:t xml:space="preserve"> (P-2; S-20)</w:t>
      </w:r>
      <w:r>
        <w:rPr>
          <w:sz w:val="24"/>
          <w:szCs w:val="24"/>
        </w:rPr>
        <w:t>.</w:t>
      </w:r>
      <w:r w:rsidR="00456FB0">
        <w:rPr>
          <w:sz w:val="24"/>
          <w:szCs w:val="24"/>
        </w:rPr>
        <w:t xml:space="preserve"> </w:t>
      </w:r>
      <w:r w:rsidR="00E47C5B">
        <w:rPr>
          <w:sz w:val="24"/>
          <w:szCs w:val="24"/>
        </w:rPr>
        <w:t>Her report noted:</w:t>
      </w:r>
    </w:p>
    <w:p w:rsidR="00177489" w:rsidRDefault="00177489" w:rsidP="0058593B">
      <w:pPr>
        <w:jc w:val="both"/>
        <w:rPr>
          <w:sz w:val="24"/>
          <w:szCs w:val="24"/>
        </w:rPr>
      </w:pPr>
    </w:p>
    <w:p w:rsidR="00456FB0" w:rsidRDefault="00456FB0" w:rsidP="001071F9">
      <w:pPr>
        <w:ind w:left="720"/>
        <w:rPr>
          <w:sz w:val="24"/>
          <w:szCs w:val="24"/>
        </w:rPr>
      </w:pPr>
      <w:r>
        <w:rPr>
          <w:sz w:val="24"/>
          <w:szCs w:val="24"/>
        </w:rPr>
        <w:t xml:space="preserve">In summary, main issues identified in the current assessment included: 1) a Learning Disability NOS with poor academic fluency and math, 2) deficits in bilateral dexterity, 3) problems with verbal learning and memory, 4) executive deficits consistent with severe ADHD, and 5) a complex social/emotional presentation consistent with a history of OCD and Tourette’s. </w:t>
      </w:r>
    </w:p>
    <w:p w:rsidR="00757479" w:rsidRDefault="00757479" w:rsidP="00757479">
      <w:pPr>
        <w:rPr>
          <w:sz w:val="24"/>
          <w:szCs w:val="24"/>
        </w:rPr>
      </w:pPr>
    </w:p>
    <w:p w:rsidR="00757479" w:rsidRDefault="00757479" w:rsidP="00757479">
      <w:pPr>
        <w:rPr>
          <w:sz w:val="24"/>
          <w:szCs w:val="24"/>
        </w:rPr>
      </w:pPr>
      <w:r>
        <w:rPr>
          <w:sz w:val="24"/>
          <w:szCs w:val="24"/>
        </w:rPr>
        <w:tab/>
        <w:t xml:space="preserve">Based upon the results of the independent neuropsychological </w:t>
      </w:r>
      <w:r w:rsidR="001D66DE">
        <w:rPr>
          <w:sz w:val="24"/>
          <w:szCs w:val="24"/>
        </w:rPr>
        <w:t>evaluation, WCS performed a speech and language evaluation on Jed on May 5, 2011 (P-4; S-17).  In her summary and recommendations’ the WCS speech-language pathologist noted, in pertinent part:</w:t>
      </w:r>
    </w:p>
    <w:p w:rsidR="001D66DE" w:rsidRDefault="001D66DE" w:rsidP="00757479">
      <w:pPr>
        <w:rPr>
          <w:sz w:val="24"/>
          <w:szCs w:val="24"/>
        </w:rPr>
      </w:pPr>
    </w:p>
    <w:p w:rsidR="001D66DE" w:rsidRDefault="001D66DE" w:rsidP="00DF1904">
      <w:pPr>
        <w:ind w:left="720"/>
        <w:rPr>
          <w:sz w:val="24"/>
          <w:szCs w:val="24"/>
        </w:rPr>
      </w:pPr>
      <w:r>
        <w:rPr>
          <w:sz w:val="24"/>
          <w:szCs w:val="24"/>
        </w:rPr>
        <w:t>[Jed] demonstrates weakness in his auditory processing skills when faced with complex strings of auditory information which appear due to his attentional deficits….</w:t>
      </w:r>
      <w:r w:rsidR="00521AAB">
        <w:rPr>
          <w:sz w:val="24"/>
          <w:szCs w:val="24"/>
        </w:rPr>
        <w:t>A</w:t>
      </w:r>
      <w:r>
        <w:rPr>
          <w:sz w:val="24"/>
          <w:szCs w:val="24"/>
        </w:rPr>
        <w:t xml:space="preserve">lthough testing revealed [Jed’s] pragmatic language skills are within normal limits, he does present with weakness in understanding and use of abstract language. Given [Jed’s] diagnosis of ADHD, OCD and </w:t>
      </w:r>
      <w:r w:rsidR="00177489">
        <w:rPr>
          <w:sz w:val="24"/>
          <w:szCs w:val="24"/>
        </w:rPr>
        <w:t>T</w:t>
      </w:r>
      <w:r>
        <w:rPr>
          <w:sz w:val="24"/>
          <w:szCs w:val="24"/>
        </w:rPr>
        <w:t>ourette’s, he may not consistently utilize these skills within natural contexts t</w:t>
      </w:r>
      <w:r w:rsidR="00194C53">
        <w:rPr>
          <w:sz w:val="24"/>
          <w:szCs w:val="24"/>
        </w:rPr>
        <w:t>o interact socially with peers….Direct speech therapy serv</w:t>
      </w:r>
      <w:r w:rsidR="00521AAB">
        <w:rPr>
          <w:sz w:val="24"/>
          <w:szCs w:val="24"/>
        </w:rPr>
        <w:t>ic</w:t>
      </w:r>
      <w:r w:rsidR="00194C53">
        <w:rPr>
          <w:sz w:val="24"/>
          <w:szCs w:val="24"/>
        </w:rPr>
        <w:t>es are not recommended at this time a</w:t>
      </w:r>
      <w:r w:rsidR="00177489">
        <w:rPr>
          <w:sz w:val="24"/>
          <w:szCs w:val="24"/>
        </w:rPr>
        <w:t>s</w:t>
      </w:r>
      <w:r w:rsidR="00194C53">
        <w:rPr>
          <w:sz w:val="24"/>
          <w:szCs w:val="24"/>
        </w:rPr>
        <w:t xml:space="preserve"> [Jed] is demonstrating age-appropriate language development.  He may benefit from school-based </w:t>
      </w:r>
      <w:r w:rsidR="00DF1904">
        <w:rPr>
          <w:sz w:val="24"/>
          <w:szCs w:val="24"/>
        </w:rPr>
        <w:t>support such as accom</w:t>
      </w:r>
      <w:r w:rsidR="00BE5730">
        <w:rPr>
          <w:sz w:val="24"/>
          <w:szCs w:val="24"/>
        </w:rPr>
        <w:t>m</w:t>
      </w:r>
      <w:r w:rsidR="00177489">
        <w:rPr>
          <w:sz w:val="24"/>
          <w:szCs w:val="24"/>
        </w:rPr>
        <w:t>o</w:t>
      </w:r>
      <w:r w:rsidR="00DF1904">
        <w:rPr>
          <w:sz w:val="24"/>
          <w:szCs w:val="24"/>
        </w:rPr>
        <w:t>dations for attention deficits (see recommendations below) and social skills group.</w:t>
      </w:r>
    </w:p>
    <w:p w:rsidR="00DF1904" w:rsidRDefault="00DF1904" w:rsidP="00757479">
      <w:pPr>
        <w:rPr>
          <w:sz w:val="24"/>
          <w:szCs w:val="24"/>
        </w:rPr>
      </w:pPr>
    </w:p>
    <w:p w:rsidR="00DF1904" w:rsidRDefault="00DF1904" w:rsidP="0058593B">
      <w:pPr>
        <w:ind w:firstLine="720"/>
        <w:rPr>
          <w:sz w:val="24"/>
          <w:szCs w:val="24"/>
        </w:rPr>
      </w:pPr>
      <w:r>
        <w:rPr>
          <w:sz w:val="24"/>
          <w:szCs w:val="24"/>
        </w:rPr>
        <w:t xml:space="preserve">The additional recommendations included auditory information </w:t>
      </w:r>
      <w:r w:rsidR="00177489">
        <w:rPr>
          <w:sz w:val="24"/>
          <w:szCs w:val="24"/>
        </w:rPr>
        <w:t>being paired</w:t>
      </w:r>
      <w:r w:rsidR="00B21DF8">
        <w:rPr>
          <w:sz w:val="24"/>
          <w:szCs w:val="24"/>
        </w:rPr>
        <w:t xml:space="preserve"> </w:t>
      </w:r>
      <w:r>
        <w:rPr>
          <w:sz w:val="24"/>
          <w:szCs w:val="24"/>
        </w:rPr>
        <w:t xml:space="preserve">with visual/written supports, directions being broken down, </w:t>
      </w:r>
      <w:r w:rsidR="003D7C25">
        <w:rPr>
          <w:sz w:val="24"/>
          <w:szCs w:val="24"/>
        </w:rPr>
        <w:t xml:space="preserve">frequent comprehension checks, additional time to process and produce information, face to face communication with alertness cues, and the </w:t>
      </w:r>
      <w:r w:rsidR="00D03DCC">
        <w:rPr>
          <w:sz w:val="24"/>
          <w:szCs w:val="24"/>
        </w:rPr>
        <w:t>promotion</w:t>
      </w:r>
      <w:r w:rsidR="003D7C25">
        <w:rPr>
          <w:sz w:val="24"/>
          <w:szCs w:val="24"/>
        </w:rPr>
        <w:t xml:space="preserve"> of self-</w:t>
      </w:r>
      <w:r w:rsidR="00D03DCC">
        <w:rPr>
          <w:sz w:val="24"/>
          <w:szCs w:val="24"/>
        </w:rPr>
        <w:t>monitory, self</w:t>
      </w:r>
      <w:r w:rsidR="003D7C25">
        <w:rPr>
          <w:sz w:val="24"/>
          <w:szCs w:val="24"/>
        </w:rPr>
        <w:t>-</w:t>
      </w:r>
      <w:r w:rsidR="00D03DCC">
        <w:rPr>
          <w:sz w:val="24"/>
          <w:szCs w:val="24"/>
        </w:rPr>
        <w:t>advocacy</w:t>
      </w:r>
      <w:r w:rsidR="003D7C25">
        <w:rPr>
          <w:sz w:val="24"/>
          <w:szCs w:val="24"/>
        </w:rPr>
        <w:t xml:space="preserve"> and organizational skills. (See P-4; S-17</w:t>
      </w:r>
      <w:r w:rsidR="00521AAB">
        <w:rPr>
          <w:sz w:val="24"/>
          <w:szCs w:val="24"/>
        </w:rPr>
        <w:t>.</w:t>
      </w:r>
      <w:r w:rsidR="003D7C25">
        <w:rPr>
          <w:sz w:val="24"/>
          <w:szCs w:val="24"/>
        </w:rPr>
        <w:t>)</w:t>
      </w:r>
    </w:p>
    <w:p w:rsidR="003D7C25" w:rsidRDefault="003D7C25" w:rsidP="00757479">
      <w:pPr>
        <w:rPr>
          <w:sz w:val="24"/>
          <w:szCs w:val="24"/>
        </w:rPr>
      </w:pPr>
    </w:p>
    <w:p w:rsidR="003D7C25" w:rsidRDefault="00210F0D" w:rsidP="00757479">
      <w:pPr>
        <w:rPr>
          <w:sz w:val="24"/>
          <w:szCs w:val="24"/>
        </w:rPr>
      </w:pPr>
      <w:r>
        <w:rPr>
          <w:sz w:val="24"/>
          <w:szCs w:val="24"/>
        </w:rPr>
        <w:tab/>
        <w:t>On May 3 and 10, 2011 Jed underwent</w:t>
      </w:r>
      <w:r w:rsidR="003D7C25">
        <w:rPr>
          <w:sz w:val="24"/>
          <w:szCs w:val="24"/>
        </w:rPr>
        <w:t xml:space="preserve"> an occupational therapy evaluation (P-4;</w:t>
      </w:r>
      <w:r>
        <w:rPr>
          <w:sz w:val="24"/>
          <w:szCs w:val="24"/>
        </w:rPr>
        <w:t xml:space="preserve"> S-17). T</w:t>
      </w:r>
      <w:r w:rsidR="003D7C25">
        <w:rPr>
          <w:sz w:val="24"/>
          <w:szCs w:val="24"/>
        </w:rPr>
        <w:t>he occupational therapist noted, in pertinent part:</w:t>
      </w:r>
    </w:p>
    <w:p w:rsidR="009C5116" w:rsidRDefault="009C5116" w:rsidP="00757479">
      <w:pPr>
        <w:rPr>
          <w:sz w:val="24"/>
          <w:szCs w:val="24"/>
        </w:rPr>
      </w:pPr>
    </w:p>
    <w:p w:rsidR="009C5116" w:rsidRDefault="009C5116" w:rsidP="00C657B8">
      <w:pPr>
        <w:ind w:left="720"/>
        <w:rPr>
          <w:sz w:val="24"/>
          <w:szCs w:val="24"/>
        </w:rPr>
      </w:pPr>
      <w:r>
        <w:rPr>
          <w:sz w:val="24"/>
          <w:szCs w:val="24"/>
        </w:rPr>
        <w:t xml:space="preserve">[Jed] presented with </w:t>
      </w:r>
      <w:r w:rsidR="006A29CC">
        <w:rPr>
          <w:sz w:val="24"/>
          <w:szCs w:val="24"/>
        </w:rPr>
        <w:t>d</w:t>
      </w:r>
      <w:r w:rsidR="00BE5730">
        <w:rPr>
          <w:sz w:val="24"/>
          <w:szCs w:val="24"/>
        </w:rPr>
        <w:t>i</w:t>
      </w:r>
      <w:r w:rsidR="006A29CC">
        <w:rPr>
          <w:sz w:val="24"/>
          <w:szCs w:val="24"/>
        </w:rPr>
        <w:t>minished</w:t>
      </w:r>
      <w:r>
        <w:rPr>
          <w:sz w:val="24"/>
          <w:szCs w:val="24"/>
        </w:rPr>
        <w:t xml:space="preserve"> dexterity in timed tasked, decreased in hand manipulation skills, poor pencil </w:t>
      </w:r>
      <w:r w:rsidR="00D03DCC">
        <w:rPr>
          <w:sz w:val="24"/>
          <w:szCs w:val="24"/>
        </w:rPr>
        <w:t>pre</w:t>
      </w:r>
      <w:r w:rsidR="006A29CC">
        <w:rPr>
          <w:sz w:val="24"/>
          <w:szCs w:val="24"/>
        </w:rPr>
        <w:t>hension</w:t>
      </w:r>
      <w:r>
        <w:rPr>
          <w:sz w:val="24"/>
          <w:szCs w:val="24"/>
        </w:rPr>
        <w:t xml:space="preserve"> and </w:t>
      </w:r>
      <w:r w:rsidR="00D03DCC">
        <w:rPr>
          <w:sz w:val="24"/>
          <w:szCs w:val="24"/>
        </w:rPr>
        <w:t>diminished</w:t>
      </w:r>
      <w:r>
        <w:rPr>
          <w:sz w:val="24"/>
          <w:szCs w:val="24"/>
        </w:rPr>
        <w:t xml:space="preserve"> consistency with hand </w:t>
      </w:r>
      <w:r w:rsidR="006A29CC">
        <w:rPr>
          <w:sz w:val="24"/>
          <w:szCs w:val="24"/>
        </w:rPr>
        <w:t>dominance for</w:t>
      </w:r>
      <w:r>
        <w:rPr>
          <w:sz w:val="24"/>
          <w:szCs w:val="24"/>
        </w:rPr>
        <w:t xml:space="preserve"> dexterity tasks… </w:t>
      </w:r>
      <w:r w:rsidR="006A29CC">
        <w:rPr>
          <w:sz w:val="24"/>
          <w:szCs w:val="24"/>
        </w:rPr>
        <w:t>M</w:t>
      </w:r>
      <w:r>
        <w:rPr>
          <w:sz w:val="24"/>
          <w:szCs w:val="24"/>
        </w:rPr>
        <w:t>otor planning is a part of hand written expression and requires pro</w:t>
      </w:r>
      <w:r w:rsidR="00C657B8">
        <w:rPr>
          <w:sz w:val="24"/>
          <w:szCs w:val="24"/>
        </w:rPr>
        <w:t>c</w:t>
      </w:r>
      <w:r>
        <w:rPr>
          <w:sz w:val="24"/>
          <w:szCs w:val="24"/>
        </w:rPr>
        <w:t>essing speed.  Process</w:t>
      </w:r>
      <w:r w:rsidR="00C657B8">
        <w:rPr>
          <w:sz w:val="24"/>
          <w:szCs w:val="24"/>
        </w:rPr>
        <w:t xml:space="preserve">ing speed is also a noted area </w:t>
      </w:r>
      <w:r>
        <w:rPr>
          <w:sz w:val="24"/>
          <w:szCs w:val="24"/>
        </w:rPr>
        <w:t xml:space="preserve">of weakness </w:t>
      </w:r>
      <w:r w:rsidR="00C657B8">
        <w:rPr>
          <w:sz w:val="24"/>
          <w:szCs w:val="24"/>
        </w:rPr>
        <w:t xml:space="preserve">for [Jed]. Keyboarding also requires </w:t>
      </w:r>
      <w:r w:rsidR="006A29CC">
        <w:rPr>
          <w:sz w:val="24"/>
          <w:szCs w:val="24"/>
        </w:rPr>
        <w:t>a</w:t>
      </w:r>
      <w:r w:rsidR="00C657B8">
        <w:rPr>
          <w:sz w:val="24"/>
          <w:szCs w:val="24"/>
        </w:rPr>
        <w:t xml:space="preserve"> level of motor planning and dexterity which will require extended pr</w:t>
      </w:r>
      <w:r w:rsidR="006A29CC">
        <w:rPr>
          <w:sz w:val="24"/>
          <w:szCs w:val="24"/>
        </w:rPr>
        <w:t>actice</w:t>
      </w:r>
      <w:r w:rsidR="00C657B8">
        <w:rPr>
          <w:sz w:val="24"/>
          <w:szCs w:val="24"/>
        </w:rPr>
        <w:t xml:space="preserve"> to be a useful tool for [Jed] in the future.</w:t>
      </w:r>
    </w:p>
    <w:p w:rsidR="00C657B8" w:rsidRDefault="00C657B8" w:rsidP="00757479">
      <w:pPr>
        <w:rPr>
          <w:sz w:val="24"/>
          <w:szCs w:val="24"/>
        </w:rPr>
      </w:pPr>
    </w:p>
    <w:p w:rsidR="00C657B8" w:rsidRDefault="00210F0D" w:rsidP="0058593B">
      <w:pPr>
        <w:ind w:firstLine="720"/>
        <w:rPr>
          <w:sz w:val="24"/>
          <w:szCs w:val="24"/>
        </w:rPr>
      </w:pPr>
      <w:r>
        <w:rPr>
          <w:sz w:val="24"/>
          <w:szCs w:val="24"/>
        </w:rPr>
        <w:t xml:space="preserve">Recommendations included: </w:t>
      </w:r>
    </w:p>
    <w:p w:rsidR="00C657B8" w:rsidRDefault="00C657B8" w:rsidP="00757479">
      <w:pPr>
        <w:rPr>
          <w:sz w:val="24"/>
          <w:szCs w:val="24"/>
        </w:rPr>
      </w:pPr>
    </w:p>
    <w:p w:rsidR="00C657B8" w:rsidRDefault="00C657B8" w:rsidP="00C657B8">
      <w:pPr>
        <w:ind w:left="720"/>
        <w:rPr>
          <w:sz w:val="24"/>
          <w:szCs w:val="24"/>
        </w:rPr>
      </w:pPr>
      <w:r>
        <w:rPr>
          <w:sz w:val="24"/>
          <w:szCs w:val="24"/>
        </w:rPr>
        <w:t>Direct occupational therapy services are not recommended at this point in time for remediation as [Jed] has basic functional skills….His needs in regards to the demands of his academics and scheduling are judged to be better met through modifications, and a</w:t>
      </w:r>
      <w:r w:rsidR="00D03DCC">
        <w:rPr>
          <w:sz w:val="24"/>
          <w:szCs w:val="24"/>
        </w:rPr>
        <w:t>ccom</w:t>
      </w:r>
      <w:r w:rsidR="006A29CC">
        <w:rPr>
          <w:sz w:val="24"/>
          <w:szCs w:val="24"/>
        </w:rPr>
        <w:t>mo</w:t>
      </w:r>
      <w:r w:rsidR="00D03DCC">
        <w:rPr>
          <w:sz w:val="24"/>
          <w:szCs w:val="24"/>
        </w:rPr>
        <w:t>dations rather than a pull</w:t>
      </w:r>
      <w:r>
        <w:rPr>
          <w:sz w:val="24"/>
          <w:szCs w:val="24"/>
        </w:rPr>
        <w:t>out servi</w:t>
      </w:r>
      <w:r w:rsidR="00D03DCC">
        <w:rPr>
          <w:sz w:val="24"/>
          <w:szCs w:val="24"/>
        </w:rPr>
        <w:t>c</w:t>
      </w:r>
      <w:r>
        <w:rPr>
          <w:sz w:val="24"/>
          <w:szCs w:val="24"/>
        </w:rPr>
        <w:t>e. Additional assistive technology supports are recommended to assist with diminished dexte</w:t>
      </w:r>
      <w:r w:rsidR="00A62921">
        <w:rPr>
          <w:sz w:val="24"/>
          <w:szCs w:val="24"/>
        </w:rPr>
        <w:t>r</w:t>
      </w:r>
      <w:r>
        <w:rPr>
          <w:sz w:val="24"/>
          <w:szCs w:val="24"/>
        </w:rPr>
        <w:t xml:space="preserve">ity, processing speed as well as mental endurance for written expression and participation.  It is recommended that [Jed] participate in a keyboarding program to increase </w:t>
      </w:r>
      <w:r w:rsidR="00D03DCC">
        <w:rPr>
          <w:sz w:val="24"/>
          <w:szCs w:val="24"/>
        </w:rPr>
        <w:t>fluency</w:t>
      </w:r>
      <w:r>
        <w:rPr>
          <w:sz w:val="24"/>
          <w:szCs w:val="24"/>
        </w:rPr>
        <w:t xml:space="preserve"> and speed.</w:t>
      </w:r>
    </w:p>
    <w:p w:rsidR="00C657B8" w:rsidRDefault="00C657B8" w:rsidP="00C657B8">
      <w:pPr>
        <w:rPr>
          <w:sz w:val="24"/>
          <w:szCs w:val="24"/>
        </w:rPr>
      </w:pPr>
    </w:p>
    <w:p w:rsidR="00C657B8" w:rsidRDefault="00C657B8" w:rsidP="00C657B8">
      <w:pPr>
        <w:rPr>
          <w:sz w:val="24"/>
          <w:szCs w:val="24"/>
        </w:rPr>
      </w:pPr>
      <w:r>
        <w:rPr>
          <w:sz w:val="24"/>
          <w:szCs w:val="24"/>
        </w:rPr>
        <w:t>(See P-5; S-18; testimony Morrissette.)</w:t>
      </w:r>
    </w:p>
    <w:p w:rsidR="00C657B8" w:rsidRDefault="00C657B8" w:rsidP="00C657B8">
      <w:pPr>
        <w:rPr>
          <w:sz w:val="24"/>
          <w:szCs w:val="24"/>
        </w:rPr>
      </w:pPr>
    </w:p>
    <w:p w:rsidR="00C657B8" w:rsidRDefault="00210F0D" w:rsidP="00C657B8">
      <w:pPr>
        <w:rPr>
          <w:sz w:val="24"/>
          <w:szCs w:val="24"/>
        </w:rPr>
      </w:pPr>
      <w:r>
        <w:rPr>
          <w:sz w:val="24"/>
          <w:szCs w:val="24"/>
        </w:rPr>
        <w:tab/>
        <w:t>T</w:t>
      </w:r>
      <w:r w:rsidR="00C657B8">
        <w:rPr>
          <w:sz w:val="24"/>
          <w:szCs w:val="24"/>
        </w:rPr>
        <w:t>he team meeting which proposed the IEP Amendment (S-</w:t>
      </w:r>
      <w:r w:rsidR="00E9024F">
        <w:rPr>
          <w:sz w:val="24"/>
          <w:szCs w:val="24"/>
        </w:rPr>
        <w:t>11</w:t>
      </w:r>
      <w:r w:rsidR="00C657B8">
        <w:rPr>
          <w:sz w:val="24"/>
          <w:szCs w:val="24"/>
        </w:rPr>
        <w:t>) as a result of Parents’ independent neuropsychological evaluation and WCS’ subsequent speech-language and occupational therapy evaluations</w:t>
      </w:r>
      <w:r>
        <w:rPr>
          <w:sz w:val="24"/>
          <w:szCs w:val="24"/>
        </w:rPr>
        <w:t xml:space="preserve"> occurred on May 13, 2011.  On same date,</w:t>
      </w:r>
      <w:r w:rsidR="00C657B8">
        <w:rPr>
          <w:sz w:val="24"/>
          <w:szCs w:val="24"/>
        </w:rPr>
        <w:t xml:space="preserve"> WCS school p</w:t>
      </w:r>
      <w:r w:rsidR="00BE5730">
        <w:rPr>
          <w:sz w:val="24"/>
          <w:szCs w:val="24"/>
        </w:rPr>
        <w:t>s</w:t>
      </w:r>
      <w:r w:rsidR="00C657B8">
        <w:rPr>
          <w:sz w:val="24"/>
          <w:szCs w:val="24"/>
        </w:rPr>
        <w:t>ychologist Holt, who had perform Jed’s educational evaluation in December 2010 (P-3; S-22)</w:t>
      </w:r>
      <w:r w:rsidR="00BE5730">
        <w:rPr>
          <w:sz w:val="24"/>
          <w:szCs w:val="24"/>
        </w:rPr>
        <w:t>,</w:t>
      </w:r>
      <w:r w:rsidR="00521AAB">
        <w:rPr>
          <w:sz w:val="24"/>
          <w:szCs w:val="24"/>
        </w:rPr>
        <w:t xml:space="preserve"> </w:t>
      </w:r>
      <w:r w:rsidR="00C657B8">
        <w:rPr>
          <w:sz w:val="24"/>
          <w:szCs w:val="24"/>
        </w:rPr>
        <w:t>documented, for the first time, that WCS found that Jed met the eligibility criteria f</w:t>
      </w:r>
      <w:r w:rsidR="00BE5730">
        <w:rPr>
          <w:sz w:val="24"/>
          <w:szCs w:val="24"/>
        </w:rPr>
        <w:t>or</w:t>
      </w:r>
      <w:r w:rsidR="00C657B8">
        <w:rPr>
          <w:sz w:val="24"/>
          <w:szCs w:val="24"/>
        </w:rPr>
        <w:t xml:space="preserve"> a Specific Learning </w:t>
      </w:r>
      <w:r w:rsidR="006317FA">
        <w:rPr>
          <w:sz w:val="24"/>
          <w:szCs w:val="24"/>
        </w:rPr>
        <w:t>Disability for which he required special education services. (See P-6; S-19</w:t>
      </w:r>
      <w:r w:rsidR="00E9024F">
        <w:rPr>
          <w:sz w:val="24"/>
          <w:szCs w:val="24"/>
        </w:rPr>
        <w:t>.</w:t>
      </w:r>
      <w:r w:rsidR="006317FA">
        <w:rPr>
          <w:sz w:val="24"/>
          <w:szCs w:val="24"/>
        </w:rPr>
        <w:t>)</w:t>
      </w:r>
    </w:p>
    <w:p w:rsidR="00C657B8" w:rsidRDefault="00C657B8" w:rsidP="00757479">
      <w:pPr>
        <w:rPr>
          <w:sz w:val="24"/>
          <w:szCs w:val="24"/>
        </w:rPr>
      </w:pPr>
    </w:p>
    <w:p w:rsidR="003D7C25" w:rsidRDefault="003D7C25" w:rsidP="00757479">
      <w:pPr>
        <w:rPr>
          <w:sz w:val="24"/>
          <w:szCs w:val="24"/>
        </w:rPr>
      </w:pPr>
    </w:p>
    <w:p w:rsidR="00456FB0" w:rsidRPr="001071F9" w:rsidRDefault="00456FB0" w:rsidP="00D4276B">
      <w:pPr>
        <w:rPr>
          <w:b/>
          <w:sz w:val="24"/>
          <w:szCs w:val="24"/>
        </w:rPr>
      </w:pPr>
      <w:r w:rsidRPr="001071F9">
        <w:rPr>
          <w:b/>
          <w:sz w:val="24"/>
          <w:szCs w:val="24"/>
        </w:rPr>
        <w:t>PARENTS’ PROPOSED PROGRAM</w:t>
      </w:r>
    </w:p>
    <w:p w:rsidR="00456FB0" w:rsidRDefault="00456FB0" w:rsidP="00D4276B">
      <w:pPr>
        <w:rPr>
          <w:sz w:val="24"/>
          <w:szCs w:val="24"/>
        </w:rPr>
      </w:pPr>
    </w:p>
    <w:p w:rsidR="00456FB0" w:rsidRDefault="00456FB0" w:rsidP="00D4276B">
      <w:pPr>
        <w:rPr>
          <w:sz w:val="24"/>
          <w:szCs w:val="24"/>
        </w:rPr>
      </w:pPr>
      <w:r>
        <w:rPr>
          <w:sz w:val="24"/>
          <w:szCs w:val="24"/>
        </w:rPr>
        <w:tab/>
        <w:t>Parents propose that Jed has been and is appropriately placed at M</w:t>
      </w:r>
      <w:r w:rsidR="001D775D">
        <w:rPr>
          <w:sz w:val="24"/>
          <w:szCs w:val="24"/>
        </w:rPr>
        <w:t xml:space="preserve">B in </w:t>
      </w:r>
      <w:r w:rsidR="00210F0D">
        <w:rPr>
          <w:sz w:val="24"/>
          <w:szCs w:val="24"/>
        </w:rPr>
        <w:t>Narragansett, R</w:t>
      </w:r>
      <w:r>
        <w:rPr>
          <w:sz w:val="24"/>
          <w:szCs w:val="24"/>
        </w:rPr>
        <w:t>hode Island for both the 2011-2012 and 2012-2013 school years.</w:t>
      </w:r>
    </w:p>
    <w:p w:rsidR="00456FB0" w:rsidRDefault="00456FB0" w:rsidP="00D4276B">
      <w:pPr>
        <w:rPr>
          <w:sz w:val="24"/>
          <w:szCs w:val="24"/>
        </w:rPr>
      </w:pPr>
    </w:p>
    <w:p w:rsidR="00456FB0" w:rsidRDefault="00456FB0" w:rsidP="00D4276B">
      <w:pPr>
        <w:rPr>
          <w:sz w:val="24"/>
          <w:szCs w:val="24"/>
        </w:rPr>
      </w:pPr>
      <w:r>
        <w:rPr>
          <w:sz w:val="24"/>
          <w:szCs w:val="24"/>
        </w:rPr>
        <w:tab/>
        <w:t>M</w:t>
      </w:r>
      <w:r w:rsidR="001D775D">
        <w:rPr>
          <w:sz w:val="24"/>
          <w:szCs w:val="24"/>
        </w:rPr>
        <w:t>B</w:t>
      </w:r>
      <w:r>
        <w:rPr>
          <w:sz w:val="24"/>
          <w:szCs w:val="24"/>
        </w:rPr>
        <w:t xml:space="preserve"> is an independent, ungraded, co-educational boarding and day high school program for students with a variety of learning differences who have average to above average cognitive potential and who do not present with a primary emotional or behavioral disorder. Students are comp</w:t>
      </w:r>
      <w:r w:rsidR="00DB3B4B">
        <w:rPr>
          <w:sz w:val="24"/>
          <w:szCs w:val="24"/>
        </w:rPr>
        <w:t>licated learners who have experienced difficulty learning in a traditional classroom setting. M</w:t>
      </w:r>
      <w:r w:rsidR="001D775D">
        <w:rPr>
          <w:sz w:val="24"/>
          <w:szCs w:val="24"/>
        </w:rPr>
        <w:t>B</w:t>
      </w:r>
      <w:r w:rsidR="00210F0D">
        <w:rPr>
          <w:sz w:val="24"/>
          <w:szCs w:val="24"/>
        </w:rPr>
        <w:t xml:space="preserve"> works with students diagnosed</w:t>
      </w:r>
      <w:r w:rsidR="00DB3B4B">
        <w:rPr>
          <w:sz w:val="24"/>
          <w:szCs w:val="24"/>
        </w:rPr>
        <w:t xml:space="preserve"> with dyslexia, non-verbal learning disability, executive functioning issues, receptive/expressive language problems, written expression difficulties, ADD/ADHD, and auditory processing issues. Students may present with deficits in working memory and processing speed. It is not uncommon for MB students to be diagnosed with generalized anxiety, OCD or Tourette’s. Many MB students enroll after having experienced school failure, bullying and negative teacher relationships which often lead to low self-esteem, a sense of learned helplessness, lack of motivation and trust,</w:t>
      </w:r>
      <w:r w:rsidR="00210F0D">
        <w:rPr>
          <w:sz w:val="24"/>
          <w:szCs w:val="24"/>
        </w:rPr>
        <w:t xml:space="preserve"> and a host of academic deficiencies</w:t>
      </w:r>
      <w:r w:rsidR="00DB3B4B">
        <w:rPr>
          <w:sz w:val="24"/>
          <w:szCs w:val="24"/>
        </w:rPr>
        <w:t xml:space="preserve">. </w:t>
      </w:r>
    </w:p>
    <w:p w:rsidR="00DB3B4B" w:rsidRDefault="00DB3B4B" w:rsidP="00D4276B">
      <w:pPr>
        <w:rPr>
          <w:sz w:val="24"/>
          <w:szCs w:val="24"/>
        </w:rPr>
      </w:pPr>
    </w:p>
    <w:p w:rsidR="00DB3B4B" w:rsidRDefault="00DB3B4B" w:rsidP="00D4276B">
      <w:pPr>
        <w:rPr>
          <w:sz w:val="24"/>
          <w:szCs w:val="24"/>
        </w:rPr>
      </w:pPr>
      <w:r>
        <w:rPr>
          <w:sz w:val="24"/>
          <w:szCs w:val="24"/>
        </w:rPr>
        <w:tab/>
        <w:t>M</w:t>
      </w:r>
      <w:r w:rsidR="001D775D">
        <w:rPr>
          <w:sz w:val="24"/>
          <w:szCs w:val="24"/>
        </w:rPr>
        <w:t>B</w:t>
      </w:r>
      <w:r>
        <w:rPr>
          <w:sz w:val="24"/>
          <w:szCs w:val="24"/>
        </w:rPr>
        <w:t xml:space="preserve"> provides a language based, multi-sensory </w:t>
      </w:r>
      <w:r w:rsidR="00B21DF8">
        <w:rPr>
          <w:sz w:val="24"/>
          <w:szCs w:val="24"/>
        </w:rPr>
        <w:t>learning</w:t>
      </w:r>
      <w:r>
        <w:rPr>
          <w:sz w:val="24"/>
          <w:szCs w:val="24"/>
        </w:rPr>
        <w:t xml:space="preserve"> environment. Classroom instruction, activities and assignments are designed to incorporate visual, auditory, and kinesthetic processes. Class size is small ranging from 2-6 students with peers who share similar learning profiles. In addition to academic classes in English/language arts, mathematics, science, and social studies, each student recei</w:t>
      </w:r>
      <w:r w:rsidR="00E9024F">
        <w:rPr>
          <w:sz w:val="24"/>
          <w:szCs w:val="24"/>
        </w:rPr>
        <w:t>ves a 40 minutes daily 1:1</w:t>
      </w:r>
      <w:r>
        <w:rPr>
          <w:sz w:val="24"/>
          <w:szCs w:val="24"/>
        </w:rPr>
        <w:t xml:space="preserve"> tutorial with a remedial language specialist to remediate area of language deficits and to work on individual remedial progr</w:t>
      </w:r>
      <w:r w:rsidR="00B21DF8">
        <w:rPr>
          <w:sz w:val="24"/>
          <w:szCs w:val="24"/>
        </w:rPr>
        <w:t>ams</w:t>
      </w:r>
      <w:r>
        <w:rPr>
          <w:sz w:val="24"/>
          <w:szCs w:val="24"/>
        </w:rPr>
        <w:t>. All students also receive a 30 minute daily language skills lab where students work on individual tutorial assignments designed to reinforce areas of remediation emphasized within the 1:1 tutorial setting. Every student also participates in a daily social pragmatics class designed to work on pragmatic language, interpersonal skills and social dynamics. Students work to learn to communicate more effectively</w:t>
      </w:r>
      <w:r w:rsidR="00B21DF8">
        <w:rPr>
          <w:sz w:val="24"/>
          <w:szCs w:val="24"/>
        </w:rPr>
        <w:t>; f</w:t>
      </w:r>
      <w:r>
        <w:rPr>
          <w:sz w:val="24"/>
          <w:szCs w:val="24"/>
        </w:rPr>
        <w:t>ollow directions</w:t>
      </w:r>
      <w:r w:rsidR="00B21DF8">
        <w:rPr>
          <w:sz w:val="24"/>
          <w:szCs w:val="24"/>
        </w:rPr>
        <w:t>;</w:t>
      </w:r>
      <w:r>
        <w:rPr>
          <w:sz w:val="24"/>
          <w:szCs w:val="24"/>
        </w:rPr>
        <w:t xml:space="preserve"> listening skills and completion of tasks; resolving conflicts; managing anxieties and frustrations</w:t>
      </w:r>
      <w:r w:rsidR="00B21DF8">
        <w:rPr>
          <w:sz w:val="24"/>
          <w:szCs w:val="24"/>
        </w:rPr>
        <w:t>;</w:t>
      </w:r>
      <w:r>
        <w:rPr>
          <w:sz w:val="24"/>
          <w:szCs w:val="24"/>
        </w:rPr>
        <w:t xml:space="preserve"> self-advocacy; maintaining organization </w:t>
      </w:r>
      <w:r w:rsidR="00CA12E9">
        <w:rPr>
          <w:sz w:val="24"/>
          <w:szCs w:val="24"/>
        </w:rPr>
        <w:t xml:space="preserve">of </w:t>
      </w:r>
      <w:r>
        <w:rPr>
          <w:sz w:val="24"/>
          <w:szCs w:val="24"/>
        </w:rPr>
        <w:t xml:space="preserve">their daily </w:t>
      </w:r>
      <w:r w:rsidR="00CA12E9">
        <w:rPr>
          <w:sz w:val="24"/>
          <w:szCs w:val="24"/>
        </w:rPr>
        <w:t>routines; and establishing and maintaining friendships.</w:t>
      </w:r>
    </w:p>
    <w:p w:rsidR="00CA12E9" w:rsidRDefault="00CA12E9" w:rsidP="00D4276B">
      <w:pPr>
        <w:rPr>
          <w:sz w:val="24"/>
          <w:szCs w:val="24"/>
        </w:rPr>
      </w:pPr>
    </w:p>
    <w:p w:rsidR="00CA12E9" w:rsidRDefault="00CA12E9" w:rsidP="00D4276B">
      <w:pPr>
        <w:rPr>
          <w:sz w:val="24"/>
          <w:szCs w:val="24"/>
        </w:rPr>
      </w:pPr>
      <w:r>
        <w:rPr>
          <w:sz w:val="24"/>
          <w:szCs w:val="24"/>
        </w:rPr>
        <w:tab/>
        <w:t>MB’s residential program complements its academic program and provides programming for weekday afternoons (after school), evenings and weekends. The residential component teaches so</w:t>
      </w:r>
      <w:r w:rsidR="00B21DF8">
        <w:rPr>
          <w:sz w:val="24"/>
          <w:szCs w:val="24"/>
        </w:rPr>
        <w:t>cial</w:t>
      </w:r>
      <w:r>
        <w:rPr>
          <w:sz w:val="24"/>
          <w:szCs w:val="24"/>
        </w:rPr>
        <w:t>, emotional and independent learning skills necessary for students to become self-assured, self-aware and active members of their community.</w:t>
      </w:r>
    </w:p>
    <w:p w:rsidR="00CA12E9" w:rsidRDefault="00CA12E9" w:rsidP="00D4276B">
      <w:pPr>
        <w:rPr>
          <w:sz w:val="24"/>
          <w:szCs w:val="24"/>
        </w:rPr>
      </w:pPr>
    </w:p>
    <w:p w:rsidR="00CA12E9" w:rsidRDefault="00CA12E9" w:rsidP="00D4276B">
      <w:pPr>
        <w:rPr>
          <w:sz w:val="24"/>
          <w:szCs w:val="24"/>
        </w:rPr>
      </w:pPr>
      <w:r>
        <w:rPr>
          <w:sz w:val="24"/>
          <w:szCs w:val="24"/>
        </w:rPr>
        <w:tab/>
        <w:t>MB is not a c.766 approved special education day or residential school nor is it a sol</w:t>
      </w:r>
      <w:r w:rsidR="00B21DF8">
        <w:rPr>
          <w:sz w:val="24"/>
          <w:szCs w:val="24"/>
        </w:rPr>
        <w:t>e</w:t>
      </w:r>
      <w:r>
        <w:rPr>
          <w:sz w:val="24"/>
          <w:szCs w:val="24"/>
        </w:rPr>
        <w:t xml:space="preserve"> source of c</w:t>
      </w:r>
      <w:r w:rsidR="00B21DF8">
        <w:rPr>
          <w:sz w:val="24"/>
          <w:szCs w:val="24"/>
        </w:rPr>
        <w:t>a</w:t>
      </w:r>
      <w:r>
        <w:rPr>
          <w:sz w:val="24"/>
          <w:szCs w:val="24"/>
        </w:rPr>
        <w:t xml:space="preserve">re special education school. MB is approved by the state of Rhode Island as a private school. All of Jed’s academic teachers have bachelor’s level degrees in the subject areas that they teach and all except his social studies teacher have Rhode Island </w:t>
      </w:r>
      <w:r w:rsidR="008B4E8C">
        <w:rPr>
          <w:sz w:val="24"/>
          <w:szCs w:val="24"/>
        </w:rPr>
        <w:t>teacher certification. None has</w:t>
      </w:r>
      <w:r>
        <w:rPr>
          <w:sz w:val="24"/>
          <w:szCs w:val="24"/>
        </w:rPr>
        <w:t xml:space="preserve"> special education teacher certification.</w:t>
      </w:r>
    </w:p>
    <w:p w:rsidR="00CA12E9" w:rsidRDefault="00CA12E9" w:rsidP="00D4276B">
      <w:pPr>
        <w:rPr>
          <w:sz w:val="24"/>
          <w:szCs w:val="24"/>
        </w:rPr>
      </w:pPr>
    </w:p>
    <w:p w:rsidR="00CA12E9" w:rsidRDefault="008B4E8C" w:rsidP="00D4276B">
      <w:pPr>
        <w:rPr>
          <w:sz w:val="24"/>
          <w:szCs w:val="24"/>
        </w:rPr>
      </w:pPr>
      <w:r>
        <w:rPr>
          <w:sz w:val="24"/>
          <w:szCs w:val="24"/>
        </w:rPr>
        <w:t>(Refer to</w:t>
      </w:r>
      <w:r w:rsidR="00CA12E9">
        <w:rPr>
          <w:sz w:val="24"/>
          <w:szCs w:val="24"/>
        </w:rPr>
        <w:t xml:space="preserve"> testimony, Leventhal; Br</w:t>
      </w:r>
      <w:r w:rsidR="00E9024F">
        <w:rPr>
          <w:sz w:val="24"/>
          <w:szCs w:val="24"/>
        </w:rPr>
        <w:t>o</w:t>
      </w:r>
      <w:r w:rsidR="00CA12E9">
        <w:rPr>
          <w:sz w:val="24"/>
          <w:szCs w:val="24"/>
        </w:rPr>
        <w:t>dy; J</w:t>
      </w:r>
      <w:r w:rsidR="00B21DF8">
        <w:rPr>
          <w:sz w:val="24"/>
          <w:szCs w:val="24"/>
        </w:rPr>
        <w:t>.</w:t>
      </w:r>
      <w:r w:rsidR="00CA12E9">
        <w:rPr>
          <w:sz w:val="24"/>
          <w:szCs w:val="24"/>
        </w:rPr>
        <w:t xml:space="preserve"> Kauffman;</w:t>
      </w:r>
      <w:r w:rsidR="00B21DF8">
        <w:rPr>
          <w:sz w:val="24"/>
          <w:szCs w:val="24"/>
        </w:rPr>
        <w:t xml:space="preserve"> L. </w:t>
      </w:r>
      <w:r w:rsidR="00CA12E9">
        <w:rPr>
          <w:sz w:val="24"/>
          <w:szCs w:val="24"/>
        </w:rPr>
        <w:t xml:space="preserve"> Kauffman; </w:t>
      </w:r>
      <w:r>
        <w:rPr>
          <w:sz w:val="24"/>
          <w:szCs w:val="24"/>
        </w:rPr>
        <w:t xml:space="preserve">see </w:t>
      </w:r>
      <w:r w:rsidR="00CA12E9">
        <w:rPr>
          <w:sz w:val="24"/>
          <w:szCs w:val="24"/>
        </w:rPr>
        <w:t>P-15, 16, 17, 18, 21, 24; 2-9, 25.)</w:t>
      </w:r>
    </w:p>
    <w:p w:rsidR="00CA12E9" w:rsidRDefault="00CA12E9" w:rsidP="00D4276B">
      <w:pPr>
        <w:rPr>
          <w:sz w:val="24"/>
          <w:szCs w:val="24"/>
        </w:rPr>
      </w:pPr>
    </w:p>
    <w:p w:rsidR="006317FA" w:rsidRDefault="006317FA" w:rsidP="00D4276B">
      <w:pPr>
        <w:rPr>
          <w:b/>
          <w:sz w:val="24"/>
          <w:szCs w:val="24"/>
        </w:rPr>
      </w:pPr>
    </w:p>
    <w:p w:rsidR="006317FA" w:rsidRDefault="006317FA" w:rsidP="00D4276B">
      <w:pPr>
        <w:rPr>
          <w:b/>
          <w:sz w:val="24"/>
          <w:szCs w:val="24"/>
        </w:rPr>
      </w:pPr>
    </w:p>
    <w:p w:rsidR="00CA12E9" w:rsidRPr="00BF62C5" w:rsidRDefault="00CA12E9" w:rsidP="00D4276B">
      <w:pPr>
        <w:rPr>
          <w:b/>
          <w:sz w:val="24"/>
          <w:szCs w:val="24"/>
        </w:rPr>
      </w:pPr>
      <w:r w:rsidRPr="001071F9">
        <w:rPr>
          <w:b/>
          <w:sz w:val="24"/>
          <w:szCs w:val="24"/>
        </w:rPr>
        <w:t>SCHOOL’S PROPOSED PROGRAMS</w:t>
      </w:r>
    </w:p>
    <w:p w:rsidR="006317FA" w:rsidRDefault="006317FA" w:rsidP="00D4276B">
      <w:pPr>
        <w:rPr>
          <w:b/>
          <w:sz w:val="24"/>
          <w:szCs w:val="24"/>
        </w:rPr>
      </w:pPr>
    </w:p>
    <w:p w:rsidR="006317FA" w:rsidRDefault="006317FA" w:rsidP="00D4276B">
      <w:pPr>
        <w:rPr>
          <w:sz w:val="24"/>
          <w:szCs w:val="24"/>
        </w:rPr>
      </w:pPr>
      <w:r>
        <w:rPr>
          <w:sz w:val="24"/>
          <w:szCs w:val="24"/>
        </w:rPr>
        <w:tab/>
        <w:t xml:space="preserve">As noted </w:t>
      </w:r>
      <w:r w:rsidRPr="0058593B">
        <w:rPr>
          <w:sz w:val="24"/>
          <w:szCs w:val="24"/>
        </w:rPr>
        <w:t>in</w:t>
      </w:r>
      <w:r w:rsidRPr="00BF62C5">
        <w:rPr>
          <w:b/>
          <w:sz w:val="24"/>
          <w:szCs w:val="24"/>
        </w:rPr>
        <w:t xml:space="preserve"> STATEMENT OF THE CASE</w:t>
      </w:r>
      <w:r>
        <w:rPr>
          <w:sz w:val="24"/>
          <w:szCs w:val="24"/>
        </w:rPr>
        <w:t xml:space="preserve">, above, Jed’s last accepted IEP </w:t>
      </w:r>
      <w:r w:rsidR="008B4E8C">
        <w:rPr>
          <w:sz w:val="24"/>
          <w:szCs w:val="24"/>
        </w:rPr>
        <w:t>covered 1/11 to 1/12 (</w:t>
      </w:r>
      <w:r>
        <w:rPr>
          <w:sz w:val="24"/>
          <w:szCs w:val="24"/>
        </w:rPr>
        <w:t>mid 8</w:t>
      </w:r>
      <w:r w:rsidRPr="006317FA">
        <w:rPr>
          <w:sz w:val="24"/>
          <w:szCs w:val="24"/>
          <w:vertAlign w:val="superscript"/>
        </w:rPr>
        <w:t>th</w:t>
      </w:r>
      <w:r>
        <w:rPr>
          <w:sz w:val="24"/>
          <w:szCs w:val="24"/>
        </w:rPr>
        <w:t xml:space="preserve"> to mid 9</w:t>
      </w:r>
      <w:r w:rsidRPr="006317FA">
        <w:rPr>
          <w:sz w:val="24"/>
          <w:szCs w:val="24"/>
          <w:vertAlign w:val="superscript"/>
        </w:rPr>
        <w:t>th</w:t>
      </w:r>
      <w:r>
        <w:rPr>
          <w:sz w:val="24"/>
          <w:szCs w:val="24"/>
        </w:rPr>
        <w:t xml:space="preserve"> grade</w:t>
      </w:r>
      <w:r w:rsidR="008B4E8C">
        <w:rPr>
          <w:sz w:val="24"/>
          <w:szCs w:val="24"/>
        </w:rPr>
        <w:t xml:space="preserve">) and provided for </w:t>
      </w:r>
      <w:r>
        <w:rPr>
          <w:sz w:val="24"/>
          <w:szCs w:val="24"/>
        </w:rPr>
        <w:t>a full inclusion placement with the services of 1:1 aide for academic classes (P-11; S-14).  The May 13, 2011</w:t>
      </w:r>
      <w:r w:rsidR="00BF62C5">
        <w:rPr>
          <w:sz w:val="24"/>
          <w:szCs w:val="24"/>
        </w:rPr>
        <w:t xml:space="preserve"> Amendment (S-</w:t>
      </w:r>
      <w:r w:rsidR="008B4E8C">
        <w:rPr>
          <w:sz w:val="24"/>
          <w:szCs w:val="24"/>
        </w:rPr>
        <w:t>11) to the above IEP, written in consideration of</w:t>
      </w:r>
      <w:r w:rsidR="00BF62C5">
        <w:rPr>
          <w:sz w:val="24"/>
          <w:szCs w:val="24"/>
        </w:rPr>
        <w:t xml:space="preserve"> the results</w:t>
      </w:r>
      <w:r>
        <w:rPr>
          <w:sz w:val="24"/>
          <w:szCs w:val="24"/>
        </w:rPr>
        <w:t xml:space="preserve"> of Jed’s </w:t>
      </w:r>
      <w:r w:rsidR="008B4E8C">
        <w:rPr>
          <w:sz w:val="24"/>
          <w:szCs w:val="24"/>
        </w:rPr>
        <w:t xml:space="preserve"> February 2011 </w:t>
      </w:r>
      <w:r>
        <w:rPr>
          <w:sz w:val="24"/>
          <w:szCs w:val="24"/>
        </w:rPr>
        <w:t>neuropsychologi</w:t>
      </w:r>
      <w:r w:rsidR="008B4E8C">
        <w:rPr>
          <w:sz w:val="24"/>
          <w:szCs w:val="24"/>
        </w:rPr>
        <w:t xml:space="preserve">cal evaluation of </w:t>
      </w:r>
      <w:r>
        <w:rPr>
          <w:sz w:val="24"/>
          <w:szCs w:val="24"/>
        </w:rPr>
        <w:t>(P-2; S-22) and the WCS speech-language, occupational and learning disabilities evaluations of early May 2011 (P-4,</w:t>
      </w:r>
      <w:r w:rsidR="00BF62C5">
        <w:rPr>
          <w:sz w:val="24"/>
          <w:szCs w:val="24"/>
        </w:rPr>
        <w:t xml:space="preserve"> </w:t>
      </w:r>
      <w:r>
        <w:rPr>
          <w:sz w:val="24"/>
          <w:szCs w:val="24"/>
        </w:rPr>
        <w:t>5,</w:t>
      </w:r>
      <w:r w:rsidR="00BF62C5">
        <w:rPr>
          <w:sz w:val="24"/>
          <w:szCs w:val="24"/>
        </w:rPr>
        <w:t xml:space="preserve"> </w:t>
      </w:r>
      <w:r>
        <w:rPr>
          <w:sz w:val="24"/>
          <w:szCs w:val="24"/>
        </w:rPr>
        <w:t xml:space="preserve">6; S-17, 18, 19), added a written language goal, use of a keyboard for written assignments, an occupational therapy </w:t>
      </w:r>
      <w:r w:rsidR="000B7408">
        <w:rPr>
          <w:sz w:val="24"/>
          <w:szCs w:val="24"/>
        </w:rPr>
        <w:t>consultation</w:t>
      </w:r>
      <w:r>
        <w:rPr>
          <w:sz w:val="24"/>
          <w:szCs w:val="24"/>
        </w:rPr>
        <w:t>, and access to the school adjustment counselor</w:t>
      </w:r>
      <w:r w:rsidR="00521AAB">
        <w:rPr>
          <w:sz w:val="24"/>
          <w:szCs w:val="24"/>
        </w:rPr>
        <w:t xml:space="preserve"> on</w:t>
      </w:r>
      <w:r>
        <w:rPr>
          <w:sz w:val="24"/>
          <w:szCs w:val="24"/>
        </w:rPr>
        <w:t xml:space="preserve"> an as needed basis for support wh</w:t>
      </w:r>
      <w:r w:rsidR="008B4E8C">
        <w:rPr>
          <w:sz w:val="24"/>
          <w:szCs w:val="24"/>
        </w:rPr>
        <w:t xml:space="preserve">en Jed was feeling anxious, (Refer also to </w:t>
      </w:r>
      <w:r>
        <w:rPr>
          <w:sz w:val="24"/>
          <w:szCs w:val="24"/>
        </w:rPr>
        <w:t>testimony, Holt; M</w:t>
      </w:r>
      <w:r w:rsidR="003027A2">
        <w:rPr>
          <w:sz w:val="24"/>
          <w:szCs w:val="24"/>
        </w:rPr>
        <w:t>orrissette; Teagu</w:t>
      </w:r>
      <w:r w:rsidR="00BF62C5">
        <w:rPr>
          <w:sz w:val="24"/>
          <w:szCs w:val="24"/>
        </w:rPr>
        <w:t>e</w:t>
      </w:r>
      <w:r w:rsidR="003027A2">
        <w:rPr>
          <w:sz w:val="24"/>
          <w:szCs w:val="24"/>
        </w:rPr>
        <w:t xml:space="preserve">; Harkin.) </w:t>
      </w:r>
      <w:r w:rsidR="00BF62C5">
        <w:rPr>
          <w:sz w:val="24"/>
          <w:szCs w:val="24"/>
        </w:rPr>
        <w:t>T</w:t>
      </w:r>
      <w:r w:rsidR="003027A2">
        <w:rPr>
          <w:sz w:val="24"/>
          <w:szCs w:val="24"/>
        </w:rPr>
        <w:t xml:space="preserve">he IEP Amendment (S-11) noted: </w:t>
      </w:r>
    </w:p>
    <w:p w:rsidR="003027A2" w:rsidRDefault="003027A2" w:rsidP="00D4276B">
      <w:pPr>
        <w:rPr>
          <w:sz w:val="24"/>
          <w:szCs w:val="24"/>
        </w:rPr>
      </w:pPr>
    </w:p>
    <w:p w:rsidR="003027A2" w:rsidRDefault="003027A2" w:rsidP="0058593B">
      <w:pPr>
        <w:ind w:left="720" w:right="720"/>
        <w:rPr>
          <w:sz w:val="24"/>
          <w:szCs w:val="24"/>
        </w:rPr>
      </w:pPr>
      <w:r>
        <w:rPr>
          <w:sz w:val="24"/>
          <w:szCs w:val="24"/>
        </w:rPr>
        <w:t xml:space="preserve">The team determined that [Jed’s] language based disability can be addressed in a general education class at the Westport High School.  The team </w:t>
      </w:r>
      <w:r w:rsidR="00521AAB">
        <w:rPr>
          <w:sz w:val="24"/>
          <w:szCs w:val="24"/>
        </w:rPr>
        <w:t>is</w:t>
      </w:r>
      <w:r>
        <w:rPr>
          <w:sz w:val="24"/>
          <w:szCs w:val="24"/>
        </w:rPr>
        <w:t xml:space="preserve"> proposing that [Jed] attend the language based program in the fall of 2011. (S-11</w:t>
      </w:r>
      <w:r w:rsidR="008B4E8C">
        <w:rPr>
          <w:sz w:val="24"/>
          <w:szCs w:val="24"/>
        </w:rPr>
        <w:t>,</w:t>
      </w:r>
      <w:r>
        <w:rPr>
          <w:sz w:val="24"/>
          <w:szCs w:val="24"/>
        </w:rPr>
        <w:t xml:space="preserve"> p.12).</w:t>
      </w:r>
    </w:p>
    <w:p w:rsidR="003027A2" w:rsidRDefault="003027A2" w:rsidP="0058593B">
      <w:pPr>
        <w:ind w:right="720"/>
        <w:rPr>
          <w:sz w:val="24"/>
          <w:szCs w:val="24"/>
        </w:rPr>
      </w:pPr>
    </w:p>
    <w:p w:rsidR="003027A2" w:rsidRDefault="003027A2" w:rsidP="0058593B">
      <w:pPr>
        <w:ind w:firstLine="720"/>
        <w:rPr>
          <w:sz w:val="24"/>
          <w:szCs w:val="24"/>
        </w:rPr>
      </w:pPr>
      <w:r>
        <w:rPr>
          <w:sz w:val="24"/>
          <w:szCs w:val="24"/>
        </w:rPr>
        <w:t xml:space="preserve">The Amendment further confirms that WCS continued to </w:t>
      </w:r>
      <w:r w:rsidR="00BF62C5">
        <w:rPr>
          <w:sz w:val="24"/>
          <w:szCs w:val="24"/>
        </w:rPr>
        <w:t>propose a full</w:t>
      </w:r>
      <w:r>
        <w:rPr>
          <w:sz w:val="24"/>
          <w:szCs w:val="24"/>
        </w:rPr>
        <w:t xml:space="preserve"> inclusion (regular education) placement for Jed in that no special education or related services are pr</w:t>
      </w:r>
      <w:r w:rsidR="008B4E8C">
        <w:rPr>
          <w:sz w:val="24"/>
          <w:szCs w:val="24"/>
        </w:rPr>
        <w:t>ovided in other settings (</w:t>
      </w:r>
      <w:r>
        <w:rPr>
          <w:sz w:val="24"/>
          <w:szCs w:val="24"/>
        </w:rPr>
        <w:t>C grid</w:t>
      </w:r>
      <w:r w:rsidR="008B4E8C">
        <w:rPr>
          <w:sz w:val="24"/>
          <w:szCs w:val="24"/>
        </w:rPr>
        <w:t>)</w:t>
      </w:r>
      <w:r>
        <w:rPr>
          <w:sz w:val="24"/>
          <w:szCs w:val="24"/>
        </w:rPr>
        <w:t xml:space="preserve"> </w:t>
      </w:r>
      <w:r w:rsidR="008B4E8C">
        <w:rPr>
          <w:sz w:val="24"/>
          <w:szCs w:val="24"/>
        </w:rPr>
        <w:t>of the IEP Amendment. (See S-</w:t>
      </w:r>
      <w:r w:rsidR="00E9024F">
        <w:rPr>
          <w:sz w:val="24"/>
          <w:szCs w:val="24"/>
        </w:rPr>
        <w:t>11</w:t>
      </w:r>
      <w:r w:rsidR="008B4E8C">
        <w:rPr>
          <w:sz w:val="24"/>
          <w:szCs w:val="24"/>
        </w:rPr>
        <w:t>.)</w:t>
      </w:r>
    </w:p>
    <w:p w:rsidR="003027A2" w:rsidRDefault="003027A2" w:rsidP="00D4276B">
      <w:pPr>
        <w:rPr>
          <w:sz w:val="24"/>
          <w:szCs w:val="24"/>
        </w:rPr>
      </w:pPr>
    </w:p>
    <w:p w:rsidR="003027A2" w:rsidRDefault="003027A2" w:rsidP="00D4276B">
      <w:pPr>
        <w:rPr>
          <w:sz w:val="24"/>
          <w:szCs w:val="24"/>
        </w:rPr>
      </w:pPr>
      <w:r>
        <w:rPr>
          <w:sz w:val="24"/>
          <w:szCs w:val="24"/>
        </w:rPr>
        <w:tab/>
        <w:t>The 10/12/11 to 10/12/12 IEP (P-12; S-7) proposed as a result of the resolution meeting on 10/12/12; the 1/26/12 to 1/26/13 IEP (S-4) proposed as a result of a 2/12/12 team meeting (</w:t>
      </w:r>
      <w:r w:rsidR="00BF62C5">
        <w:rPr>
          <w:sz w:val="24"/>
          <w:szCs w:val="24"/>
        </w:rPr>
        <w:t>S</w:t>
      </w:r>
      <w:r>
        <w:rPr>
          <w:sz w:val="24"/>
          <w:szCs w:val="24"/>
        </w:rPr>
        <w:t>-5); and the 1/26/13 to 1/26/14 IEP (P-22; S-2) proposed as a result o</w:t>
      </w:r>
      <w:r w:rsidR="008B4E8C">
        <w:rPr>
          <w:sz w:val="24"/>
          <w:szCs w:val="24"/>
        </w:rPr>
        <w:t xml:space="preserve">f a 1/18/13 team meeting (S-3), </w:t>
      </w:r>
      <w:r>
        <w:rPr>
          <w:sz w:val="24"/>
          <w:szCs w:val="24"/>
        </w:rPr>
        <w:t xml:space="preserve">all propose </w:t>
      </w:r>
      <w:r w:rsidR="002A075D">
        <w:rPr>
          <w:sz w:val="24"/>
          <w:szCs w:val="24"/>
        </w:rPr>
        <w:t xml:space="preserve">that Jed attend WCS’ Language Based Learning Program (LBLP) at Westport High School (WHS).  The LBLP began in WCS for </w:t>
      </w:r>
      <w:r w:rsidR="00EF3FB1">
        <w:rPr>
          <w:sz w:val="24"/>
          <w:szCs w:val="24"/>
        </w:rPr>
        <w:t>the 2010-2011 school year</w:t>
      </w:r>
      <w:r w:rsidR="002A075D">
        <w:rPr>
          <w:sz w:val="24"/>
          <w:szCs w:val="24"/>
        </w:rPr>
        <w:t xml:space="preserve">.  </w:t>
      </w:r>
      <w:r w:rsidR="00F56034">
        <w:rPr>
          <w:sz w:val="24"/>
          <w:szCs w:val="24"/>
        </w:rPr>
        <w:t xml:space="preserve">LBLP teachers receive training from the </w:t>
      </w:r>
      <w:r w:rsidR="003717C4">
        <w:rPr>
          <w:sz w:val="24"/>
          <w:szCs w:val="24"/>
        </w:rPr>
        <w:t>outreach program of Landmark School (LM), a c.766 certified private day</w:t>
      </w:r>
      <w:r w:rsidR="00BF62C5">
        <w:rPr>
          <w:sz w:val="24"/>
          <w:szCs w:val="24"/>
        </w:rPr>
        <w:t xml:space="preserve"> and residential</w:t>
      </w:r>
      <w:r w:rsidR="003717C4">
        <w:rPr>
          <w:sz w:val="24"/>
          <w:szCs w:val="24"/>
        </w:rPr>
        <w:t xml:space="preserve"> school program located in Prides Crossing, MA. Representatives from LM’s outreach program come to WCS and provide instruction, discussion and modeling of language based strategies and activities.  Some LBLP teachers have visited LM on two occasions to observe English</w:t>
      </w:r>
      <w:r w:rsidR="000B7408">
        <w:rPr>
          <w:sz w:val="24"/>
          <w:szCs w:val="24"/>
        </w:rPr>
        <w:t xml:space="preserve"> and math classes to see how in</w:t>
      </w:r>
      <w:r w:rsidR="003717C4">
        <w:rPr>
          <w:sz w:val="24"/>
          <w:szCs w:val="24"/>
        </w:rPr>
        <w:t>struction at LM takes place using these LBL strategies.  There has also been a three day summer institute provided by LM outreach to WCS staff in Westport at the high school, middle school and elementary school levels.  LM outreach personnel have also observed LBLP classes in WCS.  The LBLP started in grades 7-8-9 in the initial year (2010-2011) but the long range plan is to extend the LBLP down to the third grade level and throughout high school</w:t>
      </w:r>
      <w:r w:rsidR="00BF62C5">
        <w:rPr>
          <w:sz w:val="24"/>
          <w:szCs w:val="24"/>
        </w:rPr>
        <w:t>.</w:t>
      </w:r>
      <w:r w:rsidR="00F05E7F">
        <w:rPr>
          <w:sz w:val="24"/>
          <w:szCs w:val="24"/>
        </w:rPr>
        <w:t xml:space="preserve"> A</w:t>
      </w:r>
      <w:r w:rsidR="003717C4">
        <w:rPr>
          <w:sz w:val="24"/>
          <w:szCs w:val="24"/>
        </w:rPr>
        <w:t xml:space="preserve">s students go through the LBLP, strategies </w:t>
      </w:r>
      <w:r w:rsidR="0058593B">
        <w:rPr>
          <w:sz w:val="24"/>
          <w:szCs w:val="24"/>
        </w:rPr>
        <w:t>are</w:t>
      </w:r>
      <w:r w:rsidR="003717C4">
        <w:rPr>
          <w:sz w:val="24"/>
          <w:szCs w:val="24"/>
        </w:rPr>
        <w:t xml:space="preserve"> </w:t>
      </w:r>
      <w:r w:rsidR="000B7408">
        <w:rPr>
          <w:sz w:val="24"/>
          <w:szCs w:val="24"/>
        </w:rPr>
        <w:t>scaffold</w:t>
      </w:r>
      <w:r w:rsidR="00F05E7F">
        <w:rPr>
          <w:sz w:val="24"/>
          <w:szCs w:val="24"/>
        </w:rPr>
        <w:t>ed</w:t>
      </w:r>
      <w:r w:rsidR="003717C4">
        <w:rPr>
          <w:sz w:val="24"/>
          <w:szCs w:val="24"/>
        </w:rPr>
        <w:t xml:space="preserve"> and </w:t>
      </w:r>
      <w:r w:rsidR="000B7408">
        <w:rPr>
          <w:sz w:val="24"/>
          <w:szCs w:val="24"/>
        </w:rPr>
        <w:t>responsibility</w:t>
      </w:r>
      <w:r w:rsidR="003717C4">
        <w:rPr>
          <w:sz w:val="24"/>
          <w:szCs w:val="24"/>
        </w:rPr>
        <w:t xml:space="preserve"> is returned to the students so there is less support as students continue in the LBLP.  In 9</w:t>
      </w:r>
      <w:r w:rsidR="003717C4" w:rsidRPr="003717C4">
        <w:rPr>
          <w:sz w:val="24"/>
          <w:szCs w:val="24"/>
          <w:vertAlign w:val="superscript"/>
        </w:rPr>
        <w:t>th</w:t>
      </w:r>
      <w:r w:rsidR="003717C4">
        <w:rPr>
          <w:sz w:val="24"/>
          <w:szCs w:val="24"/>
        </w:rPr>
        <w:t xml:space="preserve"> grade there is full support (described below) and in 10</w:t>
      </w:r>
      <w:r w:rsidR="003717C4" w:rsidRPr="003717C4">
        <w:rPr>
          <w:sz w:val="24"/>
          <w:szCs w:val="24"/>
          <w:vertAlign w:val="superscript"/>
        </w:rPr>
        <w:t>th</w:t>
      </w:r>
      <w:r w:rsidR="003717C4">
        <w:rPr>
          <w:sz w:val="24"/>
          <w:szCs w:val="24"/>
        </w:rPr>
        <w:t xml:space="preserve"> grade less support.  Currently the LBLP runs through 10</w:t>
      </w:r>
      <w:r w:rsidR="003717C4" w:rsidRPr="003717C4">
        <w:rPr>
          <w:sz w:val="24"/>
          <w:szCs w:val="24"/>
          <w:vertAlign w:val="superscript"/>
        </w:rPr>
        <w:t>th</w:t>
      </w:r>
      <w:r w:rsidR="003717C4">
        <w:rPr>
          <w:sz w:val="24"/>
          <w:szCs w:val="24"/>
        </w:rPr>
        <w:t xml:space="preserve"> grade.</w:t>
      </w:r>
    </w:p>
    <w:p w:rsidR="003717C4" w:rsidRDefault="003717C4" w:rsidP="00D4276B">
      <w:pPr>
        <w:rPr>
          <w:sz w:val="24"/>
          <w:szCs w:val="24"/>
        </w:rPr>
      </w:pPr>
    </w:p>
    <w:p w:rsidR="003717C4" w:rsidRDefault="003717C4" w:rsidP="00D4276B">
      <w:pPr>
        <w:rPr>
          <w:sz w:val="24"/>
          <w:szCs w:val="24"/>
        </w:rPr>
      </w:pPr>
      <w:r>
        <w:rPr>
          <w:sz w:val="24"/>
          <w:szCs w:val="24"/>
        </w:rPr>
        <w:tab/>
        <w:t xml:space="preserve">The LBLP is a regular education </w:t>
      </w:r>
      <w:r w:rsidR="000B7408">
        <w:rPr>
          <w:sz w:val="24"/>
          <w:szCs w:val="24"/>
        </w:rPr>
        <w:t>initiative</w:t>
      </w:r>
      <w:r>
        <w:rPr>
          <w:sz w:val="24"/>
          <w:szCs w:val="24"/>
        </w:rPr>
        <w:t xml:space="preserve"> designed for students who have been identified to fit a certain profile i.e., students with average to above average intelligence who can access subject matter content but have difficulties with executive functioning and</w:t>
      </w:r>
      <w:r w:rsidR="00EF3FB1">
        <w:rPr>
          <w:sz w:val="24"/>
          <w:szCs w:val="24"/>
        </w:rPr>
        <w:t xml:space="preserve"> sometimes memory issues</w:t>
      </w:r>
      <w:r>
        <w:rPr>
          <w:sz w:val="24"/>
          <w:szCs w:val="24"/>
        </w:rPr>
        <w:t xml:space="preserve">.  </w:t>
      </w:r>
      <w:r w:rsidR="003F5F30">
        <w:rPr>
          <w:sz w:val="24"/>
          <w:szCs w:val="24"/>
        </w:rPr>
        <w:t>LBLP classes are co-taught by the regular education subject matter teacher and a speci</w:t>
      </w:r>
      <w:r w:rsidR="000B7408">
        <w:rPr>
          <w:sz w:val="24"/>
          <w:szCs w:val="24"/>
        </w:rPr>
        <w:t>al education teacher.  Class siz</w:t>
      </w:r>
      <w:r w:rsidR="003F5F30">
        <w:rPr>
          <w:sz w:val="24"/>
          <w:szCs w:val="24"/>
        </w:rPr>
        <w:t xml:space="preserve">e is 14-16 students.  Students are hand selected for the LBLP.  There are regular education students chosen to serve as model students. There are regular education students who might have some weakness in organization, processing or other language based issue. There are some students on 504 plans who do not require special education services but need some </w:t>
      </w:r>
      <w:r w:rsidR="000B7408">
        <w:rPr>
          <w:sz w:val="24"/>
          <w:szCs w:val="24"/>
        </w:rPr>
        <w:t>accommodations</w:t>
      </w:r>
      <w:r w:rsidR="003F5F30">
        <w:rPr>
          <w:sz w:val="24"/>
          <w:szCs w:val="24"/>
        </w:rPr>
        <w:t xml:space="preserve"> which fit in with the LBLP structure.  Finally</w:t>
      </w:r>
      <w:r w:rsidR="003B62F7">
        <w:rPr>
          <w:sz w:val="24"/>
          <w:szCs w:val="24"/>
        </w:rPr>
        <w:t>,</w:t>
      </w:r>
      <w:r w:rsidR="003F5F30">
        <w:rPr>
          <w:sz w:val="24"/>
          <w:szCs w:val="24"/>
        </w:rPr>
        <w:t xml:space="preserve"> there are special education students with executive functioning issues who are on IEPs.  For example, in the 9</w:t>
      </w:r>
      <w:r w:rsidR="003F5F30" w:rsidRPr="003F5F30">
        <w:rPr>
          <w:sz w:val="24"/>
          <w:szCs w:val="24"/>
          <w:vertAlign w:val="superscript"/>
        </w:rPr>
        <w:t>th</w:t>
      </w:r>
      <w:r w:rsidR="003F5F30">
        <w:rPr>
          <w:sz w:val="24"/>
          <w:szCs w:val="24"/>
        </w:rPr>
        <w:t xml:space="preserve"> grade English and science LBLP classes this year there were 15 students-two special education student</w:t>
      </w:r>
      <w:r w:rsidR="007F2C24">
        <w:rPr>
          <w:sz w:val="24"/>
          <w:szCs w:val="24"/>
        </w:rPr>
        <w:t xml:space="preserve">s on IEPs, three students on 504 </w:t>
      </w:r>
      <w:r w:rsidR="000B7408">
        <w:rPr>
          <w:sz w:val="24"/>
          <w:szCs w:val="24"/>
        </w:rPr>
        <w:t>accommodation</w:t>
      </w:r>
      <w:r w:rsidR="007F2C24">
        <w:rPr>
          <w:sz w:val="24"/>
          <w:szCs w:val="24"/>
        </w:rPr>
        <w:t xml:space="preserve"> Plans, three regular education students with some language weaknesses, and seven model regular education students.  All te</w:t>
      </w:r>
      <w:r w:rsidR="00EF3FB1">
        <w:rPr>
          <w:sz w:val="24"/>
          <w:szCs w:val="24"/>
        </w:rPr>
        <w:t>achers in the LBLP have requested said program as their classroom assignment</w:t>
      </w:r>
      <w:r w:rsidR="007F2C24">
        <w:rPr>
          <w:sz w:val="24"/>
          <w:szCs w:val="24"/>
        </w:rPr>
        <w:t xml:space="preserve">. </w:t>
      </w:r>
    </w:p>
    <w:p w:rsidR="007F2C24" w:rsidRDefault="007F2C24" w:rsidP="00D4276B">
      <w:pPr>
        <w:rPr>
          <w:sz w:val="24"/>
          <w:szCs w:val="24"/>
        </w:rPr>
      </w:pPr>
    </w:p>
    <w:p w:rsidR="007F2C24" w:rsidRDefault="007F2C24" w:rsidP="00D4276B">
      <w:pPr>
        <w:rPr>
          <w:sz w:val="24"/>
          <w:szCs w:val="24"/>
        </w:rPr>
      </w:pPr>
      <w:r>
        <w:rPr>
          <w:sz w:val="24"/>
          <w:szCs w:val="24"/>
        </w:rPr>
        <w:tab/>
      </w:r>
      <w:r w:rsidR="00EF3FB1">
        <w:rPr>
          <w:sz w:val="24"/>
          <w:szCs w:val="24"/>
        </w:rPr>
        <w:t>A</w:t>
      </w:r>
      <w:r>
        <w:rPr>
          <w:sz w:val="24"/>
          <w:szCs w:val="24"/>
        </w:rPr>
        <w:t xml:space="preserve"> bl</w:t>
      </w:r>
      <w:r w:rsidR="00F05E7F">
        <w:rPr>
          <w:sz w:val="24"/>
          <w:szCs w:val="24"/>
        </w:rPr>
        <w:t>o</w:t>
      </w:r>
      <w:r>
        <w:rPr>
          <w:sz w:val="24"/>
          <w:szCs w:val="24"/>
        </w:rPr>
        <w:t>ck schedule is utilized</w:t>
      </w:r>
      <w:r w:rsidR="00EF3FB1">
        <w:rPr>
          <w:sz w:val="24"/>
          <w:szCs w:val="24"/>
        </w:rPr>
        <w:t xml:space="preserve"> at WHS. Classes are only a semester rather than year-</w:t>
      </w:r>
      <w:r>
        <w:rPr>
          <w:sz w:val="24"/>
          <w:szCs w:val="24"/>
        </w:rPr>
        <w:t xml:space="preserve">long </w:t>
      </w:r>
      <w:r w:rsidR="00EF3FB1">
        <w:rPr>
          <w:sz w:val="24"/>
          <w:szCs w:val="24"/>
        </w:rPr>
        <w:t>,</w:t>
      </w:r>
      <w:r>
        <w:rPr>
          <w:sz w:val="24"/>
          <w:szCs w:val="24"/>
        </w:rPr>
        <w:t>but each class meets for a double period (84 minutes) each day during that one semester.  Students take only four classes per semester. In 9</w:t>
      </w:r>
      <w:r w:rsidRPr="007F2C24">
        <w:rPr>
          <w:sz w:val="24"/>
          <w:szCs w:val="24"/>
          <w:vertAlign w:val="superscript"/>
        </w:rPr>
        <w:t>th</w:t>
      </w:r>
      <w:r>
        <w:rPr>
          <w:sz w:val="24"/>
          <w:szCs w:val="24"/>
        </w:rPr>
        <w:t xml:space="preserve"> grade the LBLP students take two LBLP</w:t>
      </w:r>
      <w:r w:rsidR="00F05E7F">
        <w:rPr>
          <w:sz w:val="24"/>
          <w:szCs w:val="24"/>
        </w:rPr>
        <w:t xml:space="preserve"> classes each semester. During the fall semester LBLP</w:t>
      </w:r>
      <w:r>
        <w:rPr>
          <w:sz w:val="24"/>
          <w:szCs w:val="24"/>
        </w:rPr>
        <w:t xml:space="preserve"> students take English and history with both classes focusing on reading and writing in the classroom.  During the spring semester LBLP students take math and science.  While the regular education subject matter teachers change, there is continuity with the special education teachers. The special education teacher who co-taught the 9</w:t>
      </w:r>
      <w:r w:rsidRPr="007F2C24">
        <w:rPr>
          <w:sz w:val="24"/>
          <w:szCs w:val="24"/>
          <w:vertAlign w:val="superscript"/>
        </w:rPr>
        <w:t>th</w:t>
      </w:r>
      <w:r>
        <w:rPr>
          <w:sz w:val="24"/>
          <w:szCs w:val="24"/>
        </w:rPr>
        <w:t xml:space="preserve"> grade English class during </w:t>
      </w:r>
      <w:r w:rsidR="00EF3FB1">
        <w:rPr>
          <w:sz w:val="24"/>
          <w:szCs w:val="24"/>
        </w:rPr>
        <w:t>the fall semester</w:t>
      </w:r>
      <w:r>
        <w:rPr>
          <w:sz w:val="24"/>
          <w:szCs w:val="24"/>
        </w:rPr>
        <w:t xml:space="preserve"> co-teaches the science class during the spring semester.  Likewise the special education teacher who co-taught 9</w:t>
      </w:r>
      <w:r w:rsidRPr="007F2C24">
        <w:rPr>
          <w:sz w:val="24"/>
          <w:szCs w:val="24"/>
          <w:vertAlign w:val="superscript"/>
        </w:rPr>
        <w:t>th</w:t>
      </w:r>
      <w:r>
        <w:rPr>
          <w:sz w:val="24"/>
          <w:szCs w:val="24"/>
        </w:rPr>
        <w:t xml:space="preserve"> grade history during the fall semester co-teaches the math class during the spring semester.  This procedure allows the LBL</w:t>
      </w:r>
      <w:r w:rsidR="00F05E7F">
        <w:rPr>
          <w:sz w:val="24"/>
          <w:szCs w:val="24"/>
        </w:rPr>
        <w:t>P</w:t>
      </w:r>
      <w:r>
        <w:rPr>
          <w:sz w:val="24"/>
          <w:szCs w:val="24"/>
        </w:rPr>
        <w:t xml:space="preserve"> students to have the same two special education teachers for the entire 9</w:t>
      </w:r>
      <w:r w:rsidRPr="007F2C24">
        <w:rPr>
          <w:sz w:val="24"/>
          <w:szCs w:val="24"/>
          <w:vertAlign w:val="superscript"/>
        </w:rPr>
        <w:t>th</w:t>
      </w:r>
      <w:r>
        <w:rPr>
          <w:sz w:val="24"/>
          <w:szCs w:val="24"/>
        </w:rPr>
        <w:t xml:space="preserve"> grade year to</w:t>
      </w:r>
      <w:r w:rsidR="00EF3FB1">
        <w:rPr>
          <w:sz w:val="24"/>
          <w:szCs w:val="24"/>
        </w:rPr>
        <w:t xml:space="preserve"> ensure consistency</w:t>
      </w:r>
      <w:r>
        <w:rPr>
          <w:sz w:val="24"/>
          <w:szCs w:val="24"/>
        </w:rPr>
        <w:t xml:space="preserve"> reinforce the LBL strategies.</w:t>
      </w:r>
    </w:p>
    <w:p w:rsidR="007F2C24" w:rsidRDefault="007F2C24" w:rsidP="00D4276B">
      <w:pPr>
        <w:rPr>
          <w:sz w:val="24"/>
          <w:szCs w:val="24"/>
        </w:rPr>
      </w:pPr>
    </w:p>
    <w:p w:rsidR="007F2C24" w:rsidRDefault="007F2C24" w:rsidP="00D4276B">
      <w:pPr>
        <w:rPr>
          <w:sz w:val="24"/>
          <w:szCs w:val="24"/>
        </w:rPr>
      </w:pPr>
      <w:r>
        <w:rPr>
          <w:sz w:val="24"/>
          <w:szCs w:val="24"/>
        </w:rPr>
        <w:tab/>
        <w:t>In 10</w:t>
      </w:r>
      <w:r w:rsidRPr="007F2C24">
        <w:rPr>
          <w:sz w:val="24"/>
          <w:szCs w:val="24"/>
          <w:vertAlign w:val="superscript"/>
        </w:rPr>
        <w:t>th</w:t>
      </w:r>
      <w:r w:rsidR="005D6254">
        <w:rPr>
          <w:sz w:val="24"/>
          <w:szCs w:val="24"/>
        </w:rPr>
        <w:t xml:space="preserve"> grade the LBLP </w:t>
      </w:r>
      <w:r>
        <w:rPr>
          <w:sz w:val="24"/>
          <w:szCs w:val="24"/>
        </w:rPr>
        <w:t xml:space="preserve">co-taught </w:t>
      </w:r>
      <w:r w:rsidR="00A957BB">
        <w:rPr>
          <w:sz w:val="24"/>
          <w:szCs w:val="24"/>
        </w:rPr>
        <w:t xml:space="preserve">classes </w:t>
      </w:r>
      <w:r w:rsidR="005D6254">
        <w:rPr>
          <w:sz w:val="24"/>
          <w:szCs w:val="24"/>
        </w:rPr>
        <w:t xml:space="preserve">(i.e., </w:t>
      </w:r>
      <w:r w:rsidR="00A957BB">
        <w:rPr>
          <w:sz w:val="24"/>
          <w:szCs w:val="24"/>
        </w:rPr>
        <w:t xml:space="preserve">with both a regular </w:t>
      </w:r>
      <w:r w:rsidR="005D6254">
        <w:rPr>
          <w:sz w:val="24"/>
          <w:szCs w:val="24"/>
        </w:rPr>
        <w:t>education and special education</w:t>
      </w:r>
      <w:r w:rsidR="00A957BB">
        <w:rPr>
          <w:sz w:val="24"/>
          <w:szCs w:val="24"/>
        </w:rPr>
        <w:t xml:space="preserve"> teacher</w:t>
      </w:r>
      <w:r w:rsidR="005D6254">
        <w:rPr>
          <w:sz w:val="24"/>
          <w:szCs w:val="24"/>
        </w:rPr>
        <w:t>)</w:t>
      </w:r>
      <w:r w:rsidR="00A957BB">
        <w:rPr>
          <w:sz w:val="24"/>
          <w:szCs w:val="24"/>
        </w:rPr>
        <w:t xml:space="preserve"> consists of English during the f</w:t>
      </w:r>
      <w:r w:rsidR="00F05E7F">
        <w:rPr>
          <w:sz w:val="24"/>
          <w:szCs w:val="24"/>
        </w:rPr>
        <w:t>a</w:t>
      </w:r>
      <w:r w:rsidR="00A957BB">
        <w:rPr>
          <w:sz w:val="24"/>
          <w:szCs w:val="24"/>
        </w:rPr>
        <w:t>ll semester and math during the spring semester.  Science and social studies</w:t>
      </w:r>
      <w:r w:rsidR="005D6254">
        <w:rPr>
          <w:sz w:val="24"/>
          <w:szCs w:val="24"/>
        </w:rPr>
        <w:t xml:space="preserve"> are</w:t>
      </w:r>
      <w:r w:rsidR="00A957BB">
        <w:rPr>
          <w:sz w:val="24"/>
          <w:szCs w:val="24"/>
        </w:rPr>
        <w:t xml:space="preserve"> no longer are LBLP co-taught classes.  Currently the LBLP runs through grade 10.  There will be training to extend the LBLP classes into 11</w:t>
      </w:r>
      <w:r w:rsidR="00A957BB" w:rsidRPr="00A957BB">
        <w:rPr>
          <w:sz w:val="24"/>
          <w:szCs w:val="24"/>
          <w:vertAlign w:val="superscript"/>
        </w:rPr>
        <w:t>th</w:t>
      </w:r>
      <w:r w:rsidR="00A957BB">
        <w:rPr>
          <w:sz w:val="24"/>
          <w:szCs w:val="24"/>
        </w:rPr>
        <w:t xml:space="preserve"> and 12</w:t>
      </w:r>
      <w:r w:rsidR="00A957BB" w:rsidRPr="00A957BB">
        <w:rPr>
          <w:sz w:val="24"/>
          <w:szCs w:val="24"/>
          <w:vertAlign w:val="superscript"/>
        </w:rPr>
        <w:t>th</w:t>
      </w:r>
      <w:r w:rsidR="00A957BB">
        <w:rPr>
          <w:sz w:val="24"/>
          <w:szCs w:val="24"/>
        </w:rPr>
        <w:t xml:space="preserve"> grades at least in English.</w:t>
      </w:r>
    </w:p>
    <w:p w:rsidR="00A957BB" w:rsidRDefault="00A957BB" w:rsidP="00D4276B">
      <w:pPr>
        <w:rPr>
          <w:sz w:val="24"/>
          <w:szCs w:val="24"/>
        </w:rPr>
      </w:pPr>
    </w:p>
    <w:p w:rsidR="00A957BB" w:rsidRDefault="00A957BB" w:rsidP="00D4276B">
      <w:pPr>
        <w:rPr>
          <w:sz w:val="24"/>
          <w:szCs w:val="24"/>
        </w:rPr>
      </w:pPr>
      <w:r>
        <w:rPr>
          <w:sz w:val="24"/>
          <w:szCs w:val="24"/>
        </w:rPr>
        <w:tab/>
        <w:t xml:space="preserve">The special education service delivery grids on the IEPs covering Jed’s placement at WHS all provide the following </w:t>
      </w:r>
      <w:r w:rsidR="00F05E7F">
        <w:rPr>
          <w:sz w:val="24"/>
          <w:szCs w:val="24"/>
        </w:rPr>
        <w:t>direct</w:t>
      </w:r>
      <w:r w:rsidR="005D6254">
        <w:rPr>
          <w:sz w:val="24"/>
          <w:szCs w:val="24"/>
        </w:rPr>
        <w:t xml:space="preserve"> special education services: Grid B- </w:t>
      </w:r>
      <w:r>
        <w:rPr>
          <w:sz w:val="24"/>
          <w:szCs w:val="24"/>
        </w:rPr>
        <w:t>special education teacher in Jed’s proposed LBLP classes and a para</w:t>
      </w:r>
      <w:r w:rsidR="0069172C">
        <w:rPr>
          <w:sz w:val="24"/>
          <w:szCs w:val="24"/>
        </w:rPr>
        <w:t>professional (aide) in his elective</w:t>
      </w:r>
      <w:r>
        <w:rPr>
          <w:sz w:val="24"/>
          <w:szCs w:val="24"/>
        </w:rPr>
        <w:t xml:space="preserve"> </w:t>
      </w:r>
      <w:r w:rsidR="0069172C">
        <w:rPr>
          <w:sz w:val="24"/>
          <w:szCs w:val="24"/>
        </w:rPr>
        <w:t>(</w:t>
      </w:r>
      <w:r>
        <w:rPr>
          <w:sz w:val="24"/>
          <w:szCs w:val="24"/>
        </w:rPr>
        <w:t>non LBLP class</w:t>
      </w:r>
      <w:r w:rsidR="0069172C">
        <w:rPr>
          <w:sz w:val="24"/>
          <w:szCs w:val="24"/>
        </w:rPr>
        <w:t>)</w:t>
      </w:r>
      <w:r>
        <w:rPr>
          <w:sz w:val="24"/>
          <w:szCs w:val="24"/>
        </w:rPr>
        <w:t xml:space="preserve">.  </w:t>
      </w:r>
      <w:r w:rsidR="005D6254">
        <w:rPr>
          <w:sz w:val="24"/>
          <w:szCs w:val="24"/>
        </w:rPr>
        <w:t>Grid C</w:t>
      </w:r>
      <w:r>
        <w:rPr>
          <w:sz w:val="24"/>
          <w:szCs w:val="24"/>
        </w:rPr>
        <w:t xml:space="preserve"> services include </w:t>
      </w:r>
      <w:r w:rsidR="00F05E7F">
        <w:rPr>
          <w:sz w:val="24"/>
          <w:szCs w:val="24"/>
        </w:rPr>
        <w:t>a</w:t>
      </w:r>
      <w:r>
        <w:rPr>
          <w:sz w:val="24"/>
          <w:szCs w:val="24"/>
        </w:rPr>
        <w:t>n Academic</w:t>
      </w:r>
      <w:r w:rsidR="005D6254">
        <w:rPr>
          <w:sz w:val="24"/>
          <w:szCs w:val="24"/>
        </w:rPr>
        <w:t xml:space="preserve"> Support Class </w:t>
      </w:r>
      <w:r>
        <w:rPr>
          <w:sz w:val="24"/>
          <w:szCs w:val="24"/>
        </w:rPr>
        <w:t xml:space="preserve">daily for </w:t>
      </w:r>
      <w:r w:rsidR="00CD0527">
        <w:rPr>
          <w:sz w:val="24"/>
          <w:szCs w:val="24"/>
        </w:rPr>
        <w:t xml:space="preserve">84 minutes with a special education teacher and/or paraprofessional; and counseling </w:t>
      </w:r>
      <w:r w:rsidR="00C66BBA">
        <w:rPr>
          <w:sz w:val="24"/>
          <w:szCs w:val="24"/>
        </w:rPr>
        <w:t>with</w:t>
      </w:r>
      <w:r w:rsidR="00CD0527">
        <w:rPr>
          <w:sz w:val="24"/>
          <w:szCs w:val="24"/>
        </w:rPr>
        <w:t xml:space="preserve"> the School Adjustment Counselor for 30 minutes once per week.</w:t>
      </w:r>
    </w:p>
    <w:p w:rsidR="00CD0527" w:rsidRDefault="00CD0527" w:rsidP="00D4276B">
      <w:pPr>
        <w:rPr>
          <w:sz w:val="24"/>
          <w:szCs w:val="24"/>
        </w:rPr>
      </w:pPr>
    </w:p>
    <w:p w:rsidR="00CD0527" w:rsidRDefault="005D6254" w:rsidP="00D4276B">
      <w:pPr>
        <w:rPr>
          <w:sz w:val="24"/>
          <w:szCs w:val="24"/>
        </w:rPr>
      </w:pPr>
      <w:r>
        <w:rPr>
          <w:sz w:val="24"/>
          <w:szCs w:val="24"/>
        </w:rPr>
        <w:t>(Refer to</w:t>
      </w:r>
      <w:r w:rsidR="00CD0527">
        <w:rPr>
          <w:sz w:val="24"/>
          <w:szCs w:val="24"/>
        </w:rPr>
        <w:t xml:space="preserve"> testimony Borgas; Tutalo; Dargon; Harkin;</w:t>
      </w:r>
      <w:r>
        <w:rPr>
          <w:sz w:val="24"/>
          <w:szCs w:val="24"/>
        </w:rPr>
        <w:t xml:space="preserve"> see</w:t>
      </w:r>
      <w:r w:rsidR="00CD0527">
        <w:rPr>
          <w:sz w:val="24"/>
          <w:szCs w:val="24"/>
        </w:rPr>
        <w:t xml:space="preserve"> P-11, 12, 22; S-2,4,7,11,14.)</w:t>
      </w:r>
    </w:p>
    <w:p w:rsidR="00CD0527" w:rsidRDefault="00CD0527" w:rsidP="00D4276B">
      <w:pPr>
        <w:rPr>
          <w:sz w:val="24"/>
          <w:szCs w:val="24"/>
        </w:rPr>
      </w:pPr>
    </w:p>
    <w:p w:rsidR="00CD0527" w:rsidRPr="000B7408" w:rsidRDefault="00CD0527" w:rsidP="00D4276B">
      <w:pPr>
        <w:rPr>
          <w:b/>
          <w:sz w:val="24"/>
          <w:szCs w:val="24"/>
        </w:rPr>
      </w:pPr>
      <w:r w:rsidRPr="000B7408">
        <w:rPr>
          <w:b/>
          <w:sz w:val="24"/>
          <w:szCs w:val="24"/>
        </w:rPr>
        <w:t>FINDINGS AND CONCLUSIONS</w:t>
      </w:r>
    </w:p>
    <w:p w:rsidR="00CD0527" w:rsidRDefault="00CD0527" w:rsidP="00D4276B">
      <w:pPr>
        <w:rPr>
          <w:sz w:val="24"/>
          <w:szCs w:val="24"/>
        </w:rPr>
      </w:pPr>
    </w:p>
    <w:p w:rsidR="00CD0527" w:rsidRDefault="000B7408" w:rsidP="00D4276B">
      <w:pPr>
        <w:rPr>
          <w:sz w:val="24"/>
          <w:szCs w:val="24"/>
        </w:rPr>
      </w:pPr>
      <w:r>
        <w:rPr>
          <w:sz w:val="24"/>
          <w:szCs w:val="24"/>
        </w:rPr>
        <w:tab/>
        <w:t>It is und</w:t>
      </w:r>
      <w:r w:rsidR="00CD0527">
        <w:rPr>
          <w:sz w:val="24"/>
          <w:szCs w:val="24"/>
        </w:rPr>
        <w:t xml:space="preserve">isputed by the parties and confirmed by the evidence presented that Jed is a student with special education needs as </w:t>
      </w:r>
      <w:r>
        <w:rPr>
          <w:sz w:val="24"/>
          <w:szCs w:val="24"/>
        </w:rPr>
        <w:t>de</w:t>
      </w:r>
      <w:r w:rsidR="00521AAB">
        <w:rPr>
          <w:sz w:val="24"/>
          <w:szCs w:val="24"/>
        </w:rPr>
        <w:t>fined</w:t>
      </w:r>
      <w:r w:rsidR="00CD0527">
        <w:rPr>
          <w:sz w:val="24"/>
          <w:szCs w:val="24"/>
        </w:rPr>
        <w:t xml:space="preserve"> under state and federal statutes and regulations.  The </w:t>
      </w:r>
      <w:r w:rsidR="005D6254">
        <w:rPr>
          <w:sz w:val="24"/>
          <w:szCs w:val="24"/>
        </w:rPr>
        <w:t>fundamental issues in dispute are</w:t>
      </w:r>
      <w:r w:rsidR="00CD0527">
        <w:rPr>
          <w:sz w:val="24"/>
          <w:szCs w:val="24"/>
        </w:rPr>
        <w:t xml:space="preserve"> listed under </w:t>
      </w:r>
      <w:r w:rsidR="00CD0527" w:rsidRPr="00C66BBA">
        <w:rPr>
          <w:b/>
          <w:sz w:val="24"/>
          <w:szCs w:val="24"/>
        </w:rPr>
        <w:t>ISSUES IN DISPUTE</w:t>
      </w:r>
      <w:r w:rsidR="00CD0527">
        <w:rPr>
          <w:sz w:val="24"/>
          <w:szCs w:val="24"/>
        </w:rPr>
        <w:t>, above.</w:t>
      </w:r>
    </w:p>
    <w:p w:rsidR="00A96D40" w:rsidRDefault="00A96D40" w:rsidP="00D4276B">
      <w:pPr>
        <w:rPr>
          <w:sz w:val="24"/>
          <w:szCs w:val="24"/>
        </w:rPr>
      </w:pPr>
    </w:p>
    <w:p w:rsidR="00A96D40" w:rsidRDefault="00C66BBA" w:rsidP="00D4276B">
      <w:pPr>
        <w:rPr>
          <w:sz w:val="24"/>
          <w:szCs w:val="24"/>
        </w:rPr>
      </w:pPr>
      <w:r>
        <w:rPr>
          <w:sz w:val="24"/>
          <w:szCs w:val="24"/>
        </w:rPr>
        <w:tab/>
        <w:t xml:space="preserve">Pursuant to </w:t>
      </w:r>
      <w:r w:rsidRPr="0058593B">
        <w:rPr>
          <w:i/>
          <w:sz w:val="24"/>
          <w:szCs w:val="24"/>
        </w:rPr>
        <w:t>S</w:t>
      </w:r>
      <w:r w:rsidR="00A96D40" w:rsidRPr="0058593B">
        <w:rPr>
          <w:i/>
          <w:sz w:val="24"/>
          <w:szCs w:val="24"/>
        </w:rPr>
        <w:t>chaffer v. Weast</w:t>
      </w:r>
      <w:r w:rsidR="00521AAB">
        <w:rPr>
          <w:i/>
          <w:sz w:val="24"/>
          <w:szCs w:val="24"/>
        </w:rPr>
        <w:t>,</w:t>
      </w:r>
      <w:r w:rsidR="00A96D40" w:rsidRPr="0058593B">
        <w:rPr>
          <w:i/>
          <w:sz w:val="24"/>
          <w:szCs w:val="24"/>
        </w:rPr>
        <w:t xml:space="preserve"> </w:t>
      </w:r>
      <w:r w:rsidR="00A96D40">
        <w:rPr>
          <w:sz w:val="24"/>
          <w:szCs w:val="24"/>
        </w:rPr>
        <w:t xml:space="preserve">126 </w:t>
      </w:r>
      <w:r>
        <w:rPr>
          <w:sz w:val="24"/>
          <w:szCs w:val="24"/>
        </w:rPr>
        <w:t>S</w:t>
      </w:r>
      <w:r w:rsidR="00A96D40">
        <w:rPr>
          <w:sz w:val="24"/>
          <w:szCs w:val="24"/>
        </w:rPr>
        <w:t>.</w:t>
      </w:r>
      <w:r>
        <w:rPr>
          <w:sz w:val="24"/>
          <w:szCs w:val="24"/>
        </w:rPr>
        <w:t>C</w:t>
      </w:r>
      <w:r w:rsidR="00A96D40">
        <w:rPr>
          <w:sz w:val="24"/>
          <w:szCs w:val="24"/>
        </w:rPr>
        <w:t>t. 528 (2005) the United States Supreme Court has placed the burden of proof in special education administrative hearings upon the party seeking relief.  Therefore, in the instant case, Parents bear the burden of proof in demonstrating</w:t>
      </w:r>
      <w:r w:rsidR="005D6254">
        <w:rPr>
          <w:sz w:val="24"/>
          <w:szCs w:val="24"/>
        </w:rPr>
        <w:t xml:space="preserve"> both</w:t>
      </w:r>
      <w:r w:rsidR="00A96D40">
        <w:rPr>
          <w:sz w:val="24"/>
          <w:szCs w:val="24"/>
        </w:rPr>
        <w:t xml:space="preserve"> that WCS’ proposed IEPs are not appropriate to address Jed’s special education needs so as to provide him with FAPE in the least restrictive educational environment; and that placement of Jed at MB is appropriate to provide him with FAPE in the lease restrictive educational environment.</w:t>
      </w:r>
    </w:p>
    <w:p w:rsidR="00A96D40" w:rsidRDefault="00A96D40" w:rsidP="00D4276B">
      <w:pPr>
        <w:rPr>
          <w:sz w:val="24"/>
          <w:szCs w:val="24"/>
        </w:rPr>
      </w:pPr>
    </w:p>
    <w:p w:rsidR="00A96D40" w:rsidRDefault="00A96D40" w:rsidP="00D4276B">
      <w:pPr>
        <w:rPr>
          <w:sz w:val="24"/>
          <w:szCs w:val="24"/>
        </w:rPr>
      </w:pPr>
      <w:r>
        <w:rPr>
          <w:sz w:val="24"/>
          <w:szCs w:val="24"/>
        </w:rPr>
        <w:tab/>
        <w:t xml:space="preserve">Based upon four days of oral testimony, the extensive </w:t>
      </w:r>
      <w:r w:rsidR="00FE2B34">
        <w:rPr>
          <w:sz w:val="24"/>
          <w:szCs w:val="24"/>
        </w:rPr>
        <w:t xml:space="preserve">exhibits introduced into evidence, and a review of the applicable law, I conclude that none of the proposed WCS IEPs at issue in this case (as specified below) are appropriate to address Jed’s special education needs so as to provide him with FAPE in the least restrictive educational environment. </w:t>
      </w:r>
      <w:r w:rsidR="00FE2B34" w:rsidRPr="0058593B">
        <w:rPr>
          <w:sz w:val="24"/>
          <w:szCs w:val="24"/>
        </w:rPr>
        <w:t>Pursuant to</w:t>
      </w:r>
      <w:r w:rsidR="00FE2B34" w:rsidRPr="00784315">
        <w:rPr>
          <w:sz w:val="24"/>
          <w:szCs w:val="24"/>
        </w:rPr>
        <w:t xml:space="preserve"> </w:t>
      </w:r>
      <w:r w:rsidR="00FE2B34" w:rsidRPr="00784315">
        <w:rPr>
          <w:i/>
          <w:sz w:val="24"/>
          <w:szCs w:val="24"/>
        </w:rPr>
        <w:t xml:space="preserve">Carter </w:t>
      </w:r>
      <w:r w:rsidR="00C66BBA" w:rsidRPr="00784315">
        <w:rPr>
          <w:i/>
          <w:sz w:val="24"/>
          <w:szCs w:val="24"/>
        </w:rPr>
        <w:t>B</w:t>
      </w:r>
      <w:r w:rsidR="00FE2B34" w:rsidRPr="00784315">
        <w:rPr>
          <w:i/>
          <w:sz w:val="24"/>
          <w:szCs w:val="24"/>
        </w:rPr>
        <w:t>y &amp;</w:t>
      </w:r>
      <w:r w:rsidR="00FE2B34">
        <w:rPr>
          <w:sz w:val="24"/>
          <w:szCs w:val="24"/>
        </w:rPr>
        <w:t xml:space="preserve"> </w:t>
      </w:r>
      <w:r w:rsidR="00FE2B34" w:rsidRPr="00784315">
        <w:rPr>
          <w:i/>
          <w:sz w:val="24"/>
          <w:szCs w:val="24"/>
        </w:rPr>
        <w:t>Through Carter v. Florence County School District Four</w:t>
      </w:r>
      <w:r w:rsidR="00FE2B34">
        <w:rPr>
          <w:sz w:val="24"/>
          <w:szCs w:val="24"/>
        </w:rPr>
        <w:t>, 950 F. 2d 156 (4</w:t>
      </w:r>
      <w:r w:rsidR="00FE2B34" w:rsidRPr="00FE2B34">
        <w:rPr>
          <w:sz w:val="24"/>
          <w:szCs w:val="24"/>
          <w:vertAlign w:val="superscript"/>
        </w:rPr>
        <w:t>th</w:t>
      </w:r>
      <w:r w:rsidR="00FE2B34">
        <w:rPr>
          <w:sz w:val="24"/>
          <w:szCs w:val="24"/>
        </w:rPr>
        <w:t xml:space="preserve"> Cir 1991) </w:t>
      </w:r>
      <w:r w:rsidR="000B7408">
        <w:rPr>
          <w:sz w:val="24"/>
          <w:szCs w:val="24"/>
        </w:rPr>
        <w:t>affirmed 510 U.S. 7 (1993) (here</w:t>
      </w:r>
      <w:r w:rsidR="00FE2B34">
        <w:rPr>
          <w:sz w:val="24"/>
          <w:szCs w:val="24"/>
        </w:rPr>
        <w:t xml:space="preserve">inafter </w:t>
      </w:r>
      <w:r w:rsidR="00FE2B34" w:rsidRPr="00784315">
        <w:rPr>
          <w:i/>
          <w:sz w:val="24"/>
          <w:szCs w:val="24"/>
        </w:rPr>
        <w:t>Florence County</w:t>
      </w:r>
      <w:r w:rsidR="00FE2B34">
        <w:rPr>
          <w:sz w:val="24"/>
          <w:szCs w:val="24"/>
        </w:rPr>
        <w:t>)</w:t>
      </w:r>
      <w:r w:rsidR="00E8363E">
        <w:rPr>
          <w:sz w:val="24"/>
          <w:szCs w:val="24"/>
        </w:rPr>
        <w:t>,</w:t>
      </w:r>
      <w:r w:rsidR="00FE2B34">
        <w:rPr>
          <w:sz w:val="24"/>
          <w:szCs w:val="24"/>
        </w:rPr>
        <w:t xml:space="preserve"> I conclude that Parents’ placement of Jed at MB for the 2011-2012 and 2012-2013 school years was/is appropriate to address Jed’s special education needs so as to provide him FAPE.</w:t>
      </w:r>
    </w:p>
    <w:p w:rsidR="00FE2B34" w:rsidRDefault="00FE2B34" w:rsidP="00D4276B">
      <w:pPr>
        <w:rPr>
          <w:sz w:val="24"/>
          <w:szCs w:val="24"/>
        </w:rPr>
      </w:pPr>
    </w:p>
    <w:p w:rsidR="00FE2B34" w:rsidRDefault="00FE2B34" w:rsidP="00D4276B">
      <w:pPr>
        <w:rPr>
          <w:sz w:val="24"/>
          <w:szCs w:val="24"/>
        </w:rPr>
      </w:pPr>
      <w:r>
        <w:rPr>
          <w:sz w:val="24"/>
          <w:szCs w:val="24"/>
        </w:rPr>
        <w:tab/>
        <w:t>My analysis follows.</w:t>
      </w:r>
    </w:p>
    <w:p w:rsidR="00FE2B34" w:rsidRDefault="00FE2B34" w:rsidP="00D4276B">
      <w:pPr>
        <w:rPr>
          <w:sz w:val="24"/>
          <w:szCs w:val="24"/>
        </w:rPr>
      </w:pPr>
    </w:p>
    <w:p w:rsidR="00FE2B34" w:rsidRPr="000B7408" w:rsidRDefault="00FE2B34" w:rsidP="00D4276B">
      <w:pPr>
        <w:rPr>
          <w:b/>
          <w:sz w:val="24"/>
          <w:szCs w:val="24"/>
        </w:rPr>
      </w:pPr>
      <w:r w:rsidRPr="000B7408">
        <w:rPr>
          <w:b/>
          <w:sz w:val="24"/>
          <w:szCs w:val="24"/>
        </w:rPr>
        <w:t>PROCE</w:t>
      </w:r>
      <w:r w:rsidR="00784315">
        <w:rPr>
          <w:b/>
          <w:sz w:val="24"/>
          <w:szCs w:val="24"/>
        </w:rPr>
        <w:t>D</w:t>
      </w:r>
      <w:r w:rsidRPr="000B7408">
        <w:rPr>
          <w:b/>
          <w:sz w:val="24"/>
          <w:szCs w:val="24"/>
        </w:rPr>
        <w:t>URAL ISSUE – SCOPE OF REVIEW</w:t>
      </w:r>
    </w:p>
    <w:p w:rsidR="00E9450F" w:rsidRDefault="00E9450F" w:rsidP="00D4276B">
      <w:pPr>
        <w:rPr>
          <w:sz w:val="24"/>
          <w:szCs w:val="24"/>
        </w:rPr>
      </w:pPr>
    </w:p>
    <w:p w:rsidR="003027A2" w:rsidRDefault="00E9450F" w:rsidP="00D4276B">
      <w:pPr>
        <w:rPr>
          <w:sz w:val="24"/>
          <w:szCs w:val="24"/>
        </w:rPr>
      </w:pPr>
      <w:r>
        <w:rPr>
          <w:sz w:val="24"/>
          <w:szCs w:val="24"/>
        </w:rPr>
        <w:tab/>
      </w:r>
      <w:r w:rsidR="00C66BBA">
        <w:rPr>
          <w:sz w:val="24"/>
          <w:szCs w:val="24"/>
        </w:rPr>
        <w:t>Pursuant to 20 U.S.C. §1415</w:t>
      </w:r>
      <w:r w:rsidR="00E8363E">
        <w:rPr>
          <w:sz w:val="24"/>
          <w:szCs w:val="24"/>
        </w:rPr>
        <w:t>(b)(6)(B) prescribing a</w:t>
      </w:r>
      <w:r>
        <w:rPr>
          <w:sz w:val="24"/>
          <w:szCs w:val="24"/>
        </w:rPr>
        <w:t>two year statute of limitations, claims regarding Jed’s educational programs could reach back to Octobe</w:t>
      </w:r>
      <w:r w:rsidR="00E8363E">
        <w:rPr>
          <w:sz w:val="24"/>
          <w:szCs w:val="24"/>
        </w:rPr>
        <w:t xml:space="preserve">r 2010. </w:t>
      </w:r>
      <w:r>
        <w:rPr>
          <w:sz w:val="24"/>
          <w:szCs w:val="24"/>
        </w:rPr>
        <w:t>While Parents claims essentially r</w:t>
      </w:r>
      <w:r w:rsidR="00E8363E">
        <w:rPr>
          <w:sz w:val="24"/>
          <w:szCs w:val="24"/>
        </w:rPr>
        <w:t>elate to the time period commencing with Jed’s unilateral placemen</w:t>
      </w:r>
      <w:r>
        <w:rPr>
          <w:sz w:val="24"/>
          <w:szCs w:val="24"/>
        </w:rPr>
        <w:t xml:space="preserve"> at MB, there is also a claim for unspecified com</w:t>
      </w:r>
      <w:r w:rsidR="00223749">
        <w:rPr>
          <w:sz w:val="24"/>
          <w:szCs w:val="24"/>
        </w:rPr>
        <w:t xml:space="preserve">pensatory educational services.  However, Jed’s 1/10 to 1/11 IEP (P-10; S-24) was accepted by Parents and expired as an accepted IEP.  Similarly, Jed’s 1/26/11 to 1/26/12 IEP (P-11; S-14) </w:t>
      </w:r>
      <w:r w:rsidR="00E8363E">
        <w:rPr>
          <w:sz w:val="24"/>
          <w:szCs w:val="24"/>
        </w:rPr>
        <w:t xml:space="preserve">was accepted by Parents and the acceptance was </w:t>
      </w:r>
      <w:r w:rsidR="00223749">
        <w:rPr>
          <w:sz w:val="24"/>
          <w:szCs w:val="24"/>
        </w:rPr>
        <w:t xml:space="preserve">never </w:t>
      </w:r>
      <w:r w:rsidR="00E8363E">
        <w:rPr>
          <w:sz w:val="24"/>
          <w:szCs w:val="24"/>
        </w:rPr>
        <w:t xml:space="preserve">rescinded. However, I </w:t>
      </w:r>
      <w:r w:rsidR="00223749">
        <w:rPr>
          <w:sz w:val="24"/>
          <w:szCs w:val="24"/>
        </w:rPr>
        <w:t>consider Parents</w:t>
      </w:r>
      <w:r w:rsidR="00E8363E">
        <w:rPr>
          <w:sz w:val="24"/>
          <w:szCs w:val="24"/>
        </w:rPr>
        <w:t>’</w:t>
      </w:r>
      <w:r w:rsidR="00223749">
        <w:rPr>
          <w:sz w:val="24"/>
          <w:szCs w:val="24"/>
        </w:rPr>
        <w:t xml:space="preserve"> notification to WCS in May 2011 of their intent to enroll Jed at MB and to hold WCS responsible for such placement (P-9), perfected by Jed’s actual enrollment at MB in September 2011 (testimony Parents) to be a constructive rejection of Jed’s 1/26/11 to 1/26/12 IEP, effective September 2011. Both courts and BSEA have repeatedly held that Hearing Officers are precluded from revisiting/re-opening accepted IEPs that have expired where parents have participated in the development of the IEP; parents have received notice of their</w:t>
      </w:r>
      <w:r w:rsidR="000B7408">
        <w:rPr>
          <w:sz w:val="24"/>
          <w:szCs w:val="24"/>
        </w:rPr>
        <w:t xml:space="preserve"> options for</w:t>
      </w:r>
      <w:r w:rsidR="00223749">
        <w:rPr>
          <w:sz w:val="24"/>
          <w:szCs w:val="24"/>
        </w:rPr>
        <w:t xml:space="preserve"> rejection of an IEP and proceeding to a due process hearing; parents have chosen to accept the IEP; and parents have never rejected the IEP during its term. See </w:t>
      </w:r>
      <w:r w:rsidR="001F1305" w:rsidRPr="00784315">
        <w:rPr>
          <w:i/>
          <w:sz w:val="24"/>
          <w:szCs w:val="24"/>
        </w:rPr>
        <w:t>Chris A. v. Stow Public Schools</w:t>
      </w:r>
      <w:r w:rsidR="001F1305">
        <w:rPr>
          <w:sz w:val="24"/>
          <w:szCs w:val="24"/>
        </w:rPr>
        <w:t xml:space="preserve">, 16 EHLR 1304 (MA 1990), </w:t>
      </w:r>
      <w:r w:rsidR="00784315" w:rsidRPr="00784315">
        <w:rPr>
          <w:i/>
          <w:sz w:val="24"/>
          <w:szCs w:val="24"/>
          <w:u w:val="single"/>
        </w:rPr>
        <w:t>aff’d. sub nom</w:t>
      </w:r>
      <w:r w:rsidR="001F1305" w:rsidRPr="00784315">
        <w:rPr>
          <w:sz w:val="24"/>
          <w:szCs w:val="24"/>
        </w:rPr>
        <w:t xml:space="preserve">, </w:t>
      </w:r>
      <w:r w:rsidR="001F1305" w:rsidRPr="00784315">
        <w:rPr>
          <w:i/>
          <w:sz w:val="24"/>
          <w:szCs w:val="24"/>
        </w:rPr>
        <w:t>Amann v.</w:t>
      </w:r>
      <w:r w:rsidR="001F1305">
        <w:rPr>
          <w:sz w:val="24"/>
          <w:szCs w:val="24"/>
        </w:rPr>
        <w:t xml:space="preserve"> </w:t>
      </w:r>
      <w:r w:rsidR="001F1305" w:rsidRPr="00784315">
        <w:rPr>
          <w:i/>
          <w:sz w:val="24"/>
          <w:szCs w:val="24"/>
        </w:rPr>
        <w:t>Stow Scho</w:t>
      </w:r>
      <w:r w:rsidR="000B7408" w:rsidRPr="00784315">
        <w:rPr>
          <w:i/>
          <w:sz w:val="24"/>
          <w:szCs w:val="24"/>
        </w:rPr>
        <w:t>ol</w:t>
      </w:r>
      <w:r w:rsidR="00784315">
        <w:rPr>
          <w:i/>
          <w:sz w:val="24"/>
          <w:szCs w:val="24"/>
        </w:rPr>
        <w:t xml:space="preserve"> </w:t>
      </w:r>
      <w:r w:rsidR="001F1305" w:rsidRPr="00784315">
        <w:rPr>
          <w:i/>
          <w:sz w:val="24"/>
          <w:szCs w:val="24"/>
        </w:rPr>
        <w:t>System</w:t>
      </w:r>
      <w:r w:rsidR="001F1305">
        <w:rPr>
          <w:sz w:val="24"/>
          <w:szCs w:val="24"/>
        </w:rPr>
        <w:t xml:space="preserve"> 982 F.2d 644 at 651 (1992). See </w:t>
      </w:r>
      <w:r w:rsidR="001F1305" w:rsidRPr="00784315">
        <w:rPr>
          <w:sz w:val="24"/>
          <w:szCs w:val="24"/>
        </w:rPr>
        <w:t xml:space="preserve">also </w:t>
      </w:r>
      <w:r w:rsidR="001F1305" w:rsidRPr="00784315">
        <w:rPr>
          <w:i/>
          <w:sz w:val="24"/>
          <w:szCs w:val="24"/>
        </w:rPr>
        <w:t>Burlington v. Department of Education</w:t>
      </w:r>
      <w:r w:rsidR="001F1305">
        <w:rPr>
          <w:sz w:val="24"/>
          <w:szCs w:val="24"/>
        </w:rPr>
        <w:t xml:space="preserve">, 471 U.S. 359 at 373 (1985); </w:t>
      </w:r>
      <w:r w:rsidR="001F1305" w:rsidRPr="00784315">
        <w:rPr>
          <w:i/>
          <w:sz w:val="24"/>
          <w:szCs w:val="24"/>
        </w:rPr>
        <w:t>Amherst-Pelham Regional School District v. Department of Education</w:t>
      </w:r>
      <w:r w:rsidR="001F1305">
        <w:rPr>
          <w:sz w:val="24"/>
          <w:szCs w:val="24"/>
        </w:rPr>
        <w:t xml:space="preserve">, 376 Mass. 480 at 483 (1978); </w:t>
      </w:r>
      <w:r w:rsidR="001F1305" w:rsidRPr="00784315">
        <w:rPr>
          <w:i/>
          <w:sz w:val="24"/>
          <w:szCs w:val="24"/>
        </w:rPr>
        <w:t>Manchester S</w:t>
      </w:r>
      <w:r w:rsidR="00212B27" w:rsidRPr="00784315">
        <w:rPr>
          <w:i/>
          <w:sz w:val="24"/>
          <w:szCs w:val="24"/>
        </w:rPr>
        <w:t>chool District v. Christopher B.,</w:t>
      </w:r>
      <w:r w:rsidR="00212B27">
        <w:rPr>
          <w:sz w:val="24"/>
          <w:szCs w:val="24"/>
        </w:rPr>
        <w:t xml:space="preserve"> 19 IDELR 143 (DNH); In re: </w:t>
      </w:r>
      <w:r w:rsidR="00212B27" w:rsidRPr="00784315">
        <w:rPr>
          <w:i/>
          <w:sz w:val="24"/>
          <w:szCs w:val="24"/>
        </w:rPr>
        <w:t>Marblehead Public Schools</w:t>
      </w:r>
      <w:r w:rsidR="00212B27">
        <w:rPr>
          <w:sz w:val="24"/>
          <w:szCs w:val="24"/>
        </w:rPr>
        <w:t xml:space="preserve">, 7 MSER 176 at 180 (SEA Mass 2002); </w:t>
      </w:r>
      <w:r w:rsidR="00212B27" w:rsidRPr="00784315">
        <w:rPr>
          <w:i/>
          <w:sz w:val="24"/>
          <w:szCs w:val="24"/>
        </w:rPr>
        <w:t>In re:</w:t>
      </w:r>
      <w:r w:rsidR="00212B27">
        <w:rPr>
          <w:sz w:val="24"/>
          <w:szCs w:val="24"/>
        </w:rPr>
        <w:t xml:space="preserve"> </w:t>
      </w:r>
      <w:r w:rsidR="00212B27" w:rsidRPr="00784315">
        <w:rPr>
          <w:i/>
          <w:sz w:val="24"/>
          <w:szCs w:val="24"/>
        </w:rPr>
        <w:t>Fairhaven Public Schools</w:t>
      </w:r>
      <w:r w:rsidR="00212B27">
        <w:rPr>
          <w:sz w:val="24"/>
          <w:szCs w:val="24"/>
        </w:rPr>
        <w:t xml:space="preserve">, 12 MSER 95 (SEA Mass 2006); </w:t>
      </w:r>
      <w:r w:rsidR="00212B27" w:rsidRPr="00784315">
        <w:rPr>
          <w:i/>
          <w:sz w:val="24"/>
          <w:szCs w:val="24"/>
        </w:rPr>
        <w:t>In re: Hopkinton Public Schools</w:t>
      </w:r>
      <w:r w:rsidR="00521AAB">
        <w:rPr>
          <w:i/>
          <w:sz w:val="24"/>
          <w:szCs w:val="24"/>
        </w:rPr>
        <w:t>,</w:t>
      </w:r>
      <w:r w:rsidR="00212B27">
        <w:rPr>
          <w:sz w:val="24"/>
          <w:szCs w:val="24"/>
        </w:rPr>
        <w:t xml:space="preserve"> 13 MSER 234 (2007). </w:t>
      </w:r>
    </w:p>
    <w:p w:rsidR="00212B27" w:rsidRDefault="00212B27" w:rsidP="00D4276B">
      <w:pPr>
        <w:rPr>
          <w:sz w:val="24"/>
          <w:szCs w:val="24"/>
        </w:rPr>
      </w:pPr>
    </w:p>
    <w:p w:rsidR="00212B27" w:rsidRDefault="00BE2667" w:rsidP="00D4276B">
      <w:pPr>
        <w:rPr>
          <w:sz w:val="24"/>
          <w:szCs w:val="24"/>
        </w:rPr>
      </w:pPr>
      <w:r>
        <w:rPr>
          <w:sz w:val="24"/>
          <w:szCs w:val="24"/>
        </w:rPr>
        <w:tab/>
      </w:r>
      <w:r w:rsidR="002D1C8F">
        <w:rPr>
          <w:sz w:val="24"/>
          <w:szCs w:val="24"/>
        </w:rPr>
        <w:t xml:space="preserve">Therefore, since no IEP for Jed was </w:t>
      </w:r>
      <w:r w:rsidR="000B7408">
        <w:rPr>
          <w:sz w:val="24"/>
          <w:szCs w:val="24"/>
        </w:rPr>
        <w:t>effectively</w:t>
      </w:r>
      <w:r w:rsidR="002D1C8F">
        <w:rPr>
          <w:sz w:val="24"/>
          <w:szCs w:val="24"/>
        </w:rPr>
        <w:t xml:space="preserve"> rejected until </w:t>
      </w:r>
      <w:r w:rsidR="00E8363E">
        <w:rPr>
          <w:sz w:val="24"/>
          <w:szCs w:val="24"/>
        </w:rPr>
        <w:t>September 2011, claims for any p</w:t>
      </w:r>
      <w:r w:rsidR="002D1C8F">
        <w:rPr>
          <w:sz w:val="24"/>
          <w:szCs w:val="24"/>
        </w:rPr>
        <w:t xml:space="preserve">arental </w:t>
      </w:r>
      <w:r w:rsidR="000B7408">
        <w:rPr>
          <w:sz w:val="24"/>
          <w:szCs w:val="24"/>
        </w:rPr>
        <w:t>reimbursement</w:t>
      </w:r>
      <w:r w:rsidR="002D1C8F">
        <w:rPr>
          <w:sz w:val="24"/>
          <w:szCs w:val="24"/>
        </w:rPr>
        <w:t xml:space="preserve">/compensatory educational services prior to </w:t>
      </w:r>
      <w:r w:rsidR="000B7408">
        <w:rPr>
          <w:sz w:val="24"/>
          <w:szCs w:val="24"/>
        </w:rPr>
        <w:t>September</w:t>
      </w:r>
      <w:r w:rsidR="002D1C8F">
        <w:rPr>
          <w:sz w:val="24"/>
          <w:szCs w:val="24"/>
        </w:rPr>
        <w:t xml:space="preserve"> 2011 are extinguished and reimbursement/c</w:t>
      </w:r>
      <w:r w:rsidR="00E8363E">
        <w:rPr>
          <w:sz w:val="24"/>
          <w:szCs w:val="24"/>
        </w:rPr>
        <w:t>ompensatory educational service</w:t>
      </w:r>
      <w:r w:rsidR="002D1C8F">
        <w:rPr>
          <w:sz w:val="24"/>
          <w:szCs w:val="24"/>
        </w:rPr>
        <w:t xml:space="preserve"> claims will be </w:t>
      </w:r>
      <w:r w:rsidR="000B7408">
        <w:rPr>
          <w:sz w:val="24"/>
          <w:szCs w:val="24"/>
        </w:rPr>
        <w:t>consider</w:t>
      </w:r>
      <w:r w:rsidR="002D1C8F">
        <w:rPr>
          <w:sz w:val="24"/>
          <w:szCs w:val="24"/>
        </w:rPr>
        <w:t xml:space="preserve"> only from September 2011 forward.</w:t>
      </w:r>
    </w:p>
    <w:p w:rsidR="002D1C8F" w:rsidRDefault="002D1C8F" w:rsidP="00D4276B">
      <w:pPr>
        <w:rPr>
          <w:sz w:val="24"/>
          <w:szCs w:val="24"/>
        </w:rPr>
      </w:pPr>
    </w:p>
    <w:p w:rsidR="002D1C8F" w:rsidRDefault="002D1C8F" w:rsidP="00D4276B">
      <w:pPr>
        <w:rPr>
          <w:sz w:val="24"/>
          <w:szCs w:val="24"/>
        </w:rPr>
      </w:pPr>
      <w:r>
        <w:rPr>
          <w:sz w:val="24"/>
          <w:szCs w:val="24"/>
        </w:rPr>
        <w:tab/>
        <w:t>I find that Jed has a complex constellation of multiple disabilities</w:t>
      </w:r>
      <w:r w:rsidR="000B7408">
        <w:rPr>
          <w:sz w:val="24"/>
          <w:szCs w:val="24"/>
        </w:rPr>
        <w:t xml:space="preserve"> and that the combined effect of</w:t>
      </w:r>
      <w:r>
        <w:rPr>
          <w:sz w:val="24"/>
          <w:szCs w:val="24"/>
        </w:rPr>
        <w:t xml:space="preserve"> his ADHD, OCD, TS, LD/NOS</w:t>
      </w:r>
      <w:r w:rsidR="00C97207">
        <w:rPr>
          <w:sz w:val="24"/>
          <w:szCs w:val="24"/>
        </w:rPr>
        <w:t xml:space="preserve"> and anxiety have a serious and critical impact upon his ability to learn. (See </w:t>
      </w:r>
      <w:r w:rsidR="00C97207" w:rsidRPr="00C66BBA">
        <w:rPr>
          <w:b/>
          <w:sz w:val="24"/>
          <w:szCs w:val="24"/>
        </w:rPr>
        <w:t>PROFILE OF STUDENT</w:t>
      </w:r>
      <w:r w:rsidR="00C97207">
        <w:rPr>
          <w:sz w:val="24"/>
          <w:szCs w:val="24"/>
        </w:rPr>
        <w:t>, above; testimony C</w:t>
      </w:r>
      <w:r w:rsidR="00F130BD">
        <w:rPr>
          <w:sz w:val="24"/>
          <w:szCs w:val="24"/>
        </w:rPr>
        <w:t>o</w:t>
      </w:r>
      <w:r w:rsidR="00C97207">
        <w:rPr>
          <w:sz w:val="24"/>
          <w:szCs w:val="24"/>
        </w:rPr>
        <w:t>nb</w:t>
      </w:r>
      <w:r w:rsidR="00F130BD">
        <w:rPr>
          <w:sz w:val="24"/>
          <w:szCs w:val="24"/>
        </w:rPr>
        <w:t>o</w:t>
      </w:r>
      <w:r w:rsidR="00C97207">
        <w:rPr>
          <w:sz w:val="24"/>
          <w:szCs w:val="24"/>
        </w:rPr>
        <w:t xml:space="preserve">y; Mother; Father; Holt; P-2, S-20.) As Dr. Holler </w:t>
      </w:r>
      <w:r w:rsidR="00F130BD">
        <w:rPr>
          <w:sz w:val="24"/>
          <w:szCs w:val="24"/>
        </w:rPr>
        <w:t>succinctly</w:t>
      </w:r>
      <w:r w:rsidR="000B7408">
        <w:rPr>
          <w:sz w:val="24"/>
          <w:szCs w:val="24"/>
        </w:rPr>
        <w:t xml:space="preserve"> </w:t>
      </w:r>
      <w:r w:rsidR="00C97207">
        <w:rPr>
          <w:sz w:val="24"/>
          <w:szCs w:val="24"/>
        </w:rPr>
        <w:t>summarized in her neuropsychological evaluation, Jed clearly has</w:t>
      </w:r>
      <w:r w:rsidR="00F130BD">
        <w:rPr>
          <w:sz w:val="24"/>
          <w:szCs w:val="24"/>
        </w:rPr>
        <w:t xml:space="preserve"> a</w:t>
      </w:r>
      <w:r w:rsidR="00C97207">
        <w:rPr>
          <w:sz w:val="24"/>
          <w:szCs w:val="24"/>
        </w:rPr>
        <w:t xml:space="preserve"> lear</w:t>
      </w:r>
      <w:r w:rsidR="003676F7">
        <w:rPr>
          <w:sz w:val="24"/>
          <w:szCs w:val="24"/>
        </w:rPr>
        <w:t>n</w:t>
      </w:r>
      <w:r w:rsidR="00C97207">
        <w:rPr>
          <w:sz w:val="24"/>
          <w:szCs w:val="24"/>
        </w:rPr>
        <w:t>ing disability with poor academic fluency and math, problems with verbal learning and me</w:t>
      </w:r>
      <w:r w:rsidR="000B7408">
        <w:rPr>
          <w:sz w:val="24"/>
          <w:szCs w:val="24"/>
        </w:rPr>
        <w:t>m</w:t>
      </w:r>
      <w:r w:rsidR="00C97207">
        <w:rPr>
          <w:sz w:val="24"/>
          <w:szCs w:val="24"/>
        </w:rPr>
        <w:t>ory, executive deficits consistent with</w:t>
      </w:r>
      <w:r w:rsidR="00F130BD">
        <w:rPr>
          <w:sz w:val="24"/>
          <w:szCs w:val="24"/>
        </w:rPr>
        <w:t xml:space="preserve"> severe ADHD</w:t>
      </w:r>
      <w:r w:rsidR="00C97207">
        <w:rPr>
          <w:sz w:val="24"/>
          <w:szCs w:val="24"/>
        </w:rPr>
        <w:t xml:space="preserve">, and a complex social/emotional </w:t>
      </w:r>
      <w:r w:rsidR="00F130BD">
        <w:rPr>
          <w:sz w:val="24"/>
          <w:szCs w:val="24"/>
        </w:rPr>
        <w:t xml:space="preserve">presentation </w:t>
      </w:r>
      <w:r w:rsidR="00C97207">
        <w:rPr>
          <w:sz w:val="24"/>
          <w:szCs w:val="24"/>
        </w:rPr>
        <w:t xml:space="preserve">consistent with a history of OCD and </w:t>
      </w:r>
      <w:r w:rsidR="00F130BD">
        <w:rPr>
          <w:sz w:val="24"/>
          <w:szCs w:val="24"/>
        </w:rPr>
        <w:t>T</w:t>
      </w:r>
      <w:r w:rsidR="00C97207">
        <w:rPr>
          <w:sz w:val="24"/>
          <w:szCs w:val="24"/>
        </w:rPr>
        <w:t xml:space="preserve">ourette’s </w:t>
      </w:r>
      <w:r w:rsidR="00F130BD">
        <w:rPr>
          <w:sz w:val="24"/>
          <w:szCs w:val="24"/>
        </w:rPr>
        <w:t>Syndrome.</w:t>
      </w:r>
      <w:r w:rsidR="002E2C1B">
        <w:rPr>
          <w:sz w:val="24"/>
          <w:szCs w:val="24"/>
        </w:rPr>
        <w:t>(</w:t>
      </w:r>
      <w:r w:rsidR="00F130BD">
        <w:rPr>
          <w:sz w:val="24"/>
          <w:szCs w:val="24"/>
        </w:rPr>
        <w:t xml:space="preserve">See </w:t>
      </w:r>
      <w:r w:rsidR="00C97207" w:rsidRPr="00F130BD">
        <w:rPr>
          <w:b/>
          <w:sz w:val="24"/>
          <w:szCs w:val="24"/>
        </w:rPr>
        <w:t>PROFILE OF STUDENT</w:t>
      </w:r>
      <w:r w:rsidR="00C97207">
        <w:rPr>
          <w:sz w:val="24"/>
          <w:szCs w:val="24"/>
        </w:rPr>
        <w:t>, above; P-2; S-20</w:t>
      </w:r>
      <w:r w:rsidR="002E2C1B">
        <w:rPr>
          <w:sz w:val="24"/>
          <w:szCs w:val="24"/>
        </w:rPr>
        <w:t>.</w:t>
      </w:r>
      <w:r w:rsidR="00C97207">
        <w:rPr>
          <w:sz w:val="24"/>
          <w:szCs w:val="24"/>
        </w:rPr>
        <w:t>)</w:t>
      </w:r>
      <w:r w:rsidR="003B6956">
        <w:rPr>
          <w:sz w:val="24"/>
          <w:szCs w:val="24"/>
        </w:rPr>
        <w:t xml:space="preserve"> </w:t>
      </w:r>
    </w:p>
    <w:p w:rsidR="003B6956" w:rsidRDefault="003B6956" w:rsidP="00D4276B">
      <w:pPr>
        <w:rPr>
          <w:sz w:val="24"/>
          <w:szCs w:val="24"/>
        </w:rPr>
      </w:pPr>
    </w:p>
    <w:p w:rsidR="003B6956" w:rsidRDefault="003B6956" w:rsidP="00D4276B">
      <w:pPr>
        <w:rPr>
          <w:sz w:val="24"/>
          <w:szCs w:val="24"/>
        </w:rPr>
      </w:pPr>
      <w:r>
        <w:rPr>
          <w:sz w:val="24"/>
          <w:szCs w:val="24"/>
        </w:rPr>
        <w:tab/>
        <w:t>I find that the WISC-IV intelligence scores and W</w:t>
      </w:r>
      <w:r w:rsidR="00873FD7">
        <w:rPr>
          <w:sz w:val="24"/>
          <w:szCs w:val="24"/>
        </w:rPr>
        <w:t>J</w:t>
      </w:r>
      <w:r>
        <w:rPr>
          <w:sz w:val="24"/>
          <w:szCs w:val="24"/>
        </w:rPr>
        <w:t>-III achievement scores from January 2008 when</w:t>
      </w:r>
      <w:r w:rsidR="00E8363E">
        <w:rPr>
          <w:sz w:val="24"/>
          <w:szCs w:val="24"/>
        </w:rPr>
        <w:t xml:space="preserve"> Jed was 10 years, 8 months </w:t>
      </w:r>
      <w:r>
        <w:rPr>
          <w:sz w:val="24"/>
          <w:szCs w:val="24"/>
        </w:rPr>
        <w:t xml:space="preserve">and at a 5.5 grade level </w:t>
      </w:r>
      <w:r w:rsidR="00E8363E">
        <w:rPr>
          <w:sz w:val="24"/>
          <w:szCs w:val="24"/>
        </w:rPr>
        <w:t>(</w:t>
      </w:r>
      <w:r>
        <w:rPr>
          <w:sz w:val="24"/>
          <w:szCs w:val="24"/>
        </w:rPr>
        <w:t>before becoming a special education student in WCS</w:t>
      </w:r>
      <w:r w:rsidR="00E8363E">
        <w:rPr>
          <w:sz w:val="24"/>
          <w:szCs w:val="24"/>
        </w:rPr>
        <w:t>)</w:t>
      </w:r>
      <w:r w:rsidR="004601D8">
        <w:rPr>
          <w:sz w:val="24"/>
          <w:szCs w:val="24"/>
        </w:rPr>
        <w:t>,</w:t>
      </w:r>
      <w:r w:rsidR="00E8363E">
        <w:rPr>
          <w:sz w:val="24"/>
          <w:szCs w:val="24"/>
        </w:rPr>
        <w:t xml:space="preserve"> compared to the</w:t>
      </w:r>
      <w:r>
        <w:rPr>
          <w:sz w:val="24"/>
          <w:szCs w:val="24"/>
        </w:rPr>
        <w:t xml:space="preserve"> WISC-IV intelligence scores and W</w:t>
      </w:r>
      <w:r w:rsidR="004601D8">
        <w:rPr>
          <w:sz w:val="24"/>
          <w:szCs w:val="24"/>
        </w:rPr>
        <w:t>J</w:t>
      </w:r>
      <w:r>
        <w:rPr>
          <w:sz w:val="24"/>
          <w:szCs w:val="24"/>
        </w:rPr>
        <w:t xml:space="preserve">-III achievement scores nearly 3 years later in December 2010 when Jed was 13 years, </w:t>
      </w:r>
      <w:r w:rsidR="004601D8">
        <w:rPr>
          <w:sz w:val="24"/>
          <w:szCs w:val="24"/>
        </w:rPr>
        <w:t>7</w:t>
      </w:r>
      <w:r>
        <w:rPr>
          <w:sz w:val="24"/>
          <w:szCs w:val="24"/>
        </w:rPr>
        <w:t xml:space="preserve"> months old and at an 8.3 grade level </w:t>
      </w:r>
      <w:r w:rsidR="00E8363E">
        <w:rPr>
          <w:sz w:val="24"/>
          <w:szCs w:val="24"/>
        </w:rPr>
        <w:t>(</w:t>
      </w:r>
      <w:r>
        <w:rPr>
          <w:sz w:val="24"/>
          <w:szCs w:val="24"/>
        </w:rPr>
        <w:t xml:space="preserve">after </w:t>
      </w:r>
      <w:r w:rsidR="00E8363E">
        <w:rPr>
          <w:sz w:val="24"/>
          <w:szCs w:val="24"/>
        </w:rPr>
        <w:t xml:space="preserve">Jed had been on an IEP </w:t>
      </w:r>
      <w:r>
        <w:rPr>
          <w:sz w:val="24"/>
          <w:szCs w:val="24"/>
        </w:rPr>
        <w:t xml:space="preserve">in WCS for nearly </w:t>
      </w:r>
      <w:r w:rsidR="00AF26D4">
        <w:rPr>
          <w:sz w:val="24"/>
          <w:szCs w:val="24"/>
        </w:rPr>
        <w:t>3 years</w:t>
      </w:r>
      <w:r w:rsidR="00E8363E">
        <w:rPr>
          <w:sz w:val="24"/>
          <w:szCs w:val="24"/>
        </w:rPr>
        <w:t>)</w:t>
      </w:r>
      <w:r w:rsidR="00AF26D4">
        <w:rPr>
          <w:sz w:val="24"/>
          <w:szCs w:val="24"/>
        </w:rPr>
        <w:t xml:space="preserve"> to be highly significant and </w:t>
      </w:r>
      <w:r w:rsidR="000B7408">
        <w:rPr>
          <w:sz w:val="24"/>
          <w:szCs w:val="24"/>
        </w:rPr>
        <w:t>qui</w:t>
      </w:r>
      <w:r w:rsidR="004601D8">
        <w:rPr>
          <w:sz w:val="24"/>
          <w:szCs w:val="24"/>
        </w:rPr>
        <w:t>te</w:t>
      </w:r>
      <w:r w:rsidR="000B7408">
        <w:rPr>
          <w:sz w:val="24"/>
          <w:szCs w:val="24"/>
        </w:rPr>
        <w:t xml:space="preserve"> </w:t>
      </w:r>
      <w:r w:rsidR="00AF26D4">
        <w:rPr>
          <w:sz w:val="24"/>
          <w:szCs w:val="24"/>
        </w:rPr>
        <w:t>disturbing. On the WISC-IV while Jed’s verbal comprehension scores remained the same, his pe</w:t>
      </w:r>
      <w:r w:rsidR="003676F7">
        <w:rPr>
          <w:sz w:val="24"/>
          <w:szCs w:val="24"/>
        </w:rPr>
        <w:t>rcept</w:t>
      </w:r>
      <w:r w:rsidR="004601D8">
        <w:rPr>
          <w:sz w:val="24"/>
          <w:szCs w:val="24"/>
        </w:rPr>
        <w:t>u</w:t>
      </w:r>
      <w:r w:rsidR="003676F7">
        <w:rPr>
          <w:sz w:val="24"/>
          <w:szCs w:val="24"/>
        </w:rPr>
        <w:t>al reasoning scores dropp</w:t>
      </w:r>
      <w:r w:rsidR="00AF26D4">
        <w:rPr>
          <w:sz w:val="24"/>
          <w:szCs w:val="24"/>
        </w:rPr>
        <w:t xml:space="preserve">ed 24 points, his working memory scores dropped 7 points, and his </w:t>
      </w:r>
      <w:r w:rsidR="00E8363E">
        <w:rPr>
          <w:sz w:val="24"/>
          <w:szCs w:val="24"/>
        </w:rPr>
        <w:t>full scale IQ dropped 21 points.</w:t>
      </w:r>
      <w:r w:rsidR="00AF26D4">
        <w:rPr>
          <w:sz w:val="24"/>
          <w:szCs w:val="24"/>
        </w:rPr>
        <w:t xml:space="preserve"> On the W</w:t>
      </w:r>
      <w:r w:rsidR="004601D8">
        <w:rPr>
          <w:sz w:val="24"/>
          <w:szCs w:val="24"/>
        </w:rPr>
        <w:t>J</w:t>
      </w:r>
      <w:r w:rsidR="00AF26D4">
        <w:rPr>
          <w:sz w:val="24"/>
          <w:szCs w:val="24"/>
        </w:rPr>
        <w:t>-III achievement tests Je</w:t>
      </w:r>
      <w:r w:rsidR="00E8363E">
        <w:rPr>
          <w:sz w:val="24"/>
          <w:szCs w:val="24"/>
        </w:rPr>
        <w:t>d went from</w:t>
      </w:r>
      <w:r w:rsidR="00AF26D4">
        <w:rPr>
          <w:sz w:val="24"/>
          <w:szCs w:val="24"/>
        </w:rPr>
        <w:t xml:space="preserve"> approximately 1 year below both age level and grade level</w:t>
      </w:r>
      <w:r w:rsidR="00E8363E">
        <w:rPr>
          <w:sz w:val="24"/>
          <w:szCs w:val="24"/>
        </w:rPr>
        <w:t>s</w:t>
      </w:r>
      <w:r w:rsidR="00AF26D4">
        <w:rPr>
          <w:sz w:val="24"/>
          <w:szCs w:val="24"/>
        </w:rPr>
        <w:t xml:space="preserve"> in mid-5</w:t>
      </w:r>
      <w:r w:rsidR="00AF26D4" w:rsidRPr="00AF26D4">
        <w:rPr>
          <w:sz w:val="24"/>
          <w:szCs w:val="24"/>
          <w:vertAlign w:val="superscript"/>
        </w:rPr>
        <w:t>th</w:t>
      </w:r>
      <w:r w:rsidR="00AF26D4">
        <w:rPr>
          <w:sz w:val="24"/>
          <w:szCs w:val="24"/>
        </w:rPr>
        <w:t xml:space="preserve"> grade to approximately 3 ½ years below age level and 3-4 years below grade level in mid 8</w:t>
      </w:r>
      <w:r w:rsidR="00AF26D4" w:rsidRPr="00AF26D4">
        <w:rPr>
          <w:sz w:val="24"/>
          <w:szCs w:val="24"/>
          <w:vertAlign w:val="superscript"/>
        </w:rPr>
        <w:t>th</w:t>
      </w:r>
      <w:r w:rsidR="00E8363E">
        <w:rPr>
          <w:sz w:val="24"/>
          <w:szCs w:val="24"/>
        </w:rPr>
        <w:t xml:space="preserve"> grade. (See </w:t>
      </w:r>
      <w:r w:rsidR="00AF26D4" w:rsidRPr="004601D8">
        <w:rPr>
          <w:b/>
          <w:sz w:val="24"/>
          <w:szCs w:val="24"/>
        </w:rPr>
        <w:t>PROFILE OF STUDENT</w:t>
      </w:r>
      <w:r w:rsidR="00AF26D4">
        <w:rPr>
          <w:sz w:val="24"/>
          <w:szCs w:val="24"/>
        </w:rPr>
        <w:t>, above; P-3, 8; S-21, 33, 23.) Thus, after 3 years of special education services in WCS, Jed had not only not made progress according to</w:t>
      </w:r>
      <w:r w:rsidR="00E8363E">
        <w:rPr>
          <w:sz w:val="24"/>
          <w:szCs w:val="24"/>
        </w:rPr>
        <w:t xml:space="preserve"> these</w:t>
      </w:r>
      <w:r w:rsidR="00AF26D4">
        <w:rPr>
          <w:sz w:val="24"/>
          <w:szCs w:val="24"/>
        </w:rPr>
        <w:t xml:space="preserve"> standardized/norme</w:t>
      </w:r>
      <w:r w:rsidR="009A766C">
        <w:rPr>
          <w:sz w:val="24"/>
          <w:szCs w:val="24"/>
        </w:rPr>
        <w:t xml:space="preserve">d/validated testing instruments, </w:t>
      </w:r>
      <w:r w:rsidR="00AF26D4">
        <w:rPr>
          <w:sz w:val="24"/>
          <w:szCs w:val="24"/>
        </w:rPr>
        <w:t xml:space="preserve">but he had fallen 2 </w:t>
      </w:r>
      <w:r w:rsidR="009A766C">
        <w:rPr>
          <w:sz w:val="24"/>
          <w:szCs w:val="24"/>
        </w:rPr>
        <w:t>years further behind than he had been</w:t>
      </w:r>
      <w:r w:rsidR="00AF26D4">
        <w:rPr>
          <w:sz w:val="24"/>
          <w:szCs w:val="24"/>
        </w:rPr>
        <w:t xml:space="preserve"> before receiving sp</w:t>
      </w:r>
      <w:r w:rsidR="009A766C">
        <w:rPr>
          <w:sz w:val="24"/>
          <w:szCs w:val="24"/>
        </w:rPr>
        <w:t>ecial education services in WCS.</w:t>
      </w:r>
      <w:r w:rsidR="009A766C">
        <w:rPr>
          <w:rStyle w:val="FootnoteReference"/>
          <w:sz w:val="24"/>
          <w:szCs w:val="24"/>
        </w:rPr>
        <w:footnoteReference w:id="3"/>
      </w:r>
    </w:p>
    <w:p w:rsidR="00AF26D4" w:rsidRDefault="00AF26D4" w:rsidP="00D4276B">
      <w:pPr>
        <w:rPr>
          <w:sz w:val="24"/>
          <w:szCs w:val="24"/>
        </w:rPr>
      </w:pPr>
    </w:p>
    <w:p w:rsidR="000D32FB" w:rsidRDefault="00AF26D4" w:rsidP="00D4276B">
      <w:pPr>
        <w:rPr>
          <w:sz w:val="24"/>
          <w:szCs w:val="24"/>
        </w:rPr>
      </w:pPr>
      <w:r>
        <w:rPr>
          <w:sz w:val="24"/>
          <w:szCs w:val="24"/>
        </w:rPr>
        <w:tab/>
      </w:r>
      <w:r w:rsidR="009A766C">
        <w:rPr>
          <w:sz w:val="24"/>
          <w:szCs w:val="24"/>
        </w:rPr>
        <w:t>Based upon the above,</w:t>
      </w:r>
      <w:r w:rsidR="000D32FB">
        <w:rPr>
          <w:sz w:val="24"/>
          <w:szCs w:val="24"/>
        </w:rPr>
        <w:t xml:space="preserve"> I conclude that Jed clearly was not making effective progress in W</w:t>
      </w:r>
      <w:r w:rsidR="009A766C">
        <w:rPr>
          <w:sz w:val="24"/>
          <w:szCs w:val="24"/>
        </w:rPr>
        <w:t xml:space="preserve">CS, in fact, </w:t>
      </w:r>
      <w:r w:rsidR="000B7408">
        <w:rPr>
          <w:sz w:val="24"/>
          <w:szCs w:val="24"/>
        </w:rPr>
        <w:t>the</w:t>
      </w:r>
      <w:r w:rsidR="00A62921">
        <w:rPr>
          <w:sz w:val="24"/>
          <w:szCs w:val="24"/>
        </w:rPr>
        <w:t xml:space="preserve"> </w:t>
      </w:r>
      <w:r w:rsidR="00873FD7">
        <w:rPr>
          <w:sz w:val="24"/>
          <w:szCs w:val="24"/>
        </w:rPr>
        <w:t>WJ-</w:t>
      </w:r>
      <w:r w:rsidR="000B7408">
        <w:rPr>
          <w:sz w:val="24"/>
          <w:szCs w:val="24"/>
        </w:rPr>
        <w:t>III achievement</w:t>
      </w:r>
      <w:r w:rsidR="000D32FB">
        <w:rPr>
          <w:sz w:val="24"/>
          <w:szCs w:val="24"/>
        </w:rPr>
        <w:t xml:space="preserve"> t</w:t>
      </w:r>
      <w:r w:rsidR="002E2C1B">
        <w:rPr>
          <w:sz w:val="24"/>
          <w:szCs w:val="24"/>
        </w:rPr>
        <w:t>es</w:t>
      </w:r>
      <w:r w:rsidR="000D32FB">
        <w:rPr>
          <w:sz w:val="24"/>
          <w:szCs w:val="24"/>
        </w:rPr>
        <w:t>t scores</w:t>
      </w:r>
      <w:r w:rsidR="009A766C">
        <w:rPr>
          <w:sz w:val="24"/>
          <w:szCs w:val="24"/>
        </w:rPr>
        <w:t xml:space="preserve"> reflect Jed</w:t>
      </w:r>
      <w:r w:rsidR="00E9024F">
        <w:rPr>
          <w:sz w:val="24"/>
          <w:szCs w:val="24"/>
        </w:rPr>
        <w:t>’s</w:t>
      </w:r>
      <w:r w:rsidR="009A766C">
        <w:rPr>
          <w:sz w:val="24"/>
          <w:szCs w:val="24"/>
        </w:rPr>
        <w:t xml:space="preserve"> regression. As of the middle of grade 8, Jed was performing generally,</w:t>
      </w:r>
      <w:r w:rsidR="000D32FB">
        <w:rPr>
          <w:sz w:val="24"/>
          <w:szCs w:val="24"/>
        </w:rPr>
        <w:t xml:space="preserve"> at a 5</w:t>
      </w:r>
      <w:r w:rsidR="000D32FB" w:rsidRPr="000D32FB">
        <w:rPr>
          <w:sz w:val="24"/>
          <w:szCs w:val="24"/>
          <w:vertAlign w:val="superscript"/>
        </w:rPr>
        <w:t>th</w:t>
      </w:r>
      <w:r w:rsidR="000D32FB">
        <w:rPr>
          <w:sz w:val="24"/>
          <w:szCs w:val="24"/>
        </w:rPr>
        <w:t xml:space="preserve"> grade level. I conclude that WCS was not providing Jed with FAPE.  I also find it particularly troublesome tha</w:t>
      </w:r>
      <w:r w:rsidR="009A766C">
        <w:rPr>
          <w:sz w:val="24"/>
          <w:szCs w:val="24"/>
        </w:rPr>
        <w:t>t although WCS’ own cognitive and achievement</w:t>
      </w:r>
      <w:r w:rsidR="000D32FB">
        <w:rPr>
          <w:sz w:val="24"/>
          <w:szCs w:val="24"/>
        </w:rPr>
        <w:t xml:space="preserve"> </w:t>
      </w:r>
      <w:r w:rsidR="009A766C">
        <w:rPr>
          <w:sz w:val="24"/>
          <w:szCs w:val="24"/>
        </w:rPr>
        <w:t xml:space="preserve">testing </w:t>
      </w:r>
      <w:r w:rsidR="000D32FB">
        <w:rPr>
          <w:sz w:val="24"/>
          <w:szCs w:val="24"/>
        </w:rPr>
        <w:t>in December 2010</w:t>
      </w:r>
      <w:r w:rsidR="00E046B4">
        <w:rPr>
          <w:sz w:val="24"/>
          <w:szCs w:val="24"/>
        </w:rPr>
        <w:t xml:space="preserve"> documented Jed’s IQ and </w:t>
      </w:r>
      <w:r w:rsidR="000B7408">
        <w:rPr>
          <w:sz w:val="24"/>
          <w:szCs w:val="24"/>
        </w:rPr>
        <w:t>achievement</w:t>
      </w:r>
      <w:r w:rsidR="00E046B4">
        <w:rPr>
          <w:sz w:val="24"/>
          <w:szCs w:val="24"/>
        </w:rPr>
        <w:t xml:space="preserve"> test scores to be sharply dr</w:t>
      </w:r>
      <w:r w:rsidR="009A766C">
        <w:rPr>
          <w:sz w:val="24"/>
          <w:szCs w:val="24"/>
        </w:rPr>
        <w:t xml:space="preserve">opping (P-3, 8; S-21, 22), </w:t>
      </w:r>
      <w:r w:rsidR="00E046B4">
        <w:rPr>
          <w:sz w:val="24"/>
          <w:szCs w:val="24"/>
        </w:rPr>
        <w:t>it required a private, independent evaluation (P-2; S-20) before WCS even documented</w:t>
      </w:r>
      <w:r w:rsidR="009A766C">
        <w:rPr>
          <w:sz w:val="24"/>
          <w:szCs w:val="24"/>
        </w:rPr>
        <w:t xml:space="preserve"> that Jed had </w:t>
      </w:r>
      <w:r w:rsidR="00E046B4">
        <w:rPr>
          <w:sz w:val="24"/>
          <w:szCs w:val="24"/>
        </w:rPr>
        <w:t xml:space="preserve">a Specific </w:t>
      </w:r>
      <w:r w:rsidR="009A766C">
        <w:rPr>
          <w:sz w:val="24"/>
          <w:szCs w:val="24"/>
        </w:rPr>
        <w:t>Learning Disability (P-6; S-19).</w:t>
      </w:r>
    </w:p>
    <w:p w:rsidR="00A02974" w:rsidRDefault="00A02974" w:rsidP="00D4276B">
      <w:pPr>
        <w:rPr>
          <w:sz w:val="24"/>
          <w:szCs w:val="24"/>
        </w:rPr>
      </w:pPr>
    </w:p>
    <w:p w:rsidR="00394973" w:rsidRDefault="00394973" w:rsidP="00D4276B">
      <w:pPr>
        <w:rPr>
          <w:sz w:val="24"/>
          <w:szCs w:val="24"/>
        </w:rPr>
      </w:pPr>
      <w:r>
        <w:rPr>
          <w:sz w:val="24"/>
          <w:szCs w:val="24"/>
        </w:rPr>
        <w:tab/>
        <w:t>I further find, as discussed below, that WCS’ proposed WHS IEPs, offering the LBLP were/are inappropriate to address Jed’s special education needs so as to provide him with FAPE. This finding is made in light of</w:t>
      </w:r>
      <w:r w:rsidR="00544AF9">
        <w:rPr>
          <w:sz w:val="24"/>
          <w:szCs w:val="24"/>
        </w:rPr>
        <w:t xml:space="preserve"> Jed’s multiple disabilities, their significant impact upon his ability to learn and the degree of dysfunction/level at w</w:t>
      </w:r>
      <w:r>
        <w:rPr>
          <w:sz w:val="24"/>
          <w:szCs w:val="24"/>
        </w:rPr>
        <w:t>hich Jed was functioning during</w:t>
      </w:r>
      <w:r w:rsidR="00544AF9">
        <w:rPr>
          <w:sz w:val="24"/>
          <w:szCs w:val="24"/>
        </w:rPr>
        <w:t xml:space="preserve"> 8</w:t>
      </w:r>
      <w:r w:rsidR="00544AF9" w:rsidRPr="00544AF9">
        <w:rPr>
          <w:sz w:val="24"/>
          <w:szCs w:val="24"/>
          <w:vertAlign w:val="superscript"/>
        </w:rPr>
        <w:t>th</w:t>
      </w:r>
      <w:r w:rsidR="00544AF9">
        <w:rPr>
          <w:sz w:val="24"/>
          <w:szCs w:val="24"/>
        </w:rPr>
        <w:t xml:space="preserve"> </w:t>
      </w:r>
      <w:r w:rsidR="00F475D6">
        <w:rPr>
          <w:sz w:val="24"/>
          <w:szCs w:val="24"/>
        </w:rPr>
        <w:t>grade after three year</w:t>
      </w:r>
      <w:r>
        <w:rPr>
          <w:sz w:val="24"/>
          <w:szCs w:val="24"/>
        </w:rPr>
        <w:t>s of special education programming in WCS.</w:t>
      </w:r>
      <w:r w:rsidR="00F475D6">
        <w:rPr>
          <w:sz w:val="24"/>
          <w:szCs w:val="24"/>
        </w:rPr>
        <w:t xml:space="preserve">  </w:t>
      </w:r>
    </w:p>
    <w:p w:rsidR="00394973" w:rsidRDefault="00394973" w:rsidP="00D4276B">
      <w:pPr>
        <w:rPr>
          <w:sz w:val="24"/>
          <w:szCs w:val="24"/>
        </w:rPr>
      </w:pPr>
    </w:p>
    <w:p w:rsidR="00E046B4" w:rsidRDefault="00394973" w:rsidP="00394973">
      <w:pPr>
        <w:ind w:firstLine="720"/>
        <w:rPr>
          <w:sz w:val="24"/>
          <w:szCs w:val="24"/>
        </w:rPr>
      </w:pPr>
      <w:r>
        <w:rPr>
          <w:sz w:val="24"/>
          <w:szCs w:val="24"/>
        </w:rPr>
        <w:t>First, Jed’s</w:t>
      </w:r>
      <w:r w:rsidR="00F475D6">
        <w:rPr>
          <w:sz w:val="24"/>
          <w:szCs w:val="24"/>
        </w:rPr>
        <w:t xml:space="preserve"> LD/NOS, OCD</w:t>
      </w:r>
      <w:r w:rsidR="00A02974">
        <w:rPr>
          <w:sz w:val="24"/>
          <w:szCs w:val="24"/>
        </w:rPr>
        <w:t xml:space="preserve">, </w:t>
      </w:r>
      <w:r w:rsidR="00F475D6">
        <w:rPr>
          <w:sz w:val="24"/>
          <w:szCs w:val="24"/>
        </w:rPr>
        <w:t>TS, anxiety</w:t>
      </w:r>
      <w:r>
        <w:rPr>
          <w:sz w:val="24"/>
          <w:szCs w:val="24"/>
        </w:rPr>
        <w:t xml:space="preserve"> and severe ADHD</w:t>
      </w:r>
      <w:r w:rsidR="00F475D6">
        <w:rPr>
          <w:sz w:val="24"/>
          <w:szCs w:val="24"/>
        </w:rPr>
        <w:t xml:space="preserve"> affect f</w:t>
      </w:r>
      <w:r w:rsidR="00A02974">
        <w:rPr>
          <w:sz w:val="24"/>
          <w:szCs w:val="24"/>
        </w:rPr>
        <w:t>a</w:t>
      </w:r>
      <w:r w:rsidR="00F475D6">
        <w:rPr>
          <w:sz w:val="24"/>
          <w:szCs w:val="24"/>
        </w:rPr>
        <w:t>r more than his executive functioning ability and memory</w:t>
      </w:r>
      <w:r>
        <w:rPr>
          <w:sz w:val="24"/>
          <w:szCs w:val="24"/>
        </w:rPr>
        <w:t>,</w:t>
      </w:r>
      <w:r w:rsidR="00F475D6">
        <w:rPr>
          <w:sz w:val="24"/>
          <w:szCs w:val="24"/>
        </w:rPr>
        <w:t xml:space="preserve"> which are the areas </w:t>
      </w:r>
      <w:r w:rsidR="00AF2516">
        <w:rPr>
          <w:sz w:val="24"/>
          <w:szCs w:val="24"/>
        </w:rPr>
        <w:t>which the LB</w:t>
      </w:r>
      <w:r>
        <w:rPr>
          <w:sz w:val="24"/>
          <w:szCs w:val="24"/>
        </w:rPr>
        <w:t>LP is designed to address.  (Refer to</w:t>
      </w:r>
      <w:r w:rsidR="00AF2516">
        <w:rPr>
          <w:sz w:val="24"/>
          <w:szCs w:val="24"/>
        </w:rPr>
        <w:t xml:space="preserve"> testimony Con</w:t>
      </w:r>
      <w:r w:rsidR="00A02974">
        <w:rPr>
          <w:sz w:val="24"/>
          <w:szCs w:val="24"/>
        </w:rPr>
        <w:t>b</w:t>
      </w:r>
      <w:r w:rsidR="00AF2516">
        <w:rPr>
          <w:sz w:val="24"/>
          <w:szCs w:val="24"/>
        </w:rPr>
        <w:t xml:space="preserve">oy; Brody; </w:t>
      </w:r>
      <w:r w:rsidR="00A02974">
        <w:rPr>
          <w:sz w:val="24"/>
          <w:szCs w:val="24"/>
        </w:rPr>
        <w:t>Leventhal</w:t>
      </w:r>
      <w:r w:rsidR="00AF2516">
        <w:rPr>
          <w:sz w:val="24"/>
          <w:szCs w:val="24"/>
        </w:rPr>
        <w:t>; L. Kauffman;</w:t>
      </w:r>
      <w:r>
        <w:rPr>
          <w:sz w:val="24"/>
          <w:szCs w:val="24"/>
        </w:rPr>
        <w:t xml:space="preserve"> see</w:t>
      </w:r>
      <w:r w:rsidR="00AF2516">
        <w:rPr>
          <w:sz w:val="24"/>
          <w:szCs w:val="24"/>
        </w:rPr>
        <w:t xml:space="preserve"> P-2; S-20.)</w:t>
      </w:r>
    </w:p>
    <w:p w:rsidR="00AF2516" w:rsidRDefault="00AF2516" w:rsidP="00D4276B">
      <w:pPr>
        <w:rPr>
          <w:sz w:val="24"/>
          <w:szCs w:val="24"/>
        </w:rPr>
      </w:pPr>
    </w:p>
    <w:p w:rsidR="00AF2516" w:rsidRDefault="00AF2516" w:rsidP="00D4276B">
      <w:pPr>
        <w:rPr>
          <w:sz w:val="24"/>
          <w:szCs w:val="24"/>
        </w:rPr>
      </w:pPr>
      <w:r>
        <w:rPr>
          <w:sz w:val="24"/>
          <w:szCs w:val="24"/>
        </w:rPr>
        <w:tab/>
        <w:t>Further, Ms. Harkin</w:t>
      </w:r>
      <w:r w:rsidR="00A02974">
        <w:rPr>
          <w:sz w:val="24"/>
          <w:szCs w:val="24"/>
        </w:rPr>
        <w:t>s</w:t>
      </w:r>
      <w:r>
        <w:rPr>
          <w:sz w:val="24"/>
          <w:szCs w:val="24"/>
        </w:rPr>
        <w:t xml:space="preserve">, Dr. Dargan, Ms. Tutalo, and Ms. </w:t>
      </w:r>
      <w:r w:rsidR="00A02974">
        <w:rPr>
          <w:sz w:val="24"/>
          <w:szCs w:val="24"/>
        </w:rPr>
        <w:t>B</w:t>
      </w:r>
      <w:r>
        <w:rPr>
          <w:sz w:val="24"/>
          <w:szCs w:val="24"/>
        </w:rPr>
        <w:t>orges all spe</w:t>
      </w:r>
      <w:r w:rsidR="0052349B">
        <w:rPr>
          <w:sz w:val="24"/>
          <w:szCs w:val="24"/>
        </w:rPr>
        <w:t>cifically testified that the LBL</w:t>
      </w:r>
      <w:r>
        <w:rPr>
          <w:sz w:val="24"/>
          <w:szCs w:val="24"/>
        </w:rPr>
        <w:t>P is not a special education program and it is no</w:t>
      </w:r>
      <w:r w:rsidR="000B7408">
        <w:rPr>
          <w:sz w:val="24"/>
          <w:szCs w:val="24"/>
        </w:rPr>
        <w:t>t under the</w:t>
      </w:r>
      <w:r w:rsidR="00A02974">
        <w:rPr>
          <w:sz w:val="24"/>
          <w:szCs w:val="24"/>
        </w:rPr>
        <w:t xml:space="preserve"> auspices</w:t>
      </w:r>
      <w:r w:rsidR="000B7408">
        <w:rPr>
          <w:sz w:val="24"/>
          <w:szCs w:val="24"/>
        </w:rPr>
        <w:t xml:space="preserve"> or control of</w:t>
      </w:r>
      <w:r>
        <w:rPr>
          <w:sz w:val="24"/>
          <w:szCs w:val="24"/>
        </w:rPr>
        <w:t xml:space="preserve"> t</w:t>
      </w:r>
      <w:r w:rsidR="00E9024F">
        <w:rPr>
          <w:sz w:val="24"/>
          <w:szCs w:val="24"/>
        </w:rPr>
        <w:t>he special education department.</w:t>
      </w:r>
    </w:p>
    <w:p w:rsidR="009F5806" w:rsidRDefault="009F5806" w:rsidP="0052349B">
      <w:pPr>
        <w:rPr>
          <w:sz w:val="24"/>
          <w:szCs w:val="24"/>
        </w:rPr>
      </w:pPr>
    </w:p>
    <w:p w:rsidR="009F5806" w:rsidRDefault="009F5806" w:rsidP="00D4276B">
      <w:pPr>
        <w:rPr>
          <w:sz w:val="24"/>
          <w:szCs w:val="24"/>
        </w:rPr>
      </w:pPr>
      <w:r>
        <w:rPr>
          <w:sz w:val="24"/>
          <w:szCs w:val="24"/>
        </w:rPr>
        <w:t>WCS special education director Ms. Harkin testified at Volume IV page 175 as follows:</w:t>
      </w:r>
    </w:p>
    <w:p w:rsidR="009F5806" w:rsidRDefault="009F5806" w:rsidP="00D4276B">
      <w:pPr>
        <w:rPr>
          <w:sz w:val="24"/>
          <w:szCs w:val="24"/>
        </w:rPr>
      </w:pPr>
    </w:p>
    <w:p w:rsidR="009F5806" w:rsidRDefault="009F5806" w:rsidP="009F5806">
      <w:pPr>
        <w:ind w:left="720"/>
        <w:rPr>
          <w:sz w:val="24"/>
          <w:szCs w:val="24"/>
        </w:rPr>
      </w:pPr>
      <w:r>
        <w:rPr>
          <w:sz w:val="24"/>
          <w:szCs w:val="24"/>
        </w:rPr>
        <w:t>Q: What is the basis for providing children the language based classroom at the high school?</w:t>
      </w:r>
    </w:p>
    <w:p w:rsidR="009F5806" w:rsidRPr="007E6373" w:rsidRDefault="009F5806" w:rsidP="009F5806">
      <w:pPr>
        <w:ind w:left="720"/>
        <w:rPr>
          <w:sz w:val="24"/>
          <w:szCs w:val="24"/>
          <w:u w:val="single"/>
        </w:rPr>
      </w:pPr>
      <w:r>
        <w:rPr>
          <w:sz w:val="24"/>
          <w:szCs w:val="24"/>
        </w:rPr>
        <w:t xml:space="preserve">A: </w:t>
      </w:r>
      <w:r w:rsidRPr="007E6373">
        <w:rPr>
          <w:sz w:val="24"/>
          <w:szCs w:val="24"/>
          <w:u w:val="single"/>
        </w:rPr>
        <w:t>The language-based classroom is not a special education classroom. I’m not involved in assigning students to classrooms.</w:t>
      </w:r>
    </w:p>
    <w:p w:rsidR="009F5806" w:rsidRDefault="009F5806" w:rsidP="00D4276B">
      <w:pPr>
        <w:rPr>
          <w:sz w:val="24"/>
          <w:szCs w:val="24"/>
        </w:rPr>
      </w:pPr>
      <w:r>
        <w:rPr>
          <w:sz w:val="24"/>
          <w:szCs w:val="24"/>
        </w:rPr>
        <w:tab/>
        <w:t>Q: Who is?</w:t>
      </w:r>
    </w:p>
    <w:p w:rsidR="009F5806" w:rsidRDefault="009F5806" w:rsidP="009F5806">
      <w:pPr>
        <w:ind w:left="720"/>
        <w:rPr>
          <w:sz w:val="24"/>
          <w:szCs w:val="24"/>
        </w:rPr>
      </w:pPr>
      <w:r>
        <w:rPr>
          <w:sz w:val="24"/>
          <w:szCs w:val="24"/>
        </w:rPr>
        <w:t xml:space="preserve">A: It was previously testified that the </w:t>
      </w:r>
      <w:r w:rsidRPr="007E6373">
        <w:rPr>
          <w:sz w:val="24"/>
          <w:szCs w:val="24"/>
          <w:u w:val="single"/>
        </w:rPr>
        <w:t>princip</w:t>
      </w:r>
      <w:r w:rsidR="00A02974" w:rsidRPr="007E6373">
        <w:rPr>
          <w:sz w:val="24"/>
          <w:szCs w:val="24"/>
          <w:u w:val="single"/>
        </w:rPr>
        <w:t>al</w:t>
      </w:r>
      <w:r w:rsidRPr="007E6373">
        <w:rPr>
          <w:sz w:val="24"/>
          <w:szCs w:val="24"/>
          <w:u w:val="single"/>
        </w:rPr>
        <w:t xml:space="preserve"> and the guidance office make these</w:t>
      </w:r>
      <w:r>
        <w:rPr>
          <w:sz w:val="24"/>
          <w:szCs w:val="24"/>
        </w:rPr>
        <w:t xml:space="preserve"> </w:t>
      </w:r>
      <w:r w:rsidRPr="007E6373">
        <w:rPr>
          <w:sz w:val="24"/>
          <w:szCs w:val="24"/>
          <w:u w:val="single"/>
        </w:rPr>
        <w:t>decisions</w:t>
      </w:r>
      <w:r>
        <w:rPr>
          <w:sz w:val="24"/>
          <w:szCs w:val="24"/>
        </w:rPr>
        <w:t xml:space="preserve"> based upon information they have.</w:t>
      </w:r>
    </w:p>
    <w:p w:rsidR="009F5806" w:rsidRDefault="009F5806" w:rsidP="00D4276B">
      <w:pPr>
        <w:rPr>
          <w:sz w:val="24"/>
          <w:szCs w:val="24"/>
        </w:rPr>
      </w:pPr>
      <w:r>
        <w:rPr>
          <w:sz w:val="24"/>
          <w:szCs w:val="24"/>
        </w:rPr>
        <w:tab/>
        <w:t>Q: So it’s not a team decision?</w:t>
      </w:r>
    </w:p>
    <w:p w:rsidR="009F5806" w:rsidRPr="007E6373" w:rsidRDefault="009F5806" w:rsidP="009F5806">
      <w:pPr>
        <w:ind w:left="720"/>
        <w:rPr>
          <w:sz w:val="24"/>
          <w:szCs w:val="24"/>
          <w:u w:val="single"/>
        </w:rPr>
      </w:pPr>
      <w:r>
        <w:rPr>
          <w:sz w:val="24"/>
          <w:szCs w:val="24"/>
        </w:rPr>
        <w:t xml:space="preserve">A: I don’t know whether they call that a team or not. </w:t>
      </w:r>
      <w:r w:rsidRPr="007E6373">
        <w:rPr>
          <w:sz w:val="24"/>
          <w:szCs w:val="24"/>
          <w:u w:val="single"/>
        </w:rPr>
        <w:t>But it’s not a special education</w:t>
      </w:r>
      <w:r>
        <w:rPr>
          <w:sz w:val="24"/>
          <w:szCs w:val="24"/>
        </w:rPr>
        <w:t xml:space="preserve"> </w:t>
      </w:r>
      <w:r w:rsidRPr="007E6373">
        <w:rPr>
          <w:sz w:val="24"/>
          <w:szCs w:val="24"/>
          <w:u w:val="single"/>
        </w:rPr>
        <w:t>decision.</w:t>
      </w:r>
    </w:p>
    <w:p w:rsidR="009F5806" w:rsidRDefault="009F5806" w:rsidP="00D4276B">
      <w:pPr>
        <w:rPr>
          <w:sz w:val="24"/>
          <w:szCs w:val="24"/>
        </w:rPr>
      </w:pPr>
      <w:r>
        <w:rPr>
          <w:sz w:val="24"/>
          <w:szCs w:val="24"/>
        </w:rPr>
        <w:tab/>
        <w:t xml:space="preserve">Emphasis added. </w:t>
      </w:r>
    </w:p>
    <w:p w:rsidR="009F5806" w:rsidRDefault="009F5806" w:rsidP="00D4276B">
      <w:pPr>
        <w:rPr>
          <w:sz w:val="24"/>
          <w:szCs w:val="24"/>
        </w:rPr>
      </w:pPr>
    </w:p>
    <w:p w:rsidR="009F5806" w:rsidRDefault="009F5806" w:rsidP="00D4276B">
      <w:pPr>
        <w:rPr>
          <w:sz w:val="24"/>
          <w:szCs w:val="24"/>
        </w:rPr>
      </w:pPr>
      <w:r>
        <w:rPr>
          <w:sz w:val="24"/>
          <w:szCs w:val="24"/>
        </w:rPr>
        <w:t>Later, at Volume IV page 181 Ms. Ha</w:t>
      </w:r>
      <w:r w:rsidR="00A02974">
        <w:rPr>
          <w:sz w:val="24"/>
          <w:szCs w:val="24"/>
        </w:rPr>
        <w:t>r</w:t>
      </w:r>
      <w:r>
        <w:rPr>
          <w:sz w:val="24"/>
          <w:szCs w:val="24"/>
        </w:rPr>
        <w:t>kin testified as follows:</w:t>
      </w:r>
    </w:p>
    <w:p w:rsidR="009F5806" w:rsidRDefault="009F5806" w:rsidP="00D4276B">
      <w:pPr>
        <w:rPr>
          <w:sz w:val="24"/>
          <w:szCs w:val="24"/>
        </w:rPr>
      </w:pPr>
    </w:p>
    <w:p w:rsidR="009F5806" w:rsidRDefault="009F5806" w:rsidP="00D4276B">
      <w:pPr>
        <w:rPr>
          <w:sz w:val="24"/>
          <w:szCs w:val="24"/>
        </w:rPr>
      </w:pPr>
      <w:r>
        <w:rPr>
          <w:sz w:val="24"/>
          <w:szCs w:val="24"/>
        </w:rPr>
        <w:tab/>
        <w:t xml:space="preserve">Q: </w:t>
      </w:r>
      <w:r w:rsidR="002E6FD6">
        <w:rPr>
          <w:sz w:val="24"/>
          <w:szCs w:val="24"/>
        </w:rPr>
        <w:t>So who from the high school regular education department initiated this?</w:t>
      </w:r>
    </w:p>
    <w:p w:rsidR="002E6FD6" w:rsidRPr="007E6373" w:rsidRDefault="002E6FD6" w:rsidP="002E6FD6">
      <w:pPr>
        <w:ind w:left="720"/>
        <w:rPr>
          <w:sz w:val="24"/>
          <w:szCs w:val="24"/>
          <w:u w:val="single"/>
        </w:rPr>
      </w:pPr>
      <w:r>
        <w:rPr>
          <w:sz w:val="24"/>
          <w:szCs w:val="24"/>
        </w:rPr>
        <w:t>A: I’d have to check to see.  I don’t know that there was anyone from the—I ne</w:t>
      </w:r>
      <w:r w:rsidR="000B7408">
        <w:rPr>
          <w:sz w:val="24"/>
          <w:szCs w:val="24"/>
        </w:rPr>
        <w:t>e</w:t>
      </w:r>
      <w:r>
        <w:rPr>
          <w:sz w:val="24"/>
          <w:szCs w:val="24"/>
        </w:rPr>
        <w:t>d to look at the attendance sheet.  But that could have been—</w:t>
      </w:r>
      <w:r w:rsidRPr="007E6373">
        <w:rPr>
          <w:sz w:val="24"/>
          <w:szCs w:val="24"/>
          <w:u w:val="single"/>
        </w:rPr>
        <w:t xml:space="preserve">see we wouldn’t decide that program in terms of an IEP placement, because </w:t>
      </w:r>
      <w:r w:rsidR="00A02974" w:rsidRPr="007E6373">
        <w:rPr>
          <w:sz w:val="24"/>
          <w:szCs w:val="24"/>
          <w:u w:val="single"/>
        </w:rPr>
        <w:t>it’s</w:t>
      </w:r>
      <w:r w:rsidRPr="007E6373">
        <w:rPr>
          <w:sz w:val="24"/>
          <w:szCs w:val="24"/>
          <w:u w:val="single"/>
        </w:rPr>
        <w:t xml:space="preserve"> a regular education program.</w:t>
      </w:r>
    </w:p>
    <w:p w:rsidR="002E6FD6" w:rsidRDefault="002E6FD6" w:rsidP="00D4276B">
      <w:pPr>
        <w:rPr>
          <w:sz w:val="24"/>
          <w:szCs w:val="24"/>
        </w:rPr>
      </w:pPr>
      <w:r>
        <w:rPr>
          <w:sz w:val="24"/>
          <w:szCs w:val="24"/>
        </w:rPr>
        <w:tab/>
        <w:t>Emphasis added.</w:t>
      </w:r>
    </w:p>
    <w:p w:rsidR="002E6FD6" w:rsidRDefault="002E6FD6" w:rsidP="00D4276B">
      <w:pPr>
        <w:rPr>
          <w:sz w:val="24"/>
          <w:szCs w:val="24"/>
        </w:rPr>
      </w:pPr>
    </w:p>
    <w:p w:rsidR="002E6FD6" w:rsidRDefault="002E6FD6" w:rsidP="00D4276B">
      <w:pPr>
        <w:rPr>
          <w:sz w:val="24"/>
          <w:szCs w:val="24"/>
        </w:rPr>
      </w:pPr>
      <w:r>
        <w:rPr>
          <w:sz w:val="24"/>
          <w:szCs w:val="24"/>
        </w:rPr>
        <w:t>I note that while the May 2011 IEP Amendment (S-11) makes reference to possible placement in the LBLP in high school for Jed, the first time LBLP was actually offered to Jed was the October 2011 IEP as the result of a resolution meeting (P-12; S-7) which was after Jed had already been</w:t>
      </w:r>
      <w:r w:rsidR="0069172C">
        <w:rPr>
          <w:sz w:val="24"/>
          <w:szCs w:val="24"/>
        </w:rPr>
        <w:t xml:space="preserve"> unilaterally</w:t>
      </w:r>
      <w:r>
        <w:rPr>
          <w:sz w:val="24"/>
          <w:szCs w:val="24"/>
        </w:rPr>
        <w:t xml:space="preserve"> placed at MB.</w:t>
      </w:r>
    </w:p>
    <w:p w:rsidR="002E6FD6" w:rsidRDefault="002E6FD6" w:rsidP="00D4276B">
      <w:pPr>
        <w:rPr>
          <w:sz w:val="24"/>
          <w:szCs w:val="24"/>
        </w:rPr>
      </w:pPr>
    </w:p>
    <w:p w:rsidR="002E6FD6" w:rsidRDefault="002E6FD6" w:rsidP="00D4276B">
      <w:pPr>
        <w:rPr>
          <w:sz w:val="24"/>
          <w:szCs w:val="24"/>
        </w:rPr>
      </w:pPr>
      <w:r>
        <w:rPr>
          <w:sz w:val="24"/>
          <w:szCs w:val="24"/>
        </w:rPr>
        <w:tab/>
        <w:t>Finally, while the regular education LBLP consisted of four of Jed’s academic classes during 9</w:t>
      </w:r>
      <w:r w:rsidRPr="002E6FD6">
        <w:rPr>
          <w:sz w:val="24"/>
          <w:szCs w:val="24"/>
          <w:vertAlign w:val="superscript"/>
        </w:rPr>
        <w:t>th</w:t>
      </w:r>
      <w:r>
        <w:rPr>
          <w:sz w:val="24"/>
          <w:szCs w:val="24"/>
        </w:rPr>
        <w:t xml:space="preserve"> grade</w:t>
      </w:r>
      <w:r w:rsidR="00A62921">
        <w:rPr>
          <w:sz w:val="24"/>
          <w:szCs w:val="24"/>
        </w:rPr>
        <w:t>-</w:t>
      </w:r>
      <w:r w:rsidR="001C50D3">
        <w:rPr>
          <w:sz w:val="24"/>
          <w:szCs w:val="24"/>
        </w:rPr>
        <w:t xml:space="preserve"> English, math, social studies and sc</w:t>
      </w:r>
      <w:r w:rsidR="000B7408">
        <w:rPr>
          <w:sz w:val="24"/>
          <w:szCs w:val="24"/>
        </w:rPr>
        <w:t>ience-it would only encompass two</w:t>
      </w:r>
      <w:r w:rsidR="001C50D3">
        <w:rPr>
          <w:sz w:val="24"/>
          <w:szCs w:val="24"/>
        </w:rPr>
        <w:t xml:space="preserve"> of Jed’s academic classes-English and math-during his 10</w:t>
      </w:r>
      <w:r w:rsidR="001C50D3" w:rsidRPr="001C50D3">
        <w:rPr>
          <w:sz w:val="24"/>
          <w:szCs w:val="24"/>
          <w:vertAlign w:val="superscript"/>
        </w:rPr>
        <w:t>th</w:t>
      </w:r>
      <w:r w:rsidR="001C50D3">
        <w:rPr>
          <w:sz w:val="24"/>
          <w:szCs w:val="24"/>
        </w:rPr>
        <w:t xml:space="preserve"> grade year. The most recent IEP proposed by WCS (P-22; S-2) extends to 1/26/14 or </w:t>
      </w:r>
      <w:r w:rsidR="000B7408">
        <w:rPr>
          <w:sz w:val="24"/>
          <w:szCs w:val="24"/>
        </w:rPr>
        <w:t>approximately</w:t>
      </w:r>
      <w:r w:rsidR="001C50D3">
        <w:rPr>
          <w:sz w:val="24"/>
          <w:szCs w:val="24"/>
        </w:rPr>
        <w:t xml:space="preserve"> halfway into Jed’s 11</w:t>
      </w:r>
      <w:r w:rsidR="001C50D3" w:rsidRPr="001C50D3">
        <w:rPr>
          <w:sz w:val="24"/>
          <w:szCs w:val="24"/>
          <w:vertAlign w:val="superscript"/>
        </w:rPr>
        <w:t>th</w:t>
      </w:r>
      <w:r w:rsidR="001C50D3">
        <w:rPr>
          <w:sz w:val="24"/>
          <w:szCs w:val="24"/>
        </w:rPr>
        <w:t xml:space="preserve"> grade year and the LBLP currently extends only through 10</w:t>
      </w:r>
      <w:r w:rsidR="001C50D3" w:rsidRPr="001C50D3">
        <w:rPr>
          <w:sz w:val="24"/>
          <w:szCs w:val="24"/>
          <w:vertAlign w:val="superscript"/>
        </w:rPr>
        <w:t>th</w:t>
      </w:r>
      <w:r w:rsidR="001C50D3">
        <w:rPr>
          <w:sz w:val="24"/>
          <w:szCs w:val="24"/>
        </w:rPr>
        <w:t xml:space="preserve"> grade.</w:t>
      </w:r>
      <w:r w:rsidR="000B7408">
        <w:rPr>
          <w:sz w:val="24"/>
          <w:szCs w:val="24"/>
        </w:rPr>
        <w:t xml:space="preserve"> </w:t>
      </w:r>
      <w:r w:rsidR="001C50D3">
        <w:rPr>
          <w:sz w:val="24"/>
          <w:szCs w:val="24"/>
        </w:rPr>
        <w:t>While WCS testimony indicat</w:t>
      </w:r>
      <w:r w:rsidR="000B7408">
        <w:rPr>
          <w:sz w:val="24"/>
          <w:szCs w:val="24"/>
        </w:rPr>
        <w:t>e</w:t>
      </w:r>
      <w:r w:rsidR="001C50D3">
        <w:rPr>
          <w:sz w:val="24"/>
          <w:szCs w:val="24"/>
        </w:rPr>
        <w:t>d the LBLP would be extended into 11</w:t>
      </w:r>
      <w:r w:rsidR="001C50D3" w:rsidRPr="001C50D3">
        <w:rPr>
          <w:sz w:val="24"/>
          <w:szCs w:val="24"/>
          <w:vertAlign w:val="superscript"/>
        </w:rPr>
        <w:t>th</w:t>
      </w:r>
      <w:r w:rsidR="001C50D3">
        <w:rPr>
          <w:sz w:val="24"/>
          <w:szCs w:val="24"/>
        </w:rPr>
        <w:t xml:space="preserve"> grade, the most specificity regarding 11</w:t>
      </w:r>
      <w:r w:rsidR="001C50D3" w:rsidRPr="001C50D3">
        <w:rPr>
          <w:sz w:val="24"/>
          <w:szCs w:val="24"/>
          <w:vertAlign w:val="superscript"/>
        </w:rPr>
        <w:t>th</w:t>
      </w:r>
      <w:r w:rsidR="001C50D3">
        <w:rPr>
          <w:sz w:val="24"/>
          <w:szCs w:val="24"/>
        </w:rPr>
        <w:t xml:space="preserve"> grade was that the LBLP would be in English and maybe some math classes (testimony, Tutalo).  WCS witnesses testified to other services which Jed could access including a summer program at Brist</w:t>
      </w:r>
      <w:r w:rsidR="002E2C1B">
        <w:rPr>
          <w:sz w:val="24"/>
          <w:szCs w:val="24"/>
        </w:rPr>
        <w:t>o</w:t>
      </w:r>
      <w:r w:rsidR="001C50D3">
        <w:rPr>
          <w:sz w:val="24"/>
          <w:szCs w:val="24"/>
        </w:rPr>
        <w:t>l Community College, a homework club, Project Action and an after-school social skills club whic</w:t>
      </w:r>
      <w:r w:rsidR="0069172C">
        <w:rPr>
          <w:sz w:val="24"/>
          <w:szCs w:val="24"/>
        </w:rPr>
        <w:t xml:space="preserve">h </w:t>
      </w:r>
      <w:r w:rsidR="001C50D3">
        <w:rPr>
          <w:sz w:val="24"/>
          <w:szCs w:val="24"/>
        </w:rPr>
        <w:t>meets once weekly</w:t>
      </w:r>
      <w:r w:rsidR="002E2C1B">
        <w:rPr>
          <w:sz w:val="24"/>
          <w:szCs w:val="24"/>
        </w:rPr>
        <w:t>.</w:t>
      </w:r>
      <w:r w:rsidR="0069172C">
        <w:rPr>
          <w:sz w:val="24"/>
          <w:szCs w:val="24"/>
        </w:rPr>
        <w:t xml:space="preserve"> (Refer to </w:t>
      </w:r>
      <w:r w:rsidR="001C50D3">
        <w:rPr>
          <w:sz w:val="24"/>
          <w:szCs w:val="24"/>
        </w:rPr>
        <w:t>testimony, Tutalo; Dargan.) However, the</w:t>
      </w:r>
      <w:r w:rsidR="002E2C1B">
        <w:rPr>
          <w:sz w:val="24"/>
          <w:szCs w:val="24"/>
        </w:rPr>
        <w:t>s</w:t>
      </w:r>
      <w:r w:rsidR="001C50D3">
        <w:rPr>
          <w:sz w:val="24"/>
          <w:szCs w:val="24"/>
        </w:rPr>
        <w:t xml:space="preserve">e are all regular education </w:t>
      </w:r>
      <w:r w:rsidR="0069172C">
        <w:rPr>
          <w:sz w:val="24"/>
          <w:szCs w:val="24"/>
        </w:rPr>
        <w:t xml:space="preserve">programs and services </w:t>
      </w:r>
      <w:r w:rsidR="001C50D3">
        <w:rPr>
          <w:sz w:val="24"/>
          <w:szCs w:val="24"/>
        </w:rPr>
        <w:t>open to any WCS student (testimony, Tutalo).</w:t>
      </w:r>
    </w:p>
    <w:p w:rsidR="001C50D3" w:rsidRDefault="001C50D3" w:rsidP="00D4276B">
      <w:pPr>
        <w:rPr>
          <w:sz w:val="24"/>
          <w:szCs w:val="24"/>
        </w:rPr>
      </w:pPr>
    </w:p>
    <w:p w:rsidR="001C50D3" w:rsidRDefault="00511E0D" w:rsidP="00D4276B">
      <w:pPr>
        <w:rPr>
          <w:sz w:val="24"/>
          <w:szCs w:val="24"/>
        </w:rPr>
      </w:pPr>
      <w:r>
        <w:rPr>
          <w:sz w:val="24"/>
          <w:szCs w:val="24"/>
        </w:rPr>
        <w:tab/>
        <w:t xml:space="preserve">In summary, the only actual special education services offered in any of the proposed WHS IEPs for Jed were/are the one double period of academic support daily, counseling once per week for ½ hour and an aide for support in regular education elective classes for ½ hour </w:t>
      </w:r>
      <w:r w:rsidR="004C5A95">
        <w:rPr>
          <w:sz w:val="24"/>
          <w:szCs w:val="24"/>
        </w:rPr>
        <w:t>per class (See P-12, 22; S-2, 4, 7.) Again, I find such a level of special education services to be inadequate and inappropriate to provide Jed FAPE given his multiple disabilities, their impact upon his ability</w:t>
      </w:r>
      <w:r w:rsidR="00BA44A6">
        <w:rPr>
          <w:sz w:val="24"/>
          <w:szCs w:val="24"/>
        </w:rPr>
        <w:t xml:space="preserve"> to learn, his advanced </w:t>
      </w:r>
      <w:r w:rsidR="004C5A95">
        <w:rPr>
          <w:sz w:val="24"/>
          <w:szCs w:val="24"/>
        </w:rPr>
        <w:t>grad</w:t>
      </w:r>
      <w:r w:rsidR="00BA44A6">
        <w:rPr>
          <w:sz w:val="24"/>
          <w:szCs w:val="24"/>
        </w:rPr>
        <w:t xml:space="preserve">e level and the 3-4 year </w:t>
      </w:r>
      <w:r w:rsidR="004C5A95">
        <w:rPr>
          <w:sz w:val="24"/>
          <w:szCs w:val="24"/>
        </w:rPr>
        <w:t>grade level</w:t>
      </w:r>
      <w:r w:rsidR="00BA44A6">
        <w:rPr>
          <w:sz w:val="24"/>
          <w:szCs w:val="24"/>
        </w:rPr>
        <w:t xml:space="preserve"> deficit.</w:t>
      </w:r>
    </w:p>
    <w:p w:rsidR="004C5A95" w:rsidRDefault="004C5A95" w:rsidP="00D4276B">
      <w:pPr>
        <w:rPr>
          <w:sz w:val="24"/>
          <w:szCs w:val="24"/>
        </w:rPr>
      </w:pPr>
    </w:p>
    <w:p w:rsidR="004C5A95" w:rsidRDefault="004C5A95" w:rsidP="00D4276B">
      <w:pPr>
        <w:rPr>
          <w:sz w:val="24"/>
          <w:szCs w:val="24"/>
        </w:rPr>
      </w:pPr>
      <w:r>
        <w:rPr>
          <w:sz w:val="24"/>
          <w:szCs w:val="24"/>
        </w:rPr>
        <w:tab/>
        <w:t>For</w:t>
      </w:r>
      <w:r w:rsidR="002F60D8">
        <w:rPr>
          <w:sz w:val="24"/>
          <w:szCs w:val="24"/>
        </w:rPr>
        <w:t xml:space="preserve"> all of</w:t>
      </w:r>
      <w:r>
        <w:rPr>
          <w:sz w:val="24"/>
          <w:szCs w:val="24"/>
        </w:rPr>
        <w:t xml:space="preserve"> the reasons specified above, I conclude that WCS’ proposed IEPs for Jed while he would have been at WHS for his 9</w:t>
      </w:r>
      <w:r w:rsidRPr="004C5A95">
        <w:rPr>
          <w:sz w:val="24"/>
          <w:szCs w:val="24"/>
          <w:vertAlign w:val="superscript"/>
        </w:rPr>
        <w:t>th</w:t>
      </w:r>
      <w:r>
        <w:rPr>
          <w:sz w:val="24"/>
          <w:szCs w:val="24"/>
        </w:rPr>
        <w:t xml:space="preserve"> and 10</w:t>
      </w:r>
      <w:r w:rsidRPr="004C5A95">
        <w:rPr>
          <w:sz w:val="24"/>
          <w:szCs w:val="24"/>
          <w:vertAlign w:val="superscript"/>
        </w:rPr>
        <w:t>th</w:t>
      </w:r>
      <w:r>
        <w:rPr>
          <w:sz w:val="24"/>
          <w:szCs w:val="24"/>
        </w:rPr>
        <w:t xml:space="preserve"> grade years, were/are inappropriate to address his special education needs so as to provide him FA</w:t>
      </w:r>
      <w:r w:rsidR="00E9024F">
        <w:rPr>
          <w:sz w:val="24"/>
          <w:szCs w:val="24"/>
        </w:rPr>
        <w:t>P</w:t>
      </w:r>
      <w:r>
        <w:rPr>
          <w:sz w:val="24"/>
          <w:szCs w:val="24"/>
        </w:rPr>
        <w:t>E.</w:t>
      </w:r>
    </w:p>
    <w:p w:rsidR="004C5A95" w:rsidRDefault="004C5A95" w:rsidP="00D4276B">
      <w:pPr>
        <w:rPr>
          <w:sz w:val="24"/>
          <w:szCs w:val="24"/>
        </w:rPr>
      </w:pPr>
    </w:p>
    <w:p w:rsidR="004C5A95" w:rsidRDefault="004C5A95" w:rsidP="00D4276B">
      <w:pPr>
        <w:rPr>
          <w:sz w:val="24"/>
          <w:szCs w:val="24"/>
        </w:rPr>
      </w:pPr>
      <w:r>
        <w:rPr>
          <w:sz w:val="24"/>
          <w:szCs w:val="24"/>
        </w:rPr>
        <w:tab/>
        <w:t>The MB program which Jed has attended for all of his 9</w:t>
      </w:r>
      <w:r w:rsidRPr="004C5A95">
        <w:rPr>
          <w:sz w:val="24"/>
          <w:szCs w:val="24"/>
          <w:vertAlign w:val="superscript"/>
        </w:rPr>
        <w:t>th</w:t>
      </w:r>
      <w:r>
        <w:rPr>
          <w:sz w:val="24"/>
          <w:szCs w:val="24"/>
        </w:rPr>
        <w:t xml:space="preserve"> grade year (2011-2012) and his current 10</w:t>
      </w:r>
      <w:r w:rsidRPr="004C5A95">
        <w:rPr>
          <w:sz w:val="24"/>
          <w:szCs w:val="24"/>
          <w:vertAlign w:val="superscript"/>
        </w:rPr>
        <w:t>th</w:t>
      </w:r>
      <w:r>
        <w:rPr>
          <w:sz w:val="24"/>
          <w:szCs w:val="24"/>
        </w:rPr>
        <w:t xml:space="preserve"> grade year (2012-2013) has been described under </w:t>
      </w:r>
      <w:r w:rsidRPr="00A62921">
        <w:rPr>
          <w:b/>
          <w:sz w:val="24"/>
          <w:szCs w:val="24"/>
        </w:rPr>
        <w:t>PARENTS’ PROPOSED</w:t>
      </w:r>
      <w:r>
        <w:rPr>
          <w:sz w:val="24"/>
          <w:szCs w:val="24"/>
        </w:rPr>
        <w:t xml:space="preserve"> </w:t>
      </w:r>
      <w:r w:rsidRPr="00A62921">
        <w:rPr>
          <w:b/>
          <w:sz w:val="24"/>
          <w:szCs w:val="24"/>
        </w:rPr>
        <w:t>PROGRAM</w:t>
      </w:r>
      <w:r>
        <w:rPr>
          <w:sz w:val="24"/>
          <w:szCs w:val="24"/>
        </w:rPr>
        <w:t>, above. MB witnesses all testified to the good progress which they perceive Jed has made over the ti</w:t>
      </w:r>
      <w:r w:rsidR="002F60D8">
        <w:rPr>
          <w:sz w:val="24"/>
          <w:szCs w:val="24"/>
        </w:rPr>
        <w:t>me period he has attended MB. (</w:t>
      </w:r>
      <w:r w:rsidR="00BA44A6">
        <w:rPr>
          <w:sz w:val="24"/>
          <w:szCs w:val="24"/>
        </w:rPr>
        <w:t>Refer to</w:t>
      </w:r>
      <w:r>
        <w:rPr>
          <w:sz w:val="24"/>
          <w:szCs w:val="24"/>
        </w:rPr>
        <w:t xml:space="preserve"> testimony, Br</w:t>
      </w:r>
      <w:r w:rsidR="00A62921">
        <w:rPr>
          <w:sz w:val="24"/>
          <w:szCs w:val="24"/>
        </w:rPr>
        <w:t>o</w:t>
      </w:r>
      <w:r>
        <w:rPr>
          <w:sz w:val="24"/>
          <w:szCs w:val="24"/>
        </w:rPr>
        <w:t>dy; L. Kauffman; Leventhal; J. Kauffman.)</w:t>
      </w:r>
      <w:r w:rsidR="00A62921">
        <w:rPr>
          <w:sz w:val="24"/>
          <w:szCs w:val="24"/>
        </w:rPr>
        <w:t xml:space="preserve"> </w:t>
      </w:r>
      <w:r>
        <w:rPr>
          <w:sz w:val="24"/>
          <w:szCs w:val="24"/>
        </w:rPr>
        <w:t xml:space="preserve"> Jed’s MB Academic (Progress)</w:t>
      </w:r>
      <w:r w:rsidR="00EA346A">
        <w:rPr>
          <w:sz w:val="24"/>
          <w:szCs w:val="24"/>
        </w:rPr>
        <w:t xml:space="preserve"> Reports from January 2012 (P-18), June 2012 (P-17) and January 2013</w:t>
      </w:r>
      <w:r w:rsidR="00A62921">
        <w:rPr>
          <w:sz w:val="24"/>
          <w:szCs w:val="24"/>
        </w:rPr>
        <w:t xml:space="preserve"> (P-16)</w:t>
      </w:r>
      <w:r w:rsidR="00EA346A">
        <w:rPr>
          <w:sz w:val="24"/>
          <w:szCs w:val="24"/>
        </w:rPr>
        <w:t xml:space="preserve"> also document the prog</w:t>
      </w:r>
      <w:r w:rsidR="00BA44A6">
        <w:rPr>
          <w:sz w:val="24"/>
          <w:szCs w:val="24"/>
        </w:rPr>
        <w:t>ress he</w:t>
      </w:r>
      <w:r w:rsidR="00EA346A">
        <w:rPr>
          <w:sz w:val="24"/>
          <w:szCs w:val="24"/>
        </w:rPr>
        <w:t xml:space="preserve"> has made in his MB classes.  Parents have testified</w:t>
      </w:r>
      <w:r w:rsidR="003725F1">
        <w:rPr>
          <w:sz w:val="24"/>
          <w:szCs w:val="24"/>
        </w:rPr>
        <w:t xml:space="preserve"> h</w:t>
      </w:r>
      <w:r w:rsidR="00EA346A">
        <w:rPr>
          <w:sz w:val="24"/>
          <w:szCs w:val="24"/>
        </w:rPr>
        <w:t>ow Jed presented during his 8</w:t>
      </w:r>
      <w:r w:rsidR="00EA346A" w:rsidRPr="00EA346A">
        <w:rPr>
          <w:sz w:val="24"/>
          <w:szCs w:val="24"/>
          <w:vertAlign w:val="superscript"/>
        </w:rPr>
        <w:t>th</w:t>
      </w:r>
      <w:r w:rsidR="00EA346A">
        <w:rPr>
          <w:sz w:val="24"/>
          <w:szCs w:val="24"/>
        </w:rPr>
        <w:t xml:space="preserve"> grade year at Westport Middle School and the positive chan</w:t>
      </w:r>
      <w:r w:rsidR="00BA44A6">
        <w:rPr>
          <w:sz w:val="24"/>
          <w:szCs w:val="24"/>
        </w:rPr>
        <w:t xml:space="preserve">ges which they have seem </w:t>
      </w:r>
      <w:r w:rsidR="00EA346A">
        <w:rPr>
          <w:sz w:val="24"/>
          <w:szCs w:val="24"/>
        </w:rPr>
        <w:t>si</w:t>
      </w:r>
      <w:r w:rsidR="00BA44A6">
        <w:rPr>
          <w:sz w:val="24"/>
          <w:szCs w:val="24"/>
        </w:rPr>
        <w:t>nce his he has been at MB.  (Refer to</w:t>
      </w:r>
      <w:r w:rsidR="00EA346A">
        <w:rPr>
          <w:sz w:val="24"/>
          <w:szCs w:val="24"/>
        </w:rPr>
        <w:t xml:space="preserve"> testimony, Mother, Fa</w:t>
      </w:r>
      <w:r w:rsidR="003725F1">
        <w:rPr>
          <w:sz w:val="24"/>
          <w:szCs w:val="24"/>
        </w:rPr>
        <w:t>th</w:t>
      </w:r>
      <w:r w:rsidR="00D03DCC">
        <w:rPr>
          <w:sz w:val="24"/>
          <w:szCs w:val="24"/>
        </w:rPr>
        <w:t>er.) I certainly consider all of</w:t>
      </w:r>
      <w:r w:rsidR="00EA346A">
        <w:rPr>
          <w:sz w:val="24"/>
          <w:szCs w:val="24"/>
        </w:rPr>
        <w:t xml:space="preserve"> t</w:t>
      </w:r>
      <w:r w:rsidR="00BA44A6">
        <w:rPr>
          <w:sz w:val="24"/>
          <w:szCs w:val="24"/>
        </w:rPr>
        <w:t xml:space="preserve">his positive evidence. </w:t>
      </w:r>
      <w:r w:rsidR="00EA346A">
        <w:rPr>
          <w:sz w:val="24"/>
          <w:szCs w:val="24"/>
        </w:rPr>
        <w:t xml:space="preserve"> I</w:t>
      </w:r>
      <w:r w:rsidR="00BA44A6">
        <w:rPr>
          <w:sz w:val="24"/>
          <w:szCs w:val="24"/>
        </w:rPr>
        <w:t>n addition, I</w:t>
      </w:r>
      <w:r w:rsidR="00EA346A">
        <w:rPr>
          <w:sz w:val="24"/>
          <w:szCs w:val="24"/>
        </w:rPr>
        <w:t xml:space="preserve"> place substantial weight on testing done by MB and the te</w:t>
      </w:r>
      <w:r w:rsidR="002F60D8">
        <w:rPr>
          <w:sz w:val="24"/>
          <w:szCs w:val="24"/>
        </w:rPr>
        <w:t>stimony of Jed’s psychologist, D</w:t>
      </w:r>
      <w:r w:rsidR="00EA346A">
        <w:rPr>
          <w:sz w:val="24"/>
          <w:szCs w:val="24"/>
        </w:rPr>
        <w:t>r. Conboy.</w:t>
      </w:r>
    </w:p>
    <w:p w:rsidR="00EA346A" w:rsidRDefault="00EA346A" w:rsidP="00D4276B">
      <w:pPr>
        <w:rPr>
          <w:sz w:val="24"/>
          <w:szCs w:val="24"/>
        </w:rPr>
      </w:pPr>
    </w:p>
    <w:p w:rsidR="003725F1" w:rsidRDefault="00EA346A" w:rsidP="00D4276B">
      <w:pPr>
        <w:rPr>
          <w:sz w:val="24"/>
          <w:szCs w:val="24"/>
        </w:rPr>
      </w:pPr>
      <w:r>
        <w:rPr>
          <w:sz w:val="24"/>
          <w:szCs w:val="24"/>
        </w:rPr>
        <w:tab/>
        <w:t>MB administered the Woodcock Reading Mastery Test-Revised (WRMT-R) to Jed in March 2011 while he was still in 8</w:t>
      </w:r>
      <w:r w:rsidRPr="00EA346A">
        <w:rPr>
          <w:sz w:val="24"/>
          <w:szCs w:val="24"/>
          <w:vertAlign w:val="superscript"/>
        </w:rPr>
        <w:t>th</w:t>
      </w:r>
      <w:r>
        <w:rPr>
          <w:sz w:val="24"/>
          <w:szCs w:val="24"/>
        </w:rPr>
        <w:t xml:space="preserve"> grade at Westport Middle School and again in May 2012 after he had attended MB for nearly one year.</w:t>
      </w:r>
      <w:r w:rsidR="00BA44A6">
        <w:rPr>
          <w:sz w:val="24"/>
          <w:szCs w:val="24"/>
        </w:rPr>
        <w:t xml:space="preserve">  The results of that testing are set out below</w:t>
      </w:r>
      <w:r w:rsidR="009110C5">
        <w:rPr>
          <w:sz w:val="24"/>
          <w:szCs w:val="24"/>
        </w:rPr>
        <w:t xml:space="preserve">. (See </w:t>
      </w:r>
      <w:r w:rsidR="00BA44A6">
        <w:rPr>
          <w:sz w:val="24"/>
          <w:szCs w:val="24"/>
        </w:rPr>
        <w:t xml:space="preserve">P-2.) (Note: </w:t>
      </w:r>
      <w:r>
        <w:rPr>
          <w:sz w:val="24"/>
          <w:szCs w:val="24"/>
        </w:rPr>
        <w:t>Grade Equ</w:t>
      </w:r>
      <w:r w:rsidR="003725F1">
        <w:rPr>
          <w:sz w:val="24"/>
          <w:szCs w:val="24"/>
        </w:rPr>
        <w:t>i</w:t>
      </w:r>
      <w:r>
        <w:rPr>
          <w:sz w:val="24"/>
          <w:szCs w:val="24"/>
        </w:rPr>
        <w:t xml:space="preserve">valent is GE. Age Equivalent </w:t>
      </w:r>
      <w:r w:rsidR="009110C5">
        <w:rPr>
          <w:sz w:val="24"/>
          <w:szCs w:val="24"/>
        </w:rPr>
        <w:t xml:space="preserve">is AE. Percentile is PR. </w:t>
      </w:r>
    </w:p>
    <w:p w:rsidR="00D04125" w:rsidRDefault="00D04125" w:rsidP="00D4276B">
      <w:pPr>
        <w:rPr>
          <w:sz w:val="24"/>
          <w:szCs w:val="24"/>
        </w:rPr>
      </w:pPr>
    </w:p>
    <w:p w:rsidR="00D04125" w:rsidRDefault="00D04125" w:rsidP="00D4276B">
      <w:pPr>
        <w:rPr>
          <w:sz w:val="24"/>
          <w:szCs w:val="24"/>
        </w:rPr>
      </w:pPr>
    </w:p>
    <w:p w:rsidR="00D04125" w:rsidRDefault="00D04125" w:rsidP="00D4276B">
      <w:pPr>
        <w:rPr>
          <w:sz w:val="24"/>
          <w:szCs w:val="24"/>
        </w:rPr>
      </w:pPr>
      <w:r>
        <w:rPr>
          <w:sz w:val="24"/>
          <w:szCs w:val="24"/>
        </w:rPr>
        <w:t>Subtest Area</w:t>
      </w:r>
      <w:r>
        <w:rPr>
          <w:sz w:val="24"/>
          <w:szCs w:val="24"/>
        </w:rPr>
        <w:tab/>
      </w:r>
      <w:r>
        <w:rPr>
          <w:sz w:val="24"/>
          <w:szCs w:val="24"/>
        </w:rPr>
        <w:tab/>
      </w:r>
      <w:r>
        <w:rPr>
          <w:sz w:val="24"/>
          <w:szCs w:val="24"/>
        </w:rPr>
        <w:tab/>
      </w:r>
      <w:r>
        <w:rPr>
          <w:sz w:val="24"/>
          <w:szCs w:val="24"/>
        </w:rPr>
        <w:tab/>
        <w:t>March 2011</w:t>
      </w:r>
      <w:r>
        <w:rPr>
          <w:sz w:val="24"/>
          <w:szCs w:val="24"/>
        </w:rPr>
        <w:tab/>
      </w:r>
      <w:r>
        <w:rPr>
          <w:sz w:val="24"/>
          <w:szCs w:val="24"/>
        </w:rPr>
        <w:tab/>
      </w:r>
      <w:r>
        <w:rPr>
          <w:sz w:val="24"/>
          <w:szCs w:val="24"/>
        </w:rPr>
        <w:tab/>
        <w:t>May 2012</w:t>
      </w:r>
    </w:p>
    <w:p w:rsidR="00D04125" w:rsidRDefault="00D04125" w:rsidP="00D4276B">
      <w:pPr>
        <w:rPr>
          <w:sz w:val="24"/>
          <w:szCs w:val="24"/>
        </w:rPr>
      </w:pPr>
    </w:p>
    <w:p w:rsidR="00D04125" w:rsidRDefault="00D04125" w:rsidP="00D4276B">
      <w:pPr>
        <w:rPr>
          <w:sz w:val="24"/>
          <w:szCs w:val="24"/>
        </w:rPr>
      </w:pPr>
      <w:r>
        <w:rPr>
          <w:sz w:val="24"/>
          <w:szCs w:val="24"/>
        </w:rPr>
        <w:t>Word Identification</w:t>
      </w:r>
      <w:r>
        <w:rPr>
          <w:sz w:val="24"/>
          <w:szCs w:val="24"/>
        </w:rPr>
        <w:tab/>
      </w:r>
      <w:r>
        <w:rPr>
          <w:sz w:val="24"/>
          <w:szCs w:val="24"/>
        </w:rPr>
        <w:tab/>
      </w:r>
      <w:r>
        <w:rPr>
          <w:sz w:val="24"/>
          <w:szCs w:val="24"/>
        </w:rPr>
        <w:tab/>
        <w:t>GE 5.3</w:t>
      </w:r>
      <w:r>
        <w:rPr>
          <w:sz w:val="24"/>
          <w:szCs w:val="24"/>
        </w:rPr>
        <w:tab/>
      </w:r>
      <w:r>
        <w:rPr>
          <w:sz w:val="24"/>
          <w:szCs w:val="24"/>
        </w:rPr>
        <w:tab/>
      </w:r>
      <w:r>
        <w:rPr>
          <w:sz w:val="24"/>
          <w:szCs w:val="24"/>
        </w:rPr>
        <w:tab/>
      </w:r>
      <w:r>
        <w:rPr>
          <w:sz w:val="24"/>
          <w:szCs w:val="24"/>
        </w:rPr>
        <w:tab/>
        <w:t>GE 7.8</w:t>
      </w:r>
    </w:p>
    <w:p w:rsidR="00D04125" w:rsidRDefault="00D04125" w:rsidP="00D4276B">
      <w:pPr>
        <w:rPr>
          <w:sz w:val="24"/>
          <w:szCs w:val="24"/>
        </w:rPr>
      </w:pPr>
      <w:r>
        <w:rPr>
          <w:sz w:val="24"/>
          <w:szCs w:val="24"/>
        </w:rPr>
        <w:tab/>
      </w:r>
      <w:r>
        <w:rPr>
          <w:sz w:val="24"/>
          <w:szCs w:val="24"/>
        </w:rPr>
        <w:tab/>
      </w:r>
      <w:r>
        <w:rPr>
          <w:sz w:val="24"/>
          <w:szCs w:val="24"/>
        </w:rPr>
        <w:tab/>
      </w:r>
      <w:r>
        <w:rPr>
          <w:sz w:val="24"/>
          <w:szCs w:val="24"/>
        </w:rPr>
        <w:tab/>
      </w:r>
      <w:r>
        <w:rPr>
          <w:sz w:val="24"/>
          <w:szCs w:val="24"/>
        </w:rPr>
        <w:tab/>
        <w:t>AE 9-11</w:t>
      </w:r>
      <w:r>
        <w:rPr>
          <w:sz w:val="24"/>
          <w:szCs w:val="24"/>
        </w:rPr>
        <w:tab/>
      </w:r>
      <w:r>
        <w:rPr>
          <w:sz w:val="24"/>
          <w:szCs w:val="24"/>
        </w:rPr>
        <w:tab/>
      </w:r>
      <w:r>
        <w:rPr>
          <w:sz w:val="24"/>
          <w:szCs w:val="24"/>
        </w:rPr>
        <w:tab/>
        <w:t>AE 12-6</w:t>
      </w:r>
    </w:p>
    <w:p w:rsidR="00D04125" w:rsidRDefault="00D04125" w:rsidP="00D4276B">
      <w:pPr>
        <w:rPr>
          <w:sz w:val="24"/>
          <w:szCs w:val="24"/>
        </w:rPr>
      </w:pPr>
      <w:r>
        <w:rPr>
          <w:sz w:val="24"/>
          <w:szCs w:val="24"/>
        </w:rPr>
        <w:tab/>
      </w:r>
      <w:r>
        <w:rPr>
          <w:sz w:val="24"/>
          <w:szCs w:val="24"/>
        </w:rPr>
        <w:tab/>
      </w:r>
      <w:r>
        <w:rPr>
          <w:sz w:val="24"/>
          <w:szCs w:val="24"/>
        </w:rPr>
        <w:tab/>
      </w:r>
      <w:r>
        <w:rPr>
          <w:sz w:val="24"/>
          <w:szCs w:val="24"/>
        </w:rPr>
        <w:tab/>
      </w:r>
      <w:r>
        <w:rPr>
          <w:sz w:val="24"/>
          <w:szCs w:val="24"/>
        </w:rPr>
        <w:tab/>
        <w:t>PR 29%</w:t>
      </w:r>
      <w:r>
        <w:rPr>
          <w:sz w:val="24"/>
          <w:szCs w:val="24"/>
        </w:rPr>
        <w:tab/>
      </w:r>
      <w:r>
        <w:rPr>
          <w:sz w:val="24"/>
          <w:szCs w:val="24"/>
        </w:rPr>
        <w:tab/>
      </w:r>
      <w:r>
        <w:rPr>
          <w:sz w:val="24"/>
          <w:szCs w:val="24"/>
        </w:rPr>
        <w:tab/>
        <w:t>PR 33%</w:t>
      </w:r>
    </w:p>
    <w:p w:rsidR="00D04125" w:rsidRDefault="00D04125" w:rsidP="00D4276B">
      <w:pPr>
        <w:rPr>
          <w:sz w:val="24"/>
          <w:szCs w:val="24"/>
        </w:rPr>
      </w:pPr>
    </w:p>
    <w:p w:rsidR="00D04125" w:rsidRDefault="00D04125" w:rsidP="00D4276B">
      <w:pPr>
        <w:rPr>
          <w:sz w:val="24"/>
          <w:szCs w:val="24"/>
        </w:rPr>
      </w:pPr>
      <w:r>
        <w:rPr>
          <w:sz w:val="24"/>
          <w:szCs w:val="24"/>
        </w:rPr>
        <w:t>W</w:t>
      </w:r>
      <w:r w:rsidR="00E9024F">
        <w:rPr>
          <w:sz w:val="24"/>
          <w:szCs w:val="24"/>
        </w:rPr>
        <w:t>ord</w:t>
      </w:r>
      <w:r>
        <w:rPr>
          <w:sz w:val="24"/>
          <w:szCs w:val="24"/>
        </w:rPr>
        <w:t xml:space="preserve"> Attack</w:t>
      </w:r>
      <w:r>
        <w:rPr>
          <w:sz w:val="24"/>
          <w:szCs w:val="24"/>
        </w:rPr>
        <w:tab/>
      </w:r>
      <w:r>
        <w:rPr>
          <w:sz w:val="24"/>
          <w:szCs w:val="24"/>
        </w:rPr>
        <w:tab/>
      </w:r>
      <w:r>
        <w:rPr>
          <w:sz w:val="24"/>
          <w:szCs w:val="24"/>
        </w:rPr>
        <w:tab/>
      </w:r>
      <w:r>
        <w:rPr>
          <w:sz w:val="24"/>
          <w:szCs w:val="24"/>
        </w:rPr>
        <w:tab/>
        <w:t>GE 5.1</w:t>
      </w:r>
      <w:r>
        <w:rPr>
          <w:sz w:val="24"/>
          <w:szCs w:val="24"/>
        </w:rPr>
        <w:tab/>
      </w:r>
      <w:r>
        <w:rPr>
          <w:sz w:val="24"/>
          <w:szCs w:val="24"/>
        </w:rPr>
        <w:tab/>
      </w:r>
      <w:r>
        <w:rPr>
          <w:sz w:val="24"/>
          <w:szCs w:val="24"/>
        </w:rPr>
        <w:tab/>
      </w:r>
      <w:r>
        <w:rPr>
          <w:sz w:val="24"/>
          <w:szCs w:val="24"/>
        </w:rPr>
        <w:tab/>
        <w:t>GE 7.5</w:t>
      </w:r>
    </w:p>
    <w:p w:rsidR="00D04125" w:rsidRDefault="00D04125" w:rsidP="00D4276B">
      <w:pPr>
        <w:rPr>
          <w:sz w:val="24"/>
          <w:szCs w:val="24"/>
        </w:rPr>
      </w:pPr>
      <w:r>
        <w:rPr>
          <w:sz w:val="24"/>
          <w:szCs w:val="24"/>
        </w:rPr>
        <w:tab/>
      </w:r>
      <w:r>
        <w:rPr>
          <w:sz w:val="24"/>
          <w:szCs w:val="24"/>
        </w:rPr>
        <w:tab/>
      </w:r>
      <w:r>
        <w:rPr>
          <w:sz w:val="24"/>
          <w:szCs w:val="24"/>
        </w:rPr>
        <w:tab/>
      </w:r>
      <w:r>
        <w:rPr>
          <w:sz w:val="24"/>
          <w:szCs w:val="24"/>
        </w:rPr>
        <w:tab/>
      </w:r>
      <w:r>
        <w:rPr>
          <w:sz w:val="24"/>
          <w:szCs w:val="24"/>
        </w:rPr>
        <w:tab/>
        <w:t>AE 9-11</w:t>
      </w:r>
      <w:r>
        <w:rPr>
          <w:sz w:val="24"/>
          <w:szCs w:val="24"/>
        </w:rPr>
        <w:tab/>
      </w:r>
      <w:r>
        <w:rPr>
          <w:sz w:val="24"/>
          <w:szCs w:val="24"/>
        </w:rPr>
        <w:tab/>
      </w:r>
      <w:r>
        <w:rPr>
          <w:sz w:val="24"/>
          <w:szCs w:val="24"/>
        </w:rPr>
        <w:tab/>
        <w:t>AE 13-1</w:t>
      </w:r>
    </w:p>
    <w:p w:rsidR="00D04125" w:rsidRDefault="00D04125" w:rsidP="00D4276B">
      <w:pPr>
        <w:rPr>
          <w:sz w:val="24"/>
          <w:szCs w:val="24"/>
        </w:rPr>
      </w:pPr>
      <w:r>
        <w:rPr>
          <w:sz w:val="24"/>
          <w:szCs w:val="24"/>
        </w:rPr>
        <w:tab/>
      </w:r>
      <w:r>
        <w:rPr>
          <w:sz w:val="24"/>
          <w:szCs w:val="24"/>
        </w:rPr>
        <w:tab/>
      </w:r>
      <w:r>
        <w:rPr>
          <w:sz w:val="24"/>
          <w:szCs w:val="24"/>
        </w:rPr>
        <w:tab/>
      </w:r>
      <w:r>
        <w:rPr>
          <w:sz w:val="24"/>
          <w:szCs w:val="24"/>
        </w:rPr>
        <w:tab/>
      </w:r>
      <w:r>
        <w:rPr>
          <w:sz w:val="24"/>
          <w:szCs w:val="24"/>
        </w:rPr>
        <w:tab/>
        <w:t>PR 29%</w:t>
      </w:r>
      <w:r>
        <w:rPr>
          <w:sz w:val="24"/>
          <w:szCs w:val="24"/>
        </w:rPr>
        <w:tab/>
      </w:r>
      <w:r>
        <w:rPr>
          <w:sz w:val="24"/>
          <w:szCs w:val="24"/>
        </w:rPr>
        <w:tab/>
      </w:r>
      <w:r>
        <w:rPr>
          <w:sz w:val="24"/>
          <w:szCs w:val="24"/>
        </w:rPr>
        <w:tab/>
        <w:t>PR 41%</w:t>
      </w:r>
    </w:p>
    <w:p w:rsidR="00D04125" w:rsidRDefault="00D04125" w:rsidP="00D4276B">
      <w:pPr>
        <w:rPr>
          <w:sz w:val="24"/>
          <w:szCs w:val="24"/>
        </w:rPr>
      </w:pPr>
    </w:p>
    <w:p w:rsidR="00D04125" w:rsidRDefault="00D04125" w:rsidP="00D4276B">
      <w:pPr>
        <w:rPr>
          <w:sz w:val="24"/>
          <w:szCs w:val="24"/>
        </w:rPr>
      </w:pPr>
      <w:r>
        <w:rPr>
          <w:sz w:val="24"/>
          <w:szCs w:val="24"/>
        </w:rPr>
        <w:t>Word Comprehension</w:t>
      </w:r>
      <w:r>
        <w:rPr>
          <w:sz w:val="24"/>
          <w:szCs w:val="24"/>
        </w:rPr>
        <w:tab/>
      </w:r>
      <w:r>
        <w:rPr>
          <w:sz w:val="24"/>
          <w:szCs w:val="24"/>
        </w:rPr>
        <w:tab/>
      </w:r>
      <w:r>
        <w:rPr>
          <w:sz w:val="24"/>
          <w:szCs w:val="24"/>
        </w:rPr>
        <w:tab/>
        <w:t>GE .6.1</w:t>
      </w:r>
      <w:r>
        <w:rPr>
          <w:sz w:val="24"/>
          <w:szCs w:val="24"/>
        </w:rPr>
        <w:tab/>
      </w:r>
      <w:r>
        <w:rPr>
          <w:sz w:val="24"/>
          <w:szCs w:val="24"/>
        </w:rPr>
        <w:tab/>
      </w:r>
      <w:r>
        <w:rPr>
          <w:sz w:val="24"/>
          <w:szCs w:val="24"/>
        </w:rPr>
        <w:tab/>
        <w:t>GE 9.2</w:t>
      </w:r>
    </w:p>
    <w:p w:rsidR="00D04125" w:rsidRDefault="00D04125" w:rsidP="00D4276B">
      <w:pPr>
        <w:rPr>
          <w:sz w:val="24"/>
          <w:szCs w:val="24"/>
        </w:rPr>
      </w:pPr>
      <w:r>
        <w:rPr>
          <w:sz w:val="24"/>
          <w:szCs w:val="24"/>
        </w:rPr>
        <w:tab/>
      </w:r>
      <w:r>
        <w:rPr>
          <w:sz w:val="24"/>
          <w:szCs w:val="24"/>
        </w:rPr>
        <w:tab/>
      </w:r>
      <w:r>
        <w:rPr>
          <w:sz w:val="24"/>
          <w:szCs w:val="24"/>
        </w:rPr>
        <w:tab/>
      </w:r>
      <w:r>
        <w:rPr>
          <w:sz w:val="24"/>
          <w:szCs w:val="24"/>
        </w:rPr>
        <w:tab/>
      </w:r>
      <w:r>
        <w:rPr>
          <w:sz w:val="24"/>
          <w:szCs w:val="24"/>
        </w:rPr>
        <w:tab/>
        <w:t>AE 11-6</w:t>
      </w:r>
      <w:r>
        <w:rPr>
          <w:sz w:val="24"/>
          <w:szCs w:val="24"/>
        </w:rPr>
        <w:tab/>
      </w:r>
      <w:r>
        <w:rPr>
          <w:sz w:val="24"/>
          <w:szCs w:val="24"/>
        </w:rPr>
        <w:tab/>
      </w:r>
      <w:r>
        <w:rPr>
          <w:sz w:val="24"/>
          <w:szCs w:val="24"/>
        </w:rPr>
        <w:tab/>
        <w:t>AE 15-1</w:t>
      </w:r>
    </w:p>
    <w:p w:rsidR="00D04125" w:rsidRDefault="00D04125" w:rsidP="00D4276B">
      <w:pPr>
        <w:rPr>
          <w:sz w:val="24"/>
          <w:szCs w:val="24"/>
        </w:rPr>
      </w:pPr>
      <w:r>
        <w:rPr>
          <w:sz w:val="24"/>
          <w:szCs w:val="24"/>
        </w:rPr>
        <w:tab/>
      </w:r>
      <w:r>
        <w:rPr>
          <w:sz w:val="24"/>
          <w:szCs w:val="24"/>
        </w:rPr>
        <w:tab/>
      </w:r>
      <w:r>
        <w:rPr>
          <w:sz w:val="24"/>
          <w:szCs w:val="24"/>
        </w:rPr>
        <w:tab/>
      </w:r>
      <w:r>
        <w:rPr>
          <w:sz w:val="24"/>
          <w:szCs w:val="24"/>
        </w:rPr>
        <w:tab/>
      </w:r>
      <w:r>
        <w:rPr>
          <w:sz w:val="24"/>
          <w:szCs w:val="24"/>
        </w:rPr>
        <w:tab/>
        <w:t>PR 26%</w:t>
      </w:r>
      <w:r>
        <w:rPr>
          <w:sz w:val="24"/>
          <w:szCs w:val="24"/>
        </w:rPr>
        <w:tab/>
      </w:r>
      <w:r>
        <w:rPr>
          <w:sz w:val="24"/>
          <w:szCs w:val="24"/>
        </w:rPr>
        <w:tab/>
      </w:r>
      <w:r>
        <w:rPr>
          <w:sz w:val="24"/>
          <w:szCs w:val="24"/>
        </w:rPr>
        <w:tab/>
        <w:t>PR 50%</w:t>
      </w:r>
    </w:p>
    <w:p w:rsidR="00D04125" w:rsidRDefault="00D04125" w:rsidP="00D4276B">
      <w:pPr>
        <w:rPr>
          <w:sz w:val="24"/>
          <w:szCs w:val="24"/>
        </w:rPr>
      </w:pPr>
    </w:p>
    <w:p w:rsidR="00D04125" w:rsidRDefault="00D04125" w:rsidP="00D4276B">
      <w:pPr>
        <w:rPr>
          <w:sz w:val="24"/>
          <w:szCs w:val="24"/>
        </w:rPr>
      </w:pPr>
      <w:r>
        <w:rPr>
          <w:sz w:val="24"/>
          <w:szCs w:val="24"/>
        </w:rPr>
        <w:t>Passage Comprehension</w:t>
      </w:r>
      <w:r>
        <w:rPr>
          <w:sz w:val="24"/>
          <w:szCs w:val="24"/>
        </w:rPr>
        <w:tab/>
      </w:r>
      <w:r>
        <w:rPr>
          <w:sz w:val="24"/>
          <w:szCs w:val="24"/>
        </w:rPr>
        <w:tab/>
        <w:t>GE 5.3</w:t>
      </w:r>
      <w:r>
        <w:rPr>
          <w:sz w:val="24"/>
          <w:szCs w:val="24"/>
        </w:rPr>
        <w:tab/>
      </w:r>
      <w:r>
        <w:rPr>
          <w:sz w:val="24"/>
          <w:szCs w:val="24"/>
        </w:rPr>
        <w:tab/>
      </w:r>
      <w:r>
        <w:rPr>
          <w:sz w:val="24"/>
          <w:szCs w:val="24"/>
        </w:rPr>
        <w:tab/>
      </w:r>
      <w:r>
        <w:rPr>
          <w:sz w:val="24"/>
          <w:szCs w:val="24"/>
        </w:rPr>
        <w:tab/>
        <w:t>GE 6.4</w:t>
      </w:r>
    </w:p>
    <w:p w:rsidR="00D04125" w:rsidRDefault="00D04125" w:rsidP="00D4276B">
      <w:pPr>
        <w:rPr>
          <w:sz w:val="24"/>
          <w:szCs w:val="24"/>
        </w:rPr>
      </w:pPr>
      <w:r>
        <w:rPr>
          <w:sz w:val="24"/>
          <w:szCs w:val="24"/>
        </w:rPr>
        <w:tab/>
      </w:r>
      <w:r>
        <w:rPr>
          <w:sz w:val="24"/>
          <w:szCs w:val="24"/>
        </w:rPr>
        <w:tab/>
      </w:r>
      <w:r>
        <w:rPr>
          <w:sz w:val="24"/>
          <w:szCs w:val="24"/>
        </w:rPr>
        <w:tab/>
      </w:r>
      <w:r>
        <w:rPr>
          <w:sz w:val="24"/>
          <w:szCs w:val="24"/>
        </w:rPr>
        <w:tab/>
      </w:r>
      <w:r>
        <w:rPr>
          <w:sz w:val="24"/>
          <w:szCs w:val="24"/>
        </w:rPr>
        <w:tab/>
        <w:t>AE 10-7</w:t>
      </w:r>
      <w:r>
        <w:rPr>
          <w:sz w:val="24"/>
          <w:szCs w:val="24"/>
        </w:rPr>
        <w:tab/>
      </w:r>
      <w:r>
        <w:rPr>
          <w:sz w:val="24"/>
          <w:szCs w:val="24"/>
        </w:rPr>
        <w:tab/>
      </w:r>
      <w:r>
        <w:rPr>
          <w:sz w:val="24"/>
          <w:szCs w:val="24"/>
        </w:rPr>
        <w:tab/>
        <w:t>AE 11-8</w:t>
      </w:r>
      <w:r>
        <w:rPr>
          <w:sz w:val="24"/>
          <w:szCs w:val="24"/>
        </w:rPr>
        <w:tab/>
      </w:r>
    </w:p>
    <w:p w:rsidR="00D04125" w:rsidRDefault="00D04125" w:rsidP="00D4276B">
      <w:pPr>
        <w:rPr>
          <w:sz w:val="24"/>
          <w:szCs w:val="24"/>
        </w:rPr>
      </w:pPr>
      <w:r>
        <w:rPr>
          <w:sz w:val="24"/>
          <w:szCs w:val="24"/>
        </w:rPr>
        <w:tab/>
      </w:r>
      <w:r>
        <w:rPr>
          <w:sz w:val="24"/>
          <w:szCs w:val="24"/>
        </w:rPr>
        <w:tab/>
      </w:r>
      <w:r>
        <w:rPr>
          <w:sz w:val="24"/>
          <w:szCs w:val="24"/>
        </w:rPr>
        <w:tab/>
      </w:r>
      <w:r>
        <w:rPr>
          <w:sz w:val="24"/>
          <w:szCs w:val="24"/>
        </w:rPr>
        <w:tab/>
      </w:r>
      <w:r>
        <w:rPr>
          <w:sz w:val="24"/>
          <w:szCs w:val="24"/>
        </w:rPr>
        <w:tab/>
        <w:t>PR 19%</w:t>
      </w:r>
      <w:r>
        <w:rPr>
          <w:sz w:val="24"/>
          <w:szCs w:val="24"/>
        </w:rPr>
        <w:tab/>
      </w:r>
      <w:r>
        <w:rPr>
          <w:sz w:val="24"/>
          <w:szCs w:val="24"/>
        </w:rPr>
        <w:tab/>
      </w:r>
      <w:r>
        <w:rPr>
          <w:sz w:val="24"/>
          <w:szCs w:val="24"/>
        </w:rPr>
        <w:tab/>
        <w:t>PR 26%</w:t>
      </w:r>
    </w:p>
    <w:p w:rsidR="00D04125" w:rsidRDefault="00D04125" w:rsidP="00D4276B">
      <w:pPr>
        <w:rPr>
          <w:sz w:val="24"/>
          <w:szCs w:val="24"/>
        </w:rPr>
      </w:pPr>
    </w:p>
    <w:p w:rsidR="00D04125" w:rsidRDefault="00D04125" w:rsidP="00D4276B">
      <w:pPr>
        <w:rPr>
          <w:sz w:val="24"/>
          <w:szCs w:val="24"/>
        </w:rPr>
      </w:pPr>
      <w:r>
        <w:rPr>
          <w:sz w:val="24"/>
          <w:szCs w:val="24"/>
        </w:rPr>
        <w:t>Total Reading</w:t>
      </w:r>
      <w:r>
        <w:rPr>
          <w:sz w:val="24"/>
          <w:szCs w:val="24"/>
        </w:rPr>
        <w:tab/>
      </w:r>
      <w:r>
        <w:rPr>
          <w:sz w:val="24"/>
          <w:szCs w:val="24"/>
        </w:rPr>
        <w:tab/>
      </w:r>
      <w:r>
        <w:rPr>
          <w:sz w:val="24"/>
          <w:szCs w:val="24"/>
        </w:rPr>
        <w:tab/>
      </w:r>
      <w:r>
        <w:rPr>
          <w:sz w:val="24"/>
          <w:szCs w:val="24"/>
        </w:rPr>
        <w:tab/>
        <w:t>GE 5.4</w:t>
      </w:r>
      <w:r>
        <w:rPr>
          <w:sz w:val="24"/>
          <w:szCs w:val="24"/>
        </w:rPr>
        <w:tab/>
      </w:r>
      <w:r>
        <w:rPr>
          <w:sz w:val="24"/>
          <w:szCs w:val="24"/>
        </w:rPr>
        <w:tab/>
      </w:r>
      <w:r>
        <w:rPr>
          <w:sz w:val="24"/>
          <w:szCs w:val="24"/>
        </w:rPr>
        <w:tab/>
      </w:r>
      <w:r>
        <w:rPr>
          <w:sz w:val="24"/>
          <w:szCs w:val="24"/>
        </w:rPr>
        <w:tab/>
        <w:t>GE 7.6</w:t>
      </w:r>
    </w:p>
    <w:p w:rsidR="00D04125" w:rsidRDefault="00D04125" w:rsidP="00D4276B">
      <w:pPr>
        <w:rPr>
          <w:sz w:val="24"/>
          <w:szCs w:val="24"/>
        </w:rPr>
      </w:pPr>
      <w:r>
        <w:rPr>
          <w:sz w:val="24"/>
          <w:szCs w:val="24"/>
        </w:rPr>
        <w:tab/>
      </w:r>
      <w:r>
        <w:rPr>
          <w:sz w:val="24"/>
          <w:szCs w:val="24"/>
        </w:rPr>
        <w:tab/>
      </w:r>
      <w:r>
        <w:rPr>
          <w:sz w:val="24"/>
          <w:szCs w:val="24"/>
        </w:rPr>
        <w:tab/>
      </w:r>
      <w:r>
        <w:rPr>
          <w:sz w:val="24"/>
          <w:szCs w:val="24"/>
        </w:rPr>
        <w:tab/>
      </w:r>
      <w:r>
        <w:rPr>
          <w:sz w:val="24"/>
          <w:szCs w:val="24"/>
        </w:rPr>
        <w:tab/>
        <w:t>AE 11-0</w:t>
      </w:r>
      <w:r>
        <w:rPr>
          <w:sz w:val="24"/>
          <w:szCs w:val="24"/>
        </w:rPr>
        <w:tab/>
      </w:r>
      <w:r>
        <w:rPr>
          <w:sz w:val="24"/>
          <w:szCs w:val="24"/>
        </w:rPr>
        <w:tab/>
      </w:r>
      <w:r>
        <w:rPr>
          <w:sz w:val="24"/>
          <w:szCs w:val="24"/>
        </w:rPr>
        <w:tab/>
        <w:t>AE 12-9</w:t>
      </w:r>
    </w:p>
    <w:p w:rsidR="00D04125" w:rsidRDefault="00D04125" w:rsidP="00D4276B">
      <w:pPr>
        <w:rPr>
          <w:sz w:val="24"/>
          <w:szCs w:val="24"/>
        </w:rPr>
      </w:pPr>
      <w:r>
        <w:rPr>
          <w:sz w:val="24"/>
          <w:szCs w:val="24"/>
        </w:rPr>
        <w:tab/>
      </w:r>
      <w:r>
        <w:rPr>
          <w:sz w:val="24"/>
          <w:szCs w:val="24"/>
        </w:rPr>
        <w:tab/>
      </w:r>
      <w:r>
        <w:rPr>
          <w:sz w:val="24"/>
          <w:szCs w:val="24"/>
        </w:rPr>
        <w:tab/>
      </w:r>
      <w:r>
        <w:rPr>
          <w:sz w:val="24"/>
          <w:szCs w:val="24"/>
        </w:rPr>
        <w:tab/>
      </w:r>
      <w:r>
        <w:rPr>
          <w:sz w:val="24"/>
          <w:szCs w:val="24"/>
        </w:rPr>
        <w:tab/>
        <w:t>PR 23%</w:t>
      </w:r>
      <w:r>
        <w:rPr>
          <w:sz w:val="24"/>
          <w:szCs w:val="24"/>
        </w:rPr>
        <w:tab/>
      </w:r>
      <w:r>
        <w:rPr>
          <w:sz w:val="24"/>
          <w:szCs w:val="24"/>
        </w:rPr>
        <w:tab/>
      </w:r>
      <w:r>
        <w:rPr>
          <w:sz w:val="24"/>
          <w:szCs w:val="24"/>
        </w:rPr>
        <w:tab/>
        <w:t>PR 35%</w:t>
      </w:r>
    </w:p>
    <w:p w:rsidR="00D04125" w:rsidRDefault="00D04125" w:rsidP="00D4276B">
      <w:pPr>
        <w:rPr>
          <w:sz w:val="24"/>
          <w:szCs w:val="24"/>
        </w:rPr>
      </w:pPr>
    </w:p>
    <w:p w:rsidR="00D04125" w:rsidRDefault="009110C5" w:rsidP="00D4276B">
      <w:pPr>
        <w:rPr>
          <w:sz w:val="24"/>
          <w:szCs w:val="24"/>
        </w:rPr>
      </w:pPr>
      <w:r>
        <w:rPr>
          <w:sz w:val="24"/>
          <w:szCs w:val="24"/>
        </w:rPr>
        <w:t>Similarly MB administered the WJ-III achievement test</w:t>
      </w:r>
      <w:r w:rsidR="00D04125">
        <w:rPr>
          <w:sz w:val="24"/>
          <w:szCs w:val="24"/>
        </w:rPr>
        <w:t xml:space="preserve"> in the area of math in September 2011 when Jed began at MB and in May 201</w:t>
      </w:r>
      <w:r w:rsidR="003725F1">
        <w:rPr>
          <w:sz w:val="24"/>
          <w:szCs w:val="24"/>
        </w:rPr>
        <w:t>2</w:t>
      </w:r>
      <w:r w:rsidR="00D04125">
        <w:rPr>
          <w:sz w:val="24"/>
          <w:szCs w:val="24"/>
        </w:rPr>
        <w:t xml:space="preserve"> after almost one academic year there. </w:t>
      </w:r>
      <w:r w:rsidR="004E28F2">
        <w:rPr>
          <w:sz w:val="24"/>
          <w:szCs w:val="24"/>
        </w:rPr>
        <w:t>The grade equivalent scores are set out below. (See also P-25.)</w:t>
      </w:r>
    </w:p>
    <w:p w:rsidR="004E28F2" w:rsidRDefault="004E28F2" w:rsidP="00D4276B">
      <w:pPr>
        <w:rPr>
          <w:sz w:val="24"/>
          <w:szCs w:val="24"/>
        </w:rPr>
      </w:pPr>
    </w:p>
    <w:p w:rsidR="004E28F2" w:rsidRDefault="004E28F2" w:rsidP="00D4276B">
      <w:pPr>
        <w:rPr>
          <w:sz w:val="24"/>
          <w:szCs w:val="24"/>
        </w:rPr>
      </w:pPr>
      <w:r>
        <w:rPr>
          <w:sz w:val="24"/>
          <w:szCs w:val="24"/>
        </w:rPr>
        <w:t>Subtest Area</w:t>
      </w:r>
      <w:r>
        <w:rPr>
          <w:sz w:val="24"/>
          <w:szCs w:val="24"/>
        </w:rPr>
        <w:tab/>
      </w:r>
      <w:r>
        <w:rPr>
          <w:sz w:val="24"/>
          <w:szCs w:val="24"/>
        </w:rPr>
        <w:tab/>
      </w:r>
      <w:r>
        <w:rPr>
          <w:sz w:val="24"/>
          <w:szCs w:val="24"/>
        </w:rPr>
        <w:tab/>
      </w:r>
      <w:r>
        <w:rPr>
          <w:sz w:val="24"/>
          <w:szCs w:val="24"/>
        </w:rPr>
        <w:tab/>
        <w:t>Sept. 2011 GE</w:t>
      </w:r>
      <w:r>
        <w:rPr>
          <w:sz w:val="24"/>
          <w:szCs w:val="24"/>
        </w:rPr>
        <w:tab/>
      </w:r>
      <w:r>
        <w:rPr>
          <w:sz w:val="24"/>
          <w:szCs w:val="24"/>
        </w:rPr>
        <w:tab/>
        <w:t>May</w:t>
      </w:r>
      <w:r w:rsidR="00E56E56">
        <w:rPr>
          <w:sz w:val="24"/>
          <w:szCs w:val="24"/>
        </w:rPr>
        <w:t xml:space="preserve"> 2012 GE</w:t>
      </w:r>
    </w:p>
    <w:p w:rsidR="00E56E56" w:rsidRDefault="00E56E56" w:rsidP="00D4276B">
      <w:pPr>
        <w:rPr>
          <w:sz w:val="24"/>
          <w:szCs w:val="24"/>
        </w:rPr>
      </w:pPr>
    </w:p>
    <w:p w:rsidR="00E56E56" w:rsidRDefault="00E56E56" w:rsidP="00D4276B">
      <w:pPr>
        <w:rPr>
          <w:sz w:val="24"/>
          <w:szCs w:val="24"/>
        </w:rPr>
      </w:pPr>
      <w:r>
        <w:rPr>
          <w:sz w:val="24"/>
          <w:szCs w:val="24"/>
        </w:rPr>
        <w:t>Calculation</w:t>
      </w:r>
      <w:r>
        <w:rPr>
          <w:sz w:val="24"/>
          <w:szCs w:val="24"/>
        </w:rPr>
        <w:tab/>
      </w:r>
      <w:r>
        <w:rPr>
          <w:sz w:val="24"/>
          <w:szCs w:val="24"/>
        </w:rPr>
        <w:tab/>
      </w:r>
      <w:r>
        <w:rPr>
          <w:sz w:val="24"/>
          <w:szCs w:val="24"/>
        </w:rPr>
        <w:tab/>
      </w:r>
      <w:r>
        <w:rPr>
          <w:sz w:val="24"/>
          <w:szCs w:val="24"/>
        </w:rPr>
        <w:tab/>
        <w:t>11.2</w:t>
      </w:r>
      <w:r>
        <w:rPr>
          <w:sz w:val="24"/>
          <w:szCs w:val="24"/>
        </w:rPr>
        <w:tab/>
      </w:r>
      <w:r>
        <w:rPr>
          <w:sz w:val="24"/>
          <w:szCs w:val="24"/>
        </w:rPr>
        <w:tab/>
      </w:r>
      <w:r>
        <w:rPr>
          <w:sz w:val="24"/>
          <w:szCs w:val="24"/>
        </w:rPr>
        <w:tab/>
        <w:t>13.0</w:t>
      </w:r>
    </w:p>
    <w:p w:rsidR="00E56E56" w:rsidRDefault="00E56E56" w:rsidP="00D4276B">
      <w:pPr>
        <w:rPr>
          <w:sz w:val="24"/>
          <w:szCs w:val="24"/>
        </w:rPr>
      </w:pPr>
      <w:r>
        <w:rPr>
          <w:sz w:val="24"/>
          <w:szCs w:val="24"/>
        </w:rPr>
        <w:t xml:space="preserve">Math </w:t>
      </w:r>
      <w:r w:rsidR="003725F1">
        <w:rPr>
          <w:sz w:val="24"/>
          <w:szCs w:val="24"/>
        </w:rPr>
        <w:t>F</w:t>
      </w:r>
      <w:r>
        <w:rPr>
          <w:sz w:val="24"/>
          <w:szCs w:val="24"/>
        </w:rPr>
        <w:t>luency</w:t>
      </w:r>
      <w:r>
        <w:rPr>
          <w:sz w:val="24"/>
          <w:szCs w:val="24"/>
        </w:rPr>
        <w:tab/>
      </w:r>
      <w:r>
        <w:rPr>
          <w:sz w:val="24"/>
          <w:szCs w:val="24"/>
        </w:rPr>
        <w:tab/>
      </w:r>
      <w:r>
        <w:rPr>
          <w:sz w:val="24"/>
          <w:szCs w:val="24"/>
        </w:rPr>
        <w:tab/>
      </w:r>
      <w:r>
        <w:rPr>
          <w:sz w:val="24"/>
          <w:szCs w:val="24"/>
        </w:rPr>
        <w:tab/>
        <w:t>1.7</w:t>
      </w:r>
      <w:r>
        <w:rPr>
          <w:sz w:val="24"/>
          <w:szCs w:val="24"/>
        </w:rPr>
        <w:tab/>
      </w:r>
      <w:r>
        <w:rPr>
          <w:sz w:val="24"/>
          <w:szCs w:val="24"/>
        </w:rPr>
        <w:tab/>
      </w:r>
      <w:r>
        <w:rPr>
          <w:sz w:val="24"/>
          <w:szCs w:val="24"/>
        </w:rPr>
        <w:tab/>
        <w:t>2.2</w:t>
      </w:r>
    </w:p>
    <w:p w:rsidR="00E56E56" w:rsidRDefault="00E56E56" w:rsidP="00D4276B">
      <w:pPr>
        <w:rPr>
          <w:sz w:val="24"/>
          <w:szCs w:val="24"/>
        </w:rPr>
      </w:pPr>
      <w:r>
        <w:rPr>
          <w:sz w:val="24"/>
          <w:szCs w:val="24"/>
        </w:rPr>
        <w:t>Applied Problems</w:t>
      </w:r>
      <w:r>
        <w:rPr>
          <w:sz w:val="24"/>
          <w:szCs w:val="24"/>
        </w:rPr>
        <w:tab/>
      </w:r>
      <w:r>
        <w:rPr>
          <w:sz w:val="24"/>
          <w:szCs w:val="24"/>
        </w:rPr>
        <w:tab/>
      </w:r>
      <w:r>
        <w:rPr>
          <w:sz w:val="24"/>
          <w:szCs w:val="24"/>
        </w:rPr>
        <w:tab/>
        <w:t>7.9</w:t>
      </w:r>
      <w:r>
        <w:rPr>
          <w:sz w:val="24"/>
          <w:szCs w:val="24"/>
        </w:rPr>
        <w:tab/>
      </w:r>
      <w:r>
        <w:rPr>
          <w:sz w:val="24"/>
          <w:szCs w:val="24"/>
        </w:rPr>
        <w:tab/>
      </w:r>
      <w:r>
        <w:rPr>
          <w:sz w:val="24"/>
          <w:szCs w:val="24"/>
        </w:rPr>
        <w:tab/>
        <w:t>10.6</w:t>
      </w:r>
    </w:p>
    <w:p w:rsidR="00E56E56" w:rsidRDefault="00E56E56" w:rsidP="00D4276B">
      <w:pPr>
        <w:rPr>
          <w:sz w:val="24"/>
          <w:szCs w:val="24"/>
        </w:rPr>
      </w:pPr>
      <w:r>
        <w:rPr>
          <w:sz w:val="24"/>
          <w:szCs w:val="24"/>
        </w:rPr>
        <w:t>Quantitative Concepts</w:t>
      </w:r>
      <w:r>
        <w:rPr>
          <w:sz w:val="24"/>
          <w:szCs w:val="24"/>
        </w:rPr>
        <w:tab/>
      </w:r>
      <w:r>
        <w:rPr>
          <w:sz w:val="24"/>
          <w:szCs w:val="24"/>
        </w:rPr>
        <w:tab/>
      </w:r>
      <w:r>
        <w:rPr>
          <w:sz w:val="24"/>
          <w:szCs w:val="24"/>
        </w:rPr>
        <w:tab/>
        <w:t>9.9</w:t>
      </w:r>
      <w:r>
        <w:rPr>
          <w:sz w:val="24"/>
          <w:szCs w:val="24"/>
        </w:rPr>
        <w:tab/>
      </w:r>
      <w:r>
        <w:rPr>
          <w:sz w:val="24"/>
          <w:szCs w:val="24"/>
        </w:rPr>
        <w:tab/>
      </w:r>
      <w:r>
        <w:rPr>
          <w:sz w:val="24"/>
          <w:szCs w:val="24"/>
        </w:rPr>
        <w:tab/>
        <w:t>13.0</w:t>
      </w:r>
    </w:p>
    <w:p w:rsidR="00E56E56" w:rsidRDefault="00E56E56" w:rsidP="00D4276B">
      <w:pPr>
        <w:rPr>
          <w:sz w:val="24"/>
          <w:szCs w:val="24"/>
        </w:rPr>
      </w:pPr>
    </w:p>
    <w:p w:rsidR="00E56E56" w:rsidRDefault="00E56E56" w:rsidP="00D4276B">
      <w:pPr>
        <w:rPr>
          <w:sz w:val="24"/>
          <w:szCs w:val="24"/>
        </w:rPr>
      </w:pPr>
      <w:r>
        <w:rPr>
          <w:sz w:val="24"/>
          <w:szCs w:val="24"/>
        </w:rPr>
        <w:t>Broad Math</w:t>
      </w:r>
      <w:r>
        <w:rPr>
          <w:sz w:val="24"/>
          <w:szCs w:val="24"/>
        </w:rPr>
        <w:tab/>
      </w:r>
      <w:r>
        <w:rPr>
          <w:sz w:val="24"/>
          <w:szCs w:val="24"/>
        </w:rPr>
        <w:tab/>
      </w:r>
      <w:r>
        <w:rPr>
          <w:sz w:val="24"/>
          <w:szCs w:val="24"/>
        </w:rPr>
        <w:tab/>
      </w:r>
      <w:r>
        <w:rPr>
          <w:sz w:val="24"/>
          <w:szCs w:val="24"/>
        </w:rPr>
        <w:tab/>
        <w:t>6.6</w:t>
      </w:r>
      <w:r>
        <w:rPr>
          <w:sz w:val="24"/>
          <w:szCs w:val="24"/>
        </w:rPr>
        <w:tab/>
      </w:r>
      <w:r>
        <w:rPr>
          <w:sz w:val="24"/>
          <w:szCs w:val="24"/>
        </w:rPr>
        <w:tab/>
      </w:r>
      <w:r>
        <w:rPr>
          <w:sz w:val="24"/>
          <w:szCs w:val="24"/>
        </w:rPr>
        <w:tab/>
        <w:t>7.9</w:t>
      </w:r>
    </w:p>
    <w:p w:rsidR="00E56E56" w:rsidRDefault="00E56E56" w:rsidP="00D4276B">
      <w:pPr>
        <w:rPr>
          <w:sz w:val="24"/>
          <w:szCs w:val="24"/>
        </w:rPr>
      </w:pPr>
    </w:p>
    <w:p w:rsidR="00E56E56" w:rsidRDefault="00E56E56" w:rsidP="00D4276B">
      <w:pPr>
        <w:rPr>
          <w:sz w:val="24"/>
          <w:szCs w:val="24"/>
        </w:rPr>
      </w:pPr>
      <w:r>
        <w:rPr>
          <w:sz w:val="24"/>
          <w:szCs w:val="24"/>
        </w:rPr>
        <w:t>I no</w:t>
      </w:r>
      <w:r w:rsidR="003725F1">
        <w:rPr>
          <w:sz w:val="24"/>
          <w:szCs w:val="24"/>
        </w:rPr>
        <w:t>te</w:t>
      </w:r>
      <w:r w:rsidR="009110C5">
        <w:rPr>
          <w:sz w:val="24"/>
          <w:szCs w:val="24"/>
        </w:rPr>
        <w:t xml:space="preserve"> that the WRMT-R, like the WJ</w:t>
      </w:r>
      <w:r>
        <w:rPr>
          <w:sz w:val="24"/>
          <w:szCs w:val="24"/>
        </w:rPr>
        <w:t>-III, is a standardized, norm</w:t>
      </w:r>
      <w:r w:rsidR="003725F1">
        <w:rPr>
          <w:sz w:val="24"/>
          <w:szCs w:val="24"/>
        </w:rPr>
        <w:t>ed</w:t>
      </w:r>
      <w:r>
        <w:rPr>
          <w:sz w:val="24"/>
          <w:szCs w:val="24"/>
        </w:rPr>
        <w:t>, validated testi</w:t>
      </w:r>
      <w:r w:rsidR="00130F39">
        <w:rPr>
          <w:sz w:val="24"/>
          <w:szCs w:val="24"/>
        </w:rPr>
        <w:t>ng</w:t>
      </w:r>
      <w:r>
        <w:rPr>
          <w:sz w:val="24"/>
          <w:szCs w:val="24"/>
        </w:rPr>
        <w:t xml:space="preserve"> instrument of individual reading ability.</w:t>
      </w:r>
    </w:p>
    <w:p w:rsidR="00E56E56" w:rsidRDefault="00E56E56" w:rsidP="00D4276B">
      <w:pPr>
        <w:rPr>
          <w:sz w:val="24"/>
          <w:szCs w:val="24"/>
        </w:rPr>
      </w:pPr>
    </w:p>
    <w:p w:rsidR="00D4276B" w:rsidRDefault="00E56E56" w:rsidP="00D4276B">
      <w:pPr>
        <w:rPr>
          <w:sz w:val="24"/>
          <w:szCs w:val="24"/>
        </w:rPr>
      </w:pPr>
      <w:r>
        <w:rPr>
          <w:sz w:val="24"/>
          <w:szCs w:val="24"/>
        </w:rPr>
        <w:tab/>
        <w:t>I find that the WRMT-R reading scores and the</w:t>
      </w:r>
      <w:r w:rsidR="003725F1">
        <w:rPr>
          <w:sz w:val="24"/>
          <w:szCs w:val="24"/>
        </w:rPr>
        <w:t xml:space="preserve"> W</w:t>
      </w:r>
      <w:r>
        <w:rPr>
          <w:sz w:val="24"/>
          <w:szCs w:val="24"/>
        </w:rPr>
        <w:t xml:space="preserve"> </w:t>
      </w:r>
      <w:r w:rsidR="003725F1">
        <w:rPr>
          <w:sz w:val="24"/>
          <w:szCs w:val="24"/>
        </w:rPr>
        <w:t>J</w:t>
      </w:r>
      <w:r>
        <w:rPr>
          <w:sz w:val="24"/>
          <w:szCs w:val="24"/>
        </w:rPr>
        <w:t xml:space="preserve">-III math scores illustrate that Jed had made demonstrable progress after one year at MB.  Jed’s overall reading scores have advanced </w:t>
      </w:r>
      <w:r w:rsidR="002F60D8">
        <w:rPr>
          <w:sz w:val="24"/>
          <w:szCs w:val="24"/>
        </w:rPr>
        <w:t>approximately</w:t>
      </w:r>
      <w:r>
        <w:rPr>
          <w:sz w:val="24"/>
          <w:szCs w:val="24"/>
        </w:rPr>
        <w:t xml:space="preserve"> 2 grade levels and 2 years in age level with his percentiles going up 12%.  </w:t>
      </w:r>
      <w:r w:rsidR="002F60D8">
        <w:rPr>
          <w:sz w:val="24"/>
          <w:szCs w:val="24"/>
        </w:rPr>
        <w:t>Similarly</w:t>
      </w:r>
      <w:r>
        <w:rPr>
          <w:sz w:val="24"/>
          <w:szCs w:val="24"/>
        </w:rPr>
        <w:t xml:space="preserve">, Jed’s overall math scores have </w:t>
      </w:r>
      <w:r w:rsidR="003725F1">
        <w:rPr>
          <w:sz w:val="24"/>
          <w:szCs w:val="24"/>
        </w:rPr>
        <w:t>advanced</w:t>
      </w:r>
      <w:r>
        <w:rPr>
          <w:sz w:val="24"/>
          <w:szCs w:val="24"/>
        </w:rPr>
        <w:t xml:space="preserve"> approximately 2</w:t>
      </w:r>
      <w:r w:rsidR="009110C5">
        <w:rPr>
          <w:sz w:val="24"/>
          <w:szCs w:val="24"/>
        </w:rPr>
        <w:t xml:space="preserve"> grade levels</w:t>
      </w:r>
      <w:r>
        <w:rPr>
          <w:sz w:val="24"/>
          <w:szCs w:val="24"/>
        </w:rPr>
        <w:t xml:space="preserve">. These scores stand in </w:t>
      </w:r>
      <w:r w:rsidR="003725F1">
        <w:rPr>
          <w:sz w:val="24"/>
          <w:szCs w:val="24"/>
        </w:rPr>
        <w:t>stark</w:t>
      </w:r>
      <w:r w:rsidR="002F60D8">
        <w:rPr>
          <w:sz w:val="24"/>
          <w:szCs w:val="24"/>
        </w:rPr>
        <w:t xml:space="preserve"> </w:t>
      </w:r>
      <w:r w:rsidR="009110C5">
        <w:rPr>
          <w:sz w:val="24"/>
          <w:szCs w:val="24"/>
        </w:rPr>
        <w:t>contrast to the regression reflected by test</w:t>
      </w:r>
      <w:r>
        <w:rPr>
          <w:sz w:val="24"/>
          <w:szCs w:val="24"/>
        </w:rPr>
        <w:t xml:space="preserve"> scores when Jed was at WCS.</w:t>
      </w:r>
    </w:p>
    <w:p w:rsidR="00E56E56" w:rsidRDefault="00E56E56" w:rsidP="00D4276B">
      <w:pPr>
        <w:rPr>
          <w:sz w:val="24"/>
          <w:szCs w:val="24"/>
        </w:rPr>
      </w:pPr>
    </w:p>
    <w:p w:rsidR="00E56E56" w:rsidRPr="00D4276B" w:rsidRDefault="00E56E56" w:rsidP="00D4276B">
      <w:pPr>
        <w:rPr>
          <w:sz w:val="24"/>
          <w:szCs w:val="24"/>
        </w:rPr>
      </w:pPr>
      <w:r>
        <w:rPr>
          <w:sz w:val="24"/>
          <w:szCs w:val="24"/>
        </w:rPr>
        <w:tab/>
        <w:t>Dr. John Conb</w:t>
      </w:r>
      <w:r w:rsidR="003725F1">
        <w:rPr>
          <w:sz w:val="24"/>
          <w:szCs w:val="24"/>
        </w:rPr>
        <w:t>o</w:t>
      </w:r>
      <w:r>
        <w:rPr>
          <w:sz w:val="24"/>
          <w:szCs w:val="24"/>
        </w:rPr>
        <w:t>y is a licensed clinical psychologist who is a professor of psychology</w:t>
      </w:r>
    </w:p>
    <w:p w:rsidR="00D4276B" w:rsidRDefault="009110C5" w:rsidP="00D4276B">
      <w:pPr>
        <w:rPr>
          <w:sz w:val="24"/>
          <w:szCs w:val="24"/>
        </w:rPr>
      </w:pPr>
      <w:r>
        <w:rPr>
          <w:sz w:val="24"/>
          <w:szCs w:val="24"/>
        </w:rPr>
        <w:t>a</w:t>
      </w:r>
      <w:r w:rsidR="00E56E56">
        <w:rPr>
          <w:sz w:val="24"/>
          <w:szCs w:val="24"/>
        </w:rPr>
        <w:t>t the Un</w:t>
      </w:r>
      <w:r w:rsidR="003725F1">
        <w:rPr>
          <w:sz w:val="24"/>
          <w:szCs w:val="24"/>
        </w:rPr>
        <w:t>iversity</w:t>
      </w:r>
      <w:r>
        <w:rPr>
          <w:sz w:val="24"/>
          <w:szCs w:val="24"/>
        </w:rPr>
        <w:t xml:space="preserve"> of Massachusetts, </w:t>
      </w:r>
      <w:r w:rsidR="00E56E56">
        <w:rPr>
          <w:sz w:val="24"/>
          <w:szCs w:val="24"/>
        </w:rPr>
        <w:t xml:space="preserve">Dartmouth and is also in private practice in Fall River. His primary interest in private practice is ADHD.  He has been Jed’s psychologist since February 2007, seeing </w:t>
      </w:r>
      <w:r w:rsidR="002F60D8">
        <w:rPr>
          <w:sz w:val="24"/>
          <w:szCs w:val="24"/>
        </w:rPr>
        <w:t>h</w:t>
      </w:r>
      <w:r w:rsidR="002E2C1B">
        <w:rPr>
          <w:sz w:val="24"/>
          <w:szCs w:val="24"/>
        </w:rPr>
        <w:t>im</w:t>
      </w:r>
      <w:r w:rsidR="00E56E56">
        <w:rPr>
          <w:sz w:val="24"/>
          <w:szCs w:val="24"/>
        </w:rPr>
        <w:t xml:space="preserve"> </w:t>
      </w:r>
      <w:r w:rsidR="002F60D8">
        <w:rPr>
          <w:sz w:val="24"/>
          <w:szCs w:val="24"/>
        </w:rPr>
        <w:t>approximately</w:t>
      </w:r>
      <w:r w:rsidR="00E56E56">
        <w:rPr>
          <w:sz w:val="24"/>
          <w:szCs w:val="24"/>
        </w:rPr>
        <w:t xml:space="preserve"> twice per month until </w:t>
      </w:r>
      <w:r w:rsidR="0052768F">
        <w:rPr>
          <w:sz w:val="24"/>
          <w:szCs w:val="24"/>
        </w:rPr>
        <w:t>Jed began his residential placement at MB. Since then Dr. Con</w:t>
      </w:r>
      <w:r w:rsidR="002E2C1B">
        <w:rPr>
          <w:sz w:val="24"/>
          <w:szCs w:val="24"/>
        </w:rPr>
        <w:t>boy</w:t>
      </w:r>
      <w:r w:rsidR="0052768F">
        <w:rPr>
          <w:sz w:val="24"/>
          <w:szCs w:val="24"/>
        </w:rPr>
        <w:t xml:space="preserve"> has seen Jed </w:t>
      </w:r>
      <w:r w:rsidR="002F60D8">
        <w:rPr>
          <w:sz w:val="24"/>
          <w:szCs w:val="24"/>
        </w:rPr>
        <w:t>approximately</w:t>
      </w:r>
      <w:r w:rsidR="0052768F">
        <w:rPr>
          <w:sz w:val="24"/>
          <w:szCs w:val="24"/>
        </w:rPr>
        <w:t xml:space="preserve"> 5-6 times.  Dr.</w:t>
      </w:r>
      <w:r w:rsidR="00D03DCC">
        <w:rPr>
          <w:sz w:val="24"/>
          <w:szCs w:val="24"/>
        </w:rPr>
        <w:t xml:space="preserve"> Conboy</w:t>
      </w:r>
      <w:r w:rsidR="0052768F">
        <w:rPr>
          <w:sz w:val="24"/>
          <w:szCs w:val="24"/>
        </w:rPr>
        <w:t xml:space="preserve"> testified that approximately 70%</w:t>
      </w:r>
      <w:r w:rsidR="00C159F6">
        <w:rPr>
          <w:sz w:val="24"/>
          <w:szCs w:val="24"/>
        </w:rPr>
        <w:t xml:space="preserve"> </w:t>
      </w:r>
      <w:r w:rsidR="0052768F">
        <w:rPr>
          <w:sz w:val="24"/>
          <w:szCs w:val="24"/>
        </w:rPr>
        <w:t>of h</w:t>
      </w:r>
      <w:r>
        <w:rPr>
          <w:sz w:val="24"/>
          <w:szCs w:val="24"/>
        </w:rPr>
        <w:t xml:space="preserve">is private practice is ADHD, </w:t>
      </w:r>
      <w:r w:rsidR="0052768F">
        <w:rPr>
          <w:sz w:val="24"/>
          <w:szCs w:val="24"/>
        </w:rPr>
        <w:t>has been for decades and that Jed:</w:t>
      </w:r>
    </w:p>
    <w:p w:rsidR="0052768F" w:rsidRDefault="0052768F" w:rsidP="00D4276B">
      <w:pPr>
        <w:rPr>
          <w:sz w:val="24"/>
          <w:szCs w:val="24"/>
        </w:rPr>
      </w:pPr>
    </w:p>
    <w:p w:rsidR="001F373D" w:rsidRDefault="00C159F6" w:rsidP="00784315">
      <w:pPr>
        <w:ind w:left="720" w:right="720"/>
        <w:rPr>
          <w:sz w:val="24"/>
          <w:szCs w:val="24"/>
        </w:rPr>
      </w:pPr>
      <w:r>
        <w:rPr>
          <w:sz w:val="24"/>
          <w:szCs w:val="24"/>
        </w:rPr>
        <w:t>i</w:t>
      </w:r>
      <w:r w:rsidR="0052768F">
        <w:rPr>
          <w:sz w:val="24"/>
          <w:szCs w:val="24"/>
        </w:rPr>
        <w:t>s, without much doubt in my mind, one of the most severely affected kids I’ve s</w:t>
      </w:r>
      <w:r w:rsidR="002F60D8">
        <w:rPr>
          <w:sz w:val="24"/>
          <w:szCs w:val="24"/>
        </w:rPr>
        <w:t>een</w:t>
      </w:r>
      <w:r w:rsidR="006E64B2">
        <w:rPr>
          <w:sz w:val="24"/>
          <w:szCs w:val="24"/>
        </w:rPr>
        <w:t>. And</w:t>
      </w:r>
      <w:r w:rsidR="00C45242">
        <w:rPr>
          <w:sz w:val="24"/>
          <w:szCs w:val="24"/>
        </w:rPr>
        <w:t xml:space="preserve"> </w:t>
      </w:r>
      <w:r w:rsidR="006E64B2">
        <w:rPr>
          <w:sz w:val="24"/>
          <w:szCs w:val="24"/>
        </w:rPr>
        <w:t xml:space="preserve">I’ve seen lots of kids with ADHD. He has very </w:t>
      </w:r>
      <w:r w:rsidR="009110C5">
        <w:rPr>
          <w:sz w:val="24"/>
          <w:szCs w:val="24"/>
        </w:rPr>
        <w:t>,</w:t>
      </w:r>
      <w:r w:rsidR="006E64B2">
        <w:rPr>
          <w:sz w:val="24"/>
          <w:szCs w:val="24"/>
        </w:rPr>
        <w:t xml:space="preserve">very significant symptoms. </w:t>
      </w:r>
    </w:p>
    <w:p w:rsidR="001F373D" w:rsidRDefault="001F373D" w:rsidP="00784315">
      <w:pPr>
        <w:ind w:left="720" w:right="720"/>
        <w:rPr>
          <w:sz w:val="24"/>
          <w:szCs w:val="24"/>
        </w:rPr>
      </w:pPr>
    </w:p>
    <w:p w:rsidR="006E64B2" w:rsidRDefault="006E64B2" w:rsidP="001F373D">
      <w:pPr>
        <w:ind w:right="-144"/>
        <w:rPr>
          <w:sz w:val="24"/>
          <w:szCs w:val="24"/>
        </w:rPr>
      </w:pPr>
      <w:r>
        <w:rPr>
          <w:sz w:val="24"/>
          <w:szCs w:val="24"/>
        </w:rPr>
        <w:t>Volume II page 160.</w:t>
      </w:r>
    </w:p>
    <w:p w:rsidR="0052768F" w:rsidRDefault="00C159F6" w:rsidP="00D4276B">
      <w:pPr>
        <w:rPr>
          <w:sz w:val="24"/>
          <w:szCs w:val="24"/>
        </w:rPr>
      </w:pPr>
      <w:r>
        <w:rPr>
          <w:sz w:val="24"/>
          <w:szCs w:val="24"/>
        </w:rPr>
        <w:t xml:space="preserve"> </w:t>
      </w:r>
      <w:r w:rsidR="0052768F">
        <w:rPr>
          <w:sz w:val="24"/>
          <w:szCs w:val="24"/>
        </w:rPr>
        <w:t xml:space="preserve"> </w:t>
      </w:r>
      <w:r>
        <w:rPr>
          <w:sz w:val="24"/>
          <w:szCs w:val="24"/>
        </w:rPr>
        <w:t xml:space="preserve">    </w:t>
      </w:r>
    </w:p>
    <w:p w:rsidR="0052768F" w:rsidRDefault="00C159F6" w:rsidP="00D4276B">
      <w:pPr>
        <w:rPr>
          <w:sz w:val="24"/>
          <w:szCs w:val="24"/>
        </w:rPr>
      </w:pPr>
      <w:r>
        <w:rPr>
          <w:sz w:val="24"/>
          <w:szCs w:val="24"/>
        </w:rPr>
        <w:t xml:space="preserve">           </w:t>
      </w:r>
      <w:r w:rsidR="0052768F">
        <w:rPr>
          <w:sz w:val="24"/>
          <w:szCs w:val="24"/>
        </w:rPr>
        <w:t>Dr. C</w:t>
      </w:r>
      <w:r>
        <w:rPr>
          <w:sz w:val="24"/>
          <w:szCs w:val="24"/>
        </w:rPr>
        <w:t>o</w:t>
      </w:r>
      <w:r w:rsidR="0052768F">
        <w:rPr>
          <w:sz w:val="24"/>
          <w:szCs w:val="24"/>
        </w:rPr>
        <w:t>nb</w:t>
      </w:r>
      <w:r>
        <w:rPr>
          <w:sz w:val="24"/>
          <w:szCs w:val="24"/>
        </w:rPr>
        <w:t>o</w:t>
      </w:r>
      <w:r w:rsidR="0052768F">
        <w:rPr>
          <w:sz w:val="24"/>
          <w:szCs w:val="24"/>
        </w:rPr>
        <w:t>y fu</w:t>
      </w:r>
      <w:r w:rsidR="002F60D8">
        <w:rPr>
          <w:sz w:val="24"/>
          <w:szCs w:val="24"/>
        </w:rPr>
        <w:t>r</w:t>
      </w:r>
      <w:r w:rsidR="0052768F">
        <w:rPr>
          <w:sz w:val="24"/>
          <w:szCs w:val="24"/>
        </w:rPr>
        <w:t>ther testified that Jed has both vocal and motor tics due to his TS as well as very significant skin-picking due to his OCD/TS, typically having 2-4 lesions in a variety of places on his skin at any given time.</w:t>
      </w:r>
    </w:p>
    <w:p w:rsidR="0052768F" w:rsidRDefault="0052768F" w:rsidP="00D4276B">
      <w:pPr>
        <w:rPr>
          <w:sz w:val="24"/>
          <w:szCs w:val="24"/>
        </w:rPr>
      </w:pPr>
    </w:p>
    <w:p w:rsidR="00404E3B" w:rsidRDefault="00C159F6" w:rsidP="00D4276B">
      <w:pPr>
        <w:rPr>
          <w:sz w:val="24"/>
          <w:szCs w:val="24"/>
        </w:rPr>
      </w:pPr>
      <w:r>
        <w:rPr>
          <w:sz w:val="24"/>
          <w:szCs w:val="24"/>
        </w:rPr>
        <w:t xml:space="preserve">          </w:t>
      </w:r>
      <w:r w:rsidR="0052768F">
        <w:rPr>
          <w:sz w:val="24"/>
          <w:szCs w:val="24"/>
        </w:rPr>
        <w:t xml:space="preserve">Dr. </w:t>
      </w:r>
      <w:r w:rsidR="00D03DCC">
        <w:rPr>
          <w:sz w:val="24"/>
          <w:szCs w:val="24"/>
        </w:rPr>
        <w:t>Conboy</w:t>
      </w:r>
      <w:r w:rsidR="0052768F">
        <w:rPr>
          <w:sz w:val="24"/>
          <w:szCs w:val="24"/>
        </w:rPr>
        <w:t xml:space="preserve"> testified that Jed began to decline</w:t>
      </w:r>
      <w:r w:rsidR="00784315">
        <w:rPr>
          <w:sz w:val="24"/>
          <w:szCs w:val="24"/>
        </w:rPr>
        <w:t xml:space="preserve"> academically</w:t>
      </w:r>
      <w:r w:rsidR="0052768F">
        <w:rPr>
          <w:sz w:val="24"/>
          <w:szCs w:val="24"/>
        </w:rPr>
        <w:t xml:space="preserve"> in 7</w:t>
      </w:r>
      <w:r w:rsidR="0052768F" w:rsidRPr="0052768F">
        <w:rPr>
          <w:sz w:val="24"/>
          <w:szCs w:val="24"/>
          <w:vertAlign w:val="superscript"/>
        </w:rPr>
        <w:t>th</w:t>
      </w:r>
      <w:r w:rsidR="0052768F">
        <w:rPr>
          <w:sz w:val="24"/>
          <w:szCs w:val="24"/>
        </w:rPr>
        <w:t xml:space="preserve"> grade which continued through 8</w:t>
      </w:r>
      <w:r w:rsidR="0052768F" w:rsidRPr="0052768F">
        <w:rPr>
          <w:sz w:val="24"/>
          <w:szCs w:val="24"/>
          <w:vertAlign w:val="superscript"/>
        </w:rPr>
        <w:t>th</w:t>
      </w:r>
      <w:r w:rsidR="0052768F">
        <w:rPr>
          <w:sz w:val="24"/>
          <w:szCs w:val="24"/>
        </w:rPr>
        <w:t xml:space="preserve"> grade along with a decline in his social functioning. Dr.</w:t>
      </w:r>
      <w:r w:rsidR="00D03DCC">
        <w:rPr>
          <w:sz w:val="24"/>
          <w:szCs w:val="24"/>
        </w:rPr>
        <w:t xml:space="preserve"> Conboy</w:t>
      </w:r>
      <w:r w:rsidR="0052768F">
        <w:rPr>
          <w:sz w:val="24"/>
          <w:szCs w:val="24"/>
        </w:rPr>
        <w:t xml:space="preserve"> testified that during Jed’s 8</w:t>
      </w:r>
      <w:r w:rsidR="0052768F" w:rsidRPr="0052768F">
        <w:rPr>
          <w:sz w:val="24"/>
          <w:szCs w:val="24"/>
          <w:vertAlign w:val="superscript"/>
        </w:rPr>
        <w:t>th</w:t>
      </w:r>
      <w:r w:rsidR="0052768F">
        <w:rPr>
          <w:sz w:val="24"/>
          <w:szCs w:val="24"/>
        </w:rPr>
        <w:t xml:space="preserve"> grade year at Westport Middle School he was frustrated with school, with his teachers, with his relationships with other students and that he</w:t>
      </w:r>
      <w:r w:rsidR="00992385">
        <w:rPr>
          <w:sz w:val="24"/>
          <w:szCs w:val="24"/>
        </w:rPr>
        <w:t xml:space="preserve"> experienced clear sadness.  This witness </w:t>
      </w:r>
      <w:r w:rsidR="0052768F">
        <w:rPr>
          <w:sz w:val="24"/>
          <w:szCs w:val="24"/>
        </w:rPr>
        <w:t>state</w:t>
      </w:r>
      <w:r w:rsidR="00992385">
        <w:rPr>
          <w:sz w:val="24"/>
          <w:szCs w:val="24"/>
        </w:rPr>
        <w:t>d</w:t>
      </w:r>
      <w:r w:rsidR="0052768F">
        <w:rPr>
          <w:sz w:val="24"/>
          <w:szCs w:val="24"/>
        </w:rPr>
        <w:t xml:space="preserve"> that Jed did not want to go to school anymore, and if he could have</w:t>
      </w:r>
      <w:r w:rsidR="00992385">
        <w:rPr>
          <w:sz w:val="24"/>
          <w:szCs w:val="24"/>
        </w:rPr>
        <w:t>,</w:t>
      </w:r>
      <w:r w:rsidR="00404E3B">
        <w:rPr>
          <w:sz w:val="24"/>
          <w:szCs w:val="24"/>
        </w:rPr>
        <w:t xml:space="preserve"> </w:t>
      </w:r>
      <w:r w:rsidR="0052768F">
        <w:rPr>
          <w:sz w:val="24"/>
          <w:szCs w:val="24"/>
        </w:rPr>
        <w:t>he would have avoided school.  Dr.</w:t>
      </w:r>
      <w:r w:rsidR="00D03DCC">
        <w:rPr>
          <w:sz w:val="24"/>
          <w:szCs w:val="24"/>
        </w:rPr>
        <w:t xml:space="preserve"> Conboy</w:t>
      </w:r>
      <w:r w:rsidR="0052768F">
        <w:rPr>
          <w:sz w:val="24"/>
          <w:szCs w:val="24"/>
        </w:rPr>
        <w:t xml:space="preserve"> testified:</w:t>
      </w:r>
    </w:p>
    <w:p w:rsidR="00CE039F" w:rsidRDefault="00CE039F" w:rsidP="00D4276B">
      <w:pPr>
        <w:rPr>
          <w:sz w:val="24"/>
          <w:szCs w:val="24"/>
        </w:rPr>
      </w:pPr>
    </w:p>
    <w:p w:rsidR="00784315" w:rsidRDefault="00CE039F" w:rsidP="00784315">
      <w:pPr>
        <w:ind w:left="720" w:right="720"/>
        <w:rPr>
          <w:sz w:val="24"/>
          <w:szCs w:val="24"/>
        </w:rPr>
      </w:pPr>
      <w:r>
        <w:rPr>
          <w:sz w:val="24"/>
          <w:szCs w:val="24"/>
        </w:rPr>
        <w:t>[Jed] was failing. We were losing [Jed]. [Jed] is this swe</w:t>
      </w:r>
      <w:r w:rsidR="00784315">
        <w:rPr>
          <w:sz w:val="24"/>
          <w:szCs w:val="24"/>
        </w:rPr>
        <w:t>e</w:t>
      </w:r>
      <w:r>
        <w:rPr>
          <w:sz w:val="24"/>
          <w:szCs w:val="24"/>
        </w:rPr>
        <w:t xml:space="preserve">t, delightful kid.  He’s a playful kid. He’s immature. He’s easy to connect to. And he was becoming </w:t>
      </w:r>
      <w:r w:rsidR="00C159F6">
        <w:rPr>
          <w:sz w:val="24"/>
          <w:szCs w:val="24"/>
        </w:rPr>
        <w:t>sullen</w:t>
      </w:r>
      <w:r>
        <w:rPr>
          <w:sz w:val="24"/>
          <w:szCs w:val="24"/>
        </w:rPr>
        <w:t xml:space="preserve">. He was becoming sad. He was moving in a direction that made me worry about his future.  </w:t>
      </w:r>
    </w:p>
    <w:p w:rsidR="001F373D" w:rsidRDefault="001F373D" w:rsidP="00784315">
      <w:pPr>
        <w:ind w:left="720" w:right="720"/>
        <w:rPr>
          <w:sz w:val="24"/>
          <w:szCs w:val="24"/>
        </w:rPr>
      </w:pPr>
    </w:p>
    <w:p w:rsidR="00CE039F" w:rsidRDefault="00CE039F" w:rsidP="001F373D">
      <w:pPr>
        <w:rPr>
          <w:sz w:val="24"/>
          <w:szCs w:val="24"/>
        </w:rPr>
      </w:pPr>
      <w:r>
        <w:rPr>
          <w:sz w:val="24"/>
          <w:szCs w:val="24"/>
        </w:rPr>
        <w:t xml:space="preserve">Volume II page 174. </w:t>
      </w:r>
    </w:p>
    <w:p w:rsidR="00CE039F" w:rsidRDefault="00CE039F" w:rsidP="00CE039F">
      <w:pPr>
        <w:rPr>
          <w:sz w:val="24"/>
          <w:szCs w:val="24"/>
        </w:rPr>
      </w:pPr>
    </w:p>
    <w:p w:rsidR="00CE039F" w:rsidRDefault="00CE039F" w:rsidP="001F373D">
      <w:pPr>
        <w:ind w:firstLine="720"/>
        <w:rPr>
          <w:sz w:val="24"/>
          <w:szCs w:val="24"/>
        </w:rPr>
      </w:pPr>
      <w:r>
        <w:rPr>
          <w:sz w:val="24"/>
          <w:szCs w:val="24"/>
        </w:rPr>
        <w:t xml:space="preserve">Dr. </w:t>
      </w:r>
      <w:r w:rsidR="003D364A">
        <w:rPr>
          <w:sz w:val="24"/>
          <w:szCs w:val="24"/>
        </w:rPr>
        <w:t>Conboy</w:t>
      </w:r>
      <w:r>
        <w:rPr>
          <w:sz w:val="24"/>
          <w:szCs w:val="24"/>
        </w:rPr>
        <w:t xml:space="preserve"> also testified that by 8</w:t>
      </w:r>
      <w:r w:rsidRPr="00CE039F">
        <w:rPr>
          <w:sz w:val="24"/>
          <w:szCs w:val="24"/>
          <w:vertAlign w:val="superscript"/>
        </w:rPr>
        <w:t>th</w:t>
      </w:r>
      <w:r>
        <w:rPr>
          <w:sz w:val="24"/>
          <w:szCs w:val="24"/>
        </w:rPr>
        <w:t xml:space="preserve"> grade Jed’s p</w:t>
      </w:r>
      <w:r w:rsidR="00C159F6">
        <w:rPr>
          <w:sz w:val="24"/>
          <w:szCs w:val="24"/>
        </w:rPr>
        <w:t>hobias</w:t>
      </w:r>
      <w:r>
        <w:rPr>
          <w:sz w:val="24"/>
          <w:szCs w:val="24"/>
        </w:rPr>
        <w:t xml:space="preserve"> include</w:t>
      </w:r>
      <w:r w:rsidR="002F60D8">
        <w:rPr>
          <w:sz w:val="24"/>
          <w:szCs w:val="24"/>
        </w:rPr>
        <w:t xml:space="preserve">d fear of </w:t>
      </w:r>
      <w:r w:rsidR="00D03DCC">
        <w:rPr>
          <w:sz w:val="24"/>
          <w:szCs w:val="24"/>
        </w:rPr>
        <w:t>inoculations</w:t>
      </w:r>
      <w:r w:rsidR="002F60D8">
        <w:rPr>
          <w:sz w:val="24"/>
          <w:szCs w:val="24"/>
        </w:rPr>
        <w:t>, fear of</w:t>
      </w:r>
      <w:r>
        <w:rPr>
          <w:sz w:val="24"/>
          <w:szCs w:val="24"/>
        </w:rPr>
        <w:t xml:space="preserve"> taking a showe</w:t>
      </w:r>
      <w:r w:rsidR="002F60D8">
        <w:rPr>
          <w:sz w:val="24"/>
          <w:szCs w:val="24"/>
        </w:rPr>
        <w:t>r, fear of the dark, and fear of</w:t>
      </w:r>
      <w:r>
        <w:rPr>
          <w:sz w:val="24"/>
          <w:szCs w:val="24"/>
        </w:rPr>
        <w:t xml:space="preserve"> the woods in back of home.</w:t>
      </w:r>
    </w:p>
    <w:p w:rsidR="00CE039F" w:rsidRDefault="00CE039F" w:rsidP="00CE039F">
      <w:pPr>
        <w:rPr>
          <w:sz w:val="24"/>
          <w:szCs w:val="24"/>
        </w:rPr>
      </w:pPr>
    </w:p>
    <w:p w:rsidR="00CE039F" w:rsidRDefault="00CE039F" w:rsidP="00CE039F">
      <w:pPr>
        <w:rPr>
          <w:sz w:val="24"/>
          <w:szCs w:val="24"/>
        </w:rPr>
      </w:pPr>
      <w:r>
        <w:rPr>
          <w:sz w:val="24"/>
          <w:szCs w:val="24"/>
        </w:rPr>
        <w:tab/>
      </w:r>
      <w:r w:rsidR="00D03DCC">
        <w:rPr>
          <w:sz w:val="24"/>
          <w:szCs w:val="24"/>
        </w:rPr>
        <w:t>Dr. Conboy</w:t>
      </w:r>
      <w:r>
        <w:rPr>
          <w:sz w:val="24"/>
          <w:szCs w:val="24"/>
        </w:rPr>
        <w:t xml:space="preserve"> testified that over the first year Jed was at MB there was an absolutely dramatic and delightful change in Jed’</w:t>
      </w:r>
      <w:r w:rsidR="003D364A">
        <w:rPr>
          <w:sz w:val="24"/>
          <w:szCs w:val="24"/>
        </w:rPr>
        <w:t>s functioning.  Dr. Conboy</w:t>
      </w:r>
      <w:r>
        <w:rPr>
          <w:sz w:val="24"/>
          <w:szCs w:val="24"/>
        </w:rPr>
        <w:t xml:space="preserve"> stated:</w:t>
      </w:r>
    </w:p>
    <w:p w:rsidR="00CE039F" w:rsidRDefault="00CE039F" w:rsidP="00CE039F">
      <w:pPr>
        <w:rPr>
          <w:sz w:val="24"/>
          <w:szCs w:val="24"/>
        </w:rPr>
      </w:pPr>
    </w:p>
    <w:p w:rsidR="00860B97" w:rsidRDefault="00CE039F" w:rsidP="001F373D">
      <w:pPr>
        <w:ind w:left="720" w:right="720"/>
        <w:rPr>
          <w:sz w:val="24"/>
          <w:szCs w:val="24"/>
        </w:rPr>
      </w:pPr>
      <w:r>
        <w:rPr>
          <w:sz w:val="24"/>
          <w:szCs w:val="24"/>
        </w:rPr>
        <w:t xml:space="preserve">By October of the first year he was in the new school, I could not find evidence for OCD.  I could not find evidence for </w:t>
      </w:r>
      <w:r w:rsidR="00D03DCC">
        <w:rPr>
          <w:sz w:val="24"/>
          <w:szCs w:val="24"/>
        </w:rPr>
        <w:t>phobias</w:t>
      </w:r>
      <w:r>
        <w:rPr>
          <w:sz w:val="24"/>
          <w:szCs w:val="24"/>
        </w:rPr>
        <w:t>.  The ADHD continued and the</w:t>
      </w:r>
      <w:r w:rsidR="00C159F6">
        <w:rPr>
          <w:sz w:val="24"/>
          <w:szCs w:val="24"/>
        </w:rPr>
        <w:t xml:space="preserve"> T</w:t>
      </w:r>
      <w:r>
        <w:rPr>
          <w:sz w:val="24"/>
          <w:szCs w:val="24"/>
        </w:rPr>
        <w:t xml:space="preserve">ourette’s continued.  And I expect they will, not matter who’s with him and who’s working with him.  But the OCD disappeared, the </w:t>
      </w:r>
      <w:r w:rsidR="00D03DCC">
        <w:rPr>
          <w:sz w:val="24"/>
          <w:szCs w:val="24"/>
        </w:rPr>
        <w:t>phobias</w:t>
      </w:r>
      <w:r>
        <w:rPr>
          <w:sz w:val="24"/>
          <w:szCs w:val="24"/>
        </w:rPr>
        <w:t xml:space="preserve"> disappeared.  I mean, gone</w:t>
      </w:r>
      <w:r w:rsidR="009C4A13">
        <w:rPr>
          <w:sz w:val="24"/>
          <w:szCs w:val="24"/>
        </w:rPr>
        <w:t>.</w:t>
      </w:r>
      <w:r>
        <w:rPr>
          <w:sz w:val="24"/>
          <w:szCs w:val="24"/>
        </w:rPr>
        <w:t xml:space="preserve"> </w:t>
      </w:r>
    </w:p>
    <w:p w:rsidR="00860B97" w:rsidRDefault="00860B97" w:rsidP="001F373D">
      <w:pPr>
        <w:ind w:left="720" w:right="720"/>
        <w:rPr>
          <w:sz w:val="24"/>
          <w:szCs w:val="24"/>
        </w:rPr>
      </w:pPr>
    </w:p>
    <w:p w:rsidR="00CE039F" w:rsidRDefault="00CE039F" w:rsidP="00860B97">
      <w:pPr>
        <w:rPr>
          <w:sz w:val="24"/>
          <w:szCs w:val="24"/>
        </w:rPr>
      </w:pPr>
      <w:r>
        <w:rPr>
          <w:sz w:val="24"/>
          <w:szCs w:val="24"/>
        </w:rPr>
        <w:t xml:space="preserve">Volume II pages </w:t>
      </w:r>
      <w:r w:rsidR="009C4A13">
        <w:rPr>
          <w:sz w:val="24"/>
          <w:szCs w:val="24"/>
        </w:rPr>
        <w:t>17</w:t>
      </w:r>
      <w:r>
        <w:rPr>
          <w:sz w:val="24"/>
          <w:szCs w:val="24"/>
        </w:rPr>
        <w:t>6-177.</w:t>
      </w:r>
    </w:p>
    <w:p w:rsidR="00CE039F" w:rsidRDefault="00CE039F" w:rsidP="00CE039F">
      <w:pPr>
        <w:rPr>
          <w:sz w:val="24"/>
          <w:szCs w:val="24"/>
        </w:rPr>
      </w:pPr>
    </w:p>
    <w:p w:rsidR="00CE039F" w:rsidRDefault="00CE039F" w:rsidP="00860B97">
      <w:pPr>
        <w:ind w:firstLine="720"/>
        <w:rPr>
          <w:sz w:val="24"/>
          <w:szCs w:val="24"/>
        </w:rPr>
      </w:pPr>
      <w:r>
        <w:rPr>
          <w:sz w:val="24"/>
          <w:szCs w:val="24"/>
        </w:rPr>
        <w:t xml:space="preserve">Dr. </w:t>
      </w:r>
      <w:r w:rsidR="003D364A">
        <w:rPr>
          <w:sz w:val="24"/>
          <w:szCs w:val="24"/>
        </w:rPr>
        <w:t>Conboy</w:t>
      </w:r>
      <w:r>
        <w:rPr>
          <w:sz w:val="24"/>
          <w:szCs w:val="24"/>
        </w:rPr>
        <w:t xml:space="preserve"> testified that with regard to MB, Jed has told him:</w:t>
      </w:r>
    </w:p>
    <w:p w:rsidR="00CE039F" w:rsidRDefault="00CE039F" w:rsidP="00CE039F">
      <w:pPr>
        <w:rPr>
          <w:sz w:val="24"/>
          <w:szCs w:val="24"/>
        </w:rPr>
      </w:pPr>
    </w:p>
    <w:p w:rsidR="00860B97" w:rsidRDefault="00CE039F" w:rsidP="001F373D">
      <w:pPr>
        <w:ind w:left="720" w:right="720"/>
        <w:rPr>
          <w:sz w:val="24"/>
          <w:szCs w:val="24"/>
        </w:rPr>
      </w:pPr>
      <w:r>
        <w:rPr>
          <w:sz w:val="24"/>
          <w:szCs w:val="24"/>
        </w:rPr>
        <w:t>Well, he loves it.  He’</w:t>
      </w:r>
      <w:r w:rsidR="002F60D8">
        <w:rPr>
          <w:sz w:val="24"/>
          <w:szCs w:val="24"/>
        </w:rPr>
        <w:t>s having a good</w:t>
      </w:r>
      <w:r>
        <w:rPr>
          <w:sz w:val="24"/>
          <w:szCs w:val="24"/>
        </w:rPr>
        <w:t xml:space="preserve"> t</w:t>
      </w:r>
      <w:r w:rsidR="002F60D8">
        <w:rPr>
          <w:sz w:val="24"/>
          <w:szCs w:val="24"/>
        </w:rPr>
        <w:t>ime. H</w:t>
      </w:r>
      <w:r>
        <w:rPr>
          <w:sz w:val="24"/>
          <w:szCs w:val="24"/>
        </w:rPr>
        <w:t>e en</w:t>
      </w:r>
      <w:r w:rsidR="009C4A13">
        <w:rPr>
          <w:sz w:val="24"/>
          <w:szCs w:val="24"/>
        </w:rPr>
        <w:t>joys</w:t>
      </w:r>
      <w:r>
        <w:rPr>
          <w:sz w:val="24"/>
          <w:szCs w:val="24"/>
        </w:rPr>
        <w:t xml:space="preserve"> himself. He feels like he fits in. </w:t>
      </w:r>
      <w:r w:rsidR="009C4A13">
        <w:rPr>
          <w:sz w:val="24"/>
          <w:szCs w:val="24"/>
        </w:rPr>
        <w:t>H</w:t>
      </w:r>
      <w:r>
        <w:rPr>
          <w:sz w:val="24"/>
          <w:szCs w:val="24"/>
        </w:rPr>
        <w:t xml:space="preserve">e feels like he’s succeeding </w:t>
      </w:r>
      <w:r w:rsidR="002F60D8">
        <w:rPr>
          <w:sz w:val="24"/>
          <w:szCs w:val="24"/>
        </w:rPr>
        <w:t>academically</w:t>
      </w:r>
      <w:r w:rsidR="009C4A13">
        <w:rPr>
          <w:sz w:val="24"/>
          <w:szCs w:val="24"/>
        </w:rPr>
        <w:t>.</w:t>
      </w:r>
      <w:r w:rsidR="002F60D8">
        <w:rPr>
          <w:sz w:val="24"/>
          <w:szCs w:val="24"/>
        </w:rPr>
        <w:t xml:space="preserve"> I though</w:t>
      </w:r>
      <w:r w:rsidR="002E2C1B">
        <w:rPr>
          <w:sz w:val="24"/>
          <w:szCs w:val="24"/>
        </w:rPr>
        <w:t>t</w:t>
      </w:r>
      <w:r>
        <w:rPr>
          <w:sz w:val="24"/>
          <w:szCs w:val="24"/>
        </w:rPr>
        <w:t xml:space="preserve"> the idea of lea</w:t>
      </w:r>
      <w:r w:rsidR="009C4A13">
        <w:rPr>
          <w:sz w:val="24"/>
          <w:szCs w:val="24"/>
        </w:rPr>
        <w:t>v</w:t>
      </w:r>
      <w:r>
        <w:rPr>
          <w:sz w:val="24"/>
          <w:szCs w:val="24"/>
        </w:rPr>
        <w:t>ing home and going away for a</w:t>
      </w:r>
      <w:r w:rsidR="002F60D8">
        <w:rPr>
          <w:sz w:val="24"/>
          <w:szCs w:val="24"/>
        </w:rPr>
        <w:t xml:space="preserve"> </w:t>
      </w:r>
      <w:r>
        <w:rPr>
          <w:sz w:val="24"/>
          <w:szCs w:val="24"/>
        </w:rPr>
        <w:t xml:space="preserve">kid who had such significant anxiety difficulties was really going to be a problem. But he did fine, really well, and quickly adapted.  </w:t>
      </w:r>
    </w:p>
    <w:p w:rsidR="00860B97" w:rsidRDefault="00860B97" w:rsidP="001F373D">
      <w:pPr>
        <w:ind w:left="720" w:right="720"/>
        <w:rPr>
          <w:sz w:val="24"/>
          <w:szCs w:val="24"/>
        </w:rPr>
      </w:pPr>
    </w:p>
    <w:p w:rsidR="00CE039F" w:rsidRDefault="00CE039F" w:rsidP="00860B97">
      <w:pPr>
        <w:rPr>
          <w:sz w:val="24"/>
          <w:szCs w:val="24"/>
        </w:rPr>
      </w:pPr>
      <w:r>
        <w:rPr>
          <w:sz w:val="24"/>
          <w:szCs w:val="24"/>
        </w:rPr>
        <w:t>Volume II page 179.</w:t>
      </w:r>
    </w:p>
    <w:p w:rsidR="00CE039F" w:rsidRDefault="00CE039F" w:rsidP="001F373D">
      <w:pPr>
        <w:ind w:left="720" w:right="720"/>
        <w:rPr>
          <w:sz w:val="24"/>
          <w:szCs w:val="24"/>
        </w:rPr>
      </w:pPr>
    </w:p>
    <w:p w:rsidR="00CE039F" w:rsidRDefault="00CE039F" w:rsidP="00B75564">
      <w:pPr>
        <w:ind w:firstLine="720"/>
        <w:rPr>
          <w:sz w:val="24"/>
          <w:szCs w:val="24"/>
        </w:rPr>
      </w:pPr>
      <w:r>
        <w:rPr>
          <w:sz w:val="24"/>
          <w:szCs w:val="24"/>
        </w:rPr>
        <w:t xml:space="preserve">Dr. </w:t>
      </w:r>
      <w:r w:rsidR="003D364A">
        <w:rPr>
          <w:sz w:val="24"/>
          <w:szCs w:val="24"/>
        </w:rPr>
        <w:t>Conboy</w:t>
      </w:r>
      <w:r>
        <w:rPr>
          <w:sz w:val="24"/>
          <w:szCs w:val="24"/>
        </w:rPr>
        <w:t xml:space="preserve"> was later asked:</w:t>
      </w:r>
    </w:p>
    <w:p w:rsidR="003D364A" w:rsidRDefault="003D364A" w:rsidP="00CE039F">
      <w:pPr>
        <w:rPr>
          <w:sz w:val="24"/>
          <w:szCs w:val="24"/>
        </w:rPr>
      </w:pPr>
    </w:p>
    <w:p w:rsidR="00CE039F" w:rsidRDefault="00CE039F" w:rsidP="00B75564">
      <w:pPr>
        <w:ind w:left="720" w:right="720"/>
        <w:rPr>
          <w:sz w:val="24"/>
          <w:szCs w:val="24"/>
        </w:rPr>
      </w:pPr>
      <w:r>
        <w:rPr>
          <w:sz w:val="24"/>
          <w:szCs w:val="24"/>
        </w:rPr>
        <w:t xml:space="preserve">Q: Based upon </w:t>
      </w:r>
      <w:r w:rsidR="00D03DCC">
        <w:rPr>
          <w:sz w:val="24"/>
          <w:szCs w:val="24"/>
        </w:rPr>
        <w:t>your</w:t>
      </w:r>
      <w:r>
        <w:rPr>
          <w:sz w:val="24"/>
          <w:szCs w:val="24"/>
        </w:rPr>
        <w:t xml:space="preserve"> background and experience and what you have seen of [Jed] over the last number of years and what you’re seeing of [Jed] now, how would your assess his progress in the last 18 months?</w:t>
      </w:r>
    </w:p>
    <w:p w:rsidR="00B75564" w:rsidRDefault="00B75564" w:rsidP="00B75564">
      <w:pPr>
        <w:ind w:left="720" w:right="720"/>
        <w:rPr>
          <w:sz w:val="24"/>
          <w:szCs w:val="24"/>
        </w:rPr>
      </w:pPr>
    </w:p>
    <w:p w:rsidR="000D202D" w:rsidRDefault="00CE039F" w:rsidP="00B75564">
      <w:pPr>
        <w:ind w:left="720" w:right="720"/>
        <w:rPr>
          <w:sz w:val="24"/>
          <w:szCs w:val="24"/>
        </w:rPr>
      </w:pPr>
      <w:r>
        <w:rPr>
          <w:sz w:val="24"/>
          <w:szCs w:val="24"/>
        </w:rPr>
        <w:t>A:</w:t>
      </w:r>
      <w:r w:rsidR="009C4A13">
        <w:rPr>
          <w:sz w:val="24"/>
          <w:szCs w:val="24"/>
        </w:rPr>
        <w:t>T</w:t>
      </w:r>
      <w:r>
        <w:rPr>
          <w:sz w:val="24"/>
          <w:szCs w:val="24"/>
        </w:rPr>
        <w:t xml:space="preserve">he area that I can specifically comment about is his emotional functioning and I call his emotional functioning nothing less than a </w:t>
      </w:r>
      <w:r w:rsidR="00D03DCC">
        <w:rPr>
          <w:sz w:val="24"/>
          <w:szCs w:val="24"/>
        </w:rPr>
        <w:t>dramatic</w:t>
      </w:r>
      <w:r>
        <w:rPr>
          <w:sz w:val="24"/>
          <w:szCs w:val="24"/>
        </w:rPr>
        <w:t xml:space="preserve"> improvement.  It’s dramatic.  I didn’t anticipate it.</w:t>
      </w:r>
      <w:r w:rsidR="009C4A13">
        <w:rPr>
          <w:sz w:val="24"/>
          <w:szCs w:val="24"/>
        </w:rPr>
        <w:t xml:space="preserve"> </w:t>
      </w:r>
      <w:r>
        <w:rPr>
          <w:sz w:val="24"/>
          <w:szCs w:val="24"/>
        </w:rPr>
        <w:t xml:space="preserve"> </w:t>
      </w:r>
      <w:r w:rsidR="009C4A13">
        <w:rPr>
          <w:sz w:val="24"/>
          <w:szCs w:val="24"/>
        </w:rPr>
        <w:t>I</w:t>
      </w:r>
      <w:r>
        <w:rPr>
          <w:sz w:val="24"/>
          <w:szCs w:val="24"/>
        </w:rPr>
        <w:t>t’s really wonderful to see.</w:t>
      </w:r>
      <w:r w:rsidR="00FB6C12">
        <w:rPr>
          <w:sz w:val="24"/>
          <w:szCs w:val="24"/>
        </w:rPr>
        <w:t xml:space="preserve"> </w:t>
      </w:r>
    </w:p>
    <w:p w:rsidR="000D202D" w:rsidRDefault="000D202D" w:rsidP="00B75564">
      <w:pPr>
        <w:ind w:left="720" w:right="720"/>
        <w:rPr>
          <w:sz w:val="24"/>
          <w:szCs w:val="24"/>
        </w:rPr>
      </w:pPr>
    </w:p>
    <w:p w:rsidR="00CE039F" w:rsidRDefault="00FB6C12" w:rsidP="000D202D">
      <w:pPr>
        <w:rPr>
          <w:sz w:val="24"/>
          <w:szCs w:val="24"/>
        </w:rPr>
      </w:pPr>
      <w:r>
        <w:rPr>
          <w:sz w:val="24"/>
          <w:szCs w:val="24"/>
        </w:rPr>
        <w:t>Volume II pages 156-187</w:t>
      </w:r>
      <w:r w:rsidR="009C4A13">
        <w:rPr>
          <w:sz w:val="24"/>
          <w:szCs w:val="24"/>
        </w:rPr>
        <w:t>.</w:t>
      </w:r>
    </w:p>
    <w:p w:rsidR="00FB6C12" w:rsidRDefault="00FB6C12" w:rsidP="00FB6C12">
      <w:pPr>
        <w:rPr>
          <w:sz w:val="24"/>
          <w:szCs w:val="24"/>
        </w:rPr>
      </w:pPr>
    </w:p>
    <w:p w:rsidR="00FB6C12" w:rsidRDefault="00FB6C12" w:rsidP="00FB6C12">
      <w:pPr>
        <w:rPr>
          <w:sz w:val="24"/>
          <w:szCs w:val="24"/>
        </w:rPr>
      </w:pPr>
      <w:r>
        <w:rPr>
          <w:sz w:val="24"/>
          <w:szCs w:val="24"/>
        </w:rPr>
        <w:tab/>
        <w:t xml:space="preserve">I found Dr. </w:t>
      </w:r>
      <w:r w:rsidR="003D364A">
        <w:rPr>
          <w:sz w:val="24"/>
          <w:szCs w:val="24"/>
        </w:rPr>
        <w:t>Conboy</w:t>
      </w:r>
      <w:r>
        <w:rPr>
          <w:sz w:val="24"/>
          <w:szCs w:val="24"/>
        </w:rPr>
        <w:t xml:space="preserve"> to be a particularly credible witness. He has no connection to either WCS or MB. He made no recommendations regarding Jed’s academic functioning.  He confi</w:t>
      </w:r>
      <w:r w:rsidR="002E2C1B">
        <w:rPr>
          <w:sz w:val="24"/>
          <w:szCs w:val="24"/>
        </w:rPr>
        <w:t>ned</w:t>
      </w:r>
      <w:r>
        <w:rPr>
          <w:sz w:val="24"/>
          <w:szCs w:val="24"/>
        </w:rPr>
        <w:t xml:space="preserve"> his testimony to his area of expertise and his work with/observations of Jed’s </w:t>
      </w:r>
      <w:r w:rsidR="009C4A13">
        <w:rPr>
          <w:sz w:val="24"/>
          <w:szCs w:val="24"/>
        </w:rPr>
        <w:t>ADHD</w:t>
      </w:r>
      <w:r w:rsidR="002E2C1B">
        <w:rPr>
          <w:sz w:val="24"/>
          <w:szCs w:val="24"/>
        </w:rPr>
        <w:t>,</w:t>
      </w:r>
      <w:r w:rsidR="009C4A13">
        <w:rPr>
          <w:sz w:val="24"/>
          <w:szCs w:val="24"/>
        </w:rPr>
        <w:t xml:space="preserve"> </w:t>
      </w:r>
      <w:r>
        <w:rPr>
          <w:sz w:val="24"/>
          <w:szCs w:val="24"/>
        </w:rPr>
        <w:t xml:space="preserve">emotional issues and emotional functioning.  His testimony was clear, </w:t>
      </w:r>
      <w:r w:rsidR="00D03DCC">
        <w:rPr>
          <w:sz w:val="24"/>
          <w:szCs w:val="24"/>
        </w:rPr>
        <w:t>candid</w:t>
      </w:r>
      <w:r w:rsidR="009C4A13">
        <w:rPr>
          <w:sz w:val="24"/>
          <w:szCs w:val="24"/>
        </w:rPr>
        <w:t>,</w:t>
      </w:r>
      <w:r w:rsidR="008D7A7F">
        <w:rPr>
          <w:sz w:val="24"/>
          <w:szCs w:val="24"/>
        </w:rPr>
        <w:t xml:space="preserve"> and objective. I further note that this witness s</w:t>
      </w:r>
      <w:r w:rsidR="00D03DCC">
        <w:rPr>
          <w:sz w:val="24"/>
          <w:szCs w:val="24"/>
        </w:rPr>
        <w:t>pecifically</w:t>
      </w:r>
      <w:r w:rsidR="008D7A7F">
        <w:rPr>
          <w:sz w:val="24"/>
          <w:szCs w:val="24"/>
        </w:rPr>
        <w:t xml:space="preserve"> testified</w:t>
      </w:r>
      <w:r>
        <w:rPr>
          <w:sz w:val="24"/>
          <w:szCs w:val="24"/>
        </w:rPr>
        <w:t xml:space="preserve"> that Jed did not require a residential placement.</w:t>
      </w:r>
    </w:p>
    <w:p w:rsidR="00FB6C12" w:rsidRDefault="00FB6C12" w:rsidP="00FB6C12">
      <w:pPr>
        <w:rPr>
          <w:sz w:val="24"/>
          <w:szCs w:val="24"/>
        </w:rPr>
      </w:pPr>
    </w:p>
    <w:p w:rsidR="00FB6C12" w:rsidRDefault="008D7A7F" w:rsidP="00FB6C12">
      <w:pPr>
        <w:rPr>
          <w:sz w:val="24"/>
          <w:szCs w:val="24"/>
        </w:rPr>
      </w:pPr>
      <w:r>
        <w:rPr>
          <w:sz w:val="24"/>
          <w:szCs w:val="24"/>
        </w:rPr>
        <w:tab/>
        <w:t>Based upon the foregoing</w:t>
      </w:r>
      <w:r w:rsidR="00FB6C12">
        <w:rPr>
          <w:sz w:val="24"/>
          <w:szCs w:val="24"/>
        </w:rPr>
        <w:t xml:space="preserve">, I conclude that Jed has made </w:t>
      </w:r>
      <w:r w:rsidR="00D03DCC">
        <w:rPr>
          <w:sz w:val="24"/>
          <w:szCs w:val="24"/>
        </w:rPr>
        <w:t>significant</w:t>
      </w:r>
      <w:r w:rsidR="00FB6C12">
        <w:rPr>
          <w:sz w:val="24"/>
          <w:szCs w:val="24"/>
        </w:rPr>
        <w:t xml:space="preserve"> progress both academically and emotionally since his placement at MB.  Therefore, I conclude that MB </w:t>
      </w:r>
      <w:r w:rsidR="00D03DCC">
        <w:rPr>
          <w:sz w:val="24"/>
          <w:szCs w:val="24"/>
        </w:rPr>
        <w:t>provides</w:t>
      </w:r>
      <w:r w:rsidR="00FB6C12">
        <w:rPr>
          <w:sz w:val="24"/>
          <w:szCs w:val="24"/>
        </w:rPr>
        <w:t xml:space="preserve"> Jed FAFE.</w:t>
      </w:r>
    </w:p>
    <w:p w:rsidR="00FB6C12" w:rsidRDefault="00FB6C12" w:rsidP="00FB6C12">
      <w:pPr>
        <w:rPr>
          <w:sz w:val="24"/>
          <w:szCs w:val="24"/>
        </w:rPr>
      </w:pPr>
    </w:p>
    <w:p w:rsidR="00FB6C12" w:rsidRDefault="00FB6C12" w:rsidP="00FB6C12">
      <w:pPr>
        <w:rPr>
          <w:sz w:val="24"/>
          <w:szCs w:val="24"/>
        </w:rPr>
      </w:pPr>
      <w:r>
        <w:rPr>
          <w:sz w:val="24"/>
          <w:szCs w:val="24"/>
        </w:rPr>
        <w:tab/>
        <w:t>I</w:t>
      </w:r>
      <w:r w:rsidR="009C4A13">
        <w:rPr>
          <w:sz w:val="24"/>
          <w:szCs w:val="24"/>
        </w:rPr>
        <w:t>n</w:t>
      </w:r>
      <w:r>
        <w:rPr>
          <w:sz w:val="24"/>
          <w:szCs w:val="24"/>
        </w:rPr>
        <w:t xml:space="preserve"> </w:t>
      </w:r>
      <w:r w:rsidRPr="000D202D">
        <w:rPr>
          <w:i/>
          <w:sz w:val="24"/>
          <w:szCs w:val="24"/>
        </w:rPr>
        <w:t>Florence County</w:t>
      </w:r>
      <w:r>
        <w:rPr>
          <w:sz w:val="24"/>
          <w:szCs w:val="24"/>
        </w:rPr>
        <w:t xml:space="preserve">, </w:t>
      </w:r>
      <w:r w:rsidRPr="000D202D">
        <w:rPr>
          <w:i/>
          <w:sz w:val="24"/>
          <w:szCs w:val="24"/>
          <w:u w:val="single"/>
        </w:rPr>
        <w:t>sup</w:t>
      </w:r>
      <w:r w:rsidR="009C4A13" w:rsidRPr="000D202D">
        <w:rPr>
          <w:i/>
          <w:sz w:val="24"/>
          <w:szCs w:val="24"/>
          <w:u w:val="single"/>
        </w:rPr>
        <w:t>ra</w:t>
      </w:r>
      <w:r>
        <w:rPr>
          <w:sz w:val="24"/>
          <w:szCs w:val="24"/>
        </w:rPr>
        <w:t>, the U.S. Supreme Cou</w:t>
      </w:r>
      <w:r w:rsidR="002F60D8">
        <w:rPr>
          <w:sz w:val="24"/>
          <w:szCs w:val="24"/>
        </w:rPr>
        <w:t>r</w:t>
      </w:r>
      <w:r>
        <w:rPr>
          <w:sz w:val="24"/>
          <w:szCs w:val="24"/>
        </w:rPr>
        <w:t>t specifically addressed the question of whether a cou</w:t>
      </w:r>
      <w:r w:rsidR="000D202D">
        <w:rPr>
          <w:sz w:val="24"/>
          <w:szCs w:val="24"/>
        </w:rPr>
        <w:t>r</w:t>
      </w:r>
      <w:r>
        <w:rPr>
          <w:sz w:val="24"/>
          <w:szCs w:val="24"/>
        </w:rPr>
        <w:t>t may order reimbursement for parents who unilaterally withdraw their child from a public school that provides an inappropriate education under the IDEA and put the child in a private school that provides an education that is otherwise proper under the IDEA but does not meet all of the requirements of 20 U.S.C. §1401(a</w:t>
      </w:r>
      <w:r w:rsidR="00130F39">
        <w:rPr>
          <w:sz w:val="24"/>
          <w:szCs w:val="24"/>
        </w:rPr>
        <w:t>)</w:t>
      </w:r>
      <w:r w:rsidR="00D03DCC">
        <w:rPr>
          <w:sz w:val="24"/>
          <w:szCs w:val="24"/>
        </w:rPr>
        <w:t>(</w:t>
      </w:r>
      <w:r>
        <w:rPr>
          <w:sz w:val="24"/>
          <w:szCs w:val="24"/>
        </w:rPr>
        <w:t>1</w:t>
      </w:r>
      <w:r w:rsidR="009C4A13">
        <w:rPr>
          <w:sz w:val="24"/>
          <w:szCs w:val="24"/>
        </w:rPr>
        <w:t>8</w:t>
      </w:r>
      <w:r>
        <w:rPr>
          <w:sz w:val="24"/>
          <w:szCs w:val="24"/>
        </w:rPr>
        <w:t xml:space="preserve">). The Supreme Court held that parents are not barred from such reimbursement because such </w:t>
      </w:r>
      <w:r w:rsidR="00D03DCC">
        <w:rPr>
          <w:sz w:val="24"/>
          <w:szCs w:val="24"/>
        </w:rPr>
        <w:t>statutory</w:t>
      </w:r>
      <w:r>
        <w:rPr>
          <w:sz w:val="24"/>
          <w:szCs w:val="24"/>
        </w:rPr>
        <w:t xml:space="preserve"> requirements cannot be read</w:t>
      </w:r>
      <w:r w:rsidR="002F60D8">
        <w:rPr>
          <w:sz w:val="24"/>
          <w:szCs w:val="24"/>
        </w:rPr>
        <w:t xml:space="preserve"> to apply to parental placement</w:t>
      </w:r>
      <w:r>
        <w:rPr>
          <w:sz w:val="24"/>
          <w:szCs w:val="24"/>
        </w:rPr>
        <w:t xml:space="preserve">s.  The Supreme Court held that parents are entitled to reimbursement if a court concludes </w:t>
      </w:r>
      <w:r w:rsidRPr="00C86C17">
        <w:rPr>
          <w:sz w:val="24"/>
          <w:szCs w:val="24"/>
          <w:u w:val="single"/>
        </w:rPr>
        <w:t>both</w:t>
      </w:r>
      <w:r>
        <w:rPr>
          <w:sz w:val="24"/>
          <w:szCs w:val="24"/>
        </w:rPr>
        <w:t xml:space="preserve"> that the public placement violated the IDEA </w:t>
      </w:r>
      <w:r w:rsidRPr="00C86C17">
        <w:rPr>
          <w:sz w:val="24"/>
          <w:szCs w:val="24"/>
          <w:u w:val="single"/>
        </w:rPr>
        <w:t>and</w:t>
      </w:r>
      <w:r>
        <w:rPr>
          <w:sz w:val="24"/>
          <w:szCs w:val="24"/>
        </w:rPr>
        <w:t xml:space="preserve"> that the parents</w:t>
      </w:r>
      <w:r w:rsidR="000D202D">
        <w:rPr>
          <w:sz w:val="24"/>
          <w:szCs w:val="24"/>
        </w:rPr>
        <w:t>’</w:t>
      </w:r>
      <w:r>
        <w:rPr>
          <w:sz w:val="24"/>
          <w:szCs w:val="24"/>
        </w:rPr>
        <w:t xml:space="preserve"> </w:t>
      </w:r>
      <w:r w:rsidR="00C86C17">
        <w:rPr>
          <w:sz w:val="24"/>
          <w:szCs w:val="24"/>
        </w:rPr>
        <w:t>school placement was proper. Suc</w:t>
      </w:r>
      <w:r w:rsidR="008D7A7F">
        <w:rPr>
          <w:sz w:val="24"/>
          <w:szCs w:val="24"/>
        </w:rPr>
        <w:t>h is the exact situation in the instant case</w:t>
      </w:r>
      <w:r w:rsidR="00C86C17">
        <w:rPr>
          <w:sz w:val="24"/>
          <w:szCs w:val="24"/>
        </w:rPr>
        <w:t xml:space="preserve">. </w:t>
      </w:r>
    </w:p>
    <w:p w:rsidR="00C86C17" w:rsidRDefault="00C86C17" w:rsidP="00FB6C12">
      <w:pPr>
        <w:rPr>
          <w:sz w:val="24"/>
          <w:szCs w:val="24"/>
        </w:rPr>
      </w:pPr>
    </w:p>
    <w:p w:rsidR="00C86C17" w:rsidRDefault="00C86C17" w:rsidP="00FB6C12">
      <w:pPr>
        <w:rPr>
          <w:sz w:val="24"/>
          <w:szCs w:val="24"/>
        </w:rPr>
      </w:pPr>
      <w:r>
        <w:rPr>
          <w:sz w:val="24"/>
          <w:szCs w:val="24"/>
        </w:rPr>
        <w:tab/>
        <w:t xml:space="preserve">Dr. </w:t>
      </w:r>
      <w:r w:rsidR="003D364A">
        <w:rPr>
          <w:sz w:val="24"/>
          <w:szCs w:val="24"/>
        </w:rPr>
        <w:t>Conboy</w:t>
      </w:r>
      <w:r>
        <w:rPr>
          <w:sz w:val="24"/>
          <w:szCs w:val="24"/>
        </w:rPr>
        <w:t xml:space="preserve"> testified that Jed does not req</w:t>
      </w:r>
      <w:r w:rsidR="008D7A7F">
        <w:rPr>
          <w:sz w:val="24"/>
          <w:szCs w:val="24"/>
        </w:rPr>
        <w:t>uire a residential placement, and</w:t>
      </w:r>
      <w:r w:rsidR="00420CB9">
        <w:rPr>
          <w:sz w:val="24"/>
          <w:szCs w:val="24"/>
        </w:rPr>
        <w:t>,</w:t>
      </w:r>
      <w:r w:rsidR="008D7A7F">
        <w:rPr>
          <w:sz w:val="24"/>
          <w:szCs w:val="24"/>
        </w:rPr>
        <w:t xml:space="preserve"> based upon the entirety of the record, I</w:t>
      </w:r>
      <w:r w:rsidR="00420CB9">
        <w:rPr>
          <w:sz w:val="24"/>
          <w:szCs w:val="24"/>
        </w:rPr>
        <w:t xml:space="preserve"> concur.</w:t>
      </w:r>
      <w:r>
        <w:rPr>
          <w:sz w:val="24"/>
          <w:szCs w:val="24"/>
        </w:rPr>
        <w:t xml:space="preserve"> I find that while MB’s residential program offers Jed additional benefits which</w:t>
      </w:r>
      <w:r w:rsidR="00420CB9">
        <w:rPr>
          <w:sz w:val="24"/>
          <w:szCs w:val="24"/>
        </w:rPr>
        <w:t xml:space="preserve"> may</w:t>
      </w:r>
      <w:r>
        <w:rPr>
          <w:sz w:val="24"/>
          <w:szCs w:val="24"/>
        </w:rPr>
        <w:t xml:space="preserve"> enhance his education</w:t>
      </w:r>
      <w:r w:rsidR="002F60D8">
        <w:rPr>
          <w:sz w:val="24"/>
          <w:szCs w:val="24"/>
        </w:rPr>
        <w:t>a</w:t>
      </w:r>
      <w:r>
        <w:rPr>
          <w:sz w:val="24"/>
          <w:szCs w:val="24"/>
        </w:rPr>
        <w:t>l experience, he does not require MB’s residential component in order to receive FAPE.</w:t>
      </w:r>
    </w:p>
    <w:p w:rsidR="00C86C17" w:rsidRDefault="00C86C17" w:rsidP="00FB6C12">
      <w:pPr>
        <w:rPr>
          <w:sz w:val="24"/>
          <w:szCs w:val="24"/>
        </w:rPr>
      </w:pPr>
    </w:p>
    <w:p w:rsidR="00C86C17" w:rsidRPr="009C4A13" w:rsidRDefault="00C86C17" w:rsidP="00FB6C12">
      <w:pPr>
        <w:rPr>
          <w:sz w:val="24"/>
          <w:szCs w:val="24"/>
          <w:u w:val="single"/>
        </w:rPr>
      </w:pPr>
      <w:r>
        <w:rPr>
          <w:sz w:val="24"/>
          <w:szCs w:val="24"/>
        </w:rPr>
        <w:tab/>
        <w:t>However</w:t>
      </w:r>
      <w:r w:rsidR="00420CB9">
        <w:rPr>
          <w:sz w:val="24"/>
          <w:szCs w:val="24"/>
        </w:rPr>
        <w:t>, a residential component may be ordered, albeit for non-educational reasons, if the distance between the student’s home and day placement would require that the student remain in the vehicle for more than an hour each way:</w:t>
      </w:r>
      <w:r>
        <w:rPr>
          <w:sz w:val="24"/>
          <w:szCs w:val="24"/>
        </w:rPr>
        <w:t xml:space="preserve"> </w:t>
      </w:r>
    </w:p>
    <w:p w:rsidR="00420CB9" w:rsidRDefault="00420CB9" w:rsidP="00420CB9">
      <w:pPr>
        <w:ind w:left="720"/>
        <w:rPr>
          <w:sz w:val="24"/>
          <w:szCs w:val="24"/>
          <w:u w:val="single"/>
        </w:rPr>
      </w:pPr>
    </w:p>
    <w:p w:rsidR="00420CB9" w:rsidRDefault="00C86C17" w:rsidP="00420CB9">
      <w:pPr>
        <w:ind w:left="720"/>
        <w:rPr>
          <w:sz w:val="24"/>
          <w:szCs w:val="24"/>
        </w:rPr>
      </w:pPr>
      <w:r w:rsidRPr="000D202D">
        <w:rPr>
          <w:sz w:val="24"/>
          <w:szCs w:val="24"/>
          <w:u w:val="single"/>
        </w:rPr>
        <w:t>The district shall not permit any eligible student to be transported in a manner that requires the student to remain</w:t>
      </w:r>
      <w:r w:rsidR="00F742AA">
        <w:rPr>
          <w:sz w:val="24"/>
          <w:szCs w:val="24"/>
          <w:u w:val="single"/>
        </w:rPr>
        <w:t xml:space="preserve"> in</w:t>
      </w:r>
      <w:r w:rsidRPr="000D202D">
        <w:rPr>
          <w:sz w:val="24"/>
          <w:szCs w:val="24"/>
          <w:u w:val="single"/>
        </w:rPr>
        <w:t xml:space="preserve"> the vehicle for more than one hour each way</w:t>
      </w:r>
      <w:r w:rsidRPr="000D202D">
        <w:rPr>
          <w:sz w:val="24"/>
          <w:szCs w:val="24"/>
        </w:rPr>
        <w:t xml:space="preserve"> except with the approval of the Team. The Team shall document such determination on the IEP.  </w:t>
      </w:r>
      <w:r w:rsidR="00420CB9">
        <w:rPr>
          <w:sz w:val="24"/>
          <w:szCs w:val="24"/>
        </w:rPr>
        <w:t xml:space="preserve">603 CMR 28.06(8)(a) </w:t>
      </w:r>
    </w:p>
    <w:p w:rsidR="000D202D" w:rsidRDefault="000D202D" w:rsidP="000D202D">
      <w:pPr>
        <w:ind w:left="720" w:right="720"/>
        <w:rPr>
          <w:sz w:val="24"/>
          <w:szCs w:val="24"/>
        </w:rPr>
      </w:pPr>
    </w:p>
    <w:p w:rsidR="00C86C17" w:rsidRPr="000D202D" w:rsidRDefault="00C86C17" w:rsidP="000D202D">
      <w:pPr>
        <w:rPr>
          <w:sz w:val="24"/>
          <w:szCs w:val="24"/>
        </w:rPr>
      </w:pPr>
      <w:r w:rsidRPr="000D202D">
        <w:rPr>
          <w:sz w:val="24"/>
          <w:szCs w:val="24"/>
        </w:rPr>
        <w:t>Emphasis added.</w:t>
      </w:r>
    </w:p>
    <w:p w:rsidR="00C86C17" w:rsidRDefault="00C86C17" w:rsidP="00C86C17">
      <w:pPr>
        <w:rPr>
          <w:sz w:val="24"/>
          <w:szCs w:val="24"/>
        </w:rPr>
      </w:pPr>
    </w:p>
    <w:p w:rsidR="00D4276B" w:rsidRDefault="00C86C17" w:rsidP="000D202D">
      <w:pPr>
        <w:ind w:firstLine="720"/>
        <w:rPr>
          <w:sz w:val="24"/>
          <w:szCs w:val="24"/>
        </w:rPr>
      </w:pPr>
      <w:r>
        <w:rPr>
          <w:sz w:val="24"/>
          <w:szCs w:val="24"/>
        </w:rPr>
        <w:t xml:space="preserve">Father testified that to drive from home in Westport, MA to MB in Narragansett Rhode Island takes from 1 ½ </w:t>
      </w:r>
      <w:r w:rsidR="002F60D8">
        <w:rPr>
          <w:sz w:val="24"/>
          <w:szCs w:val="24"/>
        </w:rPr>
        <w:t>to 2 hours</w:t>
      </w:r>
      <w:r>
        <w:rPr>
          <w:sz w:val="24"/>
          <w:szCs w:val="24"/>
        </w:rPr>
        <w:t>, depending upon the traffic</w:t>
      </w:r>
      <w:r w:rsidR="00130F39">
        <w:rPr>
          <w:sz w:val="24"/>
          <w:szCs w:val="24"/>
        </w:rPr>
        <w:t>,</w:t>
      </w:r>
      <w:r>
        <w:rPr>
          <w:sz w:val="24"/>
          <w:szCs w:val="24"/>
        </w:rPr>
        <w:t xml:space="preserve"> because </w:t>
      </w:r>
      <w:r w:rsidR="000D202D">
        <w:rPr>
          <w:sz w:val="24"/>
          <w:szCs w:val="24"/>
        </w:rPr>
        <w:t>one has</w:t>
      </w:r>
      <w:r>
        <w:rPr>
          <w:sz w:val="24"/>
          <w:szCs w:val="24"/>
        </w:rPr>
        <w:t xml:space="preserve"> to go through either </w:t>
      </w:r>
      <w:r w:rsidR="00D03DCC">
        <w:rPr>
          <w:sz w:val="24"/>
          <w:szCs w:val="24"/>
        </w:rPr>
        <w:t>Providence</w:t>
      </w:r>
      <w:r>
        <w:rPr>
          <w:sz w:val="24"/>
          <w:szCs w:val="24"/>
        </w:rPr>
        <w:t xml:space="preserve"> or Newport</w:t>
      </w:r>
      <w:r w:rsidR="009C4A13">
        <w:rPr>
          <w:sz w:val="24"/>
          <w:szCs w:val="24"/>
        </w:rPr>
        <w:t>,</w:t>
      </w:r>
      <w:r w:rsidR="00F227A3">
        <w:rPr>
          <w:sz w:val="24"/>
          <w:szCs w:val="24"/>
        </w:rPr>
        <w:t xml:space="preserve"> Rhode Island.  (Refer to </w:t>
      </w:r>
      <w:r>
        <w:rPr>
          <w:sz w:val="24"/>
          <w:szCs w:val="24"/>
        </w:rPr>
        <w:t>testimony, Fath</w:t>
      </w:r>
      <w:r w:rsidR="000B0C15">
        <w:rPr>
          <w:sz w:val="24"/>
          <w:szCs w:val="24"/>
        </w:rPr>
        <w:t>er.)</w:t>
      </w:r>
      <w:r w:rsidR="009C4A13">
        <w:rPr>
          <w:sz w:val="24"/>
          <w:szCs w:val="24"/>
        </w:rPr>
        <w:t xml:space="preserve"> </w:t>
      </w:r>
      <w:r w:rsidR="000B0C15">
        <w:rPr>
          <w:sz w:val="24"/>
          <w:szCs w:val="24"/>
        </w:rPr>
        <w:t xml:space="preserve"> I take administrative notice of </w:t>
      </w:r>
      <w:r w:rsidR="00D03DCC">
        <w:rPr>
          <w:sz w:val="24"/>
          <w:szCs w:val="24"/>
        </w:rPr>
        <w:t>MapQuest</w:t>
      </w:r>
      <w:r w:rsidR="000B0C15">
        <w:rPr>
          <w:sz w:val="24"/>
          <w:szCs w:val="24"/>
        </w:rPr>
        <w:t xml:space="preserve"> which provides three different routes of 40, 43 or 56 miles</w:t>
      </w:r>
      <w:r w:rsidR="00F227A3">
        <w:rPr>
          <w:sz w:val="24"/>
          <w:szCs w:val="24"/>
        </w:rPr>
        <w:t xml:space="preserve"> in distance,</w:t>
      </w:r>
      <w:r w:rsidR="000B0C15">
        <w:rPr>
          <w:sz w:val="24"/>
          <w:szCs w:val="24"/>
        </w:rPr>
        <w:t xml:space="preserve"> but lists the times for each route at 1 hour 14 minutes, 1 hour 15 minutes and 1 hour 16 minutes respectively.  Thus</w:t>
      </w:r>
      <w:r w:rsidR="009C4A13">
        <w:rPr>
          <w:sz w:val="24"/>
          <w:szCs w:val="24"/>
        </w:rPr>
        <w:t>,</w:t>
      </w:r>
      <w:r w:rsidR="00F227A3">
        <w:rPr>
          <w:sz w:val="24"/>
          <w:szCs w:val="24"/>
        </w:rPr>
        <w:t xml:space="preserve"> Father’s </w:t>
      </w:r>
      <w:r w:rsidR="000B0C15">
        <w:rPr>
          <w:sz w:val="24"/>
          <w:szCs w:val="24"/>
        </w:rPr>
        <w:t>estimate does no</w:t>
      </w:r>
      <w:r w:rsidR="002B727E">
        <w:rPr>
          <w:sz w:val="24"/>
          <w:szCs w:val="24"/>
        </w:rPr>
        <w:t xml:space="preserve">t substantially differ with </w:t>
      </w:r>
      <w:r w:rsidR="00D03DCC">
        <w:rPr>
          <w:sz w:val="24"/>
          <w:szCs w:val="24"/>
        </w:rPr>
        <w:t>MapQuest</w:t>
      </w:r>
      <w:r w:rsidR="00F227A3">
        <w:rPr>
          <w:sz w:val="24"/>
          <w:szCs w:val="24"/>
        </w:rPr>
        <w:t>,</w:t>
      </w:r>
      <w:r w:rsidR="000B0C15">
        <w:rPr>
          <w:sz w:val="24"/>
          <w:szCs w:val="24"/>
        </w:rPr>
        <w:t xml:space="preserve"> Even if</w:t>
      </w:r>
      <w:r w:rsidR="006E64B2">
        <w:rPr>
          <w:sz w:val="24"/>
          <w:szCs w:val="24"/>
        </w:rPr>
        <w:t xml:space="preserve"> Jed were to receive door to door transportation</w:t>
      </w:r>
      <w:r w:rsidR="000B0C15">
        <w:rPr>
          <w:sz w:val="24"/>
          <w:szCs w:val="24"/>
        </w:rPr>
        <w:t xml:space="preserve"> with no stops for other students, the travel time to be transported from </w:t>
      </w:r>
      <w:r w:rsidR="000D202D">
        <w:rPr>
          <w:sz w:val="24"/>
          <w:szCs w:val="24"/>
        </w:rPr>
        <w:t>home</w:t>
      </w:r>
      <w:r w:rsidR="000B0C15">
        <w:rPr>
          <w:sz w:val="24"/>
          <w:szCs w:val="24"/>
        </w:rPr>
        <w:t xml:space="preserve"> to MB would exceed the one hour maximum allowed pursuant to 603 CMR 28.06(8)(a).  Therefore, for Jed to be able t</w:t>
      </w:r>
      <w:r w:rsidR="00F227A3">
        <w:rPr>
          <w:sz w:val="24"/>
          <w:szCs w:val="24"/>
        </w:rPr>
        <w:t xml:space="preserve">o attend MB, he must </w:t>
      </w:r>
      <w:r w:rsidR="000B0C15">
        <w:rPr>
          <w:sz w:val="24"/>
          <w:szCs w:val="24"/>
        </w:rPr>
        <w:t>attend as a residential student.</w:t>
      </w:r>
    </w:p>
    <w:p w:rsidR="000B0C15" w:rsidRDefault="000B0C15" w:rsidP="00D4276B">
      <w:pPr>
        <w:rPr>
          <w:sz w:val="24"/>
          <w:szCs w:val="24"/>
        </w:rPr>
      </w:pPr>
    </w:p>
    <w:p w:rsidR="00130F39" w:rsidRDefault="00130F39" w:rsidP="00D4276B">
      <w:pPr>
        <w:rPr>
          <w:b/>
          <w:sz w:val="24"/>
          <w:szCs w:val="24"/>
        </w:rPr>
      </w:pPr>
    </w:p>
    <w:p w:rsidR="00545AC6" w:rsidRDefault="00545AC6" w:rsidP="00D4276B">
      <w:pPr>
        <w:rPr>
          <w:b/>
          <w:sz w:val="24"/>
          <w:szCs w:val="24"/>
        </w:rPr>
      </w:pPr>
    </w:p>
    <w:p w:rsidR="000B0C15" w:rsidRPr="002F60D8" w:rsidRDefault="000B0C15" w:rsidP="00D4276B">
      <w:pPr>
        <w:rPr>
          <w:b/>
          <w:sz w:val="24"/>
          <w:szCs w:val="24"/>
        </w:rPr>
      </w:pPr>
      <w:r w:rsidRPr="002F60D8">
        <w:rPr>
          <w:b/>
          <w:sz w:val="24"/>
          <w:szCs w:val="24"/>
        </w:rPr>
        <w:t>ORDER</w:t>
      </w:r>
    </w:p>
    <w:p w:rsidR="000B0C15" w:rsidRDefault="000B0C15" w:rsidP="00D4276B">
      <w:pPr>
        <w:rPr>
          <w:sz w:val="24"/>
          <w:szCs w:val="24"/>
        </w:rPr>
      </w:pPr>
    </w:p>
    <w:p w:rsidR="000B0C15" w:rsidRDefault="002F60D8" w:rsidP="000B0C15">
      <w:pPr>
        <w:pStyle w:val="ListParagraph"/>
        <w:numPr>
          <w:ilvl w:val="0"/>
          <w:numId w:val="4"/>
        </w:numPr>
        <w:rPr>
          <w:sz w:val="24"/>
          <w:szCs w:val="24"/>
        </w:rPr>
      </w:pPr>
      <w:r>
        <w:rPr>
          <w:sz w:val="24"/>
          <w:szCs w:val="24"/>
        </w:rPr>
        <w:t>WCS’ proposed IEPs for Jed’s 9</w:t>
      </w:r>
      <w:r w:rsidRPr="002F60D8">
        <w:rPr>
          <w:sz w:val="24"/>
          <w:szCs w:val="24"/>
          <w:vertAlign w:val="superscript"/>
        </w:rPr>
        <w:t>th</w:t>
      </w:r>
      <w:r>
        <w:rPr>
          <w:sz w:val="24"/>
          <w:szCs w:val="24"/>
        </w:rPr>
        <w:t xml:space="preserve"> and 10</w:t>
      </w:r>
      <w:r w:rsidRPr="002F60D8">
        <w:rPr>
          <w:sz w:val="24"/>
          <w:szCs w:val="24"/>
          <w:vertAlign w:val="superscript"/>
        </w:rPr>
        <w:t>th</w:t>
      </w:r>
      <w:r>
        <w:rPr>
          <w:sz w:val="24"/>
          <w:szCs w:val="24"/>
        </w:rPr>
        <w:t xml:space="preserve"> grade school years are inappropriate to address his special education needs so as to provide him FAPE in the least restrictive education environment.</w:t>
      </w:r>
    </w:p>
    <w:p w:rsidR="003D364A" w:rsidRDefault="003D364A" w:rsidP="003D364A">
      <w:pPr>
        <w:pStyle w:val="ListParagraph"/>
        <w:rPr>
          <w:sz w:val="24"/>
          <w:szCs w:val="24"/>
        </w:rPr>
      </w:pPr>
    </w:p>
    <w:p w:rsidR="002F60D8" w:rsidRDefault="002F60D8" w:rsidP="002F60D8">
      <w:pPr>
        <w:pStyle w:val="ListParagraph"/>
        <w:numPr>
          <w:ilvl w:val="0"/>
          <w:numId w:val="4"/>
        </w:numPr>
        <w:rPr>
          <w:sz w:val="24"/>
          <w:szCs w:val="24"/>
        </w:rPr>
      </w:pPr>
      <w:r>
        <w:rPr>
          <w:sz w:val="24"/>
          <w:szCs w:val="24"/>
        </w:rPr>
        <w:t>MB was and is an appropriate program to address Jed’s special education needs so as to provide him FAPE.</w:t>
      </w:r>
    </w:p>
    <w:p w:rsidR="003D364A" w:rsidRPr="00213F2F" w:rsidRDefault="003D364A" w:rsidP="00213F2F">
      <w:pPr>
        <w:rPr>
          <w:sz w:val="24"/>
          <w:szCs w:val="24"/>
        </w:rPr>
      </w:pPr>
    </w:p>
    <w:p w:rsidR="002F60D8" w:rsidRDefault="002F60D8" w:rsidP="002F60D8">
      <w:pPr>
        <w:pStyle w:val="ListParagraph"/>
        <w:numPr>
          <w:ilvl w:val="0"/>
          <w:numId w:val="4"/>
        </w:numPr>
        <w:rPr>
          <w:sz w:val="24"/>
          <w:szCs w:val="24"/>
        </w:rPr>
      </w:pPr>
      <w:r>
        <w:rPr>
          <w:sz w:val="24"/>
          <w:szCs w:val="24"/>
        </w:rPr>
        <w:t xml:space="preserve">Given the time/distance to commute to/from home/MB Jed must be residentially placed. </w:t>
      </w:r>
    </w:p>
    <w:p w:rsidR="003D364A" w:rsidRDefault="003D364A" w:rsidP="003D364A">
      <w:pPr>
        <w:pStyle w:val="ListParagraph"/>
        <w:rPr>
          <w:sz w:val="24"/>
          <w:szCs w:val="24"/>
        </w:rPr>
      </w:pPr>
    </w:p>
    <w:p w:rsidR="002F60D8" w:rsidRDefault="002F60D8" w:rsidP="002F60D8">
      <w:pPr>
        <w:pStyle w:val="ListParagraph"/>
        <w:numPr>
          <w:ilvl w:val="0"/>
          <w:numId w:val="4"/>
        </w:numPr>
        <w:rPr>
          <w:sz w:val="24"/>
          <w:szCs w:val="24"/>
        </w:rPr>
      </w:pPr>
      <w:r>
        <w:rPr>
          <w:sz w:val="24"/>
          <w:szCs w:val="24"/>
        </w:rPr>
        <w:t xml:space="preserve">WCS is responsible for the costs of </w:t>
      </w:r>
      <w:r w:rsidR="00D03DCC">
        <w:rPr>
          <w:sz w:val="24"/>
          <w:szCs w:val="24"/>
        </w:rPr>
        <w:t>Jed’s</w:t>
      </w:r>
      <w:r>
        <w:rPr>
          <w:sz w:val="24"/>
          <w:szCs w:val="24"/>
        </w:rPr>
        <w:t xml:space="preserve"> residential placement at MB for the 2011-2012 and 2012-2013 school years.</w:t>
      </w:r>
    </w:p>
    <w:p w:rsidR="003D364A" w:rsidRDefault="003D364A" w:rsidP="003D364A">
      <w:pPr>
        <w:rPr>
          <w:sz w:val="24"/>
          <w:szCs w:val="24"/>
        </w:rPr>
      </w:pPr>
    </w:p>
    <w:p w:rsidR="003D364A" w:rsidRDefault="003D364A" w:rsidP="003D364A">
      <w:pPr>
        <w:rPr>
          <w:sz w:val="24"/>
          <w:szCs w:val="24"/>
        </w:rPr>
      </w:pPr>
    </w:p>
    <w:p w:rsidR="003D364A" w:rsidRDefault="003D364A" w:rsidP="003D364A">
      <w:pPr>
        <w:rPr>
          <w:sz w:val="24"/>
          <w:szCs w:val="24"/>
        </w:rPr>
      </w:pPr>
    </w:p>
    <w:p w:rsidR="00D4276B" w:rsidRPr="00D4276B" w:rsidRDefault="00D4276B" w:rsidP="00D4276B">
      <w:pPr>
        <w:rPr>
          <w:sz w:val="24"/>
          <w:szCs w:val="24"/>
        </w:rPr>
      </w:pPr>
    </w:p>
    <w:p w:rsidR="00D4276B" w:rsidRPr="00D4276B" w:rsidRDefault="00D4276B" w:rsidP="00D4276B">
      <w:pPr>
        <w:rPr>
          <w:sz w:val="24"/>
          <w:szCs w:val="24"/>
        </w:rPr>
      </w:pPr>
      <w:r w:rsidRPr="00D4276B">
        <w:rPr>
          <w:sz w:val="24"/>
          <w:szCs w:val="24"/>
        </w:rPr>
        <w:t>By the Hearing Officer</w:t>
      </w:r>
      <w:r w:rsidR="00213F2F">
        <w:rPr>
          <w:sz w:val="24"/>
          <w:szCs w:val="24"/>
        </w:rPr>
        <w:t>,</w:t>
      </w:r>
    </w:p>
    <w:p w:rsidR="00D4276B" w:rsidRPr="00D4276B" w:rsidRDefault="00D4276B" w:rsidP="00D4276B">
      <w:pPr>
        <w:rPr>
          <w:sz w:val="24"/>
          <w:szCs w:val="24"/>
        </w:rPr>
      </w:pPr>
    </w:p>
    <w:p w:rsidR="00213F2F" w:rsidRDefault="00213F2F" w:rsidP="00D4276B">
      <w:pPr>
        <w:rPr>
          <w:sz w:val="24"/>
          <w:szCs w:val="24"/>
        </w:rPr>
      </w:pPr>
    </w:p>
    <w:p w:rsidR="00213F2F" w:rsidRDefault="00213F2F" w:rsidP="00D4276B">
      <w:pPr>
        <w:rPr>
          <w:sz w:val="24"/>
          <w:szCs w:val="24"/>
        </w:rPr>
      </w:pPr>
    </w:p>
    <w:p w:rsidR="00213F2F" w:rsidRDefault="00213F2F" w:rsidP="00D4276B">
      <w:pPr>
        <w:rPr>
          <w:sz w:val="24"/>
          <w:szCs w:val="24"/>
        </w:rPr>
      </w:pPr>
    </w:p>
    <w:p w:rsidR="00D4276B" w:rsidRPr="00D4276B" w:rsidRDefault="00D4276B" w:rsidP="00D4276B">
      <w:pPr>
        <w:rPr>
          <w:sz w:val="24"/>
          <w:szCs w:val="24"/>
        </w:rPr>
      </w:pPr>
      <w:r w:rsidRPr="00D4276B">
        <w:rPr>
          <w:sz w:val="24"/>
          <w:szCs w:val="24"/>
        </w:rPr>
        <w:t>________________________________</w:t>
      </w:r>
      <w:r w:rsidRPr="00D4276B">
        <w:rPr>
          <w:sz w:val="24"/>
          <w:szCs w:val="24"/>
        </w:rPr>
        <w:tab/>
      </w:r>
      <w:r w:rsidRPr="00D4276B">
        <w:rPr>
          <w:sz w:val="24"/>
          <w:szCs w:val="24"/>
        </w:rPr>
        <w:tab/>
        <w:t>Date:_________________________</w:t>
      </w:r>
    </w:p>
    <w:p w:rsidR="00D4276B" w:rsidRPr="00D4276B" w:rsidRDefault="00D4276B" w:rsidP="00D4276B">
      <w:pPr>
        <w:rPr>
          <w:sz w:val="24"/>
          <w:szCs w:val="24"/>
        </w:rPr>
      </w:pPr>
    </w:p>
    <w:p w:rsidR="00D4276B" w:rsidRPr="00D4276B" w:rsidRDefault="00D4276B" w:rsidP="00D4276B">
      <w:pPr>
        <w:jc w:val="center"/>
        <w:rPr>
          <w:b/>
          <w:sz w:val="24"/>
        </w:rPr>
      </w:pPr>
    </w:p>
    <w:p w:rsidR="00D4276B" w:rsidRPr="00D4276B" w:rsidRDefault="00D4276B" w:rsidP="00D4276B">
      <w:pPr>
        <w:keepNext/>
        <w:jc w:val="center"/>
        <w:outlineLvl w:val="0"/>
        <w:rPr>
          <w:b/>
          <w:bCs/>
          <w:sz w:val="22"/>
          <w:szCs w:val="22"/>
        </w:rPr>
      </w:pPr>
    </w:p>
    <w:p w:rsidR="00D4276B" w:rsidRPr="00D4276B" w:rsidRDefault="00D4276B" w:rsidP="00D4276B">
      <w:pPr>
        <w:rPr>
          <w:sz w:val="22"/>
          <w:szCs w:val="22"/>
        </w:rPr>
      </w:pPr>
    </w:p>
    <w:p w:rsidR="00D4276B" w:rsidRPr="00D4276B" w:rsidRDefault="00D4276B" w:rsidP="00D4276B">
      <w:pPr>
        <w:keepNext/>
        <w:outlineLvl w:val="0"/>
        <w:rPr>
          <w:b/>
        </w:rPr>
      </w:pPr>
    </w:p>
    <w:p w:rsidR="00D4276B" w:rsidRPr="00D4276B" w:rsidRDefault="00D4276B" w:rsidP="00D4276B">
      <w:pPr>
        <w:keepNext/>
        <w:jc w:val="center"/>
        <w:outlineLvl w:val="4"/>
        <w:rPr>
          <w:bCs/>
        </w:rPr>
      </w:pPr>
    </w:p>
    <w:p w:rsidR="001E3DC6" w:rsidRPr="009D05A1" w:rsidRDefault="001E3DC6" w:rsidP="001E3DC6">
      <w:pPr>
        <w:rPr>
          <w:sz w:val="24"/>
          <w:szCs w:val="24"/>
        </w:rPr>
      </w:pPr>
    </w:p>
    <w:sectPr w:rsidR="001E3DC6" w:rsidRPr="009D05A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F3C" w:rsidRDefault="00BE1F3C" w:rsidP="00577E5D">
      <w:r>
        <w:separator/>
      </w:r>
    </w:p>
  </w:endnote>
  <w:endnote w:type="continuationSeparator" w:id="0">
    <w:p w:rsidR="00BE1F3C" w:rsidRDefault="00BE1F3C" w:rsidP="0057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392548"/>
      <w:docPartObj>
        <w:docPartGallery w:val="Page Numbers (Bottom of Page)"/>
        <w:docPartUnique/>
      </w:docPartObj>
    </w:sdtPr>
    <w:sdtEndPr>
      <w:rPr>
        <w:noProof/>
      </w:rPr>
    </w:sdtEndPr>
    <w:sdtContent>
      <w:p w:rsidR="00394973" w:rsidRDefault="00394973">
        <w:pPr>
          <w:pStyle w:val="Footer"/>
          <w:jc w:val="right"/>
        </w:pPr>
        <w:r>
          <w:fldChar w:fldCharType="begin"/>
        </w:r>
        <w:r>
          <w:instrText xml:space="preserve"> PAGE   \* MERGEFORMAT </w:instrText>
        </w:r>
        <w:r>
          <w:fldChar w:fldCharType="separate"/>
        </w:r>
        <w:r w:rsidR="00852A95">
          <w:rPr>
            <w:noProof/>
          </w:rPr>
          <w:t>2</w:t>
        </w:r>
        <w:r>
          <w:rPr>
            <w:noProof/>
          </w:rPr>
          <w:fldChar w:fldCharType="end"/>
        </w:r>
      </w:p>
    </w:sdtContent>
  </w:sdt>
  <w:p w:rsidR="00394973" w:rsidRDefault="00394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F3C" w:rsidRDefault="00BE1F3C" w:rsidP="00577E5D">
      <w:r>
        <w:separator/>
      </w:r>
    </w:p>
  </w:footnote>
  <w:footnote w:type="continuationSeparator" w:id="0">
    <w:p w:rsidR="00BE1F3C" w:rsidRDefault="00BE1F3C" w:rsidP="00577E5D">
      <w:r>
        <w:continuationSeparator/>
      </w:r>
    </w:p>
  </w:footnote>
  <w:footnote w:id="1">
    <w:p w:rsidR="00394973" w:rsidRDefault="00394973" w:rsidP="00D4276B">
      <w:pPr>
        <w:pStyle w:val="FootnoteText"/>
      </w:pPr>
      <w:r>
        <w:rPr>
          <w:rStyle w:val="FootnoteReference"/>
        </w:rPr>
        <w:footnoteRef/>
      </w:r>
      <w:r>
        <w:t xml:space="preserve"> Jed is a pseudonym chosen by the Hearing Officer to protect the privacy of the Student in publicly available documents.</w:t>
      </w:r>
    </w:p>
  </w:footnote>
  <w:footnote w:id="2">
    <w:p w:rsidR="00C5185C" w:rsidRDefault="00C5185C">
      <w:pPr>
        <w:pStyle w:val="FootnoteText"/>
      </w:pPr>
      <w:r>
        <w:rPr>
          <w:rStyle w:val="FootnoteReference"/>
        </w:rPr>
        <w:footnoteRef/>
      </w:r>
      <w:r>
        <w:t xml:space="preserve"> Parents also applied to Landmark and St. Andrews but  Jed was not accepted by either school.</w:t>
      </w:r>
    </w:p>
  </w:footnote>
  <w:footnote w:id="3">
    <w:p w:rsidR="00394973" w:rsidRDefault="00394973" w:rsidP="009A766C">
      <w:pPr>
        <w:rPr>
          <w:sz w:val="24"/>
          <w:szCs w:val="24"/>
        </w:rPr>
      </w:pPr>
      <w:r>
        <w:rPr>
          <w:rStyle w:val="FootnoteReference"/>
        </w:rPr>
        <w:footnoteRef/>
      </w:r>
      <w:r>
        <w:t xml:space="preserve"> </w:t>
      </w:r>
      <w:r>
        <w:rPr>
          <w:sz w:val="24"/>
          <w:szCs w:val="24"/>
        </w:rPr>
        <w:t>Similarly, at Westport Middle School Jed’s grades from 6</w:t>
      </w:r>
      <w:r w:rsidRPr="003676F7">
        <w:rPr>
          <w:sz w:val="24"/>
          <w:szCs w:val="24"/>
          <w:vertAlign w:val="superscript"/>
        </w:rPr>
        <w:t>th</w:t>
      </w:r>
      <w:r>
        <w:rPr>
          <w:sz w:val="24"/>
          <w:szCs w:val="24"/>
        </w:rPr>
        <w:t xml:space="preserve"> through 8</w:t>
      </w:r>
      <w:r w:rsidRPr="003676F7">
        <w:rPr>
          <w:sz w:val="24"/>
          <w:szCs w:val="24"/>
          <w:vertAlign w:val="superscript"/>
        </w:rPr>
        <w:t>th</w:t>
      </w:r>
      <w:r>
        <w:rPr>
          <w:sz w:val="24"/>
          <w:szCs w:val="24"/>
        </w:rPr>
        <w:t xml:space="preserve"> grade demonstrated a downward spiral.  Jed’s grade 6 English/language arts grade for the year was 88, in grade 7 it was 83 and in grade 8 it was 66.  In math Jed’s grade for the year in 6</w:t>
      </w:r>
      <w:r w:rsidRPr="003676F7">
        <w:rPr>
          <w:sz w:val="24"/>
          <w:szCs w:val="24"/>
          <w:vertAlign w:val="superscript"/>
        </w:rPr>
        <w:t>th</w:t>
      </w:r>
      <w:r>
        <w:rPr>
          <w:sz w:val="24"/>
          <w:szCs w:val="24"/>
        </w:rPr>
        <w:t xml:space="preserve"> grade was 85, in 7</w:t>
      </w:r>
      <w:r w:rsidRPr="003676F7">
        <w:rPr>
          <w:sz w:val="24"/>
          <w:szCs w:val="24"/>
          <w:vertAlign w:val="superscript"/>
        </w:rPr>
        <w:t>th</w:t>
      </w:r>
      <w:r>
        <w:rPr>
          <w:sz w:val="24"/>
          <w:szCs w:val="24"/>
        </w:rPr>
        <w:t xml:space="preserve"> grade was a 90 and in 8</w:t>
      </w:r>
      <w:r w:rsidRPr="003676F7">
        <w:rPr>
          <w:sz w:val="24"/>
          <w:szCs w:val="24"/>
          <w:vertAlign w:val="superscript"/>
        </w:rPr>
        <w:t>th</w:t>
      </w:r>
      <w:r>
        <w:rPr>
          <w:sz w:val="24"/>
          <w:szCs w:val="24"/>
        </w:rPr>
        <w:t xml:space="preserve"> grade was a 69. It is noted that both Jed’s English/language arts grades and math grades were modified grades to begin with. In social studies Jed’s grades for the year went from a 91 in 6</w:t>
      </w:r>
      <w:r w:rsidRPr="003676F7">
        <w:rPr>
          <w:sz w:val="24"/>
          <w:szCs w:val="24"/>
          <w:vertAlign w:val="superscript"/>
        </w:rPr>
        <w:t>th</w:t>
      </w:r>
      <w:r>
        <w:rPr>
          <w:sz w:val="24"/>
          <w:szCs w:val="24"/>
        </w:rPr>
        <w:t xml:space="preserve"> and 7</w:t>
      </w:r>
      <w:r w:rsidRPr="003676F7">
        <w:rPr>
          <w:sz w:val="24"/>
          <w:szCs w:val="24"/>
          <w:vertAlign w:val="superscript"/>
        </w:rPr>
        <w:t>th</w:t>
      </w:r>
      <w:r>
        <w:rPr>
          <w:sz w:val="24"/>
          <w:szCs w:val="24"/>
        </w:rPr>
        <w:t xml:space="preserve"> grades to a 70 in 8</w:t>
      </w:r>
      <w:r w:rsidRPr="003676F7">
        <w:rPr>
          <w:sz w:val="24"/>
          <w:szCs w:val="24"/>
          <w:vertAlign w:val="superscript"/>
        </w:rPr>
        <w:t>th</w:t>
      </w:r>
      <w:r>
        <w:rPr>
          <w:sz w:val="24"/>
          <w:szCs w:val="24"/>
        </w:rPr>
        <w:t xml:space="preserve"> grade.  In science Jed’s grades for the year were 84 in 6</w:t>
      </w:r>
      <w:r w:rsidRPr="003676F7">
        <w:rPr>
          <w:sz w:val="24"/>
          <w:szCs w:val="24"/>
          <w:vertAlign w:val="superscript"/>
        </w:rPr>
        <w:t>th</w:t>
      </w:r>
      <w:r>
        <w:rPr>
          <w:sz w:val="24"/>
          <w:szCs w:val="24"/>
        </w:rPr>
        <w:t xml:space="preserve"> grade, 83 in 7</w:t>
      </w:r>
      <w:r w:rsidRPr="003676F7">
        <w:rPr>
          <w:sz w:val="24"/>
          <w:szCs w:val="24"/>
          <w:vertAlign w:val="superscript"/>
        </w:rPr>
        <w:t>th</w:t>
      </w:r>
      <w:r>
        <w:rPr>
          <w:sz w:val="24"/>
          <w:szCs w:val="24"/>
        </w:rPr>
        <w:t xml:space="preserve"> grade and 80 in 8</w:t>
      </w:r>
      <w:r w:rsidRPr="003676F7">
        <w:rPr>
          <w:sz w:val="24"/>
          <w:szCs w:val="24"/>
          <w:vertAlign w:val="superscript"/>
        </w:rPr>
        <w:t>th</w:t>
      </w:r>
      <w:r>
        <w:rPr>
          <w:sz w:val="24"/>
          <w:szCs w:val="24"/>
        </w:rPr>
        <w:t xml:space="preserve"> grade. (See P-14; S-23 testimony, Dias.)</w:t>
      </w:r>
    </w:p>
    <w:p w:rsidR="00394973" w:rsidRDefault="00394973" w:rsidP="009A766C">
      <w:pPr>
        <w:rPr>
          <w:sz w:val="24"/>
          <w:szCs w:val="24"/>
        </w:rPr>
      </w:pPr>
    </w:p>
    <w:p w:rsidR="00394973" w:rsidRDefault="0039497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C1CC4"/>
    <w:multiLevelType w:val="hybridMultilevel"/>
    <w:tmpl w:val="2390B152"/>
    <w:lvl w:ilvl="0" w:tplc="9454E1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6E717A"/>
    <w:multiLevelType w:val="hybridMultilevel"/>
    <w:tmpl w:val="3376C6DC"/>
    <w:lvl w:ilvl="0" w:tplc="E5928F7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004EAE"/>
    <w:multiLevelType w:val="hybridMultilevel"/>
    <w:tmpl w:val="35F8E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574D8E"/>
    <w:multiLevelType w:val="hybridMultilevel"/>
    <w:tmpl w:val="6B2868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E5D"/>
    <w:rsid w:val="000362A3"/>
    <w:rsid w:val="00060ED2"/>
    <w:rsid w:val="00065205"/>
    <w:rsid w:val="00071B3D"/>
    <w:rsid w:val="000A5CBB"/>
    <w:rsid w:val="000B0C15"/>
    <w:rsid w:val="000B7408"/>
    <w:rsid w:val="000D202D"/>
    <w:rsid w:val="000D32FB"/>
    <w:rsid w:val="001071F9"/>
    <w:rsid w:val="00110236"/>
    <w:rsid w:val="00120233"/>
    <w:rsid w:val="00130F39"/>
    <w:rsid w:val="00177489"/>
    <w:rsid w:val="00194C53"/>
    <w:rsid w:val="001B045A"/>
    <w:rsid w:val="001C50D3"/>
    <w:rsid w:val="001D66DE"/>
    <w:rsid w:val="001D775D"/>
    <w:rsid w:val="001E3DC6"/>
    <w:rsid w:val="001F1305"/>
    <w:rsid w:val="001F373D"/>
    <w:rsid w:val="00210F0D"/>
    <w:rsid w:val="00212B27"/>
    <w:rsid w:val="00213F2F"/>
    <w:rsid w:val="00223749"/>
    <w:rsid w:val="0024537B"/>
    <w:rsid w:val="0026046A"/>
    <w:rsid w:val="002A075D"/>
    <w:rsid w:val="002B727E"/>
    <w:rsid w:val="002D077B"/>
    <w:rsid w:val="002D1C8F"/>
    <w:rsid w:val="002D4B5E"/>
    <w:rsid w:val="002E0A31"/>
    <w:rsid w:val="002E2C1B"/>
    <w:rsid w:val="002E6FD6"/>
    <w:rsid w:val="002F60D8"/>
    <w:rsid w:val="003027A2"/>
    <w:rsid w:val="003676F7"/>
    <w:rsid w:val="003717C4"/>
    <w:rsid w:val="003725F1"/>
    <w:rsid w:val="00394973"/>
    <w:rsid w:val="003B62F7"/>
    <w:rsid w:val="003B6956"/>
    <w:rsid w:val="003C64DD"/>
    <w:rsid w:val="003D364A"/>
    <w:rsid w:val="003D7C25"/>
    <w:rsid w:val="003F5F30"/>
    <w:rsid w:val="00404E3B"/>
    <w:rsid w:val="00416FD5"/>
    <w:rsid w:val="00420CB9"/>
    <w:rsid w:val="004212D1"/>
    <w:rsid w:val="00456FB0"/>
    <w:rsid w:val="004601D8"/>
    <w:rsid w:val="00471CF3"/>
    <w:rsid w:val="00480F29"/>
    <w:rsid w:val="004C52EF"/>
    <w:rsid w:val="004C5A95"/>
    <w:rsid w:val="004E28F2"/>
    <w:rsid w:val="004F686D"/>
    <w:rsid w:val="00511E0D"/>
    <w:rsid w:val="00521AAB"/>
    <w:rsid w:val="0052349B"/>
    <w:rsid w:val="0052768F"/>
    <w:rsid w:val="005308E5"/>
    <w:rsid w:val="00544AF9"/>
    <w:rsid w:val="0054541A"/>
    <w:rsid w:val="00545AC6"/>
    <w:rsid w:val="00550A9E"/>
    <w:rsid w:val="00577E5D"/>
    <w:rsid w:val="0058593B"/>
    <w:rsid w:val="00586BC0"/>
    <w:rsid w:val="005D1ED3"/>
    <w:rsid w:val="005D24EE"/>
    <w:rsid w:val="005D47EA"/>
    <w:rsid w:val="005D6254"/>
    <w:rsid w:val="006317FA"/>
    <w:rsid w:val="006410AB"/>
    <w:rsid w:val="00672B1A"/>
    <w:rsid w:val="0069172C"/>
    <w:rsid w:val="006A29CC"/>
    <w:rsid w:val="006B7D49"/>
    <w:rsid w:val="006E3630"/>
    <w:rsid w:val="006E64B2"/>
    <w:rsid w:val="006E6AFC"/>
    <w:rsid w:val="006E7E73"/>
    <w:rsid w:val="00714490"/>
    <w:rsid w:val="007252F5"/>
    <w:rsid w:val="00757479"/>
    <w:rsid w:val="00784315"/>
    <w:rsid w:val="007E6373"/>
    <w:rsid w:val="007F2C24"/>
    <w:rsid w:val="008436D5"/>
    <w:rsid w:val="00852A95"/>
    <w:rsid w:val="00860B97"/>
    <w:rsid w:val="00873FD7"/>
    <w:rsid w:val="008A1C5C"/>
    <w:rsid w:val="008A34D0"/>
    <w:rsid w:val="008B4E8C"/>
    <w:rsid w:val="008C36D8"/>
    <w:rsid w:val="008C5659"/>
    <w:rsid w:val="008D7A7F"/>
    <w:rsid w:val="00906652"/>
    <w:rsid w:val="009110C5"/>
    <w:rsid w:val="00947BF1"/>
    <w:rsid w:val="00992385"/>
    <w:rsid w:val="009A766C"/>
    <w:rsid w:val="009C4A13"/>
    <w:rsid w:val="009C5116"/>
    <w:rsid w:val="009D05A1"/>
    <w:rsid w:val="009D5D9C"/>
    <w:rsid w:val="009F5806"/>
    <w:rsid w:val="00A02974"/>
    <w:rsid w:val="00A11007"/>
    <w:rsid w:val="00A4208C"/>
    <w:rsid w:val="00A44F51"/>
    <w:rsid w:val="00A62921"/>
    <w:rsid w:val="00A957BB"/>
    <w:rsid w:val="00A96D40"/>
    <w:rsid w:val="00AF2516"/>
    <w:rsid w:val="00AF26D4"/>
    <w:rsid w:val="00B01E60"/>
    <w:rsid w:val="00B21DF8"/>
    <w:rsid w:val="00B6660A"/>
    <w:rsid w:val="00B75564"/>
    <w:rsid w:val="00BA44A6"/>
    <w:rsid w:val="00BE1F3C"/>
    <w:rsid w:val="00BE2667"/>
    <w:rsid w:val="00BE5730"/>
    <w:rsid w:val="00BF62C5"/>
    <w:rsid w:val="00C13E72"/>
    <w:rsid w:val="00C159F6"/>
    <w:rsid w:val="00C329AA"/>
    <w:rsid w:val="00C3327F"/>
    <w:rsid w:val="00C45242"/>
    <w:rsid w:val="00C5185C"/>
    <w:rsid w:val="00C57B9E"/>
    <w:rsid w:val="00C657B8"/>
    <w:rsid w:val="00C66BBA"/>
    <w:rsid w:val="00C71D83"/>
    <w:rsid w:val="00C86C17"/>
    <w:rsid w:val="00C97207"/>
    <w:rsid w:val="00CA12E9"/>
    <w:rsid w:val="00CB0964"/>
    <w:rsid w:val="00CB26FC"/>
    <w:rsid w:val="00CD0527"/>
    <w:rsid w:val="00CD2FEB"/>
    <w:rsid w:val="00CE039F"/>
    <w:rsid w:val="00D03DCC"/>
    <w:rsid w:val="00D04125"/>
    <w:rsid w:val="00D048EA"/>
    <w:rsid w:val="00D4276B"/>
    <w:rsid w:val="00D45D55"/>
    <w:rsid w:val="00D610E2"/>
    <w:rsid w:val="00DB3B4B"/>
    <w:rsid w:val="00DB6E94"/>
    <w:rsid w:val="00DF1904"/>
    <w:rsid w:val="00E046B4"/>
    <w:rsid w:val="00E05905"/>
    <w:rsid w:val="00E47C5B"/>
    <w:rsid w:val="00E56E56"/>
    <w:rsid w:val="00E711DE"/>
    <w:rsid w:val="00E8363E"/>
    <w:rsid w:val="00E9024F"/>
    <w:rsid w:val="00E9450F"/>
    <w:rsid w:val="00EA346A"/>
    <w:rsid w:val="00EB271A"/>
    <w:rsid w:val="00EF3FB1"/>
    <w:rsid w:val="00F05E7F"/>
    <w:rsid w:val="00F130BD"/>
    <w:rsid w:val="00F227A3"/>
    <w:rsid w:val="00F475D6"/>
    <w:rsid w:val="00F56034"/>
    <w:rsid w:val="00F742AA"/>
    <w:rsid w:val="00FB6C12"/>
    <w:rsid w:val="00FE2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7E5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77E5D"/>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D427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27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427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27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E5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577E5D"/>
    <w:rPr>
      <w:rFonts w:ascii="Arial" w:eastAsia="Times New Roman" w:hAnsi="Arial" w:cs="Times New Roman"/>
      <w:b/>
      <w:i/>
      <w:sz w:val="24"/>
      <w:szCs w:val="20"/>
    </w:rPr>
  </w:style>
  <w:style w:type="paragraph" w:styleId="Header">
    <w:name w:val="header"/>
    <w:basedOn w:val="Normal"/>
    <w:link w:val="HeaderChar"/>
    <w:uiPriority w:val="99"/>
    <w:unhideWhenUsed/>
    <w:rsid w:val="00577E5D"/>
    <w:pPr>
      <w:tabs>
        <w:tab w:val="center" w:pos="4680"/>
        <w:tab w:val="right" w:pos="9360"/>
      </w:tabs>
    </w:pPr>
  </w:style>
  <w:style w:type="character" w:customStyle="1" w:styleId="HeaderChar">
    <w:name w:val="Header Char"/>
    <w:basedOn w:val="DefaultParagraphFont"/>
    <w:link w:val="Header"/>
    <w:uiPriority w:val="99"/>
    <w:rsid w:val="00577E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7E5D"/>
    <w:pPr>
      <w:tabs>
        <w:tab w:val="center" w:pos="4680"/>
        <w:tab w:val="right" w:pos="9360"/>
      </w:tabs>
    </w:pPr>
  </w:style>
  <w:style w:type="character" w:customStyle="1" w:styleId="FooterChar">
    <w:name w:val="Footer Char"/>
    <w:basedOn w:val="DefaultParagraphFont"/>
    <w:link w:val="Footer"/>
    <w:uiPriority w:val="99"/>
    <w:rsid w:val="00577E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7E5D"/>
    <w:rPr>
      <w:rFonts w:ascii="Tahoma" w:hAnsi="Tahoma" w:cs="Tahoma"/>
      <w:sz w:val="16"/>
      <w:szCs w:val="16"/>
    </w:rPr>
  </w:style>
  <w:style w:type="character" w:customStyle="1" w:styleId="BalloonTextChar">
    <w:name w:val="Balloon Text Char"/>
    <w:basedOn w:val="DefaultParagraphFont"/>
    <w:link w:val="BalloonText"/>
    <w:uiPriority w:val="99"/>
    <w:semiHidden/>
    <w:rsid w:val="00577E5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77E5D"/>
  </w:style>
  <w:style w:type="character" w:customStyle="1" w:styleId="FootnoteTextChar">
    <w:name w:val="Footnote Text Char"/>
    <w:basedOn w:val="DefaultParagraphFont"/>
    <w:link w:val="FootnoteText"/>
    <w:uiPriority w:val="99"/>
    <w:semiHidden/>
    <w:rsid w:val="00577E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7E5D"/>
    <w:rPr>
      <w:vertAlign w:val="superscript"/>
    </w:rPr>
  </w:style>
  <w:style w:type="paragraph" w:styleId="ListParagraph">
    <w:name w:val="List Paragraph"/>
    <w:basedOn w:val="Normal"/>
    <w:uiPriority w:val="34"/>
    <w:qFormat/>
    <w:rsid w:val="00CB0964"/>
    <w:pPr>
      <w:ind w:left="720"/>
      <w:contextualSpacing/>
    </w:pPr>
  </w:style>
  <w:style w:type="character" w:customStyle="1" w:styleId="Heading3Char">
    <w:name w:val="Heading 3 Char"/>
    <w:basedOn w:val="DefaultParagraphFont"/>
    <w:link w:val="Heading3"/>
    <w:uiPriority w:val="9"/>
    <w:semiHidden/>
    <w:rsid w:val="00D4276B"/>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D4276B"/>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D4276B"/>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D4276B"/>
    <w:rPr>
      <w:rFonts w:asciiTheme="majorHAnsi" w:eastAsiaTheme="majorEastAsia" w:hAnsiTheme="majorHAnsi" w:cstheme="majorBidi"/>
      <w:i/>
      <w:iCs/>
      <w:color w:val="243F60" w:themeColor="accent1" w:themeShade="7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7E5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77E5D"/>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D427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27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427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27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E5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577E5D"/>
    <w:rPr>
      <w:rFonts w:ascii="Arial" w:eastAsia="Times New Roman" w:hAnsi="Arial" w:cs="Times New Roman"/>
      <w:b/>
      <w:i/>
      <w:sz w:val="24"/>
      <w:szCs w:val="20"/>
    </w:rPr>
  </w:style>
  <w:style w:type="paragraph" w:styleId="Header">
    <w:name w:val="header"/>
    <w:basedOn w:val="Normal"/>
    <w:link w:val="HeaderChar"/>
    <w:uiPriority w:val="99"/>
    <w:unhideWhenUsed/>
    <w:rsid w:val="00577E5D"/>
    <w:pPr>
      <w:tabs>
        <w:tab w:val="center" w:pos="4680"/>
        <w:tab w:val="right" w:pos="9360"/>
      </w:tabs>
    </w:pPr>
  </w:style>
  <w:style w:type="character" w:customStyle="1" w:styleId="HeaderChar">
    <w:name w:val="Header Char"/>
    <w:basedOn w:val="DefaultParagraphFont"/>
    <w:link w:val="Header"/>
    <w:uiPriority w:val="99"/>
    <w:rsid w:val="00577E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7E5D"/>
    <w:pPr>
      <w:tabs>
        <w:tab w:val="center" w:pos="4680"/>
        <w:tab w:val="right" w:pos="9360"/>
      </w:tabs>
    </w:pPr>
  </w:style>
  <w:style w:type="character" w:customStyle="1" w:styleId="FooterChar">
    <w:name w:val="Footer Char"/>
    <w:basedOn w:val="DefaultParagraphFont"/>
    <w:link w:val="Footer"/>
    <w:uiPriority w:val="99"/>
    <w:rsid w:val="00577E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7E5D"/>
    <w:rPr>
      <w:rFonts w:ascii="Tahoma" w:hAnsi="Tahoma" w:cs="Tahoma"/>
      <w:sz w:val="16"/>
      <w:szCs w:val="16"/>
    </w:rPr>
  </w:style>
  <w:style w:type="character" w:customStyle="1" w:styleId="BalloonTextChar">
    <w:name w:val="Balloon Text Char"/>
    <w:basedOn w:val="DefaultParagraphFont"/>
    <w:link w:val="BalloonText"/>
    <w:uiPriority w:val="99"/>
    <w:semiHidden/>
    <w:rsid w:val="00577E5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77E5D"/>
  </w:style>
  <w:style w:type="character" w:customStyle="1" w:styleId="FootnoteTextChar">
    <w:name w:val="Footnote Text Char"/>
    <w:basedOn w:val="DefaultParagraphFont"/>
    <w:link w:val="FootnoteText"/>
    <w:uiPriority w:val="99"/>
    <w:semiHidden/>
    <w:rsid w:val="00577E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7E5D"/>
    <w:rPr>
      <w:vertAlign w:val="superscript"/>
    </w:rPr>
  </w:style>
  <w:style w:type="paragraph" w:styleId="ListParagraph">
    <w:name w:val="List Paragraph"/>
    <w:basedOn w:val="Normal"/>
    <w:uiPriority w:val="34"/>
    <w:qFormat/>
    <w:rsid w:val="00CB0964"/>
    <w:pPr>
      <w:ind w:left="720"/>
      <w:contextualSpacing/>
    </w:pPr>
  </w:style>
  <w:style w:type="character" w:customStyle="1" w:styleId="Heading3Char">
    <w:name w:val="Heading 3 Char"/>
    <w:basedOn w:val="DefaultParagraphFont"/>
    <w:link w:val="Heading3"/>
    <w:uiPriority w:val="9"/>
    <w:semiHidden/>
    <w:rsid w:val="00D4276B"/>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D4276B"/>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D4276B"/>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D4276B"/>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4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555D0-4916-4ECD-A87C-4D7CFF24E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6637</Words>
  <Characters>37833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Westport P.S. BSEA # 13-02922</vt:lpstr>
    </vt:vector>
  </TitlesOfParts>
  <Company/>
  <LinksUpToDate>false</LinksUpToDate>
  <CharactersWithSpaces>44382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Westport P.S. BSEA # 13-02922</category>
  <dcterms:created xsi:type="dcterms:W3CDTF">2013-06-17T17:38:00Z</dcterms:created>
  <dc:creator>LeBlanc, Tiana (ALA)</dc:creator>
  <keywords>Westport P.S. BSEA # 13-02922</keywords>
  <lastModifiedBy>Erlichman, Reece (ALA)</lastModifiedBy>
  <lastPrinted>2013-06-07T19:40:00Z</lastPrinted>
  <dcterms:modified xsi:type="dcterms:W3CDTF">2013-06-17T17:39:00Z</dcterms:modified>
  <revision>3</revision>
  <dc:subject>Westport P.S. BSEA # 13-02922</dc:subject>
  <dc:title>Westport P.S. BSEA # 13-02922</dc:title>
</coreProperties>
</file>