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10" w:rsidRPr="00922F10" w:rsidRDefault="00922F10" w:rsidP="00922F10">
      <w:pPr>
        <w:spacing w:after="60" w:line="360" w:lineRule="auto"/>
        <w:jc w:val="center"/>
        <w:outlineLvl w:val="1"/>
        <w:rPr>
          <w:rFonts w:ascii="Arial" w:eastAsia="Times New Roman" w:hAnsi="Arial" w:cs="Arial"/>
          <w:b/>
          <w:bCs/>
          <w:i/>
          <w:iCs/>
          <w:sz w:val="28"/>
          <w:szCs w:val="28"/>
        </w:rPr>
      </w:pPr>
      <w:bookmarkStart w:id="0" w:name="_GoBack"/>
      <w:bookmarkEnd w:id="0"/>
      <w:r w:rsidRPr="00922F10">
        <w:rPr>
          <w:rFonts w:ascii="Arial" w:eastAsia="Times New Roman" w:hAnsi="Arial" w:cs="Arial"/>
          <w:b/>
          <w:bCs/>
          <w:i/>
          <w:iCs/>
          <w:sz w:val="28"/>
          <w:szCs w:val="28"/>
        </w:rPr>
        <w:t>THE COMMONWEALTH OF MASSACHUSETTS</w:t>
      </w:r>
    </w:p>
    <w:p w:rsidR="00922F10" w:rsidRPr="00922F10" w:rsidRDefault="00922F10" w:rsidP="00922F10">
      <w:pPr>
        <w:spacing w:before="240" w:after="60" w:line="360" w:lineRule="auto"/>
        <w:jc w:val="center"/>
        <w:outlineLvl w:val="1"/>
        <w:rPr>
          <w:rFonts w:ascii="Arial" w:eastAsia="Times New Roman" w:hAnsi="Arial" w:cs="Arial"/>
          <w:b/>
          <w:bCs/>
          <w:i/>
          <w:iCs/>
          <w:sz w:val="28"/>
          <w:szCs w:val="28"/>
        </w:rPr>
      </w:pPr>
      <w:r w:rsidRPr="00922F10">
        <w:rPr>
          <w:rFonts w:ascii="Arial" w:eastAsia="Times New Roman" w:hAnsi="Arial" w:cs="Arial"/>
          <w:b/>
          <w:bCs/>
          <w:i/>
          <w:iCs/>
          <w:sz w:val="28"/>
          <w:szCs w:val="28"/>
        </w:rPr>
        <w:t>DIVISION OF ADMINISTRATIVE LAW APPEALS</w:t>
      </w:r>
    </w:p>
    <w:p w:rsidR="00922F10" w:rsidRPr="00922F10" w:rsidRDefault="00922F10" w:rsidP="00922F10">
      <w:pPr>
        <w:spacing w:before="240" w:after="60" w:line="360" w:lineRule="auto"/>
        <w:jc w:val="center"/>
        <w:outlineLvl w:val="1"/>
        <w:rPr>
          <w:rFonts w:ascii="Arial" w:eastAsia="Times New Roman" w:hAnsi="Arial" w:cs="Arial"/>
          <w:b/>
          <w:bCs/>
          <w:i/>
          <w:iCs/>
          <w:sz w:val="28"/>
          <w:szCs w:val="28"/>
        </w:rPr>
      </w:pPr>
      <w:r w:rsidRPr="00922F10">
        <w:rPr>
          <w:rFonts w:ascii="Arial" w:eastAsia="Times New Roman" w:hAnsi="Arial" w:cs="Arial"/>
          <w:b/>
          <w:bCs/>
          <w:i/>
          <w:iCs/>
          <w:sz w:val="28"/>
          <w:szCs w:val="28"/>
        </w:rPr>
        <w:t>Bureau of Special Education Appeals</w:t>
      </w:r>
    </w:p>
    <w:p w:rsidR="00922F10" w:rsidRDefault="00922F10" w:rsidP="00922F10">
      <w:pPr>
        <w:pStyle w:val="NoSpacing"/>
      </w:pPr>
    </w:p>
    <w:p w:rsidR="00922F10" w:rsidRPr="005D2CA6" w:rsidRDefault="005D2CA6" w:rsidP="00F32694">
      <w:pPr>
        <w:pStyle w:val="NoSpacing"/>
        <w:jc w:val="center"/>
        <w:rPr>
          <w:rFonts w:ascii="Times New Roman" w:hAnsi="Times New Roman"/>
          <w:sz w:val="32"/>
          <w:u w:val="single"/>
        </w:rPr>
      </w:pPr>
      <w:r w:rsidRPr="005D2CA6">
        <w:rPr>
          <w:rFonts w:ascii="Times New Roman" w:hAnsi="Times New Roman"/>
          <w:b/>
          <w:sz w:val="32"/>
          <w:u w:val="single"/>
        </w:rPr>
        <w:t>DECISION</w:t>
      </w:r>
    </w:p>
    <w:p w:rsidR="00F32694" w:rsidRDefault="00F32694" w:rsidP="00F32694">
      <w:pPr>
        <w:pStyle w:val="NoSpacing"/>
        <w:jc w:val="center"/>
        <w:rPr>
          <w:rFonts w:ascii="Times New Roman" w:hAnsi="Times New Roman"/>
          <w:sz w:val="28"/>
          <w:szCs w:val="28"/>
          <w:u w:val="single"/>
        </w:rPr>
      </w:pPr>
    </w:p>
    <w:p w:rsidR="005D2CA6" w:rsidRPr="005D2CA6" w:rsidRDefault="005D2CA6" w:rsidP="00922F10">
      <w:pPr>
        <w:pStyle w:val="NoSpacing"/>
        <w:rPr>
          <w:rFonts w:ascii="Times New Roman" w:hAnsi="Times New Roman"/>
          <w:b/>
        </w:rPr>
      </w:pPr>
      <w:r w:rsidRPr="005D2CA6">
        <w:rPr>
          <w:rFonts w:ascii="Times New Roman" w:hAnsi="Times New Roman"/>
          <w:b/>
        </w:rPr>
        <w:t>_____________________</w:t>
      </w:r>
      <w:r>
        <w:rPr>
          <w:rFonts w:ascii="Times New Roman" w:hAnsi="Times New Roman"/>
          <w:b/>
        </w:rPr>
        <w:t>_</w:t>
      </w:r>
      <w:r w:rsidR="000650BF">
        <w:rPr>
          <w:rFonts w:ascii="Times New Roman" w:hAnsi="Times New Roman"/>
          <w:b/>
        </w:rPr>
        <w:t>_____</w:t>
      </w:r>
    </w:p>
    <w:p w:rsidR="005D2CA6" w:rsidRDefault="005D2CA6" w:rsidP="00922F10">
      <w:pPr>
        <w:pStyle w:val="NoSpacing"/>
        <w:rPr>
          <w:rFonts w:ascii="Times New Roman" w:hAnsi="Times New Roman"/>
        </w:rPr>
      </w:pPr>
    </w:p>
    <w:p w:rsidR="00F32694" w:rsidRPr="000650BF" w:rsidRDefault="002D6B0C" w:rsidP="00922F10">
      <w:pPr>
        <w:pStyle w:val="NoSpacing"/>
        <w:rPr>
          <w:rFonts w:ascii="Times New Roman" w:hAnsi="Times New Roman"/>
          <w:sz w:val="28"/>
          <w:szCs w:val="28"/>
        </w:rPr>
      </w:pPr>
      <w:r w:rsidRPr="000650BF">
        <w:rPr>
          <w:rFonts w:ascii="Times New Roman" w:hAnsi="Times New Roman"/>
          <w:sz w:val="28"/>
          <w:szCs w:val="28"/>
        </w:rPr>
        <w:t xml:space="preserve">In </w:t>
      </w:r>
      <w:r w:rsidR="00F32694" w:rsidRPr="000650BF">
        <w:rPr>
          <w:rFonts w:ascii="Times New Roman" w:hAnsi="Times New Roman"/>
          <w:sz w:val="28"/>
          <w:szCs w:val="28"/>
        </w:rPr>
        <w:t>Re:</w:t>
      </w:r>
      <w:r w:rsidRPr="000650BF">
        <w:rPr>
          <w:rFonts w:ascii="Times New Roman" w:hAnsi="Times New Roman"/>
          <w:sz w:val="28"/>
          <w:szCs w:val="28"/>
        </w:rPr>
        <w:t xml:space="preserve">  </w:t>
      </w:r>
      <w:r w:rsidR="00D37360">
        <w:rPr>
          <w:rFonts w:ascii="Times New Roman" w:hAnsi="Times New Roman"/>
          <w:sz w:val="28"/>
          <w:szCs w:val="28"/>
        </w:rPr>
        <w:t>Chicopee</w:t>
      </w:r>
      <w:r w:rsidR="000650BF" w:rsidRPr="000650BF">
        <w:rPr>
          <w:rFonts w:ascii="Times New Roman" w:hAnsi="Times New Roman"/>
          <w:sz w:val="28"/>
          <w:szCs w:val="28"/>
        </w:rPr>
        <w:t xml:space="preserve"> Public Schools</w:t>
      </w:r>
      <w:r w:rsidR="00D37360">
        <w:rPr>
          <w:rFonts w:ascii="Times New Roman" w:hAnsi="Times New Roman"/>
          <w:sz w:val="28"/>
          <w:szCs w:val="28"/>
        </w:rPr>
        <w:tab/>
      </w:r>
      <w:r w:rsidR="00D37360">
        <w:rPr>
          <w:rFonts w:ascii="Times New Roman" w:hAnsi="Times New Roman"/>
          <w:sz w:val="28"/>
          <w:szCs w:val="28"/>
        </w:rPr>
        <w:tab/>
        <w:t xml:space="preserve">       BSEA #1307346</w:t>
      </w:r>
    </w:p>
    <w:p w:rsidR="00463E24" w:rsidRDefault="00463E24" w:rsidP="00922F10">
      <w:pPr>
        <w:pStyle w:val="NoSpacing"/>
        <w:rPr>
          <w:rFonts w:ascii="Times New Roman" w:hAnsi="Times New Roman"/>
          <w:sz w:val="28"/>
          <w:szCs w:val="28"/>
        </w:rPr>
      </w:pPr>
    </w:p>
    <w:p w:rsidR="00463E24" w:rsidRDefault="00463E24" w:rsidP="00922F10">
      <w:pPr>
        <w:pStyle w:val="NoSpacing"/>
        <w:rPr>
          <w:rFonts w:ascii="Times New Roman" w:hAnsi="Times New Roman"/>
          <w:sz w:val="28"/>
          <w:szCs w:val="28"/>
        </w:rPr>
      </w:pPr>
      <w:r>
        <w:rPr>
          <w:rFonts w:ascii="Times New Roman" w:hAnsi="Times New Roman"/>
          <w:sz w:val="28"/>
          <w:szCs w:val="28"/>
        </w:rPr>
        <w:t>&amp;</w:t>
      </w:r>
    </w:p>
    <w:p w:rsidR="00463E24" w:rsidRDefault="00463E24" w:rsidP="00922F10">
      <w:pPr>
        <w:pStyle w:val="NoSpacing"/>
        <w:rPr>
          <w:rFonts w:ascii="Times New Roman" w:hAnsi="Times New Roman"/>
          <w:sz w:val="28"/>
          <w:szCs w:val="28"/>
        </w:rPr>
      </w:pPr>
    </w:p>
    <w:p w:rsidR="00F32694" w:rsidRPr="000650BF" w:rsidRDefault="00463E24" w:rsidP="00922F10">
      <w:pPr>
        <w:pStyle w:val="NoSpacing"/>
        <w:rPr>
          <w:rFonts w:ascii="Times New Roman" w:hAnsi="Times New Roman"/>
          <w:sz w:val="28"/>
          <w:szCs w:val="28"/>
        </w:rPr>
      </w:pPr>
      <w:r>
        <w:rPr>
          <w:rFonts w:ascii="Times New Roman" w:hAnsi="Times New Roman"/>
          <w:sz w:val="28"/>
          <w:szCs w:val="28"/>
        </w:rPr>
        <w:t>Douglas</w:t>
      </w:r>
      <w:r>
        <w:rPr>
          <w:rStyle w:val="FootnoteReference"/>
          <w:rFonts w:ascii="Times New Roman" w:hAnsi="Times New Roman"/>
          <w:sz w:val="28"/>
          <w:szCs w:val="28"/>
        </w:rPr>
        <w:footnoteReference w:id="1"/>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r w:rsidR="00F32694" w:rsidRPr="000650BF">
        <w:rPr>
          <w:rFonts w:ascii="Times New Roman" w:hAnsi="Times New Roman"/>
          <w:sz w:val="28"/>
          <w:szCs w:val="28"/>
        </w:rPr>
        <w:tab/>
      </w:r>
    </w:p>
    <w:p w:rsidR="005D2CA6" w:rsidRPr="005D2CA6" w:rsidRDefault="005D2CA6" w:rsidP="00922F10">
      <w:pPr>
        <w:pStyle w:val="NoSpacing"/>
        <w:rPr>
          <w:rFonts w:ascii="Times New Roman" w:hAnsi="Times New Roman"/>
          <w:b/>
        </w:rPr>
      </w:pPr>
      <w:r w:rsidRPr="005D2CA6">
        <w:rPr>
          <w:rFonts w:ascii="Times New Roman" w:hAnsi="Times New Roman"/>
          <w:b/>
        </w:rPr>
        <w:t>_____________________</w:t>
      </w:r>
      <w:r>
        <w:rPr>
          <w:rFonts w:ascii="Times New Roman" w:hAnsi="Times New Roman"/>
          <w:b/>
        </w:rPr>
        <w:t>_</w:t>
      </w:r>
      <w:r w:rsidR="000650BF">
        <w:rPr>
          <w:rFonts w:ascii="Times New Roman" w:hAnsi="Times New Roman"/>
          <w:b/>
        </w:rPr>
        <w:t>_____</w:t>
      </w:r>
    </w:p>
    <w:p w:rsidR="00F32694" w:rsidRDefault="00F32694" w:rsidP="00922F10">
      <w:pPr>
        <w:pStyle w:val="NoSpacing"/>
        <w:rPr>
          <w:rFonts w:ascii="Times New Roman" w:hAnsi="Times New Roman"/>
        </w:rPr>
      </w:pPr>
    </w:p>
    <w:p w:rsidR="005D2CA6" w:rsidRDefault="005D2CA6" w:rsidP="00922F10">
      <w:pPr>
        <w:pStyle w:val="NoSpacing"/>
        <w:rPr>
          <w:rFonts w:ascii="Times New Roman" w:hAnsi="Times New Roman"/>
        </w:rPr>
      </w:pPr>
    </w:p>
    <w:p w:rsidR="00922F10" w:rsidRPr="00922F10" w:rsidRDefault="002D6B0C" w:rsidP="00922F10">
      <w:pPr>
        <w:pStyle w:val="NoSpacing"/>
        <w:rPr>
          <w:rFonts w:ascii="Times New Roman" w:hAnsi="Times New Roman"/>
        </w:rPr>
      </w:pPr>
      <w:r w:rsidRPr="00922F10">
        <w:rPr>
          <w:rFonts w:ascii="Times New Roman" w:hAnsi="Times New Roman"/>
        </w:rPr>
        <w:tab/>
        <w:t xml:space="preserve">This </w:t>
      </w:r>
      <w:r w:rsidR="001D75F4" w:rsidRPr="00922F10">
        <w:rPr>
          <w:rFonts w:ascii="Times New Roman" w:hAnsi="Times New Roman"/>
        </w:rPr>
        <w:t>D</w:t>
      </w:r>
      <w:r w:rsidRPr="00922F10">
        <w:rPr>
          <w:rFonts w:ascii="Times New Roman" w:hAnsi="Times New Roman"/>
        </w:rPr>
        <w:t xml:space="preserve">ecision is issued pursuant to </w:t>
      </w:r>
      <w:proofErr w:type="spellStart"/>
      <w:r w:rsidRPr="00922F10">
        <w:rPr>
          <w:rFonts w:ascii="Times New Roman" w:hAnsi="Times New Roman"/>
        </w:rPr>
        <w:t>M.G.L.c</w:t>
      </w:r>
      <w:proofErr w:type="spellEnd"/>
      <w:r w:rsidRPr="00922F10">
        <w:rPr>
          <w:rFonts w:ascii="Times New Roman" w:hAnsi="Times New Roman"/>
        </w:rPr>
        <w:t>. 71</w:t>
      </w:r>
      <w:r w:rsidR="002D7B47" w:rsidRPr="00922F10">
        <w:rPr>
          <w:rFonts w:ascii="Times New Roman" w:hAnsi="Times New Roman"/>
        </w:rPr>
        <w:t>B</w:t>
      </w:r>
      <w:r w:rsidRPr="00922F10">
        <w:rPr>
          <w:rFonts w:ascii="Times New Roman" w:hAnsi="Times New Roman"/>
        </w:rPr>
        <w:t xml:space="preserve"> and 30A, 20 U.S.C. §</w:t>
      </w:r>
      <w:r w:rsidR="002D7B47" w:rsidRPr="00922F10">
        <w:rPr>
          <w:rFonts w:ascii="Times New Roman" w:hAnsi="Times New Roman"/>
        </w:rPr>
        <w:t xml:space="preserve">1400 </w:t>
      </w:r>
      <w:r w:rsidR="002D7B47" w:rsidRPr="00922F10">
        <w:rPr>
          <w:rFonts w:ascii="Times New Roman" w:hAnsi="Times New Roman"/>
          <w:i/>
        </w:rPr>
        <w:t>et seq</w:t>
      </w:r>
      <w:r w:rsidR="002D7B47" w:rsidRPr="00922F10">
        <w:rPr>
          <w:rFonts w:ascii="Times New Roman" w:hAnsi="Times New Roman"/>
        </w:rPr>
        <w:t xml:space="preserve">., 29 U.S.C. § 794 </w:t>
      </w:r>
      <w:r w:rsidRPr="00922F10">
        <w:rPr>
          <w:rFonts w:ascii="Times New Roman" w:hAnsi="Times New Roman"/>
        </w:rPr>
        <w:t>and the regulations promulgated under those statutes</w:t>
      </w:r>
      <w:r w:rsidR="001D75F4" w:rsidRPr="00922F10">
        <w:rPr>
          <w:rFonts w:ascii="Times New Roman" w:hAnsi="Times New Roman"/>
        </w:rPr>
        <w:t>.  The School requested a due process hearing on April 18, 2013.  During a conference call held on April 30, 2013 the Parties agreed to postpone the Hearing originally scheduled for May 7, 2013.  The Hearing was rescheduled to June 11, 12 and 13, 2013.  Shortly before the hearing was to have begun and after exhibits were due, the Parents</w:t>
      </w:r>
      <w:r w:rsidR="00D57205" w:rsidRPr="00922F10">
        <w:rPr>
          <w:rFonts w:ascii="Times New Roman" w:hAnsi="Times New Roman"/>
        </w:rPr>
        <w:t xml:space="preserve"> orally informed the BSEA </w:t>
      </w:r>
      <w:r w:rsidR="001D75F4" w:rsidRPr="00922F10">
        <w:rPr>
          <w:rFonts w:ascii="Times New Roman" w:hAnsi="Times New Roman"/>
        </w:rPr>
        <w:t xml:space="preserve">that they would not participate in any way in the Hearing.  The School requested that the BSEA issue a Decision solely on the written submissions received by the BSEA in advance of the Hearing.  The </w:t>
      </w:r>
      <w:r w:rsidR="00D57205" w:rsidRPr="00922F10">
        <w:rPr>
          <w:rFonts w:ascii="Times New Roman" w:hAnsi="Times New Roman"/>
        </w:rPr>
        <w:t>Parents did not object.  On June</w:t>
      </w:r>
      <w:r w:rsidR="001D75F4" w:rsidRPr="00922F10">
        <w:rPr>
          <w:rFonts w:ascii="Times New Roman" w:hAnsi="Times New Roman"/>
        </w:rPr>
        <w:t xml:space="preserve"> 11, 2013 the BSEA granted the School’s Motion for a Decision on written submissions pursuant to BSEA Rule XII.  The BSEA then closed the evidentiary record and set July</w:t>
      </w:r>
      <w:r w:rsidR="00D57205" w:rsidRPr="00922F10">
        <w:rPr>
          <w:rFonts w:ascii="Times New Roman" w:hAnsi="Times New Roman"/>
        </w:rPr>
        <w:t xml:space="preserve"> </w:t>
      </w:r>
      <w:r w:rsidR="001D75F4" w:rsidRPr="00922F10">
        <w:rPr>
          <w:rFonts w:ascii="Times New Roman" w:hAnsi="Times New Roman"/>
        </w:rPr>
        <w:t xml:space="preserve">1, 2013 as the due date for written closing arguments.  The School timely submitted a closing argument.  Due to the Parents’ </w:t>
      </w:r>
      <w:r w:rsidR="001D75F4" w:rsidRPr="00922F10">
        <w:rPr>
          <w:rFonts w:ascii="Times New Roman" w:hAnsi="Times New Roman"/>
          <w:i/>
        </w:rPr>
        <w:t>pro se</w:t>
      </w:r>
      <w:r w:rsidR="001D75F4" w:rsidRPr="00922F10">
        <w:rPr>
          <w:rFonts w:ascii="Times New Roman" w:hAnsi="Times New Roman"/>
        </w:rPr>
        <w:t xml:space="preserve"> status and the Independence Day holiday</w:t>
      </w:r>
      <w:r w:rsidR="00031522">
        <w:rPr>
          <w:rFonts w:ascii="Times New Roman" w:hAnsi="Times New Roman"/>
        </w:rPr>
        <w:t>,</w:t>
      </w:r>
      <w:r w:rsidR="001D75F4" w:rsidRPr="00922F10">
        <w:rPr>
          <w:rFonts w:ascii="Times New Roman" w:hAnsi="Times New Roman"/>
        </w:rPr>
        <w:t xml:space="preserve"> the Hearing Officer held the record open for an additional week to receive the Parents’ closing argument.  None was received </w:t>
      </w:r>
      <w:r w:rsidR="00D57205" w:rsidRPr="00922F10">
        <w:rPr>
          <w:rFonts w:ascii="Times New Roman" w:hAnsi="Times New Roman"/>
        </w:rPr>
        <w:t>and the record was closed on July 8,</w:t>
      </w:r>
      <w:r w:rsidR="001D75F4" w:rsidRPr="00922F10">
        <w:rPr>
          <w:rFonts w:ascii="Times New Roman" w:hAnsi="Times New Roman"/>
        </w:rPr>
        <w:t xml:space="preserve"> </w:t>
      </w:r>
      <w:r w:rsidR="00922F10" w:rsidRPr="00922F10">
        <w:rPr>
          <w:rFonts w:ascii="Times New Roman" w:hAnsi="Times New Roman"/>
        </w:rPr>
        <w:t>2</w:t>
      </w:r>
      <w:r w:rsidR="001D75F4" w:rsidRPr="00922F10">
        <w:rPr>
          <w:rFonts w:ascii="Times New Roman" w:hAnsi="Times New Roman"/>
        </w:rPr>
        <w:t>013.</w:t>
      </w:r>
      <w:r w:rsidR="004604A8" w:rsidRPr="00922F10">
        <w:rPr>
          <w:rFonts w:ascii="Times New Roman" w:hAnsi="Times New Roman"/>
        </w:rPr>
        <w:t xml:space="preserve"> </w:t>
      </w:r>
      <w:r w:rsidR="001D75F4" w:rsidRPr="00922F10">
        <w:rPr>
          <w:rFonts w:ascii="Times New Roman" w:hAnsi="Times New Roman"/>
        </w:rPr>
        <w:t xml:space="preserve"> </w:t>
      </w:r>
    </w:p>
    <w:p w:rsidR="002D7B47" w:rsidRPr="00922F10" w:rsidRDefault="001D75F4" w:rsidP="00922F10">
      <w:pPr>
        <w:pStyle w:val="NoSpacing"/>
        <w:rPr>
          <w:rFonts w:ascii="Times New Roman" w:hAnsi="Times New Roman"/>
        </w:rPr>
      </w:pPr>
      <w:r w:rsidRPr="00922F10">
        <w:rPr>
          <w:rFonts w:ascii="Times New Roman" w:hAnsi="Times New Roman"/>
        </w:rPr>
        <w:t xml:space="preserve"> </w:t>
      </w:r>
    </w:p>
    <w:p w:rsidR="00E46CE9" w:rsidRDefault="00705241" w:rsidP="00922F10">
      <w:pPr>
        <w:pStyle w:val="NoSpacing"/>
        <w:rPr>
          <w:rFonts w:ascii="Times New Roman" w:hAnsi="Times New Roman"/>
          <w:u w:val="single"/>
        </w:rPr>
      </w:pPr>
      <w:r w:rsidRPr="00922F10">
        <w:rPr>
          <w:rFonts w:ascii="Times New Roman" w:hAnsi="Times New Roman"/>
          <w:u w:val="single"/>
        </w:rPr>
        <w:t>ISSUE</w:t>
      </w:r>
    </w:p>
    <w:p w:rsidR="00F32694" w:rsidRPr="00922F10" w:rsidRDefault="00F32694" w:rsidP="00922F10">
      <w:pPr>
        <w:pStyle w:val="NoSpacing"/>
        <w:rPr>
          <w:rFonts w:ascii="Times New Roman" w:hAnsi="Times New Roman"/>
          <w:u w:val="single"/>
        </w:rPr>
      </w:pPr>
    </w:p>
    <w:p w:rsidR="00E46CE9" w:rsidRPr="00922F10" w:rsidRDefault="00922F10" w:rsidP="00922F10">
      <w:pPr>
        <w:pStyle w:val="NoSpacing"/>
        <w:rPr>
          <w:rFonts w:ascii="Times New Roman" w:hAnsi="Times New Roman"/>
        </w:rPr>
      </w:pPr>
      <w:r w:rsidRPr="00922F10">
        <w:rPr>
          <w:rFonts w:ascii="Times New Roman" w:hAnsi="Times New Roman"/>
        </w:rPr>
        <w:tab/>
      </w:r>
      <w:r w:rsidR="00E46CE9" w:rsidRPr="00922F10">
        <w:rPr>
          <w:rFonts w:ascii="Times New Roman" w:hAnsi="Times New Roman"/>
        </w:rPr>
        <w:t>Whether the March 2013</w:t>
      </w:r>
      <w:r w:rsidR="00D57205" w:rsidRPr="00922F10">
        <w:rPr>
          <w:rFonts w:ascii="Times New Roman" w:hAnsi="Times New Roman"/>
        </w:rPr>
        <w:t xml:space="preserve"> </w:t>
      </w:r>
      <w:r w:rsidR="00E46CE9" w:rsidRPr="00922F10">
        <w:rPr>
          <w:rFonts w:ascii="Times New Roman" w:hAnsi="Times New Roman"/>
        </w:rPr>
        <w:t>-</w:t>
      </w:r>
      <w:r w:rsidR="00D57205" w:rsidRPr="00922F10">
        <w:rPr>
          <w:rFonts w:ascii="Times New Roman" w:hAnsi="Times New Roman"/>
        </w:rPr>
        <w:t xml:space="preserve"> </w:t>
      </w:r>
      <w:r w:rsidR="00E46CE9" w:rsidRPr="00922F10">
        <w:rPr>
          <w:rFonts w:ascii="Times New Roman" w:hAnsi="Times New Roman"/>
        </w:rPr>
        <w:t>March 2014 Individualized Education Program developed by Chicopee is reasonably calculated to provide Douglas with a free appropriate public education?</w:t>
      </w:r>
    </w:p>
    <w:p w:rsidR="00922F10" w:rsidRPr="00922F10" w:rsidRDefault="00922F10" w:rsidP="00922F10">
      <w:pPr>
        <w:pStyle w:val="NoSpacing"/>
        <w:rPr>
          <w:rFonts w:ascii="Times New Roman" w:hAnsi="Times New Roman"/>
          <w:u w:val="single"/>
        </w:rPr>
      </w:pPr>
    </w:p>
    <w:p w:rsidR="00463E24" w:rsidRDefault="00463E24" w:rsidP="00922F10">
      <w:pPr>
        <w:pStyle w:val="NoSpacing"/>
        <w:rPr>
          <w:rFonts w:ascii="Times New Roman" w:hAnsi="Times New Roman"/>
          <w:u w:val="single"/>
        </w:rPr>
      </w:pPr>
    </w:p>
    <w:p w:rsidR="000C1ECB" w:rsidRDefault="00E46CE9" w:rsidP="00922F10">
      <w:pPr>
        <w:pStyle w:val="NoSpacing"/>
        <w:rPr>
          <w:rFonts w:ascii="Times New Roman" w:hAnsi="Times New Roman"/>
          <w:u w:val="single"/>
        </w:rPr>
      </w:pPr>
      <w:r w:rsidRPr="00922F10">
        <w:rPr>
          <w:rFonts w:ascii="Times New Roman" w:hAnsi="Times New Roman"/>
          <w:u w:val="single"/>
        </w:rPr>
        <w:lastRenderedPageBreak/>
        <w:t>S</w:t>
      </w:r>
      <w:r w:rsidR="00BD5349" w:rsidRPr="00922F10">
        <w:rPr>
          <w:rFonts w:ascii="Times New Roman" w:hAnsi="Times New Roman"/>
          <w:u w:val="single"/>
        </w:rPr>
        <w:t>UMMARY</w:t>
      </w:r>
      <w:r w:rsidR="000C1ECB" w:rsidRPr="00922F10">
        <w:rPr>
          <w:rFonts w:ascii="Times New Roman" w:hAnsi="Times New Roman"/>
          <w:u w:val="single"/>
        </w:rPr>
        <w:t xml:space="preserve"> OF THE EVIDENCE</w:t>
      </w:r>
    </w:p>
    <w:p w:rsidR="00F32694" w:rsidRPr="00922F10" w:rsidRDefault="00F32694" w:rsidP="00922F10">
      <w:pPr>
        <w:pStyle w:val="NoSpacing"/>
        <w:rPr>
          <w:rFonts w:ascii="Times New Roman" w:hAnsi="Times New Roman"/>
          <w:u w:val="single"/>
        </w:rPr>
      </w:pPr>
    </w:p>
    <w:p w:rsidR="00E46CE9" w:rsidRPr="00922F10" w:rsidRDefault="00E46CE9" w:rsidP="00922F10">
      <w:pPr>
        <w:pStyle w:val="NoSpacing"/>
        <w:rPr>
          <w:rFonts w:ascii="Times New Roman" w:hAnsi="Times New Roman"/>
        </w:rPr>
      </w:pPr>
      <w:r w:rsidRPr="00922F10">
        <w:rPr>
          <w:rFonts w:ascii="Times New Roman" w:hAnsi="Times New Roman"/>
        </w:rPr>
        <w:tab/>
        <w:t>As the Parents submitted no documents</w:t>
      </w:r>
      <w:r w:rsidR="00031522">
        <w:rPr>
          <w:rFonts w:ascii="Times New Roman" w:hAnsi="Times New Roman"/>
        </w:rPr>
        <w:t>,</w:t>
      </w:r>
      <w:r w:rsidRPr="00922F10">
        <w:rPr>
          <w:rFonts w:ascii="Times New Roman" w:hAnsi="Times New Roman"/>
        </w:rPr>
        <w:t xml:space="preserve"> the evidence offered by the School is uncontested:</w:t>
      </w:r>
    </w:p>
    <w:p w:rsidR="00922F10" w:rsidRPr="00922F10" w:rsidRDefault="00922F10" w:rsidP="00922F10">
      <w:pPr>
        <w:pStyle w:val="NoSpacing"/>
        <w:rPr>
          <w:rFonts w:ascii="Times New Roman" w:hAnsi="Times New Roman"/>
        </w:rPr>
      </w:pPr>
    </w:p>
    <w:p w:rsidR="00E46CE9" w:rsidRDefault="00CB4953" w:rsidP="00922F10">
      <w:pPr>
        <w:pStyle w:val="NoSpacing"/>
        <w:rPr>
          <w:rFonts w:ascii="Times New Roman" w:hAnsi="Times New Roman"/>
        </w:rPr>
      </w:pPr>
      <w:r>
        <w:rPr>
          <w:rFonts w:ascii="Times New Roman" w:hAnsi="Times New Roman"/>
        </w:rPr>
        <w:t>1.</w:t>
      </w:r>
      <w:r w:rsidR="00922F10" w:rsidRPr="00922F10">
        <w:rPr>
          <w:rFonts w:ascii="Times New Roman" w:hAnsi="Times New Roman"/>
        </w:rPr>
        <w:tab/>
      </w:r>
      <w:r w:rsidR="00E46CE9" w:rsidRPr="00922F10">
        <w:rPr>
          <w:rFonts w:ascii="Times New Roman" w:hAnsi="Times New Roman"/>
        </w:rPr>
        <w:t>Douglas is a ten year old who has completed the 5</w:t>
      </w:r>
      <w:r w:rsidR="00E46CE9" w:rsidRPr="00922F10">
        <w:rPr>
          <w:rFonts w:ascii="Times New Roman" w:hAnsi="Times New Roman"/>
          <w:vertAlign w:val="superscript"/>
        </w:rPr>
        <w:t>th</w:t>
      </w:r>
      <w:r w:rsidR="00E46CE9" w:rsidRPr="00922F10">
        <w:rPr>
          <w:rFonts w:ascii="Times New Roman" w:hAnsi="Times New Roman"/>
        </w:rPr>
        <w:t xml:space="preserve"> grade.  He is eligible for special education services by reason of clinical diagnoses of emotional disabilities, attention deficit hyperactivity disorder </w:t>
      </w:r>
      <w:r w:rsidR="00D57205" w:rsidRPr="00922F10">
        <w:rPr>
          <w:rFonts w:ascii="Times New Roman" w:hAnsi="Times New Roman"/>
        </w:rPr>
        <w:t>and autism spectrum disorder along with demonstrated</w:t>
      </w:r>
      <w:r w:rsidR="00E46CE9" w:rsidRPr="00922F10">
        <w:rPr>
          <w:rFonts w:ascii="Times New Roman" w:hAnsi="Times New Roman"/>
        </w:rPr>
        <w:t xml:space="preserve"> failure to make effective progress in school commensurate with his potential.  (S-12)</w:t>
      </w:r>
    </w:p>
    <w:p w:rsidR="00031522" w:rsidRPr="00922F10" w:rsidRDefault="00031522" w:rsidP="00922F10">
      <w:pPr>
        <w:pStyle w:val="NoSpacing"/>
        <w:rPr>
          <w:rFonts w:ascii="Times New Roman" w:hAnsi="Times New Roman"/>
        </w:rPr>
      </w:pPr>
    </w:p>
    <w:p w:rsidR="00D95CE8" w:rsidRPr="00922F10" w:rsidRDefault="00CB4953" w:rsidP="00922F10">
      <w:pPr>
        <w:pStyle w:val="NoSpacing"/>
        <w:rPr>
          <w:rFonts w:ascii="Times New Roman" w:hAnsi="Times New Roman"/>
        </w:rPr>
      </w:pPr>
      <w:r>
        <w:rPr>
          <w:rFonts w:ascii="Times New Roman" w:hAnsi="Times New Roman"/>
        </w:rPr>
        <w:t>2.</w:t>
      </w:r>
      <w:r w:rsidR="00031522">
        <w:rPr>
          <w:rFonts w:ascii="Times New Roman" w:hAnsi="Times New Roman"/>
        </w:rPr>
        <w:tab/>
      </w:r>
      <w:r w:rsidR="00E46CE9" w:rsidRPr="00922F10">
        <w:rPr>
          <w:rFonts w:ascii="Times New Roman" w:hAnsi="Times New Roman"/>
        </w:rPr>
        <w:t>Douglas has considerable intellectual potential.  He regularly attains scores in the superior range on standardized measures of cognitive functioning and demonstrates academic achievement consistent with that potential.  (S-11; S-12; S-13)  His disabilities make it extremely difficult for Douglas to learn and maintain social communication skills in all settings and to regulate his emotional and behavioral responses to people, transitions, and instruction in the classroom setting.</w:t>
      </w:r>
      <w:r w:rsidR="00D57205" w:rsidRPr="00922F10">
        <w:rPr>
          <w:rFonts w:ascii="Times New Roman" w:hAnsi="Times New Roman"/>
        </w:rPr>
        <w:t xml:space="preserve"> </w:t>
      </w:r>
      <w:r w:rsidR="00E46CE9" w:rsidRPr="00922F10">
        <w:rPr>
          <w:rFonts w:ascii="Times New Roman" w:hAnsi="Times New Roman"/>
        </w:rPr>
        <w:t>The proposed IEP summarized the observations and reports of his fifth grade service providers:</w:t>
      </w:r>
      <w:r w:rsidR="00E46CE9" w:rsidRPr="00922F10">
        <w:rPr>
          <w:rFonts w:ascii="Times New Roman" w:hAnsi="Times New Roman"/>
        </w:rPr>
        <w:tab/>
      </w:r>
    </w:p>
    <w:p w:rsidR="00D95CE8" w:rsidRPr="00922F10" w:rsidRDefault="00922F10" w:rsidP="00922F10">
      <w:pPr>
        <w:pStyle w:val="NoSpacing"/>
        <w:rPr>
          <w:rFonts w:ascii="Times New Roman" w:hAnsi="Times New Roman"/>
        </w:rPr>
      </w:pPr>
      <w:r w:rsidRPr="00922F10">
        <w:rPr>
          <w:rFonts w:ascii="Times New Roman" w:hAnsi="Times New Roman"/>
        </w:rPr>
        <w:tab/>
      </w:r>
    </w:p>
    <w:p w:rsidR="00E46CE9" w:rsidRDefault="00031522" w:rsidP="00922F10">
      <w:pPr>
        <w:pStyle w:val="NoSpacing"/>
        <w:rPr>
          <w:rFonts w:ascii="Times New Roman" w:hAnsi="Times New Roman"/>
        </w:rPr>
      </w:pPr>
      <w:r>
        <w:rPr>
          <w:rFonts w:ascii="Times New Roman" w:hAnsi="Times New Roman"/>
        </w:rPr>
        <w:tab/>
      </w:r>
      <w:r w:rsidR="00E46CE9" w:rsidRPr="00922F10">
        <w:rPr>
          <w:rFonts w:ascii="Times New Roman" w:hAnsi="Times New Roman"/>
        </w:rPr>
        <w:t xml:space="preserve">[Douglas] is a gifted and cognitively bright young man with the capability to do grade </w:t>
      </w:r>
      <w:r w:rsidR="00B5342E">
        <w:rPr>
          <w:rFonts w:ascii="Times New Roman" w:hAnsi="Times New Roman"/>
        </w:rPr>
        <w:tab/>
      </w:r>
      <w:r w:rsidR="00E46CE9" w:rsidRPr="00922F10">
        <w:rPr>
          <w:rFonts w:ascii="Times New Roman" w:hAnsi="Times New Roman"/>
        </w:rPr>
        <w:t xml:space="preserve">level or even advanced level work.  Emotionally, he is often unable to participate in the </w:t>
      </w:r>
      <w:r w:rsidR="00B5342E">
        <w:rPr>
          <w:rFonts w:ascii="Times New Roman" w:hAnsi="Times New Roman"/>
        </w:rPr>
        <w:tab/>
      </w:r>
      <w:r w:rsidR="00E46CE9" w:rsidRPr="00922F10">
        <w:rPr>
          <w:rFonts w:ascii="Times New Roman" w:hAnsi="Times New Roman"/>
        </w:rPr>
        <w:t>regular education classroom to complete work or access the curriculum. [</w:t>
      </w:r>
      <w:r w:rsidR="00FB6929" w:rsidRPr="00922F10">
        <w:rPr>
          <w:rFonts w:ascii="Times New Roman" w:hAnsi="Times New Roman"/>
        </w:rPr>
        <w:t>Douglas</w:t>
      </w:r>
      <w:r w:rsidR="00E46CE9" w:rsidRPr="00922F10">
        <w:rPr>
          <w:rFonts w:ascii="Times New Roman" w:hAnsi="Times New Roman"/>
        </w:rPr>
        <w:t xml:space="preserve">] will </w:t>
      </w:r>
      <w:r w:rsidR="00B5342E">
        <w:rPr>
          <w:rFonts w:ascii="Times New Roman" w:hAnsi="Times New Roman"/>
        </w:rPr>
        <w:tab/>
      </w:r>
      <w:r w:rsidR="00E46CE9" w:rsidRPr="00922F10">
        <w:rPr>
          <w:rFonts w:ascii="Times New Roman" w:hAnsi="Times New Roman"/>
        </w:rPr>
        <w:t>withdraw or refuse to do work or follow routines.  He frustrates easily and loses his self-</w:t>
      </w:r>
      <w:r w:rsidR="00B5342E">
        <w:rPr>
          <w:rFonts w:ascii="Times New Roman" w:hAnsi="Times New Roman"/>
        </w:rPr>
        <w:tab/>
      </w:r>
      <w:r w:rsidR="00E46CE9" w:rsidRPr="00922F10">
        <w:rPr>
          <w:rFonts w:ascii="Times New Roman" w:hAnsi="Times New Roman"/>
        </w:rPr>
        <w:t xml:space="preserve">control.  He is argumentative with others and disrespectful to adults who offer support.  </w:t>
      </w:r>
      <w:r w:rsidR="00B5342E">
        <w:rPr>
          <w:rFonts w:ascii="Times New Roman" w:hAnsi="Times New Roman"/>
        </w:rPr>
        <w:tab/>
      </w:r>
      <w:r w:rsidR="00E46CE9" w:rsidRPr="00922F10">
        <w:rPr>
          <w:rFonts w:ascii="Times New Roman" w:hAnsi="Times New Roman"/>
        </w:rPr>
        <w:t>His actions during th</w:t>
      </w:r>
      <w:r w:rsidR="008964E8" w:rsidRPr="00922F10">
        <w:rPr>
          <w:rFonts w:ascii="Times New Roman" w:hAnsi="Times New Roman"/>
        </w:rPr>
        <w:t>e</w:t>
      </w:r>
      <w:r w:rsidR="00E46CE9" w:rsidRPr="00922F10">
        <w:rPr>
          <w:rFonts w:ascii="Times New Roman" w:hAnsi="Times New Roman"/>
        </w:rPr>
        <w:t xml:space="preserve">se times of loss of self-control have created social difficulties with </w:t>
      </w:r>
      <w:r w:rsidR="00B5342E">
        <w:rPr>
          <w:rFonts w:ascii="Times New Roman" w:hAnsi="Times New Roman"/>
        </w:rPr>
        <w:tab/>
      </w:r>
      <w:r w:rsidR="00E46CE9" w:rsidRPr="00922F10">
        <w:rPr>
          <w:rFonts w:ascii="Times New Roman" w:hAnsi="Times New Roman"/>
        </w:rPr>
        <w:t>his peer group.</w:t>
      </w:r>
      <w:r w:rsidR="008964E8" w:rsidRPr="00922F10">
        <w:rPr>
          <w:rFonts w:ascii="Times New Roman" w:hAnsi="Times New Roman"/>
        </w:rPr>
        <w:t xml:space="preserve"> Additionally, his preference is to work and play alone.  He has </w:t>
      </w:r>
      <w:r w:rsidR="00B5342E">
        <w:rPr>
          <w:rFonts w:ascii="Times New Roman" w:hAnsi="Times New Roman"/>
        </w:rPr>
        <w:tab/>
      </w:r>
      <w:r w:rsidR="008964E8" w:rsidRPr="00922F10">
        <w:rPr>
          <w:rFonts w:ascii="Times New Roman" w:hAnsi="Times New Roman"/>
        </w:rPr>
        <w:t>pronounced challenges engaging with his peers in a manner that promotes friendships.</w:t>
      </w:r>
    </w:p>
    <w:p w:rsidR="00F32694" w:rsidRPr="00922F10" w:rsidRDefault="00F32694" w:rsidP="00922F10">
      <w:pPr>
        <w:pStyle w:val="NoSpacing"/>
        <w:rPr>
          <w:rFonts w:ascii="Times New Roman" w:hAnsi="Times New Roman"/>
        </w:rPr>
      </w:pPr>
    </w:p>
    <w:p w:rsidR="008964E8" w:rsidRPr="00922F10" w:rsidRDefault="00F32694" w:rsidP="00922F10">
      <w:pPr>
        <w:pStyle w:val="NoSpacing"/>
        <w:rPr>
          <w:rFonts w:ascii="Times New Roman" w:hAnsi="Times New Roman"/>
        </w:rPr>
      </w:pPr>
      <w:r>
        <w:rPr>
          <w:rFonts w:ascii="Times New Roman" w:hAnsi="Times New Roman"/>
        </w:rPr>
        <w:tab/>
      </w:r>
      <w:r w:rsidR="008964E8" w:rsidRPr="00922F10">
        <w:rPr>
          <w:rFonts w:ascii="Times New Roman" w:hAnsi="Times New Roman"/>
        </w:rPr>
        <w:t>His mother summarizes</w:t>
      </w:r>
      <w:r w:rsidR="00877EA2" w:rsidRPr="00922F10">
        <w:rPr>
          <w:rFonts w:ascii="Times New Roman" w:hAnsi="Times New Roman"/>
        </w:rPr>
        <w:t xml:space="preserve"> </w:t>
      </w:r>
      <w:r w:rsidR="008964E8" w:rsidRPr="00922F10">
        <w:rPr>
          <w:rFonts w:ascii="Times New Roman" w:hAnsi="Times New Roman"/>
        </w:rPr>
        <w:t>[</w:t>
      </w:r>
      <w:r w:rsidR="00FB6929" w:rsidRPr="00922F10">
        <w:rPr>
          <w:rFonts w:ascii="Times New Roman" w:hAnsi="Times New Roman"/>
        </w:rPr>
        <w:t>Douglas</w:t>
      </w:r>
      <w:r w:rsidR="008964E8" w:rsidRPr="00922F10">
        <w:rPr>
          <w:rFonts w:ascii="Times New Roman" w:hAnsi="Times New Roman"/>
        </w:rPr>
        <w:t xml:space="preserve">]‘s challenges as related to poor social skills, poor </w:t>
      </w:r>
      <w:r w:rsidR="00CB4953">
        <w:rPr>
          <w:rFonts w:ascii="Times New Roman" w:hAnsi="Times New Roman"/>
        </w:rPr>
        <w:tab/>
      </w:r>
      <w:r w:rsidR="008964E8" w:rsidRPr="00922F10">
        <w:rPr>
          <w:rFonts w:ascii="Times New Roman" w:hAnsi="Times New Roman"/>
        </w:rPr>
        <w:t xml:space="preserve">coping skills, defiance, disrespect, emotionally destructive verbal behavior toward others, </w:t>
      </w:r>
      <w:r w:rsidR="00CB4953">
        <w:rPr>
          <w:rFonts w:ascii="Times New Roman" w:hAnsi="Times New Roman"/>
        </w:rPr>
        <w:tab/>
      </w:r>
      <w:r w:rsidR="008964E8" w:rsidRPr="00922F10">
        <w:rPr>
          <w:rFonts w:ascii="Times New Roman" w:hAnsi="Times New Roman"/>
        </w:rPr>
        <w:t xml:space="preserve">inability to recognize, read, or respect other people’s feelings and emotions, inability to </w:t>
      </w:r>
      <w:r w:rsidR="00CB4953">
        <w:rPr>
          <w:rFonts w:ascii="Times New Roman" w:hAnsi="Times New Roman"/>
        </w:rPr>
        <w:tab/>
      </w:r>
      <w:r w:rsidR="008964E8" w:rsidRPr="00922F10">
        <w:rPr>
          <w:rFonts w:ascii="Times New Roman" w:hAnsi="Times New Roman"/>
        </w:rPr>
        <w:t>compromise, boredom in school with level of academic challenge.</w:t>
      </w:r>
      <w:r w:rsidR="00FB6929" w:rsidRPr="00922F10">
        <w:rPr>
          <w:rFonts w:ascii="Times New Roman" w:hAnsi="Times New Roman"/>
        </w:rPr>
        <w:t xml:space="preserve"> [Douglas]</w:t>
      </w:r>
      <w:r w:rsidR="00877EA2" w:rsidRPr="00922F10">
        <w:rPr>
          <w:rFonts w:ascii="Times New Roman" w:hAnsi="Times New Roman"/>
        </w:rPr>
        <w:t xml:space="preserve"> </w:t>
      </w:r>
      <w:r w:rsidR="00FB6929" w:rsidRPr="00922F10">
        <w:rPr>
          <w:rFonts w:ascii="Times New Roman" w:hAnsi="Times New Roman"/>
        </w:rPr>
        <w:t xml:space="preserve">is in his </w:t>
      </w:r>
      <w:r w:rsidR="00CB4953">
        <w:rPr>
          <w:rFonts w:ascii="Times New Roman" w:hAnsi="Times New Roman"/>
        </w:rPr>
        <w:tab/>
      </w:r>
      <w:r w:rsidR="00FB6929" w:rsidRPr="00922F10">
        <w:rPr>
          <w:rFonts w:ascii="Times New Roman" w:hAnsi="Times New Roman"/>
        </w:rPr>
        <w:t xml:space="preserve">first year at </w:t>
      </w:r>
      <w:r w:rsidR="00877EA2" w:rsidRPr="00922F10">
        <w:rPr>
          <w:rFonts w:ascii="Times New Roman" w:hAnsi="Times New Roman"/>
        </w:rPr>
        <w:t>[B1]</w:t>
      </w:r>
      <w:r w:rsidR="00FB6929" w:rsidRPr="00922F10">
        <w:rPr>
          <w:rFonts w:ascii="Times New Roman" w:hAnsi="Times New Roman"/>
        </w:rPr>
        <w:t xml:space="preserve"> School; he was advance</w:t>
      </w:r>
      <w:r w:rsidR="00877EA2" w:rsidRPr="00922F10">
        <w:rPr>
          <w:rFonts w:ascii="Times New Roman" w:hAnsi="Times New Roman"/>
        </w:rPr>
        <w:t>d</w:t>
      </w:r>
      <w:r w:rsidR="00FB6929" w:rsidRPr="00922F10">
        <w:rPr>
          <w:rFonts w:ascii="Times New Roman" w:hAnsi="Times New Roman"/>
        </w:rPr>
        <w:t xml:space="preserve"> one grade during third grade at </w:t>
      </w:r>
      <w:r w:rsidR="00877EA2" w:rsidRPr="00922F10">
        <w:rPr>
          <w:rFonts w:ascii="Times New Roman" w:hAnsi="Times New Roman"/>
        </w:rPr>
        <w:t>[B2]</w:t>
      </w:r>
      <w:r w:rsidR="00FB6929" w:rsidRPr="00922F10">
        <w:rPr>
          <w:rFonts w:ascii="Times New Roman" w:hAnsi="Times New Roman"/>
        </w:rPr>
        <w:t xml:space="preserve"> School in </w:t>
      </w:r>
      <w:r w:rsidR="00CB4953">
        <w:rPr>
          <w:rFonts w:ascii="Times New Roman" w:hAnsi="Times New Roman"/>
        </w:rPr>
        <w:tab/>
      </w:r>
      <w:r w:rsidR="00FB6929" w:rsidRPr="00922F10">
        <w:rPr>
          <w:rFonts w:ascii="Times New Roman" w:hAnsi="Times New Roman"/>
        </w:rPr>
        <w:t xml:space="preserve">the hopes that the curriculum would be more engaging for him.  At the current time, </w:t>
      </w:r>
      <w:r w:rsidR="00CB4953">
        <w:rPr>
          <w:rFonts w:ascii="Times New Roman" w:hAnsi="Times New Roman"/>
        </w:rPr>
        <w:tab/>
      </w:r>
      <w:r w:rsidR="00FB6929" w:rsidRPr="00922F10">
        <w:rPr>
          <w:rFonts w:ascii="Times New Roman" w:hAnsi="Times New Roman"/>
        </w:rPr>
        <w:t xml:space="preserve">[Douglas] participates only intermittently in his grade level curriculum.  His current fifth </w:t>
      </w:r>
      <w:r w:rsidR="00CB4953">
        <w:rPr>
          <w:rFonts w:ascii="Times New Roman" w:hAnsi="Times New Roman"/>
        </w:rPr>
        <w:tab/>
      </w:r>
      <w:r w:rsidR="00FB6929" w:rsidRPr="00922F10">
        <w:rPr>
          <w:rFonts w:ascii="Times New Roman" w:hAnsi="Times New Roman"/>
        </w:rPr>
        <w:t xml:space="preserve">grade </w:t>
      </w:r>
      <w:proofErr w:type="gramStart"/>
      <w:r w:rsidR="00FB6929" w:rsidRPr="00922F10">
        <w:rPr>
          <w:rFonts w:ascii="Times New Roman" w:hAnsi="Times New Roman"/>
        </w:rPr>
        <w:t>teacher,</w:t>
      </w:r>
      <w:proofErr w:type="gramEnd"/>
      <w:r w:rsidR="00FB6929" w:rsidRPr="00922F10">
        <w:rPr>
          <w:rFonts w:ascii="Times New Roman" w:hAnsi="Times New Roman"/>
        </w:rPr>
        <w:t xml:space="preserve"> reported that he has advanced reading and reading comprehension skills.  </w:t>
      </w:r>
      <w:r w:rsidR="00CB4953">
        <w:rPr>
          <w:rFonts w:ascii="Times New Roman" w:hAnsi="Times New Roman"/>
        </w:rPr>
        <w:tab/>
      </w:r>
      <w:r w:rsidR="00FB6929" w:rsidRPr="00922F10">
        <w:rPr>
          <w:rFonts w:ascii="Times New Roman" w:hAnsi="Times New Roman"/>
        </w:rPr>
        <w:t xml:space="preserve">His oral expression, math abilities, and writing skills are average for a fifth grader.  </w:t>
      </w:r>
      <w:r w:rsidR="00CB4953">
        <w:rPr>
          <w:rFonts w:ascii="Times New Roman" w:hAnsi="Times New Roman"/>
        </w:rPr>
        <w:tab/>
      </w:r>
      <w:r w:rsidR="00FB6929" w:rsidRPr="00922F10">
        <w:rPr>
          <w:rFonts w:ascii="Times New Roman" w:hAnsi="Times New Roman"/>
        </w:rPr>
        <w:t xml:space="preserve">[Douglas] is described as difficult, impulsive and argumentative.  He is withdrawn in </w:t>
      </w:r>
      <w:r w:rsidR="00CB4953">
        <w:rPr>
          <w:rFonts w:ascii="Times New Roman" w:hAnsi="Times New Roman"/>
        </w:rPr>
        <w:tab/>
      </w:r>
      <w:r w:rsidR="00FB6929" w:rsidRPr="00922F10">
        <w:rPr>
          <w:rFonts w:ascii="Times New Roman" w:hAnsi="Times New Roman"/>
        </w:rPr>
        <w:t xml:space="preserve">class unless there is an activity he prefers; he does not pay attention to instructions or </w:t>
      </w:r>
      <w:r w:rsidR="00CB4953">
        <w:rPr>
          <w:rFonts w:ascii="Times New Roman" w:hAnsi="Times New Roman"/>
        </w:rPr>
        <w:tab/>
      </w:r>
      <w:r w:rsidR="00FB6929" w:rsidRPr="00922F10">
        <w:rPr>
          <w:rFonts w:ascii="Times New Roman" w:hAnsi="Times New Roman"/>
        </w:rPr>
        <w:t xml:space="preserve">directions given by the teacher and has difficulty sustaining his attention in class which </w:t>
      </w:r>
      <w:r w:rsidR="00CB4953">
        <w:rPr>
          <w:rFonts w:ascii="Times New Roman" w:hAnsi="Times New Roman"/>
        </w:rPr>
        <w:tab/>
      </w:r>
      <w:r w:rsidR="00FB6929" w:rsidRPr="00922F10">
        <w:rPr>
          <w:rFonts w:ascii="Times New Roman" w:hAnsi="Times New Roman"/>
        </w:rPr>
        <w:t xml:space="preserve">results in his inability to complete his work.   He will avoid work that requires sustained </w:t>
      </w:r>
      <w:r w:rsidR="00CB4953">
        <w:rPr>
          <w:rFonts w:ascii="Times New Roman" w:hAnsi="Times New Roman"/>
        </w:rPr>
        <w:tab/>
      </w:r>
      <w:r w:rsidR="00FB6929" w:rsidRPr="00922F10">
        <w:rPr>
          <w:rFonts w:ascii="Times New Roman" w:hAnsi="Times New Roman"/>
        </w:rPr>
        <w:t xml:space="preserve">mental effort and often disconnects from lessons by reading a book or putting his head </w:t>
      </w:r>
      <w:r w:rsidR="00CB4953">
        <w:rPr>
          <w:rFonts w:ascii="Times New Roman" w:hAnsi="Times New Roman"/>
        </w:rPr>
        <w:tab/>
      </w:r>
      <w:r w:rsidR="00FB6929" w:rsidRPr="00922F10">
        <w:rPr>
          <w:rFonts w:ascii="Times New Roman" w:hAnsi="Times New Roman"/>
        </w:rPr>
        <w:t xml:space="preserve">down on his desk.  He often loses assignments and has difficulty organizing his work.  He </w:t>
      </w:r>
      <w:r w:rsidR="00CB4953">
        <w:rPr>
          <w:rFonts w:ascii="Times New Roman" w:hAnsi="Times New Roman"/>
        </w:rPr>
        <w:tab/>
      </w:r>
      <w:r w:rsidR="00FB6929" w:rsidRPr="00922F10">
        <w:rPr>
          <w:rFonts w:ascii="Times New Roman" w:hAnsi="Times New Roman"/>
        </w:rPr>
        <w:t xml:space="preserve">will not adhere to rules in the classroom or in school; he often interrupts and intrudes </w:t>
      </w:r>
      <w:r w:rsidR="00CB4953">
        <w:rPr>
          <w:rFonts w:ascii="Times New Roman" w:hAnsi="Times New Roman"/>
        </w:rPr>
        <w:tab/>
      </w:r>
      <w:r w:rsidR="00FB6929" w:rsidRPr="00922F10">
        <w:rPr>
          <w:rFonts w:ascii="Times New Roman" w:hAnsi="Times New Roman"/>
        </w:rPr>
        <w:t xml:space="preserve">upon others, makes disparaging remarks to peers, calling them stupid.  </w:t>
      </w:r>
      <w:proofErr w:type="gramStart"/>
      <w:r w:rsidR="00FB6929" w:rsidRPr="00922F10">
        <w:rPr>
          <w:rFonts w:ascii="Times New Roman" w:hAnsi="Times New Roman"/>
        </w:rPr>
        <w:t xml:space="preserve">[Douglas]’s work </w:t>
      </w:r>
      <w:r w:rsidR="00CB4953">
        <w:rPr>
          <w:rFonts w:ascii="Times New Roman" w:hAnsi="Times New Roman"/>
        </w:rPr>
        <w:tab/>
      </w:r>
      <w:r w:rsidR="00FB6929" w:rsidRPr="00922F10">
        <w:rPr>
          <w:rFonts w:ascii="Times New Roman" w:hAnsi="Times New Roman"/>
        </w:rPr>
        <w:t xml:space="preserve">refusals and problem behaviors have seriously influenced his school performance and </w:t>
      </w:r>
      <w:r w:rsidR="00CB4953">
        <w:rPr>
          <w:rFonts w:ascii="Times New Roman" w:hAnsi="Times New Roman"/>
        </w:rPr>
        <w:tab/>
      </w:r>
      <w:r w:rsidR="00FB6929" w:rsidRPr="00922F10">
        <w:rPr>
          <w:rFonts w:ascii="Times New Roman" w:hAnsi="Times New Roman"/>
        </w:rPr>
        <w:t>affected his social relationships.</w:t>
      </w:r>
      <w:proofErr w:type="gramEnd"/>
      <w:r w:rsidR="00FB6929" w:rsidRPr="00922F10">
        <w:rPr>
          <w:rFonts w:ascii="Times New Roman" w:hAnsi="Times New Roman"/>
        </w:rPr>
        <w:t xml:space="preserve">  He is uncooperative and often rude to staff and has </w:t>
      </w:r>
      <w:r w:rsidR="00CB4953">
        <w:rPr>
          <w:rFonts w:ascii="Times New Roman" w:hAnsi="Times New Roman"/>
        </w:rPr>
        <w:lastRenderedPageBreak/>
        <w:tab/>
      </w:r>
      <w:r w:rsidR="00FB6929" w:rsidRPr="00922F10">
        <w:rPr>
          <w:rFonts w:ascii="Times New Roman" w:hAnsi="Times New Roman"/>
        </w:rPr>
        <w:t xml:space="preserve">refused to participate in social skills groups or other types of remedial support.  (S-1; see </w:t>
      </w:r>
      <w:r w:rsidR="00CB4953">
        <w:rPr>
          <w:rFonts w:ascii="Times New Roman" w:hAnsi="Times New Roman"/>
        </w:rPr>
        <w:tab/>
      </w:r>
      <w:r w:rsidR="00FB6929" w:rsidRPr="00922F10">
        <w:rPr>
          <w:rFonts w:ascii="Times New Roman" w:hAnsi="Times New Roman"/>
        </w:rPr>
        <w:t>also S-3;  S-4;  S-5; S-6;  S-7;  S-8; S-9; S-10; S-24)</w:t>
      </w:r>
    </w:p>
    <w:p w:rsidR="00553E7F" w:rsidRPr="00922F10" w:rsidRDefault="00553E7F" w:rsidP="00922F10">
      <w:pPr>
        <w:pStyle w:val="NoSpacing"/>
        <w:rPr>
          <w:rFonts w:ascii="Times New Roman" w:hAnsi="Times New Roman"/>
        </w:rPr>
      </w:pPr>
      <w:r w:rsidRPr="00922F10">
        <w:rPr>
          <w:rFonts w:ascii="Times New Roman" w:hAnsi="Times New Roman"/>
        </w:rPr>
        <w:tab/>
      </w:r>
    </w:p>
    <w:p w:rsidR="00553E7F" w:rsidRPr="00922F10" w:rsidRDefault="00CB4953" w:rsidP="00922F10">
      <w:pPr>
        <w:pStyle w:val="NoSpacing"/>
        <w:rPr>
          <w:rFonts w:ascii="Times New Roman" w:hAnsi="Times New Roman"/>
        </w:rPr>
      </w:pPr>
      <w:r>
        <w:rPr>
          <w:rFonts w:ascii="Times New Roman" w:hAnsi="Times New Roman"/>
        </w:rPr>
        <w:t>3.</w:t>
      </w:r>
      <w:r w:rsidR="00922F10" w:rsidRPr="00922F10">
        <w:rPr>
          <w:rFonts w:ascii="Times New Roman" w:hAnsi="Times New Roman"/>
        </w:rPr>
        <w:tab/>
      </w:r>
      <w:r w:rsidR="00553E7F" w:rsidRPr="00922F10">
        <w:rPr>
          <w:rFonts w:ascii="Times New Roman" w:hAnsi="Times New Roman"/>
        </w:rPr>
        <w:t xml:space="preserve">During the 2011-2012 school </w:t>
      </w:r>
      <w:proofErr w:type="gramStart"/>
      <w:r w:rsidR="00553E7F" w:rsidRPr="00922F10">
        <w:rPr>
          <w:rFonts w:ascii="Times New Roman" w:hAnsi="Times New Roman"/>
        </w:rPr>
        <w:t>year</w:t>
      </w:r>
      <w:proofErr w:type="gramEnd"/>
      <w:r w:rsidR="00553E7F" w:rsidRPr="00922F10">
        <w:rPr>
          <w:rFonts w:ascii="Times New Roman" w:hAnsi="Times New Roman"/>
        </w:rPr>
        <w:t xml:space="preserve"> Douglas received the special education supports of speech-language and counseling services within the general education classroom.  The teachers reported minimal engagement and progress with these services.  Douglas’ in-school behavior worsened over the course of the year.  At a Team meeting held on May 3, 2012</w:t>
      </w:r>
      <w:r w:rsidR="00031522">
        <w:rPr>
          <w:rFonts w:ascii="Times New Roman" w:hAnsi="Times New Roman"/>
        </w:rPr>
        <w:t>,</w:t>
      </w:r>
      <w:r w:rsidR="00553E7F" w:rsidRPr="00922F10">
        <w:rPr>
          <w:rFonts w:ascii="Times New Roman" w:hAnsi="Times New Roman"/>
        </w:rPr>
        <w:t xml:space="preserve"> Chicopee developed an IEP for the 2012-2013 school </w:t>
      </w:r>
      <w:proofErr w:type="gramStart"/>
      <w:r w:rsidR="00553E7F" w:rsidRPr="00922F10">
        <w:rPr>
          <w:rFonts w:ascii="Times New Roman" w:hAnsi="Times New Roman"/>
        </w:rPr>
        <w:t>year</w:t>
      </w:r>
      <w:proofErr w:type="gramEnd"/>
      <w:r w:rsidR="00553E7F" w:rsidRPr="00922F10">
        <w:rPr>
          <w:rFonts w:ascii="Times New Roman" w:hAnsi="Times New Roman"/>
        </w:rPr>
        <w:t xml:space="preserve"> which placed Douglas in an “inclusion” classroom in a different school for the fifth grade.  The Team also accepted the Parent’s proposal that Douglas receive home-tutoring for the remainder of the 2011-2012 school </w:t>
      </w:r>
      <w:proofErr w:type="gramStart"/>
      <w:r w:rsidR="00553E7F" w:rsidRPr="00922F10">
        <w:rPr>
          <w:rFonts w:ascii="Times New Roman" w:hAnsi="Times New Roman"/>
        </w:rPr>
        <w:t>year</w:t>
      </w:r>
      <w:proofErr w:type="gramEnd"/>
      <w:r w:rsidR="00553E7F" w:rsidRPr="00922F10">
        <w:rPr>
          <w:rFonts w:ascii="Times New Roman" w:hAnsi="Times New Roman"/>
        </w:rPr>
        <w:t xml:space="preserve">.  </w:t>
      </w:r>
      <w:proofErr w:type="gramStart"/>
      <w:r w:rsidR="00553E7F" w:rsidRPr="00922F10">
        <w:rPr>
          <w:rFonts w:ascii="Times New Roman" w:hAnsi="Times New Roman"/>
        </w:rPr>
        <w:t>( S</w:t>
      </w:r>
      <w:proofErr w:type="gramEnd"/>
      <w:r w:rsidR="00553E7F" w:rsidRPr="00922F10">
        <w:rPr>
          <w:rFonts w:ascii="Times New Roman" w:hAnsi="Times New Roman"/>
        </w:rPr>
        <w:t>-23)</w:t>
      </w:r>
    </w:p>
    <w:p w:rsidR="00553E7F" w:rsidRPr="00922F10" w:rsidRDefault="00553E7F" w:rsidP="00922F10">
      <w:pPr>
        <w:pStyle w:val="NoSpacing"/>
        <w:rPr>
          <w:rFonts w:ascii="Times New Roman" w:hAnsi="Times New Roman"/>
        </w:rPr>
      </w:pPr>
    </w:p>
    <w:p w:rsidR="00D11D8F" w:rsidRPr="00922F10" w:rsidRDefault="00CB4953" w:rsidP="00922F10">
      <w:pPr>
        <w:pStyle w:val="NoSpacing"/>
        <w:rPr>
          <w:rFonts w:ascii="Times New Roman" w:hAnsi="Times New Roman"/>
        </w:rPr>
      </w:pPr>
      <w:r>
        <w:rPr>
          <w:rFonts w:ascii="Times New Roman" w:hAnsi="Times New Roman"/>
        </w:rPr>
        <w:t>4.</w:t>
      </w:r>
      <w:r w:rsidR="00922F10">
        <w:rPr>
          <w:rFonts w:ascii="Times New Roman" w:hAnsi="Times New Roman"/>
        </w:rPr>
        <w:tab/>
      </w:r>
      <w:r w:rsidR="00553E7F" w:rsidRPr="00922F10">
        <w:rPr>
          <w:rFonts w:ascii="Times New Roman" w:hAnsi="Times New Roman"/>
        </w:rPr>
        <w:t xml:space="preserve"> In September 2012 Douglas began attending</w:t>
      </w:r>
      <w:r w:rsidR="00877EA2" w:rsidRPr="00922F10">
        <w:rPr>
          <w:rFonts w:ascii="Times New Roman" w:hAnsi="Times New Roman"/>
        </w:rPr>
        <w:t xml:space="preserve"> the</w:t>
      </w:r>
      <w:r w:rsidR="00553E7F" w:rsidRPr="00922F10">
        <w:rPr>
          <w:rFonts w:ascii="Times New Roman" w:hAnsi="Times New Roman"/>
        </w:rPr>
        <w:t xml:space="preserve"> inclusion class.  In addition to the fifth grade teacher</w:t>
      </w:r>
      <w:r w:rsidR="00031522">
        <w:rPr>
          <w:rFonts w:ascii="Times New Roman" w:hAnsi="Times New Roman"/>
        </w:rPr>
        <w:t>,</w:t>
      </w:r>
      <w:r w:rsidR="00553E7F" w:rsidRPr="00922F10">
        <w:rPr>
          <w:rFonts w:ascii="Times New Roman" w:hAnsi="Times New Roman"/>
        </w:rPr>
        <w:t xml:space="preserve"> there was a special education paraprofessional assigned to work with Douglas, daily consultation and intervention with an autism specialist, a social language pragmatics group,</w:t>
      </w:r>
      <w:r w:rsidR="00D11D8F" w:rsidRPr="00922F10">
        <w:rPr>
          <w:rFonts w:ascii="Times New Roman" w:hAnsi="Times New Roman"/>
        </w:rPr>
        <w:t xml:space="preserve"> </w:t>
      </w:r>
      <w:proofErr w:type="gramStart"/>
      <w:r w:rsidR="00553E7F" w:rsidRPr="00922F10">
        <w:rPr>
          <w:rFonts w:ascii="Times New Roman" w:hAnsi="Times New Roman"/>
        </w:rPr>
        <w:t>consultation</w:t>
      </w:r>
      <w:proofErr w:type="gramEnd"/>
      <w:r w:rsidR="00553E7F" w:rsidRPr="00922F10">
        <w:rPr>
          <w:rFonts w:ascii="Times New Roman" w:hAnsi="Times New Roman"/>
        </w:rPr>
        <w:t xml:space="preserve"> with a speech/language pathologist, regular guidance services and significant classroom accommodations.  The school also conducted a “pre-functional behavior assessment” and developed an in-house Behavior Intervention Plan.  </w:t>
      </w:r>
      <w:r w:rsidR="00D11D8F" w:rsidRPr="00922F10">
        <w:rPr>
          <w:rFonts w:ascii="Times New Roman" w:hAnsi="Times New Roman"/>
        </w:rPr>
        <w:t>The reports from all the service providers indicated that Douglas refused to engage in classroom or individualized academic work</w:t>
      </w:r>
      <w:r w:rsidR="00031522">
        <w:rPr>
          <w:rFonts w:ascii="Times New Roman" w:hAnsi="Times New Roman"/>
        </w:rPr>
        <w:t>;</w:t>
      </w:r>
      <w:r w:rsidR="00D11D8F" w:rsidRPr="00922F10">
        <w:rPr>
          <w:rFonts w:ascii="Times New Roman" w:hAnsi="Times New Roman"/>
        </w:rPr>
        <w:t xml:space="preserve"> could not form positive relationships with peers or productive relationships with adults; regularly disrupted classroom and school activities</w:t>
      </w:r>
      <w:r w:rsidR="00031522">
        <w:rPr>
          <w:rFonts w:ascii="Times New Roman" w:hAnsi="Times New Roman"/>
        </w:rPr>
        <w:t>;</w:t>
      </w:r>
      <w:r w:rsidR="00D11D8F" w:rsidRPr="00922F10">
        <w:rPr>
          <w:rFonts w:ascii="Times New Roman" w:hAnsi="Times New Roman"/>
        </w:rPr>
        <w:t xml:space="preserve"> and was not making progress</w:t>
      </w:r>
      <w:r w:rsidR="00877EA2" w:rsidRPr="00922F10">
        <w:rPr>
          <w:rFonts w:ascii="Times New Roman" w:hAnsi="Times New Roman"/>
        </w:rPr>
        <w:t xml:space="preserve"> toward any IEP goal or</w:t>
      </w:r>
      <w:r w:rsidR="00D11D8F" w:rsidRPr="00922F10">
        <w:rPr>
          <w:rFonts w:ascii="Times New Roman" w:hAnsi="Times New Roman"/>
        </w:rPr>
        <w:t xml:space="preserve"> in any school-related area.  (S-24; S-3; S-4; S-5; S-6; S-7;</w:t>
      </w:r>
      <w:r w:rsidR="005D2CA6">
        <w:rPr>
          <w:rFonts w:ascii="Times New Roman" w:hAnsi="Times New Roman"/>
        </w:rPr>
        <w:t xml:space="preserve"> </w:t>
      </w:r>
      <w:r w:rsidR="00D11D8F" w:rsidRPr="00922F10">
        <w:rPr>
          <w:rFonts w:ascii="Times New Roman" w:hAnsi="Times New Roman"/>
        </w:rPr>
        <w:t>S-8)</w:t>
      </w:r>
    </w:p>
    <w:p w:rsidR="00D11D8F" w:rsidRPr="00922F10" w:rsidRDefault="00D11D8F" w:rsidP="00922F10">
      <w:pPr>
        <w:pStyle w:val="NoSpacing"/>
        <w:rPr>
          <w:rFonts w:ascii="Times New Roman" w:hAnsi="Times New Roman"/>
        </w:rPr>
      </w:pPr>
    </w:p>
    <w:p w:rsidR="00D11D8F" w:rsidRPr="00922F10" w:rsidRDefault="00CB4953" w:rsidP="00922F10">
      <w:pPr>
        <w:pStyle w:val="NoSpacing"/>
        <w:rPr>
          <w:rFonts w:ascii="Times New Roman" w:hAnsi="Times New Roman"/>
        </w:rPr>
      </w:pPr>
      <w:r>
        <w:rPr>
          <w:rFonts w:ascii="Times New Roman" w:hAnsi="Times New Roman"/>
        </w:rPr>
        <w:t>5.</w:t>
      </w:r>
      <w:r w:rsidR="00F32694">
        <w:rPr>
          <w:rFonts w:ascii="Times New Roman" w:hAnsi="Times New Roman"/>
        </w:rPr>
        <w:tab/>
      </w:r>
      <w:r w:rsidR="00D11D8F" w:rsidRPr="00922F10">
        <w:rPr>
          <w:rFonts w:ascii="Times New Roman" w:hAnsi="Times New Roman"/>
        </w:rPr>
        <w:t>The Team reconvened on November 30, 2012 and proposed conducting an extended evaluation</w:t>
      </w:r>
      <w:r w:rsidR="00877EA2" w:rsidRPr="00922F10">
        <w:rPr>
          <w:rFonts w:ascii="Times New Roman" w:hAnsi="Times New Roman"/>
        </w:rPr>
        <w:t xml:space="preserve"> </w:t>
      </w:r>
      <w:r w:rsidR="00D11D8F" w:rsidRPr="00922F10">
        <w:rPr>
          <w:rFonts w:ascii="Times New Roman" w:hAnsi="Times New Roman"/>
        </w:rPr>
        <w:t>in a su</w:t>
      </w:r>
      <w:r w:rsidR="006A1246" w:rsidRPr="00922F10">
        <w:rPr>
          <w:rFonts w:ascii="Times New Roman" w:hAnsi="Times New Roman"/>
        </w:rPr>
        <w:t>bstantially</w:t>
      </w:r>
      <w:r w:rsidR="00031522">
        <w:rPr>
          <w:rFonts w:ascii="Times New Roman" w:hAnsi="Times New Roman"/>
        </w:rPr>
        <w:t xml:space="preserve"> </w:t>
      </w:r>
      <w:r w:rsidR="006A1246" w:rsidRPr="00922F10">
        <w:rPr>
          <w:rFonts w:ascii="Times New Roman" w:hAnsi="Times New Roman"/>
        </w:rPr>
        <w:t xml:space="preserve">separate </w:t>
      </w:r>
      <w:r w:rsidR="00877EA2" w:rsidRPr="00922F10">
        <w:rPr>
          <w:rFonts w:ascii="Times New Roman" w:hAnsi="Times New Roman"/>
        </w:rPr>
        <w:t>classroom designed for students with emotional difficulties located</w:t>
      </w:r>
      <w:r w:rsidR="006A1246" w:rsidRPr="00922F10">
        <w:rPr>
          <w:rFonts w:ascii="Times New Roman" w:hAnsi="Times New Roman"/>
        </w:rPr>
        <w:t xml:space="preserve"> in</w:t>
      </w:r>
      <w:r w:rsidR="00877EA2" w:rsidRPr="00922F10">
        <w:rPr>
          <w:rFonts w:ascii="Times New Roman" w:hAnsi="Times New Roman"/>
        </w:rPr>
        <w:t xml:space="preserve"> a</w:t>
      </w:r>
      <w:r w:rsidR="006A1246" w:rsidRPr="00922F10">
        <w:rPr>
          <w:rFonts w:ascii="Times New Roman" w:hAnsi="Times New Roman"/>
        </w:rPr>
        <w:t xml:space="preserve"> </w:t>
      </w:r>
      <w:r w:rsidR="00877EA2" w:rsidRPr="00922F10">
        <w:rPr>
          <w:rFonts w:ascii="Times New Roman" w:hAnsi="Times New Roman"/>
        </w:rPr>
        <w:t>different</w:t>
      </w:r>
      <w:r w:rsidR="006A1246" w:rsidRPr="00922F10">
        <w:rPr>
          <w:rFonts w:ascii="Times New Roman" w:hAnsi="Times New Roman"/>
        </w:rPr>
        <w:t xml:space="preserve"> Chicopee public school.  The Team developed questions centering on identifying appropriate and effective strategies for increasing Douglas’s engagement in and compliance with school, as well as improving his basic social communication and pragmatics skills.  The Parent requested that the extended evaluation take place at a private day school.  </w:t>
      </w:r>
      <w:r w:rsidR="00877EA2" w:rsidRPr="00922F10">
        <w:rPr>
          <w:rFonts w:ascii="Times New Roman" w:hAnsi="Times New Roman"/>
        </w:rPr>
        <w:t>Chicopee</w:t>
      </w:r>
      <w:r w:rsidR="006A1246" w:rsidRPr="00922F10">
        <w:rPr>
          <w:rFonts w:ascii="Times New Roman" w:hAnsi="Times New Roman"/>
        </w:rPr>
        <w:t xml:space="preserve"> declined.  The Parent accepted the</w:t>
      </w:r>
      <w:r w:rsidR="00877EA2" w:rsidRPr="00922F10">
        <w:rPr>
          <w:rFonts w:ascii="Times New Roman" w:hAnsi="Times New Roman"/>
        </w:rPr>
        <w:t xml:space="preserve"> substance of</w:t>
      </w:r>
      <w:r w:rsidR="006A1246" w:rsidRPr="00922F10">
        <w:rPr>
          <w:rFonts w:ascii="Times New Roman" w:hAnsi="Times New Roman"/>
        </w:rPr>
        <w:t xml:space="preserve"> </w:t>
      </w:r>
      <w:r w:rsidR="0073270F" w:rsidRPr="00922F10">
        <w:rPr>
          <w:rFonts w:ascii="Times New Roman" w:hAnsi="Times New Roman"/>
        </w:rPr>
        <w:t>the proposed evaluation</w:t>
      </w:r>
      <w:r w:rsidR="006A1246" w:rsidRPr="00922F10">
        <w:rPr>
          <w:rFonts w:ascii="Times New Roman" w:hAnsi="Times New Roman"/>
        </w:rPr>
        <w:t xml:space="preserve"> on February 13, 2013 but rejected the </w:t>
      </w:r>
      <w:r w:rsidR="0073270F" w:rsidRPr="00922F10">
        <w:rPr>
          <w:rFonts w:ascii="Times New Roman" w:hAnsi="Times New Roman"/>
        </w:rPr>
        <w:t xml:space="preserve">public school evaluation </w:t>
      </w:r>
      <w:r w:rsidR="006A1246" w:rsidRPr="00922F10">
        <w:rPr>
          <w:rFonts w:ascii="Times New Roman" w:hAnsi="Times New Roman"/>
        </w:rPr>
        <w:t xml:space="preserve">placement.  As a result Douglas remained in the fifth grade inclusion class.  </w:t>
      </w:r>
    </w:p>
    <w:p w:rsidR="009C0379" w:rsidRPr="00922F10" w:rsidRDefault="009C0379" w:rsidP="00922F10">
      <w:pPr>
        <w:pStyle w:val="NoSpacing"/>
        <w:rPr>
          <w:rFonts w:ascii="Times New Roman" w:hAnsi="Times New Roman"/>
        </w:rPr>
      </w:pPr>
    </w:p>
    <w:p w:rsidR="009C0379" w:rsidRPr="00922F10" w:rsidRDefault="00CB4953" w:rsidP="00922F10">
      <w:pPr>
        <w:pStyle w:val="NoSpacing"/>
        <w:rPr>
          <w:rFonts w:ascii="Times New Roman" w:hAnsi="Times New Roman"/>
        </w:rPr>
      </w:pPr>
      <w:r>
        <w:rPr>
          <w:rFonts w:ascii="Times New Roman" w:hAnsi="Times New Roman"/>
        </w:rPr>
        <w:t>6.</w:t>
      </w:r>
      <w:r w:rsidR="00F32694">
        <w:rPr>
          <w:rFonts w:ascii="Times New Roman" w:hAnsi="Times New Roman"/>
        </w:rPr>
        <w:tab/>
      </w:r>
      <w:r w:rsidR="009C0379" w:rsidRPr="00922F10">
        <w:rPr>
          <w:rFonts w:ascii="Times New Roman" w:hAnsi="Times New Roman"/>
        </w:rPr>
        <w:t xml:space="preserve"> </w:t>
      </w:r>
      <w:r w:rsidR="0037450A" w:rsidRPr="00922F10">
        <w:rPr>
          <w:rFonts w:ascii="Times New Roman" w:hAnsi="Times New Roman"/>
        </w:rPr>
        <w:t xml:space="preserve">Kimberly Root-Wilson conducted a </w:t>
      </w:r>
      <w:proofErr w:type="spellStart"/>
      <w:r w:rsidR="0037450A" w:rsidRPr="00922F10">
        <w:rPr>
          <w:rFonts w:ascii="Times New Roman" w:hAnsi="Times New Roman"/>
        </w:rPr>
        <w:t>Psychoeducational</w:t>
      </w:r>
      <w:proofErr w:type="spellEnd"/>
      <w:r w:rsidR="0037450A" w:rsidRPr="00922F10">
        <w:rPr>
          <w:rFonts w:ascii="Times New Roman" w:hAnsi="Times New Roman"/>
        </w:rPr>
        <w:t xml:space="preserve"> Evaluation and a Functional Behavioral Assessment in January 2013.  Her findings were consistent with previous reports that Douglas has superior intellectual potential and severe social-emotional disabilities.  She recommended a “structured learning environment” for Douglas, where clear rules and consistent consequences for his non-compliant and disruptive behaviors, as well as direct social skills instruction, were embedded throughout the day.  (S-13; S-19)</w:t>
      </w:r>
    </w:p>
    <w:p w:rsidR="0037450A" w:rsidRPr="00922F10" w:rsidRDefault="0037450A" w:rsidP="00922F10">
      <w:pPr>
        <w:pStyle w:val="NoSpacing"/>
        <w:rPr>
          <w:rFonts w:ascii="Times New Roman" w:hAnsi="Times New Roman"/>
        </w:rPr>
      </w:pPr>
    </w:p>
    <w:p w:rsidR="0037450A" w:rsidRDefault="00CB4953" w:rsidP="00922F10">
      <w:pPr>
        <w:pStyle w:val="NoSpacing"/>
        <w:rPr>
          <w:rFonts w:ascii="Times New Roman" w:hAnsi="Times New Roman"/>
        </w:rPr>
      </w:pPr>
      <w:r>
        <w:rPr>
          <w:rFonts w:ascii="Times New Roman" w:hAnsi="Times New Roman"/>
        </w:rPr>
        <w:t>7.</w:t>
      </w:r>
      <w:r w:rsidR="00922F10">
        <w:rPr>
          <w:rFonts w:ascii="Times New Roman" w:hAnsi="Times New Roman"/>
        </w:rPr>
        <w:tab/>
      </w:r>
      <w:r w:rsidR="0037450A" w:rsidRPr="00922F10">
        <w:rPr>
          <w:rFonts w:ascii="Times New Roman" w:hAnsi="Times New Roman"/>
        </w:rPr>
        <w:t xml:space="preserve">Kathleen </w:t>
      </w:r>
      <w:proofErr w:type="spellStart"/>
      <w:r w:rsidR="0037450A" w:rsidRPr="00922F10">
        <w:rPr>
          <w:rFonts w:ascii="Times New Roman" w:hAnsi="Times New Roman"/>
        </w:rPr>
        <w:t>Salomone</w:t>
      </w:r>
      <w:proofErr w:type="spellEnd"/>
      <w:r w:rsidR="0037450A" w:rsidRPr="00922F10">
        <w:rPr>
          <w:rFonts w:ascii="Times New Roman" w:hAnsi="Times New Roman"/>
        </w:rPr>
        <w:t xml:space="preserve"> conducted a Neuropsychological Evaluation over the course of three days in February 2013.  She found that in addition to autism spectrum disorder Douglas met the criteria for Executive Dysfunction and</w:t>
      </w:r>
      <w:r w:rsidR="00877EA2" w:rsidRPr="00922F10">
        <w:rPr>
          <w:rFonts w:ascii="Times New Roman" w:hAnsi="Times New Roman"/>
        </w:rPr>
        <w:t>,</w:t>
      </w:r>
      <w:r w:rsidR="0037450A" w:rsidRPr="00922F10">
        <w:rPr>
          <w:rFonts w:ascii="Times New Roman" w:hAnsi="Times New Roman"/>
        </w:rPr>
        <w:t xml:space="preserve"> due to his noncompliant behaviors and negative emotional reactivity, for Oppositional Defiant Disorder.  </w:t>
      </w:r>
      <w:r w:rsidR="00877EA2" w:rsidRPr="00922F10">
        <w:rPr>
          <w:rFonts w:ascii="Times New Roman" w:hAnsi="Times New Roman"/>
        </w:rPr>
        <w:t xml:space="preserve"> According to Dr. </w:t>
      </w:r>
      <w:proofErr w:type="spellStart"/>
      <w:r w:rsidR="00877EA2" w:rsidRPr="00922F10">
        <w:rPr>
          <w:rFonts w:ascii="Times New Roman" w:hAnsi="Times New Roman"/>
        </w:rPr>
        <w:t>Salomone</w:t>
      </w:r>
      <w:proofErr w:type="spellEnd"/>
      <w:r w:rsidR="00877EA2" w:rsidRPr="00922F10">
        <w:rPr>
          <w:rFonts w:ascii="Times New Roman" w:hAnsi="Times New Roman"/>
        </w:rPr>
        <w:t xml:space="preserve"> t</w:t>
      </w:r>
      <w:r w:rsidR="0037450A" w:rsidRPr="00922F10">
        <w:rPr>
          <w:rFonts w:ascii="Times New Roman" w:hAnsi="Times New Roman"/>
        </w:rPr>
        <w:t xml:space="preserve">hese challenges affect Douglas’ day-to-day functioning by making it difficult for him </w:t>
      </w:r>
      <w:r w:rsidR="005D2CA6" w:rsidRPr="00922F10">
        <w:rPr>
          <w:rFonts w:ascii="Times New Roman" w:hAnsi="Times New Roman"/>
        </w:rPr>
        <w:t>to:</w:t>
      </w:r>
      <w:r w:rsidR="0037450A" w:rsidRPr="00922F10">
        <w:rPr>
          <w:rFonts w:ascii="Times New Roman" w:hAnsi="Times New Roman"/>
        </w:rPr>
        <w:t xml:space="preserve">  </w:t>
      </w:r>
    </w:p>
    <w:p w:rsidR="00031522" w:rsidRPr="00922F10" w:rsidRDefault="00031522" w:rsidP="00922F10">
      <w:pPr>
        <w:pStyle w:val="NoSpacing"/>
        <w:rPr>
          <w:rFonts w:ascii="Times New Roman" w:hAnsi="Times New Roman"/>
        </w:rPr>
      </w:pPr>
    </w:p>
    <w:p w:rsidR="00635DF5" w:rsidRDefault="00031522" w:rsidP="00922F10">
      <w:pPr>
        <w:pStyle w:val="NoSpacing"/>
        <w:rPr>
          <w:rFonts w:ascii="Times New Roman" w:hAnsi="Times New Roman"/>
        </w:rPr>
      </w:pPr>
      <w:r>
        <w:rPr>
          <w:rFonts w:ascii="Times New Roman" w:hAnsi="Times New Roman"/>
        </w:rPr>
        <w:lastRenderedPageBreak/>
        <w:tab/>
      </w:r>
      <w:r w:rsidR="00CB4953">
        <w:rPr>
          <w:rFonts w:ascii="Times New Roman" w:hAnsi="Times New Roman"/>
        </w:rPr>
        <w:tab/>
      </w:r>
      <w:r w:rsidR="0037450A" w:rsidRPr="00922F10">
        <w:rPr>
          <w:rFonts w:ascii="Times New Roman" w:hAnsi="Times New Roman"/>
        </w:rPr>
        <w:t>handle transitions and shifting cognitive sets; master the energy</w:t>
      </w:r>
      <w:r w:rsidR="005D2CA6">
        <w:rPr>
          <w:rFonts w:ascii="Times New Roman" w:hAnsi="Times New Roman"/>
        </w:rPr>
        <w:t xml:space="preserve"> </w:t>
      </w:r>
      <w:r w:rsidR="0037450A" w:rsidRPr="00922F10">
        <w:rPr>
          <w:rFonts w:ascii="Times New Roman" w:hAnsi="Times New Roman"/>
        </w:rPr>
        <w:t xml:space="preserve">to persist on tasks </w:t>
      </w:r>
      <w:r w:rsidR="00CB4953">
        <w:rPr>
          <w:rFonts w:ascii="Times New Roman" w:hAnsi="Times New Roman"/>
        </w:rPr>
        <w:tab/>
      </w:r>
      <w:r w:rsidR="00CB4953">
        <w:rPr>
          <w:rFonts w:ascii="Times New Roman" w:hAnsi="Times New Roman"/>
        </w:rPr>
        <w:tab/>
      </w:r>
      <w:r w:rsidR="0037450A" w:rsidRPr="00922F10">
        <w:rPr>
          <w:rFonts w:ascii="Times New Roman" w:hAnsi="Times New Roman"/>
        </w:rPr>
        <w:t xml:space="preserve">that </w:t>
      </w:r>
      <w:r w:rsidR="00CB4953">
        <w:rPr>
          <w:rFonts w:ascii="Times New Roman" w:hAnsi="Times New Roman"/>
        </w:rPr>
        <w:t xml:space="preserve">he </w:t>
      </w:r>
      <w:r w:rsidR="0037450A" w:rsidRPr="00922F10">
        <w:rPr>
          <w:rFonts w:ascii="Times New Roman" w:hAnsi="Times New Roman"/>
        </w:rPr>
        <w:t xml:space="preserve">perceives as challenging, effortful, or tedious; maintain focus on goal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directed problem solving; consider the likely</w:t>
      </w:r>
      <w:r w:rsidR="00922F10" w:rsidRPr="00922F10">
        <w:rPr>
          <w:rFonts w:ascii="Times New Roman" w:hAnsi="Times New Roman"/>
        </w:rPr>
        <w:t xml:space="preserve"> </w:t>
      </w:r>
      <w:r w:rsidR="0037450A" w:rsidRPr="00922F10">
        <w:rPr>
          <w:rFonts w:ascii="Times New Roman" w:hAnsi="Times New Roman"/>
        </w:rPr>
        <w:t xml:space="preserve">outcomes or consequences of actions </w:t>
      </w:r>
      <w:r w:rsidR="00CB4953">
        <w:rPr>
          <w:rFonts w:ascii="Times New Roman" w:hAnsi="Times New Roman"/>
        </w:rPr>
        <w:tab/>
      </w:r>
      <w:r w:rsidR="00CB4953">
        <w:rPr>
          <w:rFonts w:ascii="Times New Roman" w:hAnsi="Times New Roman"/>
        </w:rPr>
        <w:tab/>
      </w:r>
      <w:r w:rsidR="0037450A" w:rsidRPr="00922F10">
        <w:rPr>
          <w:rFonts w:ascii="Times New Roman" w:hAnsi="Times New Roman"/>
        </w:rPr>
        <w:t>and consider</w:t>
      </w:r>
      <w:r w:rsidR="0037450A" w:rsidRPr="00922F10">
        <w:t xml:space="preserve"> </w:t>
      </w:r>
      <w:r w:rsidR="0037450A" w:rsidRPr="00922F10">
        <w:rPr>
          <w:rFonts w:ascii="Times New Roman" w:hAnsi="Times New Roman"/>
        </w:rPr>
        <w:t>a range of solutions</w:t>
      </w:r>
      <w:r w:rsidR="005D2CA6">
        <w:rPr>
          <w:rFonts w:ascii="Times New Roman" w:hAnsi="Times New Roman"/>
        </w:rPr>
        <w:t xml:space="preserve"> </w:t>
      </w:r>
      <w:r w:rsidR="0037450A" w:rsidRPr="00922F10">
        <w:rPr>
          <w:rFonts w:ascii="Times New Roman" w:hAnsi="Times New Roman"/>
        </w:rPr>
        <w:t xml:space="preserve">to problems; manage emotional responses to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frustration so as to think</w:t>
      </w:r>
      <w:r w:rsidR="005D2CA6">
        <w:rPr>
          <w:rFonts w:ascii="Times New Roman" w:hAnsi="Times New Roman"/>
        </w:rPr>
        <w:t xml:space="preserve"> </w:t>
      </w:r>
      <w:r w:rsidR="0037450A" w:rsidRPr="00922F10">
        <w:rPr>
          <w:rFonts w:ascii="Times New Roman" w:hAnsi="Times New Roman"/>
        </w:rPr>
        <w:t xml:space="preserve">rationally. In addition </w:t>
      </w:r>
      <w:r w:rsidR="00877EA2" w:rsidRPr="00922F10">
        <w:rPr>
          <w:rFonts w:ascii="Times New Roman" w:hAnsi="Times New Roman"/>
        </w:rPr>
        <w:t>[</w:t>
      </w:r>
      <w:r w:rsidR="0037450A" w:rsidRPr="00922F10">
        <w:rPr>
          <w:rFonts w:ascii="Times New Roman" w:hAnsi="Times New Roman"/>
        </w:rPr>
        <w:t>Douglas</w:t>
      </w:r>
      <w:r w:rsidR="00877EA2" w:rsidRPr="00922F10">
        <w:rPr>
          <w:rFonts w:ascii="Times New Roman" w:hAnsi="Times New Roman"/>
        </w:rPr>
        <w:t>]</w:t>
      </w:r>
      <w:r w:rsidR="0037450A" w:rsidRPr="00922F10">
        <w:rPr>
          <w:rFonts w:ascii="Times New Roman" w:hAnsi="Times New Roman"/>
        </w:rPr>
        <w:t xml:space="preserve"> demonstrates chronic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irritability and/or</w:t>
      </w:r>
      <w:r w:rsidR="00F32694">
        <w:rPr>
          <w:rFonts w:ascii="Times New Roman" w:hAnsi="Times New Roman"/>
        </w:rPr>
        <w:t xml:space="preserve"> </w:t>
      </w:r>
      <w:r w:rsidR="0037450A" w:rsidRPr="00922F10">
        <w:rPr>
          <w:rFonts w:ascii="Times New Roman" w:hAnsi="Times New Roman"/>
        </w:rPr>
        <w:t>anxiety that significantly</w:t>
      </w:r>
      <w:r w:rsidR="00CB4953">
        <w:rPr>
          <w:rFonts w:ascii="Times New Roman" w:hAnsi="Times New Roman"/>
        </w:rPr>
        <w:t xml:space="preserve"> </w:t>
      </w:r>
      <w:r w:rsidR="0037450A" w:rsidRPr="00922F10">
        <w:rPr>
          <w:rFonts w:ascii="Times New Roman" w:hAnsi="Times New Roman"/>
        </w:rPr>
        <w:t>impedes</w:t>
      </w:r>
      <w:r w:rsidR="00CB4953">
        <w:rPr>
          <w:rFonts w:ascii="Times New Roman" w:hAnsi="Times New Roman"/>
        </w:rPr>
        <w:t xml:space="preserve"> </w:t>
      </w:r>
      <w:r w:rsidR="0037450A" w:rsidRPr="00922F10">
        <w:rPr>
          <w:rFonts w:ascii="Times New Roman" w:hAnsi="Times New Roman"/>
        </w:rPr>
        <w:t>capacity for problem solving,</w:t>
      </w:r>
      <w:r w:rsidR="00F32694">
        <w:rPr>
          <w:rFonts w:ascii="Times New Roman" w:hAnsi="Times New Roman"/>
        </w:rPr>
        <w:t xml:space="preserve">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inflexible, inaccurate interpretation or cognitive</w:t>
      </w:r>
      <w:r w:rsidR="00CB4953">
        <w:rPr>
          <w:rFonts w:ascii="Times New Roman" w:hAnsi="Times New Roman"/>
        </w:rPr>
        <w:t xml:space="preserve"> </w:t>
      </w:r>
      <w:r w:rsidR="0037450A" w:rsidRPr="00922F10">
        <w:rPr>
          <w:rFonts w:ascii="Times New Roman" w:hAnsi="Times New Roman"/>
        </w:rPr>
        <w:t xml:space="preserve">distortions of the intent or actions </w:t>
      </w:r>
      <w:r w:rsidR="00CB4953">
        <w:rPr>
          <w:rFonts w:ascii="Times New Roman" w:hAnsi="Times New Roman"/>
        </w:rPr>
        <w:tab/>
      </w:r>
      <w:r w:rsidR="00CB4953">
        <w:rPr>
          <w:rFonts w:ascii="Times New Roman" w:hAnsi="Times New Roman"/>
        </w:rPr>
        <w:tab/>
      </w:r>
      <w:r w:rsidR="0037450A" w:rsidRPr="00922F10">
        <w:rPr>
          <w:rFonts w:ascii="Times New Roman" w:hAnsi="Times New Roman"/>
        </w:rPr>
        <w:t>of others,</w:t>
      </w:r>
      <w:r w:rsidR="00CB4953">
        <w:rPr>
          <w:rFonts w:ascii="Times New Roman" w:hAnsi="Times New Roman"/>
        </w:rPr>
        <w:t xml:space="preserve"> </w:t>
      </w:r>
      <w:r w:rsidR="0037450A" w:rsidRPr="00922F10">
        <w:rPr>
          <w:rFonts w:ascii="Times New Roman" w:hAnsi="Times New Roman"/>
        </w:rPr>
        <w:t>difficulty</w:t>
      </w:r>
      <w:r w:rsidR="00CB4953">
        <w:rPr>
          <w:rFonts w:ascii="Times New Roman" w:hAnsi="Times New Roman"/>
        </w:rPr>
        <w:t xml:space="preserve"> attending to and or accurately </w:t>
      </w:r>
      <w:r w:rsidR="0037450A" w:rsidRPr="00922F10">
        <w:rPr>
          <w:rFonts w:ascii="Times New Roman" w:hAnsi="Times New Roman"/>
        </w:rPr>
        <w:t xml:space="preserve">interpreting social cues; poor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 xml:space="preserve">perception of social nuances, difficulty starting a conversation, entering groups,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 xml:space="preserve">connecting with people and lacking basic social skills. When the demands of the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37450A" w:rsidRPr="00922F10">
        <w:rPr>
          <w:rFonts w:ascii="Times New Roman" w:hAnsi="Times New Roman"/>
        </w:rPr>
        <w:t>situation exceed</w:t>
      </w:r>
      <w:r w:rsidR="00922F10" w:rsidRPr="00922F10">
        <w:rPr>
          <w:rFonts w:ascii="Times New Roman" w:hAnsi="Times New Roman"/>
        </w:rPr>
        <w:t xml:space="preserve"> </w:t>
      </w:r>
      <w:r w:rsidR="00635DF5" w:rsidRPr="00922F10">
        <w:rPr>
          <w:rFonts w:ascii="Times New Roman" w:hAnsi="Times New Roman"/>
        </w:rPr>
        <w:t>[Douglas]’</w:t>
      </w:r>
      <w:r w:rsidR="00CB4953">
        <w:rPr>
          <w:rFonts w:ascii="Times New Roman" w:hAnsi="Times New Roman"/>
        </w:rPr>
        <w:t xml:space="preserve"> </w:t>
      </w:r>
      <w:r w:rsidR="00635DF5" w:rsidRPr="00922F10">
        <w:rPr>
          <w:rFonts w:ascii="Times New Roman" w:hAnsi="Times New Roman"/>
        </w:rPr>
        <w:t xml:space="preserve">capacity to respond adaptively, he shuts down, or he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635DF5" w:rsidRPr="00922F10">
        <w:rPr>
          <w:rFonts w:ascii="Times New Roman" w:hAnsi="Times New Roman"/>
        </w:rPr>
        <w:t xml:space="preserve">will </w:t>
      </w:r>
      <w:proofErr w:type="spellStart"/>
      <w:r w:rsidR="00635DF5" w:rsidRPr="00922F10">
        <w:rPr>
          <w:rFonts w:ascii="Times New Roman" w:hAnsi="Times New Roman"/>
        </w:rPr>
        <w:t>dysregulate</w:t>
      </w:r>
      <w:proofErr w:type="spellEnd"/>
      <w:r w:rsidR="00635DF5" w:rsidRPr="00922F10">
        <w:rPr>
          <w:rFonts w:ascii="Times New Roman" w:hAnsi="Times New Roman"/>
        </w:rPr>
        <w:t xml:space="preserve"> and lose his self-control.  He can be suddenly</w:t>
      </w:r>
      <w:r w:rsidR="00CB4953">
        <w:rPr>
          <w:rFonts w:ascii="Times New Roman" w:hAnsi="Times New Roman"/>
        </w:rPr>
        <w:t xml:space="preserve"> </w:t>
      </w:r>
      <w:r w:rsidR="00635DF5" w:rsidRPr="00922F10">
        <w:rPr>
          <w:rFonts w:ascii="Times New Roman" w:hAnsi="Times New Roman"/>
        </w:rPr>
        <w:t>explosive.  He</w:t>
      </w:r>
      <w:r w:rsidR="00F32694">
        <w:rPr>
          <w:rFonts w:ascii="Times New Roman" w:hAnsi="Times New Roman"/>
        </w:rPr>
        <w:t xml:space="preserve"> </w:t>
      </w:r>
      <w:r w:rsidR="00635DF5" w:rsidRPr="00922F10">
        <w:rPr>
          <w:rFonts w:ascii="Times New Roman" w:hAnsi="Times New Roman"/>
        </w:rPr>
        <w:t xml:space="preserve">has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635DF5" w:rsidRPr="00922F10">
        <w:rPr>
          <w:rFonts w:ascii="Times New Roman" w:hAnsi="Times New Roman"/>
        </w:rPr>
        <w:t xml:space="preserve">little insight into his difficulties and this lack of awareness has created further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635DF5" w:rsidRPr="00922F10">
        <w:rPr>
          <w:rFonts w:ascii="Times New Roman" w:hAnsi="Times New Roman"/>
        </w:rPr>
        <w:t xml:space="preserve">social distancing and resentment.  [Douglas] presents with a combination of a low </w:t>
      </w:r>
      <w:r w:rsidR="00CB4953">
        <w:rPr>
          <w:rFonts w:ascii="Times New Roman" w:hAnsi="Times New Roman"/>
        </w:rPr>
        <w:tab/>
      </w:r>
      <w:r w:rsidR="00CB4953">
        <w:rPr>
          <w:rFonts w:ascii="Times New Roman" w:hAnsi="Times New Roman"/>
        </w:rPr>
        <w:tab/>
      </w:r>
      <w:r w:rsidR="00635DF5" w:rsidRPr="00922F10">
        <w:rPr>
          <w:rFonts w:ascii="Times New Roman" w:hAnsi="Times New Roman"/>
        </w:rPr>
        <w:t xml:space="preserve">threshold for frustration, temper outbursts, and anger and resentment toward </w:t>
      </w:r>
      <w:r w:rsidR="00CB4953">
        <w:rPr>
          <w:rFonts w:ascii="Times New Roman" w:hAnsi="Times New Roman"/>
        </w:rPr>
        <w:tab/>
      </w:r>
      <w:r w:rsidR="00CB4953">
        <w:rPr>
          <w:rFonts w:ascii="Times New Roman" w:hAnsi="Times New Roman"/>
        </w:rPr>
        <w:tab/>
      </w:r>
      <w:r w:rsidR="00CB4953">
        <w:rPr>
          <w:rFonts w:ascii="Times New Roman" w:hAnsi="Times New Roman"/>
        </w:rPr>
        <w:tab/>
      </w:r>
      <w:r w:rsidR="00635DF5" w:rsidRPr="00922F10">
        <w:rPr>
          <w:rFonts w:ascii="Times New Roman" w:hAnsi="Times New Roman"/>
        </w:rPr>
        <w:t>others.  He can be irritable and reactive; and he can be anxious.</w:t>
      </w:r>
      <w:r w:rsidR="00635DF5" w:rsidRPr="00922F10">
        <w:rPr>
          <w:rStyle w:val="FootnoteReference"/>
          <w:rFonts w:ascii="Times New Roman" w:hAnsi="Times New Roman"/>
          <w:szCs w:val="24"/>
        </w:rPr>
        <w:footnoteReference w:id="2"/>
      </w:r>
    </w:p>
    <w:p w:rsidR="00D96AD6" w:rsidRPr="00922F10" w:rsidRDefault="00D96AD6" w:rsidP="00922F10">
      <w:pPr>
        <w:pStyle w:val="NoSpacing"/>
        <w:rPr>
          <w:rFonts w:ascii="Times New Roman" w:hAnsi="Times New Roman"/>
        </w:rPr>
      </w:pPr>
    </w:p>
    <w:p w:rsidR="00635DF5" w:rsidRPr="00922F10" w:rsidRDefault="00D96AD6" w:rsidP="00922F10">
      <w:pPr>
        <w:pStyle w:val="NoSpacing"/>
        <w:rPr>
          <w:rFonts w:ascii="Times New Roman" w:hAnsi="Times New Roman"/>
        </w:rPr>
      </w:pPr>
      <w:r>
        <w:rPr>
          <w:rFonts w:ascii="Times New Roman" w:hAnsi="Times New Roman"/>
        </w:rPr>
        <w:tab/>
      </w:r>
      <w:r w:rsidR="00635DF5" w:rsidRPr="00922F10">
        <w:rPr>
          <w:rFonts w:ascii="Times New Roman" w:hAnsi="Times New Roman"/>
        </w:rPr>
        <w:t xml:space="preserve">Dr. </w:t>
      </w:r>
      <w:proofErr w:type="spellStart"/>
      <w:r w:rsidR="00635DF5" w:rsidRPr="00922F10">
        <w:rPr>
          <w:rFonts w:ascii="Times New Roman" w:hAnsi="Times New Roman"/>
        </w:rPr>
        <w:t>Salomone</w:t>
      </w:r>
      <w:proofErr w:type="spellEnd"/>
      <w:r w:rsidR="00635DF5" w:rsidRPr="00922F10">
        <w:rPr>
          <w:rFonts w:ascii="Times New Roman" w:hAnsi="Times New Roman"/>
        </w:rPr>
        <w:t xml:space="preserve"> recommended that Douglas be educated in a setting which has clear rules and consistent enforcement of expectations, which consistently implements a positive behavior management plan and collects data to improve the plan, which provides direct instruction in pragmatic communication and social perspective taking skills and which designs, instructs, and reinforces executive skill development throughout the day.  (S-12; S-15)</w:t>
      </w:r>
    </w:p>
    <w:p w:rsidR="00635DF5" w:rsidRPr="00922F10" w:rsidRDefault="00635DF5" w:rsidP="00922F10">
      <w:pPr>
        <w:pStyle w:val="NoSpacing"/>
        <w:rPr>
          <w:rFonts w:ascii="Times New Roman" w:hAnsi="Times New Roman"/>
        </w:rPr>
      </w:pPr>
    </w:p>
    <w:p w:rsidR="0037450A" w:rsidRPr="00922F10" w:rsidRDefault="00CB4953" w:rsidP="00922F10">
      <w:pPr>
        <w:pStyle w:val="NoSpacing"/>
        <w:rPr>
          <w:rFonts w:ascii="Times New Roman" w:hAnsi="Times New Roman"/>
        </w:rPr>
      </w:pPr>
      <w:r>
        <w:rPr>
          <w:rFonts w:ascii="Times New Roman" w:hAnsi="Times New Roman"/>
        </w:rPr>
        <w:t>8.</w:t>
      </w:r>
      <w:r w:rsidR="00922F10" w:rsidRPr="00922F10">
        <w:rPr>
          <w:rFonts w:ascii="Times New Roman" w:hAnsi="Times New Roman"/>
        </w:rPr>
        <w:tab/>
      </w:r>
      <w:r w:rsidR="00635DF5" w:rsidRPr="00922F10">
        <w:rPr>
          <w:rFonts w:ascii="Times New Roman" w:hAnsi="Times New Roman"/>
        </w:rPr>
        <w:t xml:space="preserve">The Team reconvened on March 31, 2013 to consider the results of the extended evaluation, including reports from Dr. </w:t>
      </w:r>
      <w:proofErr w:type="spellStart"/>
      <w:r w:rsidR="00635DF5" w:rsidRPr="00922F10">
        <w:rPr>
          <w:rFonts w:ascii="Times New Roman" w:hAnsi="Times New Roman"/>
        </w:rPr>
        <w:t>Salomone</w:t>
      </w:r>
      <w:proofErr w:type="spellEnd"/>
      <w:r w:rsidR="00635DF5" w:rsidRPr="00922F10">
        <w:rPr>
          <w:rFonts w:ascii="Times New Roman" w:hAnsi="Times New Roman"/>
        </w:rPr>
        <w:t xml:space="preserve"> and Dr. Root-Wilson, a speech/language assessment conducted by Ms. Hurley, and the observations of his fifth grade teachers and service providers.  The Team agreed that Douglas was not making effective progress in his then current fifth grade inclusion class even with the targeted behavioral and communication supports and instruction in place.  The Team proposed that Douglas attend a specialized, substantially separate educational program that could implement the recommendations of the evaluators.   The Parent requested placement at the Valley West Day School, a private </w:t>
      </w:r>
      <w:r w:rsidR="00A52AFA" w:rsidRPr="00922F10">
        <w:rPr>
          <w:rFonts w:ascii="Times New Roman" w:hAnsi="Times New Roman"/>
        </w:rPr>
        <w:t>special education school.  Chicopee developed an IEP calling for Douglas to receive services in a separate district-wide program designed for similarly aged students with social-emotional difficulties which is housed in a different elementary school.  The Parents did not formally respond to the proposed 2013-2014 IEP.  (S-1)</w:t>
      </w:r>
    </w:p>
    <w:p w:rsidR="00A52AFA" w:rsidRPr="00922F10" w:rsidRDefault="00A52AFA" w:rsidP="00922F10">
      <w:pPr>
        <w:pStyle w:val="NoSpacing"/>
        <w:rPr>
          <w:rFonts w:ascii="Times New Roman" w:hAnsi="Times New Roman"/>
        </w:rPr>
      </w:pPr>
    </w:p>
    <w:p w:rsidR="00A52AFA" w:rsidRPr="00922F10" w:rsidRDefault="00CB4953" w:rsidP="00922F10">
      <w:pPr>
        <w:pStyle w:val="NoSpacing"/>
        <w:rPr>
          <w:rFonts w:ascii="Times New Roman" w:hAnsi="Times New Roman"/>
        </w:rPr>
      </w:pPr>
      <w:r>
        <w:rPr>
          <w:rFonts w:ascii="Times New Roman" w:hAnsi="Times New Roman"/>
        </w:rPr>
        <w:t>9.</w:t>
      </w:r>
      <w:r w:rsidR="005D2CA6">
        <w:rPr>
          <w:rFonts w:ascii="Times New Roman" w:hAnsi="Times New Roman"/>
        </w:rPr>
        <w:tab/>
      </w:r>
      <w:r w:rsidR="00A52AFA" w:rsidRPr="00922F10">
        <w:rPr>
          <w:rFonts w:ascii="Times New Roman" w:hAnsi="Times New Roman"/>
        </w:rPr>
        <w:t xml:space="preserve">Other than staff resumes and licensure sheets, there is no information </w:t>
      </w:r>
      <w:r w:rsidR="006F0F8B" w:rsidRPr="00922F10">
        <w:rPr>
          <w:rFonts w:ascii="Times New Roman" w:hAnsi="Times New Roman"/>
        </w:rPr>
        <w:t xml:space="preserve">in this record </w:t>
      </w:r>
      <w:r w:rsidR="00A52AFA" w:rsidRPr="00922F10">
        <w:rPr>
          <w:rFonts w:ascii="Times New Roman" w:hAnsi="Times New Roman"/>
        </w:rPr>
        <w:t>concerning the substantially separate program proposed by Chicopee for Doug</w:t>
      </w:r>
      <w:r w:rsidR="006F0F8B" w:rsidRPr="00922F10">
        <w:rPr>
          <w:rFonts w:ascii="Times New Roman" w:hAnsi="Times New Roman"/>
        </w:rPr>
        <w:t>las.  (S-16- S23)</w:t>
      </w:r>
    </w:p>
    <w:p w:rsidR="006F0F8B" w:rsidRPr="00922F10" w:rsidRDefault="006F0F8B" w:rsidP="00922F10">
      <w:pPr>
        <w:pStyle w:val="NoSpacing"/>
        <w:rPr>
          <w:rFonts w:ascii="Times New Roman" w:hAnsi="Times New Roman"/>
        </w:rPr>
      </w:pPr>
    </w:p>
    <w:p w:rsidR="006F0F8B" w:rsidRPr="00922F10" w:rsidRDefault="00CB4953" w:rsidP="00922F10">
      <w:pPr>
        <w:pStyle w:val="NoSpacing"/>
        <w:rPr>
          <w:rFonts w:ascii="Times New Roman" w:hAnsi="Times New Roman"/>
        </w:rPr>
      </w:pPr>
      <w:r>
        <w:rPr>
          <w:rFonts w:ascii="Times New Roman" w:hAnsi="Times New Roman"/>
        </w:rPr>
        <w:t>10.</w:t>
      </w:r>
      <w:r w:rsidR="005D2CA6">
        <w:rPr>
          <w:rFonts w:ascii="Times New Roman" w:hAnsi="Times New Roman"/>
        </w:rPr>
        <w:tab/>
      </w:r>
      <w:r w:rsidR="006F0F8B" w:rsidRPr="00922F10">
        <w:rPr>
          <w:rFonts w:ascii="Times New Roman" w:hAnsi="Times New Roman"/>
        </w:rPr>
        <w:t>There is no information in this record about the Valley West Day School, the placement requested by the Parents.</w:t>
      </w:r>
    </w:p>
    <w:p w:rsidR="006F0F8B" w:rsidRPr="00922F10" w:rsidRDefault="006F0F8B" w:rsidP="00922F10">
      <w:pPr>
        <w:pStyle w:val="NoSpacing"/>
        <w:rPr>
          <w:rFonts w:ascii="Times New Roman" w:hAnsi="Times New Roman"/>
        </w:rPr>
      </w:pPr>
    </w:p>
    <w:p w:rsidR="00D96AD6" w:rsidRDefault="00D96AD6" w:rsidP="00922F10">
      <w:pPr>
        <w:pStyle w:val="NoSpacing"/>
        <w:rPr>
          <w:rFonts w:ascii="Times New Roman" w:hAnsi="Times New Roman"/>
          <w:u w:val="single"/>
        </w:rPr>
      </w:pPr>
    </w:p>
    <w:p w:rsidR="00D96AD6" w:rsidRDefault="00D96AD6" w:rsidP="00922F10">
      <w:pPr>
        <w:pStyle w:val="NoSpacing"/>
        <w:rPr>
          <w:rFonts w:ascii="Times New Roman" w:hAnsi="Times New Roman"/>
          <w:u w:val="single"/>
        </w:rPr>
      </w:pPr>
    </w:p>
    <w:p w:rsidR="00C50C0A" w:rsidRPr="00922F10" w:rsidRDefault="004E2AD0" w:rsidP="00922F10">
      <w:pPr>
        <w:pStyle w:val="NoSpacing"/>
        <w:rPr>
          <w:rFonts w:ascii="Times New Roman" w:hAnsi="Times New Roman"/>
          <w:u w:val="single"/>
        </w:rPr>
      </w:pPr>
      <w:r w:rsidRPr="00922F10">
        <w:rPr>
          <w:rFonts w:ascii="Times New Roman" w:hAnsi="Times New Roman"/>
          <w:u w:val="single"/>
        </w:rPr>
        <w:t>FINDINGS AND CONCLUSIONS</w:t>
      </w:r>
    </w:p>
    <w:p w:rsidR="006F0F8B" w:rsidRPr="00922F10" w:rsidRDefault="006F0F8B" w:rsidP="00922F10">
      <w:pPr>
        <w:pStyle w:val="NoSpacing"/>
        <w:rPr>
          <w:rFonts w:ascii="Times New Roman" w:hAnsi="Times New Roman"/>
          <w:u w:val="single"/>
        </w:rPr>
      </w:pPr>
    </w:p>
    <w:p w:rsidR="006F0F8B" w:rsidRPr="00922F10" w:rsidRDefault="006F0F8B" w:rsidP="00922F10">
      <w:pPr>
        <w:pStyle w:val="NoSpacing"/>
        <w:rPr>
          <w:rFonts w:ascii="Times New Roman" w:hAnsi="Times New Roman"/>
        </w:rPr>
      </w:pPr>
      <w:r w:rsidRPr="00922F10">
        <w:rPr>
          <w:rFonts w:ascii="Times New Roman" w:hAnsi="Times New Roman"/>
        </w:rPr>
        <w:tab/>
        <w:t xml:space="preserve">There is no dispute that Douglas is a resident student with special learning needs as defined by 20 U.S.C. §1400 </w:t>
      </w:r>
      <w:r w:rsidRPr="00922F10">
        <w:rPr>
          <w:rFonts w:ascii="Times New Roman" w:hAnsi="Times New Roman"/>
          <w:i/>
        </w:rPr>
        <w:t xml:space="preserve">et seq. </w:t>
      </w:r>
      <w:r w:rsidRPr="00922F10">
        <w:rPr>
          <w:rFonts w:ascii="Times New Roman" w:hAnsi="Times New Roman"/>
        </w:rPr>
        <w:t xml:space="preserve">and M.G.L. c.71 B and is thus entitled to receive a free appropriate public education through the Chicopee Public Schools.  The only question to resolve is whether Chicopee has offered Douglas an Individualized Education Program that is tailored to his unique learning needs and designed to foster meaningful educational progress in the least restrictive setting?  As the only evidence available has been presented by the School, I view the record particularly critically to provide the necessary counterweight in the absence of parental participation in the process.  After careful consideration I find that an independent, neutral assessment of the </w:t>
      </w:r>
      <w:r w:rsidR="00877EA2" w:rsidRPr="00922F10">
        <w:rPr>
          <w:rFonts w:ascii="Times New Roman" w:hAnsi="Times New Roman"/>
        </w:rPr>
        <w:t xml:space="preserve">available evidence </w:t>
      </w:r>
      <w:r w:rsidRPr="00922F10">
        <w:rPr>
          <w:rFonts w:ascii="Times New Roman" w:hAnsi="Times New Roman"/>
        </w:rPr>
        <w:t xml:space="preserve">reasonably supports the conclusion that Chicopee has offered Douglas an IEP that, if implemented, will provide a free appropriate public education to him during the 2013-2014 school </w:t>
      </w:r>
      <w:proofErr w:type="gramStart"/>
      <w:r w:rsidRPr="00922F10">
        <w:rPr>
          <w:rFonts w:ascii="Times New Roman" w:hAnsi="Times New Roman"/>
        </w:rPr>
        <w:t>year</w:t>
      </w:r>
      <w:proofErr w:type="gramEnd"/>
      <w:r w:rsidRPr="00922F10">
        <w:rPr>
          <w:rFonts w:ascii="Times New Roman" w:hAnsi="Times New Roman"/>
        </w:rPr>
        <w:t xml:space="preserve">. </w:t>
      </w:r>
    </w:p>
    <w:p w:rsidR="00922F10" w:rsidRPr="00922F10" w:rsidRDefault="00922F10" w:rsidP="00922F10">
      <w:pPr>
        <w:pStyle w:val="NoSpacing"/>
        <w:rPr>
          <w:rFonts w:ascii="Times New Roman" w:hAnsi="Times New Roman"/>
        </w:rPr>
      </w:pPr>
    </w:p>
    <w:p w:rsidR="006F0F8B" w:rsidRPr="00922F10" w:rsidRDefault="006F0F8B" w:rsidP="00922F10">
      <w:pPr>
        <w:pStyle w:val="NoSpacing"/>
        <w:rPr>
          <w:rFonts w:ascii="Times New Roman" w:hAnsi="Times New Roman"/>
        </w:rPr>
      </w:pPr>
      <w:r w:rsidRPr="00922F10">
        <w:rPr>
          <w:rFonts w:ascii="Times New Roman" w:hAnsi="Times New Roman"/>
        </w:rPr>
        <w:tab/>
        <w:t xml:space="preserve">The IDEA, 20 U.S.C. §1400 </w:t>
      </w:r>
      <w:r w:rsidRPr="00922F10">
        <w:rPr>
          <w:rFonts w:ascii="Times New Roman" w:hAnsi="Times New Roman"/>
          <w:i/>
        </w:rPr>
        <w:t xml:space="preserve">et </w:t>
      </w:r>
      <w:proofErr w:type="spellStart"/>
      <w:r w:rsidRPr="00922F10">
        <w:rPr>
          <w:rFonts w:ascii="Times New Roman" w:hAnsi="Times New Roman"/>
          <w:i/>
        </w:rPr>
        <w:t>seq</w:t>
      </w:r>
      <w:proofErr w:type="spellEnd"/>
      <w:r w:rsidRPr="00922F10">
        <w:rPr>
          <w:rFonts w:ascii="Times New Roman" w:hAnsi="Times New Roman"/>
          <w:i/>
        </w:rPr>
        <w:t xml:space="preserve"> </w:t>
      </w:r>
      <w:r w:rsidRPr="00922F10">
        <w:rPr>
          <w:rFonts w:ascii="Times New Roman" w:hAnsi="Times New Roman"/>
        </w:rPr>
        <w:t xml:space="preserve">and the Massachusetts law on which it was modeled,  M.G.L. c. 71B, require public school districts to provide their resident students with disabilities a “free, appropriate public education”.  In practice and law that means that a school must follow identification, evaluation, program design, and implementation practices that ensure that each student with a disability receives an Individualized Education Program that </w:t>
      </w:r>
      <w:r w:rsidR="005D2CA6" w:rsidRPr="00922F10">
        <w:rPr>
          <w:rFonts w:ascii="Times New Roman" w:hAnsi="Times New Roman"/>
        </w:rPr>
        <w:t>is:</w:t>
      </w:r>
      <w:r w:rsidRPr="00922F10">
        <w:rPr>
          <w:rFonts w:ascii="Times New Roman" w:hAnsi="Times New Roman"/>
        </w:rPr>
        <w:t xml:space="preserve"> custom tailored to the student’s unique learning needs; provides a meaningful educational benefit; and ensures access to and participation in the regular education setting and curriculum </w:t>
      </w:r>
      <w:r w:rsidR="00877EA2" w:rsidRPr="00922F10">
        <w:rPr>
          <w:rFonts w:ascii="Times New Roman" w:hAnsi="Times New Roman"/>
        </w:rPr>
        <w:t>as</w:t>
      </w:r>
      <w:r w:rsidRPr="00922F10">
        <w:rPr>
          <w:rFonts w:ascii="Times New Roman" w:hAnsi="Times New Roman"/>
        </w:rPr>
        <w:t xml:space="preserve"> appropriate </w:t>
      </w:r>
      <w:r w:rsidR="00877EA2" w:rsidRPr="00922F10">
        <w:rPr>
          <w:rFonts w:ascii="Times New Roman" w:hAnsi="Times New Roman"/>
        </w:rPr>
        <w:t>for</w:t>
      </w:r>
      <w:r w:rsidRPr="00922F10">
        <w:rPr>
          <w:rFonts w:ascii="Times New Roman" w:hAnsi="Times New Roman"/>
        </w:rPr>
        <w:t xml:space="preserve"> th</w:t>
      </w:r>
      <w:r w:rsidR="00877EA2" w:rsidRPr="00922F10">
        <w:rPr>
          <w:rFonts w:ascii="Times New Roman" w:hAnsi="Times New Roman"/>
        </w:rPr>
        <w:t>at</w:t>
      </w:r>
      <w:r w:rsidRPr="00922F10">
        <w:rPr>
          <w:rFonts w:ascii="Times New Roman" w:hAnsi="Times New Roman"/>
        </w:rPr>
        <w:t xml:space="preserve"> student.  </w:t>
      </w:r>
      <w:r w:rsidR="00D96AD6" w:rsidRPr="00D96AD6">
        <w:rPr>
          <w:rFonts w:ascii="Times New Roman" w:hAnsi="Times New Roman"/>
          <w:i/>
        </w:rPr>
        <w:t>Sebastian M. v. King Philip Regional School Dist., 685 F.3d 79, 84 (1</w:t>
      </w:r>
      <w:r w:rsidR="00D96AD6" w:rsidRPr="00D96AD6">
        <w:rPr>
          <w:rFonts w:ascii="Times New Roman" w:hAnsi="Times New Roman"/>
          <w:i/>
          <w:vertAlign w:val="superscript"/>
        </w:rPr>
        <w:t>st</w:t>
      </w:r>
      <w:r w:rsidR="00D96AD6" w:rsidRPr="00D96AD6">
        <w:rPr>
          <w:rFonts w:ascii="Times New Roman" w:hAnsi="Times New Roman"/>
          <w:i/>
        </w:rPr>
        <w:t xml:space="preserve"> Cir. 2012)</w:t>
      </w:r>
      <w:r w:rsidR="00D96AD6">
        <w:rPr>
          <w:rFonts w:ascii="Times New Roman" w:hAnsi="Times New Roman"/>
          <w:i/>
        </w:rPr>
        <w:t xml:space="preserve">; </w:t>
      </w:r>
      <w:proofErr w:type="spellStart"/>
      <w:r w:rsidR="00840CB3" w:rsidRPr="00922F10">
        <w:rPr>
          <w:rFonts w:ascii="Times New Roman" w:hAnsi="Times New Roman"/>
          <w:i/>
        </w:rPr>
        <w:t>Lessard</w:t>
      </w:r>
      <w:proofErr w:type="spellEnd"/>
      <w:r w:rsidR="00840CB3" w:rsidRPr="00922F10">
        <w:rPr>
          <w:rFonts w:ascii="Times New Roman" w:hAnsi="Times New Roman"/>
          <w:i/>
        </w:rPr>
        <w:t xml:space="preserve"> v. Wilton </w:t>
      </w:r>
      <w:proofErr w:type="spellStart"/>
      <w:r w:rsidR="00840CB3" w:rsidRPr="00922F10">
        <w:rPr>
          <w:rFonts w:ascii="Times New Roman" w:hAnsi="Times New Roman"/>
          <w:i/>
        </w:rPr>
        <w:t>Lyndeborough</w:t>
      </w:r>
      <w:proofErr w:type="spellEnd"/>
      <w:r w:rsidR="00840CB3" w:rsidRPr="00922F10">
        <w:rPr>
          <w:rFonts w:ascii="Times New Roman" w:hAnsi="Times New Roman"/>
          <w:i/>
        </w:rPr>
        <w:t xml:space="preserve"> Cooperative School Dist.</w:t>
      </w:r>
      <w:r w:rsidR="00840CB3" w:rsidRPr="00922F10">
        <w:rPr>
          <w:rFonts w:ascii="Times New Roman" w:hAnsi="Times New Roman"/>
        </w:rPr>
        <w:t>, 518 F. 3d 18 (1</w:t>
      </w:r>
      <w:r w:rsidR="00840CB3" w:rsidRPr="00922F10">
        <w:rPr>
          <w:rFonts w:ascii="Times New Roman" w:hAnsi="Times New Roman"/>
          <w:vertAlign w:val="superscript"/>
        </w:rPr>
        <w:t>st</w:t>
      </w:r>
      <w:r w:rsidR="00840CB3" w:rsidRPr="00922F10">
        <w:rPr>
          <w:rFonts w:ascii="Times New Roman" w:hAnsi="Times New Roman"/>
        </w:rPr>
        <w:t xml:space="preserve"> Cir. 2008)</w:t>
      </w:r>
      <w:proofErr w:type="gramStart"/>
      <w:r w:rsidR="00840CB3" w:rsidRPr="00922F10">
        <w:rPr>
          <w:rFonts w:ascii="Times New Roman" w:hAnsi="Times New Roman"/>
        </w:rPr>
        <w:t xml:space="preserve">; </w:t>
      </w:r>
      <w:r w:rsidR="00840CB3" w:rsidRPr="00922F10">
        <w:rPr>
          <w:rFonts w:ascii="Times New Roman" w:hAnsi="Times New Roman"/>
          <w:i/>
        </w:rPr>
        <w:t xml:space="preserve"> C.G</w:t>
      </w:r>
      <w:proofErr w:type="gramEnd"/>
      <w:r w:rsidR="00840CB3" w:rsidRPr="00922F10">
        <w:rPr>
          <w:rFonts w:ascii="Times New Roman" w:hAnsi="Times New Roman"/>
          <w:i/>
        </w:rPr>
        <w:t xml:space="preserve">. ex </w:t>
      </w:r>
      <w:proofErr w:type="spellStart"/>
      <w:r w:rsidR="00840CB3" w:rsidRPr="00922F10">
        <w:rPr>
          <w:rFonts w:ascii="Times New Roman" w:hAnsi="Times New Roman"/>
          <w:i/>
        </w:rPr>
        <w:t>rel</w:t>
      </w:r>
      <w:proofErr w:type="spellEnd"/>
      <w:r w:rsidR="00840CB3" w:rsidRPr="00922F10">
        <w:rPr>
          <w:rFonts w:ascii="Times New Roman" w:hAnsi="Times New Roman"/>
          <w:i/>
        </w:rPr>
        <w:t xml:space="preserve"> A.S. v. Five Town Community School Dist.,</w:t>
      </w:r>
      <w:r w:rsidR="00840CB3" w:rsidRPr="00922F10">
        <w:rPr>
          <w:rFonts w:ascii="Times New Roman" w:hAnsi="Times New Roman"/>
        </w:rPr>
        <w:t xml:space="preserve"> 513 F. 3d 279 (1</w:t>
      </w:r>
      <w:r w:rsidR="00840CB3" w:rsidRPr="00922F10">
        <w:rPr>
          <w:rFonts w:ascii="Times New Roman" w:hAnsi="Times New Roman"/>
          <w:vertAlign w:val="superscript"/>
        </w:rPr>
        <w:t>st</w:t>
      </w:r>
      <w:r w:rsidR="00840CB3" w:rsidRPr="00922F10">
        <w:rPr>
          <w:rFonts w:ascii="Times New Roman" w:hAnsi="Times New Roman"/>
        </w:rPr>
        <w:t xml:space="preserve"> Cir.  2008).</w:t>
      </w:r>
    </w:p>
    <w:p w:rsidR="00922F10" w:rsidRPr="00922F10" w:rsidRDefault="00922F10" w:rsidP="00922F10">
      <w:pPr>
        <w:pStyle w:val="NoSpacing"/>
        <w:rPr>
          <w:rFonts w:ascii="Times New Roman" w:hAnsi="Times New Roman"/>
        </w:rPr>
      </w:pPr>
    </w:p>
    <w:p w:rsidR="00840CB3" w:rsidRPr="00922F10" w:rsidRDefault="00840CB3" w:rsidP="00922F10">
      <w:pPr>
        <w:pStyle w:val="NoSpacing"/>
        <w:rPr>
          <w:rFonts w:ascii="Times New Roman" w:hAnsi="Times New Roman"/>
        </w:rPr>
      </w:pPr>
      <w:r w:rsidRPr="00922F10">
        <w:rPr>
          <w:rFonts w:ascii="Times New Roman" w:hAnsi="Times New Roman"/>
        </w:rPr>
        <w:tab/>
        <w:t>In this matter the evidence amply supports the conclusion that Chicopee properly identified and evaluated Douglas.  There have been no fewer than five evaluations in two years, along with daily notes of observations over the course of 3 months.  All the evaluations reach the same recommendation for Douglas: his current learning needs require a substantially separate, highly structured, behaviorally oriented special education program.  There are no contrary recommendations in the record.</w:t>
      </w:r>
    </w:p>
    <w:p w:rsidR="00922F10" w:rsidRPr="00922F10" w:rsidRDefault="00922F10" w:rsidP="00922F10">
      <w:pPr>
        <w:pStyle w:val="NoSpacing"/>
        <w:rPr>
          <w:rFonts w:ascii="Times New Roman" w:hAnsi="Times New Roman"/>
        </w:rPr>
      </w:pPr>
    </w:p>
    <w:p w:rsidR="00840CB3" w:rsidRPr="00922F10" w:rsidRDefault="00840CB3" w:rsidP="00922F10">
      <w:pPr>
        <w:pStyle w:val="NoSpacing"/>
        <w:rPr>
          <w:rFonts w:ascii="Times New Roman" w:hAnsi="Times New Roman"/>
        </w:rPr>
      </w:pPr>
      <w:r w:rsidRPr="00922F10">
        <w:rPr>
          <w:rFonts w:ascii="Times New Roman" w:hAnsi="Times New Roman"/>
        </w:rPr>
        <w:tab/>
        <w:t>Chicopee responded to these recommendations by convening a Team in a timely manner and developing an IEP that incorporates the setting, services, strategies, accommodations and</w:t>
      </w:r>
      <w:r w:rsidR="0073270F" w:rsidRPr="00922F10">
        <w:rPr>
          <w:rFonts w:ascii="Times New Roman" w:hAnsi="Times New Roman"/>
        </w:rPr>
        <w:t xml:space="preserve"> instructional</w:t>
      </w:r>
      <w:r w:rsidRPr="00922F10">
        <w:rPr>
          <w:rFonts w:ascii="Times New Roman" w:hAnsi="Times New Roman"/>
        </w:rPr>
        <w:t xml:space="preserve"> modifications outlined in the most recent evaluations.</w:t>
      </w:r>
    </w:p>
    <w:p w:rsidR="00922F10" w:rsidRPr="00922F10" w:rsidRDefault="00922F10" w:rsidP="00922F10">
      <w:pPr>
        <w:pStyle w:val="NoSpacing"/>
        <w:rPr>
          <w:rFonts w:ascii="Times New Roman" w:hAnsi="Times New Roman"/>
        </w:rPr>
      </w:pPr>
    </w:p>
    <w:p w:rsidR="00840CB3" w:rsidRPr="00922F10" w:rsidRDefault="00840CB3" w:rsidP="00922F10">
      <w:pPr>
        <w:pStyle w:val="NoSpacing"/>
        <w:rPr>
          <w:rFonts w:ascii="Times New Roman" w:hAnsi="Times New Roman"/>
        </w:rPr>
      </w:pPr>
      <w:r w:rsidRPr="00922F10">
        <w:rPr>
          <w:rFonts w:ascii="Times New Roman" w:hAnsi="Times New Roman"/>
        </w:rPr>
        <w:tab/>
        <w:t xml:space="preserve">In particular I note that the proposed 2013-2014 IEP for Douglas summarizes the most recent evaluation results.  It explains that </w:t>
      </w:r>
      <w:r w:rsidR="006109C6" w:rsidRPr="00922F10">
        <w:rPr>
          <w:rFonts w:ascii="Times New Roman" w:hAnsi="Times New Roman"/>
        </w:rPr>
        <w:t>emotional</w:t>
      </w:r>
      <w:r w:rsidR="00CC7D3B" w:rsidRPr="00922F10">
        <w:rPr>
          <w:rFonts w:ascii="Times New Roman" w:hAnsi="Times New Roman"/>
        </w:rPr>
        <w:t>,</w:t>
      </w:r>
      <w:r w:rsidR="006109C6" w:rsidRPr="00922F10">
        <w:rPr>
          <w:rFonts w:ascii="Times New Roman" w:hAnsi="Times New Roman"/>
        </w:rPr>
        <w:t xml:space="preserve"> health, and autis</w:t>
      </w:r>
      <w:r w:rsidR="00D96AD6">
        <w:rPr>
          <w:rFonts w:ascii="Times New Roman" w:hAnsi="Times New Roman"/>
        </w:rPr>
        <w:t xml:space="preserve">m disabilities adversely affect </w:t>
      </w:r>
      <w:r w:rsidR="006109C6" w:rsidRPr="00922F10">
        <w:rPr>
          <w:rFonts w:ascii="Times New Roman" w:hAnsi="Times New Roman"/>
        </w:rPr>
        <w:t>performance chiefly in the areas of verbal and non-verbal communication and social interactions</w:t>
      </w:r>
      <w:r w:rsidR="00CC7D3B" w:rsidRPr="00922F10">
        <w:rPr>
          <w:rFonts w:ascii="Times New Roman" w:hAnsi="Times New Roman"/>
        </w:rPr>
        <w:t xml:space="preserve"> resulting in</w:t>
      </w:r>
      <w:r w:rsidR="006109C6" w:rsidRPr="00922F10">
        <w:rPr>
          <w:rFonts w:ascii="Times New Roman" w:hAnsi="Times New Roman"/>
        </w:rPr>
        <w:t xml:space="preserve"> an inability to build or maintain satisfactory interpersonal relationships with peers</w:t>
      </w:r>
      <w:r w:rsidR="00CC7D3B" w:rsidRPr="00922F10">
        <w:rPr>
          <w:rFonts w:ascii="Times New Roman" w:hAnsi="Times New Roman"/>
        </w:rPr>
        <w:t>,</w:t>
      </w:r>
      <w:r w:rsidR="006109C6" w:rsidRPr="00922F10">
        <w:rPr>
          <w:rFonts w:ascii="Times New Roman" w:hAnsi="Times New Roman"/>
        </w:rPr>
        <w:t xml:space="preserve"> difficulties with transitions</w:t>
      </w:r>
      <w:r w:rsidR="00CC7D3B" w:rsidRPr="00922F10">
        <w:rPr>
          <w:rFonts w:ascii="Times New Roman" w:hAnsi="Times New Roman"/>
        </w:rPr>
        <w:t>,</w:t>
      </w:r>
      <w:r w:rsidR="006109C6" w:rsidRPr="00922F10">
        <w:rPr>
          <w:rFonts w:ascii="Times New Roman" w:hAnsi="Times New Roman"/>
        </w:rPr>
        <w:t xml:space="preserve"> and</w:t>
      </w:r>
      <w:r w:rsidR="00CC7D3B" w:rsidRPr="00922F10">
        <w:rPr>
          <w:rFonts w:ascii="Times New Roman" w:hAnsi="Times New Roman"/>
        </w:rPr>
        <w:t xml:space="preserve"> poor</w:t>
      </w:r>
      <w:r w:rsidR="006109C6" w:rsidRPr="00922F10">
        <w:rPr>
          <w:rFonts w:ascii="Times New Roman" w:hAnsi="Times New Roman"/>
        </w:rPr>
        <w:t xml:space="preserve"> mood/behavioral regulation.</w:t>
      </w:r>
    </w:p>
    <w:p w:rsidR="00922F10" w:rsidRPr="00922F10" w:rsidRDefault="00922F10" w:rsidP="00922F10">
      <w:pPr>
        <w:pStyle w:val="NoSpacing"/>
        <w:rPr>
          <w:rFonts w:ascii="Times New Roman" w:hAnsi="Times New Roman"/>
        </w:rPr>
      </w:pPr>
    </w:p>
    <w:p w:rsidR="006109C6" w:rsidRPr="00922F10" w:rsidRDefault="006109C6" w:rsidP="00922F10">
      <w:pPr>
        <w:pStyle w:val="NoSpacing"/>
        <w:rPr>
          <w:rFonts w:ascii="Times New Roman" w:hAnsi="Times New Roman"/>
        </w:rPr>
      </w:pPr>
      <w:r w:rsidRPr="00922F10">
        <w:rPr>
          <w:rFonts w:ascii="Times New Roman" w:hAnsi="Times New Roman"/>
        </w:rPr>
        <w:tab/>
        <w:t xml:space="preserve">Consistent with the recommendations of Dr. </w:t>
      </w:r>
      <w:proofErr w:type="spellStart"/>
      <w:r w:rsidRPr="00922F10">
        <w:rPr>
          <w:rFonts w:ascii="Times New Roman" w:hAnsi="Times New Roman"/>
        </w:rPr>
        <w:t>Salomone</w:t>
      </w:r>
      <w:proofErr w:type="spellEnd"/>
      <w:r w:rsidRPr="00922F10">
        <w:rPr>
          <w:rFonts w:ascii="Times New Roman" w:hAnsi="Times New Roman"/>
        </w:rPr>
        <w:t xml:space="preserve"> and Dr. Root-Wilson</w:t>
      </w:r>
      <w:r w:rsidR="00D96AD6">
        <w:rPr>
          <w:rFonts w:ascii="Times New Roman" w:hAnsi="Times New Roman"/>
        </w:rPr>
        <w:t>,</w:t>
      </w:r>
      <w:r w:rsidRPr="00922F10">
        <w:rPr>
          <w:rFonts w:ascii="Times New Roman" w:hAnsi="Times New Roman"/>
        </w:rPr>
        <w:t xml:space="preserve"> the IEP provides for placement in a </w:t>
      </w:r>
      <w:r w:rsidR="00194855" w:rsidRPr="00922F10">
        <w:rPr>
          <w:rFonts w:ascii="Times New Roman" w:hAnsi="Times New Roman"/>
        </w:rPr>
        <w:t xml:space="preserve">highly structured classroom environment with a low student-to-teacher ratio, a comprehensive behavioral management system, and a social pragmatics </w:t>
      </w:r>
      <w:r w:rsidR="00194855" w:rsidRPr="00922F10">
        <w:rPr>
          <w:rFonts w:ascii="Times New Roman" w:hAnsi="Times New Roman"/>
        </w:rPr>
        <w:lastRenderedPageBreak/>
        <w:t xml:space="preserve">curriculum.  The Accommodations section lists strategies such as the use of de-escalation techniques and availability of a “recovery” space as well as extra time and </w:t>
      </w:r>
      <w:r w:rsidR="00CC7D3B" w:rsidRPr="00922F10">
        <w:rPr>
          <w:rFonts w:ascii="Times New Roman" w:hAnsi="Times New Roman"/>
        </w:rPr>
        <w:t xml:space="preserve">neutral, </w:t>
      </w:r>
      <w:r w:rsidR="00194855" w:rsidRPr="00922F10">
        <w:rPr>
          <w:rFonts w:ascii="Times New Roman" w:hAnsi="Times New Roman"/>
        </w:rPr>
        <w:t>explicit language instructions that address both Douglas’ emotional needs and his executive functioning weaknesses.</w:t>
      </w:r>
    </w:p>
    <w:p w:rsidR="00922F10" w:rsidRPr="00922F10" w:rsidRDefault="00922F10" w:rsidP="00922F10">
      <w:pPr>
        <w:pStyle w:val="NoSpacing"/>
        <w:rPr>
          <w:rFonts w:ascii="Times New Roman" w:hAnsi="Times New Roman"/>
        </w:rPr>
      </w:pPr>
    </w:p>
    <w:p w:rsidR="00194855" w:rsidRPr="00922F10" w:rsidRDefault="00194855" w:rsidP="00922F10">
      <w:pPr>
        <w:pStyle w:val="NoSpacing"/>
        <w:rPr>
          <w:rFonts w:ascii="Times New Roman" w:hAnsi="Times New Roman"/>
        </w:rPr>
      </w:pPr>
      <w:r w:rsidRPr="00922F10">
        <w:rPr>
          <w:rFonts w:ascii="Times New Roman" w:hAnsi="Times New Roman"/>
        </w:rPr>
        <w:tab/>
      </w:r>
      <w:r w:rsidR="00D96AD6">
        <w:rPr>
          <w:rFonts w:ascii="Times New Roman" w:hAnsi="Times New Roman"/>
        </w:rPr>
        <w:t>Since</w:t>
      </w:r>
      <w:r w:rsidRPr="00922F10">
        <w:rPr>
          <w:rFonts w:ascii="Times New Roman" w:hAnsi="Times New Roman"/>
        </w:rPr>
        <w:t xml:space="preserve"> the 2013-2014 IEP as proposed contains the services and setting consistently recommended by both school-based and outside evaluations as necessary and appropriate for Douglas, I conclude that the IEP is reasonably likely to provide a meaningful educational benefit to him.</w:t>
      </w:r>
    </w:p>
    <w:p w:rsidR="00922F10" w:rsidRPr="00922F10" w:rsidRDefault="00922F10" w:rsidP="00922F10">
      <w:pPr>
        <w:pStyle w:val="NoSpacing"/>
        <w:rPr>
          <w:rFonts w:ascii="Times New Roman" w:hAnsi="Times New Roman"/>
        </w:rPr>
      </w:pPr>
    </w:p>
    <w:p w:rsidR="00194855" w:rsidRPr="00922F10" w:rsidRDefault="00194855" w:rsidP="00922F10">
      <w:pPr>
        <w:pStyle w:val="NoSpacing"/>
        <w:rPr>
          <w:rFonts w:ascii="Times New Roman" w:hAnsi="Times New Roman"/>
        </w:rPr>
      </w:pPr>
      <w:r w:rsidRPr="00922F10">
        <w:rPr>
          <w:rFonts w:ascii="Times New Roman" w:hAnsi="Times New Roman"/>
        </w:rPr>
        <w:tab/>
        <w:t>Finally, the proposed IEP calls for Douglas to be placed in a classroom within a regular district elementary school.  This placement allows Douglas access to regular education setting</w:t>
      </w:r>
      <w:r w:rsidR="00CC7D3B" w:rsidRPr="00922F10">
        <w:rPr>
          <w:rFonts w:ascii="Times New Roman" w:hAnsi="Times New Roman"/>
        </w:rPr>
        <w:t>s</w:t>
      </w:r>
      <w:r w:rsidRPr="00922F10">
        <w:rPr>
          <w:rFonts w:ascii="Times New Roman" w:hAnsi="Times New Roman"/>
        </w:rPr>
        <w:t xml:space="preserve"> and students and offers the potential for participation in the mainstream when appropriate for him.  The evidence demonstrates that over the course of the last three years Douglas has not made effective progress in acquisition of age appropriate social-emotional-behavioral skills despite gradually increasing special education supports in the mainstream setting.  I therefore find that the more restrictive, self-contained setting is warranted at this time.  Douglas should be intensively monitored to assess whether this level of intervention is producing the desired result: </w:t>
      </w:r>
      <w:r w:rsidR="00D96AD6">
        <w:rPr>
          <w:rFonts w:ascii="Times New Roman" w:hAnsi="Times New Roman"/>
        </w:rPr>
        <w:t xml:space="preserve">meaningful </w:t>
      </w:r>
      <w:r w:rsidRPr="00922F10">
        <w:rPr>
          <w:rFonts w:ascii="Times New Roman" w:hAnsi="Times New Roman"/>
        </w:rPr>
        <w:t>progress, or whether the Team should reconvene to consider other options.</w:t>
      </w:r>
    </w:p>
    <w:p w:rsidR="00194855" w:rsidRPr="00922F10" w:rsidRDefault="00194855" w:rsidP="00922F10">
      <w:pPr>
        <w:pStyle w:val="NoSpacing"/>
        <w:rPr>
          <w:rFonts w:ascii="Times New Roman" w:hAnsi="Times New Roman"/>
        </w:rPr>
      </w:pPr>
    </w:p>
    <w:p w:rsidR="00194855" w:rsidRPr="00922F10" w:rsidRDefault="00194855" w:rsidP="00922F10">
      <w:pPr>
        <w:pStyle w:val="NoSpacing"/>
        <w:rPr>
          <w:rFonts w:ascii="Times New Roman" w:hAnsi="Times New Roman"/>
        </w:rPr>
      </w:pPr>
      <w:r w:rsidRPr="00922F10">
        <w:rPr>
          <w:rFonts w:ascii="Times New Roman" w:hAnsi="Times New Roman"/>
        </w:rPr>
        <w:tab/>
        <w:t>After careful consideration of the evidence presented, the argument</w:t>
      </w:r>
      <w:r w:rsidR="00D96AD6">
        <w:rPr>
          <w:rFonts w:ascii="Times New Roman" w:hAnsi="Times New Roman"/>
        </w:rPr>
        <w:t>s</w:t>
      </w:r>
      <w:r w:rsidRPr="00922F10">
        <w:rPr>
          <w:rFonts w:ascii="Times New Roman" w:hAnsi="Times New Roman"/>
        </w:rPr>
        <w:t xml:space="preserve"> of counsel for Chicopee, and the available, likely arguments that could have been presented by the Parents</w:t>
      </w:r>
      <w:r w:rsidR="00D96AD6">
        <w:rPr>
          <w:rFonts w:ascii="Times New Roman" w:hAnsi="Times New Roman"/>
        </w:rPr>
        <w:t>,</w:t>
      </w:r>
      <w:r w:rsidRPr="00922F10">
        <w:rPr>
          <w:rFonts w:ascii="Times New Roman" w:hAnsi="Times New Roman"/>
        </w:rPr>
        <w:t xml:space="preserve"> I find that the 2013-2014 IEP developed by Chicopee for Douglas is tailored to address his identified learning needs, meets the recommendations of the evaluators, and offers the opportunity for meaningful educational progress in the least restrictive setting consistent with that goal.</w:t>
      </w:r>
    </w:p>
    <w:p w:rsidR="001D75F4" w:rsidRPr="00922F10" w:rsidRDefault="001D75F4" w:rsidP="00922F10">
      <w:pPr>
        <w:pStyle w:val="NoSpacing"/>
        <w:rPr>
          <w:rFonts w:ascii="Times New Roman" w:hAnsi="Times New Roman"/>
        </w:rPr>
      </w:pPr>
    </w:p>
    <w:p w:rsidR="00DC7F9D" w:rsidRPr="00922F10" w:rsidRDefault="00DC7F9D" w:rsidP="00922F10">
      <w:pPr>
        <w:pStyle w:val="NoSpacing"/>
        <w:rPr>
          <w:rFonts w:ascii="Times New Roman" w:hAnsi="Times New Roman"/>
        </w:rPr>
      </w:pPr>
    </w:p>
    <w:p w:rsidR="00BB0086" w:rsidRPr="00922F10" w:rsidRDefault="00DC7F9D" w:rsidP="00922F10">
      <w:pPr>
        <w:pStyle w:val="NoSpacing"/>
        <w:rPr>
          <w:rFonts w:ascii="Times New Roman" w:hAnsi="Times New Roman"/>
          <w:u w:val="single"/>
        </w:rPr>
      </w:pPr>
      <w:r w:rsidRPr="00922F10">
        <w:rPr>
          <w:rFonts w:ascii="Times New Roman" w:hAnsi="Times New Roman"/>
          <w:u w:val="single"/>
        </w:rPr>
        <w:t>ORDER</w:t>
      </w:r>
    </w:p>
    <w:p w:rsidR="00194855" w:rsidRPr="00922F10" w:rsidRDefault="00194855" w:rsidP="00922F10">
      <w:pPr>
        <w:pStyle w:val="NoSpacing"/>
        <w:rPr>
          <w:rFonts w:ascii="Times New Roman" w:hAnsi="Times New Roman"/>
          <w:u w:val="single"/>
        </w:rPr>
      </w:pPr>
    </w:p>
    <w:p w:rsidR="00194855" w:rsidRPr="00922F10" w:rsidRDefault="00194855" w:rsidP="00922F10">
      <w:pPr>
        <w:pStyle w:val="NoSpacing"/>
        <w:rPr>
          <w:rFonts w:ascii="Times New Roman" w:hAnsi="Times New Roman"/>
        </w:rPr>
      </w:pPr>
      <w:r w:rsidRPr="00922F10">
        <w:rPr>
          <w:rFonts w:ascii="Times New Roman" w:hAnsi="Times New Roman"/>
        </w:rPr>
        <w:tab/>
        <w:t>The 2013-2014 IEP proposed by Chicopee is reasonably calculated to ensure that Dou</w:t>
      </w:r>
      <w:r w:rsidR="00C233B4" w:rsidRPr="00922F10">
        <w:rPr>
          <w:rFonts w:ascii="Times New Roman" w:hAnsi="Times New Roman"/>
        </w:rPr>
        <w:t>g</w:t>
      </w:r>
      <w:r w:rsidRPr="00922F10">
        <w:rPr>
          <w:rFonts w:ascii="Times New Roman" w:hAnsi="Times New Roman"/>
        </w:rPr>
        <w:t>las receives a free appropriate public education.</w:t>
      </w:r>
    </w:p>
    <w:p w:rsidR="00BB0086" w:rsidRPr="00922F10" w:rsidRDefault="00BB0086" w:rsidP="00922F10">
      <w:pPr>
        <w:pStyle w:val="NoSpacing"/>
        <w:rPr>
          <w:rFonts w:ascii="Times New Roman" w:hAnsi="Times New Roman"/>
        </w:rPr>
      </w:pPr>
    </w:p>
    <w:p w:rsidR="00C233B4" w:rsidRPr="00922F10" w:rsidRDefault="00C233B4" w:rsidP="00922F10">
      <w:pPr>
        <w:pStyle w:val="NoSpacing"/>
        <w:rPr>
          <w:rFonts w:ascii="Times New Roman" w:hAnsi="Times New Roman"/>
        </w:rPr>
      </w:pPr>
    </w:p>
    <w:p w:rsidR="00DC7F9D" w:rsidRPr="00922F10" w:rsidRDefault="00DC7F9D" w:rsidP="00922F10">
      <w:pPr>
        <w:pStyle w:val="NoSpacing"/>
        <w:rPr>
          <w:rFonts w:ascii="Times New Roman" w:hAnsi="Times New Roman"/>
        </w:rPr>
      </w:pPr>
    </w:p>
    <w:p w:rsidR="00922F10" w:rsidRPr="00922F10" w:rsidRDefault="00922F10" w:rsidP="00922F10">
      <w:pPr>
        <w:pStyle w:val="NoSpacing"/>
        <w:rPr>
          <w:rFonts w:ascii="Times New Roman" w:hAnsi="Times New Roman"/>
        </w:rPr>
      </w:pPr>
      <w:r w:rsidRPr="00922F10">
        <w:rPr>
          <w:rFonts w:ascii="Times New Roman" w:hAnsi="Times New Roman"/>
        </w:rPr>
        <w:t>___________________________</w:t>
      </w:r>
      <w:r w:rsidRPr="00922F10">
        <w:rPr>
          <w:rFonts w:ascii="Times New Roman" w:hAnsi="Times New Roman"/>
        </w:rPr>
        <w:tab/>
      </w:r>
      <w:r w:rsidRPr="00922F10">
        <w:rPr>
          <w:rFonts w:ascii="Times New Roman" w:hAnsi="Times New Roman"/>
        </w:rPr>
        <w:tab/>
      </w:r>
      <w:r w:rsidRPr="00922F10">
        <w:rPr>
          <w:rFonts w:ascii="Times New Roman" w:hAnsi="Times New Roman"/>
        </w:rPr>
        <w:tab/>
        <w:t>_____________________</w:t>
      </w:r>
    </w:p>
    <w:p w:rsidR="00813A31" w:rsidRPr="00922F10" w:rsidRDefault="00903F9B" w:rsidP="00922F10">
      <w:pPr>
        <w:pStyle w:val="NoSpacing"/>
        <w:rPr>
          <w:rFonts w:ascii="Times New Roman" w:eastAsia="Times New Roman" w:hAnsi="Times New Roman"/>
          <w:color w:val="333333"/>
        </w:rPr>
      </w:pPr>
      <w:r w:rsidRPr="00922F10">
        <w:rPr>
          <w:rFonts w:ascii="Times New Roman" w:hAnsi="Times New Roman"/>
        </w:rPr>
        <w:t>Lindsay Byrne, Hearing Officer</w:t>
      </w:r>
      <w:r w:rsidR="00922F10" w:rsidRPr="00922F10">
        <w:rPr>
          <w:rFonts w:ascii="Times New Roman" w:hAnsi="Times New Roman"/>
        </w:rPr>
        <w:tab/>
      </w:r>
      <w:r w:rsidR="00922F10" w:rsidRPr="00922F10">
        <w:rPr>
          <w:rFonts w:ascii="Times New Roman" w:hAnsi="Times New Roman"/>
        </w:rPr>
        <w:tab/>
      </w:r>
      <w:r w:rsidR="00922F10" w:rsidRPr="00922F10">
        <w:rPr>
          <w:rFonts w:ascii="Times New Roman" w:hAnsi="Times New Roman"/>
        </w:rPr>
        <w:tab/>
        <w:t>Dated:  July 2</w:t>
      </w:r>
      <w:r w:rsidR="00D96AD6">
        <w:rPr>
          <w:rFonts w:ascii="Times New Roman" w:hAnsi="Times New Roman"/>
        </w:rPr>
        <w:t>5</w:t>
      </w:r>
      <w:r w:rsidR="00922F10" w:rsidRPr="00922F10">
        <w:rPr>
          <w:rFonts w:ascii="Times New Roman" w:hAnsi="Times New Roman"/>
        </w:rPr>
        <w:t>, 2013</w:t>
      </w:r>
    </w:p>
    <w:p w:rsidR="00DC7F9D" w:rsidRPr="00922F10" w:rsidRDefault="00DC7F9D" w:rsidP="00922F10">
      <w:pPr>
        <w:pStyle w:val="NoSpacing"/>
        <w:rPr>
          <w:rFonts w:ascii="Times New Roman" w:hAnsi="Times New Roman"/>
        </w:rPr>
      </w:pPr>
    </w:p>
    <w:p w:rsidR="00C10EEC" w:rsidRPr="00922F10" w:rsidRDefault="00092D28" w:rsidP="00922F10">
      <w:pPr>
        <w:pStyle w:val="NoSpacing"/>
        <w:rPr>
          <w:rFonts w:ascii="Times New Roman" w:hAnsi="Times New Roman"/>
        </w:rPr>
      </w:pPr>
      <w:r w:rsidRPr="00922F10">
        <w:rPr>
          <w:rFonts w:ascii="Times New Roman" w:hAnsi="Times New Roman"/>
        </w:rPr>
        <w:tab/>
      </w:r>
    </w:p>
    <w:p w:rsidR="00C10EEC" w:rsidRPr="00922F10" w:rsidRDefault="00C10EEC" w:rsidP="00922F10">
      <w:pPr>
        <w:pStyle w:val="NoSpacing"/>
        <w:rPr>
          <w:rFonts w:ascii="Times New Roman" w:hAnsi="Times New Roman"/>
        </w:rPr>
      </w:pPr>
    </w:p>
    <w:p w:rsidR="00C10EEC" w:rsidRPr="00922F10" w:rsidRDefault="00C10EEC" w:rsidP="00922F10">
      <w:pPr>
        <w:pStyle w:val="NoSpacing"/>
        <w:rPr>
          <w:rFonts w:ascii="Times New Roman" w:hAnsi="Times New Roman"/>
        </w:rPr>
      </w:pPr>
    </w:p>
    <w:p w:rsidR="00C95916" w:rsidRPr="00922F10" w:rsidRDefault="00C95916" w:rsidP="00922F10">
      <w:pPr>
        <w:pStyle w:val="NoSpacing"/>
        <w:rPr>
          <w:rFonts w:ascii="Times New Roman" w:hAnsi="Times New Roman"/>
        </w:rPr>
      </w:pPr>
    </w:p>
    <w:p w:rsidR="00E4624F" w:rsidRPr="00922F10" w:rsidRDefault="00E4624F" w:rsidP="00922F10">
      <w:pPr>
        <w:pStyle w:val="NoSpacing"/>
        <w:rPr>
          <w:rFonts w:ascii="Times New Roman" w:hAnsi="Times New Roman"/>
        </w:rPr>
      </w:pPr>
    </w:p>
    <w:p w:rsidR="00E4624F" w:rsidRPr="00922F10" w:rsidRDefault="00E4624F" w:rsidP="00922F10">
      <w:pPr>
        <w:pStyle w:val="NoSpacing"/>
        <w:rPr>
          <w:rFonts w:ascii="Times New Roman" w:hAnsi="Times New Roman"/>
        </w:rPr>
      </w:pPr>
    </w:p>
    <w:p w:rsidR="00F71F99" w:rsidRPr="00922F10" w:rsidRDefault="00F71F99" w:rsidP="00922F10">
      <w:pPr>
        <w:pStyle w:val="NoSpacing"/>
        <w:rPr>
          <w:rFonts w:ascii="Times New Roman" w:hAnsi="Times New Roman"/>
        </w:rPr>
      </w:pPr>
    </w:p>
    <w:p w:rsidR="00F71F99" w:rsidRPr="00922F10" w:rsidRDefault="00F71F99" w:rsidP="00922F10">
      <w:pPr>
        <w:pStyle w:val="NoSpacing"/>
        <w:rPr>
          <w:rFonts w:ascii="Times New Roman" w:hAnsi="Times New Roman"/>
        </w:rPr>
      </w:pPr>
    </w:p>
    <w:p w:rsidR="00BC7B36" w:rsidRPr="00922F10" w:rsidRDefault="00F71F99" w:rsidP="00922F10">
      <w:pPr>
        <w:pStyle w:val="NoSpacing"/>
        <w:rPr>
          <w:rFonts w:ascii="Times New Roman" w:hAnsi="Times New Roman"/>
        </w:rPr>
      </w:pPr>
      <w:r w:rsidRPr="00922F10">
        <w:rPr>
          <w:rFonts w:ascii="Times New Roman" w:hAnsi="Times New Roman"/>
        </w:rPr>
        <w:lastRenderedPageBreak/>
        <w:tab/>
      </w:r>
      <w:r w:rsidRPr="00922F10">
        <w:rPr>
          <w:rFonts w:ascii="Times New Roman" w:hAnsi="Times New Roman"/>
        </w:rPr>
        <w:tab/>
      </w:r>
      <w:r w:rsidRPr="00922F10">
        <w:rPr>
          <w:rFonts w:ascii="Times New Roman" w:hAnsi="Times New Roman"/>
        </w:rPr>
        <w:tab/>
      </w:r>
    </w:p>
    <w:sectPr w:rsidR="00BC7B36" w:rsidRPr="00922F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E3" w:rsidRDefault="00DC71E3" w:rsidP="002D6B0C">
      <w:r>
        <w:separator/>
      </w:r>
    </w:p>
  </w:endnote>
  <w:endnote w:type="continuationSeparator" w:id="0">
    <w:p w:rsidR="00DC71E3" w:rsidRDefault="00DC71E3"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5467"/>
      <w:docPartObj>
        <w:docPartGallery w:val="Page Numbers (Bottom of Page)"/>
        <w:docPartUnique/>
      </w:docPartObj>
    </w:sdtPr>
    <w:sdtEndPr>
      <w:rPr>
        <w:noProof/>
      </w:rPr>
    </w:sdtEndPr>
    <w:sdtContent>
      <w:p w:rsidR="00F32694" w:rsidRDefault="00F32694">
        <w:pPr>
          <w:pStyle w:val="Footer"/>
          <w:jc w:val="center"/>
        </w:pPr>
        <w:r>
          <w:fldChar w:fldCharType="begin"/>
        </w:r>
        <w:r>
          <w:instrText xml:space="preserve"> PAGE   \* MERGEFORMAT </w:instrText>
        </w:r>
        <w:r>
          <w:fldChar w:fldCharType="separate"/>
        </w:r>
        <w:r w:rsidR="002030A2">
          <w:rPr>
            <w:noProof/>
          </w:rPr>
          <w:t>1</w:t>
        </w:r>
        <w:r>
          <w:rPr>
            <w:noProof/>
          </w:rPr>
          <w:fldChar w:fldCharType="end"/>
        </w:r>
      </w:p>
    </w:sdtContent>
  </w:sdt>
  <w:p w:rsidR="00092D28" w:rsidRDefault="0009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E3" w:rsidRDefault="00DC71E3" w:rsidP="002D6B0C">
      <w:r>
        <w:separator/>
      </w:r>
    </w:p>
  </w:footnote>
  <w:footnote w:type="continuationSeparator" w:id="0">
    <w:p w:rsidR="00DC71E3" w:rsidRDefault="00DC71E3" w:rsidP="002D6B0C">
      <w:r>
        <w:continuationSeparator/>
      </w:r>
    </w:p>
  </w:footnote>
  <w:footnote w:id="1">
    <w:p w:rsidR="00463E24" w:rsidRPr="00F32694" w:rsidRDefault="00463E24" w:rsidP="00463E24">
      <w:pPr>
        <w:pStyle w:val="FootnoteText"/>
        <w:jc w:val="both"/>
        <w:rPr>
          <w:rFonts w:ascii="Times New Roman" w:hAnsi="Times New Roman"/>
          <w:sz w:val="24"/>
          <w:szCs w:val="24"/>
        </w:rPr>
      </w:pPr>
      <w:r>
        <w:rPr>
          <w:rStyle w:val="FootnoteReference"/>
        </w:rPr>
        <w:footnoteRef/>
      </w:r>
      <w:r w:rsidR="002A2434">
        <w:rPr>
          <w:rFonts w:ascii="Times New Roman" w:hAnsi="Times New Roman"/>
          <w:sz w:val="24"/>
          <w:szCs w:val="24"/>
        </w:rPr>
        <w:t xml:space="preserve"> </w:t>
      </w:r>
      <w:r w:rsidRPr="00F32694">
        <w:rPr>
          <w:rFonts w:ascii="Times New Roman" w:hAnsi="Times New Roman"/>
          <w:sz w:val="24"/>
          <w:szCs w:val="24"/>
        </w:rPr>
        <w:t>“Douglas” is a pseudonym chosen by the Hearing Officer to protect the privacy of the Student in documents available to the public.</w:t>
      </w:r>
    </w:p>
    <w:p w:rsidR="00463E24" w:rsidRDefault="00463E24">
      <w:pPr>
        <w:pStyle w:val="FootnoteText"/>
      </w:pPr>
    </w:p>
  </w:footnote>
  <w:footnote w:id="2">
    <w:p w:rsidR="00635DF5" w:rsidRPr="005D2CA6" w:rsidRDefault="00635DF5" w:rsidP="00840CB3">
      <w:pPr>
        <w:pStyle w:val="FootnoteText"/>
        <w:jc w:val="both"/>
        <w:rPr>
          <w:rFonts w:ascii="Times New Roman" w:hAnsi="Times New Roman"/>
          <w:sz w:val="24"/>
          <w:szCs w:val="24"/>
        </w:rPr>
      </w:pPr>
      <w:r>
        <w:rPr>
          <w:rStyle w:val="FootnoteReference"/>
        </w:rPr>
        <w:footnoteRef/>
      </w:r>
      <w:r>
        <w:t xml:space="preserve"> </w:t>
      </w:r>
      <w:r w:rsidRPr="005D2CA6">
        <w:rPr>
          <w:rFonts w:ascii="Times New Roman" w:hAnsi="Times New Roman"/>
          <w:sz w:val="24"/>
          <w:szCs w:val="24"/>
        </w:rPr>
        <w:t xml:space="preserve">The indented language is largely drawn from Dr. </w:t>
      </w:r>
      <w:proofErr w:type="spellStart"/>
      <w:r w:rsidRPr="005D2CA6">
        <w:rPr>
          <w:rFonts w:ascii="Times New Roman" w:hAnsi="Times New Roman"/>
          <w:sz w:val="24"/>
          <w:szCs w:val="24"/>
        </w:rPr>
        <w:t>Salomone’s</w:t>
      </w:r>
      <w:proofErr w:type="spellEnd"/>
      <w:r w:rsidRPr="005D2CA6">
        <w:rPr>
          <w:rFonts w:ascii="Times New Roman" w:hAnsi="Times New Roman"/>
          <w:sz w:val="24"/>
          <w:szCs w:val="24"/>
        </w:rPr>
        <w:t xml:space="preserve"> report.  Due to stylistic and other changes made to protect the Student’s privacy the passage is not, however, a direct quote.  (S-12)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F2CB6"/>
    <w:multiLevelType w:val="hybridMultilevel"/>
    <w:tmpl w:val="2E50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860BA"/>
    <w:multiLevelType w:val="hybridMultilevel"/>
    <w:tmpl w:val="D422A792"/>
    <w:lvl w:ilvl="0" w:tplc="9738C3A8">
      <w:start w:val="1"/>
      <w:numFmt w:val="decimal"/>
      <w:lvlText w:val="%1."/>
      <w:lvlJc w:val="left"/>
      <w:pPr>
        <w:ind w:left="81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31522"/>
    <w:rsid w:val="000650BF"/>
    <w:rsid w:val="00075EE8"/>
    <w:rsid w:val="00092D28"/>
    <w:rsid w:val="000A44D2"/>
    <w:rsid w:val="000C1ECB"/>
    <w:rsid w:val="00106998"/>
    <w:rsid w:val="00130998"/>
    <w:rsid w:val="00151B21"/>
    <w:rsid w:val="00177C2B"/>
    <w:rsid w:val="00194855"/>
    <w:rsid w:val="001A2CFF"/>
    <w:rsid w:val="001A7310"/>
    <w:rsid w:val="001B306E"/>
    <w:rsid w:val="001D75F4"/>
    <w:rsid w:val="00201156"/>
    <w:rsid w:val="002030A2"/>
    <w:rsid w:val="00216040"/>
    <w:rsid w:val="002A2434"/>
    <w:rsid w:val="002A2D44"/>
    <w:rsid w:val="002D6B0C"/>
    <w:rsid w:val="002D7B47"/>
    <w:rsid w:val="002E1313"/>
    <w:rsid w:val="002E19EA"/>
    <w:rsid w:val="002F6C03"/>
    <w:rsid w:val="00330BBC"/>
    <w:rsid w:val="00331395"/>
    <w:rsid w:val="00342DD2"/>
    <w:rsid w:val="0037450A"/>
    <w:rsid w:val="003D4A87"/>
    <w:rsid w:val="00430FC0"/>
    <w:rsid w:val="004604A8"/>
    <w:rsid w:val="00463E24"/>
    <w:rsid w:val="004961C9"/>
    <w:rsid w:val="0049764F"/>
    <w:rsid w:val="00497B4D"/>
    <w:rsid w:val="004A1117"/>
    <w:rsid w:val="004C0ED8"/>
    <w:rsid w:val="004D04E6"/>
    <w:rsid w:val="004E2AD0"/>
    <w:rsid w:val="004E70EF"/>
    <w:rsid w:val="00514439"/>
    <w:rsid w:val="00553E7F"/>
    <w:rsid w:val="00596F9B"/>
    <w:rsid w:val="005B1C9D"/>
    <w:rsid w:val="005D2CA6"/>
    <w:rsid w:val="006109C6"/>
    <w:rsid w:val="006133DC"/>
    <w:rsid w:val="0063172D"/>
    <w:rsid w:val="00635DF5"/>
    <w:rsid w:val="00646882"/>
    <w:rsid w:val="006A1246"/>
    <w:rsid w:val="006F0F8B"/>
    <w:rsid w:val="00705241"/>
    <w:rsid w:val="0073270F"/>
    <w:rsid w:val="00786DA4"/>
    <w:rsid w:val="007E0793"/>
    <w:rsid w:val="00813A31"/>
    <w:rsid w:val="00840CB3"/>
    <w:rsid w:val="00874EC3"/>
    <w:rsid w:val="00877EA2"/>
    <w:rsid w:val="008964E8"/>
    <w:rsid w:val="008D5E97"/>
    <w:rsid w:val="008D716D"/>
    <w:rsid w:val="008E18F9"/>
    <w:rsid w:val="008F3513"/>
    <w:rsid w:val="008F3525"/>
    <w:rsid w:val="00902727"/>
    <w:rsid w:val="00903F9B"/>
    <w:rsid w:val="00910587"/>
    <w:rsid w:val="00910A89"/>
    <w:rsid w:val="00922F10"/>
    <w:rsid w:val="00924413"/>
    <w:rsid w:val="00937BE9"/>
    <w:rsid w:val="00957E8F"/>
    <w:rsid w:val="00960CA3"/>
    <w:rsid w:val="009B7507"/>
    <w:rsid w:val="009C0379"/>
    <w:rsid w:val="00A3632B"/>
    <w:rsid w:val="00A44FFF"/>
    <w:rsid w:val="00A52AFA"/>
    <w:rsid w:val="00AB5ABE"/>
    <w:rsid w:val="00AD7DC6"/>
    <w:rsid w:val="00B35748"/>
    <w:rsid w:val="00B5342E"/>
    <w:rsid w:val="00B625C3"/>
    <w:rsid w:val="00B655AD"/>
    <w:rsid w:val="00B76896"/>
    <w:rsid w:val="00B94D21"/>
    <w:rsid w:val="00BA61AA"/>
    <w:rsid w:val="00BB0086"/>
    <w:rsid w:val="00BC7B36"/>
    <w:rsid w:val="00BD5349"/>
    <w:rsid w:val="00C10EEC"/>
    <w:rsid w:val="00C233B4"/>
    <w:rsid w:val="00C42403"/>
    <w:rsid w:val="00C50C0A"/>
    <w:rsid w:val="00C87627"/>
    <w:rsid w:val="00C95916"/>
    <w:rsid w:val="00CB4953"/>
    <w:rsid w:val="00CC7D3B"/>
    <w:rsid w:val="00CD458E"/>
    <w:rsid w:val="00CF63B9"/>
    <w:rsid w:val="00D11D8F"/>
    <w:rsid w:val="00D238B3"/>
    <w:rsid w:val="00D31343"/>
    <w:rsid w:val="00D37360"/>
    <w:rsid w:val="00D57205"/>
    <w:rsid w:val="00D735AA"/>
    <w:rsid w:val="00D80FE8"/>
    <w:rsid w:val="00D95CE8"/>
    <w:rsid w:val="00D96AD6"/>
    <w:rsid w:val="00DC71E3"/>
    <w:rsid w:val="00DC7F9D"/>
    <w:rsid w:val="00DE350F"/>
    <w:rsid w:val="00DE7399"/>
    <w:rsid w:val="00E054EF"/>
    <w:rsid w:val="00E4624F"/>
    <w:rsid w:val="00E46CE9"/>
    <w:rsid w:val="00E62CD6"/>
    <w:rsid w:val="00E73245"/>
    <w:rsid w:val="00EA390D"/>
    <w:rsid w:val="00F32694"/>
    <w:rsid w:val="00F71F99"/>
    <w:rsid w:val="00F931A9"/>
    <w:rsid w:val="00FB41FA"/>
    <w:rsid w:val="00FB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5E84-CDE3-4538-9B36-044EEFEB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Chicopee P.S. BSEA # 13-07346</vt:lpstr>
    </vt:vector>
  </TitlesOfParts>
  <Company>Toshiba</Company>
  <LinksUpToDate>false</LinksUpToDate>
  <CharactersWithSpaces>17260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Chicopee P.S. BSEA # 13-07346</category>
  <dcterms:created xsi:type="dcterms:W3CDTF">2013-08-01T17:41:00Z</dcterms:created>
  <dc:creator>Guest</dc:creator>
  <keywords>Chicopee P.S. BSEA # 13-07346</keywords>
  <lastModifiedBy>Erlichman, Reece (ALA)</lastModifiedBy>
  <lastPrinted>2013-07-25T13:25:00Z</lastPrinted>
  <dcterms:modified xsi:type="dcterms:W3CDTF">2013-08-01T17:43:00Z</dcterms:modified>
  <revision>4</revision>
  <dc:subject>Chicopee P.S. BSEA # 13-07346</dc:subject>
  <dc:title>Chicopee P.S. BSEA # 13-07346</dc:title>
</coreProperties>
</file>