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042840A5"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9313A9">
        <w:rPr>
          <w:rFonts w:ascii="Times New Roman" w:hAnsi="Times New Roman" w:cs="Times New Roman"/>
          <w:b/>
          <w:sz w:val="25"/>
          <w:szCs w:val="25"/>
        </w:rPr>
        <w:t>IVISION OF ADMINI</w:t>
      </w:r>
      <w:r w:rsidR="00A94F63" w:rsidRPr="00A94F63">
        <w:rPr>
          <w:rFonts w:ascii="Times New Roman" w:hAnsi="Times New Roman" w:cs="Times New Roman"/>
          <w:b/>
          <w:sz w:val="25"/>
          <w:szCs w:val="25"/>
        </w:rPr>
        <w:t>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426D22D6"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817701">
        <w:rPr>
          <w:rFonts w:ascii="Times New Roman" w:hAnsi="Times New Roman" w:cs="Times New Roman"/>
          <w:sz w:val="24"/>
          <w:szCs w:val="24"/>
        </w:rPr>
        <w:t>Eleanor</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817701">
        <w:rPr>
          <w:rFonts w:ascii="Times New Roman" w:hAnsi="Times New Roman" w:cs="Times New Roman"/>
          <w:sz w:val="24"/>
          <w:szCs w:val="24"/>
        </w:rPr>
        <w:t>1503787</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7DBA13A4"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8737D0">
        <w:rPr>
          <w:rFonts w:ascii="Times New Roman" w:hAnsi="Times New Roman" w:cs="Times New Roman"/>
          <w:b/>
          <w:sz w:val="24"/>
          <w:szCs w:val="24"/>
          <w:u w:val="single"/>
        </w:rPr>
        <w:t>PARENTS’ MOTION FOR CLARIFICATION OF HEARING OFFICER’S ORDER</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3B3DFBBE" w14:textId="5B55F64E" w:rsidR="00D35931"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AE5EC0">
        <w:rPr>
          <w:rFonts w:ascii="Times New Roman" w:hAnsi="Times New Roman" w:cs="Times New Roman"/>
          <w:sz w:val="24"/>
          <w:szCs w:val="24"/>
        </w:rPr>
        <w:t xml:space="preserve">ng Officer on the </w:t>
      </w:r>
      <w:r w:rsidR="00D35931">
        <w:rPr>
          <w:rFonts w:ascii="Times New Roman" w:hAnsi="Times New Roman" w:cs="Times New Roman"/>
          <w:sz w:val="24"/>
          <w:szCs w:val="24"/>
        </w:rPr>
        <w:t xml:space="preserve">Parents’ </w:t>
      </w:r>
      <w:r w:rsidR="00AE5EC0">
        <w:rPr>
          <w:rFonts w:ascii="Times New Roman" w:hAnsi="Times New Roman" w:cs="Times New Roman"/>
          <w:sz w:val="24"/>
          <w:szCs w:val="24"/>
        </w:rPr>
        <w:t>Motion</w:t>
      </w:r>
      <w:r w:rsidR="00D35931">
        <w:rPr>
          <w:rFonts w:ascii="Times New Roman" w:hAnsi="Times New Roman" w:cs="Times New Roman"/>
          <w:sz w:val="24"/>
          <w:szCs w:val="24"/>
        </w:rPr>
        <w:t xml:space="preserve">, </w:t>
      </w:r>
      <w:r w:rsidR="002E15D7">
        <w:rPr>
          <w:rFonts w:ascii="Times New Roman" w:hAnsi="Times New Roman" w:cs="Times New Roman"/>
          <w:sz w:val="24"/>
          <w:szCs w:val="24"/>
        </w:rPr>
        <w:t>filed</w:t>
      </w:r>
      <w:r w:rsidR="009313A9">
        <w:rPr>
          <w:rFonts w:ascii="Times New Roman" w:hAnsi="Times New Roman" w:cs="Times New Roman"/>
          <w:sz w:val="24"/>
          <w:szCs w:val="24"/>
        </w:rPr>
        <w:t xml:space="preserve"> on January 23, 2015</w:t>
      </w:r>
      <w:r w:rsidR="00D35931">
        <w:rPr>
          <w:rFonts w:ascii="Times New Roman" w:hAnsi="Times New Roman" w:cs="Times New Roman"/>
          <w:sz w:val="24"/>
          <w:szCs w:val="24"/>
        </w:rPr>
        <w:t xml:space="preserve"> and styled a “Motion for Clarification of the Hearing Officer’</w:t>
      </w:r>
      <w:r w:rsidR="002E15D7">
        <w:rPr>
          <w:rFonts w:ascii="Times New Roman" w:hAnsi="Times New Roman" w:cs="Times New Roman"/>
          <w:sz w:val="24"/>
          <w:szCs w:val="24"/>
        </w:rPr>
        <w:t>s Order.</w:t>
      </w:r>
      <w:r w:rsidR="00D35931">
        <w:rPr>
          <w:rFonts w:ascii="Times New Roman" w:hAnsi="Times New Roman" w:cs="Times New Roman"/>
          <w:sz w:val="24"/>
          <w:szCs w:val="24"/>
        </w:rPr>
        <w:t>”</w:t>
      </w:r>
      <w:r w:rsidR="002E15D7">
        <w:rPr>
          <w:rStyle w:val="FootnoteReference"/>
          <w:rFonts w:ascii="Times New Roman" w:hAnsi="Times New Roman" w:cs="Times New Roman"/>
          <w:sz w:val="24"/>
          <w:szCs w:val="24"/>
        </w:rPr>
        <w:footnoteReference w:id="2"/>
      </w:r>
      <w:r w:rsidR="002E15D7">
        <w:rPr>
          <w:rFonts w:ascii="Times New Roman" w:hAnsi="Times New Roman" w:cs="Times New Roman"/>
          <w:sz w:val="24"/>
          <w:szCs w:val="24"/>
        </w:rPr>
        <w:t xml:space="preserve">  </w:t>
      </w:r>
      <w:r w:rsidR="00151CFD">
        <w:rPr>
          <w:rFonts w:ascii="Times New Roman" w:hAnsi="Times New Roman" w:cs="Times New Roman"/>
          <w:sz w:val="24"/>
          <w:szCs w:val="24"/>
        </w:rPr>
        <w:t>Rather than seek</w:t>
      </w:r>
      <w:r w:rsidR="00D35931">
        <w:rPr>
          <w:rFonts w:ascii="Times New Roman" w:hAnsi="Times New Roman" w:cs="Times New Roman"/>
          <w:sz w:val="24"/>
          <w:szCs w:val="24"/>
        </w:rPr>
        <w:t xml:space="preserve"> clarification</w:t>
      </w:r>
      <w:r w:rsidR="00151CFD">
        <w:rPr>
          <w:rFonts w:ascii="Times New Roman" w:hAnsi="Times New Roman" w:cs="Times New Roman"/>
          <w:sz w:val="24"/>
          <w:szCs w:val="24"/>
        </w:rPr>
        <w:t xml:space="preserve">, </w:t>
      </w:r>
      <w:r w:rsidR="002E15D7">
        <w:rPr>
          <w:rFonts w:ascii="Times New Roman" w:hAnsi="Times New Roman" w:cs="Times New Roman"/>
          <w:sz w:val="24"/>
          <w:szCs w:val="24"/>
        </w:rPr>
        <w:t>however, the Parents’</w:t>
      </w:r>
      <w:r w:rsidR="00151CFD">
        <w:rPr>
          <w:rFonts w:ascii="Times New Roman" w:hAnsi="Times New Roman" w:cs="Times New Roman"/>
          <w:sz w:val="24"/>
          <w:szCs w:val="24"/>
        </w:rPr>
        <w:t xml:space="preserve"> Motion </w:t>
      </w:r>
      <w:r w:rsidR="00D35931">
        <w:rPr>
          <w:rFonts w:ascii="Times New Roman" w:hAnsi="Times New Roman" w:cs="Times New Roman"/>
          <w:sz w:val="24"/>
          <w:szCs w:val="24"/>
        </w:rPr>
        <w:t>do</w:t>
      </w:r>
      <w:r w:rsidR="00151CFD">
        <w:rPr>
          <w:rFonts w:ascii="Times New Roman" w:hAnsi="Times New Roman" w:cs="Times New Roman"/>
          <w:sz w:val="24"/>
          <w:szCs w:val="24"/>
        </w:rPr>
        <w:t>es</w:t>
      </w:r>
      <w:r w:rsidR="00D35931">
        <w:rPr>
          <w:rFonts w:ascii="Times New Roman" w:hAnsi="Times New Roman" w:cs="Times New Roman"/>
          <w:sz w:val="24"/>
          <w:szCs w:val="24"/>
        </w:rPr>
        <w:t xml:space="preserve"> the following: (1) challenge the Hearing Officer’s previous ruling by arguing that </w:t>
      </w:r>
      <w:r w:rsidR="009313A9">
        <w:rPr>
          <w:rFonts w:ascii="Times New Roman" w:hAnsi="Times New Roman" w:cs="Times New Roman"/>
          <w:sz w:val="24"/>
          <w:szCs w:val="24"/>
        </w:rPr>
        <w:t>the release of</w:t>
      </w:r>
      <w:r w:rsidR="00D35931">
        <w:rPr>
          <w:rFonts w:ascii="Times New Roman" w:hAnsi="Times New Roman" w:cs="Times New Roman"/>
          <w:sz w:val="24"/>
          <w:szCs w:val="24"/>
        </w:rPr>
        <w:t xml:space="preserve"> redacted records containing no personally </w:t>
      </w:r>
      <w:r w:rsidR="009313A9">
        <w:rPr>
          <w:rFonts w:ascii="Times New Roman" w:hAnsi="Times New Roman" w:cs="Times New Roman"/>
          <w:sz w:val="24"/>
          <w:szCs w:val="24"/>
        </w:rPr>
        <w:t>identifiable information constitutes</w:t>
      </w:r>
      <w:r w:rsidR="00D35931">
        <w:rPr>
          <w:rFonts w:ascii="Times New Roman" w:hAnsi="Times New Roman" w:cs="Times New Roman"/>
          <w:sz w:val="24"/>
          <w:szCs w:val="24"/>
        </w:rPr>
        <w:t xml:space="preserve"> a violation of </w:t>
      </w:r>
      <w:r w:rsidR="00BA654A">
        <w:rPr>
          <w:rFonts w:ascii="Times New Roman" w:hAnsi="Times New Roman" w:cs="Times New Roman"/>
          <w:sz w:val="24"/>
          <w:szCs w:val="24"/>
        </w:rPr>
        <w:t xml:space="preserve">the </w:t>
      </w:r>
      <w:r w:rsidR="00D35931">
        <w:rPr>
          <w:rFonts w:ascii="Times New Roman" w:hAnsi="Times New Roman" w:cs="Times New Roman"/>
          <w:sz w:val="24"/>
          <w:szCs w:val="24"/>
        </w:rPr>
        <w:t>F</w:t>
      </w:r>
      <w:r w:rsidR="00BA654A">
        <w:rPr>
          <w:rFonts w:ascii="Times New Roman" w:hAnsi="Times New Roman" w:cs="Times New Roman"/>
          <w:sz w:val="24"/>
          <w:szCs w:val="24"/>
        </w:rPr>
        <w:t xml:space="preserve">amily </w:t>
      </w:r>
      <w:r w:rsidR="00D35931">
        <w:rPr>
          <w:rFonts w:ascii="Times New Roman" w:hAnsi="Times New Roman" w:cs="Times New Roman"/>
          <w:sz w:val="24"/>
          <w:szCs w:val="24"/>
        </w:rPr>
        <w:t>E</w:t>
      </w:r>
      <w:r w:rsidR="00BA654A">
        <w:rPr>
          <w:rFonts w:ascii="Times New Roman" w:hAnsi="Times New Roman" w:cs="Times New Roman"/>
          <w:sz w:val="24"/>
          <w:szCs w:val="24"/>
        </w:rPr>
        <w:t xml:space="preserve">ducational </w:t>
      </w:r>
      <w:r w:rsidR="00D35931">
        <w:rPr>
          <w:rFonts w:ascii="Times New Roman" w:hAnsi="Times New Roman" w:cs="Times New Roman"/>
          <w:sz w:val="24"/>
          <w:szCs w:val="24"/>
        </w:rPr>
        <w:t>R</w:t>
      </w:r>
      <w:r w:rsidR="002E15D7">
        <w:rPr>
          <w:rFonts w:ascii="Times New Roman" w:hAnsi="Times New Roman" w:cs="Times New Roman"/>
          <w:sz w:val="24"/>
          <w:szCs w:val="24"/>
        </w:rPr>
        <w:t>ights and</w:t>
      </w:r>
      <w:r w:rsidR="00BA654A">
        <w:rPr>
          <w:rFonts w:ascii="Times New Roman" w:hAnsi="Times New Roman" w:cs="Times New Roman"/>
          <w:sz w:val="24"/>
          <w:szCs w:val="24"/>
        </w:rPr>
        <w:t xml:space="preserve"> </w:t>
      </w:r>
      <w:r w:rsidR="00D35931">
        <w:rPr>
          <w:rFonts w:ascii="Times New Roman" w:hAnsi="Times New Roman" w:cs="Times New Roman"/>
          <w:sz w:val="24"/>
          <w:szCs w:val="24"/>
        </w:rPr>
        <w:t>P</w:t>
      </w:r>
      <w:r w:rsidR="00BA654A">
        <w:rPr>
          <w:rFonts w:ascii="Times New Roman" w:hAnsi="Times New Roman" w:cs="Times New Roman"/>
          <w:sz w:val="24"/>
          <w:szCs w:val="24"/>
        </w:rPr>
        <w:t xml:space="preserve">rivacy </w:t>
      </w:r>
      <w:r w:rsidR="00D35931">
        <w:rPr>
          <w:rFonts w:ascii="Times New Roman" w:hAnsi="Times New Roman" w:cs="Times New Roman"/>
          <w:sz w:val="24"/>
          <w:szCs w:val="24"/>
        </w:rPr>
        <w:t>A</w:t>
      </w:r>
      <w:r w:rsidR="00BA654A">
        <w:rPr>
          <w:rFonts w:ascii="Times New Roman" w:hAnsi="Times New Roman" w:cs="Times New Roman"/>
          <w:sz w:val="24"/>
          <w:szCs w:val="24"/>
        </w:rPr>
        <w:t>ct;</w:t>
      </w:r>
      <w:r w:rsidR="00151CFD">
        <w:rPr>
          <w:rFonts w:ascii="Times New Roman" w:hAnsi="Times New Roman" w:cs="Times New Roman"/>
          <w:sz w:val="24"/>
          <w:szCs w:val="24"/>
        </w:rPr>
        <w:t xml:space="preserve"> </w:t>
      </w:r>
      <w:r w:rsidR="00D35931">
        <w:rPr>
          <w:rFonts w:ascii="Times New Roman" w:hAnsi="Times New Roman" w:cs="Times New Roman"/>
          <w:sz w:val="24"/>
          <w:szCs w:val="24"/>
        </w:rPr>
        <w:t xml:space="preserve">(2) </w:t>
      </w:r>
      <w:r w:rsidR="002E15D7">
        <w:rPr>
          <w:rFonts w:ascii="Times New Roman" w:hAnsi="Times New Roman" w:cs="Times New Roman"/>
          <w:sz w:val="24"/>
          <w:szCs w:val="24"/>
        </w:rPr>
        <w:t>request</w:t>
      </w:r>
      <w:r w:rsidR="00D35931">
        <w:rPr>
          <w:rFonts w:ascii="Times New Roman" w:hAnsi="Times New Roman" w:cs="Times New Roman"/>
          <w:sz w:val="24"/>
          <w:szCs w:val="24"/>
        </w:rPr>
        <w:t xml:space="preserve"> that the Hearing Officer provide “specific information as to exactly what records will be forwarded, what exactly will be and must be redacted on each record and on each page of the records</w:t>
      </w:r>
      <w:r w:rsidR="00BA654A">
        <w:rPr>
          <w:rFonts w:ascii="Times New Roman" w:hAnsi="Times New Roman" w:cs="Times New Roman"/>
          <w:sz w:val="24"/>
          <w:szCs w:val="24"/>
        </w:rPr>
        <w:t>;</w:t>
      </w:r>
      <w:r w:rsidR="00151CFD">
        <w:rPr>
          <w:rFonts w:ascii="Times New Roman" w:hAnsi="Times New Roman" w:cs="Times New Roman"/>
          <w:sz w:val="24"/>
          <w:szCs w:val="24"/>
        </w:rPr>
        <w:t>”</w:t>
      </w:r>
      <w:r w:rsidR="00BA654A">
        <w:rPr>
          <w:rFonts w:ascii="Times New Roman" w:hAnsi="Times New Roman" w:cs="Times New Roman"/>
          <w:sz w:val="24"/>
          <w:szCs w:val="24"/>
        </w:rPr>
        <w:t xml:space="preserve"> and (3) threaten “all parties including but not limited to the District and the Receiving Schools” with legal action.</w:t>
      </w:r>
    </w:p>
    <w:p w14:paraId="58E16CBE" w14:textId="77777777" w:rsidR="00151CFD" w:rsidRDefault="00151CFD" w:rsidP="00331E3A">
      <w:pPr>
        <w:pStyle w:val="NoSpacing"/>
        <w:rPr>
          <w:rFonts w:ascii="Times New Roman" w:hAnsi="Times New Roman" w:cs="Times New Roman"/>
          <w:sz w:val="24"/>
          <w:szCs w:val="24"/>
        </w:rPr>
      </w:pPr>
    </w:p>
    <w:p w14:paraId="001A9AFE" w14:textId="1AC83E72" w:rsidR="00151CFD" w:rsidRDefault="00151CFD" w:rsidP="00331E3A">
      <w:pPr>
        <w:pStyle w:val="NoSpacing"/>
        <w:rPr>
          <w:rFonts w:ascii="Times New Roman" w:hAnsi="Times New Roman" w:cs="Times New Roman"/>
          <w:sz w:val="24"/>
          <w:szCs w:val="24"/>
        </w:rPr>
      </w:pPr>
      <w:r>
        <w:rPr>
          <w:rFonts w:ascii="Times New Roman" w:hAnsi="Times New Roman" w:cs="Times New Roman"/>
          <w:sz w:val="24"/>
          <w:szCs w:val="24"/>
        </w:rPr>
        <w:tab/>
        <w:t xml:space="preserve">The factual background and procedural history of this matter will not be repeated, as they were summarized in the January 20, 2015 </w:t>
      </w:r>
      <w:r w:rsidRPr="00986ADA">
        <w:rPr>
          <w:rFonts w:ascii="Times New Roman" w:hAnsi="Times New Roman" w:cs="Times New Roman"/>
          <w:sz w:val="24"/>
          <w:szCs w:val="24"/>
        </w:rPr>
        <w:t>Ruling on the</w:t>
      </w:r>
      <w:r w:rsidRPr="00986ADA">
        <w:rPr>
          <w:rFonts w:ascii="Times New Roman" w:hAnsi="Times New Roman" w:cs="Times New Roman"/>
          <w:i/>
          <w:sz w:val="24"/>
          <w:szCs w:val="24"/>
        </w:rPr>
        <w:t xml:space="preserve"> </w:t>
      </w:r>
      <w:r w:rsidR="004D7D57" w:rsidRPr="00986ADA">
        <w:rPr>
          <w:rFonts w:ascii="Times New Roman" w:hAnsi="Times New Roman" w:cs="Times New Roman"/>
          <w:i/>
          <w:sz w:val="24"/>
          <w:szCs w:val="24"/>
        </w:rPr>
        <w:t>Pembroke Public Schools</w:t>
      </w:r>
      <w:r w:rsidR="002E15D7" w:rsidRPr="00986ADA">
        <w:rPr>
          <w:rFonts w:ascii="Times New Roman" w:hAnsi="Times New Roman" w:cs="Times New Roman"/>
          <w:i/>
          <w:sz w:val="24"/>
          <w:szCs w:val="24"/>
        </w:rPr>
        <w:t>’ Motion</w:t>
      </w:r>
      <w:r w:rsidR="004D7D57" w:rsidRPr="00986ADA">
        <w:rPr>
          <w:rFonts w:ascii="Times New Roman" w:hAnsi="Times New Roman" w:cs="Times New Roman"/>
          <w:i/>
          <w:sz w:val="24"/>
          <w:szCs w:val="24"/>
        </w:rPr>
        <w:t xml:space="preserve"> for Substitute Consent to Issue Refe</w:t>
      </w:r>
      <w:r w:rsidR="00342C24" w:rsidRPr="00986ADA">
        <w:rPr>
          <w:rFonts w:ascii="Times New Roman" w:hAnsi="Times New Roman" w:cs="Times New Roman"/>
          <w:i/>
          <w:sz w:val="24"/>
          <w:szCs w:val="24"/>
        </w:rPr>
        <w:t>rral Packets</w:t>
      </w:r>
      <w:r>
        <w:rPr>
          <w:rFonts w:ascii="Times New Roman" w:hAnsi="Times New Roman" w:cs="Times New Roman"/>
          <w:sz w:val="24"/>
          <w:szCs w:val="24"/>
        </w:rPr>
        <w:t xml:space="preserve"> </w:t>
      </w:r>
      <w:r w:rsidR="00986ADA">
        <w:rPr>
          <w:rFonts w:ascii="Times New Roman" w:hAnsi="Times New Roman" w:cs="Times New Roman"/>
          <w:sz w:val="24"/>
          <w:szCs w:val="24"/>
        </w:rPr>
        <w:t>(hereinafter “</w:t>
      </w:r>
      <w:r w:rsidR="002E15D7" w:rsidRPr="00986ADA">
        <w:rPr>
          <w:rFonts w:ascii="Times New Roman" w:hAnsi="Times New Roman" w:cs="Times New Roman"/>
          <w:i/>
          <w:sz w:val="24"/>
          <w:szCs w:val="24"/>
        </w:rPr>
        <w:t>District’s Motion for Substitute Consent</w:t>
      </w:r>
      <w:r w:rsidR="002E15D7">
        <w:rPr>
          <w:rFonts w:ascii="Times New Roman" w:hAnsi="Times New Roman" w:cs="Times New Roman"/>
          <w:sz w:val="24"/>
          <w:szCs w:val="24"/>
        </w:rPr>
        <w:t xml:space="preserve">”) </w:t>
      </w:r>
      <w:r>
        <w:rPr>
          <w:rFonts w:ascii="Times New Roman" w:hAnsi="Times New Roman" w:cs="Times New Roman"/>
          <w:sz w:val="24"/>
          <w:szCs w:val="24"/>
        </w:rPr>
        <w:t xml:space="preserve">and expanded upon in the January 21, 2015 Ruling on the </w:t>
      </w:r>
      <w:r w:rsidRPr="00986ADA">
        <w:rPr>
          <w:rFonts w:ascii="Times New Roman" w:hAnsi="Times New Roman" w:cs="Times New Roman"/>
          <w:i/>
          <w:sz w:val="24"/>
          <w:szCs w:val="24"/>
        </w:rPr>
        <w:t xml:space="preserve">Parents’ Emergency Motion for </w:t>
      </w:r>
      <w:r w:rsidR="009313A9" w:rsidRPr="00986ADA">
        <w:rPr>
          <w:rFonts w:ascii="Times New Roman" w:hAnsi="Times New Roman" w:cs="Times New Roman"/>
          <w:i/>
          <w:sz w:val="24"/>
          <w:szCs w:val="24"/>
        </w:rPr>
        <w:t>Neuropsychological</w:t>
      </w:r>
      <w:r w:rsidRPr="00986ADA">
        <w:rPr>
          <w:rFonts w:ascii="Times New Roman" w:hAnsi="Times New Roman" w:cs="Times New Roman"/>
          <w:i/>
          <w:sz w:val="24"/>
          <w:szCs w:val="24"/>
        </w:rPr>
        <w:t xml:space="preserve"> Evaluation</w:t>
      </w:r>
      <w:r>
        <w:rPr>
          <w:rFonts w:ascii="Times New Roman" w:hAnsi="Times New Roman" w:cs="Times New Roman"/>
          <w:sz w:val="24"/>
          <w:szCs w:val="24"/>
        </w:rPr>
        <w:t>.</w:t>
      </w:r>
    </w:p>
    <w:p w14:paraId="1EB64A27" w14:textId="77777777" w:rsidR="00151CFD" w:rsidRDefault="00151CFD" w:rsidP="00331E3A">
      <w:pPr>
        <w:pStyle w:val="NoSpacing"/>
        <w:rPr>
          <w:rFonts w:ascii="Times New Roman" w:hAnsi="Times New Roman" w:cs="Times New Roman"/>
          <w:sz w:val="24"/>
          <w:szCs w:val="24"/>
        </w:rPr>
      </w:pPr>
    </w:p>
    <w:p w14:paraId="1AE1321F" w14:textId="30CA8963" w:rsidR="00151CFD" w:rsidRDefault="00151CFD" w:rsidP="00331E3A">
      <w:pPr>
        <w:pStyle w:val="NoSpacing"/>
        <w:rPr>
          <w:rFonts w:ascii="Times New Roman" w:hAnsi="Times New Roman" w:cs="Times New Roman"/>
          <w:sz w:val="24"/>
          <w:szCs w:val="24"/>
        </w:rPr>
      </w:pPr>
      <w:r>
        <w:rPr>
          <w:rFonts w:ascii="Times New Roman" w:hAnsi="Times New Roman" w:cs="Times New Roman"/>
          <w:sz w:val="24"/>
          <w:szCs w:val="24"/>
        </w:rPr>
        <w:tab/>
      </w:r>
      <w:r w:rsidR="00BA654A">
        <w:rPr>
          <w:rFonts w:ascii="Times New Roman" w:hAnsi="Times New Roman" w:cs="Times New Roman"/>
          <w:sz w:val="24"/>
          <w:szCs w:val="24"/>
        </w:rPr>
        <w:t>As to their first objective, i</w:t>
      </w:r>
      <w:r>
        <w:rPr>
          <w:rFonts w:ascii="Times New Roman" w:hAnsi="Times New Roman" w:cs="Times New Roman"/>
          <w:sz w:val="24"/>
          <w:szCs w:val="24"/>
        </w:rPr>
        <w:t>f the Parent</w:t>
      </w:r>
      <w:r w:rsidR="00BA654A">
        <w:rPr>
          <w:rFonts w:ascii="Times New Roman" w:hAnsi="Times New Roman" w:cs="Times New Roman"/>
          <w:sz w:val="24"/>
          <w:szCs w:val="24"/>
        </w:rPr>
        <w:t>s seek</w:t>
      </w:r>
      <w:r>
        <w:rPr>
          <w:rFonts w:ascii="Times New Roman" w:hAnsi="Times New Roman" w:cs="Times New Roman"/>
          <w:sz w:val="24"/>
          <w:szCs w:val="24"/>
        </w:rPr>
        <w:t xml:space="preserve"> to overturn the Hearing Officer’s determination that the </w:t>
      </w:r>
      <w:r w:rsidR="002E15D7">
        <w:rPr>
          <w:rFonts w:ascii="Times New Roman" w:hAnsi="Times New Roman" w:cs="Times New Roman"/>
          <w:sz w:val="24"/>
          <w:szCs w:val="24"/>
        </w:rPr>
        <w:t xml:space="preserve">Pembroke Public Schools (hereinafter “the </w:t>
      </w:r>
      <w:r>
        <w:rPr>
          <w:rFonts w:ascii="Times New Roman" w:hAnsi="Times New Roman" w:cs="Times New Roman"/>
          <w:sz w:val="24"/>
          <w:szCs w:val="24"/>
        </w:rPr>
        <w:t>District</w:t>
      </w:r>
      <w:r w:rsidR="002E15D7">
        <w:rPr>
          <w:rFonts w:ascii="Times New Roman" w:hAnsi="Times New Roman" w:cs="Times New Roman"/>
          <w:sz w:val="24"/>
          <w:szCs w:val="24"/>
        </w:rPr>
        <w:t>”)</w:t>
      </w:r>
      <w:r>
        <w:rPr>
          <w:rFonts w:ascii="Times New Roman" w:hAnsi="Times New Roman" w:cs="Times New Roman"/>
          <w:sz w:val="24"/>
          <w:szCs w:val="24"/>
        </w:rPr>
        <w:t xml:space="preserve"> may send redacted packets to potential placements in order to meet its obligations to Eleanor under the Individuals with Disabilit</w:t>
      </w:r>
      <w:r w:rsidR="00986ADA">
        <w:rPr>
          <w:rFonts w:ascii="Times New Roman" w:hAnsi="Times New Roman" w:cs="Times New Roman"/>
          <w:sz w:val="24"/>
          <w:szCs w:val="24"/>
        </w:rPr>
        <w:t>ies Education Act, t</w:t>
      </w:r>
      <w:r>
        <w:rPr>
          <w:rFonts w:ascii="Times New Roman" w:hAnsi="Times New Roman" w:cs="Times New Roman"/>
          <w:sz w:val="24"/>
          <w:szCs w:val="24"/>
        </w:rPr>
        <w:t>he</w:t>
      </w:r>
      <w:r w:rsidR="00986ADA">
        <w:rPr>
          <w:rFonts w:ascii="Times New Roman" w:hAnsi="Times New Roman" w:cs="Times New Roman"/>
          <w:sz w:val="24"/>
          <w:szCs w:val="24"/>
        </w:rPr>
        <w:t>y</w:t>
      </w:r>
      <w:r>
        <w:rPr>
          <w:rFonts w:ascii="Times New Roman" w:hAnsi="Times New Roman" w:cs="Times New Roman"/>
          <w:sz w:val="24"/>
          <w:szCs w:val="24"/>
        </w:rPr>
        <w:t xml:space="preserve"> cannot do </w:t>
      </w:r>
      <w:r w:rsidR="00A45C5C">
        <w:rPr>
          <w:rFonts w:ascii="Times New Roman" w:hAnsi="Times New Roman" w:cs="Times New Roman"/>
          <w:sz w:val="24"/>
          <w:szCs w:val="24"/>
        </w:rPr>
        <w:t xml:space="preserve">so </w:t>
      </w:r>
      <w:r>
        <w:rPr>
          <w:rFonts w:ascii="Times New Roman" w:hAnsi="Times New Roman" w:cs="Times New Roman"/>
          <w:sz w:val="24"/>
          <w:szCs w:val="24"/>
        </w:rPr>
        <w:t>by offering new arguments in a Motion for Clarification.</w:t>
      </w:r>
      <w:r>
        <w:rPr>
          <w:rStyle w:val="FootnoteReference"/>
          <w:rFonts w:ascii="Times New Roman" w:hAnsi="Times New Roman" w:cs="Times New Roman"/>
          <w:sz w:val="24"/>
          <w:szCs w:val="24"/>
        </w:rPr>
        <w:footnoteReference w:id="3"/>
      </w:r>
    </w:p>
    <w:p w14:paraId="51FC4EF5" w14:textId="425BBF72" w:rsidR="002E15D7" w:rsidRDefault="00BA654A" w:rsidP="00331E3A">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sidR="002E15D7">
        <w:rPr>
          <w:rFonts w:ascii="Times New Roman" w:hAnsi="Times New Roman" w:cs="Times New Roman"/>
          <w:sz w:val="24"/>
          <w:szCs w:val="24"/>
        </w:rPr>
        <w:t>As to the Parents’</w:t>
      </w:r>
      <w:r>
        <w:rPr>
          <w:rFonts w:ascii="Times New Roman" w:hAnsi="Times New Roman" w:cs="Times New Roman"/>
          <w:sz w:val="24"/>
          <w:szCs w:val="24"/>
        </w:rPr>
        <w:t xml:space="preserve"> second objective, the previous ruling specified </w:t>
      </w:r>
      <w:r w:rsidR="002E15D7">
        <w:rPr>
          <w:rFonts w:ascii="Times New Roman" w:hAnsi="Times New Roman" w:cs="Times New Roman"/>
          <w:sz w:val="24"/>
          <w:szCs w:val="24"/>
        </w:rPr>
        <w:t xml:space="preserve">precisely </w:t>
      </w:r>
      <w:r>
        <w:rPr>
          <w:rFonts w:ascii="Times New Roman" w:hAnsi="Times New Roman" w:cs="Times New Roman"/>
          <w:sz w:val="24"/>
          <w:szCs w:val="24"/>
        </w:rPr>
        <w:t xml:space="preserve">what must be redacted from Eleanor’s records in order for the District to comply with </w:t>
      </w:r>
      <w:r w:rsidR="002E15D7">
        <w:rPr>
          <w:rFonts w:ascii="Times New Roman" w:hAnsi="Times New Roman" w:cs="Times New Roman"/>
          <w:sz w:val="24"/>
          <w:szCs w:val="24"/>
        </w:rPr>
        <w:t xml:space="preserve">the Family Educational Rights and Privacy Act, 20 U.S.C. § 1232g (“FERPA”), and that ruling speaks for itself.  </w:t>
      </w:r>
    </w:p>
    <w:p w14:paraId="59023A51" w14:textId="77777777" w:rsidR="00BA654A" w:rsidRDefault="00BA654A" w:rsidP="00331E3A">
      <w:pPr>
        <w:pStyle w:val="NoSpacing"/>
        <w:rPr>
          <w:rFonts w:ascii="Times New Roman" w:hAnsi="Times New Roman" w:cs="Times New Roman"/>
          <w:sz w:val="24"/>
          <w:szCs w:val="24"/>
        </w:rPr>
      </w:pPr>
    </w:p>
    <w:p w14:paraId="3C854E89" w14:textId="77777777" w:rsidR="00F17C08" w:rsidRDefault="002E15D7" w:rsidP="00331E3A">
      <w:pPr>
        <w:pStyle w:val="NoSpacing"/>
        <w:rPr>
          <w:rFonts w:ascii="Times New Roman" w:hAnsi="Times New Roman" w:cs="Times New Roman"/>
          <w:sz w:val="24"/>
          <w:szCs w:val="24"/>
        </w:rPr>
      </w:pPr>
      <w:r>
        <w:rPr>
          <w:rFonts w:ascii="Times New Roman" w:hAnsi="Times New Roman" w:cs="Times New Roman"/>
          <w:sz w:val="24"/>
          <w:szCs w:val="24"/>
        </w:rPr>
        <w:tab/>
      </w:r>
      <w:r w:rsidR="00F17C08">
        <w:rPr>
          <w:rFonts w:ascii="Times New Roman" w:hAnsi="Times New Roman" w:cs="Times New Roman"/>
          <w:sz w:val="24"/>
          <w:szCs w:val="24"/>
        </w:rPr>
        <w:t>The Parents’ third objective requires no response from the Hearing Officer.</w:t>
      </w:r>
    </w:p>
    <w:p w14:paraId="0D381E58" w14:textId="77777777" w:rsidR="00F17C08" w:rsidRDefault="00F17C08" w:rsidP="00331E3A">
      <w:pPr>
        <w:pStyle w:val="NoSpacing"/>
        <w:rPr>
          <w:rFonts w:ascii="Times New Roman" w:hAnsi="Times New Roman" w:cs="Times New Roman"/>
          <w:sz w:val="24"/>
          <w:szCs w:val="24"/>
        </w:rPr>
      </w:pPr>
    </w:p>
    <w:p w14:paraId="59245ADB" w14:textId="148EB079" w:rsidR="002E15D7" w:rsidRPr="002E15D7" w:rsidRDefault="00F17C08" w:rsidP="00F17C08">
      <w:pPr>
        <w:pStyle w:val="NoSpacing"/>
        <w:ind w:firstLine="720"/>
        <w:rPr>
          <w:rFonts w:ascii="Times New Roman" w:hAnsi="Times New Roman" w:cs="Times New Roman"/>
          <w:sz w:val="24"/>
          <w:szCs w:val="24"/>
        </w:rPr>
      </w:pPr>
      <w:r>
        <w:rPr>
          <w:rFonts w:ascii="Times New Roman" w:hAnsi="Times New Roman" w:cs="Times New Roman"/>
          <w:sz w:val="24"/>
          <w:szCs w:val="24"/>
        </w:rPr>
        <w:t>As noted</w:t>
      </w:r>
      <w:r w:rsidR="002E15D7">
        <w:rPr>
          <w:rFonts w:ascii="Times New Roman" w:hAnsi="Times New Roman" w:cs="Times New Roman"/>
          <w:sz w:val="24"/>
          <w:szCs w:val="24"/>
        </w:rPr>
        <w:t xml:space="preserve"> in this Hearing Officer’s Ruling on the </w:t>
      </w:r>
      <w:r w:rsidR="002E15D7" w:rsidRPr="00986ADA">
        <w:rPr>
          <w:rFonts w:ascii="Times New Roman" w:hAnsi="Times New Roman" w:cs="Times New Roman"/>
          <w:i/>
          <w:sz w:val="24"/>
          <w:szCs w:val="24"/>
        </w:rPr>
        <w:t>District’s Motion for Substitute Consent</w:t>
      </w:r>
      <w:r w:rsidR="002E15D7">
        <w:rPr>
          <w:rFonts w:ascii="Times New Roman" w:hAnsi="Times New Roman" w:cs="Times New Roman"/>
          <w:sz w:val="24"/>
          <w:szCs w:val="24"/>
        </w:rPr>
        <w:t>, th</w:t>
      </w:r>
      <w:r w:rsidR="00986ADA">
        <w:rPr>
          <w:rFonts w:ascii="Times New Roman" w:hAnsi="Times New Roman" w:cs="Times New Roman"/>
          <w:sz w:val="24"/>
          <w:szCs w:val="24"/>
        </w:rPr>
        <w:t xml:space="preserve">e Parents’ Advocate </w:t>
      </w:r>
      <w:r w:rsidR="002E15D7">
        <w:rPr>
          <w:rFonts w:ascii="Times New Roman" w:hAnsi="Times New Roman" w:cs="Times New Roman"/>
          <w:sz w:val="24"/>
          <w:szCs w:val="24"/>
        </w:rPr>
        <w:t xml:space="preserve">has failed to appear for three conference </w:t>
      </w:r>
      <w:r>
        <w:rPr>
          <w:rFonts w:ascii="Times New Roman" w:hAnsi="Times New Roman" w:cs="Times New Roman"/>
          <w:sz w:val="24"/>
          <w:szCs w:val="24"/>
        </w:rPr>
        <w:t xml:space="preserve">calls in this matter.  </w:t>
      </w:r>
      <w:r w:rsidR="009313A9">
        <w:rPr>
          <w:rFonts w:ascii="Times New Roman" w:hAnsi="Times New Roman" w:cs="Times New Roman"/>
          <w:sz w:val="24"/>
          <w:szCs w:val="24"/>
        </w:rPr>
        <w:t xml:space="preserve">Should the Parents seek further action from the BSEA, </w:t>
      </w:r>
      <w:r>
        <w:rPr>
          <w:rFonts w:ascii="Times New Roman" w:hAnsi="Times New Roman" w:cs="Times New Roman"/>
          <w:sz w:val="24"/>
          <w:szCs w:val="24"/>
        </w:rPr>
        <w:t xml:space="preserve">including actual clarification of previous Orders, </w:t>
      </w:r>
      <w:r w:rsidR="009313A9">
        <w:rPr>
          <w:rFonts w:ascii="Times New Roman" w:hAnsi="Times New Roman" w:cs="Times New Roman"/>
          <w:sz w:val="24"/>
          <w:szCs w:val="24"/>
        </w:rPr>
        <w:t>they are hereby directed to instruct their advocate to respond to the BSEA’s attempts to schedule conference calls and/or further proceedings.</w:t>
      </w:r>
    </w:p>
    <w:p w14:paraId="2204F0BD" w14:textId="77777777" w:rsidR="00151CFD" w:rsidRDefault="00151CFD" w:rsidP="00331E3A">
      <w:pPr>
        <w:pStyle w:val="NoSpacing"/>
        <w:rPr>
          <w:rFonts w:ascii="Times New Roman" w:hAnsi="Times New Roman" w:cs="Times New Roman"/>
          <w:sz w:val="24"/>
          <w:szCs w:val="24"/>
        </w:rPr>
      </w:pPr>
    </w:p>
    <w:p w14:paraId="53ABE548" w14:textId="77777777" w:rsidR="00FA022C" w:rsidRPr="00331E3A" w:rsidRDefault="00FA022C" w:rsidP="00331E3A">
      <w:pPr>
        <w:pStyle w:val="NoSpacing"/>
        <w:rPr>
          <w:rFonts w:ascii="Times New Roman" w:hAnsi="Times New Roman" w:cs="Times New Roman"/>
          <w:sz w:val="24"/>
          <w:szCs w:val="24"/>
        </w:rPr>
      </w:pPr>
    </w:p>
    <w:p w14:paraId="076907EE" w14:textId="16E35F89" w:rsidR="00352E41" w:rsidRPr="00352E41" w:rsidRDefault="005E427D" w:rsidP="00352E41">
      <w:pPr>
        <w:pStyle w:val="NoSpacing"/>
        <w:spacing w:after="200"/>
        <w:rPr>
          <w:rFonts w:ascii="Times New Roman" w:hAnsi="Times New Roman" w:cs="Times New Roman"/>
          <w:sz w:val="24"/>
          <w:szCs w:val="24"/>
        </w:rPr>
      </w:pPr>
      <w:r>
        <w:rPr>
          <w:rFonts w:ascii="Times New Roman" w:hAnsi="Times New Roman" w:cs="Times New Roman"/>
          <w:sz w:val="24"/>
          <w:szCs w:val="24"/>
          <w:u w:val="single"/>
        </w:rPr>
        <w:t>CONCLUSION</w:t>
      </w:r>
    </w:p>
    <w:p w14:paraId="6458CD8A" w14:textId="35D71696" w:rsidR="00D13275" w:rsidRDefault="00352E41" w:rsidP="00352E41">
      <w:pPr>
        <w:rPr>
          <w:rFonts w:ascii="Times New Roman" w:hAnsi="Times New Roman" w:cs="Times New Roman"/>
          <w:sz w:val="24"/>
          <w:szCs w:val="24"/>
        </w:rPr>
      </w:pPr>
      <w:r>
        <w:rPr>
          <w:rFonts w:ascii="Times New Roman" w:hAnsi="Times New Roman" w:cs="Times New Roman"/>
          <w:b/>
          <w:sz w:val="24"/>
          <w:szCs w:val="24"/>
        </w:rPr>
        <w:tab/>
      </w:r>
      <w:r w:rsidR="00E4271B">
        <w:rPr>
          <w:rFonts w:ascii="Times New Roman" w:hAnsi="Times New Roman" w:cs="Times New Roman"/>
          <w:sz w:val="24"/>
          <w:szCs w:val="24"/>
        </w:rPr>
        <w:t xml:space="preserve">Upon consideration of the </w:t>
      </w:r>
      <w:r w:rsidR="009313A9">
        <w:rPr>
          <w:rFonts w:ascii="Times New Roman" w:hAnsi="Times New Roman" w:cs="Times New Roman"/>
          <w:sz w:val="24"/>
          <w:szCs w:val="24"/>
        </w:rPr>
        <w:t xml:space="preserve">Parents’ Motion for Clarification of the Hearing Officer’s Order and the District’s Opposition thereto, </w:t>
      </w:r>
      <w:r w:rsidR="007C18AA">
        <w:rPr>
          <w:rFonts w:ascii="Times New Roman" w:hAnsi="Times New Roman" w:cs="Times New Roman"/>
          <w:sz w:val="24"/>
          <w:szCs w:val="24"/>
        </w:rPr>
        <w:t xml:space="preserve">as well as the relevant documents submitted by the parties, I find </w:t>
      </w:r>
      <w:r w:rsidR="009313A9">
        <w:rPr>
          <w:rFonts w:ascii="Times New Roman" w:hAnsi="Times New Roman" w:cs="Times New Roman"/>
          <w:sz w:val="24"/>
          <w:szCs w:val="24"/>
        </w:rPr>
        <w:t>that the previous ruling does not require clarification.</w:t>
      </w:r>
    </w:p>
    <w:p w14:paraId="178A4406" w14:textId="77777777" w:rsidR="00F1541C" w:rsidRDefault="00F1541C" w:rsidP="00352E41">
      <w:pPr>
        <w:rPr>
          <w:rFonts w:ascii="Times New Roman" w:hAnsi="Times New Roman" w:cs="Times New Roman"/>
          <w:sz w:val="24"/>
          <w:szCs w:val="24"/>
        </w:rPr>
      </w:pPr>
    </w:p>
    <w:p w14:paraId="75BCE14C" w14:textId="77777777" w:rsidR="00F17C08" w:rsidRDefault="00F17C08" w:rsidP="00352E41">
      <w:pPr>
        <w:rPr>
          <w:rFonts w:ascii="Times New Roman" w:hAnsi="Times New Roman" w:cs="Times New Roman"/>
          <w:sz w:val="24"/>
          <w:szCs w:val="24"/>
        </w:rPr>
      </w:pPr>
    </w:p>
    <w:p w14:paraId="6A1C0456" w14:textId="77777777" w:rsidR="00F17C08" w:rsidRDefault="00F17C08" w:rsidP="00352E41">
      <w:pPr>
        <w:rPr>
          <w:rFonts w:ascii="Times New Roman" w:hAnsi="Times New Roman" w:cs="Times New Roman"/>
          <w:sz w:val="24"/>
          <w:szCs w:val="24"/>
        </w:rPr>
      </w:pPr>
    </w:p>
    <w:p w14:paraId="4FDF4E74" w14:textId="77777777" w:rsidR="00F17C08" w:rsidRDefault="00F17C08" w:rsidP="00352E41">
      <w:pPr>
        <w:rPr>
          <w:rFonts w:ascii="Times New Roman" w:hAnsi="Times New Roman" w:cs="Times New Roman"/>
          <w:sz w:val="24"/>
          <w:szCs w:val="24"/>
        </w:rPr>
      </w:pPr>
    </w:p>
    <w:p w14:paraId="44D1919B" w14:textId="77777777" w:rsidR="00F17C08" w:rsidRDefault="00F17C08" w:rsidP="00352E41">
      <w:pPr>
        <w:rPr>
          <w:rFonts w:ascii="Times New Roman" w:hAnsi="Times New Roman" w:cs="Times New Roman"/>
          <w:sz w:val="24"/>
          <w:szCs w:val="24"/>
        </w:rPr>
      </w:pPr>
    </w:p>
    <w:p w14:paraId="36CBBC81" w14:textId="77777777" w:rsidR="00F17C08" w:rsidRDefault="00F17C08" w:rsidP="00352E41">
      <w:pPr>
        <w:rPr>
          <w:rFonts w:ascii="Times New Roman" w:hAnsi="Times New Roman" w:cs="Times New Roman"/>
          <w:sz w:val="24"/>
          <w:szCs w:val="24"/>
        </w:rPr>
      </w:pPr>
    </w:p>
    <w:p w14:paraId="410B687F" w14:textId="77777777" w:rsidR="00F17C08" w:rsidRDefault="00F17C08" w:rsidP="00352E41">
      <w:pPr>
        <w:rPr>
          <w:rFonts w:ascii="Times New Roman" w:hAnsi="Times New Roman" w:cs="Times New Roman"/>
          <w:sz w:val="24"/>
          <w:szCs w:val="24"/>
        </w:rPr>
      </w:pPr>
    </w:p>
    <w:p w14:paraId="44E444C5" w14:textId="77777777" w:rsidR="00F17C08" w:rsidRDefault="00F17C08" w:rsidP="00352E41">
      <w:pPr>
        <w:rPr>
          <w:rFonts w:ascii="Times New Roman" w:hAnsi="Times New Roman" w:cs="Times New Roman"/>
          <w:sz w:val="24"/>
          <w:szCs w:val="24"/>
        </w:rPr>
      </w:pPr>
    </w:p>
    <w:p w14:paraId="042F1FFF" w14:textId="1EEB38BB" w:rsidR="00F17C08" w:rsidRDefault="005E427D" w:rsidP="00343A32">
      <w:pPr>
        <w:rPr>
          <w:rFonts w:ascii="Times New Roman" w:hAnsi="Times New Roman" w:cs="Times New Roman"/>
          <w:b/>
          <w:sz w:val="24"/>
          <w:szCs w:val="24"/>
        </w:rPr>
      </w:pPr>
      <w:r>
        <w:rPr>
          <w:rFonts w:ascii="Times New Roman" w:hAnsi="Times New Roman" w:cs="Times New Roman"/>
          <w:b/>
          <w:sz w:val="24"/>
          <w:szCs w:val="24"/>
        </w:rPr>
        <w:lastRenderedPageBreak/>
        <w:t>ORDER</w:t>
      </w:r>
    </w:p>
    <w:p w14:paraId="6960DF53" w14:textId="77777777" w:rsidR="009313A9" w:rsidRDefault="009313A9" w:rsidP="009313A9">
      <w:pPr>
        <w:ind w:left="720"/>
        <w:rPr>
          <w:rFonts w:ascii="Times New Roman" w:hAnsi="Times New Roman" w:cs="Times New Roman"/>
          <w:sz w:val="24"/>
          <w:szCs w:val="24"/>
        </w:rPr>
      </w:pPr>
      <w:r w:rsidRPr="009313A9">
        <w:rPr>
          <w:rFonts w:ascii="Times New Roman" w:hAnsi="Times New Roman" w:cs="Times New Roman"/>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 xml:space="preserve">Parents’ Motion for Clarification of the Hearing Officer’s Order is hereby DENIED.  </w:t>
      </w:r>
    </w:p>
    <w:p w14:paraId="7F4F0E7F" w14:textId="47D5C85E" w:rsidR="009313A9" w:rsidRDefault="009313A9" w:rsidP="009313A9">
      <w:pPr>
        <w:ind w:firstLine="720"/>
        <w:rPr>
          <w:rFonts w:ascii="Times New Roman" w:hAnsi="Times New Roman" w:cs="Times New Roman"/>
          <w:sz w:val="24"/>
          <w:szCs w:val="24"/>
        </w:rPr>
      </w:pPr>
      <w:r>
        <w:rPr>
          <w:rFonts w:ascii="Times New Roman" w:hAnsi="Times New Roman" w:cs="Times New Roman"/>
          <w:sz w:val="24"/>
          <w:szCs w:val="24"/>
        </w:rPr>
        <w:t>The parties are directed to provide the BSEA with their availability for a Pre-Hearing Conference to take p</w:t>
      </w:r>
      <w:r w:rsidR="00986ADA">
        <w:rPr>
          <w:rFonts w:ascii="Times New Roman" w:hAnsi="Times New Roman" w:cs="Times New Roman"/>
          <w:sz w:val="24"/>
          <w:szCs w:val="24"/>
        </w:rPr>
        <w:t xml:space="preserve">lace at the BSEA on February </w:t>
      </w:r>
      <w:r>
        <w:rPr>
          <w:rFonts w:ascii="Times New Roman" w:hAnsi="Times New Roman" w:cs="Times New Roman"/>
          <w:sz w:val="24"/>
          <w:szCs w:val="24"/>
        </w:rPr>
        <w:t xml:space="preserve">5, </w:t>
      </w:r>
      <w:r w:rsidR="00986ADA">
        <w:rPr>
          <w:rFonts w:ascii="Times New Roman" w:hAnsi="Times New Roman" w:cs="Times New Roman"/>
          <w:sz w:val="24"/>
          <w:szCs w:val="24"/>
        </w:rPr>
        <w:t xml:space="preserve">9, 10, </w:t>
      </w:r>
      <w:r>
        <w:rPr>
          <w:rFonts w:ascii="Times New Roman" w:hAnsi="Times New Roman" w:cs="Times New Roman"/>
          <w:sz w:val="24"/>
          <w:szCs w:val="24"/>
        </w:rPr>
        <w:t>or 15, 2015 no later than</w:t>
      </w:r>
      <w:r w:rsidR="00986ADA">
        <w:rPr>
          <w:rFonts w:ascii="Times New Roman" w:hAnsi="Times New Roman" w:cs="Times New Roman"/>
          <w:sz w:val="24"/>
          <w:szCs w:val="24"/>
        </w:rPr>
        <w:t xml:space="preserve"> close of business on February 5</w:t>
      </w:r>
      <w:r>
        <w:rPr>
          <w:rFonts w:ascii="Times New Roman" w:hAnsi="Times New Roman" w:cs="Times New Roman"/>
          <w:sz w:val="24"/>
          <w:szCs w:val="24"/>
        </w:rPr>
        <w:t xml:space="preserve">, 2015.  </w:t>
      </w:r>
    </w:p>
    <w:p w14:paraId="558DA96E" w14:textId="77777777" w:rsidR="00137D8B" w:rsidRPr="009313A9" w:rsidRDefault="00137D8B" w:rsidP="009313A9">
      <w:pPr>
        <w:rPr>
          <w:rFonts w:ascii="Times New Roman" w:hAnsi="Times New Roman" w:cs="Times New Roman"/>
          <w:b/>
          <w:sz w:val="24"/>
          <w:szCs w:val="24"/>
        </w:rPr>
      </w:pPr>
    </w:p>
    <w:p w14:paraId="3EFB9B9D" w14:textId="2E605141" w:rsidR="00137D8B"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40EC0F29" w14:textId="77777777" w:rsidR="00F17C08" w:rsidRDefault="00F17C08" w:rsidP="005E427D">
      <w:pPr>
        <w:rPr>
          <w:rFonts w:ascii="Times New Roman" w:hAnsi="Times New Roman" w:cs="Times New Roman"/>
          <w:sz w:val="24"/>
          <w:szCs w:val="24"/>
        </w:rPr>
      </w:pPr>
    </w:p>
    <w:p w14:paraId="14DB1B75" w14:textId="6AF0D812"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476CD93F"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F1541C">
        <w:rPr>
          <w:rFonts w:ascii="Times New Roman" w:hAnsi="Times New Roman" w:cs="Times New Roman"/>
          <w:sz w:val="24"/>
          <w:szCs w:val="24"/>
        </w:rPr>
        <w:t>February 3</w:t>
      </w:r>
      <w:r w:rsidR="000C3619">
        <w:rPr>
          <w:rFonts w:ascii="Times New Roman" w:hAnsi="Times New Roman" w:cs="Times New Roman"/>
          <w:sz w:val="24"/>
          <w:szCs w:val="24"/>
        </w:rPr>
        <w:t>, 2015</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D4B2A" w14:textId="77777777" w:rsidR="00121C27" w:rsidRDefault="00121C27" w:rsidP="00C17B47">
      <w:pPr>
        <w:spacing w:after="0" w:line="240" w:lineRule="auto"/>
      </w:pPr>
      <w:r>
        <w:separator/>
      </w:r>
    </w:p>
  </w:endnote>
  <w:endnote w:type="continuationSeparator" w:id="0">
    <w:p w14:paraId="0D6E9910" w14:textId="77777777" w:rsidR="00121C27" w:rsidRDefault="00121C27"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340C41" w:rsidRDefault="00340C41">
        <w:pPr>
          <w:pStyle w:val="Footer"/>
          <w:jc w:val="center"/>
        </w:pPr>
        <w:r>
          <w:fldChar w:fldCharType="begin"/>
        </w:r>
        <w:r>
          <w:instrText xml:space="preserve"> PAGE   \* MERGEFORMAT </w:instrText>
        </w:r>
        <w:r>
          <w:fldChar w:fldCharType="separate"/>
        </w:r>
        <w:r w:rsidR="006E4369">
          <w:rPr>
            <w:noProof/>
          </w:rPr>
          <w:t>2</w:t>
        </w:r>
        <w:r>
          <w:rPr>
            <w:noProof/>
          </w:rPr>
          <w:fldChar w:fldCharType="end"/>
        </w:r>
      </w:p>
    </w:sdtContent>
  </w:sdt>
  <w:p w14:paraId="6EECF0F7" w14:textId="77777777" w:rsidR="00340C41" w:rsidRDefault="00340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D2838" w14:textId="77777777" w:rsidR="00121C27" w:rsidRDefault="00121C27" w:rsidP="00C17B47">
      <w:pPr>
        <w:spacing w:after="0" w:line="240" w:lineRule="auto"/>
      </w:pPr>
      <w:r>
        <w:separator/>
      </w:r>
    </w:p>
  </w:footnote>
  <w:footnote w:type="continuationSeparator" w:id="0">
    <w:p w14:paraId="0DDB0E0E" w14:textId="77777777" w:rsidR="00121C27" w:rsidRDefault="00121C27" w:rsidP="00C17B47">
      <w:pPr>
        <w:spacing w:after="0" w:line="240" w:lineRule="auto"/>
      </w:pPr>
      <w:r>
        <w:continuationSeparator/>
      </w:r>
    </w:p>
  </w:footnote>
  <w:footnote w:id="1">
    <w:p w14:paraId="2F5391DB" w14:textId="63406110" w:rsidR="00340C41" w:rsidRPr="00AE5EC0" w:rsidRDefault="00340C41">
      <w:pPr>
        <w:pStyle w:val="FootnoteText"/>
        <w:rPr>
          <w:rFonts w:ascii="Times New Roman" w:hAnsi="Times New Roman" w:cs="Times New Roman"/>
        </w:rPr>
      </w:pPr>
      <w:r w:rsidRPr="00AE5EC0">
        <w:rPr>
          <w:rStyle w:val="FootnoteReference"/>
          <w:rFonts w:ascii="Times New Roman" w:hAnsi="Times New Roman" w:cs="Times New Roman"/>
        </w:rPr>
        <w:footnoteRef/>
      </w:r>
      <w:r w:rsidR="004D7D57">
        <w:rPr>
          <w:rFonts w:ascii="Times New Roman" w:hAnsi="Times New Roman" w:cs="Times New Roman"/>
        </w:rPr>
        <w:t xml:space="preserve"> “Eleanor</w:t>
      </w:r>
      <w:r w:rsidRPr="00AE5EC0">
        <w:rPr>
          <w:rFonts w:ascii="Times New Roman" w:hAnsi="Times New Roman" w:cs="Times New Roman"/>
        </w:rPr>
        <w:t>” is a pseudonym chosen by the Hearing Officer to pro</w:t>
      </w:r>
      <w:r w:rsidR="009B2EE6">
        <w:rPr>
          <w:rFonts w:ascii="Times New Roman" w:hAnsi="Times New Roman" w:cs="Times New Roman"/>
        </w:rPr>
        <w:t>tect the privacy of the Student</w:t>
      </w:r>
      <w:r w:rsidRPr="00AE5EC0">
        <w:rPr>
          <w:rFonts w:ascii="Times New Roman" w:hAnsi="Times New Roman" w:cs="Times New Roman"/>
        </w:rPr>
        <w:t xml:space="preserve"> in documents available to the public.</w:t>
      </w:r>
    </w:p>
  </w:footnote>
  <w:footnote w:id="2">
    <w:p w14:paraId="226D1244" w14:textId="3138CC74" w:rsidR="002E15D7" w:rsidRPr="002E15D7" w:rsidRDefault="002E15D7">
      <w:pPr>
        <w:pStyle w:val="FootnoteText"/>
        <w:rPr>
          <w:rFonts w:ascii="Times New Roman" w:hAnsi="Times New Roman" w:cs="Times New Roman"/>
        </w:rPr>
      </w:pPr>
      <w:r w:rsidRPr="002E15D7">
        <w:rPr>
          <w:rStyle w:val="FootnoteReference"/>
          <w:rFonts w:ascii="Times New Roman" w:hAnsi="Times New Roman" w:cs="Times New Roman"/>
        </w:rPr>
        <w:footnoteRef/>
      </w:r>
      <w:r w:rsidRPr="002E15D7">
        <w:rPr>
          <w:rFonts w:ascii="Times New Roman" w:hAnsi="Times New Roman" w:cs="Times New Roman"/>
        </w:rPr>
        <w:t xml:space="preserve"> The District filed an Opposition to the Parents’ Motion for Clarification of the Hearing Officer’s Order on January 26, 2015, arguing that the clarification requested by the Parents had already been provided in the Ruling itself.</w:t>
      </w:r>
    </w:p>
  </w:footnote>
  <w:footnote w:id="3">
    <w:p w14:paraId="5E163E27" w14:textId="5837F4F3" w:rsidR="00BA654A" w:rsidRDefault="00151CFD">
      <w:pPr>
        <w:pStyle w:val="FootnoteText"/>
        <w:rPr>
          <w:rFonts w:ascii="Times New Roman" w:hAnsi="Times New Roman" w:cs="Times New Roman"/>
        </w:rPr>
      </w:pPr>
      <w:r w:rsidRPr="00BA654A">
        <w:rPr>
          <w:rStyle w:val="FootnoteReference"/>
          <w:rFonts w:ascii="Times New Roman" w:hAnsi="Times New Roman" w:cs="Times New Roman"/>
        </w:rPr>
        <w:footnoteRef/>
      </w:r>
      <w:r w:rsidRPr="00BA654A">
        <w:rPr>
          <w:rFonts w:ascii="Times New Roman" w:hAnsi="Times New Roman" w:cs="Times New Roman"/>
        </w:rPr>
        <w:t xml:space="preserve"> Though I need not address </w:t>
      </w:r>
      <w:r w:rsidR="00A45C5C">
        <w:rPr>
          <w:rFonts w:ascii="Times New Roman" w:hAnsi="Times New Roman" w:cs="Times New Roman"/>
        </w:rPr>
        <w:t>the Parents’ attempt to appeal or obtain reconsideration of my previous Ruling by way of a Motion for Clarification</w:t>
      </w:r>
      <w:r w:rsidRPr="00BA654A">
        <w:rPr>
          <w:rFonts w:ascii="Times New Roman" w:hAnsi="Times New Roman" w:cs="Times New Roman"/>
        </w:rPr>
        <w:t>, I d</w:t>
      </w:r>
      <w:r w:rsidR="00986ADA">
        <w:rPr>
          <w:rFonts w:ascii="Times New Roman" w:hAnsi="Times New Roman" w:cs="Times New Roman"/>
        </w:rPr>
        <w:t>o so for purposes of efficiency</w:t>
      </w:r>
      <w:r w:rsidRPr="00BA654A">
        <w:rPr>
          <w:rFonts w:ascii="Times New Roman" w:hAnsi="Times New Roman" w:cs="Times New Roman"/>
        </w:rPr>
        <w:t xml:space="preserve"> as the Parent</w:t>
      </w:r>
      <w:r w:rsidR="002E15D7">
        <w:rPr>
          <w:rFonts w:ascii="Times New Roman" w:hAnsi="Times New Roman" w:cs="Times New Roman"/>
        </w:rPr>
        <w:t>s</w:t>
      </w:r>
      <w:r w:rsidRPr="00BA654A">
        <w:rPr>
          <w:rFonts w:ascii="Times New Roman" w:hAnsi="Times New Roman" w:cs="Times New Roman"/>
        </w:rPr>
        <w:t xml:space="preserve"> mi</w:t>
      </w:r>
      <w:r w:rsidR="00F17C08">
        <w:rPr>
          <w:rFonts w:ascii="Times New Roman" w:hAnsi="Times New Roman" w:cs="Times New Roman"/>
        </w:rPr>
        <w:t xml:space="preserve">ght otherwise attempt to make this fallacious argument through </w:t>
      </w:r>
      <w:r w:rsidRPr="00BA654A">
        <w:rPr>
          <w:rFonts w:ascii="Times New Roman" w:hAnsi="Times New Roman" w:cs="Times New Roman"/>
        </w:rPr>
        <w:t xml:space="preserve">other means.  The Parents, through their Advocate, rely on an unattributed, uncited source entitled “FERPA Clear and Simple” to support their argument that the District’s “request and subsequent approval from the Hearing Officer’s Order, to release redacted information from the student’s records will violate the FERPA regulations because it is by definition a </w:t>
      </w:r>
      <w:r w:rsidR="002E15D7">
        <w:rPr>
          <w:rFonts w:ascii="Times New Roman" w:hAnsi="Times New Roman" w:cs="Times New Roman"/>
        </w:rPr>
        <w:t>‘</w:t>
      </w:r>
      <w:r w:rsidRPr="00BA654A">
        <w:rPr>
          <w:rFonts w:ascii="Times New Roman" w:hAnsi="Times New Roman" w:cs="Times New Roman"/>
        </w:rPr>
        <w:t>targeted request.</w:t>
      </w:r>
      <w:r w:rsidR="002E15D7">
        <w:rPr>
          <w:rFonts w:ascii="Times New Roman" w:hAnsi="Times New Roman" w:cs="Times New Roman"/>
        </w:rPr>
        <w:t>’</w:t>
      </w:r>
      <w:r w:rsidRPr="00BA654A">
        <w:rPr>
          <w:rFonts w:ascii="Times New Roman" w:hAnsi="Times New Roman" w:cs="Times New Roman"/>
        </w:rPr>
        <w:t xml:space="preserve">”  </w:t>
      </w:r>
      <w:proofErr w:type="gramStart"/>
      <w:r w:rsidRPr="00BA654A">
        <w:rPr>
          <w:rFonts w:ascii="Times New Roman" w:hAnsi="Times New Roman" w:cs="Times New Roman"/>
          <w:i/>
        </w:rPr>
        <w:t>Parents’ Motion for Clarification of the Hearing Officer</w:t>
      </w:r>
      <w:r w:rsidR="004E1BCD">
        <w:rPr>
          <w:rFonts w:ascii="Times New Roman" w:hAnsi="Times New Roman" w:cs="Times New Roman"/>
          <w:i/>
        </w:rPr>
        <w:t xml:space="preserve">’s </w:t>
      </w:r>
      <w:r w:rsidRPr="00BA654A">
        <w:rPr>
          <w:rFonts w:ascii="Times New Roman" w:hAnsi="Times New Roman" w:cs="Times New Roman"/>
          <w:i/>
        </w:rPr>
        <w:t>Order</w:t>
      </w:r>
      <w:r w:rsidRPr="00BA654A">
        <w:rPr>
          <w:rFonts w:ascii="Times New Roman" w:hAnsi="Times New Roman" w:cs="Times New Roman"/>
        </w:rPr>
        <w:t xml:space="preserve"> at p. 1.</w:t>
      </w:r>
      <w:proofErr w:type="gramEnd"/>
      <w:r w:rsidRPr="00BA654A">
        <w:rPr>
          <w:rFonts w:ascii="Times New Roman" w:hAnsi="Times New Roman" w:cs="Times New Roman"/>
        </w:rPr>
        <w:t xml:space="preserve">  First, the January 20, 2015 Order actually constituted a denial, and not approval, of the Pembroke Public Schools</w:t>
      </w:r>
      <w:r w:rsidR="002E15D7">
        <w:rPr>
          <w:rFonts w:ascii="Times New Roman" w:hAnsi="Times New Roman" w:cs="Times New Roman"/>
        </w:rPr>
        <w:t>’</w:t>
      </w:r>
      <w:r w:rsidRPr="00BA654A">
        <w:rPr>
          <w:rFonts w:ascii="Times New Roman" w:hAnsi="Times New Roman" w:cs="Times New Roman"/>
        </w:rPr>
        <w:t xml:space="preserve"> (hereinafter “the District”) </w:t>
      </w:r>
      <w:r w:rsidR="002E15D7">
        <w:rPr>
          <w:rFonts w:ascii="Times New Roman" w:hAnsi="Times New Roman" w:cs="Times New Roman"/>
        </w:rPr>
        <w:t xml:space="preserve">Motion </w:t>
      </w:r>
      <w:r w:rsidRPr="00BA654A">
        <w:rPr>
          <w:rFonts w:ascii="Times New Roman" w:hAnsi="Times New Roman" w:cs="Times New Roman"/>
        </w:rPr>
        <w:t xml:space="preserve">for Substitute Consent to Issue Referral Packets.  Second, no request has been made </w:t>
      </w:r>
      <w:r w:rsidR="002E15D7">
        <w:rPr>
          <w:rFonts w:ascii="Times New Roman" w:hAnsi="Times New Roman" w:cs="Times New Roman"/>
        </w:rPr>
        <w:t xml:space="preserve">by anyone </w:t>
      </w:r>
      <w:r w:rsidRPr="00BA654A">
        <w:rPr>
          <w:rFonts w:ascii="Times New Roman" w:hAnsi="Times New Roman" w:cs="Times New Roman"/>
        </w:rPr>
        <w:t xml:space="preserve">for any personally identifiable information regarding Eleanor.  In order to find a suitable placement for Eleanor so that it may meet its obligations under the Individuals with Disabilities </w:t>
      </w:r>
      <w:r w:rsidR="00BA654A" w:rsidRPr="00BA654A">
        <w:rPr>
          <w:rFonts w:ascii="Times New Roman" w:hAnsi="Times New Roman" w:cs="Times New Roman"/>
        </w:rPr>
        <w:t>Education Act to provide her</w:t>
      </w:r>
      <w:r w:rsidRPr="00BA654A">
        <w:rPr>
          <w:rFonts w:ascii="Times New Roman" w:hAnsi="Times New Roman" w:cs="Times New Roman"/>
        </w:rPr>
        <w:t xml:space="preserve"> with a Free Appropriate Public Education, the District will be sending out referral packets redacted of all personally identifiab</w:t>
      </w:r>
      <w:r w:rsidR="00BA654A" w:rsidRPr="00BA654A">
        <w:rPr>
          <w:rFonts w:ascii="Times New Roman" w:hAnsi="Times New Roman" w:cs="Times New Roman"/>
        </w:rPr>
        <w:t>le information</w:t>
      </w:r>
      <w:r w:rsidR="002E15D7">
        <w:rPr>
          <w:rFonts w:ascii="Times New Roman" w:hAnsi="Times New Roman" w:cs="Times New Roman"/>
        </w:rPr>
        <w:t xml:space="preserve"> to placements it has identified as potentially appropriate for Eleanor</w:t>
      </w:r>
      <w:r w:rsidR="00BA654A" w:rsidRPr="00BA654A">
        <w:rPr>
          <w:rFonts w:ascii="Times New Roman" w:hAnsi="Times New Roman" w:cs="Times New Roman"/>
        </w:rPr>
        <w:t>.</w:t>
      </w:r>
      <w:r w:rsidR="002E15D7">
        <w:rPr>
          <w:rFonts w:ascii="Times New Roman" w:hAnsi="Times New Roman" w:cs="Times New Roman"/>
        </w:rPr>
        <w:t xml:space="preserve">  </w:t>
      </w:r>
      <w:r w:rsidR="00BA654A" w:rsidRPr="00BA654A">
        <w:rPr>
          <w:rFonts w:ascii="Times New Roman" w:hAnsi="Times New Roman" w:cs="Times New Roman"/>
        </w:rPr>
        <w:t xml:space="preserve">This action is not taken in response to a request from “a person who the educational agency or institution reasonably believes knows the identity of the student to whom the education record relates,” which would be prohibited under 34 CFR § 99.3 (g).  Moreover whether, as the Parents assert, “the receiving party will still be able to identify the student when the Parents call to schedule a tour of the facility with their daughter,” is not relevant to whether the District may, without violating FERPA, send redacted referral packets.  Nor is the Parents’ claim that “without that [personally identifiable] information, the schools cannot ethically or </w:t>
      </w:r>
      <w:r w:rsidR="00BA654A">
        <w:rPr>
          <w:rFonts w:ascii="Times New Roman" w:hAnsi="Times New Roman" w:cs="Times New Roman"/>
        </w:rPr>
        <w:t xml:space="preserve">professionally make any determination as to the student’s placement in their school.”  If the parents are concerned about </w:t>
      </w:r>
      <w:r w:rsidR="00F17C08">
        <w:rPr>
          <w:rFonts w:ascii="Times New Roman" w:hAnsi="Times New Roman" w:cs="Times New Roman"/>
        </w:rPr>
        <w:t>the former issue they may decide not to visit the potential placements until their daughter is accepted, or to visit before packets are sent out, to minimize the number of schools that make the connection.  As to the latter issue they may</w:t>
      </w:r>
      <w:r w:rsidR="00BA654A">
        <w:rPr>
          <w:rFonts w:ascii="Times New Roman" w:hAnsi="Times New Roman" w:cs="Times New Roman"/>
        </w:rPr>
        <w:t xml:space="preserve"> decide to release </w:t>
      </w:r>
      <w:r w:rsidR="00F17C08">
        <w:rPr>
          <w:rFonts w:ascii="Times New Roman" w:hAnsi="Times New Roman" w:cs="Times New Roman"/>
        </w:rPr>
        <w:t xml:space="preserve">voluntarily </w:t>
      </w:r>
      <w:r w:rsidR="00BA654A">
        <w:rPr>
          <w:rFonts w:ascii="Times New Roman" w:hAnsi="Times New Roman" w:cs="Times New Roman"/>
        </w:rPr>
        <w:t>to the placements the information they believe is needed to make a sound determination regarding Eleanor.</w:t>
      </w:r>
    </w:p>
    <w:p w14:paraId="4C1141AA" w14:textId="77777777" w:rsidR="00BA654A" w:rsidRDefault="00BA654A">
      <w:pPr>
        <w:pStyle w:val="FootnoteText"/>
        <w:rPr>
          <w:rFonts w:ascii="Times New Roman" w:hAnsi="Times New Roman" w:cs="Times New Roman"/>
        </w:rPr>
      </w:pPr>
    </w:p>
    <w:p w14:paraId="49FBD34F" w14:textId="30B8F355" w:rsidR="00151CFD" w:rsidRPr="00151CFD" w:rsidRDefault="00151CF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5"/>
  </w:num>
  <w:num w:numId="5">
    <w:abstractNumId w:val="6"/>
  </w:num>
  <w:num w:numId="6">
    <w:abstractNumId w:val="1"/>
  </w:num>
  <w:num w:numId="7">
    <w:abstractNumId w:val="8"/>
  </w:num>
  <w:num w:numId="8">
    <w:abstractNumId w:val="2"/>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5D32"/>
    <w:rsid w:val="00037AA5"/>
    <w:rsid w:val="00037B42"/>
    <w:rsid w:val="00044090"/>
    <w:rsid w:val="00051607"/>
    <w:rsid w:val="00053E48"/>
    <w:rsid w:val="00054EF4"/>
    <w:rsid w:val="0006098F"/>
    <w:rsid w:val="00097508"/>
    <w:rsid w:val="000B6DE3"/>
    <w:rsid w:val="000C3619"/>
    <w:rsid w:val="000D3435"/>
    <w:rsid w:val="000E3014"/>
    <w:rsid w:val="00105EEB"/>
    <w:rsid w:val="00111CDF"/>
    <w:rsid w:val="001158B5"/>
    <w:rsid w:val="00117CA4"/>
    <w:rsid w:val="00121C27"/>
    <w:rsid w:val="001264F0"/>
    <w:rsid w:val="00137D8B"/>
    <w:rsid w:val="001450FB"/>
    <w:rsid w:val="00145F73"/>
    <w:rsid w:val="00147A9C"/>
    <w:rsid w:val="00151CFD"/>
    <w:rsid w:val="00172D6B"/>
    <w:rsid w:val="001734C2"/>
    <w:rsid w:val="001735CF"/>
    <w:rsid w:val="001B6F20"/>
    <w:rsid w:val="001D3D4C"/>
    <w:rsid w:val="001D58C8"/>
    <w:rsid w:val="001F0844"/>
    <w:rsid w:val="00200922"/>
    <w:rsid w:val="00211D4E"/>
    <w:rsid w:val="00236E5A"/>
    <w:rsid w:val="002411F5"/>
    <w:rsid w:val="00274271"/>
    <w:rsid w:val="00294BC4"/>
    <w:rsid w:val="002C3362"/>
    <w:rsid w:val="002C7304"/>
    <w:rsid w:val="002D2149"/>
    <w:rsid w:val="002E15D7"/>
    <w:rsid w:val="002E1F13"/>
    <w:rsid w:val="003162F4"/>
    <w:rsid w:val="00331E3A"/>
    <w:rsid w:val="00332ACD"/>
    <w:rsid w:val="003368E0"/>
    <w:rsid w:val="00340C41"/>
    <w:rsid w:val="00342307"/>
    <w:rsid w:val="00342C24"/>
    <w:rsid w:val="00343A32"/>
    <w:rsid w:val="00352E26"/>
    <w:rsid w:val="00352E41"/>
    <w:rsid w:val="00363700"/>
    <w:rsid w:val="00372C0A"/>
    <w:rsid w:val="00396142"/>
    <w:rsid w:val="003B3AD6"/>
    <w:rsid w:val="003C34D3"/>
    <w:rsid w:val="003D42BE"/>
    <w:rsid w:val="003E4A80"/>
    <w:rsid w:val="004003D9"/>
    <w:rsid w:val="004030E7"/>
    <w:rsid w:val="004122A0"/>
    <w:rsid w:val="00427EC8"/>
    <w:rsid w:val="00430C13"/>
    <w:rsid w:val="00431B5E"/>
    <w:rsid w:val="00433C17"/>
    <w:rsid w:val="00436B3C"/>
    <w:rsid w:val="0044197E"/>
    <w:rsid w:val="004446DE"/>
    <w:rsid w:val="004576BA"/>
    <w:rsid w:val="00462D63"/>
    <w:rsid w:val="0048106F"/>
    <w:rsid w:val="004A03DC"/>
    <w:rsid w:val="004A34BE"/>
    <w:rsid w:val="004B361B"/>
    <w:rsid w:val="004B43AC"/>
    <w:rsid w:val="004B5A8F"/>
    <w:rsid w:val="004C1D3C"/>
    <w:rsid w:val="004D033C"/>
    <w:rsid w:val="004D7D57"/>
    <w:rsid w:val="004E1BCD"/>
    <w:rsid w:val="004F4025"/>
    <w:rsid w:val="004F4E44"/>
    <w:rsid w:val="00512A85"/>
    <w:rsid w:val="00513C86"/>
    <w:rsid w:val="00526F3D"/>
    <w:rsid w:val="00552F44"/>
    <w:rsid w:val="00580B43"/>
    <w:rsid w:val="00585C77"/>
    <w:rsid w:val="00597057"/>
    <w:rsid w:val="005A361D"/>
    <w:rsid w:val="005B749D"/>
    <w:rsid w:val="005B7568"/>
    <w:rsid w:val="005B7D2D"/>
    <w:rsid w:val="005D1771"/>
    <w:rsid w:val="005D6405"/>
    <w:rsid w:val="005E427D"/>
    <w:rsid w:val="005F0A47"/>
    <w:rsid w:val="006007CC"/>
    <w:rsid w:val="00614A92"/>
    <w:rsid w:val="00626D4B"/>
    <w:rsid w:val="00627016"/>
    <w:rsid w:val="00635D79"/>
    <w:rsid w:val="00641A40"/>
    <w:rsid w:val="00644747"/>
    <w:rsid w:val="0065295A"/>
    <w:rsid w:val="006572F2"/>
    <w:rsid w:val="0066700D"/>
    <w:rsid w:val="00683C51"/>
    <w:rsid w:val="00687A90"/>
    <w:rsid w:val="006A180D"/>
    <w:rsid w:val="006A4BB2"/>
    <w:rsid w:val="006A4E1E"/>
    <w:rsid w:val="006A65A3"/>
    <w:rsid w:val="006C58FF"/>
    <w:rsid w:val="006C5BA2"/>
    <w:rsid w:val="006D3FE9"/>
    <w:rsid w:val="006E1C01"/>
    <w:rsid w:val="006E4369"/>
    <w:rsid w:val="006F0639"/>
    <w:rsid w:val="00705DE3"/>
    <w:rsid w:val="00713A1E"/>
    <w:rsid w:val="00724C44"/>
    <w:rsid w:val="00727805"/>
    <w:rsid w:val="00732104"/>
    <w:rsid w:val="00750211"/>
    <w:rsid w:val="0076007D"/>
    <w:rsid w:val="00762A68"/>
    <w:rsid w:val="00771BDB"/>
    <w:rsid w:val="00774264"/>
    <w:rsid w:val="00774BEA"/>
    <w:rsid w:val="00785170"/>
    <w:rsid w:val="00797057"/>
    <w:rsid w:val="007B2BC2"/>
    <w:rsid w:val="007C18AA"/>
    <w:rsid w:val="007C4089"/>
    <w:rsid w:val="007E6E45"/>
    <w:rsid w:val="00804ED5"/>
    <w:rsid w:val="0081242C"/>
    <w:rsid w:val="00812753"/>
    <w:rsid w:val="00813E9C"/>
    <w:rsid w:val="00817701"/>
    <w:rsid w:val="00817DA0"/>
    <w:rsid w:val="00837020"/>
    <w:rsid w:val="008408BB"/>
    <w:rsid w:val="008737D0"/>
    <w:rsid w:val="008770E9"/>
    <w:rsid w:val="00880759"/>
    <w:rsid w:val="008828E5"/>
    <w:rsid w:val="00884893"/>
    <w:rsid w:val="00897272"/>
    <w:rsid w:val="008A6DDA"/>
    <w:rsid w:val="008C36D8"/>
    <w:rsid w:val="008E19BE"/>
    <w:rsid w:val="008F293C"/>
    <w:rsid w:val="00900104"/>
    <w:rsid w:val="00901772"/>
    <w:rsid w:val="00906D08"/>
    <w:rsid w:val="0091339B"/>
    <w:rsid w:val="00920A76"/>
    <w:rsid w:val="00926C0A"/>
    <w:rsid w:val="009312E0"/>
    <w:rsid w:val="009313A9"/>
    <w:rsid w:val="00957C9B"/>
    <w:rsid w:val="00957DC2"/>
    <w:rsid w:val="00975087"/>
    <w:rsid w:val="00976D70"/>
    <w:rsid w:val="00977FD7"/>
    <w:rsid w:val="00980837"/>
    <w:rsid w:val="00982AD4"/>
    <w:rsid w:val="00986ADA"/>
    <w:rsid w:val="00987768"/>
    <w:rsid w:val="00991270"/>
    <w:rsid w:val="00993B08"/>
    <w:rsid w:val="009A714D"/>
    <w:rsid w:val="009B2EE6"/>
    <w:rsid w:val="009E191B"/>
    <w:rsid w:val="009F6C62"/>
    <w:rsid w:val="00A0672D"/>
    <w:rsid w:val="00A271CD"/>
    <w:rsid w:val="00A45C5C"/>
    <w:rsid w:val="00A56BCB"/>
    <w:rsid w:val="00A602FA"/>
    <w:rsid w:val="00A8419B"/>
    <w:rsid w:val="00A84AC1"/>
    <w:rsid w:val="00A910A6"/>
    <w:rsid w:val="00A94F63"/>
    <w:rsid w:val="00A96ECE"/>
    <w:rsid w:val="00AA2A8A"/>
    <w:rsid w:val="00AA43C4"/>
    <w:rsid w:val="00AB055C"/>
    <w:rsid w:val="00AB2DBA"/>
    <w:rsid w:val="00AE2851"/>
    <w:rsid w:val="00AE5EC0"/>
    <w:rsid w:val="00AF4FE6"/>
    <w:rsid w:val="00B02B06"/>
    <w:rsid w:val="00B215B7"/>
    <w:rsid w:val="00B22DE6"/>
    <w:rsid w:val="00B33F13"/>
    <w:rsid w:val="00B705CA"/>
    <w:rsid w:val="00B7296D"/>
    <w:rsid w:val="00B73950"/>
    <w:rsid w:val="00B76D2A"/>
    <w:rsid w:val="00B84CC3"/>
    <w:rsid w:val="00B8756E"/>
    <w:rsid w:val="00B91029"/>
    <w:rsid w:val="00B94B62"/>
    <w:rsid w:val="00BA0717"/>
    <w:rsid w:val="00BA1FC9"/>
    <w:rsid w:val="00BA2D8C"/>
    <w:rsid w:val="00BA4DAD"/>
    <w:rsid w:val="00BA654A"/>
    <w:rsid w:val="00BA7319"/>
    <w:rsid w:val="00BB3430"/>
    <w:rsid w:val="00BB47AB"/>
    <w:rsid w:val="00BB5EA5"/>
    <w:rsid w:val="00BC093E"/>
    <w:rsid w:val="00BC3C4D"/>
    <w:rsid w:val="00BE3FA7"/>
    <w:rsid w:val="00BF0DE0"/>
    <w:rsid w:val="00C01D12"/>
    <w:rsid w:val="00C037E0"/>
    <w:rsid w:val="00C17B47"/>
    <w:rsid w:val="00C213F6"/>
    <w:rsid w:val="00C235D9"/>
    <w:rsid w:val="00C23C51"/>
    <w:rsid w:val="00C272B6"/>
    <w:rsid w:val="00C27A7E"/>
    <w:rsid w:val="00C37747"/>
    <w:rsid w:val="00C412A1"/>
    <w:rsid w:val="00C45C49"/>
    <w:rsid w:val="00C46F10"/>
    <w:rsid w:val="00C7445B"/>
    <w:rsid w:val="00CA233A"/>
    <w:rsid w:val="00CE1014"/>
    <w:rsid w:val="00CE4DC8"/>
    <w:rsid w:val="00CF10F6"/>
    <w:rsid w:val="00CF1449"/>
    <w:rsid w:val="00CF3104"/>
    <w:rsid w:val="00CF6155"/>
    <w:rsid w:val="00CF7D08"/>
    <w:rsid w:val="00CF7D60"/>
    <w:rsid w:val="00D13275"/>
    <w:rsid w:val="00D3002D"/>
    <w:rsid w:val="00D35931"/>
    <w:rsid w:val="00D62E1D"/>
    <w:rsid w:val="00D66A1F"/>
    <w:rsid w:val="00D83A37"/>
    <w:rsid w:val="00DB43F7"/>
    <w:rsid w:val="00DC2FAD"/>
    <w:rsid w:val="00DC6F50"/>
    <w:rsid w:val="00DE030D"/>
    <w:rsid w:val="00DE4EA0"/>
    <w:rsid w:val="00DE7DF8"/>
    <w:rsid w:val="00DF06F2"/>
    <w:rsid w:val="00DF7B2F"/>
    <w:rsid w:val="00E03F9D"/>
    <w:rsid w:val="00E128D2"/>
    <w:rsid w:val="00E12F54"/>
    <w:rsid w:val="00E13B26"/>
    <w:rsid w:val="00E2091F"/>
    <w:rsid w:val="00E2215D"/>
    <w:rsid w:val="00E27947"/>
    <w:rsid w:val="00E33B63"/>
    <w:rsid w:val="00E4271B"/>
    <w:rsid w:val="00E46245"/>
    <w:rsid w:val="00E46BD9"/>
    <w:rsid w:val="00E501CC"/>
    <w:rsid w:val="00E565A7"/>
    <w:rsid w:val="00E56ACC"/>
    <w:rsid w:val="00E73E81"/>
    <w:rsid w:val="00E752B2"/>
    <w:rsid w:val="00E80D8B"/>
    <w:rsid w:val="00E9495E"/>
    <w:rsid w:val="00E950DC"/>
    <w:rsid w:val="00E97F64"/>
    <w:rsid w:val="00EA2710"/>
    <w:rsid w:val="00ED2F12"/>
    <w:rsid w:val="00ED7DA3"/>
    <w:rsid w:val="00EE22D7"/>
    <w:rsid w:val="00F1541C"/>
    <w:rsid w:val="00F17C08"/>
    <w:rsid w:val="00F32747"/>
    <w:rsid w:val="00F444F2"/>
    <w:rsid w:val="00F55E91"/>
    <w:rsid w:val="00F5642C"/>
    <w:rsid w:val="00F60E83"/>
    <w:rsid w:val="00F81DD8"/>
    <w:rsid w:val="00F85003"/>
    <w:rsid w:val="00F85231"/>
    <w:rsid w:val="00F86CB4"/>
    <w:rsid w:val="00F91A02"/>
    <w:rsid w:val="00F9785D"/>
    <w:rsid w:val="00FA022C"/>
    <w:rsid w:val="00FA27E2"/>
    <w:rsid w:val="00FC4C14"/>
    <w:rsid w:val="00FD1BA5"/>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B3834-DEF3-4AD7-91BD-5749BE56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3267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2015-02-04T21:20:00Z</dcterms:created>
  <dc:creator>LeBlanc, Tiana (ALA)</dc:creator>
  <keywords>Georgetown and DMH, BSEA # 15-00020</keywords>
  <lastModifiedBy>ANF</lastModifiedBy>
  <lastPrinted>2015-02-03T15:11:00Z</lastPrinted>
  <dcterms:modified xsi:type="dcterms:W3CDTF">2015-02-04T21:20:00Z</dcterms:modified>
  <revision>2</revision>
  <dc:subject>Georgetown and DMH, BSEA # 15-00020</dc:subject>
  <dc:title>Georgetown and DMH, BSEA # 15-00020</dc:title>
</coreProperties>
</file>