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1938A6A" w:rsidR="007E6E45" w:rsidRPr="00A94F63" w:rsidRDefault="004E54F4" w:rsidP="00A94F63">
      <w:pPr>
        <w:pStyle w:val="NoSpacing"/>
        <w:jc w:val="center"/>
        <w:rPr>
          <w:rFonts w:ascii="Times New Roman" w:hAnsi="Times New Roman" w:cs="Times New Roman"/>
          <w:b/>
          <w:sz w:val="25"/>
          <w:szCs w:val="25"/>
        </w:rPr>
      </w:pPr>
      <w:r>
        <w:rPr>
          <w:rFonts w:ascii="Times New Roman" w:hAnsi="Times New Roman" w:cs="Times New Roman"/>
          <w:b/>
          <w:sz w:val="25"/>
          <w:szCs w:val="25"/>
        </w:rPr>
        <w:t>DIVISION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CE2616">
      <w:pPr>
        <w:pStyle w:val="NoSpacing"/>
        <w:rPr>
          <w:rFonts w:ascii="Times New Roman" w:hAnsi="Times New Roman" w:cs="Times New Roman"/>
          <w:sz w:val="24"/>
          <w:szCs w:val="24"/>
        </w:rPr>
      </w:pPr>
    </w:p>
    <w:p w14:paraId="703EFBEF" w14:textId="304FD1A7"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31E3B">
        <w:rPr>
          <w:rFonts w:ascii="Times New Roman" w:hAnsi="Times New Roman" w:cs="Times New Roman"/>
          <w:sz w:val="24"/>
          <w:szCs w:val="24"/>
        </w:rPr>
        <w:t>Ricardo</w:t>
      </w:r>
      <w:r w:rsidR="009E5C24">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CE2616">
        <w:rPr>
          <w:rFonts w:ascii="Times New Roman" w:hAnsi="Times New Roman" w:cs="Times New Roman"/>
          <w:sz w:val="24"/>
          <w:szCs w:val="24"/>
        </w:rPr>
        <w:tab/>
      </w:r>
      <w:r w:rsidR="009519AD">
        <w:rPr>
          <w:rFonts w:ascii="Times New Roman" w:hAnsi="Times New Roman" w:cs="Times New Roman"/>
          <w:sz w:val="24"/>
          <w:szCs w:val="24"/>
        </w:rPr>
        <w:tab/>
      </w:r>
      <w:r w:rsidR="00E501CC" w:rsidRPr="00331E3A">
        <w:rPr>
          <w:rFonts w:ascii="Times New Roman" w:hAnsi="Times New Roman" w:cs="Times New Roman"/>
          <w:b/>
          <w:sz w:val="24"/>
          <w:szCs w:val="24"/>
        </w:rPr>
        <w:t>#</w:t>
      </w:r>
      <w:r w:rsidR="007270A1">
        <w:rPr>
          <w:rFonts w:ascii="Times New Roman" w:hAnsi="Times New Roman" w:cs="Times New Roman"/>
          <w:sz w:val="24"/>
          <w:szCs w:val="24"/>
        </w:rPr>
        <w:t>1606568</w:t>
      </w:r>
    </w:p>
    <w:p w14:paraId="2E8D2C5A" w14:textId="2FCC1A13" w:rsidR="00A94F63" w:rsidRPr="009519AD" w:rsidRDefault="00BC6279" w:rsidP="00A94F6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12D29C" w14:textId="7E065B54" w:rsidR="00EC16B8" w:rsidRPr="009519AD" w:rsidRDefault="00831E3B" w:rsidP="00EC16B8">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RULING</w:t>
      </w:r>
      <w:r w:rsidR="004E54F4">
        <w:rPr>
          <w:rStyle w:val="FootnoteReference"/>
          <w:rFonts w:ascii="Times New Roman" w:eastAsia="Times New Roman" w:hAnsi="Times New Roman" w:cs="Times New Roman"/>
          <w:b/>
          <w:bCs/>
          <w:sz w:val="24"/>
          <w:szCs w:val="24"/>
        </w:rPr>
        <w:footnoteReference w:id="2"/>
      </w:r>
      <w:r>
        <w:rPr>
          <w:rFonts w:ascii="Times New Roman" w:eastAsia="Times New Roman" w:hAnsi="Times New Roman" w:cs="Times New Roman"/>
          <w:b/>
          <w:bCs/>
          <w:sz w:val="24"/>
          <w:szCs w:val="24"/>
        </w:rPr>
        <w:t xml:space="preserve"> ON MEDFIELD PUBLIC SCHOOL</w:t>
      </w:r>
      <w:r w:rsidR="00EC16B8" w:rsidRPr="009519AD">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sidR="00EC16B8" w:rsidRPr="009519AD">
        <w:rPr>
          <w:rFonts w:ascii="Times New Roman" w:eastAsia="Times New Roman" w:hAnsi="Times New Roman" w:cs="Times New Roman"/>
          <w:b/>
          <w:bCs/>
          <w:sz w:val="24"/>
          <w:szCs w:val="24"/>
        </w:rPr>
        <w:t xml:space="preserve"> MOTION TO DISMISS ITSELF AS A PARTY</w:t>
      </w:r>
    </w:p>
    <w:p w14:paraId="25459E44" w14:textId="074AF5F2" w:rsidR="00EC16B8" w:rsidRPr="004574E2" w:rsidRDefault="00831E3B" w:rsidP="004574E2">
      <w:pPr>
        <w:ind w:firstLine="720"/>
        <w:rPr>
          <w:rFonts w:ascii="Times New Roman" w:hAnsi="Times New Roman" w:cs="Times New Roman"/>
          <w:sz w:val="24"/>
          <w:szCs w:val="24"/>
        </w:rPr>
      </w:pPr>
      <w:r w:rsidRPr="00D800C4">
        <w:rPr>
          <w:rFonts w:ascii="Times New Roman" w:eastAsia="Times New Roman" w:hAnsi="Times New Roman" w:cs="Times New Roman"/>
          <w:sz w:val="24"/>
          <w:szCs w:val="24"/>
        </w:rPr>
        <w:t>This matter comes before the Hearing Officer on a Motion filed by Medfield Public Schools (hereinafter “Medfield”) to dismiss itself as a Party to a case before the Bureau of Special Education Appeals (hereinafter “BSEA”). Medfield requested an Order dismissing itself from the matter as part of its Response to the Parents’ Hearing Request filed on February 24, 2</w:t>
      </w:r>
      <w:r w:rsidR="001B7A44">
        <w:rPr>
          <w:rFonts w:ascii="Times New Roman" w:eastAsia="Times New Roman" w:hAnsi="Times New Roman" w:cs="Times New Roman"/>
          <w:sz w:val="24"/>
          <w:szCs w:val="24"/>
        </w:rPr>
        <w:t>016. None of the other parties</w:t>
      </w:r>
      <w:r w:rsidRPr="00D800C4">
        <w:rPr>
          <w:rFonts w:ascii="Times New Roman" w:eastAsia="Times New Roman" w:hAnsi="Times New Roman" w:cs="Times New Roman"/>
          <w:sz w:val="24"/>
          <w:szCs w:val="24"/>
        </w:rPr>
        <w:t xml:space="preserve"> invol</w:t>
      </w:r>
      <w:r w:rsidR="00734628">
        <w:rPr>
          <w:rFonts w:ascii="Times New Roman" w:eastAsia="Times New Roman" w:hAnsi="Times New Roman" w:cs="Times New Roman"/>
          <w:sz w:val="24"/>
          <w:szCs w:val="24"/>
        </w:rPr>
        <w:t>ved in the matter has</w:t>
      </w:r>
      <w:r w:rsidR="001B7A44">
        <w:rPr>
          <w:rFonts w:ascii="Times New Roman" w:eastAsia="Times New Roman" w:hAnsi="Times New Roman" w:cs="Times New Roman"/>
          <w:sz w:val="24"/>
          <w:szCs w:val="24"/>
        </w:rPr>
        <w:t xml:space="preserve"> filed a </w:t>
      </w:r>
      <w:r w:rsidRPr="00D800C4">
        <w:rPr>
          <w:rFonts w:ascii="Times New Roman" w:eastAsia="Times New Roman" w:hAnsi="Times New Roman" w:cs="Times New Roman"/>
          <w:sz w:val="24"/>
          <w:szCs w:val="24"/>
        </w:rPr>
        <w:t>written Oppo</w:t>
      </w:r>
      <w:r w:rsidR="001B7A44">
        <w:rPr>
          <w:rFonts w:ascii="Times New Roman" w:eastAsia="Times New Roman" w:hAnsi="Times New Roman" w:cs="Times New Roman"/>
          <w:sz w:val="24"/>
          <w:szCs w:val="24"/>
        </w:rPr>
        <w:t>sition.</w:t>
      </w:r>
      <w:r w:rsidR="004E54F4">
        <w:rPr>
          <w:rStyle w:val="FootnoteReference"/>
          <w:rFonts w:ascii="Times New Roman" w:eastAsia="Times New Roman" w:hAnsi="Times New Roman" w:cs="Times New Roman"/>
          <w:sz w:val="24"/>
          <w:szCs w:val="24"/>
        </w:rPr>
        <w:footnoteReference w:id="3"/>
      </w:r>
      <w:r w:rsidR="001B7A44">
        <w:rPr>
          <w:rFonts w:ascii="Times New Roman" w:eastAsia="Times New Roman" w:hAnsi="Times New Roman" w:cs="Times New Roman"/>
          <w:sz w:val="24"/>
          <w:szCs w:val="24"/>
        </w:rPr>
        <w:t xml:space="preserve"> </w:t>
      </w:r>
      <w:r w:rsidRPr="00D800C4">
        <w:rPr>
          <w:rFonts w:ascii="Times New Roman" w:hAnsi="Times New Roman" w:cs="Times New Roman"/>
          <w:sz w:val="24"/>
          <w:szCs w:val="24"/>
        </w:rPr>
        <w:t>No par</w:t>
      </w:r>
      <w:r w:rsidR="007A5AD5">
        <w:rPr>
          <w:rFonts w:ascii="Times New Roman" w:hAnsi="Times New Roman" w:cs="Times New Roman"/>
          <w:sz w:val="24"/>
          <w:szCs w:val="24"/>
        </w:rPr>
        <w:t xml:space="preserve">ty requested a hearing on the </w:t>
      </w:r>
      <w:r w:rsidRPr="00D800C4">
        <w:rPr>
          <w:rFonts w:ascii="Times New Roman" w:hAnsi="Times New Roman" w:cs="Times New Roman"/>
          <w:sz w:val="24"/>
          <w:szCs w:val="24"/>
        </w:rPr>
        <w:t>Motion, and as testimony or oral argument would not advance the Hearing Officer</w:t>
      </w:r>
      <w:r w:rsidR="001B7A44">
        <w:rPr>
          <w:rFonts w:ascii="Times New Roman" w:hAnsi="Times New Roman" w:cs="Times New Roman"/>
          <w:sz w:val="24"/>
          <w:szCs w:val="24"/>
        </w:rPr>
        <w:t>’</w:t>
      </w:r>
      <w:r w:rsidRPr="00D800C4">
        <w:rPr>
          <w:rFonts w:ascii="Times New Roman" w:hAnsi="Times New Roman" w:cs="Times New Roman"/>
          <w:sz w:val="24"/>
          <w:szCs w:val="24"/>
        </w:rPr>
        <w:t xml:space="preserve">s understanding of the issues involved, this Ruling is being issued without a hearing pursuant to </w:t>
      </w:r>
      <w:r w:rsidRPr="00D800C4">
        <w:rPr>
          <w:rFonts w:ascii="Times New Roman" w:hAnsi="Times New Roman" w:cs="Times New Roman"/>
          <w:i/>
          <w:sz w:val="24"/>
          <w:szCs w:val="24"/>
        </w:rPr>
        <w:t xml:space="preserve">Bureau of Special Education Appeals Hearing Rule </w:t>
      </w:r>
      <w:proofErr w:type="gramStart"/>
      <w:r w:rsidRPr="00D800C4">
        <w:rPr>
          <w:rFonts w:ascii="Times New Roman" w:hAnsi="Times New Roman" w:cs="Times New Roman"/>
          <w:i/>
          <w:sz w:val="24"/>
          <w:szCs w:val="24"/>
        </w:rPr>
        <w:t>VII(</w:t>
      </w:r>
      <w:proofErr w:type="gramEnd"/>
      <w:r w:rsidRPr="00D800C4">
        <w:rPr>
          <w:rFonts w:ascii="Times New Roman" w:hAnsi="Times New Roman" w:cs="Times New Roman"/>
          <w:i/>
          <w:sz w:val="24"/>
          <w:szCs w:val="24"/>
        </w:rPr>
        <w:t>D)</w:t>
      </w:r>
      <w:r w:rsidR="004574E2">
        <w:rPr>
          <w:rFonts w:ascii="Times New Roman" w:hAnsi="Times New Roman" w:cs="Times New Roman"/>
          <w:sz w:val="24"/>
          <w:szCs w:val="24"/>
        </w:rPr>
        <w:t xml:space="preserve">. </w:t>
      </w:r>
      <w:r w:rsidRPr="00D800C4">
        <w:rPr>
          <w:rFonts w:ascii="Times New Roman" w:hAnsi="Times New Roman" w:cs="Times New Roman"/>
          <w:sz w:val="24"/>
          <w:szCs w:val="24"/>
        </w:rPr>
        <w:t xml:space="preserve">For the reasons set forth </w:t>
      </w:r>
      <w:r w:rsidR="004574E2">
        <w:rPr>
          <w:rFonts w:ascii="Times New Roman" w:hAnsi="Times New Roman" w:cs="Times New Roman"/>
          <w:sz w:val="24"/>
          <w:szCs w:val="24"/>
        </w:rPr>
        <w:t>below, Medfield</w:t>
      </w:r>
      <w:r w:rsidRPr="00D800C4">
        <w:rPr>
          <w:rFonts w:ascii="Times New Roman" w:hAnsi="Times New Roman" w:cs="Times New Roman"/>
          <w:sz w:val="24"/>
          <w:szCs w:val="24"/>
        </w:rPr>
        <w:t xml:space="preserve">’s Motion </w:t>
      </w:r>
      <w:r w:rsidR="004574E2">
        <w:rPr>
          <w:rFonts w:ascii="Times New Roman" w:hAnsi="Times New Roman" w:cs="Times New Roman"/>
          <w:sz w:val="24"/>
          <w:szCs w:val="24"/>
        </w:rPr>
        <w:t>to Dismiss Itself as a Party is hereby DENIED</w:t>
      </w:r>
      <w:r w:rsidRPr="00D800C4">
        <w:rPr>
          <w:rFonts w:ascii="Times New Roman" w:hAnsi="Times New Roman" w:cs="Times New Roman"/>
          <w:sz w:val="24"/>
          <w:szCs w:val="24"/>
        </w:rPr>
        <w:t>.</w:t>
      </w:r>
    </w:p>
    <w:p w14:paraId="7AD56E11" w14:textId="77777777" w:rsidR="00EC16B8" w:rsidRPr="009519AD" w:rsidRDefault="00EC16B8" w:rsidP="00EC16B8">
      <w:pPr>
        <w:spacing w:before="100" w:beforeAutospacing="1" w:after="100" w:afterAutospacing="1"/>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u w:val="single"/>
        </w:rPr>
        <w:t>FACTUAL BACKGROUND AND RELEVANT PROCEDURAL HISTORY</w:t>
      </w:r>
    </w:p>
    <w:p w14:paraId="39B07C4C" w14:textId="1EB65B04" w:rsidR="001E3483"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This case began with a Request for </w:t>
      </w:r>
      <w:r w:rsidR="007A5AD5">
        <w:rPr>
          <w:rFonts w:ascii="Times New Roman" w:eastAsia="Times New Roman" w:hAnsi="Times New Roman" w:cs="Times New Roman"/>
          <w:sz w:val="24"/>
          <w:szCs w:val="24"/>
        </w:rPr>
        <w:t xml:space="preserve">Expedited </w:t>
      </w:r>
      <w:r w:rsidRPr="009519AD">
        <w:rPr>
          <w:rFonts w:ascii="Times New Roman" w:eastAsia="Times New Roman" w:hAnsi="Times New Roman" w:cs="Times New Roman"/>
          <w:sz w:val="24"/>
          <w:szCs w:val="24"/>
        </w:rPr>
        <w:t>Heari</w:t>
      </w:r>
      <w:r w:rsidR="007A5AD5">
        <w:rPr>
          <w:rFonts w:ascii="Times New Roman" w:eastAsia="Times New Roman" w:hAnsi="Times New Roman" w:cs="Times New Roman"/>
          <w:sz w:val="24"/>
          <w:szCs w:val="24"/>
        </w:rPr>
        <w:t>ng filed by the Parents of Ricardo</w:t>
      </w:r>
      <w:r w:rsidRPr="009519AD">
        <w:rPr>
          <w:rFonts w:ascii="Times New Roman" w:eastAsia="Times New Roman" w:hAnsi="Times New Roman" w:cs="Times New Roman"/>
          <w:sz w:val="24"/>
          <w:szCs w:val="24"/>
        </w:rPr>
        <w:t xml:space="preserve"> (hereinafter “P</w:t>
      </w:r>
      <w:r w:rsidR="007A5AD5">
        <w:rPr>
          <w:rFonts w:ascii="Times New Roman" w:eastAsia="Times New Roman" w:hAnsi="Times New Roman" w:cs="Times New Roman"/>
          <w:sz w:val="24"/>
          <w:szCs w:val="24"/>
        </w:rPr>
        <w:t xml:space="preserve">arents”) </w:t>
      </w:r>
      <w:r w:rsidRPr="009519AD">
        <w:rPr>
          <w:rFonts w:ascii="Times New Roman" w:eastAsia="Times New Roman" w:hAnsi="Times New Roman" w:cs="Times New Roman"/>
          <w:sz w:val="24"/>
          <w:szCs w:val="24"/>
        </w:rPr>
        <w:t xml:space="preserve">on </w:t>
      </w:r>
      <w:r w:rsidR="001E3483">
        <w:rPr>
          <w:rFonts w:ascii="Times New Roman" w:eastAsia="Times New Roman" w:hAnsi="Times New Roman" w:cs="Times New Roman"/>
          <w:sz w:val="24"/>
          <w:szCs w:val="24"/>
        </w:rPr>
        <w:t>February 16, 2016</w:t>
      </w:r>
      <w:r w:rsidR="00C27FCA">
        <w:rPr>
          <w:rFonts w:ascii="Times New Roman" w:eastAsia="Times New Roman" w:hAnsi="Times New Roman" w:cs="Times New Roman"/>
          <w:sz w:val="24"/>
          <w:szCs w:val="24"/>
        </w:rPr>
        <w:t xml:space="preserve"> against Medfield, the LABBB Collaborative (hereinafter “LABBB”) and Minuteman Regional High School (hereinafter “Minuteman”)</w:t>
      </w:r>
      <w:r w:rsidR="001E3483">
        <w:rPr>
          <w:rFonts w:ascii="Times New Roman" w:eastAsia="Times New Roman" w:hAnsi="Times New Roman" w:cs="Times New Roman"/>
          <w:sz w:val="24"/>
          <w:szCs w:val="24"/>
        </w:rPr>
        <w:t>. The Parents alleged that Ricardo</w:t>
      </w:r>
      <w:r w:rsidR="00C27FCA">
        <w:rPr>
          <w:rFonts w:ascii="Times New Roman" w:eastAsia="Times New Roman" w:hAnsi="Times New Roman" w:cs="Times New Roman"/>
          <w:sz w:val="24"/>
          <w:szCs w:val="24"/>
        </w:rPr>
        <w:t>, a resident of Medfield whose Individualized Education Program (IEP) places h</w:t>
      </w:r>
      <w:r w:rsidR="008E52A5">
        <w:rPr>
          <w:rFonts w:ascii="Times New Roman" w:eastAsia="Times New Roman" w:hAnsi="Times New Roman" w:cs="Times New Roman"/>
          <w:sz w:val="24"/>
          <w:szCs w:val="24"/>
        </w:rPr>
        <w:t>im in</w:t>
      </w:r>
      <w:r w:rsidR="00C27FCA">
        <w:rPr>
          <w:rFonts w:ascii="Times New Roman" w:eastAsia="Times New Roman" w:hAnsi="Times New Roman" w:cs="Times New Roman"/>
          <w:sz w:val="24"/>
          <w:szCs w:val="24"/>
        </w:rPr>
        <w:t xml:space="preserve"> LABBB’s Career Directions Program at Minuteman,</w:t>
      </w:r>
      <w:r w:rsidR="001E3483">
        <w:rPr>
          <w:rFonts w:ascii="Times New Roman" w:eastAsia="Times New Roman" w:hAnsi="Times New Roman" w:cs="Times New Roman"/>
          <w:sz w:val="24"/>
          <w:szCs w:val="24"/>
        </w:rPr>
        <w:t xml:space="preserve"> had been suspen</w:t>
      </w:r>
      <w:r w:rsidR="008E52A5">
        <w:rPr>
          <w:rFonts w:ascii="Times New Roman" w:eastAsia="Times New Roman" w:hAnsi="Times New Roman" w:cs="Times New Roman"/>
          <w:sz w:val="24"/>
          <w:szCs w:val="24"/>
        </w:rPr>
        <w:t>ded for ten days following an incident involving another student</w:t>
      </w:r>
      <w:r w:rsidR="00C27FCA">
        <w:rPr>
          <w:rFonts w:ascii="Times New Roman" w:eastAsia="Times New Roman" w:hAnsi="Times New Roman" w:cs="Times New Roman"/>
          <w:sz w:val="24"/>
          <w:szCs w:val="24"/>
        </w:rPr>
        <w:t xml:space="preserve">. According to their </w:t>
      </w:r>
      <w:r w:rsidR="00C27FCA" w:rsidRPr="00C27FCA">
        <w:rPr>
          <w:rFonts w:ascii="Times New Roman" w:eastAsia="Times New Roman" w:hAnsi="Times New Roman" w:cs="Times New Roman"/>
          <w:i/>
          <w:sz w:val="24"/>
          <w:szCs w:val="24"/>
        </w:rPr>
        <w:t>Hearing</w:t>
      </w:r>
      <w:r w:rsidR="00C27FCA">
        <w:rPr>
          <w:rFonts w:ascii="Times New Roman" w:eastAsia="Times New Roman" w:hAnsi="Times New Roman" w:cs="Times New Roman"/>
          <w:sz w:val="24"/>
          <w:szCs w:val="24"/>
        </w:rPr>
        <w:t xml:space="preserve"> </w:t>
      </w:r>
      <w:r w:rsidR="00C27FCA" w:rsidRPr="00C27FCA">
        <w:rPr>
          <w:rFonts w:ascii="Times New Roman" w:eastAsia="Times New Roman" w:hAnsi="Times New Roman" w:cs="Times New Roman"/>
          <w:i/>
          <w:sz w:val="24"/>
          <w:szCs w:val="24"/>
        </w:rPr>
        <w:t>Request</w:t>
      </w:r>
      <w:r w:rsidR="00C27FCA">
        <w:rPr>
          <w:rFonts w:ascii="Times New Roman" w:eastAsia="Times New Roman" w:hAnsi="Times New Roman" w:cs="Times New Roman"/>
          <w:sz w:val="24"/>
          <w:szCs w:val="24"/>
        </w:rPr>
        <w:t>, this incident occurred on January 27, 2016 and the subsequent</w:t>
      </w:r>
      <w:r w:rsidR="001E3483">
        <w:rPr>
          <w:rFonts w:ascii="Times New Roman" w:eastAsia="Times New Roman" w:hAnsi="Times New Roman" w:cs="Times New Roman"/>
          <w:sz w:val="24"/>
          <w:szCs w:val="24"/>
        </w:rPr>
        <w:t xml:space="preserve"> disciplinary </w:t>
      </w:r>
      <w:r w:rsidR="00C27FCA">
        <w:rPr>
          <w:rFonts w:ascii="Times New Roman" w:eastAsia="Times New Roman" w:hAnsi="Times New Roman" w:cs="Times New Roman"/>
          <w:sz w:val="24"/>
          <w:szCs w:val="24"/>
        </w:rPr>
        <w:t xml:space="preserve">action resulted in a cumulative exclusion of twelve days during the current school year. </w:t>
      </w:r>
      <w:r w:rsidR="000D2821">
        <w:rPr>
          <w:rFonts w:ascii="Times New Roman" w:eastAsia="Times New Roman" w:hAnsi="Times New Roman" w:cs="Times New Roman"/>
          <w:sz w:val="24"/>
          <w:szCs w:val="24"/>
        </w:rPr>
        <w:t>Ricardo’s</w:t>
      </w:r>
      <w:r w:rsidR="00C27FCA">
        <w:rPr>
          <w:rFonts w:ascii="Times New Roman" w:eastAsia="Times New Roman" w:hAnsi="Times New Roman" w:cs="Times New Roman"/>
          <w:sz w:val="24"/>
          <w:szCs w:val="24"/>
        </w:rPr>
        <w:t xml:space="preserve"> Parents allege</w:t>
      </w:r>
      <w:r w:rsidR="00734628">
        <w:rPr>
          <w:rFonts w:ascii="Times New Roman" w:eastAsia="Times New Roman" w:hAnsi="Times New Roman" w:cs="Times New Roman"/>
          <w:sz w:val="24"/>
          <w:szCs w:val="24"/>
        </w:rPr>
        <w:t>d</w:t>
      </w:r>
      <w:r w:rsidR="00C27FCA">
        <w:rPr>
          <w:rFonts w:ascii="Times New Roman" w:eastAsia="Times New Roman" w:hAnsi="Times New Roman" w:cs="Times New Roman"/>
          <w:sz w:val="24"/>
          <w:szCs w:val="24"/>
        </w:rPr>
        <w:t xml:space="preserve"> that several procedural irregularities occurred in connection with </w:t>
      </w:r>
      <w:r w:rsidR="000D2821">
        <w:rPr>
          <w:rFonts w:ascii="Times New Roman" w:eastAsia="Times New Roman" w:hAnsi="Times New Roman" w:cs="Times New Roman"/>
          <w:sz w:val="24"/>
          <w:szCs w:val="24"/>
        </w:rPr>
        <w:t>his</w:t>
      </w:r>
      <w:r w:rsidR="00C27FCA">
        <w:rPr>
          <w:rFonts w:ascii="Times New Roman" w:eastAsia="Times New Roman" w:hAnsi="Times New Roman" w:cs="Times New Roman"/>
          <w:sz w:val="24"/>
          <w:szCs w:val="24"/>
        </w:rPr>
        <w:t xml:space="preserve"> suspension, including failure to provide a disciplinary hearing and failure to secure the participation of Ricardo’s full Team at the manifestation determination meeting that took place on February 3, 2016. The Team determined that Ricardo’s conduct was a manifestation of his disability. Ricardo’s parents have </w:t>
      </w:r>
      <w:r w:rsidR="00C27FCA">
        <w:rPr>
          <w:rFonts w:ascii="Times New Roman" w:eastAsia="Times New Roman" w:hAnsi="Times New Roman" w:cs="Times New Roman"/>
          <w:sz w:val="24"/>
          <w:szCs w:val="24"/>
        </w:rPr>
        <w:lastRenderedPageBreak/>
        <w:t xml:space="preserve">been informed that Minuteman will not permit him to return to his placement in the Career Directions Program. </w:t>
      </w:r>
      <w:r w:rsidR="00A57439">
        <w:rPr>
          <w:rFonts w:ascii="Times New Roman" w:eastAsia="Times New Roman" w:hAnsi="Times New Roman" w:cs="Times New Roman"/>
          <w:sz w:val="24"/>
          <w:szCs w:val="24"/>
        </w:rPr>
        <w:t xml:space="preserve">Medfield, as the Local Educational Agency responsible for Ricardo, has agreed to provide </w:t>
      </w:r>
      <w:r w:rsidR="000D2821">
        <w:rPr>
          <w:rFonts w:ascii="Times New Roman" w:eastAsia="Times New Roman" w:hAnsi="Times New Roman" w:cs="Times New Roman"/>
          <w:sz w:val="24"/>
          <w:szCs w:val="24"/>
        </w:rPr>
        <w:t>him with tutoring</w:t>
      </w:r>
      <w:r w:rsidR="00A57439">
        <w:rPr>
          <w:rFonts w:ascii="Times New Roman" w:eastAsia="Times New Roman" w:hAnsi="Times New Roman" w:cs="Times New Roman"/>
          <w:sz w:val="24"/>
          <w:szCs w:val="24"/>
        </w:rPr>
        <w:t>.</w:t>
      </w:r>
      <w:r w:rsidR="009525C7">
        <w:rPr>
          <w:rFonts w:ascii="Times New Roman" w:eastAsia="Times New Roman" w:hAnsi="Times New Roman" w:cs="Times New Roman"/>
          <w:sz w:val="24"/>
          <w:szCs w:val="24"/>
        </w:rPr>
        <w:t xml:space="preserve"> </w:t>
      </w:r>
    </w:p>
    <w:p w14:paraId="68EC7A6F" w14:textId="171EB1EE" w:rsidR="00EC16B8" w:rsidRDefault="009525C7" w:rsidP="000D2821">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0D2821">
        <w:rPr>
          <w:rFonts w:ascii="Times New Roman" w:eastAsia="Times New Roman" w:hAnsi="Times New Roman" w:cs="Times New Roman"/>
          <w:sz w:val="24"/>
          <w:szCs w:val="24"/>
        </w:rPr>
        <w:t xml:space="preserve"> Parents’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Hearing Request</w:t>
      </w:r>
      <w:r>
        <w:rPr>
          <w:rFonts w:ascii="Times New Roman" w:eastAsia="Times New Roman" w:hAnsi="Times New Roman" w:cs="Times New Roman"/>
          <w:sz w:val="24"/>
          <w:szCs w:val="24"/>
        </w:rPr>
        <w:t xml:space="preserve"> includes</w:t>
      </w:r>
      <w:r w:rsidR="000D2821">
        <w:rPr>
          <w:rFonts w:ascii="Times New Roman" w:eastAsia="Times New Roman" w:hAnsi="Times New Roman" w:cs="Times New Roman"/>
          <w:sz w:val="24"/>
          <w:szCs w:val="24"/>
        </w:rPr>
        <w:t xml:space="preserve">, </w:t>
      </w:r>
      <w:r w:rsidR="000D2821">
        <w:rPr>
          <w:rFonts w:ascii="Times New Roman" w:eastAsia="Times New Roman" w:hAnsi="Times New Roman" w:cs="Times New Roman"/>
          <w:i/>
          <w:sz w:val="24"/>
          <w:szCs w:val="24"/>
        </w:rPr>
        <w:t>inter alia</w:t>
      </w:r>
      <w:r w:rsidR="000D28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allegations that LABBB and/or Medfield failed to convene a properly constituted Team to consider whether Ricardo’s conduct was a manifestation of his disability; that the individuals present at the February 3, 2016 meeting </w:t>
      </w:r>
      <w:r w:rsidR="000D2821">
        <w:rPr>
          <w:rFonts w:ascii="Times New Roman" w:eastAsia="Times New Roman" w:hAnsi="Times New Roman" w:cs="Times New Roman"/>
          <w:sz w:val="24"/>
          <w:szCs w:val="24"/>
        </w:rPr>
        <w:t xml:space="preserve">(including Medfield’s out-of-district coordinator) </w:t>
      </w:r>
      <w:r>
        <w:rPr>
          <w:rFonts w:ascii="Times New Roman" w:eastAsia="Times New Roman" w:hAnsi="Times New Roman" w:cs="Times New Roman"/>
          <w:sz w:val="24"/>
          <w:szCs w:val="24"/>
        </w:rPr>
        <w:t>failed to consider whether Ricardo’s behavior was a direct result of LABBB’s failure to implement</w:t>
      </w:r>
      <w:r w:rsidR="000D2821">
        <w:rPr>
          <w:rFonts w:ascii="Times New Roman" w:eastAsia="Times New Roman" w:hAnsi="Times New Roman" w:cs="Times New Roman"/>
          <w:sz w:val="24"/>
          <w:szCs w:val="24"/>
        </w:rPr>
        <w:t xml:space="preserve"> the IEP; </w:t>
      </w:r>
      <w:r>
        <w:rPr>
          <w:rFonts w:ascii="Times New Roman" w:eastAsia="Times New Roman" w:hAnsi="Times New Roman" w:cs="Times New Roman"/>
          <w:sz w:val="24"/>
          <w:szCs w:val="24"/>
        </w:rPr>
        <w:t xml:space="preserve">that LABBB and/or </w:t>
      </w:r>
      <w:r w:rsidR="008E52A5">
        <w:rPr>
          <w:rFonts w:ascii="Times New Roman" w:eastAsia="Times New Roman" w:hAnsi="Times New Roman" w:cs="Times New Roman"/>
          <w:sz w:val="24"/>
          <w:szCs w:val="24"/>
        </w:rPr>
        <w:t xml:space="preserve">Medfield has </w:t>
      </w:r>
      <w:r>
        <w:rPr>
          <w:rFonts w:ascii="Times New Roman" w:eastAsia="Times New Roman" w:hAnsi="Times New Roman" w:cs="Times New Roman"/>
          <w:sz w:val="24"/>
          <w:szCs w:val="24"/>
        </w:rPr>
        <w:t>failed to conduct a functiona</w:t>
      </w:r>
      <w:r w:rsidR="008E52A5">
        <w:rPr>
          <w:rFonts w:ascii="Times New Roman" w:eastAsia="Times New Roman" w:hAnsi="Times New Roman" w:cs="Times New Roman"/>
          <w:sz w:val="24"/>
          <w:szCs w:val="24"/>
        </w:rPr>
        <w:t>l behavioral assessment and</w:t>
      </w:r>
      <w:r>
        <w:rPr>
          <w:rFonts w:ascii="Times New Roman" w:eastAsia="Times New Roman" w:hAnsi="Times New Roman" w:cs="Times New Roman"/>
          <w:sz w:val="24"/>
          <w:szCs w:val="24"/>
        </w:rPr>
        <w:t xml:space="preserve"> to convene a Team to propose any placement for Ricardo; that the tutoring services offered by Medfield are insufficient; </w:t>
      </w:r>
      <w:r w:rsidR="008E52A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that LABBB and/or Medfield failed to provide Ricardo with requisite notices relating to his due process rights. </w:t>
      </w:r>
      <w:r w:rsidR="000D2821">
        <w:rPr>
          <w:rFonts w:ascii="Times New Roman" w:eastAsia="Times New Roman" w:hAnsi="Times New Roman" w:cs="Times New Roman"/>
          <w:sz w:val="24"/>
          <w:szCs w:val="24"/>
        </w:rPr>
        <w:t>The Parents’ proposed resolution includes a declaration that Ricardo’s rights have been violated; an award of compensatory services; and an order that Ricardo return to his last educational placement in the Career Directions Program at Minuteman.</w:t>
      </w:r>
    </w:p>
    <w:p w14:paraId="1AF2D792" w14:textId="59A68E1E" w:rsidR="00F71860" w:rsidRPr="00F71860" w:rsidRDefault="00F71860" w:rsidP="000D2821">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 was granted expedited status and a Hearing was scheduled to take place on </w:t>
      </w:r>
      <w:r w:rsidR="00F26E91">
        <w:rPr>
          <w:rFonts w:ascii="Times New Roman" w:eastAsia="Times New Roman" w:hAnsi="Times New Roman" w:cs="Times New Roman"/>
          <w:sz w:val="24"/>
          <w:szCs w:val="24"/>
        </w:rPr>
        <w:t>March 7, 2016</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Minuteman filed its Response to the </w:t>
      </w:r>
      <w:r>
        <w:rPr>
          <w:rFonts w:ascii="Times New Roman" w:eastAsia="Times New Roman" w:hAnsi="Times New Roman" w:cs="Times New Roman"/>
          <w:i/>
          <w:sz w:val="24"/>
          <w:szCs w:val="24"/>
        </w:rPr>
        <w:t>Hearing Request</w:t>
      </w:r>
      <w:r>
        <w:rPr>
          <w:rFonts w:ascii="Times New Roman" w:eastAsia="Times New Roman" w:hAnsi="Times New Roman" w:cs="Times New Roman"/>
          <w:sz w:val="24"/>
          <w:szCs w:val="24"/>
        </w:rPr>
        <w:t xml:space="preserve"> on February 24, 2016. Medfield filed the above-referenced Response on </w:t>
      </w:r>
      <w:r w:rsidR="00734628">
        <w:rPr>
          <w:rFonts w:ascii="Times New Roman" w:eastAsia="Times New Roman" w:hAnsi="Times New Roman" w:cs="Times New Roman"/>
          <w:sz w:val="24"/>
          <w:szCs w:val="24"/>
        </w:rPr>
        <w:t>February 24, 2016, and pursuant to</w:t>
      </w:r>
      <w:r>
        <w:rPr>
          <w:rFonts w:ascii="Times New Roman" w:eastAsia="Times New Roman" w:hAnsi="Times New Roman" w:cs="Times New Roman"/>
          <w:sz w:val="24"/>
          <w:szCs w:val="24"/>
        </w:rPr>
        <w:t xml:space="preserve"> an agreed-upon extension LABBB filed its Response on March 2, 2016. Following a Conference Call on February 26, 2016, the Parents filed a request that the matter be removed from the expedited track and the Hearing was continued until March 22, 2016 to allow the parties to explore alternative resolutions.</w:t>
      </w:r>
    </w:p>
    <w:p w14:paraId="5321E2B1" w14:textId="77777777"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The following facts are not in dispute and are taken as true for the purposes of this Motion. These facts may be subject to revision in subsequent proceedings.</w:t>
      </w:r>
    </w:p>
    <w:p w14:paraId="2458C4D8" w14:textId="6F5A0DC7" w:rsidR="009519AD" w:rsidRDefault="001E3483" w:rsidP="009519AD">
      <w:pPr>
        <w:numPr>
          <w:ilvl w:val="0"/>
          <w:numId w:val="17"/>
        </w:numPr>
        <w:spacing w:after="0" w:line="240" w:lineRule="auto"/>
        <w:rPr>
          <w:rFonts w:ascii="Times New Roman" w:eastAsia="Times New Roman" w:hAnsi="Times New Roman" w:cs="Times New Roman"/>
          <w:sz w:val="24"/>
          <w:szCs w:val="24"/>
        </w:rPr>
      </w:pPr>
      <w:r w:rsidRPr="001E3483">
        <w:rPr>
          <w:rFonts w:ascii="Times New Roman" w:eastAsia="Times New Roman" w:hAnsi="Times New Roman" w:cs="Times New Roman"/>
          <w:sz w:val="24"/>
          <w:szCs w:val="24"/>
        </w:rPr>
        <w:t>Ricardo</w:t>
      </w:r>
      <w:r>
        <w:rPr>
          <w:rFonts w:ascii="Times New Roman" w:eastAsia="Times New Roman" w:hAnsi="Times New Roman" w:cs="Times New Roman"/>
          <w:sz w:val="24"/>
          <w:szCs w:val="24"/>
        </w:rPr>
        <w:t xml:space="preserve"> is 17 years old. He resides in Medfield with his parents. (HR)</w:t>
      </w:r>
    </w:p>
    <w:p w14:paraId="5AAAD5D8" w14:textId="77777777" w:rsidR="001E3483" w:rsidRPr="001E3483" w:rsidRDefault="001E3483" w:rsidP="001E3483">
      <w:pPr>
        <w:spacing w:after="0" w:line="240" w:lineRule="auto"/>
        <w:ind w:left="1080"/>
        <w:rPr>
          <w:rFonts w:ascii="Times New Roman" w:eastAsia="Times New Roman" w:hAnsi="Times New Roman" w:cs="Times New Roman"/>
          <w:sz w:val="24"/>
          <w:szCs w:val="24"/>
        </w:rPr>
      </w:pPr>
    </w:p>
    <w:p w14:paraId="5ED2F0B2" w14:textId="138B8895" w:rsidR="001E3483" w:rsidRDefault="001E3483" w:rsidP="00C27FCA">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w:t>
      </w:r>
      <w:r w:rsidR="00C27FCA">
        <w:rPr>
          <w:rFonts w:ascii="Times New Roman" w:eastAsia="Times New Roman" w:hAnsi="Times New Roman" w:cs="Times New Roman"/>
          <w:sz w:val="24"/>
          <w:szCs w:val="24"/>
        </w:rPr>
        <w:t>s current IEP</w:t>
      </w:r>
      <w:r w:rsidR="00B701A0">
        <w:rPr>
          <w:rFonts w:ascii="Times New Roman" w:eastAsia="Times New Roman" w:hAnsi="Times New Roman" w:cs="Times New Roman"/>
          <w:sz w:val="24"/>
          <w:szCs w:val="24"/>
        </w:rPr>
        <w:t xml:space="preserve"> was proposed by Medfield. It is</w:t>
      </w:r>
      <w:r w:rsidR="00C27FCA">
        <w:rPr>
          <w:rFonts w:ascii="Times New Roman" w:eastAsia="Times New Roman" w:hAnsi="Times New Roman" w:cs="Times New Roman"/>
          <w:sz w:val="24"/>
          <w:szCs w:val="24"/>
        </w:rPr>
        <w:t xml:space="preserve"> dated</w:t>
      </w:r>
      <w:r>
        <w:rPr>
          <w:rFonts w:ascii="Times New Roman" w:eastAsia="Times New Roman" w:hAnsi="Times New Roman" w:cs="Times New Roman"/>
          <w:sz w:val="24"/>
          <w:szCs w:val="24"/>
        </w:rPr>
        <w:t xml:space="preserve"> November 2, 2015 to Novembe</w:t>
      </w:r>
      <w:r w:rsidR="008E52A5">
        <w:rPr>
          <w:rFonts w:ascii="Times New Roman" w:eastAsia="Times New Roman" w:hAnsi="Times New Roman" w:cs="Times New Roman"/>
          <w:sz w:val="24"/>
          <w:szCs w:val="24"/>
        </w:rPr>
        <w:t>r 1, 2016 and</w:t>
      </w:r>
      <w:r>
        <w:rPr>
          <w:rFonts w:ascii="Times New Roman" w:eastAsia="Times New Roman" w:hAnsi="Times New Roman" w:cs="Times New Roman"/>
          <w:sz w:val="24"/>
          <w:szCs w:val="24"/>
        </w:rPr>
        <w:t xml:space="preserve"> c</w:t>
      </w:r>
      <w:r w:rsidR="008E52A5">
        <w:rPr>
          <w:rFonts w:ascii="Times New Roman" w:eastAsia="Times New Roman" w:hAnsi="Times New Roman" w:cs="Times New Roman"/>
          <w:sz w:val="24"/>
          <w:szCs w:val="24"/>
        </w:rPr>
        <w:t>alls for placement in a</w:t>
      </w:r>
      <w:r>
        <w:rPr>
          <w:rFonts w:ascii="Times New Roman" w:eastAsia="Times New Roman" w:hAnsi="Times New Roman" w:cs="Times New Roman"/>
          <w:sz w:val="24"/>
          <w:szCs w:val="24"/>
        </w:rPr>
        <w:t xml:space="preserve"> public day school. (P-1</w:t>
      </w:r>
      <w:r w:rsidR="00B701A0">
        <w:rPr>
          <w:rFonts w:ascii="Times New Roman" w:eastAsia="Times New Roman" w:hAnsi="Times New Roman" w:cs="Times New Roman"/>
          <w:sz w:val="24"/>
          <w:szCs w:val="24"/>
        </w:rPr>
        <w:t xml:space="preserve">; Medfield’s Response to Parents’ </w:t>
      </w:r>
      <w:r w:rsidR="00B701A0">
        <w:rPr>
          <w:rFonts w:ascii="Times New Roman" w:eastAsia="Times New Roman" w:hAnsi="Times New Roman" w:cs="Times New Roman"/>
          <w:i/>
          <w:sz w:val="24"/>
          <w:szCs w:val="24"/>
        </w:rPr>
        <w:t xml:space="preserve">Hearing Request </w:t>
      </w:r>
      <w:r w:rsidR="00B701A0">
        <w:rPr>
          <w:rFonts w:ascii="Times New Roman" w:eastAsia="Times New Roman" w:hAnsi="Times New Roman" w:cs="Times New Roman"/>
          <w:sz w:val="24"/>
          <w:szCs w:val="24"/>
        </w:rPr>
        <w:t>(hereinafter “Medfield Response”</w:t>
      </w:r>
      <w:r>
        <w:rPr>
          <w:rFonts w:ascii="Times New Roman" w:eastAsia="Times New Roman" w:hAnsi="Times New Roman" w:cs="Times New Roman"/>
          <w:sz w:val="24"/>
          <w:szCs w:val="24"/>
        </w:rPr>
        <w:t>)</w:t>
      </w:r>
      <w:r w:rsidR="00B701A0">
        <w:rPr>
          <w:rFonts w:ascii="Times New Roman" w:eastAsia="Times New Roman" w:hAnsi="Times New Roman" w:cs="Times New Roman"/>
          <w:sz w:val="24"/>
          <w:szCs w:val="24"/>
        </w:rPr>
        <w:t>)</w:t>
      </w:r>
    </w:p>
    <w:p w14:paraId="7CE71C98" w14:textId="77777777" w:rsidR="00C27FCA" w:rsidRPr="00C27FCA" w:rsidRDefault="00C27FCA" w:rsidP="00C27FCA">
      <w:pPr>
        <w:spacing w:after="0" w:line="240" w:lineRule="auto"/>
        <w:rPr>
          <w:rFonts w:ascii="Times New Roman" w:eastAsia="Times New Roman" w:hAnsi="Times New Roman" w:cs="Times New Roman"/>
          <w:sz w:val="24"/>
          <w:szCs w:val="24"/>
        </w:rPr>
      </w:pPr>
    </w:p>
    <w:p w14:paraId="5EB4BABE" w14:textId="4F5E2320" w:rsidR="00F26E91" w:rsidRDefault="001E3483" w:rsidP="00152673">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his</w:t>
      </w:r>
      <w:r w:rsidR="00734628">
        <w:rPr>
          <w:rFonts w:ascii="Times New Roman" w:eastAsia="Times New Roman" w:hAnsi="Times New Roman" w:cs="Times New Roman"/>
          <w:sz w:val="24"/>
          <w:szCs w:val="24"/>
        </w:rPr>
        <w:t xml:space="preserve"> IEP, Ricardo attends the LABBB</w:t>
      </w:r>
      <w:r>
        <w:rPr>
          <w:rFonts w:ascii="Times New Roman" w:eastAsia="Times New Roman" w:hAnsi="Times New Roman" w:cs="Times New Roman"/>
          <w:sz w:val="24"/>
          <w:szCs w:val="24"/>
        </w:rPr>
        <w:t xml:space="preserve"> Collaborative in the Career Directions Program at Mi</w:t>
      </w:r>
      <w:r w:rsidR="000D2821">
        <w:rPr>
          <w:rFonts w:ascii="Times New Roman" w:eastAsia="Times New Roman" w:hAnsi="Times New Roman" w:cs="Times New Roman"/>
          <w:sz w:val="24"/>
          <w:szCs w:val="24"/>
        </w:rPr>
        <w:t>nuteman. (P-1)</w:t>
      </w:r>
      <w:r w:rsidR="00B701A0">
        <w:rPr>
          <w:rFonts w:ascii="Times New Roman" w:eastAsia="Times New Roman" w:hAnsi="Times New Roman" w:cs="Times New Roman"/>
          <w:sz w:val="24"/>
          <w:szCs w:val="24"/>
        </w:rPr>
        <w:t xml:space="preserve"> He has been there since July 2013. (Medfield Response)</w:t>
      </w:r>
    </w:p>
    <w:p w14:paraId="01E5A527" w14:textId="77777777" w:rsidR="004E54F4" w:rsidRDefault="004E54F4" w:rsidP="004E54F4">
      <w:pPr>
        <w:pStyle w:val="ListParagraph"/>
        <w:rPr>
          <w:rFonts w:ascii="Times New Roman" w:eastAsia="Times New Roman" w:hAnsi="Times New Roman" w:cs="Times New Roman"/>
          <w:sz w:val="24"/>
          <w:szCs w:val="24"/>
        </w:rPr>
      </w:pPr>
    </w:p>
    <w:p w14:paraId="6568D5F9" w14:textId="77777777" w:rsidR="004E54F4" w:rsidRPr="00152673" w:rsidRDefault="004E54F4" w:rsidP="004E54F4">
      <w:pPr>
        <w:spacing w:after="0" w:line="240" w:lineRule="auto"/>
        <w:ind w:left="1080"/>
        <w:rPr>
          <w:rFonts w:ascii="Times New Roman" w:eastAsia="Times New Roman" w:hAnsi="Times New Roman" w:cs="Times New Roman"/>
          <w:sz w:val="24"/>
          <w:szCs w:val="24"/>
        </w:rPr>
      </w:pPr>
    </w:p>
    <w:p w14:paraId="113FE9E9" w14:textId="77777777" w:rsidR="00EC16B8" w:rsidRPr="009519AD" w:rsidRDefault="00EC16B8" w:rsidP="00EC16B8">
      <w:pPr>
        <w:spacing w:before="100" w:beforeAutospacing="1" w:after="100" w:afterAutospacing="1"/>
        <w:rPr>
          <w:rFonts w:ascii="Times New Roman" w:eastAsia="Times New Roman" w:hAnsi="Times New Roman" w:cs="Times New Roman"/>
          <w:sz w:val="24"/>
          <w:szCs w:val="24"/>
          <w:u w:val="single"/>
        </w:rPr>
      </w:pPr>
      <w:r w:rsidRPr="009519AD">
        <w:rPr>
          <w:rFonts w:ascii="Times New Roman" w:eastAsia="Times New Roman" w:hAnsi="Times New Roman" w:cs="Times New Roman"/>
          <w:sz w:val="24"/>
          <w:szCs w:val="24"/>
          <w:u w:val="single"/>
        </w:rPr>
        <w:lastRenderedPageBreak/>
        <w:t>DISCUSSION</w:t>
      </w:r>
    </w:p>
    <w:p w14:paraId="2168E6E1" w14:textId="128D2987" w:rsidR="00EC16B8" w:rsidRPr="009519AD" w:rsidRDefault="00B701A0" w:rsidP="00B701A0">
      <w:pPr>
        <w:tabs>
          <w:tab w:val="left" w:pos="5611"/>
        </w:tabs>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Motion to Dismiss, Medfield contends that it had no role in the recent incidents giving rise to the </w:t>
      </w:r>
      <w:r>
        <w:rPr>
          <w:rFonts w:ascii="Times New Roman" w:eastAsia="Times New Roman" w:hAnsi="Times New Roman" w:cs="Times New Roman"/>
          <w:i/>
          <w:sz w:val="24"/>
          <w:szCs w:val="24"/>
        </w:rPr>
        <w:t>Hearing Request</w:t>
      </w:r>
      <w:r>
        <w:rPr>
          <w:rFonts w:ascii="Times New Roman" w:eastAsia="Times New Roman" w:hAnsi="Times New Roman" w:cs="Times New Roman"/>
          <w:sz w:val="24"/>
          <w:szCs w:val="24"/>
        </w:rPr>
        <w:t xml:space="preserve"> other than attending the manifestation determination meeting scheduled by LABBB and arranging for tutoring. It argues that none of Parents’ claims are directed toward Medfield, and it should therefore be dismissed as a party to the action.</w:t>
      </w:r>
    </w:p>
    <w:p w14:paraId="506E0E31" w14:textId="72EB66F9"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Although generally a Motion to Dismiss may be granted if the party requesting the hearing fails to state a claim upon which relief may be granted through the BSEA, 801 CMR 1.01 (7</w:t>
      </w:r>
      <w:proofErr w:type="gramStart"/>
      <w:r w:rsidRPr="009519AD">
        <w:rPr>
          <w:rFonts w:ascii="Times New Roman" w:eastAsia="Times New Roman" w:hAnsi="Times New Roman" w:cs="Times New Roman"/>
          <w:sz w:val="24"/>
          <w:szCs w:val="24"/>
        </w:rPr>
        <w:t>)(</w:t>
      </w:r>
      <w:proofErr w:type="gramEnd"/>
      <w:r w:rsidRPr="009519AD">
        <w:rPr>
          <w:rFonts w:ascii="Times New Roman" w:eastAsia="Times New Roman" w:hAnsi="Times New Roman" w:cs="Times New Roman"/>
          <w:sz w:val="24"/>
          <w:szCs w:val="24"/>
        </w:rPr>
        <w:t>g)(3) and BSEA Hearing Rules XVII (B)</w:t>
      </w:r>
      <w:r w:rsidR="00B701A0">
        <w:rPr>
          <w:rFonts w:ascii="Times New Roman" w:eastAsia="Times New Roman" w:hAnsi="Times New Roman" w:cs="Times New Roman"/>
          <w:sz w:val="24"/>
          <w:szCs w:val="24"/>
        </w:rPr>
        <w:t>(4), in this case Medfield</w:t>
      </w:r>
      <w:r w:rsidRPr="009519AD">
        <w:rPr>
          <w:rFonts w:ascii="Times New Roman" w:eastAsia="Times New Roman" w:hAnsi="Times New Roman" w:cs="Times New Roman"/>
          <w:sz w:val="24"/>
          <w:szCs w:val="24"/>
        </w:rPr>
        <w:t xml:space="preserve"> has filed a Motion to Dismiss itself from the proceedings, which requires an asse</w:t>
      </w:r>
      <w:r w:rsidR="00B701A0">
        <w:rPr>
          <w:rFonts w:ascii="Times New Roman" w:eastAsia="Times New Roman" w:hAnsi="Times New Roman" w:cs="Times New Roman"/>
          <w:sz w:val="24"/>
          <w:szCs w:val="24"/>
        </w:rPr>
        <w:t>ssment of whether Medfield</w:t>
      </w:r>
      <w:r w:rsidRPr="009519AD">
        <w:rPr>
          <w:rFonts w:ascii="Times New Roman" w:eastAsia="Times New Roman" w:hAnsi="Times New Roman" w:cs="Times New Roman"/>
          <w:sz w:val="24"/>
          <w:szCs w:val="24"/>
        </w:rPr>
        <w:t xml:space="preserve"> is properly before the BSEA as a</w:t>
      </w:r>
      <w:r w:rsidR="003251D9">
        <w:rPr>
          <w:rFonts w:ascii="Times New Roman" w:eastAsia="Times New Roman" w:hAnsi="Times New Roman" w:cs="Times New Roman"/>
          <w:sz w:val="24"/>
          <w:szCs w:val="24"/>
        </w:rPr>
        <w:t xml:space="preserve"> party in this</w:t>
      </w:r>
      <w:r w:rsidR="00B701A0">
        <w:rPr>
          <w:rFonts w:ascii="Times New Roman" w:eastAsia="Times New Roman" w:hAnsi="Times New Roman" w:cs="Times New Roman"/>
          <w:sz w:val="24"/>
          <w:szCs w:val="24"/>
        </w:rPr>
        <w:t xml:space="preserve"> matter. </w:t>
      </w:r>
      <w:r w:rsidRPr="009519AD">
        <w:rPr>
          <w:rFonts w:ascii="Times New Roman" w:eastAsia="Times New Roman" w:hAnsi="Times New Roman" w:cs="Times New Roman"/>
          <w:sz w:val="24"/>
          <w:szCs w:val="24"/>
        </w:rPr>
        <w:t>For this reason, although Parents initially filed t</w:t>
      </w:r>
      <w:r w:rsidR="008E52A5">
        <w:rPr>
          <w:rFonts w:ascii="Times New Roman" w:eastAsia="Times New Roman" w:hAnsi="Times New Roman" w:cs="Times New Roman"/>
          <w:sz w:val="24"/>
          <w:szCs w:val="24"/>
        </w:rPr>
        <w:t>heir hearing request against</w:t>
      </w:r>
      <w:r w:rsidR="00B701A0">
        <w:rPr>
          <w:rFonts w:ascii="Times New Roman" w:eastAsia="Times New Roman" w:hAnsi="Times New Roman" w:cs="Times New Roman"/>
          <w:sz w:val="24"/>
          <w:szCs w:val="24"/>
        </w:rPr>
        <w:t xml:space="preserve"> Medfield, LABBB, and Minuteman</w:t>
      </w:r>
      <w:r w:rsidRPr="009519AD">
        <w:rPr>
          <w:rFonts w:ascii="Times New Roman" w:eastAsia="Times New Roman" w:hAnsi="Times New Roman" w:cs="Times New Roman"/>
          <w:sz w:val="24"/>
          <w:szCs w:val="24"/>
        </w:rPr>
        <w:t xml:space="preserve">, the outcome </w:t>
      </w:r>
      <w:r w:rsidR="008E52A5">
        <w:rPr>
          <w:rFonts w:ascii="Times New Roman" w:eastAsia="Times New Roman" w:hAnsi="Times New Roman" w:cs="Times New Roman"/>
          <w:sz w:val="24"/>
          <w:szCs w:val="24"/>
        </w:rPr>
        <w:t xml:space="preserve">of this Motion </w:t>
      </w:r>
      <w:r w:rsidRPr="009519AD">
        <w:rPr>
          <w:rFonts w:ascii="Times New Roman" w:eastAsia="Times New Roman" w:hAnsi="Times New Roman" w:cs="Times New Roman"/>
          <w:sz w:val="24"/>
          <w:szCs w:val="24"/>
        </w:rPr>
        <w:t>will be governed by the rule for joinder of additional parties.</w:t>
      </w:r>
    </w:p>
    <w:p w14:paraId="29236071" w14:textId="77777777"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The BSEA’s joinder rule, set forth in Rule </w:t>
      </w:r>
      <w:proofErr w:type="gramStart"/>
      <w:r w:rsidRPr="009519AD">
        <w:rPr>
          <w:rFonts w:ascii="Times New Roman" w:eastAsia="Times New Roman" w:hAnsi="Times New Roman" w:cs="Times New Roman"/>
          <w:sz w:val="24"/>
          <w:szCs w:val="24"/>
        </w:rPr>
        <w:t>I(</w:t>
      </w:r>
      <w:proofErr w:type="gramEnd"/>
      <w:r w:rsidRPr="009519AD">
        <w:rPr>
          <w:rFonts w:ascii="Times New Roman" w:eastAsia="Times New Roman" w:hAnsi="Times New Roman" w:cs="Times New Roman"/>
          <w:sz w:val="24"/>
          <w:szCs w:val="24"/>
        </w:rPr>
        <w:t xml:space="preserve">J) of the </w:t>
      </w:r>
      <w:r w:rsidRPr="009519AD">
        <w:rPr>
          <w:rFonts w:ascii="Times New Roman" w:eastAsia="Times New Roman" w:hAnsi="Times New Roman" w:cs="Times New Roman"/>
          <w:i/>
          <w:iCs/>
          <w:sz w:val="24"/>
          <w:szCs w:val="24"/>
        </w:rPr>
        <w:t>Hearing Rules for Special Education Appeals</w:t>
      </w:r>
      <w:r w:rsidRPr="009519AD">
        <w:rPr>
          <w:rFonts w:ascii="Times New Roman" w:eastAsia="Times New Roman" w:hAnsi="Times New Roman" w:cs="Times New Roman"/>
          <w:sz w:val="24"/>
          <w:szCs w:val="24"/>
        </w:rPr>
        <w:t>, provides as follows:</w:t>
      </w:r>
    </w:p>
    <w:p w14:paraId="4D37A571" w14:textId="77777777" w:rsidR="00EC16B8" w:rsidRPr="009519AD" w:rsidRDefault="00EC16B8" w:rsidP="00EC16B8">
      <w:pPr>
        <w:spacing w:before="100" w:beforeAutospacing="1" w:after="100" w:afterAutospacing="1"/>
        <w:ind w:left="720" w:right="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4C3C2E23" w14:textId="194A8967" w:rsidR="00B701A0" w:rsidRDefault="00EC16B8" w:rsidP="00EC16B8">
      <w:pPr>
        <w:pStyle w:val="NormalWeb"/>
        <w:ind w:firstLine="720"/>
      </w:pPr>
      <w:r w:rsidRPr="009519AD">
        <w:t>This mechanism can be used to join</w:t>
      </w:r>
      <w:r w:rsidR="00734628">
        <w:t xml:space="preserve"> parties</w:t>
      </w:r>
      <w:r w:rsidRPr="009519AD">
        <w:t xml:space="preserve"> that the BSEA may determine are responsible for the provision of services in a matter before it. </w:t>
      </w:r>
    </w:p>
    <w:p w14:paraId="04F29BCA" w14:textId="5619520E" w:rsidR="00F26E91" w:rsidRDefault="00B701A0" w:rsidP="00152673">
      <w:pPr>
        <w:pStyle w:val="NormalWeb"/>
        <w:ind w:firstLine="720"/>
      </w:pPr>
      <w:r>
        <w:t xml:space="preserve">In the instant case, contrary to Medfield’s assertions, Parents have framed several of their claims as against LABBB and/or Medfield, as described above. Moreover, </w:t>
      </w:r>
      <w:r w:rsidR="006A67B4">
        <w:t>even if</w:t>
      </w:r>
      <w:r w:rsidR="008E52A5">
        <w:t xml:space="preserve"> </w:t>
      </w:r>
      <w:r w:rsidR="006A67B4">
        <w:t xml:space="preserve">Parents did not allege that Medfield itself had violated Ricardo’s rights, Medfield is the </w:t>
      </w:r>
      <w:r>
        <w:t>LEA responsible for Ricardo’</w:t>
      </w:r>
      <w:r w:rsidR="006A67B4">
        <w:t xml:space="preserve">s education. If I were to determine, for example, that Ricardo should not be returned to Minuteman, Medfield would convene Ricardo’s Team to determine an appropriate placement for him. As such, application of the factors outlined above </w:t>
      </w:r>
      <w:r w:rsidR="00F71860">
        <w:t xml:space="preserve">demonstrates that </w:t>
      </w:r>
      <w:r w:rsidR="006A67B4">
        <w:t>Medfield “has an interest relating to the subject matter of the case and is so situated that the case cannot be disposed of in its absence.”</w:t>
      </w:r>
      <w:r w:rsidR="006A67B4">
        <w:rPr>
          <w:rStyle w:val="FootnoteReference"/>
        </w:rPr>
        <w:footnoteReference w:id="5"/>
      </w:r>
      <w:r w:rsidR="006A67B4">
        <w:t xml:space="preserve"> </w:t>
      </w:r>
    </w:p>
    <w:p w14:paraId="61FD67A9" w14:textId="77777777" w:rsidR="004E54F4" w:rsidRPr="009519AD" w:rsidRDefault="004E54F4" w:rsidP="00152673">
      <w:pPr>
        <w:pStyle w:val="NormalWeb"/>
        <w:ind w:firstLine="720"/>
      </w:pPr>
    </w:p>
    <w:p w14:paraId="5C6F2904" w14:textId="77777777" w:rsidR="00EC16B8" w:rsidRPr="009519AD" w:rsidRDefault="00EC16B8" w:rsidP="00EC16B8">
      <w:pPr>
        <w:spacing w:before="100" w:beforeAutospacing="1" w:after="100" w:afterAutospacing="1"/>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u w:val="single"/>
        </w:rPr>
        <w:lastRenderedPageBreak/>
        <w:t>CONCLUSION</w:t>
      </w:r>
    </w:p>
    <w:p w14:paraId="2595E7F7" w14:textId="5F31B086" w:rsidR="00152673" w:rsidRDefault="00705A37" w:rsidP="008E52A5">
      <w:pPr>
        <w:spacing w:before="100" w:beforeAutospacing="1" w:after="100" w:afterAutospacing="1"/>
        <w:ind w:firstLine="720"/>
        <w:rPr>
          <w:rFonts w:ascii="Times New Roman" w:eastAsia="Times New Roman" w:hAnsi="Times New Roman" w:cs="Times New Roman"/>
          <w:sz w:val="24"/>
          <w:szCs w:val="24"/>
        </w:rPr>
      </w:pPr>
      <w:r>
        <w:rPr>
          <w:rFonts w:ascii="Times New Roman" w:hAnsi="Times New Roman" w:cs="Times New Roman"/>
          <w:sz w:val="24"/>
          <w:szCs w:val="24"/>
        </w:rPr>
        <w:t>Fo</w:t>
      </w:r>
      <w:r w:rsidR="008E52A5">
        <w:rPr>
          <w:rFonts w:ascii="Times New Roman" w:hAnsi="Times New Roman" w:cs="Times New Roman"/>
          <w:sz w:val="24"/>
          <w:szCs w:val="24"/>
        </w:rPr>
        <w:t xml:space="preserve">r the reasons </w:t>
      </w:r>
      <w:r w:rsidR="00F26E91">
        <w:rPr>
          <w:rFonts w:ascii="Times New Roman" w:hAnsi="Times New Roman" w:cs="Times New Roman"/>
          <w:sz w:val="24"/>
          <w:szCs w:val="24"/>
        </w:rPr>
        <w:t>above,</w:t>
      </w:r>
      <w:r w:rsidR="008E52A5">
        <w:rPr>
          <w:rFonts w:ascii="Times New Roman" w:eastAsia="Times New Roman" w:hAnsi="Times New Roman" w:cs="Times New Roman"/>
          <w:sz w:val="24"/>
          <w:szCs w:val="24"/>
        </w:rPr>
        <w:t xml:space="preserve"> </w:t>
      </w:r>
      <w:r w:rsidR="00F26E91">
        <w:rPr>
          <w:rFonts w:ascii="Times New Roman" w:eastAsia="Times New Roman" w:hAnsi="Times New Roman" w:cs="Times New Roman"/>
          <w:sz w:val="24"/>
          <w:szCs w:val="24"/>
        </w:rPr>
        <w:t>Medfield is a necessary party to this matter.</w:t>
      </w:r>
    </w:p>
    <w:p w14:paraId="3165B841" w14:textId="77777777" w:rsidR="008E52A5" w:rsidRPr="009519AD" w:rsidRDefault="008E52A5" w:rsidP="008E52A5">
      <w:pPr>
        <w:spacing w:before="100" w:beforeAutospacing="1" w:after="100" w:afterAutospacing="1"/>
        <w:ind w:firstLine="720"/>
        <w:rPr>
          <w:rFonts w:ascii="Times New Roman" w:eastAsia="Times New Roman" w:hAnsi="Times New Roman" w:cs="Times New Roman"/>
          <w:sz w:val="24"/>
          <w:szCs w:val="24"/>
        </w:rPr>
      </w:pPr>
    </w:p>
    <w:p w14:paraId="4A52C4FE" w14:textId="77777777" w:rsidR="003A5AC1" w:rsidRDefault="00EC16B8" w:rsidP="003A5AC1">
      <w:pPr>
        <w:spacing w:before="100" w:beforeAutospacing="1" w:after="100" w:afterAutospacing="1"/>
        <w:rPr>
          <w:rFonts w:ascii="Times New Roman" w:eastAsia="Times New Roman" w:hAnsi="Times New Roman" w:cs="Times New Roman"/>
          <w:sz w:val="24"/>
          <w:szCs w:val="24"/>
        </w:rPr>
      </w:pPr>
      <w:r w:rsidRPr="009519AD">
        <w:rPr>
          <w:rFonts w:ascii="Times New Roman" w:eastAsia="Times New Roman" w:hAnsi="Times New Roman" w:cs="Times New Roman"/>
          <w:b/>
          <w:bCs/>
          <w:sz w:val="24"/>
          <w:szCs w:val="24"/>
        </w:rPr>
        <w:t>ORDER</w:t>
      </w:r>
    </w:p>
    <w:p w14:paraId="60FDAAFE" w14:textId="0F6C1DD4" w:rsidR="00EC16B8" w:rsidRPr="009519AD" w:rsidRDefault="00F26E91" w:rsidP="003A5AC1">
      <w:pPr>
        <w:spacing w:before="100" w:beforeAutospacing="1" w:after="100" w:afterAutospacing="1"/>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Medfield</w:t>
      </w:r>
      <w:r w:rsidR="00EC16B8" w:rsidRPr="009519AD">
        <w:rPr>
          <w:rFonts w:ascii="Times New Roman" w:eastAsia="Times New Roman" w:hAnsi="Times New Roman" w:cs="Times New Roman"/>
          <w:sz w:val="24"/>
          <w:szCs w:val="24"/>
        </w:rPr>
        <w:t xml:space="preserve">’s Motion to Dismiss Itself as a Party to this appeal is </w:t>
      </w:r>
      <w:r>
        <w:rPr>
          <w:rFonts w:ascii="Times New Roman" w:eastAsia="Times New Roman" w:hAnsi="Times New Roman" w:cs="Times New Roman"/>
          <w:sz w:val="24"/>
          <w:szCs w:val="24"/>
        </w:rPr>
        <w:t>DENIED</w:t>
      </w:r>
      <w:r w:rsidR="00EC16B8" w:rsidRPr="009519AD">
        <w:rPr>
          <w:rFonts w:ascii="Times New Roman" w:eastAsia="Times New Roman" w:hAnsi="Times New Roman" w:cs="Times New Roman"/>
          <w:sz w:val="24"/>
          <w:szCs w:val="24"/>
        </w:rPr>
        <w:t>.</w:t>
      </w:r>
    </w:p>
    <w:p w14:paraId="2F227D19" w14:textId="02ED85DD" w:rsidR="00513C86" w:rsidRPr="003A5AC1" w:rsidRDefault="00F26E91" w:rsidP="003A5AC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Hearing</w:t>
      </w:r>
      <w:r w:rsidR="003A5AC1">
        <w:rPr>
          <w:rFonts w:ascii="Times New Roman" w:eastAsia="Times New Roman" w:hAnsi="Times New Roman" w:cs="Times New Roman"/>
          <w:sz w:val="24"/>
          <w:szCs w:val="24"/>
        </w:rPr>
        <w:t xml:space="preserve"> is scheduled to take place </w:t>
      </w:r>
      <w:r>
        <w:rPr>
          <w:rFonts w:ascii="Times New Roman" w:eastAsia="Times New Roman" w:hAnsi="Times New Roman" w:cs="Times New Roman"/>
          <w:sz w:val="24"/>
          <w:szCs w:val="24"/>
        </w:rPr>
        <w:t>on March 22, 2016</w:t>
      </w:r>
      <w:r w:rsidR="00EC16B8" w:rsidRPr="009519AD">
        <w:rPr>
          <w:rFonts w:ascii="Times New Roman" w:eastAsia="Times New Roman" w:hAnsi="Times New Roman" w:cs="Times New Roman"/>
          <w:sz w:val="24"/>
          <w:szCs w:val="24"/>
        </w:rPr>
        <w:t>.</w:t>
      </w: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500E17FD"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6752AE2D" w14:textId="47BB15FC" w:rsidR="00C86509" w:rsidRDefault="009F6C62"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sidR="00C86509">
        <w:rPr>
          <w:rFonts w:ascii="Times New Roman" w:hAnsi="Times New Roman" w:cs="Times New Roman"/>
          <w:sz w:val="24"/>
          <w:szCs w:val="24"/>
        </w:rPr>
        <w:tab/>
      </w:r>
      <w:r w:rsidR="00C86509">
        <w:rPr>
          <w:rFonts w:ascii="Times New Roman" w:hAnsi="Times New Roman" w:cs="Times New Roman"/>
          <w:sz w:val="24"/>
          <w:szCs w:val="24"/>
        </w:rPr>
        <w:tab/>
      </w:r>
    </w:p>
    <w:p w14:paraId="23C2A844" w14:textId="3A9032AE" w:rsidR="00C86509" w:rsidRDefault="00C86509"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2EDD8D0" w14:textId="63109E98" w:rsidR="00C86509" w:rsidRPr="00F133AB" w:rsidRDefault="00C86509" w:rsidP="00C86509">
      <w:pPr>
        <w:spacing w:after="0" w:line="240" w:lineRule="auto"/>
        <w:rPr>
          <w:rFonts w:ascii="Times New Roman" w:hAnsi="Times New Roman" w:cs="Times New Roman"/>
          <w:sz w:val="24"/>
          <w:szCs w:val="24"/>
        </w:rPr>
      </w:pPr>
      <w:r w:rsidRPr="00331E3A">
        <w:rPr>
          <w:rFonts w:ascii="Times New Roman" w:hAnsi="Times New Roman" w:cs="Times New Roman"/>
          <w:sz w:val="24"/>
          <w:szCs w:val="24"/>
        </w:rPr>
        <w:t xml:space="preserve">Dated: </w:t>
      </w:r>
      <w:r w:rsidR="00F26E91">
        <w:rPr>
          <w:rFonts w:ascii="Times New Roman" w:hAnsi="Times New Roman" w:cs="Times New Roman"/>
          <w:sz w:val="24"/>
          <w:szCs w:val="24"/>
        </w:rPr>
        <w:t xml:space="preserve">March 3, </w:t>
      </w:r>
      <w:proofErr w:type="gramStart"/>
      <w:r w:rsidR="00F26E91">
        <w:rPr>
          <w:rFonts w:ascii="Times New Roman" w:hAnsi="Times New Roman" w:cs="Times New Roman"/>
          <w:sz w:val="24"/>
          <w:szCs w:val="24"/>
        </w:rPr>
        <w:t>2016</w:t>
      </w:r>
      <w:r w:rsidR="004E54F4">
        <w:rPr>
          <w:rFonts w:ascii="Times New Roman" w:hAnsi="Times New Roman" w:cs="Times New Roman"/>
          <w:b/>
          <w:sz w:val="24"/>
          <w:szCs w:val="24"/>
        </w:rPr>
        <w:t xml:space="preserve">  </w:t>
      </w:r>
      <w:r w:rsidR="004E54F4">
        <w:rPr>
          <w:rFonts w:ascii="Times New Roman" w:hAnsi="Times New Roman" w:cs="Times New Roman"/>
          <w:sz w:val="24"/>
          <w:szCs w:val="24"/>
        </w:rPr>
        <w:t>(</w:t>
      </w:r>
      <w:proofErr w:type="gramEnd"/>
      <w:r w:rsidR="004E54F4">
        <w:rPr>
          <w:rFonts w:ascii="Times New Roman" w:hAnsi="Times New Roman" w:cs="Times New Roman"/>
          <w:sz w:val="24"/>
          <w:szCs w:val="24"/>
        </w:rPr>
        <w:t>amended and reissued on March 16,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4DB1B75" w14:textId="39127CB6"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FED03" w14:textId="77777777" w:rsidR="0034359A" w:rsidRDefault="0034359A" w:rsidP="00C17B47">
      <w:pPr>
        <w:spacing w:after="0" w:line="240" w:lineRule="auto"/>
      </w:pPr>
      <w:r>
        <w:separator/>
      </w:r>
    </w:p>
  </w:endnote>
  <w:endnote w:type="continuationSeparator" w:id="0">
    <w:p w14:paraId="3D1E5175" w14:textId="77777777" w:rsidR="0034359A" w:rsidRDefault="0034359A"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140AE" w:rsidRDefault="002140AE">
        <w:pPr>
          <w:pStyle w:val="Footer"/>
          <w:jc w:val="center"/>
        </w:pPr>
        <w:r>
          <w:fldChar w:fldCharType="begin"/>
        </w:r>
        <w:r>
          <w:instrText xml:space="preserve"> PAGE   \* MERGEFORMAT </w:instrText>
        </w:r>
        <w:r>
          <w:fldChar w:fldCharType="separate"/>
        </w:r>
        <w:r w:rsidR="00BC1851">
          <w:rPr>
            <w:noProof/>
          </w:rPr>
          <w:t>4</w:t>
        </w:r>
        <w:r>
          <w:rPr>
            <w:noProof/>
          </w:rPr>
          <w:fldChar w:fldCharType="end"/>
        </w:r>
      </w:p>
    </w:sdtContent>
  </w:sdt>
  <w:p w14:paraId="6EECF0F7" w14:textId="77777777" w:rsidR="002140AE" w:rsidRDefault="0021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B316" w14:textId="77777777" w:rsidR="0034359A" w:rsidRDefault="0034359A" w:rsidP="00C17B47">
      <w:pPr>
        <w:spacing w:after="0" w:line="240" w:lineRule="auto"/>
      </w:pPr>
      <w:r>
        <w:separator/>
      </w:r>
    </w:p>
  </w:footnote>
  <w:footnote w:type="continuationSeparator" w:id="0">
    <w:p w14:paraId="20AD9BF9" w14:textId="77777777" w:rsidR="0034359A" w:rsidRDefault="0034359A" w:rsidP="00C17B47">
      <w:pPr>
        <w:spacing w:after="0" w:line="240" w:lineRule="auto"/>
      </w:pPr>
      <w:r>
        <w:continuationSeparator/>
      </w:r>
    </w:p>
  </w:footnote>
  <w:footnote w:id="1">
    <w:p w14:paraId="7D836837" w14:textId="7C093CF6" w:rsidR="009E5C24" w:rsidRDefault="009E5C24">
      <w:pPr>
        <w:pStyle w:val="FootnoteText"/>
      </w:pPr>
      <w:r>
        <w:rPr>
          <w:rStyle w:val="FootnoteReference"/>
        </w:rPr>
        <w:footnoteRef/>
      </w:r>
      <w:r>
        <w:t xml:space="preserve"> </w:t>
      </w:r>
      <w:r w:rsidR="004574E2">
        <w:rPr>
          <w:rFonts w:ascii="Times New Roman" w:hAnsi="Times New Roman" w:cs="Times New Roman"/>
        </w:rPr>
        <w:t>“Ricardo</w:t>
      </w:r>
      <w:r w:rsidRPr="00AE5EC0">
        <w:rPr>
          <w:rFonts w:ascii="Times New Roman" w:hAnsi="Times New Roman" w:cs="Times New Roman"/>
        </w:rPr>
        <w:t>” is a pseudonym chosen by the Hearing Officer to pro</w:t>
      </w:r>
      <w:r>
        <w:rPr>
          <w:rFonts w:ascii="Times New Roman" w:hAnsi="Times New Roman" w:cs="Times New Roman"/>
        </w:rPr>
        <w:t>tect the privacy of the Student</w:t>
      </w:r>
      <w:r w:rsidRPr="00AE5EC0">
        <w:rPr>
          <w:rFonts w:ascii="Times New Roman" w:hAnsi="Times New Roman" w:cs="Times New Roman"/>
        </w:rPr>
        <w:t xml:space="preserve"> in documents available to the public.</w:t>
      </w:r>
    </w:p>
  </w:footnote>
  <w:footnote w:id="2">
    <w:p w14:paraId="54EA8EB7" w14:textId="5BD4D172" w:rsidR="004E54F4" w:rsidRPr="004E54F4" w:rsidRDefault="004E54F4">
      <w:pPr>
        <w:pStyle w:val="FootnoteText"/>
        <w:rPr>
          <w:rFonts w:ascii="Times New Roman" w:hAnsi="Times New Roman" w:cs="Times New Roman"/>
        </w:rPr>
      </w:pPr>
      <w:r w:rsidRPr="004E54F4">
        <w:rPr>
          <w:rStyle w:val="FootnoteReference"/>
          <w:rFonts w:ascii="Times New Roman" w:hAnsi="Times New Roman" w:cs="Times New Roman"/>
        </w:rPr>
        <w:footnoteRef/>
      </w:r>
      <w:r w:rsidRPr="004E54F4">
        <w:rPr>
          <w:rFonts w:ascii="Times New Roman" w:hAnsi="Times New Roman" w:cs="Times New Roman"/>
        </w:rPr>
        <w:t xml:space="preserve"> </w:t>
      </w:r>
      <w:r>
        <w:rPr>
          <w:rFonts w:ascii="Times New Roman" w:hAnsi="Times New Roman" w:cs="Times New Roman"/>
        </w:rPr>
        <w:t xml:space="preserve">This Ruling is being reissued on March 16, 2016 in light of the response received from Minuteman Regional High School on March 9, 2016. See note 3, </w:t>
      </w:r>
      <w:r>
        <w:rPr>
          <w:rFonts w:ascii="Times New Roman" w:hAnsi="Times New Roman" w:cs="Times New Roman"/>
          <w:i/>
        </w:rPr>
        <w:t>infra</w:t>
      </w:r>
      <w:r>
        <w:rPr>
          <w:rFonts w:ascii="Times New Roman" w:hAnsi="Times New Roman" w:cs="Times New Roman"/>
        </w:rPr>
        <w:t>.</w:t>
      </w:r>
    </w:p>
  </w:footnote>
  <w:footnote w:id="3">
    <w:p w14:paraId="61C9E8CE" w14:textId="0EF4EE5B" w:rsidR="004E54F4" w:rsidRPr="004E54F4" w:rsidRDefault="004E54F4">
      <w:pPr>
        <w:pStyle w:val="FootnoteText"/>
        <w:rPr>
          <w:rFonts w:ascii="Times New Roman" w:hAnsi="Times New Roman" w:cs="Times New Roman"/>
        </w:rPr>
      </w:pPr>
      <w:r w:rsidRPr="004E54F4">
        <w:rPr>
          <w:rStyle w:val="FootnoteReference"/>
          <w:rFonts w:ascii="Times New Roman" w:hAnsi="Times New Roman" w:cs="Times New Roman"/>
        </w:rPr>
        <w:footnoteRef/>
      </w:r>
      <w:r w:rsidRPr="004E54F4">
        <w:rPr>
          <w:rFonts w:ascii="Times New Roman" w:hAnsi="Times New Roman" w:cs="Times New Roman"/>
        </w:rPr>
        <w:t xml:space="preserve"> After the issuance of this Ruling, Minuteman clarified by way of letter on March 9, 2016 that it did not interpret the language in Medfield</w:t>
      </w:r>
      <w:r>
        <w:rPr>
          <w:rFonts w:ascii="Times New Roman" w:hAnsi="Times New Roman" w:cs="Times New Roman"/>
        </w:rPr>
        <w:t xml:space="preserve"> Public Schools</w:t>
      </w:r>
      <w:r w:rsidRPr="004E54F4">
        <w:rPr>
          <w:rFonts w:ascii="Times New Roman" w:hAnsi="Times New Roman" w:cs="Times New Roman"/>
        </w:rPr>
        <w:t>’ Response to the Parents’ Hearing Request as a formal motion to dismiss and as such did not file an opposition, but that it does in fact object and oppose any dismissal of Medfield from this matter.</w:t>
      </w:r>
    </w:p>
  </w:footnote>
  <w:footnote w:id="4">
    <w:p w14:paraId="68A96E28" w14:textId="6C8C453C" w:rsidR="00F71860" w:rsidRPr="004E5BBC" w:rsidRDefault="00F71860">
      <w:pPr>
        <w:pStyle w:val="FootnoteText"/>
        <w:rPr>
          <w:rFonts w:ascii="Times New Roman" w:hAnsi="Times New Roman" w:cs="Times New Roman"/>
        </w:rPr>
      </w:pPr>
      <w:r w:rsidRPr="004E5BBC">
        <w:rPr>
          <w:rStyle w:val="FootnoteReference"/>
          <w:rFonts w:ascii="Times New Roman" w:hAnsi="Times New Roman" w:cs="Times New Roman"/>
        </w:rPr>
        <w:footnoteRef/>
      </w:r>
      <w:r w:rsidRPr="004E5BBC">
        <w:rPr>
          <w:rFonts w:ascii="Times New Roman" w:hAnsi="Times New Roman" w:cs="Times New Roman"/>
        </w:rPr>
        <w:t xml:space="preserve"> Due to administrative error, the original Notice of </w:t>
      </w:r>
      <w:r w:rsidR="008E52A5">
        <w:rPr>
          <w:rFonts w:ascii="Times New Roman" w:hAnsi="Times New Roman" w:cs="Times New Roman"/>
        </w:rPr>
        <w:t>Hearing did not reflect the</w:t>
      </w:r>
      <w:r w:rsidRPr="004E5BBC">
        <w:rPr>
          <w:rFonts w:ascii="Times New Roman" w:hAnsi="Times New Roman" w:cs="Times New Roman"/>
        </w:rPr>
        <w:t xml:space="preserve"> matter’s Expedited Status. This was corrected and an Amended Notice of Hearing was sent to the parties the following day.</w:t>
      </w:r>
    </w:p>
  </w:footnote>
  <w:footnote w:id="5">
    <w:p w14:paraId="40C0B484" w14:textId="0ED915AD" w:rsidR="006A67B4" w:rsidRPr="006A67B4" w:rsidRDefault="006A67B4">
      <w:pPr>
        <w:pStyle w:val="FootnoteText"/>
        <w:rPr>
          <w:rFonts w:ascii="Times New Roman" w:hAnsi="Times New Roman" w:cs="Times New Roman"/>
        </w:rPr>
      </w:pPr>
      <w:r w:rsidRPr="006A67B4">
        <w:rPr>
          <w:rStyle w:val="FootnoteReference"/>
          <w:rFonts w:ascii="Times New Roman" w:hAnsi="Times New Roman" w:cs="Times New Roman"/>
        </w:rPr>
        <w:footnoteRef/>
      </w:r>
      <w:r w:rsidRPr="006A67B4">
        <w:rPr>
          <w:rFonts w:ascii="Times New Roman" w:hAnsi="Times New Roman" w:cs="Times New Roman"/>
        </w:rPr>
        <w:t xml:space="preserve"> Bureau of Special Education Appeals </w:t>
      </w:r>
      <w:r>
        <w:rPr>
          <w:rFonts w:ascii="Times New Roman" w:hAnsi="Times New Roman" w:cs="Times New Roman"/>
          <w:i/>
        </w:rPr>
        <w:t>Hearing Rule</w:t>
      </w:r>
      <w:r>
        <w:rPr>
          <w:rFonts w:ascii="Times New Roman" w:hAnsi="Times New Roman" w:cs="Times New Roman"/>
        </w:rPr>
        <w:t xml:space="preserve"> </w:t>
      </w:r>
      <w:proofErr w:type="gramStart"/>
      <w:r>
        <w:rPr>
          <w:rFonts w:ascii="Times New Roman" w:hAnsi="Times New Roman" w:cs="Times New Roman"/>
        </w:rPr>
        <w:t>I(</w:t>
      </w:r>
      <w:proofErr w:type="gramEnd"/>
      <w:r>
        <w:rPr>
          <w:rFonts w:ascii="Times New Roman" w:hAnsi="Times New Roman" w:cs="Times New Roman"/>
        </w:rPr>
        <w:t>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C3EF4"/>
    <w:multiLevelType w:val="multilevel"/>
    <w:tmpl w:val="E52679D6"/>
    <w:lvl w:ilvl="0">
      <w:start w:val="1"/>
      <w:numFmt w:val="decimal"/>
      <w:lvlText w:val="%1."/>
      <w:lvlJc w:val="left"/>
      <w:pPr>
        <w:tabs>
          <w:tab w:val="num" w:pos="720"/>
        </w:tabs>
        <w:ind w:left="720" w:hanging="360"/>
      </w:pPr>
      <w:rPr>
        <w:rFonts w:hint="default"/>
        <w:spacing w:val="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A3B58"/>
    <w:multiLevelType w:val="hybridMultilevel"/>
    <w:tmpl w:val="C3B6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3778A"/>
    <w:multiLevelType w:val="hybridMultilevel"/>
    <w:tmpl w:val="8F3A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C7C4E"/>
    <w:multiLevelType w:val="hybridMultilevel"/>
    <w:tmpl w:val="2612DB28"/>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95C18"/>
    <w:multiLevelType w:val="multilevel"/>
    <w:tmpl w:val="BE0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7"/>
  </w:num>
  <w:num w:numId="4">
    <w:abstractNumId w:val="10"/>
  </w:num>
  <w:num w:numId="5">
    <w:abstractNumId w:val="12"/>
  </w:num>
  <w:num w:numId="6">
    <w:abstractNumId w:val="1"/>
  </w:num>
  <w:num w:numId="7">
    <w:abstractNumId w:val="14"/>
  </w:num>
  <w:num w:numId="8">
    <w:abstractNumId w:val="2"/>
  </w:num>
  <w:num w:numId="9">
    <w:abstractNumId w:val="13"/>
  </w:num>
  <w:num w:numId="10">
    <w:abstractNumId w:val="3"/>
  </w:num>
  <w:num w:numId="11">
    <w:abstractNumId w:val="15"/>
  </w:num>
  <w:num w:numId="12">
    <w:abstractNumId w:val="6"/>
  </w:num>
  <w:num w:numId="13">
    <w:abstractNumId w:val="11"/>
  </w:num>
  <w:num w:numId="14">
    <w:abstractNumId w:val="5"/>
  </w:num>
  <w:num w:numId="15">
    <w:abstractNumId w:val="8"/>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7427"/>
    <w:rsid w:val="000161DA"/>
    <w:rsid w:val="00017147"/>
    <w:rsid w:val="000173EF"/>
    <w:rsid w:val="00025645"/>
    <w:rsid w:val="00025D32"/>
    <w:rsid w:val="00037AA5"/>
    <w:rsid w:val="00037B42"/>
    <w:rsid w:val="00044090"/>
    <w:rsid w:val="00051607"/>
    <w:rsid w:val="00053225"/>
    <w:rsid w:val="00053E48"/>
    <w:rsid w:val="00054EF4"/>
    <w:rsid w:val="00060267"/>
    <w:rsid w:val="0006098F"/>
    <w:rsid w:val="00065FDA"/>
    <w:rsid w:val="0007081E"/>
    <w:rsid w:val="00086AEB"/>
    <w:rsid w:val="00090927"/>
    <w:rsid w:val="00094D1D"/>
    <w:rsid w:val="00097508"/>
    <w:rsid w:val="000B6DE3"/>
    <w:rsid w:val="000C3619"/>
    <w:rsid w:val="000C453A"/>
    <w:rsid w:val="000D2821"/>
    <w:rsid w:val="000D3435"/>
    <w:rsid w:val="000E3014"/>
    <w:rsid w:val="000E557C"/>
    <w:rsid w:val="000F7F00"/>
    <w:rsid w:val="00104397"/>
    <w:rsid w:val="00105EEB"/>
    <w:rsid w:val="00111CDF"/>
    <w:rsid w:val="00113E11"/>
    <w:rsid w:val="00114624"/>
    <w:rsid w:val="001158B5"/>
    <w:rsid w:val="00117CA4"/>
    <w:rsid w:val="0012035A"/>
    <w:rsid w:val="001264F0"/>
    <w:rsid w:val="001327D6"/>
    <w:rsid w:val="00137D8B"/>
    <w:rsid w:val="00142729"/>
    <w:rsid w:val="001450FB"/>
    <w:rsid w:val="00145F73"/>
    <w:rsid w:val="00147A9C"/>
    <w:rsid w:val="00152673"/>
    <w:rsid w:val="00162BB4"/>
    <w:rsid w:val="001658B7"/>
    <w:rsid w:val="00172D6B"/>
    <w:rsid w:val="001734C2"/>
    <w:rsid w:val="001735CF"/>
    <w:rsid w:val="00184DFE"/>
    <w:rsid w:val="001B2947"/>
    <w:rsid w:val="001B6F20"/>
    <w:rsid w:val="001B7A44"/>
    <w:rsid w:val="001C18EA"/>
    <w:rsid w:val="001C2B8E"/>
    <w:rsid w:val="001C7E63"/>
    <w:rsid w:val="001D05BC"/>
    <w:rsid w:val="001D3986"/>
    <w:rsid w:val="001D3D4C"/>
    <w:rsid w:val="001D58C8"/>
    <w:rsid w:val="001E3483"/>
    <w:rsid w:val="001F0366"/>
    <w:rsid w:val="001F0844"/>
    <w:rsid w:val="001F65C3"/>
    <w:rsid w:val="001F6BB3"/>
    <w:rsid w:val="00200922"/>
    <w:rsid w:val="00203DCD"/>
    <w:rsid w:val="00211D4E"/>
    <w:rsid w:val="002140AE"/>
    <w:rsid w:val="002307C8"/>
    <w:rsid w:val="00236E5A"/>
    <w:rsid w:val="002411F5"/>
    <w:rsid w:val="00244A24"/>
    <w:rsid w:val="0025271C"/>
    <w:rsid w:val="00260042"/>
    <w:rsid w:val="00274271"/>
    <w:rsid w:val="00294BC4"/>
    <w:rsid w:val="002A265F"/>
    <w:rsid w:val="002B5059"/>
    <w:rsid w:val="002C3362"/>
    <w:rsid w:val="002C7304"/>
    <w:rsid w:val="002D2149"/>
    <w:rsid w:val="002D7791"/>
    <w:rsid w:val="002E1F13"/>
    <w:rsid w:val="002F0B7C"/>
    <w:rsid w:val="002F1E94"/>
    <w:rsid w:val="003126D3"/>
    <w:rsid w:val="003162F4"/>
    <w:rsid w:val="003168D4"/>
    <w:rsid w:val="003177D4"/>
    <w:rsid w:val="003251D9"/>
    <w:rsid w:val="00331E3A"/>
    <w:rsid w:val="00332ACD"/>
    <w:rsid w:val="003368E0"/>
    <w:rsid w:val="003409A7"/>
    <w:rsid w:val="00340C41"/>
    <w:rsid w:val="00342307"/>
    <w:rsid w:val="00342C24"/>
    <w:rsid w:val="0034359A"/>
    <w:rsid w:val="00343A32"/>
    <w:rsid w:val="00352E26"/>
    <w:rsid w:val="00352E41"/>
    <w:rsid w:val="00354470"/>
    <w:rsid w:val="00355F7A"/>
    <w:rsid w:val="00360DA0"/>
    <w:rsid w:val="00363700"/>
    <w:rsid w:val="003736D3"/>
    <w:rsid w:val="00381AD1"/>
    <w:rsid w:val="00396142"/>
    <w:rsid w:val="003A08B0"/>
    <w:rsid w:val="003A5AC1"/>
    <w:rsid w:val="003B139E"/>
    <w:rsid w:val="003B3AD6"/>
    <w:rsid w:val="003C34D3"/>
    <w:rsid w:val="003D42BE"/>
    <w:rsid w:val="003D7EF2"/>
    <w:rsid w:val="003E4A80"/>
    <w:rsid w:val="003F1DBB"/>
    <w:rsid w:val="004003D9"/>
    <w:rsid w:val="00402DF4"/>
    <w:rsid w:val="004030E7"/>
    <w:rsid w:val="004122A0"/>
    <w:rsid w:val="00427EC8"/>
    <w:rsid w:val="00430C13"/>
    <w:rsid w:val="00431B5E"/>
    <w:rsid w:val="00433C17"/>
    <w:rsid w:val="00436B3C"/>
    <w:rsid w:val="004414E3"/>
    <w:rsid w:val="0044197E"/>
    <w:rsid w:val="004446DE"/>
    <w:rsid w:val="004574E2"/>
    <w:rsid w:val="004576BA"/>
    <w:rsid w:val="00462D63"/>
    <w:rsid w:val="00467EEF"/>
    <w:rsid w:val="0048106F"/>
    <w:rsid w:val="0049136B"/>
    <w:rsid w:val="004A03DC"/>
    <w:rsid w:val="004A34BE"/>
    <w:rsid w:val="004B361B"/>
    <w:rsid w:val="004B4150"/>
    <w:rsid w:val="004B43AC"/>
    <w:rsid w:val="004B5A8F"/>
    <w:rsid w:val="004C1D3C"/>
    <w:rsid w:val="004D033C"/>
    <w:rsid w:val="004D10BD"/>
    <w:rsid w:val="004D7D57"/>
    <w:rsid w:val="004E54F4"/>
    <w:rsid w:val="004E5BBC"/>
    <w:rsid w:val="004F4025"/>
    <w:rsid w:val="004F4E44"/>
    <w:rsid w:val="004F6C56"/>
    <w:rsid w:val="00512A85"/>
    <w:rsid w:val="00513C86"/>
    <w:rsid w:val="00526F3D"/>
    <w:rsid w:val="00544680"/>
    <w:rsid w:val="00552F44"/>
    <w:rsid w:val="00563C7A"/>
    <w:rsid w:val="0056693C"/>
    <w:rsid w:val="00567293"/>
    <w:rsid w:val="00580B43"/>
    <w:rsid w:val="00585C77"/>
    <w:rsid w:val="005900CA"/>
    <w:rsid w:val="00597057"/>
    <w:rsid w:val="005A010A"/>
    <w:rsid w:val="005A0ED6"/>
    <w:rsid w:val="005A361D"/>
    <w:rsid w:val="005A560B"/>
    <w:rsid w:val="005B162A"/>
    <w:rsid w:val="005B749D"/>
    <w:rsid w:val="005B7568"/>
    <w:rsid w:val="005B7D2D"/>
    <w:rsid w:val="005D1771"/>
    <w:rsid w:val="005D6405"/>
    <w:rsid w:val="005E427D"/>
    <w:rsid w:val="005F0A47"/>
    <w:rsid w:val="005F4400"/>
    <w:rsid w:val="005F66A3"/>
    <w:rsid w:val="006007CC"/>
    <w:rsid w:val="00614A92"/>
    <w:rsid w:val="006172E4"/>
    <w:rsid w:val="00624489"/>
    <w:rsid w:val="00626D1F"/>
    <w:rsid w:val="00626D4B"/>
    <w:rsid w:val="00627016"/>
    <w:rsid w:val="00631F3D"/>
    <w:rsid w:val="00635D4A"/>
    <w:rsid w:val="00635D79"/>
    <w:rsid w:val="006408E2"/>
    <w:rsid w:val="00641A40"/>
    <w:rsid w:val="00644747"/>
    <w:rsid w:val="0065295A"/>
    <w:rsid w:val="006572F2"/>
    <w:rsid w:val="0066700D"/>
    <w:rsid w:val="00672DAD"/>
    <w:rsid w:val="00683C51"/>
    <w:rsid w:val="00687862"/>
    <w:rsid w:val="00687A90"/>
    <w:rsid w:val="006A180D"/>
    <w:rsid w:val="006A4BB2"/>
    <w:rsid w:val="006A4E1E"/>
    <w:rsid w:val="006A65A3"/>
    <w:rsid w:val="006A67B4"/>
    <w:rsid w:val="006B2E10"/>
    <w:rsid w:val="006C58FF"/>
    <w:rsid w:val="006C5BA2"/>
    <w:rsid w:val="006C79B3"/>
    <w:rsid w:val="006D3FE9"/>
    <w:rsid w:val="006E1C01"/>
    <w:rsid w:val="006E34D0"/>
    <w:rsid w:val="006F0639"/>
    <w:rsid w:val="00705A37"/>
    <w:rsid w:val="00705DE3"/>
    <w:rsid w:val="00713A1E"/>
    <w:rsid w:val="007163BF"/>
    <w:rsid w:val="00721BB3"/>
    <w:rsid w:val="00724C44"/>
    <w:rsid w:val="007270A1"/>
    <w:rsid w:val="00727805"/>
    <w:rsid w:val="0073199B"/>
    <w:rsid w:val="00732104"/>
    <w:rsid w:val="00732691"/>
    <w:rsid w:val="00734628"/>
    <w:rsid w:val="007416B3"/>
    <w:rsid w:val="00750211"/>
    <w:rsid w:val="007518B8"/>
    <w:rsid w:val="0076007D"/>
    <w:rsid w:val="007627B2"/>
    <w:rsid w:val="00762A68"/>
    <w:rsid w:val="00771BDB"/>
    <w:rsid w:val="00774264"/>
    <w:rsid w:val="00774BEA"/>
    <w:rsid w:val="00785170"/>
    <w:rsid w:val="007965BF"/>
    <w:rsid w:val="00797057"/>
    <w:rsid w:val="007A0949"/>
    <w:rsid w:val="007A5AD5"/>
    <w:rsid w:val="007B2BC2"/>
    <w:rsid w:val="007B5C9D"/>
    <w:rsid w:val="007C18AA"/>
    <w:rsid w:val="007C4089"/>
    <w:rsid w:val="007D39AA"/>
    <w:rsid w:val="007E4127"/>
    <w:rsid w:val="007E51D8"/>
    <w:rsid w:val="007E6E45"/>
    <w:rsid w:val="007F24CA"/>
    <w:rsid w:val="00804ED5"/>
    <w:rsid w:val="0081242C"/>
    <w:rsid w:val="00812753"/>
    <w:rsid w:val="00813E9C"/>
    <w:rsid w:val="00817701"/>
    <w:rsid w:val="00817DA0"/>
    <w:rsid w:val="00831E3B"/>
    <w:rsid w:val="00837020"/>
    <w:rsid w:val="008408BB"/>
    <w:rsid w:val="00853990"/>
    <w:rsid w:val="00875FFF"/>
    <w:rsid w:val="008770E9"/>
    <w:rsid w:val="0087794D"/>
    <w:rsid w:val="00880759"/>
    <w:rsid w:val="008828E5"/>
    <w:rsid w:val="0088467C"/>
    <w:rsid w:val="00884893"/>
    <w:rsid w:val="0089548E"/>
    <w:rsid w:val="00897272"/>
    <w:rsid w:val="008A6DDA"/>
    <w:rsid w:val="008A737B"/>
    <w:rsid w:val="008C36D8"/>
    <w:rsid w:val="008D4C93"/>
    <w:rsid w:val="008E19BE"/>
    <w:rsid w:val="008E52A5"/>
    <w:rsid w:val="008F0513"/>
    <w:rsid w:val="008F293C"/>
    <w:rsid w:val="00900104"/>
    <w:rsid w:val="00901772"/>
    <w:rsid w:val="00905746"/>
    <w:rsid w:val="00906D08"/>
    <w:rsid w:val="0091339B"/>
    <w:rsid w:val="009160AE"/>
    <w:rsid w:val="00920A76"/>
    <w:rsid w:val="00926C0A"/>
    <w:rsid w:val="009312E0"/>
    <w:rsid w:val="009519AD"/>
    <w:rsid w:val="009525C7"/>
    <w:rsid w:val="00957C9B"/>
    <w:rsid w:val="00957DC2"/>
    <w:rsid w:val="00962533"/>
    <w:rsid w:val="0097387A"/>
    <w:rsid w:val="00975087"/>
    <w:rsid w:val="00976D70"/>
    <w:rsid w:val="009773C5"/>
    <w:rsid w:val="00977FD7"/>
    <w:rsid w:val="00980837"/>
    <w:rsid w:val="00982AD4"/>
    <w:rsid w:val="00982C81"/>
    <w:rsid w:val="00984827"/>
    <w:rsid w:val="00987768"/>
    <w:rsid w:val="00991270"/>
    <w:rsid w:val="00993B08"/>
    <w:rsid w:val="00993F8B"/>
    <w:rsid w:val="00995FAD"/>
    <w:rsid w:val="009A714D"/>
    <w:rsid w:val="009B00FF"/>
    <w:rsid w:val="009B2EE6"/>
    <w:rsid w:val="009B63D0"/>
    <w:rsid w:val="009C6EE2"/>
    <w:rsid w:val="009D24EC"/>
    <w:rsid w:val="009E191B"/>
    <w:rsid w:val="009E5C24"/>
    <w:rsid w:val="009F6C62"/>
    <w:rsid w:val="00A01C6C"/>
    <w:rsid w:val="00A0672D"/>
    <w:rsid w:val="00A17C51"/>
    <w:rsid w:val="00A271CD"/>
    <w:rsid w:val="00A27A1D"/>
    <w:rsid w:val="00A3744F"/>
    <w:rsid w:val="00A44FA0"/>
    <w:rsid w:val="00A56BCB"/>
    <w:rsid w:val="00A57439"/>
    <w:rsid w:val="00A602FA"/>
    <w:rsid w:val="00A72CCE"/>
    <w:rsid w:val="00A8419B"/>
    <w:rsid w:val="00A84AC1"/>
    <w:rsid w:val="00A8501D"/>
    <w:rsid w:val="00A85142"/>
    <w:rsid w:val="00A85637"/>
    <w:rsid w:val="00A910A6"/>
    <w:rsid w:val="00A94F63"/>
    <w:rsid w:val="00A96ECE"/>
    <w:rsid w:val="00AA2A8A"/>
    <w:rsid w:val="00AA43C4"/>
    <w:rsid w:val="00AB055C"/>
    <w:rsid w:val="00AB2DBA"/>
    <w:rsid w:val="00AB30F1"/>
    <w:rsid w:val="00AC49BE"/>
    <w:rsid w:val="00AE2851"/>
    <w:rsid w:val="00AE5EC0"/>
    <w:rsid w:val="00AE7732"/>
    <w:rsid w:val="00AF4FE6"/>
    <w:rsid w:val="00B02B06"/>
    <w:rsid w:val="00B04038"/>
    <w:rsid w:val="00B116A9"/>
    <w:rsid w:val="00B16BC1"/>
    <w:rsid w:val="00B215B7"/>
    <w:rsid w:val="00B22DE6"/>
    <w:rsid w:val="00B33F13"/>
    <w:rsid w:val="00B4280C"/>
    <w:rsid w:val="00B5254C"/>
    <w:rsid w:val="00B533C7"/>
    <w:rsid w:val="00B701A0"/>
    <w:rsid w:val="00B705CA"/>
    <w:rsid w:val="00B7296D"/>
    <w:rsid w:val="00B73950"/>
    <w:rsid w:val="00B744CE"/>
    <w:rsid w:val="00B76D2A"/>
    <w:rsid w:val="00B84CC3"/>
    <w:rsid w:val="00B8756E"/>
    <w:rsid w:val="00B91029"/>
    <w:rsid w:val="00B94B62"/>
    <w:rsid w:val="00B97C58"/>
    <w:rsid w:val="00BA00E1"/>
    <w:rsid w:val="00BA0717"/>
    <w:rsid w:val="00BA1FC9"/>
    <w:rsid w:val="00BA2190"/>
    <w:rsid w:val="00BA2D8C"/>
    <w:rsid w:val="00BA4DAD"/>
    <w:rsid w:val="00BA7319"/>
    <w:rsid w:val="00BB3430"/>
    <w:rsid w:val="00BB348A"/>
    <w:rsid w:val="00BB47AB"/>
    <w:rsid w:val="00BB5EA5"/>
    <w:rsid w:val="00BC093E"/>
    <w:rsid w:val="00BC1851"/>
    <w:rsid w:val="00BC3C4D"/>
    <w:rsid w:val="00BC5308"/>
    <w:rsid w:val="00BC6279"/>
    <w:rsid w:val="00BD2017"/>
    <w:rsid w:val="00BE300D"/>
    <w:rsid w:val="00BE3FA7"/>
    <w:rsid w:val="00BE5B62"/>
    <w:rsid w:val="00BE7E63"/>
    <w:rsid w:val="00BF0DE0"/>
    <w:rsid w:val="00C01D12"/>
    <w:rsid w:val="00C032C5"/>
    <w:rsid w:val="00C037E0"/>
    <w:rsid w:val="00C17B47"/>
    <w:rsid w:val="00C213F6"/>
    <w:rsid w:val="00C235D9"/>
    <w:rsid w:val="00C23C51"/>
    <w:rsid w:val="00C24B42"/>
    <w:rsid w:val="00C272B6"/>
    <w:rsid w:val="00C27A7E"/>
    <w:rsid w:val="00C27FCA"/>
    <w:rsid w:val="00C37747"/>
    <w:rsid w:val="00C410CA"/>
    <w:rsid w:val="00C412A1"/>
    <w:rsid w:val="00C45C49"/>
    <w:rsid w:val="00C46F10"/>
    <w:rsid w:val="00C7445B"/>
    <w:rsid w:val="00C86509"/>
    <w:rsid w:val="00C871DB"/>
    <w:rsid w:val="00C918A1"/>
    <w:rsid w:val="00CA233A"/>
    <w:rsid w:val="00CA25F7"/>
    <w:rsid w:val="00CA6937"/>
    <w:rsid w:val="00CB5C72"/>
    <w:rsid w:val="00CE1014"/>
    <w:rsid w:val="00CE2616"/>
    <w:rsid w:val="00CE4DC8"/>
    <w:rsid w:val="00CF10F6"/>
    <w:rsid w:val="00CF1449"/>
    <w:rsid w:val="00CF3104"/>
    <w:rsid w:val="00CF6155"/>
    <w:rsid w:val="00CF7D08"/>
    <w:rsid w:val="00CF7D60"/>
    <w:rsid w:val="00D13275"/>
    <w:rsid w:val="00D221BB"/>
    <w:rsid w:val="00D23F52"/>
    <w:rsid w:val="00D3002D"/>
    <w:rsid w:val="00D37DF2"/>
    <w:rsid w:val="00D45172"/>
    <w:rsid w:val="00D46D0C"/>
    <w:rsid w:val="00D47A27"/>
    <w:rsid w:val="00D62E1D"/>
    <w:rsid w:val="00D66A1F"/>
    <w:rsid w:val="00D66BB9"/>
    <w:rsid w:val="00D80713"/>
    <w:rsid w:val="00D83A37"/>
    <w:rsid w:val="00DA1AB9"/>
    <w:rsid w:val="00DB43F7"/>
    <w:rsid w:val="00DC2FAD"/>
    <w:rsid w:val="00DC6F50"/>
    <w:rsid w:val="00DD4266"/>
    <w:rsid w:val="00DE030D"/>
    <w:rsid w:val="00DE4EA0"/>
    <w:rsid w:val="00DE7DF8"/>
    <w:rsid w:val="00DF06F2"/>
    <w:rsid w:val="00DF10CA"/>
    <w:rsid w:val="00DF162A"/>
    <w:rsid w:val="00DF7B2F"/>
    <w:rsid w:val="00E0341B"/>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62D6F"/>
    <w:rsid w:val="00E752B2"/>
    <w:rsid w:val="00E80D8B"/>
    <w:rsid w:val="00E9495E"/>
    <w:rsid w:val="00E950DC"/>
    <w:rsid w:val="00E97F64"/>
    <w:rsid w:val="00EA2710"/>
    <w:rsid w:val="00EC16B8"/>
    <w:rsid w:val="00ED2F12"/>
    <w:rsid w:val="00ED5FDB"/>
    <w:rsid w:val="00ED7DA3"/>
    <w:rsid w:val="00EE22D7"/>
    <w:rsid w:val="00EE3A6B"/>
    <w:rsid w:val="00F133AB"/>
    <w:rsid w:val="00F23654"/>
    <w:rsid w:val="00F26E91"/>
    <w:rsid w:val="00F32747"/>
    <w:rsid w:val="00F42050"/>
    <w:rsid w:val="00F444F2"/>
    <w:rsid w:val="00F52855"/>
    <w:rsid w:val="00F55E91"/>
    <w:rsid w:val="00F5642C"/>
    <w:rsid w:val="00F60E83"/>
    <w:rsid w:val="00F62D44"/>
    <w:rsid w:val="00F71860"/>
    <w:rsid w:val="00F77C34"/>
    <w:rsid w:val="00F77C62"/>
    <w:rsid w:val="00F81DD8"/>
    <w:rsid w:val="00F81FD6"/>
    <w:rsid w:val="00F85003"/>
    <w:rsid w:val="00F85231"/>
    <w:rsid w:val="00F86CB4"/>
    <w:rsid w:val="00F91A02"/>
    <w:rsid w:val="00F93E70"/>
    <w:rsid w:val="00F94DF7"/>
    <w:rsid w:val="00F9785D"/>
    <w:rsid w:val="00FA022C"/>
    <w:rsid w:val="00FA27E2"/>
    <w:rsid w:val="00FC4C14"/>
    <w:rsid w:val="00FD1BA5"/>
    <w:rsid w:val="00FD453A"/>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iPriority w:val="99"/>
    <w:unhideWhenUsed/>
    <w:rsid w:val="003E4A80"/>
    <w:pPr>
      <w:spacing w:after="0" w:line="240" w:lineRule="auto"/>
    </w:pPr>
    <w:rPr>
      <w:sz w:val="20"/>
      <w:szCs w:val="20"/>
    </w:rPr>
  </w:style>
  <w:style w:type="character" w:customStyle="1" w:styleId="FootnoteTextChar">
    <w:name w:val="Footnote Text Char"/>
    <w:basedOn w:val="DefaultParagraphFont"/>
    <w:link w:val="FootnoteText"/>
    <w:uiPriority w:val="99"/>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EC16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iPriority w:val="99"/>
    <w:unhideWhenUsed/>
    <w:rsid w:val="003E4A80"/>
    <w:pPr>
      <w:spacing w:after="0" w:line="240" w:lineRule="auto"/>
    </w:pPr>
    <w:rPr>
      <w:sz w:val="20"/>
      <w:szCs w:val="20"/>
    </w:rPr>
  </w:style>
  <w:style w:type="character" w:customStyle="1" w:styleId="FootnoteTextChar">
    <w:name w:val="Footnote Text Char"/>
    <w:basedOn w:val="DefaultParagraphFont"/>
    <w:link w:val="FootnoteText"/>
    <w:uiPriority w:val="99"/>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EC1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ED98-BE5D-4FEB-ADDE-D1D879F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7571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2016-03-21T17:13:00Z</dcterms:created>
  <dc:creator>Sean Feener</dc:creator>
  <keywords>Georgetown and DMH, BSEA # 15-00020</keywords>
  <lastModifiedBy>ANF</lastModifiedBy>
  <lastPrinted>2016-03-03T19:18:00Z</lastPrinted>
  <dcterms:modified xsi:type="dcterms:W3CDTF">2016-03-21T17:13:00Z</dcterms:modified>
  <revision>2</revision>
  <dc:subject>Georgetown and DMH, BSEA # 15-00020</dc:subject>
  <dc:title>Georgetown and DMH, BSEA # 15-00020</dc:title>
</coreProperties>
</file>