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56" w:rsidRPr="002D4672" w:rsidRDefault="00117456" w:rsidP="00117456">
      <w:pPr>
        <w:pStyle w:val="NoSpacing"/>
        <w:spacing w:line="360" w:lineRule="auto"/>
        <w:jc w:val="center"/>
        <w:rPr>
          <w:rFonts w:ascii="Times New Roman" w:hAnsi="Times New Roman"/>
          <w:b/>
          <w:sz w:val="32"/>
        </w:rPr>
      </w:pPr>
      <w:bookmarkStart w:id="0" w:name="_GoBack"/>
      <w:bookmarkEnd w:id="0"/>
      <w:r w:rsidRPr="002D4672">
        <w:rPr>
          <w:rFonts w:ascii="Times New Roman" w:hAnsi="Times New Roman"/>
          <w:b/>
          <w:sz w:val="32"/>
        </w:rPr>
        <w:t>COMMONWEALTH OF MASSACHUSETTS</w:t>
      </w:r>
    </w:p>
    <w:p w:rsidR="00117456" w:rsidRPr="002D4672" w:rsidRDefault="00117456" w:rsidP="00117456">
      <w:pPr>
        <w:pStyle w:val="NoSpacing"/>
        <w:spacing w:line="360" w:lineRule="auto"/>
        <w:jc w:val="center"/>
        <w:rPr>
          <w:rFonts w:ascii="Times New Roman" w:hAnsi="Times New Roman"/>
          <w:b/>
          <w:sz w:val="32"/>
        </w:rPr>
      </w:pPr>
      <w:r w:rsidRPr="002D4672">
        <w:rPr>
          <w:rFonts w:ascii="Times New Roman" w:hAnsi="Times New Roman"/>
          <w:b/>
          <w:sz w:val="32"/>
        </w:rPr>
        <w:t>DIVISION OF ADMINISTRATIVE LAW APPEALS</w:t>
      </w:r>
    </w:p>
    <w:p w:rsidR="00117456" w:rsidRDefault="00117456" w:rsidP="00117456">
      <w:pPr>
        <w:pStyle w:val="NoSpacing"/>
        <w:spacing w:line="360" w:lineRule="auto"/>
        <w:jc w:val="center"/>
        <w:rPr>
          <w:rFonts w:ascii="Times New Roman" w:hAnsi="Times New Roman"/>
          <w:b/>
          <w:sz w:val="32"/>
        </w:rPr>
      </w:pPr>
      <w:r w:rsidRPr="002D4672">
        <w:rPr>
          <w:rFonts w:ascii="Times New Roman" w:hAnsi="Times New Roman"/>
          <w:b/>
          <w:sz w:val="32"/>
        </w:rPr>
        <w:t>BUREAU OF SPECIAL EDUCATION APPEALS</w:t>
      </w:r>
    </w:p>
    <w:p w:rsidR="00150343" w:rsidRPr="000C5075" w:rsidRDefault="00150343" w:rsidP="00130A96"/>
    <w:p w:rsidR="00117456" w:rsidRPr="0004718B" w:rsidRDefault="00117456" w:rsidP="0004718B">
      <w:pPr>
        <w:pStyle w:val="NoSpacing"/>
        <w:rPr>
          <w:rFonts w:ascii="Times New Roman" w:hAnsi="Times New Roman"/>
          <w:szCs w:val="24"/>
        </w:rPr>
      </w:pPr>
      <w:r w:rsidRPr="0004718B">
        <w:rPr>
          <w:rFonts w:ascii="Times New Roman" w:hAnsi="Times New Roman"/>
          <w:szCs w:val="24"/>
        </w:rPr>
        <w:t>______________________________</w:t>
      </w:r>
      <w:r w:rsidR="00130A96">
        <w:rPr>
          <w:rFonts w:ascii="Times New Roman" w:hAnsi="Times New Roman"/>
          <w:szCs w:val="24"/>
        </w:rPr>
        <w:t>____</w:t>
      </w:r>
    </w:p>
    <w:p w:rsidR="0004718B" w:rsidRDefault="0004718B" w:rsidP="0004718B">
      <w:pPr>
        <w:pStyle w:val="NoSpacing"/>
        <w:rPr>
          <w:rFonts w:ascii="Times New Roman" w:hAnsi="Times New Roman"/>
          <w:szCs w:val="24"/>
        </w:rPr>
      </w:pPr>
    </w:p>
    <w:p w:rsidR="00117456" w:rsidRPr="0004718B" w:rsidRDefault="00130A96" w:rsidP="0004718B">
      <w:pPr>
        <w:pStyle w:val="NoSpacing"/>
        <w:rPr>
          <w:rFonts w:ascii="Times New Roman" w:eastAsia="Times New Roman" w:hAnsi="Times New Roman"/>
          <w:bCs/>
          <w:iCs/>
          <w:szCs w:val="24"/>
        </w:rPr>
      </w:pPr>
      <w:r w:rsidRPr="0004718B">
        <w:rPr>
          <w:rFonts w:ascii="Times New Roman" w:hAnsi="Times New Roman"/>
          <w:szCs w:val="24"/>
        </w:rPr>
        <w:t>I</w:t>
      </w:r>
      <w:r>
        <w:rPr>
          <w:rFonts w:ascii="Times New Roman" w:hAnsi="Times New Roman"/>
          <w:szCs w:val="24"/>
        </w:rPr>
        <w:t>N RE</w:t>
      </w:r>
      <w:r w:rsidR="00117456" w:rsidRPr="0004718B">
        <w:rPr>
          <w:rFonts w:ascii="Times New Roman" w:hAnsi="Times New Roman"/>
          <w:szCs w:val="24"/>
        </w:rPr>
        <w:t xml:space="preserve">: </w:t>
      </w:r>
      <w:r w:rsidR="00150343">
        <w:rPr>
          <w:rFonts w:ascii="Times New Roman" w:hAnsi="Times New Roman"/>
          <w:szCs w:val="24"/>
        </w:rPr>
        <w:t xml:space="preserve"> </w:t>
      </w:r>
      <w:r w:rsidR="00117456" w:rsidRPr="0004718B">
        <w:rPr>
          <w:rFonts w:ascii="Times New Roman" w:hAnsi="Times New Roman"/>
          <w:szCs w:val="24"/>
        </w:rPr>
        <w:t xml:space="preserve"> </w:t>
      </w:r>
      <w:r>
        <w:rPr>
          <w:rFonts w:ascii="Times New Roman" w:hAnsi="Times New Roman"/>
          <w:szCs w:val="24"/>
        </w:rPr>
        <w:t>RANDALL</w:t>
      </w:r>
      <w:r w:rsidR="00117456" w:rsidRPr="0004718B">
        <w:rPr>
          <w:rStyle w:val="FootnoteReference"/>
          <w:rFonts w:ascii="Times New Roman" w:hAnsi="Times New Roman"/>
          <w:b/>
          <w:szCs w:val="24"/>
        </w:rPr>
        <w:footnoteReference w:id="1"/>
      </w:r>
      <w:r w:rsidR="00117456" w:rsidRPr="0004718B">
        <w:rPr>
          <w:rFonts w:ascii="Times New Roman" w:eastAsia="Times New Roman" w:hAnsi="Times New Roman"/>
          <w:bCs/>
          <w:iCs/>
          <w:szCs w:val="24"/>
        </w:rPr>
        <w:tab/>
      </w:r>
    </w:p>
    <w:p w:rsidR="0004718B" w:rsidRPr="0004718B" w:rsidRDefault="0004718B" w:rsidP="0004718B">
      <w:pPr>
        <w:pStyle w:val="NoSpacing"/>
        <w:rPr>
          <w:rFonts w:ascii="Times New Roman" w:eastAsia="Times New Roman" w:hAnsi="Times New Roman"/>
          <w:bCs/>
          <w:iCs/>
          <w:szCs w:val="24"/>
        </w:rPr>
      </w:pPr>
    </w:p>
    <w:p w:rsidR="00117456" w:rsidRPr="0004718B" w:rsidRDefault="00117456" w:rsidP="0004718B">
      <w:pPr>
        <w:pStyle w:val="NoSpacing"/>
        <w:rPr>
          <w:rFonts w:ascii="Times New Roman" w:eastAsia="Times New Roman" w:hAnsi="Times New Roman"/>
          <w:bCs/>
          <w:iCs/>
          <w:szCs w:val="24"/>
        </w:rPr>
      </w:pPr>
      <w:r w:rsidRPr="0004718B">
        <w:rPr>
          <w:rFonts w:ascii="Times New Roman" w:eastAsia="Times New Roman" w:hAnsi="Times New Roman"/>
          <w:bCs/>
          <w:iCs/>
          <w:szCs w:val="24"/>
        </w:rPr>
        <w:t>&amp;</w:t>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Pr="0004718B">
        <w:rPr>
          <w:rFonts w:ascii="Times New Roman" w:eastAsia="Times New Roman" w:hAnsi="Times New Roman"/>
          <w:bCs/>
          <w:iCs/>
          <w:szCs w:val="24"/>
        </w:rPr>
        <w:tab/>
      </w:r>
      <w:r w:rsidR="00150343">
        <w:rPr>
          <w:rFonts w:ascii="Times New Roman" w:eastAsia="Times New Roman" w:hAnsi="Times New Roman"/>
          <w:bCs/>
          <w:iCs/>
          <w:szCs w:val="24"/>
        </w:rPr>
        <w:t xml:space="preserve">  </w:t>
      </w:r>
      <w:r w:rsidRPr="0004718B">
        <w:rPr>
          <w:rFonts w:ascii="Times New Roman" w:eastAsia="Times New Roman" w:hAnsi="Times New Roman"/>
          <w:bCs/>
          <w:iCs/>
          <w:szCs w:val="24"/>
        </w:rPr>
        <w:t>BSEA #1907008</w:t>
      </w:r>
    </w:p>
    <w:p w:rsidR="0004718B" w:rsidRPr="0004718B" w:rsidRDefault="0004718B" w:rsidP="0004718B">
      <w:pPr>
        <w:pStyle w:val="NoSpacing"/>
        <w:rPr>
          <w:rFonts w:ascii="Times New Roman" w:eastAsia="Times New Roman" w:hAnsi="Times New Roman"/>
          <w:bCs/>
          <w:iCs/>
          <w:szCs w:val="24"/>
        </w:rPr>
      </w:pPr>
    </w:p>
    <w:p w:rsidR="00130A96" w:rsidRDefault="00130A96" w:rsidP="0004718B">
      <w:pPr>
        <w:pStyle w:val="NoSpacing"/>
        <w:rPr>
          <w:rFonts w:ascii="Times New Roman" w:eastAsia="Times New Roman" w:hAnsi="Times New Roman"/>
          <w:bCs/>
          <w:iCs/>
          <w:szCs w:val="24"/>
        </w:rPr>
      </w:pPr>
      <w:r w:rsidRPr="0004718B">
        <w:rPr>
          <w:rFonts w:ascii="Times New Roman" w:eastAsia="Times New Roman" w:hAnsi="Times New Roman"/>
          <w:bCs/>
          <w:iCs/>
          <w:szCs w:val="24"/>
        </w:rPr>
        <w:t>NORTHBOROUGH-SOUTHBOROUGH</w:t>
      </w:r>
      <w:r>
        <w:rPr>
          <w:rFonts w:ascii="Times New Roman" w:eastAsia="Times New Roman" w:hAnsi="Times New Roman"/>
          <w:bCs/>
          <w:iCs/>
          <w:szCs w:val="24"/>
        </w:rPr>
        <w:t xml:space="preserve"> </w:t>
      </w:r>
    </w:p>
    <w:p w:rsidR="00117456" w:rsidRPr="0004718B" w:rsidRDefault="00130A96" w:rsidP="0004718B">
      <w:pPr>
        <w:pStyle w:val="NoSpacing"/>
        <w:rPr>
          <w:rFonts w:ascii="Times New Roman" w:eastAsia="Times New Roman" w:hAnsi="Times New Roman"/>
          <w:bCs/>
          <w:iCs/>
          <w:szCs w:val="24"/>
        </w:rPr>
      </w:pPr>
      <w:r>
        <w:rPr>
          <w:rFonts w:ascii="Times New Roman" w:eastAsia="Times New Roman" w:hAnsi="Times New Roman"/>
          <w:bCs/>
          <w:iCs/>
          <w:szCs w:val="24"/>
        </w:rPr>
        <w:t>REGIONAL SCHOOL DISTRICT</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_______________________________</w:t>
      </w:r>
      <w:r w:rsidR="00130A96">
        <w:rPr>
          <w:rFonts w:ascii="Times New Roman" w:hAnsi="Times New Roman"/>
          <w:szCs w:val="24"/>
        </w:rPr>
        <w:t>____</w:t>
      </w:r>
    </w:p>
    <w:p w:rsidR="00117456" w:rsidRPr="0004718B" w:rsidRDefault="00117456" w:rsidP="0004718B">
      <w:pPr>
        <w:pStyle w:val="NoSpacing"/>
        <w:rPr>
          <w:rFonts w:ascii="Times New Roman" w:hAnsi="Times New Roman"/>
          <w:szCs w:val="24"/>
        </w:rPr>
      </w:pPr>
    </w:p>
    <w:p w:rsidR="0004718B" w:rsidRDefault="0004718B" w:rsidP="0004718B">
      <w:pPr>
        <w:pStyle w:val="NoSpacing"/>
        <w:jc w:val="center"/>
        <w:rPr>
          <w:rFonts w:ascii="Times New Roman" w:hAnsi="Times New Roman"/>
          <w:bCs/>
          <w:sz w:val="32"/>
          <w:u w:val="single"/>
        </w:rPr>
      </w:pPr>
    </w:p>
    <w:p w:rsidR="00117456" w:rsidRPr="0004718B" w:rsidRDefault="00117456" w:rsidP="0004718B">
      <w:pPr>
        <w:pStyle w:val="NoSpacing"/>
        <w:jc w:val="center"/>
        <w:rPr>
          <w:rFonts w:ascii="Times New Roman" w:hAnsi="Times New Roman"/>
          <w:bCs/>
          <w:sz w:val="32"/>
          <w:u w:val="single"/>
        </w:rPr>
      </w:pPr>
      <w:r w:rsidRPr="0004718B">
        <w:rPr>
          <w:rFonts w:ascii="Times New Roman" w:hAnsi="Times New Roman"/>
          <w:bCs/>
          <w:sz w:val="32"/>
          <w:u w:val="single"/>
        </w:rPr>
        <w:t>DECISION</w:t>
      </w:r>
    </w:p>
    <w:p w:rsidR="00117456" w:rsidRPr="0004718B" w:rsidRDefault="00117456" w:rsidP="0004718B">
      <w:pPr>
        <w:pStyle w:val="NoSpacing"/>
        <w:rPr>
          <w:rFonts w:ascii="Times New Roman" w:hAnsi="Times New Roman"/>
          <w:szCs w:val="24"/>
          <w:u w:val="single"/>
        </w:rPr>
      </w:pPr>
    </w:p>
    <w:p w:rsidR="00117456" w:rsidRDefault="00117456" w:rsidP="0004718B">
      <w:pPr>
        <w:pStyle w:val="NoSpacing"/>
        <w:rPr>
          <w:rFonts w:ascii="Times New Roman" w:hAnsi="Times New Roman"/>
          <w:szCs w:val="24"/>
        </w:rPr>
      </w:pPr>
      <w:r w:rsidRPr="0004718B">
        <w:rPr>
          <w:rFonts w:ascii="Times New Roman" w:hAnsi="Times New Roman"/>
          <w:szCs w:val="24"/>
        </w:rPr>
        <w:tab/>
        <w:t>This decision is issued pursuant to M.G.L. c.71B and 30A, 20 U.S.C</w:t>
      </w:r>
      <w:proofErr w:type="gramStart"/>
      <w:r w:rsidRPr="0004718B">
        <w:rPr>
          <w:rFonts w:ascii="Times New Roman" w:hAnsi="Times New Roman"/>
          <w:szCs w:val="24"/>
        </w:rPr>
        <w:t>.§</w:t>
      </w:r>
      <w:proofErr w:type="gramEnd"/>
      <w:r w:rsidRPr="0004718B">
        <w:rPr>
          <w:rFonts w:ascii="Times New Roman" w:hAnsi="Times New Roman"/>
          <w:szCs w:val="24"/>
        </w:rPr>
        <w:t xml:space="preserve">1400 </w:t>
      </w:r>
      <w:r w:rsidRPr="0004718B">
        <w:rPr>
          <w:rFonts w:ascii="Times New Roman" w:hAnsi="Times New Roman"/>
          <w:i/>
          <w:szCs w:val="24"/>
        </w:rPr>
        <w:t>et seq.</w:t>
      </w:r>
      <w:r w:rsidRPr="0004718B">
        <w:rPr>
          <w:rFonts w:ascii="Times New Roman" w:hAnsi="Times New Roman"/>
          <w:szCs w:val="24"/>
        </w:rPr>
        <w:t xml:space="preserve"> and 29 U.S.C. §794 and the regulations promulgated under those statutes.  A Hearing was held on July 18, 2019 at the Offices of Catuogno Re</w:t>
      </w:r>
      <w:r w:rsidR="0004718B">
        <w:rPr>
          <w:rFonts w:ascii="Times New Roman" w:hAnsi="Times New Roman"/>
          <w:szCs w:val="24"/>
        </w:rPr>
        <w:t>porting Service in Worcester, MA</w:t>
      </w:r>
      <w:r w:rsidRPr="0004718B">
        <w:rPr>
          <w:rFonts w:ascii="Times New Roman" w:hAnsi="Times New Roman"/>
          <w:szCs w:val="24"/>
        </w:rPr>
        <w:t xml:space="preserve">.  The Parents </w:t>
      </w:r>
      <w:proofErr w:type="gramStart"/>
      <w:r w:rsidRPr="0004718B">
        <w:rPr>
          <w:rFonts w:ascii="Times New Roman" w:hAnsi="Times New Roman"/>
          <w:szCs w:val="24"/>
        </w:rPr>
        <w:t>proceeded</w:t>
      </w:r>
      <w:proofErr w:type="gramEnd"/>
      <w:r w:rsidRPr="0004718B">
        <w:rPr>
          <w:rFonts w:ascii="Times New Roman" w:hAnsi="Times New Roman"/>
          <w:szCs w:val="24"/>
        </w:rPr>
        <w:t xml:space="preserve"> </w:t>
      </w:r>
      <w:r w:rsidRPr="0004718B">
        <w:rPr>
          <w:rFonts w:ascii="Times New Roman" w:hAnsi="Times New Roman"/>
          <w:i/>
          <w:iCs/>
          <w:szCs w:val="24"/>
        </w:rPr>
        <w:t>pro se</w:t>
      </w:r>
      <w:r w:rsidRPr="0004718B">
        <w:rPr>
          <w:rFonts w:ascii="Times New Roman" w:hAnsi="Times New Roman"/>
          <w:szCs w:val="24"/>
        </w:rPr>
        <w:t>.  The School District (hereinafter “the School” or “NSRSD”) was represented by Attorney Jeffrey Sankey.</w:t>
      </w:r>
    </w:p>
    <w:p w:rsidR="0004718B" w:rsidRPr="0004718B" w:rsidRDefault="0004718B" w:rsidP="0004718B">
      <w:pPr>
        <w:pStyle w:val="NoSpacing"/>
        <w:rPr>
          <w:rFonts w:ascii="Times New Roman" w:hAnsi="Times New Roman"/>
          <w:szCs w:val="24"/>
        </w:rPr>
      </w:pPr>
    </w:p>
    <w:p w:rsidR="00117456" w:rsidRPr="0004718B"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 The official record of the Hearing consists of exhibits submitted by the Parent</w:t>
      </w:r>
      <w:r w:rsidR="00504410">
        <w:rPr>
          <w:rFonts w:ascii="Times New Roman" w:hAnsi="Times New Roman"/>
          <w:szCs w:val="24"/>
        </w:rPr>
        <w:t>s</w:t>
      </w:r>
      <w:r w:rsidR="00117456" w:rsidRPr="0004718B">
        <w:rPr>
          <w:rFonts w:ascii="Times New Roman" w:hAnsi="Times New Roman"/>
          <w:szCs w:val="24"/>
        </w:rPr>
        <w:t xml:space="preserve"> marked P-1 through P-5, exhibits submitted by the School marked S-1 through S-26; and approximately 5 hours of recorded testimony and argument.  The Parties elected to submit written closing arguments which were received by the Hearing Officer on July 29, 2019.  The record closed on that date.</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ab/>
      </w:r>
    </w:p>
    <w:p w:rsidR="00117456" w:rsidRPr="0004718B" w:rsidRDefault="00117456" w:rsidP="0004718B">
      <w:pPr>
        <w:pStyle w:val="NoSpacing"/>
        <w:rPr>
          <w:rFonts w:ascii="Times New Roman" w:hAnsi="Times New Roman"/>
          <w:szCs w:val="24"/>
        </w:rPr>
      </w:pPr>
      <w:r w:rsidRPr="0004718B">
        <w:rPr>
          <w:rFonts w:ascii="Times New Roman" w:hAnsi="Times New Roman"/>
          <w:szCs w:val="24"/>
          <w:u w:val="single"/>
        </w:rPr>
        <w:t>ISSUE</w:t>
      </w:r>
      <w:r w:rsidRPr="0004718B">
        <w:rPr>
          <w:rFonts w:ascii="Times New Roman" w:hAnsi="Times New Roman"/>
          <w:szCs w:val="24"/>
        </w:rPr>
        <w:tab/>
      </w:r>
      <w:r w:rsidRPr="0004718B">
        <w:rPr>
          <w:rFonts w:ascii="Times New Roman" w:hAnsi="Times New Roman"/>
          <w:szCs w:val="24"/>
        </w:rPr>
        <w:tab/>
      </w:r>
      <w:r w:rsidRPr="0004718B">
        <w:rPr>
          <w:rFonts w:ascii="Times New Roman" w:hAnsi="Times New Roman"/>
          <w:szCs w:val="24"/>
        </w:rPr>
        <w:tab/>
      </w:r>
    </w:p>
    <w:p w:rsidR="00117456" w:rsidRPr="0004718B" w:rsidRDefault="00117456" w:rsidP="0004718B">
      <w:pPr>
        <w:pStyle w:val="NoSpacing"/>
        <w:rPr>
          <w:rFonts w:ascii="Times New Roman" w:hAnsi="Times New Roman"/>
          <w:szCs w:val="24"/>
        </w:rPr>
      </w:pPr>
    </w:p>
    <w:p w:rsidR="00117456" w:rsidRPr="0004718B"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 Whether the November 2018 - November 2019 Individualized Education Program proposed by Northborough-Southborough Regional School District is reasonably calculated to provide a free appropriate public education to Randall?</w:t>
      </w:r>
    </w:p>
    <w:p w:rsidR="00117456" w:rsidRPr="0004718B" w:rsidRDefault="00117456" w:rsidP="0004718B">
      <w:pPr>
        <w:pStyle w:val="NoSpacing"/>
        <w:rPr>
          <w:rFonts w:ascii="Times New Roman" w:hAnsi="Times New Roman"/>
          <w:szCs w:val="24"/>
        </w:rPr>
      </w:pPr>
    </w:p>
    <w:p w:rsidR="00117456" w:rsidRPr="0004718B" w:rsidRDefault="00117456" w:rsidP="0004718B">
      <w:pPr>
        <w:pStyle w:val="NoSpacing"/>
        <w:rPr>
          <w:rFonts w:ascii="Times New Roman" w:hAnsi="Times New Roman"/>
          <w:szCs w:val="24"/>
          <w:u w:val="single"/>
        </w:rPr>
      </w:pPr>
      <w:r w:rsidRPr="0004718B">
        <w:rPr>
          <w:rFonts w:ascii="Times New Roman" w:hAnsi="Times New Roman"/>
          <w:szCs w:val="24"/>
          <w:u w:val="single"/>
        </w:rPr>
        <w:t>POSITIONS OF THE PARTIES</w:t>
      </w:r>
    </w:p>
    <w:p w:rsidR="00117456" w:rsidRPr="0004718B" w:rsidRDefault="00117456" w:rsidP="0004718B">
      <w:pPr>
        <w:pStyle w:val="NoSpacing"/>
        <w:rPr>
          <w:rFonts w:ascii="Times New Roman" w:hAnsi="Times New Roman"/>
          <w:szCs w:val="24"/>
          <w:u w:val="single"/>
        </w:rPr>
      </w:pPr>
      <w:r w:rsidRPr="0004718B">
        <w:rPr>
          <w:rFonts w:ascii="Times New Roman" w:hAnsi="Times New Roman"/>
          <w:szCs w:val="24"/>
        </w:rPr>
        <w:t xml:space="preserve">  </w:t>
      </w:r>
    </w:p>
    <w:p w:rsidR="00117456" w:rsidRPr="0004718B" w:rsidRDefault="00117456" w:rsidP="0004718B">
      <w:pPr>
        <w:pStyle w:val="NoSpacing"/>
        <w:rPr>
          <w:rFonts w:ascii="Times New Roman" w:hAnsi="Times New Roman"/>
          <w:szCs w:val="24"/>
        </w:rPr>
      </w:pPr>
      <w:r w:rsidRPr="0004718B">
        <w:rPr>
          <w:rFonts w:ascii="Times New Roman" w:hAnsi="Times New Roman"/>
          <w:szCs w:val="24"/>
          <w:u w:val="single"/>
        </w:rPr>
        <w:t>Parents</w:t>
      </w:r>
      <w:r w:rsidRPr="0004718B">
        <w:rPr>
          <w:rFonts w:ascii="Times New Roman" w:hAnsi="Times New Roman"/>
          <w:szCs w:val="24"/>
        </w:rPr>
        <w:t xml:space="preserve">: </w:t>
      </w:r>
      <w:r w:rsidR="0004718B">
        <w:rPr>
          <w:rFonts w:ascii="Times New Roman" w:hAnsi="Times New Roman"/>
          <w:szCs w:val="24"/>
        </w:rPr>
        <w:t xml:space="preserve">  </w:t>
      </w:r>
      <w:r w:rsidRPr="0004718B">
        <w:rPr>
          <w:rFonts w:ascii="Times New Roman" w:hAnsi="Times New Roman"/>
          <w:szCs w:val="24"/>
        </w:rPr>
        <w:t>Randall is a bright, capable student who does best in a fully mainstream environment.  He avoids situations where he might b</w:t>
      </w:r>
      <w:r w:rsidR="00E2754D">
        <w:rPr>
          <w:rFonts w:ascii="Times New Roman" w:hAnsi="Times New Roman"/>
          <w:szCs w:val="24"/>
        </w:rPr>
        <w:t xml:space="preserve">e singled out or </w:t>
      </w:r>
      <w:proofErr w:type="gramStart"/>
      <w:r w:rsidR="00E2754D">
        <w:rPr>
          <w:rFonts w:ascii="Times New Roman" w:hAnsi="Times New Roman"/>
          <w:szCs w:val="24"/>
        </w:rPr>
        <w:t>recei</w:t>
      </w:r>
      <w:r w:rsidRPr="0004718B">
        <w:rPr>
          <w:rFonts w:ascii="Times New Roman" w:hAnsi="Times New Roman"/>
          <w:szCs w:val="24"/>
        </w:rPr>
        <w:t>ve</w:t>
      </w:r>
      <w:proofErr w:type="gramEnd"/>
      <w:r w:rsidRPr="0004718B">
        <w:rPr>
          <w:rFonts w:ascii="Times New Roman" w:hAnsi="Times New Roman"/>
          <w:szCs w:val="24"/>
        </w:rPr>
        <w:t xml:space="preserve"> different treatment than his classmates.  He needs to feel, and be, fully included in order to participate in school.  NSRSD </w:t>
      </w:r>
      <w:r w:rsidRPr="0004718B">
        <w:rPr>
          <w:rFonts w:ascii="Times New Roman" w:hAnsi="Times New Roman"/>
          <w:szCs w:val="24"/>
        </w:rPr>
        <w:lastRenderedPageBreak/>
        <w:t>has not met Randall’s need for full inclusion at his grade level.  The substantially separate, therapeutic program NSRSD outlined in the 2018-2019 IEP is not appropriate for Randall.  Randall needs a “fresh start” in a general education private school.</w:t>
      </w:r>
    </w:p>
    <w:p w:rsidR="00117456" w:rsidRPr="0004718B" w:rsidRDefault="00117456" w:rsidP="0004718B">
      <w:pPr>
        <w:pStyle w:val="NoSpacing"/>
        <w:rPr>
          <w:rFonts w:ascii="Times New Roman" w:hAnsi="Times New Roman"/>
          <w:szCs w:val="24"/>
        </w:rPr>
      </w:pPr>
    </w:p>
    <w:p w:rsidR="00117456" w:rsidRPr="0004718B" w:rsidRDefault="00117456" w:rsidP="0004718B">
      <w:pPr>
        <w:pStyle w:val="NoSpacing"/>
        <w:rPr>
          <w:rFonts w:ascii="Times New Roman" w:hAnsi="Times New Roman"/>
          <w:szCs w:val="24"/>
        </w:rPr>
      </w:pPr>
      <w:r w:rsidRPr="0004718B">
        <w:rPr>
          <w:rFonts w:ascii="Times New Roman" w:hAnsi="Times New Roman"/>
          <w:szCs w:val="24"/>
          <w:u w:val="single"/>
        </w:rPr>
        <w:t>School</w:t>
      </w:r>
      <w:r w:rsidRPr="0004718B">
        <w:rPr>
          <w:rFonts w:ascii="Times New Roman" w:hAnsi="Times New Roman"/>
          <w:szCs w:val="24"/>
        </w:rPr>
        <w:t xml:space="preserve">: </w:t>
      </w:r>
      <w:r w:rsidR="0004718B">
        <w:rPr>
          <w:rFonts w:ascii="Times New Roman" w:hAnsi="Times New Roman"/>
          <w:szCs w:val="24"/>
        </w:rPr>
        <w:t xml:space="preserve"> </w:t>
      </w:r>
      <w:r w:rsidRPr="0004718B">
        <w:rPr>
          <w:rFonts w:ascii="Times New Roman" w:hAnsi="Times New Roman"/>
          <w:szCs w:val="24"/>
        </w:rPr>
        <w:t xml:space="preserve"> Randall has significant disabilities that affect his capacity to attend, maintain presence in, and learn in a general education environment without specially tailored supports and services.  He has a long history of school avoidance in a variety of different educational settings due to intractable and refractory anxiety.  As a result, Randall is not making academic, social or behavioral progress commensurate with his potential.  The substantially separate program outlined in the </w:t>
      </w:r>
      <w:r w:rsidR="00504410">
        <w:rPr>
          <w:rFonts w:ascii="Times New Roman" w:hAnsi="Times New Roman"/>
          <w:szCs w:val="24"/>
        </w:rPr>
        <w:t xml:space="preserve">2018-2019 </w:t>
      </w:r>
      <w:r w:rsidRPr="0004718B">
        <w:rPr>
          <w:rFonts w:ascii="Times New Roman" w:hAnsi="Times New Roman"/>
          <w:szCs w:val="24"/>
        </w:rPr>
        <w:t xml:space="preserve">IEP offers Randall carefully designed therapeutic and academic services in a small, supportive setting with appropriate exposure to mainstream curricula and activities as recommended in all available evaluations. </w:t>
      </w:r>
    </w:p>
    <w:p w:rsidR="00117456" w:rsidRPr="0004718B" w:rsidRDefault="00117456" w:rsidP="0004718B">
      <w:pPr>
        <w:pStyle w:val="NoSpacing"/>
        <w:rPr>
          <w:rFonts w:ascii="Times New Roman" w:hAnsi="Times New Roman"/>
          <w:szCs w:val="24"/>
        </w:rPr>
      </w:pPr>
    </w:p>
    <w:p w:rsidR="00117456" w:rsidRPr="0004718B" w:rsidRDefault="00117456" w:rsidP="0004718B">
      <w:pPr>
        <w:pStyle w:val="NoSpacing"/>
        <w:rPr>
          <w:rFonts w:ascii="Times New Roman" w:hAnsi="Times New Roman"/>
          <w:szCs w:val="24"/>
          <w:u w:val="single"/>
        </w:rPr>
      </w:pPr>
      <w:r w:rsidRPr="0004718B">
        <w:rPr>
          <w:rFonts w:ascii="Times New Roman" w:hAnsi="Times New Roman"/>
          <w:szCs w:val="24"/>
          <w:u w:val="single"/>
        </w:rPr>
        <w:t>FINDINGS OF FACT</w:t>
      </w:r>
    </w:p>
    <w:p w:rsidR="00117456" w:rsidRPr="0004718B" w:rsidRDefault="00117456" w:rsidP="0004718B">
      <w:pPr>
        <w:pStyle w:val="NoSpacing"/>
        <w:rPr>
          <w:rFonts w:ascii="Times New Roman" w:hAnsi="Times New Roman"/>
          <w:szCs w:val="24"/>
          <w:u w:val="single"/>
        </w:rPr>
      </w:pPr>
    </w:p>
    <w:p w:rsidR="00B33EE3" w:rsidRDefault="00B33EE3" w:rsidP="0004718B">
      <w:pPr>
        <w:pStyle w:val="NoSpacing"/>
        <w:rPr>
          <w:rFonts w:ascii="Times New Roman" w:hAnsi="Times New Roman"/>
          <w:szCs w:val="24"/>
        </w:rPr>
      </w:pPr>
      <w:r>
        <w:rPr>
          <w:rFonts w:ascii="Times New Roman" w:hAnsi="Times New Roman"/>
          <w:szCs w:val="24"/>
        </w:rPr>
        <w:t>1.</w:t>
      </w:r>
      <w:r w:rsidR="0004718B">
        <w:rPr>
          <w:rFonts w:ascii="Times New Roman" w:hAnsi="Times New Roman"/>
          <w:szCs w:val="24"/>
        </w:rPr>
        <w:tab/>
      </w:r>
      <w:r w:rsidR="00117456" w:rsidRPr="0004718B">
        <w:rPr>
          <w:rFonts w:ascii="Times New Roman" w:hAnsi="Times New Roman"/>
          <w:szCs w:val="24"/>
        </w:rPr>
        <w:t>Randall is a 16 year student with autism spectrum disorder (“ASD”), Obsessive-Compulsive Disorder (“OCD”) and Generalized Anxiety Disorder (“GA</w:t>
      </w:r>
      <w:r w:rsidR="006238B8">
        <w:rPr>
          <w:rFonts w:ascii="Times New Roman" w:hAnsi="Times New Roman"/>
          <w:szCs w:val="24"/>
        </w:rPr>
        <w:t>D</w:t>
      </w:r>
      <w:r w:rsidR="00117456" w:rsidRPr="0004718B">
        <w:rPr>
          <w:rFonts w:ascii="Times New Roman" w:hAnsi="Times New Roman"/>
          <w:szCs w:val="24"/>
        </w:rPr>
        <w:t>”).  By age and previous grade placement he should be in the 11</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during the 2019-2020 school </w:t>
      </w:r>
      <w:proofErr w:type="gramStart"/>
      <w:r w:rsidR="00117456" w:rsidRPr="0004718B">
        <w:rPr>
          <w:rFonts w:ascii="Times New Roman" w:hAnsi="Times New Roman"/>
          <w:szCs w:val="24"/>
        </w:rPr>
        <w:t>year</w:t>
      </w:r>
      <w:proofErr w:type="gramEnd"/>
      <w:r w:rsidR="00117456" w:rsidRPr="0004718B">
        <w:rPr>
          <w:rFonts w:ascii="Times New Roman" w:hAnsi="Times New Roman"/>
          <w:szCs w:val="24"/>
        </w:rPr>
        <w:t xml:space="preserve">.  He has earned fewer than five </w:t>
      </w:r>
      <w:r w:rsidR="006238B8">
        <w:rPr>
          <w:rFonts w:ascii="Times New Roman" w:hAnsi="Times New Roman"/>
          <w:szCs w:val="24"/>
        </w:rPr>
        <w:t>h</w:t>
      </w:r>
      <w:r w:rsidR="00117456" w:rsidRPr="0004718B">
        <w:rPr>
          <w:rFonts w:ascii="Times New Roman" w:hAnsi="Times New Roman"/>
          <w:szCs w:val="24"/>
        </w:rPr>
        <w:t xml:space="preserve">igh </w:t>
      </w:r>
      <w:r w:rsidR="006238B8">
        <w:rPr>
          <w:rFonts w:ascii="Times New Roman" w:hAnsi="Times New Roman"/>
          <w:szCs w:val="24"/>
        </w:rPr>
        <w:t>s</w:t>
      </w:r>
      <w:r w:rsidR="00117456" w:rsidRPr="0004718B">
        <w:rPr>
          <w:rFonts w:ascii="Times New Roman" w:hAnsi="Times New Roman"/>
          <w:szCs w:val="24"/>
        </w:rPr>
        <w:t>chool credits due to nonattendance.  (S-18; S-19; S-16; S-15; P-5; S-14) Randall has broadly average cognitive skills</w:t>
      </w:r>
      <w:r w:rsidR="002D41D4">
        <w:rPr>
          <w:rFonts w:ascii="Times New Roman" w:hAnsi="Times New Roman"/>
          <w:szCs w:val="24"/>
        </w:rPr>
        <w:t xml:space="preserve">.  </w:t>
      </w:r>
      <w:r w:rsidR="00392E7D">
        <w:rPr>
          <w:rFonts w:ascii="Times New Roman" w:hAnsi="Times New Roman"/>
          <w:szCs w:val="24"/>
        </w:rPr>
        <w:t>His</w:t>
      </w:r>
      <w:r w:rsidR="002D41D4">
        <w:rPr>
          <w:rFonts w:ascii="Times New Roman" w:hAnsi="Times New Roman"/>
          <w:szCs w:val="24"/>
        </w:rPr>
        <w:t xml:space="preserve"> </w:t>
      </w:r>
      <w:r w:rsidR="00117456" w:rsidRPr="0004718B">
        <w:rPr>
          <w:rFonts w:ascii="Times New Roman" w:hAnsi="Times New Roman"/>
          <w:szCs w:val="24"/>
        </w:rPr>
        <w:t xml:space="preserve">academic skills </w:t>
      </w:r>
      <w:r w:rsidR="002D41D4">
        <w:rPr>
          <w:rFonts w:ascii="Times New Roman" w:hAnsi="Times New Roman"/>
          <w:szCs w:val="24"/>
        </w:rPr>
        <w:t xml:space="preserve">are </w:t>
      </w:r>
      <w:r w:rsidR="00117456" w:rsidRPr="0004718B">
        <w:rPr>
          <w:rFonts w:ascii="Times New Roman" w:hAnsi="Times New Roman"/>
          <w:szCs w:val="24"/>
        </w:rPr>
        <w:t xml:space="preserve">consistent with his potential and school exposure.  He has a history of significant behavioral dysregulation, emotional outbursts, anxiety-related non-participation and interfering ritualistic behaviors.  </w:t>
      </w:r>
      <w:bookmarkStart w:id="1" w:name="_Hlk15987753"/>
    </w:p>
    <w:p w:rsidR="00117456" w:rsidRPr="0004718B" w:rsidRDefault="00B33EE3" w:rsidP="0004718B">
      <w:pPr>
        <w:pStyle w:val="NoSpacing"/>
        <w:rPr>
          <w:rFonts w:ascii="Times New Roman" w:hAnsi="Times New Roman"/>
          <w:szCs w:val="24"/>
        </w:rPr>
      </w:pPr>
      <w:r>
        <w:rPr>
          <w:rFonts w:ascii="Times New Roman" w:hAnsi="Times New Roman"/>
          <w:szCs w:val="24"/>
        </w:rPr>
        <w:t>(S-13; S-14</w:t>
      </w:r>
      <w:r w:rsidR="002D41D4">
        <w:rPr>
          <w:rFonts w:ascii="Times New Roman" w:hAnsi="Times New Roman"/>
          <w:szCs w:val="24"/>
        </w:rPr>
        <w:t xml:space="preserve">; </w:t>
      </w:r>
      <w:r>
        <w:rPr>
          <w:rFonts w:ascii="Times New Roman" w:hAnsi="Times New Roman"/>
          <w:szCs w:val="24"/>
        </w:rPr>
        <w:t>S</w:t>
      </w:r>
      <w:r w:rsidR="00117456" w:rsidRPr="0004718B">
        <w:rPr>
          <w:rFonts w:ascii="Times New Roman" w:hAnsi="Times New Roman"/>
          <w:szCs w:val="24"/>
        </w:rPr>
        <w:t>-17)</w:t>
      </w:r>
      <w:r w:rsidR="00117456" w:rsidRPr="0004718B">
        <w:rPr>
          <w:rFonts w:ascii="Times New Roman" w:hAnsi="Times New Roman"/>
          <w:szCs w:val="24"/>
        </w:rPr>
        <w:tab/>
      </w:r>
    </w:p>
    <w:bookmarkEnd w:id="1"/>
    <w:p w:rsidR="00117456" w:rsidRPr="0004718B" w:rsidRDefault="00117456" w:rsidP="0004718B">
      <w:pPr>
        <w:pStyle w:val="NoSpacing"/>
        <w:rPr>
          <w:rFonts w:ascii="Times New Roman" w:hAnsi="Times New Roman"/>
          <w:szCs w:val="24"/>
        </w:rPr>
      </w:pPr>
    </w:p>
    <w:p w:rsidR="00E2754D" w:rsidRDefault="00B33EE3" w:rsidP="0004718B">
      <w:pPr>
        <w:pStyle w:val="NoSpacing"/>
        <w:rPr>
          <w:rFonts w:ascii="Times New Roman" w:hAnsi="Times New Roman"/>
          <w:szCs w:val="24"/>
        </w:rPr>
      </w:pPr>
      <w:r>
        <w:rPr>
          <w:rFonts w:ascii="Times New Roman" w:hAnsi="Times New Roman"/>
          <w:szCs w:val="24"/>
        </w:rPr>
        <w:t>2.</w:t>
      </w:r>
      <w:r w:rsidR="0004718B">
        <w:rPr>
          <w:rFonts w:ascii="Times New Roman" w:hAnsi="Times New Roman"/>
          <w:szCs w:val="24"/>
        </w:rPr>
        <w:tab/>
      </w:r>
      <w:r w:rsidR="00117456" w:rsidRPr="0004718B">
        <w:rPr>
          <w:rFonts w:ascii="Times New Roman" w:hAnsi="Times New Roman"/>
          <w:szCs w:val="24"/>
        </w:rPr>
        <w:t>Ms. R. testified that 4</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was Randall’s best y</w:t>
      </w:r>
      <w:r w:rsidR="00504410">
        <w:rPr>
          <w:rFonts w:ascii="Times New Roman" w:hAnsi="Times New Roman"/>
          <w:szCs w:val="24"/>
        </w:rPr>
        <w:t>ear in school.  According to Ms.</w:t>
      </w:r>
      <w:r w:rsidR="00117456" w:rsidRPr="0004718B">
        <w:rPr>
          <w:rFonts w:ascii="Times New Roman" w:hAnsi="Times New Roman"/>
          <w:szCs w:val="24"/>
        </w:rPr>
        <w:t xml:space="preserve"> R. Randall’s good performance during the 2012 – 2013 school year demonstrated that he could be successful in a fully mainstream setting without any special education support.  (Ms. R.)  Randall was referred for a special education evaluation by his teachers during his 4</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year due to significant in-school behavioral dysfunct</w:t>
      </w:r>
      <w:r>
        <w:rPr>
          <w:rFonts w:ascii="Times New Roman" w:hAnsi="Times New Roman"/>
          <w:szCs w:val="24"/>
        </w:rPr>
        <w:t xml:space="preserve">ion and non-attendance.  (S-18)  At the end of the 2012-2013 school year </w:t>
      </w:r>
      <w:r w:rsidR="00117456" w:rsidRPr="0004718B">
        <w:rPr>
          <w:rFonts w:ascii="Times New Roman" w:hAnsi="Times New Roman"/>
          <w:szCs w:val="24"/>
        </w:rPr>
        <w:t xml:space="preserve">NSRSD </w:t>
      </w:r>
      <w:r>
        <w:rPr>
          <w:rFonts w:ascii="Times New Roman" w:hAnsi="Times New Roman"/>
          <w:szCs w:val="24"/>
        </w:rPr>
        <w:t xml:space="preserve">proposed </w:t>
      </w:r>
      <w:r w:rsidR="00117456" w:rsidRPr="0004718B">
        <w:rPr>
          <w:rFonts w:ascii="Times New Roman" w:hAnsi="Times New Roman"/>
          <w:szCs w:val="24"/>
        </w:rPr>
        <w:t>an IEP calling for a 45-day evaluation through the ACCEPT Collaborative with supportive academic and therapeutic services in the 5</w:t>
      </w:r>
      <w:r w:rsidR="00117456" w:rsidRPr="0004718B">
        <w:rPr>
          <w:rFonts w:ascii="Times New Roman" w:hAnsi="Times New Roman"/>
          <w:szCs w:val="24"/>
          <w:vertAlign w:val="superscript"/>
        </w:rPr>
        <w:t>th</w:t>
      </w:r>
      <w:r w:rsidR="005F0A44">
        <w:rPr>
          <w:rFonts w:ascii="Times New Roman" w:hAnsi="Times New Roman"/>
          <w:szCs w:val="24"/>
        </w:rPr>
        <w:t xml:space="preserve"> grade.  </w:t>
      </w:r>
      <w:r w:rsidR="00117456" w:rsidRPr="0004718B">
        <w:rPr>
          <w:rFonts w:ascii="Times New Roman" w:hAnsi="Times New Roman"/>
          <w:szCs w:val="24"/>
        </w:rPr>
        <w:t xml:space="preserve">  The Parents withdrew Randall from NSRSD and placed him</w:t>
      </w:r>
      <w:bookmarkStart w:id="2" w:name="_Hlk15987301"/>
      <w:r w:rsidR="00117456" w:rsidRPr="0004718B">
        <w:rPr>
          <w:rFonts w:ascii="Times New Roman" w:hAnsi="Times New Roman"/>
          <w:szCs w:val="24"/>
        </w:rPr>
        <w:t xml:space="preserve"> </w:t>
      </w:r>
      <w:bookmarkEnd w:id="2"/>
      <w:r w:rsidR="00117456" w:rsidRPr="0004718B">
        <w:rPr>
          <w:rFonts w:ascii="Times New Roman" w:hAnsi="Times New Roman"/>
          <w:szCs w:val="24"/>
        </w:rPr>
        <w:t xml:space="preserve">in a parochial school </w:t>
      </w:r>
      <w:r w:rsidR="00E2754D">
        <w:rPr>
          <w:rFonts w:ascii="Times New Roman" w:hAnsi="Times New Roman"/>
          <w:szCs w:val="24"/>
        </w:rPr>
        <w:t xml:space="preserve">for the 2013-2014 school </w:t>
      </w:r>
      <w:proofErr w:type="gramStart"/>
      <w:r w:rsidR="00E2754D">
        <w:rPr>
          <w:rFonts w:ascii="Times New Roman" w:hAnsi="Times New Roman"/>
          <w:szCs w:val="24"/>
        </w:rPr>
        <w:t>year</w:t>
      </w:r>
      <w:proofErr w:type="gramEnd"/>
      <w:r w:rsidR="00E2754D">
        <w:rPr>
          <w:rFonts w:ascii="Times New Roman" w:hAnsi="Times New Roman"/>
          <w:szCs w:val="24"/>
        </w:rPr>
        <w:t xml:space="preserve">. </w:t>
      </w:r>
    </w:p>
    <w:p w:rsidR="00117456" w:rsidRPr="0004718B" w:rsidRDefault="00117456" w:rsidP="0004718B">
      <w:pPr>
        <w:pStyle w:val="NoSpacing"/>
        <w:rPr>
          <w:rFonts w:ascii="Times New Roman" w:hAnsi="Times New Roman"/>
          <w:szCs w:val="24"/>
        </w:rPr>
      </w:pPr>
      <w:proofErr w:type="gramStart"/>
      <w:r w:rsidRPr="0004718B">
        <w:rPr>
          <w:rFonts w:ascii="Times New Roman" w:hAnsi="Times New Roman"/>
          <w:szCs w:val="24"/>
        </w:rPr>
        <w:t>(S-13; Ms. R.)</w:t>
      </w:r>
      <w:proofErr w:type="gramEnd"/>
      <w:r w:rsidRPr="0004718B">
        <w:rPr>
          <w:rFonts w:ascii="Times New Roman" w:hAnsi="Times New Roman"/>
          <w:szCs w:val="24"/>
        </w:rPr>
        <w:t xml:space="preserve"> </w:t>
      </w:r>
    </w:p>
    <w:p w:rsidR="00117456" w:rsidRPr="0004718B" w:rsidRDefault="00117456" w:rsidP="0004718B">
      <w:pPr>
        <w:pStyle w:val="NoSpacing"/>
        <w:rPr>
          <w:rFonts w:ascii="Times New Roman" w:hAnsi="Times New Roman"/>
          <w:szCs w:val="24"/>
        </w:rPr>
      </w:pPr>
    </w:p>
    <w:p w:rsidR="00117456" w:rsidRPr="0004718B" w:rsidRDefault="00B33EE3" w:rsidP="0004718B">
      <w:pPr>
        <w:pStyle w:val="NoSpacing"/>
        <w:rPr>
          <w:rFonts w:ascii="Times New Roman" w:hAnsi="Times New Roman"/>
          <w:szCs w:val="24"/>
        </w:rPr>
      </w:pPr>
      <w:r>
        <w:rPr>
          <w:rFonts w:ascii="Times New Roman" w:hAnsi="Times New Roman"/>
          <w:szCs w:val="24"/>
        </w:rPr>
        <w:t>3.</w:t>
      </w:r>
      <w:r w:rsidR="0004718B">
        <w:rPr>
          <w:rFonts w:ascii="Times New Roman" w:hAnsi="Times New Roman"/>
          <w:szCs w:val="24"/>
        </w:rPr>
        <w:tab/>
      </w:r>
      <w:r w:rsidR="00117456" w:rsidRPr="0004718B">
        <w:rPr>
          <w:rFonts w:ascii="Times New Roman" w:hAnsi="Times New Roman"/>
          <w:szCs w:val="24"/>
        </w:rPr>
        <w:t xml:space="preserve"> Initially Randall did well academically and socially at the parochial school.  By the end of his 5</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year Randall demonstrated increasing social and attendance difficulties. (Ms. R.) Randall entered the 6</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in the fall 2014 at the parochial school but was counseled to return to the public school.  Randall re-enrolled in NSRSD in January 2015 and was assigned to 6</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in the Middle School</w:t>
      </w:r>
      <w:r w:rsidR="002D41D4">
        <w:rPr>
          <w:rFonts w:ascii="Times New Roman" w:hAnsi="Times New Roman"/>
          <w:szCs w:val="24"/>
        </w:rPr>
        <w:t>.  H</w:t>
      </w:r>
      <w:r w:rsidR="00117456" w:rsidRPr="0004718B">
        <w:rPr>
          <w:rFonts w:ascii="Times New Roman" w:hAnsi="Times New Roman"/>
          <w:szCs w:val="24"/>
        </w:rPr>
        <w:t>e underwent a comprehensive special education evaluation</w:t>
      </w:r>
      <w:r w:rsidR="002D41D4">
        <w:rPr>
          <w:rFonts w:ascii="Times New Roman" w:hAnsi="Times New Roman"/>
          <w:szCs w:val="24"/>
        </w:rPr>
        <w:t xml:space="preserve"> during the </w:t>
      </w:r>
      <w:r w:rsidR="006238B8">
        <w:rPr>
          <w:rFonts w:ascii="Times New Roman" w:hAnsi="Times New Roman"/>
          <w:szCs w:val="24"/>
        </w:rPr>
        <w:t>s</w:t>
      </w:r>
      <w:r w:rsidR="002D41D4">
        <w:rPr>
          <w:rFonts w:ascii="Times New Roman" w:hAnsi="Times New Roman"/>
          <w:szCs w:val="24"/>
        </w:rPr>
        <w:t>pring 2015.</w:t>
      </w:r>
      <w:r w:rsidR="00117456" w:rsidRPr="0004718B">
        <w:rPr>
          <w:rFonts w:ascii="Times New Roman" w:hAnsi="Times New Roman"/>
          <w:szCs w:val="24"/>
        </w:rPr>
        <w:t xml:space="preserve">  His attendance continued to be poor.  </w:t>
      </w:r>
      <w:r w:rsidR="006238B8">
        <w:rPr>
          <w:rFonts w:ascii="Times New Roman" w:hAnsi="Times New Roman"/>
          <w:szCs w:val="24"/>
        </w:rPr>
        <w:t xml:space="preserve">According to Marie Alan, Director of Student Services for </w:t>
      </w:r>
      <w:r w:rsidR="00504410">
        <w:rPr>
          <w:rFonts w:ascii="Times New Roman" w:hAnsi="Times New Roman"/>
          <w:szCs w:val="24"/>
        </w:rPr>
        <w:t>NSRSD</w:t>
      </w:r>
      <w:r w:rsidR="006238B8">
        <w:rPr>
          <w:rFonts w:ascii="Times New Roman" w:hAnsi="Times New Roman"/>
          <w:szCs w:val="24"/>
        </w:rPr>
        <w:t xml:space="preserve">, </w:t>
      </w:r>
      <w:r w:rsidR="00ED1D8C">
        <w:rPr>
          <w:rFonts w:ascii="Times New Roman" w:hAnsi="Times New Roman"/>
          <w:szCs w:val="24"/>
        </w:rPr>
        <w:t>Randall</w:t>
      </w:r>
      <w:r w:rsidR="00117456" w:rsidRPr="0004718B">
        <w:rPr>
          <w:rFonts w:ascii="Times New Roman" w:hAnsi="Times New Roman"/>
          <w:szCs w:val="24"/>
        </w:rPr>
        <w:t xml:space="preserve"> attended only</w:t>
      </w:r>
      <w:r w:rsidR="006238B8">
        <w:rPr>
          <w:rFonts w:ascii="Times New Roman" w:hAnsi="Times New Roman"/>
          <w:szCs w:val="24"/>
        </w:rPr>
        <w:t xml:space="preserve"> 2 full school days during the s</w:t>
      </w:r>
      <w:r w:rsidR="00117456" w:rsidRPr="0004718B">
        <w:rPr>
          <w:rFonts w:ascii="Times New Roman" w:hAnsi="Times New Roman"/>
          <w:szCs w:val="24"/>
        </w:rPr>
        <w:t xml:space="preserve">pring 2015 semester. </w:t>
      </w:r>
      <w:r w:rsidR="002D41D4">
        <w:rPr>
          <w:rFonts w:ascii="Times New Roman" w:hAnsi="Times New Roman"/>
          <w:szCs w:val="24"/>
        </w:rPr>
        <w:t xml:space="preserve"> (Alan)</w:t>
      </w:r>
    </w:p>
    <w:p w:rsidR="00117456" w:rsidRPr="0004718B" w:rsidRDefault="00117456" w:rsidP="0004718B">
      <w:pPr>
        <w:pStyle w:val="NoSpacing"/>
        <w:rPr>
          <w:rFonts w:ascii="Times New Roman" w:hAnsi="Times New Roman"/>
          <w:szCs w:val="24"/>
        </w:rPr>
      </w:pPr>
    </w:p>
    <w:p w:rsidR="00117456" w:rsidRPr="0004718B" w:rsidRDefault="00B33EE3" w:rsidP="0004718B">
      <w:pPr>
        <w:pStyle w:val="NoSpacing"/>
        <w:rPr>
          <w:rFonts w:ascii="Times New Roman" w:hAnsi="Times New Roman"/>
          <w:szCs w:val="24"/>
        </w:rPr>
      </w:pPr>
      <w:r>
        <w:rPr>
          <w:rFonts w:ascii="Times New Roman" w:hAnsi="Times New Roman"/>
          <w:szCs w:val="24"/>
        </w:rPr>
        <w:t>4.</w:t>
      </w:r>
      <w:r w:rsidR="00117456" w:rsidRPr="0004718B">
        <w:rPr>
          <w:rFonts w:ascii="Times New Roman" w:hAnsi="Times New Roman"/>
          <w:szCs w:val="24"/>
        </w:rPr>
        <w:tab/>
        <w:t xml:space="preserve">The special education evaluations conducted by NSRSD in the </w:t>
      </w:r>
      <w:r w:rsidR="006238B8">
        <w:rPr>
          <w:rFonts w:ascii="Times New Roman" w:hAnsi="Times New Roman"/>
          <w:szCs w:val="24"/>
        </w:rPr>
        <w:t>s</w:t>
      </w:r>
      <w:r w:rsidR="00117456" w:rsidRPr="0004718B">
        <w:rPr>
          <w:rFonts w:ascii="Times New Roman" w:hAnsi="Times New Roman"/>
          <w:szCs w:val="24"/>
        </w:rPr>
        <w:t xml:space="preserve">pring 2015 found that Randall’s academic performance fell in the average range consistent with his age and grade </w:t>
      </w:r>
      <w:r w:rsidR="00117456" w:rsidRPr="0004718B">
        <w:rPr>
          <w:rFonts w:ascii="Times New Roman" w:hAnsi="Times New Roman"/>
          <w:szCs w:val="24"/>
        </w:rPr>
        <w:lastRenderedPageBreak/>
        <w:t xml:space="preserve">placement.  </w:t>
      </w:r>
      <w:proofErr w:type="gramStart"/>
      <w:r w:rsidR="00117456" w:rsidRPr="0004718B">
        <w:rPr>
          <w:rFonts w:ascii="Times New Roman" w:hAnsi="Times New Roman"/>
          <w:szCs w:val="24"/>
        </w:rPr>
        <w:t>(S-13; S-14).</w:t>
      </w:r>
      <w:proofErr w:type="gramEnd"/>
      <w:r w:rsidR="00117456" w:rsidRPr="0004718B">
        <w:rPr>
          <w:rFonts w:ascii="Times New Roman" w:hAnsi="Times New Roman"/>
          <w:szCs w:val="24"/>
        </w:rPr>
        <w:t xml:space="preserve">  His expressive and receptive language skills were also judged to be in the average range.  (S-17) The evaluators uniformly identified the most significant barrier to continuing educational achievement as Randall’s interfering anxiety and school avoidance.  They recommended services targeted to teaching Randall coping skills to manage the anxiety that was preventing him from attending school.  They further outlined executive functioning skills instruction and accommodations necessary to meet </w:t>
      </w:r>
      <w:r w:rsidR="006238B8">
        <w:rPr>
          <w:rFonts w:ascii="Times New Roman" w:hAnsi="Times New Roman"/>
          <w:szCs w:val="24"/>
        </w:rPr>
        <w:t>his</w:t>
      </w:r>
      <w:r w:rsidR="00117456" w:rsidRPr="0004718B">
        <w:rPr>
          <w:rFonts w:ascii="Times New Roman" w:hAnsi="Times New Roman"/>
          <w:szCs w:val="24"/>
        </w:rPr>
        <w:t xml:space="preserve"> need for routine and predictability, and to assist in addressing his academic performance related anxiety. </w:t>
      </w:r>
      <w:r w:rsidR="00117456" w:rsidRPr="0004718B">
        <w:rPr>
          <w:rFonts w:ascii="Times New Roman" w:hAnsi="Times New Roman"/>
          <w:szCs w:val="24"/>
        </w:rPr>
        <w:tab/>
      </w:r>
      <w:r w:rsidR="00117456" w:rsidRPr="0004718B">
        <w:rPr>
          <w:rFonts w:ascii="Times New Roman" w:hAnsi="Times New Roman"/>
          <w:szCs w:val="24"/>
        </w:rPr>
        <w:tab/>
      </w:r>
    </w:p>
    <w:p w:rsidR="00117456" w:rsidRPr="0004718B" w:rsidRDefault="00117456" w:rsidP="0004718B">
      <w:pPr>
        <w:pStyle w:val="NoSpacing"/>
        <w:rPr>
          <w:rFonts w:ascii="Times New Roman" w:hAnsi="Times New Roman"/>
          <w:szCs w:val="24"/>
        </w:rPr>
      </w:pPr>
    </w:p>
    <w:p w:rsidR="00117456" w:rsidRPr="0004718B" w:rsidRDefault="00B33EE3" w:rsidP="0004718B">
      <w:pPr>
        <w:pStyle w:val="NoSpacing"/>
        <w:rPr>
          <w:rFonts w:ascii="Times New Roman" w:hAnsi="Times New Roman"/>
          <w:szCs w:val="24"/>
        </w:rPr>
      </w:pPr>
      <w:r>
        <w:rPr>
          <w:rFonts w:ascii="Times New Roman" w:hAnsi="Times New Roman"/>
          <w:szCs w:val="24"/>
        </w:rPr>
        <w:t>5.</w:t>
      </w:r>
      <w:r w:rsidR="0004718B">
        <w:rPr>
          <w:rFonts w:ascii="Times New Roman" w:hAnsi="Times New Roman"/>
          <w:szCs w:val="24"/>
        </w:rPr>
        <w:tab/>
      </w:r>
      <w:r w:rsidR="00117456" w:rsidRPr="0004718B">
        <w:rPr>
          <w:rFonts w:ascii="Times New Roman" w:hAnsi="Times New Roman"/>
          <w:szCs w:val="24"/>
        </w:rPr>
        <w:t xml:space="preserve">During the spring </w:t>
      </w:r>
      <w:r w:rsidR="006238B8">
        <w:rPr>
          <w:rFonts w:ascii="Times New Roman" w:hAnsi="Times New Roman"/>
          <w:szCs w:val="24"/>
        </w:rPr>
        <w:t xml:space="preserve">of </w:t>
      </w:r>
      <w:r w:rsidR="00117456" w:rsidRPr="0004718B">
        <w:rPr>
          <w:rFonts w:ascii="Times New Roman" w:hAnsi="Times New Roman"/>
          <w:szCs w:val="24"/>
        </w:rPr>
        <w:t>2015 an independent neuropsychological and educational evaluation was conducted by Dr. Pamela Wineman of the Integrated Center for Child Development.  (S-15, P-2)   Her findings were consistent with those of NSRSD evaluators.  Dr. Wineman reported that Randall’s broad academic achievement and language skills were consistent with h</w:t>
      </w:r>
      <w:r w:rsidR="0004718B">
        <w:rPr>
          <w:rFonts w:ascii="Times New Roman" w:hAnsi="Times New Roman"/>
          <w:szCs w:val="24"/>
        </w:rPr>
        <w:t xml:space="preserve">is measured cognitive potential. </w:t>
      </w:r>
      <w:r w:rsidR="00117456" w:rsidRPr="0004718B">
        <w:rPr>
          <w:rFonts w:ascii="Times New Roman" w:hAnsi="Times New Roman"/>
          <w:szCs w:val="24"/>
        </w:rPr>
        <w:t xml:space="preserve"> She found that Randall’s anxiety, particularly as it resulted in non-attendance, was the primary factor interfering with Randall’s educational progress.  She recommended an initial transitional program of home instruction coupled with flexible school scheduling, desensitization, counseling and staff support.  She noted, however, that the success of such an approach could not be guaranteed.  The alternative recommendation was: placement in a small, separate special education classroom for all content instruction to minimize anxiety and </w:t>
      </w:r>
      <w:r>
        <w:rPr>
          <w:rFonts w:ascii="Times New Roman" w:hAnsi="Times New Roman"/>
          <w:szCs w:val="24"/>
        </w:rPr>
        <w:t xml:space="preserve">to </w:t>
      </w:r>
      <w:r w:rsidR="00117456" w:rsidRPr="0004718B">
        <w:rPr>
          <w:rFonts w:ascii="Times New Roman" w:hAnsi="Times New Roman"/>
          <w:szCs w:val="24"/>
        </w:rPr>
        <w:t>increase access to the curriculum; direct and consultation services focused on social pragmatics and social thinking skills from a speech-language pathologist; direct instruction in executive function and organizational skills; assistive technology; testing and production accommodations; and regular meetings with a school counselor/psychologist focused on learning effective coping strategies and social pragmatics.  Dr. Winehouse also recommended that Randall participate in intensive therapy and social skills instruction outside the school day. She highlighted that investigation into medical management of his debilitating anxiety was warranted.  (S-15, P-2)</w:t>
      </w:r>
    </w:p>
    <w:p w:rsidR="00117456" w:rsidRPr="0004718B" w:rsidRDefault="00117456" w:rsidP="0004718B">
      <w:pPr>
        <w:pStyle w:val="NoSpacing"/>
        <w:rPr>
          <w:rFonts w:ascii="Times New Roman" w:hAnsi="Times New Roman"/>
          <w:szCs w:val="24"/>
        </w:rPr>
      </w:pPr>
    </w:p>
    <w:p w:rsidR="00117456" w:rsidRPr="0004718B" w:rsidRDefault="00B33EE3" w:rsidP="0004718B">
      <w:pPr>
        <w:pStyle w:val="NoSpacing"/>
        <w:rPr>
          <w:rFonts w:ascii="Times New Roman" w:hAnsi="Times New Roman"/>
          <w:szCs w:val="24"/>
        </w:rPr>
      </w:pPr>
      <w:r>
        <w:rPr>
          <w:rFonts w:ascii="Times New Roman" w:hAnsi="Times New Roman"/>
          <w:szCs w:val="24"/>
        </w:rPr>
        <w:t>6.</w:t>
      </w:r>
      <w:r w:rsidR="0004718B">
        <w:rPr>
          <w:rFonts w:ascii="Times New Roman" w:hAnsi="Times New Roman"/>
          <w:szCs w:val="24"/>
        </w:rPr>
        <w:tab/>
      </w:r>
      <w:r w:rsidR="00117456" w:rsidRPr="0004718B">
        <w:rPr>
          <w:rFonts w:ascii="Times New Roman" w:hAnsi="Times New Roman"/>
          <w:szCs w:val="24"/>
        </w:rPr>
        <w:t>NSRSD offered a partial inclusion program for the 2015-2016 (7</w:t>
      </w:r>
      <w:r w:rsidR="00117456" w:rsidRPr="0004718B">
        <w:rPr>
          <w:rFonts w:ascii="Times New Roman" w:hAnsi="Times New Roman"/>
          <w:szCs w:val="24"/>
          <w:vertAlign w:val="superscript"/>
        </w:rPr>
        <w:t>th</w:t>
      </w:r>
      <w:r w:rsidR="0004718B">
        <w:rPr>
          <w:rFonts w:ascii="Times New Roman" w:hAnsi="Times New Roman"/>
          <w:szCs w:val="24"/>
        </w:rPr>
        <w:t xml:space="preserve"> grade) school</w:t>
      </w:r>
      <w:r>
        <w:rPr>
          <w:rFonts w:ascii="Times New Roman" w:hAnsi="Times New Roman"/>
          <w:szCs w:val="24"/>
        </w:rPr>
        <w:t xml:space="preserve"> </w:t>
      </w:r>
      <w:proofErr w:type="gramStart"/>
      <w:r>
        <w:rPr>
          <w:rFonts w:ascii="Times New Roman" w:hAnsi="Times New Roman"/>
          <w:szCs w:val="24"/>
        </w:rPr>
        <w:t>y</w:t>
      </w:r>
      <w:r w:rsidR="00117456" w:rsidRPr="0004718B">
        <w:rPr>
          <w:rFonts w:ascii="Times New Roman" w:hAnsi="Times New Roman"/>
          <w:szCs w:val="24"/>
        </w:rPr>
        <w:t>ear</w:t>
      </w:r>
      <w:proofErr w:type="gramEnd"/>
      <w:r w:rsidR="00117456" w:rsidRPr="0004718B">
        <w:rPr>
          <w:rFonts w:ascii="Times New Roman" w:hAnsi="Times New Roman"/>
          <w:szCs w:val="24"/>
        </w:rPr>
        <w:t xml:space="preserve">.  Randall continued to be unable to attend school effectively or </w:t>
      </w:r>
      <w:r w:rsidR="0004718B">
        <w:rPr>
          <w:rFonts w:ascii="Times New Roman" w:hAnsi="Times New Roman"/>
          <w:szCs w:val="24"/>
        </w:rPr>
        <w:t xml:space="preserve">consistently.  </w:t>
      </w:r>
      <w:r w:rsidR="00117456" w:rsidRPr="0004718B">
        <w:rPr>
          <w:rFonts w:ascii="Times New Roman" w:hAnsi="Times New Roman"/>
          <w:szCs w:val="24"/>
        </w:rPr>
        <w:t xml:space="preserve">NSRSD filed a CRA based on truancy which resulted in collaboration with the Department of Children and Families (DCF) in a temporary day placement at the Wayside Center and subsequently a residential placement at the </w:t>
      </w:r>
      <w:proofErr w:type="spellStart"/>
      <w:r w:rsidR="00117456" w:rsidRPr="0004718B">
        <w:rPr>
          <w:rFonts w:ascii="Times New Roman" w:hAnsi="Times New Roman"/>
          <w:szCs w:val="24"/>
        </w:rPr>
        <w:t>Devereaux</w:t>
      </w:r>
      <w:proofErr w:type="spellEnd"/>
      <w:r w:rsidR="00117456" w:rsidRPr="0004718B">
        <w:rPr>
          <w:rFonts w:ascii="Times New Roman" w:hAnsi="Times New Roman"/>
          <w:szCs w:val="24"/>
        </w:rPr>
        <w:t xml:space="preserve"> School for the remainder of the 2015-2016 school </w:t>
      </w:r>
      <w:proofErr w:type="gramStart"/>
      <w:r w:rsidR="00117456" w:rsidRPr="0004718B">
        <w:rPr>
          <w:rFonts w:ascii="Times New Roman" w:hAnsi="Times New Roman"/>
          <w:szCs w:val="24"/>
        </w:rPr>
        <w:t>year</w:t>
      </w:r>
      <w:proofErr w:type="gramEnd"/>
      <w:r w:rsidR="00117456" w:rsidRPr="0004718B">
        <w:rPr>
          <w:rFonts w:ascii="Times New Roman" w:hAnsi="Times New Roman"/>
          <w:szCs w:val="24"/>
        </w:rPr>
        <w:t>. Randall consistently attended school and made educational progress in those placements.  (S-2; Ms. R.; Alan)</w:t>
      </w:r>
    </w:p>
    <w:p w:rsidR="00117456" w:rsidRPr="0004718B" w:rsidRDefault="00117456" w:rsidP="0004718B">
      <w:pPr>
        <w:pStyle w:val="NoSpacing"/>
        <w:rPr>
          <w:rFonts w:ascii="Times New Roman" w:hAnsi="Times New Roman"/>
          <w:szCs w:val="24"/>
        </w:rPr>
      </w:pPr>
    </w:p>
    <w:p w:rsidR="00117456" w:rsidRPr="0004718B" w:rsidRDefault="00B33EE3" w:rsidP="0004718B">
      <w:pPr>
        <w:pStyle w:val="NoSpacing"/>
        <w:rPr>
          <w:rFonts w:ascii="Times New Roman" w:hAnsi="Times New Roman"/>
          <w:szCs w:val="24"/>
        </w:rPr>
      </w:pPr>
      <w:r>
        <w:rPr>
          <w:rFonts w:ascii="Times New Roman" w:hAnsi="Times New Roman"/>
          <w:szCs w:val="24"/>
        </w:rPr>
        <w:t>7.</w:t>
      </w:r>
      <w:r w:rsidR="00117456" w:rsidRPr="0004718B">
        <w:rPr>
          <w:rFonts w:ascii="Times New Roman" w:hAnsi="Times New Roman"/>
          <w:szCs w:val="24"/>
        </w:rPr>
        <w:t xml:space="preserve"> </w:t>
      </w:r>
      <w:r w:rsidR="0004718B">
        <w:rPr>
          <w:rFonts w:ascii="Times New Roman" w:hAnsi="Times New Roman"/>
          <w:szCs w:val="24"/>
        </w:rPr>
        <w:tab/>
      </w:r>
      <w:r w:rsidR="00117456" w:rsidRPr="0004718B">
        <w:rPr>
          <w:rFonts w:ascii="Times New Roman" w:hAnsi="Times New Roman"/>
          <w:szCs w:val="24"/>
        </w:rPr>
        <w:t>Randall returned to NSRSD for the 2016-2017 schoo</w:t>
      </w:r>
      <w:r>
        <w:rPr>
          <w:rFonts w:ascii="Times New Roman" w:hAnsi="Times New Roman"/>
          <w:szCs w:val="24"/>
        </w:rPr>
        <w:t xml:space="preserve">l </w:t>
      </w:r>
      <w:proofErr w:type="gramStart"/>
      <w:r>
        <w:rPr>
          <w:rFonts w:ascii="Times New Roman" w:hAnsi="Times New Roman"/>
          <w:szCs w:val="24"/>
        </w:rPr>
        <w:t>y</w:t>
      </w:r>
      <w:r w:rsidR="00117456" w:rsidRPr="0004718B">
        <w:rPr>
          <w:rFonts w:ascii="Times New Roman" w:hAnsi="Times New Roman"/>
          <w:szCs w:val="24"/>
        </w:rPr>
        <w:t>ear</w:t>
      </w:r>
      <w:proofErr w:type="gramEnd"/>
      <w:r w:rsidR="00117456" w:rsidRPr="0004718B">
        <w:rPr>
          <w:rFonts w:ascii="Times New Roman" w:hAnsi="Times New Roman"/>
          <w:szCs w:val="24"/>
        </w:rPr>
        <w:t xml:space="preserve"> and was placed in a partial inclusion program for the 8</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w:t>
      </w:r>
      <w:r>
        <w:rPr>
          <w:rFonts w:ascii="Times New Roman" w:hAnsi="Times New Roman"/>
          <w:szCs w:val="24"/>
        </w:rPr>
        <w:t>The</w:t>
      </w:r>
      <w:r w:rsidR="00117456" w:rsidRPr="0004718B">
        <w:rPr>
          <w:rFonts w:ascii="Times New Roman" w:hAnsi="Times New Roman"/>
          <w:szCs w:val="24"/>
        </w:rPr>
        <w:t xml:space="preserve"> program </w:t>
      </w:r>
      <w:r>
        <w:rPr>
          <w:rFonts w:ascii="Times New Roman" w:hAnsi="Times New Roman"/>
          <w:szCs w:val="24"/>
        </w:rPr>
        <w:t>included</w:t>
      </w:r>
      <w:r w:rsidR="00504410">
        <w:rPr>
          <w:rFonts w:ascii="Times New Roman" w:hAnsi="Times New Roman"/>
          <w:szCs w:val="24"/>
        </w:rPr>
        <w:t xml:space="preserve"> </w:t>
      </w:r>
      <w:r w:rsidR="00117456" w:rsidRPr="0004718B">
        <w:rPr>
          <w:rFonts w:ascii="Times New Roman" w:hAnsi="Times New Roman"/>
          <w:szCs w:val="24"/>
        </w:rPr>
        <w:t>substantially separate small group class</w:t>
      </w:r>
      <w:r w:rsidR="00504410">
        <w:rPr>
          <w:rFonts w:ascii="Times New Roman" w:hAnsi="Times New Roman"/>
          <w:szCs w:val="24"/>
        </w:rPr>
        <w:t>es</w:t>
      </w:r>
      <w:r w:rsidR="00117456" w:rsidRPr="0004718B">
        <w:rPr>
          <w:rFonts w:ascii="Times New Roman" w:hAnsi="Times New Roman"/>
          <w:szCs w:val="24"/>
        </w:rPr>
        <w:t xml:space="preserve"> in math and English and participat</w:t>
      </w:r>
      <w:r>
        <w:rPr>
          <w:rFonts w:ascii="Times New Roman" w:hAnsi="Times New Roman"/>
          <w:szCs w:val="24"/>
        </w:rPr>
        <w:t>ion</w:t>
      </w:r>
      <w:r w:rsidR="00117456" w:rsidRPr="0004718B">
        <w:rPr>
          <w:rFonts w:ascii="Times New Roman" w:hAnsi="Times New Roman"/>
          <w:szCs w:val="24"/>
        </w:rPr>
        <w:t xml:space="preserve"> in the general education program for all other subjects and activities.  His attendance did not improve.  In January 2017 the Parents withdrew Randall from NSRSD and enrolled him in TEC Connections Academy, an on-line instructional program for home-based students.  Randall did not fully participate in the program.  No progress reports or evaluations from this time appear in the record.  It is not clear whether Randall earned any academic credit through TEC (Ms. R.; Alan) </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 xml:space="preserve"> </w:t>
      </w:r>
    </w:p>
    <w:p w:rsidR="00117456" w:rsidRPr="0004718B" w:rsidRDefault="00B33EE3" w:rsidP="0004718B">
      <w:pPr>
        <w:pStyle w:val="NoSpacing"/>
        <w:rPr>
          <w:rFonts w:ascii="Times New Roman" w:hAnsi="Times New Roman"/>
          <w:szCs w:val="24"/>
        </w:rPr>
      </w:pPr>
      <w:r>
        <w:rPr>
          <w:rFonts w:ascii="Times New Roman" w:hAnsi="Times New Roman"/>
          <w:szCs w:val="24"/>
        </w:rPr>
        <w:t>8.</w:t>
      </w:r>
      <w:r w:rsidR="0004718B">
        <w:rPr>
          <w:rFonts w:ascii="Times New Roman" w:hAnsi="Times New Roman"/>
          <w:szCs w:val="24"/>
        </w:rPr>
        <w:tab/>
      </w:r>
      <w:r w:rsidR="00117456" w:rsidRPr="0004718B">
        <w:rPr>
          <w:rFonts w:ascii="Times New Roman" w:hAnsi="Times New Roman"/>
          <w:szCs w:val="24"/>
        </w:rPr>
        <w:t>In September 2017 the Parents re-enrolled Randall in NSRSD so that he could enter the 9</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at Algonquin High School.  The School developed an IEP providing for substantially </w:t>
      </w:r>
      <w:r w:rsidR="00117456" w:rsidRPr="0004718B">
        <w:rPr>
          <w:rFonts w:ascii="Times New Roman" w:hAnsi="Times New Roman"/>
          <w:szCs w:val="24"/>
        </w:rPr>
        <w:lastRenderedPageBreak/>
        <w:t>s</w:t>
      </w:r>
      <w:r w:rsidR="00EA37D2">
        <w:rPr>
          <w:rFonts w:ascii="Times New Roman" w:hAnsi="Times New Roman"/>
          <w:szCs w:val="24"/>
        </w:rPr>
        <w:t>eparate classes in English and a</w:t>
      </w:r>
      <w:r w:rsidR="00117456" w:rsidRPr="0004718B">
        <w:rPr>
          <w:rFonts w:ascii="Times New Roman" w:hAnsi="Times New Roman"/>
          <w:szCs w:val="24"/>
        </w:rPr>
        <w:t>cademic support, special education</w:t>
      </w:r>
      <w:r w:rsidR="00504410">
        <w:rPr>
          <w:rFonts w:ascii="Times New Roman" w:hAnsi="Times New Roman"/>
          <w:szCs w:val="24"/>
        </w:rPr>
        <w:t xml:space="preserve"> support within mainstream math, science and social studies</w:t>
      </w:r>
      <w:r w:rsidR="00117456" w:rsidRPr="0004718B">
        <w:rPr>
          <w:rFonts w:ascii="Times New Roman" w:hAnsi="Times New Roman"/>
          <w:szCs w:val="24"/>
        </w:rPr>
        <w:t xml:space="preserve"> classes, daily check-ins with a school adjustment counselor, and a weekly social skills/pragmatic language session with a speech-language pathologist.  The IEP also provided significant accommodations to </w:t>
      </w:r>
      <w:r w:rsidR="00ED1D8C">
        <w:rPr>
          <w:rFonts w:ascii="Times New Roman" w:hAnsi="Times New Roman"/>
          <w:szCs w:val="24"/>
        </w:rPr>
        <w:t>scheduling, teaching methodologies and</w:t>
      </w:r>
      <w:r w:rsidR="00117456" w:rsidRPr="0004718B">
        <w:rPr>
          <w:rFonts w:ascii="Times New Roman" w:hAnsi="Times New Roman"/>
          <w:szCs w:val="24"/>
        </w:rPr>
        <w:t xml:space="preserve"> production and testing demands</w:t>
      </w:r>
      <w:r w:rsidR="00504410">
        <w:rPr>
          <w:rFonts w:ascii="Times New Roman" w:hAnsi="Times New Roman"/>
          <w:szCs w:val="24"/>
        </w:rPr>
        <w:t xml:space="preserve"> as well as</w:t>
      </w:r>
      <w:r w:rsidR="00117456" w:rsidRPr="0004718B">
        <w:rPr>
          <w:rFonts w:ascii="Times New Roman" w:hAnsi="Times New Roman"/>
          <w:szCs w:val="24"/>
        </w:rPr>
        <w:t xml:space="preserve"> the assistance of school-based staff and consultants to address Randall’s anxiety.  (S-9) The Parents accepted the 2017-2018 IEP in November 2017.  (S-4) Until then Randall had been fully included in grade level academic classes.  (S-5) Randall continued to experience severe interfering anxiety and did not attend the High School regularly.  In January 2018 the Parents </w:t>
      </w:r>
      <w:r w:rsidR="00504410">
        <w:rPr>
          <w:rFonts w:ascii="Times New Roman" w:hAnsi="Times New Roman"/>
          <w:szCs w:val="24"/>
        </w:rPr>
        <w:t xml:space="preserve">withdrew Randall from NSRSD and </w:t>
      </w:r>
      <w:r w:rsidR="00117456" w:rsidRPr="0004718B">
        <w:rPr>
          <w:rFonts w:ascii="Times New Roman" w:hAnsi="Times New Roman"/>
          <w:szCs w:val="24"/>
        </w:rPr>
        <w:t xml:space="preserve">re-enrolled </w:t>
      </w:r>
      <w:r w:rsidR="00504410">
        <w:rPr>
          <w:rFonts w:ascii="Times New Roman" w:hAnsi="Times New Roman"/>
          <w:szCs w:val="24"/>
        </w:rPr>
        <w:t>him</w:t>
      </w:r>
      <w:r w:rsidR="00117456" w:rsidRPr="0004718B">
        <w:rPr>
          <w:rFonts w:ascii="Times New Roman" w:hAnsi="Times New Roman"/>
          <w:szCs w:val="24"/>
        </w:rPr>
        <w:t xml:space="preserve"> in TEC Connections Academy.  (Ms. R; Alan; S-9; S-22; S-23)</w:t>
      </w:r>
    </w:p>
    <w:p w:rsidR="00117456" w:rsidRPr="0004718B" w:rsidRDefault="00117456" w:rsidP="0004718B">
      <w:pPr>
        <w:pStyle w:val="NoSpacing"/>
        <w:rPr>
          <w:rFonts w:ascii="Times New Roman" w:hAnsi="Times New Roman"/>
          <w:szCs w:val="24"/>
        </w:rPr>
      </w:pPr>
    </w:p>
    <w:p w:rsidR="00117456" w:rsidRDefault="00B33EE3" w:rsidP="0004718B">
      <w:pPr>
        <w:pStyle w:val="NoSpacing"/>
        <w:rPr>
          <w:rFonts w:ascii="Times New Roman" w:hAnsi="Times New Roman"/>
          <w:szCs w:val="24"/>
        </w:rPr>
      </w:pPr>
      <w:r>
        <w:rPr>
          <w:rFonts w:ascii="Times New Roman" w:hAnsi="Times New Roman"/>
          <w:szCs w:val="24"/>
        </w:rPr>
        <w:t>9.</w:t>
      </w:r>
      <w:r w:rsidR="0004718B">
        <w:rPr>
          <w:rFonts w:ascii="Times New Roman" w:hAnsi="Times New Roman"/>
          <w:szCs w:val="24"/>
        </w:rPr>
        <w:tab/>
      </w:r>
      <w:r w:rsidR="00117456" w:rsidRPr="0004718B">
        <w:rPr>
          <w:rFonts w:ascii="Times New Roman" w:hAnsi="Times New Roman"/>
          <w:szCs w:val="24"/>
        </w:rPr>
        <w:t xml:space="preserve">TEC Connections Academy convened a Team meeting on May 3, 2018 to develop an IEP for the 2018-2019 school </w:t>
      </w:r>
      <w:proofErr w:type="gramStart"/>
      <w:r w:rsidR="00117456" w:rsidRPr="0004718B">
        <w:rPr>
          <w:rFonts w:ascii="Times New Roman" w:hAnsi="Times New Roman"/>
          <w:szCs w:val="24"/>
        </w:rPr>
        <w:t>year</w:t>
      </w:r>
      <w:proofErr w:type="gramEnd"/>
      <w:r w:rsidR="00117456" w:rsidRPr="0004718B">
        <w:rPr>
          <w:rFonts w:ascii="Times New Roman" w:hAnsi="Times New Roman"/>
          <w:szCs w:val="24"/>
        </w:rPr>
        <w:t xml:space="preserve">.  No new evaluations were conducted in preparation for the Team meeting.  TEC offered Randall </w:t>
      </w:r>
      <w:proofErr w:type="gramStart"/>
      <w:r w:rsidR="00117456" w:rsidRPr="0004718B">
        <w:rPr>
          <w:rFonts w:ascii="Times New Roman" w:hAnsi="Times New Roman"/>
          <w:szCs w:val="24"/>
        </w:rPr>
        <w:t>specialized</w:t>
      </w:r>
      <w:proofErr w:type="gramEnd"/>
      <w:r w:rsidR="00117456" w:rsidRPr="0004718B">
        <w:rPr>
          <w:rFonts w:ascii="Times New Roman" w:hAnsi="Times New Roman"/>
          <w:szCs w:val="24"/>
        </w:rPr>
        <w:t xml:space="preserve"> classes in English and math along with general education instruction in both subjects.  It also offered the service of a “school engagement” counselor.  Under ‘additional information’ TEC advised:</w:t>
      </w:r>
    </w:p>
    <w:p w:rsidR="0004718B" w:rsidRPr="0004718B" w:rsidRDefault="0004718B" w:rsidP="0004718B">
      <w:pPr>
        <w:pStyle w:val="NoSpacing"/>
        <w:rPr>
          <w:rFonts w:ascii="Times New Roman" w:hAnsi="Times New Roman"/>
          <w:szCs w:val="24"/>
        </w:rPr>
      </w:pPr>
    </w:p>
    <w:p w:rsidR="0050470F" w:rsidRDefault="00117456" w:rsidP="0004718B">
      <w:pPr>
        <w:pStyle w:val="NoSpacing"/>
        <w:rPr>
          <w:rFonts w:ascii="Times New Roman" w:hAnsi="Times New Roman"/>
          <w:szCs w:val="24"/>
        </w:rPr>
      </w:pPr>
      <w:r w:rsidRPr="0004718B">
        <w:rPr>
          <w:rFonts w:ascii="Times New Roman" w:hAnsi="Times New Roman"/>
          <w:szCs w:val="24"/>
        </w:rPr>
        <w:tab/>
        <w:t xml:space="preserve">By signing this IEP, the </w:t>
      </w:r>
      <w:r w:rsidR="0004718B">
        <w:rPr>
          <w:rFonts w:ascii="Times New Roman" w:hAnsi="Times New Roman"/>
          <w:szCs w:val="24"/>
        </w:rPr>
        <w:t>P</w:t>
      </w:r>
      <w:r w:rsidRPr="0004718B">
        <w:rPr>
          <w:rFonts w:ascii="Times New Roman" w:hAnsi="Times New Roman"/>
          <w:szCs w:val="24"/>
        </w:rPr>
        <w:t>arent/</w:t>
      </w:r>
      <w:r w:rsidR="0004718B">
        <w:rPr>
          <w:rFonts w:ascii="Times New Roman" w:hAnsi="Times New Roman"/>
          <w:szCs w:val="24"/>
        </w:rPr>
        <w:t>S</w:t>
      </w:r>
      <w:r w:rsidRPr="0004718B">
        <w:rPr>
          <w:rFonts w:ascii="Times New Roman" w:hAnsi="Times New Roman"/>
          <w:szCs w:val="24"/>
        </w:rPr>
        <w:t xml:space="preserve">tudent acknowledge that it is mandatory </w:t>
      </w:r>
    </w:p>
    <w:p w:rsidR="0050470F" w:rsidRDefault="0050470F" w:rsidP="0004718B">
      <w:pPr>
        <w:pStyle w:val="NoSpacing"/>
        <w:rPr>
          <w:rFonts w:ascii="Times New Roman" w:hAnsi="Times New Roman"/>
          <w:szCs w:val="24"/>
        </w:rPr>
      </w:pPr>
      <w:r>
        <w:rPr>
          <w:rFonts w:ascii="Times New Roman" w:hAnsi="Times New Roman"/>
          <w:szCs w:val="24"/>
        </w:rPr>
        <w:tab/>
      </w:r>
      <w:proofErr w:type="gramStart"/>
      <w:r w:rsidR="00117456" w:rsidRPr="0004718B">
        <w:rPr>
          <w:rFonts w:ascii="Times New Roman" w:hAnsi="Times New Roman"/>
          <w:szCs w:val="24"/>
        </w:rPr>
        <w:t>for</w:t>
      </w:r>
      <w:proofErr w:type="gramEnd"/>
      <w:r w:rsidR="00117456" w:rsidRPr="0004718B">
        <w:rPr>
          <w:rFonts w:ascii="Times New Roman" w:hAnsi="Times New Roman"/>
          <w:szCs w:val="24"/>
        </w:rPr>
        <w:t xml:space="preserve"> the student to attend all </w:t>
      </w:r>
      <w:proofErr w:type="spellStart"/>
      <w:r w:rsidR="00117456" w:rsidRPr="0004718B">
        <w:rPr>
          <w:rFonts w:ascii="Times New Roman" w:hAnsi="Times New Roman"/>
          <w:szCs w:val="24"/>
        </w:rPr>
        <w:t>LiveLessons</w:t>
      </w:r>
      <w:proofErr w:type="spellEnd"/>
      <w:r w:rsidR="00117456" w:rsidRPr="0004718B">
        <w:rPr>
          <w:rFonts w:ascii="Times New Roman" w:hAnsi="Times New Roman"/>
          <w:szCs w:val="24"/>
        </w:rPr>
        <w:t xml:space="preserve"> required to receive the special</w:t>
      </w:r>
    </w:p>
    <w:p w:rsidR="0050470F" w:rsidRDefault="0050470F" w:rsidP="0004718B">
      <w:pPr>
        <w:pStyle w:val="NoSpacing"/>
        <w:rPr>
          <w:rFonts w:ascii="Times New Roman" w:hAnsi="Times New Roman"/>
          <w:szCs w:val="24"/>
        </w:rPr>
      </w:pPr>
      <w:r>
        <w:rPr>
          <w:rFonts w:ascii="Times New Roman" w:hAnsi="Times New Roman"/>
          <w:szCs w:val="24"/>
        </w:rPr>
        <w:tab/>
      </w:r>
      <w:proofErr w:type="gramStart"/>
      <w:r w:rsidR="00EA37D2">
        <w:rPr>
          <w:rFonts w:ascii="Times New Roman" w:hAnsi="Times New Roman"/>
          <w:szCs w:val="24"/>
        </w:rPr>
        <w:t>education</w:t>
      </w:r>
      <w:proofErr w:type="gramEnd"/>
      <w:r w:rsidR="00117456" w:rsidRPr="0004718B">
        <w:rPr>
          <w:rFonts w:ascii="Times New Roman" w:hAnsi="Times New Roman"/>
          <w:szCs w:val="24"/>
        </w:rPr>
        <w:t xml:space="preserve"> services as outlined in the IEP.  This includes both services </w:t>
      </w:r>
    </w:p>
    <w:p w:rsidR="0050470F" w:rsidRDefault="0050470F" w:rsidP="0004718B">
      <w:pPr>
        <w:pStyle w:val="NoSpacing"/>
        <w:rPr>
          <w:rFonts w:ascii="Times New Roman" w:hAnsi="Times New Roman"/>
          <w:szCs w:val="24"/>
        </w:rPr>
      </w:pPr>
      <w:r>
        <w:rPr>
          <w:rFonts w:ascii="Times New Roman" w:hAnsi="Times New Roman"/>
          <w:szCs w:val="24"/>
        </w:rPr>
        <w:tab/>
      </w:r>
      <w:proofErr w:type="gramStart"/>
      <w:r w:rsidR="00117456" w:rsidRPr="0004718B">
        <w:rPr>
          <w:rFonts w:ascii="Times New Roman" w:hAnsi="Times New Roman"/>
          <w:szCs w:val="24"/>
        </w:rPr>
        <w:t>within</w:t>
      </w:r>
      <w:proofErr w:type="gramEnd"/>
      <w:r w:rsidR="00117456" w:rsidRPr="0004718B">
        <w:rPr>
          <w:rFonts w:ascii="Times New Roman" w:hAnsi="Times New Roman"/>
          <w:szCs w:val="24"/>
        </w:rPr>
        <w:t xml:space="preserve"> the general education setting as well as special education support</w:t>
      </w:r>
    </w:p>
    <w:p w:rsidR="0050470F" w:rsidRDefault="0050470F" w:rsidP="0004718B">
      <w:pPr>
        <w:pStyle w:val="NoSpacing"/>
        <w:rPr>
          <w:rFonts w:ascii="Times New Roman" w:hAnsi="Times New Roman"/>
          <w:szCs w:val="24"/>
        </w:rPr>
      </w:pPr>
      <w:r>
        <w:rPr>
          <w:rFonts w:ascii="Times New Roman" w:hAnsi="Times New Roman"/>
          <w:szCs w:val="24"/>
        </w:rPr>
        <w:tab/>
      </w:r>
      <w:proofErr w:type="spellStart"/>
      <w:proofErr w:type="gramStart"/>
      <w:r w:rsidR="00117456" w:rsidRPr="0004718B">
        <w:rPr>
          <w:rFonts w:ascii="Times New Roman" w:hAnsi="Times New Roman"/>
          <w:szCs w:val="24"/>
        </w:rPr>
        <w:t>LiveLessons</w:t>
      </w:r>
      <w:proofErr w:type="spellEnd"/>
      <w:r w:rsidR="00117456" w:rsidRPr="0004718B">
        <w:rPr>
          <w:rFonts w:ascii="Times New Roman" w:hAnsi="Times New Roman"/>
          <w:szCs w:val="24"/>
        </w:rPr>
        <w:t>.</w:t>
      </w:r>
      <w:proofErr w:type="gramEnd"/>
      <w:r w:rsidR="00117456" w:rsidRPr="0004718B">
        <w:rPr>
          <w:rFonts w:ascii="Times New Roman" w:hAnsi="Times New Roman"/>
          <w:szCs w:val="24"/>
        </w:rPr>
        <w:t xml:space="preserve">  Failure to attend these </w:t>
      </w:r>
      <w:proofErr w:type="spellStart"/>
      <w:r w:rsidR="00117456" w:rsidRPr="0004718B">
        <w:rPr>
          <w:rFonts w:ascii="Times New Roman" w:hAnsi="Times New Roman"/>
          <w:szCs w:val="24"/>
        </w:rPr>
        <w:t>LiveLessons</w:t>
      </w:r>
      <w:proofErr w:type="spellEnd"/>
      <w:r w:rsidR="00117456" w:rsidRPr="0004718B">
        <w:rPr>
          <w:rFonts w:ascii="Times New Roman" w:hAnsi="Times New Roman"/>
          <w:szCs w:val="24"/>
        </w:rPr>
        <w:t xml:space="preserve"> will impact TECCA’s</w:t>
      </w:r>
    </w:p>
    <w:p w:rsidR="0050470F" w:rsidRDefault="0050470F" w:rsidP="0004718B">
      <w:pPr>
        <w:pStyle w:val="NoSpacing"/>
        <w:rPr>
          <w:rFonts w:ascii="Times New Roman" w:hAnsi="Times New Roman"/>
          <w:szCs w:val="24"/>
        </w:rPr>
      </w:pPr>
      <w:r>
        <w:rPr>
          <w:rFonts w:ascii="Times New Roman" w:hAnsi="Times New Roman"/>
          <w:szCs w:val="24"/>
        </w:rPr>
        <w:tab/>
      </w:r>
      <w:proofErr w:type="gramStart"/>
      <w:r w:rsidR="00117456" w:rsidRPr="0004718B">
        <w:rPr>
          <w:rFonts w:ascii="Times New Roman" w:hAnsi="Times New Roman"/>
          <w:szCs w:val="24"/>
        </w:rPr>
        <w:t>ability</w:t>
      </w:r>
      <w:proofErr w:type="gramEnd"/>
      <w:r w:rsidR="00117456" w:rsidRPr="0004718B">
        <w:rPr>
          <w:rFonts w:ascii="Times New Roman" w:hAnsi="Times New Roman"/>
          <w:szCs w:val="24"/>
        </w:rPr>
        <w:t xml:space="preserve"> to provide your student with a Free and Appropriate Public Education</w:t>
      </w:r>
    </w:p>
    <w:p w:rsidR="0050470F" w:rsidRDefault="0050470F"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(FAPE) and will result in the need for TECCA to report the lack of FAPE </w:t>
      </w:r>
    </w:p>
    <w:p w:rsidR="00117456" w:rsidRDefault="0050470F" w:rsidP="0004718B">
      <w:pPr>
        <w:pStyle w:val="NoSpacing"/>
        <w:rPr>
          <w:rFonts w:ascii="Times New Roman" w:hAnsi="Times New Roman"/>
          <w:szCs w:val="24"/>
        </w:rPr>
      </w:pPr>
      <w:r>
        <w:rPr>
          <w:rFonts w:ascii="Times New Roman" w:hAnsi="Times New Roman"/>
          <w:szCs w:val="24"/>
        </w:rPr>
        <w:tab/>
      </w:r>
      <w:proofErr w:type="gramStart"/>
      <w:r w:rsidR="00117456" w:rsidRPr="0004718B">
        <w:rPr>
          <w:rFonts w:ascii="Times New Roman" w:hAnsi="Times New Roman"/>
          <w:szCs w:val="24"/>
        </w:rPr>
        <w:t>to</w:t>
      </w:r>
      <w:proofErr w:type="gramEnd"/>
      <w:r w:rsidR="00117456" w:rsidRPr="0004718B">
        <w:rPr>
          <w:rFonts w:ascii="Times New Roman" w:hAnsi="Times New Roman"/>
          <w:szCs w:val="24"/>
        </w:rPr>
        <w:t xml:space="preserve"> the Bureau of Special Education Appeals (BSEA).</w:t>
      </w:r>
    </w:p>
    <w:p w:rsidR="0004718B" w:rsidRPr="0004718B" w:rsidRDefault="0004718B" w:rsidP="0004718B">
      <w:pPr>
        <w:pStyle w:val="NoSpacing"/>
        <w:rPr>
          <w:rFonts w:ascii="Times New Roman" w:hAnsi="Times New Roman"/>
          <w:szCs w:val="24"/>
        </w:rPr>
      </w:pPr>
    </w:p>
    <w:p w:rsidR="00117456" w:rsidRPr="0004718B" w:rsidRDefault="0004718B" w:rsidP="0004718B">
      <w:pPr>
        <w:pStyle w:val="NoSpacing"/>
        <w:rPr>
          <w:rFonts w:ascii="Times New Roman" w:hAnsi="Times New Roman"/>
          <w:szCs w:val="24"/>
        </w:rPr>
      </w:pPr>
      <w:r>
        <w:rPr>
          <w:rFonts w:ascii="Times New Roman" w:hAnsi="Times New Roman"/>
          <w:szCs w:val="24"/>
        </w:rPr>
        <w:tab/>
      </w:r>
      <w:r w:rsidR="006238B8">
        <w:rPr>
          <w:rFonts w:ascii="Times New Roman" w:hAnsi="Times New Roman"/>
          <w:szCs w:val="24"/>
        </w:rPr>
        <w:t>Mr. R.</w:t>
      </w:r>
      <w:r w:rsidR="00117456" w:rsidRPr="0004718B">
        <w:rPr>
          <w:rFonts w:ascii="Times New Roman" w:hAnsi="Times New Roman"/>
          <w:szCs w:val="24"/>
        </w:rPr>
        <w:t xml:space="preserve"> accepted the 2018-2019 IEP on May 23, 2018.  There are no progress reports or report cards from this time period at TEC in the record.</w:t>
      </w:r>
    </w:p>
    <w:p w:rsidR="00117456" w:rsidRPr="0004718B" w:rsidRDefault="00117456" w:rsidP="0004718B">
      <w:pPr>
        <w:pStyle w:val="NoSpacing"/>
        <w:rPr>
          <w:rFonts w:ascii="Times New Roman" w:hAnsi="Times New Roman"/>
          <w:szCs w:val="24"/>
        </w:rPr>
      </w:pPr>
    </w:p>
    <w:p w:rsidR="00117456" w:rsidRPr="0004718B" w:rsidRDefault="00150343" w:rsidP="0004718B">
      <w:pPr>
        <w:pStyle w:val="NoSpacing"/>
        <w:rPr>
          <w:rFonts w:ascii="Times New Roman" w:hAnsi="Times New Roman"/>
          <w:szCs w:val="24"/>
        </w:rPr>
      </w:pPr>
      <w:r>
        <w:rPr>
          <w:rFonts w:ascii="Times New Roman" w:hAnsi="Times New Roman"/>
          <w:szCs w:val="24"/>
        </w:rPr>
        <w:t>10.</w:t>
      </w:r>
      <w:r w:rsidR="0004718B">
        <w:rPr>
          <w:rFonts w:ascii="Times New Roman" w:hAnsi="Times New Roman"/>
          <w:szCs w:val="24"/>
        </w:rPr>
        <w:tab/>
      </w:r>
      <w:r w:rsidR="00117456" w:rsidRPr="0004718B">
        <w:rPr>
          <w:rFonts w:ascii="Times New Roman" w:hAnsi="Times New Roman"/>
          <w:szCs w:val="24"/>
        </w:rPr>
        <w:t>In September 2018 the Parents re-enrolled Randall in NSRSD. It is not clear that the Parents included any previous IEPs in Randall’s enrollment application or notified the registration staff that Randall was eligible to receive special education services.</w:t>
      </w:r>
    </w:p>
    <w:p w:rsidR="00117456" w:rsidRPr="0004718B" w:rsidRDefault="00117456" w:rsidP="0004718B">
      <w:pPr>
        <w:pStyle w:val="NoSpacing"/>
        <w:rPr>
          <w:rFonts w:ascii="Times New Roman" w:hAnsi="Times New Roman"/>
          <w:szCs w:val="24"/>
        </w:rPr>
      </w:pPr>
    </w:p>
    <w:p w:rsidR="00117456" w:rsidRPr="0004718B"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The Team met on September 17, 2018 to develop an IEP reflecting the setting and services appropriate for Randall in a brick-and-mortar High School.  The Team proposed immediate placement in the RISE program, a specialized educational approach within the </w:t>
      </w:r>
      <w:r w:rsidR="00EA37D2">
        <w:rPr>
          <w:rFonts w:ascii="Times New Roman" w:hAnsi="Times New Roman"/>
          <w:szCs w:val="24"/>
        </w:rPr>
        <w:t xml:space="preserve">Algonquin </w:t>
      </w:r>
      <w:r w:rsidR="00117456" w:rsidRPr="0004718B">
        <w:rPr>
          <w:rFonts w:ascii="Times New Roman" w:hAnsi="Times New Roman"/>
          <w:szCs w:val="24"/>
        </w:rPr>
        <w:t>High School</w:t>
      </w:r>
      <w:r w:rsidR="00EA37D2">
        <w:rPr>
          <w:rFonts w:ascii="Times New Roman" w:hAnsi="Times New Roman"/>
          <w:szCs w:val="24"/>
        </w:rPr>
        <w:t>,</w:t>
      </w:r>
      <w:r w:rsidR="00117456" w:rsidRPr="0004718B">
        <w:rPr>
          <w:rFonts w:ascii="Times New Roman" w:hAnsi="Times New Roman"/>
          <w:szCs w:val="24"/>
        </w:rPr>
        <w:t xml:space="preserve"> designed to address the learning needs of students with significant emotionally based interference with school attendance and participation.  (S-2; Alan;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 xml:space="preserve">)  </w:t>
      </w:r>
      <w:r w:rsidR="00504410">
        <w:rPr>
          <w:rFonts w:ascii="Times New Roman" w:hAnsi="Times New Roman"/>
          <w:szCs w:val="24"/>
        </w:rPr>
        <w:t>Mr. R.</w:t>
      </w:r>
      <w:r w:rsidR="00117456" w:rsidRPr="0004718B">
        <w:rPr>
          <w:rFonts w:ascii="Times New Roman" w:hAnsi="Times New Roman"/>
          <w:szCs w:val="24"/>
        </w:rPr>
        <w:t xml:space="preserve"> consented to immediate implementation of the proposed academic schedule.  (S-2) Randall did not attend school consistently during the </w:t>
      </w:r>
      <w:r w:rsidR="00EA37D2">
        <w:rPr>
          <w:rFonts w:ascii="Times New Roman" w:hAnsi="Times New Roman"/>
          <w:szCs w:val="24"/>
        </w:rPr>
        <w:t>f</w:t>
      </w:r>
      <w:r w:rsidR="00117456" w:rsidRPr="0004718B">
        <w:rPr>
          <w:rFonts w:ascii="Times New Roman" w:hAnsi="Times New Roman"/>
          <w:szCs w:val="24"/>
        </w:rPr>
        <w:t xml:space="preserve">all 2018 semester.  He attended seven consecutive </w:t>
      </w:r>
      <w:r w:rsidR="00150343">
        <w:rPr>
          <w:rFonts w:ascii="Times New Roman" w:hAnsi="Times New Roman"/>
          <w:szCs w:val="24"/>
        </w:rPr>
        <w:t xml:space="preserve">school </w:t>
      </w:r>
      <w:r w:rsidR="00117456" w:rsidRPr="0004718B">
        <w:rPr>
          <w:rFonts w:ascii="Times New Roman" w:hAnsi="Times New Roman"/>
          <w:szCs w:val="24"/>
        </w:rPr>
        <w:t>days in November 2018</w:t>
      </w:r>
      <w:r w:rsidR="00150343">
        <w:rPr>
          <w:rFonts w:ascii="Times New Roman" w:hAnsi="Times New Roman"/>
          <w:szCs w:val="24"/>
        </w:rPr>
        <w:t xml:space="preserve">.  </w:t>
      </w:r>
      <w:r w:rsidR="002D41D4">
        <w:rPr>
          <w:rFonts w:ascii="Times New Roman" w:hAnsi="Times New Roman"/>
          <w:szCs w:val="24"/>
        </w:rPr>
        <w:t>At that time h</w:t>
      </w:r>
      <w:r w:rsidR="00150343">
        <w:rPr>
          <w:rFonts w:ascii="Times New Roman" w:hAnsi="Times New Roman"/>
          <w:szCs w:val="24"/>
        </w:rPr>
        <w:t xml:space="preserve">e chose to spend the full </w:t>
      </w:r>
      <w:r w:rsidR="00392E7D">
        <w:rPr>
          <w:rFonts w:ascii="Times New Roman" w:hAnsi="Times New Roman"/>
          <w:szCs w:val="24"/>
        </w:rPr>
        <w:t xml:space="preserve">school </w:t>
      </w:r>
      <w:r w:rsidR="00150343">
        <w:rPr>
          <w:rFonts w:ascii="Times New Roman" w:hAnsi="Times New Roman"/>
          <w:szCs w:val="24"/>
        </w:rPr>
        <w:t>day i</w:t>
      </w:r>
      <w:r w:rsidR="00117456" w:rsidRPr="0004718B">
        <w:rPr>
          <w:rFonts w:ascii="Times New Roman" w:hAnsi="Times New Roman"/>
          <w:szCs w:val="24"/>
        </w:rPr>
        <w:t>n the Learning Center.  He did not return to school at all after the Thanksgiving break.  (S-10; S-20; S-21)</w:t>
      </w:r>
    </w:p>
    <w:p w:rsidR="00117456" w:rsidRPr="0004718B" w:rsidRDefault="00117456" w:rsidP="0004718B">
      <w:pPr>
        <w:pStyle w:val="NoSpacing"/>
        <w:rPr>
          <w:rFonts w:ascii="Times New Roman" w:hAnsi="Times New Roman"/>
          <w:szCs w:val="24"/>
        </w:rPr>
      </w:pPr>
    </w:p>
    <w:p w:rsidR="00117456" w:rsidRPr="0004718B" w:rsidRDefault="00150343" w:rsidP="0004718B">
      <w:pPr>
        <w:pStyle w:val="NoSpacing"/>
        <w:rPr>
          <w:rFonts w:ascii="Times New Roman" w:hAnsi="Times New Roman"/>
          <w:szCs w:val="24"/>
        </w:rPr>
      </w:pPr>
      <w:r>
        <w:rPr>
          <w:rFonts w:ascii="Times New Roman" w:hAnsi="Times New Roman"/>
          <w:szCs w:val="24"/>
        </w:rPr>
        <w:t>11.</w:t>
      </w:r>
      <w:r w:rsidR="0004718B">
        <w:rPr>
          <w:rFonts w:ascii="Times New Roman" w:hAnsi="Times New Roman"/>
          <w:szCs w:val="24"/>
        </w:rPr>
        <w:tab/>
      </w:r>
      <w:r w:rsidR="00117456" w:rsidRPr="0004718B">
        <w:rPr>
          <w:rFonts w:ascii="Times New Roman" w:hAnsi="Times New Roman"/>
          <w:szCs w:val="24"/>
        </w:rPr>
        <w:t>On September 17, 2018 the School proposed to conduct Ra</w:t>
      </w:r>
      <w:r w:rsidR="00EA37D2">
        <w:rPr>
          <w:rFonts w:ascii="Times New Roman" w:hAnsi="Times New Roman"/>
          <w:szCs w:val="24"/>
        </w:rPr>
        <w:t xml:space="preserve">ndall’s 3 year re-evaluation.  </w:t>
      </w:r>
      <w:r w:rsidR="00175B8D">
        <w:rPr>
          <w:rFonts w:ascii="Times New Roman" w:hAnsi="Times New Roman"/>
          <w:szCs w:val="24"/>
        </w:rPr>
        <w:t xml:space="preserve">Randall’s </w:t>
      </w:r>
      <w:r w:rsidR="00117456" w:rsidRPr="0004718B">
        <w:rPr>
          <w:rFonts w:ascii="Times New Roman" w:hAnsi="Times New Roman"/>
          <w:szCs w:val="24"/>
        </w:rPr>
        <w:t xml:space="preserve">Parents declined to consent until after Randall had returned to full time attendance at </w:t>
      </w:r>
      <w:r w:rsidR="00117456" w:rsidRPr="0004718B">
        <w:rPr>
          <w:rFonts w:ascii="Times New Roman" w:hAnsi="Times New Roman"/>
          <w:szCs w:val="24"/>
        </w:rPr>
        <w:lastRenderedPageBreak/>
        <w:t>school.  (Ms. R.; Alan; S-26) Randall never</w:t>
      </w:r>
      <w:r w:rsidR="002D41D4">
        <w:rPr>
          <w:rFonts w:ascii="Times New Roman" w:hAnsi="Times New Roman"/>
          <w:szCs w:val="24"/>
        </w:rPr>
        <w:t xml:space="preserve"> attended school full time </w:t>
      </w:r>
      <w:r w:rsidR="00392E7D">
        <w:rPr>
          <w:rFonts w:ascii="Times New Roman" w:hAnsi="Times New Roman"/>
          <w:szCs w:val="24"/>
        </w:rPr>
        <w:t xml:space="preserve">during the 2018-2019 school </w:t>
      </w:r>
      <w:proofErr w:type="gramStart"/>
      <w:r w:rsidR="00392E7D">
        <w:rPr>
          <w:rFonts w:ascii="Times New Roman" w:hAnsi="Times New Roman"/>
          <w:szCs w:val="24"/>
        </w:rPr>
        <w:t>year</w:t>
      </w:r>
      <w:proofErr w:type="gramEnd"/>
      <w:r w:rsidR="00117456" w:rsidRPr="0004718B">
        <w:rPr>
          <w:rFonts w:ascii="Times New Roman" w:hAnsi="Times New Roman"/>
          <w:szCs w:val="24"/>
        </w:rPr>
        <w:t xml:space="preserve"> and the re-evaluation has not been completed.</w:t>
      </w:r>
    </w:p>
    <w:p w:rsidR="00117456" w:rsidRPr="0004718B" w:rsidRDefault="00117456" w:rsidP="0004718B">
      <w:pPr>
        <w:pStyle w:val="NoSpacing"/>
        <w:rPr>
          <w:rFonts w:ascii="Times New Roman" w:hAnsi="Times New Roman"/>
          <w:szCs w:val="24"/>
        </w:rPr>
      </w:pPr>
    </w:p>
    <w:p w:rsidR="00117456" w:rsidRPr="0004718B" w:rsidRDefault="00150343" w:rsidP="0004718B">
      <w:pPr>
        <w:pStyle w:val="NoSpacing"/>
        <w:rPr>
          <w:rFonts w:ascii="Times New Roman" w:hAnsi="Times New Roman"/>
          <w:szCs w:val="24"/>
        </w:rPr>
      </w:pPr>
      <w:r>
        <w:rPr>
          <w:rFonts w:ascii="Times New Roman" w:hAnsi="Times New Roman"/>
          <w:szCs w:val="24"/>
        </w:rPr>
        <w:t>12.</w:t>
      </w:r>
      <w:r w:rsidR="0004718B">
        <w:rPr>
          <w:rFonts w:ascii="Times New Roman" w:hAnsi="Times New Roman"/>
          <w:szCs w:val="24"/>
        </w:rPr>
        <w:tab/>
      </w:r>
      <w:r w:rsidR="00117456" w:rsidRPr="0004718B">
        <w:rPr>
          <w:rFonts w:ascii="Times New Roman" w:hAnsi="Times New Roman"/>
          <w:szCs w:val="24"/>
        </w:rPr>
        <w:t>The Team reconvened on November 1, 2018 to discuss Randall’s continued absence from school and potential services to address his anxiety.  The School offered flexible start/ending times, transportation, escort services, targeted transition/anxiety focused counseling in</w:t>
      </w:r>
      <w:r w:rsidR="00392E7D">
        <w:rPr>
          <w:rFonts w:ascii="Times New Roman" w:hAnsi="Times New Roman"/>
          <w:szCs w:val="24"/>
        </w:rPr>
        <w:t>-</w:t>
      </w:r>
      <w:r w:rsidR="00117456" w:rsidRPr="0004718B">
        <w:rPr>
          <w:rFonts w:ascii="Times New Roman" w:hAnsi="Times New Roman"/>
          <w:szCs w:val="24"/>
        </w:rPr>
        <w:t>person at home, during transportation</w:t>
      </w:r>
      <w:r>
        <w:rPr>
          <w:rFonts w:ascii="Times New Roman" w:hAnsi="Times New Roman"/>
          <w:szCs w:val="24"/>
        </w:rPr>
        <w:t xml:space="preserve"> or at school; </w:t>
      </w:r>
      <w:r w:rsidR="002D41D4">
        <w:rPr>
          <w:rFonts w:ascii="Times New Roman" w:hAnsi="Times New Roman"/>
          <w:szCs w:val="24"/>
        </w:rPr>
        <w:t>o</w:t>
      </w:r>
      <w:r w:rsidR="00117456" w:rsidRPr="0004718B">
        <w:rPr>
          <w:rFonts w:ascii="Times New Roman" w:hAnsi="Times New Roman"/>
          <w:szCs w:val="24"/>
        </w:rPr>
        <w:t xml:space="preserve">n-line </w:t>
      </w:r>
      <w:r>
        <w:rPr>
          <w:rFonts w:ascii="Times New Roman" w:hAnsi="Times New Roman"/>
          <w:szCs w:val="24"/>
        </w:rPr>
        <w:t>on</w:t>
      </w:r>
      <w:r w:rsidR="002D41D4">
        <w:rPr>
          <w:rFonts w:ascii="Times New Roman" w:hAnsi="Times New Roman"/>
          <w:szCs w:val="24"/>
        </w:rPr>
        <w:t>-</w:t>
      </w:r>
      <w:r>
        <w:rPr>
          <w:rFonts w:ascii="Times New Roman" w:hAnsi="Times New Roman"/>
          <w:szCs w:val="24"/>
        </w:rPr>
        <w:t>demand counseling</w:t>
      </w:r>
      <w:r w:rsidR="00117456" w:rsidRPr="0004718B">
        <w:rPr>
          <w:rFonts w:ascii="Times New Roman" w:hAnsi="Times New Roman"/>
          <w:szCs w:val="24"/>
        </w:rPr>
        <w:t xml:space="preserve">, tutoring at home or school or the library or any other neutral spot, and family meetings with guidance staff off grounds.  The Parents declined all proposed </w:t>
      </w:r>
      <w:r w:rsidR="002D41D4">
        <w:rPr>
          <w:rFonts w:ascii="Times New Roman" w:hAnsi="Times New Roman"/>
          <w:szCs w:val="24"/>
        </w:rPr>
        <w:t xml:space="preserve">therapeutic </w:t>
      </w:r>
      <w:r w:rsidR="00117456" w:rsidRPr="0004718B">
        <w:rPr>
          <w:rFonts w:ascii="Times New Roman" w:hAnsi="Times New Roman"/>
          <w:szCs w:val="24"/>
        </w:rPr>
        <w:t>services</w:t>
      </w:r>
      <w:r w:rsidR="002D41D4">
        <w:rPr>
          <w:rFonts w:ascii="Times New Roman" w:hAnsi="Times New Roman"/>
          <w:szCs w:val="24"/>
        </w:rPr>
        <w:t xml:space="preserve"> and accommodations</w:t>
      </w:r>
      <w:r w:rsidR="00117456" w:rsidRPr="0004718B">
        <w:rPr>
          <w:rFonts w:ascii="Times New Roman" w:hAnsi="Times New Roman"/>
          <w:szCs w:val="24"/>
        </w:rPr>
        <w:t>.  (</w:t>
      </w:r>
      <w:r w:rsidR="002D41D4">
        <w:rPr>
          <w:rFonts w:ascii="Times New Roman" w:hAnsi="Times New Roman"/>
          <w:szCs w:val="24"/>
        </w:rPr>
        <w:t>A</w:t>
      </w:r>
      <w:r w:rsidR="00117456" w:rsidRPr="0004718B">
        <w:rPr>
          <w:rFonts w:ascii="Times New Roman" w:hAnsi="Times New Roman"/>
          <w:szCs w:val="24"/>
        </w:rPr>
        <w:t>lan; Ms. R; S-10)</w:t>
      </w:r>
    </w:p>
    <w:p w:rsidR="00117456" w:rsidRPr="0004718B" w:rsidRDefault="00117456" w:rsidP="0004718B">
      <w:pPr>
        <w:pStyle w:val="NoSpacing"/>
        <w:rPr>
          <w:rFonts w:ascii="Times New Roman" w:hAnsi="Times New Roman"/>
          <w:szCs w:val="24"/>
        </w:rPr>
      </w:pPr>
    </w:p>
    <w:p w:rsidR="00117456" w:rsidRPr="0004718B"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The School re-proposed placement in the RISE program with additional transition to school services, </w:t>
      </w:r>
      <w:r w:rsidR="00504410">
        <w:rPr>
          <w:rFonts w:ascii="Times New Roman" w:hAnsi="Times New Roman"/>
          <w:szCs w:val="24"/>
        </w:rPr>
        <w:t xml:space="preserve">continual </w:t>
      </w:r>
      <w:r w:rsidR="00117456" w:rsidRPr="0004718B">
        <w:rPr>
          <w:rFonts w:ascii="Times New Roman" w:hAnsi="Times New Roman"/>
          <w:szCs w:val="24"/>
        </w:rPr>
        <w:t xml:space="preserve">assessments and meetings to </w:t>
      </w:r>
      <w:r w:rsidR="00504410">
        <w:rPr>
          <w:rFonts w:ascii="Times New Roman" w:hAnsi="Times New Roman"/>
          <w:szCs w:val="24"/>
        </w:rPr>
        <w:t xml:space="preserve">track the effectiveness of the supports and to </w:t>
      </w:r>
      <w:r w:rsidR="00117456" w:rsidRPr="0004718B">
        <w:rPr>
          <w:rFonts w:ascii="Times New Roman" w:hAnsi="Times New Roman"/>
          <w:szCs w:val="24"/>
        </w:rPr>
        <w:t>consider extended year programming.  The Parents declined all home-based, transition to school and counseling services</w:t>
      </w:r>
      <w:r w:rsidR="006D68F8">
        <w:rPr>
          <w:rFonts w:ascii="Times New Roman" w:hAnsi="Times New Roman"/>
          <w:szCs w:val="24"/>
        </w:rPr>
        <w:t>.  On</w:t>
      </w:r>
      <w:r w:rsidR="00ED1D8C">
        <w:rPr>
          <w:rFonts w:ascii="Times New Roman" w:hAnsi="Times New Roman"/>
          <w:szCs w:val="24"/>
        </w:rPr>
        <w:t xml:space="preserve"> November 20, 2018</w:t>
      </w:r>
      <w:r w:rsidR="006D68F8">
        <w:rPr>
          <w:rFonts w:ascii="Times New Roman" w:hAnsi="Times New Roman"/>
          <w:szCs w:val="24"/>
        </w:rPr>
        <w:t xml:space="preserve"> th</w:t>
      </w:r>
      <w:r w:rsidR="00ED1D8C">
        <w:rPr>
          <w:rFonts w:ascii="Times New Roman" w:hAnsi="Times New Roman"/>
          <w:szCs w:val="24"/>
        </w:rPr>
        <w:t>e</w:t>
      </w:r>
      <w:r w:rsidR="00117456" w:rsidRPr="0004718B">
        <w:rPr>
          <w:rFonts w:ascii="Times New Roman" w:hAnsi="Times New Roman"/>
          <w:szCs w:val="24"/>
        </w:rPr>
        <w:t xml:space="preserve"> Parents accepted</w:t>
      </w:r>
      <w:r w:rsidR="00504410">
        <w:rPr>
          <w:rFonts w:ascii="Times New Roman" w:hAnsi="Times New Roman"/>
          <w:szCs w:val="24"/>
        </w:rPr>
        <w:t>-</w:t>
      </w:r>
      <w:r w:rsidR="002D41D4">
        <w:rPr>
          <w:rFonts w:ascii="Times New Roman" w:hAnsi="Times New Roman"/>
          <w:szCs w:val="24"/>
        </w:rPr>
        <w:t>school</w:t>
      </w:r>
      <w:r w:rsidR="00504410">
        <w:rPr>
          <w:rFonts w:ascii="Times New Roman" w:hAnsi="Times New Roman"/>
          <w:szCs w:val="24"/>
        </w:rPr>
        <w:t>-</w:t>
      </w:r>
      <w:r w:rsidR="002D41D4">
        <w:rPr>
          <w:rFonts w:ascii="Times New Roman" w:hAnsi="Times New Roman"/>
          <w:szCs w:val="24"/>
        </w:rPr>
        <w:t>based services outlined in</w:t>
      </w:r>
      <w:r w:rsidR="00117456" w:rsidRPr="0004718B">
        <w:rPr>
          <w:rFonts w:ascii="Times New Roman" w:hAnsi="Times New Roman"/>
          <w:szCs w:val="24"/>
        </w:rPr>
        <w:t xml:space="preserve"> the proposed </w:t>
      </w:r>
      <w:r w:rsidR="002D41D4">
        <w:rPr>
          <w:rFonts w:ascii="Times New Roman" w:hAnsi="Times New Roman"/>
          <w:szCs w:val="24"/>
        </w:rPr>
        <w:t xml:space="preserve">2018-2019 </w:t>
      </w:r>
      <w:r w:rsidR="00117456" w:rsidRPr="0004718B">
        <w:rPr>
          <w:rFonts w:ascii="Times New Roman" w:hAnsi="Times New Roman"/>
          <w:szCs w:val="24"/>
        </w:rPr>
        <w:t>IEP with the exception of therapeutic services with the school adjustment counselor which they specifically rejected (S-1; Ms. R.)</w:t>
      </w:r>
    </w:p>
    <w:p w:rsidR="00117456" w:rsidRPr="0004718B" w:rsidRDefault="00117456" w:rsidP="0004718B">
      <w:pPr>
        <w:pStyle w:val="NoSpacing"/>
        <w:rPr>
          <w:rFonts w:ascii="Times New Roman" w:hAnsi="Times New Roman"/>
          <w:szCs w:val="24"/>
        </w:rPr>
      </w:pPr>
    </w:p>
    <w:p w:rsidR="00117456" w:rsidRPr="0004718B" w:rsidRDefault="00150343" w:rsidP="0004718B">
      <w:pPr>
        <w:pStyle w:val="NoSpacing"/>
        <w:rPr>
          <w:rFonts w:ascii="Times New Roman" w:hAnsi="Times New Roman"/>
          <w:szCs w:val="24"/>
        </w:rPr>
      </w:pPr>
      <w:r>
        <w:rPr>
          <w:rFonts w:ascii="Times New Roman" w:hAnsi="Times New Roman"/>
          <w:szCs w:val="24"/>
        </w:rPr>
        <w:t>13.</w:t>
      </w:r>
      <w:r w:rsidR="0004718B">
        <w:rPr>
          <w:rFonts w:ascii="Times New Roman" w:hAnsi="Times New Roman"/>
          <w:szCs w:val="24"/>
        </w:rPr>
        <w:tab/>
      </w:r>
      <w:r w:rsidR="00117456" w:rsidRPr="0004718B">
        <w:rPr>
          <w:rFonts w:ascii="Times New Roman" w:hAnsi="Times New Roman"/>
          <w:szCs w:val="24"/>
        </w:rPr>
        <w:t xml:space="preserve">On January 17, 2019 the Parents rejected the 2018-2019 IEP. (P-5, S-12) They requested that NSRSD fund Randall’s placement in a “private mainstream school” so that he could attend “regular” classes with “regular” kids.  The Parents stated they did not want Randall to receive any therapeutic or specialized academic services.  They did not want Randall to attend NSRSD as a general education student because he needed a “fresh start”.  They rejected options for placement in neighboring public schools or </w:t>
      </w:r>
      <w:proofErr w:type="spellStart"/>
      <w:r w:rsidR="00117456" w:rsidRPr="0004718B">
        <w:rPr>
          <w:rFonts w:ascii="Times New Roman" w:hAnsi="Times New Roman"/>
          <w:szCs w:val="24"/>
        </w:rPr>
        <w:t>collaboratives</w:t>
      </w:r>
      <w:proofErr w:type="spellEnd"/>
      <w:r w:rsidR="00117456" w:rsidRPr="0004718B">
        <w:rPr>
          <w:rFonts w:ascii="Times New Roman" w:hAnsi="Times New Roman"/>
          <w:szCs w:val="24"/>
        </w:rPr>
        <w:t>.  (S-5; Ms. R.; Alan)</w:t>
      </w:r>
    </w:p>
    <w:p w:rsidR="00117456" w:rsidRPr="0004718B" w:rsidRDefault="00117456" w:rsidP="0004718B">
      <w:pPr>
        <w:pStyle w:val="NoSpacing"/>
        <w:rPr>
          <w:rFonts w:ascii="Times New Roman" w:hAnsi="Times New Roman"/>
          <w:szCs w:val="24"/>
        </w:rPr>
      </w:pPr>
    </w:p>
    <w:p w:rsidR="00117456" w:rsidRPr="0004718B" w:rsidRDefault="00150343" w:rsidP="0004718B">
      <w:pPr>
        <w:pStyle w:val="NoSpacing"/>
        <w:rPr>
          <w:rFonts w:ascii="Times New Roman" w:hAnsi="Times New Roman"/>
          <w:szCs w:val="24"/>
        </w:rPr>
      </w:pPr>
      <w:r>
        <w:rPr>
          <w:rFonts w:ascii="Times New Roman" w:hAnsi="Times New Roman"/>
          <w:szCs w:val="24"/>
        </w:rPr>
        <w:t>14.</w:t>
      </w:r>
      <w:r w:rsidR="0004718B">
        <w:rPr>
          <w:rFonts w:ascii="Times New Roman" w:hAnsi="Times New Roman"/>
          <w:szCs w:val="24"/>
        </w:rPr>
        <w:tab/>
      </w:r>
      <w:r w:rsidR="00117456" w:rsidRPr="0004718B">
        <w:rPr>
          <w:rFonts w:ascii="Times New Roman" w:hAnsi="Times New Roman"/>
          <w:szCs w:val="24"/>
        </w:rPr>
        <w:t xml:space="preserve">For the bulk of the 2018-2019 school </w:t>
      </w:r>
      <w:proofErr w:type="gramStart"/>
      <w:r w:rsidR="00117456" w:rsidRPr="0004718B">
        <w:rPr>
          <w:rFonts w:ascii="Times New Roman" w:hAnsi="Times New Roman"/>
          <w:szCs w:val="24"/>
        </w:rPr>
        <w:t>year</w:t>
      </w:r>
      <w:proofErr w:type="gramEnd"/>
      <w:r w:rsidR="00117456" w:rsidRPr="0004718B">
        <w:rPr>
          <w:rFonts w:ascii="Times New Roman" w:hAnsi="Times New Roman"/>
          <w:szCs w:val="24"/>
        </w:rPr>
        <w:t xml:space="preserve"> Randal</w:t>
      </w:r>
      <w:r w:rsidR="00E2754D">
        <w:rPr>
          <w:rFonts w:ascii="Times New Roman" w:hAnsi="Times New Roman"/>
          <w:szCs w:val="24"/>
        </w:rPr>
        <w:t>l</w:t>
      </w:r>
      <w:r w:rsidR="00117456" w:rsidRPr="0004718B">
        <w:rPr>
          <w:rFonts w:ascii="Times New Roman" w:hAnsi="Times New Roman"/>
          <w:szCs w:val="24"/>
        </w:rPr>
        <w:t xml:space="preserve"> remained at home.  He did not receive any therapeutic, behavioral, psychiatric or medical services to address his anxiety and/or OCD.  He did not engage in any educational services, or receive any educational evaluations, from any source.  (Ms. R.; Alan; S-20; S-2)</w:t>
      </w:r>
    </w:p>
    <w:p w:rsidR="00117456" w:rsidRPr="0004718B" w:rsidRDefault="00117456" w:rsidP="0004718B">
      <w:pPr>
        <w:pStyle w:val="NoSpacing"/>
        <w:rPr>
          <w:rFonts w:ascii="Times New Roman" w:hAnsi="Times New Roman"/>
          <w:szCs w:val="24"/>
        </w:rPr>
      </w:pPr>
    </w:p>
    <w:p w:rsidR="00117456" w:rsidRPr="0004718B" w:rsidRDefault="00150343" w:rsidP="0004718B">
      <w:pPr>
        <w:pStyle w:val="NoSpacing"/>
        <w:rPr>
          <w:rFonts w:ascii="Times New Roman" w:hAnsi="Times New Roman"/>
          <w:szCs w:val="24"/>
        </w:rPr>
      </w:pPr>
      <w:r>
        <w:rPr>
          <w:rFonts w:ascii="Times New Roman" w:hAnsi="Times New Roman"/>
          <w:szCs w:val="24"/>
        </w:rPr>
        <w:t>15.</w:t>
      </w:r>
      <w:r w:rsidR="0004718B">
        <w:rPr>
          <w:rFonts w:ascii="Times New Roman" w:hAnsi="Times New Roman"/>
          <w:szCs w:val="24"/>
        </w:rPr>
        <w:tab/>
      </w:r>
      <w:r w:rsidR="00117456" w:rsidRPr="0004718B">
        <w:rPr>
          <w:rFonts w:ascii="Times New Roman" w:hAnsi="Times New Roman"/>
          <w:szCs w:val="24"/>
        </w:rPr>
        <w:t xml:space="preserve">Lisa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 xml:space="preserve">, </w:t>
      </w:r>
      <w:proofErr w:type="spellStart"/>
      <w:r w:rsidR="00117456" w:rsidRPr="0004718B">
        <w:rPr>
          <w:rFonts w:ascii="Times New Roman" w:hAnsi="Times New Roman"/>
          <w:szCs w:val="24"/>
        </w:rPr>
        <w:t>M</w:t>
      </w:r>
      <w:r w:rsidR="00175B8D">
        <w:rPr>
          <w:rFonts w:ascii="Times New Roman" w:hAnsi="Times New Roman"/>
          <w:szCs w:val="24"/>
        </w:rPr>
        <w:t>.Sped</w:t>
      </w:r>
      <w:proofErr w:type="spellEnd"/>
      <w:r w:rsidR="00117456" w:rsidRPr="0004718B">
        <w:rPr>
          <w:rFonts w:ascii="Times New Roman" w:hAnsi="Times New Roman"/>
          <w:szCs w:val="24"/>
        </w:rPr>
        <w:t>, Special Education Liaison for Algonquin High School</w:t>
      </w:r>
      <w:r>
        <w:rPr>
          <w:rFonts w:ascii="Times New Roman" w:hAnsi="Times New Roman"/>
          <w:szCs w:val="24"/>
        </w:rPr>
        <w:t>,</w:t>
      </w:r>
      <w:r w:rsidR="00117456" w:rsidRPr="0004718B">
        <w:rPr>
          <w:rFonts w:ascii="Times New Roman" w:hAnsi="Times New Roman"/>
          <w:szCs w:val="24"/>
        </w:rPr>
        <w:t xml:space="preserve"> attended all the High School based meetings held to plan Randall’s 9</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and 10</w:t>
      </w:r>
      <w:r w:rsidR="00117456" w:rsidRPr="0004718B">
        <w:rPr>
          <w:rFonts w:ascii="Times New Roman" w:hAnsi="Times New Roman"/>
          <w:szCs w:val="24"/>
          <w:vertAlign w:val="superscript"/>
        </w:rPr>
        <w:t>th</w:t>
      </w:r>
      <w:r w:rsidR="00117456" w:rsidRPr="0004718B">
        <w:rPr>
          <w:rFonts w:ascii="Times New Roman" w:hAnsi="Times New Roman"/>
          <w:szCs w:val="24"/>
        </w:rPr>
        <w:t xml:space="preserve"> grade programs.  She testified that the services and characteristics of the RISE program were discussed at each meeting.  Ms.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 xml:space="preserve"> is the special education teacher assigned to the RISE program and described the program’s features. The RISE program is specifically designed to address the learning needs of students with at least average cognitive functioning whose emotional concerns, primarily anxiety, are interfering with their ability to attend school, participate in learning for a full school day, or absorb instruction.  The school adjustment counselor creates individual behavioral plans to address each student’s school avoidance pattern.  (See also:</w:t>
      </w:r>
      <w:r w:rsidR="0004718B">
        <w:rPr>
          <w:rFonts w:ascii="Times New Roman" w:hAnsi="Times New Roman"/>
          <w:szCs w:val="24"/>
        </w:rPr>
        <w:t xml:space="preserve"> </w:t>
      </w:r>
      <w:r w:rsidR="00117456" w:rsidRPr="0004718B">
        <w:rPr>
          <w:rFonts w:ascii="Times New Roman" w:hAnsi="Times New Roman"/>
          <w:szCs w:val="24"/>
        </w:rPr>
        <w:t>Lipton-O’Connor)</w:t>
      </w:r>
      <w:r w:rsidR="00EA37D2">
        <w:rPr>
          <w:rFonts w:ascii="Times New Roman" w:hAnsi="Times New Roman"/>
          <w:szCs w:val="24"/>
        </w:rPr>
        <w:t xml:space="preserve">. </w:t>
      </w:r>
      <w:r w:rsidR="00117456" w:rsidRPr="0004718B">
        <w:rPr>
          <w:rFonts w:ascii="Times New Roman" w:hAnsi="Times New Roman"/>
          <w:szCs w:val="24"/>
        </w:rPr>
        <w:t xml:space="preserve"> Ms.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 xml:space="preserve"> and 2 paraprofessionals provide small group and individual academic, organizational and executive function instruction and support in a substantially separate classroom to students whose IEPs call for that type of intervention.  The classroom also functions as a home base for students in the RISE program who attend academic classes and activities in the mainstream.  Ms.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 xml:space="preserve"> coordinates student schedules, monitors assessments and progress, consults with teachers and related service providers about student needs, teaching strategies and accommodations, assists with assignments, and provides a safe and encouraging </w:t>
      </w:r>
      <w:r w:rsidR="00117456" w:rsidRPr="0004718B">
        <w:rPr>
          <w:rFonts w:ascii="Times New Roman" w:hAnsi="Times New Roman"/>
          <w:szCs w:val="24"/>
        </w:rPr>
        <w:lastRenderedPageBreak/>
        <w:t xml:space="preserve">presence to students.  Core academic classes (math, science, history and English </w:t>
      </w:r>
      <w:r w:rsidR="00EA37D2">
        <w:rPr>
          <w:rFonts w:ascii="Times New Roman" w:hAnsi="Times New Roman"/>
          <w:szCs w:val="24"/>
        </w:rPr>
        <w:t>l</w:t>
      </w:r>
      <w:r w:rsidR="00117456" w:rsidRPr="0004718B">
        <w:rPr>
          <w:rFonts w:ascii="Times New Roman" w:hAnsi="Times New Roman"/>
          <w:szCs w:val="24"/>
        </w:rPr>
        <w:t xml:space="preserve">anguage </w:t>
      </w:r>
      <w:r w:rsidR="00EA37D2">
        <w:rPr>
          <w:rFonts w:ascii="Times New Roman" w:hAnsi="Times New Roman"/>
          <w:szCs w:val="24"/>
        </w:rPr>
        <w:t>a</w:t>
      </w:r>
      <w:r w:rsidR="00117456" w:rsidRPr="0004718B">
        <w:rPr>
          <w:rFonts w:ascii="Times New Roman" w:hAnsi="Times New Roman"/>
          <w:szCs w:val="24"/>
        </w:rPr>
        <w:t xml:space="preserve">rts) are taught by general education, content-certified, teachers following the regular high school </w:t>
      </w:r>
      <w:r w:rsidR="00EA37D2">
        <w:rPr>
          <w:rFonts w:ascii="Times New Roman" w:hAnsi="Times New Roman"/>
          <w:szCs w:val="24"/>
        </w:rPr>
        <w:t>curriculum.</w:t>
      </w:r>
      <w:r w:rsidR="00504410">
        <w:rPr>
          <w:rFonts w:ascii="Times New Roman" w:hAnsi="Times New Roman"/>
          <w:szCs w:val="24"/>
        </w:rPr>
        <w:t xml:space="preserve">  Typical mainstream classes at Algonquin High School serve 15-22 students.  RISE t</w:t>
      </w:r>
      <w:r w:rsidR="00117456" w:rsidRPr="0004718B">
        <w:rPr>
          <w:rFonts w:ascii="Times New Roman" w:hAnsi="Times New Roman"/>
          <w:szCs w:val="24"/>
        </w:rPr>
        <w:t xml:space="preserve">eachers volunteer to teach </w:t>
      </w:r>
      <w:r w:rsidR="00ED1D8C">
        <w:rPr>
          <w:rFonts w:ascii="Times New Roman" w:hAnsi="Times New Roman"/>
          <w:szCs w:val="24"/>
        </w:rPr>
        <w:t>in the</w:t>
      </w:r>
      <w:r w:rsidR="00117456" w:rsidRPr="0004718B">
        <w:rPr>
          <w:rFonts w:ascii="Times New Roman" w:hAnsi="Times New Roman"/>
          <w:szCs w:val="24"/>
        </w:rPr>
        <w:t xml:space="preserve"> program’s smaller, 3-10 student, groups using college prep materials, content and academic expectations.</w:t>
      </w:r>
      <w:r w:rsidR="002D41D4">
        <w:rPr>
          <w:rFonts w:ascii="Times New Roman" w:hAnsi="Times New Roman"/>
          <w:szCs w:val="24"/>
        </w:rPr>
        <w:t xml:space="preserve">  Academic instruction takes </w:t>
      </w:r>
      <w:r w:rsidR="00117456" w:rsidRPr="0004718B">
        <w:rPr>
          <w:rFonts w:ascii="Times New Roman" w:hAnsi="Times New Roman"/>
          <w:szCs w:val="24"/>
        </w:rPr>
        <w:t xml:space="preserve">place in </w:t>
      </w:r>
      <w:r>
        <w:rPr>
          <w:rFonts w:ascii="Times New Roman" w:hAnsi="Times New Roman"/>
          <w:szCs w:val="24"/>
        </w:rPr>
        <w:t xml:space="preserve">classrooms scattered in </w:t>
      </w:r>
      <w:r w:rsidR="00117456" w:rsidRPr="0004718B">
        <w:rPr>
          <w:rFonts w:ascii="Times New Roman" w:hAnsi="Times New Roman"/>
          <w:szCs w:val="24"/>
        </w:rPr>
        <w:t xml:space="preserve">the mainstream of the High School </w:t>
      </w:r>
      <w:r w:rsidR="00392E7D">
        <w:rPr>
          <w:rFonts w:ascii="Times New Roman" w:hAnsi="Times New Roman"/>
          <w:szCs w:val="24"/>
        </w:rPr>
        <w:t xml:space="preserve">which are </w:t>
      </w:r>
      <w:r w:rsidR="00117456" w:rsidRPr="0004718B">
        <w:rPr>
          <w:rFonts w:ascii="Times New Roman" w:hAnsi="Times New Roman"/>
          <w:szCs w:val="24"/>
        </w:rPr>
        <w:t xml:space="preserve">indistinguishable from neighboring classrooms.  At times, depending on student need, a RISE paraprofessional will assist in the content class.  The school adjustment counselor provides check-ins, consultation and direct therapeutic services to students and teachers in the RISE program.  Ms.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 the school adjustment counselor, the paraprofessionals, the content teachers, related service providers and, occasionally, outside consultants, meet twice a week to discuss students, programming and progress.  (</w:t>
      </w:r>
      <w:proofErr w:type="spellStart"/>
      <w:r w:rsidR="00117456" w:rsidRPr="0004718B">
        <w:rPr>
          <w:rFonts w:ascii="Times New Roman" w:hAnsi="Times New Roman"/>
          <w:szCs w:val="24"/>
        </w:rPr>
        <w:t>Klockner</w:t>
      </w:r>
      <w:proofErr w:type="spellEnd"/>
      <w:r w:rsidR="00117456" w:rsidRPr="0004718B">
        <w:rPr>
          <w:rFonts w:ascii="Times New Roman" w:hAnsi="Times New Roman"/>
          <w:szCs w:val="24"/>
        </w:rPr>
        <w:t>)</w:t>
      </w:r>
      <w:r w:rsidR="00117456" w:rsidRPr="0004718B">
        <w:rPr>
          <w:rFonts w:ascii="Times New Roman" w:hAnsi="Times New Roman"/>
          <w:szCs w:val="24"/>
        </w:rPr>
        <w:tab/>
      </w:r>
    </w:p>
    <w:p w:rsidR="00117456" w:rsidRPr="0004718B" w:rsidRDefault="00117456" w:rsidP="0004718B">
      <w:pPr>
        <w:pStyle w:val="NoSpacing"/>
        <w:rPr>
          <w:rFonts w:ascii="Times New Roman" w:hAnsi="Times New Roman"/>
          <w:szCs w:val="24"/>
        </w:rPr>
      </w:pP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ab/>
        <w:t>The RISE program follows the regular high school schedule so RISE students have the opportunity to attend mainstream academic and elective courses and activities, lunch in the cafeteria or a variety of alternative settings, and the full roster of after school extra-curricular offerings</w:t>
      </w:r>
      <w:r w:rsidR="0004718B">
        <w:rPr>
          <w:rFonts w:ascii="Times New Roman" w:hAnsi="Times New Roman"/>
          <w:szCs w:val="24"/>
        </w:rPr>
        <w:t xml:space="preserve">. </w:t>
      </w:r>
      <w:r w:rsidRPr="0004718B">
        <w:rPr>
          <w:rFonts w:ascii="Times New Roman" w:hAnsi="Times New Roman"/>
          <w:szCs w:val="24"/>
        </w:rPr>
        <w:t xml:space="preserve"> There is no typical schedule for a RISE student.  Some may spend the full day in the Learning Center; some may have a morning check-in before attending all mainstream classes; some may have a shortened day. The goal for each is a comfortable return to the mainstream and high school graduation.  </w:t>
      </w:r>
      <w:proofErr w:type="gramStart"/>
      <w:r w:rsidRPr="0004718B">
        <w:rPr>
          <w:rFonts w:ascii="Times New Roman" w:hAnsi="Times New Roman"/>
          <w:szCs w:val="24"/>
        </w:rPr>
        <w:t>Staff are</w:t>
      </w:r>
      <w:proofErr w:type="gramEnd"/>
      <w:r w:rsidRPr="0004718B">
        <w:rPr>
          <w:rFonts w:ascii="Times New Roman" w:hAnsi="Times New Roman"/>
          <w:szCs w:val="24"/>
        </w:rPr>
        <w:t xml:space="preserve"> familiar with the characteristics of OCD, GA</w:t>
      </w:r>
      <w:r w:rsidR="00EA37D2">
        <w:rPr>
          <w:rFonts w:ascii="Times New Roman" w:hAnsi="Times New Roman"/>
          <w:szCs w:val="24"/>
        </w:rPr>
        <w:t>D</w:t>
      </w:r>
      <w:r w:rsidRPr="0004718B">
        <w:rPr>
          <w:rFonts w:ascii="Times New Roman" w:hAnsi="Times New Roman"/>
          <w:szCs w:val="24"/>
        </w:rPr>
        <w:t>, and ASD as many RISE students carry these diagnoses</w:t>
      </w:r>
      <w:r w:rsidR="00504410">
        <w:rPr>
          <w:rFonts w:ascii="Times New Roman" w:hAnsi="Times New Roman"/>
          <w:szCs w:val="24"/>
        </w:rPr>
        <w:t>.  E</w:t>
      </w:r>
      <w:r w:rsidRPr="0004718B">
        <w:rPr>
          <w:rFonts w:ascii="Times New Roman" w:hAnsi="Times New Roman"/>
          <w:szCs w:val="24"/>
        </w:rPr>
        <w:t xml:space="preserve">ach student has an individually tailored schedule of classes, activities, therapy and related services to address </w:t>
      </w:r>
      <w:r w:rsidR="00EA37D2">
        <w:rPr>
          <w:rFonts w:ascii="Times New Roman" w:hAnsi="Times New Roman"/>
          <w:szCs w:val="24"/>
        </w:rPr>
        <w:t>his/her</w:t>
      </w:r>
      <w:r w:rsidRPr="0004718B">
        <w:rPr>
          <w:rFonts w:ascii="Times New Roman" w:hAnsi="Times New Roman"/>
          <w:szCs w:val="24"/>
        </w:rPr>
        <w:t xml:space="preserve"> unique abilities, preferences and goals. </w:t>
      </w:r>
      <w:r w:rsidR="00504410">
        <w:rPr>
          <w:rFonts w:ascii="Times New Roman" w:hAnsi="Times New Roman"/>
          <w:szCs w:val="24"/>
        </w:rPr>
        <w:t xml:space="preserve"> </w:t>
      </w:r>
      <w:r w:rsidR="00504410" w:rsidRPr="0004718B">
        <w:rPr>
          <w:rFonts w:ascii="Times New Roman" w:hAnsi="Times New Roman"/>
          <w:szCs w:val="24"/>
        </w:rPr>
        <w:t xml:space="preserve">During the 2018-2019 school </w:t>
      </w:r>
      <w:proofErr w:type="gramStart"/>
      <w:r w:rsidR="00504410" w:rsidRPr="0004718B">
        <w:rPr>
          <w:rFonts w:ascii="Times New Roman" w:hAnsi="Times New Roman"/>
          <w:szCs w:val="24"/>
        </w:rPr>
        <w:t>year</w:t>
      </w:r>
      <w:proofErr w:type="gramEnd"/>
      <w:r w:rsidR="00504410" w:rsidRPr="0004718B">
        <w:rPr>
          <w:rFonts w:ascii="Times New Roman" w:hAnsi="Times New Roman"/>
          <w:szCs w:val="24"/>
        </w:rPr>
        <w:t xml:space="preserve"> 13 students in grades 9-12 participated in the RISE program. </w:t>
      </w:r>
      <w:proofErr w:type="gramStart"/>
      <w:r w:rsidRPr="0004718B">
        <w:rPr>
          <w:rFonts w:ascii="Times New Roman" w:hAnsi="Times New Roman"/>
          <w:szCs w:val="24"/>
        </w:rPr>
        <w:t>(</w:t>
      </w:r>
      <w:proofErr w:type="spellStart"/>
      <w:r w:rsidRPr="0004718B">
        <w:rPr>
          <w:rFonts w:ascii="Times New Roman" w:hAnsi="Times New Roman"/>
          <w:szCs w:val="24"/>
        </w:rPr>
        <w:t>Klockner</w:t>
      </w:r>
      <w:proofErr w:type="spellEnd"/>
      <w:r w:rsidRPr="0004718B">
        <w:rPr>
          <w:rFonts w:ascii="Times New Roman" w:hAnsi="Times New Roman"/>
          <w:szCs w:val="24"/>
        </w:rPr>
        <w:t>; Alan; Lipton-O’Connor.)</w:t>
      </w:r>
      <w:proofErr w:type="gramEnd"/>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 xml:space="preserve"> </w:t>
      </w:r>
    </w:p>
    <w:p w:rsidR="00117456" w:rsidRPr="0004718B" w:rsidRDefault="00150343" w:rsidP="0004718B">
      <w:pPr>
        <w:pStyle w:val="NoSpacing"/>
        <w:rPr>
          <w:rFonts w:ascii="Times New Roman" w:hAnsi="Times New Roman"/>
          <w:szCs w:val="24"/>
        </w:rPr>
      </w:pPr>
      <w:r>
        <w:rPr>
          <w:rFonts w:ascii="Times New Roman" w:hAnsi="Times New Roman"/>
          <w:szCs w:val="24"/>
        </w:rPr>
        <w:t>16.</w:t>
      </w:r>
      <w:r w:rsidR="0004718B">
        <w:rPr>
          <w:rFonts w:ascii="Times New Roman" w:hAnsi="Times New Roman"/>
          <w:szCs w:val="24"/>
        </w:rPr>
        <w:tab/>
      </w:r>
      <w:r w:rsidR="00117456" w:rsidRPr="0004718B">
        <w:rPr>
          <w:rFonts w:ascii="Times New Roman" w:hAnsi="Times New Roman"/>
          <w:szCs w:val="24"/>
        </w:rPr>
        <w:t xml:space="preserve"> Jennifer Lipton-O’Connor, the school psychologist at Algonquin overseeing the RISE program, reviewed Randall’s educational evaluations and history.  She has not had the opportunity to evaluate Randall.  Dr. Lipton-O’Connor testified that Randall’s emotional/behavioral/educational profile was similar to that of other students receiving services through the RISE program.  Although the Team could benefit from updated testing, the available information supports the conclusion that Randall has the cognitive skills to access and benefit from a college prep curriculum.  According to Dr. Lipton-O’Connor</w:t>
      </w:r>
      <w:r>
        <w:rPr>
          <w:rFonts w:ascii="Times New Roman" w:hAnsi="Times New Roman"/>
          <w:szCs w:val="24"/>
        </w:rPr>
        <w:t>,</w:t>
      </w:r>
      <w:r w:rsidR="00117456" w:rsidRPr="0004718B">
        <w:rPr>
          <w:rFonts w:ascii="Times New Roman" w:hAnsi="Times New Roman"/>
          <w:szCs w:val="24"/>
        </w:rPr>
        <w:t xml:space="preserve"> Randall has not been successful in school because he has not had the necessary consistency of appropriate therapeutic intervention in and out of school which could support his attendance.  Dr. Lipton-O’Connor testified that RISE has the therapeutic services, flexible scheduling, academic challenge and supportive professional assistance to meet the significant learning needs identified by Dr. Wineman.  Without those services one could reasonably anticipate Randall’s continued failure to attend school.  Currently, RISE program services are successfully meeting the educational and therapeutic needs of students with profiles similar to Randall: high functioning autism, severe anxiety and obsessive-compulsive disorder.  RISE offers Randall the appropriate suite of specialized educational interventions he needs in order to attend, and benefit from, school. (Lipton-O’Connor)</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ab/>
      </w:r>
    </w:p>
    <w:p w:rsidR="00504410" w:rsidRDefault="00504410" w:rsidP="0004718B">
      <w:pPr>
        <w:pStyle w:val="NoSpacing"/>
        <w:rPr>
          <w:rFonts w:ascii="Times New Roman" w:hAnsi="Times New Roman"/>
          <w:szCs w:val="24"/>
          <w:u w:val="single"/>
        </w:rPr>
      </w:pPr>
    </w:p>
    <w:p w:rsidR="00504410" w:rsidRDefault="00504410" w:rsidP="0004718B">
      <w:pPr>
        <w:pStyle w:val="NoSpacing"/>
        <w:rPr>
          <w:rFonts w:ascii="Times New Roman" w:hAnsi="Times New Roman"/>
          <w:szCs w:val="24"/>
          <w:u w:val="single"/>
        </w:rPr>
      </w:pPr>
    </w:p>
    <w:p w:rsidR="00504410" w:rsidRDefault="00504410" w:rsidP="0004718B">
      <w:pPr>
        <w:pStyle w:val="NoSpacing"/>
        <w:rPr>
          <w:rFonts w:ascii="Times New Roman" w:hAnsi="Times New Roman"/>
          <w:szCs w:val="24"/>
          <w:u w:val="single"/>
        </w:rPr>
      </w:pPr>
    </w:p>
    <w:p w:rsidR="00117456" w:rsidRPr="0004718B" w:rsidRDefault="00117456" w:rsidP="0004718B">
      <w:pPr>
        <w:pStyle w:val="NoSpacing"/>
        <w:rPr>
          <w:rFonts w:ascii="Times New Roman" w:hAnsi="Times New Roman"/>
          <w:szCs w:val="24"/>
          <w:u w:val="single"/>
        </w:rPr>
      </w:pPr>
      <w:r w:rsidRPr="0004718B">
        <w:rPr>
          <w:rFonts w:ascii="Times New Roman" w:hAnsi="Times New Roman"/>
          <w:szCs w:val="24"/>
          <w:u w:val="single"/>
        </w:rPr>
        <w:lastRenderedPageBreak/>
        <w:t>LEGAL FRAMEWORK</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ab/>
        <w:t xml:space="preserve">    </w:t>
      </w:r>
    </w:p>
    <w:p w:rsidR="00117456" w:rsidRDefault="00150343"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A student with special learning needs as defined by 20 U.S.C. 1401 et seq. and </w:t>
      </w:r>
      <w:proofErr w:type="spellStart"/>
      <w:r w:rsidR="00117456" w:rsidRPr="0004718B">
        <w:rPr>
          <w:rFonts w:ascii="Times New Roman" w:hAnsi="Times New Roman"/>
          <w:szCs w:val="24"/>
        </w:rPr>
        <w:t>M.G.L.c</w:t>
      </w:r>
      <w:proofErr w:type="spellEnd"/>
      <w:r w:rsidR="00117456" w:rsidRPr="0004718B">
        <w:rPr>
          <w:rFonts w:ascii="Times New Roman" w:hAnsi="Times New Roman"/>
          <w:szCs w:val="24"/>
        </w:rPr>
        <w:t xml:space="preserve"> 71B is entitled to receive a free, appropriate public education.  A free, appropriate public education, “FAPE” </w:t>
      </w:r>
      <w:r>
        <w:rPr>
          <w:rFonts w:ascii="Times New Roman" w:hAnsi="Times New Roman"/>
          <w:szCs w:val="24"/>
        </w:rPr>
        <w:t xml:space="preserve">in special education shorthand, </w:t>
      </w:r>
      <w:r w:rsidR="00117456" w:rsidRPr="0004718B">
        <w:rPr>
          <w:rFonts w:ascii="Times New Roman" w:hAnsi="Times New Roman"/>
          <w:szCs w:val="24"/>
        </w:rPr>
        <w:t>is a set of specialized instructional methods, materials and services, curricular modifications, related therapeutic, supportive and health services, equipment, environmental adaptations and settings that are specifically tailored to an individual student’s unique learning needs and designed to provide a meaningful educational benefit to the student.  34 CFR 300.300(3</w:t>
      </w:r>
      <w:proofErr w:type="gramStart"/>
      <w:r w:rsidR="00117456" w:rsidRPr="0004718B">
        <w:rPr>
          <w:rFonts w:ascii="Times New Roman" w:hAnsi="Times New Roman"/>
          <w:szCs w:val="24"/>
        </w:rPr>
        <w:t>)(</w:t>
      </w:r>
      <w:proofErr w:type="gramEnd"/>
      <w:r w:rsidR="00117456" w:rsidRPr="0004718B">
        <w:rPr>
          <w:rFonts w:ascii="Times New Roman" w:hAnsi="Times New Roman"/>
          <w:szCs w:val="24"/>
        </w:rPr>
        <w:t xml:space="preserve">iii); </w:t>
      </w:r>
      <w:proofErr w:type="spellStart"/>
      <w:r w:rsidR="00117456" w:rsidRPr="0004718B">
        <w:rPr>
          <w:rFonts w:ascii="Times New Roman" w:hAnsi="Times New Roman"/>
          <w:i/>
          <w:iCs/>
          <w:szCs w:val="24"/>
        </w:rPr>
        <w:t>Endrew</w:t>
      </w:r>
      <w:proofErr w:type="spellEnd"/>
      <w:r w:rsidR="00117456" w:rsidRPr="0004718B">
        <w:rPr>
          <w:rFonts w:ascii="Times New Roman" w:hAnsi="Times New Roman"/>
          <w:i/>
          <w:iCs/>
          <w:szCs w:val="24"/>
        </w:rPr>
        <w:t xml:space="preserve"> F. v. Douglas County School District</w:t>
      </w:r>
      <w:r w:rsidR="00117456" w:rsidRPr="0004718B">
        <w:rPr>
          <w:rFonts w:ascii="Times New Roman" w:hAnsi="Times New Roman"/>
          <w:szCs w:val="24"/>
        </w:rPr>
        <w:t xml:space="preserve">, 580 U.S. ___, 137 S. Ct 988(2017); 603 CMR 28.02(17).  See also discussion at </w:t>
      </w:r>
      <w:r w:rsidR="00117456" w:rsidRPr="0004718B">
        <w:rPr>
          <w:rFonts w:ascii="Times New Roman" w:hAnsi="Times New Roman"/>
          <w:i/>
          <w:iCs/>
          <w:szCs w:val="24"/>
        </w:rPr>
        <w:t>Johnson v. Boston Public Schools</w:t>
      </w:r>
      <w:r w:rsidR="00117456" w:rsidRPr="0004718B">
        <w:rPr>
          <w:rFonts w:ascii="Times New Roman" w:hAnsi="Times New Roman"/>
          <w:szCs w:val="24"/>
        </w:rPr>
        <w:t>, 906 F.3d 182(1</w:t>
      </w:r>
      <w:r w:rsidR="00117456" w:rsidRPr="0004718B">
        <w:rPr>
          <w:rFonts w:ascii="Times New Roman" w:hAnsi="Times New Roman"/>
          <w:szCs w:val="24"/>
          <w:vertAlign w:val="superscript"/>
        </w:rPr>
        <w:t>st</w:t>
      </w:r>
      <w:r w:rsidR="00117456" w:rsidRPr="0004718B">
        <w:rPr>
          <w:rFonts w:ascii="Times New Roman" w:hAnsi="Times New Roman"/>
          <w:szCs w:val="24"/>
        </w:rPr>
        <w:t xml:space="preserve"> Cir. 2018) and </w:t>
      </w:r>
      <w:r w:rsidR="00117456" w:rsidRPr="0004718B">
        <w:rPr>
          <w:rFonts w:ascii="Times New Roman" w:hAnsi="Times New Roman"/>
          <w:i/>
          <w:iCs/>
          <w:szCs w:val="24"/>
        </w:rPr>
        <w:t>C.D.</w:t>
      </w:r>
      <w:r w:rsidR="00117456" w:rsidRPr="0004718B">
        <w:rPr>
          <w:rFonts w:ascii="Times New Roman" w:hAnsi="Times New Roman"/>
          <w:szCs w:val="24"/>
        </w:rPr>
        <w:t xml:space="preserve"> v. </w:t>
      </w:r>
      <w:r w:rsidR="00117456" w:rsidRPr="0004718B">
        <w:rPr>
          <w:rFonts w:ascii="Times New Roman" w:hAnsi="Times New Roman"/>
          <w:i/>
          <w:iCs/>
          <w:szCs w:val="24"/>
        </w:rPr>
        <w:t>Natick</w:t>
      </w:r>
      <w:r w:rsidR="00117456" w:rsidRPr="0004718B">
        <w:rPr>
          <w:rFonts w:ascii="Times New Roman" w:hAnsi="Times New Roman"/>
          <w:szCs w:val="24"/>
        </w:rPr>
        <w:t>, C.A. 18-1794, U.S. Ct. Appeals for 1</w:t>
      </w:r>
      <w:r w:rsidR="00117456" w:rsidRPr="0004718B">
        <w:rPr>
          <w:rFonts w:ascii="Times New Roman" w:hAnsi="Times New Roman"/>
          <w:szCs w:val="24"/>
          <w:vertAlign w:val="superscript"/>
        </w:rPr>
        <w:t>st</w:t>
      </w:r>
      <w:r w:rsidR="00117456" w:rsidRPr="0004718B">
        <w:rPr>
          <w:rFonts w:ascii="Times New Roman" w:hAnsi="Times New Roman"/>
          <w:szCs w:val="24"/>
        </w:rPr>
        <w:t xml:space="preserve"> Circuit, May 22, 2019.</w:t>
      </w:r>
    </w:p>
    <w:p w:rsidR="0004718B" w:rsidRPr="0004718B" w:rsidRDefault="0004718B" w:rsidP="0004718B">
      <w:pPr>
        <w:pStyle w:val="NoSpacing"/>
        <w:rPr>
          <w:rFonts w:ascii="Times New Roman" w:hAnsi="Times New Roman"/>
          <w:szCs w:val="24"/>
        </w:rPr>
      </w:pPr>
    </w:p>
    <w:p w:rsidR="00117456"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The primary vehicle for delivery of a FAPE is an Individualized Education Program (“IEP”).  The IEP must be custom tailored to the student’s unique needs and potential and designed to produce “meaningful educational benefit” and “demonstrable improvement” in the educational, behavioral and personal skills identified as special needs. </w:t>
      </w:r>
      <w:proofErr w:type="spellStart"/>
      <w:r w:rsidR="00117456" w:rsidRPr="0004718B">
        <w:rPr>
          <w:rFonts w:ascii="Times New Roman" w:hAnsi="Times New Roman"/>
          <w:i/>
          <w:iCs/>
          <w:szCs w:val="24"/>
        </w:rPr>
        <w:t>Lenn</w:t>
      </w:r>
      <w:proofErr w:type="spellEnd"/>
      <w:r w:rsidR="00117456" w:rsidRPr="0004718B">
        <w:rPr>
          <w:rFonts w:ascii="Times New Roman" w:hAnsi="Times New Roman"/>
          <w:i/>
          <w:iCs/>
          <w:szCs w:val="24"/>
        </w:rPr>
        <w:t xml:space="preserve"> v. Portland School Committee</w:t>
      </w:r>
      <w:r w:rsidR="00117456" w:rsidRPr="0004718B">
        <w:rPr>
          <w:rFonts w:ascii="Times New Roman" w:hAnsi="Times New Roman"/>
          <w:szCs w:val="24"/>
        </w:rPr>
        <w:t>, 998 F.2d 1083 (1</w:t>
      </w:r>
      <w:r w:rsidR="00117456" w:rsidRPr="0004718B">
        <w:rPr>
          <w:rFonts w:ascii="Times New Roman" w:hAnsi="Times New Roman"/>
          <w:szCs w:val="24"/>
          <w:vertAlign w:val="superscript"/>
        </w:rPr>
        <w:t>st</w:t>
      </w:r>
      <w:r w:rsidR="00117456" w:rsidRPr="0004718B">
        <w:rPr>
          <w:rFonts w:ascii="Times New Roman" w:hAnsi="Times New Roman"/>
          <w:szCs w:val="24"/>
        </w:rPr>
        <w:t xml:space="preserve"> Cir. 1993) </w:t>
      </w:r>
      <w:proofErr w:type="gramStart"/>
      <w:r w:rsidR="00117456" w:rsidRPr="0004718B">
        <w:rPr>
          <w:rFonts w:ascii="Times New Roman" w:hAnsi="Times New Roman"/>
          <w:szCs w:val="24"/>
        </w:rPr>
        <w:t>Whether</w:t>
      </w:r>
      <w:proofErr w:type="gramEnd"/>
      <w:r w:rsidR="00117456" w:rsidRPr="0004718B">
        <w:rPr>
          <w:rFonts w:ascii="Times New Roman" w:hAnsi="Times New Roman"/>
          <w:szCs w:val="24"/>
        </w:rPr>
        <w:t xml:space="preserve"> an educational benefit is meaningful must be determined in the context of the individual student’s “circumstances” and potential to learn.</w:t>
      </w:r>
      <w:r w:rsidR="00117456" w:rsidRPr="0004718B">
        <w:rPr>
          <w:rFonts w:ascii="Times New Roman" w:hAnsi="Times New Roman"/>
          <w:i/>
          <w:iCs/>
          <w:szCs w:val="24"/>
        </w:rPr>
        <w:t xml:space="preserve">  </w:t>
      </w:r>
      <w:r w:rsidR="00117456" w:rsidRPr="0004718B">
        <w:rPr>
          <w:rFonts w:ascii="Times New Roman" w:hAnsi="Times New Roman"/>
          <w:szCs w:val="24"/>
        </w:rPr>
        <w:t xml:space="preserve">A student’s goals should be appropriately ambitious . . . just as advancement from grade to grade is appropriately ambitious for most students in a typical classroom, </w:t>
      </w:r>
      <w:proofErr w:type="spellStart"/>
      <w:r w:rsidR="00117456" w:rsidRPr="0004718B">
        <w:rPr>
          <w:rFonts w:ascii="Times New Roman" w:hAnsi="Times New Roman"/>
          <w:i/>
          <w:iCs/>
          <w:szCs w:val="24"/>
        </w:rPr>
        <w:t>Endrew</w:t>
      </w:r>
      <w:proofErr w:type="spellEnd"/>
      <w:r w:rsidR="00117456" w:rsidRPr="0004718B">
        <w:rPr>
          <w:rFonts w:ascii="Times New Roman" w:hAnsi="Times New Roman"/>
          <w:i/>
          <w:iCs/>
          <w:szCs w:val="24"/>
        </w:rPr>
        <w:t xml:space="preserve"> F., supra</w:t>
      </w:r>
      <w:r w:rsidR="00117456" w:rsidRPr="0004718B">
        <w:rPr>
          <w:rFonts w:ascii="Times New Roman" w:hAnsi="Times New Roman"/>
          <w:szCs w:val="24"/>
        </w:rPr>
        <w:t xml:space="preserve">, and be reasonably likely to measurably advance the student toward the goal of increased learning and independence. </w:t>
      </w:r>
      <w:proofErr w:type="gramStart"/>
      <w:r w:rsidR="00117456" w:rsidRPr="0004718B">
        <w:rPr>
          <w:rFonts w:ascii="Times New Roman" w:hAnsi="Times New Roman"/>
          <w:i/>
          <w:iCs/>
          <w:szCs w:val="24"/>
        </w:rPr>
        <w:t>D.B. v. Esposito</w:t>
      </w:r>
      <w:r w:rsidR="00117456" w:rsidRPr="0004718B">
        <w:rPr>
          <w:rFonts w:ascii="Times New Roman" w:hAnsi="Times New Roman"/>
          <w:szCs w:val="24"/>
        </w:rPr>
        <w:t>, 675 F.3d 26 (1</w:t>
      </w:r>
      <w:r w:rsidR="00117456" w:rsidRPr="0004718B">
        <w:rPr>
          <w:rFonts w:ascii="Times New Roman" w:hAnsi="Times New Roman"/>
          <w:szCs w:val="24"/>
          <w:vertAlign w:val="superscript"/>
        </w:rPr>
        <w:t>st</w:t>
      </w:r>
      <w:r w:rsidR="00117456" w:rsidRPr="0004718B">
        <w:rPr>
          <w:rFonts w:ascii="Times New Roman" w:hAnsi="Times New Roman"/>
          <w:szCs w:val="24"/>
        </w:rPr>
        <w:t xml:space="preserve"> Cir. 2012).</w:t>
      </w:r>
      <w:proofErr w:type="gramEnd"/>
    </w:p>
    <w:p w:rsidR="0004718B" w:rsidRPr="0004718B" w:rsidRDefault="0004718B" w:rsidP="0004718B">
      <w:pPr>
        <w:pStyle w:val="NoSpacing"/>
        <w:rPr>
          <w:rFonts w:ascii="Times New Roman" w:hAnsi="Times New Roman"/>
          <w:szCs w:val="24"/>
        </w:rPr>
      </w:pPr>
    </w:p>
    <w:p w:rsidR="0004718B"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To the maximum extent appropriate, students should be educated in the “least restrictive environment” (“LRE”), with the greatest exposure to and integration in the mainstream of typical school life, students and curriculum that is possible while still delivering the necessary special services.  Students with disabilities should be placed in separate settings, such as a private day school, only if the nature or severity of the disability is such that the student cannot benefit from a general public school setting with supports and services, or the student has demonstrated an inability to make appropriate educational progress with carefully designed and provided special education services in a mainstream setting. </w:t>
      </w:r>
      <w:r w:rsidR="00117456" w:rsidRPr="0004718B">
        <w:rPr>
          <w:rFonts w:ascii="Times New Roman" w:hAnsi="Times New Roman"/>
          <w:i/>
          <w:iCs/>
          <w:szCs w:val="24"/>
        </w:rPr>
        <w:t>Roland M. v, Concord Sch. Comm</w:t>
      </w:r>
      <w:r w:rsidR="00117456" w:rsidRPr="0004718B">
        <w:rPr>
          <w:rFonts w:ascii="Times New Roman" w:hAnsi="Times New Roman"/>
          <w:szCs w:val="24"/>
        </w:rPr>
        <w:t>., 910 F.2d 983 (1</w:t>
      </w:r>
      <w:r w:rsidR="00117456" w:rsidRPr="0004718B">
        <w:rPr>
          <w:rFonts w:ascii="Times New Roman" w:hAnsi="Times New Roman"/>
          <w:szCs w:val="24"/>
          <w:vertAlign w:val="superscript"/>
        </w:rPr>
        <w:t>st</w:t>
      </w:r>
      <w:r w:rsidR="00117456" w:rsidRPr="0004718B">
        <w:rPr>
          <w:rFonts w:ascii="Times New Roman" w:hAnsi="Times New Roman"/>
          <w:szCs w:val="24"/>
        </w:rPr>
        <w:t xml:space="preserve"> Cir. 1990) quoting </w:t>
      </w:r>
      <w:r w:rsidR="00117456" w:rsidRPr="0004718B">
        <w:rPr>
          <w:rFonts w:ascii="Times New Roman" w:hAnsi="Times New Roman"/>
          <w:i/>
          <w:iCs/>
          <w:szCs w:val="24"/>
        </w:rPr>
        <w:t>Burlington v. Town of Burlington</w:t>
      </w:r>
      <w:r w:rsidR="00117456" w:rsidRPr="0004718B">
        <w:rPr>
          <w:rFonts w:ascii="Times New Roman" w:hAnsi="Times New Roman"/>
          <w:szCs w:val="24"/>
        </w:rPr>
        <w:t>, 7136 F.2d 773, 789 n. 190 (1</w:t>
      </w:r>
      <w:r w:rsidR="00117456" w:rsidRPr="0004718B">
        <w:rPr>
          <w:rFonts w:ascii="Times New Roman" w:hAnsi="Times New Roman"/>
          <w:szCs w:val="24"/>
          <w:vertAlign w:val="superscript"/>
        </w:rPr>
        <w:t>st</w:t>
      </w:r>
      <w:r w:rsidR="00117456" w:rsidRPr="0004718B">
        <w:rPr>
          <w:rFonts w:ascii="Times New Roman" w:hAnsi="Times New Roman"/>
          <w:szCs w:val="24"/>
        </w:rPr>
        <w:t xml:space="preserve"> Cir. 1984).</w:t>
      </w:r>
    </w:p>
    <w:p w:rsidR="00117456" w:rsidRPr="0004718B" w:rsidRDefault="0004718B" w:rsidP="0004718B">
      <w:pPr>
        <w:pStyle w:val="NoSpacing"/>
        <w:rPr>
          <w:rFonts w:ascii="Times New Roman" w:hAnsi="Times New Roman"/>
          <w:szCs w:val="24"/>
        </w:rPr>
      </w:pPr>
      <w:r>
        <w:rPr>
          <w:rFonts w:ascii="Times New Roman" w:hAnsi="Times New Roman"/>
          <w:szCs w:val="24"/>
        </w:rPr>
        <w:tab/>
      </w:r>
      <w:r w:rsidR="00117456" w:rsidRPr="0004718B">
        <w:rPr>
          <w:rFonts w:ascii="Times New Roman" w:hAnsi="Times New Roman"/>
          <w:szCs w:val="24"/>
        </w:rPr>
        <w:t xml:space="preserve">   </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 xml:space="preserve">   </w:t>
      </w:r>
      <w:r w:rsidR="0004718B">
        <w:rPr>
          <w:rFonts w:ascii="Times New Roman" w:hAnsi="Times New Roman"/>
          <w:szCs w:val="24"/>
        </w:rPr>
        <w:tab/>
      </w:r>
      <w:r w:rsidRPr="0004718B">
        <w:rPr>
          <w:rFonts w:ascii="Times New Roman" w:hAnsi="Times New Roman"/>
          <w:szCs w:val="24"/>
        </w:rPr>
        <w:t xml:space="preserve"> In a due process proceeding to determine whether a school district has offered or provided a free appropriate public education to an IDEA-eligible student the burden of proof is on the party seeking to change the </w:t>
      </w:r>
      <w:r w:rsidRPr="0004718B">
        <w:rPr>
          <w:rFonts w:ascii="Times New Roman" w:hAnsi="Times New Roman"/>
          <w:i/>
          <w:iCs/>
          <w:szCs w:val="24"/>
        </w:rPr>
        <w:t>status quo.</w:t>
      </w:r>
      <w:r w:rsidRPr="0004718B">
        <w:rPr>
          <w:rFonts w:ascii="Times New Roman" w:hAnsi="Times New Roman"/>
          <w:szCs w:val="24"/>
        </w:rPr>
        <w:t xml:space="preserve">  </w:t>
      </w:r>
      <w:proofErr w:type="gramStart"/>
      <w:r w:rsidRPr="0004718B">
        <w:rPr>
          <w:rFonts w:ascii="Times New Roman" w:hAnsi="Times New Roman"/>
          <w:i/>
          <w:iCs/>
          <w:szCs w:val="24"/>
        </w:rPr>
        <w:t xml:space="preserve">Schaffer v. </w:t>
      </w:r>
      <w:proofErr w:type="spellStart"/>
      <w:r w:rsidRPr="0004718B">
        <w:rPr>
          <w:rFonts w:ascii="Times New Roman" w:hAnsi="Times New Roman"/>
          <w:i/>
          <w:iCs/>
          <w:szCs w:val="24"/>
        </w:rPr>
        <w:t>Weast</w:t>
      </w:r>
      <w:proofErr w:type="spellEnd"/>
      <w:r w:rsidRPr="0004718B">
        <w:rPr>
          <w:rFonts w:ascii="Times New Roman" w:hAnsi="Times New Roman"/>
          <w:szCs w:val="24"/>
        </w:rPr>
        <w:t>, 546 U.S. 49 (2005).</w:t>
      </w:r>
      <w:proofErr w:type="gramEnd"/>
      <w:r w:rsidRPr="0004718B">
        <w:rPr>
          <w:rFonts w:ascii="Times New Roman" w:hAnsi="Times New Roman"/>
          <w:szCs w:val="24"/>
        </w:rPr>
        <w:t xml:space="preserve">  In this matter the Parents are seeking to remove Randall from a public school setting and to secure public funding for Randall’s placement in a private, non-special education high school.  Therefore, the Parents must prove by a preponderance of the evidence that the IEP developed by NSRSD fails to offer Randall a free appropriate public education that meets the standards enunciated above.  Should they do so, the Hearing Officer may craft a remedy that would put the Student in the educational situation most likely to carry out the recommendations of expert educators and advance Randall toward learning and independence in compliance with the IDEA and M.G.L. c.71B</w:t>
      </w:r>
      <w:r w:rsidR="0004718B">
        <w:rPr>
          <w:rFonts w:ascii="Times New Roman" w:hAnsi="Times New Roman"/>
          <w:szCs w:val="24"/>
        </w:rPr>
        <w:t>.</w:t>
      </w:r>
    </w:p>
    <w:p w:rsidR="00117456" w:rsidRDefault="00117456" w:rsidP="0004718B">
      <w:pPr>
        <w:pStyle w:val="NoSpacing"/>
        <w:rPr>
          <w:rFonts w:ascii="Times New Roman" w:hAnsi="Times New Roman"/>
          <w:szCs w:val="24"/>
          <w:u w:val="single"/>
        </w:rPr>
      </w:pPr>
      <w:r w:rsidRPr="0004718B">
        <w:rPr>
          <w:rFonts w:ascii="Times New Roman" w:hAnsi="Times New Roman"/>
          <w:szCs w:val="24"/>
          <w:u w:val="single"/>
        </w:rPr>
        <w:lastRenderedPageBreak/>
        <w:t>FINDINGS AND CONCLUSIONS</w:t>
      </w:r>
    </w:p>
    <w:p w:rsidR="0004718B" w:rsidRPr="0004718B" w:rsidRDefault="0004718B" w:rsidP="0004718B">
      <w:pPr>
        <w:pStyle w:val="NoSpacing"/>
        <w:rPr>
          <w:rFonts w:ascii="Times New Roman" w:hAnsi="Times New Roman"/>
          <w:szCs w:val="24"/>
          <w:u w:val="single"/>
        </w:rPr>
      </w:pPr>
    </w:p>
    <w:p w:rsidR="00117456" w:rsidRDefault="00117456" w:rsidP="0004718B">
      <w:pPr>
        <w:pStyle w:val="NoSpacing"/>
        <w:rPr>
          <w:rFonts w:ascii="Times New Roman" w:hAnsi="Times New Roman"/>
          <w:szCs w:val="24"/>
        </w:rPr>
      </w:pPr>
      <w:r w:rsidRPr="0004718B">
        <w:rPr>
          <w:rFonts w:ascii="Times New Roman" w:hAnsi="Times New Roman"/>
          <w:szCs w:val="24"/>
        </w:rPr>
        <w:tab/>
        <w:t xml:space="preserve">After careful consideration of all the evidence presented at the Hearing, and of the arguments of both parties, it is my determination that the 2018-2019 IEP developed by NSRSD is reasonably calculated to provide Randall with a free appropriate public education.  The Parents have not carried their burden of proving otherwise.  As a result, the Parents are not entitled to public funding of an alternate educational placement for Randall.  My reasoning follows:  </w:t>
      </w:r>
    </w:p>
    <w:p w:rsidR="0004718B" w:rsidRPr="0004718B" w:rsidRDefault="0004718B" w:rsidP="0004718B">
      <w:pPr>
        <w:pStyle w:val="NoSpacing"/>
        <w:rPr>
          <w:rFonts w:ascii="Times New Roman" w:hAnsi="Times New Roman"/>
          <w:szCs w:val="24"/>
        </w:rPr>
      </w:pPr>
    </w:p>
    <w:p w:rsidR="00117456" w:rsidRDefault="00117456" w:rsidP="0004718B">
      <w:pPr>
        <w:pStyle w:val="NoSpacing"/>
        <w:rPr>
          <w:rFonts w:ascii="Times New Roman" w:hAnsi="Times New Roman"/>
          <w:szCs w:val="24"/>
        </w:rPr>
      </w:pPr>
      <w:r w:rsidRPr="0004718B">
        <w:rPr>
          <w:rFonts w:ascii="Times New Roman" w:hAnsi="Times New Roman"/>
          <w:szCs w:val="24"/>
        </w:rPr>
        <w:tab/>
      </w:r>
      <w:r w:rsidR="00C13864">
        <w:rPr>
          <w:rFonts w:ascii="Times New Roman" w:hAnsi="Times New Roman"/>
          <w:szCs w:val="24"/>
        </w:rPr>
        <w:t xml:space="preserve">Even </w:t>
      </w:r>
      <w:r w:rsidR="00504410">
        <w:rPr>
          <w:rFonts w:ascii="Times New Roman" w:hAnsi="Times New Roman"/>
          <w:szCs w:val="24"/>
        </w:rPr>
        <w:t xml:space="preserve">when </w:t>
      </w:r>
      <w:r w:rsidR="00C13864">
        <w:rPr>
          <w:rFonts w:ascii="Times New Roman" w:hAnsi="Times New Roman"/>
          <w:szCs w:val="24"/>
        </w:rPr>
        <w:t xml:space="preserve">viewing the documents and testimony available at the hearing in the light most favorable to the </w:t>
      </w:r>
      <w:r w:rsidR="00504410">
        <w:rPr>
          <w:rFonts w:ascii="Times New Roman" w:hAnsi="Times New Roman"/>
          <w:szCs w:val="24"/>
        </w:rPr>
        <w:t xml:space="preserve">Parents’ perspective, </w:t>
      </w:r>
      <w:r w:rsidR="005F0A44">
        <w:rPr>
          <w:rFonts w:ascii="Times New Roman" w:hAnsi="Times New Roman"/>
          <w:szCs w:val="24"/>
        </w:rPr>
        <w:t xml:space="preserve">and </w:t>
      </w:r>
      <w:r w:rsidR="002D41D4">
        <w:rPr>
          <w:rFonts w:ascii="Times New Roman" w:hAnsi="Times New Roman"/>
          <w:szCs w:val="24"/>
        </w:rPr>
        <w:t xml:space="preserve">drawing all appropriate inferences from them as I must due to the Parents’ </w:t>
      </w:r>
      <w:r w:rsidR="002D41D4" w:rsidRPr="00392E7D">
        <w:rPr>
          <w:rFonts w:ascii="Times New Roman" w:hAnsi="Times New Roman"/>
          <w:i/>
          <w:szCs w:val="24"/>
        </w:rPr>
        <w:t>pro</w:t>
      </w:r>
      <w:r w:rsidR="002D41D4">
        <w:rPr>
          <w:rFonts w:ascii="Times New Roman" w:hAnsi="Times New Roman"/>
          <w:szCs w:val="24"/>
        </w:rPr>
        <w:t xml:space="preserve"> </w:t>
      </w:r>
      <w:r w:rsidR="002D41D4" w:rsidRPr="00392E7D">
        <w:rPr>
          <w:rFonts w:ascii="Times New Roman" w:hAnsi="Times New Roman"/>
          <w:i/>
          <w:szCs w:val="24"/>
        </w:rPr>
        <w:t>se</w:t>
      </w:r>
      <w:r w:rsidR="002D41D4">
        <w:rPr>
          <w:rFonts w:ascii="Times New Roman" w:hAnsi="Times New Roman"/>
          <w:szCs w:val="24"/>
        </w:rPr>
        <w:t xml:space="preserve"> </w:t>
      </w:r>
      <w:r w:rsidR="00392E7D">
        <w:rPr>
          <w:rFonts w:ascii="Times New Roman" w:hAnsi="Times New Roman"/>
          <w:szCs w:val="24"/>
        </w:rPr>
        <w:t xml:space="preserve">status, I find that </w:t>
      </w:r>
      <w:r w:rsidR="002D41D4" w:rsidRPr="002D41D4">
        <w:rPr>
          <w:rFonts w:ascii="Times New Roman" w:hAnsi="Times New Roman"/>
          <w:szCs w:val="24"/>
        </w:rPr>
        <w:t>t</w:t>
      </w:r>
      <w:r w:rsidRPr="002D41D4">
        <w:rPr>
          <w:rFonts w:ascii="Times New Roman" w:hAnsi="Times New Roman"/>
          <w:szCs w:val="24"/>
        </w:rPr>
        <w:t>here</w:t>
      </w:r>
      <w:r w:rsidRPr="0004718B">
        <w:rPr>
          <w:rFonts w:ascii="Times New Roman" w:hAnsi="Times New Roman"/>
          <w:szCs w:val="24"/>
        </w:rPr>
        <w:t xml:space="preserve"> is no evidence that </w:t>
      </w:r>
      <w:r w:rsidR="00392E7D">
        <w:rPr>
          <w:rFonts w:ascii="Times New Roman" w:hAnsi="Times New Roman"/>
          <w:szCs w:val="24"/>
        </w:rPr>
        <w:t>reasonably supports t</w:t>
      </w:r>
      <w:r w:rsidRPr="0004718B">
        <w:rPr>
          <w:rFonts w:ascii="Times New Roman" w:hAnsi="Times New Roman"/>
          <w:szCs w:val="24"/>
        </w:rPr>
        <w:t xml:space="preserve">he </w:t>
      </w:r>
      <w:r w:rsidR="00392E7D">
        <w:rPr>
          <w:rFonts w:ascii="Times New Roman" w:hAnsi="Times New Roman"/>
          <w:szCs w:val="24"/>
        </w:rPr>
        <w:t>P</w:t>
      </w:r>
      <w:r w:rsidRPr="0004718B">
        <w:rPr>
          <w:rFonts w:ascii="Times New Roman" w:hAnsi="Times New Roman"/>
          <w:szCs w:val="24"/>
        </w:rPr>
        <w:t>arents’ position that Randall can benefit from, or make meaningful educational progress in, a full</w:t>
      </w:r>
      <w:r w:rsidR="00150343">
        <w:rPr>
          <w:rFonts w:ascii="Times New Roman" w:hAnsi="Times New Roman"/>
          <w:szCs w:val="24"/>
        </w:rPr>
        <w:t>y</w:t>
      </w:r>
      <w:r w:rsidRPr="0004718B">
        <w:rPr>
          <w:rFonts w:ascii="Times New Roman" w:hAnsi="Times New Roman"/>
          <w:szCs w:val="24"/>
        </w:rPr>
        <w:t xml:space="preserve"> mainstream educational environment</w:t>
      </w:r>
      <w:r w:rsidR="002D41D4">
        <w:rPr>
          <w:rFonts w:ascii="Times New Roman" w:hAnsi="Times New Roman"/>
          <w:szCs w:val="24"/>
        </w:rPr>
        <w:t>.  A</w:t>
      </w:r>
      <w:r w:rsidRPr="0004718B">
        <w:rPr>
          <w:rFonts w:ascii="Times New Roman" w:hAnsi="Times New Roman"/>
          <w:szCs w:val="24"/>
        </w:rPr>
        <w:t xml:space="preserve">ll educational and psychological evaluations in the record reach the same conclusion: Randall is a young man with at least average intelligence and ASD, OCD and anxiety, disabilities that prevent him from accessing educational services without specially designed instruction </w:t>
      </w:r>
      <w:r w:rsidR="00EA37D2">
        <w:rPr>
          <w:rFonts w:ascii="Times New Roman" w:hAnsi="Times New Roman"/>
          <w:szCs w:val="24"/>
        </w:rPr>
        <w:t xml:space="preserve">delivered </w:t>
      </w:r>
      <w:r w:rsidRPr="0004718B">
        <w:rPr>
          <w:rFonts w:ascii="Times New Roman" w:hAnsi="Times New Roman"/>
          <w:szCs w:val="24"/>
        </w:rPr>
        <w:t xml:space="preserve">in modified settings.  </w:t>
      </w:r>
      <w:r w:rsidR="00EA37D2">
        <w:rPr>
          <w:rFonts w:ascii="Times New Roman" w:hAnsi="Times New Roman"/>
          <w:szCs w:val="24"/>
        </w:rPr>
        <w:t>F</w:t>
      </w:r>
      <w:r w:rsidRPr="0004718B">
        <w:rPr>
          <w:rFonts w:ascii="Times New Roman" w:hAnsi="Times New Roman"/>
          <w:szCs w:val="24"/>
        </w:rPr>
        <w:t xml:space="preserve">or the past five years, evaluators and teachers have </w:t>
      </w:r>
      <w:r w:rsidR="00EA37D2">
        <w:rPr>
          <w:rFonts w:ascii="Times New Roman" w:hAnsi="Times New Roman"/>
          <w:szCs w:val="24"/>
        </w:rPr>
        <w:t xml:space="preserve">consistently </w:t>
      </w:r>
      <w:r w:rsidRPr="0004718B">
        <w:rPr>
          <w:rFonts w:ascii="Times New Roman" w:hAnsi="Times New Roman"/>
          <w:szCs w:val="24"/>
        </w:rPr>
        <w:t>recommended that Randall be placed in small group learning situations with instruction targeted to address gaps in his foundational academic and language skills and to challenge his higher level reasoning and memory skills.  The</w:t>
      </w:r>
      <w:r w:rsidR="00EA37D2">
        <w:rPr>
          <w:rFonts w:ascii="Times New Roman" w:hAnsi="Times New Roman"/>
          <w:szCs w:val="24"/>
        </w:rPr>
        <w:t>y</w:t>
      </w:r>
      <w:r w:rsidRPr="0004718B">
        <w:rPr>
          <w:rFonts w:ascii="Times New Roman" w:hAnsi="Times New Roman"/>
          <w:szCs w:val="24"/>
        </w:rPr>
        <w:t xml:space="preserve"> have consistently recommended intensive attention to the development of pragmatic language and social skills, and most importantly, to the development of “coping skills” and mechanisms to help Randall manage debilitating anxiety. The evaluators have consistently recommended that Randall participate in therapeutic services, in and out of school, to address the thoughts and behaviors that prevent him from attending school.  They have recommended flexibility in scheduling, production requirements, technological assistance, staffing, and assessment tools to ease Randall into a school setting and routine.  There are no contrary recommendations in the record.  Specifically, there are no educational or psychological evaluations that support the Parents’ </w:t>
      </w:r>
      <w:r w:rsidR="00EA37D2">
        <w:rPr>
          <w:rFonts w:ascii="Times New Roman" w:hAnsi="Times New Roman"/>
          <w:szCs w:val="24"/>
        </w:rPr>
        <w:t>request t</w:t>
      </w:r>
      <w:r w:rsidRPr="0004718B">
        <w:rPr>
          <w:rFonts w:ascii="Times New Roman" w:hAnsi="Times New Roman"/>
          <w:szCs w:val="24"/>
        </w:rPr>
        <w:t>o place Randall in a private school without any special education services. There is no persuasive indication in this record that Randall needs, or even could benefit from, a “fresh start” in a mainstream high school setting other than Algonquin.</w:t>
      </w:r>
    </w:p>
    <w:p w:rsidR="0004718B" w:rsidRPr="0004718B" w:rsidRDefault="0004718B" w:rsidP="0004718B">
      <w:pPr>
        <w:pStyle w:val="NoSpacing"/>
        <w:rPr>
          <w:rFonts w:ascii="Times New Roman" w:hAnsi="Times New Roman"/>
          <w:szCs w:val="24"/>
        </w:rPr>
      </w:pPr>
    </w:p>
    <w:p w:rsidR="00117456" w:rsidRDefault="00117456" w:rsidP="0004718B">
      <w:pPr>
        <w:pStyle w:val="NoSpacing"/>
        <w:rPr>
          <w:rFonts w:ascii="Times New Roman" w:hAnsi="Times New Roman"/>
          <w:szCs w:val="24"/>
        </w:rPr>
      </w:pPr>
      <w:r w:rsidRPr="0004718B">
        <w:rPr>
          <w:rFonts w:ascii="Times New Roman" w:hAnsi="Times New Roman"/>
          <w:szCs w:val="24"/>
        </w:rPr>
        <w:tab/>
      </w:r>
      <w:r w:rsidR="002D41D4">
        <w:rPr>
          <w:rFonts w:ascii="Times New Roman" w:hAnsi="Times New Roman"/>
          <w:szCs w:val="24"/>
        </w:rPr>
        <w:t>On the other hand</w:t>
      </w:r>
      <w:r w:rsidR="00392E7D">
        <w:rPr>
          <w:rFonts w:ascii="Times New Roman" w:hAnsi="Times New Roman"/>
          <w:szCs w:val="24"/>
        </w:rPr>
        <w:t>,</w:t>
      </w:r>
      <w:r w:rsidR="002D41D4">
        <w:rPr>
          <w:rFonts w:ascii="Times New Roman" w:hAnsi="Times New Roman"/>
          <w:szCs w:val="24"/>
        </w:rPr>
        <w:t xml:space="preserve"> </w:t>
      </w:r>
      <w:r w:rsidRPr="0004718B">
        <w:rPr>
          <w:rFonts w:ascii="Times New Roman" w:hAnsi="Times New Roman"/>
          <w:szCs w:val="24"/>
        </w:rPr>
        <w:t>NSRSD has developed a plan</w:t>
      </w:r>
      <w:r w:rsidR="00EA37D2">
        <w:rPr>
          <w:rFonts w:ascii="Times New Roman" w:hAnsi="Times New Roman"/>
          <w:szCs w:val="24"/>
        </w:rPr>
        <w:t xml:space="preserve"> </w:t>
      </w:r>
      <w:r w:rsidRPr="0004718B">
        <w:rPr>
          <w:rFonts w:ascii="Times New Roman" w:hAnsi="Times New Roman"/>
          <w:szCs w:val="24"/>
        </w:rPr>
        <w:t>that addresses Randall’s unique presentation and history and provides the staffing, services, modifications, accommodations and setting that evaluators have consistently recommended for him.  The RISE program would provide the flexible scheduling and therapeutic support that psychologists have deemed necessary to transition Randall to a school setting and to maintain him there.  It also offers the specialized small group academic instruction</w:t>
      </w:r>
      <w:r w:rsidR="00175B8D">
        <w:rPr>
          <w:rFonts w:ascii="Times New Roman" w:hAnsi="Times New Roman"/>
          <w:szCs w:val="24"/>
        </w:rPr>
        <w:t xml:space="preserve"> </w:t>
      </w:r>
      <w:r w:rsidRPr="0004718B">
        <w:rPr>
          <w:rFonts w:ascii="Times New Roman" w:hAnsi="Times New Roman"/>
          <w:szCs w:val="24"/>
        </w:rPr>
        <w:t xml:space="preserve">that can both remediate the deficits in </w:t>
      </w:r>
      <w:r w:rsidR="005F0A44">
        <w:rPr>
          <w:rFonts w:ascii="Times New Roman" w:hAnsi="Times New Roman"/>
          <w:szCs w:val="24"/>
        </w:rPr>
        <w:t xml:space="preserve">Randall’s </w:t>
      </w:r>
      <w:r w:rsidRPr="0004718B">
        <w:rPr>
          <w:rFonts w:ascii="Times New Roman" w:hAnsi="Times New Roman"/>
          <w:szCs w:val="24"/>
        </w:rPr>
        <w:t xml:space="preserve">foundational academic knowledge </w:t>
      </w:r>
      <w:r w:rsidR="00175B8D">
        <w:rPr>
          <w:rFonts w:ascii="Times New Roman" w:hAnsi="Times New Roman"/>
          <w:szCs w:val="24"/>
        </w:rPr>
        <w:t>born of years of truancy</w:t>
      </w:r>
      <w:r w:rsidRPr="0004718B">
        <w:rPr>
          <w:rFonts w:ascii="Times New Roman" w:hAnsi="Times New Roman"/>
          <w:szCs w:val="24"/>
        </w:rPr>
        <w:t xml:space="preserve"> and challenge </w:t>
      </w:r>
      <w:r w:rsidR="005F0A44">
        <w:rPr>
          <w:rFonts w:ascii="Times New Roman" w:hAnsi="Times New Roman"/>
          <w:szCs w:val="24"/>
        </w:rPr>
        <w:t xml:space="preserve">him as </w:t>
      </w:r>
      <w:r w:rsidR="00175B8D">
        <w:rPr>
          <w:rFonts w:ascii="Times New Roman" w:hAnsi="Times New Roman"/>
          <w:szCs w:val="24"/>
        </w:rPr>
        <w:t>a hi</w:t>
      </w:r>
      <w:r w:rsidRPr="0004718B">
        <w:rPr>
          <w:rFonts w:ascii="Times New Roman" w:hAnsi="Times New Roman"/>
          <w:szCs w:val="24"/>
        </w:rPr>
        <w:t>gh sc</w:t>
      </w:r>
      <w:r w:rsidR="006D68F8">
        <w:rPr>
          <w:rFonts w:ascii="Times New Roman" w:hAnsi="Times New Roman"/>
          <w:szCs w:val="24"/>
        </w:rPr>
        <w:t xml:space="preserve">hool student headed for college.  Viewed in the </w:t>
      </w:r>
      <w:r w:rsidR="005F0A44">
        <w:rPr>
          <w:rFonts w:ascii="Times New Roman" w:hAnsi="Times New Roman"/>
          <w:szCs w:val="24"/>
        </w:rPr>
        <w:t>contex</w:t>
      </w:r>
      <w:r w:rsidR="00175B8D">
        <w:rPr>
          <w:rFonts w:ascii="Times New Roman" w:hAnsi="Times New Roman"/>
          <w:szCs w:val="24"/>
        </w:rPr>
        <w:t xml:space="preserve">t of </w:t>
      </w:r>
      <w:r w:rsidRPr="0004718B">
        <w:rPr>
          <w:rFonts w:ascii="Times New Roman" w:hAnsi="Times New Roman"/>
          <w:szCs w:val="24"/>
        </w:rPr>
        <w:t xml:space="preserve">the educational/psychological </w:t>
      </w:r>
      <w:r w:rsidR="00175B8D">
        <w:rPr>
          <w:rFonts w:ascii="Times New Roman" w:hAnsi="Times New Roman"/>
          <w:szCs w:val="24"/>
        </w:rPr>
        <w:t>recommendation</w:t>
      </w:r>
      <w:r w:rsidR="00ED1D8C">
        <w:rPr>
          <w:rFonts w:ascii="Times New Roman" w:hAnsi="Times New Roman"/>
          <w:szCs w:val="24"/>
        </w:rPr>
        <w:t>s</w:t>
      </w:r>
      <w:r w:rsidR="00175B8D">
        <w:rPr>
          <w:rFonts w:ascii="Times New Roman" w:hAnsi="Times New Roman"/>
          <w:szCs w:val="24"/>
        </w:rPr>
        <w:t xml:space="preserve"> </w:t>
      </w:r>
      <w:r w:rsidR="005F0A44">
        <w:rPr>
          <w:rFonts w:ascii="Times New Roman" w:hAnsi="Times New Roman"/>
          <w:szCs w:val="24"/>
        </w:rPr>
        <w:t>in the record</w:t>
      </w:r>
      <w:r w:rsidR="006D68F8">
        <w:rPr>
          <w:rFonts w:ascii="Times New Roman" w:hAnsi="Times New Roman"/>
          <w:szCs w:val="24"/>
        </w:rPr>
        <w:t>, the conclusion that the RISE program’s attributes fit comfortably within the list of educational and therapeutic services deemed nec</w:t>
      </w:r>
      <w:r w:rsidRPr="0004718B">
        <w:rPr>
          <w:rFonts w:ascii="Times New Roman" w:hAnsi="Times New Roman"/>
          <w:szCs w:val="24"/>
        </w:rPr>
        <w:t xml:space="preserve">essary for Randall to return to </w:t>
      </w:r>
      <w:r w:rsidR="00175B8D">
        <w:rPr>
          <w:rFonts w:ascii="Times New Roman" w:hAnsi="Times New Roman"/>
          <w:szCs w:val="24"/>
        </w:rPr>
        <w:t>a</w:t>
      </w:r>
      <w:r w:rsidRPr="0004718B">
        <w:rPr>
          <w:rFonts w:ascii="Times New Roman" w:hAnsi="Times New Roman"/>
          <w:szCs w:val="24"/>
        </w:rPr>
        <w:t xml:space="preserve"> school setting and </w:t>
      </w:r>
      <w:r w:rsidR="00621FAA">
        <w:rPr>
          <w:rFonts w:ascii="Times New Roman" w:hAnsi="Times New Roman"/>
          <w:szCs w:val="24"/>
        </w:rPr>
        <w:t xml:space="preserve">to </w:t>
      </w:r>
      <w:r w:rsidRPr="0004718B">
        <w:rPr>
          <w:rFonts w:ascii="Times New Roman" w:hAnsi="Times New Roman"/>
          <w:szCs w:val="24"/>
        </w:rPr>
        <w:t>make meaningful educational progress</w:t>
      </w:r>
      <w:r w:rsidR="006D68F8">
        <w:rPr>
          <w:rFonts w:ascii="Times New Roman" w:hAnsi="Times New Roman"/>
          <w:szCs w:val="24"/>
        </w:rPr>
        <w:t xml:space="preserve"> is inescapable.</w:t>
      </w:r>
      <w:r w:rsidR="00621FAA">
        <w:rPr>
          <w:rFonts w:ascii="Times New Roman" w:hAnsi="Times New Roman"/>
          <w:szCs w:val="24"/>
        </w:rPr>
        <w:t xml:space="preserve"> </w:t>
      </w:r>
      <w:r w:rsidRPr="0004718B">
        <w:rPr>
          <w:rFonts w:ascii="Times New Roman" w:hAnsi="Times New Roman"/>
          <w:szCs w:val="24"/>
        </w:rPr>
        <w:t xml:space="preserve">(S-15, P-2; S-16) </w:t>
      </w:r>
      <w:r w:rsidR="006D68F8">
        <w:rPr>
          <w:rFonts w:ascii="Times New Roman" w:hAnsi="Times New Roman"/>
          <w:szCs w:val="24"/>
        </w:rPr>
        <w:t xml:space="preserve"> </w:t>
      </w:r>
      <w:r w:rsidRPr="0004718B">
        <w:rPr>
          <w:rFonts w:ascii="Times New Roman" w:hAnsi="Times New Roman"/>
          <w:szCs w:val="24"/>
        </w:rPr>
        <w:t xml:space="preserve">In reaching this conclusion I rely heavily on the testimony of Dr. Lipton-O’Connor, Ms. </w:t>
      </w:r>
      <w:proofErr w:type="spellStart"/>
      <w:r w:rsidRPr="0004718B">
        <w:rPr>
          <w:rFonts w:ascii="Times New Roman" w:hAnsi="Times New Roman"/>
          <w:szCs w:val="24"/>
        </w:rPr>
        <w:t>Klockner</w:t>
      </w:r>
      <w:proofErr w:type="spellEnd"/>
      <w:r w:rsidRPr="0004718B">
        <w:rPr>
          <w:rFonts w:ascii="Times New Roman" w:hAnsi="Times New Roman"/>
          <w:szCs w:val="24"/>
        </w:rPr>
        <w:t xml:space="preserve"> and Ms. Alan, all of whom I found to be knowledgeable, candid and sympathetic to Randall, as well as </w:t>
      </w:r>
      <w:r w:rsidR="00621FAA">
        <w:rPr>
          <w:rFonts w:ascii="Times New Roman" w:hAnsi="Times New Roman"/>
          <w:szCs w:val="24"/>
        </w:rPr>
        <w:t xml:space="preserve">on </w:t>
      </w:r>
      <w:r w:rsidRPr="0004718B">
        <w:rPr>
          <w:rFonts w:ascii="Times New Roman" w:hAnsi="Times New Roman"/>
          <w:szCs w:val="24"/>
        </w:rPr>
        <w:t>the comprehensive evaluation reports of Dr</w:t>
      </w:r>
      <w:r w:rsidR="0004718B">
        <w:rPr>
          <w:rFonts w:ascii="Times New Roman" w:hAnsi="Times New Roman"/>
          <w:szCs w:val="24"/>
        </w:rPr>
        <w:t>.</w:t>
      </w:r>
      <w:r w:rsidRPr="0004718B">
        <w:rPr>
          <w:rFonts w:ascii="Times New Roman" w:hAnsi="Times New Roman"/>
          <w:szCs w:val="24"/>
        </w:rPr>
        <w:t xml:space="preserve"> </w:t>
      </w:r>
      <w:r w:rsidRPr="0004718B">
        <w:rPr>
          <w:rFonts w:ascii="Times New Roman" w:hAnsi="Times New Roman"/>
          <w:szCs w:val="24"/>
        </w:rPr>
        <w:lastRenderedPageBreak/>
        <w:t xml:space="preserve">Wineman and Dr. Ellis.  (S-15, P-2; S-16) </w:t>
      </w:r>
      <w:r w:rsidR="00175B8D">
        <w:rPr>
          <w:rFonts w:ascii="Times New Roman" w:hAnsi="Times New Roman"/>
          <w:szCs w:val="24"/>
        </w:rPr>
        <w:t xml:space="preserve"> I note</w:t>
      </w:r>
      <w:r w:rsidR="005F0A44">
        <w:rPr>
          <w:rFonts w:ascii="Times New Roman" w:hAnsi="Times New Roman"/>
          <w:szCs w:val="24"/>
        </w:rPr>
        <w:t>,</w:t>
      </w:r>
      <w:r w:rsidR="00175B8D">
        <w:rPr>
          <w:rFonts w:ascii="Times New Roman" w:hAnsi="Times New Roman"/>
          <w:szCs w:val="24"/>
        </w:rPr>
        <w:t xml:space="preserve"> however, that as </w:t>
      </w:r>
      <w:r w:rsidRPr="0004718B">
        <w:rPr>
          <w:rFonts w:ascii="Times New Roman" w:hAnsi="Times New Roman"/>
          <w:szCs w:val="24"/>
        </w:rPr>
        <w:t xml:space="preserve">most of the academic/social/behavioral information available to the Team is </w:t>
      </w:r>
      <w:r w:rsidR="00175B8D">
        <w:rPr>
          <w:rFonts w:ascii="Times New Roman" w:hAnsi="Times New Roman"/>
          <w:szCs w:val="24"/>
        </w:rPr>
        <w:t xml:space="preserve">now </w:t>
      </w:r>
      <w:r w:rsidRPr="0004718B">
        <w:rPr>
          <w:rFonts w:ascii="Times New Roman" w:hAnsi="Times New Roman"/>
          <w:szCs w:val="24"/>
        </w:rPr>
        <w:t>more tha</w:t>
      </w:r>
      <w:r w:rsidR="0004718B">
        <w:rPr>
          <w:rFonts w:ascii="Times New Roman" w:hAnsi="Times New Roman"/>
          <w:szCs w:val="24"/>
        </w:rPr>
        <w:t>n</w:t>
      </w:r>
      <w:r w:rsidRPr="0004718B">
        <w:rPr>
          <w:rFonts w:ascii="Times New Roman" w:hAnsi="Times New Roman"/>
          <w:szCs w:val="24"/>
        </w:rPr>
        <w:t xml:space="preserve"> three years old it would be important to conduct new assessments as soon as possible either</w:t>
      </w:r>
      <w:r w:rsidR="00175B8D">
        <w:rPr>
          <w:rFonts w:ascii="Times New Roman" w:hAnsi="Times New Roman"/>
          <w:szCs w:val="24"/>
        </w:rPr>
        <w:t xml:space="preserve"> within </w:t>
      </w:r>
      <w:r w:rsidRPr="0004718B">
        <w:rPr>
          <w:rFonts w:ascii="Times New Roman" w:hAnsi="Times New Roman"/>
          <w:szCs w:val="24"/>
        </w:rPr>
        <w:t xml:space="preserve">the RISE program or outside school if parental consent can be obtained.  </w:t>
      </w:r>
    </w:p>
    <w:p w:rsidR="0004718B" w:rsidRPr="0004718B" w:rsidRDefault="0004718B" w:rsidP="0004718B">
      <w:pPr>
        <w:pStyle w:val="NoSpacing"/>
        <w:rPr>
          <w:rFonts w:ascii="Times New Roman" w:hAnsi="Times New Roman"/>
          <w:szCs w:val="24"/>
        </w:rPr>
      </w:pPr>
    </w:p>
    <w:p w:rsidR="00117456" w:rsidRDefault="00117456" w:rsidP="0004718B">
      <w:pPr>
        <w:pStyle w:val="NoSpacing"/>
        <w:rPr>
          <w:rFonts w:ascii="Times New Roman" w:hAnsi="Times New Roman"/>
          <w:szCs w:val="24"/>
        </w:rPr>
      </w:pPr>
      <w:r w:rsidRPr="0004718B">
        <w:rPr>
          <w:rFonts w:ascii="Times New Roman" w:hAnsi="Times New Roman"/>
          <w:szCs w:val="24"/>
        </w:rPr>
        <w:tab/>
      </w:r>
      <w:r w:rsidR="005F0A44">
        <w:rPr>
          <w:rFonts w:ascii="Times New Roman" w:hAnsi="Times New Roman"/>
          <w:szCs w:val="24"/>
        </w:rPr>
        <w:t>O</w:t>
      </w:r>
      <w:r w:rsidRPr="0004718B">
        <w:rPr>
          <w:rFonts w:ascii="Times New Roman" w:hAnsi="Times New Roman"/>
          <w:szCs w:val="24"/>
        </w:rPr>
        <w:t xml:space="preserve">ver the course of the last five years, the only program that succeeded in maintaining Randall’s attendance was a highly structured, residential, special education school. Randall’s forays into full inclusion (St. Peter’s), partial inclusion (Middle and High School), and on-line education (TEC Connections) have not resulted in sustained, engaged attendance or measurable academic/behavioral progress.  No party is currently advocating placement in a residential educational program.  The substantial weight of the evidence supports </w:t>
      </w:r>
      <w:r w:rsidR="002D41D4">
        <w:rPr>
          <w:rFonts w:ascii="Times New Roman" w:hAnsi="Times New Roman"/>
          <w:szCs w:val="24"/>
        </w:rPr>
        <w:t xml:space="preserve">attempting </w:t>
      </w:r>
      <w:r w:rsidRPr="0004718B">
        <w:rPr>
          <w:rFonts w:ascii="Times New Roman" w:hAnsi="Times New Roman"/>
          <w:szCs w:val="24"/>
        </w:rPr>
        <w:t>the less restrictive option:  a substantially separate</w:t>
      </w:r>
      <w:r w:rsidR="005F0A44">
        <w:rPr>
          <w:rFonts w:ascii="Times New Roman" w:hAnsi="Times New Roman"/>
          <w:szCs w:val="24"/>
        </w:rPr>
        <w:t>,</w:t>
      </w:r>
      <w:r w:rsidRPr="0004718B">
        <w:rPr>
          <w:rFonts w:ascii="Times New Roman" w:hAnsi="Times New Roman"/>
          <w:szCs w:val="24"/>
        </w:rPr>
        <w:t xml:space="preserve"> therapeutic program</w:t>
      </w:r>
      <w:r w:rsidR="00C13864">
        <w:rPr>
          <w:rFonts w:ascii="Times New Roman" w:hAnsi="Times New Roman"/>
          <w:szCs w:val="24"/>
        </w:rPr>
        <w:t xml:space="preserve"> within and connected to the mainstream of public high school life</w:t>
      </w:r>
      <w:r w:rsidRPr="0004718B">
        <w:rPr>
          <w:rFonts w:ascii="Times New Roman" w:hAnsi="Times New Roman"/>
          <w:szCs w:val="24"/>
        </w:rPr>
        <w:t xml:space="preserve">.  </w:t>
      </w:r>
      <w:r w:rsidR="00175B8D">
        <w:rPr>
          <w:rFonts w:ascii="Times New Roman" w:hAnsi="Times New Roman"/>
          <w:szCs w:val="24"/>
        </w:rPr>
        <w:t xml:space="preserve">As such, </w:t>
      </w:r>
      <w:r w:rsidRPr="0004718B">
        <w:rPr>
          <w:rFonts w:ascii="Times New Roman" w:hAnsi="Times New Roman"/>
          <w:szCs w:val="24"/>
        </w:rPr>
        <w:t xml:space="preserve">RISE </w:t>
      </w:r>
      <w:r w:rsidR="002D41D4">
        <w:rPr>
          <w:rFonts w:ascii="Times New Roman" w:hAnsi="Times New Roman"/>
          <w:szCs w:val="24"/>
        </w:rPr>
        <w:t xml:space="preserve">currently holds </w:t>
      </w:r>
      <w:r w:rsidRPr="0004718B">
        <w:rPr>
          <w:rFonts w:ascii="Times New Roman" w:hAnsi="Times New Roman"/>
          <w:szCs w:val="24"/>
        </w:rPr>
        <w:t>the best promise for addressing Randall’s school avoidance and equipping him with the necessary skills to achieve a high school diploma and independence.</w:t>
      </w:r>
    </w:p>
    <w:p w:rsidR="0004718B" w:rsidRPr="0004718B" w:rsidRDefault="0004718B" w:rsidP="0004718B">
      <w:pPr>
        <w:pStyle w:val="NoSpacing"/>
        <w:rPr>
          <w:rFonts w:ascii="Times New Roman" w:hAnsi="Times New Roman"/>
          <w:szCs w:val="24"/>
        </w:rPr>
      </w:pP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ab/>
        <w:t xml:space="preserve">As the Parents have not carried their burden of proving </w:t>
      </w:r>
      <w:r w:rsidR="005F0A44">
        <w:rPr>
          <w:rFonts w:ascii="Times New Roman" w:hAnsi="Times New Roman"/>
          <w:szCs w:val="24"/>
        </w:rPr>
        <w:t xml:space="preserve">that </w:t>
      </w:r>
      <w:r w:rsidRPr="0004718B">
        <w:rPr>
          <w:rFonts w:ascii="Times New Roman" w:hAnsi="Times New Roman"/>
          <w:szCs w:val="24"/>
        </w:rPr>
        <w:t xml:space="preserve">the 2018-2019 IEP is inappropriate for Randall I </w:t>
      </w:r>
      <w:r w:rsidR="00175B8D">
        <w:rPr>
          <w:rFonts w:ascii="Times New Roman" w:hAnsi="Times New Roman"/>
          <w:szCs w:val="24"/>
        </w:rPr>
        <w:t>need</w:t>
      </w:r>
      <w:r w:rsidRPr="0004718B">
        <w:rPr>
          <w:rFonts w:ascii="Times New Roman" w:hAnsi="Times New Roman"/>
          <w:szCs w:val="24"/>
        </w:rPr>
        <w:t xml:space="preserve"> not reach consideration of their request for public funding of a private non-special education school for the 2019-2020 school </w:t>
      </w:r>
      <w:proofErr w:type="gramStart"/>
      <w:r w:rsidRPr="0004718B">
        <w:rPr>
          <w:rFonts w:ascii="Times New Roman" w:hAnsi="Times New Roman"/>
          <w:szCs w:val="24"/>
        </w:rPr>
        <w:t>year</w:t>
      </w:r>
      <w:proofErr w:type="gramEnd"/>
      <w:r w:rsidRPr="0004718B">
        <w:rPr>
          <w:rFonts w:ascii="Times New Roman" w:hAnsi="Times New Roman"/>
          <w:szCs w:val="24"/>
        </w:rPr>
        <w:t>.</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 xml:space="preserve"> </w:t>
      </w:r>
      <w:r w:rsidRPr="0004718B">
        <w:rPr>
          <w:rFonts w:ascii="Times New Roman" w:hAnsi="Times New Roman"/>
          <w:szCs w:val="24"/>
        </w:rPr>
        <w:tab/>
      </w:r>
    </w:p>
    <w:p w:rsidR="00117456" w:rsidRPr="0004718B" w:rsidRDefault="00117456" w:rsidP="0004718B">
      <w:pPr>
        <w:pStyle w:val="NoSpacing"/>
        <w:rPr>
          <w:rFonts w:ascii="Times New Roman" w:hAnsi="Times New Roman"/>
          <w:szCs w:val="24"/>
          <w:u w:val="single"/>
        </w:rPr>
      </w:pPr>
      <w:r w:rsidRPr="0004718B">
        <w:rPr>
          <w:rFonts w:ascii="Times New Roman" w:hAnsi="Times New Roman"/>
          <w:szCs w:val="24"/>
        </w:rPr>
        <w:t xml:space="preserve">     </w:t>
      </w:r>
    </w:p>
    <w:p w:rsidR="00117456" w:rsidRPr="0004718B" w:rsidRDefault="00117456" w:rsidP="0004718B">
      <w:pPr>
        <w:pStyle w:val="NoSpacing"/>
        <w:rPr>
          <w:rFonts w:ascii="Times New Roman" w:hAnsi="Times New Roman"/>
          <w:szCs w:val="24"/>
        </w:rPr>
      </w:pPr>
    </w:p>
    <w:p w:rsidR="00117456" w:rsidRPr="0004718B" w:rsidRDefault="00117456" w:rsidP="0004718B">
      <w:pPr>
        <w:pStyle w:val="NoSpacing"/>
        <w:rPr>
          <w:rFonts w:ascii="Times New Roman" w:hAnsi="Times New Roman"/>
          <w:szCs w:val="24"/>
          <w:u w:val="single"/>
        </w:rPr>
      </w:pPr>
      <w:r w:rsidRPr="0004718B">
        <w:rPr>
          <w:rFonts w:ascii="Times New Roman" w:hAnsi="Times New Roman"/>
          <w:szCs w:val="24"/>
          <w:u w:val="single"/>
        </w:rPr>
        <w:t>ORDER</w:t>
      </w:r>
    </w:p>
    <w:p w:rsidR="00117456" w:rsidRPr="0004718B" w:rsidRDefault="00117456" w:rsidP="0004718B">
      <w:pPr>
        <w:pStyle w:val="NoSpacing"/>
        <w:rPr>
          <w:rFonts w:ascii="Times New Roman" w:hAnsi="Times New Roman"/>
          <w:szCs w:val="24"/>
          <w:u w:val="single"/>
        </w:rPr>
      </w:pP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ab/>
        <w:t>The 2018-2019 IEP developed by NSRSD is reasonably calculated to provide a free appropriate public education to Randall.</w:t>
      </w:r>
    </w:p>
    <w:p w:rsidR="00117456" w:rsidRPr="0004718B" w:rsidRDefault="00117456" w:rsidP="0004718B">
      <w:pPr>
        <w:pStyle w:val="NoSpacing"/>
        <w:rPr>
          <w:rFonts w:ascii="Times New Roman" w:hAnsi="Times New Roman"/>
          <w:szCs w:val="24"/>
        </w:rPr>
      </w:pPr>
      <w:r w:rsidRPr="0004718B">
        <w:rPr>
          <w:rFonts w:ascii="Times New Roman" w:hAnsi="Times New Roman"/>
          <w:szCs w:val="24"/>
        </w:rPr>
        <w:t xml:space="preserve">     </w:t>
      </w:r>
    </w:p>
    <w:p w:rsidR="00117456" w:rsidRDefault="00117456"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p>
    <w:p w:rsidR="00B33EE3" w:rsidRPr="0004718B" w:rsidRDefault="00B33EE3" w:rsidP="0004718B">
      <w:pPr>
        <w:pStyle w:val="NoSpacing"/>
        <w:rPr>
          <w:rFonts w:ascii="Times New Roman" w:hAnsi="Times New Roman"/>
          <w:szCs w:val="24"/>
        </w:rPr>
      </w:pPr>
    </w:p>
    <w:p w:rsidR="00117456" w:rsidRDefault="00117456"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r>
        <w:rPr>
          <w:rFonts w:ascii="Times New Roman" w:hAnsi="Times New Roman"/>
          <w:szCs w:val="24"/>
        </w:rPr>
        <w:t>By the Hearing Officer</w:t>
      </w:r>
    </w:p>
    <w:p w:rsidR="00B33EE3" w:rsidRDefault="00B33EE3"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p>
    <w:p w:rsidR="00B33EE3" w:rsidRDefault="00B33EE3" w:rsidP="0004718B">
      <w:pPr>
        <w:pStyle w:val="NoSpacing"/>
        <w:rPr>
          <w:rFonts w:ascii="Times New Roman" w:hAnsi="Times New Roman"/>
          <w:szCs w:val="24"/>
        </w:rPr>
      </w:pPr>
      <w:r>
        <w:rPr>
          <w:rFonts w:ascii="Times New Roman" w:hAnsi="Times New Roman"/>
          <w:szCs w:val="24"/>
        </w:rPr>
        <w:t>_______________________</w:t>
      </w:r>
    </w:p>
    <w:p w:rsidR="0004718B" w:rsidRDefault="00B33EE3" w:rsidP="0004718B">
      <w:pPr>
        <w:pStyle w:val="NoSpacing"/>
        <w:rPr>
          <w:rFonts w:ascii="Times New Roman" w:hAnsi="Times New Roman"/>
          <w:szCs w:val="24"/>
        </w:rPr>
      </w:pPr>
      <w:r>
        <w:rPr>
          <w:rFonts w:ascii="Times New Roman" w:hAnsi="Times New Roman"/>
          <w:szCs w:val="24"/>
        </w:rPr>
        <w:t>Lindsay Byrne</w:t>
      </w:r>
    </w:p>
    <w:p w:rsidR="00B33EE3" w:rsidRDefault="00392E7D" w:rsidP="0004718B">
      <w:pPr>
        <w:pStyle w:val="NoSpacing"/>
        <w:rPr>
          <w:rFonts w:ascii="Times New Roman" w:hAnsi="Times New Roman"/>
          <w:szCs w:val="24"/>
        </w:rPr>
      </w:pPr>
      <w:r>
        <w:rPr>
          <w:rFonts w:ascii="Times New Roman" w:hAnsi="Times New Roman"/>
          <w:szCs w:val="24"/>
        </w:rPr>
        <w:t xml:space="preserve">Dated:  </w:t>
      </w:r>
      <w:r w:rsidR="006238B8">
        <w:rPr>
          <w:rFonts w:ascii="Times New Roman" w:hAnsi="Times New Roman"/>
          <w:szCs w:val="24"/>
        </w:rPr>
        <w:t>August 2</w:t>
      </w:r>
      <w:r w:rsidR="00621FAA">
        <w:rPr>
          <w:rFonts w:ascii="Times New Roman" w:hAnsi="Times New Roman"/>
          <w:szCs w:val="24"/>
        </w:rPr>
        <w:t>1</w:t>
      </w:r>
      <w:r w:rsidR="006238B8">
        <w:rPr>
          <w:rFonts w:ascii="Times New Roman" w:hAnsi="Times New Roman"/>
          <w:szCs w:val="24"/>
        </w:rPr>
        <w:t>,</w:t>
      </w:r>
      <w:r w:rsidR="00B33EE3">
        <w:rPr>
          <w:rFonts w:ascii="Times New Roman" w:hAnsi="Times New Roman"/>
          <w:szCs w:val="24"/>
        </w:rPr>
        <w:t xml:space="preserve"> 2019</w:t>
      </w:r>
    </w:p>
    <w:p w:rsidR="0004718B" w:rsidRDefault="0004718B" w:rsidP="0004718B">
      <w:pPr>
        <w:pStyle w:val="NoSpacing"/>
        <w:rPr>
          <w:rFonts w:ascii="Times New Roman" w:hAnsi="Times New Roman"/>
          <w:szCs w:val="24"/>
        </w:rPr>
      </w:pPr>
    </w:p>
    <w:p w:rsidR="0004718B" w:rsidRPr="0004718B" w:rsidRDefault="0004718B" w:rsidP="0004718B">
      <w:pPr>
        <w:pStyle w:val="NoSpacing"/>
        <w:rPr>
          <w:rFonts w:ascii="Times New Roman" w:hAnsi="Times New Roman"/>
          <w:szCs w:val="24"/>
        </w:rPr>
      </w:pPr>
    </w:p>
    <w:sectPr w:rsidR="0004718B" w:rsidRPr="0004718B" w:rsidSect="00CC2C1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04" w:rsidRDefault="00BB0204" w:rsidP="00117456">
      <w:r>
        <w:separator/>
      </w:r>
    </w:p>
  </w:endnote>
  <w:endnote w:type="continuationSeparator" w:id="0">
    <w:p w:rsidR="00BB0204" w:rsidRDefault="00BB0204" w:rsidP="0011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rsidR="00FC4EB9" w:rsidRDefault="008618E4">
        <w:pPr>
          <w:pStyle w:val="Footer"/>
          <w:jc w:val="center"/>
        </w:pPr>
        <w:r>
          <w:fldChar w:fldCharType="begin"/>
        </w:r>
        <w:r>
          <w:instrText xml:space="preserve"> PAGE   \* MERGEFORMAT </w:instrText>
        </w:r>
        <w:r>
          <w:fldChar w:fldCharType="separate"/>
        </w:r>
        <w:r w:rsidR="004E3159">
          <w:rPr>
            <w:noProof/>
          </w:rPr>
          <w:t>9</w:t>
        </w:r>
        <w:r>
          <w:rPr>
            <w:noProof/>
          </w:rPr>
          <w:fldChar w:fldCharType="end"/>
        </w:r>
      </w:p>
    </w:sdtContent>
  </w:sdt>
  <w:p w:rsidR="00FC4EB9" w:rsidRDefault="00BB0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04" w:rsidRDefault="00BB0204" w:rsidP="00117456">
      <w:r>
        <w:separator/>
      </w:r>
    </w:p>
  </w:footnote>
  <w:footnote w:type="continuationSeparator" w:id="0">
    <w:p w:rsidR="00BB0204" w:rsidRDefault="00BB0204" w:rsidP="00117456">
      <w:r>
        <w:continuationSeparator/>
      </w:r>
    </w:p>
  </w:footnote>
  <w:footnote w:id="1">
    <w:p w:rsidR="00117456" w:rsidRPr="0004718B" w:rsidRDefault="00117456" w:rsidP="00117456">
      <w:pPr>
        <w:pStyle w:val="FootnoteText"/>
        <w:rPr>
          <w:rFonts w:ascii="Times New Roman" w:hAnsi="Times New Roman"/>
        </w:rPr>
      </w:pPr>
      <w:r w:rsidRPr="0004718B">
        <w:rPr>
          <w:rStyle w:val="FootnoteReference"/>
          <w:rFonts w:ascii="Times New Roman" w:hAnsi="Times New Roman"/>
        </w:rPr>
        <w:footnoteRef/>
      </w:r>
      <w:r w:rsidRPr="0004718B">
        <w:rPr>
          <w:rFonts w:ascii="Times New Roman" w:hAnsi="Times New Roman"/>
        </w:rPr>
        <w:t xml:space="preserve"> “Randall” and its derivatives “Mr. R. and Ms. R.</w:t>
      </w:r>
      <w:r w:rsidR="005F0A44">
        <w:rPr>
          <w:rFonts w:ascii="Times New Roman" w:hAnsi="Times New Roman"/>
        </w:rPr>
        <w:t>”</w:t>
      </w:r>
      <w:r w:rsidRPr="0004718B">
        <w:rPr>
          <w:rFonts w:ascii="Times New Roman" w:hAnsi="Times New Roman"/>
        </w:rPr>
        <w:t xml:space="preserve"> are pseudonyms chosen by the Hearing Officer for use in publicly accessible documents to protect the privacy of the Student and family.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B9" w:rsidRDefault="00BB0204" w:rsidP="004300EC">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30B"/>
    <w:multiLevelType w:val="hybridMultilevel"/>
    <w:tmpl w:val="36665C02"/>
    <w:lvl w:ilvl="0" w:tplc="79B204CE">
      <w:start w:val="1"/>
      <w:numFmt w:val="decimal"/>
      <w:lvlText w:val="%1."/>
      <w:lvlJc w:val="left"/>
      <w:pPr>
        <w:ind w:left="630" w:hanging="630"/>
      </w:pPr>
      <w:rPr>
        <w:rFonts w:hint="default"/>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nsid w:val="5C0C7EB9"/>
    <w:multiLevelType w:val="hybridMultilevel"/>
    <w:tmpl w:val="746CBB42"/>
    <w:lvl w:ilvl="0" w:tplc="EEEEB530">
      <w:start w:val="1"/>
      <w:numFmt w:val="decimal"/>
      <w:lvlText w:val="%1."/>
      <w:lvlJc w:val="left"/>
      <w:pPr>
        <w:ind w:left="1170"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56"/>
    <w:rsid w:val="0004718B"/>
    <w:rsid w:val="00117456"/>
    <w:rsid w:val="00130A96"/>
    <w:rsid w:val="00150343"/>
    <w:rsid w:val="00175B8D"/>
    <w:rsid w:val="00205CA1"/>
    <w:rsid w:val="002D41D4"/>
    <w:rsid w:val="00392E7D"/>
    <w:rsid w:val="00432DF5"/>
    <w:rsid w:val="004A576C"/>
    <w:rsid w:val="004E3159"/>
    <w:rsid w:val="00504410"/>
    <w:rsid w:val="0050470F"/>
    <w:rsid w:val="005F0A44"/>
    <w:rsid w:val="00621FAA"/>
    <w:rsid w:val="006238B8"/>
    <w:rsid w:val="006D68F8"/>
    <w:rsid w:val="008618E4"/>
    <w:rsid w:val="00974F64"/>
    <w:rsid w:val="00B1505E"/>
    <w:rsid w:val="00B33EE3"/>
    <w:rsid w:val="00BB0204"/>
    <w:rsid w:val="00C13864"/>
    <w:rsid w:val="00E2754D"/>
    <w:rsid w:val="00EA37D2"/>
    <w:rsid w:val="00ED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56"/>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7456"/>
    <w:rPr>
      <w:sz w:val="20"/>
      <w:szCs w:val="20"/>
    </w:rPr>
  </w:style>
  <w:style w:type="character" w:customStyle="1" w:styleId="FootnoteTextChar">
    <w:name w:val="Footnote Text Char"/>
    <w:basedOn w:val="DefaultParagraphFont"/>
    <w:link w:val="FootnoteText"/>
    <w:uiPriority w:val="99"/>
    <w:semiHidden/>
    <w:rsid w:val="00117456"/>
    <w:rPr>
      <w:rFonts w:cs="Times New Roman"/>
      <w:sz w:val="20"/>
      <w:szCs w:val="20"/>
    </w:rPr>
  </w:style>
  <w:style w:type="paragraph" w:styleId="NoSpacing">
    <w:name w:val="No Spacing"/>
    <w:basedOn w:val="Normal"/>
    <w:uiPriority w:val="1"/>
    <w:qFormat/>
    <w:rsid w:val="00117456"/>
    <w:rPr>
      <w:szCs w:val="32"/>
    </w:rPr>
  </w:style>
  <w:style w:type="character" w:styleId="FootnoteReference">
    <w:name w:val="footnote reference"/>
    <w:basedOn w:val="DefaultParagraphFont"/>
    <w:uiPriority w:val="99"/>
    <w:semiHidden/>
    <w:unhideWhenUsed/>
    <w:rsid w:val="00117456"/>
    <w:rPr>
      <w:vertAlign w:val="superscript"/>
    </w:rPr>
  </w:style>
  <w:style w:type="paragraph" w:styleId="Footer">
    <w:name w:val="footer"/>
    <w:basedOn w:val="Normal"/>
    <w:link w:val="FooterChar"/>
    <w:uiPriority w:val="99"/>
    <w:unhideWhenUsed/>
    <w:rsid w:val="00117456"/>
    <w:pPr>
      <w:tabs>
        <w:tab w:val="center" w:pos="4680"/>
        <w:tab w:val="right" w:pos="9360"/>
      </w:tabs>
    </w:pPr>
  </w:style>
  <w:style w:type="character" w:customStyle="1" w:styleId="FooterChar">
    <w:name w:val="Footer Char"/>
    <w:basedOn w:val="DefaultParagraphFont"/>
    <w:link w:val="Footer"/>
    <w:uiPriority w:val="99"/>
    <w:rsid w:val="00117456"/>
    <w:rPr>
      <w:rFonts w:cs="Times New Roman"/>
      <w:sz w:val="24"/>
      <w:szCs w:val="24"/>
    </w:rPr>
  </w:style>
  <w:style w:type="paragraph" w:styleId="ListParagraph">
    <w:name w:val="List Paragraph"/>
    <w:basedOn w:val="Normal"/>
    <w:uiPriority w:val="34"/>
    <w:qFormat/>
    <w:rsid w:val="00117456"/>
    <w:pPr>
      <w:ind w:left="720"/>
      <w:contextualSpacing/>
    </w:pPr>
  </w:style>
  <w:style w:type="paragraph" w:styleId="Header">
    <w:name w:val="header"/>
    <w:basedOn w:val="Normal"/>
    <w:link w:val="HeaderChar"/>
    <w:uiPriority w:val="99"/>
    <w:unhideWhenUsed/>
    <w:rsid w:val="00117456"/>
    <w:pPr>
      <w:tabs>
        <w:tab w:val="center" w:pos="4680"/>
        <w:tab w:val="right" w:pos="9360"/>
      </w:tabs>
    </w:pPr>
  </w:style>
  <w:style w:type="character" w:customStyle="1" w:styleId="HeaderChar">
    <w:name w:val="Header Char"/>
    <w:basedOn w:val="DefaultParagraphFont"/>
    <w:link w:val="Header"/>
    <w:uiPriority w:val="99"/>
    <w:rsid w:val="00117456"/>
    <w:rPr>
      <w:rFonts w:cs="Times New Roman"/>
      <w:sz w:val="24"/>
      <w:szCs w:val="24"/>
    </w:rPr>
  </w:style>
  <w:style w:type="paragraph" w:styleId="BalloonText">
    <w:name w:val="Balloon Text"/>
    <w:basedOn w:val="Normal"/>
    <w:link w:val="BalloonTextChar"/>
    <w:uiPriority w:val="99"/>
    <w:semiHidden/>
    <w:unhideWhenUsed/>
    <w:rsid w:val="00130A96"/>
    <w:rPr>
      <w:rFonts w:ascii="Tahoma" w:hAnsi="Tahoma" w:cs="Tahoma"/>
      <w:sz w:val="16"/>
      <w:szCs w:val="16"/>
    </w:rPr>
  </w:style>
  <w:style w:type="character" w:customStyle="1" w:styleId="BalloonTextChar">
    <w:name w:val="Balloon Text Char"/>
    <w:basedOn w:val="DefaultParagraphFont"/>
    <w:link w:val="BalloonText"/>
    <w:uiPriority w:val="99"/>
    <w:semiHidden/>
    <w:rsid w:val="0013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56"/>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7456"/>
    <w:rPr>
      <w:sz w:val="20"/>
      <w:szCs w:val="20"/>
    </w:rPr>
  </w:style>
  <w:style w:type="character" w:customStyle="1" w:styleId="FootnoteTextChar">
    <w:name w:val="Footnote Text Char"/>
    <w:basedOn w:val="DefaultParagraphFont"/>
    <w:link w:val="FootnoteText"/>
    <w:uiPriority w:val="99"/>
    <w:semiHidden/>
    <w:rsid w:val="00117456"/>
    <w:rPr>
      <w:rFonts w:cs="Times New Roman"/>
      <w:sz w:val="20"/>
      <w:szCs w:val="20"/>
    </w:rPr>
  </w:style>
  <w:style w:type="paragraph" w:styleId="NoSpacing">
    <w:name w:val="No Spacing"/>
    <w:basedOn w:val="Normal"/>
    <w:uiPriority w:val="1"/>
    <w:qFormat/>
    <w:rsid w:val="00117456"/>
    <w:rPr>
      <w:szCs w:val="32"/>
    </w:rPr>
  </w:style>
  <w:style w:type="character" w:styleId="FootnoteReference">
    <w:name w:val="footnote reference"/>
    <w:basedOn w:val="DefaultParagraphFont"/>
    <w:uiPriority w:val="99"/>
    <w:semiHidden/>
    <w:unhideWhenUsed/>
    <w:rsid w:val="00117456"/>
    <w:rPr>
      <w:vertAlign w:val="superscript"/>
    </w:rPr>
  </w:style>
  <w:style w:type="paragraph" w:styleId="Footer">
    <w:name w:val="footer"/>
    <w:basedOn w:val="Normal"/>
    <w:link w:val="FooterChar"/>
    <w:uiPriority w:val="99"/>
    <w:unhideWhenUsed/>
    <w:rsid w:val="00117456"/>
    <w:pPr>
      <w:tabs>
        <w:tab w:val="center" w:pos="4680"/>
        <w:tab w:val="right" w:pos="9360"/>
      </w:tabs>
    </w:pPr>
  </w:style>
  <w:style w:type="character" w:customStyle="1" w:styleId="FooterChar">
    <w:name w:val="Footer Char"/>
    <w:basedOn w:val="DefaultParagraphFont"/>
    <w:link w:val="Footer"/>
    <w:uiPriority w:val="99"/>
    <w:rsid w:val="00117456"/>
    <w:rPr>
      <w:rFonts w:cs="Times New Roman"/>
      <w:sz w:val="24"/>
      <w:szCs w:val="24"/>
    </w:rPr>
  </w:style>
  <w:style w:type="paragraph" w:styleId="ListParagraph">
    <w:name w:val="List Paragraph"/>
    <w:basedOn w:val="Normal"/>
    <w:uiPriority w:val="34"/>
    <w:qFormat/>
    <w:rsid w:val="00117456"/>
    <w:pPr>
      <w:ind w:left="720"/>
      <w:contextualSpacing/>
    </w:pPr>
  </w:style>
  <w:style w:type="paragraph" w:styleId="Header">
    <w:name w:val="header"/>
    <w:basedOn w:val="Normal"/>
    <w:link w:val="HeaderChar"/>
    <w:uiPriority w:val="99"/>
    <w:unhideWhenUsed/>
    <w:rsid w:val="00117456"/>
    <w:pPr>
      <w:tabs>
        <w:tab w:val="center" w:pos="4680"/>
        <w:tab w:val="right" w:pos="9360"/>
      </w:tabs>
    </w:pPr>
  </w:style>
  <w:style w:type="character" w:customStyle="1" w:styleId="HeaderChar">
    <w:name w:val="Header Char"/>
    <w:basedOn w:val="DefaultParagraphFont"/>
    <w:link w:val="Header"/>
    <w:uiPriority w:val="99"/>
    <w:rsid w:val="00117456"/>
    <w:rPr>
      <w:rFonts w:cs="Times New Roman"/>
      <w:sz w:val="24"/>
      <w:szCs w:val="24"/>
    </w:rPr>
  </w:style>
  <w:style w:type="paragraph" w:styleId="BalloonText">
    <w:name w:val="Balloon Text"/>
    <w:basedOn w:val="Normal"/>
    <w:link w:val="BalloonTextChar"/>
    <w:uiPriority w:val="99"/>
    <w:semiHidden/>
    <w:unhideWhenUsed/>
    <w:rsid w:val="00130A96"/>
    <w:rPr>
      <w:rFonts w:ascii="Tahoma" w:hAnsi="Tahoma" w:cs="Tahoma"/>
      <w:sz w:val="16"/>
      <w:szCs w:val="16"/>
    </w:rPr>
  </w:style>
  <w:style w:type="character" w:customStyle="1" w:styleId="BalloonTextChar">
    <w:name w:val="Balloon Text Char"/>
    <w:basedOn w:val="DefaultParagraphFont"/>
    <w:link w:val="BalloonText"/>
    <w:uiPriority w:val="99"/>
    <w:semiHidden/>
    <w:rsid w:val="0013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CB37-65FE-4B8C-89A7-340C0BE7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2019-08-21T19:26:00Z</cp:lastPrinted>
  <dcterms:created xsi:type="dcterms:W3CDTF">2019-08-23T16:12:00Z</dcterms:created>
  <dcterms:modified xsi:type="dcterms:W3CDTF">2019-08-23T16:12:00Z</dcterms:modified>
</cp:coreProperties>
</file>