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74EE1" w14:textId="77777777" w:rsidR="00F87B79" w:rsidRPr="00892A37" w:rsidRDefault="00F87B79" w:rsidP="00F87B79">
      <w:pPr>
        <w:jc w:val="center"/>
        <w:rPr>
          <w:rFonts w:eastAsia="Times New Roman" w:cs="Times New Roman"/>
          <w:szCs w:val="24"/>
        </w:rPr>
      </w:pPr>
      <w:bookmarkStart w:id="0" w:name="_GoBack"/>
      <w:bookmarkEnd w:id="0"/>
      <w:r w:rsidRPr="00892A37">
        <w:rPr>
          <w:rFonts w:eastAsia="Times New Roman" w:cs="Times New Roman"/>
          <w:b/>
          <w:bCs/>
          <w:sz w:val="25"/>
          <w:szCs w:val="25"/>
        </w:rPr>
        <w:t>COMMONWEALTH OF MASSACHUSETTS</w:t>
      </w:r>
    </w:p>
    <w:p w14:paraId="7089C70E" w14:textId="77777777" w:rsidR="00F87B79" w:rsidRPr="00892A37" w:rsidRDefault="00F87B79" w:rsidP="00F87B79">
      <w:pPr>
        <w:jc w:val="center"/>
        <w:rPr>
          <w:rFonts w:eastAsia="Times New Roman" w:cs="Times New Roman"/>
          <w:szCs w:val="24"/>
        </w:rPr>
      </w:pPr>
      <w:r w:rsidRPr="00892A37">
        <w:rPr>
          <w:rFonts w:eastAsia="Times New Roman" w:cs="Times New Roman"/>
          <w:b/>
          <w:bCs/>
          <w:sz w:val="25"/>
          <w:szCs w:val="25"/>
        </w:rPr>
        <w:t>DIVISION OF ADMINISTRATIVE LAW APPEALS</w:t>
      </w:r>
    </w:p>
    <w:p w14:paraId="70A66290" w14:textId="77777777" w:rsidR="00F87B79" w:rsidRPr="00892A37" w:rsidRDefault="00F87B79" w:rsidP="00F87B79">
      <w:pPr>
        <w:jc w:val="center"/>
        <w:rPr>
          <w:rFonts w:eastAsia="Times New Roman" w:cs="Times New Roman"/>
          <w:szCs w:val="24"/>
        </w:rPr>
      </w:pPr>
      <w:r w:rsidRPr="00892A37">
        <w:rPr>
          <w:rFonts w:eastAsia="Times New Roman" w:cs="Times New Roman"/>
          <w:b/>
          <w:bCs/>
          <w:sz w:val="25"/>
          <w:szCs w:val="25"/>
        </w:rPr>
        <w:t>BUREAU OF SPECIAL EDUCATION APPEALS</w:t>
      </w:r>
    </w:p>
    <w:p w14:paraId="3F9C7299" w14:textId="77777777" w:rsidR="0076499A" w:rsidRPr="00892A37" w:rsidRDefault="0076499A" w:rsidP="00F87B79">
      <w:pPr>
        <w:rPr>
          <w:rFonts w:eastAsia="Times New Roman" w:cs="Times New Roman"/>
          <w:szCs w:val="24"/>
        </w:rPr>
      </w:pPr>
    </w:p>
    <w:p w14:paraId="621C3572" w14:textId="77777777" w:rsidR="008D4A6D" w:rsidRPr="00892A37" w:rsidRDefault="008D4A6D" w:rsidP="00F87B79">
      <w:pPr>
        <w:rPr>
          <w:rFonts w:eastAsia="Times New Roman" w:cs="Times New Roman"/>
          <w:szCs w:val="24"/>
        </w:rPr>
      </w:pPr>
    </w:p>
    <w:p w14:paraId="5CECAC40" w14:textId="75CD496C" w:rsidR="00F87B79" w:rsidRPr="00892A37" w:rsidRDefault="00F87B79" w:rsidP="00F87B79">
      <w:pPr>
        <w:rPr>
          <w:rFonts w:eastAsia="Times New Roman" w:cs="Times New Roman"/>
          <w:szCs w:val="24"/>
        </w:rPr>
      </w:pPr>
      <w:r w:rsidRPr="00892A37">
        <w:rPr>
          <w:rFonts w:eastAsia="Times New Roman" w:cs="Times New Roman"/>
          <w:szCs w:val="24"/>
        </w:rPr>
        <w:t>In re:    </w:t>
      </w:r>
      <w:r w:rsidR="007B2B0F">
        <w:rPr>
          <w:rFonts w:eastAsia="Times New Roman" w:cs="Times New Roman"/>
          <w:szCs w:val="24"/>
        </w:rPr>
        <w:t>Mark</w:t>
      </w:r>
      <w:r w:rsidRPr="00892A37">
        <w:rPr>
          <w:rStyle w:val="FootnoteReference"/>
          <w:rFonts w:eastAsia="Times New Roman" w:cs="Times New Roman"/>
          <w:szCs w:val="24"/>
        </w:rPr>
        <w:footnoteReference w:id="1"/>
      </w:r>
      <w:r w:rsidRPr="00892A37">
        <w:rPr>
          <w:rFonts w:eastAsia="Times New Roman" w:cs="Times New Roman"/>
          <w:szCs w:val="24"/>
        </w:rPr>
        <w:t xml:space="preserve">                                </w:t>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t xml:space="preserve">                    BSEA</w:t>
      </w:r>
      <w:r w:rsidRPr="00892A37">
        <w:rPr>
          <w:rFonts w:eastAsia="Times New Roman" w:cs="Times New Roman"/>
          <w:b/>
          <w:bCs/>
          <w:szCs w:val="24"/>
        </w:rPr>
        <w:t xml:space="preserve"> #</w:t>
      </w:r>
      <w:r w:rsidRPr="00892A37">
        <w:rPr>
          <w:rFonts w:eastAsia="Times New Roman" w:cs="Times New Roman"/>
          <w:szCs w:val="24"/>
        </w:rPr>
        <w:t>1</w:t>
      </w:r>
      <w:r w:rsidR="007B2B0F">
        <w:rPr>
          <w:rFonts w:eastAsia="Times New Roman" w:cs="Times New Roman"/>
          <w:szCs w:val="24"/>
        </w:rPr>
        <w:t>908079</w:t>
      </w:r>
    </w:p>
    <w:p w14:paraId="7E9905A9" w14:textId="77777777" w:rsidR="00F87B79" w:rsidRPr="00892A37" w:rsidRDefault="00F87B79" w:rsidP="00F87B79">
      <w:pPr>
        <w:rPr>
          <w:rFonts w:eastAsia="Times New Roman" w:cs="Times New Roman"/>
          <w:szCs w:val="24"/>
        </w:rPr>
      </w:pPr>
      <w:r w:rsidRPr="00892A37">
        <w:rPr>
          <w:rFonts w:eastAsia="Times New Roman" w:cs="Times New Roman"/>
          <w:szCs w:val="24"/>
        </w:rPr>
        <w:t xml:space="preserve">                                        </w:t>
      </w:r>
    </w:p>
    <w:p w14:paraId="4F7B329C" w14:textId="77777777" w:rsidR="00F87B79" w:rsidRPr="00892A37" w:rsidRDefault="00F87B79" w:rsidP="00F87B79">
      <w:pPr>
        <w:rPr>
          <w:rFonts w:eastAsia="Times New Roman" w:cs="Times New Roman"/>
          <w:szCs w:val="24"/>
        </w:rPr>
      </w:pPr>
    </w:p>
    <w:p w14:paraId="44515B38" w14:textId="77777777" w:rsidR="00F87B79" w:rsidRPr="00892A37" w:rsidRDefault="00F87B79" w:rsidP="00F87B79">
      <w:pPr>
        <w:jc w:val="center"/>
        <w:rPr>
          <w:rFonts w:eastAsia="Times New Roman" w:cs="Times New Roman"/>
          <w:szCs w:val="24"/>
        </w:rPr>
      </w:pPr>
      <w:r w:rsidRPr="00892A37">
        <w:rPr>
          <w:rFonts w:eastAsia="Times New Roman" w:cs="Times New Roman"/>
          <w:b/>
          <w:bCs/>
          <w:szCs w:val="24"/>
          <w:u w:val="single"/>
        </w:rPr>
        <w:t>DECISION</w:t>
      </w:r>
    </w:p>
    <w:p w14:paraId="0025574D" w14:textId="77777777" w:rsidR="00F87B79" w:rsidRPr="00892A37" w:rsidRDefault="00F87B79" w:rsidP="00F87B79">
      <w:pPr>
        <w:rPr>
          <w:rFonts w:eastAsia="Times New Roman" w:cs="Times New Roman"/>
          <w:szCs w:val="24"/>
        </w:rPr>
      </w:pPr>
    </w:p>
    <w:p w14:paraId="3392E44A" w14:textId="77777777" w:rsidR="00F87B79" w:rsidRPr="00892A37" w:rsidRDefault="00F87B79" w:rsidP="00F87B79">
      <w:pPr>
        <w:ind w:firstLine="720"/>
        <w:rPr>
          <w:rFonts w:eastAsia="Times New Roman" w:cs="Times New Roman"/>
          <w:szCs w:val="24"/>
        </w:rPr>
      </w:pPr>
      <w:r w:rsidRPr="00892A37">
        <w:rPr>
          <w:rFonts w:eastAsia="Times New Roman" w:cs="Times New Roman"/>
          <w:szCs w:val="24"/>
        </w:rPr>
        <w:t xml:space="preserve">This decision is issued pursuant to the Individuals with Disabilities Education Act (20 USC 1400 </w:t>
      </w:r>
      <w:r w:rsidRPr="00892A37">
        <w:rPr>
          <w:rFonts w:eastAsia="Times New Roman" w:cs="Times New Roman"/>
          <w:i/>
          <w:iCs/>
          <w:szCs w:val="24"/>
        </w:rPr>
        <w:t>et seq</w:t>
      </w:r>
      <w:r w:rsidRPr="00892A37">
        <w:rPr>
          <w:rFonts w:eastAsia="Times New Roman" w:cs="Times New Roman"/>
          <w:szCs w:val="24"/>
        </w:rPr>
        <w:t>.), Section 504 of the Rehabilitation Act of 1973 (29 USC 794), the state special education law (MGL c. 71B), the state Administrative Procedure Act (MGL c. 30A), and the regulations promulgated under these statutes.  </w:t>
      </w:r>
    </w:p>
    <w:p w14:paraId="254CB105" w14:textId="77777777" w:rsidR="00F87B79" w:rsidRPr="00892A37" w:rsidRDefault="00F87B79" w:rsidP="00F87B79">
      <w:pPr>
        <w:ind w:firstLine="720"/>
        <w:rPr>
          <w:rFonts w:eastAsia="Times New Roman" w:cs="Times New Roman"/>
          <w:szCs w:val="24"/>
        </w:rPr>
      </w:pPr>
    </w:p>
    <w:p w14:paraId="0C900FF3" w14:textId="446E3957" w:rsidR="00B72B7C" w:rsidRPr="00892A37" w:rsidRDefault="00B72B7C" w:rsidP="00B72B7C">
      <w:pPr>
        <w:ind w:firstLine="720"/>
        <w:rPr>
          <w:rFonts w:eastAsia="Times New Roman" w:cs="Times New Roman"/>
          <w:szCs w:val="24"/>
        </w:rPr>
      </w:pPr>
      <w:r w:rsidRPr="00892A37">
        <w:rPr>
          <w:rFonts w:eastAsia="Times New Roman" w:cs="Times New Roman"/>
          <w:szCs w:val="24"/>
        </w:rPr>
        <w:t>A hearing was</w:t>
      </w:r>
      <w:r w:rsidR="007B2B0F">
        <w:rPr>
          <w:rFonts w:eastAsia="Times New Roman" w:cs="Times New Roman"/>
          <w:szCs w:val="24"/>
        </w:rPr>
        <w:t xml:space="preserve"> held on September 24</w:t>
      </w:r>
      <w:r w:rsidR="00830C2F">
        <w:rPr>
          <w:rFonts w:eastAsia="Times New Roman" w:cs="Times New Roman"/>
          <w:szCs w:val="24"/>
        </w:rPr>
        <w:t>, 2019</w:t>
      </w:r>
      <w:r w:rsidRPr="00892A37">
        <w:rPr>
          <w:rFonts w:eastAsia="Times New Roman" w:cs="Times New Roman"/>
          <w:szCs w:val="24"/>
        </w:rPr>
        <w:t xml:space="preserve"> before Hearing Officer Amy Reichbach. Those present for all or part of the proceedings were: </w:t>
      </w:r>
    </w:p>
    <w:p w14:paraId="0DC091F5" w14:textId="77777777" w:rsidR="00B72B7C" w:rsidRPr="00892A37" w:rsidRDefault="00B72B7C" w:rsidP="00B72B7C">
      <w:pPr>
        <w:rPr>
          <w:rFonts w:eastAsia="Times New Roman" w:cs="Times New Roman"/>
          <w:szCs w:val="24"/>
        </w:rPr>
      </w:pPr>
    </w:p>
    <w:p w14:paraId="0BBDAEC5" w14:textId="440ABA6F" w:rsidR="00C50464" w:rsidRDefault="00EB35C7" w:rsidP="00B72B7C">
      <w:pPr>
        <w:rPr>
          <w:rFonts w:eastAsia="Times New Roman" w:cs="Times New Roman"/>
          <w:szCs w:val="24"/>
        </w:rPr>
      </w:pPr>
      <w:r>
        <w:rPr>
          <w:rFonts w:eastAsia="Times New Roman" w:cs="Times New Roman"/>
          <w:szCs w:val="24"/>
        </w:rPr>
        <w:t>Dr. John Dorn</w:t>
      </w:r>
      <w:r>
        <w:rPr>
          <w:rFonts w:eastAsia="Times New Roman" w:cs="Times New Roman"/>
          <w:szCs w:val="24"/>
        </w:rPr>
        <w:tab/>
      </w:r>
      <w:r>
        <w:rPr>
          <w:rFonts w:eastAsia="Times New Roman" w:cs="Times New Roman"/>
          <w:szCs w:val="24"/>
        </w:rPr>
        <w:tab/>
      </w:r>
      <w:r>
        <w:rPr>
          <w:rFonts w:eastAsia="Times New Roman" w:cs="Times New Roman"/>
          <w:szCs w:val="24"/>
        </w:rPr>
        <w:tab/>
        <w:t>Chief Psychologist, READS Clinic</w:t>
      </w:r>
    </w:p>
    <w:p w14:paraId="0FFAC2AF" w14:textId="26AC41AD" w:rsidR="00830C2F" w:rsidRDefault="00EB35C7" w:rsidP="00B72B7C">
      <w:pPr>
        <w:rPr>
          <w:rFonts w:eastAsia="Times New Roman" w:cs="Times New Roman"/>
          <w:szCs w:val="24"/>
        </w:rPr>
      </w:pPr>
      <w:r>
        <w:rPr>
          <w:rFonts w:eastAsia="Times New Roman" w:cs="Times New Roman"/>
          <w:szCs w:val="24"/>
        </w:rPr>
        <w:t>Cheryl Jacques</w:t>
      </w:r>
      <w:r>
        <w:rPr>
          <w:rFonts w:eastAsia="Times New Roman" w:cs="Times New Roman"/>
          <w:szCs w:val="24"/>
        </w:rPr>
        <w:tab/>
      </w:r>
      <w:r>
        <w:rPr>
          <w:rFonts w:eastAsia="Times New Roman" w:cs="Times New Roman"/>
          <w:szCs w:val="24"/>
        </w:rPr>
        <w:tab/>
        <w:t>Program Director, Pilgrim Academy</w:t>
      </w:r>
    </w:p>
    <w:p w14:paraId="45DDBFFB" w14:textId="7FD4C00D" w:rsidR="00C50464" w:rsidRDefault="00C50464" w:rsidP="00710907">
      <w:pPr>
        <w:ind w:left="2880" w:hanging="2880"/>
        <w:rPr>
          <w:rFonts w:eastAsia="Times New Roman" w:cs="Times New Roman"/>
          <w:szCs w:val="24"/>
        </w:rPr>
      </w:pPr>
      <w:r>
        <w:rPr>
          <w:rFonts w:eastAsia="Times New Roman" w:cs="Times New Roman"/>
          <w:szCs w:val="24"/>
        </w:rPr>
        <w:t>Lauren Mathisen</w:t>
      </w:r>
      <w:r>
        <w:rPr>
          <w:rFonts w:eastAsia="Times New Roman" w:cs="Times New Roman"/>
          <w:szCs w:val="24"/>
        </w:rPr>
        <w:tab/>
      </w:r>
      <w:r w:rsidR="00710907">
        <w:rPr>
          <w:rFonts w:eastAsia="Times New Roman" w:cs="Times New Roman"/>
          <w:szCs w:val="24"/>
        </w:rPr>
        <w:t>Director of Student Services</w:t>
      </w:r>
      <w:r>
        <w:rPr>
          <w:rFonts w:eastAsia="Times New Roman" w:cs="Times New Roman"/>
          <w:szCs w:val="24"/>
        </w:rPr>
        <w:t>, Whitman-Hanson Regional School District (WHRSD)</w:t>
      </w:r>
    </w:p>
    <w:p w14:paraId="51A64603" w14:textId="558354CB" w:rsidR="00C50464" w:rsidRDefault="00C50464" w:rsidP="00B72B7C">
      <w:pPr>
        <w:rPr>
          <w:rFonts w:eastAsia="Times New Roman" w:cs="Times New Roman"/>
          <w:szCs w:val="24"/>
        </w:rPr>
      </w:pPr>
      <w:r>
        <w:rPr>
          <w:rFonts w:eastAsia="Times New Roman" w:cs="Times New Roman"/>
          <w:szCs w:val="24"/>
        </w:rPr>
        <w:t>Wendy Rosenblum</w:t>
      </w:r>
      <w:r>
        <w:rPr>
          <w:rFonts w:eastAsia="Times New Roman" w:cs="Times New Roman"/>
          <w:szCs w:val="24"/>
        </w:rPr>
        <w:tab/>
      </w:r>
      <w:r>
        <w:rPr>
          <w:rFonts w:eastAsia="Times New Roman" w:cs="Times New Roman"/>
          <w:szCs w:val="24"/>
        </w:rPr>
        <w:tab/>
      </w:r>
      <w:r w:rsidR="00710907">
        <w:rPr>
          <w:rFonts w:eastAsia="Times New Roman" w:cs="Times New Roman"/>
          <w:szCs w:val="24"/>
        </w:rPr>
        <w:t>Director</w:t>
      </w:r>
      <w:r>
        <w:rPr>
          <w:rFonts w:eastAsia="Times New Roman" w:cs="Times New Roman"/>
          <w:szCs w:val="24"/>
        </w:rPr>
        <w:t>, The Victor School</w:t>
      </w:r>
    </w:p>
    <w:p w14:paraId="00C06632" w14:textId="619FE5B9" w:rsidR="00830C2F" w:rsidRDefault="00C50464" w:rsidP="00B72B7C">
      <w:pPr>
        <w:rPr>
          <w:rFonts w:eastAsia="Times New Roman" w:cs="Times New Roman"/>
          <w:szCs w:val="24"/>
        </w:rPr>
      </w:pPr>
      <w:r>
        <w:rPr>
          <w:rFonts w:eastAsia="Times New Roman" w:cs="Times New Roman"/>
          <w:szCs w:val="24"/>
        </w:rPr>
        <w:t>Alisa St. Florian</w:t>
      </w:r>
      <w:r>
        <w:rPr>
          <w:rFonts w:eastAsia="Times New Roman" w:cs="Times New Roman"/>
          <w:szCs w:val="24"/>
        </w:rPr>
        <w:tab/>
      </w:r>
      <w:r>
        <w:rPr>
          <w:rFonts w:eastAsia="Times New Roman" w:cs="Times New Roman"/>
          <w:szCs w:val="24"/>
        </w:rPr>
        <w:tab/>
        <w:t>Attorney for WHRSD</w:t>
      </w:r>
    </w:p>
    <w:p w14:paraId="3F6163CE" w14:textId="4F9F28C9" w:rsidR="00830C2F" w:rsidRDefault="00C50464" w:rsidP="00830C2F">
      <w:pPr>
        <w:rPr>
          <w:rFonts w:eastAsia="Times New Roman" w:cs="Times New Roman"/>
          <w:szCs w:val="24"/>
        </w:rPr>
      </w:pPr>
      <w:r>
        <w:rPr>
          <w:rFonts w:eastAsia="Times New Roman" w:cs="Times New Roman"/>
          <w:szCs w:val="24"/>
        </w:rPr>
        <w:t>Jane Williamson</w:t>
      </w:r>
      <w:r>
        <w:rPr>
          <w:rFonts w:eastAsia="Times New Roman" w:cs="Times New Roman"/>
          <w:szCs w:val="24"/>
        </w:rPr>
        <w:tab/>
      </w:r>
      <w:r>
        <w:rPr>
          <w:rFonts w:eastAsia="Times New Roman" w:cs="Times New Roman"/>
          <w:szCs w:val="24"/>
        </w:rPr>
        <w:tab/>
      </w:r>
      <w:r w:rsidR="00830C2F">
        <w:rPr>
          <w:rFonts w:eastAsia="Times New Roman" w:cs="Times New Roman"/>
          <w:szCs w:val="24"/>
        </w:rPr>
        <w:t>Court Reporter</w:t>
      </w:r>
    </w:p>
    <w:p w14:paraId="2BFD6EA6" w14:textId="77777777" w:rsidR="00830C2F" w:rsidRDefault="00830C2F" w:rsidP="00B72B7C">
      <w:pPr>
        <w:rPr>
          <w:rFonts w:eastAsia="Times New Roman" w:cs="Times New Roman"/>
          <w:szCs w:val="24"/>
        </w:rPr>
      </w:pPr>
    </w:p>
    <w:p w14:paraId="303BD498" w14:textId="62999F32" w:rsidR="00F87B79" w:rsidRDefault="00B72B7C" w:rsidP="00C50464">
      <w:pPr>
        <w:ind w:firstLine="720"/>
        <w:rPr>
          <w:rFonts w:eastAsia="Times New Roman" w:cs="Times New Roman"/>
          <w:szCs w:val="24"/>
        </w:rPr>
      </w:pPr>
      <w:r w:rsidRPr="00892A37">
        <w:rPr>
          <w:rFonts w:eastAsia="Times New Roman" w:cs="Times New Roman"/>
          <w:szCs w:val="24"/>
        </w:rPr>
        <w:t>The official record of the hearing consist</w:t>
      </w:r>
      <w:r w:rsidR="006B2893">
        <w:rPr>
          <w:rFonts w:eastAsia="Times New Roman" w:cs="Times New Roman"/>
          <w:szCs w:val="24"/>
        </w:rPr>
        <w:t xml:space="preserve">s of documents submitted by </w:t>
      </w:r>
      <w:r w:rsidR="00C50464">
        <w:rPr>
          <w:rFonts w:eastAsia="Times New Roman" w:cs="Times New Roman"/>
          <w:szCs w:val="24"/>
        </w:rPr>
        <w:t xml:space="preserve">Whitman-Hanson Regional School District </w:t>
      </w:r>
      <w:r w:rsidR="00874982">
        <w:rPr>
          <w:rFonts w:eastAsia="Times New Roman" w:cs="Times New Roman"/>
          <w:szCs w:val="24"/>
        </w:rPr>
        <w:t xml:space="preserve">(WHRSD or the District) </w:t>
      </w:r>
      <w:r w:rsidR="00C50464">
        <w:rPr>
          <w:rFonts w:eastAsia="Times New Roman" w:cs="Times New Roman"/>
          <w:szCs w:val="24"/>
        </w:rPr>
        <w:t xml:space="preserve">and </w:t>
      </w:r>
      <w:r w:rsidR="00F90996">
        <w:rPr>
          <w:rFonts w:eastAsia="Times New Roman" w:cs="Times New Roman"/>
          <w:szCs w:val="24"/>
        </w:rPr>
        <w:t xml:space="preserve">marked </w:t>
      </w:r>
      <w:r w:rsidR="00C50464">
        <w:rPr>
          <w:rFonts w:eastAsia="Times New Roman" w:cs="Times New Roman"/>
          <w:szCs w:val="24"/>
        </w:rPr>
        <w:t xml:space="preserve">as </w:t>
      </w:r>
      <w:r w:rsidRPr="00892A37">
        <w:rPr>
          <w:rFonts w:eastAsia="Times New Roman" w:cs="Times New Roman"/>
          <w:szCs w:val="24"/>
        </w:rPr>
        <w:t xml:space="preserve">Exhibits </w:t>
      </w:r>
      <w:r w:rsidR="00C50464">
        <w:rPr>
          <w:rFonts w:eastAsia="Times New Roman" w:cs="Times New Roman"/>
          <w:szCs w:val="24"/>
        </w:rPr>
        <w:t>S</w:t>
      </w:r>
      <w:r w:rsidR="00DF01A7">
        <w:rPr>
          <w:rFonts w:eastAsia="Times New Roman" w:cs="Times New Roman"/>
          <w:szCs w:val="24"/>
        </w:rPr>
        <w:t xml:space="preserve">-1 to </w:t>
      </w:r>
      <w:r w:rsidR="00C50464">
        <w:rPr>
          <w:rFonts w:eastAsia="Times New Roman" w:cs="Times New Roman"/>
          <w:szCs w:val="24"/>
        </w:rPr>
        <w:t>S</w:t>
      </w:r>
      <w:r w:rsidRPr="00892A37">
        <w:rPr>
          <w:rFonts w:eastAsia="Times New Roman" w:cs="Times New Roman"/>
          <w:szCs w:val="24"/>
        </w:rPr>
        <w:t>-</w:t>
      </w:r>
      <w:r w:rsidR="00C50464">
        <w:rPr>
          <w:rFonts w:eastAsia="Times New Roman" w:cs="Times New Roman"/>
          <w:szCs w:val="24"/>
        </w:rPr>
        <w:t>25</w:t>
      </w:r>
      <w:r w:rsidR="00F90996">
        <w:rPr>
          <w:rFonts w:eastAsia="Times New Roman" w:cs="Times New Roman"/>
          <w:szCs w:val="24"/>
        </w:rPr>
        <w:t>,</w:t>
      </w:r>
      <w:r w:rsidR="00C50464">
        <w:rPr>
          <w:rFonts w:eastAsia="Times New Roman" w:cs="Times New Roman"/>
          <w:szCs w:val="24"/>
        </w:rPr>
        <w:t xml:space="preserve"> and a one</w:t>
      </w:r>
      <w:r w:rsidR="004A0FC2">
        <w:rPr>
          <w:rFonts w:eastAsia="Times New Roman" w:cs="Times New Roman"/>
          <w:szCs w:val="24"/>
        </w:rPr>
        <w:t>-</w:t>
      </w:r>
      <w:r w:rsidRPr="00892A37">
        <w:rPr>
          <w:rFonts w:eastAsia="Times New Roman" w:cs="Times New Roman"/>
          <w:szCs w:val="24"/>
        </w:rPr>
        <w:t>volume transcript produced by</w:t>
      </w:r>
      <w:r w:rsidR="00C50464">
        <w:rPr>
          <w:rFonts w:eastAsia="Times New Roman" w:cs="Times New Roman"/>
          <w:szCs w:val="24"/>
        </w:rPr>
        <w:t xml:space="preserve"> a court reporter. Parent did not appear for hearing or file any exhibits at the time.</w:t>
      </w:r>
      <w:r w:rsidR="00925E34">
        <w:rPr>
          <w:rFonts w:eastAsia="Times New Roman" w:cs="Times New Roman"/>
          <w:szCs w:val="24"/>
        </w:rPr>
        <w:t xml:space="preserve"> </w:t>
      </w:r>
      <w:r w:rsidR="007E6357">
        <w:rPr>
          <w:rFonts w:eastAsia="Times New Roman" w:cs="Times New Roman"/>
          <w:szCs w:val="24"/>
        </w:rPr>
        <w:t xml:space="preserve">At the </w:t>
      </w:r>
      <w:r w:rsidR="00C50464">
        <w:rPr>
          <w:rFonts w:eastAsia="Times New Roman" w:cs="Times New Roman"/>
          <w:szCs w:val="24"/>
        </w:rPr>
        <w:t>request of the District</w:t>
      </w:r>
      <w:r w:rsidR="007E6357">
        <w:rPr>
          <w:rFonts w:eastAsia="Times New Roman" w:cs="Times New Roman"/>
          <w:szCs w:val="24"/>
        </w:rPr>
        <w:t xml:space="preserve"> the ca</w:t>
      </w:r>
      <w:r w:rsidR="00C50464">
        <w:rPr>
          <w:rFonts w:eastAsia="Times New Roman" w:cs="Times New Roman"/>
          <w:szCs w:val="24"/>
        </w:rPr>
        <w:t>se was continued to October 18</w:t>
      </w:r>
      <w:r w:rsidR="00830C2F">
        <w:rPr>
          <w:rFonts w:eastAsia="Times New Roman" w:cs="Times New Roman"/>
          <w:szCs w:val="24"/>
        </w:rPr>
        <w:t>, 2019</w:t>
      </w:r>
      <w:r w:rsidR="007E6357">
        <w:rPr>
          <w:rFonts w:eastAsia="Times New Roman" w:cs="Times New Roman"/>
          <w:szCs w:val="24"/>
        </w:rPr>
        <w:t xml:space="preserve"> and the record held open for submission of </w:t>
      </w:r>
      <w:r w:rsidR="00C50464">
        <w:rPr>
          <w:rFonts w:eastAsia="Times New Roman" w:cs="Times New Roman"/>
          <w:szCs w:val="24"/>
        </w:rPr>
        <w:t xml:space="preserve">closing arguments. </w:t>
      </w:r>
      <w:r w:rsidR="00925E34">
        <w:rPr>
          <w:rFonts w:eastAsia="Times New Roman" w:cs="Times New Roman"/>
          <w:szCs w:val="24"/>
        </w:rPr>
        <w:t xml:space="preserve">On September 30, 2019, Parent submitted by facsimile, without cover or argument, several documents. </w:t>
      </w:r>
      <w:r w:rsidR="00E27BA0">
        <w:rPr>
          <w:rFonts w:eastAsia="Times New Roman" w:cs="Times New Roman"/>
          <w:szCs w:val="24"/>
        </w:rPr>
        <w:t>The District submitted its c</w:t>
      </w:r>
      <w:r w:rsidRPr="00892A37">
        <w:rPr>
          <w:rFonts w:eastAsia="Times New Roman" w:cs="Times New Roman"/>
          <w:szCs w:val="24"/>
        </w:rPr>
        <w:t>losing argument</w:t>
      </w:r>
      <w:r w:rsidR="00E27BA0">
        <w:rPr>
          <w:rFonts w:eastAsia="Times New Roman" w:cs="Times New Roman"/>
          <w:szCs w:val="24"/>
        </w:rPr>
        <w:t xml:space="preserve"> on October 18, 2019</w:t>
      </w:r>
      <w:r w:rsidR="00F62685">
        <w:rPr>
          <w:rFonts w:eastAsia="Times New Roman" w:cs="Times New Roman"/>
          <w:szCs w:val="24"/>
        </w:rPr>
        <w:t xml:space="preserve"> and the record closed on that date</w:t>
      </w:r>
      <w:r w:rsidR="00E27BA0">
        <w:rPr>
          <w:rFonts w:eastAsia="Times New Roman" w:cs="Times New Roman"/>
          <w:szCs w:val="24"/>
        </w:rPr>
        <w:t xml:space="preserve">. On October 24, 2019, </w:t>
      </w:r>
      <w:r w:rsidR="00874982">
        <w:rPr>
          <w:rFonts w:eastAsia="Times New Roman" w:cs="Times New Roman"/>
          <w:szCs w:val="24"/>
        </w:rPr>
        <w:t>I is</w:t>
      </w:r>
      <w:r w:rsidRPr="00892A37">
        <w:rPr>
          <w:rFonts w:eastAsia="Times New Roman" w:cs="Times New Roman"/>
          <w:szCs w:val="24"/>
        </w:rPr>
        <w:t>s</w:t>
      </w:r>
      <w:r w:rsidR="00874982">
        <w:rPr>
          <w:rFonts w:eastAsia="Times New Roman" w:cs="Times New Roman"/>
          <w:szCs w:val="24"/>
        </w:rPr>
        <w:t xml:space="preserve">ued an Order reopening the record through November 7, 2019 for submission of arguments regarding the </w:t>
      </w:r>
      <w:r w:rsidR="00940CE7">
        <w:rPr>
          <w:rFonts w:eastAsia="Times New Roman" w:cs="Times New Roman"/>
          <w:szCs w:val="24"/>
        </w:rPr>
        <w:t>issue of mootness in</w:t>
      </w:r>
      <w:r w:rsidR="00874982">
        <w:rPr>
          <w:rFonts w:eastAsia="Times New Roman" w:cs="Times New Roman"/>
          <w:szCs w:val="24"/>
        </w:rPr>
        <w:t xml:space="preserve"> a case</w:t>
      </w:r>
      <w:r w:rsidR="00940CE7">
        <w:rPr>
          <w:rFonts w:eastAsia="Times New Roman" w:cs="Times New Roman"/>
          <w:szCs w:val="24"/>
        </w:rPr>
        <w:t>, such as the instant matter,</w:t>
      </w:r>
      <w:r w:rsidR="00874982">
        <w:rPr>
          <w:rFonts w:eastAsia="Times New Roman" w:cs="Times New Roman"/>
          <w:szCs w:val="24"/>
        </w:rPr>
        <w:t xml:space="preserve"> in</w:t>
      </w:r>
      <w:r w:rsidR="00940CE7">
        <w:rPr>
          <w:rFonts w:eastAsia="Times New Roman" w:cs="Times New Roman"/>
          <w:szCs w:val="24"/>
        </w:rPr>
        <w:t xml:space="preserve"> which</w:t>
      </w:r>
      <w:r w:rsidR="00874982">
        <w:rPr>
          <w:rFonts w:eastAsia="Times New Roman" w:cs="Times New Roman"/>
          <w:szCs w:val="24"/>
        </w:rPr>
        <w:t xml:space="preserve"> a student was not attending scho</w:t>
      </w:r>
      <w:r w:rsidR="00940CE7">
        <w:rPr>
          <w:rFonts w:eastAsia="Times New Roman" w:cs="Times New Roman"/>
          <w:szCs w:val="24"/>
        </w:rPr>
        <w:t>ol, despite a fully accepted</w:t>
      </w:r>
      <w:r w:rsidR="00874982">
        <w:rPr>
          <w:rFonts w:eastAsia="Times New Roman" w:cs="Times New Roman"/>
          <w:szCs w:val="24"/>
        </w:rPr>
        <w:t xml:space="preserve"> Individualized Education </w:t>
      </w:r>
      <w:r w:rsidR="00940CE7">
        <w:rPr>
          <w:rFonts w:eastAsia="Times New Roman" w:cs="Times New Roman"/>
          <w:szCs w:val="24"/>
        </w:rPr>
        <w:t>Program (IEP)</w:t>
      </w:r>
      <w:r w:rsidR="00874982">
        <w:rPr>
          <w:rFonts w:eastAsia="Times New Roman" w:cs="Times New Roman"/>
          <w:szCs w:val="24"/>
        </w:rPr>
        <w:t>. The District submitted its argument on</w:t>
      </w:r>
      <w:r w:rsidR="00263681">
        <w:rPr>
          <w:rFonts w:eastAsia="Times New Roman" w:cs="Times New Roman"/>
          <w:szCs w:val="24"/>
        </w:rPr>
        <w:t xml:space="preserve"> this issue on</w:t>
      </w:r>
      <w:r w:rsidR="00874982">
        <w:rPr>
          <w:rFonts w:eastAsia="Times New Roman" w:cs="Times New Roman"/>
          <w:szCs w:val="24"/>
        </w:rPr>
        <w:t xml:space="preserve"> October </w:t>
      </w:r>
      <w:r w:rsidR="00263681">
        <w:rPr>
          <w:rFonts w:eastAsia="Times New Roman" w:cs="Times New Roman"/>
          <w:szCs w:val="24"/>
        </w:rPr>
        <w:t>31, 2019</w:t>
      </w:r>
      <w:r w:rsidR="00874982">
        <w:rPr>
          <w:rFonts w:eastAsia="Times New Roman" w:cs="Times New Roman"/>
          <w:szCs w:val="24"/>
        </w:rPr>
        <w:t xml:space="preserve">. </w:t>
      </w:r>
      <w:r w:rsidR="00263681">
        <w:rPr>
          <w:rFonts w:eastAsia="Times New Roman" w:cs="Times New Roman"/>
          <w:szCs w:val="24"/>
        </w:rPr>
        <w:t>After close of business on November 7, 2019, Parent submitted a document entitled “Closing.”</w:t>
      </w:r>
      <w:r w:rsidR="00263681">
        <w:rPr>
          <w:rStyle w:val="FootnoteReference"/>
          <w:rFonts w:eastAsia="Times New Roman" w:cs="Times New Roman"/>
          <w:szCs w:val="24"/>
        </w:rPr>
        <w:footnoteReference w:id="2"/>
      </w:r>
      <w:r w:rsidR="00263681">
        <w:rPr>
          <w:rFonts w:eastAsia="Times New Roman" w:cs="Times New Roman"/>
          <w:szCs w:val="24"/>
        </w:rPr>
        <w:t xml:space="preserve"> </w:t>
      </w:r>
      <w:r w:rsidR="00874982">
        <w:rPr>
          <w:rFonts w:eastAsia="Times New Roman" w:cs="Times New Roman"/>
          <w:szCs w:val="24"/>
        </w:rPr>
        <w:t>The r</w:t>
      </w:r>
      <w:r w:rsidR="00263681">
        <w:rPr>
          <w:rFonts w:eastAsia="Times New Roman" w:cs="Times New Roman"/>
          <w:szCs w:val="24"/>
        </w:rPr>
        <w:t>ecord closed on that date</w:t>
      </w:r>
      <w:r w:rsidR="00874982">
        <w:rPr>
          <w:rFonts w:eastAsia="Times New Roman" w:cs="Times New Roman"/>
          <w:szCs w:val="24"/>
        </w:rPr>
        <w:t>.</w:t>
      </w:r>
      <w:r w:rsidR="00263681">
        <w:rPr>
          <w:rFonts w:eastAsia="Times New Roman" w:cs="Times New Roman"/>
          <w:szCs w:val="24"/>
        </w:rPr>
        <w:t xml:space="preserve"> </w:t>
      </w:r>
    </w:p>
    <w:p w14:paraId="02578811" w14:textId="77777777" w:rsidR="00F87B79" w:rsidRDefault="00F87B79" w:rsidP="004F14A4">
      <w:pPr>
        <w:rPr>
          <w:rFonts w:eastAsia="Times New Roman" w:cs="Times New Roman"/>
          <w:szCs w:val="24"/>
        </w:rPr>
      </w:pPr>
    </w:p>
    <w:p w14:paraId="07C122FF" w14:textId="77777777" w:rsidR="004F14A4" w:rsidRPr="00892A37" w:rsidRDefault="004F14A4" w:rsidP="004F14A4">
      <w:pPr>
        <w:rPr>
          <w:rFonts w:eastAsia="Times New Roman" w:cs="Times New Roman"/>
          <w:szCs w:val="24"/>
        </w:rPr>
      </w:pPr>
    </w:p>
    <w:p w14:paraId="730B942B" w14:textId="77777777" w:rsidR="00F87B79" w:rsidRPr="00892A37" w:rsidRDefault="00F87B79" w:rsidP="00E2299C">
      <w:pPr>
        <w:jc w:val="center"/>
        <w:rPr>
          <w:rFonts w:eastAsia="Times New Roman" w:cs="Times New Roman"/>
          <w:b/>
          <w:szCs w:val="24"/>
        </w:rPr>
      </w:pPr>
      <w:r w:rsidRPr="00892A37">
        <w:rPr>
          <w:rFonts w:eastAsia="Times New Roman" w:cs="Times New Roman"/>
          <w:b/>
          <w:szCs w:val="24"/>
        </w:rPr>
        <w:lastRenderedPageBreak/>
        <w:t>INTRODUCTION</w:t>
      </w:r>
    </w:p>
    <w:p w14:paraId="1E4024F8" w14:textId="77777777" w:rsidR="00F87B79" w:rsidRPr="00892A37" w:rsidRDefault="00F87B79" w:rsidP="00F87B79">
      <w:pPr>
        <w:tabs>
          <w:tab w:val="left" w:pos="1620"/>
        </w:tabs>
        <w:rPr>
          <w:rFonts w:eastAsia="Times New Roman" w:cs="Times New Roman"/>
          <w:szCs w:val="24"/>
        </w:rPr>
      </w:pPr>
      <w:r w:rsidRPr="00892A37">
        <w:rPr>
          <w:rFonts w:eastAsia="Times New Roman" w:cs="Times New Roman"/>
          <w:szCs w:val="24"/>
        </w:rPr>
        <w:tab/>
      </w:r>
    </w:p>
    <w:p w14:paraId="519765D4" w14:textId="63C3F805" w:rsidR="00F90996" w:rsidRPr="00925E34" w:rsidRDefault="00C50464" w:rsidP="00F90996">
      <w:pPr>
        <w:pStyle w:val="NoSpacing"/>
        <w:spacing w:after="100" w:afterAutospacing="1"/>
        <w:ind w:firstLine="720"/>
        <w:rPr>
          <w:rFonts w:ascii="Times New Roman" w:hAnsi="Times New Roman" w:cs="Times New Roman"/>
          <w:sz w:val="24"/>
        </w:rPr>
      </w:pPr>
      <w:r>
        <w:rPr>
          <w:rFonts w:ascii="Times New Roman" w:hAnsi="Times New Roman" w:cs="Times New Roman"/>
          <w:sz w:val="24"/>
        </w:rPr>
        <w:t>On March 8, 2019, Whitman-Hanson Regional School Di</w:t>
      </w:r>
      <w:r w:rsidR="00874982">
        <w:rPr>
          <w:rFonts w:ascii="Times New Roman" w:hAnsi="Times New Roman" w:cs="Times New Roman"/>
          <w:sz w:val="24"/>
        </w:rPr>
        <w:t>strict</w:t>
      </w:r>
      <w:r>
        <w:rPr>
          <w:rFonts w:ascii="Times New Roman" w:hAnsi="Times New Roman" w:cs="Times New Roman"/>
          <w:sz w:val="24"/>
        </w:rPr>
        <w:t xml:space="preserve"> filed a </w:t>
      </w:r>
      <w:r w:rsidRPr="00B6502E">
        <w:rPr>
          <w:rFonts w:ascii="Times New Roman" w:hAnsi="Times New Roman" w:cs="Times New Roman"/>
          <w:i/>
          <w:sz w:val="24"/>
        </w:rPr>
        <w:t>Hearing</w:t>
      </w:r>
      <w:r>
        <w:rPr>
          <w:rFonts w:ascii="Times New Roman" w:hAnsi="Times New Roman" w:cs="Times New Roman"/>
          <w:sz w:val="24"/>
        </w:rPr>
        <w:t xml:space="preserve"> </w:t>
      </w:r>
      <w:r w:rsidRPr="00B6502E">
        <w:rPr>
          <w:rFonts w:ascii="Times New Roman" w:hAnsi="Times New Roman" w:cs="Times New Roman"/>
          <w:i/>
          <w:sz w:val="24"/>
        </w:rPr>
        <w:t>Request</w:t>
      </w:r>
      <w:r>
        <w:rPr>
          <w:rFonts w:ascii="Times New Roman" w:hAnsi="Times New Roman" w:cs="Times New Roman"/>
          <w:sz w:val="24"/>
        </w:rPr>
        <w:t xml:space="preserve"> with the Bureau of Special Education Appeals (BSEA) seeking an order th</w:t>
      </w:r>
      <w:r w:rsidR="00874982">
        <w:rPr>
          <w:rFonts w:ascii="Times New Roman" w:hAnsi="Times New Roman" w:cs="Times New Roman"/>
          <w:sz w:val="24"/>
        </w:rPr>
        <w:t xml:space="preserve">at its most recently proposed </w:t>
      </w:r>
      <w:r>
        <w:rPr>
          <w:rFonts w:ascii="Times New Roman" w:hAnsi="Times New Roman" w:cs="Times New Roman"/>
          <w:sz w:val="24"/>
        </w:rPr>
        <w:t>IEP</w:t>
      </w:r>
      <w:r w:rsidR="00874982">
        <w:rPr>
          <w:rFonts w:ascii="Times New Roman" w:hAnsi="Times New Roman" w:cs="Times New Roman"/>
          <w:sz w:val="24"/>
        </w:rPr>
        <w:t xml:space="preserve"> </w:t>
      </w:r>
      <w:r>
        <w:rPr>
          <w:rFonts w:ascii="Times New Roman" w:hAnsi="Times New Roman" w:cs="Times New Roman"/>
          <w:sz w:val="24"/>
        </w:rPr>
        <w:t xml:space="preserve">for Mark is reasonably calculated to provide him with a free, appropriate public education (FAPE) in the least restrictive environment. The District also sought an order stating that it is not required to fund an independent </w:t>
      </w:r>
      <w:r w:rsidR="00702B8E">
        <w:rPr>
          <w:rFonts w:ascii="Times New Roman" w:hAnsi="Times New Roman" w:cs="Times New Roman"/>
          <w:sz w:val="24"/>
        </w:rPr>
        <w:t xml:space="preserve">educational </w:t>
      </w:r>
      <w:r>
        <w:rPr>
          <w:rFonts w:ascii="Times New Roman" w:hAnsi="Times New Roman" w:cs="Times New Roman"/>
          <w:sz w:val="24"/>
        </w:rPr>
        <w:t>evaluation</w:t>
      </w:r>
      <w:r w:rsidR="00702B8E">
        <w:rPr>
          <w:rFonts w:ascii="Times New Roman" w:hAnsi="Times New Roman" w:cs="Times New Roman"/>
          <w:sz w:val="24"/>
        </w:rPr>
        <w:t xml:space="preserve"> (IEE)</w:t>
      </w:r>
      <w:r>
        <w:rPr>
          <w:rFonts w:ascii="Times New Roman" w:hAnsi="Times New Roman" w:cs="Times New Roman"/>
          <w:sz w:val="24"/>
        </w:rPr>
        <w:t xml:space="preserve"> for Mark at a rate that exceeds the state-approved rate</w:t>
      </w:r>
      <w:r w:rsidR="00F62685">
        <w:rPr>
          <w:rFonts w:ascii="Times New Roman" w:hAnsi="Times New Roman" w:cs="Times New Roman"/>
          <w:sz w:val="24"/>
        </w:rPr>
        <w:t>; by the time of</w:t>
      </w:r>
      <w:r w:rsidR="00702B8E">
        <w:rPr>
          <w:rFonts w:ascii="Times New Roman" w:hAnsi="Times New Roman" w:cs="Times New Roman"/>
          <w:sz w:val="24"/>
        </w:rPr>
        <w:t xml:space="preserve"> the hearing, WHRSD was no longer seeking a BSEA decision on the IEE.</w:t>
      </w:r>
      <w:r>
        <w:rPr>
          <w:rFonts w:ascii="Times New Roman" w:hAnsi="Times New Roman" w:cs="Times New Roman"/>
          <w:sz w:val="24"/>
        </w:rPr>
        <w:t xml:space="preserve"> Parent filed multiple motions to dismiss</w:t>
      </w:r>
      <w:r w:rsidR="00702B8E">
        <w:rPr>
          <w:rFonts w:ascii="Times New Roman" w:hAnsi="Times New Roman" w:cs="Times New Roman"/>
          <w:sz w:val="24"/>
        </w:rPr>
        <w:t xml:space="preserve"> and several other motions,</w:t>
      </w:r>
      <w:r>
        <w:rPr>
          <w:rFonts w:ascii="Times New Roman" w:hAnsi="Times New Roman" w:cs="Times New Roman"/>
          <w:sz w:val="24"/>
        </w:rPr>
        <w:t xml:space="preserve"> discussed in detail below, and ultimately</w:t>
      </w:r>
      <w:r w:rsidR="00702B8E">
        <w:rPr>
          <w:rFonts w:ascii="Times New Roman" w:hAnsi="Times New Roman" w:cs="Times New Roman"/>
          <w:sz w:val="24"/>
        </w:rPr>
        <w:t xml:space="preserve"> failed to appear at the</w:t>
      </w:r>
      <w:r w:rsidR="00940CE7">
        <w:rPr>
          <w:rFonts w:ascii="Times New Roman" w:hAnsi="Times New Roman" w:cs="Times New Roman"/>
          <w:sz w:val="24"/>
        </w:rPr>
        <w:t xml:space="preserve"> September 24, 2019 hearing</w:t>
      </w:r>
      <w:r w:rsidR="00702B8E">
        <w:rPr>
          <w:rFonts w:ascii="Times New Roman" w:hAnsi="Times New Roman" w:cs="Times New Roman"/>
          <w:sz w:val="24"/>
        </w:rPr>
        <w:t xml:space="preserve">. </w:t>
      </w:r>
    </w:p>
    <w:p w14:paraId="3A0310CC" w14:textId="77777777" w:rsidR="00C50464" w:rsidRDefault="00C50464" w:rsidP="00BF2F2A">
      <w:pPr>
        <w:jc w:val="center"/>
        <w:rPr>
          <w:rFonts w:eastAsia="Times New Roman" w:cs="Times New Roman"/>
          <w:b/>
          <w:szCs w:val="24"/>
        </w:rPr>
      </w:pPr>
      <w:r>
        <w:rPr>
          <w:rFonts w:eastAsia="Times New Roman" w:cs="Times New Roman"/>
          <w:b/>
          <w:szCs w:val="24"/>
        </w:rPr>
        <w:t>PROCEDURAL HISTORY</w:t>
      </w:r>
    </w:p>
    <w:p w14:paraId="05BAA773" w14:textId="77777777" w:rsidR="00702B8E" w:rsidRDefault="00702B8E" w:rsidP="00BF2F2A">
      <w:pPr>
        <w:jc w:val="center"/>
        <w:rPr>
          <w:rFonts w:eastAsia="Times New Roman" w:cs="Times New Roman"/>
          <w:b/>
          <w:szCs w:val="24"/>
        </w:rPr>
      </w:pPr>
    </w:p>
    <w:p w14:paraId="1F102DCE" w14:textId="341AA0CB" w:rsidR="00702B8E" w:rsidRDefault="00702B8E" w:rsidP="00702B8E">
      <w:pPr>
        <w:pStyle w:val="NoSpacing"/>
        <w:spacing w:after="100" w:afterAutospacing="1"/>
        <w:ind w:firstLine="720"/>
        <w:rPr>
          <w:rFonts w:ascii="Times New Roman" w:hAnsi="Times New Roman" w:cs="Times New Roman"/>
          <w:color w:val="000000"/>
          <w:sz w:val="24"/>
          <w:shd w:val="clear" w:color="auto" w:fill="FFFFFF"/>
        </w:rPr>
      </w:pPr>
      <w:r>
        <w:rPr>
          <w:rFonts w:ascii="Times New Roman" w:hAnsi="Times New Roman" w:cs="Times New Roman"/>
          <w:sz w:val="24"/>
        </w:rPr>
        <w:t xml:space="preserve">The Hearing was initially scheduled for March 28, 2019, and a Conference Call was scheduled for March 21, 2019. On March 13, 2019, the District requested postponement of the Hearing due to the unavailability of District counsel and personnel. On March 20, 2019, Parent filed a </w:t>
      </w:r>
      <w:r>
        <w:rPr>
          <w:rFonts w:ascii="Times New Roman" w:hAnsi="Times New Roman" w:cs="Times New Roman"/>
          <w:i/>
          <w:sz w:val="24"/>
        </w:rPr>
        <w:t>Motion to Dismiss</w:t>
      </w:r>
      <w:r>
        <w:rPr>
          <w:rFonts w:ascii="Times New Roman" w:hAnsi="Times New Roman" w:cs="Times New Roman"/>
          <w:sz w:val="24"/>
        </w:rPr>
        <w:t>, accompanied by several documents: an email to the District, dated March 12, 2019, rescinding h</w:t>
      </w:r>
      <w:r w:rsidR="00F62685">
        <w:rPr>
          <w:rFonts w:ascii="Times New Roman" w:hAnsi="Times New Roman" w:cs="Times New Roman"/>
          <w:sz w:val="24"/>
        </w:rPr>
        <w:t>er request for an independent occupational therapy</w:t>
      </w:r>
      <w:r>
        <w:rPr>
          <w:rFonts w:ascii="Times New Roman" w:hAnsi="Times New Roman" w:cs="Times New Roman"/>
          <w:sz w:val="24"/>
        </w:rPr>
        <w:t xml:space="preserve"> evaluation at public expense; a neuropsychological evaluation conducted by Dr. Carol Leavell, and communications related to that evaluation; and an email exchange with District personnel concerning Parent’s request that the District withdraw its hearing request. In her </w:t>
      </w:r>
      <w:r>
        <w:rPr>
          <w:rFonts w:ascii="Times New Roman" w:hAnsi="Times New Roman" w:cs="Times New Roman"/>
          <w:i/>
          <w:sz w:val="24"/>
        </w:rPr>
        <w:t>Motion</w:t>
      </w:r>
      <w:r>
        <w:rPr>
          <w:rFonts w:ascii="Times New Roman" w:hAnsi="Times New Roman" w:cs="Times New Roman"/>
          <w:sz w:val="24"/>
        </w:rPr>
        <w:t xml:space="preserve">, Parent asserted that because she had rescinded her request for an IEE at public expense, the District lacked grounds for a </w:t>
      </w:r>
      <w:r>
        <w:rPr>
          <w:rFonts w:ascii="Times New Roman" w:hAnsi="Times New Roman" w:cs="Times New Roman"/>
          <w:i/>
          <w:sz w:val="24"/>
        </w:rPr>
        <w:t>Hearing Request</w:t>
      </w:r>
      <w:r>
        <w:rPr>
          <w:rFonts w:ascii="Times New Roman" w:hAnsi="Times New Roman" w:cs="Times New Roman"/>
          <w:sz w:val="24"/>
        </w:rPr>
        <w:t>. Specifically, Parent argued, because the District has not alleged a violation of the Individuals with Disabilities Education Act (IDEA), and because there was no pending request for an IEE, the District had no reason to file for hearing other than to “force [her] into submission.” During the Conference Call that took place March 21, 2019, P</w:t>
      </w:r>
      <w:r w:rsidR="00874982">
        <w:rPr>
          <w:rFonts w:ascii="Times New Roman" w:hAnsi="Times New Roman" w:cs="Times New Roman"/>
          <w:sz w:val="24"/>
        </w:rPr>
        <w:t>arent assented to WHRSD</w:t>
      </w:r>
      <w:r>
        <w:rPr>
          <w:rFonts w:ascii="Times New Roman" w:hAnsi="Times New Roman" w:cs="Times New Roman"/>
          <w:sz w:val="24"/>
        </w:rPr>
        <w:t xml:space="preserve">’s request to postpone the Hearing, a Pre-Hearing Conference was scheduled for April 22, 2019, and the Hearing was continued to May 28 and 29, 2019. On March 22, 2019, I denied Parent’s </w:t>
      </w:r>
      <w:r>
        <w:rPr>
          <w:rFonts w:ascii="Times New Roman" w:hAnsi="Times New Roman" w:cs="Times New Roman"/>
          <w:i/>
          <w:sz w:val="24"/>
        </w:rPr>
        <w:t xml:space="preserve">Motion to Dismiss </w:t>
      </w:r>
      <w:r>
        <w:rPr>
          <w:rFonts w:ascii="Times New Roman" w:hAnsi="Times New Roman" w:cs="Times New Roman"/>
          <w:sz w:val="24"/>
        </w:rPr>
        <w:t xml:space="preserve">on the basis that </w:t>
      </w:r>
      <w:r w:rsidRPr="00A507C9">
        <w:rPr>
          <w:rFonts w:ascii="Times New Roman" w:hAnsi="Times New Roman" w:cs="Times New Roman"/>
          <w:color w:val="000000"/>
          <w:sz w:val="24"/>
          <w:shd w:val="clear" w:color="auto" w:fill="FFFFFF"/>
        </w:rPr>
        <w:t>the D</w:t>
      </w:r>
      <w:r>
        <w:rPr>
          <w:rFonts w:ascii="Times New Roman" w:hAnsi="Times New Roman" w:cs="Times New Roman"/>
          <w:color w:val="000000"/>
          <w:sz w:val="24"/>
          <w:shd w:val="clear" w:color="auto" w:fill="FFFFFF"/>
        </w:rPr>
        <w:t>istrict’s factual allegations</w:t>
      </w:r>
      <w:r w:rsidRPr="00A507C9">
        <w:rPr>
          <w:rFonts w:ascii="Times New Roman" w:hAnsi="Times New Roman" w:cs="Times New Roman"/>
          <w:color w:val="000000"/>
          <w:sz w:val="24"/>
          <w:shd w:val="clear" w:color="auto" w:fill="FFFFFF"/>
        </w:rPr>
        <w:t xml:space="preserve"> plausibly suggest an entitlement to</w:t>
      </w:r>
      <w:r>
        <w:rPr>
          <w:rFonts w:ascii="Times New Roman" w:hAnsi="Times New Roman" w:cs="Times New Roman"/>
          <w:color w:val="000000"/>
          <w:sz w:val="24"/>
          <w:shd w:val="clear" w:color="auto" w:fill="FFFFFF"/>
        </w:rPr>
        <w:t xml:space="preserve"> </w:t>
      </w:r>
      <w:r w:rsidRPr="00A507C9">
        <w:rPr>
          <w:rFonts w:ascii="Times New Roman" w:hAnsi="Times New Roman" w:cs="Times New Roman"/>
          <w:color w:val="000000"/>
          <w:sz w:val="24"/>
          <w:shd w:val="clear" w:color="auto" w:fill="FFFFFF"/>
        </w:rPr>
        <w:t>relief</w:t>
      </w:r>
      <w:r>
        <w:rPr>
          <w:rFonts w:ascii="Times New Roman" w:hAnsi="Times New Roman" w:cs="Times New Roman"/>
          <w:color w:val="000000"/>
          <w:sz w:val="24"/>
          <w:shd w:val="clear" w:color="auto" w:fill="FFFFFF"/>
        </w:rPr>
        <w:t>.</w:t>
      </w:r>
      <w:r w:rsidRPr="00702B8E">
        <w:rPr>
          <w:rStyle w:val="FootnoteReference"/>
          <w:rFonts w:ascii="Times New Roman" w:hAnsi="Times New Roman" w:cs="Times New Roman"/>
          <w:sz w:val="24"/>
        </w:rPr>
        <w:t xml:space="preserve"> </w:t>
      </w:r>
      <w:r>
        <w:rPr>
          <w:rStyle w:val="FootnoteReference"/>
          <w:rFonts w:ascii="Times New Roman" w:hAnsi="Times New Roman" w:cs="Times New Roman"/>
          <w:sz w:val="24"/>
        </w:rPr>
        <w:footnoteReference w:id="3"/>
      </w:r>
      <w:r>
        <w:rPr>
          <w:rFonts w:ascii="Times New Roman" w:hAnsi="Times New Roman" w:cs="Times New Roman"/>
          <w:color w:val="000000"/>
          <w:sz w:val="24"/>
          <w:shd w:val="clear" w:color="auto" w:fill="FFFFFF"/>
        </w:rPr>
        <w:t xml:space="preserve"> </w:t>
      </w:r>
    </w:p>
    <w:p w14:paraId="40186205" w14:textId="070CB2FC" w:rsidR="00B32F13" w:rsidRDefault="00B32F13" w:rsidP="00B32F13">
      <w:pPr>
        <w:pStyle w:val="NoSpacing"/>
        <w:spacing w:after="360"/>
        <w:ind w:firstLine="72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On April 5, 2019, Parent filed another </w:t>
      </w:r>
      <w:r>
        <w:rPr>
          <w:rFonts w:ascii="Times New Roman" w:hAnsi="Times New Roman" w:cs="Times New Roman"/>
          <w:i/>
          <w:color w:val="000000"/>
          <w:sz w:val="24"/>
          <w:shd w:val="clear" w:color="auto" w:fill="FFFFFF"/>
        </w:rPr>
        <w:t>Motion to Dismiss</w:t>
      </w:r>
      <w:r>
        <w:rPr>
          <w:rFonts w:ascii="Times New Roman" w:hAnsi="Times New Roman" w:cs="Times New Roman"/>
          <w:color w:val="000000"/>
          <w:sz w:val="24"/>
          <w:shd w:val="clear" w:color="auto" w:fill="FFFFFF"/>
        </w:rPr>
        <w:t xml:space="preserve"> (</w:t>
      </w:r>
      <w:r>
        <w:rPr>
          <w:rFonts w:ascii="Times New Roman" w:hAnsi="Times New Roman" w:cs="Times New Roman"/>
          <w:i/>
          <w:color w:val="000000"/>
          <w:sz w:val="24"/>
          <w:shd w:val="clear" w:color="auto" w:fill="FFFFFF"/>
        </w:rPr>
        <w:t>Second Motion</w:t>
      </w:r>
      <w:r>
        <w:rPr>
          <w:rFonts w:ascii="Times New Roman" w:hAnsi="Times New Roman" w:cs="Times New Roman"/>
          <w:color w:val="000000"/>
          <w:sz w:val="24"/>
          <w:shd w:val="clear" w:color="auto" w:fill="FFFFFF"/>
        </w:rPr>
        <w:t xml:space="preserve">). In addition to her previous arguments regarding the District’s </w:t>
      </w:r>
      <w:r>
        <w:rPr>
          <w:rFonts w:ascii="Times New Roman" w:hAnsi="Times New Roman" w:cs="Times New Roman"/>
          <w:i/>
          <w:color w:val="000000"/>
          <w:sz w:val="24"/>
          <w:shd w:val="clear" w:color="auto" w:fill="FFFFFF"/>
        </w:rPr>
        <w:t>Hearing Request</w:t>
      </w:r>
      <w:r>
        <w:rPr>
          <w:rFonts w:ascii="Times New Roman" w:hAnsi="Times New Roman" w:cs="Times New Roman"/>
          <w:color w:val="000000"/>
          <w:sz w:val="24"/>
          <w:shd w:val="clear" w:color="auto" w:fill="FFFFFF"/>
        </w:rPr>
        <w:t>, Parent</w:t>
      </w:r>
      <w:r>
        <w:rPr>
          <w:rFonts w:ascii="Times New Roman" w:hAnsi="Times New Roman" w:cs="Times New Roman"/>
          <w:i/>
          <w:color w:val="000000"/>
          <w:sz w:val="24"/>
          <w:shd w:val="clear" w:color="auto" w:fill="FFFFFF"/>
        </w:rPr>
        <w:t xml:space="preserve"> </w:t>
      </w:r>
      <w:r>
        <w:rPr>
          <w:rFonts w:ascii="Times New Roman" w:hAnsi="Times New Roman" w:cs="Times New Roman"/>
          <w:color w:val="000000"/>
          <w:sz w:val="24"/>
          <w:shd w:val="clear" w:color="auto" w:fill="FFFFFF"/>
        </w:rPr>
        <w:t>asserted that she had signed and accepted a new IEP on March 26, 2019 and forwarded it to the District and, as such, “there is nothing that remains to be heard on the district’s complaint.” She included a copy of an IEP for Mark, dated March 20, 2019 to March 19, 2020, including the signature page. Parent had checked the box “I accept the IEP as developed,” and commented, “This is tentative as placement has not been determined (see placement page. (</w:t>
      </w:r>
      <w:r>
        <w:rPr>
          <w:rFonts w:ascii="Times New Roman" w:hAnsi="Times New Roman" w:cs="Times New Roman"/>
          <w:i/>
          <w:color w:val="000000"/>
          <w:sz w:val="24"/>
          <w:shd w:val="clear" w:color="auto" w:fill="FFFFFF"/>
        </w:rPr>
        <w:t>sic</w:t>
      </w:r>
      <w:r>
        <w:rPr>
          <w:rFonts w:ascii="Times New Roman" w:hAnsi="Times New Roman" w:cs="Times New Roman"/>
          <w:color w:val="000000"/>
          <w:sz w:val="24"/>
          <w:shd w:val="clear" w:color="auto" w:fill="FFFFFF"/>
        </w:rPr>
        <w:t xml:space="preserve">) When will this IEP be implemented?” before signing the page and dating it March 26, 2019. In her </w:t>
      </w:r>
      <w:r>
        <w:rPr>
          <w:rFonts w:ascii="Times New Roman" w:hAnsi="Times New Roman" w:cs="Times New Roman"/>
          <w:i/>
          <w:color w:val="000000"/>
          <w:sz w:val="24"/>
          <w:shd w:val="clear" w:color="auto" w:fill="FFFFFF"/>
        </w:rPr>
        <w:t>Second Motion</w:t>
      </w:r>
      <w:r>
        <w:rPr>
          <w:rFonts w:ascii="Times New Roman" w:hAnsi="Times New Roman" w:cs="Times New Roman"/>
          <w:color w:val="000000"/>
          <w:sz w:val="24"/>
          <w:shd w:val="clear" w:color="auto" w:fill="FFFFFF"/>
        </w:rPr>
        <w:t xml:space="preserve">, Parent requested that WHRSD’s </w:t>
      </w:r>
      <w:r>
        <w:rPr>
          <w:rFonts w:ascii="Times New Roman" w:hAnsi="Times New Roman" w:cs="Times New Roman"/>
          <w:i/>
          <w:color w:val="000000"/>
          <w:sz w:val="24"/>
          <w:shd w:val="clear" w:color="auto" w:fill="FFFFFF"/>
        </w:rPr>
        <w:t xml:space="preserve">Hearing Request </w:t>
      </w:r>
      <w:r>
        <w:rPr>
          <w:rFonts w:ascii="Times New Roman" w:hAnsi="Times New Roman" w:cs="Times New Roman"/>
          <w:color w:val="000000"/>
          <w:sz w:val="24"/>
          <w:shd w:val="clear" w:color="auto" w:fill="FFFFFF"/>
        </w:rPr>
        <w:t>be dismissed with prejudice.</w:t>
      </w:r>
    </w:p>
    <w:p w14:paraId="02754318" w14:textId="6570473E" w:rsidR="00B32F13" w:rsidRDefault="00B32F13" w:rsidP="00B32F13">
      <w:pPr>
        <w:pStyle w:val="NoSpacing"/>
        <w:spacing w:after="100" w:afterAutospacing="1"/>
        <w:ind w:firstLine="72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On April 8, 2019, WHRSD filed its Objection to Parent’s </w:t>
      </w:r>
      <w:r>
        <w:rPr>
          <w:rFonts w:ascii="Times New Roman" w:hAnsi="Times New Roman" w:cs="Times New Roman"/>
          <w:i/>
          <w:color w:val="000000"/>
          <w:sz w:val="24"/>
          <w:shd w:val="clear" w:color="auto" w:fill="FFFFFF"/>
        </w:rPr>
        <w:t>Second Motion</w:t>
      </w:r>
      <w:r>
        <w:rPr>
          <w:rFonts w:ascii="Times New Roman" w:hAnsi="Times New Roman" w:cs="Times New Roman"/>
          <w:color w:val="000000"/>
          <w:sz w:val="24"/>
          <w:shd w:val="clear" w:color="auto" w:fill="FFFFFF"/>
        </w:rPr>
        <w:t xml:space="preserve">. The District acknowledged that Parent had accepted the proposed IEP, but highlighted that the acceptance </w:t>
      </w:r>
      <w:r>
        <w:rPr>
          <w:rFonts w:ascii="Times New Roman" w:hAnsi="Times New Roman" w:cs="Times New Roman"/>
          <w:color w:val="000000"/>
          <w:sz w:val="24"/>
          <w:shd w:val="clear" w:color="auto" w:fill="FFFFFF"/>
        </w:rPr>
        <w:lastRenderedPageBreak/>
        <w:t>was conditional, given Parent’s comment on the IEP. Wi</w:t>
      </w:r>
      <w:r w:rsidR="00D25685">
        <w:rPr>
          <w:rFonts w:ascii="Times New Roman" w:hAnsi="Times New Roman" w:cs="Times New Roman"/>
          <w:color w:val="000000"/>
          <w:sz w:val="24"/>
          <w:shd w:val="clear" w:color="auto" w:fill="FFFFFF"/>
        </w:rPr>
        <w:t>th its objection, WHRSD</w:t>
      </w:r>
      <w:r>
        <w:rPr>
          <w:rFonts w:ascii="Times New Roman" w:hAnsi="Times New Roman" w:cs="Times New Roman"/>
          <w:color w:val="000000"/>
          <w:sz w:val="24"/>
          <w:shd w:val="clear" w:color="auto" w:fill="FFFFFF"/>
        </w:rPr>
        <w:t xml:space="preserve"> submitted an email exchange between Parent and a school official which, it asserted, demonstrated both that the proposed placement has not been accepted and that Parent opposed the request to send additional information regarding Mark to that placement.</w:t>
      </w:r>
      <w:r>
        <w:rPr>
          <w:rStyle w:val="FootnoteReference"/>
          <w:rFonts w:ascii="Times New Roman" w:hAnsi="Times New Roman" w:cs="Times New Roman"/>
          <w:color w:val="000000"/>
          <w:sz w:val="24"/>
          <w:shd w:val="clear" w:color="auto" w:fill="FFFFFF"/>
        </w:rPr>
        <w:footnoteReference w:id="4"/>
      </w:r>
    </w:p>
    <w:p w14:paraId="5B011894" w14:textId="17EAECD1" w:rsidR="0025155F" w:rsidRDefault="00B32F13" w:rsidP="0025155F">
      <w:pPr>
        <w:spacing w:after="360"/>
        <w:ind w:firstLine="720"/>
        <w:rPr>
          <w:rFonts w:cs="Times New Roman"/>
        </w:rPr>
      </w:pPr>
      <w:r>
        <w:rPr>
          <w:rFonts w:cs="Times New Roman"/>
        </w:rPr>
        <w:t xml:space="preserve">On April 16, 2019, I issued an Order denying Parent’s </w:t>
      </w:r>
      <w:r>
        <w:rPr>
          <w:rFonts w:cs="Times New Roman"/>
          <w:i/>
        </w:rPr>
        <w:t>Second Motion to Dismiss</w:t>
      </w:r>
      <w:r>
        <w:rPr>
          <w:rFonts w:cs="Times New Roman"/>
        </w:rPr>
        <w:t xml:space="preserve">. I also notified the parties that because a motion to dismiss is </w:t>
      </w:r>
      <w:r>
        <w:rPr>
          <w:rFonts w:cs="Times New Roman"/>
          <w:color w:val="000000"/>
          <w:shd w:val="clear" w:color="auto" w:fill="FFFFFF"/>
        </w:rPr>
        <w:t xml:space="preserve">evaluated solely by reference to the pleadings, meaning that the outcome of any future motion to dismiss the same </w:t>
      </w:r>
      <w:r>
        <w:rPr>
          <w:rFonts w:cs="Times New Roman"/>
          <w:i/>
          <w:color w:val="000000"/>
          <w:shd w:val="clear" w:color="auto" w:fill="FFFFFF"/>
        </w:rPr>
        <w:t>Hearing Request</w:t>
      </w:r>
      <w:r>
        <w:rPr>
          <w:rFonts w:cs="Times New Roman"/>
          <w:color w:val="000000"/>
          <w:shd w:val="clear" w:color="auto" w:fill="FFFFFF"/>
        </w:rPr>
        <w:t xml:space="preserve"> would be the same, </w:t>
      </w:r>
      <w:r>
        <w:rPr>
          <w:rFonts w:cs="Times New Roman"/>
        </w:rPr>
        <w:t>any further motion to dismiss would be construed and analyzed as a motion for summary decision.</w:t>
      </w:r>
    </w:p>
    <w:p w14:paraId="5418D628" w14:textId="384B40EA" w:rsidR="0025155F" w:rsidRDefault="0025155F" w:rsidP="00B32F13">
      <w:pPr>
        <w:spacing w:after="360"/>
        <w:ind w:firstLine="720"/>
        <w:rPr>
          <w:rFonts w:cs="Times New Roman"/>
        </w:rPr>
      </w:pPr>
      <w:r>
        <w:rPr>
          <w:rFonts w:cs="Times New Roman"/>
        </w:rPr>
        <w:t>On April 24, 2019 WHRSD</w:t>
      </w:r>
      <w:r w:rsidRPr="00220E9F">
        <w:rPr>
          <w:rFonts w:cs="Times New Roman"/>
        </w:rPr>
        <w:t xml:space="preserve"> filed</w:t>
      </w:r>
      <w:r>
        <w:rPr>
          <w:rFonts w:cs="Times New Roman"/>
        </w:rPr>
        <w:t xml:space="preserve"> a</w:t>
      </w:r>
      <w:r w:rsidRPr="00220E9F">
        <w:rPr>
          <w:rFonts w:cs="Times New Roman"/>
        </w:rPr>
        <w:t xml:space="preserve"> </w:t>
      </w:r>
      <w:r w:rsidRPr="00220E9F">
        <w:rPr>
          <w:rFonts w:cs="Times New Roman"/>
          <w:i/>
        </w:rPr>
        <w:t xml:space="preserve">Motion to Amend Hearing Request </w:t>
      </w:r>
      <w:r w:rsidRPr="00220E9F">
        <w:rPr>
          <w:rFonts w:cs="Times New Roman"/>
        </w:rPr>
        <w:t xml:space="preserve">accompanied by an </w:t>
      </w:r>
      <w:r w:rsidRPr="00220E9F">
        <w:rPr>
          <w:rFonts w:cs="Times New Roman"/>
          <w:i/>
        </w:rPr>
        <w:t>Amended Hearing Request</w:t>
      </w:r>
      <w:r>
        <w:rPr>
          <w:rFonts w:cs="Times New Roman"/>
        </w:rPr>
        <w:t xml:space="preserve">. The amended request excluded the IEE claim, but included </w:t>
      </w:r>
      <w:r w:rsidRPr="00220E9F">
        <w:rPr>
          <w:rFonts w:cs="Times New Roman"/>
        </w:rPr>
        <w:t>the most recently proposed IEP</w:t>
      </w:r>
      <w:r>
        <w:rPr>
          <w:rFonts w:cs="Times New Roman"/>
        </w:rPr>
        <w:t xml:space="preserve"> for Mark,</w:t>
      </w:r>
      <w:r w:rsidRPr="00220E9F">
        <w:rPr>
          <w:rFonts w:cs="Times New Roman"/>
        </w:rPr>
        <w:t xml:space="preserve"> dated March 20, 2019 to March 19, 2020</w:t>
      </w:r>
      <w:r>
        <w:rPr>
          <w:rFonts w:cs="Times New Roman"/>
        </w:rPr>
        <w:t xml:space="preserve">. By Order dated May 2, 2019, I allowed </w:t>
      </w:r>
      <w:r w:rsidRPr="00220E9F">
        <w:rPr>
          <w:rFonts w:cs="Times New Roman"/>
        </w:rPr>
        <w:t xml:space="preserve">the amendment under BSEA </w:t>
      </w:r>
      <w:r w:rsidRPr="00220E9F">
        <w:rPr>
          <w:rFonts w:cs="Times New Roman"/>
          <w:i/>
        </w:rPr>
        <w:t xml:space="preserve">Hearing Rule </w:t>
      </w:r>
      <w:r w:rsidRPr="00220E9F">
        <w:rPr>
          <w:rFonts w:cs="Times New Roman"/>
        </w:rPr>
        <w:t>I(G)(2).</w:t>
      </w:r>
    </w:p>
    <w:p w14:paraId="2310722A" w14:textId="7C28FDF3" w:rsidR="0025155F" w:rsidRDefault="00B32F13" w:rsidP="0025155F">
      <w:pPr>
        <w:ind w:firstLine="720"/>
        <w:rPr>
          <w:rFonts w:cs="Times New Roman"/>
          <w:szCs w:val="24"/>
        </w:rPr>
      </w:pPr>
      <w:r>
        <w:rPr>
          <w:rFonts w:cs="Times New Roman"/>
          <w:szCs w:val="24"/>
        </w:rPr>
        <w:t>O</w:t>
      </w:r>
      <w:r w:rsidRPr="003227AD">
        <w:rPr>
          <w:rFonts w:cs="Times New Roman"/>
          <w:szCs w:val="24"/>
        </w:rPr>
        <w:t xml:space="preserve">n May 3, 2019 Parent filed a </w:t>
      </w:r>
      <w:r w:rsidRPr="003227AD">
        <w:rPr>
          <w:rFonts w:cs="Times New Roman"/>
          <w:i/>
          <w:szCs w:val="24"/>
        </w:rPr>
        <w:t>Motion for an Order to Observe Proposed Program</w:t>
      </w:r>
      <w:r>
        <w:rPr>
          <w:rFonts w:cs="Times New Roman"/>
          <w:szCs w:val="24"/>
        </w:rPr>
        <w:t>,</w:t>
      </w:r>
      <w:r w:rsidRPr="003227AD">
        <w:rPr>
          <w:rFonts w:cs="Times New Roman"/>
          <w:szCs w:val="24"/>
        </w:rPr>
        <w:t xml:space="preserve"> accompanied by a number of documents. On May 6, 2019, she filed a </w:t>
      </w:r>
      <w:r w:rsidRPr="003227AD">
        <w:rPr>
          <w:rFonts w:cs="Times New Roman"/>
          <w:i/>
          <w:szCs w:val="24"/>
        </w:rPr>
        <w:t>Motion for a Court Reporter for the Hearing</w:t>
      </w:r>
      <w:r w:rsidRPr="003227AD">
        <w:rPr>
          <w:rFonts w:cs="Times New Roman"/>
          <w:szCs w:val="24"/>
        </w:rPr>
        <w:t xml:space="preserve">, and on May 9, 2019, she filed a third </w:t>
      </w:r>
      <w:r w:rsidRPr="003227AD">
        <w:rPr>
          <w:rFonts w:cs="Times New Roman"/>
          <w:i/>
          <w:szCs w:val="24"/>
        </w:rPr>
        <w:t>Motion to Dismiss</w:t>
      </w:r>
      <w:r>
        <w:rPr>
          <w:rFonts w:cs="Times New Roman"/>
          <w:szCs w:val="24"/>
        </w:rPr>
        <w:t xml:space="preserve"> </w:t>
      </w:r>
      <w:r w:rsidRPr="003227AD">
        <w:rPr>
          <w:rFonts w:cs="Times New Roman"/>
          <w:szCs w:val="24"/>
        </w:rPr>
        <w:t>the</w:t>
      </w:r>
      <w:r w:rsidRPr="003227AD">
        <w:rPr>
          <w:rFonts w:cs="Times New Roman"/>
          <w:i/>
          <w:szCs w:val="24"/>
        </w:rPr>
        <w:t xml:space="preserve"> Hearing</w:t>
      </w:r>
      <w:r w:rsidRPr="003227AD">
        <w:rPr>
          <w:rFonts w:cs="Times New Roman"/>
          <w:szCs w:val="24"/>
        </w:rPr>
        <w:t xml:space="preserve"> </w:t>
      </w:r>
      <w:r w:rsidRPr="003227AD">
        <w:rPr>
          <w:rFonts w:cs="Times New Roman"/>
          <w:i/>
          <w:szCs w:val="24"/>
        </w:rPr>
        <w:t>Request</w:t>
      </w:r>
      <w:r>
        <w:rPr>
          <w:rFonts w:cs="Times New Roman"/>
          <w:szCs w:val="24"/>
        </w:rPr>
        <w:t xml:space="preserve"> filed by WHRSD (</w:t>
      </w:r>
      <w:r>
        <w:rPr>
          <w:rFonts w:cs="Times New Roman"/>
          <w:i/>
          <w:szCs w:val="24"/>
        </w:rPr>
        <w:t>Third Motion</w:t>
      </w:r>
      <w:r>
        <w:rPr>
          <w:rFonts w:cs="Times New Roman"/>
          <w:szCs w:val="24"/>
        </w:rPr>
        <w:t>)</w:t>
      </w:r>
      <w:r w:rsidRPr="003227AD">
        <w:rPr>
          <w:rFonts w:cs="Times New Roman"/>
          <w:szCs w:val="24"/>
        </w:rPr>
        <w:t xml:space="preserve">. </w:t>
      </w:r>
      <w:r w:rsidR="0025155F">
        <w:rPr>
          <w:rFonts w:cs="Times New Roman"/>
          <w:color w:val="000000"/>
          <w:szCs w:val="24"/>
          <w:shd w:val="clear" w:color="auto" w:fill="FFFFFF"/>
        </w:rPr>
        <w:t>Parent argued</w:t>
      </w:r>
      <w:r w:rsidR="0025155F" w:rsidRPr="003227AD">
        <w:rPr>
          <w:rFonts w:cs="Times New Roman"/>
          <w:color w:val="000000"/>
          <w:szCs w:val="24"/>
          <w:shd w:val="clear" w:color="auto" w:fill="FFFFFF"/>
        </w:rPr>
        <w:t xml:space="preserve"> that because she “formally accepted” the district’s proposed IEP placement and delivered her acceptance, both by hand and via email, to the Director of Special Education on May 6, 2019, “…there are no disputes currently before the BSEA in this matter…” With her </w:t>
      </w:r>
      <w:r w:rsidR="0025155F" w:rsidRPr="003227AD">
        <w:rPr>
          <w:rFonts w:cs="Times New Roman"/>
          <w:i/>
          <w:color w:val="000000"/>
          <w:szCs w:val="24"/>
          <w:shd w:val="clear" w:color="auto" w:fill="FFFFFF"/>
        </w:rPr>
        <w:t xml:space="preserve">Third Motion </w:t>
      </w:r>
      <w:r w:rsidR="0025155F">
        <w:rPr>
          <w:rFonts w:cs="Times New Roman"/>
          <w:color w:val="000000"/>
          <w:szCs w:val="24"/>
          <w:shd w:val="clear" w:color="auto" w:fill="FFFFFF"/>
        </w:rPr>
        <w:t>Parent included a</w:t>
      </w:r>
      <w:r w:rsidR="0025155F" w:rsidRPr="003227AD">
        <w:rPr>
          <w:rFonts w:cs="Times New Roman"/>
          <w:color w:val="000000"/>
          <w:szCs w:val="24"/>
          <w:shd w:val="clear" w:color="auto" w:fill="FFFFFF"/>
        </w:rPr>
        <w:t xml:space="preserve"> signed Placement Consent Form dated May 4, 2019.</w:t>
      </w:r>
      <w:r w:rsidR="0025155F">
        <w:rPr>
          <w:rFonts w:cs="Times New Roman"/>
          <w:color w:val="000000"/>
          <w:szCs w:val="24"/>
          <w:shd w:val="clear" w:color="auto" w:fill="FFFFFF"/>
        </w:rPr>
        <w:t xml:space="preserve"> </w:t>
      </w:r>
      <w:r w:rsidR="00D25685">
        <w:rPr>
          <w:rFonts w:cs="Times New Roman"/>
          <w:color w:val="000000"/>
          <w:szCs w:val="24"/>
          <w:shd w:val="clear" w:color="auto" w:fill="FFFFFF"/>
        </w:rPr>
        <w:t>On May 10, 2019, WHRSD</w:t>
      </w:r>
      <w:r w:rsidR="0025155F">
        <w:rPr>
          <w:rFonts w:cs="Times New Roman"/>
          <w:color w:val="000000"/>
          <w:szCs w:val="24"/>
          <w:shd w:val="clear" w:color="auto" w:fill="FFFFFF"/>
        </w:rPr>
        <w:t xml:space="preserve"> submitted its </w:t>
      </w:r>
      <w:r w:rsidR="0025155F">
        <w:rPr>
          <w:rFonts w:cs="Times New Roman"/>
          <w:i/>
          <w:color w:val="000000"/>
          <w:szCs w:val="24"/>
          <w:shd w:val="clear" w:color="auto" w:fill="FFFFFF"/>
        </w:rPr>
        <w:t>Opposition</w:t>
      </w:r>
      <w:r w:rsidR="0025155F" w:rsidRPr="003227AD">
        <w:rPr>
          <w:rFonts w:cs="Times New Roman"/>
          <w:color w:val="000000"/>
          <w:szCs w:val="24"/>
          <w:shd w:val="clear" w:color="auto" w:fill="FFFFFF"/>
        </w:rPr>
        <w:t xml:space="preserve"> to Parent’s </w:t>
      </w:r>
      <w:r w:rsidR="0025155F" w:rsidRPr="003227AD">
        <w:rPr>
          <w:rFonts w:cs="Times New Roman"/>
          <w:i/>
          <w:color w:val="000000"/>
          <w:szCs w:val="24"/>
          <w:shd w:val="clear" w:color="auto" w:fill="FFFFFF"/>
        </w:rPr>
        <w:t>Third Motion</w:t>
      </w:r>
      <w:r w:rsidR="0025155F">
        <w:rPr>
          <w:rFonts w:cs="Times New Roman"/>
          <w:color w:val="000000"/>
          <w:szCs w:val="24"/>
          <w:shd w:val="clear" w:color="auto" w:fill="FFFFFF"/>
        </w:rPr>
        <w:t>, referencing</w:t>
      </w:r>
      <w:r w:rsidR="0025155F" w:rsidRPr="003227AD">
        <w:rPr>
          <w:rFonts w:cs="Times New Roman"/>
          <w:color w:val="000000"/>
          <w:szCs w:val="24"/>
          <w:shd w:val="clear" w:color="auto" w:fill="FFFFFF"/>
        </w:rPr>
        <w:t xml:space="preserve"> an email sent on May 7, 2019 by a school official to Parent, in which the school official acknowledges receipt of the signed placement page and asks that Parent both sign a records release</w:t>
      </w:r>
      <w:r w:rsidR="0025155F" w:rsidRPr="003227AD">
        <w:rPr>
          <w:rStyle w:val="FootnoteReference"/>
          <w:rFonts w:cs="Times New Roman"/>
          <w:color w:val="000000"/>
          <w:szCs w:val="24"/>
          <w:shd w:val="clear" w:color="auto" w:fill="FFFFFF"/>
        </w:rPr>
        <w:footnoteReference w:id="5"/>
      </w:r>
      <w:r w:rsidR="0025155F" w:rsidRPr="003227AD">
        <w:rPr>
          <w:rFonts w:cs="Times New Roman"/>
          <w:color w:val="000000"/>
          <w:szCs w:val="24"/>
          <w:shd w:val="clear" w:color="auto" w:fill="FFFFFF"/>
        </w:rPr>
        <w:t xml:space="preserve"> and set up a visit with any school that reaches out following receipt of Mark’s refe</w:t>
      </w:r>
      <w:r w:rsidR="0025155F">
        <w:rPr>
          <w:rFonts w:cs="Times New Roman"/>
          <w:color w:val="000000"/>
          <w:szCs w:val="24"/>
          <w:shd w:val="clear" w:color="auto" w:fill="FFFFFF"/>
        </w:rPr>
        <w:t>rral packet. The District suggested</w:t>
      </w:r>
      <w:r w:rsidR="0025155F" w:rsidRPr="003227AD">
        <w:rPr>
          <w:rFonts w:cs="Times New Roman"/>
          <w:color w:val="000000"/>
          <w:szCs w:val="24"/>
          <w:shd w:val="clear" w:color="auto" w:fill="FFFFFF"/>
        </w:rPr>
        <w:t xml:space="preserve"> that</w:t>
      </w:r>
      <w:r w:rsidR="0025155F">
        <w:rPr>
          <w:rFonts w:cs="Times New Roman"/>
          <w:color w:val="000000"/>
          <w:szCs w:val="24"/>
          <w:shd w:val="clear" w:color="auto" w:fill="FFFFFF"/>
        </w:rPr>
        <w:t xml:space="preserve"> if parent cooperated with the referral and admission process, it would consider postponing the hearing, but argued that </w:t>
      </w:r>
      <w:r w:rsidR="0025155F" w:rsidRPr="003227AD">
        <w:rPr>
          <w:rFonts w:cs="Times New Roman"/>
          <w:color w:val="000000"/>
          <w:szCs w:val="24"/>
          <w:shd w:val="clear" w:color="auto" w:fill="FFFFFF"/>
        </w:rPr>
        <w:t>Mark may remain without sc</w:t>
      </w:r>
      <w:r w:rsidR="0025155F">
        <w:rPr>
          <w:rFonts w:cs="Times New Roman"/>
          <w:color w:val="000000"/>
          <w:szCs w:val="24"/>
          <w:shd w:val="clear" w:color="auto" w:fill="FFFFFF"/>
        </w:rPr>
        <w:t>hool placement if the matter were to be</w:t>
      </w:r>
      <w:r w:rsidR="0025155F" w:rsidRPr="003227AD">
        <w:rPr>
          <w:rFonts w:cs="Times New Roman"/>
          <w:color w:val="000000"/>
          <w:szCs w:val="24"/>
          <w:shd w:val="clear" w:color="auto" w:fill="FFFFFF"/>
        </w:rPr>
        <w:t xml:space="preserve"> dismissed before a placement is secured. </w:t>
      </w:r>
      <w:r w:rsidR="00B61A4B">
        <w:rPr>
          <w:rFonts w:cs="Times New Roman"/>
          <w:color w:val="000000"/>
          <w:szCs w:val="24"/>
          <w:shd w:val="clear" w:color="auto" w:fill="FFFFFF"/>
        </w:rPr>
        <w:t xml:space="preserve">On May 21, 2019, I issued an Order in which I concluded that </w:t>
      </w:r>
      <w:r w:rsidR="00B61A4B">
        <w:rPr>
          <w:rFonts w:cs="Times New Roman"/>
          <w:szCs w:val="24"/>
        </w:rPr>
        <w:t xml:space="preserve">Parent’s </w:t>
      </w:r>
      <w:r w:rsidR="00B61A4B">
        <w:rPr>
          <w:rFonts w:cs="Times New Roman"/>
          <w:i/>
          <w:szCs w:val="24"/>
        </w:rPr>
        <w:t>Motion for Observation</w:t>
      </w:r>
      <w:r w:rsidR="00B61A4B">
        <w:rPr>
          <w:rFonts w:cs="Times New Roman"/>
          <w:szCs w:val="24"/>
        </w:rPr>
        <w:t xml:space="preserve"> was not properly</w:t>
      </w:r>
      <w:r w:rsidR="00D25685">
        <w:rPr>
          <w:rFonts w:cs="Times New Roman"/>
          <w:szCs w:val="24"/>
        </w:rPr>
        <w:t xml:space="preserve"> before me</w:t>
      </w:r>
      <w:r w:rsidR="00B61A4B">
        <w:rPr>
          <w:rFonts w:cs="Times New Roman"/>
          <w:szCs w:val="24"/>
        </w:rPr>
        <w:t xml:space="preserve"> and that Parent is entitled to a court report</w:t>
      </w:r>
      <w:r w:rsidR="00940CE7">
        <w:rPr>
          <w:rFonts w:cs="Times New Roman"/>
          <w:szCs w:val="24"/>
        </w:rPr>
        <w:t>er</w:t>
      </w:r>
      <w:r w:rsidR="00B61A4B">
        <w:rPr>
          <w:rFonts w:cs="Times New Roman"/>
          <w:szCs w:val="24"/>
        </w:rPr>
        <w:t xml:space="preserve"> for the Hearing, but not for additional informal pre-hearing proceedings, and denied Parent’s </w:t>
      </w:r>
      <w:r w:rsidR="00B61A4B">
        <w:rPr>
          <w:rFonts w:cs="Times New Roman"/>
          <w:i/>
          <w:szCs w:val="24"/>
        </w:rPr>
        <w:t>Third Motion to Dismiss</w:t>
      </w:r>
      <w:r w:rsidR="00B61A4B">
        <w:rPr>
          <w:rFonts w:cs="Times New Roman"/>
          <w:szCs w:val="24"/>
        </w:rPr>
        <w:t>.</w:t>
      </w:r>
      <w:r w:rsidR="00B61A4B">
        <w:rPr>
          <w:rStyle w:val="FootnoteReference"/>
          <w:rFonts w:cs="Times New Roman"/>
          <w:szCs w:val="24"/>
        </w:rPr>
        <w:footnoteReference w:id="6"/>
      </w:r>
      <w:r w:rsidR="00B61A4B">
        <w:rPr>
          <w:rFonts w:cs="Times New Roman"/>
          <w:szCs w:val="24"/>
        </w:rPr>
        <w:t xml:space="preserve"> As I emphasized in that </w:t>
      </w:r>
      <w:r w:rsidR="00B61A4B">
        <w:rPr>
          <w:rFonts w:cs="Times New Roman"/>
          <w:i/>
          <w:szCs w:val="24"/>
        </w:rPr>
        <w:t>Ruling</w:t>
      </w:r>
      <w:r w:rsidR="00B61A4B">
        <w:rPr>
          <w:rFonts w:cs="Times New Roman"/>
          <w:szCs w:val="24"/>
        </w:rPr>
        <w:t>,</w:t>
      </w:r>
      <w:r w:rsidR="00B61A4B" w:rsidRPr="002C7E68">
        <w:rPr>
          <w:rFonts w:cs="Times New Roman"/>
          <w:szCs w:val="24"/>
        </w:rPr>
        <w:t xml:space="preserve"> pursuant to 20 U.S.C </w:t>
      </w:r>
      <w:r w:rsidR="00B61A4B" w:rsidRPr="002C7E68">
        <w:rPr>
          <w:rFonts w:cs="Times New Roman"/>
          <w:color w:val="222222"/>
          <w:szCs w:val="24"/>
          <w:shd w:val="clear" w:color="auto" w:fill="FFFFFF"/>
        </w:rPr>
        <w:t xml:space="preserve">§ 1515(b)(6) and </w:t>
      </w:r>
      <w:r w:rsidR="00B61A4B">
        <w:rPr>
          <w:rFonts w:cs="Times New Roman"/>
          <w:color w:val="222222"/>
          <w:szCs w:val="24"/>
          <w:shd w:val="clear" w:color="auto" w:fill="FFFFFF"/>
        </w:rPr>
        <w:t>Bureau of Special Education Appeals (</w:t>
      </w:r>
      <w:r w:rsidR="00B61A4B" w:rsidRPr="002C7E68">
        <w:rPr>
          <w:rFonts w:cs="Times New Roman"/>
          <w:szCs w:val="24"/>
        </w:rPr>
        <w:t>BSEA</w:t>
      </w:r>
      <w:r w:rsidR="00B61A4B">
        <w:rPr>
          <w:rFonts w:cs="Times New Roman"/>
          <w:szCs w:val="24"/>
        </w:rPr>
        <w:t>)</w:t>
      </w:r>
      <w:r w:rsidR="00B61A4B" w:rsidRPr="002C7E68">
        <w:rPr>
          <w:rFonts w:cs="Times New Roman"/>
          <w:szCs w:val="24"/>
        </w:rPr>
        <w:t xml:space="preserve"> </w:t>
      </w:r>
      <w:r w:rsidR="00B61A4B" w:rsidRPr="002C7E68">
        <w:rPr>
          <w:rFonts w:cs="Times New Roman"/>
          <w:i/>
          <w:szCs w:val="24"/>
        </w:rPr>
        <w:t>Hearing Rules for Special Education Appeals,</w:t>
      </w:r>
      <w:r w:rsidR="00B61A4B" w:rsidRPr="002C7E68">
        <w:rPr>
          <w:rFonts w:cs="Times New Roman"/>
          <w:szCs w:val="24"/>
        </w:rPr>
        <w:t xml:space="preserve"> a party need not allege an IDEA violation for a hearing request to be properly within the jurisdiction of the BSEA. Rather, the BSEA has jurisdiction over “any matter </w:t>
      </w:r>
      <w:r w:rsidR="00B61A4B" w:rsidRPr="002C7E68">
        <w:rPr>
          <w:rFonts w:cs="Times New Roman"/>
          <w:color w:val="222222"/>
          <w:szCs w:val="24"/>
          <w:shd w:val="clear" w:color="auto" w:fill="FFFFFF"/>
        </w:rPr>
        <w:t>relating to the identification, evaluation, or educational placement of the child, or the provision of a free appropriate public education</w:t>
      </w:r>
      <w:r w:rsidR="00B61A4B" w:rsidRPr="002C7E68">
        <w:rPr>
          <w:rFonts w:cs="Times New Roman"/>
          <w:szCs w:val="24"/>
        </w:rPr>
        <w:t>.”</w:t>
      </w:r>
      <w:r w:rsidR="00B61A4B" w:rsidRPr="002C7E68">
        <w:rPr>
          <w:rStyle w:val="FootnoteReference"/>
          <w:rFonts w:cs="Times New Roman"/>
          <w:szCs w:val="24"/>
        </w:rPr>
        <w:footnoteReference w:id="7"/>
      </w:r>
      <w:r w:rsidR="00B61A4B" w:rsidRPr="002C7E68">
        <w:rPr>
          <w:rFonts w:cs="Times New Roman"/>
          <w:szCs w:val="24"/>
        </w:rPr>
        <w:t xml:space="preserve"> Accordingly, </w:t>
      </w:r>
      <w:r w:rsidR="00B61A4B" w:rsidRPr="002C7E68">
        <w:rPr>
          <w:rFonts w:cs="Times New Roman"/>
          <w:szCs w:val="24"/>
        </w:rPr>
        <w:lastRenderedPageBreak/>
        <w:t xml:space="preserve">even in the absence of any allegations that IDEA has been violated, the District may seek a </w:t>
      </w:r>
      <w:r w:rsidR="00940CE7">
        <w:rPr>
          <w:rFonts w:cs="Times New Roman"/>
          <w:szCs w:val="24"/>
        </w:rPr>
        <w:t>determination that a rejected</w:t>
      </w:r>
      <w:r w:rsidR="00B61A4B">
        <w:rPr>
          <w:rFonts w:cs="Times New Roman"/>
          <w:szCs w:val="24"/>
        </w:rPr>
        <w:t xml:space="preserve"> proposed IEP and placement are</w:t>
      </w:r>
      <w:r w:rsidR="00B61A4B" w:rsidRPr="002C7E68">
        <w:rPr>
          <w:rFonts w:cs="Times New Roman"/>
          <w:szCs w:val="24"/>
        </w:rPr>
        <w:t xml:space="preserve"> reasonably calc</w:t>
      </w:r>
      <w:r w:rsidR="00940CE7">
        <w:rPr>
          <w:rFonts w:cs="Times New Roman"/>
          <w:szCs w:val="24"/>
        </w:rPr>
        <w:t>ulated to provide a student</w:t>
      </w:r>
      <w:r w:rsidR="00B61A4B" w:rsidRPr="002C7E68">
        <w:rPr>
          <w:rFonts w:cs="Times New Roman"/>
          <w:szCs w:val="24"/>
        </w:rPr>
        <w:t xml:space="preserve"> with a FAPE.</w:t>
      </w:r>
    </w:p>
    <w:p w14:paraId="2501D900" w14:textId="77777777" w:rsidR="00B61A4B" w:rsidRDefault="00B61A4B" w:rsidP="0025155F">
      <w:pPr>
        <w:ind w:firstLine="720"/>
        <w:rPr>
          <w:rFonts w:cs="Times New Roman"/>
          <w:szCs w:val="24"/>
        </w:rPr>
      </w:pPr>
    </w:p>
    <w:p w14:paraId="52EEA52C" w14:textId="474DFE47" w:rsidR="00B61A4B" w:rsidRPr="00B61A4B" w:rsidRDefault="00B61A4B" w:rsidP="0025155F">
      <w:pPr>
        <w:ind w:firstLine="720"/>
        <w:rPr>
          <w:rFonts w:cs="Times New Roman"/>
          <w:color w:val="000000"/>
          <w:szCs w:val="24"/>
          <w:shd w:val="clear" w:color="auto" w:fill="FFFFFF"/>
        </w:rPr>
      </w:pPr>
      <w:r>
        <w:rPr>
          <w:rFonts w:cs="Times New Roman"/>
          <w:szCs w:val="24"/>
        </w:rPr>
        <w:t xml:space="preserve">On May 14, 2019, WHRSD </w:t>
      </w:r>
      <w:r w:rsidR="007961D0">
        <w:rPr>
          <w:rFonts w:cs="Times New Roman"/>
          <w:szCs w:val="24"/>
        </w:rPr>
        <w:t xml:space="preserve">requested a three month postponement of the hearing to permit Parent to visit, and Mark to interview with, potential placements. On May 20, 2019, Parent assented to a one month postponement, and the hearing was postponed to June 26 and 27, 2019. </w:t>
      </w:r>
    </w:p>
    <w:p w14:paraId="1E15B2FC" w14:textId="77777777" w:rsidR="00B61A4B" w:rsidRPr="003227AD" w:rsidRDefault="00B61A4B" w:rsidP="0025155F">
      <w:pPr>
        <w:ind w:firstLine="720"/>
        <w:rPr>
          <w:rFonts w:cs="Times New Roman"/>
          <w:color w:val="000000"/>
          <w:szCs w:val="24"/>
          <w:shd w:val="clear" w:color="auto" w:fill="FFFFFF"/>
        </w:rPr>
      </w:pPr>
    </w:p>
    <w:p w14:paraId="5680C491" w14:textId="4D6670FA" w:rsidR="00B61A4B" w:rsidRDefault="00B61A4B" w:rsidP="00B61A4B">
      <w:pPr>
        <w:ind w:firstLine="720"/>
        <w:rPr>
          <w:rFonts w:cs="Times New Roman"/>
          <w:szCs w:val="24"/>
        </w:rPr>
      </w:pPr>
      <w:r>
        <w:rPr>
          <w:rFonts w:cs="Times New Roman"/>
          <w:szCs w:val="24"/>
        </w:rPr>
        <w:t>On May 22, 2019, Parent filed a</w:t>
      </w:r>
      <w:r w:rsidRPr="002C7E68">
        <w:rPr>
          <w:rFonts w:cs="Times New Roman"/>
          <w:szCs w:val="24"/>
        </w:rPr>
        <w:t xml:space="preserve"> </w:t>
      </w:r>
      <w:r w:rsidRPr="002C7E68">
        <w:rPr>
          <w:rFonts w:cs="Times New Roman"/>
          <w:i/>
          <w:szCs w:val="24"/>
        </w:rPr>
        <w:t xml:space="preserve">Motion </w:t>
      </w:r>
      <w:r>
        <w:rPr>
          <w:rFonts w:cs="Times New Roman"/>
          <w:i/>
          <w:szCs w:val="24"/>
        </w:rPr>
        <w:t>to Recuse</w:t>
      </w:r>
      <w:r>
        <w:rPr>
          <w:rFonts w:cs="Times New Roman"/>
          <w:szCs w:val="24"/>
        </w:rPr>
        <w:t xml:space="preserve"> and a </w:t>
      </w:r>
      <w:r>
        <w:rPr>
          <w:rFonts w:cs="Times New Roman"/>
          <w:i/>
          <w:szCs w:val="24"/>
        </w:rPr>
        <w:t xml:space="preserve">Motion for Production of Documents from the Department of Elementary and Secondary Education Special Education Dept </w:t>
      </w:r>
      <w:r w:rsidR="00940CE7" w:rsidRPr="00940CE7">
        <w:rPr>
          <w:rFonts w:cs="Times New Roman"/>
          <w:szCs w:val="24"/>
        </w:rPr>
        <w:t>(</w:t>
      </w:r>
      <w:r w:rsidR="00940CE7">
        <w:rPr>
          <w:rFonts w:cs="Times New Roman"/>
          <w:i/>
          <w:szCs w:val="24"/>
        </w:rPr>
        <w:t>sic</w:t>
      </w:r>
      <w:r w:rsidR="00940CE7" w:rsidRPr="00940CE7">
        <w:rPr>
          <w:rFonts w:cs="Times New Roman"/>
          <w:szCs w:val="24"/>
        </w:rPr>
        <w:t>)</w:t>
      </w:r>
      <w:r w:rsidR="00940CE7">
        <w:rPr>
          <w:rFonts w:cs="Times New Roman"/>
          <w:i/>
          <w:szCs w:val="24"/>
        </w:rPr>
        <w:t xml:space="preserve"> </w:t>
      </w:r>
      <w:r>
        <w:rPr>
          <w:rFonts w:cs="Times New Roman"/>
          <w:i/>
          <w:szCs w:val="24"/>
        </w:rPr>
        <w:t>and the Whitman Hanson Regional School District</w:t>
      </w:r>
      <w:r>
        <w:rPr>
          <w:rFonts w:cs="Times New Roman"/>
          <w:szCs w:val="24"/>
        </w:rPr>
        <w:t xml:space="preserve">. </w:t>
      </w:r>
      <w:r w:rsidR="007961D0">
        <w:rPr>
          <w:rFonts w:cs="Times New Roman"/>
          <w:szCs w:val="24"/>
        </w:rPr>
        <w:t xml:space="preserve">By way of the </w:t>
      </w:r>
      <w:r w:rsidR="007961D0">
        <w:rPr>
          <w:rFonts w:cs="Times New Roman"/>
          <w:i/>
          <w:szCs w:val="24"/>
        </w:rPr>
        <w:t>Motion for Production</w:t>
      </w:r>
      <w:r w:rsidR="007961D0">
        <w:rPr>
          <w:rFonts w:cs="Times New Roman"/>
          <w:szCs w:val="24"/>
        </w:rPr>
        <w:t xml:space="preserve">, Parent sought “a copy of the Whitman Hanson Regional School District signed Assurances made to the SEA as a condition upon which the LEA would receive the IDEA special education funds [and] a copy of the Assurances signed by the SEA and given to OSEP as part of the condition upon which the state made to OSEP to receive approximately $642 million since 2011 in special education funding.” </w:t>
      </w:r>
      <w:r w:rsidR="007961D0">
        <w:rPr>
          <w:rFonts w:cs="Times New Roman"/>
          <w:i/>
          <w:szCs w:val="24"/>
        </w:rPr>
        <w:t xml:space="preserve"> </w:t>
      </w:r>
      <w:r w:rsidRPr="002C7E68">
        <w:rPr>
          <w:rFonts w:cs="Times New Roman"/>
          <w:szCs w:val="24"/>
        </w:rPr>
        <w:t xml:space="preserve">On May 23, 2019, the District filed an </w:t>
      </w:r>
      <w:r w:rsidRPr="008D6BB3">
        <w:rPr>
          <w:rFonts w:cs="Times New Roman"/>
          <w:i/>
          <w:szCs w:val="24"/>
        </w:rPr>
        <w:t>Opposition</w:t>
      </w:r>
      <w:r w:rsidRPr="002C7E68">
        <w:rPr>
          <w:rFonts w:cs="Times New Roman"/>
          <w:szCs w:val="24"/>
        </w:rPr>
        <w:t xml:space="preserve"> to Parent’s </w:t>
      </w:r>
      <w:r w:rsidRPr="002C7E68">
        <w:rPr>
          <w:rFonts w:cs="Times New Roman"/>
          <w:i/>
          <w:szCs w:val="24"/>
        </w:rPr>
        <w:t>Motion</w:t>
      </w:r>
      <w:r>
        <w:rPr>
          <w:rFonts w:cs="Times New Roman"/>
          <w:i/>
          <w:szCs w:val="24"/>
        </w:rPr>
        <w:t>s</w:t>
      </w:r>
      <w:r>
        <w:rPr>
          <w:rFonts w:cs="Times New Roman"/>
          <w:szCs w:val="24"/>
        </w:rPr>
        <w:t>.</w:t>
      </w:r>
      <w:r w:rsidR="007961D0">
        <w:rPr>
          <w:rFonts w:cs="Times New Roman"/>
          <w:szCs w:val="24"/>
        </w:rPr>
        <w:t xml:space="preserve"> On June 11, </w:t>
      </w:r>
      <w:r w:rsidR="00F62685">
        <w:rPr>
          <w:rFonts w:cs="Times New Roman"/>
          <w:szCs w:val="24"/>
        </w:rPr>
        <w:t xml:space="preserve">2019, </w:t>
      </w:r>
      <w:r w:rsidR="007961D0">
        <w:rPr>
          <w:rFonts w:cs="Times New Roman"/>
          <w:szCs w:val="24"/>
        </w:rPr>
        <w:t>I issued an Order denying both motions, as I concluded that recusal was neither</w:t>
      </w:r>
      <w:r>
        <w:rPr>
          <w:rFonts w:cs="Times New Roman"/>
          <w:szCs w:val="24"/>
        </w:rPr>
        <w:t xml:space="preserve"> necessar</w:t>
      </w:r>
      <w:r w:rsidR="007961D0">
        <w:rPr>
          <w:rFonts w:cs="Times New Roman"/>
          <w:szCs w:val="24"/>
        </w:rPr>
        <w:t>y nor appropriate, and there was</w:t>
      </w:r>
      <w:r w:rsidR="00BB60E0">
        <w:rPr>
          <w:rFonts w:cs="Times New Roman"/>
          <w:szCs w:val="24"/>
        </w:rPr>
        <w:t xml:space="preserve"> no</w:t>
      </w:r>
      <w:r>
        <w:rPr>
          <w:rFonts w:cs="Times New Roman"/>
          <w:szCs w:val="24"/>
        </w:rPr>
        <w:t xml:space="preserve"> basis </w:t>
      </w:r>
      <w:r w:rsidR="007961D0">
        <w:rPr>
          <w:rFonts w:cs="Times New Roman"/>
          <w:szCs w:val="24"/>
        </w:rPr>
        <w:t>for an order that WHRSD</w:t>
      </w:r>
      <w:r>
        <w:rPr>
          <w:rFonts w:cs="Times New Roman"/>
          <w:szCs w:val="24"/>
        </w:rPr>
        <w:t xml:space="preserve"> or the DESE produce co</w:t>
      </w:r>
      <w:r w:rsidR="007961D0">
        <w:rPr>
          <w:rFonts w:cs="Times New Roman"/>
          <w:szCs w:val="24"/>
        </w:rPr>
        <w:t>pies of the Assurances</w:t>
      </w:r>
      <w:r>
        <w:rPr>
          <w:rFonts w:cs="Times New Roman"/>
          <w:szCs w:val="24"/>
        </w:rPr>
        <w:t xml:space="preserve"> sought by Parent.</w:t>
      </w:r>
      <w:r w:rsidR="007961D0">
        <w:rPr>
          <w:rStyle w:val="FootnoteReference"/>
          <w:rFonts w:cs="Times New Roman"/>
          <w:szCs w:val="24"/>
        </w:rPr>
        <w:footnoteReference w:id="8"/>
      </w:r>
    </w:p>
    <w:p w14:paraId="0C4472C6" w14:textId="77777777" w:rsidR="007961D0" w:rsidRDefault="007961D0" w:rsidP="00B61A4B">
      <w:pPr>
        <w:ind w:firstLine="720"/>
        <w:rPr>
          <w:rFonts w:cs="Times New Roman"/>
          <w:szCs w:val="24"/>
        </w:rPr>
      </w:pPr>
    </w:p>
    <w:p w14:paraId="38F3C1B0" w14:textId="7B7F35F9" w:rsidR="007961D0" w:rsidRDefault="007961D0" w:rsidP="00B61A4B">
      <w:pPr>
        <w:ind w:firstLine="720"/>
        <w:rPr>
          <w:rFonts w:cs="Times New Roman"/>
          <w:szCs w:val="24"/>
        </w:rPr>
      </w:pPr>
      <w:r>
        <w:rPr>
          <w:rFonts w:cs="Times New Roman"/>
          <w:szCs w:val="24"/>
        </w:rPr>
        <w:t>In the meantime, by way of letters filed May 23 and June 5, 2019, the District sought further postponement of the hearing, as one of its key witnesses would not be available, and reiterated its prior request for a longer continuance. Parent did not object. Despite numerous attempts, the BSEA was unable to reach Parent, by telephone or by letter, to schedule a Conference Call to discuss the District’s request. On June 14, 2019, I issued an Order allowing the District’s postponement request and scheduling the Hearing for September 24 and 26, 2019.</w:t>
      </w:r>
    </w:p>
    <w:p w14:paraId="4D57E644" w14:textId="77777777" w:rsidR="00A44AAA" w:rsidRDefault="00A44AAA" w:rsidP="00B61A4B">
      <w:pPr>
        <w:ind w:firstLine="720"/>
        <w:rPr>
          <w:rFonts w:cs="Times New Roman"/>
          <w:szCs w:val="24"/>
        </w:rPr>
      </w:pPr>
    </w:p>
    <w:p w14:paraId="190144D3" w14:textId="57E23FA2" w:rsidR="00A44AAA" w:rsidRDefault="00A44AAA" w:rsidP="00A44AAA">
      <w:pPr>
        <w:spacing w:after="360"/>
        <w:ind w:firstLine="720"/>
        <w:rPr>
          <w:rFonts w:cs="Times New Roman"/>
          <w:szCs w:val="24"/>
        </w:rPr>
      </w:pPr>
      <w:r>
        <w:rPr>
          <w:rFonts w:cs="Times New Roman"/>
          <w:szCs w:val="24"/>
        </w:rPr>
        <w:t xml:space="preserve">On August 22, 2019, Parent filed a </w:t>
      </w:r>
      <w:r>
        <w:rPr>
          <w:rFonts w:cs="Times New Roman"/>
          <w:i/>
          <w:szCs w:val="24"/>
        </w:rPr>
        <w:t xml:space="preserve">Fourth Motion to Dismiss </w:t>
      </w:r>
      <w:r>
        <w:rPr>
          <w:rFonts w:cs="Times New Roman"/>
          <w:szCs w:val="24"/>
        </w:rPr>
        <w:t>(</w:t>
      </w:r>
      <w:r w:rsidRPr="00414122">
        <w:rPr>
          <w:rFonts w:cs="Times New Roman"/>
          <w:i/>
          <w:szCs w:val="24"/>
        </w:rPr>
        <w:t>Fourth</w:t>
      </w:r>
      <w:r>
        <w:rPr>
          <w:rFonts w:cs="Times New Roman"/>
          <w:szCs w:val="24"/>
        </w:rPr>
        <w:t xml:space="preserve"> </w:t>
      </w:r>
      <w:r w:rsidRPr="00414122">
        <w:rPr>
          <w:rFonts w:cs="Times New Roman"/>
          <w:i/>
          <w:szCs w:val="24"/>
        </w:rPr>
        <w:t>Motion</w:t>
      </w:r>
      <w:r>
        <w:rPr>
          <w:rFonts w:cs="Times New Roman"/>
          <w:szCs w:val="24"/>
        </w:rPr>
        <w:t>).</w:t>
      </w:r>
      <w:r>
        <w:rPr>
          <w:rStyle w:val="FootnoteReference"/>
          <w:rFonts w:cs="Times New Roman"/>
          <w:szCs w:val="24"/>
        </w:rPr>
        <w:footnoteReference w:id="9"/>
      </w:r>
      <w:r>
        <w:rPr>
          <w:rFonts w:cs="Times New Roman"/>
          <w:szCs w:val="24"/>
        </w:rPr>
        <w:t xml:space="preserve"> On September 9, 2019, the BSEA forwarded a copy of Parent’s </w:t>
      </w:r>
      <w:r>
        <w:rPr>
          <w:rFonts w:cs="Times New Roman"/>
          <w:i/>
          <w:szCs w:val="24"/>
        </w:rPr>
        <w:t xml:space="preserve">Fourth Motion </w:t>
      </w:r>
      <w:r>
        <w:rPr>
          <w:rFonts w:cs="Times New Roman"/>
          <w:szCs w:val="24"/>
        </w:rPr>
        <w:t xml:space="preserve">to Counsel for the District, triggering the 7 day period for the District’s response. I also reminded the parties that Parent’s filing would be construed as a </w:t>
      </w:r>
      <w:r>
        <w:rPr>
          <w:rFonts w:cs="Times New Roman"/>
          <w:i/>
          <w:szCs w:val="24"/>
        </w:rPr>
        <w:t>Motion for Summary Decision</w:t>
      </w:r>
      <w:r>
        <w:rPr>
          <w:rFonts w:cs="Times New Roman"/>
          <w:szCs w:val="24"/>
        </w:rPr>
        <w:t xml:space="preserve">. WHRSD filed an </w:t>
      </w:r>
      <w:r>
        <w:rPr>
          <w:rFonts w:cs="Times New Roman"/>
          <w:i/>
          <w:szCs w:val="24"/>
        </w:rPr>
        <w:t>Opposition</w:t>
      </w:r>
      <w:r>
        <w:rPr>
          <w:rFonts w:cs="Times New Roman"/>
          <w:szCs w:val="24"/>
        </w:rPr>
        <w:t xml:space="preserve"> to Parent’s </w:t>
      </w:r>
      <w:r>
        <w:rPr>
          <w:rFonts w:cs="Times New Roman"/>
          <w:i/>
          <w:szCs w:val="24"/>
        </w:rPr>
        <w:t>Fourth Motion</w:t>
      </w:r>
      <w:r>
        <w:rPr>
          <w:rFonts w:cs="Times New Roman"/>
          <w:szCs w:val="24"/>
        </w:rPr>
        <w:t xml:space="preserve"> on September 12, 2019. The BSEA was unable to reach Parent to schedule oral arguments on the motion, and as such, on September 16, 2019, I issued an Order explaining that I would entertain these arguments at the beginning of the Hearing on September 24, 2019. </w:t>
      </w:r>
    </w:p>
    <w:p w14:paraId="64B6A8A3" w14:textId="1F9A6492" w:rsidR="00702B8E" w:rsidRDefault="00A44AAA" w:rsidP="000D194D">
      <w:pPr>
        <w:spacing w:after="360"/>
        <w:ind w:firstLine="720"/>
        <w:rPr>
          <w:rFonts w:cs="Times New Roman"/>
          <w:szCs w:val="24"/>
        </w:rPr>
      </w:pPr>
      <w:r>
        <w:rPr>
          <w:rFonts w:cs="Times New Roman"/>
          <w:szCs w:val="24"/>
        </w:rPr>
        <w:t xml:space="preserve">On September 19, 2019, Parent filed a letter objecting to the sufficiency of the District’s </w:t>
      </w:r>
      <w:r>
        <w:rPr>
          <w:rFonts w:cs="Times New Roman"/>
          <w:i/>
          <w:szCs w:val="24"/>
        </w:rPr>
        <w:t>Hearing Request</w:t>
      </w:r>
      <w:r w:rsidR="00F62685">
        <w:rPr>
          <w:rFonts w:cs="Times New Roman"/>
          <w:szCs w:val="24"/>
        </w:rPr>
        <w:t xml:space="preserve">; </w:t>
      </w:r>
      <w:r>
        <w:rPr>
          <w:rFonts w:cs="Times New Roman"/>
          <w:szCs w:val="24"/>
        </w:rPr>
        <w:t>objecting to any further amendments or postponements, and indicating that she did not intend to participate in the Hearing sch</w:t>
      </w:r>
      <w:r w:rsidR="000D194D">
        <w:rPr>
          <w:rFonts w:cs="Times New Roman"/>
          <w:szCs w:val="24"/>
        </w:rPr>
        <w:t>eduled for the following week. On September 20, 2019, I</w:t>
      </w:r>
      <w:r>
        <w:rPr>
          <w:rFonts w:cs="Times New Roman"/>
          <w:szCs w:val="24"/>
        </w:rPr>
        <w:t xml:space="preserve"> issued an Order expl</w:t>
      </w:r>
      <w:r w:rsidR="000D194D">
        <w:rPr>
          <w:rFonts w:cs="Times New Roman"/>
          <w:szCs w:val="24"/>
        </w:rPr>
        <w:t xml:space="preserve">aining that to the extent Parent’s letter constituted a sufficiency </w:t>
      </w:r>
      <w:r w:rsidR="000D194D">
        <w:rPr>
          <w:rFonts w:cs="Times New Roman"/>
          <w:szCs w:val="24"/>
        </w:rPr>
        <w:lastRenderedPageBreak/>
        <w:t xml:space="preserve">challenge under BSEA </w:t>
      </w:r>
      <w:r w:rsidR="000D194D">
        <w:rPr>
          <w:rFonts w:cs="Times New Roman"/>
          <w:i/>
          <w:szCs w:val="24"/>
        </w:rPr>
        <w:t>Hearing Rule</w:t>
      </w:r>
      <w:r w:rsidR="00F62685">
        <w:rPr>
          <w:rFonts w:cs="Times New Roman"/>
          <w:szCs w:val="24"/>
        </w:rPr>
        <w:t xml:space="preserve"> I.E.</w:t>
      </w:r>
      <w:r w:rsidR="000D194D">
        <w:rPr>
          <w:rFonts w:cs="Times New Roman"/>
          <w:szCs w:val="24"/>
        </w:rPr>
        <w:t>, it was untimely, and that the hearing would go forward in Parent’s absence should she elect not to attend.</w:t>
      </w:r>
    </w:p>
    <w:p w14:paraId="40775039" w14:textId="0A999955" w:rsidR="00263681" w:rsidRPr="00710907" w:rsidRDefault="004F14A4" w:rsidP="00263681">
      <w:pPr>
        <w:spacing w:after="360"/>
        <w:ind w:firstLine="720"/>
        <w:rPr>
          <w:rFonts w:cs="Times New Roman"/>
          <w:szCs w:val="24"/>
        </w:rPr>
      </w:pPr>
      <w:r>
        <w:rPr>
          <w:rFonts w:cs="Times New Roman"/>
          <w:szCs w:val="24"/>
        </w:rPr>
        <w:t xml:space="preserve">Parent did not appear for Hearing on September 24, 2019. </w:t>
      </w:r>
      <w:r w:rsidR="00710907">
        <w:rPr>
          <w:rFonts w:cs="Times New Roman"/>
          <w:szCs w:val="24"/>
        </w:rPr>
        <w:t xml:space="preserve">As she did not submit affidavits or sworn statements with her </w:t>
      </w:r>
      <w:r w:rsidR="00710907">
        <w:rPr>
          <w:rFonts w:cs="Times New Roman"/>
          <w:i/>
          <w:szCs w:val="24"/>
        </w:rPr>
        <w:t xml:space="preserve">Motion for Summary </w:t>
      </w:r>
      <w:r w:rsidR="00710907" w:rsidRPr="00710907">
        <w:rPr>
          <w:rFonts w:cs="Times New Roman"/>
          <w:i/>
          <w:szCs w:val="24"/>
        </w:rPr>
        <w:t>Decision</w:t>
      </w:r>
      <w:r w:rsidR="00F62685">
        <w:rPr>
          <w:rFonts w:cs="Times New Roman"/>
          <w:szCs w:val="24"/>
        </w:rPr>
        <w:t xml:space="preserve">, and </w:t>
      </w:r>
      <w:r w:rsidR="00710907">
        <w:rPr>
          <w:rFonts w:cs="Times New Roman"/>
          <w:szCs w:val="24"/>
        </w:rPr>
        <w:t xml:space="preserve">was not available to supplement her one-page </w:t>
      </w:r>
      <w:r w:rsidR="00710907">
        <w:rPr>
          <w:rFonts w:cs="Times New Roman"/>
          <w:i/>
          <w:szCs w:val="24"/>
        </w:rPr>
        <w:t>Motion</w:t>
      </w:r>
      <w:r w:rsidR="00710907">
        <w:rPr>
          <w:rFonts w:cs="Times New Roman"/>
          <w:szCs w:val="24"/>
        </w:rPr>
        <w:t xml:space="preserve"> with oral arguments, I denied the motion orally.</w:t>
      </w:r>
    </w:p>
    <w:p w14:paraId="2833ABEE" w14:textId="77777777" w:rsidR="00C50464" w:rsidRDefault="00C50464" w:rsidP="00BF2F2A">
      <w:pPr>
        <w:jc w:val="center"/>
        <w:rPr>
          <w:rFonts w:eastAsia="Times New Roman" w:cs="Times New Roman"/>
          <w:b/>
          <w:szCs w:val="24"/>
        </w:rPr>
      </w:pPr>
    </w:p>
    <w:p w14:paraId="176851C1" w14:textId="77777777" w:rsidR="004F14A4" w:rsidRDefault="004F14A4" w:rsidP="00BF2F2A">
      <w:pPr>
        <w:jc w:val="center"/>
        <w:rPr>
          <w:rFonts w:eastAsia="Times New Roman" w:cs="Times New Roman"/>
          <w:szCs w:val="24"/>
        </w:rPr>
      </w:pPr>
      <w:r>
        <w:rPr>
          <w:rFonts w:eastAsia="Times New Roman" w:cs="Times New Roman"/>
          <w:b/>
          <w:szCs w:val="24"/>
        </w:rPr>
        <w:t>ISSUE FOR HEARING</w:t>
      </w:r>
    </w:p>
    <w:p w14:paraId="18953D13" w14:textId="77777777" w:rsidR="004F14A4" w:rsidRDefault="004F14A4" w:rsidP="00BF2F2A">
      <w:pPr>
        <w:jc w:val="center"/>
        <w:rPr>
          <w:rFonts w:eastAsia="Times New Roman" w:cs="Times New Roman"/>
          <w:szCs w:val="24"/>
        </w:rPr>
      </w:pPr>
    </w:p>
    <w:p w14:paraId="3054B288" w14:textId="17120F49" w:rsidR="004F14A4" w:rsidRDefault="004F14A4" w:rsidP="004F14A4">
      <w:pPr>
        <w:ind w:firstLine="720"/>
        <w:rPr>
          <w:rFonts w:eastAsia="Times New Roman" w:cs="Times New Roman"/>
          <w:szCs w:val="24"/>
        </w:rPr>
      </w:pPr>
      <w:r>
        <w:rPr>
          <w:rFonts w:eastAsia="Times New Roman" w:cs="Times New Roman"/>
          <w:szCs w:val="24"/>
        </w:rPr>
        <w:t xml:space="preserve">The only issue for hearing is whether </w:t>
      </w:r>
      <w:r w:rsidR="00710907">
        <w:rPr>
          <w:rFonts w:eastAsia="Times New Roman" w:cs="Times New Roman"/>
          <w:szCs w:val="24"/>
        </w:rPr>
        <w:t>the IEP proposed by Whitman-Hanson Regional School District for the period from March 20, 2019 to March 19, 2020, as amended</w:t>
      </w:r>
      <w:r w:rsidR="00561C9A">
        <w:rPr>
          <w:rFonts w:eastAsia="Times New Roman" w:cs="Times New Roman"/>
          <w:szCs w:val="24"/>
        </w:rPr>
        <w:t xml:space="preserve"> June 26 </w:t>
      </w:r>
      <w:r w:rsidR="00E8063A">
        <w:rPr>
          <w:rFonts w:eastAsia="Times New Roman" w:cs="Times New Roman"/>
          <w:szCs w:val="24"/>
        </w:rPr>
        <w:t>and</w:t>
      </w:r>
      <w:r w:rsidR="00710907">
        <w:rPr>
          <w:rFonts w:eastAsia="Times New Roman" w:cs="Times New Roman"/>
          <w:szCs w:val="24"/>
        </w:rPr>
        <w:t xml:space="preserve"> September 16, 2019, including placement at the Victor School, is reasonably calculated to provide Mark with a free, appropriate public education in the least restrictive environment, or FAPE.</w:t>
      </w:r>
    </w:p>
    <w:p w14:paraId="2D5484DF" w14:textId="77777777" w:rsidR="00BC2864" w:rsidRDefault="00BC2864" w:rsidP="004F14A4">
      <w:pPr>
        <w:ind w:firstLine="720"/>
        <w:rPr>
          <w:rFonts w:eastAsia="Times New Roman" w:cs="Times New Roman"/>
          <w:szCs w:val="24"/>
        </w:rPr>
      </w:pPr>
    </w:p>
    <w:p w14:paraId="1E7A339C" w14:textId="08786361" w:rsidR="00BC2864" w:rsidRDefault="00BC2864" w:rsidP="00BC2864">
      <w:pPr>
        <w:jc w:val="center"/>
        <w:rPr>
          <w:rFonts w:eastAsia="Times New Roman" w:cs="Times New Roman"/>
          <w:b/>
          <w:szCs w:val="24"/>
        </w:rPr>
      </w:pPr>
      <w:r>
        <w:rPr>
          <w:rFonts w:eastAsia="Times New Roman" w:cs="Times New Roman"/>
          <w:b/>
          <w:szCs w:val="24"/>
        </w:rPr>
        <w:t>FINDINGS OF RELEVANT FACT</w:t>
      </w:r>
    </w:p>
    <w:p w14:paraId="4024EB66" w14:textId="77777777" w:rsidR="00BC2864" w:rsidRDefault="00BC2864" w:rsidP="00BC2864">
      <w:pPr>
        <w:jc w:val="center"/>
        <w:rPr>
          <w:rFonts w:eastAsia="Times New Roman" w:cs="Times New Roman"/>
          <w:b/>
          <w:szCs w:val="24"/>
        </w:rPr>
      </w:pPr>
    </w:p>
    <w:p w14:paraId="1747C9CC" w14:textId="1BC1D1EA" w:rsidR="004609D9" w:rsidRPr="00525ED2" w:rsidRDefault="004609D9" w:rsidP="004609D9">
      <w:pPr>
        <w:pStyle w:val="ListParagraph"/>
        <w:numPr>
          <w:ilvl w:val="0"/>
          <w:numId w:val="4"/>
        </w:numPr>
        <w:tabs>
          <w:tab w:val="left" w:pos="8535"/>
        </w:tabs>
        <w:ind w:left="360"/>
      </w:pPr>
      <w:r>
        <w:rPr>
          <w:rFonts w:eastAsia="Times New Roman" w:cs="Times New Roman"/>
          <w:szCs w:val="24"/>
        </w:rPr>
        <w:t xml:space="preserve">On or about June 26, 2019, Parent signed an IEP for Mark dated 3/20/2019 to 3/19/2020, </w:t>
      </w:r>
      <w:r w:rsidR="00561C9A">
        <w:rPr>
          <w:rFonts w:eastAsia="Times New Roman" w:cs="Times New Roman"/>
          <w:szCs w:val="24"/>
        </w:rPr>
        <w:t xml:space="preserve">as amended that day to specify placement </w:t>
      </w:r>
      <w:r>
        <w:rPr>
          <w:rFonts w:eastAsia="Times New Roman" w:cs="Times New Roman"/>
          <w:szCs w:val="24"/>
        </w:rPr>
        <w:t>at The Victor School. WHRSD received this signed IEP on or about July 1, 2019. (S-5; S-5A)</w:t>
      </w:r>
    </w:p>
    <w:p w14:paraId="38154AD0" w14:textId="77777777" w:rsidR="004609D9" w:rsidRPr="00525ED2" w:rsidRDefault="004609D9" w:rsidP="004609D9">
      <w:pPr>
        <w:pStyle w:val="ListParagraph"/>
        <w:tabs>
          <w:tab w:val="left" w:pos="8535"/>
        </w:tabs>
        <w:ind w:left="360"/>
      </w:pPr>
    </w:p>
    <w:p w14:paraId="36A2944E" w14:textId="16C3EFA9" w:rsidR="004609D9" w:rsidRDefault="004609D9" w:rsidP="004609D9">
      <w:pPr>
        <w:pStyle w:val="ListParagraph"/>
        <w:numPr>
          <w:ilvl w:val="0"/>
          <w:numId w:val="4"/>
        </w:numPr>
        <w:tabs>
          <w:tab w:val="left" w:pos="8535"/>
        </w:tabs>
        <w:ind w:left="360"/>
      </w:pPr>
      <w:r>
        <w:t>Mark’s Team convened on September 16, 2019 to review an audiology assessment and consider Parent’s request for a reduced schedule for Mark. On or about September 17, 2019, the District generated an IEP Amendment proposing accommodations based on the audiology assessment and rejecting Parent’s request. (S-25; Mathisen, T: 38-48)</w:t>
      </w:r>
    </w:p>
    <w:p w14:paraId="75CDDD77" w14:textId="77777777" w:rsidR="004609D9" w:rsidRDefault="004609D9" w:rsidP="004609D9">
      <w:pPr>
        <w:pStyle w:val="ListParagraph"/>
        <w:tabs>
          <w:tab w:val="left" w:pos="8535"/>
        </w:tabs>
        <w:ind w:left="360"/>
      </w:pPr>
    </w:p>
    <w:p w14:paraId="23E3CDC7" w14:textId="47E575AD" w:rsidR="004609D9" w:rsidRDefault="00940CE7" w:rsidP="004609D9">
      <w:pPr>
        <w:pStyle w:val="ListParagraph"/>
        <w:numPr>
          <w:ilvl w:val="0"/>
          <w:numId w:val="4"/>
        </w:numPr>
        <w:tabs>
          <w:tab w:val="left" w:pos="8535"/>
        </w:tabs>
        <w:ind w:left="360"/>
      </w:pPr>
      <w:r>
        <w:t>On or about September</w:t>
      </w:r>
      <w:r w:rsidR="004609D9">
        <w:t xml:space="preserve"> 27, 2019, after the close of the hearing, Pare</w:t>
      </w:r>
      <w:r w:rsidR="00561C9A">
        <w:t xml:space="preserve">nt signed this amendment. (Documents submitted by Parent after hearing, before the record closed; District’s closing statement) </w:t>
      </w:r>
    </w:p>
    <w:p w14:paraId="747EB4D9" w14:textId="1D746788" w:rsidR="00F87B79" w:rsidRPr="00561C9A" w:rsidRDefault="004609D9" w:rsidP="00561C9A">
      <w:pPr>
        <w:pStyle w:val="ListParagraph"/>
        <w:tabs>
          <w:tab w:val="left" w:pos="2775"/>
        </w:tabs>
        <w:ind w:left="360"/>
      </w:pPr>
      <w:r>
        <w:t xml:space="preserve"> </w:t>
      </w:r>
    </w:p>
    <w:p w14:paraId="137133C2" w14:textId="68487F5A" w:rsidR="004A2977" w:rsidRPr="004A2977" w:rsidRDefault="00F87B79" w:rsidP="004A2977">
      <w:pPr>
        <w:pStyle w:val="NoSpacing"/>
        <w:jc w:val="center"/>
        <w:rPr>
          <w:rFonts w:ascii="Times New Roman" w:hAnsi="Times New Roman" w:cs="Times New Roman"/>
          <w:b/>
          <w:sz w:val="24"/>
          <w:szCs w:val="24"/>
        </w:rPr>
      </w:pPr>
      <w:r w:rsidRPr="00892A37">
        <w:rPr>
          <w:rFonts w:ascii="Times New Roman" w:hAnsi="Times New Roman" w:cs="Times New Roman"/>
          <w:b/>
          <w:sz w:val="24"/>
          <w:szCs w:val="24"/>
        </w:rPr>
        <w:t>DISCUSSION</w:t>
      </w:r>
    </w:p>
    <w:p w14:paraId="78DB48C1" w14:textId="04531F39" w:rsidR="004A2977" w:rsidRDefault="004A2977" w:rsidP="004A2977">
      <w:pPr>
        <w:ind w:left="720"/>
        <w:rPr>
          <w:rFonts w:eastAsia="Times New Roman" w:cs="Times New Roman"/>
          <w:szCs w:val="24"/>
        </w:rPr>
      </w:pPr>
    </w:p>
    <w:p w14:paraId="070F844E" w14:textId="71AA6C59" w:rsidR="00561C9A" w:rsidRPr="00561C9A" w:rsidRDefault="00561C9A" w:rsidP="00F90996">
      <w:pPr>
        <w:ind w:firstLine="720"/>
        <w:rPr>
          <w:rFonts w:eastAsia="Times New Roman" w:cs="Times New Roman"/>
          <w:szCs w:val="24"/>
        </w:rPr>
      </w:pPr>
      <w:r>
        <w:rPr>
          <w:rFonts w:eastAsia="Times New Roman" w:cs="Times New Roman"/>
          <w:szCs w:val="24"/>
        </w:rPr>
        <w:t>At this point, Parent has signed Whitman-Hanson Regional School District’s proposed IEP for the period dated March 20, 2019 to March 20, 2020, as amended on June 26 and September 16, 2019. By signing the IEP and amendments, Parent has accepted the proposed</w:t>
      </w:r>
      <w:r w:rsidR="00F90996">
        <w:rPr>
          <w:rFonts w:eastAsia="Times New Roman" w:cs="Times New Roman"/>
          <w:szCs w:val="24"/>
        </w:rPr>
        <w:t xml:space="preserve"> program and placement as written. This fully accepted IEP defines the scope of WHRSD’s responsibility for, and obligations to, Mark during this time period.</w:t>
      </w:r>
      <w:r w:rsidR="00E0428C">
        <w:rPr>
          <w:rStyle w:val="FootnoteReference"/>
          <w:rFonts w:eastAsia="Times New Roman" w:cs="Times New Roman"/>
          <w:szCs w:val="24"/>
        </w:rPr>
        <w:footnoteReference w:id="10"/>
      </w:r>
      <w:r w:rsidR="00F90996">
        <w:rPr>
          <w:rFonts w:eastAsia="Times New Roman" w:cs="Times New Roman"/>
          <w:szCs w:val="24"/>
        </w:rPr>
        <w:t xml:space="preserve"> </w:t>
      </w:r>
    </w:p>
    <w:p w14:paraId="7ED872B5" w14:textId="31B0AEA5" w:rsidR="00004582" w:rsidRPr="00892A37" w:rsidRDefault="00004582" w:rsidP="00497481">
      <w:pPr>
        <w:pStyle w:val="NoSpacing"/>
        <w:rPr>
          <w:rFonts w:ascii="Times New Roman" w:hAnsi="Times New Roman" w:cs="Times New Roman"/>
          <w:sz w:val="24"/>
          <w:szCs w:val="24"/>
        </w:rPr>
      </w:pPr>
    </w:p>
    <w:p w14:paraId="6E8CAE76" w14:textId="77777777" w:rsidR="00004582" w:rsidRDefault="00004582" w:rsidP="00004582">
      <w:pPr>
        <w:pStyle w:val="NoSpacing"/>
        <w:rPr>
          <w:rFonts w:ascii="Times New Roman" w:hAnsi="Times New Roman" w:cs="Times New Roman"/>
          <w:sz w:val="24"/>
          <w:szCs w:val="24"/>
          <w:u w:val="single"/>
        </w:rPr>
      </w:pPr>
    </w:p>
    <w:p w14:paraId="7256BEF7" w14:textId="77777777" w:rsidR="00E0428C" w:rsidRDefault="00E0428C" w:rsidP="00004582">
      <w:pPr>
        <w:pStyle w:val="NoSpacing"/>
        <w:rPr>
          <w:rFonts w:ascii="Times New Roman" w:hAnsi="Times New Roman" w:cs="Times New Roman"/>
          <w:sz w:val="24"/>
          <w:szCs w:val="24"/>
          <w:u w:val="single"/>
        </w:rPr>
      </w:pPr>
    </w:p>
    <w:p w14:paraId="04E8EBBE" w14:textId="77777777" w:rsidR="00E0428C" w:rsidRDefault="00E0428C" w:rsidP="00004582">
      <w:pPr>
        <w:pStyle w:val="NoSpacing"/>
        <w:rPr>
          <w:rFonts w:ascii="Times New Roman" w:hAnsi="Times New Roman" w:cs="Times New Roman"/>
          <w:sz w:val="24"/>
          <w:szCs w:val="24"/>
          <w:u w:val="single"/>
        </w:rPr>
      </w:pPr>
    </w:p>
    <w:p w14:paraId="76A87B9D" w14:textId="77777777" w:rsidR="00E0428C" w:rsidRPr="00892A37" w:rsidRDefault="00E0428C" w:rsidP="00004582">
      <w:pPr>
        <w:pStyle w:val="NoSpacing"/>
        <w:rPr>
          <w:rFonts w:ascii="Times New Roman" w:hAnsi="Times New Roman" w:cs="Times New Roman"/>
          <w:sz w:val="24"/>
          <w:szCs w:val="24"/>
          <w:u w:val="single"/>
        </w:rPr>
      </w:pPr>
    </w:p>
    <w:p w14:paraId="3BA0BF6A" w14:textId="2E832871" w:rsidR="00AC427F" w:rsidRPr="00892A37" w:rsidRDefault="00AC427F" w:rsidP="001D01C4">
      <w:pPr>
        <w:pStyle w:val="NoSpacing"/>
        <w:jc w:val="center"/>
        <w:rPr>
          <w:rFonts w:ascii="Times New Roman" w:hAnsi="Times New Roman" w:cs="Times New Roman"/>
          <w:b/>
          <w:sz w:val="24"/>
          <w:szCs w:val="24"/>
        </w:rPr>
      </w:pPr>
      <w:r w:rsidRPr="00892A37">
        <w:rPr>
          <w:rFonts w:ascii="Times New Roman" w:hAnsi="Times New Roman" w:cs="Times New Roman"/>
          <w:b/>
          <w:sz w:val="24"/>
          <w:szCs w:val="24"/>
        </w:rPr>
        <w:t>CONCLUS</w:t>
      </w:r>
      <w:r w:rsidR="001D01C4" w:rsidRPr="00892A37">
        <w:rPr>
          <w:rFonts w:ascii="Times New Roman" w:hAnsi="Times New Roman" w:cs="Times New Roman"/>
          <w:b/>
          <w:sz w:val="24"/>
          <w:szCs w:val="24"/>
        </w:rPr>
        <w:t>I</w:t>
      </w:r>
      <w:r w:rsidRPr="00892A37">
        <w:rPr>
          <w:rFonts w:ascii="Times New Roman" w:hAnsi="Times New Roman" w:cs="Times New Roman"/>
          <w:b/>
          <w:sz w:val="24"/>
          <w:szCs w:val="24"/>
        </w:rPr>
        <w:t>ON</w:t>
      </w:r>
    </w:p>
    <w:p w14:paraId="30A06841" w14:textId="77777777" w:rsidR="00A51D8F" w:rsidRPr="00892A37" w:rsidRDefault="00A51D8F" w:rsidP="00F87B79">
      <w:pPr>
        <w:pStyle w:val="NoSpacing"/>
        <w:rPr>
          <w:rFonts w:ascii="Times New Roman" w:hAnsi="Times New Roman" w:cs="Times New Roman"/>
          <w:sz w:val="24"/>
          <w:szCs w:val="24"/>
        </w:rPr>
      </w:pPr>
    </w:p>
    <w:p w14:paraId="1D831803" w14:textId="3C92BB4B" w:rsidR="00561C9A" w:rsidRDefault="00A51D8F" w:rsidP="00C25475">
      <w:pPr>
        <w:pStyle w:val="NoSpacing"/>
        <w:rPr>
          <w:rFonts w:ascii="Times New Roman" w:hAnsi="Times New Roman" w:cs="Times New Roman"/>
          <w:sz w:val="24"/>
          <w:szCs w:val="24"/>
        </w:rPr>
      </w:pPr>
      <w:r w:rsidRPr="00892A37">
        <w:rPr>
          <w:rFonts w:ascii="Times New Roman" w:hAnsi="Times New Roman" w:cs="Times New Roman"/>
          <w:sz w:val="24"/>
          <w:szCs w:val="24"/>
        </w:rPr>
        <w:tab/>
      </w:r>
      <w:r w:rsidR="00561C9A">
        <w:rPr>
          <w:rFonts w:ascii="Times New Roman" w:hAnsi="Times New Roman" w:cs="Times New Roman"/>
          <w:sz w:val="24"/>
          <w:szCs w:val="24"/>
        </w:rPr>
        <w:t>Whitman-Hanson Regional School District has proposed, and Parent has accepted, an IEP placing Mark at The Victor School. There is no live issue before me.</w:t>
      </w:r>
    </w:p>
    <w:p w14:paraId="6D089C79" w14:textId="77777777" w:rsidR="00561C9A" w:rsidRPr="00C25475" w:rsidRDefault="00561C9A" w:rsidP="00C25475">
      <w:pPr>
        <w:pStyle w:val="NoSpacing"/>
        <w:rPr>
          <w:rFonts w:ascii="Times New Roman" w:hAnsi="Times New Roman" w:cs="Times New Roman"/>
          <w:sz w:val="24"/>
          <w:szCs w:val="24"/>
        </w:rPr>
      </w:pPr>
    </w:p>
    <w:p w14:paraId="48E60C9D" w14:textId="77777777" w:rsidR="00F87B79" w:rsidRPr="00892A37" w:rsidRDefault="00F87B79" w:rsidP="00F87B79">
      <w:pPr>
        <w:pStyle w:val="NoSpacing"/>
        <w:tabs>
          <w:tab w:val="left" w:pos="720"/>
          <w:tab w:val="left" w:pos="4140"/>
        </w:tabs>
        <w:rPr>
          <w:rFonts w:ascii="Times New Roman" w:eastAsia="Times New Roman" w:hAnsi="Times New Roman" w:cs="Times New Roman"/>
          <w:sz w:val="24"/>
          <w:szCs w:val="24"/>
        </w:rPr>
      </w:pPr>
    </w:p>
    <w:p w14:paraId="3C7EBB3A" w14:textId="77777777" w:rsidR="00F87B79" w:rsidRPr="00892A37" w:rsidRDefault="00F87B79" w:rsidP="00F87B79">
      <w:pPr>
        <w:pStyle w:val="NoSpacing"/>
        <w:tabs>
          <w:tab w:val="left" w:pos="720"/>
          <w:tab w:val="left" w:pos="4140"/>
        </w:tabs>
        <w:jc w:val="center"/>
        <w:rPr>
          <w:rFonts w:ascii="Times New Roman" w:eastAsia="Times New Roman" w:hAnsi="Times New Roman" w:cs="Times New Roman"/>
          <w:sz w:val="24"/>
          <w:szCs w:val="24"/>
        </w:rPr>
      </w:pPr>
      <w:r w:rsidRPr="00892A37">
        <w:rPr>
          <w:rFonts w:ascii="Times New Roman" w:eastAsia="Times New Roman" w:hAnsi="Times New Roman" w:cs="Times New Roman"/>
          <w:b/>
          <w:sz w:val="24"/>
          <w:szCs w:val="24"/>
        </w:rPr>
        <w:t>ORDER</w:t>
      </w:r>
    </w:p>
    <w:p w14:paraId="64E171E4" w14:textId="77777777" w:rsidR="00F87B79" w:rsidRPr="00892A37" w:rsidRDefault="00F87B79" w:rsidP="00F87B79">
      <w:pPr>
        <w:pStyle w:val="NoSpacing"/>
        <w:tabs>
          <w:tab w:val="left" w:pos="720"/>
          <w:tab w:val="left" w:pos="4140"/>
        </w:tabs>
        <w:rPr>
          <w:rFonts w:ascii="Times New Roman" w:eastAsia="Times New Roman" w:hAnsi="Times New Roman" w:cs="Times New Roman"/>
          <w:sz w:val="24"/>
          <w:szCs w:val="24"/>
        </w:rPr>
      </w:pPr>
    </w:p>
    <w:p w14:paraId="78DB9082" w14:textId="23F695DB" w:rsidR="00F87B79" w:rsidRPr="00316411" w:rsidRDefault="0080452B" w:rsidP="00497481">
      <w:pPr>
        <w:pStyle w:val="NoSpacing"/>
        <w:tabs>
          <w:tab w:val="left" w:pos="720"/>
          <w:tab w:val="left" w:pos="4140"/>
        </w:tabs>
        <w:rPr>
          <w:rFonts w:ascii="Times New Roman" w:eastAsia="Times New Roman" w:hAnsi="Times New Roman" w:cs="Times New Roman"/>
          <w:sz w:val="24"/>
          <w:szCs w:val="24"/>
        </w:rPr>
      </w:pPr>
      <w:r w:rsidRPr="00892A37">
        <w:rPr>
          <w:rFonts w:ascii="Times New Roman" w:eastAsia="Times New Roman" w:hAnsi="Times New Roman" w:cs="Times New Roman"/>
          <w:sz w:val="24"/>
          <w:szCs w:val="24"/>
        </w:rPr>
        <w:tab/>
      </w:r>
      <w:r w:rsidR="00316411">
        <w:rPr>
          <w:rFonts w:ascii="Times New Roman" w:eastAsia="Times New Roman" w:hAnsi="Times New Roman" w:cs="Times New Roman"/>
          <w:i/>
          <w:sz w:val="24"/>
          <w:szCs w:val="24"/>
        </w:rPr>
        <w:t>So ordered.</w:t>
      </w:r>
    </w:p>
    <w:p w14:paraId="1A43D6AC" w14:textId="0065B519" w:rsidR="00F87B79" w:rsidRDefault="007B6F2D" w:rsidP="007B6F2D">
      <w:pPr>
        <w:pStyle w:val="ListParagraph"/>
        <w:tabs>
          <w:tab w:val="left" w:pos="1534"/>
        </w:tabs>
        <w:ind w:left="1080"/>
        <w:rPr>
          <w:rFonts w:cs="Times New Roman"/>
          <w:b/>
          <w:szCs w:val="24"/>
        </w:rPr>
      </w:pPr>
      <w:r>
        <w:rPr>
          <w:rFonts w:cs="Times New Roman"/>
          <w:b/>
          <w:szCs w:val="24"/>
        </w:rPr>
        <w:tab/>
      </w:r>
    </w:p>
    <w:p w14:paraId="58E1259F" w14:textId="77777777" w:rsidR="007B6F2D" w:rsidRDefault="007B6F2D" w:rsidP="007B6F2D">
      <w:pPr>
        <w:pStyle w:val="ListParagraph"/>
        <w:tabs>
          <w:tab w:val="left" w:pos="1534"/>
        </w:tabs>
        <w:ind w:left="1080"/>
        <w:rPr>
          <w:rFonts w:cs="Times New Roman"/>
          <w:b/>
          <w:szCs w:val="24"/>
        </w:rPr>
      </w:pPr>
    </w:p>
    <w:p w14:paraId="3318B061" w14:textId="77777777" w:rsidR="008C2368" w:rsidRPr="00892A37" w:rsidRDefault="008C2368" w:rsidP="007B6F2D">
      <w:pPr>
        <w:pStyle w:val="ListParagraph"/>
        <w:tabs>
          <w:tab w:val="left" w:pos="1534"/>
        </w:tabs>
        <w:ind w:left="1080"/>
        <w:rPr>
          <w:rFonts w:cs="Times New Roman"/>
          <w:b/>
          <w:szCs w:val="24"/>
        </w:rPr>
      </w:pPr>
    </w:p>
    <w:p w14:paraId="378F394F" w14:textId="3B87597A" w:rsidR="00F87B79" w:rsidRPr="00892A37" w:rsidRDefault="00F87B79" w:rsidP="00F87B79">
      <w:pPr>
        <w:rPr>
          <w:rFonts w:cs="Times New Roman"/>
          <w:szCs w:val="24"/>
        </w:rPr>
      </w:pPr>
      <w:r w:rsidRPr="00892A37">
        <w:rPr>
          <w:rFonts w:cs="Times New Roman"/>
          <w:szCs w:val="24"/>
        </w:rPr>
        <w:t>By the Hearing Officer:</w:t>
      </w:r>
      <w:r w:rsidRPr="00892A37">
        <w:rPr>
          <w:rFonts w:cs="Times New Roman"/>
          <w:szCs w:val="24"/>
        </w:rPr>
        <w:tab/>
      </w:r>
    </w:p>
    <w:p w14:paraId="32D1270E" w14:textId="6F039600" w:rsidR="00F87B79" w:rsidRDefault="00316411" w:rsidP="00316411">
      <w:pPr>
        <w:tabs>
          <w:tab w:val="left" w:pos="318"/>
          <w:tab w:val="left" w:pos="1290"/>
        </w:tabs>
        <w:rPr>
          <w:rFonts w:cs="Times New Roman"/>
          <w:szCs w:val="24"/>
        </w:rPr>
      </w:pPr>
      <w:r>
        <w:rPr>
          <w:rFonts w:cs="Times New Roman"/>
          <w:szCs w:val="24"/>
        </w:rPr>
        <w:tab/>
      </w:r>
    </w:p>
    <w:p w14:paraId="55335660" w14:textId="77777777" w:rsidR="008C2368" w:rsidRDefault="008C2368" w:rsidP="00316411">
      <w:pPr>
        <w:tabs>
          <w:tab w:val="left" w:pos="318"/>
          <w:tab w:val="left" w:pos="1290"/>
        </w:tabs>
        <w:rPr>
          <w:rFonts w:cs="Times New Roman"/>
          <w:szCs w:val="24"/>
        </w:rPr>
      </w:pPr>
    </w:p>
    <w:p w14:paraId="2D857240" w14:textId="77777777" w:rsidR="008C2368" w:rsidRDefault="008C2368" w:rsidP="00316411">
      <w:pPr>
        <w:tabs>
          <w:tab w:val="left" w:pos="318"/>
          <w:tab w:val="left" w:pos="1290"/>
        </w:tabs>
        <w:rPr>
          <w:rFonts w:cs="Times New Roman"/>
          <w:szCs w:val="24"/>
        </w:rPr>
      </w:pPr>
    </w:p>
    <w:p w14:paraId="506D1EAD" w14:textId="77777777" w:rsidR="007B6F2D" w:rsidRPr="00892A37" w:rsidRDefault="007B6F2D" w:rsidP="00316411">
      <w:pPr>
        <w:tabs>
          <w:tab w:val="left" w:pos="318"/>
          <w:tab w:val="left" w:pos="1290"/>
        </w:tabs>
        <w:rPr>
          <w:rFonts w:cs="Times New Roman"/>
          <w:szCs w:val="24"/>
        </w:rPr>
      </w:pPr>
    </w:p>
    <w:p w14:paraId="1CD41D2E" w14:textId="77777777" w:rsidR="00F87B79" w:rsidRPr="00892A37" w:rsidRDefault="00F87B79" w:rsidP="00F87B79">
      <w:pPr>
        <w:rPr>
          <w:rFonts w:cs="Times New Roman"/>
          <w:szCs w:val="24"/>
        </w:rPr>
      </w:pPr>
      <w:r w:rsidRPr="00892A37">
        <w:rPr>
          <w:rFonts w:cs="Times New Roman"/>
          <w:szCs w:val="24"/>
        </w:rPr>
        <w:t>__________________________</w:t>
      </w:r>
    </w:p>
    <w:p w14:paraId="10702B91" w14:textId="0A82910A" w:rsidR="00F87B79" w:rsidRPr="00892A37" w:rsidRDefault="00F87B79" w:rsidP="00F87B79">
      <w:pPr>
        <w:rPr>
          <w:rFonts w:cs="Times New Roman"/>
          <w:szCs w:val="24"/>
        </w:rPr>
      </w:pPr>
      <w:r w:rsidRPr="00892A37">
        <w:rPr>
          <w:rFonts w:cs="Times New Roman"/>
          <w:szCs w:val="24"/>
        </w:rPr>
        <w:t>Amy M. Reichbach</w:t>
      </w:r>
    </w:p>
    <w:p w14:paraId="6E11183F" w14:textId="5A782B99" w:rsidR="00E27291" w:rsidRPr="00892A37" w:rsidRDefault="00F87B79" w:rsidP="00C56F78">
      <w:pPr>
        <w:rPr>
          <w:rFonts w:eastAsia="Times New Roman" w:cs="Times New Roman"/>
          <w:szCs w:val="24"/>
        </w:rPr>
      </w:pPr>
      <w:r w:rsidRPr="00892A37">
        <w:rPr>
          <w:rFonts w:cs="Times New Roman"/>
          <w:szCs w:val="24"/>
        </w:rPr>
        <w:t xml:space="preserve">Dated: </w:t>
      </w:r>
      <w:r w:rsidR="00F62685">
        <w:rPr>
          <w:rFonts w:cs="Times New Roman"/>
          <w:szCs w:val="24"/>
        </w:rPr>
        <w:t>November 8</w:t>
      </w:r>
      <w:r w:rsidR="00C25475">
        <w:rPr>
          <w:rFonts w:cs="Times New Roman"/>
          <w:szCs w:val="24"/>
        </w:rPr>
        <w:t>, 2019</w:t>
      </w:r>
      <w:r w:rsidRPr="00892A37">
        <w:rPr>
          <w:rFonts w:cs="Times New Roman"/>
          <w:b/>
          <w:szCs w:val="24"/>
        </w:rPr>
        <w:tab/>
      </w:r>
    </w:p>
    <w:sectPr w:rsidR="00E27291" w:rsidRPr="00892A37" w:rsidSect="008C23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93741" w14:textId="77777777" w:rsidR="00E129D7" w:rsidRDefault="00E129D7" w:rsidP="00F87B79">
      <w:r>
        <w:separator/>
      </w:r>
    </w:p>
  </w:endnote>
  <w:endnote w:type="continuationSeparator" w:id="0">
    <w:p w14:paraId="0B5F813C" w14:textId="77777777" w:rsidR="00E129D7" w:rsidRDefault="00E129D7" w:rsidP="00F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91460"/>
      <w:docPartObj>
        <w:docPartGallery w:val="Page Numbers (Bottom of Page)"/>
        <w:docPartUnique/>
      </w:docPartObj>
    </w:sdtPr>
    <w:sdtEndPr>
      <w:rPr>
        <w:noProof/>
      </w:rPr>
    </w:sdtEndPr>
    <w:sdtContent>
      <w:p w14:paraId="0E21BC97" w14:textId="6735599E" w:rsidR="00710907" w:rsidRDefault="00710907" w:rsidP="00D775BF">
        <w:pPr>
          <w:pStyle w:val="Footer"/>
          <w:tabs>
            <w:tab w:val="left" w:pos="2786"/>
          </w:tabs>
        </w:pPr>
        <w:r>
          <w:tab/>
        </w:r>
        <w:r>
          <w:tab/>
        </w:r>
        <w:r>
          <w:tab/>
        </w:r>
        <w:r>
          <w:fldChar w:fldCharType="begin"/>
        </w:r>
        <w:r>
          <w:instrText xml:space="preserve"> PAGE   \* MERGEFORMAT </w:instrText>
        </w:r>
        <w:r>
          <w:fldChar w:fldCharType="separate"/>
        </w:r>
        <w:r w:rsidR="000C24AB">
          <w:rPr>
            <w:noProof/>
          </w:rPr>
          <w:t>6</w:t>
        </w:r>
        <w:r>
          <w:rPr>
            <w:noProof/>
          </w:rPr>
          <w:fldChar w:fldCharType="end"/>
        </w:r>
      </w:p>
    </w:sdtContent>
  </w:sdt>
  <w:p w14:paraId="3F4C9CA9" w14:textId="77777777" w:rsidR="00710907" w:rsidRDefault="00710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D1290" w14:textId="77777777" w:rsidR="00E129D7" w:rsidRDefault="00E129D7" w:rsidP="00F87B79">
      <w:r>
        <w:separator/>
      </w:r>
    </w:p>
  </w:footnote>
  <w:footnote w:type="continuationSeparator" w:id="0">
    <w:p w14:paraId="6457B981" w14:textId="77777777" w:rsidR="00E129D7" w:rsidRDefault="00E129D7" w:rsidP="00F87B79">
      <w:r>
        <w:continuationSeparator/>
      </w:r>
    </w:p>
  </w:footnote>
  <w:footnote w:id="1">
    <w:p w14:paraId="70626B52" w14:textId="77E105FE" w:rsidR="00710907" w:rsidRPr="00D775BF" w:rsidRDefault="00710907" w:rsidP="00F87B79">
      <w:pPr>
        <w:pStyle w:val="FootnoteText"/>
        <w:rPr>
          <w:rFonts w:cs="Times New Roman"/>
        </w:rPr>
      </w:pPr>
      <w:r w:rsidRPr="00D775BF">
        <w:rPr>
          <w:rStyle w:val="FootnoteReference"/>
          <w:rFonts w:cs="Times New Roman"/>
        </w:rPr>
        <w:footnoteRef/>
      </w:r>
      <w:r w:rsidRPr="00D775BF">
        <w:rPr>
          <w:rFonts w:cs="Times New Roman"/>
        </w:rPr>
        <w:t xml:space="preserve"> </w:t>
      </w:r>
      <w:r>
        <w:rPr>
          <w:rFonts w:cs="Times New Roman"/>
          <w:color w:val="000000"/>
        </w:rPr>
        <w:t>“Mark</w:t>
      </w:r>
      <w:r w:rsidRPr="00D775BF">
        <w:rPr>
          <w:rFonts w:cs="Times New Roman"/>
          <w:color w:val="000000"/>
        </w:rPr>
        <w:t>” is a pseudonym chosen by the Hearing Officer to protect the privacy of the Student in documents available to the public.</w:t>
      </w:r>
    </w:p>
  </w:footnote>
  <w:footnote w:id="2">
    <w:p w14:paraId="77183178" w14:textId="3A7D25DE" w:rsidR="00263681" w:rsidRDefault="00263681">
      <w:pPr>
        <w:pStyle w:val="FootnoteText"/>
      </w:pPr>
      <w:r>
        <w:rPr>
          <w:rStyle w:val="FootnoteReference"/>
        </w:rPr>
        <w:footnoteRef/>
      </w:r>
      <w:r>
        <w:t xml:space="preserve"> The “Closing” submitted by Parent after close of business on November 7, 2019 consists primarily of comments regarding home and hospital order</w:t>
      </w:r>
      <w:r w:rsidR="00F62685">
        <w:t>s</w:t>
      </w:r>
      <w:r>
        <w:t xml:space="preserve">, proposed schedules, medical accommodations, and evaluations. As the record had closed on October 18, 2019 and reopened for the limited purpose of arguments regarding mootness, I consider only the content that addresses this issue. </w:t>
      </w:r>
    </w:p>
  </w:footnote>
  <w:footnote w:id="3">
    <w:p w14:paraId="798C7A85" w14:textId="7578350B" w:rsidR="00710907" w:rsidRPr="00D25685" w:rsidRDefault="00710907" w:rsidP="00702B8E">
      <w:pPr>
        <w:pStyle w:val="FootnoteText"/>
      </w:pPr>
      <w:r w:rsidRPr="00D25685">
        <w:rPr>
          <w:rStyle w:val="FootnoteReference"/>
        </w:rPr>
        <w:footnoteRef/>
      </w:r>
      <w:r w:rsidR="00D25685" w:rsidRPr="00D25685">
        <w:t xml:space="preserve"> 25</w:t>
      </w:r>
      <w:r w:rsidRPr="00D25685">
        <w:t xml:space="preserve"> MSER</w:t>
      </w:r>
      <w:r w:rsidR="00D25685">
        <w:t xml:space="preserve"> 41 </w:t>
      </w:r>
      <w:r w:rsidR="00D25685" w:rsidRPr="00D25685">
        <w:t>(Reichbach 2019)</w:t>
      </w:r>
      <w:r w:rsidRPr="00D25685">
        <w:t>.</w:t>
      </w:r>
      <w:r w:rsidR="00D25685" w:rsidRPr="00D25685">
        <w:t xml:space="preserve"> </w:t>
      </w:r>
      <w:r w:rsidR="00D25685" w:rsidRPr="00D25685">
        <w:rPr>
          <w:rFonts w:cs="Times New Roman"/>
          <w:color w:val="000000"/>
          <w:shd w:val="clear" w:color="auto" w:fill="FFFFFF"/>
        </w:rPr>
        <w:t xml:space="preserve">I also noted that to the extent the evidence shows that Parent has, in fact, withdrawn her request for an IEE, so much of the District’s </w:t>
      </w:r>
      <w:r w:rsidR="00D25685" w:rsidRPr="00D25685">
        <w:rPr>
          <w:rFonts w:cs="Times New Roman"/>
          <w:i/>
          <w:color w:val="000000"/>
          <w:shd w:val="clear" w:color="auto" w:fill="FFFFFF"/>
        </w:rPr>
        <w:t>Hearing Request</w:t>
      </w:r>
      <w:r w:rsidR="00D25685" w:rsidRPr="00D25685">
        <w:rPr>
          <w:rFonts w:cs="Times New Roman"/>
          <w:color w:val="000000"/>
          <w:shd w:val="clear" w:color="auto" w:fill="FFFFFF"/>
        </w:rPr>
        <w:t xml:space="preserve"> as involves the IEE will be dismissed, unless the District withdraws that claim beforehand.</w:t>
      </w:r>
    </w:p>
  </w:footnote>
  <w:footnote w:id="4">
    <w:p w14:paraId="679BAB0F" w14:textId="535AFED0" w:rsidR="00710907" w:rsidRPr="00FE273F" w:rsidRDefault="00710907" w:rsidP="00B32F13">
      <w:pPr>
        <w:pStyle w:val="FootnoteText"/>
      </w:pPr>
      <w:r w:rsidRPr="00FE273F">
        <w:rPr>
          <w:rStyle w:val="FootnoteReference"/>
        </w:rPr>
        <w:footnoteRef/>
      </w:r>
      <w:r w:rsidRPr="00FE273F">
        <w:t xml:space="preserve"> It appears from this email exchange that Whitman-Hanson</w:t>
      </w:r>
      <w:r>
        <w:t xml:space="preserve"> Regional School District initially </w:t>
      </w:r>
      <w:r w:rsidRPr="00FE273F">
        <w:t xml:space="preserve">sent redacted records to the proposed placement. </w:t>
      </w:r>
    </w:p>
  </w:footnote>
  <w:footnote w:id="5">
    <w:p w14:paraId="48F8850E" w14:textId="032C1676" w:rsidR="00710907" w:rsidRPr="00220E9F" w:rsidRDefault="00710907" w:rsidP="0025155F">
      <w:pPr>
        <w:pStyle w:val="FootnoteText"/>
        <w:rPr>
          <w:rFonts w:cs="Times New Roman"/>
        </w:rPr>
      </w:pPr>
      <w:r w:rsidRPr="00220E9F">
        <w:rPr>
          <w:rStyle w:val="FootnoteReference"/>
          <w:rFonts w:cs="Times New Roman"/>
        </w:rPr>
        <w:footnoteRef/>
      </w:r>
      <w:r>
        <w:rPr>
          <w:rFonts w:cs="Times New Roman"/>
        </w:rPr>
        <w:t xml:space="preserve"> The District a</w:t>
      </w:r>
      <w:r w:rsidRPr="00220E9F">
        <w:rPr>
          <w:rFonts w:cs="Times New Roman"/>
        </w:rPr>
        <w:t>ttached to the email sent to Parent on May</w:t>
      </w:r>
      <w:r>
        <w:rPr>
          <w:rFonts w:cs="Times New Roman"/>
        </w:rPr>
        <w:t xml:space="preserve"> 7, 2019 </w:t>
      </w:r>
      <w:r w:rsidRPr="00220E9F">
        <w:rPr>
          <w:rFonts w:cs="Times New Roman"/>
        </w:rPr>
        <w:t>a list of 10 schools that it described as Department of Elementary and Secondary Education (DESE)  approved Private Day Schools</w:t>
      </w:r>
      <w:r>
        <w:rPr>
          <w:rFonts w:cs="Times New Roman"/>
        </w:rPr>
        <w:t xml:space="preserve"> that it believes will meet Mark</w:t>
      </w:r>
      <w:r w:rsidRPr="00220E9F">
        <w:rPr>
          <w:rFonts w:cs="Times New Roman"/>
        </w:rPr>
        <w:t>’s needs.</w:t>
      </w:r>
    </w:p>
  </w:footnote>
  <w:footnote w:id="6">
    <w:p w14:paraId="20C85CCB" w14:textId="476A1B30" w:rsidR="00710907" w:rsidRPr="00B61A4B" w:rsidRDefault="00710907">
      <w:pPr>
        <w:pStyle w:val="FootnoteText"/>
      </w:pPr>
      <w:r>
        <w:rPr>
          <w:rStyle w:val="FootnoteReference"/>
        </w:rPr>
        <w:footnoteRef/>
      </w:r>
      <w:r w:rsidR="00D25685">
        <w:t xml:space="preserve"> 25 MSER 83 (Reichbach 2019)</w:t>
      </w:r>
      <w:r>
        <w:t xml:space="preserve">. As I noted in my </w:t>
      </w:r>
      <w:r>
        <w:rPr>
          <w:i/>
        </w:rPr>
        <w:t>Ruling</w:t>
      </w:r>
      <w:r>
        <w:t xml:space="preserve">, because Parent’s </w:t>
      </w:r>
      <w:r>
        <w:rPr>
          <w:i/>
        </w:rPr>
        <w:t>Third Motion</w:t>
      </w:r>
      <w:r>
        <w:t xml:space="preserve"> pertained to an </w:t>
      </w:r>
      <w:r>
        <w:rPr>
          <w:i/>
        </w:rPr>
        <w:t>Amended Hearing Request</w:t>
      </w:r>
      <w:r>
        <w:t>, I treated it as a motion to dismiss rather than a motion for summary decision.</w:t>
      </w:r>
    </w:p>
  </w:footnote>
  <w:footnote w:id="7">
    <w:p w14:paraId="5B467298" w14:textId="12334EAC" w:rsidR="00710907" w:rsidRPr="005745F0" w:rsidRDefault="00710907" w:rsidP="00D25685">
      <w:pPr>
        <w:pStyle w:val="FootnoteText"/>
      </w:pPr>
      <w:r w:rsidRPr="005745F0">
        <w:rPr>
          <w:rStyle w:val="FootnoteReference"/>
        </w:rPr>
        <w:footnoteRef/>
      </w:r>
      <w:r w:rsidRPr="005745F0">
        <w:t xml:space="preserve"> </w:t>
      </w:r>
      <w:r w:rsidR="00D25685">
        <w:t xml:space="preserve">“Scope of Rules,” </w:t>
      </w:r>
      <w:r w:rsidR="00D25685">
        <w:rPr>
          <w:rFonts w:cs="Times New Roman"/>
          <w:color w:val="222222"/>
          <w:shd w:val="clear" w:color="auto" w:fill="FFFFFF"/>
        </w:rPr>
        <w:t xml:space="preserve">BSEA </w:t>
      </w:r>
      <w:r w:rsidR="00D25685">
        <w:rPr>
          <w:rFonts w:cs="Times New Roman"/>
          <w:i/>
          <w:color w:val="222222"/>
          <w:shd w:val="clear" w:color="auto" w:fill="FFFFFF"/>
        </w:rPr>
        <w:t>Hearing Rules for Special Education Appeals</w:t>
      </w:r>
      <w:r w:rsidRPr="005745F0">
        <w:t>.</w:t>
      </w:r>
    </w:p>
  </w:footnote>
  <w:footnote w:id="8">
    <w:p w14:paraId="1421B3C1" w14:textId="230BFC96" w:rsidR="00710907" w:rsidRDefault="00710907">
      <w:pPr>
        <w:pStyle w:val="FootnoteText"/>
      </w:pPr>
      <w:r>
        <w:rPr>
          <w:rStyle w:val="FootnoteReference"/>
        </w:rPr>
        <w:footnoteRef/>
      </w:r>
      <w:r w:rsidR="00BB60E0">
        <w:t xml:space="preserve"> 25 MSER 107 (Reichbach 2019).</w:t>
      </w:r>
    </w:p>
  </w:footnote>
  <w:footnote w:id="9">
    <w:p w14:paraId="0F6B115D" w14:textId="3A99723F" w:rsidR="00710907" w:rsidRPr="00A44AAA" w:rsidRDefault="00710907">
      <w:pPr>
        <w:pStyle w:val="FootnoteText"/>
        <w:rPr>
          <w:i/>
        </w:rPr>
      </w:pPr>
      <w:r>
        <w:rPr>
          <w:rStyle w:val="FootnoteReference"/>
        </w:rPr>
        <w:footnoteRef/>
      </w:r>
      <w:r>
        <w:t xml:space="preserve"> Parent’s </w:t>
      </w:r>
      <w:r>
        <w:rPr>
          <w:i/>
        </w:rPr>
        <w:t>Fourth Motion to Dismiss</w:t>
      </w:r>
      <w:r>
        <w:t xml:space="preserve"> did not comply with BSEA </w:t>
      </w:r>
      <w:r>
        <w:rPr>
          <w:i/>
        </w:rPr>
        <w:t xml:space="preserve">Hearing Rule </w:t>
      </w:r>
      <w:r>
        <w:t>I.C., which requires that a party serve its motion on the opposing party and the Hearing Officer simultaneously and include a signed statement to the effect that she has sent a copy to the opposing party. Parent failed to file this statement and in fact, it appears that the District never received this Motion from Parent.</w:t>
      </w:r>
    </w:p>
  </w:footnote>
  <w:footnote w:id="10">
    <w:p w14:paraId="320B923C" w14:textId="51D72315" w:rsidR="00E0428C" w:rsidRPr="00E0428C" w:rsidRDefault="00E0428C">
      <w:pPr>
        <w:pStyle w:val="FootnoteText"/>
      </w:pPr>
      <w:r>
        <w:rPr>
          <w:rStyle w:val="FootnoteReference"/>
        </w:rPr>
        <w:footnoteRef/>
      </w:r>
      <w:r>
        <w:t xml:space="preserve"> Should the Individualized Education Program (IEP) be rejected before it expires on March 20, 2020, the District may file a new </w:t>
      </w:r>
      <w:r>
        <w:rPr>
          <w:i/>
        </w:rPr>
        <w:t>Hearing Request</w:t>
      </w:r>
      <w:r w:rsidR="00940CE7">
        <w:t xml:space="preserve"> and request that the Hearing Officer take into account the evidence, including the transcript, submitted and developed in the instant matter.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C3E"/>
    <w:multiLevelType w:val="hybridMultilevel"/>
    <w:tmpl w:val="5B5C5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B2F58"/>
    <w:multiLevelType w:val="hybridMultilevel"/>
    <w:tmpl w:val="B6FEE5B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C54D6"/>
    <w:multiLevelType w:val="hybridMultilevel"/>
    <w:tmpl w:val="CAC8E73C"/>
    <w:lvl w:ilvl="0" w:tplc="40AA46C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43A69"/>
    <w:multiLevelType w:val="hybridMultilevel"/>
    <w:tmpl w:val="3F84F7C0"/>
    <w:lvl w:ilvl="0" w:tplc="BBA88CDA">
      <w:start w:val="1"/>
      <w:numFmt w:val="decimal"/>
      <w:lvlText w:val="%1."/>
      <w:lvlJc w:val="left"/>
      <w:pPr>
        <w:ind w:left="1080" w:hanging="72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A9165A"/>
    <w:multiLevelType w:val="hybridMultilevel"/>
    <w:tmpl w:val="FD9864E8"/>
    <w:lvl w:ilvl="0" w:tplc="14AE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BB60AE"/>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62EA0"/>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D7EDF"/>
    <w:multiLevelType w:val="hybridMultilevel"/>
    <w:tmpl w:val="DA14CE2E"/>
    <w:lvl w:ilvl="0" w:tplc="1FFA0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86FAB"/>
    <w:multiLevelType w:val="hybridMultilevel"/>
    <w:tmpl w:val="A326934A"/>
    <w:lvl w:ilvl="0" w:tplc="3FBA2174">
      <w:start w:val="1"/>
      <w:numFmt w:val="decimal"/>
      <w:lvlText w:val="%1."/>
      <w:lvlJc w:val="left"/>
      <w:pPr>
        <w:ind w:left="1080" w:hanging="360"/>
      </w:pPr>
      <w:rPr>
        <w:rFonts w:hint="default"/>
      </w:rPr>
    </w:lvl>
    <w:lvl w:ilvl="1" w:tplc="1858672C">
      <w:start w:val="1"/>
      <w:numFmt w:val="lowerLetter"/>
      <w:lvlText w:val="%2."/>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AF5226"/>
    <w:multiLevelType w:val="hybridMultilevel"/>
    <w:tmpl w:val="21DE8C6E"/>
    <w:lvl w:ilvl="0" w:tplc="BBA88CDA">
      <w:start w:val="1"/>
      <w:numFmt w:val="decimal"/>
      <w:lvlText w:val="%1."/>
      <w:lvlJc w:val="left"/>
      <w:pPr>
        <w:ind w:left="1080" w:hanging="72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E76FE"/>
    <w:multiLevelType w:val="hybridMultilevel"/>
    <w:tmpl w:val="1E68051A"/>
    <w:lvl w:ilvl="0" w:tplc="5DAE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5B1C3C"/>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B7AEB"/>
    <w:multiLevelType w:val="hybridMultilevel"/>
    <w:tmpl w:val="9C944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0C6AD8"/>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3038D6"/>
    <w:multiLevelType w:val="hybridMultilevel"/>
    <w:tmpl w:val="EC2600C4"/>
    <w:lvl w:ilvl="0" w:tplc="1D70C8C0">
      <w:start w:val="1"/>
      <w:numFmt w:val="upperLetter"/>
      <w:lvlText w:val="(%1)"/>
      <w:lvlJc w:val="left"/>
      <w:pPr>
        <w:ind w:left="1120" w:hanging="7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87F41"/>
    <w:multiLevelType w:val="hybridMultilevel"/>
    <w:tmpl w:val="D3807A00"/>
    <w:lvl w:ilvl="0" w:tplc="AE94E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59490D"/>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F9414C"/>
    <w:multiLevelType w:val="hybridMultilevel"/>
    <w:tmpl w:val="936AB2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CC40672"/>
    <w:multiLevelType w:val="hybridMultilevel"/>
    <w:tmpl w:val="C6C88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F3D7456"/>
    <w:multiLevelType w:val="hybridMultilevel"/>
    <w:tmpl w:val="961E97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6A8E18A3"/>
    <w:multiLevelType w:val="hybridMultilevel"/>
    <w:tmpl w:val="F0B62E46"/>
    <w:lvl w:ilvl="0" w:tplc="708634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766ECC"/>
    <w:multiLevelType w:val="hybridMultilevel"/>
    <w:tmpl w:val="CBEA4D88"/>
    <w:lvl w:ilvl="0" w:tplc="BD3E678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22"/>
  </w:num>
  <w:num w:numId="4">
    <w:abstractNumId w:val="6"/>
  </w:num>
  <w:num w:numId="5">
    <w:abstractNumId w:val="16"/>
  </w:num>
  <w:num w:numId="6">
    <w:abstractNumId w:val="4"/>
  </w:num>
  <w:num w:numId="7">
    <w:abstractNumId w:val="8"/>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11"/>
  </w:num>
  <w:num w:numId="13">
    <w:abstractNumId w:val="1"/>
  </w:num>
  <w:num w:numId="14">
    <w:abstractNumId w:val="13"/>
  </w:num>
  <w:num w:numId="15">
    <w:abstractNumId w:val="19"/>
  </w:num>
  <w:num w:numId="16">
    <w:abstractNumId w:val="18"/>
  </w:num>
  <w:num w:numId="17">
    <w:abstractNumId w:val="10"/>
  </w:num>
  <w:num w:numId="18">
    <w:abstractNumId w:val="3"/>
  </w:num>
  <w:num w:numId="19">
    <w:abstractNumId w:val="17"/>
  </w:num>
  <w:num w:numId="20">
    <w:abstractNumId w:val="2"/>
  </w:num>
  <w:num w:numId="21">
    <w:abstractNumId w:val="14"/>
  </w:num>
  <w:num w:numId="22">
    <w:abstractNumId w:val="20"/>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79"/>
    <w:rsid w:val="000001AC"/>
    <w:rsid w:val="000002A2"/>
    <w:rsid w:val="00001919"/>
    <w:rsid w:val="00004582"/>
    <w:rsid w:val="00004F6F"/>
    <w:rsid w:val="00006ED2"/>
    <w:rsid w:val="00011051"/>
    <w:rsid w:val="00015506"/>
    <w:rsid w:val="00020DC1"/>
    <w:rsid w:val="00022DD0"/>
    <w:rsid w:val="00023152"/>
    <w:rsid w:val="000307E5"/>
    <w:rsid w:val="00031B6F"/>
    <w:rsid w:val="00033B7B"/>
    <w:rsid w:val="00037478"/>
    <w:rsid w:val="00037805"/>
    <w:rsid w:val="00046DDC"/>
    <w:rsid w:val="00047302"/>
    <w:rsid w:val="00047A84"/>
    <w:rsid w:val="00047DA8"/>
    <w:rsid w:val="00061DDD"/>
    <w:rsid w:val="000654A3"/>
    <w:rsid w:val="00074824"/>
    <w:rsid w:val="000775D2"/>
    <w:rsid w:val="000801D3"/>
    <w:rsid w:val="00083090"/>
    <w:rsid w:val="000864A3"/>
    <w:rsid w:val="000912F3"/>
    <w:rsid w:val="00094922"/>
    <w:rsid w:val="000A6371"/>
    <w:rsid w:val="000A7E9C"/>
    <w:rsid w:val="000B0EC5"/>
    <w:rsid w:val="000B78A6"/>
    <w:rsid w:val="000B7C24"/>
    <w:rsid w:val="000C20D3"/>
    <w:rsid w:val="000C24AB"/>
    <w:rsid w:val="000C2960"/>
    <w:rsid w:val="000C44EE"/>
    <w:rsid w:val="000C4F61"/>
    <w:rsid w:val="000C5519"/>
    <w:rsid w:val="000C5D99"/>
    <w:rsid w:val="000C6ACD"/>
    <w:rsid w:val="000C7D73"/>
    <w:rsid w:val="000D194D"/>
    <w:rsid w:val="000D4496"/>
    <w:rsid w:val="000E022E"/>
    <w:rsid w:val="000E4562"/>
    <w:rsid w:val="000F36D5"/>
    <w:rsid w:val="000F5CD6"/>
    <w:rsid w:val="000F708A"/>
    <w:rsid w:val="00101DAF"/>
    <w:rsid w:val="00103A78"/>
    <w:rsid w:val="00103D86"/>
    <w:rsid w:val="00104F4A"/>
    <w:rsid w:val="0011215A"/>
    <w:rsid w:val="00116379"/>
    <w:rsid w:val="001173CF"/>
    <w:rsid w:val="00120895"/>
    <w:rsid w:val="00127A58"/>
    <w:rsid w:val="001316DE"/>
    <w:rsid w:val="0013339C"/>
    <w:rsid w:val="00134152"/>
    <w:rsid w:val="001360D5"/>
    <w:rsid w:val="00142188"/>
    <w:rsid w:val="001436AF"/>
    <w:rsid w:val="001443FD"/>
    <w:rsid w:val="00145E89"/>
    <w:rsid w:val="00151C3C"/>
    <w:rsid w:val="00152006"/>
    <w:rsid w:val="00152AEC"/>
    <w:rsid w:val="00155027"/>
    <w:rsid w:val="00156BC4"/>
    <w:rsid w:val="00165C6C"/>
    <w:rsid w:val="001700F4"/>
    <w:rsid w:val="00181905"/>
    <w:rsid w:val="00182C71"/>
    <w:rsid w:val="001851A3"/>
    <w:rsid w:val="00192B0B"/>
    <w:rsid w:val="001937BB"/>
    <w:rsid w:val="00194F84"/>
    <w:rsid w:val="001A014E"/>
    <w:rsid w:val="001C1F4D"/>
    <w:rsid w:val="001C5E27"/>
    <w:rsid w:val="001D01C4"/>
    <w:rsid w:val="001D4903"/>
    <w:rsid w:val="001D5EEE"/>
    <w:rsid w:val="001E2E42"/>
    <w:rsid w:val="001E2FC5"/>
    <w:rsid w:val="001E38D8"/>
    <w:rsid w:val="001E3CE4"/>
    <w:rsid w:val="001E5E2A"/>
    <w:rsid w:val="001E784D"/>
    <w:rsid w:val="001F04F3"/>
    <w:rsid w:val="001F3632"/>
    <w:rsid w:val="001F7151"/>
    <w:rsid w:val="001F73B0"/>
    <w:rsid w:val="0020416A"/>
    <w:rsid w:val="00204F29"/>
    <w:rsid w:val="00206797"/>
    <w:rsid w:val="00207624"/>
    <w:rsid w:val="00214B93"/>
    <w:rsid w:val="00216A54"/>
    <w:rsid w:val="00220EB4"/>
    <w:rsid w:val="00220FDF"/>
    <w:rsid w:val="00227F9C"/>
    <w:rsid w:val="00230D7F"/>
    <w:rsid w:val="002444B1"/>
    <w:rsid w:val="002506B3"/>
    <w:rsid w:val="00250BA1"/>
    <w:rsid w:val="0025155F"/>
    <w:rsid w:val="00252C27"/>
    <w:rsid w:val="00255F1A"/>
    <w:rsid w:val="00257196"/>
    <w:rsid w:val="00263681"/>
    <w:rsid w:val="00264DB5"/>
    <w:rsid w:val="00271C4C"/>
    <w:rsid w:val="00272A04"/>
    <w:rsid w:val="00272C4A"/>
    <w:rsid w:val="00274652"/>
    <w:rsid w:val="00274BE8"/>
    <w:rsid w:val="00275031"/>
    <w:rsid w:val="0028138C"/>
    <w:rsid w:val="0028170D"/>
    <w:rsid w:val="00285A4B"/>
    <w:rsid w:val="00285FDE"/>
    <w:rsid w:val="00290EBE"/>
    <w:rsid w:val="002910BD"/>
    <w:rsid w:val="00293834"/>
    <w:rsid w:val="0029414B"/>
    <w:rsid w:val="00295FAB"/>
    <w:rsid w:val="002975B8"/>
    <w:rsid w:val="002B4A44"/>
    <w:rsid w:val="002C3882"/>
    <w:rsid w:val="002C6B42"/>
    <w:rsid w:val="002D0959"/>
    <w:rsid w:val="002D2011"/>
    <w:rsid w:val="002D2FA6"/>
    <w:rsid w:val="002D4329"/>
    <w:rsid w:val="002D493C"/>
    <w:rsid w:val="002D6361"/>
    <w:rsid w:val="002E303B"/>
    <w:rsid w:val="002E3B61"/>
    <w:rsid w:val="002E78AA"/>
    <w:rsid w:val="002F1262"/>
    <w:rsid w:val="002F45A0"/>
    <w:rsid w:val="002F7EB3"/>
    <w:rsid w:val="00301D66"/>
    <w:rsid w:val="00302187"/>
    <w:rsid w:val="00304F63"/>
    <w:rsid w:val="0030528A"/>
    <w:rsid w:val="0030722E"/>
    <w:rsid w:val="00310D87"/>
    <w:rsid w:val="003125AE"/>
    <w:rsid w:val="00313978"/>
    <w:rsid w:val="003153A2"/>
    <w:rsid w:val="00315C18"/>
    <w:rsid w:val="00316411"/>
    <w:rsid w:val="00323FA1"/>
    <w:rsid w:val="00326876"/>
    <w:rsid w:val="00331B2A"/>
    <w:rsid w:val="00331CAC"/>
    <w:rsid w:val="0033570F"/>
    <w:rsid w:val="0034152C"/>
    <w:rsid w:val="00344BF3"/>
    <w:rsid w:val="003458A6"/>
    <w:rsid w:val="00345F41"/>
    <w:rsid w:val="003505D2"/>
    <w:rsid w:val="00351112"/>
    <w:rsid w:val="003525D8"/>
    <w:rsid w:val="0036060D"/>
    <w:rsid w:val="00360813"/>
    <w:rsid w:val="003621AB"/>
    <w:rsid w:val="0036748F"/>
    <w:rsid w:val="003720A5"/>
    <w:rsid w:val="0037233A"/>
    <w:rsid w:val="00375100"/>
    <w:rsid w:val="003810DA"/>
    <w:rsid w:val="00384642"/>
    <w:rsid w:val="003878B5"/>
    <w:rsid w:val="00393162"/>
    <w:rsid w:val="003951B1"/>
    <w:rsid w:val="00396862"/>
    <w:rsid w:val="00396C29"/>
    <w:rsid w:val="003A1D07"/>
    <w:rsid w:val="003A3A7E"/>
    <w:rsid w:val="003A3F76"/>
    <w:rsid w:val="003B1051"/>
    <w:rsid w:val="003B4CF0"/>
    <w:rsid w:val="003B5360"/>
    <w:rsid w:val="003C2106"/>
    <w:rsid w:val="003C5447"/>
    <w:rsid w:val="003C5573"/>
    <w:rsid w:val="003C6B04"/>
    <w:rsid w:val="003E0F2F"/>
    <w:rsid w:val="003E59B3"/>
    <w:rsid w:val="003E5EDC"/>
    <w:rsid w:val="003E7BA2"/>
    <w:rsid w:val="003F1392"/>
    <w:rsid w:val="003F21BF"/>
    <w:rsid w:val="003F507E"/>
    <w:rsid w:val="003F7780"/>
    <w:rsid w:val="0040178D"/>
    <w:rsid w:val="004040D6"/>
    <w:rsid w:val="00406EE0"/>
    <w:rsid w:val="00407CF0"/>
    <w:rsid w:val="00411208"/>
    <w:rsid w:val="00413F17"/>
    <w:rsid w:val="00414F7D"/>
    <w:rsid w:val="004205F2"/>
    <w:rsid w:val="004213B1"/>
    <w:rsid w:val="0042302B"/>
    <w:rsid w:val="00423C9D"/>
    <w:rsid w:val="004253EF"/>
    <w:rsid w:val="00425D60"/>
    <w:rsid w:val="004358FB"/>
    <w:rsid w:val="0043610B"/>
    <w:rsid w:val="004402BD"/>
    <w:rsid w:val="004457A1"/>
    <w:rsid w:val="004515A2"/>
    <w:rsid w:val="004517C3"/>
    <w:rsid w:val="00456B13"/>
    <w:rsid w:val="004609D9"/>
    <w:rsid w:val="00460AA3"/>
    <w:rsid w:val="004762AB"/>
    <w:rsid w:val="00481999"/>
    <w:rsid w:val="00481C42"/>
    <w:rsid w:val="00481FC1"/>
    <w:rsid w:val="00490BCB"/>
    <w:rsid w:val="00493527"/>
    <w:rsid w:val="00497481"/>
    <w:rsid w:val="00497A1F"/>
    <w:rsid w:val="00497D91"/>
    <w:rsid w:val="004A0FC2"/>
    <w:rsid w:val="004A2977"/>
    <w:rsid w:val="004A6C73"/>
    <w:rsid w:val="004B2AE6"/>
    <w:rsid w:val="004B3921"/>
    <w:rsid w:val="004B65D0"/>
    <w:rsid w:val="004C4BEE"/>
    <w:rsid w:val="004D084D"/>
    <w:rsid w:val="004E27B3"/>
    <w:rsid w:val="004E2F37"/>
    <w:rsid w:val="004E4245"/>
    <w:rsid w:val="004E6C72"/>
    <w:rsid w:val="004F0B94"/>
    <w:rsid w:val="004F14A4"/>
    <w:rsid w:val="004F4634"/>
    <w:rsid w:val="004F5110"/>
    <w:rsid w:val="00502F5B"/>
    <w:rsid w:val="00507018"/>
    <w:rsid w:val="005072A4"/>
    <w:rsid w:val="00510B3A"/>
    <w:rsid w:val="0051412D"/>
    <w:rsid w:val="00516F4F"/>
    <w:rsid w:val="00525ED2"/>
    <w:rsid w:val="0053281F"/>
    <w:rsid w:val="0053371E"/>
    <w:rsid w:val="0053480A"/>
    <w:rsid w:val="00541FDC"/>
    <w:rsid w:val="0054367D"/>
    <w:rsid w:val="00544451"/>
    <w:rsid w:val="0054638D"/>
    <w:rsid w:val="00546FB1"/>
    <w:rsid w:val="0055232F"/>
    <w:rsid w:val="00552D85"/>
    <w:rsid w:val="00560C79"/>
    <w:rsid w:val="005611FB"/>
    <w:rsid w:val="00561C9A"/>
    <w:rsid w:val="005624CF"/>
    <w:rsid w:val="00562D3B"/>
    <w:rsid w:val="005666F5"/>
    <w:rsid w:val="005829D6"/>
    <w:rsid w:val="00582E59"/>
    <w:rsid w:val="0059284E"/>
    <w:rsid w:val="00593879"/>
    <w:rsid w:val="0059493D"/>
    <w:rsid w:val="00594E22"/>
    <w:rsid w:val="00595E8F"/>
    <w:rsid w:val="005A69BB"/>
    <w:rsid w:val="005B0757"/>
    <w:rsid w:val="005B658E"/>
    <w:rsid w:val="005B7F00"/>
    <w:rsid w:val="005C4449"/>
    <w:rsid w:val="005D2998"/>
    <w:rsid w:val="005D7E02"/>
    <w:rsid w:val="005E0063"/>
    <w:rsid w:val="005E2B36"/>
    <w:rsid w:val="005E5A21"/>
    <w:rsid w:val="005E7533"/>
    <w:rsid w:val="005F4F60"/>
    <w:rsid w:val="005F5803"/>
    <w:rsid w:val="005F5DF0"/>
    <w:rsid w:val="005F62DC"/>
    <w:rsid w:val="00603008"/>
    <w:rsid w:val="00606939"/>
    <w:rsid w:val="00606C75"/>
    <w:rsid w:val="0061131E"/>
    <w:rsid w:val="00617B6E"/>
    <w:rsid w:val="00622AB6"/>
    <w:rsid w:val="00623B3B"/>
    <w:rsid w:val="00627D5A"/>
    <w:rsid w:val="00637BF9"/>
    <w:rsid w:val="006408F3"/>
    <w:rsid w:val="006418CA"/>
    <w:rsid w:val="00642894"/>
    <w:rsid w:val="0064337E"/>
    <w:rsid w:val="00647608"/>
    <w:rsid w:val="006504FF"/>
    <w:rsid w:val="00655B07"/>
    <w:rsid w:val="00663810"/>
    <w:rsid w:val="0067749C"/>
    <w:rsid w:val="00677838"/>
    <w:rsid w:val="00680BDA"/>
    <w:rsid w:val="0068174F"/>
    <w:rsid w:val="00687BB7"/>
    <w:rsid w:val="00693C62"/>
    <w:rsid w:val="006A1872"/>
    <w:rsid w:val="006A27F8"/>
    <w:rsid w:val="006A49AA"/>
    <w:rsid w:val="006A7644"/>
    <w:rsid w:val="006A7905"/>
    <w:rsid w:val="006B197B"/>
    <w:rsid w:val="006B2893"/>
    <w:rsid w:val="006B2BF0"/>
    <w:rsid w:val="006B58A8"/>
    <w:rsid w:val="006C3D27"/>
    <w:rsid w:val="006D5D35"/>
    <w:rsid w:val="006D69CE"/>
    <w:rsid w:val="006D79A9"/>
    <w:rsid w:val="006E7C7A"/>
    <w:rsid w:val="006F13C0"/>
    <w:rsid w:val="006F4372"/>
    <w:rsid w:val="006F4CDE"/>
    <w:rsid w:val="00702B8E"/>
    <w:rsid w:val="00706304"/>
    <w:rsid w:val="0070756B"/>
    <w:rsid w:val="00710907"/>
    <w:rsid w:val="00721F3C"/>
    <w:rsid w:val="00724AF4"/>
    <w:rsid w:val="0073192D"/>
    <w:rsid w:val="00735455"/>
    <w:rsid w:val="007377AF"/>
    <w:rsid w:val="00742C8F"/>
    <w:rsid w:val="00744714"/>
    <w:rsid w:val="0074474F"/>
    <w:rsid w:val="007472B7"/>
    <w:rsid w:val="00750562"/>
    <w:rsid w:val="00754AB2"/>
    <w:rsid w:val="0076499A"/>
    <w:rsid w:val="00766C2C"/>
    <w:rsid w:val="007671FF"/>
    <w:rsid w:val="00771A24"/>
    <w:rsid w:val="007735A4"/>
    <w:rsid w:val="007774C7"/>
    <w:rsid w:val="00777982"/>
    <w:rsid w:val="0078136B"/>
    <w:rsid w:val="00781615"/>
    <w:rsid w:val="007945B8"/>
    <w:rsid w:val="00795D43"/>
    <w:rsid w:val="007961D0"/>
    <w:rsid w:val="007A585D"/>
    <w:rsid w:val="007A6492"/>
    <w:rsid w:val="007A6A7E"/>
    <w:rsid w:val="007A6C66"/>
    <w:rsid w:val="007A76B5"/>
    <w:rsid w:val="007B1861"/>
    <w:rsid w:val="007B2B0F"/>
    <w:rsid w:val="007B2B77"/>
    <w:rsid w:val="007B3D66"/>
    <w:rsid w:val="007B40F5"/>
    <w:rsid w:val="007B4151"/>
    <w:rsid w:val="007B6F2D"/>
    <w:rsid w:val="007C12E0"/>
    <w:rsid w:val="007C1EAB"/>
    <w:rsid w:val="007C397E"/>
    <w:rsid w:val="007C474D"/>
    <w:rsid w:val="007C4E6F"/>
    <w:rsid w:val="007C53F5"/>
    <w:rsid w:val="007D6D10"/>
    <w:rsid w:val="007E4C24"/>
    <w:rsid w:val="007E515E"/>
    <w:rsid w:val="007E6357"/>
    <w:rsid w:val="007F3877"/>
    <w:rsid w:val="007F764C"/>
    <w:rsid w:val="0080452B"/>
    <w:rsid w:val="00805DBC"/>
    <w:rsid w:val="008064C1"/>
    <w:rsid w:val="008104D3"/>
    <w:rsid w:val="008169FC"/>
    <w:rsid w:val="00821310"/>
    <w:rsid w:val="0082207E"/>
    <w:rsid w:val="00822435"/>
    <w:rsid w:val="0082620E"/>
    <w:rsid w:val="00830C2F"/>
    <w:rsid w:val="0083166A"/>
    <w:rsid w:val="008401FE"/>
    <w:rsid w:val="008451DA"/>
    <w:rsid w:val="008460F6"/>
    <w:rsid w:val="00854549"/>
    <w:rsid w:val="00863BA3"/>
    <w:rsid w:val="008641A3"/>
    <w:rsid w:val="008719F1"/>
    <w:rsid w:val="008726C6"/>
    <w:rsid w:val="0087411B"/>
    <w:rsid w:val="00874982"/>
    <w:rsid w:val="00892A37"/>
    <w:rsid w:val="00895C77"/>
    <w:rsid w:val="008A4E7C"/>
    <w:rsid w:val="008A69AC"/>
    <w:rsid w:val="008B0E4E"/>
    <w:rsid w:val="008B2743"/>
    <w:rsid w:val="008B3504"/>
    <w:rsid w:val="008B4125"/>
    <w:rsid w:val="008B49F7"/>
    <w:rsid w:val="008C0995"/>
    <w:rsid w:val="008C1AC7"/>
    <w:rsid w:val="008C2368"/>
    <w:rsid w:val="008C3EBE"/>
    <w:rsid w:val="008C7397"/>
    <w:rsid w:val="008C74A4"/>
    <w:rsid w:val="008D4A6D"/>
    <w:rsid w:val="008D60CF"/>
    <w:rsid w:val="008D6993"/>
    <w:rsid w:val="008E510D"/>
    <w:rsid w:val="008E6CD7"/>
    <w:rsid w:val="009023C6"/>
    <w:rsid w:val="009046BB"/>
    <w:rsid w:val="00917A9B"/>
    <w:rsid w:val="00925408"/>
    <w:rsid w:val="00925E34"/>
    <w:rsid w:val="009263FA"/>
    <w:rsid w:val="009351C7"/>
    <w:rsid w:val="00937E47"/>
    <w:rsid w:val="00940CE7"/>
    <w:rsid w:val="00940F23"/>
    <w:rsid w:val="00945201"/>
    <w:rsid w:val="00945D62"/>
    <w:rsid w:val="00947D54"/>
    <w:rsid w:val="00950A04"/>
    <w:rsid w:val="0095192A"/>
    <w:rsid w:val="00952FCB"/>
    <w:rsid w:val="0095393F"/>
    <w:rsid w:val="00955B29"/>
    <w:rsid w:val="00956059"/>
    <w:rsid w:val="00956F37"/>
    <w:rsid w:val="00957237"/>
    <w:rsid w:val="00965569"/>
    <w:rsid w:val="00967EE6"/>
    <w:rsid w:val="00971AA6"/>
    <w:rsid w:val="00973003"/>
    <w:rsid w:val="009757CD"/>
    <w:rsid w:val="00986EA7"/>
    <w:rsid w:val="00995230"/>
    <w:rsid w:val="009952C1"/>
    <w:rsid w:val="00996B77"/>
    <w:rsid w:val="009A3432"/>
    <w:rsid w:val="009A53A5"/>
    <w:rsid w:val="009A56C2"/>
    <w:rsid w:val="009B1A36"/>
    <w:rsid w:val="009B259A"/>
    <w:rsid w:val="009B27B5"/>
    <w:rsid w:val="009D0533"/>
    <w:rsid w:val="009D1043"/>
    <w:rsid w:val="009D1B7E"/>
    <w:rsid w:val="009D368C"/>
    <w:rsid w:val="009D422A"/>
    <w:rsid w:val="009D53E7"/>
    <w:rsid w:val="009E1B84"/>
    <w:rsid w:val="009E26F7"/>
    <w:rsid w:val="009E6C21"/>
    <w:rsid w:val="009F023F"/>
    <w:rsid w:val="009F15CE"/>
    <w:rsid w:val="009F1E41"/>
    <w:rsid w:val="009F3407"/>
    <w:rsid w:val="009F4720"/>
    <w:rsid w:val="009F5393"/>
    <w:rsid w:val="009F6604"/>
    <w:rsid w:val="00A00731"/>
    <w:rsid w:val="00A04E22"/>
    <w:rsid w:val="00A11F6F"/>
    <w:rsid w:val="00A13D95"/>
    <w:rsid w:val="00A21640"/>
    <w:rsid w:val="00A32124"/>
    <w:rsid w:val="00A32D92"/>
    <w:rsid w:val="00A34590"/>
    <w:rsid w:val="00A35832"/>
    <w:rsid w:val="00A36310"/>
    <w:rsid w:val="00A4059C"/>
    <w:rsid w:val="00A41D0E"/>
    <w:rsid w:val="00A42B1A"/>
    <w:rsid w:val="00A4379E"/>
    <w:rsid w:val="00A44AAA"/>
    <w:rsid w:val="00A46B2E"/>
    <w:rsid w:val="00A51578"/>
    <w:rsid w:val="00A51D8F"/>
    <w:rsid w:val="00A51EE0"/>
    <w:rsid w:val="00A53606"/>
    <w:rsid w:val="00A56B2A"/>
    <w:rsid w:val="00A57BB6"/>
    <w:rsid w:val="00A727E3"/>
    <w:rsid w:val="00A72E27"/>
    <w:rsid w:val="00A855D7"/>
    <w:rsid w:val="00A9253B"/>
    <w:rsid w:val="00A92ED0"/>
    <w:rsid w:val="00A97005"/>
    <w:rsid w:val="00AA2BA6"/>
    <w:rsid w:val="00AA3BE5"/>
    <w:rsid w:val="00AB0B88"/>
    <w:rsid w:val="00AB2701"/>
    <w:rsid w:val="00AB4986"/>
    <w:rsid w:val="00AB5999"/>
    <w:rsid w:val="00AC067F"/>
    <w:rsid w:val="00AC190E"/>
    <w:rsid w:val="00AC40BE"/>
    <w:rsid w:val="00AC427F"/>
    <w:rsid w:val="00AC5DC6"/>
    <w:rsid w:val="00AD0072"/>
    <w:rsid w:val="00AD4774"/>
    <w:rsid w:val="00AE12A9"/>
    <w:rsid w:val="00AE5F40"/>
    <w:rsid w:val="00AE6ACB"/>
    <w:rsid w:val="00AF46BF"/>
    <w:rsid w:val="00AF674F"/>
    <w:rsid w:val="00AF78FC"/>
    <w:rsid w:val="00AF7D7D"/>
    <w:rsid w:val="00B03A4C"/>
    <w:rsid w:val="00B15271"/>
    <w:rsid w:val="00B16DFD"/>
    <w:rsid w:val="00B2041F"/>
    <w:rsid w:val="00B248C1"/>
    <w:rsid w:val="00B25A36"/>
    <w:rsid w:val="00B30C64"/>
    <w:rsid w:val="00B314BE"/>
    <w:rsid w:val="00B31AED"/>
    <w:rsid w:val="00B32F13"/>
    <w:rsid w:val="00B3689D"/>
    <w:rsid w:val="00B41967"/>
    <w:rsid w:val="00B43B88"/>
    <w:rsid w:val="00B43D40"/>
    <w:rsid w:val="00B4696E"/>
    <w:rsid w:val="00B57202"/>
    <w:rsid w:val="00B61A4B"/>
    <w:rsid w:val="00B6492C"/>
    <w:rsid w:val="00B65B3D"/>
    <w:rsid w:val="00B724BD"/>
    <w:rsid w:val="00B72B7C"/>
    <w:rsid w:val="00B7452B"/>
    <w:rsid w:val="00B747BF"/>
    <w:rsid w:val="00B74F55"/>
    <w:rsid w:val="00B8313C"/>
    <w:rsid w:val="00B91393"/>
    <w:rsid w:val="00B9196A"/>
    <w:rsid w:val="00B948B8"/>
    <w:rsid w:val="00B96B3E"/>
    <w:rsid w:val="00B96DC3"/>
    <w:rsid w:val="00B96E20"/>
    <w:rsid w:val="00B97313"/>
    <w:rsid w:val="00BA271C"/>
    <w:rsid w:val="00BA327B"/>
    <w:rsid w:val="00BA3964"/>
    <w:rsid w:val="00BA6017"/>
    <w:rsid w:val="00BA6031"/>
    <w:rsid w:val="00BA7A40"/>
    <w:rsid w:val="00BB0CB6"/>
    <w:rsid w:val="00BB19EF"/>
    <w:rsid w:val="00BB605D"/>
    <w:rsid w:val="00BB60E0"/>
    <w:rsid w:val="00BC2864"/>
    <w:rsid w:val="00BC2F21"/>
    <w:rsid w:val="00BC58FE"/>
    <w:rsid w:val="00BD0CD2"/>
    <w:rsid w:val="00BD4766"/>
    <w:rsid w:val="00BE5400"/>
    <w:rsid w:val="00BE7CCA"/>
    <w:rsid w:val="00BF0622"/>
    <w:rsid w:val="00BF2F2A"/>
    <w:rsid w:val="00BF3D59"/>
    <w:rsid w:val="00BF51B5"/>
    <w:rsid w:val="00C0202A"/>
    <w:rsid w:val="00C1164B"/>
    <w:rsid w:val="00C11EF9"/>
    <w:rsid w:val="00C124B5"/>
    <w:rsid w:val="00C1269F"/>
    <w:rsid w:val="00C129E1"/>
    <w:rsid w:val="00C16BC2"/>
    <w:rsid w:val="00C21B57"/>
    <w:rsid w:val="00C25475"/>
    <w:rsid w:val="00C257D8"/>
    <w:rsid w:val="00C3108E"/>
    <w:rsid w:val="00C3616D"/>
    <w:rsid w:val="00C3697E"/>
    <w:rsid w:val="00C37422"/>
    <w:rsid w:val="00C436C1"/>
    <w:rsid w:val="00C43C89"/>
    <w:rsid w:val="00C50464"/>
    <w:rsid w:val="00C56F78"/>
    <w:rsid w:val="00C57BD0"/>
    <w:rsid w:val="00C60384"/>
    <w:rsid w:val="00C6159B"/>
    <w:rsid w:val="00C62FFA"/>
    <w:rsid w:val="00C65D37"/>
    <w:rsid w:val="00C707DE"/>
    <w:rsid w:val="00C81382"/>
    <w:rsid w:val="00C8288F"/>
    <w:rsid w:val="00C839C3"/>
    <w:rsid w:val="00C875A4"/>
    <w:rsid w:val="00C92E56"/>
    <w:rsid w:val="00C9503B"/>
    <w:rsid w:val="00C96478"/>
    <w:rsid w:val="00C965BC"/>
    <w:rsid w:val="00C97270"/>
    <w:rsid w:val="00CA3103"/>
    <w:rsid w:val="00CA4A2A"/>
    <w:rsid w:val="00CB0F5E"/>
    <w:rsid w:val="00CB1C83"/>
    <w:rsid w:val="00CB4FFE"/>
    <w:rsid w:val="00CB5CC9"/>
    <w:rsid w:val="00CC3FC0"/>
    <w:rsid w:val="00CD2D1C"/>
    <w:rsid w:val="00CD7089"/>
    <w:rsid w:val="00CE1C12"/>
    <w:rsid w:val="00CE1F7D"/>
    <w:rsid w:val="00CE533D"/>
    <w:rsid w:val="00CE5814"/>
    <w:rsid w:val="00CF1937"/>
    <w:rsid w:val="00CF1E89"/>
    <w:rsid w:val="00CF358B"/>
    <w:rsid w:val="00CF398B"/>
    <w:rsid w:val="00CF6C8F"/>
    <w:rsid w:val="00D0221D"/>
    <w:rsid w:val="00D02816"/>
    <w:rsid w:val="00D05C8F"/>
    <w:rsid w:val="00D066AF"/>
    <w:rsid w:val="00D06724"/>
    <w:rsid w:val="00D078C2"/>
    <w:rsid w:val="00D1145F"/>
    <w:rsid w:val="00D116E5"/>
    <w:rsid w:val="00D129F6"/>
    <w:rsid w:val="00D15E0F"/>
    <w:rsid w:val="00D171FD"/>
    <w:rsid w:val="00D2033A"/>
    <w:rsid w:val="00D206B3"/>
    <w:rsid w:val="00D2194B"/>
    <w:rsid w:val="00D2206C"/>
    <w:rsid w:val="00D22A99"/>
    <w:rsid w:val="00D24116"/>
    <w:rsid w:val="00D24EEF"/>
    <w:rsid w:val="00D25685"/>
    <w:rsid w:val="00D2707D"/>
    <w:rsid w:val="00D362DB"/>
    <w:rsid w:val="00D448C7"/>
    <w:rsid w:val="00D5171B"/>
    <w:rsid w:val="00D517E4"/>
    <w:rsid w:val="00D5746C"/>
    <w:rsid w:val="00D6182E"/>
    <w:rsid w:val="00D644B1"/>
    <w:rsid w:val="00D653DA"/>
    <w:rsid w:val="00D711A9"/>
    <w:rsid w:val="00D73A1E"/>
    <w:rsid w:val="00D7745C"/>
    <w:rsid w:val="00D775BF"/>
    <w:rsid w:val="00D81677"/>
    <w:rsid w:val="00D824B8"/>
    <w:rsid w:val="00D9139E"/>
    <w:rsid w:val="00D919D8"/>
    <w:rsid w:val="00D957C7"/>
    <w:rsid w:val="00DA51CB"/>
    <w:rsid w:val="00DA67AF"/>
    <w:rsid w:val="00DB14AC"/>
    <w:rsid w:val="00DB44D3"/>
    <w:rsid w:val="00DB4BA8"/>
    <w:rsid w:val="00DB6733"/>
    <w:rsid w:val="00DB7FFD"/>
    <w:rsid w:val="00DC38B4"/>
    <w:rsid w:val="00DC3BFB"/>
    <w:rsid w:val="00DC447C"/>
    <w:rsid w:val="00DD09A9"/>
    <w:rsid w:val="00DD30C6"/>
    <w:rsid w:val="00DD74D7"/>
    <w:rsid w:val="00DE275E"/>
    <w:rsid w:val="00DE42D1"/>
    <w:rsid w:val="00DE4FD9"/>
    <w:rsid w:val="00DE6141"/>
    <w:rsid w:val="00DE6CEA"/>
    <w:rsid w:val="00DE6E50"/>
    <w:rsid w:val="00DE71D7"/>
    <w:rsid w:val="00DF01A7"/>
    <w:rsid w:val="00DF0893"/>
    <w:rsid w:val="00DF31B2"/>
    <w:rsid w:val="00DF4F10"/>
    <w:rsid w:val="00DF753E"/>
    <w:rsid w:val="00DF75EF"/>
    <w:rsid w:val="00DF7F39"/>
    <w:rsid w:val="00E025C1"/>
    <w:rsid w:val="00E0428C"/>
    <w:rsid w:val="00E100CA"/>
    <w:rsid w:val="00E129D7"/>
    <w:rsid w:val="00E157C4"/>
    <w:rsid w:val="00E20A55"/>
    <w:rsid w:val="00E2299C"/>
    <w:rsid w:val="00E255B7"/>
    <w:rsid w:val="00E27291"/>
    <w:rsid w:val="00E27BA0"/>
    <w:rsid w:val="00E31DDE"/>
    <w:rsid w:val="00E33E49"/>
    <w:rsid w:val="00E4217D"/>
    <w:rsid w:val="00E432B5"/>
    <w:rsid w:val="00E514F0"/>
    <w:rsid w:val="00E53EC2"/>
    <w:rsid w:val="00E56284"/>
    <w:rsid w:val="00E602E0"/>
    <w:rsid w:val="00E63A15"/>
    <w:rsid w:val="00E70E0B"/>
    <w:rsid w:val="00E800F3"/>
    <w:rsid w:val="00E8063A"/>
    <w:rsid w:val="00E8229D"/>
    <w:rsid w:val="00E84119"/>
    <w:rsid w:val="00E93148"/>
    <w:rsid w:val="00E933EC"/>
    <w:rsid w:val="00EB0A43"/>
    <w:rsid w:val="00EB35C7"/>
    <w:rsid w:val="00EB4B8D"/>
    <w:rsid w:val="00EB6850"/>
    <w:rsid w:val="00EB6F54"/>
    <w:rsid w:val="00EC2BCF"/>
    <w:rsid w:val="00EC3517"/>
    <w:rsid w:val="00ED674A"/>
    <w:rsid w:val="00ED67F8"/>
    <w:rsid w:val="00ED6954"/>
    <w:rsid w:val="00EE1672"/>
    <w:rsid w:val="00EE20F0"/>
    <w:rsid w:val="00EE21FF"/>
    <w:rsid w:val="00EE2369"/>
    <w:rsid w:val="00EE651B"/>
    <w:rsid w:val="00EF06CC"/>
    <w:rsid w:val="00EF5085"/>
    <w:rsid w:val="00EF7809"/>
    <w:rsid w:val="00EF7FA3"/>
    <w:rsid w:val="00F0027A"/>
    <w:rsid w:val="00F02CA6"/>
    <w:rsid w:val="00F04315"/>
    <w:rsid w:val="00F06D6A"/>
    <w:rsid w:val="00F07181"/>
    <w:rsid w:val="00F126F4"/>
    <w:rsid w:val="00F15D2F"/>
    <w:rsid w:val="00F15FED"/>
    <w:rsid w:val="00F22570"/>
    <w:rsid w:val="00F329A5"/>
    <w:rsid w:val="00F33395"/>
    <w:rsid w:val="00F335EA"/>
    <w:rsid w:val="00F37076"/>
    <w:rsid w:val="00F41695"/>
    <w:rsid w:val="00F52C03"/>
    <w:rsid w:val="00F564BF"/>
    <w:rsid w:val="00F56CDC"/>
    <w:rsid w:val="00F61F38"/>
    <w:rsid w:val="00F62685"/>
    <w:rsid w:val="00F63F14"/>
    <w:rsid w:val="00F65BBE"/>
    <w:rsid w:val="00F678AC"/>
    <w:rsid w:val="00F73CCB"/>
    <w:rsid w:val="00F741E8"/>
    <w:rsid w:val="00F75D38"/>
    <w:rsid w:val="00F77E1F"/>
    <w:rsid w:val="00F82084"/>
    <w:rsid w:val="00F84266"/>
    <w:rsid w:val="00F87B79"/>
    <w:rsid w:val="00F90996"/>
    <w:rsid w:val="00F90EA4"/>
    <w:rsid w:val="00F93030"/>
    <w:rsid w:val="00F93110"/>
    <w:rsid w:val="00F951E4"/>
    <w:rsid w:val="00FA114C"/>
    <w:rsid w:val="00FA1EC7"/>
    <w:rsid w:val="00FA7828"/>
    <w:rsid w:val="00FB02C2"/>
    <w:rsid w:val="00FB20A8"/>
    <w:rsid w:val="00FB344E"/>
    <w:rsid w:val="00FB4B4B"/>
    <w:rsid w:val="00FB4DBC"/>
    <w:rsid w:val="00FC5C94"/>
    <w:rsid w:val="00FD2A18"/>
    <w:rsid w:val="00FD3004"/>
    <w:rsid w:val="00FE0F83"/>
    <w:rsid w:val="00FE204E"/>
    <w:rsid w:val="00FE336A"/>
    <w:rsid w:val="00FE6D47"/>
    <w:rsid w:val="00FE71E1"/>
    <w:rsid w:val="00FF389C"/>
    <w:rsid w:val="00FF53D2"/>
    <w:rsid w:val="00FF6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F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unhideWhenUsed/>
    <w:rsid w:val="00F87B79"/>
    <w:rPr>
      <w:sz w:val="20"/>
      <w:szCs w:val="20"/>
    </w:rPr>
  </w:style>
  <w:style w:type="character" w:customStyle="1" w:styleId="FootnoteTextChar">
    <w:name w:val="Footnote Text Char"/>
    <w:basedOn w:val="DefaultParagraphFont"/>
    <w:link w:val="FootnoteText"/>
    <w:uiPriority w:val="99"/>
    <w:rsid w:val="00F87B79"/>
    <w:rPr>
      <w:rFonts w:ascii="Times New Roman" w:hAnsi="Times New Roman"/>
      <w:sz w:val="20"/>
      <w:szCs w:val="20"/>
    </w:rPr>
  </w:style>
  <w:style w:type="character" w:styleId="FootnoteReference">
    <w:name w:val="footnote reference"/>
    <w:basedOn w:val="DefaultParagraphFont"/>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pPr>
      <w:spacing w:after="0" w:line="240" w:lineRule="auto"/>
    </w:p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basedOn w:val="DefaultParagraphFont"/>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basedOn w:val="DefaultParagraphFont"/>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basedOn w:val="DefaultParagraphFont"/>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basedOn w:val="DefaultParagraphFont"/>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Theme="minorHAnsi" w:hAnsiTheme="minorHAnsi"/>
      <w:sz w:val="20"/>
      <w:szCs w:val="20"/>
    </w:rPr>
  </w:style>
  <w:style w:type="character" w:customStyle="1" w:styleId="CommentTextChar">
    <w:name w:val="Comment Text Char"/>
    <w:basedOn w:val="DefaultParagraphFont"/>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basedOn w:val="CommentTextChar"/>
    <w:link w:val="CommentSubject"/>
    <w:uiPriority w:val="99"/>
    <w:semiHidden/>
    <w:rsid w:val="007B4151"/>
    <w:rPr>
      <w:rFonts w:ascii="Times New Roman" w:hAnsi="Times New Roman"/>
      <w:b/>
      <w:bCs/>
      <w:sz w:val="20"/>
      <w:szCs w:val="20"/>
    </w:rPr>
  </w:style>
  <w:style w:type="character" w:customStyle="1" w:styleId="num">
    <w:name w:val="num"/>
    <w:basedOn w:val="DefaultParagraphFont"/>
    <w:rsid w:val="007F764C"/>
  </w:style>
  <w:style w:type="character" w:customStyle="1" w:styleId="heading">
    <w:name w:val="heading"/>
    <w:basedOn w:val="DefaultParagraphFont"/>
    <w:rsid w:val="007F764C"/>
  </w:style>
  <w:style w:type="character" w:customStyle="1" w:styleId="chapeau">
    <w:name w:val="chapeau"/>
    <w:basedOn w:val="DefaultParagraphFont"/>
    <w:rsid w:val="007F764C"/>
  </w:style>
  <w:style w:type="character" w:styleId="Hyperlink">
    <w:name w:val="Hyperlink"/>
    <w:basedOn w:val="DefaultParagraphFont"/>
    <w:uiPriority w:val="99"/>
    <w:semiHidden/>
    <w:unhideWhenUsed/>
    <w:rsid w:val="007F764C"/>
    <w:rPr>
      <w:color w:val="0000FF"/>
      <w:u w:val="single"/>
    </w:rPr>
  </w:style>
  <w:style w:type="paragraph" w:customStyle="1" w:styleId="psection-2">
    <w:name w:val="psection-2"/>
    <w:basedOn w:val="Normal"/>
    <w:rsid w:val="00EE2369"/>
    <w:pPr>
      <w:spacing w:before="100" w:beforeAutospacing="1" w:after="100" w:afterAutospacing="1"/>
    </w:pPr>
    <w:rPr>
      <w:sz w:val="20"/>
      <w:szCs w:val="20"/>
    </w:rPr>
  </w:style>
  <w:style w:type="character" w:customStyle="1" w:styleId="enumxml">
    <w:name w:val="enumxml"/>
    <w:basedOn w:val="DefaultParagraphFont"/>
    <w:rsid w:val="00EE23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unhideWhenUsed/>
    <w:rsid w:val="00F87B79"/>
    <w:rPr>
      <w:sz w:val="20"/>
      <w:szCs w:val="20"/>
    </w:rPr>
  </w:style>
  <w:style w:type="character" w:customStyle="1" w:styleId="FootnoteTextChar">
    <w:name w:val="Footnote Text Char"/>
    <w:basedOn w:val="DefaultParagraphFont"/>
    <w:link w:val="FootnoteText"/>
    <w:uiPriority w:val="99"/>
    <w:rsid w:val="00F87B79"/>
    <w:rPr>
      <w:rFonts w:ascii="Times New Roman" w:hAnsi="Times New Roman"/>
      <w:sz w:val="20"/>
      <w:szCs w:val="20"/>
    </w:rPr>
  </w:style>
  <w:style w:type="character" w:styleId="FootnoteReference">
    <w:name w:val="footnote reference"/>
    <w:basedOn w:val="DefaultParagraphFont"/>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pPr>
      <w:spacing w:after="0" w:line="240" w:lineRule="auto"/>
    </w:p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basedOn w:val="DefaultParagraphFont"/>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basedOn w:val="DefaultParagraphFont"/>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basedOn w:val="DefaultParagraphFont"/>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basedOn w:val="DefaultParagraphFont"/>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Theme="minorHAnsi" w:hAnsiTheme="minorHAnsi"/>
      <w:sz w:val="20"/>
      <w:szCs w:val="20"/>
    </w:rPr>
  </w:style>
  <w:style w:type="character" w:customStyle="1" w:styleId="CommentTextChar">
    <w:name w:val="Comment Text Char"/>
    <w:basedOn w:val="DefaultParagraphFont"/>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basedOn w:val="CommentTextChar"/>
    <w:link w:val="CommentSubject"/>
    <w:uiPriority w:val="99"/>
    <w:semiHidden/>
    <w:rsid w:val="007B4151"/>
    <w:rPr>
      <w:rFonts w:ascii="Times New Roman" w:hAnsi="Times New Roman"/>
      <w:b/>
      <w:bCs/>
      <w:sz w:val="20"/>
      <w:szCs w:val="20"/>
    </w:rPr>
  </w:style>
  <w:style w:type="character" w:customStyle="1" w:styleId="num">
    <w:name w:val="num"/>
    <w:basedOn w:val="DefaultParagraphFont"/>
    <w:rsid w:val="007F764C"/>
  </w:style>
  <w:style w:type="character" w:customStyle="1" w:styleId="heading">
    <w:name w:val="heading"/>
    <w:basedOn w:val="DefaultParagraphFont"/>
    <w:rsid w:val="007F764C"/>
  </w:style>
  <w:style w:type="character" w:customStyle="1" w:styleId="chapeau">
    <w:name w:val="chapeau"/>
    <w:basedOn w:val="DefaultParagraphFont"/>
    <w:rsid w:val="007F764C"/>
  </w:style>
  <w:style w:type="character" w:styleId="Hyperlink">
    <w:name w:val="Hyperlink"/>
    <w:basedOn w:val="DefaultParagraphFont"/>
    <w:uiPriority w:val="99"/>
    <w:semiHidden/>
    <w:unhideWhenUsed/>
    <w:rsid w:val="007F764C"/>
    <w:rPr>
      <w:color w:val="0000FF"/>
      <w:u w:val="single"/>
    </w:rPr>
  </w:style>
  <w:style w:type="paragraph" w:customStyle="1" w:styleId="psection-2">
    <w:name w:val="psection-2"/>
    <w:basedOn w:val="Normal"/>
    <w:rsid w:val="00EE2369"/>
    <w:pPr>
      <w:spacing w:before="100" w:beforeAutospacing="1" w:after="100" w:afterAutospacing="1"/>
    </w:pPr>
    <w:rPr>
      <w:sz w:val="20"/>
      <w:szCs w:val="20"/>
    </w:rPr>
  </w:style>
  <w:style w:type="character" w:customStyle="1" w:styleId="enumxml">
    <w:name w:val="enumxml"/>
    <w:basedOn w:val="DefaultParagraphFont"/>
    <w:rsid w:val="00EE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69998">
      <w:bodyDiv w:val="1"/>
      <w:marLeft w:val="0"/>
      <w:marRight w:val="0"/>
      <w:marTop w:val="0"/>
      <w:marBottom w:val="0"/>
      <w:divBdr>
        <w:top w:val="none" w:sz="0" w:space="0" w:color="auto"/>
        <w:left w:val="none" w:sz="0" w:space="0" w:color="auto"/>
        <w:bottom w:val="none" w:sz="0" w:space="0" w:color="auto"/>
        <w:right w:val="none" w:sz="0" w:space="0" w:color="auto"/>
      </w:divBdr>
    </w:div>
    <w:div w:id="467820979">
      <w:bodyDiv w:val="1"/>
      <w:marLeft w:val="0"/>
      <w:marRight w:val="0"/>
      <w:marTop w:val="0"/>
      <w:marBottom w:val="0"/>
      <w:divBdr>
        <w:top w:val="none" w:sz="0" w:space="0" w:color="auto"/>
        <w:left w:val="none" w:sz="0" w:space="0" w:color="auto"/>
        <w:bottom w:val="none" w:sz="0" w:space="0" w:color="auto"/>
        <w:right w:val="none" w:sz="0" w:space="0" w:color="auto"/>
      </w:divBdr>
      <w:divsChild>
        <w:div w:id="1700662616">
          <w:marLeft w:val="0"/>
          <w:marRight w:val="0"/>
          <w:marTop w:val="0"/>
          <w:marBottom w:val="0"/>
          <w:divBdr>
            <w:top w:val="none" w:sz="0" w:space="0" w:color="auto"/>
            <w:left w:val="none" w:sz="0" w:space="0" w:color="auto"/>
            <w:bottom w:val="none" w:sz="0" w:space="0" w:color="auto"/>
            <w:right w:val="none" w:sz="0" w:space="0" w:color="auto"/>
          </w:divBdr>
          <w:divsChild>
            <w:div w:id="472216360">
              <w:marLeft w:val="0"/>
              <w:marRight w:val="450"/>
              <w:marTop w:val="0"/>
              <w:marBottom w:val="135"/>
              <w:divBdr>
                <w:top w:val="none" w:sz="0" w:space="0" w:color="auto"/>
                <w:left w:val="none" w:sz="0" w:space="0" w:color="auto"/>
                <w:bottom w:val="none" w:sz="0" w:space="0" w:color="auto"/>
                <w:right w:val="none" w:sz="0" w:space="0" w:color="auto"/>
              </w:divBdr>
            </w:div>
          </w:divsChild>
        </w:div>
        <w:div w:id="927080948">
          <w:marLeft w:val="0"/>
          <w:marRight w:val="0"/>
          <w:marTop w:val="0"/>
          <w:marBottom w:val="0"/>
          <w:divBdr>
            <w:top w:val="none" w:sz="0" w:space="0" w:color="auto"/>
            <w:left w:val="none" w:sz="0" w:space="0" w:color="auto"/>
            <w:bottom w:val="none" w:sz="0" w:space="0" w:color="auto"/>
            <w:right w:val="none" w:sz="0" w:space="0" w:color="auto"/>
          </w:divBdr>
          <w:divsChild>
            <w:div w:id="1938902136">
              <w:marLeft w:val="0"/>
              <w:marRight w:val="0"/>
              <w:marTop w:val="0"/>
              <w:marBottom w:val="0"/>
              <w:divBdr>
                <w:top w:val="none" w:sz="0" w:space="0" w:color="auto"/>
                <w:left w:val="none" w:sz="0" w:space="0" w:color="auto"/>
                <w:bottom w:val="none" w:sz="0" w:space="0" w:color="auto"/>
                <w:right w:val="none" w:sz="0" w:space="0" w:color="auto"/>
              </w:divBdr>
              <w:divsChild>
                <w:div w:id="1286429979">
                  <w:marLeft w:val="0"/>
                  <w:marRight w:val="0"/>
                  <w:marTop w:val="0"/>
                  <w:marBottom w:val="0"/>
                  <w:divBdr>
                    <w:top w:val="none" w:sz="0" w:space="0" w:color="auto"/>
                    <w:left w:val="none" w:sz="0" w:space="0" w:color="auto"/>
                    <w:bottom w:val="none" w:sz="0" w:space="0" w:color="auto"/>
                    <w:right w:val="none" w:sz="0" w:space="0" w:color="auto"/>
                  </w:divBdr>
                  <w:divsChild>
                    <w:div w:id="102189370">
                      <w:marLeft w:val="0"/>
                      <w:marRight w:val="0"/>
                      <w:marTop w:val="0"/>
                      <w:marBottom w:val="0"/>
                      <w:divBdr>
                        <w:top w:val="none" w:sz="0" w:space="0" w:color="auto"/>
                        <w:left w:val="none" w:sz="0" w:space="0" w:color="auto"/>
                        <w:bottom w:val="none" w:sz="0" w:space="0" w:color="auto"/>
                        <w:right w:val="none" w:sz="0" w:space="0" w:color="auto"/>
                      </w:divBdr>
                      <w:divsChild>
                        <w:div w:id="362285977">
                          <w:marLeft w:val="0"/>
                          <w:marRight w:val="0"/>
                          <w:marTop w:val="0"/>
                          <w:marBottom w:val="0"/>
                          <w:divBdr>
                            <w:top w:val="none" w:sz="0" w:space="0" w:color="EAEAEA"/>
                            <w:left w:val="none" w:sz="0" w:space="0" w:color="EAEAEA"/>
                            <w:bottom w:val="single" w:sz="6" w:space="23" w:color="EAEAEA"/>
                            <w:right w:val="none" w:sz="0" w:space="0" w:color="EAEAEA"/>
                          </w:divBdr>
                          <w:divsChild>
                            <w:div w:id="1647852146">
                              <w:marLeft w:val="0"/>
                              <w:marRight w:val="0"/>
                              <w:marTop w:val="0"/>
                              <w:marBottom w:val="0"/>
                              <w:divBdr>
                                <w:top w:val="none" w:sz="0" w:space="0" w:color="auto"/>
                                <w:left w:val="none" w:sz="0" w:space="0" w:color="auto"/>
                                <w:bottom w:val="none" w:sz="0" w:space="0" w:color="auto"/>
                                <w:right w:val="none" w:sz="0" w:space="0" w:color="auto"/>
                              </w:divBdr>
                              <w:divsChild>
                                <w:div w:id="1134130207">
                                  <w:marLeft w:val="0"/>
                                  <w:marRight w:val="0"/>
                                  <w:marTop w:val="0"/>
                                  <w:marBottom w:val="0"/>
                                  <w:divBdr>
                                    <w:top w:val="none" w:sz="0" w:space="0" w:color="auto"/>
                                    <w:left w:val="none" w:sz="0" w:space="0" w:color="auto"/>
                                    <w:bottom w:val="none" w:sz="0" w:space="0" w:color="auto"/>
                                    <w:right w:val="none" w:sz="0" w:space="0" w:color="auto"/>
                                  </w:divBdr>
                                  <w:divsChild>
                                    <w:div w:id="733087384">
                                      <w:marLeft w:val="0"/>
                                      <w:marRight w:val="0"/>
                                      <w:marTop w:val="0"/>
                                      <w:marBottom w:val="0"/>
                                      <w:divBdr>
                                        <w:top w:val="none" w:sz="0" w:space="0" w:color="auto"/>
                                        <w:left w:val="none" w:sz="0" w:space="0" w:color="auto"/>
                                        <w:bottom w:val="none" w:sz="0" w:space="0" w:color="auto"/>
                                        <w:right w:val="none" w:sz="0" w:space="0" w:color="auto"/>
                                      </w:divBdr>
                                      <w:divsChild>
                                        <w:div w:id="2135443776">
                                          <w:marLeft w:val="0"/>
                                          <w:marRight w:val="0"/>
                                          <w:marTop w:val="0"/>
                                          <w:marBottom w:val="0"/>
                                          <w:divBdr>
                                            <w:top w:val="none" w:sz="0" w:space="0" w:color="auto"/>
                                            <w:left w:val="none" w:sz="0" w:space="0" w:color="auto"/>
                                            <w:bottom w:val="none" w:sz="0" w:space="0" w:color="auto"/>
                                            <w:right w:val="none" w:sz="0" w:space="0" w:color="auto"/>
                                          </w:divBdr>
                                          <w:divsChild>
                                            <w:div w:id="1862930863">
                                              <w:marLeft w:val="0"/>
                                              <w:marRight w:val="0"/>
                                              <w:marTop w:val="0"/>
                                              <w:marBottom w:val="0"/>
                                              <w:divBdr>
                                                <w:top w:val="none" w:sz="0" w:space="0" w:color="auto"/>
                                                <w:left w:val="none" w:sz="0" w:space="0" w:color="auto"/>
                                                <w:bottom w:val="none" w:sz="0" w:space="0" w:color="auto"/>
                                                <w:right w:val="none" w:sz="0" w:space="0" w:color="auto"/>
                                              </w:divBdr>
                                            </w:div>
                                          </w:divsChild>
                                        </w:div>
                                        <w:div w:id="273950607">
                                          <w:marLeft w:val="0"/>
                                          <w:marRight w:val="0"/>
                                          <w:marTop w:val="0"/>
                                          <w:marBottom w:val="0"/>
                                          <w:divBdr>
                                            <w:top w:val="none" w:sz="0" w:space="0" w:color="auto"/>
                                            <w:left w:val="none" w:sz="0" w:space="0" w:color="auto"/>
                                            <w:bottom w:val="none" w:sz="0" w:space="0" w:color="auto"/>
                                            <w:right w:val="none" w:sz="0" w:space="0" w:color="auto"/>
                                          </w:divBdr>
                                          <w:divsChild>
                                            <w:div w:id="1481458153">
                                              <w:marLeft w:val="0"/>
                                              <w:marRight w:val="0"/>
                                              <w:marTop w:val="0"/>
                                              <w:marBottom w:val="0"/>
                                              <w:divBdr>
                                                <w:top w:val="none" w:sz="0" w:space="0" w:color="auto"/>
                                                <w:left w:val="none" w:sz="0" w:space="0" w:color="auto"/>
                                                <w:bottom w:val="none" w:sz="0" w:space="0" w:color="auto"/>
                                                <w:right w:val="none" w:sz="0" w:space="0" w:color="auto"/>
                                              </w:divBdr>
                                              <w:divsChild>
                                                <w:div w:id="1116830499">
                                                  <w:marLeft w:val="0"/>
                                                  <w:marRight w:val="150"/>
                                                  <w:marTop w:val="60"/>
                                                  <w:marBottom w:val="0"/>
                                                  <w:divBdr>
                                                    <w:top w:val="none" w:sz="0" w:space="0" w:color="auto"/>
                                                    <w:left w:val="none" w:sz="0" w:space="0" w:color="auto"/>
                                                    <w:bottom w:val="none" w:sz="0" w:space="0" w:color="auto"/>
                                                    <w:right w:val="none" w:sz="0" w:space="0" w:color="auto"/>
                                                  </w:divBdr>
                                                  <w:divsChild>
                                                    <w:div w:id="1396665036">
                                                      <w:marLeft w:val="0"/>
                                                      <w:marRight w:val="0"/>
                                                      <w:marTop w:val="0"/>
                                                      <w:marBottom w:val="0"/>
                                                      <w:divBdr>
                                                        <w:top w:val="none" w:sz="0" w:space="0" w:color="auto"/>
                                                        <w:left w:val="none" w:sz="0" w:space="0" w:color="auto"/>
                                                        <w:bottom w:val="none" w:sz="0" w:space="0" w:color="auto"/>
                                                        <w:right w:val="none" w:sz="0" w:space="0" w:color="auto"/>
                                                      </w:divBdr>
                                                      <w:divsChild>
                                                        <w:div w:id="882324756">
                                                          <w:marLeft w:val="0"/>
                                                          <w:marRight w:val="0"/>
                                                          <w:marTop w:val="0"/>
                                                          <w:marBottom w:val="0"/>
                                                          <w:divBdr>
                                                            <w:top w:val="none" w:sz="0" w:space="0" w:color="auto"/>
                                                            <w:left w:val="none" w:sz="0" w:space="0" w:color="auto"/>
                                                            <w:bottom w:val="none" w:sz="0" w:space="0" w:color="auto"/>
                                                            <w:right w:val="none" w:sz="0" w:space="0" w:color="auto"/>
                                                          </w:divBdr>
                                                          <w:divsChild>
                                                            <w:div w:id="12712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0944">
                                                  <w:marLeft w:val="0"/>
                                                  <w:marRight w:val="0"/>
                                                  <w:marTop w:val="0"/>
                                                  <w:marBottom w:val="0"/>
                                                  <w:divBdr>
                                                    <w:top w:val="none" w:sz="0" w:space="0" w:color="auto"/>
                                                    <w:left w:val="none" w:sz="0" w:space="0" w:color="auto"/>
                                                    <w:bottom w:val="none" w:sz="0" w:space="0" w:color="auto"/>
                                                    <w:right w:val="none" w:sz="0" w:space="0" w:color="auto"/>
                                                  </w:divBdr>
                                                  <w:divsChild>
                                                    <w:div w:id="1745907034">
                                                      <w:marLeft w:val="0"/>
                                                      <w:marRight w:val="0"/>
                                                      <w:marTop w:val="0"/>
                                                      <w:marBottom w:val="0"/>
                                                      <w:divBdr>
                                                        <w:top w:val="none" w:sz="0" w:space="0" w:color="auto"/>
                                                        <w:left w:val="none" w:sz="0" w:space="0" w:color="auto"/>
                                                        <w:bottom w:val="none" w:sz="0" w:space="0" w:color="auto"/>
                                                        <w:right w:val="none" w:sz="0" w:space="0" w:color="auto"/>
                                                      </w:divBdr>
                                                      <w:divsChild>
                                                        <w:div w:id="153225396">
                                                          <w:marLeft w:val="0"/>
                                                          <w:marRight w:val="0"/>
                                                          <w:marTop w:val="0"/>
                                                          <w:marBottom w:val="0"/>
                                                          <w:divBdr>
                                                            <w:top w:val="none" w:sz="0" w:space="0" w:color="auto"/>
                                                            <w:left w:val="none" w:sz="0" w:space="0" w:color="auto"/>
                                                            <w:bottom w:val="none" w:sz="0" w:space="0" w:color="auto"/>
                                                            <w:right w:val="none" w:sz="0" w:space="0" w:color="auto"/>
                                                          </w:divBdr>
                                                          <w:divsChild>
                                                            <w:div w:id="389114674">
                                                              <w:marLeft w:val="0"/>
                                                              <w:marRight w:val="0"/>
                                                              <w:marTop w:val="0"/>
                                                              <w:marBottom w:val="75"/>
                                                              <w:divBdr>
                                                                <w:top w:val="none" w:sz="0" w:space="0" w:color="auto"/>
                                                                <w:left w:val="none" w:sz="0" w:space="0" w:color="auto"/>
                                                                <w:bottom w:val="none" w:sz="0" w:space="0" w:color="auto"/>
                                                                <w:right w:val="none" w:sz="0" w:space="0" w:color="auto"/>
                                                              </w:divBdr>
                                                              <w:divsChild>
                                                                <w:div w:id="2534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28712">
                                                      <w:marLeft w:val="0"/>
                                                      <w:marRight w:val="0"/>
                                                      <w:marTop w:val="0"/>
                                                      <w:marBottom w:val="0"/>
                                                      <w:divBdr>
                                                        <w:top w:val="none" w:sz="0" w:space="0" w:color="auto"/>
                                                        <w:left w:val="none" w:sz="0" w:space="0" w:color="auto"/>
                                                        <w:bottom w:val="none" w:sz="0" w:space="0" w:color="auto"/>
                                                        <w:right w:val="none" w:sz="0" w:space="0" w:color="auto"/>
                                                      </w:divBdr>
                                                      <w:divsChild>
                                                        <w:div w:id="8910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21469">
                                      <w:marLeft w:val="0"/>
                                      <w:marRight w:val="0"/>
                                      <w:marTop w:val="225"/>
                                      <w:marBottom w:val="0"/>
                                      <w:divBdr>
                                        <w:top w:val="none" w:sz="0" w:space="0" w:color="auto"/>
                                        <w:left w:val="none" w:sz="0" w:space="0" w:color="auto"/>
                                        <w:bottom w:val="none" w:sz="0" w:space="0" w:color="auto"/>
                                        <w:right w:val="none" w:sz="0" w:space="0" w:color="auto"/>
                                      </w:divBdr>
                                      <w:divsChild>
                                        <w:div w:id="1585870005">
                                          <w:marLeft w:val="0"/>
                                          <w:marRight w:val="0"/>
                                          <w:marTop w:val="0"/>
                                          <w:marBottom w:val="90"/>
                                          <w:divBdr>
                                            <w:top w:val="none" w:sz="0" w:space="0" w:color="auto"/>
                                            <w:left w:val="none" w:sz="0" w:space="0" w:color="auto"/>
                                            <w:bottom w:val="none" w:sz="0" w:space="0" w:color="auto"/>
                                            <w:right w:val="none" w:sz="0" w:space="0" w:color="auto"/>
                                          </w:divBdr>
                                          <w:divsChild>
                                            <w:div w:id="1727148221">
                                              <w:marLeft w:val="0"/>
                                              <w:marRight w:val="0"/>
                                              <w:marTop w:val="0"/>
                                              <w:marBottom w:val="0"/>
                                              <w:divBdr>
                                                <w:top w:val="none" w:sz="0" w:space="0" w:color="auto"/>
                                                <w:left w:val="none" w:sz="0" w:space="0" w:color="auto"/>
                                                <w:bottom w:val="none" w:sz="0" w:space="0" w:color="auto"/>
                                                <w:right w:val="none" w:sz="0" w:space="0" w:color="auto"/>
                                              </w:divBdr>
                                              <w:divsChild>
                                                <w:div w:id="1726753584">
                                                  <w:marLeft w:val="0"/>
                                                  <w:marRight w:val="0"/>
                                                  <w:marTop w:val="0"/>
                                                  <w:marBottom w:val="0"/>
                                                  <w:divBdr>
                                                    <w:top w:val="none" w:sz="0" w:space="0" w:color="auto"/>
                                                    <w:left w:val="none" w:sz="0" w:space="0" w:color="auto"/>
                                                    <w:bottom w:val="none" w:sz="0" w:space="0" w:color="auto"/>
                                                    <w:right w:val="none" w:sz="0" w:space="0" w:color="auto"/>
                                                  </w:divBdr>
                                                  <w:divsChild>
                                                    <w:div w:id="1556504282">
                                                      <w:marLeft w:val="0"/>
                                                      <w:marRight w:val="0"/>
                                                      <w:marTop w:val="0"/>
                                                      <w:marBottom w:val="0"/>
                                                      <w:divBdr>
                                                        <w:top w:val="none" w:sz="0" w:space="0" w:color="auto"/>
                                                        <w:left w:val="none" w:sz="0" w:space="0" w:color="auto"/>
                                                        <w:bottom w:val="none" w:sz="0" w:space="0" w:color="auto"/>
                                                        <w:right w:val="none" w:sz="0" w:space="0" w:color="auto"/>
                                                      </w:divBdr>
                                                      <w:divsChild>
                                                        <w:div w:id="442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6072">
                              <w:marLeft w:val="0"/>
                              <w:marRight w:val="0"/>
                              <w:marTop w:val="0"/>
                              <w:marBottom w:val="0"/>
                              <w:divBdr>
                                <w:top w:val="none" w:sz="0" w:space="0" w:color="auto"/>
                                <w:left w:val="none" w:sz="0" w:space="0" w:color="auto"/>
                                <w:bottom w:val="none" w:sz="0" w:space="0" w:color="auto"/>
                                <w:right w:val="none" w:sz="0" w:space="0" w:color="auto"/>
                              </w:divBdr>
                              <w:divsChild>
                                <w:div w:id="215507699">
                                  <w:marLeft w:val="0"/>
                                  <w:marRight w:val="0"/>
                                  <w:marTop w:val="0"/>
                                  <w:marBottom w:val="0"/>
                                  <w:divBdr>
                                    <w:top w:val="none" w:sz="0" w:space="0" w:color="auto"/>
                                    <w:left w:val="none" w:sz="0" w:space="0" w:color="auto"/>
                                    <w:bottom w:val="none" w:sz="0" w:space="0" w:color="auto"/>
                                    <w:right w:val="none" w:sz="0" w:space="0" w:color="auto"/>
                                  </w:divBdr>
                                  <w:divsChild>
                                    <w:div w:id="991520038">
                                      <w:marLeft w:val="0"/>
                                      <w:marRight w:val="0"/>
                                      <w:marTop w:val="0"/>
                                      <w:marBottom w:val="0"/>
                                      <w:divBdr>
                                        <w:top w:val="none" w:sz="0" w:space="0" w:color="auto"/>
                                        <w:left w:val="none" w:sz="0" w:space="0" w:color="auto"/>
                                        <w:bottom w:val="none" w:sz="0" w:space="0" w:color="auto"/>
                                        <w:right w:val="none" w:sz="0" w:space="0" w:color="auto"/>
                                      </w:divBdr>
                                      <w:divsChild>
                                        <w:div w:id="1273518445">
                                          <w:marLeft w:val="0"/>
                                          <w:marRight w:val="0"/>
                                          <w:marTop w:val="0"/>
                                          <w:marBottom w:val="0"/>
                                          <w:divBdr>
                                            <w:top w:val="none" w:sz="0" w:space="0" w:color="auto"/>
                                            <w:left w:val="none" w:sz="0" w:space="0" w:color="auto"/>
                                            <w:bottom w:val="none" w:sz="0" w:space="0" w:color="auto"/>
                                            <w:right w:val="none" w:sz="0" w:space="0" w:color="auto"/>
                                          </w:divBdr>
                                          <w:divsChild>
                                            <w:div w:id="1130782498">
                                              <w:marLeft w:val="0"/>
                                              <w:marRight w:val="0"/>
                                              <w:marTop w:val="0"/>
                                              <w:marBottom w:val="0"/>
                                              <w:divBdr>
                                                <w:top w:val="none" w:sz="0" w:space="0" w:color="auto"/>
                                                <w:left w:val="none" w:sz="0" w:space="0" w:color="auto"/>
                                                <w:bottom w:val="none" w:sz="0" w:space="0" w:color="auto"/>
                                                <w:right w:val="none" w:sz="0" w:space="0" w:color="auto"/>
                                              </w:divBdr>
                                              <w:divsChild>
                                                <w:div w:id="1664550807">
                                                  <w:marLeft w:val="0"/>
                                                  <w:marRight w:val="0"/>
                                                  <w:marTop w:val="0"/>
                                                  <w:marBottom w:val="0"/>
                                                  <w:divBdr>
                                                    <w:top w:val="none" w:sz="0" w:space="0" w:color="auto"/>
                                                    <w:left w:val="none" w:sz="0" w:space="0" w:color="auto"/>
                                                    <w:bottom w:val="none" w:sz="0" w:space="0" w:color="auto"/>
                                                    <w:right w:val="none" w:sz="0" w:space="0" w:color="auto"/>
                                                  </w:divBdr>
                                                  <w:divsChild>
                                                    <w:div w:id="1041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8734210">
      <w:bodyDiv w:val="1"/>
      <w:marLeft w:val="0"/>
      <w:marRight w:val="0"/>
      <w:marTop w:val="0"/>
      <w:marBottom w:val="0"/>
      <w:divBdr>
        <w:top w:val="none" w:sz="0" w:space="0" w:color="auto"/>
        <w:left w:val="none" w:sz="0" w:space="0" w:color="auto"/>
        <w:bottom w:val="none" w:sz="0" w:space="0" w:color="auto"/>
        <w:right w:val="none" w:sz="0" w:space="0" w:color="auto"/>
      </w:divBdr>
      <w:divsChild>
        <w:div w:id="96147453">
          <w:marLeft w:val="0"/>
          <w:marRight w:val="0"/>
          <w:marTop w:val="0"/>
          <w:marBottom w:val="0"/>
          <w:divBdr>
            <w:top w:val="none" w:sz="0" w:space="0" w:color="auto"/>
            <w:left w:val="none" w:sz="0" w:space="0" w:color="auto"/>
            <w:bottom w:val="none" w:sz="0" w:space="0" w:color="auto"/>
            <w:right w:val="none" w:sz="0" w:space="0" w:color="auto"/>
          </w:divBdr>
        </w:div>
        <w:div w:id="2003197801">
          <w:marLeft w:val="0"/>
          <w:marRight w:val="0"/>
          <w:marTop w:val="240"/>
          <w:marBottom w:val="0"/>
          <w:divBdr>
            <w:top w:val="none" w:sz="0" w:space="0" w:color="auto"/>
            <w:left w:val="none" w:sz="0" w:space="0" w:color="auto"/>
            <w:bottom w:val="none" w:sz="0" w:space="0" w:color="auto"/>
            <w:right w:val="none" w:sz="0" w:space="0" w:color="auto"/>
          </w:divBdr>
          <w:divsChild>
            <w:div w:id="990984206">
              <w:marLeft w:val="0"/>
              <w:marRight w:val="0"/>
              <w:marTop w:val="0"/>
              <w:marBottom w:val="0"/>
              <w:divBdr>
                <w:top w:val="none" w:sz="0" w:space="0" w:color="auto"/>
                <w:left w:val="none" w:sz="0" w:space="0" w:color="auto"/>
                <w:bottom w:val="none" w:sz="0" w:space="0" w:color="auto"/>
                <w:right w:val="none" w:sz="0" w:space="0" w:color="auto"/>
              </w:divBdr>
              <w:divsChild>
                <w:div w:id="12202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6047">
          <w:marLeft w:val="0"/>
          <w:marRight w:val="0"/>
          <w:marTop w:val="240"/>
          <w:marBottom w:val="0"/>
          <w:divBdr>
            <w:top w:val="none" w:sz="0" w:space="0" w:color="auto"/>
            <w:left w:val="none" w:sz="0" w:space="0" w:color="auto"/>
            <w:bottom w:val="none" w:sz="0" w:space="0" w:color="auto"/>
            <w:right w:val="none" w:sz="0" w:space="0" w:color="auto"/>
          </w:divBdr>
          <w:divsChild>
            <w:div w:id="1668053602">
              <w:marLeft w:val="0"/>
              <w:marRight w:val="0"/>
              <w:marTop w:val="0"/>
              <w:marBottom w:val="0"/>
              <w:divBdr>
                <w:top w:val="none" w:sz="0" w:space="0" w:color="auto"/>
                <w:left w:val="none" w:sz="0" w:space="0" w:color="auto"/>
                <w:bottom w:val="none" w:sz="0" w:space="0" w:color="auto"/>
                <w:right w:val="none" w:sz="0" w:space="0" w:color="auto"/>
              </w:divBdr>
              <w:divsChild>
                <w:div w:id="1451320656">
                  <w:marLeft w:val="0"/>
                  <w:marRight w:val="0"/>
                  <w:marTop w:val="0"/>
                  <w:marBottom w:val="0"/>
                  <w:divBdr>
                    <w:top w:val="none" w:sz="0" w:space="0" w:color="auto"/>
                    <w:left w:val="none" w:sz="0" w:space="0" w:color="auto"/>
                    <w:bottom w:val="none" w:sz="0" w:space="0" w:color="auto"/>
                    <w:right w:val="none" w:sz="0" w:space="0" w:color="auto"/>
                  </w:divBdr>
                </w:div>
              </w:divsChild>
            </w:div>
            <w:div w:id="1741832123">
              <w:marLeft w:val="0"/>
              <w:marRight w:val="0"/>
              <w:marTop w:val="240"/>
              <w:marBottom w:val="0"/>
              <w:divBdr>
                <w:top w:val="none" w:sz="0" w:space="0" w:color="auto"/>
                <w:left w:val="none" w:sz="0" w:space="0" w:color="auto"/>
                <w:bottom w:val="none" w:sz="0" w:space="0" w:color="auto"/>
                <w:right w:val="none" w:sz="0" w:space="0" w:color="auto"/>
              </w:divBdr>
              <w:divsChild>
                <w:div w:id="1707290683">
                  <w:marLeft w:val="0"/>
                  <w:marRight w:val="0"/>
                  <w:marTop w:val="0"/>
                  <w:marBottom w:val="0"/>
                  <w:divBdr>
                    <w:top w:val="none" w:sz="0" w:space="0" w:color="auto"/>
                    <w:left w:val="none" w:sz="0" w:space="0" w:color="auto"/>
                    <w:bottom w:val="none" w:sz="0" w:space="0" w:color="auto"/>
                    <w:right w:val="none" w:sz="0" w:space="0" w:color="auto"/>
                  </w:divBdr>
                  <w:divsChild>
                    <w:div w:id="9411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79692">
              <w:marLeft w:val="0"/>
              <w:marRight w:val="0"/>
              <w:marTop w:val="240"/>
              <w:marBottom w:val="0"/>
              <w:divBdr>
                <w:top w:val="none" w:sz="0" w:space="0" w:color="auto"/>
                <w:left w:val="none" w:sz="0" w:space="0" w:color="auto"/>
                <w:bottom w:val="none" w:sz="0" w:space="0" w:color="auto"/>
                <w:right w:val="none" w:sz="0" w:space="0" w:color="auto"/>
              </w:divBdr>
              <w:divsChild>
                <w:div w:id="1596669356">
                  <w:marLeft w:val="0"/>
                  <w:marRight w:val="0"/>
                  <w:marTop w:val="0"/>
                  <w:marBottom w:val="0"/>
                  <w:divBdr>
                    <w:top w:val="none" w:sz="0" w:space="0" w:color="auto"/>
                    <w:left w:val="none" w:sz="0" w:space="0" w:color="auto"/>
                    <w:bottom w:val="none" w:sz="0" w:space="0" w:color="auto"/>
                    <w:right w:val="none" w:sz="0" w:space="0" w:color="auto"/>
                  </w:divBdr>
                  <w:divsChild>
                    <w:div w:id="21088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02161">
      <w:bodyDiv w:val="1"/>
      <w:marLeft w:val="0"/>
      <w:marRight w:val="0"/>
      <w:marTop w:val="0"/>
      <w:marBottom w:val="0"/>
      <w:divBdr>
        <w:top w:val="none" w:sz="0" w:space="0" w:color="auto"/>
        <w:left w:val="none" w:sz="0" w:space="0" w:color="auto"/>
        <w:bottom w:val="none" w:sz="0" w:space="0" w:color="auto"/>
        <w:right w:val="none" w:sz="0" w:space="0" w:color="auto"/>
      </w:divBdr>
    </w:div>
    <w:div w:id="916480502">
      <w:bodyDiv w:val="1"/>
      <w:marLeft w:val="0"/>
      <w:marRight w:val="0"/>
      <w:marTop w:val="0"/>
      <w:marBottom w:val="0"/>
      <w:divBdr>
        <w:top w:val="none" w:sz="0" w:space="0" w:color="auto"/>
        <w:left w:val="none" w:sz="0" w:space="0" w:color="auto"/>
        <w:bottom w:val="none" w:sz="0" w:space="0" w:color="auto"/>
        <w:right w:val="none" w:sz="0" w:space="0" w:color="auto"/>
      </w:divBdr>
      <w:divsChild>
        <w:div w:id="1219706814">
          <w:marLeft w:val="240"/>
          <w:marRight w:val="0"/>
          <w:marTop w:val="60"/>
          <w:marBottom w:val="60"/>
          <w:divBdr>
            <w:top w:val="none" w:sz="0" w:space="0" w:color="auto"/>
            <w:left w:val="none" w:sz="0" w:space="0" w:color="auto"/>
            <w:bottom w:val="none" w:sz="0" w:space="0" w:color="auto"/>
            <w:right w:val="none" w:sz="0" w:space="0" w:color="auto"/>
          </w:divBdr>
          <w:divsChild>
            <w:div w:id="1605572721">
              <w:marLeft w:val="0"/>
              <w:marRight w:val="0"/>
              <w:marTop w:val="0"/>
              <w:marBottom w:val="0"/>
              <w:divBdr>
                <w:top w:val="none" w:sz="0" w:space="0" w:color="auto"/>
                <w:left w:val="none" w:sz="0" w:space="0" w:color="auto"/>
                <w:bottom w:val="none" w:sz="0" w:space="0" w:color="auto"/>
                <w:right w:val="none" w:sz="0" w:space="0" w:color="auto"/>
              </w:divBdr>
            </w:div>
          </w:divsChild>
        </w:div>
        <w:div w:id="1886454273">
          <w:marLeft w:val="240"/>
          <w:marRight w:val="0"/>
          <w:marTop w:val="60"/>
          <w:marBottom w:val="60"/>
          <w:divBdr>
            <w:top w:val="none" w:sz="0" w:space="0" w:color="auto"/>
            <w:left w:val="none" w:sz="0" w:space="0" w:color="auto"/>
            <w:bottom w:val="none" w:sz="0" w:space="0" w:color="auto"/>
            <w:right w:val="none" w:sz="0" w:space="0" w:color="auto"/>
          </w:divBdr>
          <w:divsChild>
            <w:div w:id="31921997">
              <w:marLeft w:val="0"/>
              <w:marRight w:val="0"/>
              <w:marTop w:val="0"/>
              <w:marBottom w:val="0"/>
              <w:divBdr>
                <w:top w:val="none" w:sz="0" w:space="0" w:color="auto"/>
                <w:left w:val="none" w:sz="0" w:space="0" w:color="auto"/>
                <w:bottom w:val="none" w:sz="0" w:space="0" w:color="auto"/>
                <w:right w:val="none" w:sz="0" w:space="0" w:color="auto"/>
              </w:divBdr>
            </w:div>
          </w:divsChild>
        </w:div>
        <w:div w:id="1281840792">
          <w:marLeft w:val="240"/>
          <w:marRight w:val="0"/>
          <w:marTop w:val="60"/>
          <w:marBottom w:val="60"/>
          <w:divBdr>
            <w:top w:val="none" w:sz="0" w:space="0" w:color="auto"/>
            <w:left w:val="none" w:sz="0" w:space="0" w:color="auto"/>
            <w:bottom w:val="none" w:sz="0" w:space="0" w:color="auto"/>
            <w:right w:val="none" w:sz="0" w:space="0" w:color="auto"/>
          </w:divBdr>
          <w:divsChild>
            <w:div w:id="18858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1652">
      <w:bodyDiv w:val="1"/>
      <w:marLeft w:val="0"/>
      <w:marRight w:val="0"/>
      <w:marTop w:val="0"/>
      <w:marBottom w:val="0"/>
      <w:divBdr>
        <w:top w:val="none" w:sz="0" w:space="0" w:color="auto"/>
        <w:left w:val="none" w:sz="0" w:space="0" w:color="auto"/>
        <w:bottom w:val="none" w:sz="0" w:space="0" w:color="auto"/>
        <w:right w:val="none" w:sz="0" w:space="0" w:color="auto"/>
      </w:divBdr>
    </w:div>
    <w:div w:id="1336375805">
      <w:bodyDiv w:val="1"/>
      <w:marLeft w:val="0"/>
      <w:marRight w:val="0"/>
      <w:marTop w:val="0"/>
      <w:marBottom w:val="0"/>
      <w:divBdr>
        <w:top w:val="none" w:sz="0" w:space="0" w:color="auto"/>
        <w:left w:val="none" w:sz="0" w:space="0" w:color="auto"/>
        <w:bottom w:val="none" w:sz="0" w:space="0" w:color="auto"/>
        <w:right w:val="none" w:sz="0" w:space="0" w:color="auto"/>
      </w:divBdr>
      <w:divsChild>
        <w:div w:id="1470320431">
          <w:marLeft w:val="0"/>
          <w:marRight w:val="0"/>
          <w:marTop w:val="240"/>
          <w:marBottom w:val="0"/>
          <w:divBdr>
            <w:top w:val="none" w:sz="0" w:space="0" w:color="auto"/>
            <w:left w:val="none" w:sz="0" w:space="0" w:color="auto"/>
            <w:bottom w:val="none" w:sz="0" w:space="0" w:color="auto"/>
            <w:right w:val="none" w:sz="0" w:space="0" w:color="auto"/>
          </w:divBdr>
          <w:divsChild>
            <w:div w:id="1010916077">
              <w:marLeft w:val="0"/>
              <w:marRight w:val="0"/>
              <w:marTop w:val="0"/>
              <w:marBottom w:val="0"/>
              <w:divBdr>
                <w:top w:val="none" w:sz="0" w:space="0" w:color="auto"/>
                <w:left w:val="none" w:sz="0" w:space="0" w:color="auto"/>
                <w:bottom w:val="none" w:sz="0" w:space="0" w:color="auto"/>
                <w:right w:val="none" w:sz="0" w:space="0" w:color="auto"/>
              </w:divBdr>
              <w:divsChild>
                <w:div w:id="19952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50621">
          <w:marLeft w:val="0"/>
          <w:marRight w:val="0"/>
          <w:marTop w:val="240"/>
          <w:marBottom w:val="0"/>
          <w:divBdr>
            <w:top w:val="none" w:sz="0" w:space="0" w:color="auto"/>
            <w:left w:val="none" w:sz="0" w:space="0" w:color="auto"/>
            <w:bottom w:val="none" w:sz="0" w:space="0" w:color="auto"/>
            <w:right w:val="none" w:sz="0" w:space="0" w:color="auto"/>
          </w:divBdr>
          <w:divsChild>
            <w:div w:id="18225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593">
      <w:bodyDiv w:val="1"/>
      <w:marLeft w:val="0"/>
      <w:marRight w:val="0"/>
      <w:marTop w:val="0"/>
      <w:marBottom w:val="0"/>
      <w:divBdr>
        <w:top w:val="none" w:sz="0" w:space="0" w:color="auto"/>
        <w:left w:val="none" w:sz="0" w:space="0" w:color="auto"/>
        <w:bottom w:val="none" w:sz="0" w:space="0" w:color="auto"/>
        <w:right w:val="none" w:sz="0" w:space="0" w:color="auto"/>
      </w:divBdr>
    </w:div>
    <w:div w:id="1582375775">
      <w:bodyDiv w:val="1"/>
      <w:marLeft w:val="0"/>
      <w:marRight w:val="0"/>
      <w:marTop w:val="0"/>
      <w:marBottom w:val="0"/>
      <w:divBdr>
        <w:top w:val="none" w:sz="0" w:space="0" w:color="auto"/>
        <w:left w:val="none" w:sz="0" w:space="0" w:color="auto"/>
        <w:bottom w:val="none" w:sz="0" w:space="0" w:color="auto"/>
        <w:right w:val="none" w:sz="0" w:space="0" w:color="auto"/>
      </w:divBdr>
    </w:div>
    <w:div w:id="21030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E591F-F42D-4AFB-9E0C-A077E948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2067</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2019-11-08T16:13:00Z</cp:lastPrinted>
  <dcterms:created xsi:type="dcterms:W3CDTF">2019-11-18T17:19:00Z</dcterms:created>
  <dcterms:modified xsi:type="dcterms:W3CDTF">2019-11-18T17:19:00Z</dcterms:modified>
</cp:coreProperties>
</file>