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90D3B" w:rsidRPr="0030230B" w:rsidRDefault="009D6AEC">
      <w:pPr>
        <w:jc w:val="center"/>
        <w:rPr>
          <w:b/>
          <w:sz w:val="24"/>
          <w:szCs w:val="24"/>
        </w:rPr>
      </w:pPr>
      <w:bookmarkStart w:id="0" w:name="_GoBack"/>
      <w:bookmarkEnd w:id="0"/>
      <w:r w:rsidRPr="0030230B">
        <w:rPr>
          <w:b/>
          <w:sz w:val="24"/>
          <w:szCs w:val="24"/>
        </w:rPr>
        <w:t>Commonwealth of Massachusetts</w:t>
      </w:r>
    </w:p>
    <w:p w14:paraId="00000002" w14:textId="77777777" w:rsidR="00390D3B" w:rsidRPr="0030230B" w:rsidRDefault="009D6AEC">
      <w:pPr>
        <w:jc w:val="center"/>
        <w:rPr>
          <w:b/>
          <w:sz w:val="24"/>
          <w:szCs w:val="24"/>
        </w:rPr>
      </w:pPr>
      <w:r w:rsidRPr="0030230B">
        <w:rPr>
          <w:b/>
          <w:sz w:val="24"/>
          <w:szCs w:val="24"/>
        </w:rPr>
        <w:t>Division of Administrative Law Appeals</w:t>
      </w:r>
    </w:p>
    <w:p w14:paraId="00000003" w14:textId="77777777" w:rsidR="00390D3B" w:rsidRPr="0030230B" w:rsidRDefault="009D6AEC">
      <w:pPr>
        <w:jc w:val="center"/>
        <w:rPr>
          <w:b/>
          <w:sz w:val="24"/>
          <w:szCs w:val="24"/>
        </w:rPr>
      </w:pPr>
      <w:r w:rsidRPr="0030230B">
        <w:rPr>
          <w:b/>
          <w:sz w:val="24"/>
          <w:szCs w:val="24"/>
        </w:rPr>
        <w:t>Bureau of Special Education Appeals</w:t>
      </w:r>
    </w:p>
    <w:p w14:paraId="00000004" w14:textId="77777777" w:rsidR="00390D3B" w:rsidRPr="0030230B" w:rsidRDefault="00390D3B">
      <w:pPr>
        <w:rPr>
          <w:b/>
          <w:sz w:val="24"/>
          <w:szCs w:val="24"/>
        </w:rPr>
      </w:pPr>
    </w:p>
    <w:p w14:paraId="00000005" w14:textId="77777777" w:rsidR="00390D3B" w:rsidRPr="0030230B" w:rsidRDefault="009D6AEC">
      <w:pPr>
        <w:rPr>
          <w:b/>
        </w:rPr>
      </w:pPr>
      <w:r w:rsidRPr="0030230B">
        <w:rPr>
          <w:b/>
        </w:rPr>
        <w:t>In re: Al</w:t>
      </w:r>
      <w:r w:rsidRPr="0030230B">
        <w:rPr>
          <w:b/>
        </w:rPr>
        <w:tab/>
      </w:r>
      <w:r w:rsidRPr="0030230B">
        <w:rPr>
          <w:b/>
        </w:rPr>
        <w:tab/>
      </w:r>
      <w:r w:rsidRPr="0030230B">
        <w:rPr>
          <w:b/>
        </w:rPr>
        <w:tab/>
      </w:r>
      <w:r w:rsidRPr="0030230B">
        <w:rPr>
          <w:b/>
        </w:rPr>
        <w:tab/>
      </w:r>
      <w:r w:rsidRPr="0030230B">
        <w:rPr>
          <w:b/>
        </w:rPr>
        <w:tab/>
      </w:r>
      <w:r w:rsidRPr="0030230B">
        <w:rPr>
          <w:b/>
        </w:rPr>
        <w:tab/>
      </w:r>
      <w:r w:rsidRPr="0030230B">
        <w:rPr>
          <w:b/>
        </w:rPr>
        <w:tab/>
      </w:r>
      <w:r w:rsidRPr="0030230B">
        <w:rPr>
          <w:b/>
        </w:rPr>
        <w:tab/>
      </w:r>
      <w:r w:rsidRPr="0030230B">
        <w:rPr>
          <w:b/>
        </w:rPr>
        <w:tab/>
        <w:t>BSEA #2007208</w:t>
      </w:r>
    </w:p>
    <w:p w14:paraId="00000006" w14:textId="77777777" w:rsidR="00390D3B" w:rsidRPr="0030230B" w:rsidRDefault="00390D3B">
      <w:pPr>
        <w:rPr>
          <w:b/>
        </w:rPr>
      </w:pPr>
    </w:p>
    <w:p w14:paraId="00000007" w14:textId="77777777" w:rsidR="00390D3B" w:rsidRPr="0030230B" w:rsidRDefault="009D6AEC">
      <w:pPr>
        <w:jc w:val="center"/>
        <w:rPr>
          <w:b/>
          <w:sz w:val="24"/>
          <w:szCs w:val="24"/>
        </w:rPr>
      </w:pPr>
      <w:r w:rsidRPr="0030230B">
        <w:rPr>
          <w:b/>
          <w:sz w:val="24"/>
          <w:szCs w:val="24"/>
        </w:rPr>
        <w:t>RULING</w:t>
      </w:r>
    </w:p>
    <w:p w14:paraId="00000008" w14:textId="77777777" w:rsidR="00390D3B" w:rsidRDefault="00390D3B"/>
    <w:p w14:paraId="00000009" w14:textId="77777777" w:rsidR="00390D3B" w:rsidRDefault="009D6AEC">
      <w:pPr>
        <w:rPr>
          <w:b/>
        </w:rPr>
      </w:pPr>
      <w:r>
        <w:rPr>
          <w:b/>
        </w:rPr>
        <w:t>STATEMENT OF THE CASE</w:t>
      </w:r>
    </w:p>
    <w:p w14:paraId="0000000A" w14:textId="77777777" w:rsidR="00390D3B" w:rsidRDefault="00390D3B"/>
    <w:p w14:paraId="0000000B" w14:textId="3999CDEC" w:rsidR="00390D3B" w:rsidRDefault="009D6AEC">
      <w:r>
        <w:tab/>
        <w:t>Al</w:t>
      </w:r>
      <w:r>
        <w:rPr>
          <w:vertAlign w:val="superscript"/>
        </w:rPr>
        <w:footnoteReference w:id="1"/>
      </w:r>
      <w:r>
        <w:t xml:space="preserve"> is a </w:t>
      </w:r>
      <w:r w:rsidR="00FD5F40">
        <w:t>14-year-old</w:t>
      </w:r>
      <w:r>
        <w:t xml:space="preserve"> boy who carries the diagnosis of Autism Spectrum Disorder (ASD). His overall cognitive abilities fall within the extremely low range. He communicates verbally and with the assistance of an augmentative and alternative communications device (ACC). He exhibits challenging behaviors that include </w:t>
      </w:r>
      <w:r w:rsidR="00021A16">
        <w:t>tantrums, self</w:t>
      </w:r>
      <w:r w:rsidR="00AB7854">
        <w:t>-injury</w:t>
      </w:r>
      <w:r>
        <w:t xml:space="preserve"> and ste</w:t>
      </w:r>
      <w:r w:rsidR="00B73CBD">
        <w:t>reotypy</w:t>
      </w:r>
      <w:r>
        <w:t xml:space="preserve">. </w:t>
      </w:r>
    </w:p>
    <w:p w14:paraId="0000000C" w14:textId="77777777" w:rsidR="00390D3B" w:rsidRDefault="00390D3B"/>
    <w:p w14:paraId="0000000D" w14:textId="5A1769AA" w:rsidR="00390D3B" w:rsidRDefault="009D6AEC">
      <w:r>
        <w:tab/>
        <w:t>On February 4, 2020 Parents filed a hearing request against the Newton Public Sc</w:t>
      </w:r>
      <w:r w:rsidR="00F079F8">
        <w:t xml:space="preserve">hools (NPS) seeking </w:t>
      </w:r>
      <w:r>
        <w:t>reimbursement for their unilateral placement of Al at the New England Center for Children (NECC) since April 11, 2019</w:t>
      </w:r>
      <w:r w:rsidR="00F079F8">
        <w:t>,</w:t>
      </w:r>
      <w:r>
        <w:t xml:space="preserve"> and prospective placement at NECC for the 2020-2021 school year. A hearing date was set for March 10, 2020. NPS filed its response on February 14, 2020. A pre-hearing conference call took place on February 24, 2020. On February 27, 2020 the parties jointly requested a postponement of the March 10, 2020 hearing date and requested </w:t>
      </w:r>
      <w:r w:rsidR="00AB7854">
        <w:t>that a pre-hearing conference be scheduled for</w:t>
      </w:r>
      <w:r>
        <w:t xml:space="preserve"> April 30, 2020 and </w:t>
      </w:r>
      <w:r w:rsidR="00AB7854">
        <w:t xml:space="preserve">that </w:t>
      </w:r>
      <w:r>
        <w:t>hearing dates</w:t>
      </w:r>
      <w:r w:rsidR="00AB7854">
        <w:t xml:space="preserve"> be set</w:t>
      </w:r>
      <w:r>
        <w:t xml:space="preserve"> for May 27, 28, 29, 2020</w:t>
      </w:r>
      <w:r w:rsidR="00AB7854">
        <w:t xml:space="preserve">.  </w:t>
      </w:r>
      <w:r w:rsidR="00021A16">
        <w:t>These</w:t>
      </w:r>
      <w:r w:rsidR="00AB7854">
        <w:t xml:space="preserve"> requests were allowed</w:t>
      </w:r>
      <w:r>
        <w:t>. Discovery</w:t>
      </w:r>
      <w:r w:rsidR="00AB7854">
        <w:t xml:space="preserve"> thereafter</w:t>
      </w:r>
      <w:r>
        <w:t xml:space="preserve"> took place</w:t>
      </w:r>
      <w:r w:rsidR="00AB7854">
        <w:t xml:space="preserve">. </w:t>
      </w:r>
      <w:r>
        <w:t xml:space="preserve">On April 27, 2020 NPS filed a Motion to Postpone the hearing scheduled for May 27, 28, 29, 2020. On April 29, 2020 Parents filed their Opposition to NPS’ postponement request. On </w:t>
      </w:r>
      <w:r w:rsidR="00FD5F40">
        <w:t>April 30, 2020,</w:t>
      </w:r>
      <w:r>
        <w:t xml:space="preserve"> a pre-hearing conference call took place. All outstanding discovery issues were dealt with and the Hearing Officer heard supplemental oral argument regarding NPS’ postponement request and Parents’ opposition thereto. On April 30, 2020 the Hearing Officer orally denied NPS’ motion to postpone the hearing</w:t>
      </w:r>
      <w:r w:rsidR="00AB7854">
        <w:t>,</w:t>
      </w:r>
      <w:r>
        <w:t xml:space="preserve"> giving</w:t>
      </w:r>
      <w:r w:rsidR="00AB7854">
        <w:t xml:space="preserve"> his rationale for same and issuing a written order</w:t>
      </w:r>
      <w:r>
        <w:t>. O</w:t>
      </w:r>
      <w:r w:rsidR="00AB7854">
        <w:t>n May 1, 2020 NPS wrote</w:t>
      </w:r>
      <w:r>
        <w:t xml:space="preserve"> t</w:t>
      </w:r>
      <w:r w:rsidR="00AB7854">
        <w:t>o the Hearing Officer arguing</w:t>
      </w:r>
      <w:r>
        <w:t xml:space="preserve"> against the Hearing Officer’s order.</w:t>
      </w:r>
    </w:p>
    <w:p w14:paraId="0000000E" w14:textId="77777777" w:rsidR="00390D3B" w:rsidRDefault="00390D3B"/>
    <w:p w14:paraId="0000000F" w14:textId="3A3D9A37" w:rsidR="00390D3B" w:rsidRDefault="009D6AEC">
      <w:r>
        <w:rPr>
          <w:b/>
        </w:rPr>
        <w:t>STATEMENT OF POSITIONS</w:t>
      </w:r>
      <w:r>
        <w:br/>
      </w:r>
      <w:r>
        <w:br/>
      </w:r>
      <w:r>
        <w:rPr>
          <w:u w:val="single"/>
        </w:rPr>
        <w:t>NPS’ position</w:t>
      </w:r>
      <w:r>
        <w:t xml:space="preserve"> is that it requires a postponement because it wishes to engage an expert witness to observe Al in his current NECC program as well as to observe NPS’ proposed in-district program for Al. However, because of the COVID-19 crisis, NPS is closed, NECC is closed, and both will remain closed for at least the remainder of the 2019-2020 school year. Hence NPS’ expert cannot observe</w:t>
      </w:r>
      <w:r w:rsidR="00AB7854">
        <w:t xml:space="preserve"> either program</w:t>
      </w:r>
      <w:r>
        <w:t xml:space="preserve"> and cannot testify</w:t>
      </w:r>
      <w:r w:rsidR="00AB7854">
        <w:t xml:space="preserve"> as to such observations</w:t>
      </w:r>
      <w:r>
        <w:t xml:space="preserve"> at the hearing. NPS argues that proceeding to hearing</w:t>
      </w:r>
      <w:r w:rsidR="00AB7854">
        <w:t xml:space="preserve"> in late May would be prejudicial</w:t>
      </w:r>
      <w:r>
        <w:t xml:space="preserve"> to NPS without th</w:t>
      </w:r>
      <w:r w:rsidR="00AB7854">
        <w:t>ese observations and because NPS</w:t>
      </w:r>
      <w:r>
        <w:t xml:space="preserve"> teachers are working from home to implement remote he</w:t>
      </w:r>
      <w:r w:rsidR="00AB7854">
        <w:t>aring strategies for students, thus</w:t>
      </w:r>
      <w:r>
        <w:t xml:space="preserve"> NPS’ counsel has had no opportunity to prepare NPS witnesses for </w:t>
      </w:r>
      <w:r>
        <w:lastRenderedPageBreak/>
        <w:t>hearing. NPS argues that proceeding to hearing over NPS’ ob</w:t>
      </w:r>
      <w:r w:rsidR="00AB7854">
        <w:t xml:space="preserve">jection will create a persuasive basis for appeal of the </w:t>
      </w:r>
      <w:r>
        <w:t>BSEA decis</w:t>
      </w:r>
      <w:r w:rsidR="00AB7854">
        <w:t>ion and may result in a remand</w:t>
      </w:r>
      <w:r>
        <w:t>.</w:t>
      </w:r>
    </w:p>
    <w:p w14:paraId="00000010" w14:textId="77777777" w:rsidR="00390D3B" w:rsidRDefault="00390D3B">
      <w:pPr>
        <w:rPr>
          <w:u w:val="single"/>
        </w:rPr>
      </w:pPr>
    </w:p>
    <w:p w14:paraId="00000011" w14:textId="13A454D4" w:rsidR="00390D3B" w:rsidRDefault="00AB7854">
      <w:r>
        <w:rPr>
          <w:u w:val="single"/>
        </w:rPr>
        <w:t>Parents’</w:t>
      </w:r>
      <w:r w:rsidR="009D6AEC">
        <w:rPr>
          <w:u w:val="single"/>
        </w:rPr>
        <w:t xml:space="preserve"> position</w:t>
      </w:r>
      <w:r w:rsidR="009D6AEC">
        <w:t xml:space="preserve"> is that they strongly oppose further postponement of this hearin</w:t>
      </w:r>
      <w:r>
        <w:t>g. Parents state that both parties</w:t>
      </w:r>
      <w:r w:rsidR="009D6AEC">
        <w:t xml:space="preserve"> have already exchanged discovery and NPS has already subpoenaed documents from NECC and Parents</w:t>
      </w:r>
      <w:r>
        <w:t>’</w:t>
      </w:r>
      <w:r w:rsidR="009D6AEC">
        <w:t xml:space="preserve"> two private evaluators. Parents contend that NPS had all of the 2019-2020 school year to observe Al or arrange for an outside observation of Al at NECC and o</w:t>
      </w:r>
      <w:r>
        <w:t>f the proposed NPS program</w:t>
      </w:r>
      <w:r w:rsidR="009D6AEC">
        <w:t>. Parents further contend that long before filing this BSEA appeal on February 4, 2020</w:t>
      </w:r>
      <w:r>
        <w:t>,</w:t>
      </w:r>
      <w:r w:rsidR="009D6AEC">
        <w:t xml:space="preserve"> their counsel atte</w:t>
      </w:r>
      <w:r>
        <w:t>mpted to engage NPS in a process to resolve</w:t>
      </w:r>
      <w:r w:rsidR="009D6AEC">
        <w:t xml:space="preserve"> this dispute over Al’s placement. Parents state that NECC is well known to NPS and that </w:t>
      </w:r>
      <w:r>
        <w:t>NPS has extensively observed that program</w:t>
      </w:r>
      <w:r w:rsidR="009D6AEC">
        <w:t xml:space="preserve">. Parents </w:t>
      </w:r>
      <w:r>
        <w:t xml:space="preserve">further </w:t>
      </w:r>
      <w:r w:rsidR="009D6AEC">
        <w:t>state that they have been paying for NECC for the 2019-2020 school</w:t>
      </w:r>
      <w:r>
        <w:t xml:space="preserve"> year and are entitled to proceed to </w:t>
      </w:r>
      <w:r w:rsidR="009D6AEC">
        <w:t>hearing to obta</w:t>
      </w:r>
      <w:r>
        <w:t>in relief for that substantial</w:t>
      </w:r>
      <w:r w:rsidR="009D6AEC">
        <w:t xml:space="preserve"> and ongoing burden. Finally, Parents argue </w:t>
      </w:r>
      <w:r>
        <w:t xml:space="preserve">that </w:t>
      </w:r>
      <w:r w:rsidR="009D6AEC">
        <w:t xml:space="preserve">to allow NPS’ postponement request until its expert observes both Al at NECC and the proposed NPS program would likely result in a postponement of at least five months. </w:t>
      </w:r>
    </w:p>
    <w:p w14:paraId="00000012" w14:textId="77777777" w:rsidR="00390D3B" w:rsidRDefault="00390D3B"/>
    <w:p w14:paraId="74F2FC6B" w14:textId="6BE13EE2" w:rsidR="00B73CBD" w:rsidRDefault="009D6AEC" w:rsidP="00B73CBD">
      <w:r>
        <w:rPr>
          <w:b/>
        </w:rPr>
        <w:t>RULING</w:t>
      </w:r>
      <w:r>
        <w:br/>
      </w:r>
    </w:p>
    <w:p w14:paraId="00000013" w14:textId="41D3C9D6" w:rsidR="00390D3B" w:rsidRDefault="009D6AEC" w:rsidP="00B73CBD">
      <w:pPr>
        <w:ind w:firstLine="720"/>
      </w:pPr>
      <w:r>
        <w:t xml:space="preserve">NPS’ Motion for Postponement is </w:t>
      </w:r>
      <w:r w:rsidRPr="00B73CBD">
        <w:rPr>
          <w:b/>
          <w:bCs/>
        </w:rPr>
        <w:t>DENIED</w:t>
      </w:r>
      <w:r>
        <w:t>.</w:t>
      </w:r>
    </w:p>
    <w:p w14:paraId="00000014" w14:textId="77777777" w:rsidR="00390D3B" w:rsidRDefault="00390D3B"/>
    <w:p w14:paraId="00000015" w14:textId="77777777" w:rsidR="00390D3B" w:rsidRDefault="009D6AEC" w:rsidP="00B73CBD">
      <w:pPr>
        <w:ind w:firstLine="720"/>
      </w:pPr>
      <w:r>
        <w:t>My analysis follows.</w:t>
      </w:r>
    </w:p>
    <w:p w14:paraId="0000001A" w14:textId="77777777" w:rsidR="00390D3B" w:rsidRDefault="00390D3B"/>
    <w:p w14:paraId="0000001B" w14:textId="7088A294" w:rsidR="00390D3B" w:rsidRDefault="009D6AEC">
      <w:r>
        <w:tab/>
        <w:t>Pursuant to 20 U.S.C.s. 1415</w:t>
      </w:r>
      <w:r w:rsidR="00AC29C3">
        <w:t>,</w:t>
      </w:r>
      <w:r>
        <w:t xml:space="preserve"> strict timelines govern special education due proc</w:t>
      </w:r>
      <w:r w:rsidR="00AC29C3">
        <w:t>ess hearings</w:t>
      </w:r>
      <w:r>
        <w:t xml:space="preserve">. Despite the COVID 19 crisis, the Secretary of Education for </w:t>
      </w:r>
      <w:r w:rsidR="00AC29C3">
        <w:t>the U.S. Department of Education</w:t>
      </w:r>
      <w:r w:rsidR="00021A16">
        <w:t xml:space="preserve"> </w:t>
      </w:r>
      <w:r w:rsidR="00B73CBD">
        <w:t>h</w:t>
      </w:r>
      <w:r w:rsidR="00AC29C3">
        <w:t>as recently determined</w:t>
      </w:r>
      <w:r w:rsidR="00021A16">
        <w:t xml:space="preserve"> that there will be</w:t>
      </w:r>
      <w:r>
        <w:t xml:space="preserve"> no relaxation </w:t>
      </w:r>
      <w:r w:rsidR="00B73CBD">
        <w:t xml:space="preserve">or extension </w:t>
      </w:r>
      <w:r>
        <w:t xml:space="preserve">of </w:t>
      </w:r>
      <w:r w:rsidR="00AC29C3">
        <w:t>federal timelines regarding this statute</w:t>
      </w:r>
      <w:r>
        <w:t xml:space="preserve">. Therefore, the federal commitment to a timely and expeditious due </w:t>
      </w:r>
      <w:r w:rsidR="00AC29C3">
        <w:t>process hearing remains unchanged</w:t>
      </w:r>
      <w:r>
        <w:t>, even under current</w:t>
      </w:r>
      <w:r w:rsidR="00AC29C3">
        <w:t xml:space="preserve"> extraordinary</w:t>
      </w:r>
      <w:r>
        <w:t xml:space="preserve"> conditions. </w:t>
      </w:r>
    </w:p>
    <w:p w14:paraId="0000001C" w14:textId="77777777" w:rsidR="00390D3B" w:rsidRDefault="00390D3B"/>
    <w:p w14:paraId="0000001D" w14:textId="2B7F6243" w:rsidR="00390D3B" w:rsidRDefault="009D6AEC">
      <w:r>
        <w:tab/>
      </w:r>
      <w:r w:rsidR="00AC29C3">
        <w:t xml:space="preserve">Pursuant to Rule III of the </w:t>
      </w:r>
      <w:r w:rsidR="00AC29C3" w:rsidRPr="00AC29C3">
        <w:rPr>
          <w:i/>
        </w:rPr>
        <w:t>Hearing Rules for Special Education Appeals</w:t>
      </w:r>
      <w:r w:rsidR="00AC29C3">
        <w:t xml:space="preserve">, </w:t>
      </w:r>
      <w:r>
        <w:t>the decision whether to postpone a hearing is within the discretion of the Hearing Officer who is required to give serious consideration to any opposition</w:t>
      </w:r>
      <w:r w:rsidR="00AC29C3">
        <w:t xml:space="preserve"> to a request for postponement. The Hearing Officer must also, however,</w:t>
      </w:r>
      <w:r>
        <w:t xml:space="preserve"> ensure that each party has a full opportunity to present its case and to </w:t>
      </w:r>
      <w:r w:rsidR="00FD5F40">
        <w:t>secure</w:t>
      </w:r>
      <w:r>
        <w:t xml:space="preserve"> witnesses and evidence to present its claims</w:t>
      </w:r>
      <w:r w:rsidR="009B63B4">
        <w:t>. (Rule</w:t>
      </w:r>
      <w:r w:rsidR="00AC29C3">
        <w:t xml:space="preserve"> IX (B</w:t>
      </w:r>
      <w:r w:rsidR="009B63B4">
        <w:t>) (</w:t>
      </w:r>
      <w:r w:rsidR="00AC29C3">
        <w:t>6))</w:t>
      </w:r>
    </w:p>
    <w:p w14:paraId="0000001E" w14:textId="77777777" w:rsidR="00390D3B" w:rsidRDefault="00390D3B"/>
    <w:p w14:paraId="00000021" w14:textId="0E3356E0" w:rsidR="00390D3B" w:rsidRDefault="009D6AEC">
      <w:r>
        <w:tab/>
      </w:r>
      <w:r w:rsidR="00AC29C3">
        <w:t>Thus</w:t>
      </w:r>
      <w:r>
        <w:t xml:space="preserve"> the Hearing Officer</w:t>
      </w:r>
      <w:r w:rsidR="00AC29C3">
        <w:t xml:space="preserve"> must</w:t>
      </w:r>
      <w:r>
        <w:t>, within the constr</w:t>
      </w:r>
      <w:r w:rsidR="00AC29C3">
        <w:t>aints of federal timelines,</w:t>
      </w:r>
      <w:r>
        <w:t xml:space="preserve"> attempt to b</w:t>
      </w:r>
      <w:r w:rsidR="00AC29C3">
        <w:t>alance the equities, as articulated in NPS’</w:t>
      </w:r>
      <w:r>
        <w:t xml:space="preserve"> and Parents’ position</w:t>
      </w:r>
      <w:r w:rsidR="00AC29C3">
        <w:t>,</w:t>
      </w:r>
      <w:r>
        <w:t xml:space="preserve"> above. The primary basis for denying NPS’ postponement request is that it is for an indefini</w:t>
      </w:r>
      <w:r w:rsidR="005635D3">
        <w:t xml:space="preserve">te period of time. No one can predict with certainty </w:t>
      </w:r>
      <w:r>
        <w:t>when either public or private schools will reopen. Once they do</w:t>
      </w:r>
      <w:r w:rsidR="005635D3">
        <w:t>,</w:t>
      </w:r>
      <w:r>
        <w:t xml:space="preserve"> neither N</w:t>
      </w:r>
      <w:r w:rsidR="005635D3">
        <w:t>ECC nor NPS will want an expert</w:t>
      </w:r>
      <w:r>
        <w:t xml:space="preserve"> observation until thei</w:t>
      </w:r>
      <w:r w:rsidR="005635D3">
        <w:t>r programs are again up and running</w:t>
      </w:r>
      <w:r>
        <w:t xml:space="preserve"> normally so that the evaluat</w:t>
      </w:r>
      <w:r w:rsidR="00FD5F40">
        <w:t xml:space="preserve">or </w:t>
      </w:r>
      <w:r w:rsidR="005635D3">
        <w:t>will get a true picture of the</w:t>
      </w:r>
      <w:r>
        <w:t xml:space="preserve"> programs</w:t>
      </w:r>
      <w:r w:rsidR="005635D3">
        <w:t xml:space="preserve"> under review</w:t>
      </w:r>
      <w:r>
        <w:t xml:space="preserve">. In reality, NPS is requesting a postponement that could be 4-6 months or more. </w:t>
      </w:r>
    </w:p>
    <w:p w14:paraId="00000022" w14:textId="77777777" w:rsidR="00390D3B" w:rsidRDefault="00390D3B"/>
    <w:p w14:paraId="00000023" w14:textId="27BEB07B" w:rsidR="00390D3B" w:rsidRDefault="009D6AEC">
      <w:r>
        <w:tab/>
        <w:t xml:space="preserve">NPS argues that its postponement request “would impose absolutely </w:t>
      </w:r>
      <w:r w:rsidRPr="005635D3">
        <w:rPr>
          <w:u w:val="single"/>
        </w:rPr>
        <w:t>no prejudice</w:t>
      </w:r>
      <w:r w:rsidR="005635D3">
        <w:t xml:space="preserve"> to Student.</w:t>
      </w:r>
      <w:r w:rsidR="003D1B6C">
        <w:t>”</w:t>
      </w:r>
      <w:r w:rsidR="005635D3">
        <w:t xml:space="preserve"> (</w:t>
      </w:r>
      <w:r>
        <w:t>emphasis</w:t>
      </w:r>
      <w:r w:rsidR="005635D3">
        <w:t xml:space="preserve"> in original</w:t>
      </w:r>
      <w:r>
        <w:t>).</w:t>
      </w:r>
      <w:r w:rsidR="005635D3">
        <w:t>However, if the situation were reversed and this was</w:t>
      </w:r>
      <w:r>
        <w:t xml:space="preserve"> a “bring </w:t>
      </w:r>
      <w:r>
        <w:lastRenderedPageBreak/>
        <w:t xml:space="preserve">back” </w:t>
      </w:r>
      <w:r w:rsidR="005635D3">
        <w:t>case in which NPS was</w:t>
      </w:r>
      <w:r>
        <w:t xml:space="preserve"> funding </w:t>
      </w:r>
      <w:r w:rsidR="005635D3">
        <w:t>NECC and wanted to bring</w:t>
      </w:r>
      <w:r>
        <w:t xml:space="preserve"> Al </w:t>
      </w:r>
      <w:r w:rsidR="005635D3">
        <w:t>back</w:t>
      </w:r>
      <w:r>
        <w:t xml:space="preserve"> to an in-</w:t>
      </w:r>
      <w:r w:rsidR="005635D3">
        <w:t xml:space="preserve">district placement; and </w:t>
      </w:r>
      <w:r>
        <w:t>Parents requested on indefinite postponem</w:t>
      </w:r>
      <w:r w:rsidR="005635D3">
        <w:t>ent NPS would surely</w:t>
      </w:r>
      <w:r>
        <w:t xml:space="preserve"> consider such a postponement request</w:t>
      </w:r>
      <w:r w:rsidR="005635D3">
        <w:t xml:space="preserve"> to be highly prejudicial</w:t>
      </w:r>
      <w:r>
        <w:t xml:space="preserve">. </w:t>
      </w:r>
    </w:p>
    <w:p w14:paraId="00000024" w14:textId="77777777" w:rsidR="00390D3B" w:rsidRDefault="00390D3B"/>
    <w:p w14:paraId="00000025" w14:textId="49ABB061" w:rsidR="00390D3B" w:rsidRDefault="009D6AEC">
      <w:r>
        <w:tab/>
      </w:r>
      <w:r w:rsidR="005635D3">
        <w:t>I understand</w:t>
      </w:r>
      <w:r>
        <w:t xml:space="preserve"> that NPS</w:t>
      </w:r>
      <w:r w:rsidR="005635D3">
        <w:t xml:space="preserve">’ </w:t>
      </w:r>
      <w:r>
        <w:t>postponement</w:t>
      </w:r>
      <w:r w:rsidR="005635D3">
        <w:t xml:space="preserve"> request was made</w:t>
      </w:r>
      <w:r>
        <w:t xml:space="preserve"> in good faith. However, to a</w:t>
      </w:r>
      <w:r w:rsidR="005635D3">
        <w:t>llow NPS’ postponement request</w:t>
      </w:r>
      <w:r>
        <w:t xml:space="preserve"> under these circumstances would</w:t>
      </w:r>
      <w:r w:rsidR="005635D3">
        <w:t xml:space="preserve"> be tantamount to</w:t>
      </w:r>
      <w:r>
        <w:t xml:space="preserve"> allow</w:t>
      </w:r>
      <w:r w:rsidR="005635D3">
        <w:t>ing</w:t>
      </w:r>
      <w:r>
        <w:t xml:space="preserve"> any school</w:t>
      </w:r>
      <w:r w:rsidR="005635D3">
        <w:t xml:space="preserve"> </w:t>
      </w:r>
      <w:r w:rsidR="009B63B4">
        <w:t>district</w:t>
      </w:r>
      <w:r w:rsidR="005635D3">
        <w:t xml:space="preserve"> to prevail on a </w:t>
      </w:r>
      <w:r w:rsidR="009B63B4">
        <w:t>postponement</w:t>
      </w:r>
      <w:r w:rsidR="005635D3">
        <w:t xml:space="preserve"> request based solely on</w:t>
      </w:r>
      <w:r>
        <w:t xml:space="preserve"> </w:t>
      </w:r>
      <w:r w:rsidR="005635D3">
        <w:t xml:space="preserve">the </w:t>
      </w:r>
      <w:r>
        <w:t>COVID-19</w:t>
      </w:r>
      <w:r w:rsidR="005635D3">
        <w:t xml:space="preserve"> emergency, and such blanket action </w:t>
      </w:r>
      <w:r w:rsidR="009B63B4">
        <w:t>cannot</w:t>
      </w:r>
      <w:r w:rsidR="005635D3">
        <w:t xml:space="preserve"> be endorsed. Due process requires that a case by case </w:t>
      </w:r>
      <w:r w:rsidR="009B63B4">
        <w:t>determination</w:t>
      </w:r>
      <w:r w:rsidR="005635D3">
        <w:t xml:space="preserve"> be made with respect to postponement requests, and</w:t>
      </w:r>
      <w:r w:rsidR="00D8087C">
        <w:t xml:space="preserve"> given the circumstances presented</w:t>
      </w:r>
      <w:r w:rsidR="005635D3">
        <w:t xml:space="preserve"> in the instant matter, an indefinite postponement simply cannot be justified.</w:t>
      </w:r>
    </w:p>
    <w:p w14:paraId="00000026" w14:textId="77777777" w:rsidR="00390D3B" w:rsidRDefault="00390D3B"/>
    <w:p w14:paraId="00000027" w14:textId="3ECCAADE" w:rsidR="00390D3B" w:rsidRDefault="009D6AEC">
      <w:r>
        <w:tab/>
        <w:t>NPS argues that if Parents did not have an independent evaluator they would simply delay their request for hearing until they obtained one</w:t>
      </w:r>
      <w:r w:rsidR="00D8087C">
        <w:t>,</w:t>
      </w:r>
      <w:r>
        <w:t xml:space="preserve"> but that NPS does not have th</w:t>
      </w:r>
      <w:r w:rsidR="00D8087C">
        <w:t>e same opportunity. However, w</w:t>
      </w:r>
      <w:r>
        <w:t>hen</w:t>
      </w:r>
      <w:r w:rsidR="00D8087C">
        <w:t xml:space="preserve"> Parents are opposing a school </w:t>
      </w:r>
      <w:r w:rsidR="009B63B4">
        <w:t>district</w:t>
      </w:r>
      <w:r w:rsidR="00D8087C">
        <w:t xml:space="preserve"> in a due process proceeding</w:t>
      </w:r>
      <w:r>
        <w:t xml:space="preserve"> they often require</w:t>
      </w:r>
      <w:r w:rsidR="00D8087C">
        <w:t xml:space="preserve"> an independent evaluation (as provided</w:t>
      </w:r>
      <w:r>
        <w:t xml:space="preserve"> under both state and federal special education law) or </w:t>
      </w:r>
      <w:r w:rsidR="00D8087C">
        <w:t xml:space="preserve">a </w:t>
      </w:r>
      <w:r>
        <w:t>private</w:t>
      </w:r>
      <w:r w:rsidR="00D8087C">
        <w:t xml:space="preserve"> evaluator to counter the district</w:t>
      </w:r>
      <w:r>
        <w:t xml:space="preserve">’s </w:t>
      </w:r>
      <w:r w:rsidR="00D8087C">
        <w:t xml:space="preserve">cadre of educational and related service </w:t>
      </w:r>
      <w:r>
        <w:t>professiona</w:t>
      </w:r>
      <w:r w:rsidR="00D8087C">
        <w:t>ls.</w:t>
      </w:r>
      <w:r>
        <w:t xml:space="preserve"> </w:t>
      </w:r>
      <w:r w:rsidR="00D8087C">
        <w:t xml:space="preserve">While it is </w:t>
      </w:r>
      <w:r w:rsidR="009B63B4">
        <w:t>legitimate</w:t>
      </w:r>
      <w:r w:rsidR="00D8087C">
        <w:t xml:space="preserve"> for NPS to wish to engage an</w:t>
      </w:r>
      <w:r>
        <w:t xml:space="preserve"> a</w:t>
      </w:r>
      <w:r w:rsidR="00D8087C">
        <w:t xml:space="preserve">dditional outside expert, that does not </w:t>
      </w:r>
      <w:r w:rsidR="009B63B4">
        <w:t>constitute</w:t>
      </w:r>
      <w:r w:rsidR="00D8087C">
        <w:t xml:space="preserve"> reasonable cause to postpone the hearing</w:t>
      </w:r>
      <w:r>
        <w:t xml:space="preserve"> indefinitely. </w:t>
      </w:r>
    </w:p>
    <w:p w14:paraId="00000028" w14:textId="77777777" w:rsidR="00390D3B" w:rsidRDefault="00390D3B"/>
    <w:p w14:paraId="00000029" w14:textId="598513BB" w:rsidR="00390D3B" w:rsidRDefault="009D6AEC">
      <w:r>
        <w:tab/>
        <w:t>Finally</w:t>
      </w:r>
      <w:r w:rsidR="00D8087C">
        <w:t>,</w:t>
      </w:r>
      <w:r>
        <w:t xml:space="preserve"> both Parents</w:t>
      </w:r>
      <w:r w:rsidR="00D8087C">
        <w:t>’</w:t>
      </w:r>
      <w:r>
        <w:t xml:space="preserve"> Hearing Request and NPS’ Response to s</w:t>
      </w:r>
      <w:r w:rsidR="00FD5F40">
        <w:t>a</w:t>
      </w:r>
      <w:r>
        <w:t>me indicates that Al had been placed at NECC for a period of year</w:t>
      </w:r>
      <w:r w:rsidR="003D1B6C">
        <w:t>s</w:t>
      </w:r>
      <w:r>
        <w:t xml:space="preserve"> until April 2019 pursuant to a mediation or settlement agreement between NPS and Parents. Therefore, NPS already has substantive knowledge r</w:t>
      </w:r>
      <w:r w:rsidR="00D8087C">
        <w:t xml:space="preserve">egarding Al’s program at NECC. </w:t>
      </w:r>
    </w:p>
    <w:p w14:paraId="0000002A" w14:textId="77777777" w:rsidR="00390D3B" w:rsidRDefault="00390D3B"/>
    <w:p w14:paraId="0000002B" w14:textId="38013D61" w:rsidR="00390D3B" w:rsidRDefault="009D6AEC">
      <w:r>
        <w:tab/>
        <w:t>In summary, given th</w:t>
      </w:r>
      <w:r w:rsidR="00D8087C">
        <w:t>e federal statutory scheme</w:t>
      </w:r>
      <w:r w:rsidR="003631D3">
        <w:t>,</w:t>
      </w:r>
      <w:r w:rsidR="00D8087C">
        <w:t xml:space="preserve"> </w:t>
      </w:r>
      <w:r w:rsidR="009B63B4">
        <w:t>and having</w:t>
      </w:r>
      <w:r w:rsidR="00D8087C">
        <w:t xml:space="preserve"> balanced the </w:t>
      </w:r>
      <w:r w:rsidR="003631D3">
        <w:t>equities in the instant</w:t>
      </w:r>
      <w:r>
        <w:t xml:space="preserve"> case, I conclude that NPS’ Motion to Postpone this Hearing indefinitely must be </w:t>
      </w:r>
      <w:r w:rsidRPr="00FD5F40">
        <w:rPr>
          <w:b/>
          <w:bCs/>
        </w:rPr>
        <w:t>DENIED</w:t>
      </w:r>
      <w:r>
        <w:t>.</w:t>
      </w:r>
    </w:p>
    <w:p w14:paraId="0000002C" w14:textId="77777777" w:rsidR="00390D3B" w:rsidRDefault="00390D3B"/>
    <w:p w14:paraId="0000002D" w14:textId="77777777" w:rsidR="00390D3B" w:rsidRDefault="009D6AEC">
      <w:r>
        <w:t>By the Hearing Officer,</w:t>
      </w:r>
    </w:p>
    <w:p w14:paraId="0000002E" w14:textId="77777777" w:rsidR="00390D3B" w:rsidRDefault="00390D3B"/>
    <w:p w14:paraId="721C8EFA" w14:textId="77777777" w:rsidR="009B63B4" w:rsidRDefault="009B63B4"/>
    <w:p w14:paraId="4CA608C0" w14:textId="77777777" w:rsidR="009B63B4" w:rsidRDefault="009B63B4"/>
    <w:p w14:paraId="0000002F" w14:textId="4FDDD6AD" w:rsidR="00390D3B" w:rsidRDefault="009D6AEC">
      <w:r>
        <w:t>_______________________________</w:t>
      </w:r>
      <w:r>
        <w:tab/>
      </w:r>
      <w:r>
        <w:tab/>
      </w:r>
      <w:r>
        <w:tab/>
      </w:r>
      <w:r>
        <w:tab/>
      </w:r>
      <w:r>
        <w:tab/>
      </w:r>
      <w:r w:rsidR="00D8087C">
        <w:t>Date: May 7</w:t>
      </w:r>
      <w:r>
        <w:t>, 2020</w:t>
      </w:r>
    </w:p>
    <w:sectPr w:rsidR="00390D3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7966F" w14:textId="77777777" w:rsidR="00A57860" w:rsidRDefault="00A57860">
      <w:pPr>
        <w:spacing w:line="240" w:lineRule="auto"/>
      </w:pPr>
      <w:r>
        <w:separator/>
      </w:r>
    </w:p>
  </w:endnote>
  <w:endnote w:type="continuationSeparator" w:id="0">
    <w:p w14:paraId="3ACE548C" w14:textId="77777777" w:rsidR="00A57860" w:rsidRDefault="00A57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C3C2B" w14:textId="77777777" w:rsidR="00A57860" w:rsidRDefault="00A57860">
      <w:pPr>
        <w:spacing w:line="240" w:lineRule="auto"/>
      </w:pPr>
      <w:r>
        <w:separator/>
      </w:r>
    </w:p>
  </w:footnote>
  <w:footnote w:type="continuationSeparator" w:id="0">
    <w:p w14:paraId="1BB0B966" w14:textId="77777777" w:rsidR="00A57860" w:rsidRDefault="00A57860">
      <w:pPr>
        <w:spacing w:line="240" w:lineRule="auto"/>
      </w:pPr>
      <w:r>
        <w:continuationSeparator/>
      </w:r>
    </w:p>
  </w:footnote>
  <w:footnote w:id="1">
    <w:p w14:paraId="00000030" w14:textId="77777777" w:rsidR="00390D3B" w:rsidRDefault="009D6AEC">
      <w:pPr>
        <w:spacing w:line="240" w:lineRule="auto"/>
        <w:rPr>
          <w:sz w:val="20"/>
          <w:szCs w:val="20"/>
        </w:rPr>
      </w:pPr>
      <w:r>
        <w:rPr>
          <w:vertAlign w:val="superscript"/>
        </w:rPr>
        <w:footnoteRef/>
      </w:r>
      <w:r>
        <w:rPr>
          <w:sz w:val="20"/>
          <w:szCs w:val="20"/>
        </w:rPr>
        <w:t xml:space="preserve"> Al is a pseudonym chosen by the Hearing Officer to protect the privacy of Student in publicly available documents.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3B"/>
    <w:rsid w:val="00021A16"/>
    <w:rsid w:val="00253C93"/>
    <w:rsid w:val="0030230B"/>
    <w:rsid w:val="003631D3"/>
    <w:rsid w:val="00390D3B"/>
    <w:rsid w:val="003D1B6C"/>
    <w:rsid w:val="005635D3"/>
    <w:rsid w:val="009B63B4"/>
    <w:rsid w:val="009D6AEC"/>
    <w:rsid w:val="00A57860"/>
    <w:rsid w:val="00AB7854"/>
    <w:rsid w:val="00AC29C3"/>
    <w:rsid w:val="00B73CBD"/>
    <w:rsid w:val="00C7649B"/>
    <w:rsid w:val="00D8087C"/>
    <w:rsid w:val="00E2655F"/>
    <w:rsid w:val="00F079F8"/>
    <w:rsid w:val="00FD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Tiana (ALA)</dc:creator>
  <cp:lastModifiedBy>ANF</cp:lastModifiedBy>
  <cp:revision>2</cp:revision>
  <dcterms:created xsi:type="dcterms:W3CDTF">2020-05-19T16:13:00Z</dcterms:created>
  <dcterms:modified xsi:type="dcterms:W3CDTF">2020-05-19T16:13:00Z</dcterms:modified>
</cp:coreProperties>
</file>