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AE75" w14:textId="0CA9B450" w:rsidR="00623E0C" w:rsidRDefault="00623E0C" w:rsidP="00623E0C">
      <w:pPr>
        <w:pStyle w:val="NoSpacing"/>
        <w:jc w:val="center"/>
        <w:rPr>
          <w:rFonts w:ascii="Times New Roman" w:hAnsi="Times New Roman" w:cs="Times New Roman"/>
          <w:b/>
          <w:color w:val="00B0F0"/>
          <w:sz w:val="25"/>
          <w:szCs w:val="25"/>
        </w:rPr>
      </w:pPr>
    </w:p>
    <w:p w14:paraId="713B6F98" w14:textId="77777777" w:rsidR="00F23999" w:rsidRPr="007761C1" w:rsidRDefault="00F23999" w:rsidP="00F23999">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COMMONWEALTH OF MASSACHUSETTS</w:t>
      </w:r>
    </w:p>
    <w:p w14:paraId="10350166" w14:textId="77777777" w:rsidR="00F23999" w:rsidRPr="007761C1" w:rsidRDefault="00F23999" w:rsidP="00F23999">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DIVISION OF ADMINISTRATIVE LAW APPEALS</w:t>
      </w:r>
    </w:p>
    <w:p w14:paraId="5C835E2D" w14:textId="77777777" w:rsidR="00F23999" w:rsidRPr="007761C1" w:rsidRDefault="00F23999" w:rsidP="00F23999">
      <w:pPr>
        <w:pStyle w:val="NoSpacing"/>
        <w:jc w:val="center"/>
        <w:rPr>
          <w:rFonts w:ascii="Times New Roman" w:hAnsi="Times New Roman" w:cs="Times New Roman"/>
          <w:b/>
          <w:sz w:val="25"/>
          <w:szCs w:val="25"/>
        </w:rPr>
      </w:pPr>
      <w:r w:rsidRPr="007761C1">
        <w:rPr>
          <w:rFonts w:ascii="Times New Roman" w:hAnsi="Times New Roman" w:cs="Times New Roman"/>
          <w:b/>
          <w:sz w:val="25"/>
          <w:szCs w:val="25"/>
        </w:rPr>
        <w:t>BUREAU OF SPECIAL EDUCATION APPEALS</w:t>
      </w:r>
    </w:p>
    <w:p w14:paraId="36C0C010" w14:textId="77777777" w:rsidR="00F23999" w:rsidRPr="007761C1" w:rsidRDefault="00F23999" w:rsidP="00F23999">
      <w:pPr>
        <w:pStyle w:val="NoSpacing"/>
        <w:jc w:val="center"/>
        <w:rPr>
          <w:rFonts w:ascii="Times New Roman" w:hAnsi="Times New Roman" w:cs="Times New Roman"/>
          <w:b/>
          <w:sz w:val="25"/>
          <w:szCs w:val="25"/>
        </w:rPr>
      </w:pPr>
    </w:p>
    <w:p w14:paraId="1B94E5E1" w14:textId="77777777" w:rsidR="00F23999" w:rsidRPr="007761C1" w:rsidRDefault="00F23999" w:rsidP="00F23999">
      <w:pPr>
        <w:pStyle w:val="NoSpacing"/>
        <w:jc w:val="center"/>
        <w:rPr>
          <w:rFonts w:ascii="Times New Roman" w:hAnsi="Times New Roman" w:cs="Times New Roman"/>
          <w:b/>
          <w:sz w:val="25"/>
          <w:szCs w:val="25"/>
        </w:rPr>
      </w:pPr>
    </w:p>
    <w:p w14:paraId="3A43A7D4" w14:textId="1521D0DE" w:rsidR="00F23999" w:rsidRDefault="00F23999" w:rsidP="00F23999">
      <w:pPr>
        <w:pStyle w:val="NoSpacing"/>
        <w:rPr>
          <w:rFonts w:ascii="Times New Roman" w:hAnsi="Times New Roman" w:cs="Times New Roman"/>
          <w:sz w:val="25"/>
          <w:szCs w:val="25"/>
        </w:rPr>
      </w:pPr>
      <w:r w:rsidRPr="007761C1">
        <w:rPr>
          <w:rFonts w:ascii="Times New Roman" w:hAnsi="Times New Roman" w:cs="Times New Roman"/>
          <w:b/>
          <w:sz w:val="25"/>
          <w:szCs w:val="25"/>
        </w:rPr>
        <w:t>In Re</w:t>
      </w:r>
      <w:r w:rsidRPr="007761C1">
        <w:rPr>
          <w:rFonts w:ascii="Times New Roman" w:hAnsi="Times New Roman" w:cs="Times New Roman"/>
          <w:sz w:val="25"/>
          <w:szCs w:val="25"/>
        </w:rPr>
        <w:t xml:space="preserve">:  </w:t>
      </w:r>
      <w:r>
        <w:rPr>
          <w:rFonts w:ascii="Times New Roman" w:hAnsi="Times New Roman" w:cs="Times New Roman"/>
          <w:sz w:val="25"/>
          <w:szCs w:val="25"/>
        </w:rPr>
        <w:t xml:space="preserve"> City on a Hill Charter Public School</w:t>
      </w:r>
      <w:r w:rsidRPr="007761C1">
        <w:rPr>
          <w:rFonts w:ascii="Times New Roman" w:hAnsi="Times New Roman" w:cs="Times New Roman"/>
          <w:sz w:val="25"/>
          <w:szCs w:val="25"/>
        </w:rPr>
        <w:t xml:space="preserve"> v.</w:t>
      </w:r>
      <w:r w:rsidRPr="007761C1">
        <w:rPr>
          <w:rFonts w:ascii="Times New Roman" w:hAnsi="Times New Roman" w:cs="Times New Roman"/>
          <w:sz w:val="25"/>
          <w:szCs w:val="25"/>
        </w:rPr>
        <w:tab/>
      </w:r>
      <w:r w:rsidRPr="007761C1">
        <w:rPr>
          <w:rFonts w:ascii="Times New Roman" w:hAnsi="Times New Roman" w:cs="Times New Roman"/>
          <w:sz w:val="25"/>
          <w:szCs w:val="25"/>
        </w:rPr>
        <w:tab/>
      </w:r>
      <w:r>
        <w:rPr>
          <w:rFonts w:ascii="Times New Roman" w:hAnsi="Times New Roman" w:cs="Times New Roman"/>
          <w:sz w:val="25"/>
          <w:szCs w:val="25"/>
        </w:rPr>
        <w:t xml:space="preserve">   </w:t>
      </w:r>
      <w:r w:rsidRPr="007761C1">
        <w:rPr>
          <w:rFonts w:ascii="Times New Roman" w:hAnsi="Times New Roman" w:cs="Times New Roman"/>
          <w:sz w:val="25"/>
          <w:szCs w:val="25"/>
        </w:rPr>
        <w:tab/>
        <w:t xml:space="preserve"> </w:t>
      </w:r>
      <w:r w:rsidRPr="007761C1">
        <w:rPr>
          <w:rFonts w:ascii="Times New Roman" w:hAnsi="Times New Roman" w:cs="Times New Roman"/>
          <w:b/>
          <w:sz w:val="25"/>
          <w:szCs w:val="25"/>
        </w:rPr>
        <w:t>BSEA</w:t>
      </w:r>
      <w:r w:rsidR="007B4D49">
        <w:rPr>
          <w:rFonts w:ascii="Times New Roman" w:hAnsi="Times New Roman" w:cs="Times New Roman"/>
          <w:b/>
          <w:sz w:val="25"/>
          <w:szCs w:val="25"/>
        </w:rPr>
        <w:t xml:space="preserve"> No. </w:t>
      </w:r>
      <w:r w:rsidR="00C167AB">
        <w:rPr>
          <w:rFonts w:ascii="Times New Roman" w:hAnsi="Times New Roman" w:cs="Times New Roman"/>
          <w:sz w:val="25"/>
          <w:szCs w:val="25"/>
        </w:rPr>
        <w:t xml:space="preserve"> </w:t>
      </w:r>
      <w:r w:rsidR="007B4D49">
        <w:rPr>
          <w:rFonts w:ascii="Times New Roman" w:hAnsi="Times New Roman" w:cs="Times New Roman"/>
          <w:sz w:val="25"/>
          <w:szCs w:val="25"/>
        </w:rPr>
        <w:t>2400764</w:t>
      </w:r>
    </w:p>
    <w:p w14:paraId="508A479B" w14:textId="77777777" w:rsidR="00F23999" w:rsidRDefault="00F23999" w:rsidP="00F23999">
      <w:pPr>
        <w:pStyle w:val="NoSpacing"/>
        <w:rPr>
          <w:rFonts w:ascii="Times New Roman" w:hAnsi="Times New Roman" w:cs="Times New Roman"/>
          <w:sz w:val="25"/>
          <w:szCs w:val="25"/>
        </w:rPr>
      </w:pPr>
      <w:r>
        <w:rPr>
          <w:rFonts w:ascii="Times New Roman" w:hAnsi="Times New Roman" w:cs="Times New Roman"/>
          <w:sz w:val="25"/>
          <w:szCs w:val="25"/>
        </w:rPr>
        <w:tab/>
        <w:t xml:space="preserve">  Student &amp;</w:t>
      </w:r>
    </w:p>
    <w:p w14:paraId="63E9EC1C" w14:textId="77777777" w:rsidR="00F23999" w:rsidRPr="007761C1" w:rsidRDefault="00F23999" w:rsidP="00F23999">
      <w:pPr>
        <w:pStyle w:val="NoSpacing"/>
        <w:ind w:firstLine="720"/>
        <w:rPr>
          <w:rFonts w:ascii="Times New Roman" w:hAnsi="Times New Roman" w:cs="Times New Roman"/>
          <w:sz w:val="25"/>
          <w:szCs w:val="25"/>
        </w:rPr>
      </w:pPr>
      <w:r>
        <w:rPr>
          <w:rFonts w:ascii="Times New Roman" w:hAnsi="Times New Roman" w:cs="Times New Roman"/>
          <w:sz w:val="25"/>
          <w:szCs w:val="25"/>
        </w:rPr>
        <w:t xml:space="preserve">  Boston Public Schools</w:t>
      </w:r>
    </w:p>
    <w:p w14:paraId="2013D01B" w14:textId="77777777" w:rsidR="00F23999" w:rsidRDefault="00F23999" w:rsidP="00F23999">
      <w:pPr>
        <w:pStyle w:val="NoSpacing"/>
      </w:pPr>
      <w:r w:rsidRPr="007761C1">
        <w:rPr>
          <w:rFonts w:ascii="Times New Roman" w:hAnsi="Times New Roman" w:cs="Times New Roman"/>
          <w:sz w:val="25"/>
          <w:szCs w:val="25"/>
        </w:rPr>
        <w:tab/>
        <w:t xml:space="preserve">  </w:t>
      </w:r>
    </w:p>
    <w:p w14:paraId="33235ECC" w14:textId="77777777" w:rsidR="00F23999" w:rsidRDefault="00F23999" w:rsidP="00F23999">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6EF87A6B" w14:textId="77777777" w:rsidR="00F23999" w:rsidRPr="00877388" w:rsidRDefault="00F23999" w:rsidP="00F3619D">
      <w:pPr>
        <w:spacing w:line="240" w:lineRule="auto"/>
        <w:rPr>
          <w:rFonts w:ascii="Times New Roman" w:hAnsi="Times New Roman" w:cs="Times New Roman"/>
          <w:sz w:val="24"/>
          <w:szCs w:val="24"/>
        </w:rPr>
      </w:pPr>
      <w:r w:rsidRPr="00877388">
        <w:rPr>
          <w:rFonts w:ascii="Times New Roman" w:hAnsi="Times New Roman" w:cs="Times New Roman"/>
          <w:sz w:val="24"/>
          <w:szCs w:val="24"/>
        </w:rPr>
        <w:t xml:space="preserve">This decision is issued pursuant to the Individuals with Disabilities Education Act (20 USC 1400 </w:t>
      </w:r>
      <w:r w:rsidRPr="00877388">
        <w:rPr>
          <w:rFonts w:ascii="Times New Roman" w:hAnsi="Times New Roman" w:cs="Times New Roman"/>
          <w:i/>
          <w:sz w:val="24"/>
          <w:szCs w:val="24"/>
        </w:rPr>
        <w:t>et seq</w:t>
      </w:r>
      <w:r w:rsidRPr="00877388">
        <w:rPr>
          <w:rFonts w:ascii="Times New Roman" w:hAnsi="Times New Roman" w:cs="Times New Roman"/>
          <w:sz w:val="24"/>
          <w:szCs w:val="24"/>
        </w:rPr>
        <w:t xml:space="preserve">.), Section 504 of the Rehabilitation Act of 1973 (29 USC 794), the state special education law (MGL ch. 71B), the state Administrative Procedure Act (MGL ch. 30A), and the regulations promulgated under these statutes.  </w:t>
      </w:r>
    </w:p>
    <w:p w14:paraId="4D7D518F" w14:textId="38C18427" w:rsidR="00F23999" w:rsidRPr="00877388" w:rsidRDefault="00F23999" w:rsidP="00F3619D">
      <w:pPr>
        <w:spacing w:line="240" w:lineRule="auto"/>
        <w:rPr>
          <w:rFonts w:ascii="Times New Roman" w:hAnsi="Times New Roman" w:cs="Times New Roman"/>
          <w:sz w:val="24"/>
          <w:szCs w:val="24"/>
        </w:rPr>
      </w:pPr>
      <w:r w:rsidRPr="00877388">
        <w:rPr>
          <w:rFonts w:ascii="Times New Roman" w:hAnsi="Times New Roman" w:cs="Times New Roman"/>
          <w:sz w:val="24"/>
          <w:szCs w:val="24"/>
        </w:rPr>
        <w:t xml:space="preserve">City on a Hill Charter Public School (School or City on a Hill), filed a Hearing Request in the instant matter on July 25, 2023.  </w:t>
      </w:r>
      <w:r w:rsidR="00C167AB" w:rsidRPr="00877388">
        <w:rPr>
          <w:rFonts w:ascii="Times New Roman" w:hAnsi="Times New Roman" w:cs="Times New Roman"/>
          <w:sz w:val="24"/>
          <w:szCs w:val="24"/>
        </w:rPr>
        <w:t>Two</w:t>
      </w:r>
      <w:r w:rsidRPr="00877388">
        <w:rPr>
          <w:rFonts w:ascii="Times New Roman" w:hAnsi="Times New Roman" w:cs="Times New Roman"/>
          <w:sz w:val="24"/>
          <w:szCs w:val="24"/>
        </w:rPr>
        <w:t xml:space="preserve"> requests for postponements </w:t>
      </w:r>
      <w:r w:rsidR="00C167AB" w:rsidRPr="00877388">
        <w:rPr>
          <w:rFonts w:ascii="Times New Roman" w:hAnsi="Times New Roman" w:cs="Times New Roman"/>
          <w:sz w:val="24"/>
          <w:szCs w:val="24"/>
        </w:rPr>
        <w:t>(</w:t>
      </w:r>
      <w:r w:rsidRPr="00877388">
        <w:rPr>
          <w:rFonts w:ascii="Times New Roman" w:hAnsi="Times New Roman" w:cs="Times New Roman"/>
          <w:sz w:val="24"/>
          <w:szCs w:val="24"/>
        </w:rPr>
        <w:t>filed by City on a Hill and by Parent</w:t>
      </w:r>
      <w:r w:rsidR="00C167AB" w:rsidRPr="00877388">
        <w:rPr>
          <w:rFonts w:ascii="Times New Roman" w:hAnsi="Times New Roman" w:cs="Times New Roman"/>
          <w:sz w:val="24"/>
          <w:szCs w:val="24"/>
        </w:rPr>
        <w:t>)</w:t>
      </w:r>
      <w:r w:rsidRPr="00877388">
        <w:rPr>
          <w:rFonts w:ascii="Times New Roman" w:hAnsi="Times New Roman" w:cs="Times New Roman"/>
          <w:sz w:val="24"/>
          <w:szCs w:val="24"/>
        </w:rPr>
        <w:t xml:space="preserve"> </w:t>
      </w:r>
      <w:r w:rsidR="00C167AB" w:rsidRPr="00877388">
        <w:rPr>
          <w:rFonts w:ascii="Times New Roman" w:hAnsi="Times New Roman" w:cs="Times New Roman"/>
          <w:sz w:val="24"/>
          <w:szCs w:val="24"/>
        </w:rPr>
        <w:t xml:space="preserve">were allowed </w:t>
      </w:r>
      <w:r w:rsidR="00FD3609">
        <w:rPr>
          <w:rFonts w:ascii="Times New Roman" w:hAnsi="Times New Roman" w:cs="Times New Roman"/>
          <w:sz w:val="24"/>
          <w:szCs w:val="24"/>
        </w:rPr>
        <w:t>f</w:t>
      </w:r>
      <w:r w:rsidR="00C167AB" w:rsidRPr="00877388">
        <w:rPr>
          <w:rFonts w:ascii="Times New Roman" w:hAnsi="Times New Roman" w:cs="Times New Roman"/>
          <w:sz w:val="24"/>
          <w:szCs w:val="24"/>
        </w:rPr>
        <w:t xml:space="preserve">or good cause. </w:t>
      </w:r>
      <w:r w:rsidRPr="00877388">
        <w:rPr>
          <w:rFonts w:ascii="Times New Roman" w:hAnsi="Times New Roman" w:cs="Times New Roman"/>
          <w:sz w:val="24"/>
          <w:szCs w:val="24"/>
        </w:rPr>
        <w:t xml:space="preserve">  </w:t>
      </w:r>
      <w:r w:rsidR="00E83BA0" w:rsidRPr="00E83BA0">
        <w:rPr>
          <w:rFonts w:ascii="Times New Roman" w:hAnsi="Times New Roman" w:cs="Times New Roman"/>
          <w:sz w:val="24"/>
          <w:szCs w:val="24"/>
        </w:rPr>
        <w:t>During</w:t>
      </w:r>
      <w:r w:rsidRPr="00877388">
        <w:rPr>
          <w:rFonts w:ascii="Times New Roman" w:hAnsi="Times New Roman" w:cs="Times New Roman"/>
          <w:sz w:val="24"/>
          <w:szCs w:val="24"/>
        </w:rPr>
        <w:t xml:space="preserve"> </w:t>
      </w:r>
      <w:r w:rsidR="00C167AB" w:rsidRPr="00877388">
        <w:rPr>
          <w:rFonts w:ascii="Times New Roman" w:hAnsi="Times New Roman" w:cs="Times New Roman"/>
          <w:sz w:val="24"/>
          <w:szCs w:val="24"/>
        </w:rPr>
        <w:t>a</w:t>
      </w:r>
      <w:r w:rsidRPr="00877388">
        <w:rPr>
          <w:rFonts w:ascii="Times New Roman" w:hAnsi="Times New Roman" w:cs="Times New Roman"/>
          <w:sz w:val="24"/>
          <w:szCs w:val="24"/>
        </w:rPr>
        <w:t xml:space="preserve"> telephone conference call on August 14, 2023, Parent stated that she was only available for hearing on Thursdays due to her work and school schedules.  In deference to her, all s</w:t>
      </w:r>
      <w:r w:rsidR="00C167AB" w:rsidRPr="00877388">
        <w:rPr>
          <w:rFonts w:ascii="Times New Roman" w:hAnsi="Times New Roman" w:cs="Times New Roman"/>
          <w:sz w:val="24"/>
          <w:szCs w:val="24"/>
        </w:rPr>
        <w:t>cheduled</w:t>
      </w:r>
      <w:r w:rsidRPr="00877388">
        <w:rPr>
          <w:rFonts w:ascii="Times New Roman" w:hAnsi="Times New Roman" w:cs="Times New Roman"/>
          <w:sz w:val="24"/>
          <w:szCs w:val="24"/>
        </w:rPr>
        <w:t xml:space="preserve"> hearing dates </w:t>
      </w:r>
      <w:r w:rsidR="00C167AB" w:rsidRPr="00877388">
        <w:rPr>
          <w:rFonts w:ascii="Times New Roman" w:hAnsi="Times New Roman" w:cs="Times New Roman"/>
          <w:sz w:val="24"/>
          <w:szCs w:val="24"/>
        </w:rPr>
        <w:t>were</w:t>
      </w:r>
      <w:r w:rsidRPr="00877388">
        <w:rPr>
          <w:rFonts w:ascii="Times New Roman" w:hAnsi="Times New Roman" w:cs="Times New Roman"/>
          <w:sz w:val="24"/>
          <w:szCs w:val="24"/>
        </w:rPr>
        <w:t xml:space="preserve"> on Thursdays.  The first scheduling Order, issued on August 14, 2023</w:t>
      </w:r>
      <w:r w:rsidR="00C167AB" w:rsidRPr="00877388">
        <w:rPr>
          <w:rFonts w:ascii="Times New Roman" w:hAnsi="Times New Roman" w:cs="Times New Roman"/>
          <w:sz w:val="24"/>
          <w:szCs w:val="24"/>
        </w:rPr>
        <w:t>,</w:t>
      </w:r>
      <w:r w:rsidRPr="00877388">
        <w:rPr>
          <w:rFonts w:ascii="Times New Roman" w:hAnsi="Times New Roman" w:cs="Times New Roman"/>
          <w:sz w:val="24"/>
          <w:szCs w:val="24"/>
        </w:rPr>
        <w:t xml:space="preserve"> scheduled the Hearing for October 5 and October 19, 2023, </w:t>
      </w:r>
      <w:proofErr w:type="gramStart"/>
      <w:r w:rsidRPr="00877388">
        <w:rPr>
          <w:rFonts w:ascii="Times New Roman" w:hAnsi="Times New Roman" w:cs="Times New Roman"/>
          <w:sz w:val="24"/>
          <w:szCs w:val="24"/>
        </w:rPr>
        <w:t>and also</w:t>
      </w:r>
      <w:proofErr w:type="gramEnd"/>
      <w:r w:rsidRPr="00877388">
        <w:rPr>
          <w:rFonts w:ascii="Times New Roman" w:hAnsi="Times New Roman" w:cs="Times New Roman"/>
          <w:sz w:val="24"/>
          <w:szCs w:val="24"/>
        </w:rPr>
        <w:t xml:space="preserve"> scheduled a Pre-hearing Conference </w:t>
      </w:r>
      <w:r w:rsidR="00C167AB" w:rsidRPr="00877388">
        <w:rPr>
          <w:rFonts w:ascii="Times New Roman" w:hAnsi="Times New Roman" w:cs="Times New Roman"/>
          <w:sz w:val="24"/>
          <w:szCs w:val="24"/>
        </w:rPr>
        <w:t>for</w:t>
      </w:r>
      <w:r w:rsidRPr="00877388">
        <w:rPr>
          <w:rFonts w:ascii="Times New Roman" w:hAnsi="Times New Roman" w:cs="Times New Roman"/>
          <w:sz w:val="24"/>
          <w:szCs w:val="24"/>
        </w:rPr>
        <w:t xml:space="preserve"> September 19, 2023. </w:t>
      </w:r>
      <w:r w:rsidR="00C167AB" w:rsidRPr="00877388">
        <w:rPr>
          <w:rFonts w:ascii="Times New Roman" w:hAnsi="Times New Roman" w:cs="Times New Roman"/>
          <w:sz w:val="24"/>
          <w:szCs w:val="24"/>
        </w:rPr>
        <w:t xml:space="preserve">Parent ended her participation within a few minutes of the start of the Pre-hearing Conference over a disagreement with City on a Hill during the presentation of its case. </w:t>
      </w:r>
      <w:r w:rsidRPr="00877388">
        <w:rPr>
          <w:rFonts w:ascii="Times New Roman" w:hAnsi="Times New Roman" w:cs="Times New Roman"/>
          <w:sz w:val="24"/>
          <w:szCs w:val="24"/>
        </w:rPr>
        <w:t xml:space="preserve">The second scheduling Order, issued on September 21, 2023, changed the first day of hearing to October 12 and maintained the second day of October 19, 2023.  </w:t>
      </w:r>
    </w:p>
    <w:p w14:paraId="5BAEA9FF" w14:textId="610CB3BF" w:rsidR="00F23999" w:rsidRPr="00877388" w:rsidRDefault="00F23999" w:rsidP="00F3619D">
      <w:pPr>
        <w:spacing w:line="240" w:lineRule="auto"/>
        <w:rPr>
          <w:rFonts w:ascii="Times New Roman" w:hAnsi="Times New Roman" w:cs="Times New Roman"/>
          <w:sz w:val="24"/>
          <w:szCs w:val="24"/>
        </w:rPr>
      </w:pPr>
      <w:r w:rsidRPr="00877388">
        <w:rPr>
          <w:rFonts w:ascii="Times New Roman" w:hAnsi="Times New Roman" w:cs="Times New Roman"/>
          <w:sz w:val="24"/>
          <w:szCs w:val="24"/>
        </w:rPr>
        <w:t xml:space="preserve">At the request of the Parties, the Hearing was held remotely on October 12 and October 19, 2023, before Hearing Officer Rosa Figueroa.  Those present for all or part of the proceedings were: </w:t>
      </w:r>
    </w:p>
    <w:p w14:paraId="56BC8DAD" w14:textId="148B9733"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Alisia St. Florian, Esq.</w:t>
      </w:r>
      <w:r w:rsidRPr="00877388">
        <w:rPr>
          <w:rFonts w:ascii="Times New Roman" w:hAnsi="Times New Roman" w:cs="Times New Roman"/>
          <w:sz w:val="24"/>
          <w:szCs w:val="24"/>
        </w:rPr>
        <w:tab/>
        <w:t>Attorney for City on a Hill Charter Public School</w:t>
      </w:r>
    </w:p>
    <w:p w14:paraId="1A941139" w14:textId="77777777"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Colleen Shea, Esq.</w:t>
      </w:r>
      <w:r w:rsidRPr="00877388">
        <w:rPr>
          <w:rFonts w:ascii="Times New Roman" w:hAnsi="Times New Roman" w:cs="Times New Roman"/>
          <w:sz w:val="24"/>
          <w:szCs w:val="24"/>
        </w:rPr>
        <w:tab/>
      </w:r>
      <w:r w:rsidRPr="00877388">
        <w:rPr>
          <w:rFonts w:ascii="Times New Roman" w:hAnsi="Times New Roman" w:cs="Times New Roman"/>
          <w:sz w:val="24"/>
          <w:szCs w:val="24"/>
        </w:rPr>
        <w:tab/>
        <w:t>Attorney for Boston Public Schools</w:t>
      </w:r>
    </w:p>
    <w:p w14:paraId="3D657659" w14:textId="4A3432DA"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Laura Edouard</w:t>
      </w:r>
      <w:r w:rsidRPr="00877388">
        <w:rPr>
          <w:rFonts w:ascii="Times New Roman" w:hAnsi="Times New Roman" w:cs="Times New Roman"/>
          <w:sz w:val="24"/>
          <w:szCs w:val="24"/>
        </w:rPr>
        <w:tab/>
      </w:r>
      <w:r w:rsidRPr="00877388">
        <w:rPr>
          <w:rFonts w:ascii="Times New Roman" w:hAnsi="Times New Roman" w:cs="Times New Roman"/>
          <w:sz w:val="24"/>
          <w:szCs w:val="24"/>
        </w:rPr>
        <w:tab/>
      </w:r>
      <w:r w:rsidR="006363D0">
        <w:rPr>
          <w:rFonts w:ascii="Times New Roman" w:hAnsi="Times New Roman" w:cs="Times New Roman"/>
          <w:sz w:val="24"/>
          <w:szCs w:val="24"/>
        </w:rPr>
        <w:tab/>
      </w:r>
      <w:r w:rsidRPr="00877388">
        <w:rPr>
          <w:rFonts w:ascii="Times New Roman" w:hAnsi="Times New Roman" w:cs="Times New Roman"/>
          <w:sz w:val="24"/>
          <w:szCs w:val="24"/>
        </w:rPr>
        <w:t>School Principal, City on a Hill Charter Public School</w:t>
      </w:r>
    </w:p>
    <w:p w14:paraId="787A0879" w14:textId="4F8FBF4B"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Sonia Pratt</w:t>
      </w:r>
      <w:r w:rsidRPr="00877388">
        <w:rPr>
          <w:rFonts w:ascii="Times New Roman" w:hAnsi="Times New Roman" w:cs="Times New Roman"/>
          <w:sz w:val="24"/>
          <w:szCs w:val="24"/>
        </w:rPr>
        <w:tab/>
      </w:r>
      <w:r w:rsidRPr="00877388">
        <w:rPr>
          <w:rFonts w:ascii="Times New Roman" w:hAnsi="Times New Roman" w:cs="Times New Roman"/>
          <w:sz w:val="24"/>
          <w:szCs w:val="24"/>
        </w:rPr>
        <w:tab/>
      </w:r>
      <w:r w:rsidRPr="00877388">
        <w:rPr>
          <w:rFonts w:ascii="Times New Roman" w:hAnsi="Times New Roman" w:cs="Times New Roman"/>
          <w:sz w:val="24"/>
          <w:szCs w:val="24"/>
        </w:rPr>
        <w:tab/>
        <w:t>Executive Director at City on a Hill Charter Public School</w:t>
      </w:r>
    </w:p>
    <w:p w14:paraId="7CA4097B" w14:textId="77777777"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Christine Smith</w:t>
      </w:r>
      <w:r w:rsidRPr="00877388">
        <w:rPr>
          <w:rFonts w:ascii="Times New Roman" w:hAnsi="Times New Roman" w:cs="Times New Roman"/>
          <w:sz w:val="24"/>
          <w:szCs w:val="24"/>
        </w:rPr>
        <w:tab/>
      </w:r>
      <w:r w:rsidRPr="00877388">
        <w:rPr>
          <w:rFonts w:ascii="Times New Roman" w:hAnsi="Times New Roman" w:cs="Times New Roman"/>
          <w:sz w:val="24"/>
          <w:szCs w:val="24"/>
        </w:rPr>
        <w:tab/>
        <w:t>Boston Public Schools</w:t>
      </w:r>
    </w:p>
    <w:p w14:paraId="3C0CB9E1" w14:textId="77777777"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Carol Kusintz</w:t>
      </w:r>
      <w:r w:rsidRPr="00877388">
        <w:rPr>
          <w:rFonts w:ascii="Times New Roman" w:hAnsi="Times New Roman" w:cs="Times New Roman"/>
          <w:sz w:val="24"/>
          <w:szCs w:val="24"/>
        </w:rPr>
        <w:tab/>
      </w:r>
      <w:r w:rsidRPr="00877388">
        <w:rPr>
          <w:rFonts w:ascii="Times New Roman" w:hAnsi="Times New Roman" w:cs="Times New Roman"/>
          <w:sz w:val="24"/>
          <w:szCs w:val="24"/>
        </w:rPr>
        <w:tab/>
      </w:r>
      <w:r w:rsidRPr="00877388">
        <w:rPr>
          <w:rFonts w:ascii="Times New Roman" w:hAnsi="Times New Roman" w:cs="Times New Roman"/>
          <w:sz w:val="24"/>
          <w:szCs w:val="24"/>
        </w:rPr>
        <w:tab/>
        <w:t>Stenographer, Veritext</w:t>
      </w:r>
    </w:p>
    <w:p w14:paraId="4F43D2DD" w14:textId="77777777" w:rsidR="00F23999" w:rsidRPr="00877388" w:rsidRDefault="00F23999" w:rsidP="00F23999">
      <w:pPr>
        <w:pStyle w:val="NoSpacing"/>
        <w:rPr>
          <w:rFonts w:ascii="Times New Roman" w:hAnsi="Times New Roman" w:cs="Times New Roman"/>
          <w:b/>
          <w:sz w:val="24"/>
          <w:szCs w:val="24"/>
        </w:rPr>
      </w:pPr>
    </w:p>
    <w:p w14:paraId="77FD583A" w14:textId="612DCE52"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Parent did not participate in the Hearing</w:t>
      </w:r>
      <w:r w:rsidR="00C167AB" w:rsidRPr="00877388">
        <w:rPr>
          <w:rFonts w:ascii="Times New Roman" w:hAnsi="Times New Roman" w:cs="Times New Roman"/>
          <w:sz w:val="24"/>
          <w:szCs w:val="24"/>
        </w:rPr>
        <w:t>.</w:t>
      </w:r>
      <w:r w:rsidRPr="00877388">
        <w:rPr>
          <w:rFonts w:ascii="Times New Roman" w:hAnsi="Times New Roman" w:cs="Times New Roman"/>
          <w:sz w:val="24"/>
          <w:szCs w:val="24"/>
        </w:rPr>
        <w:t xml:space="preserve"> This is not the first time Student in the instant matter is the subject of a case at the BSEA, and in both matters Parent displayed very similar avoidance behaviors and participation.</w:t>
      </w:r>
      <w:r w:rsidRPr="00877388">
        <w:rPr>
          <w:rStyle w:val="FootnoteReference"/>
          <w:rFonts w:ascii="Times New Roman" w:hAnsi="Times New Roman" w:cs="Times New Roman"/>
          <w:sz w:val="24"/>
          <w:szCs w:val="24"/>
        </w:rPr>
        <w:footnoteReference w:id="1"/>
      </w:r>
      <w:r w:rsidRPr="00877388">
        <w:rPr>
          <w:rFonts w:ascii="Times New Roman" w:hAnsi="Times New Roman" w:cs="Times New Roman"/>
          <w:sz w:val="24"/>
          <w:szCs w:val="24"/>
        </w:rPr>
        <w:t xml:space="preserve">  Despite having agree to the proposed hearing dates </w:t>
      </w:r>
      <w:r w:rsidR="00766190" w:rsidRPr="00877388">
        <w:rPr>
          <w:rFonts w:ascii="Times New Roman" w:hAnsi="Times New Roman" w:cs="Times New Roman"/>
          <w:sz w:val="24"/>
          <w:szCs w:val="24"/>
        </w:rPr>
        <w:t xml:space="preserve">having </w:t>
      </w:r>
      <w:r w:rsidRPr="00877388">
        <w:rPr>
          <w:rFonts w:ascii="Times New Roman" w:hAnsi="Times New Roman" w:cs="Times New Roman"/>
          <w:sz w:val="24"/>
          <w:szCs w:val="24"/>
        </w:rPr>
        <w:t xml:space="preserve">received </w:t>
      </w:r>
      <w:r w:rsidRPr="00877388">
        <w:rPr>
          <w:rFonts w:ascii="Times New Roman" w:hAnsi="Times New Roman" w:cs="Times New Roman"/>
          <w:sz w:val="24"/>
          <w:szCs w:val="24"/>
        </w:rPr>
        <w:lastRenderedPageBreak/>
        <w:t>the Order of August 14, 2023, and having received the Order of September 21, 2023, changing only the first day of Hearing to a Thursday a week later, Parent waited until an hour and a half after commencement of the first day of Hearing to send an email</w:t>
      </w:r>
      <w:r w:rsidR="00766190" w:rsidRPr="00877388">
        <w:rPr>
          <w:rFonts w:ascii="Times New Roman" w:hAnsi="Times New Roman" w:cs="Times New Roman"/>
          <w:sz w:val="24"/>
          <w:szCs w:val="24"/>
        </w:rPr>
        <w:t>,</w:t>
      </w:r>
      <w:r w:rsidRPr="00877388">
        <w:rPr>
          <w:rFonts w:ascii="Times New Roman" w:hAnsi="Times New Roman" w:cs="Times New Roman"/>
          <w:sz w:val="24"/>
          <w:szCs w:val="24"/>
        </w:rPr>
        <w:t xml:space="preserve"> stating </w:t>
      </w:r>
      <w:r w:rsidRPr="00877388">
        <w:rPr>
          <w:rFonts w:ascii="Times New Roman" w:hAnsi="Times New Roman" w:cs="Times New Roman"/>
          <w:i/>
          <w:iCs/>
          <w:sz w:val="24"/>
          <w:szCs w:val="24"/>
        </w:rPr>
        <w:t>verbatim</w:t>
      </w:r>
      <w:r w:rsidRPr="00877388">
        <w:rPr>
          <w:rFonts w:ascii="Times New Roman" w:hAnsi="Times New Roman" w:cs="Times New Roman"/>
          <w:sz w:val="24"/>
          <w:szCs w:val="24"/>
        </w:rPr>
        <w:t>,</w:t>
      </w:r>
    </w:p>
    <w:p w14:paraId="4D2E9125" w14:textId="77777777" w:rsidR="00F23999" w:rsidRPr="00877388" w:rsidRDefault="00F23999" w:rsidP="00F23999">
      <w:pPr>
        <w:pStyle w:val="NoSpacing"/>
        <w:rPr>
          <w:rFonts w:ascii="Times New Roman" w:hAnsi="Times New Roman" w:cs="Times New Roman"/>
          <w:sz w:val="24"/>
          <w:szCs w:val="24"/>
        </w:rPr>
      </w:pPr>
    </w:p>
    <w:p w14:paraId="0E831DD3" w14:textId="736FEC9C" w:rsidR="00F23999" w:rsidRPr="00877388" w:rsidRDefault="00F23999" w:rsidP="00F23999">
      <w:pPr>
        <w:pStyle w:val="NoSpacing"/>
        <w:ind w:left="1440" w:right="864"/>
        <w:jc w:val="both"/>
        <w:rPr>
          <w:rFonts w:ascii="Times New Roman" w:hAnsi="Times New Roman" w:cs="Times New Roman"/>
          <w:sz w:val="24"/>
          <w:szCs w:val="24"/>
        </w:rPr>
      </w:pPr>
      <w:r w:rsidRPr="00877388">
        <w:rPr>
          <w:rFonts w:ascii="Times New Roman" w:hAnsi="Times New Roman" w:cs="Times New Roman"/>
          <w:sz w:val="24"/>
          <w:szCs w:val="24"/>
        </w:rPr>
        <w:t xml:space="preserve">Good morning. How can you start a meeting or do a meeting </w:t>
      </w:r>
      <w:r w:rsidR="001677F7">
        <w:rPr>
          <w:rFonts w:ascii="Times New Roman" w:hAnsi="Times New Roman" w:cs="Times New Roman"/>
          <w:sz w:val="24"/>
          <w:szCs w:val="24"/>
        </w:rPr>
        <w:t>without</w:t>
      </w:r>
      <w:r w:rsidRPr="00877388">
        <w:rPr>
          <w:rFonts w:ascii="Times New Roman" w:hAnsi="Times New Roman" w:cs="Times New Roman"/>
          <w:sz w:val="24"/>
          <w:szCs w:val="24"/>
        </w:rPr>
        <w:t xml:space="preserve"> the parent of the student. This </w:t>
      </w:r>
      <w:r w:rsidR="00FD3609">
        <w:rPr>
          <w:rFonts w:ascii="Times New Roman" w:hAnsi="Times New Roman" w:cs="Times New Roman"/>
          <w:sz w:val="24"/>
          <w:szCs w:val="24"/>
        </w:rPr>
        <w:t xml:space="preserve">Disney </w:t>
      </w:r>
      <w:r w:rsidRPr="00877388">
        <w:rPr>
          <w:rFonts w:ascii="Times New Roman" w:hAnsi="Times New Roman" w:cs="Times New Roman"/>
          <w:sz w:val="24"/>
          <w:szCs w:val="24"/>
        </w:rPr>
        <w:t>make since.</w:t>
      </w:r>
      <w:r w:rsidR="00877388">
        <w:rPr>
          <w:rFonts w:ascii="Times New Roman" w:hAnsi="Times New Roman" w:cs="Times New Roman"/>
          <w:sz w:val="24"/>
          <w:szCs w:val="24"/>
        </w:rPr>
        <w:t xml:space="preserve"> [sic]</w:t>
      </w:r>
      <w:r w:rsidRPr="00877388">
        <w:rPr>
          <w:rFonts w:ascii="Times New Roman" w:hAnsi="Times New Roman" w:cs="Times New Roman"/>
          <w:sz w:val="24"/>
          <w:szCs w:val="24"/>
        </w:rPr>
        <w:t xml:space="preserve"> I did not confirm this date or time. Let’s just be clear. </w:t>
      </w:r>
    </w:p>
    <w:p w14:paraId="571BD1E9" w14:textId="77777777" w:rsidR="00F23999" w:rsidRPr="00877388" w:rsidRDefault="00F23999" w:rsidP="00F23999">
      <w:pPr>
        <w:pStyle w:val="NoSpacing"/>
        <w:rPr>
          <w:rFonts w:ascii="Times New Roman" w:hAnsi="Times New Roman" w:cs="Times New Roman"/>
          <w:sz w:val="24"/>
          <w:szCs w:val="24"/>
        </w:rPr>
      </w:pPr>
    </w:p>
    <w:p w14:paraId="6150C291" w14:textId="371F625A"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Parent had received the </w:t>
      </w:r>
      <w:r w:rsidR="00FD3609">
        <w:rPr>
          <w:rFonts w:ascii="Times New Roman" w:hAnsi="Times New Roman" w:cs="Times New Roman"/>
          <w:sz w:val="24"/>
          <w:szCs w:val="24"/>
        </w:rPr>
        <w:t>link</w:t>
      </w:r>
      <w:r w:rsidRPr="00877388">
        <w:rPr>
          <w:rFonts w:ascii="Times New Roman" w:hAnsi="Times New Roman" w:cs="Times New Roman"/>
          <w:sz w:val="24"/>
          <w:szCs w:val="24"/>
        </w:rPr>
        <w:t xml:space="preserve"> to the </w:t>
      </w:r>
      <w:r w:rsidR="00FD3609">
        <w:rPr>
          <w:rFonts w:ascii="Times New Roman" w:hAnsi="Times New Roman" w:cs="Times New Roman"/>
          <w:sz w:val="24"/>
          <w:szCs w:val="24"/>
        </w:rPr>
        <w:t xml:space="preserve">remote </w:t>
      </w:r>
      <w:r w:rsidRPr="00877388">
        <w:rPr>
          <w:rFonts w:ascii="Times New Roman" w:hAnsi="Times New Roman" w:cs="Times New Roman"/>
          <w:sz w:val="24"/>
          <w:szCs w:val="24"/>
        </w:rPr>
        <w:t xml:space="preserve">Hearing the previous day </w:t>
      </w:r>
      <w:r w:rsidR="00FD3609">
        <w:rPr>
          <w:rFonts w:ascii="Times New Roman" w:hAnsi="Times New Roman" w:cs="Times New Roman"/>
          <w:sz w:val="24"/>
          <w:szCs w:val="24"/>
        </w:rPr>
        <w:t xml:space="preserve">as well as </w:t>
      </w:r>
      <w:r w:rsidRPr="00877388">
        <w:rPr>
          <w:rFonts w:ascii="Times New Roman" w:hAnsi="Times New Roman" w:cs="Times New Roman"/>
          <w:sz w:val="24"/>
          <w:szCs w:val="24"/>
        </w:rPr>
        <w:t xml:space="preserve">an email the morning of the Hearing informing her that those present had been waiting for her since 8:00 </w:t>
      </w:r>
      <w:r w:rsidR="00FD3609">
        <w:rPr>
          <w:rFonts w:ascii="Times New Roman" w:hAnsi="Times New Roman" w:cs="Times New Roman"/>
          <w:sz w:val="24"/>
          <w:szCs w:val="24"/>
        </w:rPr>
        <w:t>A.M.</w:t>
      </w:r>
      <w:r w:rsidRPr="00877388">
        <w:rPr>
          <w:rFonts w:ascii="Times New Roman" w:hAnsi="Times New Roman" w:cs="Times New Roman"/>
          <w:sz w:val="24"/>
          <w:szCs w:val="24"/>
        </w:rPr>
        <w:t xml:space="preserve"> and that if she did not join the session by 8:45 </w:t>
      </w:r>
      <w:r w:rsidR="00FD3609">
        <w:rPr>
          <w:rFonts w:ascii="Times New Roman" w:hAnsi="Times New Roman" w:cs="Times New Roman"/>
          <w:sz w:val="24"/>
          <w:szCs w:val="24"/>
        </w:rPr>
        <w:t>A.M.</w:t>
      </w:r>
      <w:r w:rsidRPr="00877388">
        <w:rPr>
          <w:rFonts w:ascii="Times New Roman" w:hAnsi="Times New Roman" w:cs="Times New Roman"/>
          <w:sz w:val="24"/>
          <w:szCs w:val="24"/>
        </w:rPr>
        <w:t>, the Hearing would commence without her.  The Hearing started almost one hour after the scheduled time and Parent did not attend or communicate</w:t>
      </w:r>
      <w:r w:rsidR="00877388">
        <w:rPr>
          <w:rFonts w:ascii="Times New Roman" w:hAnsi="Times New Roman" w:cs="Times New Roman"/>
          <w:sz w:val="24"/>
          <w:szCs w:val="24"/>
        </w:rPr>
        <w:t xml:space="preserve"> </w:t>
      </w:r>
      <w:r w:rsidRPr="00877388">
        <w:rPr>
          <w:rFonts w:ascii="Times New Roman" w:hAnsi="Times New Roman" w:cs="Times New Roman"/>
          <w:sz w:val="24"/>
          <w:szCs w:val="24"/>
        </w:rPr>
        <w:t xml:space="preserve">further with the BSEA on that date.  </w:t>
      </w:r>
    </w:p>
    <w:p w14:paraId="7245163B" w14:textId="77777777" w:rsidR="00F23999" w:rsidRPr="00877388" w:rsidRDefault="00F23999" w:rsidP="00F23999">
      <w:pPr>
        <w:pStyle w:val="NoSpacing"/>
        <w:rPr>
          <w:rFonts w:ascii="Times New Roman" w:hAnsi="Times New Roman" w:cs="Times New Roman"/>
          <w:sz w:val="24"/>
          <w:szCs w:val="24"/>
        </w:rPr>
      </w:pPr>
    </w:p>
    <w:p w14:paraId="5F72C24E" w14:textId="4F413331"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I further note that the September 21, 2023 Order provided </w:t>
      </w:r>
      <w:r w:rsidR="00877388">
        <w:rPr>
          <w:rFonts w:ascii="Times New Roman" w:hAnsi="Times New Roman" w:cs="Times New Roman"/>
          <w:sz w:val="24"/>
          <w:szCs w:val="24"/>
        </w:rPr>
        <w:t>procedural guidance to the parties</w:t>
      </w:r>
      <w:r w:rsidR="00766190" w:rsidRPr="00877388">
        <w:rPr>
          <w:rFonts w:ascii="Times New Roman" w:hAnsi="Times New Roman" w:cs="Times New Roman"/>
          <w:sz w:val="24"/>
          <w:szCs w:val="24"/>
        </w:rPr>
        <w:t xml:space="preserve"> </w:t>
      </w:r>
      <w:r w:rsidRPr="00877388">
        <w:rPr>
          <w:rFonts w:ascii="Times New Roman" w:hAnsi="Times New Roman" w:cs="Times New Roman"/>
          <w:sz w:val="24"/>
          <w:szCs w:val="24"/>
        </w:rPr>
        <w:t>regarding how the Hearing would proceed and specifically placed Parent on notice that if she opted not to participate in the Hearing or disconnected from the remote session before it was over (as she had done during previous scheduled events), the Hearing would proceed without her and a decision would be entered within 25 days of the clos</w:t>
      </w:r>
      <w:r w:rsidR="00766190" w:rsidRPr="00877388">
        <w:rPr>
          <w:rFonts w:ascii="Times New Roman" w:hAnsi="Times New Roman" w:cs="Times New Roman"/>
          <w:sz w:val="24"/>
          <w:szCs w:val="24"/>
        </w:rPr>
        <w:t>e</w:t>
      </w:r>
      <w:r w:rsidRPr="00877388">
        <w:rPr>
          <w:rFonts w:ascii="Times New Roman" w:hAnsi="Times New Roman" w:cs="Times New Roman"/>
          <w:sz w:val="24"/>
          <w:szCs w:val="24"/>
        </w:rPr>
        <w:t xml:space="preserve"> of the </w:t>
      </w:r>
      <w:r w:rsidR="00766190" w:rsidRPr="00877388">
        <w:rPr>
          <w:rFonts w:ascii="Times New Roman" w:hAnsi="Times New Roman" w:cs="Times New Roman"/>
          <w:sz w:val="24"/>
          <w:szCs w:val="24"/>
        </w:rPr>
        <w:t>record</w:t>
      </w:r>
      <w:r w:rsidRPr="00877388">
        <w:rPr>
          <w:rFonts w:ascii="Times New Roman" w:hAnsi="Times New Roman" w:cs="Times New Roman"/>
          <w:sz w:val="24"/>
          <w:szCs w:val="24"/>
        </w:rPr>
        <w:t>.  The September 21</w:t>
      </w:r>
      <w:r w:rsidRPr="00877388">
        <w:rPr>
          <w:rFonts w:ascii="Times New Roman" w:hAnsi="Times New Roman" w:cs="Times New Roman"/>
          <w:sz w:val="24"/>
          <w:szCs w:val="24"/>
          <w:vertAlign w:val="superscript"/>
        </w:rPr>
        <w:t>st</w:t>
      </w:r>
      <w:r w:rsidRPr="00877388">
        <w:rPr>
          <w:rFonts w:ascii="Times New Roman" w:hAnsi="Times New Roman" w:cs="Times New Roman"/>
          <w:sz w:val="24"/>
          <w:szCs w:val="24"/>
        </w:rPr>
        <w:t xml:space="preserve"> Order strongly encouraged Parent to participate so that her position could be considered in rendering the Decision.</w:t>
      </w:r>
    </w:p>
    <w:p w14:paraId="50950154" w14:textId="77777777" w:rsidR="00F23999" w:rsidRPr="00877388" w:rsidRDefault="00F23999" w:rsidP="00F23999">
      <w:pPr>
        <w:pStyle w:val="NoSpacing"/>
        <w:rPr>
          <w:rFonts w:ascii="Times New Roman" w:hAnsi="Times New Roman" w:cs="Times New Roman"/>
          <w:sz w:val="24"/>
          <w:szCs w:val="24"/>
        </w:rPr>
      </w:pPr>
    </w:p>
    <w:p w14:paraId="7F60C8EE" w14:textId="6D44AEA8"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On October 18, 2023, City on a Hill sought to add an additional exhibit detailing a serious disciplinary incident involving Student which had occurred on Monday October 16, 2023.  On October 19. 2023, one hour before the start of the second day of Hearing for the taking of the testimony of the last witness, Parent forwarded an email explaining that she would not be able to attend because she had </w:t>
      </w:r>
      <w:r w:rsidR="00B3208C">
        <w:rPr>
          <w:rFonts w:ascii="Times New Roman" w:hAnsi="Times New Roman" w:cs="Times New Roman"/>
          <w:sz w:val="24"/>
          <w:szCs w:val="24"/>
        </w:rPr>
        <w:t xml:space="preserve">been hospitalized on an </w:t>
      </w:r>
      <w:r w:rsidRPr="00877388">
        <w:rPr>
          <w:rFonts w:ascii="Times New Roman" w:hAnsi="Times New Roman" w:cs="Times New Roman"/>
          <w:sz w:val="24"/>
          <w:szCs w:val="24"/>
        </w:rPr>
        <w:t xml:space="preserve">emergency </w:t>
      </w:r>
      <w:r w:rsidR="00B3208C">
        <w:rPr>
          <w:rFonts w:ascii="Times New Roman" w:hAnsi="Times New Roman" w:cs="Times New Roman"/>
          <w:sz w:val="24"/>
          <w:szCs w:val="24"/>
        </w:rPr>
        <w:t xml:space="preserve">basis </w:t>
      </w:r>
      <w:r w:rsidRPr="00877388">
        <w:rPr>
          <w:rFonts w:ascii="Times New Roman" w:hAnsi="Times New Roman" w:cs="Times New Roman"/>
          <w:sz w:val="24"/>
          <w:szCs w:val="24"/>
        </w:rPr>
        <w:t>the night before.  Given</w:t>
      </w:r>
      <w:r w:rsidR="003F6DB5">
        <w:rPr>
          <w:rFonts w:ascii="Times New Roman" w:hAnsi="Times New Roman" w:cs="Times New Roman"/>
          <w:sz w:val="24"/>
          <w:szCs w:val="24"/>
        </w:rPr>
        <w:t xml:space="preserve"> </w:t>
      </w:r>
      <w:r w:rsidRPr="00877388">
        <w:rPr>
          <w:rFonts w:ascii="Times New Roman" w:hAnsi="Times New Roman" w:cs="Times New Roman"/>
          <w:sz w:val="24"/>
          <w:szCs w:val="24"/>
        </w:rPr>
        <w:t>the seriousness of the incident earlier that week</w:t>
      </w:r>
      <w:r w:rsidR="00766190" w:rsidRPr="00877388">
        <w:rPr>
          <w:rFonts w:ascii="Times New Roman" w:hAnsi="Times New Roman" w:cs="Times New Roman"/>
          <w:sz w:val="24"/>
          <w:szCs w:val="24"/>
        </w:rPr>
        <w:t>,</w:t>
      </w:r>
      <w:r w:rsidRPr="00877388">
        <w:rPr>
          <w:rFonts w:ascii="Times New Roman" w:hAnsi="Times New Roman" w:cs="Times New Roman"/>
          <w:sz w:val="24"/>
          <w:szCs w:val="24"/>
        </w:rPr>
        <w:t xml:space="preserve"> which placed Student and others at serious risk of harm</w:t>
      </w:r>
      <w:r w:rsidR="00766190" w:rsidRPr="00877388">
        <w:rPr>
          <w:rFonts w:ascii="Times New Roman" w:hAnsi="Times New Roman" w:cs="Times New Roman"/>
          <w:sz w:val="24"/>
          <w:szCs w:val="24"/>
        </w:rPr>
        <w:t xml:space="preserve">, </w:t>
      </w:r>
      <w:r w:rsidRPr="00877388">
        <w:rPr>
          <w:rFonts w:ascii="Times New Roman" w:hAnsi="Times New Roman" w:cs="Times New Roman"/>
          <w:sz w:val="24"/>
          <w:szCs w:val="24"/>
        </w:rPr>
        <w:t>the</w:t>
      </w:r>
      <w:r w:rsidR="00B3208C">
        <w:rPr>
          <w:rFonts w:ascii="Times New Roman" w:hAnsi="Times New Roman" w:cs="Times New Roman"/>
          <w:sz w:val="24"/>
          <w:szCs w:val="24"/>
        </w:rPr>
        <w:t xml:space="preserve"> fact that the testimony of only one witness remained, </w:t>
      </w:r>
      <w:r w:rsidRPr="00877388">
        <w:rPr>
          <w:rFonts w:ascii="Times New Roman" w:hAnsi="Times New Roman" w:cs="Times New Roman"/>
          <w:sz w:val="24"/>
          <w:szCs w:val="24"/>
        </w:rPr>
        <w:t>and City on a Hill’s desire to complete the Hearing, the Hearing was completed</w:t>
      </w:r>
      <w:r w:rsidR="00766190" w:rsidRPr="00877388">
        <w:rPr>
          <w:rFonts w:ascii="Times New Roman" w:hAnsi="Times New Roman" w:cs="Times New Roman"/>
          <w:sz w:val="24"/>
          <w:szCs w:val="24"/>
        </w:rPr>
        <w:t>.</w:t>
      </w:r>
      <w:r w:rsidRPr="00877388">
        <w:rPr>
          <w:rFonts w:ascii="Times New Roman" w:hAnsi="Times New Roman" w:cs="Times New Roman"/>
          <w:sz w:val="24"/>
          <w:szCs w:val="24"/>
        </w:rPr>
        <w:t xml:space="preserve"> </w:t>
      </w:r>
      <w:r w:rsidR="00766190" w:rsidRPr="00877388">
        <w:rPr>
          <w:rFonts w:ascii="Times New Roman" w:hAnsi="Times New Roman" w:cs="Times New Roman"/>
          <w:sz w:val="24"/>
          <w:szCs w:val="24"/>
        </w:rPr>
        <w:t>Nevertheless,</w:t>
      </w:r>
      <w:r w:rsidRPr="00877388">
        <w:rPr>
          <w:rFonts w:ascii="Times New Roman" w:hAnsi="Times New Roman" w:cs="Times New Roman"/>
          <w:sz w:val="24"/>
          <w:szCs w:val="24"/>
        </w:rPr>
        <w:t xml:space="preserve"> the record was kept open for Parent to submit a closing argument stating her position after receipt of the transcripts</w:t>
      </w:r>
      <w:r w:rsidR="00766190" w:rsidRPr="00877388">
        <w:rPr>
          <w:rFonts w:ascii="Times New Roman" w:hAnsi="Times New Roman" w:cs="Times New Roman"/>
          <w:sz w:val="24"/>
          <w:szCs w:val="24"/>
        </w:rPr>
        <w:t xml:space="preserve">. Said </w:t>
      </w:r>
      <w:r w:rsidR="00E83BA0" w:rsidRPr="00E83BA0">
        <w:rPr>
          <w:rFonts w:ascii="Times New Roman" w:hAnsi="Times New Roman" w:cs="Times New Roman"/>
          <w:sz w:val="24"/>
          <w:szCs w:val="24"/>
        </w:rPr>
        <w:t>transcripts</w:t>
      </w:r>
      <w:r w:rsidRPr="00877388">
        <w:rPr>
          <w:rFonts w:ascii="Times New Roman" w:hAnsi="Times New Roman" w:cs="Times New Roman"/>
          <w:sz w:val="24"/>
          <w:szCs w:val="24"/>
        </w:rPr>
        <w:t xml:space="preserve"> were </w:t>
      </w:r>
      <w:r w:rsidR="00766190" w:rsidRPr="00877388">
        <w:rPr>
          <w:rFonts w:ascii="Times New Roman" w:hAnsi="Times New Roman" w:cs="Times New Roman"/>
          <w:sz w:val="24"/>
          <w:szCs w:val="24"/>
        </w:rPr>
        <w:t>sent to her</w:t>
      </w:r>
      <w:r w:rsidRPr="00877388">
        <w:rPr>
          <w:rFonts w:ascii="Times New Roman" w:hAnsi="Times New Roman" w:cs="Times New Roman"/>
          <w:sz w:val="24"/>
          <w:szCs w:val="24"/>
        </w:rPr>
        <w:t xml:space="preserve"> via email and </w:t>
      </w:r>
      <w:r w:rsidR="00766190" w:rsidRPr="00877388">
        <w:rPr>
          <w:rFonts w:ascii="Times New Roman" w:hAnsi="Times New Roman" w:cs="Times New Roman"/>
          <w:sz w:val="24"/>
          <w:szCs w:val="24"/>
        </w:rPr>
        <w:t>US P</w:t>
      </w:r>
      <w:r w:rsidRPr="00877388">
        <w:rPr>
          <w:rFonts w:ascii="Times New Roman" w:hAnsi="Times New Roman" w:cs="Times New Roman"/>
          <w:sz w:val="24"/>
          <w:szCs w:val="24"/>
        </w:rPr>
        <w:t xml:space="preserve">ostal </w:t>
      </w:r>
      <w:r w:rsidR="00766190" w:rsidRPr="00877388">
        <w:rPr>
          <w:rFonts w:ascii="Times New Roman" w:hAnsi="Times New Roman" w:cs="Times New Roman"/>
          <w:sz w:val="24"/>
          <w:szCs w:val="24"/>
        </w:rPr>
        <w:t>S</w:t>
      </w:r>
      <w:r w:rsidRPr="00877388">
        <w:rPr>
          <w:rFonts w:ascii="Times New Roman" w:hAnsi="Times New Roman" w:cs="Times New Roman"/>
          <w:sz w:val="24"/>
          <w:szCs w:val="24"/>
        </w:rPr>
        <w:t xml:space="preserve">ervice on October 20, 2023.  City on a Hill also forwarded to Parent the exhibits </w:t>
      </w:r>
      <w:r w:rsidR="00B3208C">
        <w:rPr>
          <w:rFonts w:ascii="Times New Roman" w:hAnsi="Times New Roman" w:cs="Times New Roman"/>
          <w:sz w:val="24"/>
          <w:szCs w:val="24"/>
        </w:rPr>
        <w:t xml:space="preserve">it had </w:t>
      </w:r>
      <w:r w:rsidRPr="00877388">
        <w:rPr>
          <w:rFonts w:ascii="Times New Roman" w:hAnsi="Times New Roman" w:cs="Times New Roman"/>
          <w:sz w:val="24"/>
          <w:szCs w:val="24"/>
        </w:rPr>
        <w:t>submitted shortly before the first and second days of Hearing</w:t>
      </w:r>
      <w:r w:rsidR="00766190" w:rsidRPr="00877388">
        <w:rPr>
          <w:rFonts w:ascii="Times New Roman" w:hAnsi="Times New Roman" w:cs="Times New Roman"/>
          <w:sz w:val="24"/>
          <w:szCs w:val="24"/>
        </w:rPr>
        <w:t>,</w:t>
      </w:r>
      <w:r w:rsidRPr="00877388">
        <w:rPr>
          <w:rFonts w:ascii="Times New Roman" w:hAnsi="Times New Roman" w:cs="Times New Roman"/>
          <w:sz w:val="24"/>
          <w:szCs w:val="24"/>
        </w:rPr>
        <w:t xml:space="preserve"> addressing disciplinary incidents and City on a Hill’s and Boston’s response</w:t>
      </w:r>
      <w:r w:rsidR="006363D0">
        <w:rPr>
          <w:rFonts w:ascii="Times New Roman" w:hAnsi="Times New Roman" w:cs="Times New Roman"/>
          <w:sz w:val="24"/>
          <w:szCs w:val="24"/>
        </w:rPr>
        <w:t>s</w:t>
      </w:r>
      <w:r w:rsidRPr="00877388">
        <w:rPr>
          <w:rFonts w:ascii="Times New Roman" w:hAnsi="Times New Roman" w:cs="Times New Roman"/>
          <w:sz w:val="24"/>
          <w:szCs w:val="24"/>
        </w:rPr>
        <w:t xml:space="preserve">. </w:t>
      </w:r>
    </w:p>
    <w:p w14:paraId="3F09555C" w14:textId="77777777" w:rsidR="00F23999" w:rsidRPr="00877388" w:rsidRDefault="00F23999" w:rsidP="00F23999">
      <w:pPr>
        <w:pStyle w:val="NoSpacing"/>
        <w:rPr>
          <w:rFonts w:ascii="Times New Roman" w:hAnsi="Times New Roman" w:cs="Times New Roman"/>
          <w:sz w:val="24"/>
          <w:szCs w:val="24"/>
        </w:rPr>
      </w:pPr>
    </w:p>
    <w:p w14:paraId="641C90D9" w14:textId="33402FF7"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The official record of the hearing consists of documents submitted by City on a Hill Charter Public School marked as exhibits SE-1 to SE-20, Boston Public Schools’ (Boston) documents marked as exhibits BE-1 through BE-3</w:t>
      </w:r>
      <w:r w:rsidR="00647007">
        <w:rPr>
          <w:rFonts w:ascii="Times New Roman" w:hAnsi="Times New Roman" w:cs="Times New Roman"/>
          <w:sz w:val="24"/>
          <w:szCs w:val="24"/>
        </w:rPr>
        <w:t xml:space="preserve"> </w:t>
      </w:r>
      <w:r w:rsidRPr="00877388">
        <w:rPr>
          <w:rFonts w:ascii="Times New Roman" w:hAnsi="Times New Roman" w:cs="Times New Roman"/>
          <w:sz w:val="24"/>
          <w:szCs w:val="24"/>
        </w:rPr>
        <w:t xml:space="preserve">and recorded oral testimony.  Parent did not submit any documents.  </w:t>
      </w:r>
    </w:p>
    <w:p w14:paraId="36EDBA49" w14:textId="77777777" w:rsidR="00F23999" w:rsidRPr="00877388" w:rsidRDefault="00F23999" w:rsidP="00F23999">
      <w:pPr>
        <w:pStyle w:val="NoSpacing"/>
        <w:rPr>
          <w:rFonts w:ascii="Times New Roman" w:hAnsi="Times New Roman" w:cs="Times New Roman"/>
          <w:sz w:val="24"/>
          <w:szCs w:val="24"/>
        </w:rPr>
      </w:pPr>
    </w:p>
    <w:p w14:paraId="59105A1C" w14:textId="5D4778AB"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The record closed on October 19, 2023, when both schools rested after making oral closing arguments.  Parent was allowed to submit a written closing argument by the close of business on October 31, 2023, approximately one week after the Hearing transcripts were forwarded to her.  Parent did not submit a closing argument or otherwise communicate with the BSE </w:t>
      </w:r>
    </w:p>
    <w:p w14:paraId="635DCAF9" w14:textId="77777777" w:rsidR="00F23999" w:rsidRPr="00877388" w:rsidRDefault="00F23999" w:rsidP="00F23999">
      <w:pPr>
        <w:pStyle w:val="NoSpacing"/>
        <w:rPr>
          <w:rFonts w:ascii="Times New Roman" w:hAnsi="Times New Roman" w:cs="Times New Roman"/>
          <w:sz w:val="24"/>
          <w:szCs w:val="24"/>
        </w:rPr>
      </w:pPr>
    </w:p>
    <w:p w14:paraId="20409464" w14:textId="52ADFB10" w:rsidR="00F23999" w:rsidRPr="00877388" w:rsidRDefault="00F23999" w:rsidP="00F23999">
      <w:pPr>
        <w:rPr>
          <w:rFonts w:ascii="Times New Roman" w:hAnsi="Times New Roman" w:cs="Times New Roman"/>
          <w:b/>
          <w:sz w:val="24"/>
          <w:szCs w:val="24"/>
        </w:rPr>
      </w:pPr>
      <w:r w:rsidRPr="00877388">
        <w:rPr>
          <w:rFonts w:ascii="Times New Roman" w:hAnsi="Times New Roman" w:cs="Times New Roman"/>
          <w:b/>
          <w:sz w:val="24"/>
          <w:szCs w:val="24"/>
        </w:rPr>
        <w:t>ISSUE FOR HEARING:</w:t>
      </w:r>
    </w:p>
    <w:p w14:paraId="53CF4C46" w14:textId="1ACE3371" w:rsidR="00D31B0A" w:rsidRPr="00D31B0A" w:rsidRDefault="00F23999" w:rsidP="00F23999">
      <w:pPr>
        <w:pStyle w:val="Footer"/>
        <w:numPr>
          <w:ilvl w:val="0"/>
          <w:numId w:val="25"/>
        </w:numPr>
        <w:tabs>
          <w:tab w:val="clear" w:pos="4680"/>
          <w:tab w:val="clear" w:pos="9360"/>
          <w:tab w:val="center" w:pos="4419"/>
          <w:tab w:val="right" w:pos="8838"/>
        </w:tabs>
        <w:rPr>
          <w:rStyle w:val="FootnoteReference"/>
          <w:rFonts w:ascii="Times New Roman" w:hAnsi="Times New Roman" w:cs="Times New Roman"/>
          <w:b/>
          <w:sz w:val="24"/>
          <w:szCs w:val="24"/>
          <w:vertAlign w:val="baseline"/>
        </w:rPr>
      </w:pPr>
      <w:r w:rsidRPr="00877388">
        <w:rPr>
          <w:rFonts w:ascii="Times New Roman" w:hAnsi="Times New Roman" w:cs="Times New Roman"/>
          <w:sz w:val="24"/>
          <w:szCs w:val="24"/>
        </w:rPr>
        <w:t>Whether the most recent IEP and placement at Excel High School proposed on October 6, 2023, offers Student a free and appropriate public education (FAPE) in the least restrictive environment.</w:t>
      </w:r>
      <w:r w:rsidRPr="00877388">
        <w:rPr>
          <w:rStyle w:val="FootnoteReference"/>
          <w:rFonts w:ascii="Times New Roman" w:hAnsi="Times New Roman" w:cs="Times New Roman"/>
          <w:b/>
          <w:sz w:val="24"/>
          <w:szCs w:val="24"/>
        </w:rPr>
        <w:t xml:space="preserve"> </w:t>
      </w:r>
      <w:r w:rsidRPr="00877388">
        <w:rPr>
          <w:rStyle w:val="FootnoteReference"/>
          <w:rFonts w:ascii="Times New Roman" w:hAnsi="Times New Roman" w:cs="Times New Roman"/>
          <w:b/>
          <w:sz w:val="24"/>
          <w:szCs w:val="24"/>
        </w:rPr>
        <w:footnoteReference w:id="2"/>
      </w:r>
    </w:p>
    <w:p w14:paraId="739834D6" w14:textId="77777777" w:rsidR="00D31B0A" w:rsidRPr="00D31B0A" w:rsidRDefault="00D31B0A" w:rsidP="00D31B0A">
      <w:pPr>
        <w:pStyle w:val="Footer"/>
        <w:tabs>
          <w:tab w:val="clear" w:pos="4680"/>
          <w:tab w:val="clear" w:pos="9360"/>
          <w:tab w:val="center" w:pos="4419"/>
          <w:tab w:val="right" w:pos="8838"/>
        </w:tabs>
        <w:ind w:left="720"/>
        <w:rPr>
          <w:rFonts w:ascii="Times New Roman" w:hAnsi="Times New Roman" w:cs="Times New Roman"/>
          <w:b/>
          <w:sz w:val="24"/>
          <w:szCs w:val="24"/>
        </w:rPr>
      </w:pPr>
    </w:p>
    <w:p w14:paraId="7BE12EFB" w14:textId="0155CE12" w:rsidR="00F23999" w:rsidRPr="00877388" w:rsidRDefault="00F23999" w:rsidP="00F23999">
      <w:pPr>
        <w:rPr>
          <w:rFonts w:ascii="Times New Roman" w:hAnsi="Times New Roman" w:cs="Times New Roman"/>
          <w:b/>
          <w:sz w:val="24"/>
          <w:szCs w:val="24"/>
        </w:rPr>
      </w:pPr>
      <w:r w:rsidRPr="00877388">
        <w:rPr>
          <w:rFonts w:ascii="Times New Roman" w:hAnsi="Times New Roman" w:cs="Times New Roman"/>
          <w:b/>
          <w:sz w:val="24"/>
          <w:szCs w:val="24"/>
        </w:rPr>
        <w:t>PARTIES</w:t>
      </w:r>
      <w:r w:rsidR="00766190" w:rsidRPr="00877388">
        <w:rPr>
          <w:rFonts w:ascii="Times New Roman" w:hAnsi="Times New Roman" w:cs="Times New Roman"/>
          <w:b/>
          <w:sz w:val="24"/>
          <w:szCs w:val="24"/>
        </w:rPr>
        <w:t>’ POSITIONS</w:t>
      </w:r>
      <w:r w:rsidRPr="00877388">
        <w:rPr>
          <w:rFonts w:ascii="Times New Roman" w:hAnsi="Times New Roman" w:cs="Times New Roman"/>
          <w:b/>
          <w:sz w:val="24"/>
          <w:szCs w:val="24"/>
        </w:rPr>
        <w:t xml:space="preserve">: </w:t>
      </w:r>
    </w:p>
    <w:p w14:paraId="08D4489A" w14:textId="77777777" w:rsidR="00F23999" w:rsidRPr="00877388" w:rsidRDefault="00F23999" w:rsidP="00F23999">
      <w:pPr>
        <w:pStyle w:val="Footer"/>
        <w:rPr>
          <w:rFonts w:ascii="Times New Roman" w:hAnsi="Times New Roman" w:cs="Times New Roman"/>
          <w:b/>
          <w:sz w:val="24"/>
          <w:szCs w:val="24"/>
        </w:rPr>
      </w:pPr>
      <w:r w:rsidRPr="00877388">
        <w:rPr>
          <w:rFonts w:ascii="Times New Roman" w:hAnsi="Times New Roman" w:cs="Times New Roman"/>
          <w:b/>
          <w:sz w:val="24"/>
          <w:szCs w:val="24"/>
        </w:rPr>
        <w:t>City on a Hill’s Position:</w:t>
      </w:r>
    </w:p>
    <w:p w14:paraId="52F1E155" w14:textId="77777777" w:rsidR="00F23999" w:rsidRPr="00877388" w:rsidRDefault="00F23999" w:rsidP="00F23999">
      <w:pPr>
        <w:pStyle w:val="Footer"/>
        <w:rPr>
          <w:rFonts w:ascii="Times New Roman" w:hAnsi="Times New Roman" w:cs="Times New Roman"/>
          <w:b/>
          <w:sz w:val="24"/>
          <w:szCs w:val="24"/>
        </w:rPr>
      </w:pPr>
    </w:p>
    <w:p w14:paraId="245E6C39" w14:textId="19374870" w:rsidR="00F23999" w:rsidRPr="00877388" w:rsidRDefault="00A04ACE" w:rsidP="00F23999">
      <w:pPr>
        <w:pStyle w:val="Footer"/>
        <w:rPr>
          <w:rFonts w:ascii="Times New Roman" w:hAnsi="Times New Roman" w:cs="Times New Roman"/>
          <w:bCs/>
          <w:sz w:val="24"/>
          <w:szCs w:val="24"/>
        </w:rPr>
      </w:pPr>
      <w:r>
        <w:rPr>
          <w:rFonts w:ascii="Times New Roman" w:hAnsi="Times New Roman" w:cs="Times New Roman"/>
          <w:bCs/>
          <w:sz w:val="24"/>
          <w:szCs w:val="24"/>
        </w:rPr>
        <w:t>City on a Hill</w:t>
      </w:r>
      <w:r w:rsidR="00F23999" w:rsidRPr="00877388">
        <w:rPr>
          <w:rFonts w:ascii="Times New Roman" w:hAnsi="Times New Roman" w:cs="Times New Roman"/>
          <w:bCs/>
          <w:sz w:val="24"/>
          <w:szCs w:val="24"/>
        </w:rPr>
        <w:t xml:space="preserve"> asserts that Student requires a small, substantially-separate program with a therapeutic milieu to address </w:t>
      </w:r>
      <w:r>
        <w:rPr>
          <w:rFonts w:ascii="Times New Roman" w:hAnsi="Times New Roman" w:cs="Times New Roman"/>
          <w:bCs/>
          <w:sz w:val="24"/>
          <w:szCs w:val="24"/>
        </w:rPr>
        <w:t>her</w:t>
      </w:r>
      <w:r w:rsidR="00F23999" w:rsidRPr="00877388">
        <w:rPr>
          <w:rFonts w:ascii="Times New Roman" w:hAnsi="Times New Roman" w:cs="Times New Roman"/>
          <w:bCs/>
          <w:sz w:val="24"/>
          <w:szCs w:val="24"/>
        </w:rPr>
        <w:t xml:space="preserve"> significant social-emotional-behavioral dysregulation.  Moreover, given the results of the most recent educational evaluation, the program must offer instruction specially designed for students with low cognitive functioning skills and special education interventions that can help Student access the curriculum.   Because City on a Hill does not offer the type of program and interventions Student needs </w:t>
      </w:r>
      <w:proofErr w:type="gramStart"/>
      <w:r w:rsidR="00F23999" w:rsidRPr="00877388">
        <w:rPr>
          <w:rFonts w:ascii="Times New Roman" w:hAnsi="Times New Roman" w:cs="Times New Roman"/>
          <w:bCs/>
          <w:sz w:val="24"/>
          <w:szCs w:val="24"/>
        </w:rPr>
        <w:t>in order to</w:t>
      </w:r>
      <w:proofErr w:type="gramEnd"/>
      <w:r w:rsidR="00F23999" w:rsidRPr="00877388">
        <w:rPr>
          <w:rFonts w:ascii="Times New Roman" w:hAnsi="Times New Roman" w:cs="Times New Roman"/>
          <w:bCs/>
          <w:sz w:val="24"/>
          <w:szCs w:val="24"/>
        </w:rPr>
        <w:t xml:space="preserve"> access a FAPE, City on a Hill has attempted to convene Student’s Team since February of 2023 to discuss placement options within Student’s district</w:t>
      </w:r>
      <w:r>
        <w:rPr>
          <w:rFonts w:ascii="Times New Roman" w:hAnsi="Times New Roman" w:cs="Times New Roman"/>
          <w:bCs/>
          <w:sz w:val="24"/>
          <w:szCs w:val="24"/>
        </w:rPr>
        <w:t xml:space="preserve"> of residence</w:t>
      </w:r>
      <w:r w:rsidR="00F23999" w:rsidRPr="00877388">
        <w:rPr>
          <w:rFonts w:ascii="Times New Roman" w:hAnsi="Times New Roman" w:cs="Times New Roman"/>
          <w:bCs/>
          <w:sz w:val="24"/>
          <w:szCs w:val="24"/>
        </w:rPr>
        <w:t>.</w:t>
      </w:r>
    </w:p>
    <w:p w14:paraId="556A813A" w14:textId="77777777" w:rsidR="00F23999" w:rsidRPr="00877388" w:rsidRDefault="00F23999" w:rsidP="00F23999">
      <w:pPr>
        <w:pStyle w:val="Footer"/>
        <w:rPr>
          <w:rFonts w:ascii="Times New Roman" w:hAnsi="Times New Roman" w:cs="Times New Roman"/>
          <w:bCs/>
          <w:sz w:val="24"/>
          <w:szCs w:val="24"/>
        </w:rPr>
      </w:pPr>
    </w:p>
    <w:p w14:paraId="71EC6296" w14:textId="2BC8F986" w:rsidR="00F23999" w:rsidRPr="00877388" w:rsidRDefault="00F23999" w:rsidP="00F23999">
      <w:pPr>
        <w:pStyle w:val="Footer"/>
        <w:rPr>
          <w:rFonts w:ascii="Times New Roman" w:hAnsi="Times New Roman" w:cs="Times New Roman"/>
          <w:bCs/>
          <w:sz w:val="24"/>
          <w:szCs w:val="24"/>
        </w:rPr>
      </w:pPr>
      <w:r w:rsidRPr="00877388">
        <w:rPr>
          <w:rFonts w:ascii="Times New Roman" w:hAnsi="Times New Roman" w:cs="Times New Roman"/>
          <w:bCs/>
          <w:sz w:val="24"/>
          <w:szCs w:val="24"/>
        </w:rPr>
        <w:t>City on a Hill asserts that the IEP and placement proposed on October 6, 2023, calling for Student’s p</w:t>
      </w:r>
      <w:r w:rsidR="00A04ACE">
        <w:rPr>
          <w:rFonts w:ascii="Times New Roman" w:hAnsi="Times New Roman" w:cs="Times New Roman"/>
          <w:bCs/>
          <w:sz w:val="24"/>
          <w:szCs w:val="24"/>
        </w:rPr>
        <w:t>lacement</w:t>
      </w:r>
      <w:r w:rsidRPr="00877388">
        <w:rPr>
          <w:rFonts w:ascii="Times New Roman" w:hAnsi="Times New Roman" w:cs="Times New Roman"/>
          <w:bCs/>
          <w:sz w:val="24"/>
          <w:szCs w:val="24"/>
        </w:rPr>
        <w:t xml:space="preserve"> in the type of program described above at </w:t>
      </w:r>
      <w:r w:rsidR="00614F24">
        <w:rPr>
          <w:rFonts w:ascii="Times New Roman" w:hAnsi="Times New Roman" w:cs="Times New Roman"/>
          <w:bCs/>
          <w:sz w:val="24"/>
          <w:szCs w:val="24"/>
        </w:rPr>
        <w:t xml:space="preserve">Excel </w:t>
      </w:r>
      <w:r w:rsidRPr="00877388">
        <w:rPr>
          <w:rFonts w:ascii="Times New Roman" w:hAnsi="Times New Roman" w:cs="Times New Roman"/>
          <w:bCs/>
          <w:sz w:val="24"/>
          <w:szCs w:val="24"/>
        </w:rPr>
        <w:t>in Boston</w:t>
      </w:r>
      <w:r w:rsidR="00A04ACE">
        <w:rPr>
          <w:rFonts w:ascii="Times New Roman" w:hAnsi="Times New Roman" w:cs="Times New Roman"/>
          <w:bCs/>
          <w:sz w:val="24"/>
          <w:szCs w:val="24"/>
        </w:rPr>
        <w:t>,</w:t>
      </w:r>
      <w:r w:rsidRPr="00877388">
        <w:rPr>
          <w:rFonts w:ascii="Times New Roman" w:hAnsi="Times New Roman" w:cs="Times New Roman"/>
          <w:bCs/>
          <w:sz w:val="24"/>
          <w:szCs w:val="24"/>
        </w:rPr>
        <w:t xml:space="preserve"> is appropriate.  More recently, Boston has offered another therapeutic placement at the McCormack School if Parent does not wish to proceed with </w:t>
      </w:r>
      <w:r w:rsidR="00614F24">
        <w:rPr>
          <w:rFonts w:ascii="Times New Roman" w:hAnsi="Times New Roman" w:cs="Times New Roman"/>
          <w:bCs/>
          <w:sz w:val="24"/>
          <w:szCs w:val="24"/>
        </w:rPr>
        <w:t>Excel</w:t>
      </w:r>
      <w:r w:rsidRPr="00877388">
        <w:rPr>
          <w:rFonts w:ascii="Times New Roman" w:hAnsi="Times New Roman" w:cs="Times New Roman"/>
          <w:bCs/>
          <w:sz w:val="24"/>
          <w:szCs w:val="24"/>
        </w:rPr>
        <w:t xml:space="preserve">, but Parent has not responded to the IEP or either placement offer.   </w:t>
      </w:r>
    </w:p>
    <w:p w14:paraId="148F1080" w14:textId="77777777" w:rsidR="00F23999" w:rsidRPr="00877388" w:rsidRDefault="00F23999" w:rsidP="00F23999">
      <w:pPr>
        <w:pStyle w:val="Footer"/>
        <w:rPr>
          <w:rFonts w:ascii="Times New Roman" w:hAnsi="Times New Roman" w:cs="Times New Roman"/>
          <w:b/>
          <w:sz w:val="24"/>
          <w:szCs w:val="24"/>
        </w:rPr>
      </w:pPr>
    </w:p>
    <w:p w14:paraId="4F78C9A7" w14:textId="77777777" w:rsidR="00F23999" w:rsidRPr="00877388" w:rsidRDefault="00F23999" w:rsidP="00F23999">
      <w:pPr>
        <w:pStyle w:val="Footer"/>
        <w:rPr>
          <w:rFonts w:ascii="Times New Roman" w:hAnsi="Times New Roman" w:cs="Times New Roman"/>
          <w:b/>
          <w:sz w:val="24"/>
          <w:szCs w:val="24"/>
        </w:rPr>
      </w:pPr>
      <w:r w:rsidRPr="00877388">
        <w:rPr>
          <w:rFonts w:ascii="Times New Roman" w:hAnsi="Times New Roman" w:cs="Times New Roman"/>
          <w:b/>
          <w:sz w:val="24"/>
          <w:szCs w:val="24"/>
        </w:rPr>
        <w:t>Boston’s Position</w:t>
      </w:r>
    </w:p>
    <w:p w14:paraId="67DCECA0" w14:textId="77777777" w:rsidR="00F23999" w:rsidRPr="00877388" w:rsidRDefault="00F23999" w:rsidP="00F23999">
      <w:pPr>
        <w:pStyle w:val="Footer"/>
        <w:rPr>
          <w:rFonts w:ascii="Times New Roman" w:hAnsi="Times New Roman" w:cs="Times New Roman"/>
          <w:b/>
          <w:sz w:val="24"/>
          <w:szCs w:val="24"/>
        </w:rPr>
      </w:pPr>
    </w:p>
    <w:p w14:paraId="216E919D" w14:textId="29E26628" w:rsidR="00F23999" w:rsidRPr="00877388" w:rsidRDefault="00F23999" w:rsidP="00F23999">
      <w:pPr>
        <w:pStyle w:val="Footer"/>
        <w:rPr>
          <w:rFonts w:ascii="Times New Roman" w:hAnsi="Times New Roman" w:cs="Times New Roman"/>
          <w:bCs/>
          <w:sz w:val="24"/>
          <w:szCs w:val="24"/>
        </w:rPr>
      </w:pPr>
      <w:r w:rsidRPr="00877388">
        <w:rPr>
          <w:rFonts w:ascii="Times New Roman" w:hAnsi="Times New Roman" w:cs="Times New Roman"/>
          <w:bCs/>
          <w:sz w:val="24"/>
          <w:szCs w:val="24"/>
        </w:rPr>
        <w:t xml:space="preserve">Boston asserted that its representatives participated in multiple IEP meetings for Student and the District has </w:t>
      </w:r>
      <w:proofErr w:type="gramStart"/>
      <w:r w:rsidRPr="00877388">
        <w:rPr>
          <w:rFonts w:ascii="Times New Roman" w:hAnsi="Times New Roman" w:cs="Times New Roman"/>
          <w:bCs/>
          <w:sz w:val="24"/>
          <w:szCs w:val="24"/>
        </w:rPr>
        <w:t>a number of</w:t>
      </w:r>
      <w:proofErr w:type="gramEnd"/>
      <w:r w:rsidRPr="00877388">
        <w:rPr>
          <w:rFonts w:ascii="Times New Roman" w:hAnsi="Times New Roman" w:cs="Times New Roman"/>
          <w:bCs/>
          <w:sz w:val="24"/>
          <w:szCs w:val="24"/>
        </w:rPr>
        <w:t xml:space="preserve"> substantially-separate, therapeutic placements in-district that would be appropriate for </w:t>
      </w:r>
      <w:r w:rsidR="00A04ACE">
        <w:rPr>
          <w:rFonts w:ascii="Times New Roman" w:hAnsi="Times New Roman" w:cs="Times New Roman"/>
          <w:bCs/>
          <w:sz w:val="24"/>
          <w:szCs w:val="24"/>
        </w:rPr>
        <w:t>her</w:t>
      </w:r>
      <w:r w:rsidRPr="00877388">
        <w:rPr>
          <w:rFonts w:ascii="Times New Roman" w:hAnsi="Times New Roman" w:cs="Times New Roman"/>
          <w:bCs/>
          <w:sz w:val="24"/>
          <w:szCs w:val="24"/>
        </w:rPr>
        <w:t>. Specifically, Boston proposed Excel High School</w:t>
      </w:r>
      <w:r w:rsidR="00A04ACE">
        <w:rPr>
          <w:rFonts w:ascii="Times New Roman" w:hAnsi="Times New Roman" w:cs="Times New Roman"/>
          <w:bCs/>
          <w:sz w:val="24"/>
          <w:szCs w:val="24"/>
        </w:rPr>
        <w:t>,</w:t>
      </w:r>
      <w:r w:rsidRPr="00877388">
        <w:rPr>
          <w:rFonts w:ascii="Times New Roman" w:hAnsi="Times New Roman" w:cs="Times New Roman"/>
          <w:bCs/>
          <w:sz w:val="24"/>
          <w:szCs w:val="24"/>
        </w:rPr>
        <w:t xml:space="preserve"> noting that if Student attended the program with fidelity, this program would be appropriate.  Additionally, Boston  made the McCormack School program available to Student, which is </w:t>
      </w:r>
      <w:proofErr w:type="gramStart"/>
      <w:r w:rsidRPr="00877388">
        <w:rPr>
          <w:rFonts w:ascii="Times New Roman" w:hAnsi="Times New Roman" w:cs="Times New Roman"/>
          <w:bCs/>
          <w:sz w:val="24"/>
          <w:szCs w:val="24"/>
        </w:rPr>
        <w:t>similar to</w:t>
      </w:r>
      <w:proofErr w:type="gramEnd"/>
      <w:r w:rsidRPr="00877388">
        <w:rPr>
          <w:rFonts w:ascii="Times New Roman" w:hAnsi="Times New Roman" w:cs="Times New Roman"/>
          <w:bCs/>
          <w:sz w:val="24"/>
          <w:szCs w:val="24"/>
        </w:rPr>
        <w:t xml:space="preserve"> Excel.  Boston states that either option offers Student the type of therapeutic interventions that City on a Hill described in its IEP</w:t>
      </w:r>
      <w:r w:rsidR="00614F24">
        <w:rPr>
          <w:rFonts w:ascii="Times New Roman" w:hAnsi="Times New Roman" w:cs="Times New Roman"/>
          <w:bCs/>
          <w:sz w:val="24"/>
          <w:szCs w:val="24"/>
        </w:rPr>
        <w:t>.</w:t>
      </w:r>
    </w:p>
    <w:p w14:paraId="29D5058F" w14:textId="77777777" w:rsidR="00F23999" w:rsidRPr="00877388" w:rsidRDefault="00F23999" w:rsidP="00F23999">
      <w:pPr>
        <w:pStyle w:val="Footer"/>
        <w:rPr>
          <w:rFonts w:ascii="Times New Roman" w:hAnsi="Times New Roman" w:cs="Times New Roman"/>
          <w:bCs/>
          <w:sz w:val="24"/>
          <w:szCs w:val="24"/>
        </w:rPr>
      </w:pPr>
    </w:p>
    <w:p w14:paraId="6C430A66" w14:textId="29A7EAAB" w:rsidR="00F23999" w:rsidRPr="00877388" w:rsidRDefault="00F23999" w:rsidP="00F23999">
      <w:pPr>
        <w:pStyle w:val="Footer"/>
        <w:rPr>
          <w:rFonts w:ascii="Times New Roman" w:hAnsi="Times New Roman" w:cs="Times New Roman"/>
          <w:bCs/>
          <w:sz w:val="24"/>
          <w:szCs w:val="24"/>
        </w:rPr>
      </w:pPr>
      <w:r w:rsidRPr="00877388">
        <w:rPr>
          <w:rFonts w:ascii="Times New Roman" w:hAnsi="Times New Roman" w:cs="Times New Roman"/>
          <w:bCs/>
          <w:sz w:val="24"/>
          <w:szCs w:val="24"/>
        </w:rPr>
        <w:t xml:space="preserve">Boston asserts that Parent rejected </w:t>
      </w:r>
      <w:r w:rsidR="00A04ACE">
        <w:rPr>
          <w:rFonts w:ascii="Times New Roman" w:hAnsi="Times New Roman" w:cs="Times New Roman"/>
          <w:bCs/>
          <w:sz w:val="24"/>
          <w:szCs w:val="24"/>
        </w:rPr>
        <w:t xml:space="preserve">both options, </w:t>
      </w:r>
      <w:r w:rsidRPr="00877388">
        <w:rPr>
          <w:rFonts w:ascii="Times New Roman" w:hAnsi="Times New Roman" w:cs="Times New Roman"/>
          <w:bCs/>
          <w:sz w:val="24"/>
          <w:szCs w:val="24"/>
        </w:rPr>
        <w:t xml:space="preserve">noting that she preferred to home-school Student. </w:t>
      </w:r>
    </w:p>
    <w:p w14:paraId="62F2E7E2" w14:textId="77777777" w:rsidR="00F23999" w:rsidRPr="00877388" w:rsidRDefault="00F23999" w:rsidP="00F23999">
      <w:pPr>
        <w:pStyle w:val="Footer"/>
        <w:rPr>
          <w:rFonts w:ascii="Times New Roman" w:hAnsi="Times New Roman" w:cs="Times New Roman"/>
          <w:b/>
          <w:sz w:val="24"/>
          <w:szCs w:val="24"/>
        </w:rPr>
      </w:pPr>
    </w:p>
    <w:p w14:paraId="1BB6BA9F" w14:textId="77777777" w:rsidR="00F23999" w:rsidRPr="00877388" w:rsidRDefault="00F23999" w:rsidP="00F23999">
      <w:pPr>
        <w:pStyle w:val="Footer"/>
        <w:rPr>
          <w:rFonts w:ascii="Times New Roman" w:hAnsi="Times New Roman" w:cs="Times New Roman"/>
          <w:b/>
          <w:sz w:val="24"/>
          <w:szCs w:val="24"/>
        </w:rPr>
      </w:pPr>
      <w:r w:rsidRPr="00877388">
        <w:rPr>
          <w:rFonts w:ascii="Times New Roman" w:hAnsi="Times New Roman" w:cs="Times New Roman"/>
          <w:b/>
          <w:sz w:val="24"/>
          <w:szCs w:val="24"/>
        </w:rPr>
        <w:t>Parent’s Position:</w:t>
      </w:r>
    </w:p>
    <w:p w14:paraId="4C22205B" w14:textId="77777777" w:rsidR="00F23999" w:rsidRPr="00877388" w:rsidRDefault="00F23999" w:rsidP="00F23999">
      <w:pPr>
        <w:pStyle w:val="Footer"/>
        <w:rPr>
          <w:rFonts w:ascii="Times New Roman" w:hAnsi="Times New Roman" w:cs="Times New Roman"/>
          <w:bCs/>
          <w:sz w:val="24"/>
          <w:szCs w:val="24"/>
        </w:rPr>
      </w:pPr>
    </w:p>
    <w:p w14:paraId="54401E8C" w14:textId="1A742418" w:rsidR="00F23999" w:rsidRPr="00877388" w:rsidRDefault="00F23999" w:rsidP="00F23999">
      <w:pPr>
        <w:pStyle w:val="Footer"/>
        <w:rPr>
          <w:rFonts w:ascii="Times New Roman" w:hAnsi="Times New Roman" w:cs="Times New Roman"/>
          <w:b/>
          <w:sz w:val="24"/>
          <w:szCs w:val="24"/>
        </w:rPr>
      </w:pPr>
      <w:r w:rsidRPr="00877388">
        <w:rPr>
          <w:rFonts w:ascii="Times New Roman" w:hAnsi="Times New Roman" w:cs="Times New Roman"/>
          <w:bCs/>
          <w:sz w:val="24"/>
          <w:szCs w:val="24"/>
        </w:rPr>
        <w:t xml:space="preserve">Parent did not participate in the Hearing and she did not submit a response to the Hearing Request stating her position regarding the case, </w:t>
      </w:r>
      <w:r w:rsidR="00E06D48">
        <w:rPr>
          <w:rFonts w:ascii="Times New Roman" w:hAnsi="Times New Roman" w:cs="Times New Roman"/>
          <w:bCs/>
          <w:sz w:val="24"/>
          <w:szCs w:val="24"/>
        </w:rPr>
        <w:t>and did not submit documents or a witness list.</w:t>
      </w:r>
    </w:p>
    <w:p w14:paraId="3AE0B262" w14:textId="77777777" w:rsidR="00F23999" w:rsidRPr="00877388" w:rsidRDefault="00F23999" w:rsidP="00F23999">
      <w:pPr>
        <w:pStyle w:val="Footer"/>
        <w:rPr>
          <w:rFonts w:ascii="Times New Roman" w:hAnsi="Times New Roman" w:cs="Times New Roman"/>
          <w:sz w:val="24"/>
          <w:szCs w:val="24"/>
        </w:rPr>
      </w:pPr>
    </w:p>
    <w:p w14:paraId="5928250E" w14:textId="77777777" w:rsidR="00F23999" w:rsidRPr="00877388" w:rsidRDefault="00F23999" w:rsidP="00F23999">
      <w:pPr>
        <w:pStyle w:val="Footer"/>
        <w:rPr>
          <w:rFonts w:ascii="Times New Roman" w:hAnsi="Times New Roman" w:cs="Times New Roman"/>
          <w:b/>
          <w:bCs/>
          <w:sz w:val="24"/>
          <w:szCs w:val="24"/>
        </w:rPr>
      </w:pPr>
      <w:r w:rsidRPr="00877388">
        <w:rPr>
          <w:rFonts w:ascii="Times New Roman" w:hAnsi="Times New Roman" w:cs="Times New Roman"/>
          <w:b/>
          <w:bCs/>
          <w:sz w:val="24"/>
          <w:szCs w:val="24"/>
        </w:rPr>
        <w:t>FINDINGS OF FACT</w:t>
      </w:r>
    </w:p>
    <w:p w14:paraId="7422608D" w14:textId="77777777" w:rsidR="00F23999" w:rsidRPr="00877388" w:rsidRDefault="00F23999" w:rsidP="00F23999">
      <w:pPr>
        <w:pStyle w:val="ListParagraph"/>
        <w:ind w:left="360"/>
        <w:rPr>
          <w:rFonts w:ascii="Times New Roman" w:hAnsi="Times New Roman" w:cs="Times New Roman"/>
          <w:sz w:val="24"/>
          <w:szCs w:val="24"/>
        </w:rPr>
      </w:pPr>
    </w:p>
    <w:p w14:paraId="65DEF296" w14:textId="2AF720AA"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Student is a sixteen-year-old resident of Boston, Massachusetts, who has been enrolled at City on a Hill since on or about September 2021.</w:t>
      </w:r>
    </w:p>
    <w:p w14:paraId="350D5DF4" w14:textId="77777777" w:rsidR="00F23999" w:rsidRPr="00877388" w:rsidRDefault="00F23999" w:rsidP="00F23999">
      <w:pPr>
        <w:pStyle w:val="ListParagraph"/>
        <w:ind w:left="360"/>
        <w:rPr>
          <w:rFonts w:ascii="Times New Roman" w:hAnsi="Times New Roman" w:cs="Times New Roman"/>
          <w:sz w:val="24"/>
          <w:szCs w:val="24"/>
        </w:rPr>
      </w:pPr>
    </w:p>
    <w:p w14:paraId="5CDA1DF9" w14:textId="77777777"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Student presents with social-emotional and health (ADHD) disabilities.  Her cognitive abilities fall in the low-average range.  Student’s entitlement to special education is not disputed.</w:t>
      </w:r>
    </w:p>
    <w:p w14:paraId="36BCCC79" w14:textId="77777777" w:rsidR="00F23999" w:rsidRPr="00877388" w:rsidRDefault="00F23999" w:rsidP="00F23999">
      <w:pPr>
        <w:pStyle w:val="ListParagraph"/>
        <w:rPr>
          <w:rFonts w:ascii="Times New Roman" w:hAnsi="Times New Roman" w:cs="Times New Roman"/>
          <w:sz w:val="24"/>
          <w:szCs w:val="24"/>
        </w:rPr>
      </w:pPr>
    </w:p>
    <w:p w14:paraId="03FD10D5" w14:textId="554E101D"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Student demonstrated average academic performance until the spring of 2019 when she began to exhibit increased emotional dysregulation (Administrative notice</w:t>
      </w:r>
      <w:r w:rsidR="00A04ACE">
        <w:rPr>
          <w:rFonts w:ascii="Times New Roman" w:hAnsi="Times New Roman" w:cs="Times New Roman"/>
          <w:sz w:val="24"/>
          <w:szCs w:val="24"/>
        </w:rPr>
        <w:t>,</w:t>
      </w:r>
      <w:r w:rsidRPr="00877388">
        <w:rPr>
          <w:rFonts w:ascii="Times New Roman" w:hAnsi="Times New Roman" w:cs="Times New Roman"/>
          <w:sz w:val="24"/>
          <w:szCs w:val="24"/>
        </w:rPr>
        <w:t xml:space="preserve"> BSEA# 20-09046).</w:t>
      </w:r>
    </w:p>
    <w:p w14:paraId="1E7B6AD0" w14:textId="77777777" w:rsidR="00F23999" w:rsidRPr="00877388" w:rsidRDefault="00F23999" w:rsidP="00F23999">
      <w:pPr>
        <w:pStyle w:val="ListParagraph"/>
        <w:rPr>
          <w:rFonts w:ascii="Times New Roman" w:hAnsi="Times New Roman" w:cs="Times New Roman"/>
          <w:sz w:val="24"/>
          <w:szCs w:val="24"/>
        </w:rPr>
      </w:pPr>
    </w:p>
    <w:p w14:paraId="7FBD6036" w14:textId="393C186F"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From first (1</w:t>
      </w:r>
      <w:r w:rsidRPr="00877388">
        <w:rPr>
          <w:rFonts w:ascii="Times New Roman" w:hAnsi="Times New Roman" w:cs="Times New Roman"/>
          <w:sz w:val="24"/>
          <w:szCs w:val="24"/>
          <w:vertAlign w:val="superscript"/>
        </w:rPr>
        <w:t>st</w:t>
      </w:r>
      <w:r w:rsidRPr="00877388">
        <w:rPr>
          <w:rFonts w:ascii="Times New Roman" w:hAnsi="Times New Roman" w:cs="Times New Roman"/>
          <w:sz w:val="24"/>
          <w:szCs w:val="24"/>
        </w:rPr>
        <w:t>) to third (3</w:t>
      </w:r>
      <w:r w:rsidRPr="00877388">
        <w:rPr>
          <w:rFonts w:ascii="Times New Roman" w:hAnsi="Times New Roman" w:cs="Times New Roman"/>
          <w:sz w:val="24"/>
          <w:szCs w:val="24"/>
          <w:vertAlign w:val="superscript"/>
        </w:rPr>
        <w:t>rd</w:t>
      </w:r>
      <w:r w:rsidRPr="00877388">
        <w:rPr>
          <w:rFonts w:ascii="Times New Roman" w:hAnsi="Times New Roman" w:cs="Times New Roman"/>
          <w:sz w:val="24"/>
          <w:szCs w:val="24"/>
        </w:rPr>
        <w:t>) grade, Student attended the Dudley Street Charter School, then Perkins School in Boston for fourth (4th) grade.  In September of 2017 she entered Boston Collegiate Charter School for 5</w:t>
      </w:r>
      <w:r w:rsidRPr="00877388">
        <w:rPr>
          <w:rFonts w:ascii="Times New Roman" w:hAnsi="Times New Roman" w:cs="Times New Roman"/>
          <w:sz w:val="24"/>
          <w:szCs w:val="24"/>
          <w:vertAlign w:val="superscript"/>
        </w:rPr>
        <w:t>th</w:t>
      </w:r>
      <w:r w:rsidRPr="00877388">
        <w:rPr>
          <w:rFonts w:ascii="Times New Roman" w:hAnsi="Times New Roman" w:cs="Times New Roman"/>
          <w:sz w:val="24"/>
          <w:szCs w:val="24"/>
        </w:rPr>
        <w:t xml:space="preserve"> grade, and she remained there through part of 7</w:t>
      </w:r>
      <w:r w:rsidRPr="00877388">
        <w:rPr>
          <w:rFonts w:ascii="Times New Roman" w:hAnsi="Times New Roman" w:cs="Times New Roman"/>
          <w:sz w:val="24"/>
          <w:szCs w:val="24"/>
          <w:vertAlign w:val="superscript"/>
        </w:rPr>
        <w:t>th</w:t>
      </w:r>
      <w:r w:rsidRPr="00877388">
        <w:rPr>
          <w:rFonts w:ascii="Times New Roman" w:hAnsi="Times New Roman" w:cs="Times New Roman"/>
          <w:sz w:val="24"/>
          <w:szCs w:val="24"/>
        </w:rPr>
        <w:t xml:space="preserve"> grade, when her behavior deteriorated</w:t>
      </w:r>
      <w:r w:rsidR="00A04ACE">
        <w:rPr>
          <w:rFonts w:ascii="Times New Roman" w:hAnsi="Times New Roman" w:cs="Times New Roman"/>
          <w:sz w:val="24"/>
          <w:szCs w:val="24"/>
        </w:rPr>
        <w:t>. Said behaviors</w:t>
      </w:r>
      <w:r w:rsidRPr="00877388">
        <w:rPr>
          <w:rFonts w:ascii="Times New Roman" w:hAnsi="Times New Roman" w:cs="Times New Roman"/>
          <w:sz w:val="24"/>
          <w:szCs w:val="24"/>
        </w:rPr>
        <w:t xml:space="preserve"> includ</w:t>
      </w:r>
      <w:r w:rsidR="00A04ACE">
        <w:rPr>
          <w:rFonts w:ascii="Times New Roman" w:hAnsi="Times New Roman" w:cs="Times New Roman"/>
          <w:sz w:val="24"/>
          <w:szCs w:val="24"/>
        </w:rPr>
        <w:t>ed</w:t>
      </w:r>
      <w:r w:rsidRPr="00877388">
        <w:rPr>
          <w:rFonts w:ascii="Times New Roman" w:hAnsi="Times New Roman" w:cs="Times New Roman"/>
          <w:sz w:val="24"/>
          <w:szCs w:val="24"/>
        </w:rPr>
        <w:t xml:space="preserve"> “daily instances of screaming in class and hallways</w:t>
      </w:r>
      <w:r w:rsidR="00A04ACE">
        <w:rPr>
          <w:rFonts w:ascii="Times New Roman" w:hAnsi="Times New Roman" w:cs="Times New Roman"/>
          <w:sz w:val="24"/>
          <w:szCs w:val="24"/>
        </w:rPr>
        <w:t>;</w:t>
      </w:r>
      <w:r w:rsidRPr="00877388">
        <w:rPr>
          <w:rFonts w:ascii="Times New Roman" w:hAnsi="Times New Roman" w:cs="Times New Roman"/>
          <w:sz w:val="24"/>
          <w:szCs w:val="24"/>
        </w:rPr>
        <w:t xml:space="preserve"> daily disrespectful, disparaging and threatening remarks to adults and peers; refusal to follow directions/schedules; throwing objects in class, hallways and cafeteria; skipping/ leaving class; ripping up assignments, tests, texts; defacing property and aggression toward school staff resulting in injury”,</w:t>
      </w:r>
      <w:r w:rsidR="00A04ACE">
        <w:rPr>
          <w:rFonts w:ascii="Times New Roman" w:hAnsi="Times New Roman" w:cs="Times New Roman"/>
          <w:sz w:val="24"/>
          <w:szCs w:val="24"/>
        </w:rPr>
        <w:t xml:space="preserve"> as well as</w:t>
      </w:r>
      <w:r w:rsidRPr="00877388">
        <w:rPr>
          <w:rFonts w:ascii="Times New Roman" w:hAnsi="Times New Roman" w:cs="Times New Roman"/>
          <w:sz w:val="24"/>
          <w:szCs w:val="24"/>
        </w:rPr>
        <w:t xml:space="preserve"> impulsiv</w:t>
      </w:r>
      <w:r w:rsidR="00A04ACE">
        <w:rPr>
          <w:rFonts w:ascii="Times New Roman" w:hAnsi="Times New Roman" w:cs="Times New Roman"/>
          <w:sz w:val="24"/>
          <w:szCs w:val="24"/>
        </w:rPr>
        <w:t xml:space="preserve">ity </w:t>
      </w:r>
      <w:r w:rsidRPr="00877388">
        <w:rPr>
          <w:rFonts w:ascii="Times New Roman" w:hAnsi="Times New Roman" w:cs="Times New Roman"/>
          <w:sz w:val="24"/>
          <w:szCs w:val="24"/>
        </w:rPr>
        <w:t xml:space="preserve">and </w:t>
      </w:r>
      <w:r w:rsidR="00A04ACE">
        <w:rPr>
          <w:rFonts w:ascii="Times New Roman" w:hAnsi="Times New Roman" w:cs="Times New Roman"/>
          <w:sz w:val="24"/>
          <w:szCs w:val="24"/>
        </w:rPr>
        <w:t xml:space="preserve">lack of </w:t>
      </w:r>
      <w:r w:rsidRPr="00877388">
        <w:rPr>
          <w:rFonts w:ascii="Times New Roman" w:hAnsi="Times New Roman" w:cs="Times New Roman"/>
          <w:sz w:val="24"/>
          <w:szCs w:val="24"/>
        </w:rPr>
        <w:t>cooperati</w:t>
      </w:r>
      <w:r w:rsidR="00A04ACE">
        <w:rPr>
          <w:rFonts w:ascii="Times New Roman" w:hAnsi="Times New Roman" w:cs="Times New Roman"/>
          <w:sz w:val="24"/>
          <w:szCs w:val="24"/>
        </w:rPr>
        <w:t>on</w:t>
      </w:r>
      <w:r w:rsidRPr="00877388">
        <w:rPr>
          <w:rFonts w:ascii="Times New Roman" w:hAnsi="Times New Roman" w:cs="Times New Roman"/>
          <w:sz w:val="24"/>
          <w:szCs w:val="24"/>
        </w:rPr>
        <w:t xml:space="preserve"> in all settings (Administrative notice</w:t>
      </w:r>
      <w:r w:rsidR="00A04ACE">
        <w:rPr>
          <w:rFonts w:ascii="Times New Roman" w:hAnsi="Times New Roman" w:cs="Times New Roman"/>
          <w:sz w:val="24"/>
          <w:szCs w:val="24"/>
        </w:rPr>
        <w:t xml:space="preserve">, </w:t>
      </w:r>
      <w:r w:rsidRPr="00877388">
        <w:rPr>
          <w:rFonts w:ascii="Times New Roman" w:hAnsi="Times New Roman" w:cs="Times New Roman"/>
          <w:sz w:val="24"/>
          <w:szCs w:val="24"/>
        </w:rPr>
        <w:t>BSEA# 20-09046).  Student’s behavior caused her to miss a great amount of classroom instructional time despite</w:t>
      </w:r>
      <w:r w:rsidR="00A04ACE">
        <w:rPr>
          <w:rFonts w:ascii="Times New Roman" w:hAnsi="Times New Roman" w:cs="Times New Roman"/>
          <w:sz w:val="24"/>
          <w:szCs w:val="24"/>
        </w:rPr>
        <w:t xml:space="preserve"> the</w:t>
      </w:r>
      <w:r w:rsidRPr="00877388">
        <w:rPr>
          <w:rFonts w:ascii="Times New Roman" w:hAnsi="Times New Roman" w:cs="Times New Roman"/>
          <w:sz w:val="24"/>
          <w:szCs w:val="24"/>
        </w:rPr>
        <w:t xml:space="preserve"> increase</w:t>
      </w:r>
      <w:r w:rsidR="00A04ACE">
        <w:rPr>
          <w:rFonts w:ascii="Times New Roman" w:hAnsi="Times New Roman" w:cs="Times New Roman"/>
          <w:sz w:val="24"/>
          <w:szCs w:val="24"/>
        </w:rPr>
        <w:t xml:space="preserve"> of services</w:t>
      </w:r>
      <w:r w:rsidRPr="00877388">
        <w:rPr>
          <w:rFonts w:ascii="Times New Roman" w:hAnsi="Times New Roman" w:cs="Times New Roman"/>
          <w:sz w:val="24"/>
          <w:szCs w:val="24"/>
        </w:rPr>
        <w:t xml:space="preserve"> and individualization </w:t>
      </w:r>
      <w:r w:rsidR="00E83BA0" w:rsidRPr="00E83BA0">
        <w:rPr>
          <w:rFonts w:ascii="Times New Roman" w:hAnsi="Times New Roman" w:cs="Times New Roman"/>
          <w:sz w:val="24"/>
          <w:szCs w:val="24"/>
        </w:rPr>
        <w:t>to her</w:t>
      </w:r>
      <w:r w:rsidRPr="00877388">
        <w:rPr>
          <w:rFonts w:ascii="Times New Roman" w:hAnsi="Times New Roman" w:cs="Times New Roman"/>
          <w:sz w:val="24"/>
          <w:szCs w:val="24"/>
        </w:rPr>
        <w:t xml:space="preserve"> IEP (Administrative </w:t>
      </w:r>
      <w:r w:rsidR="00E83BA0" w:rsidRPr="00E83BA0">
        <w:rPr>
          <w:rFonts w:ascii="Times New Roman" w:hAnsi="Times New Roman" w:cs="Times New Roman"/>
          <w:sz w:val="24"/>
          <w:szCs w:val="24"/>
        </w:rPr>
        <w:t>notice</w:t>
      </w:r>
      <w:r w:rsidR="00E83BA0">
        <w:rPr>
          <w:rFonts w:ascii="Times New Roman" w:hAnsi="Times New Roman" w:cs="Times New Roman"/>
          <w:sz w:val="24"/>
          <w:szCs w:val="24"/>
        </w:rPr>
        <w:t>,</w:t>
      </w:r>
      <w:r w:rsidR="00E83BA0" w:rsidRPr="00E83BA0">
        <w:rPr>
          <w:rFonts w:ascii="Times New Roman" w:hAnsi="Times New Roman" w:cs="Times New Roman"/>
          <w:sz w:val="24"/>
          <w:szCs w:val="24"/>
        </w:rPr>
        <w:t xml:space="preserve"> BSEA</w:t>
      </w:r>
      <w:r w:rsidRPr="00877388">
        <w:rPr>
          <w:rFonts w:ascii="Times New Roman" w:hAnsi="Times New Roman" w:cs="Times New Roman"/>
          <w:sz w:val="24"/>
          <w:szCs w:val="24"/>
        </w:rPr>
        <w:t># 20-09046).</w:t>
      </w:r>
    </w:p>
    <w:p w14:paraId="1F20EFBB" w14:textId="77777777" w:rsidR="00F23999" w:rsidRPr="00877388" w:rsidRDefault="00F23999" w:rsidP="00F23999">
      <w:pPr>
        <w:pStyle w:val="ListParagraph"/>
        <w:rPr>
          <w:rFonts w:ascii="Times New Roman" w:hAnsi="Times New Roman" w:cs="Times New Roman"/>
          <w:sz w:val="24"/>
          <w:szCs w:val="24"/>
        </w:rPr>
      </w:pPr>
    </w:p>
    <w:p w14:paraId="4D999301" w14:textId="0F1A5F0B"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While attending Boston Collegiate Charter School, Student, then twelve years old, underwent a social-emotional-behavioral evaluation with Sarah Daigle, Ed.M., on October 2, 2019</w:t>
      </w:r>
      <w:r w:rsidRPr="00877388">
        <w:rPr>
          <w:rStyle w:val="FootnoteReference"/>
          <w:rFonts w:ascii="Times New Roman" w:hAnsi="Times New Roman" w:cs="Times New Roman"/>
          <w:sz w:val="24"/>
          <w:szCs w:val="24"/>
        </w:rPr>
        <w:footnoteReference w:id="3"/>
      </w:r>
      <w:r w:rsidRPr="00877388">
        <w:rPr>
          <w:rFonts w:ascii="Times New Roman" w:hAnsi="Times New Roman" w:cs="Times New Roman"/>
          <w:sz w:val="24"/>
          <w:szCs w:val="24"/>
        </w:rPr>
        <w:t xml:space="preserve"> (BE-1).  As part of the evaluation Ms. Daigle observed Student in class</w:t>
      </w:r>
      <w:r w:rsidR="00014BD8">
        <w:rPr>
          <w:rFonts w:ascii="Times New Roman" w:hAnsi="Times New Roman" w:cs="Times New Roman"/>
          <w:sz w:val="24"/>
          <w:szCs w:val="24"/>
        </w:rPr>
        <w:t>,</w:t>
      </w:r>
      <w:r w:rsidRPr="00877388">
        <w:rPr>
          <w:rFonts w:ascii="Times New Roman" w:hAnsi="Times New Roman" w:cs="Times New Roman"/>
          <w:sz w:val="24"/>
          <w:szCs w:val="24"/>
        </w:rPr>
        <w:t xml:space="preserve"> noting that she was frequently distracted, off-task, engaged in arguments with other students, yelled, used profanities, refused to work with her group, disrupted class, was very impulsive, appeared to be anxious and wanted to leave class/</w:t>
      </w:r>
      <w:r w:rsidR="009604D8">
        <w:rPr>
          <w:rFonts w:ascii="Times New Roman" w:hAnsi="Times New Roman" w:cs="Times New Roman"/>
          <w:sz w:val="24"/>
          <w:szCs w:val="24"/>
        </w:rPr>
        <w:t xml:space="preserve"> </w:t>
      </w:r>
      <w:r w:rsidRPr="00877388">
        <w:rPr>
          <w:rFonts w:ascii="Times New Roman" w:hAnsi="Times New Roman" w:cs="Times New Roman"/>
          <w:sz w:val="24"/>
          <w:szCs w:val="24"/>
        </w:rPr>
        <w:t>school.  One of her teachers shared his opinion that Student’s behaviors in class resulted from “avoidance of disliked and/ or difficult academic tasks” (BE-1).  Student’s testing corroborated significant levels of distractibility, impulsivity and difficulty regulating her energy and behavior.  Ms. Daigle noted the possibility that Student’s low average cognitive skills contribute</w:t>
      </w:r>
      <w:r w:rsidR="00014BD8">
        <w:rPr>
          <w:rFonts w:ascii="Times New Roman" w:hAnsi="Times New Roman" w:cs="Times New Roman"/>
          <w:sz w:val="24"/>
          <w:szCs w:val="24"/>
        </w:rPr>
        <w:t>d</w:t>
      </w:r>
      <w:r w:rsidRPr="00877388">
        <w:rPr>
          <w:rFonts w:ascii="Times New Roman" w:hAnsi="Times New Roman" w:cs="Times New Roman"/>
          <w:sz w:val="24"/>
          <w:szCs w:val="24"/>
        </w:rPr>
        <w:t xml:space="preserve"> to her academic difficulties and the stress of academic difficulties</w:t>
      </w:r>
      <w:r w:rsidR="009604D8">
        <w:rPr>
          <w:rFonts w:ascii="Times New Roman" w:hAnsi="Times New Roman" w:cs="Times New Roman"/>
          <w:sz w:val="24"/>
          <w:szCs w:val="24"/>
        </w:rPr>
        <w:t>,</w:t>
      </w:r>
      <w:r w:rsidRPr="00877388">
        <w:rPr>
          <w:rFonts w:ascii="Times New Roman" w:hAnsi="Times New Roman" w:cs="Times New Roman"/>
          <w:sz w:val="24"/>
          <w:szCs w:val="24"/>
        </w:rPr>
        <w:t xml:space="preserve"> combined with her poor self-regulation abilities, cause</w:t>
      </w:r>
      <w:r w:rsidR="00014BD8">
        <w:rPr>
          <w:rFonts w:ascii="Times New Roman" w:hAnsi="Times New Roman" w:cs="Times New Roman"/>
          <w:sz w:val="24"/>
          <w:szCs w:val="24"/>
        </w:rPr>
        <w:t>d</w:t>
      </w:r>
      <w:r w:rsidRPr="00877388">
        <w:rPr>
          <w:rFonts w:ascii="Times New Roman" w:hAnsi="Times New Roman" w:cs="Times New Roman"/>
          <w:sz w:val="24"/>
          <w:szCs w:val="24"/>
        </w:rPr>
        <w:t xml:space="preserve"> further behavioral deterioration.  Ms. Daigle recommended classroom accommodations, academic and counseling supports, and a behavioral intervention plan (BE-1).</w:t>
      </w:r>
      <w:r w:rsidRPr="00877388">
        <w:rPr>
          <w:rStyle w:val="FootnoteReference"/>
          <w:rFonts w:ascii="Times New Roman" w:hAnsi="Times New Roman" w:cs="Times New Roman"/>
          <w:sz w:val="24"/>
          <w:szCs w:val="24"/>
        </w:rPr>
        <w:footnoteReference w:id="4"/>
      </w:r>
      <w:r w:rsidRPr="00877388">
        <w:rPr>
          <w:rFonts w:ascii="Times New Roman" w:hAnsi="Times New Roman" w:cs="Times New Roman"/>
          <w:sz w:val="24"/>
          <w:szCs w:val="24"/>
        </w:rPr>
        <w:t xml:space="preserve">  </w:t>
      </w:r>
    </w:p>
    <w:p w14:paraId="17A95E70" w14:textId="77777777" w:rsidR="00F23999" w:rsidRPr="00877388" w:rsidRDefault="00F23999" w:rsidP="00F23999">
      <w:pPr>
        <w:pStyle w:val="ListParagraph"/>
        <w:rPr>
          <w:rFonts w:ascii="Times New Roman" w:hAnsi="Times New Roman" w:cs="Times New Roman"/>
          <w:sz w:val="24"/>
          <w:szCs w:val="24"/>
        </w:rPr>
      </w:pPr>
    </w:p>
    <w:p w14:paraId="5798B6B1" w14:textId="34495B69"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lastRenderedPageBreak/>
        <w:t>Student’s Boston Team reconvened on December 4, 2019, and recommended that Student participate in a substantially separate classroom which could provide intensive and continuous instruction</w:t>
      </w:r>
      <w:r w:rsidR="009604D8">
        <w:rPr>
          <w:rFonts w:ascii="Times New Roman" w:hAnsi="Times New Roman" w:cs="Times New Roman"/>
          <w:sz w:val="24"/>
          <w:szCs w:val="24"/>
        </w:rPr>
        <w:t>,</w:t>
      </w:r>
      <w:r w:rsidRPr="00877388">
        <w:rPr>
          <w:rFonts w:ascii="Times New Roman" w:hAnsi="Times New Roman" w:cs="Times New Roman"/>
          <w:sz w:val="24"/>
          <w:szCs w:val="24"/>
        </w:rPr>
        <w:t xml:space="preserve"> and support Student’s social-emotional needs through therapeutic interventions</w:t>
      </w:r>
      <w:r w:rsidR="00014BD8">
        <w:rPr>
          <w:rFonts w:ascii="Times New Roman" w:hAnsi="Times New Roman" w:cs="Times New Roman"/>
          <w:sz w:val="24"/>
          <w:szCs w:val="24"/>
        </w:rPr>
        <w:t>.</w:t>
      </w:r>
      <w:r w:rsidR="002C1063">
        <w:rPr>
          <w:rFonts w:ascii="Times New Roman" w:hAnsi="Times New Roman" w:cs="Times New Roman"/>
          <w:sz w:val="24"/>
          <w:szCs w:val="24"/>
        </w:rPr>
        <w:t xml:space="preserve"> </w:t>
      </w:r>
      <w:r w:rsidR="009604D8">
        <w:rPr>
          <w:rFonts w:ascii="Times New Roman" w:hAnsi="Times New Roman" w:cs="Times New Roman"/>
          <w:sz w:val="24"/>
          <w:szCs w:val="24"/>
        </w:rPr>
        <w:t xml:space="preserve">The Team drafted a </w:t>
      </w:r>
      <w:r w:rsidRPr="00877388">
        <w:rPr>
          <w:rFonts w:ascii="Times New Roman" w:hAnsi="Times New Roman" w:cs="Times New Roman"/>
          <w:sz w:val="24"/>
          <w:szCs w:val="24"/>
        </w:rPr>
        <w:t>Behavioral Intervention Plan (BIP)</w:t>
      </w:r>
      <w:r w:rsidR="009604D8">
        <w:rPr>
          <w:rFonts w:ascii="Times New Roman" w:hAnsi="Times New Roman" w:cs="Times New Roman"/>
          <w:sz w:val="24"/>
          <w:szCs w:val="24"/>
        </w:rPr>
        <w:t>.</w:t>
      </w:r>
      <w:r w:rsidR="00014BD8">
        <w:rPr>
          <w:rFonts w:ascii="Times New Roman" w:hAnsi="Times New Roman" w:cs="Times New Roman"/>
          <w:sz w:val="24"/>
          <w:szCs w:val="24"/>
        </w:rPr>
        <w:t xml:space="preserve"> </w:t>
      </w:r>
      <w:r w:rsidRPr="00877388">
        <w:rPr>
          <w:rFonts w:ascii="Times New Roman" w:hAnsi="Times New Roman" w:cs="Times New Roman"/>
          <w:sz w:val="24"/>
          <w:szCs w:val="24"/>
        </w:rPr>
        <w:t>The type of classroom recommended did not exist at Boston Collegiate Charter School.  After several unsuccessful attempts to engage Parent in the placement meeting, the</w:t>
      </w:r>
      <w:r w:rsidR="00014BD8">
        <w:rPr>
          <w:rFonts w:ascii="Times New Roman" w:hAnsi="Times New Roman" w:cs="Times New Roman"/>
          <w:sz w:val="24"/>
          <w:szCs w:val="24"/>
        </w:rPr>
        <w:t xml:space="preserve"> placement</w:t>
      </w:r>
      <w:r w:rsidRPr="00877388">
        <w:rPr>
          <w:rFonts w:ascii="Times New Roman" w:hAnsi="Times New Roman" w:cs="Times New Roman"/>
          <w:sz w:val="24"/>
          <w:szCs w:val="24"/>
        </w:rPr>
        <w:t xml:space="preserve"> Team convened without her (Administrative notice</w:t>
      </w:r>
      <w:r w:rsidR="00014BD8">
        <w:rPr>
          <w:rFonts w:ascii="Times New Roman" w:hAnsi="Times New Roman" w:cs="Times New Roman"/>
          <w:sz w:val="24"/>
          <w:szCs w:val="24"/>
        </w:rPr>
        <w:t>,</w:t>
      </w:r>
      <w:r w:rsidRPr="00877388">
        <w:rPr>
          <w:rFonts w:ascii="Times New Roman" w:hAnsi="Times New Roman" w:cs="Times New Roman"/>
          <w:sz w:val="24"/>
          <w:szCs w:val="24"/>
        </w:rPr>
        <w:t xml:space="preserve"> BSEA# 20-09046).  </w:t>
      </w:r>
    </w:p>
    <w:p w14:paraId="18A5937F" w14:textId="77777777" w:rsidR="00F23999" w:rsidRPr="00877388" w:rsidRDefault="00F23999" w:rsidP="00F23999">
      <w:pPr>
        <w:pStyle w:val="ListParagraph"/>
        <w:rPr>
          <w:rFonts w:ascii="Times New Roman" w:hAnsi="Times New Roman" w:cs="Times New Roman"/>
          <w:sz w:val="24"/>
          <w:szCs w:val="24"/>
        </w:rPr>
      </w:pPr>
    </w:p>
    <w:p w14:paraId="231837E5" w14:textId="2011BAA6"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At the January 2020 placement meeting Boston identified several potential classrooms/ schools within Boston Public Schools, and ultimately offered placement at the Edison School, but by July of 2020, Parent had not yet toured the proposed placement or signed the IEP (Administrative notice</w:t>
      </w:r>
      <w:r w:rsidR="00014BD8">
        <w:rPr>
          <w:rFonts w:ascii="Times New Roman" w:hAnsi="Times New Roman" w:cs="Times New Roman"/>
          <w:sz w:val="24"/>
          <w:szCs w:val="24"/>
        </w:rPr>
        <w:t>,</w:t>
      </w:r>
      <w:r w:rsidRPr="00877388">
        <w:rPr>
          <w:rFonts w:ascii="Times New Roman" w:hAnsi="Times New Roman" w:cs="Times New Roman"/>
          <w:sz w:val="24"/>
          <w:szCs w:val="24"/>
        </w:rPr>
        <w:t xml:space="preserve"> BSEA# 20-09046).</w:t>
      </w:r>
    </w:p>
    <w:p w14:paraId="73250DFA" w14:textId="77777777" w:rsidR="00F23999" w:rsidRPr="00877388" w:rsidRDefault="00F23999" w:rsidP="00F23999">
      <w:pPr>
        <w:pStyle w:val="ListParagraph"/>
        <w:rPr>
          <w:rFonts w:ascii="Times New Roman" w:hAnsi="Times New Roman" w:cs="Times New Roman"/>
          <w:sz w:val="24"/>
          <w:szCs w:val="24"/>
        </w:rPr>
      </w:pPr>
    </w:p>
    <w:p w14:paraId="6F961C17" w14:textId="1548F2CC"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On April 22</w:t>
      </w:r>
      <w:r w:rsidR="00014BD8">
        <w:rPr>
          <w:rFonts w:ascii="Times New Roman" w:hAnsi="Times New Roman" w:cs="Times New Roman"/>
          <w:sz w:val="24"/>
          <w:szCs w:val="24"/>
        </w:rPr>
        <w:t>,</w:t>
      </w:r>
      <w:r w:rsidRPr="00877388">
        <w:rPr>
          <w:rFonts w:ascii="Times New Roman" w:hAnsi="Times New Roman" w:cs="Times New Roman"/>
          <w:sz w:val="24"/>
          <w:szCs w:val="24"/>
        </w:rPr>
        <w:t xml:space="preserve"> 2020, Boston Collegiate Charter School requested a Hearing.  By agreement of the Parties, the matter proceeded to Hearing on July 17, 2020, and the </w:t>
      </w:r>
      <w:r w:rsidR="00014BD8">
        <w:rPr>
          <w:rFonts w:ascii="Times New Roman" w:hAnsi="Times New Roman" w:cs="Times New Roman"/>
          <w:sz w:val="24"/>
          <w:szCs w:val="24"/>
        </w:rPr>
        <w:t xml:space="preserve">September 2, 2020 </w:t>
      </w:r>
      <w:r w:rsidRPr="00877388">
        <w:rPr>
          <w:rFonts w:ascii="Times New Roman" w:hAnsi="Times New Roman" w:cs="Times New Roman"/>
          <w:sz w:val="24"/>
          <w:szCs w:val="24"/>
        </w:rPr>
        <w:t>Decision issued by Hearing Officer Byrne found that the 2019-2020 IEP developed by Boston Collegiate Charter School on January 30, 2020, calling for substantially separate instruction in a therapeutic classroom within Boston Public Schools offered Student a free and appropriate public education in the least restrictive setting (Administrative notice</w:t>
      </w:r>
      <w:r w:rsidR="00014BD8">
        <w:rPr>
          <w:rFonts w:ascii="Times New Roman" w:hAnsi="Times New Roman" w:cs="Times New Roman"/>
          <w:sz w:val="24"/>
          <w:szCs w:val="24"/>
        </w:rPr>
        <w:t>,</w:t>
      </w:r>
      <w:r w:rsidRPr="00877388">
        <w:rPr>
          <w:rFonts w:ascii="Times New Roman" w:hAnsi="Times New Roman" w:cs="Times New Roman"/>
          <w:sz w:val="24"/>
          <w:szCs w:val="24"/>
        </w:rPr>
        <w:t xml:space="preserve"> BSEA# 20-09046).    </w:t>
      </w:r>
    </w:p>
    <w:p w14:paraId="6CC08A53" w14:textId="77777777" w:rsidR="00F23999" w:rsidRPr="00877388" w:rsidRDefault="00F23999" w:rsidP="00F23999">
      <w:pPr>
        <w:pStyle w:val="ListParagraph"/>
        <w:rPr>
          <w:rFonts w:ascii="Times New Roman" w:hAnsi="Times New Roman" w:cs="Times New Roman"/>
          <w:sz w:val="24"/>
          <w:szCs w:val="24"/>
        </w:rPr>
      </w:pPr>
    </w:p>
    <w:p w14:paraId="3187889D" w14:textId="42BF2A10"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By report, during the 2020-2021 and 2021-2022 school years Student attended Boston Public Schools </w:t>
      </w:r>
      <w:proofErr w:type="gramStart"/>
      <w:r w:rsidRPr="00877388">
        <w:rPr>
          <w:rFonts w:ascii="Times New Roman" w:hAnsi="Times New Roman" w:cs="Times New Roman"/>
          <w:sz w:val="24"/>
          <w:szCs w:val="24"/>
        </w:rPr>
        <w:t>and also</w:t>
      </w:r>
      <w:proofErr w:type="gramEnd"/>
      <w:r w:rsidRPr="00877388">
        <w:rPr>
          <w:rFonts w:ascii="Times New Roman" w:hAnsi="Times New Roman" w:cs="Times New Roman"/>
          <w:sz w:val="24"/>
          <w:szCs w:val="24"/>
        </w:rPr>
        <w:t xml:space="preserve"> received services in the home</w:t>
      </w:r>
      <w:r w:rsidRPr="00877388">
        <w:rPr>
          <w:rStyle w:val="FootnoteReference"/>
          <w:rFonts w:ascii="Times New Roman" w:hAnsi="Times New Roman" w:cs="Times New Roman"/>
          <w:sz w:val="24"/>
          <w:szCs w:val="24"/>
        </w:rPr>
        <w:footnoteReference w:id="5"/>
      </w:r>
      <w:r w:rsidRPr="00877388">
        <w:rPr>
          <w:rFonts w:ascii="Times New Roman" w:hAnsi="Times New Roman" w:cs="Times New Roman"/>
          <w:sz w:val="24"/>
          <w:szCs w:val="24"/>
        </w:rPr>
        <w:t xml:space="preserve"> (SE-5; SE-7).  </w:t>
      </w:r>
    </w:p>
    <w:p w14:paraId="3790CF9E" w14:textId="77777777" w:rsidR="00F23999" w:rsidRPr="00877388" w:rsidRDefault="00F23999" w:rsidP="00F23999">
      <w:pPr>
        <w:pStyle w:val="ListParagraph"/>
        <w:rPr>
          <w:rFonts w:ascii="Times New Roman" w:hAnsi="Times New Roman" w:cs="Times New Roman"/>
          <w:sz w:val="24"/>
          <w:szCs w:val="24"/>
        </w:rPr>
      </w:pPr>
    </w:p>
    <w:p w14:paraId="4979BF68" w14:textId="64C635C7"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 </w:t>
      </w:r>
      <w:r w:rsidR="00014BD8">
        <w:rPr>
          <w:rFonts w:ascii="Times New Roman" w:hAnsi="Times New Roman" w:cs="Times New Roman"/>
          <w:sz w:val="24"/>
          <w:szCs w:val="24"/>
        </w:rPr>
        <w:t>A</w:t>
      </w:r>
      <w:r w:rsidRPr="00877388">
        <w:rPr>
          <w:rFonts w:ascii="Times New Roman" w:hAnsi="Times New Roman" w:cs="Times New Roman"/>
          <w:sz w:val="24"/>
          <w:szCs w:val="24"/>
        </w:rPr>
        <w:t xml:space="preserve"> Team meeting </w:t>
      </w:r>
      <w:r w:rsidR="00014BD8">
        <w:rPr>
          <w:rFonts w:ascii="Times New Roman" w:hAnsi="Times New Roman" w:cs="Times New Roman"/>
          <w:sz w:val="24"/>
          <w:szCs w:val="24"/>
        </w:rPr>
        <w:t xml:space="preserve">was held </w:t>
      </w:r>
      <w:r w:rsidRPr="00877388">
        <w:rPr>
          <w:rFonts w:ascii="Times New Roman" w:hAnsi="Times New Roman" w:cs="Times New Roman"/>
          <w:sz w:val="24"/>
          <w:szCs w:val="24"/>
        </w:rPr>
        <w:t>on September 9, 2021</w:t>
      </w:r>
      <w:r w:rsidR="00014BD8">
        <w:rPr>
          <w:rFonts w:ascii="Times New Roman" w:hAnsi="Times New Roman" w:cs="Times New Roman"/>
          <w:sz w:val="24"/>
          <w:szCs w:val="24"/>
        </w:rPr>
        <w:t>. The resulting IEP</w:t>
      </w:r>
      <w:r w:rsidRPr="00877388">
        <w:rPr>
          <w:rFonts w:ascii="Times New Roman" w:hAnsi="Times New Roman" w:cs="Times New Roman"/>
          <w:sz w:val="24"/>
          <w:szCs w:val="24"/>
        </w:rPr>
        <w:t xml:space="preserve"> </w:t>
      </w:r>
      <w:r w:rsidR="00014BD8">
        <w:rPr>
          <w:rFonts w:ascii="Times New Roman" w:hAnsi="Times New Roman" w:cs="Times New Roman"/>
          <w:sz w:val="24"/>
          <w:szCs w:val="24"/>
        </w:rPr>
        <w:t>states</w:t>
      </w:r>
      <w:r w:rsidRPr="00877388">
        <w:rPr>
          <w:rFonts w:ascii="Times New Roman" w:hAnsi="Times New Roman" w:cs="Times New Roman"/>
          <w:sz w:val="24"/>
          <w:szCs w:val="24"/>
        </w:rPr>
        <w:t xml:space="preserve"> in the Present Levels of Educational Performance Section</w:t>
      </w:r>
      <w:r w:rsidR="00014BD8">
        <w:rPr>
          <w:rFonts w:ascii="Times New Roman" w:hAnsi="Times New Roman" w:cs="Times New Roman"/>
          <w:sz w:val="24"/>
          <w:szCs w:val="24"/>
        </w:rPr>
        <w:t>,</w:t>
      </w:r>
      <w:r w:rsidRPr="00877388">
        <w:rPr>
          <w:rFonts w:ascii="Times New Roman" w:hAnsi="Times New Roman" w:cs="Times New Roman"/>
          <w:sz w:val="24"/>
          <w:szCs w:val="24"/>
        </w:rPr>
        <w:t xml:space="preserve"> that Student’s</w:t>
      </w:r>
    </w:p>
    <w:p w14:paraId="5EB0DEE8" w14:textId="77777777" w:rsidR="00F23999" w:rsidRPr="00877388" w:rsidRDefault="00F23999" w:rsidP="00F23999">
      <w:pPr>
        <w:pStyle w:val="ListParagraph"/>
        <w:rPr>
          <w:rFonts w:ascii="Times New Roman" w:hAnsi="Times New Roman" w:cs="Times New Roman"/>
          <w:sz w:val="24"/>
          <w:szCs w:val="24"/>
        </w:rPr>
      </w:pPr>
    </w:p>
    <w:p w14:paraId="42645A39" w14:textId="1E8E46DF" w:rsidR="00F23999" w:rsidRPr="00877388" w:rsidRDefault="00F23999" w:rsidP="007D3C98">
      <w:pPr>
        <w:pStyle w:val="ListParagraph"/>
        <w:spacing w:line="240" w:lineRule="auto"/>
        <w:ind w:left="1440" w:right="864"/>
        <w:jc w:val="both"/>
        <w:rPr>
          <w:rFonts w:ascii="Times New Roman" w:hAnsi="Times New Roman" w:cs="Times New Roman"/>
          <w:sz w:val="24"/>
          <w:szCs w:val="24"/>
        </w:rPr>
      </w:pPr>
      <w:r w:rsidRPr="00877388">
        <w:rPr>
          <w:rFonts w:ascii="Times New Roman" w:hAnsi="Times New Roman" w:cs="Times New Roman"/>
          <w:sz w:val="24"/>
          <w:szCs w:val="24"/>
        </w:rPr>
        <w:t>…Health/Emotional Impairment affects her ability to make progress [in] the curriculum areas evidenced by difficulty in: concentration and focus, social skills, answering questions, impulsive, oppositional/ defiant, verbally abusive, provokes and instigates, making poor choices, low frustration tolerance, does not take responsibility for actions, distrust</w:t>
      </w:r>
      <w:r w:rsidR="007100AA">
        <w:rPr>
          <w:rFonts w:ascii="Times New Roman" w:hAnsi="Times New Roman" w:cs="Times New Roman"/>
          <w:sz w:val="24"/>
          <w:szCs w:val="24"/>
        </w:rPr>
        <w:t xml:space="preserve"> [sic]</w:t>
      </w:r>
      <w:r w:rsidRPr="00877388">
        <w:rPr>
          <w:rFonts w:ascii="Times New Roman" w:hAnsi="Times New Roman" w:cs="Times New Roman"/>
          <w:sz w:val="24"/>
          <w:szCs w:val="24"/>
        </w:rPr>
        <w:t xml:space="preserve"> staff/ adults, and inconsistent attendance (SE-12).</w:t>
      </w:r>
    </w:p>
    <w:p w14:paraId="1EE624C9" w14:textId="77777777" w:rsidR="00F23999" w:rsidRPr="00877388" w:rsidRDefault="00F23999" w:rsidP="00F23999">
      <w:pPr>
        <w:pStyle w:val="ListParagraph"/>
        <w:ind w:left="360"/>
        <w:rPr>
          <w:rFonts w:ascii="Times New Roman" w:hAnsi="Times New Roman" w:cs="Times New Roman"/>
          <w:sz w:val="24"/>
          <w:szCs w:val="24"/>
        </w:rPr>
      </w:pPr>
    </w:p>
    <w:p w14:paraId="7E1DF1F5" w14:textId="2309F59A" w:rsidR="00F23999" w:rsidRPr="00877388" w:rsidRDefault="00F23999" w:rsidP="00F3619D">
      <w:pPr>
        <w:pStyle w:val="ListParagraph"/>
        <w:spacing w:line="240" w:lineRule="auto"/>
        <w:ind w:left="360"/>
        <w:rPr>
          <w:rFonts w:ascii="Times New Roman" w:hAnsi="Times New Roman" w:cs="Times New Roman"/>
          <w:sz w:val="24"/>
          <w:szCs w:val="24"/>
        </w:rPr>
      </w:pPr>
      <w:r w:rsidRPr="00877388">
        <w:rPr>
          <w:rFonts w:ascii="Times New Roman" w:hAnsi="Times New Roman" w:cs="Times New Roman"/>
          <w:sz w:val="24"/>
          <w:szCs w:val="24"/>
        </w:rPr>
        <w:t xml:space="preserve">This IEP, which covered the period from September 9, 2021 to September 8, 2022, offered Student substantially separate programing at the Excel High School Emotional Impairment- Externalizing program.  Parent accepted the IEP on November 30, 2021, but the placement page was not signed (SE-12).  </w:t>
      </w:r>
    </w:p>
    <w:p w14:paraId="5DD83405" w14:textId="77777777" w:rsidR="00F23999" w:rsidRPr="00877388" w:rsidRDefault="00F23999" w:rsidP="00F23999">
      <w:pPr>
        <w:pStyle w:val="ListParagraph"/>
        <w:rPr>
          <w:rFonts w:ascii="Times New Roman" w:hAnsi="Times New Roman" w:cs="Times New Roman"/>
          <w:sz w:val="24"/>
          <w:szCs w:val="24"/>
        </w:rPr>
      </w:pPr>
    </w:p>
    <w:p w14:paraId="4A5092EF" w14:textId="2A97489D"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 Student transferred to City on a Hill in September of 2022, </w:t>
      </w:r>
      <w:r w:rsidR="007100AA">
        <w:rPr>
          <w:rFonts w:ascii="Times New Roman" w:hAnsi="Times New Roman" w:cs="Times New Roman"/>
          <w:sz w:val="24"/>
          <w:szCs w:val="24"/>
        </w:rPr>
        <w:t xml:space="preserve">for </w:t>
      </w:r>
      <w:r w:rsidRPr="00877388">
        <w:rPr>
          <w:rFonts w:ascii="Times New Roman" w:hAnsi="Times New Roman" w:cs="Times New Roman"/>
          <w:sz w:val="24"/>
          <w:szCs w:val="24"/>
        </w:rPr>
        <w:t xml:space="preserve">tenth grade (SE-10).   </w:t>
      </w:r>
    </w:p>
    <w:p w14:paraId="1021C2FA" w14:textId="77777777" w:rsidR="00F23999" w:rsidRPr="00877388" w:rsidRDefault="00F23999" w:rsidP="00F23999">
      <w:pPr>
        <w:pStyle w:val="ListParagraph"/>
        <w:ind w:left="360"/>
        <w:rPr>
          <w:rFonts w:ascii="Times New Roman" w:hAnsi="Times New Roman" w:cs="Times New Roman"/>
          <w:sz w:val="24"/>
          <w:szCs w:val="24"/>
        </w:rPr>
      </w:pPr>
    </w:p>
    <w:p w14:paraId="672DEFF8" w14:textId="77777777" w:rsidR="00FF4115" w:rsidRDefault="00F23999" w:rsidP="00FF4115">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lastRenderedPageBreak/>
        <w:t xml:space="preserve">Parent did not initially provide </w:t>
      </w:r>
      <w:r w:rsidR="007100AA">
        <w:rPr>
          <w:rFonts w:ascii="Times New Roman" w:hAnsi="Times New Roman" w:cs="Times New Roman"/>
          <w:sz w:val="24"/>
          <w:szCs w:val="24"/>
        </w:rPr>
        <w:t xml:space="preserve">City on a Hill with </w:t>
      </w:r>
      <w:r w:rsidRPr="00877388">
        <w:rPr>
          <w:rFonts w:ascii="Times New Roman" w:hAnsi="Times New Roman" w:cs="Times New Roman"/>
          <w:sz w:val="24"/>
          <w:szCs w:val="24"/>
        </w:rPr>
        <w:t>Student’s IEP</w:t>
      </w:r>
      <w:r w:rsidR="007100AA">
        <w:rPr>
          <w:rFonts w:ascii="Times New Roman" w:hAnsi="Times New Roman" w:cs="Times New Roman"/>
          <w:sz w:val="24"/>
          <w:szCs w:val="24"/>
        </w:rPr>
        <w:t>.</w:t>
      </w:r>
      <w:r w:rsidRPr="00877388">
        <w:rPr>
          <w:rFonts w:ascii="Times New Roman" w:hAnsi="Times New Roman" w:cs="Times New Roman"/>
          <w:sz w:val="24"/>
          <w:szCs w:val="24"/>
        </w:rPr>
        <w:t xml:space="preserve"> </w:t>
      </w:r>
      <w:r w:rsidRPr="00877388">
        <w:rPr>
          <w:rFonts w:ascii="Times New Roman" w:hAnsi="Times New Roman" w:cs="Times New Roman"/>
          <w:strike/>
          <w:sz w:val="24"/>
          <w:szCs w:val="24"/>
        </w:rPr>
        <w:t>to City on a Hill.</w:t>
      </w:r>
      <w:r w:rsidRPr="00877388">
        <w:rPr>
          <w:rFonts w:ascii="Times New Roman" w:hAnsi="Times New Roman" w:cs="Times New Roman"/>
          <w:sz w:val="24"/>
          <w:szCs w:val="24"/>
        </w:rPr>
        <w:t xml:space="preserve">  When</w:t>
      </w:r>
      <w:r w:rsidR="007100AA">
        <w:rPr>
          <w:rFonts w:ascii="Times New Roman" w:hAnsi="Times New Roman" w:cs="Times New Roman"/>
          <w:sz w:val="24"/>
          <w:szCs w:val="24"/>
        </w:rPr>
        <w:t xml:space="preserve">, after a behavioral incident, </w:t>
      </w:r>
      <w:r w:rsidRPr="00877388">
        <w:rPr>
          <w:rFonts w:ascii="Times New Roman" w:hAnsi="Times New Roman" w:cs="Times New Roman"/>
          <w:sz w:val="24"/>
          <w:szCs w:val="24"/>
        </w:rPr>
        <w:t xml:space="preserve">the school inquired if </w:t>
      </w:r>
      <w:r w:rsidR="007100AA">
        <w:rPr>
          <w:rFonts w:ascii="Times New Roman" w:hAnsi="Times New Roman" w:cs="Times New Roman"/>
          <w:sz w:val="24"/>
          <w:szCs w:val="24"/>
        </w:rPr>
        <w:t>Student had an IEP</w:t>
      </w:r>
      <w:r w:rsidRPr="00877388">
        <w:rPr>
          <w:rFonts w:ascii="Times New Roman" w:hAnsi="Times New Roman" w:cs="Times New Roman"/>
          <w:sz w:val="24"/>
          <w:szCs w:val="24"/>
        </w:rPr>
        <w:t xml:space="preserve">, Student’s grandmother confirmed that she did, noting that if counseling was offered, Student would not participate (SE-7; Pratt).  In a conversation between Laura Pratt, City on a Hill’s Executive Director, and Parent, Parent </w:t>
      </w:r>
      <w:r w:rsidR="00E00D7E">
        <w:rPr>
          <w:rFonts w:ascii="Times New Roman" w:hAnsi="Times New Roman" w:cs="Times New Roman"/>
          <w:sz w:val="24"/>
          <w:szCs w:val="24"/>
        </w:rPr>
        <w:t xml:space="preserve">indicated </w:t>
      </w:r>
      <w:r w:rsidRPr="00877388">
        <w:rPr>
          <w:rFonts w:ascii="Times New Roman" w:hAnsi="Times New Roman" w:cs="Times New Roman"/>
          <w:sz w:val="24"/>
          <w:szCs w:val="24"/>
        </w:rPr>
        <w:t>that she did not know why she had been accepted to this school because it was not the right place for Student as she needed more supports than they could offer (Pratt).</w:t>
      </w:r>
    </w:p>
    <w:p w14:paraId="685BEFE2" w14:textId="77777777" w:rsidR="00FF4115" w:rsidRPr="00FF4115" w:rsidRDefault="00FF4115" w:rsidP="00FF4115">
      <w:pPr>
        <w:pStyle w:val="ListParagraph"/>
        <w:rPr>
          <w:rFonts w:ascii="Times New Roman" w:hAnsi="Times New Roman" w:cs="Times New Roman"/>
          <w:sz w:val="24"/>
          <w:szCs w:val="24"/>
        </w:rPr>
      </w:pPr>
    </w:p>
    <w:p w14:paraId="520869A6" w14:textId="29E0931E" w:rsidR="00F23999" w:rsidRPr="00FF4115" w:rsidRDefault="00F23999" w:rsidP="00FF4115">
      <w:pPr>
        <w:pStyle w:val="ListParagraph"/>
        <w:numPr>
          <w:ilvl w:val="0"/>
          <w:numId w:val="13"/>
        </w:numPr>
        <w:spacing w:after="0" w:line="240" w:lineRule="auto"/>
        <w:contextualSpacing w:val="0"/>
        <w:rPr>
          <w:rFonts w:ascii="Times New Roman" w:hAnsi="Times New Roman" w:cs="Times New Roman"/>
          <w:sz w:val="24"/>
          <w:szCs w:val="24"/>
        </w:rPr>
      </w:pPr>
      <w:r w:rsidRPr="00FF4115">
        <w:rPr>
          <w:rFonts w:ascii="Times New Roman" w:hAnsi="Times New Roman" w:cs="Times New Roman"/>
          <w:sz w:val="24"/>
          <w:szCs w:val="24"/>
        </w:rPr>
        <w:t xml:space="preserve">During the 2022-2023 school year, Student attended school </w:t>
      </w:r>
      <w:r w:rsidR="007100AA" w:rsidRPr="00FF4115">
        <w:rPr>
          <w:rFonts w:ascii="Times New Roman" w:hAnsi="Times New Roman" w:cs="Times New Roman"/>
          <w:sz w:val="24"/>
          <w:szCs w:val="24"/>
        </w:rPr>
        <w:t xml:space="preserve">for somewhere between two </w:t>
      </w:r>
      <w:r w:rsidR="00B55A15">
        <w:rPr>
          <w:rFonts w:ascii="Times New Roman" w:hAnsi="Times New Roman" w:cs="Times New Roman"/>
          <w:sz w:val="24"/>
          <w:szCs w:val="24"/>
        </w:rPr>
        <w:t>and</w:t>
      </w:r>
      <w:r w:rsidR="007100AA" w:rsidRPr="00FF4115">
        <w:rPr>
          <w:rFonts w:ascii="Times New Roman" w:hAnsi="Times New Roman" w:cs="Times New Roman"/>
          <w:sz w:val="24"/>
          <w:szCs w:val="24"/>
        </w:rPr>
        <w:t xml:space="preserve"> nine days.</w:t>
      </w:r>
      <w:r w:rsidR="007100AA">
        <w:rPr>
          <w:rStyle w:val="FootnoteReference"/>
          <w:rFonts w:ascii="Times New Roman" w:hAnsi="Times New Roman" w:cs="Times New Roman"/>
          <w:sz w:val="24"/>
          <w:szCs w:val="24"/>
        </w:rPr>
        <w:footnoteReference w:id="6"/>
      </w:r>
      <w:r w:rsidR="00FF4115" w:rsidRPr="00FF4115">
        <w:rPr>
          <w:rFonts w:ascii="Times New Roman" w:hAnsi="Times New Roman" w:cs="Times New Roman"/>
          <w:sz w:val="24"/>
          <w:szCs w:val="24"/>
        </w:rPr>
        <w:t xml:space="preserve"> </w:t>
      </w:r>
      <w:r w:rsidR="007100AA" w:rsidRPr="00FF4115">
        <w:rPr>
          <w:rFonts w:ascii="Times New Roman" w:hAnsi="Times New Roman" w:cs="Times New Roman"/>
          <w:sz w:val="24"/>
          <w:szCs w:val="24"/>
        </w:rPr>
        <w:t>On</w:t>
      </w:r>
      <w:r w:rsidRPr="00FF4115">
        <w:rPr>
          <w:rFonts w:ascii="Times New Roman" w:hAnsi="Times New Roman" w:cs="Times New Roman"/>
          <w:sz w:val="24"/>
          <w:szCs w:val="24"/>
        </w:rPr>
        <w:t xml:space="preserve"> one of those</w:t>
      </w:r>
      <w:r w:rsidR="007100AA" w:rsidRPr="00FF4115">
        <w:rPr>
          <w:rFonts w:ascii="Times New Roman" w:hAnsi="Times New Roman" w:cs="Times New Roman"/>
          <w:sz w:val="24"/>
          <w:szCs w:val="24"/>
        </w:rPr>
        <w:t xml:space="preserve"> days</w:t>
      </w:r>
      <w:r w:rsidRPr="00FF4115">
        <w:rPr>
          <w:rFonts w:ascii="Times New Roman" w:hAnsi="Times New Roman" w:cs="Times New Roman"/>
          <w:sz w:val="24"/>
          <w:szCs w:val="24"/>
        </w:rPr>
        <w:t>, September 13, 2022, she was involved in a physical altercation with another student (SE-5; SE-13; SE-14</w:t>
      </w:r>
      <w:r w:rsidR="008253B6" w:rsidRPr="00FF4115">
        <w:rPr>
          <w:rFonts w:ascii="Times New Roman" w:hAnsi="Times New Roman" w:cs="Times New Roman"/>
          <w:sz w:val="24"/>
          <w:szCs w:val="24"/>
        </w:rPr>
        <w:t>; Eduard</w:t>
      </w:r>
      <w:r w:rsidRPr="00FF4115">
        <w:rPr>
          <w:rFonts w:ascii="Times New Roman" w:hAnsi="Times New Roman" w:cs="Times New Roman"/>
          <w:sz w:val="24"/>
          <w:szCs w:val="24"/>
        </w:rPr>
        <w:t>).  Parent was called and she stated that she would transfer Student to another school as City on a Hill was not the right school for Student (SE-13).  After that, Student was out of school for most of the school year (SE-5; SE-14).  Her report card refle</w:t>
      </w:r>
      <w:r w:rsidR="006363D0" w:rsidRPr="00FF4115">
        <w:rPr>
          <w:rFonts w:ascii="Times New Roman" w:hAnsi="Times New Roman" w:cs="Times New Roman"/>
          <w:sz w:val="24"/>
          <w:szCs w:val="24"/>
        </w:rPr>
        <w:t>c</w:t>
      </w:r>
      <w:r w:rsidRPr="00FF4115">
        <w:rPr>
          <w:rFonts w:ascii="Times New Roman" w:hAnsi="Times New Roman" w:cs="Times New Roman"/>
          <w:sz w:val="24"/>
          <w:szCs w:val="24"/>
        </w:rPr>
        <w:t>ts that she was in attendance four days in the fi</w:t>
      </w:r>
      <w:r w:rsidR="00E00D7E" w:rsidRPr="00FF4115">
        <w:rPr>
          <w:rFonts w:ascii="Times New Roman" w:hAnsi="Times New Roman" w:cs="Times New Roman"/>
          <w:sz w:val="24"/>
          <w:szCs w:val="24"/>
        </w:rPr>
        <w:t>r</w:t>
      </w:r>
      <w:r w:rsidRPr="00FF4115">
        <w:rPr>
          <w:rFonts w:ascii="Times New Roman" w:hAnsi="Times New Roman" w:cs="Times New Roman"/>
          <w:sz w:val="24"/>
          <w:szCs w:val="24"/>
        </w:rPr>
        <w:t xml:space="preserve">st quarter, once </w:t>
      </w:r>
      <w:r w:rsidR="008253B6" w:rsidRPr="00FF4115">
        <w:rPr>
          <w:rFonts w:ascii="Times New Roman" w:hAnsi="Times New Roman" w:cs="Times New Roman"/>
          <w:sz w:val="24"/>
          <w:szCs w:val="24"/>
        </w:rPr>
        <w:t xml:space="preserve">during </w:t>
      </w:r>
      <w:r w:rsidRPr="00FF4115">
        <w:rPr>
          <w:rFonts w:ascii="Times New Roman" w:hAnsi="Times New Roman" w:cs="Times New Roman"/>
          <w:sz w:val="24"/>
          <w:szCs w:val="24"/>
        </w:rPr>
        <w:t>the second quarter, and twice</w:t>
      </w:r>
      <w:r w:rsidR="008253B6" w:rsidRPr="00FF4115">
        <w:rPr>
          <w:rFonts w:ascii="Times New Roman" w:hAnsi="Times New Roman" w:cs="Times New Roman"/>
          <w:sz w:val="24"/>
          <w:szCs w:val="24"/>
        </w:rPr>
        <w:t>,</w:t>
      </w:r>
      <w:r w:rsidRPr="00FF4115">
        <w:rPr>
          <w:rFonts w:ascii="Times New Roman" w:hAnsi="Times New Roman" w:cs="Times New Roman"/>
          <w:sz w:val="24"/>
          <w:szCs w:val="24"/>
        </w:rPr>
        <w:t xml:space="preserve"> each</w:t>
      </w:r>
      <w:r w:rsidR="008253B6" w:rsidRPr="00FF4115">
        <w:rPr>
          <w:rFonts w:ascii="Times New Roman" w:hAnsi="Times New Roman" w:cs="Times New Roman"/>
          <w:sz w:val="24"/>
          <w:szCs w:val="24"/>
        </w:rPr>
        <w:t>,</w:t>
      </w:r>
      <w:r w:rsidRPr="00FF4115">
        <w:rPr>
          <w:rFonts w:ascii="Times New Roman" w:hAnsi="Times New Roman" w:cs="Times New Roman"/>
          <w:sz w:val="24"/>
          <w:szCs w:val="24"/>
        </w:rPr>
        <w:t xml:space="preserve"> during the third and fourth quarters.  She was absent a total of 161 days and </w:t>
      </w:r>
      <w:r w:rsidR="00E00D7E" w:rsidRPr="00FF4115">
        <w:rPr>
          <w:rFonts w:ascii="Times New Roman" w:hAnsi="Times New Roman" w:cs="Times New Roman"/>
          <w:sz w:val="24"/>
          <w:szCs w:val="24"/>
        </w:rPr>
        <w:t>t</w:t>
      </w:r>
      <w:r w:rsidRPr="00FF4115">
        <w:rPr>
          <w:rFonts w:ascii="Times New Roman" w:hAnsi="Times New Roman" w:cs="Times New Roman"/>
          <w:sz w:val="24"/>
          <w:szCs w:val="24"/>
        </w:rPr>
        <w:t>ardy seven days (SE-14).</w:t>
      </w:r>
    </w:p>
    <w:p w14:paraId="27C9E2F8" w14:textId="77777777" w:rsidR="00F23999" w:rsidRPr="00877388" w:rsidRDefault="00F23999" w:rsidP="00F23999">
      <w:pPr>
        <w:pStyle w:val="ListParagraph"/>
        <w:rPr>
          <w:rFonts w:ascii="Times New Roman" w:hAnsi="Times New Roman" w:cs="Times New Roman"/>
          <w:sz w:val="24"/>
          <w:szCs w:val="24"/>
        </w:rPr>
      </w:pPr>
    </w:p>
    <w:p w14:paraId="0714F985" w14:textId="5D4C93BF"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Student received instruction through a home-hospital program for </w:t>
      </w:r>
      <w:proofErr w:type="gramStart"/>
      <w:r w:rsidRPr="00877388">
        <w:rPr>
          <w:rFonts w:ascii="Times New Roman" w:hAnsi="Times New Roman" w:cs="Times New Roman"/>
          <w:sz w:val="24"/>
          <w:szCs w:val="24"/>
        </w:rPr>
        <w:t>the majority of</w:t>
      </w:r>
      <w:proofErr w:type="gramEnd"/>
      <w:r w:rsidRPr="00877388">
        <w:rPr>
          <w:rFonts w:ascii="Times New Roman" w:hAnsi="Times New Roman" w:cs="Times New Roman"/>
          <w:sz w:val="24"/>
          <w:szCs w:val="24"/>
        </w:rPr>
        <w:t xml:space="preserve"> the 2022-2023 school year (SE-3; SE-11).  The physician’s diagnosis and reason for the home and hospital instruction </w:t>
      </w:r>
      <w:r w:rsidR="00E00D7E">
        <w:rPr>
          <w:rFonts w:ascii="Times New Roman" w:hAnsi="Times New Roman" w:cs="Times New Roman"/>
          <w:sz w:val="24"/>
          <w:szCs w:val="24"/>
        </w:rPr>
        <w:t>was</w:t>
      </w:r>
      <w:r w:rsidRPr="00877388">
        <w:rPr>
          <w:rFonts w:ascii="Times New Roman" w:hAnsi="Times New Roman" w:cs="Times New Roman"/>
          <w:sz w:val="24"/>
          <w:szCs w:val="24"/>
        </w:rPr>
        <w:t xml:space="preserve">: anxiety disorder, major depressive disorder, PTSD, ADHD hyperactive/ impulsive type (SE-11).  </w:t>
      </w:r>
      <w:r w:rsidR="00E00D7E">
        <w:rPr>
          <w:rFonts w:ascii="Times New Roman" w:hAnsi="Times New Roman" w:cs="Times New Roman"/>
          <w:sz w:val="24"/>
          <w:szCs w:val="24"/>
        </w:rPr>
        <w:t>Student’s</w:t>
      </w:r>
      <w:r w:rsidRPr="00877388">
        <w:rPr>
          <w:rFonts w:ascii="Times New Roman" w:hAnsi="Times New Roman" w:cs="Times New Roman"/>
          <w:sz w:val="24"/>
          <w:szCs w:val="24"/>
        </w:rPr>
        <w:t xml:space="preserve"> report card for that school year reflects a GPA of 1.6824 (SE-14). </w:t>
      </w:r>
    </w:p>
    <w:p w14:paraId="4AB52A59" w14:textId="77777777" w:rsidR="00F23999" w:rsidRPr="00877388" w:rsidRDefault="00F23999" w:rsidP="00F23999">
      <w:pPr>
        <w:pStyle w:val="ListParagraph"/>
        <w:rPr>
          <w:rFonts w:ascii="Times New Roman" w:hAnsi="Times New Roman" w:cs="Times New Roman"/>
          <w:sz w:val="24"/>
          <w:szCs w:val="24"/>
        </w:rPr>
      </w:pPr>
    </w:p>
    <w:p w14:paraId="232679AA" w14:textId="735BE258"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A</w:t>
      </w:r>
      <w:r w:rsidR="001922DC">
        <w:rPr>
          <w:rFonts w:ascii="Times New Roman" w:hAnsi="Times New Roman" w:cs="Times New Roman"/>
          <w:sz w:val="24"/>
          <w:szCs w:val="24"/>
        </w:rPr>
        <w:t xml:space="preserve"> Team meeting was held on February 1, 2023. </w:t>
      </w:r>
      <w:r w:rsidRPr="00877388">
        <w:rPr>
          <w:rFonts w:ascii="Times New Roman" w:hAnsi="Times New Roman" w:cs="Times New Roman"/>
          <w:sz w:val="24"/>
          <w:szCs w:val="24"/>
        </w:rPr>
        <w:t xml:space="preserve"> </w:t>
      </w:r>
      <w:r w:rsidR="001922DC">
        <w:rPr>
          <w:rFonts w:ascii="Times New Roman" w:hAnsi="Times New Roman" w:cs="Times New Roman"/>
          <w:sz w:val="24"/>
          <w:szCs w:val="24"/>
        </w:rPr>
        <w:t xml:space="preserve">A </w:t>
      </w:r>
      <w:r w:rsidRPr="00877388">
        <w:rPr>
          <w:rFonts w:ascii="Times New Roman" w:hAnsi="Times New Roman" w:cs="Times New Roman"/>
          <w:sz w:val="24"/>
          <w:szCs w:val="24"/>
        </w:rPr>
        <w:t xml:space="preserve">meeting note </w:t>
      </w:r>
      <w:r w:rsidR="00E00D7E">
        <w:rPr>
          <w:rFonts w:ascii="Times New Roman" w:hAnsi="Times New Roman" w:cs="Times New Roman"/>
          <w:sz w:val="24"/>
          <w:szCs w:val="24"/>
        </w:rPr>
        <w:t>states</w:t>
      </w:r>
      <w:r w:rsidRPr="00877388">
        <w:rPr>
          <w:rFonts w:ascii="Times New Roman" w:hAnsi="Times New Roman" w:cs="Times New Roman"/>
          <w:sz w:val="24"/>
          <w:szCs w:val="24"/>
        </w:rPr>
        <w:t xml:space="preserve"> that Student was doing well with the Home and Hospital program provided her</w:t>
      </w:r>
      <w:r w:rsidR="00E00D7E">
        <w:rPr>
          <w:rFonts w:ascii="Times New Roman" w:hAnsi="Times New Roman" w:cs="Times New Roman"/>
          <w:sz w:val="24"/>
          <w:szCs w:val="24"/>
        </w:rPr>
        <w:t xml:space="preserve"> by JRI, as it allowed</w:t>
      </w:r>
      <w:r w:rsidRPr="00877388">
        <w:rPr>
          <w:rFonts w:ascii="Times New Roman" w:hAnsi="Times New Roman" w:cs="Times New Roman"/>
          <w:sz w:val="24"/>
          <w:szCs w:val="24"/>
        </w:rPr>
        <w:t xml:space="preserve"> “time to complete her assignments without being triggered by peers”.  Student would work with an outside therapist to address triggers, coping skills and trauma (SE-8).  Following a discussion of Student’s needs, the City on a Hill </w:t>
      </w:r>
      <w:r w:rsidR="008253B6">
        <w:rPr>
          <w:rFonts w:ascii="Times New Roman" w:hAnsi="Times New Roman" w:cs="Times New Roman"/>
          <w:sz w:val="24"/>
          <w:szCs w:val="24"/>
        </w:rPr>
        <w:t>T</w:t>
      </w:r>
      <w:r w:rsidR="008253B6" w:rsidRPr="00877388">
        <w:rPr>
          <w:rFonts w:ascii="Times New Roman" w:hAnsi="Times New Roman" w:cs="Times New Roman"/>
          <w:sz w:val="24"/>
          <w:szCs w:val="24"/>
        </w:rPr>
        <w:t xml:space="preserve">eam </w:t>
      </w:r>
      <w:r w:rsidRPr="00877388">
        <w:rPr>
          <w:rFonts w:ascii="Times New Roman" w:hAnsi="Times New Roman" w:cs="Times New Roman"/>
          <w:sz w:val="24"/>
          <w:szCs w:val="24"/>
        </w:rPr>
        <w:t>determined that it could not offer Student the services she needed (SE-8).</w:t>
      </w:r>
    </w:p>
    <w:p w14:paraId="161646BA" w14:textId="77777777" w:rsidR="00F23999" w:rsidRPr="00877388" w:rsidRDefault="00F23999" w:rsidP="00F23999">
      <w:pPr>
        <w:pStyle w:val="ListParagraph"/>
        <w:rPr>
          <w:rFonts w:ascii="Times New Roman" w:hAnsi="Times New Roman" w:cs="Times New Roman"/>
          <w:sz w:val="24"/>
          <w:szCs w:val="24"/>
        </w:rPr>
      </w:pPr>
    </w:p>
    <w:p w14:paraId="6FA40A7C" w14:textId="48ABDD2B" w:rsidR="00F23999" w:rsidRPr="00877388" w:rsidRDefault="00F23999" w:rsidP="00F3619D">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The IEP resulting from the February 1, 2023 Team meeting, covering the period from February 1, 2023, through January 31, 2024</w:t>
      </w:r>
      <w:r w:rsidR="001922DC">
        <w:rPr>
          <w:rFonts w:ascii="Times New Roman" w:hAnsi="Times New Roman" w:cs="Times New Roman"/>
          <w:sz w:val="24"/>
          <w:szCs w:val="24"/>
        </w:rPr>
        <w:t>,</w:t>
      </w:r>
      <w:r w:rsidRPr="00877388">
        <w:rPr>
          <w:rFonts w:ascii="Times New Roman" w:hAnsi="Times New Roman" w:cs="Times New Roman"/>
          <w:sz w:val="24"/>
          <w:szCs w:val="24"/>
        </w:rPr>
        <w:t xml:space="preserve"> offered Student substantially separate, small group programming for all content areas, transitioning skills</w:t>
      </w:r>
      <w:r w:rsidR="008253B6">
        <w:rPr>
          <w:rFonts w:ascii="Times New Roman" w:hAnsi="Times New Roman" w:cs="Times New Roman"/>
          <w:sz w:val="24"/>
          <w:szCs w:val="24"/>
        </w:rPr>
        <w:t>,</w:t>
      </w:r>
      <w:r w:rsidRPr="00877388">
        <w:rPr>
          <w:rFonts w:ascii="Times New Roman" w:hAnsi="Times New Roman" w:cs="Times New Roman"/>
          <w:sz w:val="24"/>
          <w:szCs w:val="24"/>
        </w:rPr>
        <w:t xml:space="preserve"> and academic/ organizational support (SE-10).  An IEP Amendment issued on February 3, 2023, further </w:t>
      </w:r>
    </w:p>
    <w:p w14:paraId="5CFB5985" w14:textId="4CE24844" w:rsidR="00F23999" w:rsidRDefault="00F23999" w:rsidP="00F3619D">
      <w:pPr>
        <w:pStyle w:val="ListParagraph"/>
        <w:spacing w:line="240" w:lineRule="auto"/>
        <w:ind w:left="360"/>
        <w:rPr>
          <w:rFonts w:ascii="Times New Roman" w:hAnsi="Times New Roman" w:cs="Times New Roman"/>
          <w:sz w:val="24"/>
          <w:szCs w:val="24"/>
        </w:rPr>
      </w:pPr>
      <w:r w:rsidRPr="00877388">
        <w:rPr>
          <w:rFonts w:ascii="Times New Roman" w:hAnsi="Times New Roman" w:cs="Times New Roman"/>
          <w:sz w:val="24"/>
          <w:szCs w:val="24"/>
        </w:rPr>
        <w:t>notes the School’s addition of thirty minutes</w:t>
      </w:r>
      <w:r w:rsidR="008253B6" w:rsidRPr="00877388">
        <w:rPr>
          <w:rFonts w:ascii="Times New Roman" w:hAnsi="Times New Roman" w:cs="Times New Roman"/>
          <w:sz w:val="24"/>
          <w:szCs w:val="24"/>
        </w:rPr>
        <w:t xml:space="preserve"> of</w:t>
      </w:r>
      <w:r w:rsidR="008253B6" w:rsidRPr="004513EF">
        <w:rPr>
          <w:rFonts w:ascii="Times New Roman" w:hAnsi="Times New Roman" w:cs="Times New Roman"/>
          <w:sz w:val="24"/>
          <w:szCs w:val="24"/>
        </w:rPr>
        <w:t xml:space="preserve"> </w:t>
      </w:r>
      <w:r w:rsidRPr="00877388">
        <w:rPr>
          <w:rFonts w:ascii="Times New Roman" w:hAnsi="Times New Roman" w:cs="Times New Roman"/>
          <w:sz w:val="24"/>
          <w:szCs w:val="24"/>
        </w:rPr>
        <w:t>individual counseling</w:t>
      </w:r>
      <w:r w:rsidR="001922DC">
        <w:rPr>
          <w:rFonts w:ascii="Times New Roman" w:hAnsi="Times New Roman" w:cs="Times New Roman"/>
          <w:sz w:val="24"/>
          <w:szCs w:val="24"/>
        </w:rPr>
        <w:t xml:space="preserve"> daily,</w:t>
      </w:r>
      <w:r w:rsidRPr="00877388">
        <w:rPr>
          <w:rFonts w:ascii="Times New Roman" w:hAnsi="Times New Roman" w:cs="Times New Roman"/>
          <w:sz w:val="24"/>
          <w:szCs w:val="24"/>
        </w:rPr>
        <w:t xml:space="preserve"> and </w:t>
      </w:r>
      <w:r w:rsidR="001922DC">
        <w:rPr>
          <w:rFonts w:ascii="Times New Roman" w:hAnsi="Times New Roman" w:cs="Times New Roman"/>
          <w:sz w:val="24"/>
          <w:szCs w:val="24"/>
        </w:rPr>
        <w:t xml:space="preserve">sixty </w:t>
      </w:r>
      <w:r w:rsidRPr="00877388">
        <w:rPr>
          <w:rFonts w:ascii="Times New Roman" w:hAnsi="Times New Roman" w:cs="Times New Roman"/>
          <w:sz w:val="24"/>
          <w:szCs w:val="24"/>
        </w:rPr>
        <w:t xml:space="preserve"> minutes </w:t>
      </w:r>
      <w:r w:rsidR="001922DC">
        <w:rPr>
          <w:rFonts w:ascii="Times New Roman" w:hAnsi="Times New Roman" w:cs="Times New Roman"/>
          <w:sz w:val="24"/>
          <w:szCs w:val="24"/>
        </w:rPr>
        <w:t xml:space="preserve">weekly of </w:t>
      </w:r>
      <w:r w:rsidRPr="00877388">
        <w:rPr>
          <w:rFonts w:ascii="Times New Roman" w:hAnsi="Times New Roman" w:cs="Times New Roman"/>
          <w:sz w:val="24"/>
          <w:szCs w:val="24"/>
        </w:rPr>
        <w:t>ABA</w:t>
      </w:r>
      <w:r w:rsidRPr="00877388">
        <w:rPr>
          <w:rStyle w:val="FootnoteReference"/>
          <w:rFonts w:ascii="Times New Roman" w:hAnsi="Times New Roman" w:cs="Times New Roman"/>
          <w:sz w:val="24"/>
          <w:szCs w:val="24"/>
        </w:rPr>
        <w:footnoteReference w:id="7"/>
      </w:r>
      <w:r w:rsidRPr="00877388">
        <w:rPr>
          <w:rFonts w:ascii="Times New Roman" w:hAnsi="Times New Roman" w:cs="Times New Roman"/>
          <w:sz w:val="24"/>
          <w:szCs w:val="24"/>
        </w:rPr>
        <w:t xml:space="preserve"> therapy.  The School also proposed to reconvene the Team </w:t>
      </w:r>
      <w:r w:rsidR="008253B6">
        <w:rPr>
          <w:rFonts w:ascii="Times New Roman" w:hAnsi="Times New Roman" w:cs="Times New Roman"/>
          <w:sz w:val="24"/>
          <w:szCs w:val="24"/>
        </w:rPr>
        <w:t xml:space="preserve">soon thereafter </w:t>
      </w:r>
      <w:r w:rsidRPr="00877388">
        <w:rPr>
          <w:rFonts w:ascii="Times New Roman" w:hAnsi="Times New Roman" w:cs="Times New Roman"/>
          <w:sz w:val="24"/>
          <w:szCs w:val="24"/>
        </w:rPr>
        <w:t>to discuss placement and to discuss Student’s status in the home and hospital program during the 2022-2023 school year (SE-9).</w:t>
      </w:r>
    </w:p>
    <w:p w14:paraId="1FFB30AC" w14:textId="77777777" w:rsidR="004B28DB" w:rsidRPr="004B28DB" w:rsidRDefault="004B28DB" w:rsidP="004B28DB">
      <w:pPr>
        <w:pStyle w:val="ListParagraph"/>
        <w:ind w:left="360"/>
        <w:rPr>
          <w:rFonts w:ascii="Times New Roman" w:hAnsi="Times New Roman" w:cs="Times New Roman"/>
          <w:sz w:val="24"/>
          <w:szCs w:val="24"/>
        </w:rPr>
      </w:pPr>
    </w:p>
    <w:p w14:paraId="31A61A63" w14:textId="77777777"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Parent accepted the IEP on March 2, 2023, but not placement as a determination of placement had not yet been discussed (BE-2).    </w:t>
      </w:r>
    </w:p>
    <w:p w14:paraId="4C4F14FE" w14:textId="77777777" w:rsidR="00F23999" w:rsidRPr="00877388" w:rsidRDefault="00F23999" w:rsidP="00F23999">
      <w:pPr>
        <w:pStyle w:val="ListParagraph"/>
        <w:ind w:left="360"/>
        <w:rPr>
          <w:rFonts w:ascii="Times New Roman" w:hAnsi="Times New Roman" w:cs="Times New Roman"/>
          <w:sz w:val="24"/>
          <w:szCs w:val="24"/>
        </w:rPr>
      </w:pPr>
    </w:p>
    <w:p w14:paraId="10E523A0" w14:textId="58B00B50"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lastRenderedPageBreak/>
        <w:t>City on a Hill attempted to re-convene the Team multiple times after a meeting on February 1, 2023, to discuss Student’s continued and increasing mental health needs and appropriate placement.  Team meetings were attempted on March 15, 29, April 13, 24, May 1, 9</w:t>
      </w:r>
      <w:r w:rsidR="000F6C51">
        <w:rPr>
          <w:rFonts w:ascii="Times New Roman" w:hAnsi="Times New Roman" w:cs="Times New Roman"/>
          <w:sz w:val="24"/>
          <w:szCs w:val="24"/>
        </w:rPr>
        <w:t>,</w:t>
      </w:r>
      <w:r w:rsidRPr="00877388">
        <w:rPr>
          <w:rFonts w:ascii="Times New Roman" w:hAnsi="Times New Roman" w:cs="Times New Roman"/>
          <w:sz w:val="24"/>
          <w:szCs w:val="24"/>
        </w:rPr>
        <w:t xml:space="preserve"> and June 20, 2023</w:t>
      </w:r>
      <w:r w:rsidR="004513EF">
        <w:rPr>
          <w:rFonts w:ascii="Times New Roman" w:hAnsi="Times New Roman" w:cs="Times New Roman"/>
          <w:sz w:val="24"/>
          <w:szCs w:val="24"/>
        </w:rPr>
        <w:t>.</w:t>
      </w:r>
      <w:r w:rsidRPr="00877388">
        <w:rPr>
          <w:rFonts w:ascii="Times New Roman" w:hAnsi="Times New Roman" w:cs="Times New Roman"/>
          <w:sz w:val="24"/>
          <w:szCs w:val="24"/>
        </w:rPr>
        <w:t xml:space="preserve"> </w:t>
      </w:r>
      <w:r w:rsidR="000F6C51">
        <w:rPr>
          <w:rFonts w:ascii="Times New Roman" w:hAnsi="Times New Roman" w:cs="Times New Roman"/>
          <w:sz w:val="24"/>
          <w:szCs w:val="24"/>
        </w:rPr>
        <w:t>T</w:t>
      </w:r>
      <w:r w:rsidR="000F6C51" w:rsidRPr="00877388">
        <w:rPr>
          <w:rFonts w:ascii="Times New Roman" w:hAnsi="Times New Roman" w:cs="Times New Roman"/>
          <w:sz w:val="24"/>
          <w:szCs w:val="24"/>
        </w:rPr>
        <w:t xml:space="preserve">he </w:t>
      </w:r>
      <w:r w:rsidRPr="00877388">
        <w:rPr>
          <w:rFonts w:ascii="Times New Roman" w:hAnsi="Times New Roman" w:cs="Times New Roman"/>
          <w:sz w:val="24"/>
          <w:szCs w:val="24"/>
        </w:rPr>
        <w:t>Team</w:t>
      </w:r>
      <w:r w:rsidR="001922DC">
        <w:rPr>
          <w:rFonts w:ascii="Times New Roman" w:hAnsi="Times New Roman" w:cs="Times New Roman"/>
          <w:sz w:val="24"/>
          <w:szCs w:val="24"/>
        </w:rPr>
        <w:t xml:space="preserve"> was only able to convene</w:t>
      </w:r>
      <w:r w:rsidRPr="00877388">
        <w:rPr>
          <w:rFonts w:ascii="Times New Roman" w:hAnsi="Times New Roman" w:cs="Times New Roman"/>
          <w:sz w:val="24"/>
          <w:szCs w:val="24"/>
        </w:rPr>
        <w:t xml:space="preserve"> on a handful of occasions owing to Parent cancelling, being unavailable or leaving the meeting early and before a placement could be proposed (SE-4; SE-6; SE-7).  </w:t>
      </w:r>
    </w:p>
    <w:p w14:paraId="41947250" w14:textId="77777777" w:rsidR="00F23999" w:rsidRPr="00877388" w:rsidRDefault="00F23999" w:rsidP="00F23999">
      <w:pPr>
        <w:pStyle w:val="ListParagraph"/>
        <w:rPr>
          <w:rFonts w:ascii="Times New Roman" w:hAnsi="Times New Roman" w:cs="Times New Roman"/>
          <w:sz w:val="24"/>
          <w:szCs w:val="24"/>
        </w:rPr>
      </w:pPr>
    </w:p>
    <w:p w14:paraId="76F241F3" w14:textId="65AE2743"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During a Team meeting on May 16, </w:t>
      </w:r>
      <w:r w:rsidR="000F6C51" w:rsidRPr="00877388">
        <w:rPr>
          <w:rFonts w:ascii="Times New Roman" w:hAnsi="Times New Roman" w:cs="Times New Roman"/>
          <w:sz w:val="24"/>
          <w:szCs w:val="24"/>
        </w:rPr>
        <w:t>202</w:t>
      </w:r>
      <w:r w:rsidR="000F6C51">
        <w:rPr>
          <w:rFonts w:ascii="Times New Roman" w:hAnsi="Times New Roman" w:cs="Times New Roman"/>
          <w:sz w:val="24"/>
          <w:szCs w:val="24"/>
        </w:rPr>
        <w:t>3</w:t>
      </w:r>
      <w:r w:rsidRPr="00877388">
        <w:rPr>
          <w:rFonts w:ascii="Times New Roman" w:hAnsi="Times New Roman" w:cs="Times New Roman"/>
          <w:sz w:val="24"/>
          <w:szCs w:val="24"/>
        </w:rPr>
        <w:t>, City on a Hill recommended that Student participate in an extended evaluation to better understand her needs, but Parent agreed to having Student participate in only a one-day re-evaluation</w:t>
      </w:r>
      <w:r w:rsidR="001922DC">
        <w:rPr>
          <w:rFonts w:ascii="Times New Roman" w:hAnsi="Times New Roman" w:cs="Times New Roman"/>
          <w:sz w:val="24"/>
          <w:szCs w:val="24"/>
        </w:rPr>
        <w:t>.</w:t>
      </w:r>
      <w:r w:rsidRPr="00877388">
        <w:rPr>
          <w:rFonts w:ascii="Times New Roman" w:hAnsi="Times New Roman" w:cs="Times New Roman"/>
          <w:sz w:val="24"/>
          <w:szCs w:val="24"/>
        </w:rPr>
        <w:t xml:space="preserve"> (SE-3).  </w:t>
      </w:r>
    </w:p>
    <w:p w14:paraId="46D8EDC7" w14:textId="77777777" w:rsidR="00F23999" w:rsidRPr="00877388" w:rsidRDefault="00F23999" w:rsidP="00F23999">
      <w:pPr>
        <w:pStyle w:val="ListParagraph"/>
        <w:rPr>
          <w:rFonts w:ascii="Times New Roman" w:hAnsi="Times New Roman" w:cs="Times New Roman"/>
          <w:sz w:val="24"/>
          <w:szCs w:val="24"/>
        </w:rPr>
      </w:pPr>
    </w:p>
    <w:p w14:paraId="0B26D7B8" w14:textId="0510D6F2"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Student participated in an educational and a psychological evaluation on June 6, 2023 (SE-5).  The evaluator noted Student’s struggles with attentional, emotional, behavioral and self-regulation control.  Parent reported Student having difficulty understanding basic life skills</w:t>
      </w:r>
      <w:r w:rsidR="002267AC">
        <w:rPr>
          <w:rFonts w:ascii="Times New Roman" w:hAnsi="Times New Roman" w:cs="Times New Roman"/>
          <w:sz w:val="24"/>
          <w:szCs w:val="24"/>
        </w:rPr>
        <w:t>.</w:t>
      </w:r>
      <w:r w:rsidRPr="00877388">
        <w:rPr>
          <w:rFonts w:ascii="Times New Roman" w:hAnsi="Times New Roman" w:cs="Times New Roman"/>
          <w:sz w:val="24"/>
          <w:szCs w:val="24"/>
        </w:rPr>
        <w:t xml:space="preserve"> Cheryl Baressi, MA, CAGS, Licensed Educational Psychologist </w:t>
      </w:r>
      <w:r w:rsidR="002267AC">
        <w:rPr>
          <w:rFonts w:ascii="Times New Roman" w:hAnsi="Times New Roman" w:cs="Times New Roman"/>
          <w:sz w:val="24"/>
          <w:szCs w:val="24"/>
        </w:rPr>
        <w:t>found</w:t>
      </w:r>
      <w:r w:rsidRPr="00877388">
        <w:rPr>
          <w:rFonts w:ascii="Times New Roman" w:hAnsi="Times New Roman" w:cs="Times New Roman"/>
          <w:sz w:val="24"/>
          <w:szCs w:val="24"/>
        </w:rPr>
        <w:t xml:space="preserve"> that Student was cooperative, put forth good effort and worked hard during the two hour evaluation (SE-5).  Student’s cognitive abilities fell in the extremely low range with performance across subtests of the Weschler Intelligence Scale for Children, Fifth Edition (WISC-5) ranging from the low average to extremely low ranges. </w:t>
      </w:r>
      <w:r w:rsidR="000F6C51">
        <w:rPr>
          <w:rFonts w:ascii="Times New Roman" w:hAnsi="Times New Roman" w:cs="Times New Roman"/>
          <w:sz w:val="24"/>
          <w:szCs w:val="24"/>
        </w:rPr>
        <w:t>Visual/ spatial organization, processing speed, and fluid reasoning fell in the extremely low range.  Relative strengths were noted in verbal reasoning and working memory.</w:t>
      </w:r>
      <w:r w:rsidRPr="00877388">
        <w:rPr>
          <w:rFonts w:ascii="Times New Roman" w:hAnsi="Times New Roman" w:cs="Times New Roman"/>
          <w:sz w:val="24"/>
          <w:szCs w:val="24"/>
        </w:rPr>
        <w:t xml:space="preserve"> (SE-5).  </w:t>
      </w:r>
    </w:p>
    <w:p w14:paraId="6C2E5AF3" w14:textId="77777777" w:rsidR="00F23999" w:rsidRPr="00877388" w:rsidRDefault="00F23999" w:rsidP="00F23999">
      <w:pPr>
        <w:pStyle w:val="ListParagraph"/>
        <w:rPr>
          <w:rFonts w:ascii="Times New Roman" w:hAnsi="Times New Roman" w:cs="Times New Roman"/>
          <w:sz w:val="24"/>
          <w:szCs w:val="24"/>
        </w:rPr>
      </w:pPr>
    </w:p>
    <w:p w14:paraId="49640374" w14:textId="23E52C9F"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Student’s academic skills were evaluated using the Weschler Individual Achievement Test-4</w:t>
      </w:r>
      <w:r w:rsidRPr="00877388">
        <w:rPr>
          <w:rFonts w:ascii="Times New Roman" w:hAnsi="Times New Roman" w:cs="Times New Roman"/>
          <w:sz w:val="24"/>
          <w:szCs w:val="24"/>
          <w:vertAlign w:val="superscript"/>
        </w:rPr>
        <w:t>th</w:t>
      </w:r>
      <w:r w:rsidRPr="00877388">
        <w:rPr>
          <w:rFonts w:ascii="Times New Roman" w:hAnsi="Times New Roman" w:cs="Times New Roman"/>
          <w:sz w:val="24"/>
          <w:szCs w:val="24"/>
        </w:rPr>
        <w:t xml:space="preserve"> Edition (WIAT-4)</w:t>
      </w:r>
      <w:r w:rsidR="002267AC">
        <w:rPr>
          <w:rFonts w:ascii="Times New Roman" w:hAnsi="Times New Roman" w:cs="Times New Roman"/>
          <w:sz w:val="24"/>
          <w:szCs w:val="24"/>
        </w:rPr>
        <w:t>,</w:t>
      </w:r>
      <w:r w:rsidRPr="00877388">
        <w:rPr>
          <w:rFonts w:ascii="Times New Roman" w:hAnsi="Times New Roman" w:cs="Times New Roman"/>
          <w:sz w:val="24"/>
          <w:szCs w:val="24"/>
        </w:rPr>
        <w:t xml:space="preserve"> including selected measures of writing, reading and math.  Her reading skills fell in the average range for Word Reading, Pseudoword Decoding and Oral Reading Fluency, while Reading Comprehension fell in the low average range (SE-5).  Writing skills for Sentence Building and Essay fell in the low average and average ranges respectively.  Math problem solving and fluency-subtraction fell in the low range, numerical operations and fluency-addition in the below average range, and Math fluency-multiplication in the low average range</w:t>
      </w:r>
      <w:r w:rsidR="002267AC">
        <w:rPr>
          <w:rFonts w:ascii="Times New Roman" w:hAnsi="Times New Roman" w:cs="Times New Roman"/>
          <w:sz w:val="24"/>
          <w:szCs w:val="24"/>
        </w:rPr>
        <w:t>.</w:t>
      </w:r>
      <w:r w:rsidRPr="00877388">
        <w:rPr>
          <w:rFonts w:ascii="Times New Roman" w:hAnsi="Times New Roman" w:cs="Times New Roman"/>
          <w:sz w:val="24"/>
          <w:szCs w:val="24"/>
        </w:rPr>
        <w:t xml:space="preserve"> (SE-5).</w:t>
      </w:r>
    </w:p>
    <w:p w14:paraId="1CE557A1" w14:textId="77777777" w:rsidR="00F23999" w:rsidRPr="00877388" w:rsidRDefault="00F23999" w:rsidP="00F23999">
      <w:pPr>
        <w:pStyle w:val="ListParagraph"/>
        <w:rPr>
          <w:rFonts w:ascii="Times New Roman" w:hAnsi="Times New Roman" w:cs="Times New Roman"/>
          <w:sz w:val="24"/>
          <w:szCs w:val="24"/>
        </w:rPr>
      </w:pPr>
    </w:p>
    <w:p w14:paraId="255F70D7" w14:textId="032627CA"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Ms. Baressi also had Parent complete the Behavior Assessment for Children, Third Edition, resulting in clinically significant ratings in hyperactivity, aggression, conduct</w:t>
      </w:r>
      <w:r w:rsidR="005745E6">
        <w:rPr>
          <w:rFonts w:ascii="Times New Roman" w:hAnsi="Times New Roman" w:cs="Times New Roman"/>
          <w:sz w:val="24"/>
          <w:szCs w:val="24"/>
        </w:rPr>
        <w:t xml:space="preserve"> problems</w:t>
      </w:r>
      <w:r w:rsidRPr="00877388">
        <w:rPr>
          <w:rFonts w:ascii="Times New Roman" w:hAnsi="Times New Roman" w:cs="Times New Roman"/>
          <w:sz w:val="24"/>
          <w:szCs w:val="24"/>
        </w:rPr>
        <w:t>, externalizing problems and depression; at risk ratings for anxiety, internalizing problems, adaptability, leadership, ADL’s (activities of daily living) and adaptive scales (BASC-3).</w:t>
      </w:r>
    </w:p>
    <w:p w14:paraId="5978A82B" w14:textId="77777777" w:rsidR="00F23999" w:rsidRPr="00877388" w:rsidRDefault="00F23999" w:rsidP="00F23999">
      <w:pPr>
        <w:pStyle w:val="ListParagraph"/>
        <w:rPr>
          <w:rFonts w:ascii="Times New Roman" w:hAnsi="Times New Roman" w:cs="Times New Roman"/>
          <w:sz w:val="24"/>
          <w:szCs w:val="24"/>
        </w:rPr>
      </w:pPr>
    </w:p>
    <w:p w14:paraId="7BC4337D" w14:textId="46BB545C" w:rsidR="00F23999" w:rsidRPr="00DB7B3E" w:rsidRDefault="00F23999" w:rsidP="00DB7B3E">
      <w:pPr>
        <w:pStyle w:val="ListParagraph"/>
        <w:numPr>
          <w:ilvl w:val="0"/>
          <w:numId w:val="13"/>
        </w:numPr>
        <w:spacing w:after="0" w:line="240" w:lineRule="auto"/>
        <w:contextualSpacing w:val="0"/>
      </w:pPr>
      <w:r w:rsidRPr="00DB7B3E">
        <w:rPr>
          <w:rFonts w:ascii="Times New Roman" w:hAnsi="Times New Roman" w:cs="Times New Roman"/>
          <w:sz w:val="24"/>
          <w:szCs w:val="24"/>
        </w:rPr>
        <w:t>Ms. Baressi concluded that,</w:t>
      </w:r>
    </w:p>
    <w:p w14:paraId="68E13497" w14:textId="77777777" w:rsidR="00DB7B3E" w:rsidRDefault="00DB7B3E" w:rsidP="00DB7B3E">
      <w:pPr>
        <w:pStyle w:val="ListParagraph"/>
        <w:spacing w:line="240" w:lineRule="auto"/>
      </w:pPr>
    </w:p>
    <w:p w14:paraId="1BA01F65" w14:textId="77777777" w:rsidR="00DB7B3E" w:rsidRPr="00DB7B3E" w:rsidRDefault="00DB7B3E" w:rsidP="00DB7B3E">
      <w:pPr>
        <w:pStyle w:val="ListParagraph"/>
        <w:spacing w:after="0" w:line="240" w:lineRule="auto"/>
        <w:ind w:left="360"/>
        <w:contextualSpacing w:val="0"/>
      </w:pPr>
    </w:p>
    <w:p w14:paraId="30F84F94" w14:textId="77777777" w:rsidR="00F23999" w:rsidRPr="00877388" w:rsidRDefault="00F23999" w:rsidP="00DB7B3E">
      <w:pPr>
        <w:pStyle w:val="ListParagraph"/>
        <w:spacing w:line="240" w:lineRule="auto"/>
        <w:ind w:left="1008" w:right="1008"/>
        <w:rPr>
          <w:rFonts w:ascii="Times New Roman" w:hAnsi="Times New Roman" w:cs="Times New Roman"/>
          <w:sz w:val="24"/>
          <w:szCs w:val="24"/>
        </w:rPr>
      </w:pPr>
      <w:r w:rsidRPr="00877388">
        <w:rPr>
          <w:rFonts w:ascii="Times New Roman" w:hAnsi="Times New Roman" w:cs="Times New Roman"/>
          <w:sz w:val="24"/>
          <w:szCs w:val="24"/>
        </w:rPr>
        <w:t xml:space="preserve">Given [Student’s] ability to demonstrate many age-appropriate academic skills, her performance on the WISC-V is likely an underestimate of her true cognitive skills.  Anxiety, inattention, and motivation issues may have negatively impacted [Student’s] performance on unfamiliar cognitive measures.  In addition, on previous testing, according to [Student’s] IEP, the Full-Scale Cognitive Index was assessed overall in the Low Average range (SE-5).  </w:t>
      </w:r>
    </w:p>
    <w:p w14:paraId="41119C55" w14:textId="77777777" w:rsidR="00F23999" w:rsidRPr="00877388" w:rsidRDefault="00F23999" w:rsidP="00F23999">
      <w:pPr>
        <w:pStyle w:val="ListParagraph"/>
        <w:rPr>
          <w:rFonts w:ascii="Times New Roman" w:hAnsi="Times New Roman" w:cs="Times New Roman"/>
          <w:sz w:val="24"/>
          <w:szCs w:val="24"/>
        </w:rPr>
      </w:pPr>
    </w:p>
    <w:p w14:paraId="5BA7523A" w14:textId="0286F368"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Ms. Baressi made numerous recommendations</w:t>
      </w:r>
      <w:r w:rsidR="002267AC">
        <w:rPr>
          <w:rFonts w:ascii="Times New Roman" w:hAnsi="Times New Roman" w:cs="Times New Roman"/>
          <w:sz w:val="24"/>
          <w:szCs w:val="24"/>
        </w:rPr>
        <w:t>,</w:t>
      </w:r>
      <w:r w:rsidRPr="00877388">
        <w:rPr>
          <w:rFonts w:ascii="Times New Roman" w:hAnsi="Times New Roman" w:cs="Times New Roman"/>
          <w:sz w:val="24"/>
          <w:szCs w:val="24"/>
        </w:rPr>
        <w:t xml:space="preserve"> including</w:t>
      </w:r>
      <w:r w:rsidR="002267AC">
        <w:rPr>
          <w:rFonts w:ascii="Times New Roman" w:hAnsi="Times New Roman" w:cs="Times New Roman"/>
          <w:sz w:val="24"/>
          <w:szCs w:val="24"/>
        </w:rPr>
        <w:t>, but not limited to</w:t>
      </w:r>
      <w:r w:rsidRPr="00877388">
        <w:rPr>
          <w:rFonts w:ascii="Times New Roman" w:hAnsi="Times New Roman" w:cs="Times New Roman"/>
          <w:sz w:val="24"/>
          <w:szCs w:val="24"/>
        </w:rPr>
        <w:t xml:space="preserve"> the need for small group instruction, visual cues, frequent breaks, extra time to complete assignments, cues for attention and check-ins for understanding, private redirection, and counseling (SE-5). </w:t>
      </w:r>
    </w:p>
    <w:p w14:paraId="3D0A63BF" w14:textId="77777777" w:rsidR="00F23999" w:rsidRPr="00877388" w:rsidRDefault="00F23999" w:rsidP="00F23999">
      <w:pPr>
        <w:pStyle w:val="ListParagraph"/>
        <w:ind w:left="360"/>
        <w:rPr>
          <w:rFonts w:ascii="Times New Roman" w:hAnsi="Times New Roman" w:cs="Times New Roman"/>
          <w:sz w:val="24"/>
          <w:szCs w:val="24"/>
        </w:rPr>
      </w:pPr>
      <w:r w:rsidRPr="00877388">
        <w:rPr>
          <w:rFonts w:ascii="Times New Roman" w:hAnsi="Times New Roman" w:cs="Times New Roman"/>
          <w:sz w:val="24"/>
          <w:szCs w:val="24"/>
        </w:rPr>
        <w:t xml:space="preserve"> </w:t>
      </w:r>
    </w:p>
    <w:p w14:paraId="52A166B6" w14:textId="118AB7C7" w:rsidR="00F23999" w:rsidRPr="00877388" w:rsidRDefault="005745E6" w:rsidP="00F23999">
      <w:pPr>
        <w:pStyle w:val="ListParagraph"/>
        <w:numPr>
          <w:ilvl w:val="0"/>
          <w:numId w:val="1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On </w:t>
      </w:r>
      <w:r w:rsidR="00F23999" w:rsidRPr="00877388">
        <w:rPr>
          <w:rFonts w:ascii="Times New Roman" w:hAnsi="Times New Roman" w:cs="Times New Roman"/>
          <w:sz w:val="24"/>
          <w:szCs w:val="24"/>
        </w:rPr>
        <w:t xml:space="preserve">July 25, 2023, City on a Hill requested the instant Hearing before the BSEA to address Student’s placement. </w:t>
      </w:r>
    </w:p>
    <w:p w14:paraId="14EE232B" w14:textId="77777777" w:rsidR="00F23999" w:rsidRPr="00877388" w:rsidRDefault="00F23999" w:rsidP="00F23999">
      <w:pPr>
        <w:pStyle w:val="ListParagraph"/>
        <w:ind w:left="360"/>
        <w:rPr>
          <w:rFonts w:ascii="Times New Roman" w:hAnsi="Times New Roman" w:cs="Times New Roman"/>
          <w:sz w:val="24"/>
          <w:szCs w:val="24"/>
        </w:rPr>
      </w:pPr>
    </w:p>
    <w:p w14:paraId="642D027B" w14:textId="2B7CE287" w:rsidR="005745E6"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During the 2023-2024 school year, Student started attending school more regularly, but she again displayed challenging behaviors on August 29, </w:t>
      </w:r>
      <w:r w:rsidR="00DB7B3E">
        <w:rPr>
          <w:rFonts w:ascii="Times New Roman" w:hAnsi="Times New Roman" w:cs="Times New Roman"/>
          <w:sz w:val="24"/>
          <w:szCs w:val="24"/>
        </w:rPr>
        <w:t xml:space="preserve">and </w:t>
      </w:r>
      <w:r w:rsidRPr="00877388">
        <w:rPr>
          <w:rFonts w:ascii="Times New Roman" w:hAnsi="Times New Roman" w:cs="Times New Roman"/>
          <w:sz w:val="24"/>
          <w:szCs w:val="24"/>
        </w:rPr>
        <w:t xml:space="preserve">September 5, 6, 7, 12, 13, 18, 25, </w:t>
      </w:r>
      <w:r w:rsidR="00DB7B3E">
        <w:rPr>
          <w:rFonts w:ascii="Times New Roman" w:hAnsi="Times New Roman" w:cs="Times New Roman"/>
          <w:sz w:val="24"/>
          <w:szCs w:val="24"/>
        </w:rPr>
        <w:t xml:space="preserve">and </w:t>
      </w:r>
      <w:r w:rsidRPr="00877388">
        <w:rPr>
          <w:rFonts w:ascii="Times New Roman" w:hAnsi="Times New Roman" w:cs="Times New Roman"/>
          <w:sz w:val="24"/>
          <w:szCs w:val="24"/>
        </w:rPr>
        <w:t xml:space="preserve">27, 2023, </w:t>
      </w:r>
      <w:r w:rsidR="002267AC">
        <w:rPr>
          <w:rFonts w:ascii="Times New Roman" w:hAnsi="Times New Roman" w:cs="Times New Roman"/>
          <w:sz w:val="24"/>
          <w:szCs w:val="24"/>
        </w:rPr>
        <w:t xml:space="preserve">some days, </w:t>
      </w:r>
      <w:r w:rsidRPr="00877388">
        <w:rPr>
          <w:rFonts w:ascii="Times New Roman" w:hAnsi="Times New Roman" w:cs="Times New Roman"/>
          <w:sz w:val="24"/>
          <w:szCs w:val="24"/>
        </w:rPr>
        <w:t xml:space="preserve">several times per day, which behaviors escalated on </w:t>
      </w:r>
      <w:r w:rsidR="005745E6">
        <w:rPr>
          <w:rFonts w:ascii="Times New Roman" w:hAnsi="Times New Roman" w:cs="Times New Roman"/>
          <w:sz w:val="24"/>
          <w:szCs w:val="24"/>
        </w:rPr>
        <w:t xml:space="preserve">or about </w:t>
      </w:r>
      <w:r w:rsidRPr="00877388">
        <w:rPr>
          <w:rFonts w:ascii="Times New Roman" w:hAnsi="Times New Roman" w:cs="Times New Roman"/>
          <w:sz w:val="24"/>
          <w:szCs w:val="24"/>
        </w:rPr>
        <w:t xml:space="preserve">October </w:t>
      </w:r>
      <w:r w:rsidR="004B28DB">
        <w:rPr>
          <w:rFonts w:ascii="Times New Roman" w:hAnsi="Times New Roman" w:cs="Times New Roman"/>
          <w:sz w:val="24"/>
          <w:szCs w:val="24"/>
        </w:rPr>
        <w:t xml:space="preserve">11 </w:t>
      </w:r>
      <w:r w:rsidR="004B28DB" w:rsidRPr="00877388">
        <w:rPr>
          <w:rFonts w:ascii="Times New Roman" w:hAnsi="Times New Roman" w:cs="Times New Roman"/>
          <w:sz w:val="24"/>
          <w:szCs w:val="24"/>
        </w:rPr>
        <w:t>and</w:t>
      </w:r>
      <w:r w:rsidRPr="00877388">
        <w:rPr>
          <w:rFonts w:ascii="Times New Roman" w:hAnsi="Times New Roman" w:cs="Times New Roman"/>
          <w:sz w:val="24"/>
          <w:szCs w:val="24"/>
        </w:rPr>
        <w:t xml:space="preserve"> 16, 2023 (SE-1; SE-18; SE-19).  These behaviors included leaving the school building without permission</w:t>
      </w:r>
      <w:r w:rsidR="004B28DB">
        <w:rPr>
          <w:rFonts w:ascii="Times New Roman" w:hAnsi="Times New Roman" w:cs="Times New Roman"/>
          <w:sz w:val="24"/>
          <w:szCs w:val="24"/>
        </w:rPr>
        <w:t xml:space="preserve"> (Parent, however, stated to School personnel that Student did not leave without permission because Parent had dismissed her), </w:t>
      </w:r>
      <w:r w:rsidRPr="00877388">
        <w:rPr>
          <w:rFonts w:ascii="Times New Roman" w:hAnsi="Times New Roman" w:cs="Times New Roman"/>
          <w:sz w:val="24"/>
          <w:szCs w:val="24"/>
        </w:rPr>
        <w:t xml:space="preserve"> using </w:t>
      </w:r>
      <w:r w:rsidR="002267AC">
        <w:rPr>
          <w:rFonts w:ascii="Times New Roman" w:hAnsi="Times New Roman" w:cs="Times New Roman"/>
          <w:sz w:val="24"/>
          <w:szCs w:val="24"/>
        </w:rPr>
        <w:t>her</w:t>
      </w:r>
      <w:r w:rsidRPr="00877388">
        <w:rPr>
          <w:rFonts w:ascii="Times New Roman" w:hAnsi="Times New Roman" w:cs="Times New Roman"/>
          <w:sz w:val="24"/>
          <w:szCs w:val="24"/>
        </w:rPr>
        <w:t xml:space="preserve"> cellular phone against school policy, using profanities</w:t>
      </w:r>
      <w:r w:rsidR="002267AC">
        <w:rPr>
          <w:rFonts w:ascii="Times New Roman" w:hAnsi="Times New Roman" w:cs="Times New Roman"/>
          <w:sz w:val="24"/>
          <w:szCs w:val="24"/>
        </w:rPr>
        <w:t>,</w:t>
      </w:r>
      <w:r w:rsidRPr="00877388">
        <w:rPr>
          <w:rFonts w:ascii="Times New Roman" w:hAnsi="Times New Roman" w:cs="Times New Roman"/>
          <w:sz w:val="24"/>
          <w:szCs w:val="24"/>
        </w:rPr>
        <w:t xml:space="preserve"> at times directed to school staff, swearing loudly, agitation, yelling at staff and students, </w:t>
      </w:r>
      <w:r w:rsidR="005745E6">
        <w:rPr>
          <w:rFonts w:ascii="Times New Roman" w:hAnsi="Times New Roman" w:cs="Times New Roman"/>
          <w:sz w:val="24"/>
          <w:szCs w:val="24"/>
        </w:rPr>
        <w:t xml:space="preserve">aggression </w:t>
      </w:r>
      <w:r w:rsidRPr="00877388">
        <w:rPr>
          <w:rFonts w:ascii="Times New Roman" w:hAnsi="Times New Roman" w:cs="Times New Roman"/>
          <w:sz w:val="24"/>
          <w:szCs w:val="24"/>
        </w:rPr>
        <w:t xml:space="preserve">toward staff and peers, carrying marijuana to school and smoking it in school on at least one occasion, </w:t>
      </w:r>
      <w:r w:rsidR="002267AC">
        <w:rPr>
          <w:rFonts w:ascii="Times New Roman" w:hAnsi="Times New Roman" w:cs="Times New Roman"/>
          <w:sz w:val="24"/>
          <w:szCs w:val="24"/>
        </w:rPr>
        <w:t xml:space="preserve">and </w:t>
      </w:r>
      <w:r w:rsidRPr="00877388">
        <w:rPr>
          <w:rFonts w:ascii="Times New Roman" w:hAnsi="Times New Roman" w:cs="Times New Roman"/>
          <w:sz w:val="24"/>
          <w:szCs w:val="24"/>
        </w:rPr>
        <w:t>hitting staff and another student (SE-1; Edouard; Pratt).  S</w:t>
      </w:r>
      <w:r w:rsidR="00CB773B">
        <w:rPr>
          <w:rFonts w:ascii="Times New Roman" w:hAnsi="Times New Roman" w:cs="Times New Roman"/>
          <w:sz w:val="24"/>
          <w:szCs w:val="24"/>
        </w:rPr>
        <w:t>he was</w:t>
      </w:r>
      <w:r w:rsidRPr="00877388">
        <w:rPr>
          <w:rFonts w:ascii="Times New Roman" w:hAnsi="Times New Roman" w:cs="Times New Roman"/>
          <w:sz w:val="24"/>
          <w:szCs w:val="24"/>
        </w:rPr>
        <w:t xml:space="preserve"> easily triggered by minor demands and quick to escalate</w:t>
      </w:r>
      <w:r w:rsidR="00CB773B">
        <w:rPr>
          <w:rFonts w:ascii="Times New Roman" w:hAnsi="Times New Roman" w:cs="Times New Roman"/>
          <w:sz w:val="24"/>
          <w:szCs w:val="24"/>
        </w:rPr>
        <w:t xml:space="preserve"> and </w:t>
      </w:r>
      <w:r w:rsidRPr="00877388">
        <w:rPr>
          <w:rFonts w:ascii="Times New Roman" w:hAnsi="Times New Roman" w:cs="Times New Roman"/>
          <w:sz w:val="24"/>
          <w:szCs w:val="24"/>
        </w:rPr>
        <w:t>unable to self-regulate</w:t>
      </w:r>
      <w:r w:rsidR="00CB773B">
        <w:rPr>
          <w:rFonts w:ascii="Times New Roman" w:hAnsi="Times New Roman" w:cs="Times New Roman"/>
          <w:sz w:val="24"/>
          <w:szCs w:val="24"/>
        </w:rPr>
        <w:t>.</w:t>
      </w:r>
      <w:r w:rsidRPr="00877388">
        <w:rPr>
          <w:rFonts w:ascii="Times New Roman" w:hAnsi="Times New Roman" w:cs="Times New Roman"/>
          <w:sz w:val="24"/>
          <w:szCs w:val="24"/>
        </w:rPr>
        <w:t xml:space="preserve"> </w:t>
      </w:r>
      <w:r w:rsidR="00CB773B">
        <w:rPr>
          <w:rFonts w:ascii="Times New Roman" w:hAnsi="Times New Roman" w:cs="Times New Roman"/>
          <w:sz w:val="24"/>
          <w:szCs w:val="24"/>
        </w:rPr>
        <w:t xml:space="preserve">The </w:t>
      </w:r>
      <w:r w:rsidRPr="00877388">
        <w:rPr>
          <w:rFonts w:ascii="Times New Roman" w:hAnsi="Times New Roman" w:cs="Times New Roman"/>
          <w:sz w:val="24"/>
          <w:szCs w:val="24"/>
        </w:rPr>
        <w:t xml:space="preserve">most recent </w:t>
      </w:r>
      <w:r w:rsidR="00CB773B">
        <w:rPr>
          <w:rFonts w:ascii="Times New Roman" w:hAnsi="Times New Roman" w:cs="Times New Roman"/>
          <w:sz w:val="24"/>
          <w:szCs w:val="24"/>
        </w:rPr>
        <w:t xml:space="preserve">behavioral </w:t>
      </w:r>
      <w:r w:rsidRPr="00877388">
        <w:rPr>
          <w:rFonts w:ascii="Times New Roman" w:hAnsi="Times New Roman" w:cs="Times New Roman"/>
          <w:sz w:val="24"/>
          <w:szCs w:val="24"/>
        </w:rPr>
        <w:t xml:space="preserve">incident resulted in harm to a peer and injury to staff (SE-19).  </w:t>
      </w:r>
    </w:p>
    <w:p w14:paraId="2DC50898" w14:textId="77777777" w:rsidR="005745E6" w:rsidRPr="00877388" w:rsidRDefault="005745E6" w:rsidP="00877388">
      <w:pPr>
        <w:pStyle w:val="ListParagraph"/>
        <w:rPr>
          <w:rFonts w:ascii="Times New Roman" w:hAnsi="Times New Roman" w:cs="Times New Roman"/>
          <w:sz w:val="24"/>
          <w:szCs w:val="24"/>
        </w:rPr>
      </w:pPr>
    </w:p>
    <w:p w14:paraId="0EC7F44D" w14:textId="2CE9C505"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Student was suspended on two occasions, </w:t>
      </w:r>
      <w:r w:rsidR="005745E6">
        <w:rPr>
          <w:rFonts w:ascii="Times New Roman" w:hAnsi="Times New Roman" w:cs="Times New Roman"/>
          <w:sz w:val="24"/>
          <w:szCs w:val="24"/>
        </w:rPr>
        <w:t>once</w:t>
      </w:r>
      <w:r w:rsidR="005745E6" w:rsidRPr="00877388">
        <w:rPr>
          <w:rFonts w:ascii="Times New Roman" w:hAnsi="Times New Roman" w:cs="Times New Roman"/>
          <w:sz w:val="24"/>
          <w:szCs w:val="24"/>
        </w:rPr>
        <w:t xml:space="preserve"> </w:t>
      </w:r>
      <w:r w:rsidRPr="00877388">
        <w:rPr>
          <w:rFonts w:ascii="Times New Roman" w:hAnsi="Times New Roman" w:cs="Times New Roman"/>
          <w:sz w:val="24"/>
          <w:szCs w:val="24"/>
        </w:rPr>
        <w:t xml:space="preserve">for one day and </w:t>
      </w:r>
      <w:r w:rsidR="005745E6">
        <w:rPr>
          <w:rFonts w:ascii="Times New Roman" w:hAnsi="Times New Roman" w:cs="Times New Roman"/>
          <w:sz w:val="24"/>
          <w:szCs w:val="24"/>
        </w:rPr>
        <w:t xml:space="preserve">again </w:t>
      </w:r>
      <w:r w:rsidRPr="00877388">
        <w:rPr>
          <w:rFonts w:ascii="Times New Roman" w:hAnsi="Times New Roman" w:cs="Times New Roman"/>
          <w:sz w:val="24"/>
          <w:szCs w:val="24"/>
        </w:rPr>
        <w:t xml:space="preserve">for approximately six days </w:t>
      </w:r>
      <w:r w:rsidR="00CB773B">
        <w:rPr>
          <w:rFonts w:ascii="Times New Roman" w:hAnsi="Times New Roman" w:cs="Times New Roman"/>
          <w:sz w:val="24"/>
          <w:szCs w:val="24"/>
        </w:rPr>
        <w:t xml:space="preserve">for a </w:t>
      </w:r>
      <w:r w:rsidRPr="00877388">
        <w:rPr>
          <w:rFonts w:ascii="Times New Roman" w:hAnsi="Times New Roman" w:cs="Times New Roman"/>
          <w:sz w:val="24"/>
          <w:szCs w:val="24"/>
        </w:rPr>
        <w:t>marijuana</w:t>
      </w:r>
      <w:r w:rsidR="00CB773B">
        <w:rPr>
          <w:rFonts w:ascii="Times New Roman" w:hAnsi="Times New Roman" w:cs="Times New Roman"/>
          <w:sz w:val="24"/>
          <w:szCs w:val="24"/>
        </w:rPr>
        <w:t xml:space="preserve"> related incident</w:t>
      </w:r>
      <w:r w:rsidRPr="00877388">
        <w:rPr>
          <w:rFonts w:ascii="Times New Roman" w:hAnsi="Times New Roman" w:cs="Times New Roman"/>
          <w:sz w:val="24"/>
          <w:szCs w:val="24"/>
        </w:rPr>
        <w:t xml:space="preserve"> and for leaving the building without permission (Edouard).  </w:t>
      </w:r>
    </w:p>
    <w:p w14:paraId="27F3F2FC" w14:textId="77777777" w:rsidR="00F23999" w:rsidRPr="00877388" w:rsidRDefault="00F23999" w:rsidP="00F23999">
      <w:pPr>
        <w:pStyle w:val="ListParagraph"/>
        <w:ind w:left="360"/>
        <w:rPr>
          <w:rFonts w:ascii="Times New Roman" w:hAnsi="Times New Roman" w:cs="Times New Roman"/>
          <w:sz w:val="24"/>
          <w:szCs w:val="24"/>
        </w:rPr>
      </w:pPr>
    </w:p>
    <w:p w14:paraId="73A72133" w14:textId="77777777" w:rsidR="003262D0" w:rsidRDefault="00F23999" w:rsidP="003262D0">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Student is attending City on a Hill’s substantially-separate classroom designed for students with low cognitive abilities</w:t>
      </w:r>
      <w:r w:rsidR="00CB773B">
        <w:rPr>
          <w:rFonts w:ascii="Times New Roman" w:hAnsi="Times New Roman" w:cs="Times New Roman"/>
          <w:sz w:val="24"/>
          <w:szCs w:val="24"/>
        </w:rPr>
        <w:t>.</w:t>
      </w:r>
      <w:r w:rsidRPr="00877388">
        <w:rPr>
          <w:rFonts w:ascii="Times New Roman" w:hAnsi="Times New Roman" w:cs="Times New Roman"/>
          <w:sz w:val="24"/>
          <w:szCs w:val="24"/>
        </w:rPr>
        <w:t xml:space="preserve"> </w:t>
      </w:r>
      <w:r w:rsidR="00CB773B">
        <w:rPr>
          <w:rFonts w:ascii="Times New Roman" w:hAnsi="Times New Roman" w:cs="Times New Roman"/>
          <w:sz w:val="24"/>
          <w:szCs w:val="24"/>
        </w:rPr>
        <w:t xml:space="preserve">The class consists of </w:t>
      </w:r>
      <w:r w:rsidRPr="00877388">
        <w:rPr>
          <w:rFonts w:ascii="Times New Roman" w:hAnsi="Times New Roman" w:cs="Times New Roman"/>
          <w:sz w:val="24"/>
          <w:szCs w:val="24"/>
        </w:rPr>
        <w:t>fewer than ten students</w:t>
      </w:r>
      <w:r w:rsidR="002021C0">
        <w:rPr>
          <w:rFonts w:ascii="Times New Roman" w:hAnsi="Times New Roman" w:cs="Times New Roman"/>
          <w:sz w:val="24"/>
          <w:szCs w:val="24"/>
        </w:rPr>
        <w:t xml:space="preserve"> </w:t>
      </w:r>
      <w:r w:rsidR="00550B8D">
        <w:rPr>
          <w:rFonts w:ascii="Times New Roman" w:hAnsi="Times New Roman" w:cs="Times New Roman"/>
          <w:sz w:val="24"/>
          <w:szCs w:val="24"/>
        </w:rPr>
        <w:t xml:space="preserve">and six </w:t>
      </w:r>
      <w:r w:rsidR="002021C0">
        <w:rPr>
          <w:rFonts w:ascii="Times New Roman" w:hAnsi="Times New Roman" w:cs="Times New Roman"/>
          <w:sz w:val="24"/>
          <w:szCs w:val="24"/>
        </w:rPr>
        <w:t>teachers who rotate through the classroom,</w:t>
      </w:r>
      <w:r w:rsidRPr="00877388">
        <w:rPr>
          <w:rFonts w:ascii="Times New Roman" w:hAnsi="Times New Roman" w:cs="Times New Roman"/>
          <w:sz w:val="24"/>
          <w:szCs w:val="24"/>
        </w:rPr>
        <w:t xml:space="preserve"> one of them a special education teacher, and a paraprofessional (Edouard).  This program does not offer a therapeutic milieu with therapeutic and BCBA interventions.  Ms. Edouard testified that Student’s behaviors were impacting her ability to access a FAPE.</w:t>
      </w:r>
    </w:p>
    <w:p w14:paraId="6DB18495" w14:textId="77777777" w:rsidR="003262D0" w:rsidRPr="003262D0" w:rsidRDefault="003262D0" w:rsidP="003262D0">
      <w:pPr>
        <w:pStyle w:val="ListParagraph"/>
        <w:rPr>
          <w:rFonts w:ascii="Times New Roman" w:hAnsi="Times New Roman" w:cs="Times New Roman"/>
          <w:sz w:val="24"/>
          <w:szCs w:val="24"/>
        </w:rPr>
      </w:pPr>
    </w:p>
    <w:p w14:paraId="774B16BC" w14:textId="37100530" w:rsidR="002C0CEA" w:rsidRDefault="00F23999" w:rsidP="00877388">
      <w:pPr>
        <w:pStyle w:val="ListParagraph"/>
        <w:numPr>
          <w:ilvl w:val="0"/>
          <w:numId w:val="13"/>
        </w:numPr>
        <w:spacing w:after="0" w:line="240" w:lineRule="auto"/>
        <w:contextualSpacing w:val="0"/>
        <w:rPr>
          <w:rFonts w:ascii="Times New Roman" w:hAnsi="Times New Roman" w:cs="Times New Roman"/>
          <w:sz w:val="24"/>
          <w:szCs w:val="24"/>
        </w:rPr>
      </w:pPr>
      <w:r w:rsidRPr="003262D0">
        <w:rPr>
          <w:rFonts w:ascii="Times New Roman" w:hAnsi="Times New Roman" w:cs="Times New Roman"/>
          <w:sz w:val="24"/>
          <w:szCs w:val="24"/>
        </w:rPr>
        <w:t>On September 20, 2023, the School issued a</w:t>
      </w:r>
      <w:r w:rsidR="002021C0" w:rsidRPr="003262D0">
        <w:rPr>
          <w:rFonts w:ascii="Times New Roman" w:hAnsi="Times New Roman" w:cs="Times New Roman"/>
          <w:sz w:val="24"/>
          <w:szCs w:val="24"/>
        </w:rPr>
        <w:t xml:space="preserve">n invitation for </w:t>
      </w:r>
      <w:r w:rsidR="002C0CEA">
        <w:rPr>
          <w:rFonts w:ascii="Times New Roman" w:hAnsi="Times New Roman" w:cs="Times New Roman"/>
          <w:sz w:val="24"/>
          <w:szCs w:val="24"/>
        </w:rPr>
        <w:t xml:space="preserve">a </w:t>
      </w:r>
      <w:r w:rsidRPr="003262D0">
        <w:rPr>
          <w:rFonts w:ascii="Times New Roman" w:hAnsi="Times New Roman" w:cs="Times New Roman"/>
          <w:sz w:val="24"/>
          <w:szCs w:val="24"/>
        </w:rPr>
        <w:t xml:space="preserve">meeting to </w:t>
      </w:r>
      <w:r w:rsidR="002021C0" w:rsidRPr="003262D0">
        <w:rPr>
          <w:rFonts w:ascii="Times New Roman" w:hAnsi="Times New Roman" w:cs="Times New Roman"/>
          <w:sz w:val="24"/>
          <w:szCs w:val="24"/>
        </w:rPr>
        <w:t xml:space="preserve">be held on September 26, 2023 </w:t>
      </w:r>
      <w:r w:rsidR="002C0CEA">
        <w:rPr>
          <w:rFonts w:ascii="Times New Roman" w:hAnsi="Times New Roman" w:cs="Times New Roman"/>
          <w:sz w:val="24"/>
          <w:szCs w:val="24"/>
        </w:rPr>
        <w:t>to</w:t>
      </w:r>
      <w:r w:rsidR="002021C0" w:rsidRPr="003262D0">
        <w:rPr>
          <w:rFonts w:ascii="Times New Roman" w:hAnsi="Times New Roman" w:cs="Times New Roman"/>
          <w:sz w:val="24"/>
          <w:szCs w:val="24"/>
        </w:rPr>
        <w:t xml:space="preserve"> </w:t>
      </w:r>
      <w:r w:rsidRPr="003262D0">
        <w:rPr>
          <w:rFonts w:ascii="Times New Roman" w:hAnsi="Times New Roman" w:cs="Times New Roman"/>
          <w:sz w:val="24"/>
          <w:szCs w:val="24"/>
        </w:rPr>
        <w:t>discuss Student’s placement</w:t>
      </w:r>
      <w:r w:rsidR="002021C0" w:rsidRPr="003262D0">
        <w:rPr>
          <w:rFonts w:ascii="Times New Roman" w:hAnsi="Times New Roman" w:cs="Times New Roman"/>
          <w:sz w:val="24"/>
          <w:szCs w:val="24"/>
        </w:rPr>
        <w:t xml:space="preserve"> (SE-2).  The Team, however, </w:t>
      </w:r>
      <w:r w:rsidRPr="003262D0">
        <w:rPr>
          <w:rFonts w:ascii="Times New Roman" w:hAnsi="Times New Roman" w:cs="Times New Roman"/>
          <w:sz w:val="24"/>
          <w:szCs w:val="24"/>
        </w:rPr>
        <w:t>convened on October 6, 2023, with Boston representatives in attendance (SE-15).  The Team considered the June 2023 evaluation results, Student’s increasing and escalating mental health issues and behaviors, and took into account family input in reaching a determination</w:t>
      </w:r>
      <w:r w:rsidR="002C0CEA">
        <w:rPr>
          <w:rFonts w:ascii="Times New Roman" w:hAnsi="Times New Roman" w:cs="Times New Roman"/>
          <w:sz w:val="24"/>
          <w:szCs w:val="24"/>
        </w:rPr>
        <w:t>.</w:t>
      </w:r>
    </w:p>
    <w:p w14:paraId="16B433F1" w14:textId="77777777" w:rsidR="002C0CEA" w:rsidRPr="002C0CEA" w:rsidRDefault="002C0CEA" w:rsidP="002C0CEA">
      <w:pPr>
        <w:pStyle w:val="ListParagraph"/>
        <w:rPr>
          <w:rFonts w:ascii="Times New Roman" w:hAnsi="Times New Roman" w:cs="Times New Roman"/>
          <w:sz w:val="24"/>
          <w:szCs w:val="24"/>
        </w:rPr>
      </w:pPr>
    </w:p>
    <w:p w14:paraId="10575F95" w14:textId="7CA3E63D" w:rsidR="00F23999" w:rsidRPr="002C0CEA" w:rsidRDefault="00F23999" w:rsidP="00877388">
      <w:pPr>
        <w:pStyle w:val="ListParagraph"/>
        <w:numPr>
          <w:ilvl w:val="0"/>
          <w:numId w:val="13"/>
        </w:numPr>
        <w:spacing w:after="0" w:line="240" w:lineRule="auto"/>
        <w:contextualSpacing w:val="0"/>
        <w:rPr>
          <w:rFonts w:ascii="Times New Roman" w:hAnsi="Times New Roman" w:cs="Times New Roman"/>
          <w:sz w:val="24"/>
          <w:szCs w:val="24"/>
        </w:rPr>
      </w:pPr>
      <w:r w:rsidRPr="002C0CEA">
        <w:rPr>
          <w:rFonts w:ascii="Times New Roman" w:hAnsi="Times New Roman" w:cs="Times New Roman"/>
          <w:sz w:val="24"/>
          <w:szCs w:val="24"/>
        </w:rPr>
        <w:t>The IEP resulting from the October 6, 2023, Team meeting covering the period from October 6, 2023, to January 31, 2024, offered Student a small group, therapeutic, substantially-separate program inclusive of weekly ABA services, and daily counseling, reading and writing, math, academic and organizational support, transition skills and content instruction</w:t>
      </w:r>
      <w:r w:rsidR="002021C0" w:rsidRPr="002C0CEA">
        <w:rPr>
          <w:rFonts w:ascii="Times New Roman" w:hAnsi="Times New Roman" w:cs="Times New Roman"/>
          <w:sz w:val="24"/>
          <w:szCs w:val="24"/>
        </w:rPr>
        <w:t>.</w:t>
      </w:r>
      <w:r w:rsidRPr="002C0CEA">
        <w:rPr>
          <w:rFonts w:ascii="Times New Roman" w:hAnsi="Times New Roman" w:cs="Times New Roman"/>
          <w:sz w:val="24"/>
          <w:szCs w:val="24"/>
        </w:rPr>
        <w:t xml:space="preserve">    </w:t>
      </w:r>
      <w:r w:rsidR="00CB773B" w:rsidRPr="002C0CEA">
        <w:rPr>
          <w:rFonts w:ascii="Times New Roman" w:hAnsi="Times New Roman" w:cs="Times New Roman"/>
          <w:sz w:val="24"/>
          <w:szCs w:val="24"/>
        </w:rPr>
        <w:t xml:space="preserve">It also </w:t>
      </w:r>
      <w:r w:rsidR="00E83BA0" w:rsidRPr="002C0CEA">
        <w:rPr>
          <w:rFonts w:ascii="Times New Roman" w:hAnsi="Times New Roman" w:cs="Times New Roman"/>
          <w:sz w:val="24"/>
          <w:szCs w:val="24"/>
        </w:rPr>
        <w:t>reflected</w:t>
      </w:r>
      <w:r w:rsidR="00CB773B" w:rsidRPr="002C0CEA">
        <w:rPr>
          <w:rFonts w:ascii="Times New Roman" w:hAnsi="Times New Roman" w:cs="Times New Roman"/>
          <w:sz w:val="24"/>
          <w:szCs w:val="24"/>
        </w:rPr>
        <w:t xml:space="preserve"> Student’s need to repeat tenth grade</w:t>
      </w:r>
      <w:r w:rsidR="00CB773B" w:rsidRPr="002C0CEA">
        <w:rPr>
          <w:rFonts w:ascii="Times New Roman" w:hAnsi="Times New Roman" w:cs="Times New Roman"/>
          <w:strike/>
          <w:sz w:val="24"/>
          <w:szCs w:val="24"/>
        </w:rPr>
        <w:t>.</w:t>
      </w:r>
      <w:r w:rsidR="002021C0" w:rsidRPr="002C0CEA">
        <w:rPr>
          <w:rFonts w:ascii="Times New Roman" w:hAnsi="Times New Roman" w:cs="Times New Roman"/>
          <w:sz w:val="24"/>
          <w:szCs w:val="24"/>
        </w:rPr>
        <w:t xml:space="preserve"> (SE-15; BE-3).</w:t>
      </w:r>
    </w:p>
    <w:p w14:paraId="02FA98EC" w14:textId="77777777" w:rsidR="00F23999" w:rsidRPr="00877388" w:rsidRDefault="00F23999" w:rsidP="00F23999">
      <w:pPr>
        <w:pStyle w:val="ListParagraph"/>
        <w:rPr>
          <w:rFonts w:ascii="Times New Roman" w:hAnsi="Times New Roman" w:cs="Times New Roman"/>
          <w:sz w:val="24"/>
          <w:szCs w:val="24"/>
        </w:rPr>
      </w:pPr>
    </w:p>
    <w:p w14:paraId="62C93547" w14:textId="3AF4466E"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lastRenderedPageBreak/>
        <w:t>The Transition Planning Form in the October 6, 2023 IEP</w:t>
      </w:r>
      <w:r w:rsidR="00CB773B">
        <w:rPr>
          <w:rFonts w:ascii="Times New Roman" w:hAnsi="Times New Roman" w:cs="Times New Roman"/>
          <w:sz w:val="24"/>
          <w:szCs w:val="24"/>
        </w:rPr>
        <w:t xml:space="preserve"> reflects</w:t>
      </w:r>
      <w:r w:rsidRPr="00877388">
        <w:rPr>
          <w:rFonts w:ascii="Times New Roman" w:hAnsi="Times New Roman" w:cs="Times New Roman"/>
          <w:sz w:val="24"/>
          <w:szCs w:val="24"/>
        </w:rPr>
        <w:t xml:space="preserve"> that Student has not decided her preferences and interest</w:t>
      </w:r>
      <w:r w:rsidR="002021C0">
        <w:rPr>
          <w:rFonts w:ascii="Times New Roman" w:hAnsi="Times New Roman" w:cs="Times New Roman"/>
          <w:sz w:val="24"/>
          <w:szCs w:val="24"/>
        </w:rPr>
        <w:t>s</w:t>
      </w:r>
      <w:r w:rsidRPr="00877388">
        <w:rPr>
          <w:rFonts w:ascii="Times New Roman" w:hAnsi="Times New Roman" w:cs="Times New Roman"/>
          <w:sz w:val="24"/>
          <w:szCs w:val="24"/>
        </w:rPr>
        <w:t xml:space="preserve"> for post-secondary education or training and employment and she is also unclear as to her adult living objectives.  Th</w:t>
      </w:r>
      <w:r w:rsidR="00CB773B">
        <w:rPr>
          <w:rFonts w:ascii="Times New Roman" w:hAnsi="Times New Roman" w:cs="Times New Roman"/>
          <w:sz w:val="24"/>
          <w:szCs w:val="24"/>
        </w:rPr>
        <w:t xml:space="preserve">is </w:t>
      </w:r>
      <w:r w:rsidR="00E83BA0">
        <w:rPr>
          <w:rFonts w:ascii="Times New Roman" w:hAnsi="Times New Roman" w:cs="Times New Roman"/>
          <w:sz w:val="24"/>
          <w:szCs w:val="24"/>
        </w:rPr>
        <w:t>form</w:t>
      </w:r>
      <w:r w:rsidR="00CB773B">
        <w:rPr>
          <w:rFonts w:ascii="Times New Roman" w:hAnsi="Times New Roman" w:cs="Times New Roman"/>
          <w:sz w:val="24"/>
          <w:szCs w:val="24"/>
        </w:rPr>
        <w:t xml:space="preserve"> further states </w:t>
      </w:r>
      <w:r w:rsidRPr="00877388">
        <w:rPr>
          <w:rFonts w:ascii="Times New Roman" w:hAnsi="Times New Roman" w:cs="Times New Roman"/>
          <w:sz w:val="24"/>
          <w:szCs w:val="24"/>
        </w:rPr>
        <w:t xml:space="preserve">that Student </w:t>
      </w:r>
    </w:p>
    <w:p w14:paraId="5C0DD0B1" w14:textId="77777777" w:rsidR="00F23999" w:rsidRPr="00877388" w:rsidRDefault="00F23999" w:rsidP="00F23999">
      <w:pPr>
        <w:pStyle w:val="ListParagraph"/>
        <w:rPr>
          <w:rFonts w:ascii="Times New Roman" w:hAnsi="Times New Roman" w:cs="Times New Roman"/>
          <w:sz w:val="24"/>
          <w:szCs w:val="24"/>
        </w:rPr>
      </w:pPr>
    </w:p>
    <w:p w14:paraId="190BF65D" w14:textId="62A58BD3" w:rsidR="00F23999" w:rsidRPr="00877388" w:rsidRDefault="00F23999" w:rsidP="00E96610">
      <w:pPr>
        <w:pStyle w:val="ListParagraph"/>
        <w:spacing w:line="240" w:lineRule="auto"/>
        <w:ind w:left="1440" w:right="864"/>
        <w:rPr>
          <w:rFonts w:ascii="Times New Roman" w:hAnsi="Times New Roman" w:cs="Times New Roman"/>
          <w:sz w:val="24"/>
          <w:szCs w:val="24"/>
        </w:rPr>
      </w:pPr>
      <w:r w:rsidRPr="00877388">
        <w:rPr>
          <w:rFonts w:ascii="Times New Roman" w:hAnsi="Times New Roman" w:cs="Times New Roman"/>
          <w:sz w:val="24"/>
          <w:szCs w:val="24"/>
        </w:rPr>
        <w:t>…can present as friendly and thoughtful student when she feels she has solid adult/peer relations; however, can become unpredictably aggressive and rude when she feels anxious or disconnected.  Given specific intervention through school</w:t>
      </w:r>
      <w:r w:rsidR="002C0CEA">
        <w:rPr>
          <w:rFonts w:ascii="Times New Roman" w:hAnsi="Times New Roman" w:cs="Times New Roman"/>
          <w:sz w:val="24"/>
          <w:szCs w:val="24"/>
        </w:rPr>
        <w:t>-</w:t>
      </w:r>
      <w:r w:rsidRPr="00877388">
        <w:rPr>
          <w:rFonts w:ascii="Times New Roman" w:hAnsi="Times New Roman" w:cs="Times New Roman"/>
          <w:sz w:val="24"/>
          <w:szCs w:val="24"/>
        </w:rPr>
        <w:t>based counseling, [Student] will develop emotional and self-regulation skills as well as coping skills and academic skills that are necessary for her to achieve a successful post-secondary transition (SE-15).</w:t>
      </w:r>
    </w:p>
    <w:p w14:paraId="7AF6FC03" w14:textId="77777777" w:rsidR="00F23999" w:rsidRPr="00877388" w:rsidRDefault="00F23999" w:rsidP="00F23999">
      <w:pPr>
        <w:pStyle w:val="ListParagraph"/>
        <w:rPr>
          <w:rFonts w:ascii="Times New Roman" w:hAnsi="Times New Roman" w:cs="Times New Roman"/>
          <w:sz w:val="24"/>
          <w:szCs w:val="24"/>
        </w:rPr>
      </w:pPr>
    </w:p>
    <w:p w14:paraId="702F0210" w14:textId="558C5AD3"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Unable to implement the IEP developed by the Team, City on a Hill proposed a change of placement</w:t>
      </w:r>
      <w:r w:rsidR="00CB773B">
        <w:rPr>
          <w:rFonts w:ascii="Times New Roman" w:hAnsi="Times New Roman" w:cs="Times New Roman"/>
          <w:sz w:val="24"/>
          <w:szCs w:val="24"/>
        </w:rPr>
        <w:t>,</w:t>
      </w:r>
      <w:r w:rsidRPr="00877388">
        <w:rPr>
          <w:rFonts w:ascii="Times New Roman" w:hAnsi="Times New Roman" w:cs="Times New Roman"/>
          <w:sz w:val="24"/>
          <w:szCs w:val="24"/>
        </w:rPr>
        <w:t xml:space="preserve"> supporting Boston’s offer of placement at Excel High School (Excel).  Parent rejected Boston’s proposal for Excel noting that Student had attended that program in the past (SE-16).  </w:t>
      </w:r>
    </w:p>
    <w:p w14:paraId="566F0D22" w14:textId="77777777" w:rsidR="00F23999" w:rsidRPr="00877388" w:rsidRDefault="00F23999" w:rsidP="00F23999">
      <w:pPr>
        <w:pStyle w:val="ListParagraph"/>
        <w:ind w:left="360"/>
        <w:rPr>
          <w:rFonts w:ascii="Times New Roman" w:hAnsi="Times New Roman" w:cs="Times New Roman"/>
          <w:sz w:val="24"/>
          <w:szCs w:val="24"/>
        </w:rPr>
      </w:pPr>
    </w:p>
    <w:p w14:paraId="7D57ABC9" w14:textId="7682197E"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At the meeting, Boston also mentioned Compass (a therapeutic program with significantly fewer students and </w:t>
      </w:r>
      <w:r w:rsidR="000A7BF3">
        <w:rPr>
          <w:rFonts w:ascii="Times New Roman" w:hAnsi="Times New Roman" w:cs="Times New Roman"/>
          <w:sz w:val="24"/>
          <w:szCs w:val="24"/>
        </w:rPr>
        <w:t xml:space="preserve">lower </w:t>
      </w:r>
      <w:r w:rsidRPr="00877388">
        <w:rPr>
          <w:rFonts w:ascii="Times New Roman" w:hAnsi="Times New Roman" w:cs="Times New Roman"/>
          <w:sz w:val="24"/>
          <w:szCs w:val="24"/>
        </w:rPr>
        <w:t>student/ teacher ratios than Excel).  Parent requested additional information on Compass</w:t>
      </w:r>
      <w:r w:rsidR="00CB773B">
        <w:rPr>
          <w:rFonts w:ascii="Times New Roman" w:hAnsi="Times New Roman" w:cs="Times New Roman"/>
          <w:sz w:val="24"/>
          <w:szCs w:val="24"/>
        </w:rPr>
        <w:t>,</w:t>
      </w:r>
      <w:r w:rsidRPr="00877388">
        <w:rPr>
          <w:rFonts w:ascii="Times New Roman" w:hAnsi="Times New Roman" w:cs="Times New Roman"/>
          <w:sz w:val="24"/>
          <w:szCs w:val="24"/>
        </w:rPr>
        <w:t xml:space="preserve"> and even though Excel remained the proposed program, the Team agreed to remain open to exploring other options in Boston after Parent had an opportunity to learn more about the programs</w:t>
      </w:r>
      <w:r w:rsidR="00931F8B">
        <w:rPr>
          <w:rFonts w:ascii="Times New Roman" w:hAnsi="Times New Roman" w:cs="Times New Roman"/>
          <w:sz w:val="24"/>
          <w:szCs w:val="24"/>
        </w:rPr>
        <w:t xml:space="preserve"> (Smith)</w:t>
      </w:r>
      <w:r w:rsidRPr="00877388">
        <w:rPr>
          <w:rFonts w:ascii="Times New Roman" w:hAnsi="Times New Roman" w:cs="Times New Roman"/>
          <w:sz w:val="24"/>
          <w:szCs w:val="24"/>
        </w:rPr>
        <w:t xml:space="preserve"> </w:t>
      </w:r>
    </w:p>
    <w:p w14:paraId="27664771" w14:textId="77777777" w:rsidR="00F23999" w:rsidRPr="00877388" w:rsidRDefault="00F23999" w:rsidP="00F23999">
      <w:pPr>
        <w:pStyle w:val="ListParagraph"/>
        <w:ind w:left="360"/>
        <w:rPr>
          <w:rFonts w:ascii="Times New Roman" w:hAnsi="Times New Roman" w:cs="Times New Roman"/>
          <w:sz w:val="24"/>
          <w:szCs w:val="24"/>
        </w:rPr>
      </w:pPr>
    </w:p>
    <w:p w14:paraId="19CF72A0" w14:textId="60080F94"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Christine Smith, Boston’s Assistant Director for </w:t>
      </w:r>
      <w:r w:rsidR="00CB773B">
        <w:rPr>
          <w:rFonts w:ascii="Times New Roman" w:hAnsi="Times New Roman" w:cs="Times New Roman"/>
          <w:sz w:val="24"/>
          <w:szCs w:val="24"/>
        </w:rPr>
        <w:t>S</w:t>
      </w:r>
      <w:r w:rsidRPr="00877388">
        <w:rPr>
          <w:rFonts w:ascii="Times New Roman" w:hAnsi="Times New Roman" w:cs="Times New Roman"/>
          <w:sz w:val="24"/>
          <w:szCs w:val="24"/>
        </w:rPr>
        <w:t xml:space="preserve">pecial </w:t>
      </w:r>
      <w:r w:rsidR="00CB773B">
        <w:rPr>
          <w:rFonts w:ascii="Times New Roman" w:hAnsi="Times New Roman" w:cs="Times New Roman"/>
          <w:sz w:val="24"/>
          <w:szCs w:val="24"/>
        </w:rPr>
        <w:t>E</w:t>
      </w:r>
      <w:r w:rsidRPr="00877388">
        <w:rPr>
          <w:rFonts w:ascii="Times New Roman" w:hAnsi="Times New Roman" w:cs="Times New Roman"/>
          <w:sz w:val="24"/>
          <w:szCs w:val="24"/>
        </w:rPr>
        <w:t xml:space="preserve">ducation Students in out-of- district placements and METCO, testified that Excel and McCormack </w:t>
      </w:r>
      <w:r w:rsidR="00A930EC">
        <w:rPr>
          <w:rFonts w:ascii="Times New Roman" w:hAnsi="Times New Roman" w:cs="Times New Roman"/>
          <w:sz w:val="24"/>
          <w:szCs w:val="24"/>
        </w:rPr>
        <w:t>are high schools</w:t>
      </w:r>
      <w:r w:rsidRPr="00877388">
        <w:rPr>
          <w:rFonts w:ascii="Times New Roman" w:hAnsi="Times New Roman" w:cs="Times New Roman"/>
          <w:sz w:val="24"/>
          <w:szCs w:val="24"/>
        </w:rPr>
        <w:t xml:space="preserve"> (although McCormack starts in seventh grade) where Boston offers a strand of programs for students with emotional</w:t>
      </w:r>
      <w:r w:rsidR="00931F8B">
        <w:rPr>
          <w:rFonts w:ascii="Times New Roman" w:hAnsi="Times New Roman" w:cs="Times New Roman"/>
          <w:sz w:val="24"/>
          <w:szCs w:val="24"/>
        </w:rPr>
        <w:t xml:space="preserve"> and</w:t>
      </w:r>
      <w:r w:rsidRPr="00877388">
        <w:rPr>
          <w:rFonts w:ascii="Times New Roman" w:hAnsi="Times New Roman" w:cs="Times New Roman"/>
          <w:sz w:val="24"/>
          <w:szCs w:val="24"/>
        </w:rPr>
        <w:t xml:space="preserve"> behavioral needs.  </w:t>
      </w:r>
    </w:p>
    <w:p w14:paraId="466D1CEC" w14:textId="77777777" w:rsidR="00F23999" w:rsidRPr="00877388" w:rsidRDefault="00F23999" w:rsidP="00F23999">
      <w:pPr>
        <w:pStyle w:val="ListParagraph"/>
        <w:rPr>
          <w:rFonts w:ascii="Times New Roman" w:hAnsi="Times New Roman" w:cs="Times New Roman"/>
          <w:sz w:val="24"/>
          <w:szCs w:val="24"/>
        </w:rPr>
      </w:pPr>
    </w:p>
    <w:p w14:paraId="62FB576F" w14:textId="3F7396A0"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The substantially-separate, therapeutic program at Excel has 27 students in grades nine to twel</w:t>
      </w:r>
      <w:r w:rsidR="00306753">
        <w:rPr>
          <w:rFonts w:ascii="Times New Roman" w:hAnsi="Times New Roman" w:cs="Times New Roman"/>
          <w:sz w:val="24"/>
          <w:szCs w:val="24"/>
        </w:rPr>
        <w:t>ve</w:t>
      </w:r>
      <w:r w:rsidRPr="00877388">
        <w:rPr>
          <w:rFonts w:ascii="Times New Roman" w:hAnsi="Times New Roman" w:cs="Times New Roman"/>
          <w:sz w:val="24"/>
          <w:szCs w:val="24"/>
        </w:rPr>
        <w:t xml:space="preserve"> (no more than twelve students in each grade), four special education teachers, three paraprofessionals, a clinical coordinator and a strand specialist.  The program offers access to all related service</w:t>
      </w:r>
      <w:r w:rsidRPr="00877388">
        <w:rPr>
          <w:rFonts w:ascii="Times New Roman" w:hAnsi="Times New Roman" w:cs="Times New Roman"/>
          <w:strike/>
          <w:sz w:val="24"/>
          <w:szCs w:val="24"/>
        </w:rPr>
        <w:t>s</w:t>
      </w:r>
      <w:r w:rsidRPr="00877388">
        <w:rPr>
          <w:rFonts w:ascii="Times New Roman" w:hAnsi="Times New Roman" w:cs="Times New Roman"/>
          <w:sz w:val="24"/>
          <w:szCs w:val="24"/>
        </w:rPr>
        <w:t xml:space="preserve"> providers in the high school, including BCBAs, speech therap</w:t>
      </w:r>
      <w:r w:rsidR="00306753">
        <w:rPr>
          <w:rFonts w:ascii="Times New Roman" w:hAnsi="Times New Roman" w:cs="Times New Roman"/>
          <w:sz w:val="24"/>
          <w:szCs w:val="24"/>
        </w:rPr>
        <w:t>ists</w:t>
      </w:r>
      <w:r w:rsidRPr="00877388">
        <w:rPr>
          <w:rFonts w:ascii="Times New Roman" w:hAnsi="Times New Roman" w:cs="Times New Roman"/>
          <w:sz w:val="24"/>
          <w:szCs w:val="24"/>
        </w:rPr>
        <w:t>, occupational therap</w:t>
      </w:r>
      <w:r w:rsidR="00306753">
        <w:rPr>
          <w:rFonts w:ascii="Times New Roman" w:hAnsi="Times New Roman" w:cs="Times New Roman"/>
          <w:sz w:val="24"/>
          <w:szCs w:val="24"/>
        </w:rPr>
        <w:t>ists</w:t>
      </w:r>
      <w:r w:rsidRPr="00877388">
        <w:rPr>
          <w:rFonts w:ascii="Times New Roman" w:hAnsi="Times New Roman" w:cs="Times New Roman"/>
          <w:sz w:val="24"/>
          <w:szCs w:val="24"/>
        </w:rPr>
        <w:t>, physical therap</w:t>
      </w:r>
      <w:r w:rsidR="00306753">
        <w:rPr>
          <w:rFonts w:ascii="Times New Roman" w:hAnsi="Times New Roman" w:cs="Times New Roman"/>
          <w:sz w:val="24"/>
          <w:szCs w:val="24"/>
        </w:rPr>
        <w:t>ists</w:t>
      </w:r>
      <w:r w:rsidRPr="00877388">
        <w:rPr>
          <w:rFonts w:ascii="Times New Roman" w:hAnsi="Times New Roman" w:cs="Times New Roman"/>
          <w:sz w:val="24"/>
          <w:szCs w:val="24"/>
        </w:rPr>
        <w:t xml:space="preserve"> and counsel</w:t>
      </w:r>
      <w:r w:rsidR="00306753">
        <w:rPr>
          <w:rFonts w:ascii="Times New Roman" w:hAnsi="Times New Roman" w:cs="Times New Roman"/>
          <w:sz w:val="24"/>
          <w:szCs w:val="24"/>
        </w:rPr>
        <w:t>ors</w:t>
      </w:r>
      <w:r w:rsidRPr="00877388">
        <w:rPr>
          <w:rFonts w:ascii="Times New Roman" w:hAnsi="Times New Roman" w:cs="Times New Roman"/>
          <w:sz w:val="24"/>
          <w:szCs w:val="24"/>
        </w:rPr>
        <w:t>.  The program is therapeutic in nature</w:t>
      </w:r>
      <w:r w:rsidR="00306753">
        <w:rPr>
          <w:rFonts w:ascii="Times New Roman" w:hAnsi="Times New Roman" w:cs="Times New Roman"/>
          <w:sz w:val="24"/>
          <w:szCs w:val="24"/>
        </w:rPr>
        <w:t>,</w:t>
      </w:r>
      <w:r w:rsidRPr="00877388">
        <w:rPr>
          <w:rFonts w:ascii="Times New Roman" w:hAnsi="Times New Roman" w:cs="Times New Roman"/>
          <w:sz w:val="24"/>
          <w:szCs w:val="24"/>
        </w:rPr>
        <w:t xml:space="preserve"> with a clinical coordinator who coordinates the therapeutic services and acts as case manager for the individual students.  This clinical coordinator also works as a therapist and is responsible to ensure maintenance of a milieu with ongoing interventions sensitive to trauma</w:t>
      </w:r>
      <w:r w:rsidR="00306753">
        <w:rPr>
          <w:rFonts w:ascii="Times New Roman" w:hAnsi="Times New Roman" w:cs="Times New Roman"/>
          <w:sz w:val="24"/>
          <w:szCs w:val="24"/>
        </w:rPr>
        <w:t>,</w:t>
      </w:r>
      <w:r w:rsidRPr="00877388">
        <w:rPr>
          <w:rFonts w:ascii="Times New Roman" w:hAnsi="Times New Roman" w:cs="Times New Roman"/>
          <w:sz w:val="24"/>
          <w:szCs w:val="24"/>
        </w:rPr>
        <w:t xml:space="preserve"> understanding that “behaviors are an expression of a student’s need to communicate” (Smith). The program follows the Massachusetts </w:t>
      </w:r>
      <w:r w:rsidR="00306753">
        <w:rPr>
          <w:rFonts w:ascii="Times New Roman" w:hAnsi="Times New Roman" w:cs="Times New Roman"/>
          <w:sz w:val="24"/>
          <w:szCs w:val="24"/>
        </w:rPr>
        <w:t>S</w:t>
      </w:r>
      <w:r w:rsidRPr="00877388">
        <w:rPr>
          <w:rFonts w:ascii="Times New Roman" w:hAnsi="Times New Roman" w:cs="Times New Roman"/>
          <w:sz w:val="24"/>
          <w:szCs w:val="24"/>
        </w:rPr>
        <w:t xml:space="preserve">tandard </w:t>
      </w:r>
      <w:r w:rsidR="00306753">
        <w:rPr>
          <w:rFonts w:ascii="Times New Roman" w:hAnsi="Times New Roman" w:cs="Times New Roman"/>
          <w:sz w:val="24"/>
          <w:szCs w:val="24"/>
        </w:rPr>
        <w:t>C</w:t>
      </w:r>
      <w:r w:rsidRPr="00877388">
        <w:rPr>
          <w:rFonts w:ascii="Times New Roman" w:hAnsi="Times New Roman" w:cs="Times New Roman"/>
          <w:sz w:val="24"/>
          <w:szCs w:val="24"/>
        </w:rPr>
        <w:t xml:space="preserve">urriculum while providing accommodations. Students at Excel are on track to receive a diploma.  According to Ms. Smith, the program at McCormack is substantially </w:t>
      </w:r>
      <w:proofErr w:type="gramStart"/>
      <w:r w:rsidRPr="00877388">
        <w:rPr>
          <w:rFonts w:ascii="Times New Roman" w:hAnsi="Times New Roman" w:cs="Times New Roman"/>
          <w:sz w:val="24"/>
          <w:szCs w:val="24"/>
        </w:rPr>
        <w:t>similar to</w:t>
      </w:r>
      <w:proofErr w:type="gramEnd"/>
      <w:r w:rsidRPr="00877388">
        <w:rPr>
          <w:rFonts w:ascii="Times New Roman" w:hAnsi="Times New Roman" w:cs="Times New Roman"/>
          <w:sz w:val="24"/>
          <w:szCs w:val="24"/>
        </w:rPr>
        <w:t xml:space="preserve"> Excel (Smith).</w:t>
      </w:r>
    </w:p>
    <w:p w14:paraId="5F562506" w14:textId="77777777" w:rsidR="00F23999" w:rsidRPr="00877388" w:rsidRDefault="00F23999" w:rsidP="00F23999">
      <w:pPr>
        <w:pStyle w:val="ListParagraph"/>
        <w:rPr>
          <w:rFonts w:ascii="Times New Roman" w:hAnsi="Times New Roman" w:cs="Times New Roman"/>
          <w:sz w:val="24"/>
          <w:szCs w:val="24"/>
        </w:rPr>
      </w:pPr>
    </w:p>
    <w:p w14:paraId="06D74002" w14:textId="4BE8F403"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Ms. Smith testified that she attended Student’s October 6, 2023 IEP meeting and </w:t>
      </w:r>
      <w:r w:rsidR="00306753">
        <w:rPr>
          <w:rFonts w:ascii="Times New Roman" w:hAnsi="Times New Roman" w:cs="Times New Roman"/>
          <w:sz w:val="24"/>
          <w:szCs w:val="24"/>
        </w:rPr>
        <w:t xml:space="preserve">expressed the opinion </w:t>
      </w:r>
      <w:r w:rsidRPr="00877388">
        <w:rPr>
          <w:rFonts w:ascii="Times New Roman" w:hAnsi="Times New Roman" w:cs="Times New Roman"/>
          <w:sz w:val="24"/>
          <w:szCs w:val="24"/>
        </w:rPr>
        <w:t xml:space="preserve">that the IEP discussed at that meeting could be fully implemented in-district at either Excel or </w:t>
      </w:r>
      <w:r w:rsidR="00E83BA0" w:rsidRPr="00E83BA0">
        <w:rPr>
          <w:rFonts w:ascii="Times New Roman" w:hAnsi="Times New Roman" w:cs="Times New Roman"/>
          <w:sz w:val="24"/>
          <w:szCs w:val="24"/>
        </w:rPr>
        <w:t>McCormack</w:t>
      </w:r>
      <w:r w:rsidRPr="00877388">
        <w:rPr>
          <w:rFonts w:ascii="Times New Roman" w:hAnsi="Times New Roman" w:cs="Times New Roman"/>
          <w:sz w:val="24"/>
          <w:szCs w:val="24"/>
        </w:rPr>
        <w:t>.  She opined that either program would be appropriate for Student</w:t>
      </w:r>
      <w:r w:rsidRPr="00931BBD">
        <w:rPr>
          <w:rFonts w:ascii="Times New Roman" w:hAnsi="Times New Roman" w:cs="Times New Roman"/>
          <w:sz w:val="24"/>
          <w:szCs w:val="24"/>
        </w:rPr>
        <w:t>.</w:t>
      </w:r>
      <w:r w:rsidRPr="00877388">
        <w:rPr>
          <w:rFonts w:ascii="Times New Roman" w:hAnsi="Times New Roman" w:cs="Times New Roman"/>
          <w:sz w:val="24"/>
          <w:szCs w:val="24"/>
        </w:rPr>
        <w:t xml:space="preserve"> </w:t>
      </w:r>
      <w:r w:rsidR="00931F8B">
        <w:rPr>
          <w:rFonts w:ascii="Times New Roman" w:hAnsi="Times New Roman" w:cs="Times New Roman"/>
          <w:sz w:val="24"/>
          <w:szCs w:val="24"/>
        </w:rPr>
        <w:t>(Smith).</w:t>
      </w:r>
    </w:p>
    <w:p w14:paraId="0ABF44A0" w14:textId="77777777" w:rsidR="00F23999" w:rsidRPr="00877388" w:rsidRDefault="00F23999" w:rsidP="00F23999">
      <w:pPr>
        <w:pStyle w:val="ListParagraph"/>
        <w:rPr>
          <w:rFonts w:ascii="Times New Roman" w:hAnsi="Times New Roman" w:cs="Times New Roman"/>
          <w:sz w:val="24"/>
          <w:szCs w:val="24"/>
        </w:rPr>
      </w:pPr>
    </w:p>
    <w:p w14:paraId="66B874EE" w14:textId="59E76F14"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Via email on October 11, 2023, Ms. Smith, offered Parent/ Student an opportunity to tour and consider the program at McCormack,  and Parent responded that she would prefer to home school Student (SE-17; Smith).</w:t>
      </w:r>
    </w:p>
    <w:p w14:paraId="4D6AC140" w14:textId="77777777" w:rsidR="00F23999" w:rsidRPr="00877388" w:rsidRDefault="00F23999" w:rsidP="00F23999">
      <w:pPr>
        <w:pStyle w:val="ListParagraph"/>
        <w:rPr>
          <w:rFonts w:ascii="Times New Roman" w:hAnsi="Times New Roman" w:cs="Times New Roman"/>
          <w:sz w:val="24"/>
          <w:szCs w:val="24"/>
        </w:rPr>
      </w:pPr>
    </w:p>
    <w:p w14:paraId="13849895" w14:textId="3C56B458"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An October 11, 2023, incident report details a conflict between Student, a teacher and Laura Tobias Edouard, School Principal, after Student and a peer had been given multiple warnings </w:t>
      </w:r>
      <w:r w:rsidR="00E83A0A">
        <w:rPr>
          <w:rFonts w:ascii="Times New Roman" w:hAnsi="Times New Roman" w:cs="Times New Roman"/>
          <w:sz w:val="24"/>
          <w:szCs w:val="24"/>
        </w:rPr>
        <w:t xml:space="preserve">that their behavior was </w:t>
      </w:r>
      <w:r w:rsidRPr="00877388">
        <w:rPr>
          <w:rFonts w:ascii="Times New Roman" w:hAnsi="Times New Roman" w:cs="Times New Roman"/>
          <w:sz w:val="24"/>
          <w:szCs w:val="24"/>
        </w:rPr>
        <w:t xml:space="preserve">disruptive and would impact their grade.  Student’s behavior escalated </w:t>
      </w:r>
      <w:r w:rsidR="00E83A0A">
        <w:rPr>
          <w:rFonts w:ascii="Times New Roman" w:hAnsi="Times New Roman" w:cs="Times New Roman"/>
          <w:sz w:val="24"/>
          <w:szCs w:val="24"/>
        </w:rPr>
        <w:t xml:space="preserve">and </w:t>
      </w:r>
      <w:r w:rsidRPr="00877388">
        <w:rPr>
          <w:rFonts w:ascii="Times New Roman" w:hAnsi="Times New Roman" w:cs="Times New Roman"/>
          <w:sz w:val="24"/>
          <w:szCs w:val="24"/>
        </w:rPr>
        <w:t xml:space="preserve">she told Ms. Edouard to “shut the FU- up”, called her a “bitch”, grabbed the classroom telephone to try calling Parent and threw it on the ground as she </w:t>
      </w:r>
      <w:r w:rsidR="00E83A0A">
        <w:rPr>
          <w:rFonts w:ascii="Times New Roman" w:hAnsi="Times New Roman" w:cs="Times New Roman"/>
          <w:sz w:val="24"/>
          <w:szCs w:val="24"/>
        </w:rPr>
        <w:t xml:space="preserve">exited </w:t>
      </w:r>
      <w:r w:rsidRPr="00877388">
        <w:rPr>
          <w:rFonts w:ascii="Times New Roman" w:hAnsi="Times New Roman" w:cs="Times New Roman"/>
          <w:sz w:val="24"/>
          <w:szCs w:val="24"/>
        </w:rPr>
        <w:t xml:space="preserve">the classroom (SE-18).  </w:t>
      </w:r>
    </w:p>
    <w:p w14:paraId="60DE47EC" w14:textId="77777777" w:rsidR="00F23999" w:rsidRPr="00877388" w:rsidRDefault="00F23999" w:rsidP="00F23999">
      <w:pPr>
        <w:pStyle w:val="ListParagraph"/>
        <w:rPr>
          <w:rFonts w:ascii="Times New Roman" w:hAnsi="Times New Roman" w:cs="Times New Roman"/>
          <w:sz w:val="24"/>
          <w:szCs w:val="24"/>
        </w:rPr>
      </w:pPr>
    </w:p>
    <w:p w14:paraId="4A7A00A0" w14:textId="7F870B87" w:rsidR="00F23999" w:rsidRPr="00877388" w:rsidRDefault="00F23999" w:rsidP="00F3619D">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On Monday</w:t>
      </w:r>
      <w:r w:rsidR="00931BBD">
        <w:rPr>
          <w:rFonts w:ascii="Times New Roman" w:hAnsi="Times New Roman" w:cs="Times New Roman"/>
          <w:sz w:val="24"/>
          <w:szCs w:val="24"/>
        </w:rPr>
        <w:t>,</w:t>
      </w:r>
      <w:r w:rsidRPr="00877388">
        <w:rPr>
          <w:rFonts w:ascii="Times New Roman" w:hAnsi="Times New Roman" w:cs="Times New Roman"/>
          <w:sz w:val="24"/>
          <w:szCs w:val="24"/>
        </w:rPr>
        <w:t xml:space="preserve"> October 16, 2023, Katie Breen, School Vice Principal, heard loud arguing and yelling of profanity coming from the girls</w:t>
      </w:r>
      <w:r w:rsidR="00306753">
        <w:rPr>
          <w:rFonts w:ascii="Times New Roman" w:hAnsi="Times New Roman" w:cs="Times New Roman"/>
          <w:sz w:val="24"/>
          <w:szCs w:val="24"/>
        </w:rPr>
        <w:t>’</w:t>
      </w:r>
      <w:r w:rsidRPr="00877388">
        <w:rPr>
          <w:rFonts w:ascii="Times New Roman" w:hAnsi="Times New Roman" w:cs="Times New Roman"/>
          <w:sz w:val="24"/>
          <w:szCs w:val="24"/>
        </w:rPr>
        <w:t xml:space="preserve"> bathroom</w:t>
      </w:r>
      <w:r w:rsidRPr="00877388">
        <w:rPr>
          <w:rFonts w:ascii="Times New Roman" w:hAnsi="Times New Roman" w:cs="Times New Roman"/>
          <w:strike/>
          <w:sz w:val="24"/>
          <w:szCs w:val="24"/>
        </w:rPr>
        <w:t xml:space="preserve"> </w:t>
      </w:r>
      <w:r w:rsidRPr="00877388">
        <w:rPr>
          <w:rFonts w:ascii="Times New Roman" w:hAnsi="Times New Roman" w:cs="Times New Roman"/>
          <w:sz w:val="24"/>
          <w:szCs w:val="24"/>
        </w:rPr>
        <w:t xml:space="preserve">She saw Student standing outside the bathroom with another student inside the bathroom and a staff member standing in the doorway between them.  Student was asked to go to the counseling office with a counselor while Ms. Breen was trying to de-escalate the other student.  Student then ran out the front door and started hitting the </w:t>
      </w:r>
      <w:r w:rsidR="00E83A0A">
        <w:rPr>
          <w:rFonts w:ascii="Times New Roman" w:hAnsi="Times New Roman" w:cs="Times New Roman"/>
          <w:sz w:val="24"/>
          <w:szCs w:val="24"/>
        </w:rPr>
        <w:t xml:space="preserve">second </w:t>
      </w:r>
      <w:r w:rsidRPr="00877388">
        <w:rPr>
          <w:rFonts w:ascii="Times New Roman" w:hAnsi="Times New Roman" w:cs="Times New Roman"/>
          <w:sz w:val="24"/>
          <w:szCs w:val="24"/>
        </w:rPr>
        <w:t xml:space="preserve">student while yelling “I am going to FU up”, the </w:t>
      </w:r>
      <w:r w:rsidR="00E83A0A">
        <w:rPr>
          <w:rFonts w:ascii="Times New Roman" w:hAnsi="Times New Roman" w:cs="Times New Roman"/>
          <w:sz w:val="24"/>
          <w:szCs w:val="24"/>
        </w:rPr>
        <w:t xml:space="preserve">“DOSEL” </w:t>
      </w:r>
      <w:r w:rsidRPr="00877388">
        <w:rPr>
          <w:rFonts w:ascii="Times New Roman" w:hAnsi="Times New Roman" w:cs="Times New Roman"/>
          <w:sz w:val="24"/>
          <w:szCs w:val="24"/>
        </w:rPr>
        <w:t>and Ms. Breen tried to intervene as three other staff members ran out to help separate the students.  The staff members and Ms. Breen were hit in the head multiple times while trying to separate the students</w:t>
      </w:r>
      <w:r w:rsidR="00306753">
        <w:rPr>
          <w:rFonts w:ascii="Times New Roman" w:hAnsi="Times New Roman" w:cs="Times New Roman"/>
          <w:sz w:val="24"/>
          <w:szCs w:val="24"/>
        </w:rPr>
        <w:t>,</w:t>
      </w:r>
      <w:r w:rsidRPr="00877388">
        <w:rPr>
          <w:rFonts w:ascii="Times New Roman" w:hAnsi="Times New Roman" w:cs="Times New Roman"/>
          <w:sz w:val="24"/>
          <w:szCs w:val="24"/>
        </w:rPr>
        <w:t xml:space="preserve"> resulting in injury severe enough to cause Ms. Breen to be unable to work the following day (SE-19).</w:t>
      </w:r>
    </w:p>
    <w:p w14:paraId="4576D670" w14:textId="77777777" w:rsidR="00F23999" w:rsidRPr="00877388" w:rsidRDefault="00F23999" w:rsidP="00F23999">
      <w:pPr>
        <w:pStyle w:val="ListParagraph"/>
        <w:rPr>
          <w:rFonts w:ascii="Times New Roman" w:hAnsi="Times New Roman" w:cs="Times New Roman"/>
          <w:sz w:val="24"/>
          <w:szCs w:val="24"/>
        </w:rPr>
      </w:pPr>
    </w:p>
    <w:p w14:paraId="7B0D5822" w14:textId="7AD22BA2"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 xml:space="preserve">A manifestation determination meeting was convened on October 18, 2023, which found that the incident was a manifestation of Student’s disability.  This triggered a recommendation for proceeding with a Functional Behavior Assessment (FBA) in response to Student’s increasing behaviors and inability to self-regulate (SE-20).  Parent did not accept the proposed </w:t>
      </w:r>
      <w:r w:rsidR="00306753">
        <w:rPr>
          <w:rFonts w:ascii="Times New Roman" w:hAnsi="Times New Roman" w:cs="Times New Roman"/>
          <w:sz w:val="24"/>
          <w:szCs w:val="24"/>
        </w:rPr>
        <w:t>FBA</w:t>
      </w:r>
      <w:r w:rsidRPr="00877388">
        <w:rPr>
          <w:rFonts w:ascii="Times New Roman" w:hAnsi="Times New Roman" w:cs="Times New Roman"/>
          <w:sz w:val="24"/>
          <w:szCs w:val="24"/>
        </w:rPr>
        <w:t>.</w:t>
      </w:r>
    </w:p>
    <w:p w14:paraId="49FAFB33" w14:textId="77777777" w:rsidR="00F23999" w:rsidRPr="00877388" w:rsidRDefault="00F23999" w:rsidP="00F23999">
      <w:pPr>
        <w:pStyle w:val="ListParagraph"/>
        <w:rPr>
          <w:rFonts w:ascii="Times New Roman" w:hAnsi="Times New Roman" w:cs="Times New Roman"/>
          <w:sz w:val="24"/>
          <w:szCs w:val="24"/>
        </w:rPr>
      </w:pPr>
    </w:p>
    <w:p w14:paraId="3C83AE44" w14:textId="77777777" w:rsidR="00F23999" w:rsidRPr="00877388" w:rsidRDefault="00F23999" w:rsidP="00F23999">
      <w:pPr>
        <w:pStyle w:val="ListParagraph"/>
        <w:numPr>
          <w:ilvl w:val="0"/>
          <w:numId w:val="13"/>
        </w:numPr>
        <w:spacing w:after="0" w:line="240" w:lineRule="auto"/>
        <w:contextualSpacing w:val="0"/>
        <w:rPr>
          <w:rFonts w:ascii="Times New Roman" w:hAnsi="Times New Roman" w:cs="Times New Roman"/>
          <w:sz w:val="24"/>
          <w:szCs w:val="24"/>
        </w:rPr>
      </w:pPr>
      <w:r w:rsidRPr="00877388">
        <w:rPr>
          <w:rFonts w:ascii="Times New Roman" w:hAnsi="Times New Roman" w:cs="Times New Roman"/>
          <w:sz w:val="24"/>
          <w:szCs w:val="24"/>
        </w:rPr>
        <w:t>Boston can conduct the proposed FBA at any of its therapeutic programs including McCormack and Excel (Smith).</w:t>
      </w:r>
    </w:p>
    <w:p w14:paraId="79579272" w14:textId="77777777" w:rsidR="00F3619D" w:rsidRDefault="00F3619D" w:rsidP="00F23999">
      <w:pPr>
        <w:pStyle w:val="NoSpacing"/>
        <w:rPr>
          <w:rFonts w:ascii="Times New Roman" w:hAnsi="Times New Roman" w:cs="Times New Roman"/>
          <w:b/>
          <w:sz w:val="24"/>
          <w:szCs w:val="24"/>
        </w:rPr>
      </w:pPr>
    </w:p>
    <w:p w14:paraId="2FAD68E1" w14:textId="32C107CE" w:rsidR="00705CA5" w:rsidRDefault="00F23999" w:rsidP="00F23999">
      <w:pPr>
        <w:pStyle w:val="NoSpacing"/>
        <w:rPr>
          <w:rFonts w:ascii="Times New Roman" w:hAnsi="Times New Roman" w:cs="Times New Roman"/>
          <w:sz w:val="24"/>
          <w:szCs w:val="24"/>
        </w:rPr>
      </w:pPr>
      <w:r w:rsidRPr="00877388">
        <w:rPr>
          <w:rFonts w:ascii="Times New Roman" w:hAnsi="Times New Roman" w:cs="Times New Roman"/>
          <w:b/>
          <w:sz w:val="24"/>
          <w:szCs w:val="24"/>
        </w:rPr>
        <w:t>CONCLUSIONS OF LAW</w:t>
      </w:r>
      <w:r w:rsidRPr="00877388">
        <w:rPr>
          <w:rFonts w:ascii="Times New Roman" w:hAnsi="Times New Roman" w:cs="Times New Roman"/>
          <w:sz w:val="24"/>
          <w:szCs w:val="24"/>
        </w:rPr>
        <w:t>:</w:t>
      </w:r>
    </w:p>
    <w:p w14:paraId="7F30ABD2" w14:textId="77777777" w:rsidR="00705CA5" w:rsidRDefault="00705CA5" w:rsidP="00F23999">
      <w:pPr>
        <w:pStyle w:val="NoSpacing"/>
        <w:rPr>
          <w:rFonts w:ascii="Times New Roman" w:hAnsi="Times New Roman" w:cs="Times New Roman"/>
          <w:sz w:val="24"/>
          <w:szCs w:val="24"/>
        </w:rPr>
      </w:pPr>
    </w:p>
    <w:p w14:paraId="7CDFC2DD" w14:textId="0C965B13" w:rsidR="00F23999" w:rsidRPr="00877388" w:rsidRDefault="00F23999" w:rsidP="00F3619D">
      <w:pPr>
        <w:pStyle w:val="NoSpacing"/>
        <w:rPr>
          <w:rFonts w:ascii="Times New Roman" w:hAnsi="Times New Roman" w:cs="Times New Roman"/>
          <w:sz w:val="24"/>
          <w:szCs w:val="24"/>
        </w:rPr>
      </w:pPr>
      <w:r w:rsidRPr="00877388">
        <w:rPr>
          <w:rFonts w:ascii="Times New Roman" w:hAnsi="Times New Roman" w:cs="Times New Roman"/>
          <w:sz w:val="24"/>
          <w:szCs w:val="24"/>
        </w:rPr>
        <w:t>The Parties agree that Student is an eligible student pursuant to the Individuals with Disabilities Education Act</w:t>
      </w:r>
      <w:r w:rsidRPr="00877388">
        <w:rPr>
          <w:rStyle w:val="FootnoteReference"/>
          <w:rFonts w:ascii="Times New Roman" w:hAnsi="Times New Roman" w:cs="Times New Roman"/>
          <w:sz w:val="24"/>
          <w:szCs w:val="24"/>
        </w:rPr>
        <w:footnoteReference w:id="8"/>
      </w:r>
      <w:r w:rsidRPr="00877388">
        <w:rPr>
          <w:rFonts w:ascii="Times New Roman" w:hAnsi="Times New Roman" w:cs="Times New Roman"/>
          <w:sz w:val="24"/>
          <w:szCs w:val="24"/>
        </w:rPr>
        <w:t xml:space="preserve"> (IDEA) and Massachusetts special education law</w:t>
      </w:r>
      <w:r w:rsidRPr="00877388">
        <w:rPr>
          <w:rStyle w:val="FootnoteReference"/>
          <w:rFonts w:ascii="Times New Roman" w:hAnsi="Times New Roman" w:cs="Times New Roman"/>
          <w:sz w:val="24"/>
          <w:szCs w:val="24"/>
        </w:rPr>
        <w:footnoteReference w:id="9"/>
      </w:r>
      <w:r w:rsidRPr="00877388">
        <w:rPr>
          <w:rFonts w:ascii="Times New Roman" w:hAnsi="Times New Roman" w:cs="Times New Roman"/>
          <w:sz w:val="24"/>
          <w:szCs w:val="24"/>
        </w:rPr>
        <w:t xml:space="preserve">.  Similarly, Student’s diagnoses are not in dispute. </w:t>
      </w:r>
    </w:p>
    <w:p w14:paraId="2F439FE8" w14:textId="77777777" w:rsidR="00F23999" w:rsidRPr="00877388" w:rsidRDefault="00F23999" w:rsidP="00F3619D">
      <w:pPr>
        <w:pStyle w:val="NoSpacing"/>
        <w:rPr>
          <w:rFonts w:ascii="Times New Roman" w:hAnsi="Times New Roman" w:cs="Times New Roman"/>
          <w:sz w:val="24"/>
          <w:szCs w:val="24"/>
        </w:rPr>
      </w:pPr>
    </w:p>
    <w:p w14:paraId="505A586E" w14:textId="77777777" w:rsidR="00F23999" w:rsidRPr="00877388" w:rsidRDefault="00F23999" w:rsidP="00F3619D">
      <w:pPr>
        <w:pStyle w:val="NoSpacing"/>
        <w:rPr>
          <w:rFonts w:ascii="Times New Roman" w:hAnsi="Times New Roman" w:cs="Times New Roman"/>
          <w:sz w:val="24"/>
          <w:szCs w:val="24"/>
        </w:rPr>
      </w:pPr>
      <w:r w:rsidRPr="00877388">
        <w:rPr>
          <w:rFonts w:ascii="Times New Roman" w:hAnsi="Times New Roman" w:cs="Times New Roman"/>
          <w:sz w:val="24"/>
          <w:szCs w:val="24"/>
        </w:rPr>
        <w:t>The IDEA and the Massachusetts special education law, and accompanying regulations require that school districts offer eligible students a FAPE, through an individualized education program (IEP) tailored to address the student’s unique needs</w:t>
      </w:r>
      <w:r w:rsidRPr="00877388">
        <w:rPr>
          <w:rStyle w:val="FootnoteReference"/>
          <w:rFonts w:ascii="Times New Roman" w:hAnsi="Times New Roman" w:cs="Times New Roman"/>
          <w:sz w:val="24"/>
          <w:szCs w:val="24"/>
        </w:rPr>
        <w:footnoteReference w:id="10"/>
      </w:r>
      <w:r w:rsidRPr="00877388">
        <w:rPr>
          <w:rFonts w:ascii="Times New Roman" w:hAnsi="Times New Roman" w:cs="Times New Roman"/>
          <w:sz w:val="24"/>
          <w:szCs w:val="24"/>
        </w:rPr>
        <w:t xml:space="preserve"> in a manner “reasonably calculated to </w:t>
      </w:r>
      <w:r w:rsidRPr="00877388">
        <w:rPr>
          <w:rFonts w:ascii="Times New Roman" w:hAnsi="Times New Roman" w:cs="Times New Roman"/>
          <w:sz w:val="24"/>
          <w:szCs w:val="24"/>
        </w:rPr>
        <w:lastRenderedPageBreak/>
        <w:t>confer a meaningful educational benefit”</w:t>
      </w:r>
      <w:r w:rsidRPr="00877388">
        <w:rPr>
          <w:rStyle w:val="FootnoteReference"/>
          <w:rFonts w:ascii="Times New Roman" w:hAnsi="Times New Roman" w:cs="Times New Roman"/>
          <w:sz w:val="24"/>
          <w:szCs w:val="24"/>
        </w:rPr>
        <w:footnoteReference w:id="11"/>
      </w:r>
      <w:r w:rsidRPr="00877388">
        <w:rPr>
          <w:rFonts w:ascii="Times New Roman" w:hAnsi="Times New Roman" w:cs="Times New Roman"/>
          <w:sz w:val="24"/>
          <w:szCs w:val="24"/>
        </w:rPr>
        <w:t xml:space="preserve"> to the student.</w:t>
      </w:r>
      <w:r w:rsidRPr="00877388">
        <w:rPr>
          <w:rStyle w:val="FootnoteReference"/>
          <w:rFonts w:ascii="Times New Roman" w:hAnsi="Times New Roman" w:cs="Times New Roman"/>
          <w:sz w:val="24"/>
          <w:szCs w:val="24"/>
        </w:rPr>
        <w:footnoteReference w:id="12"/>
      </w:r>
      <w:r w:rsidRPr="00877388">
        <w:rPr>
          <w:rFonts w:ascii="Times New Roman" w:hAnsi="Times New Roman" w:cs="Times New Roman"/>
          <w:sz w:val="24"/>
          <w:szCs w:val="24"/>
        </w:rPr>
        <w:t xml:space="preserve">  Additionally, the program and services offered to the student must be delivered in the least restrictive environment appropriate to meet the student’s needs.</w:t>
      </w:r>
      <w:r w:rsidRPr="00877388">
        <w:rPr>
          <w:rStyle w:val="FootnoteReference"/>
          <w:rFonts w:ascii="Times New Roman" w:hAnsi="Times New Roman" w:cs="Times New Roman"/>
          <w:sz w:val="24"/>
          <w:szCs w:val="24"/>
        </w:rPr>
        <w:footnoteReference w:id="13"/>
      </w:r>
      <w:r w:rsidRPr="00877388">
        <w:rPr>
          <w:rFonts w:ascii="Times New Roman" w:hAnsi="Times New Roman" w:cs="Times New Roman"/>
          <w:sz w:val="24"/>
          <w:szCs w:val="24"/>
        </w:rPr>
        <w:t xml:space="preserve">  </w:t>
      </w:r>
    </w:p>
    <w:p w14:paraId="34FF42F0" w14:textId="77777777" w:rsidR="00F23999" w:rsidRPr="00877388" w:rsidRDefault="00F23999" w:rsidP="00F23999">
      <w:pPr>
        <w:pStyle w:val="NoSpacing"/>
        <w:rPr>
          <w:rFonts w:ascii="Times New Roman" w:hAnsi="Times New Roman" w:cs="Times New Roman"/>
          <w:sz w:val="24"/>
          <w:szCs w:val="24"/>
        </w:rPr>
      </w:pPr>
    </w:p>
    <w:p w14:paraId="20330E55" w14:textId="77777777" w:rsidR="00705CA5"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The federal standard described above is aligned with the Supreme Court’s decision in</w:t>
      </w:r>
      <w:r w:rsidRPr="00877388">
        <w:rPr>
          <w:rFonts w:ascii="Times New Roman" w:hAnsi="Times New Roman" w:cs="Times New Roman"/>
          <w:i/>
          <w:sz w:val="24"/>
          <w:szCs w:val="24"/>
        </w:rPr>
        <w:t xml:space="preserve"> Endrew F. v. Douglas County Sch. Distr.</w:t>
      </w:r>
      <w:r w:rsidRPr="00877388">
        <w:rPr>
          <w:rFonts w:ascii="Times New Roman" w:hAnsi="Times New Roman" w:cs="Times New Roman"/>
          <w:sz w:val="24"/>
          <w:szCs w:val="24"/>
        </w:rPr>
        <w:t xml:space="preserve">, 137 S. Ct. 988 (March 22, 2017) requiring that a student’s program and placement be “reasonably calculated to enable [the student] to make progress appropriate in light of the child’s circumstances.” </w:t>
      </w:r>
      <w:r w:rsidRPr="00877388">
        <w:rPr>
          <w:rFonts w:ascii="Times New Roman" w:hAnsi="Times New Roman" w:cs="Times New Roman"/>
          <w:i/>
          <w:sz w:val="24"/>
          <w:szCs w:val="24"/>
        </w:rPr>
        <w:t>Endrew F. v. Douglas County Sch. Distr.</w:t>
      </w:r>
      <w:r w:rsidRPr="00877388">
        <w:rPr>
          <w:rFonts w:ascii="Times New Roman" w:hAnsi="Times New Roman" w:cs="Times New Roman"/>
          <w:sz w:val="24"/>
          <w:szCs w:val="24"/>
        </w:rPr>
        <w:t xml:space="preserve">, 137 S. Ct. 988 (March 22, 2017); </w:t>
      </w:r>
      <w:r w:rsidRPr="00877388">
        <w:rPr>
          <w:rFonts w:ascii="Times New Roman" w:hAnsi="Times New Roman" w:cs="Times New Roman"/>
          <w:i/>
          <w:sz w:val="24"/>
          <w:szCs w:val="24"/>
        </w:rPr>
        <w:t xml:space="preserve">D.B. ex rel. Elizabeth B., </w:t>
      </w:r>
      <w:r w:rsidRPr="00877388">
        <w:rPr>
          <w:rFonts w:ascii="Times New Roman" w:hAnsi="Times New Roman" w:cs="Times New Roman"/>
          <w:sz w:val="24"/>
          <w:szCs w:val="24"/>
        </w:rPr>
        <w:t>675 F.3d at 34.</w:t>
      </w:r>
      <w:r w:rsidRPr="00877388">
        <w:rPr>
          <w:rFonts w:ascii="Times New Roman" w:hAnsi="Times New Roman" w:cs="Times New Roman"/>
          <w:i/>
          <w:sz w:val="24"/>
          <w:szCs w:val="24"/>
        </w:rPr>
        <w:t xml:space="preserve"> </w:t>
      </w:r>
      <w:r w:rsidRPr="00877388">
        <w:rPr>
          <w:rFonts w:ascii="Times New Roman" w:hAnsi="Times New Roman" w:cs="Times New Roman"/>
          <w:iCs/>
          <w:sz w:val="24"/>
          <w:szCs w:val="24"/>
        </w:rPr>
        <w:t xml:space="preserve"> This is the applicable standard in Massachusetts.</w:t>
      </w:r>
      <w:r w:rsidRPr="00877388">
        <w:rPr>
          <w:rFonts w:ascii="Times New Roman" w:hAnsi="Times New Roman" w:cs="Times New Roman"/>
          <w:i/>
          <w:sz w:val="24"/>
          <w:szCs w:val="24"/>
        </w:rPr>
        <w:t xml:space="preserve"> </w:t>
      </w:r>
    </w:p>
    <w:p w14:paraId="11027894" w14:textId="77777777" w:rsidR="00F3619D" w:rsidRDefault="00F3619D" w:rsidP="00F23999">
      <w:pPr>
        <w:pStyle w:val="NoSpacing"/>
        <w:rPr>
          <w:rFonts w:ascii="Times New Roman" w:hAnsi="Times New Roman" w:cs="Times New Roman"/>
          <w:sz w:val="24"/>
          <w:szCs w:val="24"/>
        </w:rPr>
      </w:pPr>
    </w:p>
    <w:p w14:paraId="31AF7B34" w14:textId="785C6C0D"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Pursuant to </w:t>
      </w:r>
      <w:r w:rsidRPr="00877388">
        <w:rPr>
          <w:rFonts w:ascii="Times New Roman" w:hAnsi="Times New Roman" w:cs="Times New Roman"/>
          <w:i/>
          <w:iCs/>
          <w:sz w:val="24"/>
          <w:szCs w:val="24"/>
        </w:rPr>
        <w:t>Endrew F</w:t>
      </w:r>
      <w:r w:rsidRPr="00877388">
        <w:rPr>
          <w:rFonts w:ascii="Times New Roman" w:hAnsi="Times New Roman" w:cs="Times New Roman"/>
          <w:sz w:val="24"/>
          <w:szCs w:val="24"/>
        </w:rPr>
        <w:t>., eligible students are entitled to a s</w:t>
      </w:r>
      <w:r w:rsidRPr="00877388">
        <w:rPr>
          <w:rFonts w:ascii="Times New Roman" w:hAnsi="Times New Roman" w:cs="Times New Roman"/>
          <w:iCs/>
          <w:sz w:val="24"/>
          <w:szCs w:val="24"/>
        </w:rPr>
        <w:t>pecial education program and services specifically designed to develop the student’s individual educational potential.</w:t>
      </w:r>
      <w:r w:rsidRPr="00877388">
        <w:rPr>
          <w:rStyle w:val="FootnoteReference"/>
          <w:rFonts w:ascii="Times New Roman" w:hAnsi="Times New Roman" w:cs="Times New Roman"/>
          <w:sz w:val="24"/>
          <w:szCs w:val="24"/>
        </w:rPr>
        <w:footnoteReference w:id="14"/>
      </w:r>
      <w:r w:rsidRPr="00877388">
        <w:rPr>
          <w:rFonts w:ascii="Times New Roman" w:hAnsi="Times New Roman" w:cs="Times New Roman"/>
          <w:iCs/>
          <w:sz w:val="24"/>
          <w:szCs w:val="24"/>
        </w:rPr>
        <w:t xml:space="preserve"> Educational progress is thus measured </w:t>
      </w:r>
      <w:r w:rsidRPr="00877388">
        <w:rPr>
          <w:rFonts w:ascii="Times New Roman" w:hAnsi="Times New Roman" w:cs="Times New Roman"/>
          <w:sz w:val="24"/>
          <w:szCs w:val="24"/>
        </w:rPr>
        <w:t xml:space="preserve">in relation to the </w:t>
      </w:r>
      <w:proofErr w:type="gramStart"/>
      <w:r w:rsidRPr="00877388">
        <w:rPr>
          <w:rFonts w:ascii="Times New Roman" w:hAnsi="Times New Roman" w:cs="Times New Roman"/>
          <w:sz w:val="24"/>
          <w:szCs w:val="24"/>
        </w:rPr>
        <w:t>particular student’s</w:t>
      </w:r>
      <w:proofErr w:type="gramEnd"/>
      <w:r w:rsidRPr="00877388">
        <w:rPr>
          <w:rFonts w:ascii="Times New Roman" w:hAnsi="Times New Roman" w:cs="Times New Roman"/>
          <w:sz w:val="24"/>
          <w:szCs w:val="24"/>
        </w:rPr>
        <w:t xml:space="preserve"> potential.</w:t>
      </w:r>
      <w:r w:rsidRPr="00877388">
        <w:rPr>
          <w:rStyle w:val="FootnoteReference"/>
          <w:rFonts w:ascii="Times New Roman" w:hAnsi="Times New Roman" w:cs="Times New Roman"/>
          <w:sz w:val="24"/>
          <w:szCs w:val="24"/>
        </w:rPr>
        <w:footnoteReference w:id="15"/>
      </w:r>
      <w:r w:rsidRPr="00877388">
        <w:rPr>
          <w:rFonts w:ascii="Times New Roman" w:hAnsi="Times New Roman" w:cs="Times New Roman"/>
          <w:sz w:val="24"/>
          <w:szCs w:val="24"/>
        </w:rPr>
        <w:t xml:space="preserve">  </w:t>
      </w:r>
    </w:p>
    <w:p w14:paraId="3416518F" w14:textId="77777777" w:rsidR="00F23999" w:rsidRPr="00877388" w:rsidRDefault="00F23999" w:rsidP="00F23999">
      <w:pPr>
        <w:pStyle w:val="NoSpacing"/>
        <w:rPr>
          <w:rFonts w:ascii="Times New Roman" w:hAnsi="Times New Roman" w:cs="Times New Roman"/>
          <w:sz w:val="24"/>
          <w:szCs w:val="24"/>
        </w:rPr>
      </w:pPr>
    </w:p>
    <w:p w14:paraId="5743A25B" w14:textId="14CDEE9C"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In the case at bar, </w:t>
      </w:r>
      <w:r w:rsidR="00306753" w:rsidRPr="008C0670">
        <w:rPr>
          <w:rFonts w:ascii="Times New Roman" w:hAnsi="Times New Roman" w:cs="Times New Roman"/>
          <w:sz w:val="24"/>
          <w:szCs w:val="24"/>
        </w:rPr>
        <w:t xml:space="preserve">pursuant to </w:t>
      </w:r>
      <w:r w:rsidR="00306753" w:rsidRPr="008C0670">
        <w:rPr>
          <w:rFonts w:ascii="Times New Roman" w:hAnsi="Times New Roman" w:cs="Times New Roman"/>
          <w:i/>
          <w:sz w:val="24"/>
          <w:szCs w:val="24"/>
        </w:rPr>
        <w:t>Schaffer v. Wea</w:t>
      </w:r>
      <w:r w:rsidR="00306753" w:rsidRPr="008C0670">
        <w:rPr>
          <w:rFonts w:ascii="Times New Roman" w:hAnsi="Times New Roman" w:cs="Times New Roman"/>
          <w:sz w:val="24"/>
          <w:szCs w:val="24"/>
        </w:rPr>
        <w:t>st, 126 S.Ct. 528 (2005)</w:t>
      </w:r>
      <w:r w:rsidR="00306753">
        <w:rPr>
          <w:rFonts w:ascii="Times New Roman" w:hAnsi="Times New Roman" w:cs="Times New Roman"/>
          <w:i/>
          <w:sz w:val="24"/>
          <w:szCs w:val="24"/>
        </w:rPr>
        <w:t>,</w:t>
      </w:r>
      <w:r w:rsidR="00306753" w:rsidRPr="008C0670">
        <w:rPr>
          <w:rFonts w:ascii="Times New Roman" w:hAnsi="Times New Roman" w:cs="Times New Roman"/>
          <w:sz w:val="24"/>
          <w:szCs w:val="24"/>
        </w:rPr>
        <w:t xml:space="preserve"> </w:t>
      </w:r>
      <w:r w:rsidRPr="00877388">
        <w:rPr>
          <w:rFonts w:ascii="Times New Roman" w:hAnsi="Times New Roman" w:cs="Times New Roman"/>
          <w:sz w:val="24"/>
          <w:szCs w:val="24"/>
        </w:rPr>
        <w:t>City on a Hill carries the burden of persuasion and must prove</w:t>
      </w:r>
      <w:r w:rsidR="007D73FB">
        <w:rPr>
          <w:rFonts w:ascii="Times New Roman" w:hAnsi="Times New Roman" w:cs="Times New Roman"/>
          <w:sz w:val="24"/>
          <w:szCs w:val="24"/>
        </w:rPr>
        <w:t>,</w:t>
      </w:r>
      <w:r w:rsidRPr="00877388">
        <w:rPr>
          <w:rFonts w:ascii="Times New Roman" w:hAnsi="Times New Roman" w:cs="Times New Roman"/>
          <w:sz w:val="24"/>
          <w:szCs w:val="24"/>
        </w:rPr>
        <w:t xml:space="preserve"> by a preponderance of the evidence, that the proposed program and placement in Boston offer</w:t>
      </w:r>
      <w:r w:rsidRPr="00877388">
        <w:rPr>
          <w:rFonts w:ascii="Times New Roman" w:hAnsi="Times New Roman" w:cs="Times New Roman"/>
          <w:strike/>
          <w:sz w:val="24"/>
          <w:szCs w:val="24"/>
        </w:rPr>
        <w:t>s</w:t>
      </w:r>
      <w:r w:rsidRPr="00877388">
        <w:rPr>
          <w:rFonts w:ascii="Times New Roman" w:hAnsi="Times New Roman" w:cs="Times New Roman"/>
          <w:sz w:val="24"/>
          <w:szCs w:val="24"/>
        </w:rPr>
        <w:t xml:space="preserve"> Student a FAPE </w:t>
      </w:r>
      <w:r w:rsidR="00306753">
        <w:rPr>
          <w:rFonts w:ascii="Times New Roman" w:hAnsi="Times New Roman" w:cs="Times New Roman"/>
          <w:sz w:val="24"/>
          <w:szCs w:val="24"/>
        </w:rPr>
        <w:t>.</w:t>
      </w:r>
    </w:p>
    <w:p w14:paraId="58B85ADE" w14:textId="77777777" w:rsidR="00F23999" w:rsidRPr="00877388" w:rsidRDefault="00F23999" w:rsidP="00F23999">
      <w:pPr>
        <w:pStyle w:val="NoSpacing"/>
        <w:rPr>
          <w:rFonts w:ascii="Times New Roman" w:hAnsi="Times New Roman" w:cs="Times New Roman"/>
          <w:sz w:val="24"/>
          <w:szCs w:val="24"/>
        </w:rPr>
      </w:pPr>
    </w:p>
    <w:p w14:paraId="3382E060" w14:textId="77777777" w:rsidR="00F23999" w:rsidRPr="00877388" w:rsidRDefault="00F23999" w:rsidP="00F23999">
      <w:pPr>
        <w:spacing w:after="0" w:line="240" w:lineRule="auto"/>
        <w:rPr>
          <w:rFonts w:ascii="Times New Roman" w:hAnsi="Times New Roman" w:cs="Times New Roman"/>
          <w:sz w:val="24"/>
          <w:szCs w:val="24"/>
        </w:rPr>
      </w:pPr>
      <w:r w:rsidRPr="00877388">
        <w:rPr>
          <w:rFonts w:ascii="Times New Roman" w:hAnsi="Times New Roman" w:cs="Times New Roman"/>
          <w:sz w:val="24"/>
          <w:szCs w:val="24"/>
        </w:rPr>
        <w:t xml:space="preserve">Upon consideration of the evidence, the applicable legal standards and the arguments offered by City on a Hill and Boston, I find that City on a Hill has met its burden of persuasion regarding Student’s need for a therapeutic program and placement that can address Student’s social-emotional-behavioral and academic needs.  My reasoning follows. </w:t>
      </w:r>
    </w:p>
    <w:p w14:paraId="3EE681AA" w14:textId="77777777" w:rsidR="00F23999" w:rsidRPr="00877388" w:rsidRDefault="00F23999" w:rsidP="00F23999">
      <w:pPr>
        <w:pStyle w:val="NoSpacing"/>
        <w:rPr>
          <w:rFonts w:ascii="Times New Roman" w:hAnsi="Times New Roman" w:cs="Times New Roman"/>
          <w:sz w:val="24"/>
          <w:szCs w:val="24"/>
        </w:rPr>
      </w:pPr>
    </w:p>
    <w:p w14:paraId="2C0938D7" w14:textId="25AC21D3" w:rsidR="00F23999" w:rsidRPr="00877388" w:rsidRDefault="00306753" w:rsidP="00F23999">
      <w:pPr>
        <w:pStyle w:val="NoSpacing"/>
        <w:rPr>
          <w:rFonts w:ascii="Times New Roman" w:hAnsi="Times New Roman" w:cs="Times New Roman"/>
          <w:sz w:val="24"/>
          <w:szCs w:val="24"/>
        </w:rPr>
      </w:pPr>
      <w:r>
        <w:rPr>
          <w:rFonts w:ascii="Times New Roman" w:hAnsi="Times New Roman" w:cs="Times New Roman"/>
          <w:sz w:val="24"/>
          <w:szCs w:val="24"/>
        </w:rPr>
        <w:t>The</w:t>
      </w:r>
      <w:r w:rsidR="00F23999" w:rsidRPr="00877388">
        <w:rPr>
          <w:rFonts w:ascii="Times New Roman" w:hAnsi="Times New Roman" w:cs="Times New Roman"/>
          <w:sz w:val="24"/>
          <w:szCs w:val="24"/>
        </w:rPr>
        <w:t xml:space="preserve"> 2019 social-emotional evaluations and FBA, and the educational and psychological evaluation of June 6, 2023 (SE-5; BE-1) </w:t>
      </w:r>
      <w:r>
        <w:rPr>
          <w:rFonts w:ascii="Times New Roman" w:hAnsi="Times New Roman" w:cs="Times New Roman"/>
          <w:sz w:val="24"/>
          <w:szCs w:val="24"/>
        </w:rPr>
        <w:t>highlighted</w:t>
      </w:r>
      <w:r w:rsidR="00F23999" w:rsidRPr="00877388">
        <w:rPr>
          <w:rFonts w:ascii="Times New Roman" w:hAnsi="Times New Roman" w:cs="Times New Roman"/>
          <w:sz w:val="24"/>
          <w:szCs w:val="24"/>
        </w:rPr>
        <w:t xml:space="preserve"> Student’s difficulties with attentional, emotional, behavioral and self-regulation controls.  Student’s cognitive scores have fallen in the past four year</w:t>
      </w:r>
      <w:r w:rsidR="007D73FB">
        <w:rPr>
          <w:rFonts w:ascii="Times New Roman" w:hAnsi="Times New Roman" w:cs="Times New Roman"/>
          <w:sz w:val="24"/>
          <w:szCs w:val="24"/>
        </w:rPr>
        <w:t>s</w:t>
      </w:r>
      <w:r w:rsidR="00F23999" w:rsidRPr="00877388">
        <w:rPr>
          <w:rFonts w:ascii="Times New Roman" w:hAnsi="Times New Roman" w:cs="Times New Roman"/>
          <w:sz w:val="24"/>
          <w:szCs w:val="24"/>
        </w:rPr>
        <w:t xml:space="preserve"> placing her abilities in the low average to extremely low ranges across subtests of the WISC-5 (SE-5).  According to Ms. Baressi, in 2023, BASC-3 results yielded clinically significant ratings in hyperactivity, aggression, conduct</w:t>
      </w:r>
      <w:r w:rsidR="007D73FB">
        <w:rPr>
          <w:rFonts w:ascii="Times New Roman" w:hAnsi="Times New Roman" w:cs="Times New Roman"/>
          <w:sz w:val="24"/>
          <w:szCs w:val="24"/>
        </w:rPr>
        <w:t xml:space="preserve"> problems</w:t>
      </w:r>
      <w:r w:rsidR="00F23999" w:rsidRPr="00877388">
        <w:rPr>
          <w:rFonts w:ascii="Times New Roman" w:hAnsi="Times New Roman" w:cs="Times New Roman"/>
          <w:sz w:val="24"/>
          <w:szCs w:val="24"/>
        </w:rPr>
        <w:t>, externalizing problems and depression;</w:t>
      </w:r>
      <w:r>
        <w:rPr>
          <w:rFonts w:ascii="Times New Roman" w:hAnsi="Times New Roman" w:cs="Times New Roman"/>
          <w:sz w:val="24"/>
          <w:szCs w:val="24"/>
        </w:rPr>
        <w:t xml:space="preserve"> and</w:t>
      </w:r>
      <w:r w:rsidR="00F23999" w:rsidRPr="00877388">
        <w:rPr>
          <w:rFonts w:ascii="Times New Roman" w:hAnsi="Times New Roman" w:cs="Times New Roman"/>
          <w:sz w:val="24"/>
          <w:szCs w:val="24"/>
        </w:rPr>
        <w:t xml:space="preserve"> at</w:t>
      </w:r>
      <w:r w:rsidR="003846AF">
        <w:rPr>
          <w:rFonts w:ascii="Times New Roman" w:hAnsi="Times New Roman" w:cs="Times New Roman"/>
          <w:sz w:val="24"/>
          <w:szCs w:val="24"/>
        </w:rPr>
        <w:t>-</w:t>
      </w:r>
      <w:r w:rsidR="00F23999" w:rsidRPr="00877388">
        <w:rPr>
          <w:rFonts w:ascii="Times New Roman" w:hAnsi="Times New Roman" w:cs="Times New Roman"/>
          <w:sz w:val="24"/>
          <w:szCs w:val="24"/>
        </w:rPr>
        <w:t>risk ratings for anxiety, internalizing problems, adaptability, leadership, ADL’s and adaptive scales (SE-5).</w:t>
      </w:r>
    </w:p>
    <w:p w14:paraId="78D66106" w14:textId="77777777" w:rsidR="00F23999" w:rsidRPr="00877388" w:rsidRDefault="00F23999" w:rsidP="00F23999">
      <w:pPr>
        <w:pStyle w:val="NoSpacing"/>
        <w:rPr>
          <w:rFonts w:ascii="Times New Roman" w:hAnsi="Times New Roman" w:cs="Times New Roman"/>
          <w:sz w:val="24"/>
          <w:szCs w:val="24"/>
        </w:rPr>
      </w:pPr>
    </w:p>
    <w:p w14:paraId="535529FA" w14:textId="77777777"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Ms. Baressi recommended Student’s participation in a program that offered small group instruction, visual cues, frequent breaks, extra time to complete assignments, cues for attention and check-ins for understanding, private redirection, and interventions to address Student’s social-emotional needs, such as counseling (SE-5). </w:t>
      </w:r>
    </w:p>
    <w:p w14:paraId="05382CF9" w14:textId="77777777" w:rsidR="00F23999" w:rsidRPr="00877388" w:rsidRDefault="00F23999" w:rsidP="00F23999">
      <w:pPr>
        <w:pStyle w:val="NoSpacing"/>
        <w:rPr>
          <w:rFonts w:ascii="Times New Roman" w:hAnsi="Times New Roman" w:cs="Times New Roman"/>
          <w:sz w:val="24"/>
          <w:szCs w:val="24"/>
        </w:rPr>
      </w:pPr>
    </w:p>
    <w:p w14:paraId="5721F511" w14:textId="128F024F"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Student’s attendance in 2022-2023 was dismal, with 161 absences, and her behavioral dysregulation was significant enough to trigger the need for home-hospital instruction.  Her GPA was so low that </w:t>
      </w:r>
      <w:r w:rsidR="006D3780">
        <w:rPr>
          <w:rFonts w:ascii="Times New Roman" w:hAnsi="Times New Roman" w:cs="Times New Roman"/>
          <w:sz w:val="24"/>
          <w:szCs w:val="24"/>
        </w:rPr>
        <w:t xml:space="preserve">she </w:t>
      </w:r>
      <w:r w:rsidRPr="00877388">
        <w:rPr>
          <w:rFonts w:ascii="Times New Roman" w:hAnsi="Times New Roman" w:cs="Times New Roman"/>
          <w:sz w:val="24"/>
          <w:szCs w:val="24"/>
        </w:rPr>
        <w:t>needed to repeat tenth grade in 2023-2024.</w:t>
      </w:r>
    </w:p>
    <w:p w14:paraId="4CC3783F" w14:textId="77777777" w:rsidR="00F23999" w:rsidRPr="00877388" w:rsidRDefault="00F23999" w:rsidP="00F23999">
      <w:pPr>
        <w:pStyle w:val="NoSpacing"/>
        <w:rPr>
          <w:rFonts w:ascii="Times New Roman" w:hAnsi="Times New Roman" w:cs="Times New Roman"/>
          <w:sz w:val="24"/>
          <w:szCs w:val="24"/>
        </w:rPr>
      </w:pPr>
    </w:p>
    <w:p w14:paraId="01E8F862" w14:textId="6700BA9F"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Student’s attendance </w:t>
      </w:r>
      <w:r w:rsidR="000A7BF3">
        <w:rPr>
          <w:rFonts w:ascii="Times New Roman" w:hAnsi="Times New Roman" w:cs="Times New Roman"/>
          <w:sz w:val="24"/>
          <w:szCs w:val="24"/>
        </w:rPr>
        <w:t xml:space="preserve">increased </w:t>
      </w:r>
      <w:r w:rsidRPr="00877388">
        <w:rPr>
          <w:rFonts w:ascii="Times New Roman" w:hAnsi="Times New Roman" w:cs="Times New Roman"/>
          <w:sz w:val="24"/>
          <w:szCs w:val="24"/>
        </w:rPr>
        <w:t xml:space="preserve">significantly during the 2023-2024 school year, but so also </w:t>
      </w:r>
      <w:r w:rsidR="006D3780">
        <w:rPr>
          <w:rFonts w:ascii="Times New Roman" w:hAnsi="Times New Roman" w:cs="Times New Roman"/>
          <w:sz w:val="24"/>
          <w:szCs w:val="24"/>
        </w:rPr>
        <w:t xml:space="preserve">did </w:t>
      </w:r>
      <w:r w:rsidRPr="00877388">
        <w:rPr>
          <w:rFonts w:ascii="Times New Roman" w:hAnsi="Times New Roman" w:cs="Times New Roman"/>
          <w:sz w:val="24"/>
          <w:szCs w:val="24"/>
        </w:rPr>
        <w:t>her challenging behaviors on 11 or more occasions</w:t>
      </w:r>
      <w:r w:rsidR="006D3780">
        <w:rPr>
          <w:rFonts w:ascii="Times New Roman" w:hAnsi="Times New Roman" w:cs="Times New Roman"/>
          <w:sz w:val="24"/>
          <w:szCs w:val="24"/>
        </w:rPr>
        <w:t>,</w:t>
      </w:r>
      <w:r w:rsidRPr="00877388">
        <w:rPr>
          <w:rFonts w:ascii="Times New Roman" w:hAnsi="Times New Roman" w:cs="Times New Roman"/>
          <w:sz w:val="24"/>
          <w:szCs w:val="24"/>
        </w:rPr>
        <w:t xml:space="preserve"> culminating in an incident on October 16, 2023</w:t>
      </w:r>
      <w:r w:rsidR="009C7ACD">
        <w:rPr>
          <w:rFonts w:ascii="Times New Roman" w:hAnsi="Times New Roman" w:cs="Times New Roman"/>
          <w:sz w:val="24"/>
          <w:szCs w:val="24"/>
        </w:rPr>
        <w:t>,</w:t>
      </w:r>
      <w:r w:rsidRPr="00877388">
        <w:rPr>
          <w:rFonts w:ascii="Times New Roman" w:hAnsi="Times New Roman" w:cs="Times New Roman"/>
          <w:sz w:val="24"/>
          <w:szCs w:val="24"/>
        </w:rPr>
        <w:t xml:space="preserve"> which resulted in injuries to several staff and another student (SE-1; SE-18, SE-19, SE-20).   </w:t>
      </w:r>
    </w:p>
    <w:p w14:paraId="618D85DE" w14:textId="77777777"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 </w:t>
      </w:r>
    </w:p>
    <w:p w14:paraId="0D556D52" w14:textId="1EF0432C"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Since February of 2023, City on a Hill has recommended Student’s participation in a  substantially-separate therapeutic program, capable of addressing Student’s </w:t>
      </w:r>
      <w:r w:rsidR="007D73FB">
        <w:rPr>
          <w:rFonts w:ascii="Times New Roman" w:hAnsi="Times New Roman" w:cs="Times New Roman"/>
          <w:sz w:val="24"/>
          <w:szCs w:val="24"/>
        </w:rPr>
        <w:t xml:space="preserve">myriad </w:t>
      </w:r>
      <w:r w:rsidRPr="00877388">
        <w:rPr>
          <w:rFonts w:ascii="Times New Roman" w:hAnsi="Times New Roman" w:cs="Times New Roman"/>
          <w:sz w:val="24"/>
          <w:szCs w:val="24"/>
        </w:rPr>
        <w:t>needs, especially her social-emotional and behavioral dysregulation.</w:t>
      </w:r>
      <w:r w:rsidR="006D3780" w:rsidRPr="006D3780">
        <w:rPr>
          <w:rFonts w:ascii="Times New Roman" w:hAnsi="Times New Roman" w:cs="Times New Roman"/>
          <w:sz w:val="24"/>
          <w:szCs w:val="24"/>
        </w:rPr>
        <w:t xml:space="preserve"> </w:t>
      </w:r>
      <w:r w:rsidR="007D73FB">
        <w:rPr>
          <w:rFonts w:ascii="Times New Roman" w:hAnsi="Times New Roman" w:cs="Times New Roman"/>
          <w:sz w:val="24"/>
          <w:szCs w:val="24"/>
        </w:rPr>
        <w:t xml:space="preserve"> </w:t>
      </w:r>
      <w:r w:rsidR="006D3780" w:rsidRPr="008C0670">
        <w:rPr>
          <w:rFonts w:ascii="Times New Roman" w:hAnsi="Times New Roman" w:cs="Times New Roman"/>
          <w:sz w:val="24"/>
          <w:szCs w:val="24"/>
        </w:rPr>
        <w:t xml:space="preserve">City on a Hill does not offer the type of therapeutic program Student needs (SE-1; Edouard). </w:t>
      </w:r>
      <w:r w:rsidR="006D3780">
        <w:rPr>
          <w:rFonts w:ascii="Times New Roman" w:hAnsi="Times New Roman" w:cs="Times New Roman"/>
          <w:sz w:val="24"/>
          <w:szCs w:val="24"/>
        </w:rPr>
        <w:t>While Parent</w:t>
      </w:r>
      <w:r w:rsidR="006D3780" w:rsidRPr="008C0670">
        <w:rPr>
          <w:rFonts w:ascii="Times New Roman" w:hAnsi="Times New Roman" w:cs="Times New Roman"/>
          <w:sz w:val="24"/>
          <w:szCs w:val="24"/>
        </w:rPr>
        <w:t xml:space="preserve"> </w:t>
      </w:r>
      <w:r w:rsidRPr="00877388">
        <w:rPr>
          <w:rFonts w:ascii="Times New Roman" w:hAnsi="Times New Roman" w:cs="Times New Roman"/>
          <w:sz w:val="24"/>
          <w:szCs w:val="24"/>
        </w:rPr>
        <w:t xml:space="preserve"> accepted the IEP in March of 2023, difficulties in convening the Team to discuss placement with Boston delayed proposal of a specific placement.   </w:t>
      </w:r>
    </w:p>
    <w:p w14:paraId="214F9AD6" w14:textId="77777777" w:rsidR="00F23999" w:rsidRPr="00877388" w:rsidRDefault="00F23999" w:rsidP="00F23999">
      <w:pPr>
        <w:pStyle w:val="NoSpacing"/>
        <w:rPr>
          <w:rFonts w:ascii="Times New Roman" w:hAnsi="Times New Roman" w:cs="Times New Roman"/>
          <w:sz w:val="24"/>
          <w:szCs w:val="24"/>
        </w:rPr>
      </w:pPr>
    </w:p>
    <w:p w14:paraId="05F3D87D" w14:textId="6384E1C6"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Student’s Team, inclusive of Boston representatives, convened on October 6, 2023</w:t>
      </w:r>
      <w:r w:rsidR="006F4A09">
        <w:rPr>
          <w:rFonts w:ascii="Times New Roman" w:hAnsi="Times New Roman" w:cs="Times New Roman"/>
          <w:sz w:val="24"/>
          <w:szCs w:val="24"/>
        </w:rPr>
        <w:t xml:space="preserve"> </w:t>
      </w:r>
      <w:r w:rsidRPr="00877388">
        <w:rPr>
          <w:rFonts w:ascii="Times New Roman" w:hAnsi="Times New Roman" w:cs="Times New Roman"/>
          <w:sz w:val="24"/>
          <w:szCs w:val="24"/>
        </w:rPr>
        <w:t xml:space="preserve">(SE-15).  The resulting IEP covered the period from October 6, 2023, to January 31, 2024, and offered Student participation in a small group, therapeutic, substantially-separate program inclusive of weekly ABA services, and daily counseling, reading and writing, math, academic and organizational support, transition skills and content instruction (SE-15; BE-3).   </w:t>
      </w:r>
    </w:p>
    <w:p w14:paraId="02F3B7CF" w14:textId="4ACCD008" w:rsidR="006D3780" w:rsidRPr="008C0670" w:rsidRDefault="00F23999" w:rsidP="006D3780">
      <w:pPr>
        <w:pStyle w:val="NoSpacing"/>
        <w:rPr>
          <w:rFonts w:ascii="Times New Roman" w:hAnsi="Times New Roman" w:cs="Times New Roman"/>
          <w:sz w:val="24"/>
          <w:szCs w:val="24"/>
        </w:rPr>
      </w:pPr>
      <w:r w:rsidRPr="00877388">
        <w:rPr>
          <w:rFonts w:ascii="Times New Roman" w:hAnsi="Times New Roman" w:cs="Times New Roman"/>
          <w:sz w:val="24"/>
          <w:szCs w:val="24"/>
        </w:rPr>
        <w:lastRenderedPageBreak/>
        <w:t xml:space="preserve">In collaboration with Boston, City on a Hill proposed a change of placement </w:t>
      </w:r>
      <w:r w:rsidR="006D3780">
        <w:rPr>
          <w:rFonts w:ascii="Times New Roman" w:hAnsi="Times New Roman" w:cs="Times New Roman"/>
          <w:sz w:val="24"/>
          <w:szCs w:val="24"/>
        </w:rPr>
        <w:t>to</w:t>
      </w:r>
      <w:r w:rsidRPr="00877388">
        <w:rPr>
          <w:rFonts w:ascii="Times New Roman" w:hAnsi="Times New Roman" w:cs="Times New Roman"/>
          <w:sz w:val="24"/>
          <w:szCs w:val="24"/>
        </w:rPr>
        <w:t xml:space="preserve"> Excel High School (Excel).  Other therapeutic programs in Boston</w:t>
      </w:r>
      <w:r w:rsidR="006D3780">
        <w:rPr>
          <w:rFonts w:ascii="Times New Roman" w:hAnsi="Times New Roman" w:cs="Times New Roman"/>
          <w:sz w:val="24"/>
          <w:szCs w:val="24"/>
        </w:rPr>
        <w:t>,</w:t>
      </w:r>
      <w:r w:rsidRPr="00877388">
        <w:rPr>
          <w:rFonts w:ascii="Times New Roman" w:hAnsi="Times New Roman" w:cs="Times New Roman"/>
          <w:sz w:val="24"/>
          <w:szCs w:val="24"/>
        </w:rPr>
        <w:t xml:space="preserve"> either discussed or later made available to Parent, </w:t>
      </w:r>
      <w:r w:rsidR="006D3780">
        <w:rPr>
          <w:rFonts w:ascii="Times New Roman" w:hAnsi="Times New Roman" w:cs="Times New Roman"/>
          <w:sz w:val="24"/>
          <w:szCs w:val="24"/>
        </w:rPr>
        <w:t xml:space="preserve">were </w:t>
      </w:r>
      <w:r w:rsidRPr="00877388">
        <w:rPr>
          <w:rFonts w:ascii="Times New Roman" w:hAnsi="Times New Roman" w:cs="Times New Roman"/>
          <w:sz w:val="24"/>
          <w:szCs w:val="24"/>
        </w:rPr>
        <w:t xml:space="preserve">Compass and McCormack. </w:t>
      </w:r>
      <w:r w:rsidR="006D3780" w:rsidRPr="008C0670">
        <w:rPr>
          <w:rFonts w:ascii="Times New Roman" w:hAnsi="Times New Roman" w:cs="Times New Roman"/>
          <w:sz w:val="24"/>
          <w:szCs w:val="24"/>
        </w:rPr>
        <w:t xml:space="preserve">Ms. Smith testified that the program at McCormack, also made available to Student, is substantially </w:t>
      </w:r>
      <w:proofErr w:type="gramStart"/>
      <w:r w:rsidR="006D3780" w:rsidRPr="008C0670">
        <w:rPr>
          <w:rFonts w:ascii="Times New Roman" w:hAnsi="Times New Roman" w:cs="Times New Roman"/>
          <w:sz w:val="24"/>
          <w:szCs w:val="24"/>
        </w:rPr>
        <w:t>similar to</w:t>
      </w:r>
      <w:proofErr w:type="gramEnd"/>
      <w:r w:rsidR="006D3780" w:rsidRPr="008C0670">
        <w:rPr>
          <w:rFonts w:ascii="Times New Roman" w:hAnsi="Times New Roman" w:cs="Times New Roman"/>
          <w:sz w:val="24"/>
          <w:szCs w:val="24"/>
        </w:rPr>
        <w:t xml:space="preserve"> Excel, opining that either program would be appropriate for Student if she attended with fidelity (Smith).</w:t>
      </w:r>
    </w:p>
    <w:p w14:paraId="4CFCD332" w14:textId="77777777" w:rsidR="00F23999" w:rsidRPr="00877388" w:rsidRDefault="00F23999" w:rsidP="00F23999">
      <w:pPr>
        <w:pStyle w:val="NoSpacing"/>
        <w:rPr>
          <w:rFonts w:ascii="Times New Roman" w:hAnsi="Times New Roman" w:cs="Times New Roman"/>
          <w:sz w:val="24"/>
          <w:szCs w:val="24"/>
        </w:rPr>
      </w:pPr>
    </w:p>
    <w:p w14:paraId="1A3F0812" w14:textId="7BD6671B"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Parent has refused Student’s participation in </w:t>
      </w:r>
      <w:r w:rsidR="006D3780">
        <w:rPr>
          <w:rFonts w:ascii="Times New Roman" w:hAnsi="Times New Roman" w:cs="Times New Roman"/>
          <w:sz w:val="24"/>
          <w:szCs w:val="24"/>
        </w:rPr>
        <w:t xml:space="preserve">an </w:t>
      </w:r>
      <w:r w:rsidRPr="00877388">
        <w:rPr>
          <w:rFonts w:ascii="Times New Roman" w:hAnsi="Times New Roman" w:cs="Times New Roman"/>
          <w:sz w:val="24"/>
          <w:szCs w:val="24"/>
        </w:rPr>
        <w:t>extended evaluation</w:t>
      </w:r>
      <w:r w:rsidR="006D3780">
        <w:rPr>
          <w:rFonts w:ascii="Times New Roman" w:hAnsi="Times New Roman" w:cs="Times New Roman"/>
          <w:sz w:val="24"/>
          <w:szCs w:val="24"/>
        </w:rPr>
        <w:t>,</w:t>
      </w:r>
      <w:r w:rsidRPr="00877388">
        <w:rPr>
          <w:rFonts w:ascii="Times New Roman" w:hAnsi="Times New Roman" w:cs="Times New Roman"/>
          <w:sz w:val="24"/>
          <w:szCs w:val="24"/>
        </w:rPr>
        <w:t xml:space="preserve"> and </w:t>
      </w:r>
      <w:r w:rsidR="006D3780">
        <w:rPr>
          <w:rFonts w:ascii="Times New Roman" w:hAnsi="Times New Roman" w:cs="Times New Roman"/>
          <w:sz w:val="24"/>
          <w:szCs w:val="24"/>
        </w:rPr>
        <w:t>as of</w:t>
      </w:r>
      <w:r w:rsidRPr="00877388">
        <w:rPr>
          <w:rFonts w:ascii="Times New Roman" w:hAnsi="Times New Roman" w:cs="Times New Roman"/>
          <w:sz w:val="24"/>
          <w:szCs w:val="24"/>
        </w:rPr>
        <w:t xml:space="preserve"> the conclusion of the Hearing had not accepted the FBA recommended by City on a Hill</w:t>
      </w:r>
      <w:r w:rsidR="006D3780">
        <w:rPr>
          <w:rFonts w:ascii="Times New Roman" w:hAnsi="Times New Roman" w:cs="Times New Roman"/>
          <w:sz w:val="24"/>
          <w:szCs w:val="24"/>
        </w:rPr>
        <w:t>(</w:t>
      </w:r>
      <w:r w:rsidRPr="00877388">
        <w:rPr>
          <w:rFonts w:ascii="Times New Roman" w:hAnsi="Times New Roman" w:cs="Times New Roman"/>
          <w:sz w:val="24"/>
          <w:szCs w:val="24"/>
        </w:rPr>
        <w:t>which FBA can be conducted at either of the placements considered for Student in Boston</w:t>
      </w:r>
      <w:r w:rsidR="006D3780">
        <w:rPr>
          <w:rFonts w:ascii="Times New Roman" w:hAnsi="Times New Roman" w:cs="Times New Roman"/>
          <w:sz w:val="24"/>
          <w:szCs w:val="24"/>
        </w:rPr>
        <w:t>)</w:t>
      </w:r>
      <w:r w:rsidRPr="00877388">
        <w:rPr>
          <w:rFonts w:ascii="Times New Roman" w:hAnsi="Times New Roman" w:cs="Times New Roman"/>
          <w:sz w:val="24"/>
          <w:szCs w:val="24"/>
        </w:rPr>
        <w:t xml:space="preserve"> (Smith). </w:t>
      </w:r>
      <w:r w:rsidR="006D3780">
        <w:rPr>
          <w:rFonts w:ascii="Times New Roman" w:hAnsi="Times New Roman" w:cs="Times New Roman"/>
          <w:sz w:val="24"/>
          <w:szCs w:val="24"/>
        </w:rPr>
        <w:t>Parent</w:t>
      </w:r>
      <w:r w:rsidRPr="00877388">
        <w:rPr>
          <w:rFonts w:ascii="Times New Roman" w:hAnsi="Times New Roman" w:cs="Times New Roman"/>
          <w:sz w:val="24"/>
          <w:szCs w:val="24"/>
        </w:rPr>
        <w:t xml:space="preserve"> also rejected Boston’s proposal for Excel noting that Student had attended that program in the past and declined an invitation to tour the program at McCormack</w:t>
      </w:r>
      <w:r w:rsidR="006D3780">
        <w:rPr>
          <w:rFonts w:ascii="Times New Roman" w:hAnsi="Times New Roman" w:cs="Times New Roman"/>
          <w:sz w:val="24"/>
          <w:szCs w:val="24"/>
        </w:rPr>
        <w:t>,</w:t>
      </w:r>
      <w:r w:rsidRPr="00877388">
        <w:rPr>
          <w:rFonts w:ascii="Times New Roman" w:hAnsi="Times New Roman" w:cs="Times New Roman"/>
          <w:sz w:val="24"/>
          <w:szCs w:val="24"/>
        </w:rPr>
        <w:t xml:space="preserve"> stating her preference for educating Student in the home (SE-16; Smith).   </w:t>
      </w:r>
    </w:p>
    <w:p w14:paraId="7F256B62" w14:textId="77777777" w:rsidR="00F23999" w:rsidRPr="00877388" w:rsidRDefault="00F23999" w:rsidP="00F23999">
      <w:pPr>
        <w:pStyle w:val="NoSpacing"/>
        <w:rPr>
          <w:rFonts w:ascii="Times New Roman" w:hAnsi="Times New Roman" w:cs="Times New Roman"/>
          <w:sz w:val="24"/>
          <w:szCs w:val="24"/>
        </w:rPr>
      </w:pPr>
    </w:p>
    <w:p w14:paraId="59958E6E" w14:textId="77361C59"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The IDEA require</w:t>
      </w:r>
      <w:r w:rsidR="006D3780">
        <w:rPr>
          <w:rFonts w:ascii="Times New Roman" w:hAnsi="Times New Roman" w:cs="Times New Roman"/>
          <w:sz w:val="24"/>
          <w:szCs w:val="24"/>
        </w:rPr>
        <w:t>s</w:t>
      </w:r>
      <w:r w:rsidRPr="00877388">
        <w:rPr>
          <w:rFonts w:ascii="Times New Roman" w:hAnsi="Times New Roman" w:cs="Times New Roman"/>
          <w:sz w:val="24"/>
          <w:szCs w:val="24"/>
        </w:rPr>
        <w:t xml:space="preserve"> the District to provide an IEP and services which are reasonably calculated to provide an appropriate education consistent with federal and Massachusetts law.</w:t>
      </w:r>
      <w:r w:rsidRPr="00877388">
        <w:rPr>
          <w:rStyle w:val="FootnoteReference"/>
          <w:rFonts w:ascii="Times New Roman" w:hAnsi="Times New Roman" w:cs="Times New Roman"/>
          <w:sz w:val="24"/>
          <w:szCs w:val="24"/>
        </w:rPr>
        <w:footnoteReference w:id="16"/>
      </w:r>
      <w:r w:rsidRPr="00877388">
        <w:rPr>
          <w:rFonts w:ascii="Times New Roman" w:hAnsi="Times New Roman" w:cs="Times New Roman"/>
          <w:sz w:val="24"/>
          <w:szCs w:val="24"/>
        </w:rPr>
        <w:t xml:space="preserve">   The uncontroverted evidence in this case supports a finding that the IEP and placement developed by City on a Hill and Boston on October 6, 2023, offering placement at Excel</w:t>
      </w:r>
      <w:r w:rsidR="006D3780">
        <w:rPr>
          <w:rFonts w:ascii="Times New Roman" w:hAnsi="Times New Roman" w:cs="Times New Roman"/>
          <w:sz w:val="24"/>
          <w:szCs w:val="24"/>
        </w:rPr>
        <w:t>,</w:t>
      </w:r>
      <w:r w:rsidRPr="00877388">
        <w:rPr>
          <w:rFonts w:ascii="Times New Roman" w:hAnsi="Times New Roman" w:cs="Times New Roman"/>
          <w:sz w:val="24"/>
          <w:szCs w:val="24"/>
        </w:rPr>
        <w:t xml:space="preserve"> is appropriate for Student and fully meets the requirements of federal and Massachusetts law</w:t>
      </w:r>
      <w:r w:rsidR="006D3780">
        <w:rPr>
          <w:rFonts w:ascii="Times New Roman" w:hAnsi="Times New Roman" w:cs="Times New Roman"/>
          <w:sz w:val="24"/>
          <w:szCs w:val="24"/>
        </w:rPr>
        <w:t>,</w:t>
      </w:r>
      <w:r w:rsidRPr="00877388">
        <w:rPr>
          <w:rFonts w:ascii="Times New Roman" w:hAnsi="Times New Roman" w:cs="Times New Roman"/>
          <w:sz w:val="24"/>
          <w:szCs w:val="24"/>
        </w:rPr>
        <w:t xml:space="preserve"> </w:t>
      </w:r>
      <w:r w:rsidRPr="004A32AA">
        <w:rPr>
          <w:rFonts w:ascii="Times New Roman" w:hAnsi="Times New Roman" w:cs="Times New Roman"/>
          <w:sz w:val="24"/>
          <w:szCs w:val="24"/>
        </w:rPr>
        <w:t>offer</w:t>
      </w:r>
      <w:r w:rsidR="006D3780" w:rsidRPr="004A32AA">
        <w:rPr>
          <w:rFonts w:ascii="Times New Roman" w:hAnsi="Times New Roman" w:cs="Times New Roman"/>
          <w:sz w:val="24"/>
          <w:szCs w:val="24"/>
        </w:rPr>
        <w:t>ing</w:t>
      </w:r>
      <w:r w:rsidRPr="004A32AA">
        <w:rPr>
          <w:rFonts w:ascii="Times New Roman" w:hAnsi="Times New Roman" w:cs="Times New Roman"/>
          <w:sz w:val="24"/>
          <w:szCs w:val="24"/>
        </w:rPr>
        <w:t xml:space="preserve"> </w:t>
      </w:r>
      <w:r w:rsidRPr="00877388">
        <w:rPr>
          <w:rFonts w:ascii="Times New Roman" w:hAnsi="Times New Roman" w:cs="Times New Roman"/>
          <w:sz w:val="24"/>
          <w:szCs w:val="24"/>
        </w:rPr>
        <w:t>Student a FAPE.</w:t>
      </w:r>
    </w:p>
    <w:p w14:paraId="5985E74E" w14:textId="77777777" w:rsidR="00F23999" w:rsidRPr="00877388" w:rsidRDefault="00F23999" w:rsidP="00F23999">
      <w:pPr>
        <w:pStyle w:val="NoSpacing"/>
        <w:rPr>
          <w:rFonts w:ascii="Times New Roman" w:hAnsi="Times New Roman" w:cs="Times New Roman"/>
          <w:sz w:val="24"/>
          <w:szCs w:val="24"/>
        </w:rPr>
      </w:pPr>
    </w:p>
    <w:p w14:paraId="3ADA8D41" w14:textId="5DF5ED19" w:rsidR="00F3619D"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Lastly, </w:t>
      </w:r>
      <w:proofErr w:type="gramStart"/>
      <w:r w:rsidR="00D05C52">
        <w:rPr>
          <w:rFonts w:ascii="Times New Roman" w:hAnsi="Times New Roman" w:cs="Times New Roman"/>
          <w:sz w:val="24"/>
          <w:szCs w:val="24"/>
        </w:rPr>
        <w:t xml:space="preserve">it is clear </w:t>
      </w:r>
      <w:r w:rsidRPr="00877388">
        <w:rPr>
          <w:rFonts w:ascii="Times New Roman" w:hAnsi="Times New Roman" w:cs="Times New Roman"/>
          <w:sz w:val="24"/>
          <w:szCs w:val="24"/>
        </w:rPr>
        <w:t>that Parent</w:t>
      </w:r>
      <w:proofErr w:type="gramEnd"/>
      <w:r w:rsidRPr="00877388">
        <w:rPr>
          <w:rFonts w:ascii="Times New Roman" w:hAnsi="Times New Roman" w:cs="Times New Roman"/>
          <w:sz w:val="24"/>
          <w:szCs w:val="24"/>
        </w:rPr>
        <w:t xml:space="preserve"> recognizes that Student is out of control, can engage in aggressive behaviors and has trouble comprehending basic life skills</w:t>
      </w:r>
      <w:r w:rsidR="006D3780">
        <w:rPr>
          <w:rFonts w:ascii="Times New Roman" w:hAnsi="Times New Roman" w:cs="Times New Roman"/>
          <w:sz w:val="24"/>
          <w:szCs w:val="24"/>
        </w:rPr>
        <w:t xml:space="preserve">. </w:t>
      </w:r>
      <w:r w:rsidR="00D05C52">
        <w:rPr>
          <w:rFonts w:ascii="Times New Roman" w:hAnsi="Times New Roman" w:cs="Times New Roman"/>
          <w:sz w:val="25"/>
          <w:szCs w:val="25"/>
        </w:rPr>
        <w:t>S</w:t>
      </w:r>
      <w:r w:rsidRPr="00D05C52">
        <w:rPr>
          <w:rFonts w:ascii="Times New Roman" w:hAnsi="Times New Roman" w:cs="Times New Roman"/>
          <w:sz w:val="25"/>
          <w:szCs w:val="25"/>
        </w:rPr>
        <w:t xml:space="preserve">he noted </w:t>
      </w:r>
      <w:r w:rsidR="00D05C52">
        <w:rPr>
          <w:rFonts w:ascii="Times New Roman" w:hAnsi="Times New Roman" w:cs="Times New Roman"/>
          <w:sz w:val="25"/>
          <w:szCs w:val="25"/>
        </w:rPr>
        <w:t xml:space="preserve">that </w:t>
      </w:r>
      <w:r w:rsidRPr="00877388">
        <w:rPr>
          <w:rFonts w:ascii="Times New Roman" w:hAnsi="Times New Roman" w:cs="Times New Roman"/>
          <w:sz w:val="24"/>
          <w:szCs w:val="24"/>
        </w:rPr>
        <w:t xml:space="preserve">in the </w:t>
      </w:r>
      <w:r w:rsidR="00E83BA0" w:rsidRPr="00E83BA0">
        <w:rPr>
          <w:rFonts w:ascii="Times New Roman" w:hAnsi="Times New Roman" w:cs="Times New Roman"/>
          <w:sz w:val="24"/>
          <w:szCs w:val="24"/>
        </w:rPr>
        <w:t>past</w:t>
      </w:r>
      <w:r w:rsidR="00E83BA0">
        <w:rPr>
          <w:rFonts w:ascii="Times New Roman" w:hAnsi="Times New Roman" w:cs="Times New Roman"/>
          <w:sz w:val="24"/>
          <w:szCs w:val="24"/>
        </w:rPr>
        <w:t>, when</w:t>
      </w:r>
      <w:r w:rsidRPr="00877388">
        <w:rPr>
          <w:rFonts w:ascii="Times New Roman" w:hAnsi="Times New Roman" w:cs="Times New Roman"/>
          <w:sz w:val="24"/>
          <w:szCs w:val="24"/>
        </w:rPr>
        <w:t xml:space="preserve"> calm, Student was able to use coping skills effectively and talk things through </w:t>
      </w:r>
      <w:r w:rsidR="00E3159E">
        <w:rPr>
          <w:rFonts w:ascii="Times New Roman" w:hAnsi="Times New Roman" w:cs="Times New Roman"/>
          <w:sz w:val="24"/>
          <w:szCs w:val="24"/>
        </w:rPr>
        <w:t xml:space="preserve">(SE-5; BE-1).  </w:t>
      </w:r>
      <w:r w:rsidR="00D05C52">
        <w:rPr>
          <w:rFonts w:ascii="Times New Roman" w:hAnsi="Times New Roman" w:cs="Times New Roman"/>
          <w:sz w:val="24"/>
          <w:szCs w:val="24"/>
        </w:rPr>
        <w:t>I</w:t>
      </w:r>
      <w:r w:rsidRPr="00877388">
        <w:rPr>
          <w:rFonts w:ascii="Times New Roman" w:hAnsi="Times New Roman" w:cs="Times New Roman"/>
          <w:sz w:val="24"/>
          <w:szCs w:val="24"/>
        </w:rPr>
        <w:t xml:space="preserve">t is evident that at present, Student’s behavior has escalated significantly and that Parent is at a loss as to how to help Student.  </w:t>
      </w:r>
      <w:r w:rsidR="00FA42CC">
        <w:rPr>
          <w:rFonts w:ascii="Times New Roman" w:hAnsi="Times New Roman" w:cs="Times New Roman"/>
          <w:sz w:val="24"/>
          <w:szCs w:val="24"/>
        </w:rPr>
        <w:t xml:space="preserve">A reasonable inference from the record is that </w:t>
      </w:r>
      <w:r w:rsidRPr="00877388">
        <w:rPr>
          <w:rFonts w:ascii="Times New Roman" w:hAnsi="Times New Roman" w:cs="Times New Roman"/>
          <w:sz w:val="24"/>
          <w:szCs w:val="24"/>
        </w:rPr>
        <w:t>Parent’s acquiescing to Student’s wishes to run home (perhaps in the hopes of avoiding a worse escalation), have proven effective in rewarding and reinforcing Student’s misbehavior (e.g</w:t>
      </w:r>
      <w:r w:rsidRPr="00E3159E">
        <w:rPr>
          <w:rFonts w:ascii="Times New Roman" w:hAnsi="Times New Roman" w:cs="Times New Roman"/>
          <w:sz w:val="24"/>
          <w:szCs w:val="24"/>
        </w:rPr>
        <w:t>., Parent’s statement that Student did not leave the school building without permission, but rather, that Parent dismissed her from school</w:t>
      </w:r>
      <w:r w:rsidR="007B1F3F">
        <w:rPr>
          <w:rFonts w:ascii="Times New Roman" w:hAnsi="Times New Roman" w:cs="Times New Roman"/>
          <w:sz w:val="24"/>
          <w:szCs w:val="24"/>
        </w:rPr>
        <w:t>)</w:t>
      </w:r>
      <w:r w:rsidR="004A32AA" w:rsidRPr="00E3159E">
        <w:rPr>
          <w:rFonts w:ascii="Times New Roman" w:hAnsi="Times New Roman" w:cs="Times New Roman"/>
          <w:sz w:val="24"/>
          <w:szCs w:val="24"/>
        </w:rPr>
        <w:t>.</w:t>
      </w:r>
      <w:r w:rsidR="004A32AA">
        <w:rPr>
          <w:rFonts w:ascii="Times New Roman" w:hAnsi="Times New Roman" w:cs="Times New Roman"/>
          <w:sz w:val="24"/>
          <w:szCs w:val="24"/>
        </w:rPr>
        <w:t xml:space="preserve">  </w:t>
      </w:r>
    </w:p>
    <w:p w14:paraId="0C190A3A" w14:textId="77777777" w:rsidR="00F3619D" w:rsidRDefault="00F3619D" w:rsidP="00F23999">
      <w:pPr>
        <w:pStyle w:val="NoSpacing"/>
        <w:rPr>
          <w:rFonts w:ascii="Times New Roman" w:hAnsi="Times New Roman" w:cs="Times New Roman"/>
          <w:sz w:val="24"/>
          <w:szCs w:val="24"/>
        </w:rPr>
      </w:pPr>
    </w:p>
    <w:p w14:paraId="15833865" w14:textId="6D69BA32"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The evidence further shows that when things get bad, Parent either withdraws Student from school (she has attended five different programs in 11 years), or</w:t>
      </w:r>
      <w:r w:rsidR="00D05C52">
        <w:rPr>
          <w:rFonts w:ascii="Times New Roman" w:hAnsi="Times New Roman" w:cs="Times New Roman"/>
          <w:sz w:val="24"/>
          <w:szCs w:val="24"/>
        </w:rPr>
        <w:t>,</w:t>
      </w:r>
      <w:r w:rsidRPr="00877388">
        <w:rPr>
          <w:rFonts w:ascii="Times New Roman" w:hAnsi="Times New Roman" w:cs="Times New Roman"/>
          <w:sz w:val="24"/>
          <w:szCs w:val="24"/>
        </w:rPr>
        <w:t xml:space="preserve"> as during the 2022-2023 school year, removes Student </w:t>
      </w:r>
      <w:r w:rsidR="00D05C52">
        <w:rPr>
          <w:rFonts w:ascii="Times New Roman" w:hAnsi="Times New Roman" w:cs="Times New Roman"/>
          <w:sz w:val="24"/>
          <w:szCs w:val="24"/>
        </w:rPr>
        <w:t>from</w:t>
      </w:r>
      <w:r w:rsidR="00E3159E">
        <w:rPr>
          <w:rFonts w:ascii="Times New Roman" w:hAnsi="Times New Roman" w:cs="Times New Roman"/>
          <w:sz w:val="24"/>
          <w:szCs w:val="24"/>
        </w:rPr>
        <w:t xml:space="preserve"> </w:t>
      </w:r>
      <w:r w:rsidRPr="00877388">
        <w:rPr>
          <w:rFonts w:ascii="Times New Roman" w:hAnsi="Times New Roman" w:cs="Times New Roman"/>
          <w:sz w:val="24"/>
          <w:szCs w:val="24"/>
        </w:rPr>
        <w:t>the program and requests that Student’s instruction be provided through a home-hospital program for the entire school year</w:t>
      </w:r>
      <w:r w:rsidR="00D05C52">
        <w:rPr>
          <w:rFonts w:ascii="Times New Roman" w:hAnsi="Times New Roman" w:cs="Times New Roman"/>
          <w:sz w:val="24"/>
          <w:szCs w:val="24"/>
        </w:rPr>
        <w:t>.</w:t>
      </w:r>
    </w:p>
    <w:p w14:paraId="102EC185" w14:textId="77777777" w:rsidR="00F3619D" w:rsidRDefault="00F3619D" w:rsidP="00F23999">
      <w:pPr>
        <w:pStyle w:val="NoSpacing"/>
        <w:rPr>
          <w:rFonts w:ascii="Times New Roman" w:hAnsi="Times New Roman" w:cs="Times New Roman"/>
          <w:sz w:val="24"/>
          <w:szCs w:val="24"/>
        </w:rPr>
      </w:pPr>
    </w:p>
    <w:p w14:paraId="144668B7" w14:textId="37AA0280" w:rsidR="004A32AA"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Student is now sixteen years old, and in the </w:t>
      </w:r>
      <w:r w:rsidR="00D05C52">
        <w:rPr>
          <w:rFonts w:ascii="Times New Roman" w:hAnsi="Times New Roman" w:cs="Times New Roman"/>
          <w:sz w:val="24"/>
          <w:szCs w:val="24"/>
        </w:rPr>
        <w:t>tenth</w:t>
      </w:r>
      <w:r w:rsidRPr="00877388">
        <w:rPr>
          <w:rFonts w:ascii="Times New Roman" w:hAnsi="Times New Roman" w:cs="Times New Roman"/>
          <w:sz w:val="24"/>
          <w:szCs w:val="24"/>
        </w:rPr>
        <w:t xml:space="preserve"> grade. Time is running out for her to learn effective and appropriate coping skills, including managing her emotional dysregulation, so that she may have a chance </w:t>
      </w:r>
      <w:r w:rsidR="00D05C52">
        <w:rPr>
          <w:rFonts w:ascii="Times New Roman" w:hAnsi="Times New Roman" w:cs="Times New Roman"/>
          <w:sz w:val="24"/>
          <w:szCs w:val="24"/>
        </w:rPr>
        <w:t>at</w:t>
      </w:r>
      <w:r w:rsidRPr="00877388">
        <w:rPr>
          <w:rFonts w:ascii="Times New Roman" w:hAnsi="Times New Roman" w:cs="Times New Roman"/>
          <w:sz w:val="24"/>
          <w:szCs w:val="24"/>
        </w:rPr>
        <w:t xml:space="preserve"> a healthy and productive life.  An integral part of this will be learning how to socialize appropriately, something that is not going to happen as long as she continues to be removed from programs and placements designed to provide instruction and </w:t>
      </w:r>
      <w:r w:rsidR="00D05C52">
        <w:rPr>
          <w:rFonts w:ascii="Times New Roman" w:hAnsi="Times New Roman" w:cs="Times New Roman"/>
          <w:sz w:val="24"/>
          <w:szCs w:val="24"/>
        </w:rPr>
        <w:t xml:space="preserve">offer the opportunity to </w:t>
      </w:r>
      <w:r w:rsidRPr="00877388">
        <w:rPr>
          <w:rFonts w:ascii="Times New Roman" w:hAnsi="Times New Roman" w:cs="Times New Roman"/>
          <w:sz w:val="24"/>
          <w:szCs w:val="24"/>
        </w:rPr>
        <w:t xml:space="preserve">practice </w:t>
      </w:r>
      <w:r w:rsidR="00D05C52">
        <w:rPr>
          <w:rFonts w:ascii="Times New Roman" w:hAnsi="Times New Roman" w:cs="Times New Roman"/>
          <w:sz w:val="24"/>
          <w:szCs w:val="24"/>
        </w:rPr>
        <w:t xml:space="preserve"> learn</w:t>
      </w:r>
      <w:r w:rsidR="004220A0">
        <w:rPr>
          <w:rFonts w:ascii="Times New Roman" w:hAnsi="Times New Roman" w:cs="Times New Roman"/>
          <w:sz w:val="24"/>
          <w:szCs w:val="24"/>
        </w:rPr>
        <w:t>ed</w:t>
      </w:r>
      <w:r w:rsidR="00D05C52">
        <w:rPr>
          <w:rFonts w:ascii="Times New Roman" w:hAnsi="Times New Roman" w:cs="Times New Roman"/>
          <w:sz w:val="24"/>
          <w:szCs w:val="24"/>
        </w:rPr>
        <w:t xml:space="preserve"> skill</w:t>
      </w:r>
      <w:r w:rsidR="004220A0">
        <w:rPr>
          <w:rFonts w:ascii="Times New Roman" w:hAnsi="Times New Roman" w:cs="Times New Roman"/>
          <w:sz w:val="24"/>
          <w:szCs w:val="24"/>
        </w:rPr>
        <w:t xml:space="preserve">s. </w:t>
      </w:r>
      <w:r w:rsidRPr="00877388">
        <w:rPr>
          <w:rFonts w:ascii="Times New Roman" w:hAnsi="Times New Roman" w:cs="Times New Roman"/>
          <w:sz w:val="24"/>
          <w:szCs w:val="24"/>
        </w:rPr>
        <w:t>Student display</w:t>
      </w:r>
      <w:r w:rsidR="00D05C52">
        <w:rPr>
          <w:rFonts w:ascii="Times New Roman" w:hAnsi="Times New Roman" w:cs="Times New Roman"/>
          <w:sz w:val="24"/>
          <w:szCs w:val="24"/>
        </w:rPr>
        <w:t>s</w:t>
      </w:r>
      <w:r w:rsidRPr="00877388">
        <w:rPr>
          <w:rFonts w:ascii="Times New Roman" w:hAnsi="Times New Roman" w:cs="Times New Roman"/>
          <w:sz w:val="24"/>
          <w:szCs w:val="24"/>
        </w:rPr>
        <w:t xml:space="preserve"> a high level of distrust of the educational system and of others, which distrust interferes with </w:t>
      </w:r>
      <w:r w:rsidR="00D05C52">
        <w:rPr>
          <w:rFonts w:ascii="Times New Roman" w:hAnsi="Times New Roman" w:cs="Times New Roman"/>
          <w:sz w:val="24"/>
          <w:szCs w:val="24"/>
        </w:rPr>
        <w:t>her</w:t>
      </w:r>
      <w:r w:rsidRPr="00877388">
        <w:rPr>
          <w:rFonts w:ascii="Times New Roman" w:hAnsi="Times New Roman" w:cs="Times New Roman"/>
          <w:sz w:val="24"/>
          <w:szCs w:val="24"/>
        </w:rPr>
        <w:t xml:space="preserve"> ability to access and accept help.  </w:t>
      </w:r>
    </w:p>
    <w:p w14:paraId="6B321664" w14:textId="77777777" w:rsidR="004A32AA" w:rsidRDefault="004A32AA" w:rsidP="00F23999">
      <w:pPr>
        <w:pStyle w:val="NoSpacing"/>
        <w:rPr>
          <w:rFonts w:ascii="Times New Roman" w:hAnsi="Times New Roman" w:cs="Times New Roman"/>
          <w:sz w:val="24"/>
          <w:szCs w:val="24"/>
        </w:rPr>
      </w:pPr>
    </w:p>
    <w:p w14:paraId="5A1D4C48" w14:textId="77777777" w:rsidR="00F3619D" w:rsidRDefault="00F3619D" w:rsidP="00F23999">
      <w:pPr>
        <w:pStyle w:val="NoSpacing"/>
        <w:rPr>
          <w:rFonts w:ascii="Times New Roman" w:hAnsi="Times New Roman" w:cs="Times New Roman"/>
          <w:b/>
          <w:sz w:val="24"/>
          <w:szCs w:val="24"/>
        </w:rPr>
      </w:pPr>
    </w:p>
    <w:p w14:paraId="0A8DF185" w14:textId="77777777" w:rsidR="00F3619D" w:rsidRDefault="00F3619D" w:rsidP="00F23999">
      <w:pPr>
        <w:pStyle w:val="NoSpacing"/>
        <w:rPr>
          <w:rFonts w:ascii="Times New Roman" w:hAnsi="Times New Roman" w:cs="Times New Roman"/>
          <w:b/>
          <w:sz w:val="24"/>
          <w:szCs w:val="24"/>
        </w:rPr>
      </w:pPr>
    </w:p>
    <w:p w14:paraId="321FA9D9" w14:textId="77777777" w:rsidR="00F3619D" w:rsidRDefault="00F3619D" w:rsidP="00F23999">
      <w:pPr>
        <w:pStyle w:val="NoSpacing"/>
        <w:rPr>
          <w:rFonts w:ascii="Times New Roman" w:hAnsi="Times New Roman" w:cs="Times New Roman"/>
          <w:b/>
          <w:sz w:val="24"/>
          <w:szCs w:val="24"/>
        </w:rPr>
      </w:pPr>
    </w:p>
    <w:p w14:paraId="04E7D164" w14:textId="77777777" w:rsidR="00F3619D" w:rsidRDefault="00F3619D" w:rsidP="00F23999">
      <w:pPr>
        <w:pStyle w:val="NoSpacing"/>
        <w:rPr>
          <w:rFonts w:ascii="Times New Roman" w:hAnsi="Times New Roman" w:cs="Times New Roman"/>
          <w:b/>
          <w:sz w:val="24"/>
          <w:szCs w:val="24"/>
        </w:rPr>
      </w:pPr>
    </w:p>
    <w:p w14:paraId="5D5B8426" w14:textId="6CC2B6B3" w:rsidR="00F23999" w:rsidRPr="00877388" w:rsidRDefault="00F23999" w:rsidP="00F23999">
      <w:pPr>
        <w:pStyle w:val="NoSpacing"/>
        <w:rPr>
          <w:rFonts w:ascii="Times New Roman" w:hAnsi="Times New Roman" w:cs="Times New Roman"/>
          <w:b/>
          <w:sz w:val="24"/>
          <w:szCs w:val="24"/>
        </w:rPr>
      </w:pPr>
      <w:r w:rsidRPr="00877388">
        <w:rPr>
          <w:rFonts w:ascii="Times New Roman" w:hAnsi="Times New Roman" w:cs="Times New Roman"/>
          <w:b/>
          <w:sz w:val="24"/>
          <w:szCs w:val="24"/>
        </w:rPr>
        <w:t>ORDER:</w:t>
      </w:r>
    </w:p>
    <w:p w14:paraId="1AE98CFC" w14:textId="77777777" w:rsidR="00F23999" w:rsidRPr="00877388" w:rsidRDefault="00F23999" w:rsidP="00F23999">
      <w:pPr>
        <w:pStyle w:val="NoSpacing"/>
        <w:ind w:left="1080"/>
        <w:rPr>
          <w:rFonts w:ascii="Times New Roman" w:hAnsi="Times New Roman" w:cs="Times New Roman"/>
          <w:sz w:val="24"/>
          <w:szCs w:val="24"/>
        </w:rPr>
      </w:pPr>
    </w:p>
    <w:p w14:paraId="0CD25799" w14:textId="77777777" w:rsidR="00F23999" w:rsidRPr="00877388" w:rsidRDefault="00F23999" w:rsidP="00F23999">
      <w:pPr>
        <w:pStyle w:val="NoSpacing"/>
        <w:numPr>
          <w:ilvl w:val="0"/>
          <w:numId w:val="22"/>
        </w:numPr>
        <w:rPr>
          <w:rFonts w:ascii="Times New Roman" w:hAnsi="Times New Roman" w:cs="Times New Roman"/>
          <w:sz w:val="24"/>
          <w:szCs w:val="24"/>
        </w:rPr>
      </w:pPr>
      <w:r w:rsidRPr="00877388">
        <w:rPr>
          <w:rFonts w:ascii="Times New Roman" w:hAnsi="Times New Roman" w:cs="Times New Roman"/>
          <w:sz w:val="24"/>
          <w:szCs w:val="24"/>
        </w:rPr>
        <w:t>Boston shall implement the IEP developed by City on a Hill on October 6, 2023, offering Student placement at Excel in Boston.</w:t>
      </w:r>
    </w:p>
    <w:p w14:paraId="7C7736F6" w14:textId="77777777" w:rsidR="00F23999" w:rsidRPr="00877388" w:rsidRDefault="00F23999" w:rsidP="00F23999">
      <w:pPr>
        <w:pStyle w:val="NoSpacing"/>
        <w:rPr>
          <w:rFonts w:ascii="Times New Roman" w:hAnsi="Times New Roman" w:cs="Times New Roman"/>
          <w:sz w:val="24"/>
          <w:szCs w:val="24"/>
        </w:rPr>
      </w:pPr>
    </w:p>
    <w:p w14:paraId="783AEE2E" w14:textId="77777777" w:rsidR="00E3159E" w:rsidRDefault="00E3159E" w:rsidP="00F23999">
      <w:pPr>
        <w:pStyle w:val="NoSpacing"/>
        <w:rPr>
          <w:rFonts w:ascii="Times New Roman" w:hAnsi="Times New Roman" w:cs="Times New Roman"/>
          <w:sz w:val="24"/>
          <w:szCs w:val="24"/>
        </w:rPr>
      </w:pPr>
    </w:p>
    <w:p w14:paraId="600B8B71" w14:textId="77777777" w:rsidR="00E3159E" w:rsidRDefault="00E3159E" w:rsidP="00F23999">
      <w:pPr>
        <w:pStyle w:val="NoSpacing"/>
        <w:rPr>
          <w:rFonts w:ascii="Times New Roman" w:hAnsi="Times New Roman" w:cs="Times New Roman"/>
          <w:sz w:val="24"/>
          <w:szCs w:val="24"/>
        </w:rPr>
      </w:pPr>
    </w:p>
    <w:p w14:paraId="048465EB" w14:textId="07D06050"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By the Hearing Officer,</w:t>
      </w:r>
    </w:p>
    <w:p w14:paraId="6646A73C" w14:textId="77777777" w:rsidR="00F23999" w:rsidRPr="00877388" w:rsidRDefault="00F23999" w:rsidP="00F23999">
      <w:pPr>
        <w:pStyle w:val="NoSpacing"/>
        <w:rPr>
          <w:rFonts w:ascii="Times New Roman" w:hAnsi="Times New Roman" w:cs="Times New Roman"/>
          <w:sz w:val="24"/>
          <w:szCs w:val="24"/>
        </w:rPr>
      </w:pPr>
    </w:p>
    <w:p w14:paraId="3F8A91D9" w14:textId="448DF9F4" w:rsidR="00F23999" w:rsidRPr="00E3159E" w:rsidRDefault="00F23999" w:rsidP="00F23999">
      <w:pPr>
        <w:pStyle w:val="NoSpacing"/>
        <w:rPr>
          <w:rFonts w:ascii="Times New Roman" w:hAnsi="Times New Roman" w:cs="Times New Roman"/>
          <w:b/>
          <w:bCs/>
          <w:sz w:val="24"/>
          <w:szCs w:val="24"/>
          <w:u w:val="single"/>
        </w:rPr>
      </w:pPr>
      <w:r w:rsidRPr="00E3159E">
        <w:rPr>
          <w:rFonts w:ascii="Times New Roman" w:hAnsi="Times New Roman" w:cs="Times New Roman"/>
          <w:b/>
          <w:bCs/>
          <w:sz w:val="24"/>
          <w:szCs w:val="24"/>
          <w:u w:val="single"/>
        </w:rPr>
        <w:t>_</w:t>
      </w:r>
      <w:r w:rsidR="002A75E6" w:rsidRPr="00E3159E">
        <w:rPr>
          <w:rFonts w:ascii="Brush Script MT" w:hAnsi="Brush Script MT" w:cs="Times New Roman"/>
          <w:b/>
          <w:bCs/>
          <w:sz w:val="24"/>
          <w:szCs w:val="24"/>
          <w:u w:val="single"/>
        </w:rPr>
        <w:t>Rosa I. Figueroa</w:t>
      </w:r>
      <w:r w:rsidRPr="00E3159E">
        <w:rPr>
          <w:rFonts w:ascii="Times New Roman" w:hAnsi="Times New Roman" w:cs="Times New Roman"/>
          <w:b/>
          <w:bCs/>
          <w:sz w:val="24"/>
          <w:szCs w:val="24"/>
          <w:u w:val="single"/>
        </w:rPr>
        <w:t xml:space="preserve">_________________________  </w:t>
      </w:r>
    </w:p>
    <w:p w14:paraId="4209FEA2" w14:textId="77777777" w:rsidR="00F23999" w:rsidRPr="00877388" w:rsidRDefault="00F23999" w:rsidP="00F23999">
      <w:pPr>
        <w:pStyle w:val="NoSpacing"/>
        <w:rPr>
          <w:rFonts w:ascii="Times New Roman" w:hAnsi="Times New Roman" w:cs="Times New Roman"/>
          <w:sz w:val="24"/>
          <w:szCs w:val="24"/>
        </w:rPr>
      </w:pPr>
      <w:r w:rsidRPr="00877388">
        <w:rPr>
          <w:rFonts w:ascii="Times New Roman" w:hAnsi="Times New Roman" w:cs="Times New Roman"/>
          <w:sz w:val="24"/>
          <w:szCs w:val="24"/>
        </w:rPr>
        <w:t xml:space="preserve">Rosa I. Figueroa </w:t>
      </w:r>
    </w:p>
    <w:p w14:paraId="147A6DA9" w14:textId="56AC6A2D" w:rsidR="00F23999" w:rsidRDefault="00F23999" w:rsidP="00F23999">
      <w:pPr>
        <w:pStyle w:val="NoSpacing"/>
        <w:rPr>
          <w:rFonts w:ascii="Times New Roman" w:hAnsi="Times New Roman" w:cs="Times New Roman"/>
          <w:sz w:val="25"/>
          <w:szCs w:val="25"/>
        </w:rPr>
      </w:pPr>
      <w:r w:rsidRPr="00877388">
        <w:rPr>
          <w:rFonts w:ascii="Times New Roman" w:hAnsi="Times New Roman" w:cs="Times New Roman"/>
          <w:sz w:val="24"/>
          <w:szCs w:val="24"/>
        </w:rPr>
        <w:t>Dated:  Nove</w:t>
      </w:r>
      <w:r>
        <w:rPr>
          <w:rFonts w:ascii="Times New Roman" w:hAnsi="Times New Roman" w:cs="Times New Roman"/>
          <w:sz w:val="25"/>
          <w:szCs w:val="25"/>
        </w:rPr>
        <w:t xml:space="preserve">mber </w:t>
      </w:r>
      <w:r w:rsidR="002A75E6">
        <w:rPr>
          <w:rFonts w:ascii="Times New Roman" w:hAnsi="Times New Roman" w:cs="Times New Roman"/>
          <w:sz w:val="25"/>
          <w:szCs w:val="25"/>
        </w:rPr>
        <w:t>13</w:t>
      </w:r>
      <w:r>
        <w:rPr>
          <w:rFonts w:ascii="Times New Roman" w:hAnsi="Times New Roman" w:cs="Times New Roman"/>
          <w:sz w:val="25"/>
          <w:szCs w:val="25"/>
        </w:rPr>
        <w:t xml:space="preserve">, 2023  </w:t>
      </w:r>
    </w:p>
    <w:p w14:paraId="2F721A1D" w14:textId="4760953D" w:rsidR="004F0CFF" w:rsidRDefault="004F0CFF" w:rsidP="00F23999">
      <w:pPr>
        <w:pStyle w:val="NoSpacing"/>
        <w:rPr>
          <w:rFonts w:ascii="Times New Roman" w:hAnsi="Times New Roman" w:cs="Times New Roman"/>
          <w:sz w:val="25"/>
          <w:szCs w:val="25"/>
        </w:rPr>
      </w:pPr>
    </w:p>
    <w:p w14:paraId="5F4A22AB" w14:textId="3A20EE56" w:rsidR="004F0CFF" w:rsidRDefault="004F0CFF" w:rsidP="00F23999">
      <w:pPr>
        <w:pStyle w:val="NoSpacing"/>
        <w:rPr>
          <w:rFonts w:ascii="Times New Roman" w:hAnsi="Times New Roman" w:cs="Times New Roman"/>
          <w:sz w:val="25"/>
          <w:szCs w:val="25"/>
        </w:rPr>
      </w:pPr>
    </w:p>
    <w:p w14:paraId="1C642885" w14:textId="49733089" w:rsidR="004F0CFF" w:rsidRDefault="004F0CFF" w:rsidP="00F23999">
      <w:pPr>
        <w:pStyle w:val="NoSpacing"/>
        <w:rPr>
          <w:rFonts w:ascii="Times New Roman" w:hAnsi="Times New Roman" w:cs="Times New Roman"/>
          <w:sz w:val="25"/>
          <w:szCs w:val="25"/>
        </w:rPr>
      </w:pPr>
    </w:p>
    <w:p w14:paraId="6319D6C7" w14:textId="7151766B" w:rsidR="004F0CFF" w:rsidRDefault="004F0CFF" w:rsidP="00F23999">
      <w:pPr>
        <w:pStyle w:val="NoSpacing"/>
        <w:rPr>
          <w:rFonts w:ascii="Times New Roman" w:hAnsi="Times New Roman" w:cs="Times New Roman"/>
          <w:sz w:val="25"/>
          <w:szCs w:val="25"/>
        </w:rPr>
      </w:pPr>
    </w:p>
    <w:p w14:paraId="5D38D6D0" w14:textId="6895D1C9" w:rsidR="004F0CFF" w:rsidRDefault="004F0CFF" w:rsidP="00F23999">
      <w:pPr>
        <w:pStyle w:val="NoSpacing"/>
        <w:rPr>
          <w:rFonts w:ascii="Times New Roman" w:hAnsi="Times New Roman" w:cs="Times New Roman"/>
          <w:sz w:val="25"/>
          <w:szCs w:val="25"/>
        </w:rPr>
      </w:pPr>
    </w:p>
    <w:p w14:paraId="569DFF42" w14:textId="06566EC2" w:rsidR="004F0CFF" w:rsidRDefault="004F0CFF" w:rsidP="00F23999">
      <w:pPr>
        <w:pStyle w:val="NoSpacing"/>
        <w:rPr>
          <w:rFonts w:ascii="Times New Roman" w:hAnsi="Times New Roman" w:cs="Times New Roman"/>
          <w:sz w:val="25"/>
          <w:szCs w:val="25"/>
        </w:rPr>
      </w:pPr>
    </w:p>
    <w:p w14:paraId="3CE3AB8B" w14:textId="0538CDA4" w:rsidR="004F0CFF" w:rsidRDefault="004F0CFF" w:rsidP="00F23999">
      <w:pPr>
        <w:pStyle w:val="NoSpacing"/>
        <w:rPr>
          <w:rFonts w:ascii="Times New Roman" w:hAnsi="Times New Roman" w:cs="Times New Roman"/>
          <w:sz w:val="25"/>
          <w:szCs w:val="25"/>
        </w:rPr>
      </w:pPr>
    </w:p>
    <w:p w14:paraId="6F35AD65" w14:textId="7949EAF5" w:rsidR="004F0CFF" w:rsidRDefault="004F0CFF" w:rsidP="00F23999">
      <w:pPr>
        <w:pStyle w:val="NoSpacing"/>
        <w:rPr>
          <w:rFonts w:ascii="Times New Roman" w:hAnsi="Times New Roman" w:cs="Times New Roman"/>
          <w:sz w:val="25"/>
          <w:szCs w:val="25"/>
        </w:rPr>
      </w:pPr>
    </w:p>
    <w:p w14:paraId="23C7AF2B" w14:textId="3E97C955" w:rsidR="004F0CFF" w:rsidRDefault="004F0CFF" w:rsidP="00F23999">
      <w:pPr>
        <w:pStyle w:val="NoSpacing"/>
        <w:rPr>
          <w:rFonts w:ascii="Times New Roman" w:hAnsi="Times New Roman" w:cs="Times New Roman"/>
          <w:sz w:val="25"/>
          <w:szCs w:val="25"/>
        </w:rPr>
      </w:pPr>
    </w:p>
    <w:p w14:paraId="60138B02" w14:textId="68C8B05A" w:rsidR="004F0CFF" w:rsidRDefault="004F0CFF" w:rsidP="00F23999">
      <w:pPr>
        <w:pStyle w:val="NoSpacing"/>
        <w:rPr>
          <w:rFonts w:ascii="Times New Roman" w:hAnsi="Times New Roman" w:cs="Times New Roman"/>
          <w:sz w:val="25"/>
          <w:szCs w:val="25"/>
        </w:rPr>
      </w:pPr>
    </w:p>
    <w:p w14:paraId="76226AB9" w14:textId="216528FB" w:rsidR="004F0CFF" w:rsidRDefault="004F0CFF" w:rsidP="00F23999">
      <w:pPr>
        <w:pStyle w:val="NoSpacing"/>
        <w:rPr>
          <w:rFonts w:ascii="Times New Roman" w:hAnsi="Times New Roman" w:cs="Times New Roman"/>
          <w:sz w:val="25"/>
          <w:szCs w:val="25"/>
        </w:rPr>
      </w:pPr>
    </w:p>
    <w:p w14:paraId="40E1DCB5" w14:textId="33DCD615" w:rsidR="004F0CFF" w:rsidRDefault="004F0CFF" w:rsidP="00F23999">
      <w:pPr>
        <w:pStyle w:val="NoSpacing"/>
        <w:rPr>
          <w:rFonts w:ascii="Times New Roman" w:hAnsi="Times New Roman" w:cs="Times New Roman"/>
          <w:sz w:val="25"/>
          <w:szCs w:val="25"/>
        </w:rPr>
      </w:pPr>
    </w:p>
    <w:p w14:paraId="3A0DC4A9" w14:textId="3D3E69DA" w:rsidR="004F0CFF" w:rsidRDefault="004F0CFF" w:rsidP="00F23999">
      <w:pPr>
        <w:pStyle w:val="NoSpacing"/>
        <w:rPr>
          <w:rFonts w:ascii="Times New Roman" w:hAnsi="Times New Roman" w:cs="Times New Roman"/>
          <w:sz w:val="25"/>
          <w:szCs w:val="25"/>
        </w:rPr>
      </w:pPr>
    </w:p>
    <w:p w14:paraId="1E6F9D99" w14:textId="3AFDC269" w:rsidR="004F0CFF" w:rsidRDefault="004F0CFF" w:rsidP="00F23999">
      <w:pPr>
        <w:pStyle w:val="NoSpacing"/>
        <w:rPr>
          <w:rFonts w:ascii="Times New Roman" w:hAnsi="Times New Roman" w:cs="Times New Roman"/>
          <w:sz w:val="25"/>
          <w:szCs w:val="25"/>
        </w:rPr>
      </w:pPr>
    </w:p>
    <w:p w14:paraId="34180917" w14:textId="1921941F" w:rsidR="004F0CFF" w:rsidRDefault="004F0CFF" w:rsidP="00F23999">
      <w:pPr>
        <w:pStyle w:val="NoSpacing"/>
        <w:rPr>
          <w:rFonts w:ascii="Times New Roman" w:hAnsi="Times New Roman" w:cs="Times New Roman"/>
          <w:sz w:val="25"/>
          <w:szCs w:val="25"/>
        </w:rPr>
      </w:pPr>
    </w:p>
    <w:p w14:paraId="383C17CB" w14:textId="746998DD" w:rsidR="004F0CFF" w:rsidRDefault="004F0CFF" w:rsidP="00F23999">
      <w:pPr>
        <w:pStyle w:val="NoSpacing"/>
        <w:rPr>
          <w:rFonts w:ascii="Times New Roman" w:hAnsi="Times New Roman" w:cs="Times New Roman"/>
          <w:sz w:val="25"/>
          <w:szCs w:val="25"/>
        </w:rPr>
      </w:pPr>
    </w:p>
    <w:p w14:paraId="121A597D" w14:textId="17E7C5FD" w:rsidR="004F0CFF" w:rsidRDefault="004F0CFF" w:rsidP="00F23999">
      <w:pPr>
        <w:pStyle w:val="NoSpacing"/>
        <w:rPr>
          <w:rFonts w:ascii="Times New Roman" w:hAnsi="Times New Roman" w:cs="Times New Roman"/>
          <w:sz w:val="25"/>
          <w:szCs w:val="25"/>
        </w:rPr>
      </w:pPr>
    </w:p>
    <w:p w14:paraId="31A32984" w14:textId="5B7C860B" w:rsidR="004F0CFF" w:rsidRDefault="004F0CFF" w:rsidP="00F23999">
      <w:pPr>
        <w:pStyle w:val="NoSpacing"/>
        <w:rPr>
          <w:rFonts w:ascii="Times New Roman" w:hAnsi="Times New Roman" w:cs="Times New Roman"/>
          <w:sz w:val="25"/>
          <w:szCs w:val="25"/>
        </w:rPr>
      </w:pPr>
    </w:p>
    <w:p w14:paraId="532F2CB6" w14:textId="53D31E5A" w:rsidR="004F0CFF" w:rsidRDefault="004F0CFF" w:rsidP="00F23999">
      <w:pPr>
        <w:pStyle w:val="NoSpacing"/>
        <w:rPr>
          <w:rFonts w:ascii="Times New Roman" w:hAnsi="Times New Roman" w:cs="Times New Roman"/>
          <w:sz w:val="25"/>
          <w:szCs w:val="25"/>
        </w:rPr>
      </w:pPr>
    </w:p>
    <w:p w14:paraId="65405389" w14:textId="6FD19DBC" w:rsidR="004F0CFF" w:rsidRDefault="004F0CFF" w:rsidP="00F23999">
      <w:pPr>
        <w:pStyle w:val="NoSpacing"/>
        <w:rPr>
          <w:rFonts w:ascii="Times New Roman" w:hAnsi="Times New Roman" w:cs="Times New Roman"/>
          <w:sz w:val="25"/>
          <w:szCs w:val="25"/>
        </w:rPr>
      </w:pPr>
    </w:p>
    <w:p w14:paraId="579D35DF" w14:textId="4528A086" w:rsidR="004F0CFF" w:rsidRDefault="004F0CFF" w:rsidP="00F23999">
      <w:pPr>
        <w:pStyle w:val="NoSpacing"/>
        <w:rPr>
          <w:rFonts w:ascii="Times New Roman" w:hAnsi="Times New Roman" w:cs="Times New Roman"/>
          <w:sz w:val="25"/>
          <w:szCs w:val="25"/>
        </w:rPr>
      </w:pPr>
    </w:p>
    <w:p w14:paraId="42A31FD4" w14:textId="0708D81E" w:rsidR="004F0CFF" w:rsidRDefault="004F0CFF" w:rsidP="00F23999">
      <w:pPr>
        <w:pStyle w:val="NoSpacing"/>
        <w:rPr>
          <w:rFonts w:ascii="Times New Roman" w:hAnsi="Times New Roman" w:cs="Times New Roman"/>
          <w:sz w:val="25"/>
          <w:szCs w:val="25"/>
        </w:rPr>
      </w:pPr>
    </w:p>
    <w:p w14:paraId="7957B10A" w14:textId="342FCB0A" w:rsidR="004F0CFF" w:rsidRDefault="004F0CFF" w:rsidP="00F23999">
      <w:pPr>
        <w:pStyle w:val="NoSpacing"/>
        <w:rPr>
          <w:rFonts w:ascii="Times New Roman" w:hAnsi="Times New Roman" w:cs="Times New Roman"/>
          <w:sz w:val="25"/>
          <w:szCs w:val="25"/>
        </w:rPr>
      </w:pPr>
    </w:p>
    <w:p w14:paraId="288D0298" w14:textId="44A95164" w:rsidR="004F0CFF" w:rsidRDefault="004F0CFF" w:rsidP="00F23999">
      <w:pPr>
        <w:pStyle w:val="NoSpacing"/>
        <w:rPr>
          <w:rFonts w:ascii="Times New Roman" w:hAnsi="Times New Roman" w:cs="Times New Roman"/>
          <w:sz w:val="25"/>
          <w:szCs w:val="25"/>
        </w:rPr>
      </w:pPr>
    </w:p>
    <w:p w14:paraId="2EA450CE" w14:textId="70BCC2C1" w:rsidR="004F0CFF" w:rsidRDefault="004F0CFF" w:rsidP="00F23999">
      <w:pPr>
        <w:pStyle w:val="NoSpacing"/>
        <w:rPr>
          <w:rFonts w:ascii="Times New Roman" w:hAnsi="Times New Roman" w:cs="Times New Roman"/>
          <w:sz w:val="25"/>
          <w:szCs w:val="25"/>
        </w:rPr>
      </w:pPr>
    </w:p>
    <w:p w14:paraId="148850BD" w14:textId="4C8E286B" w:rsidR="004F0CFF" w:rsidRDefault="004F0CFF" w:rsidP="00F23999">
      <w:pPr>
        <w:pStyle w:val="NoSpacing"/>
        <w:rPr>
          <w:rFonts w:ascii="Times New Roman" w:hAnsi="Times New Roman" w:cs="Times New Roman"/>
          <w:sz w:val="25"/>
          <w:szCs w:val="25"/>
        </w:rPr>
      </w:pPr>
    </w:p>
    <w:p w14:paraId="04B16ED6" w14:textId="25F5B2AE" w:rsidR="004F0CFF" w:rsidRDefault="004F0CFF" w:rsidP="00F23999">
      <w:pPr>
        <w:pStyle w:val="NoSpacing"/>
        <w:rPr>
          <w:rFonts w:ascii="Times New Roman" w:hAnsi="Times New Roman" w:cs="Times New Roman"/>
          <w:sz w:val="25"/>
          <w:szCs w:val="25"/>
        </w:rPr>
      </w:pPr>
    </w:p>
    <w:p w14:paraId="5DD473C2" w14:textId="3A69BC4F" w:rsidR="004F0CFF" w:rsidRDefault="004F0CFF" w:rsidP="00F23999">
      <w:pPr>
        <w:pStyle w:val="NoSpacing"/>
        <w:rPr>
          <w:rFonts w:ascii="Times New Roman" w:hAnsi="Times New Roman" w:cs="Times New Roman"/>
          <w:sz w:val="25"/>
          <w:szCs w:val="25"/>
        </w:rPr>
      </w:pPr>
    </w:p>
    <w:p w14:paraId="0569EC95" w14:textId="4BA5C75A" w:rsidR="004F0CFF" w:rsidRDefault="004F0CFF" w:rsidP="00F23999">
      <w:pPr>
        <w:pStyle w:val="NoSpacing"/>
        <w:rPr>
          <w:rFonts w:ascii="Times New Roman" w:hAnsi="Times New Roman" w:cs="Times New Roman"/>
          <w:sz w:val="25"/>
          <w:szCs w:val="25"/>
        </w:rPr>
      </w:pPr>
    </w:p>
    <w:p w14:paraId="31DD9C84" w14:textId="1DCA3F1C" w:rsidR="004F0CFF" w:rsidRDefault="004F0CFF" w:rsidP="00F23999">
      <w:pPr>
        <w:pStyle w:val="NoSpacing"/>
        <w:rPr>
          <w:rFonts w:ascii="Times New Roman" w:hAnsi="Times New Roman" w:cs="Times New Roman"/>
          <w:sz w:val="25"/>
          <w:szCs w:val="25"/>
        </w:rPr>
      </w:pPr>
    </w:p>
    <w:p w14:paraId="72E3CFC3" w14:textId="28A66DB1" w:rsidR="004F0CFF" w:rsidRDefault="004F0CFF" w:rsidP="00F23999">
      <w:pPr>
        <w:pStyle w:val="NoSpacing"/>
        <w:rPr>
          <w:rFonts w:ascii="Times New Roman" w:hAnsi="Times New Roman" w:cs="Times New Roman"/>
          <w:sz w:val="25"/>
          <w:szCs w:val="25"/>
        </w:rPr>
      </w:pPr>
    </w:p>
    <w:p w14:paraId="13CAF0E7" w14:textId="6B8879F9" w:rsidR="004F0CFF" w:rsidRDefault="004F0CFF" w:rsidP="00F23999">
      <w:pPr>
        <w:pStyle w:val="NoSpacing"/>
        <w:rPr>
          <w:rFonts w:ascii="Times New Roman" w:hAnsi="Times New Roman" w:cs="Times New Roman"/>
          <w:sz w:val="25"/>
          <w:szCs w:val="25"/>
        </w:rPr>
      </w:pPr>
    </w:p>
    <w:p w14:paraId="6DBC3E2A" w14:textId="69A9C312" w:rsidR="004F0CFF" w:rsidRDefault="004F0CFF" w:rsidP="00F23999">
      <w:pPr>
        <w:pStyle w:val="NoSpacing"/>
        <w:rPr>
          <w:rFonts w:ascii="Times New Roman" w:hAnsi="Times New Roman" w:cs="Times New Roman"/>
          <w:sz w:val="25"/>
          <w:szCs w:val="25"/>
        </w:rPr>
      </w:pPr>
    </w:p>
    <w:p w14:paraId="30AD8672" w14:textId="724E6ED8" w:rsidR="004F0CFF" w:rsidRDefault="004F0CFF" w:rsidP="00F23999">
      <w:pPr>
        <w:pStyle w:val="NoSpacing"/>
        <w:rPr>
          <w:rFonts w:ascii="Times New Roman" w:hAnsi="Times New Roman" w:cs="Times New Roman"/>
          <w:b/>
          <w:bCs/>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b/>
          <w:bCs/>
          <w:sz w:val="25"/>
          <w:szCs w:val="25"/>
        </w:rPr>
        <w:t>November 13, 2023</w:t>
      </w:r>
    </w:p>
    <w:p w14:paraId="45FF4084" w14:textId="6C5ADF18" w:rsidR="004F0CFF" w:rsidRDefault="004F0CFF" w:rsidP="00F23999">
      <w:pPr>
        <w:pStyle w:val="NoSpacing"/>
        <w:rPr>
          <w:rFonts w:ascii="Times New Roman" w:hAnsi="Times New Roman" w:cs="Times New Roman"/>
          <w:b/>
          <w:bCs/>
          <w:sz w:val="25"/>
          <w:szCs w:val="25"/>
        </w:rPr>
      </w:pPr>
    </w:p>
    <w:p w14:paraId="752D7F12" w14:textId="6D70D058" w:rsidR="004F0CFF" w:rsidRDefault="004F0CFF" w:rsidP="00F23999">
      <w:pPr>
        <w:pStyle w:val="NoSpacing"/>
        <w:rPr>
          <w:rFonts w:ascii="Times New Roman" w:hAnsi="Times New Roman" w:cs="Times New Roman"/>
          <w:b/>
          <w:bCs/>
          <w:sz w:val="25"/>
          <w:szCs w:val="25"/>
        </w:rPr>
      </w:pPr>
    </w:p>
    <w:p w14:paraId="1BF5B516" w14:textId="3C30BCDF" w:rsidR="004F0CFF" w:rsidRDefault="004F0CFF" w:rsidP="00F23999">
      <w:pPr>
        <w:pStyle w:val="NoSpacing"/>
        <w:rPr>
          <w:rFonts w:ascii="Times New Roman" w:hAnsi="Times New Roman" w:cs="Times New Roman"/>
          <w:b/>
          <w:bCs/>
          <w:sz w:val="25"/>
          <w:szCs w:val="25"/>
        </w:rPr>
      </w:pPr>
    </w:p>
    <w:p w14:paraId="34CA9379" w14:textId="32348B4A"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COMMONWEALTH OF MASSACHUSETTS</w:t>
      </w:r>
    </w:p>
    <w:p w14:paraId="24D07053" w14:textId="6B71DCD8" w:rsidR="004F0CFF" w:rsidRPr="004F0CFF" w:rsidRDefault="004F0CFF" w:rsidP="004F0CFF">
      <w:pPr>
        <w:pStyle w:val="NoSpacing"/>
        <w:jc w:val="center"/>
        <w:rPr>
          <w:rFonts w:ascii="Times New Roman" w:hAnsi="Times New Roman" w:cs="Times New Roman"/>
          <w:b/>
          <w:bCs/>
          <w:sz w:val="32"/>
          <w:szCs w:val="32"/>
        </w:rPr>
      </w:pPr>
    </w:p>
    <w:p w14:paraId="0A322942" w14:textId="7F9429AC"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DIVISION OF ADMINISTRATIVE LAW APPEALS</w:t>
      </w:r>
    </w:p>
    <w:p w14:paraId="720FB1FA" w14:textId="5F2BC5D2" w:rsidR="004F0CFF" w:rsidRPr="004F0CFF" w:rsidRDefault="004F0CFF" w:rsidP="004F0CFF">
      <w:pPr>
        <w:pStyle w:val="NoSpacing"/>
        <w:jc w:val="center"/>
        <w:rPr>
          <w:rFonts w:ascii="Times New Roman" w:hAnsi="Times New Roman" w:cs="Times New Roman"/>
          <w:b/>
          <w:bCs/>
          <w:sz w:val="32"/>
          <w:szCs w:val="32"/>
        </w:rPr>
      </w:pPr>
    </w:p>
    <w:p w14:paraId="2D50E8D3" w14:textId="3C043B36"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BUREAU OF SPECIAL EDUCATION APPEALS</w:t>
      </w:r>
    </w:p>
    <w:p w14:paraId="09605140" w14:textId="1B56E078" w:rsidR="004F0CFF" w:rsidRPr="004F0CFF" w:rsidRDefault="004F0CFF" w:rsidP="004F0CFF">
      <w:pPr>
        <w:pStyle w:val="NoSpacing"/>
        <w:jc w:val="center"/>
        <w:rPr>
          <w:rFonts w:ascii="Times New Roman" w:hAnsi="Times New Roman" w:cs="Times New Roman"/>
          <w:b/>
          <w:bCs/>
          <w:sz w:val="32"/>
          <w:szCs w:val="32"/>
        </w:rPr>
      </w:pPr>
    </w:p>
    <w:p w14:paraId="6EEE0D0B" w14:textId="60233786" w:rsidR="004F0CFF" w:rsidRPr="004F0CFF" w:rsidRDefault="004F0CFF" w:rsidP="004F0CFF">
      <w:pPr>
        <w:pStyle w:val="NoSpacing"/>
        <w:pBdr>
          <w:bottom w:val="single" w:sz="12" w:space="1" w:color="auto"/>
        </w:pBdr>
        <w:jc w:val="center"/>
        <w:rPr>
          <w:rFonts w:ascii="Times New Roman" w:hAnsi="Times New Roman" w:cs="Times New Roman"/>
          <w:b/>
          <w:bCs/>
          <w:sz w:val="32"/>
          <w:szCs w:val="32"/>
        </w:rPr>
      </w:pPr>
    </w:p>
    <w:p w14:paraId="4E2B02FB" w14:textId="631E3178" w:rsidR="004F0CFF" w:rsidRPr="004F0CFF" w:rsidRDefault="004F0CFF" w:rsidP="004F0CFF">
      <w:pPr>
        <w:pStyle w:val="NoSpacing"/>
        <w:jc w:val="center"/>
        <w:rPr>
          <w:rFonts w:ascii="Times New Roman" w:hAnsi="Times New Roman" w:cs="Times New Roman"/>
          <w:b/>
          <w:bCs/>
          <w:sz w:val="32"/>
          <w:szCs w:val="32"/>
        </w:rPr>
      </w:pPr>
    </w:p>
    <w:p w14:paraId="185CC414" w14:textId="39DAF3EE" w:rsidR="004F0CFF" w:rsidRPr="004F0CFF" w:rsidRDefault="004F0CFF" w:rsidP="004F0CFF">
      <w:pPr>
        <w:pStyle w:val="NoSpacing"/>
        <w:jc w:val="center"/>
        <w:rPr>
          <w:rFonts w:ascii="Times New Roman" w:hAnsi="Times New Roman" w:cs="Times New Roman"/>
          <w:b/>
          <w:bCs/>
          <w:sz w:val="32"/>
          <w:szCs w:val="32"/>
        </w:rPr>
      </w:pPr>
    </w:p>
    <w:p w14:paraId="1FCCC1F0" w14:textId="39BA85D4"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 xml:space="preserve">CITY ON A HILL CHARTER PUBLIC SCHOOLS </w:t>
      </w:r>
    </w:p>
    <w:p w14:paraId="43ACD854" w14:textId="58F3DED6" w:rsidR="004F0CFF" w:rsidRPr="004F0CFF" w:rsidRDefault="004F0CFF" w:rsidP="004F0CFF">
      <w:pPr>
        <w:pStyle w:val="NoSpacing"/>
        <w:jc w:val="center"/>
        <w:rPr>
          <w:rFonts w:ascii="Times New Roman" w:hAnsi="Times New Roman" w:cs="Times New Roman"/>
          <w:b/>
          <w:bCs/>
          <w:sz w:val="32"/>
          <w:szCs w:val="32"/>
        </w:rPr>
      </w:pPr>
    </w:p>
    <w:p w14:paraId="1EB8AD28" w14:textId="78E870D6"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BSEA #2400764</w:t>
      </w:r>
    </w:p>
    <w:p w14:paraId="083DBE34" w14:textId="43B67921" w:rsidR="004F0CFF" w:rsidRPr="004F0CFF" w:rsidRDefault="004F0CFF" w:rsidP="004F0CFF">
      <w:pPr>
        <w:pStyle w:val="NoSpacing"/>
        <w:jc w:val="center"/>
        <w:rPr>
          <w:rFonts w:ascii="Times New Roman" w:hAnsi="Times New Roman" w:cs="Times New Roman"/>
          <w:b/>
          <w:bCs/>
          <w:sz w:val="32"/>
          <w:szCs w:val="32"/>
        </w:rPr>
      </w:pPr>
    </w:p>
    <w:p w14:paraId="4A51AF38" w14:textId="3ABBD514" w:rsidR="004F0CFF" w:rsidRPr="004F0CFF" w:rsidRDefault="004F0CFF" w:rsidP="004F0CFF">
      <w:pPr>
        <w:pStyle w:val="NoSpacing"/>
        <w:pBdr>
          <w:bottom w:val="single" w:sz="12" w:space="1" w:color="auto"/>
        </w:pBdr>
        <w:jc w:val="center"/>
        <w:rPr>
          <w:rFonts w:ascii="Times New Roman" w:hAnsi="Times New Roman" w:cs="Times New Roman"/>
          <w:b/>
          <w:bCs/>
          <w:sz w:val="32"/>
          <w:szCs w:val="32"/>
        </w:rPr>
      </w:pPr>
    </w:p>
    <w:p w14:paraId="69279A88" w14:textId="511D5038" w:rsidR="004F0CFF" w:rsidRPr="004F0CFF" w:rsidRDefault="004F0CFF" w:rsidP="004F0CFF">
      <w:pPr>
        <w:pStyle w:val="NoSpacing"/>
        <w:jc w:val="center"/>
        <w:rPr>
          <w:rFonts w:ascii="Times New Roman" w:hAnsi="Times New Roman" w:cs="Times New Roman"/>
          <w:b/>
          <w:bCs/>
          <w:sz w:val="32"/>
          <w:szCs w:val="32"/>
        </w:rPr>
      </w:pPr>
    </w:p>
    <w:p w14:paraId="2E32EF9E" w14:textId="77777777" w:rsidR="004F0CFF" w:rsidRPr="004F0CFF" w:rsidRDefault="004F0CFF" w:rsidP="004F0CFF">
      <w:pPr>
        <w:pStyle w:val="NoSpacing"/>
        <w:jc w:val="center"/>
        <w:rPr>
          <w:rFonts w:ascii="Times New Roman" w:hAnsi="Times New Roman" w:cs="Times New Roman"/>
          <w:b/>
          <w:bCs/>
          <w:sz w:val="32"/>
          <w:szCs w:val="32"/>
        </w:rPr>
      </w:pPr>
    </w:p>
    <w:p w14:paraId="1A274AD5" w14:textId="5DB64193"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BEFORE</w:t>
      </w:r>
    </w:p>
    <w:p w14:paraId="33FE8E0D" w14:textId="479C66E8" w:rsidR="004F0CFF" w:rsidRPr="004F0CFF" w:rsidRDefault="004F0CFF" w:rsidP="004F0CFF">
      <w:pPr>
        <w:pStyle w:val="NoSpacing"/>
        <w:jc w:val="center"/>
        <w:rPr>
          <w:rFonts w:ascii="Times New Roman" w:hAnsi="Times New Roman" w:cs="Times New Roman"/>
          <w:b/>
          <w:bCs/>
          <w:sz w:val="32"/>
          <w:szCs w:val="32"/>
        </w:rPr>
      </w:pPr>
    </w:p>
    <w:p w14:paraId="5624B87B" w14:textId="7AA1157E"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ROSA I. FIGUEROA</w:t>
      </w:r>
    </w:p>
    <w:p w14:paraId="10C27B90" w14:textId="01053077"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HEARING OFFICER</w:t>
      </w:r>
    </w:p>
    <w:p w14:paraId="3F20F303" w14:textId="6E179341" w:rsidR="004F0CFF" w:rsidRPr="004F0CFF" w:rsidRDefault="004F0CFF" w:rsidP="004F0CFF">
      <w:pPr>
        <w:pStyle w:val="NoSpacing"/>
        <w:jc w:val="center"/>
        <w:rPr>
          <w:rFonts w:ascii="Times New Roman" w:hAnsi="Times New Roman" w:cs="Times New Roman"/>
          <w:b/>
          <w:bCs/>
          <w:sz w:val="32"/>
          <w:szCs w:val="32"/>
        </w:rPr>
      </w:pPr>
    </w:p>
    <w:p w14:paraId="258E634D" w14:textId="75E12799"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ALISIA ST. FLORIAN, ESQ., ATTORNEY FOR CITY ON A HILL CHARTER PUBLIC SCHOOLS</w:t>
      </w:r>
    </w:p>
    <w:p w14:paraId="59B90B72" w14:textId="2AF8FFCA" w:rsidR="004F0CFF" w:rsidRPr="004F0CFF" w:rsidRDefault="004F0CFF" w:rsidP="004F0CFF">
      <w:pPr>
        <w:pStyle w:val="NoSpacing"/>
        <w:jc w:val="center"/>
        <w:rPr>
          <w:rFonts w:ascii="Times New Roman" w:hAnsi="Times New Roman" w:cs="Times New Roman"/>
          <w:b/>
          <w:bCs/>
          <w:sz w:val="32"/>
          <w:szCs w:val="32"/>
        </w:rPr>
      </w:pPr>
    </w:p>
    <w:p w14:paraId="2D79A706" w14:textId="5F5EF428"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COLLEEN, SHEA, ESQ., ATTORNEY FOR BOSTON PUBLIC SCHOOLS</w:t>
      </w:r>
    </w:p>
    <w:p w14:paraId="58C97B8B" w14:textId="44957B9B" w:rsidR="004F0CFF" w:rsidRPr="004F0CFF" w:rsidRDefault="004F0CFF" w:rsidP="004F0CFF">
      <w:pPr>
        <w:pStyle w:val="NoSpacing"/>
        <w:jc w:val="center"/>
        <w:rPr>
          <w:rFonts w:ascii="Times New Roman" w:hAnsi="Times New Roman" w:cs="Times New Roman"/>
          <w:b/>
          <w:bCs/>
          <w:sz w:val="32"/>
          <w:szCs w:val="32"/>
        </w:rPr>
      </w:pPr>
    </w:p>
    <w:p w14:paraId="35B3C9AB" w14:textId="33377878" w:rsidR="004F0CFF" w:rsidRPr="004F0CFF" w:rsidRDefault="004F0CFF" w:rsidP="004F0CFF">
      <w:pPr>
        <w:pStyle w:val="NoSpacing"/>
        <w:jc w:val="center"/>
        <w:rPr>
          <w:rFonts w:ascii="Times New Roman" w:hAnsi="Times New Roman" w:cs="Times New Roman"/>
          <w:b/>
          <w:bCs/>
          <w:sz w:val="32"/>
          <w:szCs w:val="32"/>
        </w:rPr>
      </w:pPr>
      <w:r w:rsidRPr="004F0CFF">
        <w:rPr>
          <w:rFonts w:ascii="Times New Roman" w:hAnsi="Times New Roman" w:cs="Times New Roman"/>
          <w:b/>
          <w:bCs/>
          <w:sz w:val="32"/>
          <w:szCs w:val="32"/>
        </w:rPr>
        <w:t>PARENT, PRO</w:t>
      </w:r>
      <w:r>
        <w:rPr>
          <w:rFonts w:ascii="Times New Roman" w:hAnsi="Times New Roman" w:cs="Times New Roman"/>
          <w:b/>
          <w:bCs/>
          <w:sz w:val="32"/>
          <w:szCs w:val="32"/>
        </w:rPr>
        <w:t>-</w:t>
      </w:r>
      <w:r w:rsidRPr="004F0CFF">
        <w:rPr>
          <w:rFonts w:ascii="Times New Roman" w:hAnsi="Times New Roman" w:cs="Times New Roman"/>
          <w:b/>
          <w:bCs/>
          <w:sz w:val="32"/>
          <w:szCs w:val="32"/>
        </w:rPr>
        <w:t>SE</w:t>
      </w:r>
    </w:p>
    <w:p w14:paraId="26DF8109" w14:textId="77777777" w:rsidR="004F0CFF" w:rsidRDefault="004F0CFF" w:rsidP="004F0CFF">
      <w:pPr>
        <w:pStyle w:val="NoSpacing"/>
        <w:jc w:val="center"/>
        <w:rPr>
          <w:rFonts w:ascii="Times New Roman" w:hAnsi="Times New Roman" w:cs="Times New Roman"/>
          <w:b/>
          <w:bCs/>
          <w:sz w:val="28"/>
          <w:szCs w:val="28"/>
        </w:rPr>
      </w:pPr>
    </w:p>
    <w:p w14:paraId="282BB1EF" w14:textId="77777777" w:rsidR="004F0CFF" w:rsidRPr="004F0CFF" w:rsidRDefault="004F0CFF" w:rsidP="004F0CFF">
      <w:pPr>
        <w:pStyle w:val="NoSpacing"/>
        <w:jc w:val="center"/>
        <w:rPr>
          <w:rFonts w:ascii="Times New Roman" w:hAnsi="Times New Roman" w:cs="Times New Roman"/>
          <w:b/>
          <w:bCs/>
          <w:sz w:val="28"/>
          <w:szCs w:val="28"/>
        </w:rPr>
      </w:pPr>
    </w:p>
    <w:p w14:paraId="336EC5DE" w14:textId="77777777" w:rsidR="004F0CFF" w:rsidRDefault="004F0CFF" w:rsidP="00F23999">
      <w:pPr>
        <w:pStyle w:val="NoSpacing"/>
        <w:rPr>
          <w:rFonts w:ascii="Times New Roman" w:hAnsi="Times New Roman" w:cs="Times New Roman"/>
          <w:sz w:val="25"/>
          <w:szCs w:val="25"/>
        </w:rPr>
      </w:pPr>
    </w:p>
    <w:sectPr w:rsidR="004F0C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2042" w14:textId="77777777" w:rsidR="00F277EA" w:rsidRDefault="00F277EA" w:rsidP="00000AB2">
      <w:pPr>
        <w:spacing w:after="0" w:line="240" w:lineRule="auto"/>
      </w:pPr>
      <w:r>
        <w:separator/>
      </w:r>
    </w:p>
  </w:endnote>
  <w:endnote w:type="continuationSeparator" w:id="0">
    <w:p w14:paraId="1EF9BD15" w14:textId="77777777" w:rsidR="00F277EA" w:rsidRDefault="00F277EA" w:rsidP="0000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36091"/>
      <w:docPartObj>
        <w:docPartGallery w:val="Page Numbers (Bottom of Page)"/>
        <w:docPartUnique/>
      </w:docPartObj>
    </w:sdtPr>
    <w:sdtEndPr>
      <w:rPr>
        <w:noProof/>
      </w:rPr>
    </w:sdtEndPr>
    <w:sdtContent>
      <w:p w14:paraId="004893B6" w14:textId="7203E8D5" w:rsidR="00A22FA3" w:rsidRDefault="00A22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343B4" w14:textId="77777777" w:rsidR="00A22FA3" w:rsidRDefault="00A2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7091" w14:textId="77777777" w:rsidR="00F277EA" w:rsidRDefault="00F277EA" w:rsidP="00000AB2">
      <w:pPr>
        <w:spacing w:after="0" w:line="240" w:lineRule="auto"/>
      </w:pPr>
      <w:r>
        <w:separator/>
      </w:r>
    </w:p>
  </w:footnote>
  <w:footnote w:type="continuationSeparator" w:id="0">
    <w:p w14:paraId="44CF01DF" w14:textId="77777777" w:rsidR="00F277EA" w:rsidRDefault="00F277EA" w:rsidP="00000AB2">
      <w:pPr>
        <w:spacing w:after="0" w:line="240" w:lineRule="auto"/>
      </w:pPr>
      <w:r>
        <w:continuationSeparator/>
      </w:r>
    </w:p>
  </w:footnote>
  <w:footnote w:id="1">
    <w:p w14:paraId="37CDB9F2" w14:textId="41BF7043"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I take administrative notice of </w:t>
      </w:r>
      <w:r w:rsidRPr="00877388">
        <w:rPr>
          <w:rFonts w:ascii="Times New Roman" w:hAnsi="Times New Roman" w:cs="Times New Roman"/>
          <w:i/>
          <w:iCs/>
        </w:rPr>
        <w:t>In Re: Boston Collegiate Charter School v. Urmila</w:t>
      </w:r>
      <w:r w:rsidRPr="00877388">
        <w:rPr>
          <w:rFonts w:ascii="Times New Roman" w:hAnsi="Times New Roman" w:cs="Times New Roman"/>
        </w:rPr>
        <w:t>, BSEA 2009046, (Byrne, 9/2/2020), in which Hearing Officer Byrne noted in the procedural history that Parent had participated in the initial call (as she did in the instant matter) but thereafter, did not respond to scheduling notices, participate in calls, communicate with</w:t>
      </w:r>
      <w:r w:rsidR="00C167AB" w:rsidRPr="00877388">
        <w:rPr>
          <w:rFonts w:ascii="Times New Roman" w:hAnsi="Times New Roman" w:cs="Times New Roman"/>
        </w:rPr>
        <w:t xml:space="preserve"> the</w:t>
      </w:r>
      <w:r w:rsidRPr="00877388">
        <w:rPr>
          <w:rFonts w:ascii="Times New Roman" w:hAnsi="Times New Roman" w:cs="Times New Roman"/>
        </w:rPr>
        <w:t xml:space="preserve"> Hearing Officer in any meaningful way nor</w:t>
      </w:r>
      <w:r w:rsidR="00C167AB" w:rsidRPr="00877388">
        <w:rPr>
          <w:rFonts w:ascii="Times New Roman" w:hAnsi="Times New Roman" w:cs="Times New Roman"/>
        </w:rPr>
        <w:t xml:space="preserve"> did she</w:t>
      </w:r>
      <w:r w:rsidRPr="00877388">
        <w:rPr>
          <w:rFonts w:ascii="Times New Roman" w:hAnsi="Times New Roman" w:cs="Times New Roman"/>
        </w:rPr>
        <w:t xml:space="preserve"> submit exhibits, witness lists or arguments in support of her position</w:t>
      </w:r>
      <w:r w:rsidR="00C167AB" w:rsidRPr="00877388">
        <w:rPr>
          <w:rFonts w:ascii="Times New Roman" w:hAnsi="Times New Roman" w:cs="Times New Roman"/>
        </w:rPr>
        <w:t xml:space="preserve">. Further, </w:t>
      </w:r>
      <w:r w:rsidRPr="00877388">
        <w:rPr>
          <w:rFonts w:ascii="Times New Roman" w:hAnsi="Times New Roman" w:cs="Times New Roman"/>
        </w:rPr>
        <w:t>Parent did not participate in the hearing.</w:t>
      </w:r>
    </w:p>
  </w:footnote>
  <w:footnote w:id="2">
    <w:p w14:paraId="6A6352AD" w14:textId="43996904" w:rsidR="00F23999" w:rsidRDefault="00F23999" w:rsidP="00F23999">
      <w:pPr>
        <w:pStyle w:val="FootnoteText"/>
      </w:pPr>
      <w:r>
        <w:rPr>
          <w:rStyle w:val="FootnoteReference"/>
        </w:rPr>
        <w:footnoteRef/>
      </w:r>
      <w:r w:rsidRPr="00877388">
        <w:rPr>
          <w:rFonts w:ascii="Times New Roman" w:hAnsi="Times New Roman" w:cs="Times New Roman"/>
        </w:rPr>
        <w:t>By the time the Hearing convened</w:t>
      </w:r>
      <w:r w:rsidR="00A04ACE" w:rsidRPr="00877388">
        <w:rPr>
          <w:rFonts w:ascii="Times New Roman" w:hAnsi="Times New Roman" w:cs="Times New Roman"/>
        </w:rPr>
        <w:t>,</w:t>
      </w:r>
      <w:r w:rsidRPr="00877388">
        <w:rPr>
          <w:rFonts w:ascii="Times New Roman" w:hAnsi="Times New Roman" w:cs="Times New Roman"/>
        </w:rPr>
        <w:t xml:space="preserve"> City on a Hill and Boston had reached agreement on some of the issues pertaining to the dispute between them, leaving only the one issue reflected here to be decided.  Parent provided no input.</w:t>
      </w:r>
    </w:p>
  </w:footnote>
  <w:footnote w:id="3">
    <w:p w14:paraId="7F67A7E9" w14:textId="0CCA0D68" w:rsidR="00F23999" w:rsidRPr="00877388" w:rsidRDefault="00F23999" w:rsidP="00F23999">
      <w:pPr>
        <w:pStyle w:val="FootnoteText"/>
        <w:rPr>
          <w:rFonts w:ascii="Times New Roman" w:hAnsi="Times New Roman" w:cs="Times New Roman"/>
        </w:rPr>
      </w:pPr>
      <w:r>
        <w:rPr>
          <w:rStyle w:val="FootnoteReference"/>
        </w:rPr>
        <w:footnoteRef/>
      </w:r>
      <w:r>
        <w:t xml:space="preserve">   </w:t>
      </w:r>
      <w:r w:rsidRPr="00877388">
        <w:rPr>
          <w:rFonts w:ascii="Times New Roman" w:hAnsi="Times New Roman" w:cs="Times New Roman"/>
        </w:rPr>
        <w:t xml:space="preserve">This evaluation mentions a previous evaluation conducted by Naomy Schwartz, </w:t>
      </w:r>
      <w:r w:rsidR="00614F24">
        <w:rPr>
          <w:rFonts w:ascii="Times New Roman" w:hAnsi="Times New Roman" w:cs="Times New Roman"/>
        </w:rPr>
        <w:t xml:space="preserve">Psy.D., </w:t>
      </w:r>
      <w:r w:rsidRPr="00877388">
        <w:rPr>
          <w:rFonts w:ascii="Times New Roman" w:hAnsi="Times New Roman" w:cs="Times New Roman"/>
        </w:rPr>
        <w:t>on May 20, 2019, finding Student’s cognitive skills to fall in the low average range and noting social-emotional issues involving feelings of anger in school.</w:t>
      </w:r>
    </w:p>
  </w:footnote>
  <w:footnote w:id="4">
    <w:p w14:paraId="46A19985" w14:textId="7777777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Home-based recommendations were also made.</w:t>
      </w:r>
    </w:p>
  </w:footnote>
  <w:footnote w:id="5">
    <w:p w14:paraId="408B512B" w14:textId="6F5E8B0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Despite requests for a complete Student transcript and clarification in this regard, neither Boston </w:t>
      </w:r>
      <w:r w:rsidR="00014BD8" w:rsidRPr="00877388">
        <w:rPr>
          <w:rFonts w:ascii="Times New Roman" w:hAnsi="Times New Roman" w:cs="Times New Roman"/>
        </w:rPr>
        <w:t>n</w:t>
      </w:r>
      <w:r w:rsidRPr="00877388">
        <w:rPr>
          <w:rFonts w:ascii="Times New Roman" w:hAnsi="Times New Roman" w:cs="Times New Roman"/>
        </w:rPr>
        <w:t>or City on a Hill w</w:t>
      </w:r>
      <w:r w:rsidR="00014BD8" w:rsidRPr="00877388">
        <w:rPr>
          <w:rFonts w:ascii="Times New Roman" w:hAnsi="Times New Roman" w:cs="Times New Roman"/>
        </w:rPr>
        <w:t>as</w:t>
      </w:r>
      <w:r w:rsidRPr="00877388">
        <w:rPr>
          <w:rFonts w:ascii="Times New Roman" w:hAnsi="Times New Roman" w:cs="Times New Roman"/>
        </w:rPr>
        <w:t xml:space="preserve"> able to provide anything beyond the IEPs in the record.  For purposes of Student’s academic/ educational trajectory I rely on the information contained in the exhibits </w:t>
      </w:r>
      <w:r w:rsidR="00014BD8" w:rsidRPr="00877388">
        <w:rPr>
          <w:rFonts w:ascii="Times New Roman" w:hAnsi="Times New Roman" w:cs="Times New Roman"/>
        </w:rPr>
        <w:t xml:space="preserve">here </w:t>
      </w:r>
      <w:r w:rsidRPr="00877388">
        <w:rPr>
          <w:rFonts w:ascii="Times New Roman" w:hAnsi="Times New Roman" w:cs="Times New Roman"/>
        </w:rPr>
        <w:t>admitted in evidence and the information contained in the Decision in BSEA# 2009046.</w:t>
      </w:r>
    </w:p>
  </w:footnote>
  <w:footnote w:id="6">
    <w:p w14:paraId="2C79C2BF" w14:textId="52F082DD" w:rsidR="007100AA" w:rsidRPr="00877388" w:rsidRDefault="007100AA">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The record is unclear on this issue.</w:t>
      </w:r>
    </w:p>
  </w:footnote>
  <w:footnote w:id="7">
    <w:p w14:paraId="3BB5ADE5" w14:textId="77777777" w:rsidR="00F23999" w:rsidRDefault="00F23999" w:rsidP="00F23999">
      <w:pPr>
        <w:pStyle w:val="FootnoteText"/>
      </w:pPr>
      <w:r w:rsidRPr="00877388">
        <w:rPr>
          <w:rStyle w:val="FootnoteReference"/>
          <w:rFonts w:ascii="Times New Roman" w:hAnsi="Times New Roman" w:cs="Times New Roman"/>
        </w:rPr>
        <w:footnoteRef/>
      </w:r>
      <w:r w:rsidRPr="00877388">
        <w:rPr>
          <w:rFonts w:ascii="Times New Roman" w:hAnsi="Times New Roman" w:cs="Times New Roman"/>
        </w:rPr>
        <w:t xml:space="preserve">  Applied Behavior Analysis</w:t>
      </w:r>
      <w:r>
        <w:t>.</w:t>
      </w:r>
    </w:p>
  </w:footnote>
  <w:footnote w:id="8">
    <w:p w14:paraId="43DD0AC6" w14:textId="7777777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lang w:val="fr-FR"/>
        </w:rPr>
        <w:t xml:space="preserve">  20 USC 1400 </w:t>
      </w:r>
      <w:r w:rsidRPr="00877388">
        <w:rPr>
          <w:rFonts w:ascii="Times New Roman" w:hAnsi="Times New Roman" w:cs="Times New Roman"/>
          <w:i/>
          <w:lang w:val="fr-FR"/>
        </w:rPr>
        <w:t>et seq</w:t>
      </w:r>
      <w:r w:rsidRPr="00877388">
        <w:rPr>
          <w:rFonts w:ascii="Times New Roman" w:hAnsi="Times New Roman" w:cs="Times New Roman"/>
          <w:lang w:val="fr-FR"/>
        </w:rPr>
        <w:t>.</w:t>
      </w:r>
    </w:p>
  </w:footnote>
  <w:footnote w:id="9">
    <w:p w14:paraId="11F32CF1" w14:textId="7777777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MGL c. 71B.</w:t>
      </w:r>
    </w:p>
  </w:footnote>
  <w:footnote w:id="10">
    <w:p w14:paraId="390FD951" w14:textId="7777777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w:t>
      </w:r>
      <w:r w:rsidRPr="00E96610">
        <w:rPr>
          <w:rFonts w:ascii="Times New Roman" w:hAnsi="Times New Roman" w:cs="Times New Roman"/>
          <w:i/>
          <w:iCs/>
        </w:rPr>
        <w:t>E.g</w:t>
      </w:r>
      <w:r w:rsidRPr="00877388">
        <w:rPr>
          <w:rFonts w:ascii="Times New Roman" w:hAnsi="Times New Roman" w:cs="Times New Roman"/>
        </w:rPr>
        <w:t xml:space="preserve">.,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877388">
        <w:rPr>
          <w:rFonts w:ascii="Times New Roman" w:hAnsi="Times New Roman" w:cs="Times New Roman"/>
          <w:i/>
        </w:rPr>
        <w:t>Honig v. DOE</w:t>
      </w:r>
      <w:r w:rsidRPr="00877388">
        <w:rPr>
          <w:rFonts w:ascii="Times New Roman" w:hAnsi="Times New Roman" w:cs="Times New Roman"/>
        </w:rPr>
        <w:t xml:space="preserve">, </w:t>
      </w:r>
      <w:r w:rsidRPr="00877388">
        <w:rPr>
          <w:rStyle w:val="CITE"/>
          <w:rFonts w:ascii="Times New Roman" w:hAnsi="Times New Roman" w:cs="Times New Roman"/>
        </w:rPr>
        <w:t>484 U.S. 305, 311</w:t>
      </w:r>
      <w:r w:rsidRPr="00877388">
        <w:rPr>
          <w:rFonts w:ascii="Times New Roman" w:hAnsi="Times New Roman" w:cs="Times New Roman"/>
        </w:rPr>
        <w:t xml:space="preserve"> (1988) (FAPE must be tailored “to each child's unique needs”).</w:t>
      </w:r>
    </w:p>
  </w:footnote>
  <w:footnote w:id="11">
    <w:p w14:paraId="3010C202" w14:textId="7777777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See </w:t>
      </w:r>
      <w:r w:rsidRPr="00877388">
        <w:rPr>
          <w:rFonts w:ascii="Times New Roman" w:hAnsi="Times New Roman" w:cs="Times New Roman"/>
          <w:i/>
        </w:rPr>
        <w:t>D.B. v. Esposito</w:t>
      </w:r>
      <w:r w:rsidRPr="00877388">
        <w:rPr>
          <w:rFonts w:ascii="Times New Roman" w:hAnsi="Times New Roman" w:cs="Times New Roman"/>
        </w:rPr>
        <w:t>, 675 F.3d 26, 34 (1</w:t>
      </w:r>
      <w:r w:rsidRPr="00877388">
        <w:rPr>
          <w:rFonts w:ascii="Times New Roman" w:hAnsi="Times New Roman" w:cs="Times New Roman"/>
          <w:vertAlign w:val="superscript"/>
        </w:rPr>
        <w:t>st</w:t>
      </w:r>
      <w:r w:rsidRPr="00877388">
        <w:rPr>
          <w:rFonts w:ascii="Times New Roman" w:hAnsi="Times New Roman" w:cs="Times New Roman"/>
        </w:rPr>
        <w:t xml:space="preserve"> Cir. 2012) where the court explicitly adopted the meaningful benefit standard.</w:t>
      </w:r>
    </w:p>
  </w:footnote>
  <w:footnote w:id="12">
    <w:p w14:paraId="0DEF8871" w14:textId="77777777" w:rsidR="00F23999" w:rsidRPr="000A7BF3" w:rsidRDefault="00F23999" w:rsidP="00F23999">
      <w:pPr>
        <w:pStyle w:val="NoSpacing"/>
        <w:rPr>
          <w:rFonts w:ascii="Times New Roman" w:hAnsi="Times New Roman" w:cs="Times New Roman"/>
          <w:sz w:val="20"/>
          <w:szCs w:val="20"/>
        </w:rPr>
      </w:pPr>
      <w:r w:rsidRPr="00877388">
        <w:rPr>
          <w:rStyle w:val="FootnoteReference"/>
          <w:rFonts w:ascii="Times New Roman" w:hAnsi="Times New Roman" w:cs="Times New Roman"/>
        </w:rPr>
        <w:footnoteRef/>
      </w:r>
      <w:r w:rsidRPr="00877388">
        <w:rPr>
          <w:rFonts w:ascii="Times New Roman" w:hAnsi="Times New Roman" w:cs="Times New Roman"/>
        </w:rPr>
        <w:t xml:space="preserve">  </w:t>
      </w:r>
      <w:r w:rsidRPr="000A7BF3">
        <w:rPr>
          <w:rFonts w:ascii="Times New Roman" w:hAnsi="Times New Roman" w:cs="Times New Roman"/>
          <w:i/>
          <w:sz w:val="20"/>
          <w:szCs w:val="20"/>
        </w:rPr>
        <w:t>Sebastian M. v. King Philip Regional School Dist</w:t>
      </w:r>
      <w:r w:rsidRPr="000A7BF3">
        <w:rPr>
          <w:rFonts w:ascii="Times New Roman" w:hAnsi="Times New Roman" w:cs="Times New Roman"/>
          <w:sz w:val="20"/>
          <w:szCs w:val="20"/>
        </w:rPr>
        <w:t>., 685 F.3d 79, 84 (1</w:t>
      </w:r>
      <w:r w:rsidRPr="000A7BF3">
        <w:rPr>
          <w:rFonts w:ascii="Times New Roman" w:hAnsi="Times New Roman" w:cs="Times New Roman"/>
          <w:sz w:val="20"/>
          <w:szCs w:val="20"/>
          <w:vertAlign w:val="superscript"/>
        </w:rPr>
        <w:t>st</w:t>
      </w:r>
      <w:r w:rsidRPr="000A7BF3">
        <w:rPr>
          <w:rFonts w:ascii="Times New Roman" w:hAnsi="Times New Roman" w:cs="Times New Roman"/>
          <w:sz w:val="20"/>
          <w:szCs w:val="20"/>
        </w:rPr>
        <w:t xml:space="preserve"> Cir. 2012)(“the IEP must be custom-tailored to suit a particular child”); </w:t>
      </w:r>
      <w:r w:rsidRPr="000A7BF3">
        <w:rPr>
          <w:rFonts w:ascii="Times New Roman" w:hAnsi="Times New Roman" w:cs="Times New Roman"/>
          <w:i/>
          <w:sz w:val="20"/>
          <w:szCs w:val="20"/>
        </w:rPr>
        <w:t>Mr. I. ex rel L.I. v. Maine School Admin. Dist. No. 55</w:t>
      </w:r>
      <w:r w:rsidRPr="000A7BF3">
        <w:rPr>
          <w:rFonts w:ascii="Times New Roman" w:hAnsi="Times New Roman" w:cs="Times New Roman"/>
          <w:sz w:val="20"/>
          <w:szCs w:val="20"/>
        </w:rPr>
        <w:t>, 480 F.3d 1, 4-5, 20 (1</w:t>
      </w:r>
      <w:r w:rsidRPr="000A7BF3">
        <w:rPr>
          <w:rFonts w:ascii="Times New Roman" w:hAnsi="Times New Roman" w:cs="Times New Roman"/>
          <w:sz w:val="20"/>
          <w:szCs w:val="20"/>
          <w:vertAlign w:val="superscript"/>
        </w:rPr>
        <w:t>st</w:t>
      </w:r>
      <w:r w:rsidRPr="000A7BF3">
        <w:rPr>
          <w:rFonts w:ascii="Times New Roman" w:hAnsi="Times New Roman" w:cs="Times New Roman"/>
          <w:sz w:val="20"/>
          <w:szCs w:val="20"/>
        </w:rPr>
        <w:t xml:space="preserve"> Dir. 2007) (stating that FAPE must include “specially designed instruction …[t]o address the unique needs of he child that result from the child’s disability”) (quoting 34 C.F.R. 300.39(b)(3)).  See also </w:t>
      </w:r>
      <w:r w:rsidRPr="000A7BF3">
        <w:rPr>
          <w:rFonts w:ascii="Times New Roman" w:hAnsi="Times New Roman" w:cs="Times New Roman"/>
          <w:i/>
          <w:sz w:val="20"/>
          <w:szCs w:val="20"/>
        </w:rPr>
        <w:t>Lenn v. Portland School Committee</w:t>
      </w:r>
      <w:r w:rsidRPr="000A7BF3">
        <w:rPr>
          <w:rFonts w:ascii="Times New Roman" w:hAnsi="Times New Roman" w:cs="Times New Roman"/>
          <w:sz w:val="20"/>
          <w:szCs w:val="20"/>
        </w:rPr>
        <w:t>, 998 F.2d 1083 (1</w:t>
      </w:r>
      <w:r w:rsidRPr="000A7BF3">
        <w:rPr>
          <w:rFonts w:ascii="Times New Roman" w:hAnsi="Times New Roman" w:cs="Times New Roman"/>
          <w:sz w:val="20"/>
          <w:szCs w:val="20"/>
          <w:vertAlign w:val="superscript"/>
        </w:rPr>
        <w:t>st</w:t>
      </w:r>
      <w:r w:rsidRPr="000A7BF3">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0A7BF3">
        <w:rPr>
          <w:rFonts w:ascii="Times New Roman" w:hAnsi="Times New Roman" w:cs="Times New Roman"/>
          <w:i/>
          <w:sz w:val="20"/>
          <w:szCs w:val="20"/>
        </w:rPr>
        <w:t>Roland v. Concord School Committee</w:t>
      </w:r>
      <w:r w:rsidRPr="000A7BF3">
        <w:rPr>
          <w:rFonts w:ascii="Times New Roman" w:hAnsi="Times New Roman" w:cs="Times New Roman"/>
          <w:sz w:val="20"/>
          <w:szCs w:val="20"/>
        </w:rPr>
        <w:t>, 910 F.2d  983 (1</w:t>
      </w:r>
      <w:r w:rsidRPr="000A7BF3">
        <w:rPr>
          <w:rFonts w:ascii="Times New Roman" w:hAnsi="Times New Roman" w:cs="Times New Roman"/>
          <w:sz w:val="20"/>
          <w:szCs w:val="20"/>
          <w:vertAlign w:val="superscript"/>
        </w:rPr>
        <w:t>st</w:t>
      </w:r>
      <w:r w:rsidRPr="000A7BF3">
        <w:rPr>
          <w:rFonts w:ascii="Times New Roman" w:hAnsi="Times New Roman" w:cs="Times New Roman"/>
          <w:sz w:val="20"/>
          <w:szCs w:val="20"/>
        </w:rPr>
        <w:t xml:space="preserve"> Cir. 1990) (“Congress indubitably desired ‘effective results’ and ‘demonstrable improvement’ for the Act's beneficiaries”); </w:t>
      </w:r>
      <w:r w:rsidRPr="000A7BF3">
        <w:rPr>
          <w:rFonts w:ascii="Times New Roman" w:hAnsi="Times New Roman" w:cs="Times New Roman"/>
          <w:i/>
          <w:sz w:val="20"/>
          <w:szCs w:val="20"/>
        </w:rPr>
        <w:t>Burlington v. Department of Education</w:t>
      </w:r>
      <w:r w:rsidRPr="000A7BF3">
        <w:rPr>
          <w:rFonts w:ascii="Times New Roman" w:hAnsi="Times New Roman" w:cs="Times New Roman"/>
          <w:sz w:val="20"/>
          <w:szCs w:val="20"/>
        </w:rPr>
        <w:t>, 736 F.2d 773, 788 (1</w:t>
      </w:r>
      <w:r w:rsidRPr="000A7BF3">
        <w:rPr>
          <w:rFonts w:ascii="Times New Roman" w:hAnsi="Times New Roman" w:cs="Times New Roman"/>
          <w:sz w:val="20"/>
          <w:szCs w:val="20"/>
          <w:vertAlign w:val="superscript"/>
        </w:rPr>
        <w:t>st</w:t>
      </w:r>
      <w:r w:rsidRPr="000A7BF3">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0A7BF3">
        <w:rPr>
          <w:rFonts w:ascii="Times New Roman" w:hAnsi="Times New Roman" w:cs="Times New Roman"/>
          <w:i/>
          <w:sz w:val="20"/>
          <w:szCs w:val="20"/>
        </w:rPr>
        <w:t xml:space="preserve">Progress effectively in the general education program </w:t>
      </w:r>
      <w:r w:rsidRPr="000A7BF3">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3">
    <w:p w14:paraId="395215FE" w14:textId="77777777" w:rsidR="00F23999" w:rsidRPr="000A7BF3" w:rsidRDefault="00F23999" w:rsidP="00F23999">
      <w:pPr>
        <w:pStyle w:val="NoSpacing"/>
        <w:rPr>
          <w:rFonts w:ascii="Times New Roman" w:hAnsi="Times New Roman" w:cs="Times New Roman"/>
          <w:sz w:val="20"/>
          <w:szCs w:val="20"/>
        </w:rPr>
      </w:pPr>
      <w:r w:rsidRPr="00877388">
        <w:rPr>
          <w:rStyle w:val="FootnoteReference"/>
          <w:rFonts w:ascii="Times New Roman" w:hAnsi="Times New Roman" w:cs="Times New Roman"/>
          <w:sz w:val="20"/>
          <w:szCs w:val="20"/>
        </w:rPr>
        <w:footnoteRef/>
      </w:r>
      <w:r w:rsidRPr="000A7BF3">
        <w:rPr>
          <w:rFonts w:ascii="Times New Roman" w:hAnsi="Times New Roman" w:cs="Times New Roman"/>
          <w:sz w:val="20"/>
          <w:szCs w:val="20"/>
        </w:rPr>
        <w:t xml:space="preserve"> 20 USC 1412 (a)(5)(A). </w:t>
      </w:r>
    </w:p>
  </w:footnote>
  <w:footnote w:id="14">
    <w:p w14:paraId="1D227AEE" w14:textId="77777777" w:rsidR="00F23999" w:rsidRPr="005A4EB2" w:rsidRDefault="00F23999" w:rsidP="00F23999">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15">
    <w:p w14:paraId="4ED2C524" w14:textId="7777777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rPr>
        <w:t xml:space="preserve"> </w:t>
      </w:r>
      <w:r w:rsidRPr="00877388">
        <w:rPr>
          <w:rFonts w:ascii="Times New Roman" w:hAnsi="Times New Roman" w:cs="Times New Roman"/>
          <w:i/>
        </w:rPr>
        <w:t>Hendrick Hudson Dist. Bd. of Educ. v. Rowley</w:t>
      </w:r>
      <w:r w:rsidRPr="00877388">
        <w:rPr>
          <w:rFonts w:ascii="Times New Roman" w:hAnsi="Times New Roman" w:cs="Times New Roman"/>
        </w:rPr>
        <w:t>, 458 U.S. 176, 199, 202 (</w:t>
      </w:r>
      <w:r w:rsidRPr="00877388">
        <w:rPr>
          <w:rFonts w:ascii="Times New Roman" w:hAnsi="Times New Roman" w:cs="Times New Roman"/>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rsidRPr="00877388">
        <w:rPr>
          <w:rFonts w:ascii="Times New Roman" w:hAnsi="Times New Roman" w:cs="Times New Roman"/>
        </w:rPr>
        <w:t xml:space="preserve">). See also </w:t>
      </w:r>
      <w:r w:rsidRPr="00877388">
        <w:rPr>
          <w:rFonts w:ascii="Times New Roman" w:hAnsi="Times New Roman" w:cs="Times New Roman"/>
          <w:i/>
        </w:rPr>
        <w:t>Lessard v. Wilton Lyndeborough Cooperative School Dist</w:t>
      </w:r>
      <w:r w:rsidRPr="00877388">
        <w:rPr>
          <w:rFonts w:ascii="Times New Roman" w:hAnsi="Times New Roman" w:cs="Times New Roman"/>
        </w:rPr>
        <w:t>., 518 F3d. 18, 29 (1</w:t>
      </w:r>
      <w:r w:rsidRPr="00877388">
        <w:rPr>
          <w:rFonts w:ascii="Times New Roman" w:hAnsi="Times New Roman" w:cs="Times New Roman"/>
          <w:vertAlign w:val="superscript"/>
        </w:rPr>
        <w:t>st</w:t>
      </w:r>
      <w:r w:rsidRPr="00877388">
        <w:rPr>
          <w:rFonts w:ascii="Times New Roman" w:hAnsi="Times New Roman" w:cs="Times New Roman"/>
        </w:rPr>
        <w:t xml:space="preserve"> Cir. 2008), and </w:t>
      </w:r>
      <w:r w:rsidRPr="00877388">
        <w:rPr>
          <w:rFonts w:ascii="Times New Roman" w:hAnsi="Times New Roman" w:cs="Times New Roman"/>
          <w:i/>
        </w:rPr>
        <w:t>D.B. v. Esposito</w:t>
      </w:r>
      <w:r w:rsidRPr="00877388">
        <w:rPr>
          <w:rFonts w:ascii="Times New Roman" w:hAnsi="Times New Roman" w:cs="Times New Roman"/>
        </w:rPr>
        <w:t xml:space="preserve">, 675 F.3d at 36 (“In most cases, an assessment of a child’s potential will be a useful tool for evaluating the adequacy of his or her IEP.”). </w:t>
      </w:r>
    </w:p>
  </w:footnote>
  <w:footnote w:id="16">
    <w:p w14:paraId="06E1D744" w14:textId="77777777" w:rsidR="00F23999" w:rsidRPr="00877388" w:rsidRDefault="00F23999" w:rsidP="00F23999">
      <w:pPr>
        <w:pStyle w:val="FootnoteText"/>
        <w:rPr>
          <w:rFonts w:ascii="Times New Roman" w:hAnsi="Times New Roman" w:cs="Times New Roman"/>
        </w:rPr>
      </w:pPr>
      <w:r w:rsidRPr="00877388">
        <w:rPr>
          <w:rStyle w:val="FootnoteReference"/>
          <w:rFonts w:ascii="Times New Roman" w:hAnsi="Times New Roman" w:cs="Times New Roman"/>
        </w:rPr>
        <w:footnoteRef/>
      </w:r>
      <w:r w:rsidRPr="00877388">
        <w:rPr>
          <w:rFonts w:ascii="Times New Roman" w:hAnsi="Times New Roman" w:cs="Times New Roman"/>
          <w:lang w:val="es-PR"/>
        </w:rPr>
        <w:t xml:space="preserve"> See </w:t>
      </w:r>
      <w:r w:rsidRPr="00877388">
        <w:rPr>
          <w:rFonts w:ascii="Times New Roman" w:hAnsi="Times New Roman" w:cs="Times New Roman"/>
          <w:i/>
          <w:iCs/>
          <w:lang w:val="es-PR"/>
        </w:rPr>
        <w:t xml:space="preserve">Lt. T.B. ex rel. </w:t>
      </w:r>
      <w:r w:rsidRPr="00877388">
        <w:rPr>
          <w:rFonts w:ascii="Times New Roman" w:hAnsi="Times New Roman" w:cs="Times New Roman"/>
          <w:i/>
          <w:iCs/>
        </w:rPr>
        <w:t>N.B. v. Warwick Sch. Com</w:t>
      </w:r>
      <w:r w:rsidRPr="00877388">
        <w:rPr>
          <w:rFonts w:ascii="Times New Roman" w:hAnsi="Times New Roman" w:cs="Times New Roman"/>
        </w:rPr>
        <w:t>., 361 F. 3d 80, 83 (1</w:t>
      </w:r>
      <w:r w:rsidRPr="00877388">
        <w:rPr>
          <w:rFonts w:ascii="Times New Roman" w:hAnsi="Times New Roman" w:cs="Times New Roman"/>
          <w:vertAlign w:val="superscript"/>
        </w:rPr>
        <w:t>st</w:t>
      </w:r>
      <w:r w:rsidRPr="00877388">
        <w:rPr>
          <w:rFonts w:ascii="Times New Roman" w:hAnsi="Times New Roman" w:cs="Times New Roman"/>
        </w:rPr>
        <w:t xml:space="preserve"> Cir. 2004).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13401"/>
    <w:multiLevelType w:val="hybridMultilevel"/>
    <w:tmpl w:val="56487332"/>
    <w:lvl w:ilvl="0" w:tplc="45C64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91DF7"/>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7"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7BB028C"/>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19C165A"/>
    <w:multiLevelType w:val="hybridMultilevel"/>
    <w:tmpl w:val="F94A388A"/>
    <w:lvl w:ilvl="0" w:tplc="C7545ACE">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814A9"/>
    <w:multiLevelType w:val="hybridMultilevel"/>
    <w:tmpl w:val="5698A104"/>
    <w:lvl w:ilvl="0" w:tplc="9634D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E2E43"/>
    <w:multiLevelType w:val="hybridMultilevel"/>
    <w:tmpl w:val="CCC43650"/>
    <w:lvl w:ilvl="0" w:tplc="D07490A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D38E6"/>
    <w:multiLevelType w:val="hybridMultilevel"/>
    <w:tmpl w:val="B6E64BA0"/>
    <w:lvl w:ilvl="0" w:tplc="38D24E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A2971"/>
    <w:multiLevelType w:val="hybridMultilevel"/>
    <w:tmpl w:val="1E282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7C6FC5"/>
    <w:multiLevelType w:val="hybridMultilevel"/>
    <w:tmpl w:val="30BAC3AC"/>
    <w:lvl w:ilvl="0" w:tplc="5A62FA7C">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D3F5A"/>
    <w:multiLevelType w:val="hybridMultilevel"/>
    <w:tmpl w:val="30C2F7BA"/>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16cid:durableId="1650746692">
    <w:abstractNumId w:val="23"/>
  </w:num>
  <w:num w:numId="2" w16cid:durableId="2108385741">
    <w:abstractNumId w:val="14"/>
  </w:num>
  <w:num w:numId="3" w16cid:durableId="380061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092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79698">
    <w:abstractNumId w:val="8"/>
  </w:num>
  <w:num w:numId="6" w16cid:durableId="1036197714">
    <w:abstractNumId w:val="9"/>
  </w:num>
  <w:num w:numId="7" w16cid:durableId="1005593645">
    <w:abstractNumId w:val="12"/>
  </w:num>
  <w:num w:numId="8" w16cid:durableId="360472514">
    <w:abstractNumId w:val="6"/>
  </w:num>
  <w:num w:numId="9" w16cid:durableId="1322080292">
    <w:abstractNumId w:val="18"/>
  </w:num>
  <w:num w:numId="10" w16cid:durableId="383913280">
    <w:abstractNumId w:val="21"/>
  </w:num>
  <w:num w:numId="11" w16cid:durableId="27972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1306675">
    <w:abstractNumId w:val="19"/>
  </w:num>
  <w:num w:numId="13" w16cid:durableId="1852639361">
    <w:abstractNumId w:val="1"/>
  </w:num>
  <w:num w:numId="14" w16cid:durableId="1875077277">
    <w:abstractNumId w:val="5"/>
  </w:num>
  <w:num w:numId="15" w16cid:durableId="246615172">
    <w:abstractNumId w:val="15"/>
  </w:num>
  <w:num w:numId="16" w16cid:durableId="1365328298">
    <w:abstractNumId w:val="0"/>
  </w:num>
  <w:num w:numId="17" w16cid:durableId="1546333359">
    <w:abstractNumId w:val="16"/>
  </w:num>
  <w:num w:numId="18" w16cid:durableId="2047365068">
    <w:abstractNumId w:val="3"/>
  </w:num>
  <w:num w:numId="19" w16cid:durableId="212423405">
    <w:abstractNumId w:val="10"/>
  </w:num>
  <w:num w:numId="20" w16cid:durableId="62341455">
    <w:abstractNumId w:val="20"/>
  </w:num>
  <w:num w:numId="21" w16cid:durableId="1086613588">
    <w:abstractNumId w:val="11"/>
  </w:num>
  <w:num w:numId="22" w16cid:durableId="790325359">
    <w:abstractNumId w:val="4"/>
  </w:num>
  <w:num w:numId="23" w16cid:durableId="911045313">
    <w:abstractNumId w:val="2"/>
  </w:num>
  <w:num w:numId="24" w16cid:durableId="635335773">
    <w:abstractNumId w:val="13"/>
  </w:num>
  <w:num w:numId="25" w16cid:durableId="1834493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6C"/>
    <w:rsid w:val="00000AB2"/>
    <w:rsid w:val="0000126D"/>
    <w:rsid w:val="00014BD8"/>
    <w:rsid w:val="00054CA6"/>
    <w:rsid w:val="000848FE"/>
    <w:rsid w:val="000A7BF3"/>
    <w:rsid w:val="000B6C11"/>
    <w:rsid w:val="000F6C51"/>
    <w:rsid w:val="00120E9D"/>
    <w:rsid w:val="00122661"/>
    <w:rsid w:val="001677F7"/>
    <w:rsid w:val="0017449F"/>
    <w:rsid w:val="001922DC"/>
    <w:rsid w:val="001B00EA"/>
    <w:rsid w:val="001B7BD4"/>
    <w:rsid w:val="002021C0"/>
    <w:rsid w:val="002267AC"/>
    <w:rsid w:val="00272946"/>
    <w:rsid w:val="0027556F"/>
    <w:rsid w:val="002929C5"/>
    <w:rsid w:val="002A75E6"/>
    <w:rsid w:val="002C0CEA"/>
    <w:rsid w:val="002C1063"/>
    <w:rsid w:val="002E3B69"/>
    <w:rsid w:val="00306753"/>
    <w:rsid w:val="003262D0"/>
    <w:rsid w:val="00341071"/>
    <w:rsid w:val="003455FB"/>
    <w:rsid w:val="003846AF"/>
    <w:rsid w:val="003937C0"/>
    <w:rsid w:val="003B4405"/>
    <w:rsid w:val="003D5E0A"/>
    <w:rsid w:val="003E7FF5"/>
    <w:rsid w:val="003F6DB5"/>
    <w:rsid w:val="00402CB5"/>
    <w:rsid w:val="004220A0"/>
    <w:rsid w:val="004513EF"/>
    <w:rsid w:val="004979EF"/>
    <w:rsid w:val="004A32AA"/>
    <w:rsid w:val="004B28DB"/>
    <w:rsid w:val="004F0CFF"/>
    <w:rsid w:val="005353CA"/>
    <w:rsid w:val="00550B8D"/>
    <w:rsid w:val="005745E6"/>
    <w:rsid w:val="005D088B"/>
    <w:rsid w:val="005D3377"/>
    <w:rsid w:val="00603C66"/>
    <w:rsid w:val="00614F24"/>
    <w:rsid w:val="00623E0C"/>
    <w:rsid w:val="006363D0"/>
    <w:rsid w:val="0064600E"/>
    <w:rsid w:val="00647007"/>
    <w:rsid w:val="00697BDE"/>
    <w:rsid w:val="006D3780"/>
    <w:rsid w:val="006D3B29"/>
    <w:rsid w:val="006F4A09"/>
    <w:rsid w:val="00705CA5"/>
    <w:rsid w:val="007100AA"/>
    <w:rsid w:val="00766190"/>
    <w:rsid w:val="007B1F3F"/>
    <w:rsid w:val="007B4D49"/>
    <w:rsid w:val="007D3C98"/>
    <w:rsid w:val="007D73FB"/>
    <w:rsid w:val="00810D4F"/>
    <w:rsid w:val="008253B6"/>
    <w:rsid w:val="00864E5F"/>
    <w:rsid w:val="00877388"/>
    <w:rsid w:val="0089001F"/>
    <w:rsid w:val="008C76A5"/>
    <w:rsid w:val="0091333E"/>
    <w:rsid w:val="00917F30"/>
    <w:rsid w:val="00931BBD"/>
    <w:rsid w:val="00931F8B"/>
    <w:rsid w:val="00942479"/>
    <w:rsid w:val="009604D8"/>
    <w:rsid w:val="009C7ACD"/>
    <w:rsid w:val="00A04ACE"/>
    <w:rsid w:val="00A077B1"/>
    <w:rsid w:val="00A22FA3"/>
    <w:rsid w:val="00A930EC"/>
    <w:rsid w:val="00AC3BE1"/>
    <w:rsid w:val="00B04B40"/>
    <w:rsid w:val="00B3208C"/>
    <w:rsid w:val="00B3549D"/>
    <w:rsid w:val="00B55A15"/>
    <w:rsid w:val="00B63527"/>
    <w:rsid w:val="00B8364A"/>
    <w:rsid w:val="00BC2CEB"/>
    <w:rsid w:val="00C10022"/>
    <w:rsid w:val="00C167AB"/>
    <w:rsid w:val="00C226C6"/>
    <w:rsid w:val="00C3586F"/>
    <w:rsid w:val="00C35AD4"/>
    <w:rsid w:val="00C454E6"/>
    <w:rsid w:val="00C6665A"/>
    <w:rsid w:val="00C92E78"/>
    <w:rsid w:val="00C95792"/>
    <w:rsid w:val="00CB773B"/>
    <w:rsid w:val="00CC778E"/>
    <w:rsid w:val="00CE1575"/>
    <w:rsid w:val="00D05C52"/>
    <w:rsid w:val="00D24D6C"/>
    <w:rsid w:val="00D31B0A"/>
    <w:rsid w:val="00D65C0D"/>
    <w:rsid w:val="00D75095"/>
    <w:rsid w:val="00DB7B3E"/>
    <w:rsid w:val="00E00D7E"/>
    <w:rsid w:val="00E06D48"/>
    <w:rsid w:val="00E3159E"/>
    <w:rsid w:val="00E448D5"/>
    <w:rsid w:val="00E4690C"/>
    <w:rsid w:val="00E66FE1"/>
    <w:rsid w:val="00E83A0A"/>
    <w:rsid w:val="00E83BA0"/>
    <w:rsid w:val="00E96610"/>
    <w:rsid w:val="00EE6978"/>
    <w:rsid w:val="00F23999"/>
    <w:rsid w:val="00F277EA"/>
    <w:rsid w:val="00F3619D"/>
    <w:rsid w:val="00F3749D"/>
    <w:rsid w:val="00F800C0"/>
    <w:rsid w:val="00F97248"/>
    <w:rsid w:val="00FA42CC"/>
    <w:rsid w:val="00FD3609"/>
    <w:rsid w:val="00FF4115"/>
    <w:rsid w:val="00FF45E8"/>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2EC2"/>
  <w15:chartTrackingRefBased/>
  <w15:docId w15:val="{DF22C3FE-2E95-4BE7-A68A-D0120904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6C"/>
    <w:pPr>
      <w:spacing w:after="200" w:line="276" w:lineRule="auto"/>
    </w:pPr>
  </w:style>
  <w:style w:type="paragraph" w:styleId="Heading1">
    <w:name w:val="heading 1"/>
    <w:basedOn w:val="Normal"/>
    <w:next w:val="Normal"/>
    <w:link w:val="Heading1Char"/>
    <w:qFormat/>
    <w:rsid w:val="00F23999"/>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F2399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24D6C"/>
    <w:pPr>
      <w:spacing w:after="0" w:line="240" w:lineRule="auto"/>
    </w:pPr>
  </w:style>
  <w:style w:type="paragraph" w:styleId="FootnoteText">
    <w:name w:val="footnote text"/>
    <w:basedOn w:val="Normal"/>
    <w:link w:val="FootnoteTextChar"/>
    <w:uiPriority w:val="99"/>
    <w:unhideWhenUsed/>
    <w:rsid w:val="00000AB2"/>
    <w:pPr>
      <w:spacing w:after="0" w:line="240" w:lineRule="auto"/>
    </w:pPr>
    <w:rPr>
      <w:sz w:val="20"/>
      <w:szCs w:val="20"/>
    </w:rPr>
  </w:style>
  <w:style w:type="character" w:customStyle="1" w:styleId="FootnoteTextChar">
    <w:name w:val="Footnote Text Char"/>
    <w:basedOn w:val="DefaultParagraphFont"/>
    <w:link w:val="FootnoteText"/>
    <w:uiPriority w:val="99"/>
    <w:rsid w:val="00000AB2"/>
    <w:rPr>
      <w:sz w:val="20"/>
      <w:szCs w:val="20"/>
    </w:rPr>
  </w:style>
  <w:style w:type="character" w:styleId="FootnoteReference">
    <w:name w:val="footnote reference"/>
    <w:basedOn w:val="DefaultParagraphFont"/>
    <w:uiPriority w:val="99"/>
    <w:unhideWhenUsed/>
    <w:rsid w:val="00000AB2"/>
    <w:rPr>
      <w:vertAlign w:val="superscript"/>
    </w:rPr>
  </w:style>
  <w:style w:type="character" w:customStyle="1" w:styleId="NoSpacingChar">
    <w:name w:val="No Spacing Char"/>
    <w:basedOn w:val="DefaultParagraphFont"/>
    <w:link w:val="NoSpacing"/>
    <w:uiPriority w:val="1"/>
    <w:rsid w:val="00B63527"/>
  </w:style>
  <w:style w:type="paragraph" w:styleId="ListParagraph">
    <w:name w:val="List Paragraph"/>
    <w:basedOn w:val="Normal"/>
    <w:uiPriority w:val="34"/>
    <w:qFormat/>
    <w:rsid w:val="003D5E0A"/>
    <w:pPr>
      <w:ind w:left="720"/>
      <w:contextualSpacing/>
    </w:pPr>
  </w:style>
  <w:style w:type="paragraph" w:styleId="Header">
    <w:name w:val="header"/>
    <w:basedOn w:val="Normal"/>
    <w:link w:val="HeaderChar"/>
    <w:uiPriority w:val="99"/>
    <w:unhideWhenUsed/>
    <w:rsid w:val="00A22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FA3"/>
  </w:style>
  <w:style w:type="paragraph" w:styleId="Footer">
    <w:name w:val="footer"/>
    <w:basedOn w:val="Normal"/>
    <w:link w:val="FooterChar"/>
    <w:uiPriority w:val="99"/>
    <w:unhideWhenUsed/>
    <w:rsid w:val="00A2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FA3"/>
  </w:style>
  <w:style w:type="character" w:customStyle="1" w:styleId="Heading1Char">
    <w:name w:val="Heading 1 Char"/>
    <w:basedOn w:val="DefaultParagraphFont"/>
    <w:link w:val="Heading1"/>
    <w:rsid w:val="00F23999"/>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F23999"/>
    <w:rPr>
      <w:rFonts w:asciiTheme="majorHAnsi" w:eastAsiaTheme="majorEastAsia" w:hAnsiTheme="majorHAnsi" w:cstheme="majorBidi"/>
      <w:b/>
      <w:bCs/>
      <w:color w:val="4472C4" w:themeColor="accent1"/>
    </w:rPr>
  </w:style>
  <w:style w:type="character" w:styleId="Hyperlink">
    <w:name w:val="Hyperlink"/>
    <w:semiHidden/>
    <w:unhideWhenUsed/>
    <w:rsid w:val="00F23999"/>
    <w:rPr>
      <w:rFonts w:ascii="Times New Roman" w:hAnsi="Times New Roman" w:cs="Times New Roman" w:hint="default"/>
      <w:color w:val="0000FF"/>
      <w:u w:val="single"/>
    </w:rPr>
  </w:style>
  <w:style w:type="character" w:customStyle="1" w:styleId="CITE">
    <w:name w:val="CITE"/>
    <w:rsid w:val="00F23999"/>
    <w:rPr>
      <w:i/>
      <w:iCs w:val="0"/>
    </w:rPr>
  </w:style>
  <w:style w:type="character" w:customStyle="1" w:styleId="FootnoteReference1">
    <w:name w:val="Footnote Reference1"/>
    <w:rsid w:val="00F23999"/>
    <w:rPr>
      <w:color w:val="000000"/>
      <w:sz w:val="20"/>
      <w:vertAlign w:val="superscript"/>
    </w:rPr>
  </w:style>
  <w:style w:type="paragraph" w:customStyle="1" w:styleId="FootnoteTextA">
    <w:name w:val="Footnote Text A"/>
    <w:rsid w:val="00F23999"/>
    <w:pPr>
      <w:spacing w:after="0" w:line="240" w:lineRule="auto"/>
    </w:pPr>
    <w:rPr>
      <w:rFonts w:ascii="Times New Roman" w:eastAsia="ヒラギノ角ゴ Pro W3" w:hAnsi="Times New Roman" w:cs="Times New Roman"/>
      <w:color w:val="000000"/>
      <w:sz w:val="20"/>
      <w:szCs w:val="20"/>
    </w:rPr>
  </w:style>
  <w:style w:type="paragraph" w:styleId="NormalWeb">
    <w:name w:val="Normal (Web)"/>
    <w:basedOn w:val="Normal"/>
    <w:uiPriority w:val="99"/>
    <w:semiHidden/>
    <w:unhideWhenUsed/>
    <w:rsid w:val="00F239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3999"/>
    <w:rPr>
      <w:b/>
      <w:bCs/>
    </w:rPr>
  </w:style>
  <w:style w:type="character" w:styleId="Emphasis">
    <w:name w:val="Emphasis"/>
    <w:basedOn w:val="DefaultParagraphFont"/>
    <w:uiPriority w:val="20"/>
    <w:qFormat/>
    <w:rsid w:val="00F23999"/>
    <w:rPr>
      <w:i/>
      <w:iCs/>
    </w:rPr>
  </w:style>
  <w:style w:type="paragraph" w:styleId="BalloonText">
    <w:name w:val="Balloon Text"/>
    <w:basedOn w:val="Normal"/>
    <w:link w:val="BalloonTextChar"/>
    <w:uiPriority w:val="99"/>
    <w:semiHidden/>
    <w:unhideWhenUsed/>
    <w:rsid w:val="00F23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99"/>
    <w:rPr>
      <w:rFonts w:ascii="Tahoma" w:hAnsi="Tahoma" w:cs="Tahoma"/>
      <w:sz w:val="16"/>
      <w:szCs w:val="16"/>
    </w:rPr>
  </w:style>
  <w:style w:type="character" w:styleId="PageNumber">
    <w:name w:val="page number"/>
    <w:basedOn w:val="DefaultParagraphFont"/>
    <w:uiPriority w:val="99"/>
    <w:semiHidden/>
    <w:unhideWhenUsed/>
    <w:rsid w:val="00F23999"/>
  </w:style>
  <w:style w:type="paragraph" w:styleId="BodyText">
    <w:name w:val="Body Text"/>
    <w:basedOn w:val="Normal"/>
    <w:link w:val="BodyTextChar"/>
    <w:rsid w:val="00F2399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F23999"/>
    <w:rPr>
      <w:rFonts w:ascii="Times New Roman" w:eastAsia="Times New Roman" w:hAnsi="Times New Roman" w:cs="Times New Roman"/>
      <w:sz w:val="25"/>
      <w:szCs w:val="20"/>
    </w:rPr>
  </w:style>
  <w:style w:type="character" w:customStyle="1" w:styleId="informationalsmall3">
    <w:name w:val="informationalsmall3"/>
    <w:basedOn w:val="DefaultParagraphFont"/>
    <w:rsid w:val="00F23999"/>
    <w:rPr>
      <w:rFonts w:ascii="Verdana" w:hAnsi="Verdana" w:hint="default"/>
      <w:sz w:val="14"/>
      <w:szCs w:val="14"/>
    </w:rPr>
  </w:style>
  <w:style w:type="character" w:customStyle="1" w:styleId="documentbody5">
    <w:name w:val="documentbody5"/>
    <w:basedOn w:val="DefaultParagraphFont"/>
    <w:rsid w:val="00F23999"/>
    <w:rPr>
      <w:rFonts w:ascii="Verdana" w:hAnsi="Verdana" w:hint="default"/>
      <w:sz w:val="19"/>
      <w:szCs w:val="19"/>
    </w:rPr>
  </w:style>
  <w:style w:type="character" w:customStyle="1" w:styleId="groupheading5">
    <w:name w:val="groupheading5"/>
    <w:basedOn w:val="DefaultParagraphFont"/>
    <w:rsid w:val="00F23999"/>
    <w:rPr>
      <w:rFonts w:ascii="Verdana" w:hAnsi="Verdana" w:hint="default"/>
      <w:b/>
      <w:bCs/>
      <w:sz w:val="19"/>
      <w:szCs w:val="19"/>
    </w:rPr>
  </w:style>
  <w:style w:type="character" w:customStyle="1" w:styleId="informationalsmall4">
    <w:name w:val="informationalsmall4"/>
    <w:basedOn w:val="DefaultParagraphFont"/>
    <w:rsid w:val="00F23999"/>
    <w:rPr>
      <w:rFonts w:ascii="Verdana" w:hAnsi="Verdana" w:hint="default"/>
      <w:sz w:val="14"/>
      <w:szCs w:val="14"/>
    </w:rPr>
  </w:style>
  <w:style w:type="paragraph" w:styleId="Revision">
    <w:name w:val="Revision"/>
    <w:hidden/>
    <w:uiPriority w:val="99"/>
    <w:semiHidden/>
    <w:rsid w:val="00C16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72D4-3194-4702-9E6B-5DB8EEEE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2023-09-01T21:27:00Z</cp:lastPrinted>
  <dcterms:created xsi:type="dcterms:W3CDTF">2023-11-20T14:33:00Z</dcterms:created>
  <dcterms:modified xsi:type="dcterms:W3CDTF">2023-11-20T14:33:00Z</dcterms:modified>
</cp:coreProperties>
</file>