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77777777" w:rsidR="00F1332D" w:rsidRPr="000D0051" w:rsidRDefault="00F1332D" w:rsidP="0048398F">
      <w:pPr>
        <w:jc w:val="center"/>
        <w:textAlignment w:val="baseline"/>
        <w:rPr>
          <w:rFonts w:ascii="Aptos" w:hAnsi="Aptos"/>
          <w:b/>
          <w:bCs/>
          <w:color w:val="000000" w:themeColor="text1"/>
        </w:rPr>
      </w:pPr>
      <w:r w:rsidRPr="000D0051">
        <w:rPr>
          <w:rFonts w:ascii="Aptos" w:hAnsi="Aptos"/>
          <w:b/>
          <w:bCs/>
          <w:color w:val="000000" w:themeColor="text1"/>
        </w:rPr>
        <w:tab/>
      </w:r>
      <w:r w:rsidRPr="000D0051">
        <w:rPr>
          <w:rFonts w:ascii="Aptos" w:hAnsi="Aptos"/>
          <w:b/>
          <w:bCs/>
          <w:color w:val="000000" w:themeColor="text1"/>
        </w:rPr>
        <w:tab/>
      </w:r>
      <w:r w:rsidRPr="000D0051">
        <w:rPr>
          <w:rFonts w:ascii="Aptos" w:hAnsi="Aptos"/>
          <w:b/>
          <w:bCs/>
          <w:color w:val="000000" w:themeColor="text1"/>
        </w:rPr>
        <w:tab/>
      </w:r>
    </w:p>
    <w:p w14:paraId="4CD7E729" w14:textId="77777777" w:rsidR="00F1332D" w:rsidRPr="000D0051" w:rsidRDefault="00F1332D" w:rsidP="0048398F">
      <w:pPr>
        <w:jc w:val="center"/>
        <w:textAlignment w:val="baseline"/>
        <w:rPr>
          <w:rFonts w:ascii="Aptos" w:hAnsi="Aptos"/>
          <w:b/>
          <w:bCs/>
          <w:color w:val="000000" w:themeColor="text1"/>
        </w:rPr>
      </w:pPr>
      <w:r w:rsidRPr="000D0051">
        <w:rPr>
          <w:rFonts w:ascii="Aptos" w:hAnsi="Aptos"/>
          <w:b/>
          <w:bCs/>
          <w:color w:val="000000" w:themeColor="text1"/>
        </w:rPr>
        <w:tab/>
      </w:r>
      <w:r w:rsidRPr="000D0051">
        <w:rPr>
          <w:rFonts w:ascii="Aptos" w:hAnsi="Aptos"/>
          <w:b/>
          <w:bCs/>
          <w:color w:val="000000" w:themeColor="text1"/>
        </w:rPr>
        <w:tab/>
      </w:r>
      <w:r w:rsidRPr="000D0051">
        <w:rPr>
          <w:rFonts w:ascii="Aptos" w:hAnsi="Aptos"/>
          <w:b/>
          <w:bCs/>
          <w:color w:val="000000" w:themeColor="text1"/>
        </w:rPr>
        <w:tab/>
      </w:r>
      <w:r w:rsidRPr="000D0051">
        <w:rPr>
          <w:rFonts w:ascii="Aptos" w:hAnsi="Aptos"/>
          <w:b/>
          <w:bCs/>
          <w:color w:val="000000" w:themeColor="text1"/>
        </w:rPr>
        <w:tab/>
      </w:r>
      <w:r w:rsidRPr="000D0051">
        <w:rPr>
          <w:rFonts w:ascii="Aptos" w:hAnsi="Aptos"/>
          <w:b/>
          <w:bCs/>
          <w:color w:val="000000" w:themeColor="text1"/>
        </w:rPr>
        <w:tab/>
      </w:r>
      <w:r w:rsidRPr="000D0051">
        <w:rPr>
          <w:rFonts w:ascii="Aptos" w:hAnsi="Aptos"/>
          <w:b/>
          <w:bCs/>
          <w:color w:val="000000" w:themeColor="text1"/>
        </w:rPr>
        <w:tab/>
      </w:r>
    </w:p>
    <w:p w14:paraId="670FD60A" w14:textId="77777777" w:rsidR="00F1332D" w:rsidRPr="000D0051" w:rsidRDefault="00F1332D" w:rsidP="004C67B0">
      <w:pPr>
        <w:textAlignment w:val="baseline"/>
        <w:rPr>
          <w:rFonts w:ascii="Aptos" w:hAnsi="Aptos"/>
          <w:b/>
          <w:bCs/>
          <w:color w:val="000000" w:themeColor="text1"/>
        </w:rPr>
      </w:pPr>
    </w:p>
    <w:p w14:paraId="44364A4A" w14:textId="7A5D443D" w:rsidR="002A1A0D" w:rsidRPr="000D0051" w:rsidRDefault="002A1A0D" w:rsidP="0048398F">
      <w:pPr>
        <w:jc w:val="center"/>
        <w:textAlignment w:val="baseline"/>
        <w:rPr>
          <w:rFonts w:ascii="Aptos" w:hAnsi="Aptos"/>
          <w:b/>
          <w:bCs/>
          <w:color w:val="000000" w:themeColor="text1"/>
        </w:rPr>
      </w:pPr>
      <w:r w:rsidRPr="000D0051">
        <w:rPr>
          <w:rFonts w:ascii="Aptos" w:hAnsi="Aptos"/>
          <w:b/>
          <w:bCs/>
          <w:color w:val="000000" w:themeColor="text1"/>
        </w:rPr>
        <w:t>COMMONWEALTH OF MASSACHUSETTS</w:t>
      </w:r>
    </w:p>
    <w:p w14:paraId="71CCE1B4" w14:textId="77777777" w:rsidR="002A1A0D" w:rsidRPr="000D0051" w:rsidRDefault="002A1A0D" w:rsidP="0048398F">
      <w:pPr>
        <w:jc w:val="center"/>
        <w:textAlignment w:val="baseline"/>
        <w:rPr>
          <w:rFonts w:ascii="Aptos" w:hAnsi="Aptos"/>
          <w:b/>
          <w:bCs/>
          <w:color w:val="000000" w:themeColor="text1"/>
        </w:rPr>
      </w:pPr>
      <w:r w:rsidRPr="000D0051">
        <w:rPr>
          <w:rFonts w:ascii="Aptos" w:hAnsi="Aptos"/>
          <w:b/>
          <w:bCs/>
          <w:color w:val="000000" w:themeColor="text1"/>
        </w:rPr>
        <w:t>DIVISION OF ADMINISTRATIVE LAW APPEALS</w:t>
      </w:r>
    </w:p>
    <w:p w14:paraId="5BFBBB03" w14:textId="4A2961D1" w:rsidR="002A1A0D" w:rsidRPr="000D0051" w:rsidRDefault="002A1A0D" w:rsidP="0048398F">
      <w:pPr>
        <w:jc w:val="center"/>
        <w:textAlignment w:val="baseline"/>
        <w:rPr>
          <w:rFonts w:ascii="Aptos" w:hAnsi="Aptos"/>
          <w:b/>
          <w:bCs/>
          <w:color w:val="000000" w:themeColor="text1"/>
        </w:rPr>
      </w:pPr>
      <w:r w:rsidRPr="000D0051">
        <w:rPr>
          <w:rFonts w:ascii="Aptos" w:hAnsi="Aptos"/>
          <w:b/>
          <w:bCs/>
          <w:color w:val="000000" w:themeColor="text1"/>
        </w:rPr>
        <w:t>BUREAU OF SPECIAL EDUCATION APPEALS</w:t>
      </w:r>
    </w:p>
    <w:p w14:paraId="309A69E4" w14:textId="2EDD16F0" w:rsidR="005267A2" w:rsidRPr="000D0051" w:rsidRDefault="005267A2" w:rsidP="0048398F">
      <w:pPr>
        <w:jc w:val="center"/>
        <w:textAlignment w:val="baseline"/>
        <w:rPr>
          <w:rFonts w:ascii="Aptos" w:hAnsi="Aptos"/>
          <w:b/>
          <w:bCs/>
          <w:color w:val="000000" w:themeColor="text1"/>
        </w:rPr>
      </w:pPr>
    </w:p>
    <w:p w14:paraId="72C5B71F" w14:textId="77777777" w:rsidR="005267A2" w:rsidRPr="000D0051" w:rsidRDefault="005267A2" w:rsidP="0048398F">
      <w:pPr>
        <w:jc w:val="center"/>
        <w:textAlignment w:val="baseline"/>
        <w:rPr>
          <w:rFonts w:ascii="Aptos" w:hAnsi="Aptos"/>
          <w:color w:val="000000" w:themeColor="text1"/>
        </w:rPr>
      </w:pPr>
    </w:p>
    <w:p w14:paraId="01ED4983" w14:textId="0F23F739" w:rsidR="002A1A0D" w:rsidRPr="000D0051" w:rsidRDefault="002A1A0D" w:rsidP="0048398F">
      <w:pPr>
        <w:textAlignment w:val="baseline"/>
        <w:rPr>
          <w:rFonts w:ascii="Aptos" w:hAnsi="Aptos"/>
          <w:b/>
          <w:bCs/>
          <w:color w:val="000000" w:themeColor="text1"/>
        </w:rPr>
      </w:pPr>
      <w:r w:rsidRPr="000D0051">
        <w:rPr>
          <w:rFonts w:ascii="Aptos" w:hAnsi="Aptos"/>
          <w:b/>
          <w:bCs/>
          <w:color w:val="000000" w:themeColor="text1"/>
        </w:rPr>
        <w:t>In Re:</w:t>
      </w:r>
      <w:r w:rsidR="008D7457" w:rsidRPr="000D0051">
        <w:rPr>
          <w:rFonts w:ascii="Aptos" w:hAnsi="Aptos"/>
          <w:b/>
          <w:bCs/>
          <w:color w:val="000000" w:themeColor="text1"/>
        </w:rPr>
        <w:t xml:space="preserve"> Student v. </w:t>
      </w:r>
      <w:r w:rsidR="009F1BDD" w:rsidRPr="000D0051">
        <w:rPr>
          <w:rFonts w:ascii="Aptos" w:hAnsi="Aptos"/>
          <w:b/>
          <w:bCs/>
          <w:color w:val="000000" w:themeColor="text1"/>
        </w:rPr>
        <w:t>Bedford</w:t>
      </w:r>
      <w:r w:rsidR="008D7457" w:rsidRPr="000D0051">
        <w:rPr>
          <w:rFonts w:ascii="Aptos" w:hAnsi="Aptos"/>
          <w:b/>
          <w:bCs/>
          <w:color w:val="000000" w:themeColor="text1"/>
        </w:rPr>
        <w:t xml:space="preserve"> Public Schools</w:t>
      </w:r>
      <w:r w:rsidR="008D7457" w:rsidRPr="000D0051">
        <w:rPr>
          <w:rFonts w:ascii="Aptos" w:hAnsi="Aptos"/>
          <w:b/>
          <w:bCs/>
          <w:color w:val="000000" w:themeColor="text1"/>
        </w:rPr>
        <w:tab/>
      </w:r>
      <w:r w:rsidR="008D7457" w:rsidRPr="000D0051">
        <w:rPr>
          <w:rFonts w:ascii="Aptos" w:hAnsi="Aptos"/>
          <w:b/>
          <w:bCs/>
          <w:color w:val="000000" w:themeColor="text1"/>
        </w:rPr>
        <w:tab/>
      </w:r>
      <w:r w:rsidR="008D7457" w:rsidRPr="000D0051">
        <w:rPr>
          <w:rFonts w:ascii="Aptos" w:hAnsi="Aptos"/>
          <w:b/>
          <w:bCs/>
          <w:color w:val="000000" w:themeColor="text1"/>
        </w:rPr>
        <w:tab/>
      </w:r>
      <w:r w:rsidR="008D7457" w:rsidRPr="000D0051">
        <w:rPr>
          <w:rFonts w:ascii="Aptos" w:hAnsi="Aptos"/>
          <w:b/>
          <w:bCs/>
          <w:color w:val="000000" w:themeColor="text1"/>
        </w:rPr>
        <w:tab/>
      </w:r>
      <w:r w:rsidRPr="000D0051">
        <w:rPr>
          <w:rFonts w:ascii="Aptos" w:hAnsi="Aptos"/>
          <w:b/>
          <w:bCs/>
          <w:color w:val="000000" w:themeColor="text1"/>
        </w:rPr>
        <w:t xml:space="preserve"> </w:t>
      </w:r>
      <w:r w:rsidR="005267A2" w:rsidRPr="000D0051">
        <w:rPr>
          <w:rFonts w:ascii="Aptos" w:hAnsi="Aptos"/>
          <w:b/>
          <w:bCs/>
          <w:color w:val="000000" w:themeColor="text1"/>
        </w:rPr>
        <w:t xml:space="preserve"> </w:t>
      </w:r>
      <w:r w:rsidR="0078076E" w:rsidRPr="000D0051">
        <w:rPr>
          <w:rFonts w:ascii="Aptos" w:hAnsi="Aptos"/>
          <w:b/>
          <w:bCs/>
          <w:color w:val="000000" w:themeColor="text1"/>
        </w:rPr>
        <w:t xml:space="preserve"> </w:t>
      </w:r>
      <w:r w:rsidRPr="000D0051">
        <w:rPr>
          <w:rFonts w:ascii="Aptos" w:hAnsi="Aptos"/>
          <w:b/>
          <w:bCs/>
          <w:color w:val="000000" w:themeColor="text1"/>
        </w:rPr>
        <w:t>BSEA #</w:t>
      </w:r>
      <w:r w:rsidR="009F1BDD" w:rsidRPr="000D0051">
        <w:rPr>
          <w:rFonts w:ascii="Aptos" w:hAnsi="Aptos"/>
          <w:b/>
          <w:bCs/>
          <w:color w:val="000000" w:themeColor="text1"/>
        </w:rPr>
        <w:t xml:space="preserve"> 2514231</w:t>
      </w:r>
    </w:p>
    <w:p w14:paraId="064C3485" w14:textId="77777777" w:rsidR="005267A2" w:rsidRDefault="005267A2" w:rsidP="0048398F">
      <w:pPr>
        <w:textAlignment w:val="baseline"/>
        <w:rPr>
          <w:rFonts w:ascii="Aptos" w:hAnsi="Aptos"/>
          <w:b/>
          <w:bCs/>
          <w:color w:val="000000" w:themeColor="text1"/>
          <w:u w:val="single"/>
        </w:rPr>
      </w:pPr>
    </w:p>
    <w:p w14:paraId="09CEBC07" w14:textId="1017B661" w:rsidR="001106ED" w:rsidRPr="000D0051" w:rsidRDefault="001106ED" w:rsidP="0048398F">
      <w:pPr>
        <w:jc w:val="center"/>
        <w:textAlignment w:val="baseline"/>
        <w:rPr>
          <w:rFonts w:ascii="Aptos" w:hAnsi="Aptos"/>
          <w:b/>
          <w:bCs/>
          <w:color w:val="000000" w:themeColor="text1"/>
          <w:u w:val="single"/>
        </w:rPr>
      </w:pPr>
      <w:r w:rsidRPr="001106ED">
        <w:rPr>
          <w:rFonts w:ascii="Aptos" w:hAnsi="Aptos"/>
          <w:b/>
          <w:bCs/>
          <w:color w:val="000000" w:themeColor="text1"/>
          <w:u w:val="single"/>
        </w:rPr>
        <w:t>RULING ON BEDFORD PUBLIC SCHOOLS’ MOTION FOR DIRECTED VERDICT</w:t>
      </w:r>
    </w:p>
    <w:p w14:paraId="67ABFB05" w14:textId="21C13578" w:rsidR="005E38D5" w:rsidRPr="000D0051" w:rsidRDefault="000D0051" w:rsidP="0048398F">
      <w:pPr>
        <w:textAlignment w:val="baseline"/>
        <w:rPr>
          <w:rFonts w:ascii="Aptos" w:hAnsi="Aptos"/>
          <w:color w:val="000000" w:themeColor="text1"/>
        </w:rPr>
      </w:pPr>
      <w:r w:rsidRPr="000D0051">
        <w:rPr>
          <w:rFonts w:ascii="Aptos" w:hAnsi="Aptos"/>
          <w:b/>
          <w:bCs/>
          <w:color w:val="000000" w:themeColor="text1"/>
          <w:u w:val="single"/>
        </w:rPr>
        <w:t xml:space="preserve"> </w:t>
      </w:r>
    </w:p>
    <w:p w14:paraId="72A6FFC8" w14:textId="77777777" w:rsidR="002C2AB0"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Thi</w:t>
      </w:r>
      <w:r w:rsidR="008D7ABA">
        <w:rPr>
          <w:rFonts w:ascii="Aptos" w:hAnsi="Aptos" w:cs="Open Sans"/>
          <w:color w:val="000000" w:themeColor="text1"/>
        </w:rPr>
        <w:t>s</w:t>
      </w:r>
      <w:r w:rsidRPr="000D0051">
        <w:rPr>
          <w:rFonts w:ascii="Aptos" w:hAnsi="Aptos" w:cs="Open Sans"/>
          <w:color w:val="000000" w:themeColor="text1"/>
        </w:rPr>
        <w:t xml:space="preserve"> matter comes before the Hearing Officer on the </w:t>
      </w:r>
      <w:r w:rsidRPr="004C67B0">
        <w:rPr>
          <w:rFonts w:ascii="Aptos" w:hAnsi="Aptos" w:cs="Open Sans"/>
          <w:i/>
          <w:iCs/>
          <w:color w:val="000000" w:themeColor="text1"/>
        </w:rPr>
        <w:t>Motion</w:t>
      </w:r>
      <w:r w:rsidR="008D7ABA" w:rsidRPr="004C67B0">
        <w:rPr>
          <w:rFonts w:ascii="Aptos" w:hAnsi="Aptos" w:cs="Open Sans"/>
          <w:i/>
          <w:iCs/>
          <w:color w:val="000000" w:themeColor="text1"/>
        </w:rPr>
        <w:t xml:space="preserve"> </w:t>
      </w:r>
      <w:r w:rsidRPr="004C67B0">
        <w:rPr>
          <w:rFonts w:ascii="Aptos" w:hAnsi="Aptos" w:cs="Open Sans"/>
          <w:i/>
          <w:iCs/>
          <w:color w:val="000000" w:themeColor="text1"/>
        </w:rPr>
        <w:t>for</w:t>
      </w:r>
      <w:r w:rsidR="008D7ABA" w:rsidRPr="004C67B0">
        <w:rPr>
          <w:rFonts w:ascii="Aptos" w:hAnsi="Aptos" w:cs="Open Sans"/>
          <w:i/>
          <w:iCs/>
          <w:color w:val="000000" w:themeColor="text1"/>
        </w:rPr>
        <w:t xml:space="preserve"> Directed Verdict</w:t>
      </w:r>
      <w:r w:rsidR="008D7ABA" w:rsidRPr="000D0051">
        <w:rPr>
          <w:rFonts w:ascii="Aptos" w:hAnsi="Aptos" w:cs="Open Sans"/>
          <w:color w:val="000000" w:themeColor="text1"/>
        </w:rPr>
        <w:t xml:space="preserve"> </w:t>
      </w:r>
      <w:r w:rsidRPr="000D0051">
        <w:rPr>
          <w:rFonts w:ascii="Aptos" w:hAnsi="Aptos" w:cs="Open Sans"/>
          <w:color w:val="000000" w:themeColor="text1"/>
        </w:rPr>
        <w:t>(</w:t>
      </w:r>
      <w:r w:rsidRPr="004C67B0">
        <w:rPr>
          <w:rFonts w:ascii="Aptos" w:hAnsi="Aptos" w:cs="Open Sans"/>
          <w:i/>
          <w:iCs/>
          <w:color w:val="000000" w:themeColor="text1"/>
        </w:rPr>
        <w:t>Motion</w:t>
      </w:r>
      <w:r w:rsidRPr="000D0051">
        <w:rPr>
          <w:rFonts w:ascii="Aptos" w:hAnsi="Aptos" w:cs="Open Sans"/>
          <w:color w:val="000000" w:themeColor="text1"/>
        </w:rPr>
        <w:t xml:space="preserve">) filed by </w:t>
      </w:r>
      <w:r w:rsidR="001106ED">
        <w:rPr>
          <w:rFonts w:ascii="Aptos" w:hAnsi="Aptos" w:cs="Open Sans"/>
          <w:color w:val="000000" w:themeColor="text1"/>
        </w:rPr>
        <w:t>Bedford</w:t>
      </w:r>
      <w:r w:rsidRPr="000D0051">
        <w:rPr>
          <w:rFonts w:ascii="Aptos" w:hAnsi="Aptos" w:cs="Open Sans"/>
          <w:color w:val="000000" w:themeColor="text1"/>
        </w:rPr>
        <w:t xml:space="preserve"> Public Schools (</w:t>
      </w:r>
      <w:r w:rsidR="001106ED">
        <w:rPr>
          <w:rFonts w:ascii="Aptos" w:hAnsi="Aptos" w:cs="Open Sans"/>
          <w:color w:val="000000" w:themeColor="text1"/>
        </w:rPr>
        <w:t>Bedford</w:t>
      </w:r>
      <w:r w:rsidRPr="000D0051">
        <w:rPr>
          <w:rFonts w:ascii="Aptos" w:hAnsi="Aptos" w:cs="Open Sans"/>
          <w:color w:val="000000" w:themeColor="text1"/>
        </w:rPr>
        <w:t xml:space="preserve"> or the District) at the close of Parents’ case in the above-noted matter on </w:t>
      </w:r>
      <w:r w:rsidR="006C6815">
        <w:rPr>
          <w:rFonts w:ascii="Aptos" w:hAnsi="Aptos" w:cs="Open Sans"/>
          <w:color w:val="000000" w:themeColor="text1"/>
        </w:rPr>
        <w:t>October 21, 2025</w:t>
      </w:r>
      <w:r w:rsidRPr="000D0051">
        <w:rPr>
          <w:rFonts w:ascii="Aptos" w:hAnsi="Aptos" w:cs="Open Sans"/>
          <w:color w:val="000000" w:themeColor="text1"/>
        </w:rPr>
        <w:t xml:space="preserve">. Said Motion was denied orally the same day on the record, and the reasons for such denial are expanded in this Ruling. </w:t>
      </w:r>
    </w:p>
    <w:p w14:paraId="1B006CCC" w14:textId="77777777" w:rsidR="002C2AB0" w:rsidRDefault="002C2AB0" w:rsidP="0048398F">
      <w:pPr>
        <w:pStyle w:val="NormalWeb"/>
        <w:spacing w:before="0" w:beforeAutospacing="0" w:after="0" w:afterAutospacing="0"/>
        <w:rPr>
          <w:rFonts w:ascii="Aptos" w:hAnsi="Aptos" w:cs="Open Sans"/>
          <w:color w:val="000000" w:themeColor="text1"/>
        </w:rPr>
      </w:pPr>
    </w:p>
    <w:p w14:paraId="3D00EC3C" w14:textId="73082856"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For the reasons set forth below, the District’s Motion for</w:t>
      </w:r>
      <w:r w:rsidR="008D7ABA">
        <w:rPr>
          <w:rFonts w:ascii="Aptos" w:hAnsi="Aptos" w:cs="Open Sans"/>
          <w:color w:val="000000" w:themeColor="text1"/>
        </w:rPr>
        <w:t xml:space="preserve"> Directed Verdict </w:t>
      </w:r>
      <w:r w:rsidRPr="000D0051">
        <w:rPr>
          <w:rFonts w:ascii="Aptos" w:hAnsi="Aptos" w:cs="Open Sans"/>
          <w:color w:val="000000" w:themeColor="text1"/>
        </w:rPr>
        <w:t>is DENIED.</w:t>
      </w:r>
    </w:p>
    <w:p w14:paraId="4D263DA3"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67738CAA" w14:textId="77777777" w:rsidR="000D0051" w:rsidRDefault="000D0051" w:rsidP="0048398F">
      <w:pPr>
        <w:pStyle w:val="NormalWeb"/>
        <w:spacing w:before="0" w:beforeAutospacing="0" w:after="0" w:afterAutospacing="0"/>
        <w:rPr>
          <w:rFonts w:ascii="Aptos" w:hAnsi="Aptos" w:cs="Open Sans"/>
          <w:b/>
          <w:bCs/>
          <w:color w:val="000000" w:themeColor="text1"/>
          <w:u w:val="single"/>
        </w:rPr>
      </w:pPr>
      <w:r w:rsidRPr="0048398F">
        <w:rPr>
          <w:rFonts w:ascii="Aptos" w:hAnsi="Aptos" w:cs="Open Sans"/>
          <w:b/>
          <w:bCs/>
          <w:color w:val="000000" w:themeColor="text1"/>
          <w:u w:val="single"/>
        </w:rPr>
        <w:t>I. FACTUAL BACKGROUND AND RELEVANT PROCEDURAL HISTORY </w:t>
      </w:r>
    </w:p>
    <w:p w14:paraId="14288FAB" w14:textId="77777777" w:rsidR="0048398F" w:rsidRPr="0048398F" w:rsidRDefault="0048398F" w:rsidP="0048398F">
      <w:pPr>
        <w:pStyle w:val="NormalWeb"/>
        <w:spacing w:before="0" w:beforeAutospacing="0" w:after="0" w:afterAutospacing="0"/>
        <w:rPr>
          <w:rFonts w:ascii="Aptos" w:hAnsi="Aptos" w:cs="Open Sans"/>
          <w:b/>
          <w:bCs/>
          <w:color w:val="000000" w:themeColor="text1"/>
          <w:u w:val="single"/>
        </w:rPr>
      </w:pPr>
    </w:p>
    <w:p w14:paraId="56E851EA" w14:textId="3950380C"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Following one and a half days of hearing, the District moved for a</w:t>
      </w:r>
      <w:r w:rsidR="000C13EE">
        <w:rPr>
          <w:rFonts w:ascii="Aptos" w:hAnsi="Aptos" w:cs="Open Sans"/>
          <w:color w:val="000000" w:themeColor="text1"/>
        </w:rPr>
        <w:t xml:space="preserve"> Directed Verdict </w:t>
      </w:r>
      <w:r w:rsidRPr="000D0051">
        <w:rPr>
          <w:rFonts w:ascii="Aptos" w:hAnsi="Aptos" w:cs="Open Sans"/>
          <w:color w:val="000000" w:themeColor="text1"/>
        </w:rPr>
        <w:t>on the following claims at the close of the Parents’ case:</w:t>
      </w:r>
    </w:p>
    <w:p w14:paraId="08034B8B" w14:textId="4D3CB5BE" w:rsidR="001D1B0D" w:rsidRPr="001D1B0D" w:rsidRDefault="000C13EE" w:rsidP="0048398F">
      <w:pPr>
        <w:pStyle w:val="NormalWeb"/>
        <w:numPr>
          <w:ilvl w:val="0"/>
          <w:numId w:val="16"/>
        </w:numPr>
        <w:spacing w:before="0" w:beforeAutospacing="0" w:after="0" w:afterAutospacing="0"/>
        <w:rPr>
          <w:rFonts w:ascii="Aptos" w:hAnsi="Aptos" w:cs="Open Sans"/>
          <w:color w:val="000000" w:themeColor="text1"/>
        </w:rPr>
      </w:pPr>
      <w:r w:rsidRPr="000C13EE">
        <w:rPr>
          <w:rFonts w:ascii="Aptos" w:hAnsi="Aptos" w:cs="Open Sans"/>
          <w:color w:val="000000" w:themeColor="text1"/>
        </w:rPr>
        <w:t>Whether the Individualized Education Program (IEP) dated 3/25/2024-3/24/2025 was reasonably calculated to provide Student with a free appropriate public education (FAPE) including whether or not the District accurately identified Student’s primary disabilities;</w:t>
      </w:r>
    </w:p>
    <w:p w14:paraId="1CBAE393" w14:textId="77777777" w:rsidR="0048398F" w:rsidRDefault="0048398F" w:rsidP="0048398F">
      <w:pPr>
        <w:pStyle w:val="NormalWeb"/>
        <w:spacing w:before="0" w:beforeAutospacing="0" w:after="0" w:afterAutospacing="0"/>
        <w:ind w:left="720"/>
        <w:rPr>
          <w:rFonts w:ascii="Aptos" w:hAnsi="Aptos" w:cs="Open Sans"/>
          <w:color w:val="000000" w:themeColor="text1"/>
        </w:rPr>
      </w:pPr>
    </w:p>
    <w:p w14:paraId="3B5B86E4" w14:textId="07CBCEE1" w:rsidR="000C13EE" w:rsidRPr="000C13EE" w:rsidRDefault="000C13EE" w:rsidP="0048398F">
      <w:pPr>
        <w:pStyle w:val="NormalWeb"/>
        <w:numPr>
          <w:ilvl w:val="0"/>
          <w:numId w:val="16"/>
        </w:numPr>
        <w:spacing w:before="0" w:beforeAutospacing="0" w:after="0" w:afterAutospacing="0"/>
        <w:rPr>
          <w:rFonts w:ascii="Aptos" w:hAnsi="Aptos" w:cs="Open Sans"/>
          <w:color w:val="000000" w:themeColor="text1"/>
        </w:rPr>
      </w:pPr>
      <w:r w:rsidRPr="000C13EE">
        <w:rPr>
          <w:rFonts w:ascii="Aptos" w:hAnsi="Aptos" w:cs="Open Sans"/>
          <w:color w:val="000000" w:themeColor="text1"/>
        </w:rPr>
        <w:t>If not, whether Windham Woods School was an appropriate placement for</w:t>
      </w:r>
      <w:r w:rsidR="00ED5273">
        <w:rPr>
          <w:rFonts w:ascii="Aptos" w:hAnsi="Aptos" w:cs="Open Sans"/>
          <w:color w:val="000000" w:themeColor="text1"/>
        </w:rPr>
        <w:t xml:space="preserve"> Student</w:t>
      </w:r>
      <w:r w:rsidR="00831DCA">
        <w:rPr>
          <w:rFonts w:ascii="Aptos" w:hAnsi="Aptos" w:cs="Open Sans"/>
          <w:color w:val="000000" w:themeColor="text1"/>
        </w:rPr>
        <w:t xml:space="preserve"> for</w:t>
      </w:r>
      <w:r w:rsidRPr="000C13EE">
        <w:rPr>
          <w:rFonts w:ascii="Aptos" w:hAnsi="Aptos" w:cs="Open Sans"/>
          <w:color w:val="000000" w:themeColor="text1"/>
        </w:rPr>
        <w:t xml:space="preserve"> the 2024-2025 school year; and </w:t>
      </w:r>
    </w:p>
    <w:p w14:paraId="045F2F0B" w14:textId="77777777" w:rsidR="0048398F" w:rsidRDefault="0048398F" w:rsidP="0048398F">
      <w:pPr>
        <w:pStyle w:val="NormalWeb"/>
        <w:spacing w:before="0" w:beforeAutospacing="0" w:after="0" w:afterAutospacing="0"/>
        <w:ind w:left="720"/>
        <w:rPr>
          <w:rFonts w:ascii="Aptos" w:hAnsi="Aptos" w:cs="Open Sans"/>
          <w:color w:val="000000" w:themeColor="text1"/>
        </w:rPr>
      </w:pPr>
    </w:p>
    <w:p w14:paraId="19AEDD8D" w14:textId="48B93626" w:rsidR="000C13EE" w:rsidRDefault="000C13EE" w:rsidP="0048398F">
      <w:pPr>
        <w:pStyle w:val="NormalWeb"/>
        <w:numPr>
          <w:ilvl w:val="0"/>
          <w:numId w:val="16"/>
        </w:numPr>
        <w:spacing w:before="0" w:beforeAutospacing="0" w:after="0" w:afterAutospacing="0"/>
        <w:rPr>
          <w:rFonts w:ascii="Aptos" w:hAnsi="Aptos" w:cs="Open Sans"/>
          <w:color w:val="000000" w:themeColor="text1"/>
        </w:rPr>
      </w:pPr>
      <w:r w:rsidRPr="000C13EE">
        <w:rPr>
          <w:rFonts w:ascii="Aptos" w:hAnsi="Aptos" w:cs="Open Sans"/>
          <w:color w:val="000000" w:themeColor="text1"/>
        </w:rPr>
        <w:t xml:space="preserve">Whether Parents are entitled to reimbursement for tuition and transportation costs for Student’s placement at Windham Woods School for the 2024-25 school year? </w:t>
      </w:r>
    </w:p>
    <w:p w14:paraId="5B9123F0" w14:textId="77777777" w:rsidR="0048398F" w:rsidRPr="000C13EE" w:rsidRDefault="0048398F" w:rsidP="0048398F">
      <w:pPr>
        <w:pStyle w:val="NormalWeb"/>
        <w:spacing w:before="0" w:beforeAutospacing="0" w:after="0" w:afterAutospacing="0"/>
        <w:ind w:left="720"/>
        <w:rPr>
          <w:rFonts w:ascii="Aptos" w:hAnsi="Aptos" w:cs="Open Sans"/>
          <w:color w:val="000000" w:themeColor="text1"/>
        </w:rPr>
      </w:pPr>
    </w:p>
    <w:p w14:paraId="3B882E75" w14:textId="77777777" w:rsidR="000D0051" w:rsidRDefault="000D0051" w:rsidP="0048398F">
      <w:pPr>
        <w:pStyle w:val="NormalWeb"/>
        <w:spacing w:before="0" w:beforeAutospacing="0" w:after="0" w:afterAutospacing="0"/>
        <w:rPr>
          <w:rFonts w:ascii="Aptos" w:hAnsi="Aptos" w:cs="Open Sans"/>
          <w:b/>
          <w:bCs/>
          <w:color w:val="000000" w:themeColor="text1"/>
          <w:u w:val="single"/>
        </w:rPr>
      </w:pPr>
      <w:r w:rsidRPr="00887FD6">
        <w:rPr>
          <w:rFonts w:ascii="Aptos" w:hAnsi="Aptos" w:cs="Open Sans"/>
          <w:b/>
          <w:bCs/>
          <w:color w:val="000000" w:themeColor="text1"/>
          <w:u w:val="single"/>
        </w:rPr>
        <w:t>II. DISCUSSION </w:t>
      </w:r>
    </w:p>
    <w:p w14:paraId="04BEA4FE" w14:textId="77777777" w:rsidR="0048398F" w:rsidRPr="00887FD6" w:rsidRDefault="0048398F" w:rsidP="0048398F">
      <w:pPr>
        <w:pStyle w:val="NormalWeb"/>
        <w:spacing w:before="0" w:beforeAutospacing="0" w:after="0" w:afterAutospacing="0"/>
        <w:rPr>
          <w:rFonts w:ascii="Aptos" w:hAnsi="Aptos" w:cs="Open Sans"/>
          <w:b/>
          <w:bCs/>
          <w:color w:val="000000" w:themeColor="text1"/>
          <w:u w:val="single"/>
        </w:rPr>
      </w:pPr>
    </w:p>
    <w:p w14:paraId="726B089B" w14:textId="2D151390"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To determine whether Parents’ claims survive the District’s </w:t>
      </w:r>
      <w:r w:rsidRPr="004C67B0">
        <w:rPr>
          <w:rFonts w:ascii="Aptos" w:hAnsi="Aptos" w:cs="Open Sans"/>
          <w:i/>
          <w:iCs/>
          <w:color w:val="000000" w:themeColor="text1"/>
        </w:rPr>
        <w:t>Motion</w:t>
      </w:r>
      <w:r w:rsidRPr="000D0051">
        <w:rPr>
          <w:rFonts w:ascii="Aptos" w:hAnsi="Aptos" w:cs="Open Sans"/>
          <w:color w:val="000000" w:themeColor="text1"/>
        </w:rPr>
        <w:t>, I apply th</w:t>
      </w:r>
      <w:r w:rsidR="000C13EE">
        <w:rPr>
          <w:rFonts w:ascii="Aptos" w:hAnsi="Aptos" w:cs="Open Sans"/>
          <w:color w:val="000000" w:themeColor="text1"/>
        </w:rPr>
        <w:t>e Directed Verdict</w:t>
      </w:r>
      <w:r w:rsidR="000C13EE" w:rsidRPr="000D0051">
        <w:rPr>
          <w:rFonts w:ascii="Aptos" w:hAnsi="Aptos" w:cs="Open Sans"/>
          <w:color w:val="000000" w:themeColor="text1"/>
        </w:rPr>
        <w:t xml:space="preserve"> </w:t>
      </w:r>
      <w:r w:rsidRPr="000D0051">
        <w:rPr>
          <w:rFonts w:ascii="Aptos" w:hAnsi="Aptos" w:cs="Open Sans"/>
          <w:color w:val="000000" w:themeColor="text1"/>
        </w:rPr>
        <w:t>standard to the relevant substantive law. </w:t>
      </w:r>
    </w:p>
    <w:p w14:paraId="68A6AC05"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0F3614CD" w14:textId="77777777" w:rsidR="000D0051" w:rsidRPr="0048398F" w:rsidRDefault="000D0051" w:rsidP="0048398F">
      <w:pPr>
        <w:numPr>
          <w:ilvl w:val="0"/>
          <w:numId w:val="9"/>
        </w:numPr>
        <w:rPr>
          <w:rStyle w:val="Emphasis"/>
          <w:rFonts w:ascii="Aptos" w:hAnsi="Aptos" w:cs="Open Sans"/>
          <w:i w:val="0"/>
          <w:iCs w:val="0"/>
          <w:color w:val="000000" w:themeColor="text1"/>
        </w:rPr>
      </w:pPr>
      <w:r w:rsidRPr="000D0051">
        <w:rPr>
          <w:rStyle w:val="Emphasis"/>
          <w:rFonts w:ascii="Aptos" w:hAnsi="Aptos" w:cs="Open Sans"/>
          <w:b/>
          <w:bCs/>
          <w:color w:val="000000" w:themeColor="text1"/>
        </w:rPr>
        <w:t>Legal Standards</w:t>
      </w:r>
    </w:p>
    <w:p w14:paraId="5D926C19" w14:textId="77777777" w:rsidR="0048398F" w:rsidRPr="000D0051" w:rsidRDefault="0048398F" w:rsidP="0048398F">
      <w:pPr>
        <w:ind w:left="720"/>
        <w:rPr>
          <w:rFonts w:ascii="Aptos" w:hAnsi="Aptos" w:cs="Open Sans"/>
          <w:color w:val="000000" w:themeColor="text1"/>
        </w:rPr>
      </w:pPr>
    </w:p>
    <w:p w14:paraId="28C8C4EE" w14:textId="77777777" w:rsidR="000D0051" w:rsidRPr="0048398F" w:rsidRDefault="000D0051" w:rsidP="0048398F">
      <w:pPr>
        <w:numPr>
          <w:ilvl w:val="0"/>
          <w:numId w:val="10"/>
        </w:numPr>
        <w:rPr>
          <w:rFonts w:ascii="Aptos" w:hAnsi="Aptos" w:cs="Open Sans"/>
          <w:color w:val="000000" w:themeColor="text1"/>
        </w:rPr>
      </w:pPr>
      <w:r w:rsidRPr="000D0051">
        <w:rPr>
          <w:rFonts w:ascii="Aptos" w:hAnsi="Aptos" w:cs="Open Sans"/>
          <w:color w:val="000000" w:themeColor="text1"/>
          <w:u w:val="single"/>
        </w:rPr>
        <w:t>Motion for Directed Verdict</w:t>
      </w:r>
    </w:p>
    <w:p w14:paraId="7416C503" w14:textId="77777777" w:rsidR="0048398F" w:rsidRPr="000D0051" w:rsidRDefault="0048398F" w:rsidP="0048398F">
      <w:pPr>
        <w:ind w:left="720"/>
        <w:rPr>
          <w:rFonts w:ascii="Aptos" w:hAnsi="Aptos" w:cs="Open Sans"/>
          <w:color w:val="000000" w:themeColor="text1"/>
        </w:rPr>
      </w:pPr>
    </w:p>
    <w:p w14:paraId="3937AABD" w14:textId="210A8685"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lastRenderedPageBreak/>
        <w:t xml:space="preserve">801 C.M.R. §1.01(7)(g)(1), applicable to Bureau of Special Education (BSEA) proceedings, permits a Respondent to move to dismiss a case, upon completion of the presentation of the Petitioner’s evidence, on the ground that upon the evidence, or the law, or both, the Petitioner has not established her case. Although BSEA Hearing Officers are not bound by the Rules of Civil Procedure, </w:t>
      </w:r>
      <w:r w:rsidR="00810875">
        <w:rPr>
          <w:rFonts w:ascii="Aptos" w:hAnsi="Aptos" w:cs="Open Sans"/>
          <w:color w:val="000000" w:themeColor="text1"/>
        </w:rPr>
        <w:t>said Rules</w:t>
      </w:r>
      <w:r w:rsidRPr="000D0051">
        <w:rPr>
          <w:rFonts w:ascii="Aptos" w:hAnsi="Aptos" w:cs="Open Sans"/>
          <w:color w:val="000000" w:themeColor="text1"/>
        </w:rPr>
        <w:t xml:space="preserve"> are often consulted for guidance. Mass. R. Civ. P. 50(a) provides that “[a] party may move for a </w:t>
      </w:r>
      <w:r w:rsidR="000C13EE">
        <w:rPr>
          <w:rFonts w:ascii="Aptos" w:hAnsi="Aptos" w:cs="Open Sans"/>
          <w:color w:val="000000" w:themeColor="text1"/>
        </w:rPr>
        <w:t>Directed Verdict</w:t>
      </w:r>
      <w:r w:rsidR="000C13EE" w:rsidRPr="000D0051">
        <w:rPr>
          <w:rFonts w:ascii="Aptos" w:hAnsi="Aptos" w:cs="Open Sans"/>
          <w:color w:val="000000" w:themeColor="text1"/>
        </w:rPr>
        <w:t xml:space="preserve"> </w:t>
      </w:r>
      <w:r w:rsidRPr="000D0051">
        <w:rPr>
          <w:rFonts w:ascii="Aptos" w:hAnsi="Aptos" w:cs="Open Sans"/>
          <w:color w:val="000000" w:themeColor="text1"/>
        </w:rPr>
        <w:t>at the close of the evidence offered by an opponent.” The language in Fed. R. Civ. P. 50(a) has been updated from “</w:t>
      </w:r>
      <w:r w:rsidR="000C13EE">
        <w:rPr>
          <w:rFonts w:ascii="Aptos" w:hAnsi="Aptos" w:cs="Open Sans"/>
          <w:color w:val="000000" w:themeColor="text1"/>
        </w:rPr>
        <w:t>Directed Verdict</w:t>
      </w:r>
      <w:r w:rsidRPr="000D0051">
        <w:rPr>
          <w:rFonts w:ascii="Aptos" w:hAnsi="Aptos" w:cs="Open Sans"/>
          <w:color w:val="000000" w:themeColor="text1"/>
        </w:rPr>
        <w:t>” to “judgment as a matter of law,” and it permits entry of judgment against a party that has been fully heard on an issue if the finder of fact “would not have a legally sufficient evidentiary basis to find for the party on that issue.”</w:t>
      </w:r>
    </w:p>
    <w:p w14:paraId="29EB7094"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279DEB0E" w14:textId="22237930"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A motion for a </w:t>
      </w:r>
      <w:r w:rsidR="000C13EE">
        <w:rPr>
          <w:rFonts w:ascii="Aptos" w:hAnsi="Aptos" w:cs="Open Sans"/>
          <w:color w:val="000000" w:themeColor="text1"/>
        </w:rPr>
        <w:t>Directed Verdict</w:t>
      </w:r>
      <w:r w:rsidR="000C13EE" w:rsidRPr="000D0051">
        <w:rPr>
          <w:rFonts w:ascii="Aptos" w:hAnsi="Aptos" w:cs="Open Sans"/>
          <w:color w:val="000000" w:themeColor="text1"/>
        </w:rPr>
        <w:t xml:space="preserve"> </w:t>
      </w:r>
      <w:r w:rsidRPr="000D0051">
        <w:rPr>
          <w:rFonts w:ascii="Aptos" w:hAnsi="Aptos" w:cs="Open Sans"/>
          <w:color w:val="000000" w:themeColor="text1"/>
        </w:rPr>
        <w:t>may be granted “only where, construing the evidence most favorably to the plaintiff, it is still insufficient to support a</w:t>
      </w:r>
      <w:r w:rsidRPr="000D0051">
        <w:rPr>
          <w:rStyle w:val="apple-converted-space"/>
          <w:rFonts w:ascii="Aptos" w:hAnsi="Aptos" w:cs="Open Sans"/>
          <w:color w:val="000000" w:themeColor="text1"/>
        </w:rPr>
        <w:t> </w:t>
      </w:r>
      <w:r w:rsidR="000C13EE">
        <w:rPr>
          <w:rFonts w:ascii="Aptos" w:hAnsi="Aptos" w:cs="Open Sans"/>
          <w:color w:val="000000" w:themeColor="text1"/>
        </w:rPr>
        <w:t xml:space="preserve"> Verdict</w:t>
      </w:r>
      <w:r w:rsidR="000C13EE" w:rsidRPr="000D0051">
        <w:rPr>
          <w:rFonts w:ascii="Aptos" w:hAnsi="Aptos" w:cs="Open Sans"/>
          <w:color w:val="000000" w:themeColor="text1"/>
        </w:rPr>
        <w:t xml:space="preserve"> </w:t>
      </w:r>
      <w:r w:rsidRPr="000D0051">
        <w:rPr>
          <w:rFonts w:ascii="Aptos" w:hAnsi="Aptos" w:cs="Open Sans"/>
          <w:color w:val="000000" w:themeColor="text1"/>
        </w:rPr>
        <w:t>in his favor.”</w:t>
      </w:r>
      <w:r w:rsidR="001D1B0D">
        <w:rPr>
          <w:rStyle w:val="FootnoteReference"/>
          <w:rFonts w:ascii="Aptos" w:hAnsi="Aptos" w:cs="Open Sans"/>
          <w:color w:val="000000" w:themeColor="text1"/>
        </w:rPr>
        <w:footnoteReference w:id="2"/>
      </w:r>
      <w:r w:rsidRPr="000D0051">
        <w:rPr>
          <w:rFonts w:ascii="Aptos" w:hAnsi="Aptos" w:cs="Open Sans"/>
          <w:color w:val="000000" w:themeColor="text1"/>
        </w:rPr>
        <w:t xml:space="preserve"> In evaluating the evidence, the finder of fact must also consider reasonable inferences that may be drawn therefrom. The standard, as articulated by the Supreme Judicial Court of Massachusetts in </w:t>
      </w:r>
      <w:r w:rsidRPr="004C67B0">
        <w:rPr>
          <w:rFonts w:ascii="Aptos" w:hAnsi="Aptos" w:cs="Open Sans"/>
          <w:i/>
          <w:iCs/>
          <w:color w:val="000000" w:themeColor="text1"/>
        </w:rPr>
        <w:t>Raunela v. Hertz Corporation</w:t>
      </w:r>
      <w:r w:rsidRPr="000D0051">
        <w:rPr>
          <w:rFonts w:ascii="Aptos" w:hAnsi="Aptos" w:cs="Open Sans"/>
          <w:color w:val="000000" w:themeColor="text1"/>
        </w:rPr>
        <w:t>, is whether “anywhere in the evidence, from whatever source derived, any combination of circumstances could be found from which a reasonable inference could be drawn in favor of the plaintiff.”</w:t>
      </w:r>
      <w:r w:rsidR="001D1B0D">
        <w:rPr>
          <w:rStyle w:val="FootnoteReference"/>
          <w:rFonts w:ascii="Aptos" w:hAnsi="Aptos" w:cs="Open Sans"/>
          <w:color w:val="000000" w:themeColor="text1"/>
        </w:rPr>
        <w:footnoteReference w:id="3"/>
      </w:r>
      <w:r w:rsidR="00DB10DA">
        <w:rPr>
          <w:rFonts w:ascii="Aptos" w:hAnsi="Aptos" w:cs="Open Sans"/>
          <w:color w:val="000000" w:themeColor="text1"/>
        </w:rPr>
        <w:t xml:space="preserve"> </w:t>
      </w:r>
      <w:r w:rsidRPr="000D0051">
        <w:rPr>
          <w:rFonts w:ascii="Aptos" w:hAnsi="Aptos" w:cs="Open Sans"/>
          <w:color w:val="000000" w:themeColor="text1"/>
        </w:rPr>
        <w:t>For inferences to be considered reasonable, they must be based on “probabilities rather than possibilities,” and not the result of “mere speculation and conjecture.”</w:t>
      </w:r>
      <w:r w:rsidR="00DB10DA">
        <w:rPr>
          <w:rStyle w:val="FootnoteReference"/>
          <w:rFonts w:ascii="Aptos" w:hAnsi="Aptos" w:cs="Open Sans"/>
          <w:color w:val="000000" w:themeColor="text1"/>
        </w:rPr>
        <w:footnoteReference w:id="4"/>
      </w:r>
    </w:p>
    <w:p w14:paraId="7F1268D8"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3DE614B6" w14:textId="3DD0356C" w:rsidR="0048398F"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In the context of a case before the BSEA, which requires proof by a preponderance of the evidence, the standard is “whether, at the conclusion of Parent’s case, the evidence, construed most favorably to Parent, is insufficient to support a conclusion that the preponderance of the evidence favored Parent’s position.”</w:t>
      </w:r>
      <w:r w:rsidR="00DB10DA">
        <w:rPr>
          <w:rStyle w:val="FootnoteReference"/>
          <w:rFonts w:ascii="Aptos" w:hAnsi="Aptos" w:cs="Open Sans"/>
          <w:color w:val="000000" w:themeColor="text1"/>
        </w:rPr>
        <w:footnoteReference w:id="5"/>
      </w:r>
      <w:r w:rsidR="00D95137">
        <w:rPr>
          <w:rFonts w:ascii="Aptos" w:hAnsi="Aptos" w:cs="Open Sans"/>
          <w:color w:val="000000" w:themeColor="text1"/>
        </w:rPr>
        <w:t xml:space="preserve"> </w:t>
      </w:r>
      <w:r w:rsidRPr="000D0051">
        <w:rPr>
          <w:rFonts w:ascii="Aptos" w:hAnsi="Aptos" w:cs="Open Sans"/>
          <w:color w:val="000000" w:themeColor="text1"/>
        </w:rPr>
        <w:t>To determine whether to enter a </w:t>
      </w:r>
      <w:r w:rsidR="000C13EE">
        <w:rPr>
          <w:rFonts w:ascii="Aptos" w:hAnsi="Aptos" w:cs="Open Sans"/>
          <w:color w:val="000000" w:themeColor="text1"/>
        </w:rPr>
        <w:t>Directed Verdict</w:t>
      </w:r>
      <w:r w:rsidR="000C13EE" w:rsidRPr="000D0051">
        <w:rPr>
          <w:rFonts w:ascii="Aptos" w:hAnsi="Aptos" w:cs="Open Sans"/>
          <w:color w:val="000000" w:themeColor="text1"/>
        </w:rPr>
        <w:t xml:space="preserve"> </w:t>
      </w:r>
      <w:r w:rsidRPr="000D0051">
        <w:rPr>
          <w:rFonts w:ascii="Aptos" w:hAnsi="Aptos" w:cs="Open Sans"/>
          <w:color w:val="000000" w:themeColor="text1"/>
        </w:rPr>
        <w:t>as to any of Parents’ claims, I must consider the substantive and procedural law governing this matter.</w:t>
      </w:r>
    </w:p>
    <w:p w14:paraId="107AF655"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2A191BD8" w14:textId="561FF04E" w:rsidR="000D0051" w:rsidRPr="0048398F" w:rsidRDefault="000D0051" w:rsidP="0048398F">
      <w:pPr>
        <w:pStyle w:val="ListParagraph"/>
        <w:numPr>
          <w:ilvl w:val="0"/>
          <w:numId w:val="10"/>
        </w:numPr>
        <w:rPr>
          <w:rFonts w:ascii="Aptos" w:hAnsi="Aptos" w:cs="Open Sans"/>
          <w:color w:val="000000" w:themeColor="text1"/>
        </w:rPr>
      </w:pPr>
      <w:r w:rsidRPr="004E7274">
        <w:rPr>
          <w:rFonts w:ascii="Aptos" w:hAnsi="Aptos" w:cs="Open Sans"/>
          <w:color w:val="000000" w:themeColor="text1"/>
          <w:u w:val="single"/>
        </w:rPr>
        <w:t>FAPE and Unilateral Placement</w:t>
      </w:r>
    </w:p>
    <w:p w14:paraId="3E4BEB8B" w14:textId="77777777" w:rsidR="0048398F" w:rsidRPr="004E7274" w:rsidRDefault="0048398F" w:rsidP="0048398F">
      <w:pPr>
        <w:pStyle w:val="ListParagraph"/>
        <w:rPr>
          <w:rFonts w:ascii="Aptos" w:hAnsi="Aptos" w:cs="Open Sans"/>
          <w:color w:val="000000" w:themeColor="text1"/>
        </w:rPr>
      </w:pPr>
    </w:p>
    <w:p w14:paraId="204E02D0" w14:textId="3D897C93"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 xml:space="preserve">The Individuals with Disabilities Education Act (IDEA) was enacted “to ensure that all children with disabilities have available to them a free appropriate public education” </w:t>
      </w:r>
      <w:r w:rsidRPr="000D0051">
        <w:rPr>
          <w:rFonts w:ascii="Aptos" w:hAnsi="Aptos" w:cs="Open Sans"/>
          <w:color w:val="000000" w:themeColor="text1"/>
        </w:rPr>
        <w:lastRenderedPageBreak/>
        <w:t>(FAPE).</w:t>
      </w:r>
      <w:r w:rsidR="00D02599">
        <w:rPr>
          <w:rStyle w:val="FootnoteReference"/>
          <w:rFonts w:ascii="Aptos" w:hAnsi="Aptos" w:cs="Open Sans"/>
          <w:color w:val="000000" w:themeColor="text1"/>
        </w:rPr>
        <w:footnoteReference w:id="6"/>
      </w:r>
      <w:r w:rsidR="00887FD6">
        <w:rPr>
          <w:rFonts w:ascii="Aptos" w:hAnsi="Aptos" w:cs="Open Sans"/>
          <w:color w:val="000000" w:themeColor="text1"/>
        </w:rPr>
        <w:t xml:space="preserve"> </w:t>
      </w:r>
      <w:r w:rsidRPr="000D0051">
        <w:rPr>
          <w:rFonts w:ascii="Aptos" w:hAnsi="Aptos" w:cs="Open Sans"/>
          <w:color w:val="000000" w:themeColor="text1"/>
        </w:rPr>
        <w:t>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00887FD6">
        <w:rPr>
          <w:rStyle w:val="FootnoteReference"/>
          <w:rFonts w:ascii="Aptos" w:hAnsi="Aptos" w:cs="Open Sans"/>
          <w:color w:val="000000" w:themeColor="text1"/>
        </w:rPr>
        <w:footnoteReference w:id="7"/>
      </w:r>
      <w:r w:rsidRPr="000D0051">
        <w:rPr>
          <w:rFonts w:ascii="Aptos" w:hAnsi="Aptos" w:cs="Open Sans"/>
          <w:color w:val="000000" w:themeColor="text1"/>
        </w:rPr>
        <w:t xml:space="preserve"> Under state and federal special education law, a school district has an obligation to provide the services that comprise FAPE in the “least restrictive environment.</w:t>
      </w:r>
      <w:r w:rsidR="00887FD6">
        <w:rPr>
          <w:rFonts w:ascii="Aptos" w:hAnsi="Aptos" w:cs="Open Sans"/>
          <w:color w:val="000000" w:themeColor="text1"/>
        </w:rPr>
        <w:t>”</w:t>
      </w:r>
      <w:r w:rsidR="00887FD6">
        <w:rPr>
          <w:rStyle w:val="FootnoteReference"/>
          <w:rFonts w:ascii="Aptos" w:hAnsi="Aptos" w:cs="Open Sans"/>
          <w:color w:val="000000" w:themeColor="text1"/>
        </w:rPr>
        <w:footnoteReference w:id="8"/>
      </w:r>
      <w:r w:rsidRPr="000D0051">
        <w:rPr>
          <w:rFonts w:ascii="Aptos" w:hAnsi="Aptos" w:cs="Open San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87FD6">
        <w:rPr>
          <w:rStyle w:val="FootnoteReference"/>
          <w:rFonts w:ascii="Aptos" w:hAnsi="Aptos" w:cs="Open Sans"/>
          <w:color w:val="000000" w:themeColor="text1"/>
        </w:rPr>
        <w:footnoteReference w:id="9"/>
      </w:r>
      <w:r w:rsidRPr="000D0051">
        <w:rPr>
          <w:rFonts w:ascii="Aptos" w:hAnsi="Aptos" w:cs="Open Sans"/>
          <w:color w:val="000000" w:themeColor="text1"/>
        </w:rPr>
        <w:t xml:space="preserve"> “The goal, then, is to find the least restrictive educational environment that will accommodate the child’s legitimate needs.”</w:t>
      </w:r>
      <w:r w:rsidR="00887FD6">
        <w:rPr>
          <w:rStyle w:val="FootnoteReference"/>
          <w:rFonts w:ascii="Aptos" w:hAnsi="Aptos" w:cs="Open Sans"/>
          <w:color w:val="000000" w:themeColor="text1"/>
        </w:rPr>
        <w:footnoteReference w:id="10"/>
      </w:r>
      <w:r w:rsidRPr="000D0051">
        <w:rPr>
          <w:rFonts w:ascii="Aptos" w:hAnsi="Aptos" w:cs="Open Sans"/>
          <w:color w:val="000000" w:themeColor="text1"/>
        </w:rPr>
        <w:t> </w:t>
      </w:r>
    </w:p>
    <w:p w14:paraId="6BCEBB21" w14:textId="581A38DF"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An IEP must be individually tailored for the student for whom it is created.</w:t>
      </w:r>
      <w:r w:rsidR="00ED2D0F">
        <w:rPr>
          <w:rStyle w:val="FootnoteReference"/>
          <w:rFonts w:ascii="Aptos" w:hAnsi="Aptos" w:cs="Open Sans"/>
          <w:color w:val="000000" w:themeColor="text1"/>
        </w:rPr>
        <w:footnoteReference w:id="11"/>
      </w:r>
      <w:r w:rsidRPr="000D0051">
        <w:rPr>
          <w:rFonts w:ascii="Aptos" w:hAnsi="Aptos" w:cs="Open San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00ED2D0F">
        <w:rPr>
          <w:rStyle w:val="FootnoteReference"/>
          <w:rFonts w:ascii="Aptos" w:hAnsi="Aptos" w:cs="Open Sans"/>
          <w:color w:val="000000" w:themeColor="text1"/>
        </w:rPr>
        <w:footnoteReference w:id="12"/>
      </w:r>
      <w:r w:rsidRPr="000D0051">
        <w:rPr>
          <w:rFonts w:ascii="Aptos" w:hAnsi="Aptos" w:cs="Open Sans"/>
          <w:color w:val="000000" w:themeColor="text1"/>
        </w:rPr>
        <w:t>  Evaluating an IEP requires viewing it as “a snapshot, not a retrospective. In striving for ‘appropriateness,’ an IEP must take into account what was . . . objectively reasonable . . . at the time the IEP was promulgated.”</w:t>
      </w:r>
      <w:r w:rsidR="00ED2D0F">
        <w:rPr>
          <w:rStyle w:val="FootnoteReference"/>
          <w:rFonts w:ascii="Aptos" w:hAnsi="Aptos" w:cs="Open Sans"/>
          <w:color w:val="000000" w:themeColor="text1"/>
        </w:rPr>
        <w:footnoteReference w:id="13"/>
      </w:r>
    </w:p>
    <w:p w14:paraId="15D41FC2"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74EDCB75" w14:textId="0491F651"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At the same time, a FAPE does not require a school district to provide special education and related services that will maximize a student’s educational potential.</w:t>
      </w:r>
      <w:r w:rsidR="00AC617F">
        <w:rPr>
          <w:rStyle w:val="FootnoteReference"/>
          <w:rFonts w:ascii="Aptos" w:hAnsi="Aptos" w:cs="Open Sans"/>
          <w:color w:val="000000" w:themeColor="text1"/>
        </w:rPr>
        <w:footnoteReference w:id="14"/>
      </w:r>
      <w:r w:rsidRPr="000D0051">
        <w:rPr>
          <w:rFonts w:ascii="Aptos" w:hAnsi="Aptos" w:cs="Open Sans"/>
          <w:color w:val="000000" w:themeColor="text1"/>
        </w:rPr>
        <w:t xml:space="preserve"> In Endrew F., </w:t>
      </w:r>
      <w:r w:rsidRPr="000D0051">
        <w:rPr>
          <w:rFonts w:ascii="Aptos" w:hAnsi="Aptos" w:cs="Open Sans"/>
          <w:color w:val="000000" w:themeColor="text1"/>
        </w:rPr>
        <w:lastRenderedPageBreak/>
        <w:t>the Supreme</w:t>
      </w:r>
      <w:r w:rsidR="001E4DA4">
        <w:rPr>
          <w:rFonts w:ascii="Aptos" w:hAnsi="Aptos" w:cs="Open Sans"/>
          <w:color w:val="000000" w:themeColor="text1"/>
        </w:rPr>
        <w:t xml:space="preserve"> </w:t>
      </w:r>
      <w:r w:rsidRPr="000D0051">
        <w:rPr>
          <w:rFonts w:ascii="Aptos" w:hAnsi="Aptos" w:cs="Open Sans"/>
          <w:color w:val="000000" w:themeColor="text1"/>
        </w:rPr>
        <w:t>Court explained that appropriate progress will look different depending on the student.</w:t>
      </w:r>
      <w:r w:rsidR="00AC617F">
        <w:rPr>
          <w:rStyle w:val="FootnoteReference"/>
          <w:rFonts w:ascii="Aptos" w:hAnsi="Aptos" w:cs="Open Sans"/>
          <w:color w:val="000000" w:themeColor="text1"/>
        </w:rPr>
        <w:footnoteReference w:id="15"/>
      </w:r>
      <w:r w:rsidRPr="000D0051">
        <w:rPr>
          <w:rFonts w:ascii="Aptos" w:hAnsi="Aptos" w:cs="Open Sans"/>
          <w:color w:val="000000" w:themeColor="text1"/>
        </w:rPr>
        <w:t>  An individual analysis of a student’s progress in his/her areas of need is key.</w:t>
      </w:r>
      <w:r w:rsidR="00977A27">
        <w:rPr>
          <w:rStyle w:val="FootnoteReference"/>
          <w:rFonts w:ascii="Aptos" w:hAnsi="Aptos" w:cs="Open Sans"/>
          <w:color w:val="000000" w:themeColor="text1"/>
        </w:rPr>
        <w:footnoteReference w:id="16"/>
      </w:r>
      <w:r w:rsidRPr="000D0051">
        <w:rPr>
          <w:rFonts w:ascii="Aptos" w:hAnsi="Aptos" w:cs="Open Sans"/>
          <w:color w:val="000000" w:themeColor="text1"/>
        </w:rPr>
        <w:t>  The educational services provided to a student, therefore, need not be, “the only appropriate choice, or the choice of certain selected experts, or the child’s parents’ first choice, or even the best choice.”</w:t>
      </w:r>
      <w:r w:rsidR="00977A27">
        <w:rPr>
          <w:rStyle w:val="FootnoteReference"/>
          <w:rFonts w:ascii="Aptos" w:hAnsi="Aptos" w:cs="Open Sans"/>
          <w:color w:val="000000" w:themeColor="text1"/>
        </w:rPr>
        <w:footnoteReference w:id="17"/>
      </w:r>
      <w:r w:rsidRPr="000D0051">
        <w:rPr>
          <w:rFonts w:ascii="Aptos" w:hAnsi="Aptos" w:cs="Open Sans"/>
          <w:color w:val="000000" w:themeColor="text1"/>
        </w:rPr>
        <w:t xml:space="preserve"> Although parental participation in the planning, development, delivery, and monitoring of special education services is central in IDEA, MGL c. 71B, and corresponding regulations,</w:t>
      </w:r>
      <w:r w:rsidR="00977A27">
        <w:rPr>
          <w:rStyle w:val="FootnoteReference"/>
          <w:rFonts w:ascii="Aptos" w:hAnsi="Aptos" w:cs="Open Sans"/>
          <w:color w:val="000000" w:themeColor="text1"/>
        </w:rPr>
        <w:footnoteReference w:id="18"/>
      </w:r>
      <w:r w:rsidRPr="000D0051">
        <w:rPr>
          <w:rFonts w:ascii="Aptos" w:hAnsi="Aptos" w:cs="Open Sans"/>
          <w:color w:val="000000" w:themeColor="text1"/>
        </w:rPr>
        <w:t xml:space="preserve"> school districts are obligated to propose what they believe to be FAPE in the LRE, “whether or not the parents are in agreement.”</w:t>
      </w:r>
      <w:r w:rsidR="00977A27">
        <w:rPr>
          <w:rStyle w:val="FootnoteReference"/>
          <w:rFonts w:ascii="Aptos" w:hAnsi="Aptos" w:cs="Open Sans"/>
          <w:color w:val="000000" w:themeColor="text1"/>
        </w:rPr>
        <w:footnoteReference w:id="19"/>
      </w:r>
    </w:p>
    <w:p w14:paraId="044BCF52" w14:textId="77777777" w:rsidR="00BF027C" w:rsidRDefault="00BF027C" w:rsidP="0048398F">
      <w:pPr>
        <w:pStyle w:val="NormalWeb"/>
        <w:spacing w:before="0" w:beforeAutospacing="0" w:after="0" w:afterAutospacing="0"/>
        <w:rPr>
          <w:rFonts w:ascii="Aptos" w:hAnsi="Aptos" w:cs="Open Sans"/>
          <w:color w:val="000000" w:themeColor="text1"/>
        </w:rPr>
      </w:pPr>
    </w:p>
    <w:p w14:paraId="61A34C0D" w14:textId="07A29C1E"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When parents elect to place a student unilaterally in a private school notwithstanding the availability of a FAPE through the school district, parents retain responsibility for the cost of that education.</w:t>
      </w:r>
      <w:r w:rsidR="00977A27">
        <w:rPr>
          <w:rStyle w:val="FootnoteReference"/>
          <w:rFonts w:ascii="Aptos" w:hAnsi="Aptos" w:cs="Open Sans"/>
          <w:color w:val="000000" w:themeColor="text1"/>
        </w:rPr>
        <w:footnoteReference w:id="20"/>
      </w:r>
      <w:r w:rsidRPr="000D0051">
        <w:rPr>
          <w:rFonts w:ascii="Aptos" w:hAnsi="Aptos" w:cs="Open Sans"/>
          <w:color w:val="000000" w:themeColor="text1"/>
        </w:rPr>
        <w:t xml:space="preserve"> However, parents who enroll a student in a private school without the consent of or referral by the school district may obtain reimbursement if a hearing officer finds both that the school district “had not made FAPE available to the child in a timely manner prior to that enrollment and that the private placement is appropriate” for the student.</w:t>
      </w:r>
      <w:r w:rsidR="00977A27">
        <w:rPr>
          <w:rStyle w:val="FootnoteReference"/>
          <w:rFonts w:ascii="Aptos" w:hAnsi="Aptos" w:cs="Open Sans"/>
          <w:color w:val="000000" w:themeColor="text1"/>
        </w:rPr>
        <w:footnoteReference w:id="21"/>
      </w:r>
    </w:p>
    <w:p w14:paraId="79B73169"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50A97500" w14:textId="6790A8FF"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Parents are entitled to reimbursement for a private placement if (1) the school district’s proposed placement violated the IDEA, (2) the parent’s alternative private placement was appropriate, and (3) equitable considerations favor reimbursement.</w:t>
      </w:r>
      <w:r w:rsidR="00977A27">
        <w:rPr>
          <w:rStyle w:val="FootnoteReference"/>
          <w:rFonts w:ascii="Aptos" w:hAnsi="Aptos" w:cs="Open Sans"/>
          <w:color w:val="000000" w:themeColor="text1"/>
        </w:rPr>
        <w:footnoteReference w:id="22"/>
      </w:r>
      <w:r w:rsidRPr="000D0051">
        <w:rPr>
          <w:rFonts w:ascii="Aptos" w:hAnsi="Aptos" w:cs="Open Sans"/>
          <w:color w:val="000000" w:themeColor="text1"/>
        </w:rPr>
        <w:t xml:space="preserve">  In other words, parents may be entitled to reimbursement for their unilateral placement if, after demonstrating that the district’s proposed IEP and placement were not appropriate, they demonstrate that their chosen placement was appropriately responsive to the student’s needs. To be reimbursed, parents’ chosen placement need not meet state standards for special education schools, provided that the school chosen by the parents is “otherwise </w:t>
      </w:r>
      <w:r w:rsidRPr="000D0051">
        <w:rPr>
          <w:rFonts w:ascii="Aptos" w:hAnsi="Aptos" w:cs="Open Sans"/>
          <w:color w:val="000000" w:themeColor="text1"/>
        </w:rPr>
        <w:lastRenderedPageBreak/>
        <w:t>proper” under the IDEA or “appropriately responsive to [the child’s] special needs.”</w:t>
      </w:r>
      <w:r w:rsidR="00977A27">
        <w:rPr>
          <w:rStyle w:val="FootnoteReference"/>
          <w:rFonts w:ascii="Aptos" w:hAnsi="Aptos" w:cs="Open Sans"/>
          <w:color w:val="000000" w:themeColor="text1"/>
        </w:rPr>
        <w:footnoteReference w:id="23"/>
      </w:r>
      <w:r w:rsidRPr="000D0051">
        <w:rPr>
          <w:rFonts w:ascii="Aptos" w:hAnsi="Aptos" w:cs="Open Sans"/>
          <w:color w:val="000000" w:themeColor="text1"/>
        </w:rPr>
        <w:t> Hence, the review of the private placement “is more informal than review of the original IEP: a private placement need not meet the IDEA requirement for a FAPE.”</w:t>
      </w:r>
      <w:r w:rsidR="00244B7E">
        <w:rPr>
          <w:rStyle w:val="FootnoteReference"/>
          <w:rFonts w:ascii="Aptos" w:hAnsi="Aptos" w:cs="Open Sans"/>
          <w:color w:val="000000" w:themeColor="text1"/>
        </w:rPr>
        <w:footnoteReference w:id="24"/>
      </w:r>
    </w:p>
    <w:p w14:paraId="63CDBC87"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0FFA5885" w14:textId="77777777" w:rsidR="000D0051" w:rsidRPr="0048398F" w:rsidRDefault="000D0051" w:rsidP="0048398F">
      <w:pPr>
        <w:numPr>
          <w:ilvl w:val="0"/>
          <w:numId w:val="13"/>
        </w:numPr>
        <w:rPr>
          <w:rStyle w:val="Strong"/>
          <w:rFonts w:ascii="Aptos" w:hAnsi="Aptos" w:cs="Open Sans"/>
          <w:b w:val="0"/>
          <w:bCs w:val="0"/>
          <w:color w:val="000000" w:themeColor="text1"/>
        </w:rPr>
      </w:pPr>
      <w:r w:rsidRPr="000D0051">
        <w:rPr>
          <w:rStyle w:val="Strong"/>
          <w:rFonts w:ascii="Aptos" w:hAnsi="Aptos" w:cs="Open Sans"/>
          <w:color w:val="000000" w:themeColor="text1"/>
        </w:rPr>
        <w:t>Analysis</w:t>
      </w:r>
    </w:p>
    <w:p w14:paraId="664B4F92" w14:textId="77777777" w:rsidR="0048398F" w:rsidRPr="000D0051" w:rsidRDefault="0048398F" w:rsidP="0048398F">
      <w:pPr>
        <w:ind w:left="720"/>
        <w:rPr>
          <w:rFonts w:ascii="Aptos" w:hAnsi="Aptos" w:cs="Open Sans"/>
          <w:color w:val="000000" w:themeColor="text1"/>
        </w:rPr>
      </w:pPr>
    </w:p>
    <w:p w14:paraId="12229FCA" w14:textId="0B1D3BA6"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To determine whether the challenged claims survive the District’s </w:t>
      </w:r>
      <w:r w:rsidRPr="00244B7E">
        <w:rPr>
          <w:rFonts w:ascii="Aptos" w:hAnsi="Aptos" w:cs="Open Sans"/>
          <w:i/>
          <w:iCs/>
          <w:color w:val="000000" w:themeColor="text1"/>
        </w:rPr>
        <w:t>Motion</w:t>
      </w:r>
      <w:r w:rsidRPr="000D0051">
        <w:rPr>
          <w:rFonts w:ascii="Aptos" w:hAnsi="Aptos" w:cs="Open Sans"/>
          <w:color w:val="000000" w:themeColor="text1"/>
        </w:rPr>
        <w:t>, I must determine whether the evidence and reasonable inferences that may be drawn therefrom, construed in the light most favorable to Parents, is sufficient to support a decision in their favor by a preponderance of the evidence on each required element of that claim.</w:t>
      </w:r>
    </w:p>
    <w:p w14:paraId="43445274" w14:textId="4121C2DC"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In their Hearing Request, Parents contend that the IEP</w:t>
      </w:r>
      <w:r w:rsidR="00457FAE">
        <w:rPr>
          <w:rFonts w:ascii="Aptos" w:hAnsi="Aptos" w:cs="Open Sans"/>
          <w:color w:val="000000" w:themeColor="text1"/>
        </w:rPr>
        <w:t xml:space="preserve"> </w:t>
      </w:r>
      <w:r w:rsidRPr="000D0051">
        <w:rPr>
          <w:rFonts w:ascii="Aptos" w:hAnsi="Aptos" w:cs="Open Sans"/>
          <w:color w:val="000000" w:themeColor="text1"/>
        </w:rPr>
        <w:t xml:space="preserve">proposed for Student for the 2024-2025 school year </w:t>
      </w:r>
      <w:r w:rsidR="00457FAE">
        <w:rPr>
          <w:rFonts w:ascii="Aptos" w:hAnsi="Aptos" w:cs="Open Sans"/>
          <w:color w:val="000000" w:themeColor="text1"/>
        </w:rPr>
        <w:t>was</w:t>
      </w:r>
      <w:r w:rsidRPr="000D0051">
        <w:rPr>
          <w:rFonts w:ascii="Aptos" w:hAnsi="Aptos" w:cs="Open Sans"/>
          <w:color w:val="000000" w:themeColor="text1"/>
        </w:rPr>
        <w:t xml:space="preserve"> not reasonably calculated to provide </w:t>
      </w:r>
      <w:r w:rsidR="00457FAE">
        <w:rPr>
          <w:rFonts w:ascii="Aptos" w:hAnsi="Aptos" w:cs="Open Sans"/>
          <w:color w:val="000000" w:themeColor="text1"/>
        </w:rPr>
        <w:t>him</w:t>
      </w:r>
      <w:r w:rsidRPr="000D0051">
        <w:rPr>
          <w:rFonts w:ascii="Aptos" w:hAnsi="Aptos" w:cs="Open Sans"/>
          <w:color w:val="000000" w:themeColor="text1"/>
        </w:rPr>
        <w:t xml:space="preserve"> with a FAPE. In its </w:t>
      </w:r>
      <w:r w:rsidRPr="004C67B0">
        <w:rPr>
          <w:rFonts w:ascii="Aptos" w:hAnsi="Aptos" w:cs="Open Sans"/>
          <w:i/>
          <w:iCs/>
          <w:color w:val="000000" w:themeColor="text1"/>
        </w:rPr>
        <w:t>Motion</w:t>
      </w:r>
      <w:r w:rsidRPr="000D0051">
        <w:rPr>
          <w:rFonts w:ascii="Aptos" w:hAnsi="Aptos" w:cs="Open Sans"/>
          <w:color w:val="000000" w:themeColor="text1"/>
        </w:rPr>
        <w:t xml:space="preserve">, </w:t>
      </w:r>
      <w:r w:rsidR="001106ED">
        <w:rPr>
          <w:rFonts w:ascii="Aptos" w:hAnsi="Aptos" w:cs="Open Sans"/>
          <w:color w:val="000000" w:themeColor="text1"/>
        </w:rPr>
        <w:t>Bedford</w:t>
      </w:r>
      <w:r w:rsidRPr="000D0051">
        <w:rPr>
          <w:rFonts w:ascii="Aptos" w:hAnsi="Aptos" w:cs="Open Sans"/>
          <w:color w:val="000000" w:themeColor="text1"/>
        </w:rPr>
        <w:t xml:space="preserve"> argues that Parents have produced no evidence to demonstrate that the IEP </w:t>
      </w:r>
      <w:r w:rsidR="00620D2E">
        <w:rPr>
          <w:rFonts w:ascii="Aptos" w:hAnsi="Aptos" w:cs="Open Sans"/>
          <w:color w:val="000000" w:themeColor="text1"/>
        </w:rPr>
        <w:t>was</w:t>
      </w:r>
      <w:r w:rsidRPr="000D0051">
        <w:rPr>
          <w:rFonts w:ascii="Aptos" w:hAnsi="Aptos" w:cs="Open Sans"/>
          <w:color w:val="000000" w:themeColor="text1"/>
        </w:rPr>
        <w:t xml:space="preserve"> anything but appropriate to meet Student’s needs. Although the testimony provided prior to the </w:t>
      </w:r>
      <w:r w:rsidRPr="006632FF">
        <w:rPr>
          <w:rFonts w:ascii="Aptos" w:hAnsi="Aptos" w:cs="Open Sans"/>
          <w:i/>
          <w:iCs/>
          <w:color w:val="000000" w:themeColor="text1"/>
        </w:rPr>
        <w:t>Motion</w:t>
      </w:r>
      <w:r w:rsidRPr="000D0051">
        <w:rPr>
          <w:rFonts w:ascii="Aptos" w:hAnsi="Aptos" w:cs="Open Sans"/>
          <w:color w:val="000000" w:themeColor="text1"/>
        </w:rPr>
        <w:t xml:space="preserve"> alone may be insufficient to meet  Parents’ </w:t>
      </w:r>
      <w:r w:rsidR="00640120">
        <w:rPr>
          <w:rFonts w:ascii="Aptos" w:hAnsi="Aptos" w:cs="Open Sans"/>
          <w:color w:val="000000" w:themeColor="text1"/>
        </w:rPr>
        <w:t xml:space="preserve">burden on </w:t>
      </w:r>
      <w:r w:rsidRPr="000D0051">
        <w:rPr>
          <w:rFonts w:ascii="Aptos" w:hAnsi="Aptos" w:cs="Open Sans"/>
          <w:color w:val="000000" w:themeColor="text1"/>
        </w:rPr>
        <w:t xml:space="preserve">FAPE claims, written documents admitted into evidence may demonstrate that Student’s reading and </w:t>
      </w:r>
      <w:r w:rsidR="00620D2E">
        <w:rPr>
          <w:rFonts w:ascii="Aptos" w:hAnsi="Aptos" w:cs="Open Sans"/>
          <w:color w:val="000000" w:themeColor="text1"/>
        </w:rPr>
        <w:t>social-emotional</w:t>
      </w:r>
      <w:r w:rsidRPr="000D0051">
        <w:rPr>
          <w:rFonts w:ascii="Aptos" w:hAnsi="Aptos" w:cs="Open Sans"/>
          <w:color w:val="000000" w:themeColor="text1"/>
        </w:rPr>
        <w:t xml:space="preserve"> needs were not properly addressed</w:t>
      </w:r>
      <w:r w:rsidR="009371F1">
        <w:rPr>
          <w:rFonts w:ascii="Aptos" w:hAnsi="Aptos" w:cs="Open Sans"/>
          <w:color w:val="000000" w:themeColor="text1"/>
        </w:rPr>
        <w:t xml:space="preserve"> via the IEP</w:t>
      </w:r>
      <w:r w:rsidRPr="000D0051">
        <w:rPr>
          <w:rFonts w:ascii="Aptos" w:hAnsi="Aptos" w:cs="Open Sans"/>
          <w:color w:val="000000" w:themeColor="text1"/>
        </w:rPr>
        <w:t xml:space="preserve"> during the relevant time period. Therefore, I cannot say with certainty that at the time </w:t>
      </w:r>
      <w:r w:rsidR="001106ED">
        <w:rPr>
          <w:rFonts w:ascii="Aptos" w:hAnsi="Aptos" w:cs="Open Sans"/>
          <w:color w:val="000000" w:themeColor="text1"/>
        </w:rPr>
        <w:t>Bedford</w:t>
      </w:r>
      <w:r w:rsidRPr="000D0051">
        <w:rPr>
          <w:rFonts w:ascii="Aptos" w:hAnsi="Aptos" w:cs="Open Sans"/>
          <w:color w:val="000000" w:themeColor="text1"/>
        </w:rPr>
        <w:t xml:space="preserve"> made its </w:t>
      </w:r>
      <w:r w:rsidRPr="006632FF">
        <w:rPr>
          <w:rFonts w:ascii="Aptos" w:hAnsi="Aptos" w:cs="Open Sans"/>
          <w:i/>
          <w:iCs/>
          <w:color w:val="000000" w:themeColor="text1"/>
        </w:rPr>
        <w:t>Motion</w:t>
      </w:r>
      <w:r w:rsidRPr="000D0051">
        <w:rPr>
          <w:rFonts w:ascii="Aptos" w:hAnsi="Aptos" w:cs="Open Sans"/>
          <w:color w:val="000000" w:themeColor="text1"/>
        </w:rPr>
        <w:t>, the evidence and inferences that might be drawn therefrom</w:t>
      </w:r>
      <w:r w:rsidR="001E4DA4">
        <w:rPr>
          <w:rFonts w:ascii="Aptos" w:hAnsi="Aptos" w:cs="Open Sans"/>
          <w:color w:val="000000" w:themeColor="text1"/>
        </w:rPr>
        <w:t xml:space="preserve"> </w:t>
      </w:r>
      <w:r w:rsidRPr="000D0051">
        <w:rPr>
          <w:rFonts w:ascii="Aptos" w:hAnsi="Aptos" w:cs="Open Sans"/>
          <w:color w:val="000000" w:themeColor="text1"/>
        </w:rPr>
        <w:t>could not support a decision in Parents’ favor on their FAPE claims.</w:t>
      </w:r>
      <w:r w:rsidR="00BC5E3B">
        <w:rPr>
          <w:rStyle w:val="FootnoteReference"/>
          <w:rFonts w:ascii="Aptos" w:hAnsi="Aptos" w:cs="Open Sans"/>
          <w:color w:val="000000" w:themeColor="text1"/>
        </w:rPr>
        <w:footnoteReference w:id="25"/>
      </w:r>
    </w:p>
    <w:p w14:paraId="6555E966"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2F1C096D" w14:textId="77777777" w:rsidR="000D0051" w:rsidRDefault="000D0051" w:rsidP="0048398F">
      <w:pPr>
        <w:pStyle w:val="NormalWeb"/>
        <w:spacing w:before="0" w:beforeAutospacing="0" w:after="0" w:afterAutospacing="0"/>
        <w:rPr>
          <w:rFonts w:ascii="Aptos" w:hAnsi="Aptos" w:cs="Open Sans"/>
          <w:b/>
          <w:bCs/>
          <w:color w:val="000000" w:themeColor="text1"/>
          <w:u w:val="single"/>
        </w:rPr>
      </w:pPr>
      <w:r w:rsidRPr="00887FD6">
        <w:rPr>
          <w:rFonts w:ascii="Aptos" w:hAnsi="Aptos" w:cs="Open Sans"/>
          <w:b/>
          <w:bCs/>
          <w:color w:val="000000" w:themeColor="text1"/>
          <w:u w:val="single"/>
        </w:rPr>
        <w:t>III. CONCLUSION</w:t>
      </w:r>
    </w:p>
    <w:p w14:paraId="77C6B885" w14:textId="77777777" w:rsidR="0048398F" w:rsidRPr="00887FD6" w:rsidRDefault="0048398F" w:rsidP="0048398F">
      <w:pPr>
        <w:pStyle w:val="NormalWeb"/>
        <w:spacing w:before="0" w:beforeAutospacing="0" w:after="0" w:afterAutospacing="0"/>
        <w:rPr>
          <w:rFonts w:ascii="Aptos" w:hAnsi="Aptos" w:cs="Open Sans"/>
          <w:b/>
          <w:bCs/>
          <w:color w:val="000000" w:themeColor="text1"/>
          <w:u w:val="single"/>
        </w:rPr>
      </w:pPr>
    </w:p>
    <w:p w14:paraId="61A279E8" w14:textId="14DE1188" w:rsid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 xml:space="preserve">At the time </w:t>
      </w:r>
      <w:r w:rsidR="001106ED">
        <w:rPr>
          <w:rFonts w:ascii="Aptos" w:hAnsi="Aptos" w:cs="Open Sans"/>
          <w:color w:val="000000" w:themeColor="text1"/>
        </w:rPr>
        <w:t>Bedford</w:t>
      </w:r>
      <w:r w:rsidRPr="000D0051">
        <w:rPr>
          <w:rFonts w:ascii="Aptos" w:hAnsi="Aptos" w:cs="Open Sans"/>
          <w:color w:val="000000" w:themeColor="text1"/>
        </w:rPr>
        <w:t xml:space="preserve"> made its oral </w:t>
      </w:r>
      <w:r w:rsidRPr="006632FF">
        <w:rPr>
          <w:rFonts w:ascii="Aptos" w:hAnsi="Aptos" w:cs="Open Sans"/>
          <w:i/>
          <w:iCs/>
          <w:color w:val="000000" w:themeColor="text1"/>
        </w:rPr>
        <w:t>Motion for </w:t>
      </w:r>
      <w:r w:rsidR="000B5F4D" w:rsidRPr="006632FF">
        <w:rPr>
          <w:rFonts w:ascii="Aptos" w:hAnsi="Aptos" w:cs="Open Sans"/>
          <w:i/>
          <w:iCs/>
          <w:color w:val="000000" w:themeColor="text1"/>
        </w:rPr>
        <w:t>Directed Verdict</w:t>
      </w:r>
      <w:r w:rsidRPr="000D0051">
        <w:rPr>
          <w:rFonts w:ascii="Aptos" w:hAnsi="Aptos" w:cs="Open Sans"/>
          <w:color w:val="000000" w:themeColor="text1"/>
        </w:rPr>
        <w:t>, the testimony of Parents’ witness</w:t>
      </w:r>
      <w:r w:rsidR="000B5F4D">
        <w:rPr>
          <w:rFonts w:ascii="Aptos" w:hAnsi="Aptos" w:cs="Open Sans"/>
          <w:color w:val="000000" w:themeColor="text1"/>
        </w:rPr>
        <w:t>e</w:t>
      </w:r>
      <w:r w:rsidR="006632FF">
        <w:rPr>
          <w:rFonts w:ascii="Aptos" w:hAnsi="Aptos" w:cs="Open Sans"/>
          <w:color w:val="000000" w:themeColor="text1"/>
        </w:rPr>
        <w:t>s</w:t>
      </w:r>
      <w:r w:rsidRPr="000D0051">
        <w:rPr>
          <w:rFonts w:ascii="Aptos" w:hAnsi="Aptos" w:cs="Open Sans"/>
          <w:color w:val="000000" w:themeColor="text1"/>
        </w:rPr>
        <w:t xml:space="preserve"> had been heard, however </w:t>
      </w:r>
      <w:r w:rsidR="007926D3">
        <w:rPr>
          <w:rFonts w:ascii="Aptos" w:hAnsi="Aptos" w:cs="Open Sans"/>
          <w:color w:val="000000" w:themeColor="text1"/>
        </w:rPr>
        <w:t>a school district witness had yet to testify</w:t>
      </w:r>
      <w:r w:rsidR="00E477F0">
        <w:rPr>
          <w:rFonts w:ascii="Aptos" w:hAnsi="Aptos" w:cs="Open Sans"/>
          <w:color w:val="000000" w:themeColor="text1"/>
        </w:rPr>
        <w:t>/undergo cross-examination,</w:t>
      </w:r>
      <w:r w:rsidR="007926D3">
        <w:rPr>
          <w:rFonts w:ascii="Aptos" w:hAnsi="Aptos" w:cs="Open Sans"/>
          <w:color w:val="000000" w:themeColor="text1"/>
        </w:rPr>
        <w:t xml:space="preserve"> and </w:t>
      </w:r>
      <w:r w:rsidRPr="000D0051">
        <w:rPr>
          <w:rFonts w:ascii="Aptos" w:hAnsi="Aptos" w:cs="Open Sans"/>
          <w:color w:val="000000" w:themeColor="text1"/>
        </w:rPr>
        <w:t xml:space="preserve">a significant amount of documentary evidence from both parties had </w:t>
      </w:r>
      <w:r w:rsidR="0063303D">
        <w:rPr>
          <w:rFonts w:ascii="Aptos" w:hAnsi="Aptos" w:cs="Open Sans"/>
          <w:color w:val="000000" w:themeColor="text1"/>
        </w:rPr>
        <w:t>yet to be reviewed</w:t>
      </w:r>
      <w:r w:rsidRPr="000D0051">
        <w:rPr>
          <w:rFonts w:ascii="Aptos" w:hAnsi="Aptos" w:cs="Open Sans"/>
          <w:color w:val="000000" w:themeColor="text1"/>
        </w:rPr>
        <w:t xml:space="preserve"> </w:t>
      </w:r>
      <w:r w:rsidR="0048398F">
        <w:rPr>
          <w:rFonts w:ascii="Aptos" w:hAnsi="Aptos" w:cs="Open Sans"/>
          <w:color w:val="000000" w:themeColor="text1"/>
        </w:rPr>
        <w:t xml:space="preserve">extensively </w:t>
      </w:r>
      <w:r w:rsidR="0063303D">
        <w:rPr>
          <w:rFonts w:ascii="Aptos" w:hAnsi="Aptos" w:cs="Open Sans"/>
          <w:color w:val="000000" w:themeColor="text1"/>
        </w:rPr>
        <w:t>by the Hearing Officer</w:t>
      </w:r>
      <w:r w:rsidRPr="000D0051">
        <w:rPr>
          <w:rFonts w:ascii="Aptos" w:hAnsi="Aptos" w:cs="Open Sans"/>
          <w:color w:val="000000" w:themeColor="text1"/>
        </w:rPr>
        <w:t>. For the reasons</w:t>
      </w:r>
      <w:r w:rsidR="00694103">
        <w:rPr>
          <w:rFonts w:ascii="Aptos" w:hAnsi="Aptos" w:cs="Open Sans"/>
          <w:color w:val="000000" w:themeColor="text1"/>
        </w:rPr>
        <w:t xml:space="preserve"> stated</w:t>
      </w:r>
      <w:r w:rsidRPr="000D0051">
        <w:rPr>
          <w:rFonts w:ascii="Aptos" w:hAnsi="Aptos" w:cs="Open Sans"/>
          <w:color w:val="000000" w:themeColor="text1"/>
        </w:rPr>
        <w:t xml:space="preserve"> above, I find that it would be premature to dismiss Parents’ claims without </w:t>
      </w:r>
      <w:r w:rsidR="00F46B8B">
        <w:rPr>
          <w:rFonts w:ascii="Aptos" w:hAnsi="Aptos" w:cs="Open Sans"/>
          <w:color w:val="000000" w:themeColor="text1"/>
        </w:rPr>
        <w:t xml:space="preserve">a detailed review </w:t>
      </w:r>
      <w:r w:rsidRPr="000D0051">
        <w:rPr>
          <w:rFonts w:ascii="Aptos" w:hAnsi="Aptos" w:cs="Open Sans"/>
          <w:color w:val="000000" w:themeColor="text1"/>
        </w:rPr>
        <w:t xml:space="preserve"> of the totality of the evidence. </w:t>
      </w:r>
    </w:p>
    <w:p w14:paraId="731C8FA0" w14:textId="77777777" w:rsidR="00416490" w:rsidRPr="000D0051" w:rsidRDefault="00416490" w:rsidP="0048398F">
      <w:pPr>
        <w:pStyle w:val="NormalWeb"/>
        <w:spacing w:before="0" w:beforeAutospacing="0" w:after="0" w:afterAutospacing="0"/>
        <w:rPr>
          <w:rFonts w:ascii="Aptos" w:hAnsi="Aptos" w:cs="Open Sans"/>
          <w:color w:val="000000" w:themeColor="text1"/>
        </w:rPr>
      </w:pPr>
    </w:p>
    <w:p w14:paraId="312B94EB" w14:textId="2BE7DA33" w:rsidR="000D0051" w:rsidRDefault="00457FAE" w:rsidP="0048398F">
      <w:pPr>
        <w:pStyle w:val="NormalWeb"/>
        <w:spacing w:before="0" w:beforeAutospacing="0" w:after="0" w:afterAutospacing="0"/>
        <w:rPr>
          <w:rFonts w:ascii="Aptos" w:hAnsi="Aptos" w:cs="Open Sans"/>
          <w:b/>
          <w:bCs/>
          <w:color w:val="000000" w:themeColor="text1"/>
          <w:u w:val="single"/>
        </w:rPr>
      </w:pPr>
      <w:r w:rsidRPr="00887FD6">
        <w:rPr>
          <w:rFonts w:ascii="Aptos" w:hAnsi="Aptos" w:cs="Open Sans"/>
          <w:b/>
          <w:bCs/>
          <w:color w:val="000000" w:themeColor="text1"/>
          <w:u w:val="single"/>
        </w:rPr>
        <w:t xml:space="preserve">IV. </w:t>
      </w:r>
      <w:r w:rsidR="000D0051" w:rsidRPr="00887FD6">
        <w:rPr>
          <w:rFonts w:ascii="Aptos" w:hAnsi="Aptos" w:cs="Open Sans"/>
          <w:b/>
          <w:bCs/>
          <w:color w:val="000000" w:themeColor="text1"/>
          <w:u w:val="single"/>
        </w:rPr>
        <w:t>ORDER</w:t>
      </w:r>
    </w:p>
    <w:p w14:paraId="1DA355AE" w14:textId="77777777" w:rsidR="00416490" w:rsidRPr="00887FD6" w:rsidRDefault="00416490" w:rsidP="0048398F">
      <w:pPr>
        <w:pStyle w:val="NormalWeb"/>
        <w:spacing w:before="0" w:beforeAutospacing="0" w:after="0" w:afterAutospacing="0"/>
        <w:rPr>
          <w:rFonts w:ascii="Aptos" w:hAnsi="Aptos" w:cs="Open Sans"/>
          <w:b/>
          <w:bCs/>
          <w:color w:val="000000" w:themeColor="text1"/>
          <w:u w:val="single"/>
        </w:rPr>
      </w:pPr>
    </w:p>
    <w:p w14:paraId="6FFCDAD4" w14:textId="1C894496" w:rsidR="000D0051" w:rsidRDefault="001106ED" w:rsidP="0048398F">
      <w:pPr>
        <w:pStyle w:val="NormalWeb"/>
        <w:spacing w:before="0" w:beforeAutospacing="0" w:after="0" w:afterAutospacing="0"/>
        <w:rPr>
          <w:rFonts w:ascii="Aptos" w:hAnsi="Aptos" w:cs="Open Sans"/>
          <w:color w:val="000000" w:themeColor="text1"/>
        </w:rPr>
      </w:pPr>
      <w:r>
        <w:rPr>
          <w:rFonts w:ascii="Aptos" w:hAnsi="Aptos" w:cs="Open Sans"/>
          <w:color w:val="000000" w:themeColor="text1"/>
        </w:rPr>
        <w:t>Bedford</w:t>
      </w:r>
      <w:r w:rsidR="000D0051" w:rsidRPr="000D0051">
        <w:rPr>
          <w:rFonts w:ascii="Aptos" w:hAnsi="Aptos" w:cs="Open Sans"/>
          <w:color w:val="000000" w:themeColor="text1"/>
        </w:rPr>
        <w:t>’s </w:t>
      </w:r>
      <w:r w:rsidR="000D0051" w:rsidRPr="0048398F">
        <w:rPr>
          <w:rFonts w:ascii="Aptos" w:hAnsi="Aptos" w:cs="Open Sans"/>
          <w:i/>
          <w:iCs/>
          <w:color w:val="000000" w:themeColor="text1"/>
        </w:rPr>
        <w:t>Motion</w:t>
      </w:r>
      <w:r w:rsidR="002C2AB0">
        <w:rPr>
          <w:rFonts w:ascii="Aptos" w:hAnsi="Aptos" w:cs="Open Sans"/>
          <w:i/>
          <w:iCs/>
          <w:color w:val="000000" w:themeColor="text1"/>
        </w:rPr>
        <w:t xml:space="preserve"> for</w:t>
      </w:r>
      <w:r w:rsidR="000D0051" w:rsidRPr="0048398F">
        <w:rPr>
          <w:rFonts w:ascii="Aptos" w:hAnsi="Aptos" w:cs="Open Sans"/>
          <w:i/>
          <w:iCs/>
          <w:color w:val="000000" w:themeColor="text1"/>
        </w:rPr>
        <w:t xml:space="preserve"> </w:t>
      </w:r>
      <w:r w:rsidR="000B5F4D" w:rsidRPr="0048398F">
        <w:rPr>
          <w:rFonts w:ascii="Aptos" w:hAnsi="Aptos" w:cs="Open Sans"/>
          <w:i/>
          <w:iCs/>
          <w:color w:val="000000" w:themeColor="text1"/>
        </w:rPr>
        <w:t>Directed Verdict</w:t>
      </w:r>
      <w:r w:rsidR="000B5F4D" w:rsidRPr="000D0051">
        <w:rPr>
          <w:rFonts w:ascii="Aptos" w:hAnsi="Aptos" w:cs="Open Sans"/>
          <w:color w:val="000000" w:themeColor="text1"/>
        </w:rPr>
        <w:t xml:space="preserve"> </w:t>
      </w:r>
      <w:r w:rsidR="000D0051" w:rsidRPr="000D0051">
        <w:rPr>
          <w:rFonts w:ascii="Aptos" w:hAnsi="Aptos" w:cs="Open Sans"/>
          <w:color w:val="000000" w:themeColor="text1"/>
        </w:rPr>
        <w:t>is hereby DENIED.</w:t>
      </w:r>
    </w:p>
    <w:p w14:paraId="217D1722" w14:textId="77777777" w:rsidR="0048398F" w:rsidRPr="000D0051" w:rsidRDefault="0048398F" w:rsidP="0048398F">
      <w:pPr>
        <w:pStyle w:val="NormalWeb"/>
        <w:spacing w:before="0" w:beforeAutospacing="0" w:after="0" w:afterAutospacing="0"/>
        <w:rPr>
          <w:rFonts w:ascii="Aptos" w:hAnsi="Aptos" w:cs="Open Sans"/>
          <w:color w:val="000000" w:themeColor="text1"/>
        </w:rPr>
      </w:pPr>
    </w:p>
    <w:p w14:paraId="5263E097" w14:textId="77777777"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By the Hearing Officer:</w:t>
      </w:r>
    </w:p>
    <w:p w14:paraId="35918532" w14:textId="77777777" w:rsidR="00D95137" w:rsidRDefault="000D0051" w:rsidP="0048398F">
      <w:pPr>
        <w:pStyle w:val="NormalWeb"/>
        <w:spacing w:before="0" w:beforeAutospacing="0" w:after="0" w:afterAutospacing="0"/>
        <w:rPr>
          <w:rFonts w:ascii="Aptos" w:hAnsi="Aptos" w:cs="Open Sans"/>
          <w:color w:val="000000" w:themeColor="text1"/>
          <w:u w:val="single"/>
        </w:rPr>
      </w:pPr>
      <w:r w:rsidRPr="00457FAE">
        <w:rPr>
          <w:rFonts w:ascii="Aptos" w:hAnsi="Aptos" w:cs="Open Sans"/>
          <w:color w:val="000000" w:themeColor="text1"/>
          <w:u w:val="single"/>
        </w:rPr>
        <w:t>/s/</w:t>
      </w:r>
      <w:r w:rsidR="00D95137">
        <w:rPr>
          <w:rStyle w:val="apple-converted-space"/>
          <w:rFonts w:ascii="Aptos" w:hAnsi="Aptos" w:cs="Open Sans"/>
          <w:color w:val="000000" w:themeColor="text1"/>
          <w:u w:val="single"/>
        </w:rPr>
        <w:t xml:space="preserve"> </w:t>
      </w:r>
      <w:r w:rsidR="00D95137" w:rsidRPr="0048398F">
        <w:rPr>
          <w:rStyle w:val="apple-converted-space"/>
          <w:rFonts w:ascii="Baguet Script" w:hAnsi="Baguet Script" w:cs="Open Sans"/>
          <w:color w:val="000000" w:themeColor="text1"/>
          <w:u w:val="single"/>
        </w:rPr>
        <w:t>Alina</w:t>
      </w:r>
      <w:r w:rsidR="00D95137" w:rsidRPr="0048398F">
        <w:rPr>
          <w:rFonts w:ascii="Baguet Script" w:hAnsi="Baguet Script" w:cs="Open Sans"/>
          <w:color w:val="000000" w:themeColor="text1"/>
          <w:u w:val="single"/>
        </w:rPr>
        <w:t xml:space="preserve"> </w:t>
      </w:r>
      <w:r w:rsidRPr="0048398F">
        <w:rPr>
          <w:rFonts w:ascii="Baguet Script" w:hAnsi="Baguet Script" w:cs="Open Sans"/>
          <w:color w:val="000000" w:themeColor="text1"/>
          <w:u w:val="single"/>
        </w:rPr>
        <w:t>Kantor Nir</w:t>
      </w:r>
    </w:p>
    <w:p w14:paraId="478FF4BC" w14:textId="3A4B046C" w:rsidR="000D0051" w:rsidRPr="00D95137" w:rsidRDefault="00D95137" w:rsidP="0048398F">
      <w:pPr>
        <w:pStyle w:val="NormalWeb"/>
        <w:spacing w:before="0" w:beforeAutospacing="0" w:after="0" w:afterAutospacing="0"/>
        <w:rPr>
          <w:rFonts w:ascii="Aptos" w:hAnsi="Aptos" w:cs="Open Sans"/>
          <w:color w:val="000000" w:themeColor="text1"/>
          <w:u w:val="single"/>
        </w:rPr>
      </w:pPr>
      <w:r w:rsidRPr="00D95137">
        <w:rPr>
          <w:rFonts w:ascii="Aptos" w:hAnsi="Aptos" w:cs="Open Sans"/>
          <w:color w:val="000000" w:themeColor="text1"/>
        </w:rPr>
        <w:t xml:space="preserve">Alina </w:t>
      </w:r>
      <w:r w:rsidR="000D0051" w:rsidRPr="00D95137">
        <w:rPr>
          <w:rFonts w:ascii="Aptos" w:hAnsi="Aptos" w:cs="Open Sans"/>
          <w:color w:val="000000" w:themeColor="text1"/>
        </w:rPr>
        <w:t>Kantor</w:t>
      </w:r>
      <w:r w:rsidR="000D0051" w:rsidRPr="000D0051">
        <w:rPr>
          <w:rFonts w:ascii="Aptos" w:hAnsi="Aptos" w:cs="Open Sans"/>
          <w:color w:val="000000" w:themeColor="text1"/>
        </w:rPr>
        <w:t xml:space="preserve"> Nir</w:t>
      </w:r>
    </w:p>
    <w:p w14:paraId="78AC9C59" w14:textId="26535AC3" w:rsidR="000D0051" w:rsidRPr="000D0051" w:rsidRDefault="000D0051" w:rsidP="0048398F">
      <w:pPr>
        <w:pStyle w:val="NormalWeb"/>
        <w:spacing w:before="0" w:beforeAutospacing="0" w:after="0" w:afterAutospacing="0"/>
        <w:rPr>
          <w:rFonts w:ascii="Aptos" w:hAnsi="Aptos" w:cs="Open Sans"/>
          <w:color w:val="000000" w:themeColor="text1"/>
        </w:rPr>
      </w:pPr>
      <w:r w:rsidRPr="000D0051">
        <w:rPr>
          <w:rFonts w:ascii="Aptos" w:hAnsi="Aptos" w:cs="Open Sans"/>
          <w:color w:val="000000" w:themeColor="text1"/>
        </w:rPr>
        <w:t>Date:  </w:t>
      </w:r>
      <w:r w:rsidR="00457FAE">
        <w:rPr>
          <w:rFonts w:ascii="Aptos" w:hAnsi="Aptos" w:cs="Open Sans"/>
          <w:color w:val="000000" w:themeColor="text1"/>
        </w:rPr>
        <w:t>October 2</w:t>
      </w:r>
      <w:r w:rsidR="00F46B8B">
        <w:rPr>
          <w:rFonts w:ascii="Aptos" w:hAnsi="Aptos" w:cs="Open Sans"/>
          <w:color w:val="000000" w:themeColor="text1"/>
        </w:rPr>
        <w:t>2</w:t>
      </w:r>
      <w:r w:rsidR="00457FAE">
        <w:rPr>
          <w:rFonts w:ascii="Aptos" w:hAnsi="Aptos" w:cs="Open Sans"/>
          <w:color w:val="000000" w:themeColor="text1"/>
        </w:rPr>
        <w:t>, 2025</w:t>
      </w:r>
    </w:p>
    <w:p w14:paraId="594853F1" w14:textId="645B3BF9" w:rsidR="00AF18BF" w:rsidRPr="0048398F" w:rsidRDefault="00D95137" w:rsidP="0048398F">
      <w:pPr>
        <w:pStyle w:val="NormalWeb"/>
        <w:spacing w:before="0" w:beforeAutospacing="0" w:after="0" w:afterAutospacing="0"/>
        <w:rPr>
          <w:rFonts w:ascii="Aptos" w:hAnsi="Aptos" w:cs="Open Sans"/>
          <w:color w:val="000000" w:themeColor="text1"/>
        </w:rPr>
      </w:pPr>
      <w:r>
        <w:rPr>
          <w:rFonts w:ascii="Aptos" w:hAnsi="Aptos" w:cs="Open Sans"/>
          <w:color w:val="000000" w:themeColor="text1"/>
        </w:rPr>
        <w:t xml:space="preserve"> </w:t>
      </w:r>
    </w:p>
    <w:sectPr w:rsidR="00AF18BF" w:rsidRPr="0048398F" w:rsidSect="007306B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91A6" w14:textId="77777777" w:rsidR="006B78F2" w:rsidRDefault="006B78F2" w:rsidP="00FE1AD3">
      <w:r>
        <w:separator/>
      </w:r>
    </w:p>
  </w:endnote>
  <w:endnote w:type="continuationSeparator" w:id="0">
    <w:p w14:paraId="0A697213" w14:textId="77777777" w:rsidR="006B78F2" w:rsidRDefault="006B78F2" w:rsidP="00FE1AD3">
      <w:r>
        <w:continuationSeparator/>
      </w:r>
    </w:p>
  </w:endnote>
  <w:endnote w:type="continuationNotice" w:id="1">
    <w:p w14:paraId="53FC07B5" w14:textId="77777777" w:rsidR="006B78F2" w:rsidRDefault="006B7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FD5A" w14:textId="77777777" w:rsidR="006B78F2" w:rsidRDefault="006B78F2" w:rsidP="00FE1AD3">
      <w:r>
        <w:separator/>
      </w:r>
    </w:p>
  </w:footnote>
  <w:footnote w:type="continuationSeparator" w:id="0">
    <w:p w14:paraId="587645C0" w14:textId="77777777" w:rsidR="006B78F2" w:rsidRDefault="006B78F2" w:rsidP="00FE1AD3">
      <w:r>
        <w:continuationSeparator/>
      </w:r>
    </w:p>
  </w:footnote>
  <w:footnote w:type="continuationNotice" w:id="1">
    <w:p w14:paraId="6BD0F2AD" w14:textId="77777777" w:rsidR="006B78F2" w:rsidRDefault="006B78F2"/>
  </w:footnote>
  <w:footnote w:id="2">
    <w:p w14:paraId="101298FB" w14:textId="524616D5" w:rsidR="001D1B0D" w:rsidRPr="00244B7E" w:rsidRDefault="001D1B0D"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8398F">
        <w:rPr>
          <w:rFonts w:ascii="Aptos" w:hAnsi="Aptos" w:cs="Open Sans"/>
          <w:i/>
          <w:iCs/>
          <w:color w:val="000000" w:themeColor="text1"/>
          <w:sz w:val="20"/>
          <w:szCs w:val="20"/>
        </w:rPr>
        <w:t>Alholm v. Wareham</w:t>
      </w:r>
      <w:r w:rsidRPr="00244B7E">
        <w:rPr>
          <w:rFonts w:ascii="Aptos" w:hAnsi="Aptos" w:cs="Open Sans"/>
          <w:color w:val="000000" w:themeColor="text1"/>
          <w:sz w:val="20"/>
          <w:szCs w:val="20"/>
        </w:rPr>
        <w:t>, 371 Mass. 621, 627 (1976) (quoting </w:t>
      </w:r>
      <w:r w:rsidRPr="0048398F">
        <w:rPr>
          <w:rFonts w:ascii="Aptos" w:hAnsi="Aptos" w:cs="Open Sans"/>
          <w:i/>
          <w:iCs/>
          <w:color w:val="000000" w:themeColor="text1"/>
          <w:sz w:val="20"/>
          <w:szCs w:val="20"/>
        </w:rPr>
        <w:t>DiMarzo v. S. &amp; P. Realty Corp</w:t>
      </w:r>
      <w:r w:rsidRPr="00244B7E">
        <w:rPr>
          <w:rFonts w:ascii="Aptos" w:hAnsi="Aptos" w:cs="Open Sans"/>
          <w:color w:val="000000" w:themeColor="text1"/>
          <w:sz w:val="20"/>
          <w:szCs w:val="20"/>
        </w:rPr>
        <w:t>., 364 Mass. 510, 514 (1974)).</w:t>
      </w:r>
    </w:p>
  </w:footnote>
  <w:footnote w:id="3">
    <w:p w14:paraId="7FCE03F2" w14:textId="11C20BCB" w:rsidR="001D1B0D" w:rsidRPr="00244B7E" w:rsidRDefault="001D1B0D"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361 Mass. 341, 343 (1972)</w:t>
      </w:r>
      <w:r w:rsidR="00DB10DA" w:rsidRPr="00244B7E">
        <w:rPr>
          <w:rFonts w:ascii="Aptos" w:hAnsi="Aptos" w:cs="Open Sans"/>
          <w:color w:val="000000" w:themeColor="text1"/>
          <w:sz w:val="20"/>
          <w:szCs w:val="20"/>
        </w:rPr>
        <w:t>.</w:t>
      </w:r>
    </w:p>
  </w:footnote>
  <w:footnote w:id="4">
    <w:p w14:paraId="6E001ED4" w14:textId="4D287E8E" w:rsidR="00DB10DA" w:rsidRPr="00244B7E" w:rsidRDefault="00DB10DA"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8398F">
        <w:rPr>
          <w:rFonts w:ascii="Aptos" w:hAnsi="Aptos" w:cs="Open Sans"/>
          <w:i/>
          <w:iCs/>
          <w:color w:val="000000" w:themeColor="text1"/>
          <w:sz w:val="20"/>
          <w:szCs w:val="20"/>
        </w:rPr>
        <w:t>Alholm</w:t>
      </w:r>
      <w:r w:rsidRPr="00244B7E">
        <w:rPr>
          <w:rFonts w:ascii="Aptos" w:hAnsi="Aptos" w:cs="Open Sans"/>
          <w:color w:val="000000" w:themeColor="text1"/>
          <w:sz w:val="20"/>
          <w:szCs w:val="20"/>
        </w:rPr>
        <w:t>, 371 Mass. at 627 (internal citations omitted).</w:t>
      </w:r>
    </w:p>
  </w:footnote>
  <w:footnote w:id="5">
    <w:p w14:paraId="7B2C148F" w14:textId="504C81FC" w:rsidR="00DB10DA" w:rsidRPr="00244B7E" w:rsidRDefault="00DB10DA"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A83DA3">
        <w:rPr>
          <w:rFonts w:ascii="Aptos" w:hAnsi="Aptos" w:cs="Open Sans"/>
          <w:i/>
          <w:iCs/>
          <w:color w:val="000000" w:themeColor="text1"/>
          <w:sz w:val="20"/>
          <w:szCs w:val="20"/>
        </w:rPr>
        <w:t>Elizabeth R.L and Worcester Public Schools</w:t>
      </w:r>
      <w:r w:rsidRPr="00244B7E">
        <w:rPr>
          <w:rFonts w:ascii="Aptos" w:hAnsi="Aptos" w:cs="Open Sans"/>
          <w:color w:val="000000" w:themeColor="text1"/>
          <w:sz w:val="20"/>
          <w:szCs w:val="20"/>
        </w:rPr>
        <w:t>, BSEA # 062557 (Sherwood 2006); see </w:t>
      </w:r>
      <w:r w:rsidRPr="00A83DA3">
        <w:rPr>
          <w:rFonts w:ascii="Aptos" w:hAnsi="Aptos" w:cs="Open Sans"/>
          <w:i/>
          <w:iCs/>
          <w:color w:val="000000" w:themeColor="text1"/>
          <w:sz w:val="20"/>
          <w:szCs w:val="20"/>
        </w:rPr>
        <w:t>Student and Worcester Public Schools</w:t>
      </w:r>
      <w:r w:rsidRPr="00244B7E">
        <w:rPr>
          <w:rFonts w:ascii="Aptos" w:hAnsi="Aptos" w:cs="Open Sans"/>
          <w:color w:val="000000" w:themeColor="text1"/>
          <w:sz w:val="20"/>
          <w:szCs w:val="20"/>
        </w:rPr>
        <w:t>, BSEA # 094367 (Figueroa 2009) (“decision maker may grant a motion for judgment as a matter of law, including Directed Verdict only if the evidence, viewed in the light most favorable to the non-moving party, points so ‘strongly and overwhelmingly’ in favor of the moving party, that a reasonable person could conclude only in favor of that moving party” (internal citations omitted)); see also </w:t>
      </w:r>
      <w:r w:rsidRPr="00A83DA3">
        <w:rPr>
          <w:rFonts w:ascii="Aptos" w:hAnsi="Aptos" w:cs="Open Sans"/>
          <w:i/>
          <w:iCs/>
          <w:color w:val="000000" w:themeColor="text1"/>
          <w:sz w:val="20"/>
          <w:szCs w:val="20"/>
        </w:rPr>
        <w:t>Stewart v. Acton-Boxborough Regional School District</w:t>
      </w:r>
      <w:r w:rsidRPr="00244B7E">
        <w:rPr>
          <w:rFonts w:ascii="Aptos" w:hAnsi="Aptos" w:cs="Open Sans"/>
          <w:color w:val="000000" w:themeColor="text1"/>
          <w:sz w:val="20"/>
          <w:szCs w:val="20"/>
        </w:rPr>
        <w:t> (A motion for a  Directed Verdict may be granted “only where, construing the evidence most favorably to the plaintiff, it is still insufficient to support a</w:t>
      </w:r>
      <w:r w:rsidRPr="00244B7E">
        <w:rPr>
          <w:rStyle w:val="apple-converted-space"/>
          <w:rFonts w:ascii="Aptos" w:hAnsi="Aptos" w:cs="Open Sans"/>
          <w:color w:val="000000" w:themeColor="text1"/>
          <w:sz w:val="20"/>
          <w:szCs w:val="20"/>
        </w:rPr>
        <w:t> </w:t>
      </w:r>
      <w:r w:rsidRPr="00244B7E">
        <w:rPr>
          <w:rFonts w:ascii="Aptos" w:hAnsi="Aptos" w:cs="Open Sans"/>
          <w:color w:val="000000" w:themeColor="text1"/>
          <w:sz w:val="20"/>
          <w:szCs w:val="20"/>
        </w:rPr>
        <w:t>Verdict in his favor” (internal citations omitted)).</w:t>
      </w:r>
    </w:p>
  </w:footnote>
  <w:footnote w:id="6">
    <w:p w14:paraId="3BA2D8E3" w14:textId="25AC42DB" w:rsidR="00D02599" w:rsidRPr="0048398F" w:rsidRDefault="00D02599" w:rsidP="0048398F">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Individuals with Disabilities Education Act (IDEA), 20 U.S.C. §1400 (d)(1)(A).</w:t>
      </w:r>
    </w:p>
  </w:footnote>
  <w:footnote w:id="7">
    <w:p w14:paraId="1B6E26A7" w14:textId="1605DD95" w:rsidR="00887FD6" w:rsidRPr="00244B7E" w:rsidRDefault="00887FD6"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 xml:space="preserve">See 20 USC §1401 (9), (26), (29); 603 CMR 28.05(4)(b); </w:t>
      </w:r>
      <w:r w:rsidRPr="00A83DA3">
        <w:rPr>
          <w:rFonts w:ascii="Aptos" w:hAnsi="Aptos" w:cs="Open Sans"/>
          <w:i/>
          <w:iCs/>
          <w:color w:val="000000" w:themeColor="text1"/>
          <w:sz w:val="20"/>
          <w:szCs w:val="20"/>
        </w:rPr>
        <w:t>C.D. v. Natick Pub. Sch. Dist</w:t>
      </w:r>
      <w:r w:rsidRPr="00244B7E">
        <w:rPr>
          <w:rFonts w:ascii="Aptos" w:hAnsi="Aptos" w:cs="Open Sans"/>
          <w:color w:val="000000" w:themeColor="text1"/>
          <w:sz w:val="20"/>
          <w:szCs w:val="20"/>
        </w:rPr>
        <w:t>., No. 18-1794, at 4 (1st Cir. 2019) (quoting </w:t>
      </w:r>
      <w:r w:rsidRPr="00A83DA3">
        <w:rPr>
          <w:rFonts w:ascii="Aptos" w:hAnsi="Aptos" w:cs="Open Sans"/>
          <w:i/>
          <w:iCs/>
          <w:color w:val="000000" w:themeColor="text1"/>
          <w:sz w:val="20"/>
          <w:szCs w:val="20"/>
        </w:rPr>
        <w:t>Fry v. Napoleon Community Schools</w:t>
      </w:r>
      <w:r w:rsidRPr="00244B7E">
        <w:rPr>
          <w:rFonts w:ascii="Aptos" w:hAnsi="Aptos" w:cs="Open Sans"/>
          <w:color w:val="000000" w:themeColor="text1"/>
          <w:sz w:val="20"/>
          <w:szCs w:val="20"/>
        </w:rPr>
        <w:t>, 137 S. Ct. 743, 748-749 (2017)); </w:t>
      </w:r>
      <w:r w:rsidRPr="00A83DA3">
        <w:rPr>
          <w:rFonts w:ascii="Aptos" w:hAnsi="Aptos" w:cs="Open Sans"/>
          <w:i/>
          <w:iCs/>
          <w:color w:val="000000" w:themeColor="text1"/>
          <w:sz w:val="20"/>
          <w:szCs w:val="20"/>
        </w:rPr>
        <w:t>Sebastian M. v. King Philip Reg’l Sch. Dist.</w:t>
      </w:r>
      <w:r w:rsidRPr="00244B7E">
        <w:rPr>
          <w:rFonts w:ascii="Aptos" w:hAnsi="Aptos" w:cs="Open Sans"/>
          <w:color w:val="000000" w:themeColor="text1"/>
          <w:sz w:val="20"/>
          <w:szCs w:val="20"/>
        </w:rPr>
        <w:t xml:space="preserve">, 685 F.3d 84, 84 (1st Cir. 2012); </w:t>
      </w:r>
      <w:r w:rsidRPr="00A83DA3">
        <w:rPr>
          <w:rFonts w:ascii="Aptos" w:hAnsi="Aptos" w:cs="Open Sans"/>
          <w:i/>
          <w:iCs/>
          <w:color w:val="000000" w:themeColor="text1"/>
          <w:sz w:val="20"/>
          <w:szCs w:val="20"/>
        </w:rPr>
        <w:t>Lessard v. Wilton Lyndeborough Cooperative Sch. Dist</w:t>
      </w:r>
      <w:r w:rsidRPr="00244B7E">
        <w:rPr>
          <w:rFonts w:ascii="Aptos" w:hAnsi="Aptos" w:cs="Open Sans"/>
          <w:color w:val="000000" w:themeColor="text1"/>
          <w:sz w:val="20"/>
          <w:szCs w:val="20"/>
        </w:rPr>
        <w:t>., 518 F. 3d 18 (1st Cir. 2008); </w:t>
      </w:r>
      <w:r w:rsidRPr="00A83DA3">
        <w:rPr>
          <w:rFonts w:ascii="Aptos" w:hAnsi="Aptos" w:cs="Open Sans"/>
          <w:i/>
          <w:iCs/>
          <w:color w:val="000000" w:themeColor="text1"/>
          <w:sz w:val="20"/>
          <w:szCs w:val="20"/>
        </w:rPr>
        <w:t>C.G. v. Five Town Comty. Sch. Dist</w:t>
      </w:r>
      <w:r w:rsidRPr="00244B7E">
        <w:rPr>
          <w:rFonts w:ascii="Aptos" w:hAnsi="Aptos" w:cs="Open Sans"/>
          <w:color w:val="000000" w:themeColor="text1"/>
          <w:sz w:val="20"/>
          <w:szCs w:val="20"/>
        </w:rPr>
        <w:t xml:space="preserve">., 513 F. 3d 279 (1st Cir. 2008); </w:t>
      </w:r>
      <w:r w:rsidRPr="00A83DA3">
        <w:rPr>
          <w:rFonts w:ascii="Aptos" w:hAnsi="Aptos" w:cs="Open Sans"/>
          <w:i/>
          <w:iCs/>
          <w:color w:val="000000" w:themeColor="text1"/>
          <w:sz w:val="20"/>
          <w:szCs w:val="20"/>
        </w:rPr>
        <w:t>In Re: Chicopee Public Schools</w:t>
      </w:r>
      <w:r w:rsidRPr="00244B7E">
        <w:rPr>
          <w:rFonts w:ascii="Aptos" w:hAnsi="Aptos" w:cs="Open Sans"/>
          <w:color w:val="000000" w:themeColor="text1"/>
          <w:sz w:val="20"/>
          <w:szCs w:val="20"/>
        </w:rPr>
        <w:t>, BSEA # 1307346 (Byrne, 2013).</w:t>
      </w:r>
    </w:p>
  </w:footnote>
  <w:footnote w:id="8">
    <w:p w14:paraId="7E8F2FB9" w14:textId="35DC638F" w:rsidR="00887FD6" w:rsidRPr="00244B7E" w:rsidRDefault="00887FD6"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20 U.S.C § 1412(a)(5)(A); 34 CFR 300.114(a)(2)(i); M.G.L. c. 71 B, §§ 2, 3; 603 CMR 28.06(2)(c).</w:t>
      </w:r>
    </w:p>
  </w:footnote>
  <w:footnote w:id="9">
    <w:p w14:paraId="59280A20" w14:textId="6A9B27B9" w:rsidR="00887FD6" w:rsidRPr="00244B7E" w:rsidRDefault="00887FD6"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20 U.S.C. 1412(a)(5)(A); C.D., 924 F. 3d at 631 (internal citations omitted).</w:t>
      </w:r>
    </w:p>
  </w:footnote>
  <w:footnote w:id="10">
    <w:p w14:paraId="5E7CF209" w14:textId="35F40299" w:rsidR="00887FD6" w:rsidRPr="00244B7E" w:rsidRDefault="00887FD6"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C.G., 513 F.3d at 285.</w:t>
      </w:r>
    </w:p>
  </w:footnote>
  <w:footnote w:id="11">
    <w:p w14:paraId="5C937777" w14:textId="6E4F7573" w:rsidR="00ED2D0F" w:rsidRPr="00244B7E" w:rsidRDefault="00ED2D0F"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A83DA3">
        <w:rPr>
          <w:rFonts w:ascii="Aptos" w:hAnsi="Aptos" w:cs="Open Sans"/>
          <w:i/>
          <w:iCs/>
          <w:color w:val="000000" w:themeColor="text1"/>
          <w:sz w:val="20"/>
          <w:szCs w:val="20"/>
        </w:rPr>
        <w:t>Endrew F. v. Douglas Cty. Reg’l Sch. Dist</w:t>
      </w:r>
      <w:r w:rsidRPr="00244B7E">
        <w:rPr>
          <w:rFonts w:ascii="Aptos" w:hAnsi="Aptos" w:cs="Open Sans"/>
          <w:color w:val="000000" w:themeColor="text1"/>
          <w:sz w:val="20"/>
          <w:szCs w:val="20"/>
        </w:rPr>
        <w:t>., 137 S. Ct. 988, 1001 (2017).</w:t>
      </w:r>
    </w:p>
  </w:footnote>
  <w:footnote w:id="12">
    <w:p w14:paraId="343B84F1" w14:textId="1D2B3DF3" w:rsidR="00ED2D0F" w:rsidRPr="00244B7E" w:rsidRDefault="00ED2D0F"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 xml:space="preserve">34 CFR §300.324(a)(i-v); </w:t>
      </w:r>
      <w:r w:rsidRPr="00A83DA3">
        <w:rPr>
          <w:rFonts w:ascii="Aptos" w:hAnsi="Aptos" w:cs="Open Sans"/>
          <w:i/>
          <w:iCs/>
          <w:color w:val="000000" w:themeColor="text1"/>
          <w:sz w:val="20"/>
          <w:szCs w:val="20"/>
        </w:rPr>
        <w:t>Endrew F</w:t>
      </w:r>
      <w:r w:rsidRPr="00244B7E">
        <w:rPr>
          <w:rFonts w:ascii="Aptos" w:hAnsi="Aptos" w:cs="Open Sans"/>
          <w:color w:val="000000" w:themeColor="text1"/>
          <w:sz w:val="20"/>
          <w:szCs w:val="20"/>
        </w:rPr>
        <w:t>., 137 S. Ct. at 999; </w:t>
      </w:r>
      <w:r w:rsidRPr="00416490">
        <w:rPr>
          <w:rFonts w:ascii="Aptos" w:hAnsi="Aptos" w:cs="Open Sans"/>
          <w:i/>
          <w:iCs/>
          <w:color w:val="000000" w:themeColor="text1"/>
          <w:sz w:val="20"/>
          <w:szCs w:val="20"/>
        </w:rPr>
        <w:t>D.B. v. Esposito</w:t>
      </w:r>
      <w:r w:rsidRPr="00244B7E">
        <w:rPr>
          <w:rFonts w:ascii="Aptos" w:hAnsi="Aptos" w:cs="Open Sans"/>
          <w:color w:val="000000" w:themeColor="text1"/>
          <w:sz w:val="20"/>
          <w:szCs w:val="20"/>
        </w:rPr>
        <w:t xml:space="preserve">, 675 F.3d 26, 34 (1st Cir. 2012); </w:t>
      </w:r>
      <w:r w:rsidRPr="00416490">
        <w:rPr>
          <w:rFonts w:ascii="Aptos" w:hAnsi="Aptos" w:cs="Open Sans"/>
          <w:i/>
          <w:iCs/>
          <w:color w:val="000000" w:themeColor="text1"/>
          <w:sz w:val="20"/>
          <w:szCs w:val="20"/>
        </w:rPr>
        <w:t>N. Reading Sch. Comm. v. Bureau of Special Educ. Appeals</w:t>
      </w:r>
      <w:r w:rsidRPr="00244B7E">
        <w:rPr>
          <w:rFonts w:ascii="Aptos" w:hAnsi="Aptos" w:cs="Open Sans"/>
          <w:color w:val="000000" w:themeColor="text1"/>
          <w:sz w:val="20"/>
          <w:szCs w:val="20"/>
        </w:rPr>
        <w:t>, 480 F. Supp. 2d 479, 489 (D. Mass. 2007) (“The First Circuit has characterized the federal floor, which defines the minimum that must be offered to all handicapped children, as providing a meaningful, beneficial educational opportunity, and that court has stated that a handicapped child’s educational program must be reasonably calculated to provide effective results and demonstrable improvement in the various educational and personal skills identified as special needs”) (internal citations and quotations omitted).</w:t>
      </w:r>
    </w:p>
  </w:footnote>
  <w:footnote w:id="13">
    <w:p w14:paraId="0104B37C" w14:textId="6C7EE559" w:rsidR="00ED2D0F" w:rsidRPr="00244B7E" w:rsidRDefault="00ED2D0F"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Roland M. v. Concord Sch. Comm</w:t>
      </w:r>
      <w:r w:rsidRPr="00244B7E">
        <w:rPr>
          <w:rFonts w:ascii="Aptos" w:hAnsi="Aptos" w:cs="Open Sans"/>
          <w:color w:val="000000" w:themeColor="text1"/>
          <w:sz w:val="20"/>
          <w:szCs w:val="20"/>
        </w:rPr>
        <w:t>., 910 F.2d 983, 992 (1st Cir. 1990).</w:t>
      </w:r>
    </w:p>
  </w:footnote>
  <w:footnote w:id="14">
    <w:p w14:paraId="399282A5" w14:textId="78C7A7A2" w:rsidR="00AC617F" w:rsidRPr="00244B7E" w:rsidRDefault="00AC617F"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Bd. of Educ. v. Rowley</w:t>
      </w:r>
      <w:r w:rsidRPr="00244B7E">
        <w:rPr>
          <w:rFonts w:ascii="Aptos" w:hAnsi="Aptos" w:cs="Open Sans"/>
          <w:color w:val="000000" w:themeColor="text1"/>
          <w:sz w:val="20"/>
          <w:szCs w:val="20"/>
        </w:rPr>
        <w:t xml:space="preserve">, 458 U.S. 176, 197, n.21 (1982) (“Whatever Congress meant by an “appropriate” education, it is clear that it did not mean a potential-maximizing education”); see </w:t>
      </w:r>
      <w:r w:rsidRPr="00416490">
        <w:rPr>
          <w:rFonts w:ascii="Aptos" w:hAnsi="Aptos" w:cs="Open Sans"/>
          <w:i/>
          <w:iCs/>
          <w:color w:val="000000" w:themeColor="text1"/>
          <w:sz w:val="20"/>
          <w:szCs w:val="20"/>
        </w:rPr>
        <w:t xml:space="preserve">N. Reading Sch. Comm., </w:t>
      </w:r>
      <w:r w:rsidRPr="00244B7E">
        <w:rPr>
          <w:rFonts w:ascii="Aptos" w:hAnsi="Aptos" w:cs="Open Sans"/>
          <w:color w:val="000000" w:themeColor="text1"/>
          <w:sz w:val="20"/>
          <w:szCs w:val="20"/>
        </w:rPr>
        <w:t>480 F. Supp. 2d at 488 (“The focus of inquiry under 20 U.S.C. § 1415(e)(i) must recognize the IDEA’s modest goal of an appropriate, rather than an ideal, education”).</w:t>
      </w:r>
    </w:p>
  </w:footnote>
  <w:footnote w:id="15">
    <w:p w14:paraId="04B34215" w14:textId="5D643549" w:rsidR="00AC617F" w:rsidRPr="00244B7E" w:rsidRDefault="00AC617F"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Endrew F.,</w:t>
      </w:r>
      <w:r w:rsidRPr="00244B7E">
        <w:rPr>
          <w:rFonts w:ascii="Aptos" w:hAnsi="Aptos" w:cs="Open Sans"/>
          <w:color w:val="000000" w:themeColor="text1"/>
          <w:sz w:val="20"/>
          <w:szCs w:val="20"/>
        </w:rPr>
        <w:t xml:space="preserve"> 137 S. Ct. at 992; see 603 CMR 28.02(17). </w:t>
      </w:r>
    </w:p>
  </w:footnote>
  <w:footnote w:id="16">
    <w:p w14:paraId="5A7EF51D" w14:textId="77883486"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Endrew F.,</w:t>
      </w:r>
      <w:r w:rsidRPr="00244B7E">
        <w:rPr>
          <w:rFonts w:ascii="Aptos" w:hAnsi="Aptos" w:cs="Open Sans"/>
          <w:color w:val="000000" w:themeColor="text1"/>
          <w:sz w:val="20"/>
          <w:szCs w:val="20"/>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 K</w:t>
      </w:r>
      <w:r w:rsidRPr="00416490">
        <w:rPr>
          <w:rFonts w:ascii="Aptos" w:hAnsi="Aptos" w:cs="Open Sans"/>
          <w:i/>
          <w:iCs/>
          <w:color w:val="000000" w:themeColor="text1"/>
          <w:sz w:val="20"/>
          <w:szCs w:val="20"/>
        </w:rPr>
        <w:t>.E. v. Indep. Sch. Dist. No. 15,</w:t>
      </w:r>
      <w:r w:rsidRPr="00244B7E">
        <w:rPr>
          <w:rFonts w:ascii="Aptos" w:hAnsi="Aptos" w:cs="Open Sans"/>
          <w:color w:val="000000" w:themeColor="text1"/>
          <w:sz w:val="20"/>
          <w:szCs w:val="20"/>
        </w:rPr>
        <w:t xml:space="preserve"> 647 F.3d 795, 809 (8th Cir. 2011) (explaining that the court would not compare the student to her nondisabled peers since the key question was whether the student made gains in her areas of need).</w:t>
      </w:r>
    </w:p>
  </w:footnote>
  <w:footnote w:id="17">
    <w:p w14:paraId="264B7EFC" w14:textId="096E3CF3"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G.D. Westmoreland Sch. Dist</w:t>
      </w:r>
      <w:r w:rsidRPr="00244B7E">
        <w:rPr>
          <w:rFonts w:ascii="Aptos" w:hAnsi="Aptos" w:cs="Open Sans"/>
          <w:color w:val="000000" w:themeColor="text1"/>
          <w:sz w:val="20"/>
          <w:szCs w:val="20"/>
        </w:rPr>
        <w:t>., 930 F.2d 942, 948-949 (1st Cir. 1991).</w:t>
      </w:r>
    </w:p>
  </w:footnote>
  <w:footnote w:id="18">
    <w:p w14:paraId="0FFB9D30" w14:textId="66423AC8"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Rowley, 458 U.S. at 208(“Congress sought to protect individual children by providing for parental involvement … in the formulation of the child’s individual educational program”). </w:t>
      </w:r>
    </w:p>
  </w:footnote>
  <w:footnote w:id="19">
    <w:p w14:paraId="6EA32D68" w14:textId="2E944AB6"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 xml:space="preserve"> </w:t>
      </w:r>
      <w:r w:rsidRPr="00416490">
        <w:rPr>
          <w:rFonts w:ascii="Aptos" w:hAnsi="Aptos" w:cs="Open Sans"/>
          <w:i/>
          <w:iCs/>
          <w:color w:val="000000" w:themeColor="text1"/>
          <w:sz w:val="20"/>
          <w:szCs w:val="20"/>
        </w:rPr>
        <w:t>In Re: Natick Public Schools</w:t>
      </w:r>
      <w:r w:rsidRPr="00244B7E">
        <w:rPr>
          <w:rFonts w:ascii="Aptos" w:hAnsi="Aptos" w:cs="Open Sans"/>
          <w:color w:val="000000" w:themeColor="text1"/>
          <w:sz w:val="20"/>
          <w:szCs w:val="20"/>
        </w:rPr>
        <w:t>, BSEA #</w:t>
      </w:r>
      <w:r w:rsidR="00416490">
        <w:rPr>
          <w:rFonts w:ascii="Aptos" w:hAnsi="Aptos" w:cs="Open Sans"/>
          <w:color w:val="000000" w:themeColor="text1"/>
          <w:sz w:val="20"/>
          <w:szCs w:val="20"/>
        </w:rPr>
        <w:t xml:space="preserve"> </w:t>
      </w:r>
      <w:r w:rsidRPr="00244B7E">
        <w:rPr>
          <w:rFonts w:ascii="Aptos" w:hAnsi="Aptos" w:cs="Open Sans"/>
          <w:color w:val="000000" w:themeColor="text1"/>
          <w:sz w:val="20"/>
          <w:szCs w:val="20"/>
        </w:rPr>
        <w:t>11-3131 (Crane, 2011).</w:t>
      </w:r>
    </w:p>
  </w:footnote>
  <w:footnote w:id="20">
    <w:p w14:paraId="779D57FC" w14:textId="2749FBF3"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See 34 CFR §300.148.</w:t>
      </w:r>
    </w:p>
  </w:footnote>
  <w:footnote w:id="21">
    <w:p w14:paraId="28704229" w14:textId="1109642C" w:rsidR="00977A27" w:rsidRPr="00416490" w:rsidRDefault="00977A27" w:rsidP="00244B7E">
      <w:pPr>
        <w:pStyle w:val="NormalWeb"/>
        <w:spacing w:before="0" w:beforeAutospacing="0" w:after="0" w:afterAutospacing="0"/>
        <w:rPr>
          <w:rFonts w:ascii="Aptos" w:hAnsi="Aptos" w:cs="Open Sans"/>
          <w:i/>
          <w:iCs/>
          <w:color w:val="000000" w:themeColor="text1"/>
          <w:sz w:val="20"/>
          <w:szCs w:val="20"/>
        </w:rPr>
      </w:pPr>
      <w:r w:rsidRPr="00244B7E">
        <w:rPr>
          <w:rStyle w:val="FootnoteReference"/>
          <w:sz w:val="20"/>
          <w:szCs w:val="20"/>
        </w:rPr>
        <w:footnoteRef/>
      </w:r>
      <w:r w:rsidRPr="00244B7E">
        <w:rPr>
          <w:sz w:val="20"/>
          <w:szCs w:val="20"/>
        </w:rPr>
        <w:t xml:space="preserve"> </w:t>
      </w:r>
      <w:r w:rsidRPr="00244B7E">
        <w:rPr>
          <w:rFonts w:ascii="Aptos" w:hAnsi="Aptos" w:cs="Open Sans"/>
          <w:color w:val="000000" w:themeColor="text1"/>
          <w:sz w:val="20"/>
          <w:szCs w:val="20"/>
        </w:rPr>
        <w:t>34 CFR §300.148(c). See 20 USC §1412(a)(10)(C)(ii); see also </w:t>
      </w:r>
      <w:r w:rsidRPr="00416490">
        <w:rPr>
          <w:rFonts w:ascii="Aptos" w:hAnsi="Aptos" w:cs="Open Sans"/>
          <w:i/>
          <w:iCs/>
          <w:color w:val="000000" w:themeColor="text1"/>
          <w:sz w:val="20"/>
          <w:szCs w:val="20"/>
        </w:rPr>
        <w:t>Forest Grove Sch. Dist. v. T.A</w:t>
      </w:r>
      <w:r w:rsidRPr="00244B7E">
        <w:rPr>
          <w:rFonts w:ascii="Aptos" w:hAnsi="Aptos" w:cs="Open Sans"/>
          <w:color w:val="000000" w:themeColor="text1"/>
          <w:sz w:val="20"/>
          <w:szCs w:val="20"/>
        </w:rPr>
        <w:t xml:space="preserve">., 557 U.S. 230, 243 (2009) (explaining that §1415(i)(2)(C)(iii) authorizes “reimbursement when a school district fails to provide a FAPE and a child’s private school </w:t>
      </w:r>
      <w:r w:rsidRPr="00416490">
        <w:rPr>
          <w:rFonts w:ascii="Aptos" w:hAnsi="Aptos" w:cs="Open Sans"/>
          <w:i/>
          <w:iCs/>
          <w:color w:val="000000" w:themeColor="text1"/>
          <w:sz w:val="20"/>
          <w:szCs w:val="20"/>
        </w:rPr>
        <w:t>placement is appropriate”).</w:t>
      </w:r>
    </w:p>
  </w:footnote>
  <w:footnote w:id="22">
    <w:p w14:paraId="223A91B6" w14:textId="0A02EC4E"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416490">
        <w:rPr>
          <w:rStyle w:val="FootnoteReference"/>
          <w:i/>
          <w:iCs/>
          <w:sz w:val="20"/>
          <w:szCs w:val="20"/>
        </w:rPr>
        <w:footnoteRef/>
      </w:r>
      <w:r w:rsidRPr="00416490">
        <w:rPr>
          <w:i/>
          <w:iCs/>
          <w:sz w:val="20"/>
          <w:szCs w:val="20"/>
        </w:rPr>
        <w:t xml:space="preserve"> </w:t>
      </w:r>
      <w:r w:rsidRPr="00416490">
        <w:rPr>
          <w:rFonts w:ascii="Aptos" w:hAnsi="Aptos" w:cs="Open Sans"/>
          <w:i/>
          <w:iCs/>
          <w:color w:val="000000" w:themeColor="text1"/>
          <w:sz w:val="20"/>
          <w:szCs w:val="20"/>
        </w:rPr>
        <w:t>See Florence</w:t>
      </w:r>
      <w:r w:rsidRPr="00244B7E">
        <w:rPr>
          <w:rFonts w:ascii="Aptos" w:hAnsi="Aptos" w:cs="Open Sans"/>
          <w:color w:val="000000" w:themeColor="text1"/>
          <w:sz w:val="20"/>
          <w:szCs w:val="20"/>
        </w:rPr>
        <w:t xml:space="preserve"> County Sch. Dist. Four v. Carter, 510 U.S. 7, 14 (1993) (parents are entitled to reimbursement only if federal court concludes public placement violated IDEA and private placement was proper, and the court is to consider all factors in fashioning equitable relief); see also </w:t>
      </w:r>
      <w:r w:rsidRPr="00416490">
        <w:rPr>
          <w:rFonts w:ascii="Aptos" w:hAnsi="Aptos" w:cs="Open Sans"/>
          <w:i/>
          <w:iCs/>
          <w:color w:val="000000" w:themeColor="text1"/>
          <w:sz w:val="20"/>
          <w:szCs w:val="20"/>
        </w:rPr>
        <w:t>Roland M. v. Concord Sch. Comm</w:t>
      </w:r>
      <w:r w:rsidRPr="00244B7E">
        <w:rPr>
          <w:rFonts w:ascii="Aptos" w:hAnsi="Aptos" w:cs="Open Sans"/>
          <w:color w:val="000000" w:themeColor="text1"/>
          <w:sz w:val="20"/>
          <w:szCs w:val="20"/>
        </w:rPr>
        <w:t xml:space="preserve">., 910 F.2d 983, 1000 (1st Cir. 1990) (“In the typical situation, reimbursement must be denied to the parents if the school system proposed and had the capacity to implement an appropriate IEP”) (internal quotations and citations omitted); </w:t>
      </w:r>
      <w:r w:rsidRPr="00416490">
        <w:rPr>
          <w:rFonts w:ascii="Aptos" w:hAnsi="Aptos" w:cs="Open Sans"/>
          <w:i/>
          <w:iCs/>
          <w:color w:val="000000" w:themeColor="text1"/>
          <w:sz w:val="20"/>
          <w:szCs w:val="20"/>
        </w:rPr>
        <w:t>Sch. Comm. of Town of Burlington v. Dep’t of Educ.,</w:t>
      </w:r>
      <w:r w:rsidRPr="00244B7E">
        <w:rPr>
          <w:rFonts w:ascii="Aptos" w:hAnsi="Aptos" w:cs="Open Sans"/>
          <w:color w:val="000000" w:themeColor="text1"/>
          <w:sz w:val="20"/>
          <w:szCs w:val="20"/>
        </w:rPr>
        <w:t xml:space="preserve"> 471 U.S. 349 (1985) (parents may be reimbursed for private special education if court ultimately determines private placement was proper).</w:t>
      </w:r>
    </w:p>
  </w:footnote>
  <w:footnote w:id="23">
    <w:p w14:paraId="484AA46B" w14:textId="48A7E2C2" w:rsidR="00977A27" w:rsidRPr="00244B7E" w:rsidRDefault="00977A27"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Florence Cnty. Sch. Dist. Four</w:t>
      </w:r>
      <w:r w:rsidRPr="00244B7E">
        <w:rPr>
          <w:rFonts w:ascii="Aptos" w:hAnsi="Aptos" w:cs="Open Sans"/>
          <w:color w:val="000000" w:themeColor="text1"/>
          <w:sz w:val="20"/>
          <w:szCs w:val="20"/>
        </w:rPr>
        <w:t xml:space="preserve">, 510 U.S. at 14; see </w:t>
      </w:r>
      <w:r w:rsidRPr="00416490">
        <w:rPr>
          <w:rFonts w:ascii="Aptos" w:hAnsi="Aptos" w:cs="Open Sans"/>
          <w:i/>
          <w:iCs/>
          <w:color w:val="000000" w:themeColor="text1"/>
          <w:sz w:val="20"/>
          <w:szCs w:val="20"/>
        </w:rPr>
        <w:t>Matthew J. v. Mass. Dep’t. of Educ</w:t>
      </w:r>
      <w:r w:rsidRPr="00244B7E">
        <w:rPr>
          <w:rFonts w:ascii="Aptos" w:hAnsi="Aptos" w:cs="Open Sans"/>
          <w:color w:val="000000" w:themeColor="text1"/>
          <w:sz w:val="20"/>
          <w:szCs w:val="20"/>
        </w:rPr>
        <w:t>., 988 F. Supp. 380, 391 (1998).</w:t>
      </w:r>
    </w:p>
  </w:footnote>
  <w:footnote w:id="24">
    <w:p w14:paraId="33B037DF" w14:textId="4D391C13" w:rsidR="00244B7E" w:rsidRPr="00244B7E" w:rsidRDefault="00244B7E"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Pr="00244B7E">
        <w:rPr>
          <w:sz w:val="20"/>
          <w:szCs w:val="20"/>
        </w:rPr>
        <w:t xml:space="preserve"> </w:t>
      </w:r>
      <w:r w:rsidRPr="00416490">
        <w:rPr>
          <w:rFonts w:ascii="Aptos" w:hAnsi="Aptos" w:cs="Open Sans"/>
          <w:i/>
          <w:iCs/>
          <w:color w:val="000000" w:themeColor="text1"/>
          <w:sz w:val="20"/>
          <w:szCs w:val="20"/>
        </w:rPr>
        <w:t>H.W. v. New York State Educ. Dep’t,</w:t>
      </w:r>
      <w:r w:rsidRPr="00244B7E">
        <w:rPr>
          <w:rFonts w:ascii="Aptos" w:hAnsi="Aptos" w:cs="Open Sans"/>
          <w:color w:val="000000" w:themeColor="text1"/>
          <w:sz w:val="20"/>
          <w:szCs w:val="20"/>
        </w:rPr>
        <w:t xml:space="preserve"> No. CV 13-3873 SIL, 2015 WL 1509509, at *19 (E.D.N.Y. Mar. 31, 2015); see Florence Cnty. Sch. Dist. Four, 510 U.S. at 14–15 (“Nor do we believe that reimbursement is necessarily barred by a private school’s failure to meet state education standards…. Indeed, the school district’s emphasis on state standards is somewhat ironic. …[It] hardly seems consistent with the Act’s goals to forbid parents from educating their child at a school that provides an appropriate education simply because that school lacks the stamp of approval of the same public school system that failed to meet the child’s needs in the first place”) (internal citations and quotations omitted).</w:t>
      </w:r>
    </w:p>
  </w:footnote>
  <w:footnote w:id="25">
    <w:p w14:paraId="0CF96B7D" w14:textId="018DE0E7" w:rsidR="00BC5E3B" w:rsidRPr="00244B7E" w:rsidRDefault="00BC5E3B" w:rsidP="00244B7E">
      <w:pPr>
        <w:pStyle w:val="NormalWeb"/>
        <w:spacing w:before="0" w:beforeAutospacing="0" w:after="0" w:afterAutospacing="0"/>
        <w:rPr>
          <w:rFonts w:ascii="Aptos" w:hAnsi="Aptos" w:cs="Open Sans"/>
          <w:color w:val="000000" w:themeColor="text1"/>
          <w:sz w:val="20"/>
          <w:szCs w:val="20"/>
        </w:rPr>
      </w:pPr>
      <w:r w:rsidRPr="00244B7E">
        <w:rPr>
          <w:rStyle w:val="FootnoteReference"/>
          <w:sz w:val="20"/>
          <w:szCs w:val="20"/>
        </w:rPr>
        <w:footnoteRef/>
      </w:r>
      <w:r w:rsidR="002004A4" w:rsidRPr="00244B7E">
        <w:rPr>
          <w:sz w:val="20"/>
          <w:szCs w:val="20"/>
        </w:rPr>
        <w:t xml:space="preserve"> </w:t>
      </w:r>
      <w:r w:rsidRPr="00244B7E">
        <w:rPr>
          <w:rFonts w:ascii="Aptos" w:hAnsi="Aptos" w:cs="Open Sans"/>
          <w:color w:val="000000" w:themeColor="text1"/>
          <w:sz w:val="20"/>
          <w:szCs w:val="20"/>
        </w:rPr>
        <w:t xml:space="preserve">I do not address the unilateral placement aspect of Parents’ FAPE claims, as I will not reach this issue unless I find, after the completion of the Hearing, that the IEP proposed for Student </w:t>
      </w:r>
      <w:r w:rsidR="00EF2D27">
        <w:rPr>
          <w:rFonts w:ascii="Aptos" w:hAnsi="Aptos" w:cs="Open Sans"/>
          <w:color w:val="000000" w:themeColor="text1"/>
          <w:sz w:val="20"/>
          <w:szCs w:val="20"/>
        </w:rPr>
        <w:t>was</w:t>
      </w:r>
      <w:r w:rsidRPr="00244B7E">
        <w:rPr>
          <w:rFonts w:ascii="Aptos" w:hAnsi="Aptos" w:cs="Open Sans"/>
          <w:color w:val="000000" w:themeColor="text1"/>
          <w:sz w:val="20"/>
          <w:szCs w:val="20"/>
        </w:rPr>
        <w:t xml:space="preserve"> not reasonably calculated to provide </w:t>
      </w:r>
      <w:r w:rsidR="00244B7E" w:rsidRPr="00244B7E">
        <w:rPr>
          <w:rFonts w:ascii="Aptos" w:hAnsi="Aptos" w:cs="Open Sans"/>
          <w:color w:val="000000" w:themeColor="text1"/>
          <w:sz w:val="20"/>
          <w:szCs w:val="20"/>
        </w:rPr>
        <w:t>him</w:t>
      </w:r>
      <w:r w:rsidRPr="00244B7E">
        <w:rPr>
          <w:rFonts w:ascii="Aptos" w:hAnsi="Aptos" w:cs="Open Sans"/>
          <w:color w:val="000000" w:themeColor="text1"/>
          <w:sz w:val="20"/>
          <w:szCs w:val="20"/>
        </w:rPr>
        <w:t xml:space="preserve"> with a FAPE.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11E7"/>
    <w:multiLevelType w:val="multilevel"/>
    <w:tmpl w:val="FEAA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56375"/>
    <w:multiLevelType w:val="multilevel"/>
    <w:tmpl w:val="87AEA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41BF8"/>
    <w:multiLevelType w:val="hybridMultilevel"/>
    <w:tmpl w:val="49F83A5E"/>
    <w:lvl w:ilvl="0" w:tplc="AB4C25F4">
      <w:start w:val="1"/>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77399"/>
    <w:multiLevelType w:val="multilevel"/>
    <w:tmpl w:val="0DEEC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25B9A"/>
    <w:multiLevelType w:val="multilevel"/>
    <w:tmpl w:val="F8B8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D2D1D"/>
    <w:multiLevelType w:val="multilevel"/>
    <w:tmpl w:val="EEA48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84361"/>
    <w:multiLevelType w:val="multilevel"/>
    <w:tmpl w:val="554A65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8435B02"/>
    <w:multiLevelType w:val="multilevel"/>
    <w:tmpl w:val="29309C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3769AC"/>
    <w:multiLevelType w:val="hybridMultilevel"/>
    <w:tmpl w:val="12C2E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15:restartNumberingAfterBreak="0">
    <w:nsid w:val="683C0CA9"/>
    <w:multiLevelType w:val="multilevel"/>
    <w:tmpl w:val="E4ECC1E4"/>
    <w:lvl w:ilvl="0">
      <w:start w:val="2"/>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4" w15:restartNumberingAfterBreak="0">
    <w:nsid w:val="79DD7108"/>
    <w:multiLevelType w:val="hybridMultilevel"/>
    <w:tmpl w:val="E0F0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1018042306">
    <w:abstractNumId w:val="4"/>
  </w:num>
  <w:num w:numId="2" w16cid:durableId="1938520347">
    <w:abstractNumId w:val="10"/>
  </w:num>
  <w:num w:numId="3" w16cid:durableId="1768230469">
    <w:abstractNumId w:val="7"/>
  </w:num>
  <w:num w:numId="4" w16cid:durableId="1101029888">
    <w:abstractNumId w:val="12"/>
  </w:num>
  <w:num w:numId="5" w16cid:durableId="1457027001">
    <w:abstractNumId w:val="15"/>
  </w:num>
  <w:num w:numId="6" w16cid:durableId="611742859">
    <w:abstractNumId w:val="2"/>
  </w:num>
  <w:num w:numId="7" w16cid:durableId="403575187">
    <w:abstractNumId w:val="14"/>
  </w:num>
  <w:num w:numId="8" w16cid:durableId="199559283">
    <w:abstractNumId w:val="5"/>
  </w:num>
  <w:num w:numId="9" w16cid:durableId="1225485560">
    <w:abstractNumId w:val="8"/>
  </w:num>
  <w:num w:numId="10" w16cid:durableId="897782343">
    <w:abstractNumId w:val="6"/>
  </w:num>
  <w:num w:numId="11" w16cid:durableId="29234420">
    <w:abstractNumId w:val="13"/>
  </w:num>
  <w:num w:numId="12" w16cid:durableId="1973897746">
    <w:abstractNumId w:val="3"/>
  </w:num>
  <w:num w:numId="13" w16cid:durableId="1640957335">
    <w:abstractNumId w:val="9"/>
  </w:num>
  <w:num w:numId="14" w16cid:durableId="670791548">
    <w:abstractNumId w:val="0"/>
  </w:num>
  <w:num w:numId="15" w16cid:durableId="1873037246">
    <w:abstractNumId w:val="1"/>
  </w:num>
  <w:num w:numId="16" w16cid:durableId="93621198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B4C"/>
    <w:rsid w:val="000010E2"/>
    <w:rsid w:val="00001101"/>
    <w:rsid w:val="000019DA"/>
    <w:rsid w:val="00002401"/>
    <w:rsid w:val="00002682"/>
    <w:rsid w:val="000029A3"/>
    <w:rsid w:val="000029D6"/>
    <w:rsid w:val="00002CD3"/>
    <w:rsid w:val="00002F81"/>
    <w:rsid w:val="00003249"/>
    <w:rsid w:val="00003396"/>
    <w:rsid w:val="0000343D"/>
    <w:rsid w:val="000034F7"/>
    <w:rsid w:val="0000355D"/>
    <w:rsid w:val="000035FF"/>
    <w:rsid w:val="000037E3"/>
    <w:rsid w:val="0000385E"/>
    <w:rsid w:val="00003D7D"/>
    <w:rsid w:val="000042C6"/>
    <w:rsid w:val="0000448E"/>
    <w:rsid w:val="000045D9"/>
    <w:rsid w:val="00004A1B"/>
    <w:rsid w:val="00004DC2"/>
    <w:rsid w:val="00004F4B"/>
    <w:rsid w:val="000050AD"/>
    <w:rsid w:val="000051DF"/>
    <w:rsid w:val="000052D7"/>
    <w:rsid w:val="000058B4"/>
    <w:rsid w:val="000058D0"/>
    <w:rsid w:val="00005CAF"/>
    <w:rsid w:val="00005D1A"/>
    <w:rsid w:val="00005E24"/>
    <w:rsid w:val="00005EFE"/>
    <w:rsid w:val="00005F11"/>
    <w:rsid w:val="00005FEF"/>
    <w:rsid w:val="000062C1"/>
    <w:rsid w:val="0000673C"/>
    <w:rsid w:val="000067EA"/>
    <w:rsid w:val="000069CB"/>
    <w:rsid w:val="00006F2E"/>
    <w:rsid w:val="00007842"/>
    <w:rsid w:val="00007A41"/>
    <w:rsid w:val="00007A58"/>
    <w:rsid w:val="00007B1B"/>
    <w:rsid w:val="00007DE5"/>
    <w:rsid w:val="00007FFE"/>
    <w:rsid w:val="00010144"/>
    <w:rsid w:val="00010B73"/>
    <w:rsid w:val="00010BEE"/>
    <w:rsid w:val="000115D2"/>
    <w:rsid w:val="000118B0"/>
    <w:rsid w:val="00011E97"/>
    <w:rsid w:val="00011FA3"/>
    <w:rsid w:val="00012177"/>
    <w:rsid w:val="0001219E"/>
    <w:rsid w:val="000121FC"/>
    <w:rsid w:val="00012583"/>
    <w:rsid w:val="00012652"/>
    <w:rsid w:val="00012746"/>
    <w:rsid w:val="000127A6"/>
    <w:rsid w:val="00012986"/>
    <w:rsid w:val="0001309B"/>
    <w:rsid w:val="000137AC"/>
    <w:rsid w:val="0001389B"/>
    <w:rsid w:val="00013F95"/>
    <w:rsid w:val="0001410B"/>
    <w:rsid w:val="0001483A"/>
    <w:rsid w:val="0001485B"/>
    <w:rsid w:val="00014C68"/>
    <w:rsid w:val="00014E70"/>
    <w:rsid w:val="0001528A"/>
    <w:rsid w:val="00015418"/>
    <w:rsid w:val="000158A5"/>
    <w:rsid w:val="00015AA7"/>
    <w:rsid w:val="00015CB8"/>
    <w:rsid w:val="000161EF"/>
    <w:rsid w:val="000165BE"/>
    <w:rsid w:val="00016969"/>
    <w:rsid w:val="00016C2D"/>
    <w:rsid w:val="00016F99"/>
    <w:rsid w:val="00017220"/>
    <w:rsid w:val="000176A7"/>
    <w:rsid w:val="00020302"/>
    <w:rsid w:val="000204A3"/>
    <w:rsid w:val="00020818"/>
    <w:rsid w:val="00020863"/>
    <w:rsid w:val="00020C41"/>
    <w:rsid w:val="00021220"/>
    <w:rsid w:val="00021655"/>
    <w:rsid w:val="0002197F"/>
    <w:rsid w:val="000224B0"/>
    <w:rsid w:val="00022D1A"/>
    <w:rsid w:val="000232D0"/>
    <w:rsid w:val="00023666"/>
    <w:rsid w:val="00023D3E"/>
    <w:rsid w:val="00023FE6"/>
    <w:rsid w:val="00024344"/>
    <w:rsid w:val="000249A9"/>
    <w:rsid w:val="00024BC1"/>
    <w:rsid w:val="00024D2C"/>
    <w:rsid w:val="00025112"/>
    <w:rsid w:val="000252DF"/>
    <w:rsid w:val="000256F3"/>
    <w:rsid w:val="0002591D"/>
    <w:rsid w:val="00025B48"/>
    <w:rsid w:val="00025C36"/>
    <w:rsid w:val="000261B3"/>
    <w:rsid w:val="00026479"/>
    <w:rsid w:val="000267FF"/>
    <w:rsid w:val="000269CF"/>
    <w:rsid w:val="00026A8F"/>
    <w:rsid w:val="00026AB3"/>
    <w:rsid w:val="00026D8E"/>
    <w:rsid w:val="000272F5"/>
    <w:rsid w:val="0002738F"/>
    <w:rsid w:val="000273AE"/>
    <w:rsid w:val="000273D2"/>
    <w:rsid w:val="000273EA"/>
    <w:rsid w:val="0002788E"/>
    <w:rsid w:val="000278EE"/>
    <w:rsid w:val="00027D1E"/>
    <w:rsid w:val="000301FD"/>
    <w:rsid w:val="000302D5"/>
    <w:rsid w:val="000305A0"/>
    <w:rsid w:val="0003195D"/>
    <w:rsid w:val="000319D9"/>
    <w:rsid w:val="0003272F"/>
    <w:rsid w:val="00032851"/>
    <w:rsid w:val="000329C3"/>
    <w:rsid w:val="00032C36"/>
    <w:rsid w:val="00032C50"/>
    <w:rsid w:val="00033066"/>
    <w:rsid w:val="00033137"/>
    <w:rsid w:val="000337CC"/>
    <w:rsid w:val="00033F17"/>
    <w:rsid w:val="000341C8"/>
    <w:rsid w:val="0003474C"/>
    <w:rsid w:val="000348B8"/>
    <w:rsid w:val="00034B18"/>
    <w:rsid w:val="000358D7"/>
    <w:rsid w:val="00035B8D"/>
    <w:rsid w:val="00035D29"/>
    <w:rsid w:val="00035FFD"/>
    <w:rsid w:val="000363B3"/>
    <w:rsid w:val="0003668F"/>
    <w:rsid w:val="00036D22"/>
    <w:rsid w:val="000370EB"/>
    <w:rsid w:val="000373EA"/>
    <w:rsid w:val="00037809"/>
    <w:rsid w:val="00037856"/>
    <w:rsid w:val="0004141B"/>
    <w:rsid w:val="0004182B"/>
    <w:rsid w:val="00041935"/>
    <w:rsid w:val="00041C49"/>
    <w:rsid w:val="00041FB6"/>
    <w:rsid w:val="0004201D"/>
    <w:rsid w:val="000422AA"/>
    <w:rsid w:val="00042782"/>
    <w:rsid w:val="00042D5A"/>
    <w:rsid w:val="00042F00"/>
    <w:rsid w:val="00043007"/>
    <w:rsid w:val="00043815"/>
    <w:rsid w:val="0004381A"/>
    <w:rsid w:val="00043C02"/>
    <w:rsid w:val="00043ED4"/>
    <w:rsid w:val="000450BB"/>
    <w:rsid w:val="000454A0"/>
    <w:rsid w:val="000454B9"/>
    <w:rsid w:val="00045C7F"/>
    <w:rsid w:val="0004622D"/>
    <w:rsid w:val="0004629F"/>
    <w:rsid w:val="000462F3"/>
    <w:rsid w:val="000463A6"/>
    <w:rsid w:val="00046AE3"/>
    <w:rsid w:val="00046E5C"/>
    <w:rsid w:val="000474EB"/>
    <w:rsid w:val="000475E9"/>
    <w:rsid w:val="000476B2"/>
    <w:rsid w:val="00047834"/>
    <w:rsid w:val="0004785F"/>
    <w:rsid w:val="00047CA5"/>
    <w:rsid w:val="00047FC2"/>
    <w:rsid w:val="000500DC"/>
    <w:rsid w:val="000501B1"/>
    <w:rsid w:val="0005036D"/>
    <w:rsid w:val="00050908"/>
    <w:rsid w:val="00050DA8"/>
    <w:rsid w:val="000511FC"/>
    <w:rsid w:val="0005122D"/>
    <w:rsid w:val="000515A7"/>
    <w:rsid w:val="00051654"/>
    <w:rsid w:val="00051819"/>
    <w:rsid w:val="00051FE5"/>
    <w:rsid w:val="00052A60"/>
    <w:rsid w:val="00052C7E"/>
    <w:rsid w:val="00052C87"/>
    <w:rsid w:val="00052E4D"/>
    <w:rsid w:val="0005314F"/>
    <w:rsid w:val="0005319F"/>
    <w:rsid w:val="000531B4"/>
    <w:rsid w:val="0005327A"/>
    <w:rsid w:val="000533B6"/>
    <w:rsid w:val="000535D2"/>
    <w:rsid w:val="000536F2"/>
    <w:rsid w:val="00053CC7"/>
    <w:rsid w:val="00053D01"/>
    <w:rsid w:val="00053F4D"/>
    <w:rsid w:val="000541C7"/>
    <w:rsid w:val="00054A6E"/>
    <w:rsid w:val="00054E89"/>
    <w:rsid w:val="00055025"/>
    <w:rsid w:val="000550BE"/>
    <w:rsid w:val="00055221"/>
    <w:rsid w:val="00055223"/>
    <w:rsid w:val="00055392"/>
    <w:rsid w:val="00055569"/>
    <w:rsid w:val="000558A2"/>
    <w:rsid w:val="00055917"/>
    <w:rsid w:val="00055C6F"/>
    <w:rsid w:val="0005604D"/>
    <w:rsid w:val="0005622A"/>
    <w:rsid w:val="0005664D"/>
    <w:rsid w:val="000572F4"/>
    <w:rsid w:val="0005740C"/>
    <w:rsid w:val="0005753D"/>
    <w:rsid w:val="00057BCB"/>
    <w:rsid w:val="00057DE9"/>
    <w:rsid w:val="00057FAB"/>
    <w:rsid w:val="00060114"/>
    <w:rsid w:val="000602F4"/>
    <w:rsid w:val="0006048B"/>
    <w:rsid w:val="0006052A"/>
    <w:rsid w:val="0006058F"/>
    <w:rsid w:val="00061162"/>
    <w:rsid w:val="000619F1"/>
    <w:rsid w:val="00061A11"/>
    <w:rsid w:val="00062892"/>
    <w:rsid w:val="000629C6"/>
    <w:rsid w:val="00062ACA"/>
    <w:rsid w:val="00062B30"/>
    <w:rsid w:val="00062D98"/>
    <w:rsid w:val="00062DD9"/>
    <w:rsid w:val="00063206"/>
    <w:rsid w:val="00063419"/>
    <w:rsid w:val="0006395B"/>
    <w:rsid w:val="00064050"/>
    <w:rsid w:val="00064F71"/>
    <w:rsid w:val="00064F76"/>
    <w:rsid w:val="0006525F"/>
    <w:rsid w:val="0006555A"/>
    <w:rsid w:val="000658CE"/>
    <w:rsid w:val="00065B7F"/>
    <w:rsid w:val="00065C6C"/>
    <w:rsid w:val="00065C8C"/>
    <w:rsid w:val="0006607E"/>
    <w:rsid w:val="0006626F"/>
    <w:rsid w:val="000662A1"/>
    <w:rsid w:val="0006631A"/>
    <w:rsid w:val="000664D8"/>
    <w:rsid w:val="0006694A"/>
    <w:rsid w:val="00066B4A"/>
    <w:rsid w:val="00066CBC"/>
    <w:rsid w:val="00066D52"/>
    <w:rsid w:val="000672C3"/>
    <w:rsid w:val="000673CE"/>
    <w:rsid w:val="00067AA6"/>
    <w:rsid w:val="0007060E"/>
    <w:rsid w:val="0007099C"/>
    <w:rsid w:val="00070BB7"/>
    <w:rsid w:val="00070EBD"/>
    <w:rsid w:val="00071392"/>
    <w:rsid w:val="00071420"/>
    <w:rsid w:val="0007150C"/>
    <w:rsid w:val="000715EE"/>
    <w:rsid w:val="000715FA"/>
    <w:rsid w:val="00071A69"/>
    <w:rsid w:val="00071AB7"/>
    <w:rsid w:val="00071B43"/>
    <w:rsid w:val="00071EAB"/>
    <w:rsid w:val="00071F36"/>
    <w:rsid w:val="000722B7"/>
    <w:rsid w:val="0007240A"/>
    <w:rsid w:val="00072ABB"/>
    <w:rsid w:val="00072B66"/>
    <w:rsid w:val="00072DA8"/>
    <w:rsid w:val="000732AA"/>
    <w:rsid w:val="0007352C"/>
    <w:rsid w:val="000736C3"/>
    <w:rsid w:val="00073729"/>
    <w:rsid w:val="0007443B"/>
    <w:rsid w:val="00074678"/>
    <w:rsid w:val="00074697"/>
    <w:rsid w:val="00074775"/>
    <w:rsid w:val="00074E2D"/>
    <w:rsid w:val="00074F50"/>
    <w:rsid w:val="00075179"/>
    <w:rsid w:val="00075326"/>
    <w:rsid w:val="00075428"/>
    <w:rsid w:val="00075E63"/>
    <w:rsid w:val="00075F67"/>
    <w:rsid w:val="000763FA"/>
    <w:rsid w:val="00076A57"/>
    <w:rsid w:val="00076CD6"/>
    <w:rsid w:val="00076CDA"/>
    <w:rsid w:val="00076DED"/>
    <w:rsid w:val="00076FE8"/>
    <w:rsid w:val="00077011"/>
    <w:rsid w:val="00077334"/>
    <w:rsid w:val="0007781F"/>
    <w:rsid w:val="00077D3F"/>
    <w:rsid w:val="00077ED0"/>
    <w:rsid w:val="00080984"/>
    <w:rsid w:val="00081268"/>
    <w:rsid w:val="000812EC"/>
    <w:rsid w:val="000814FF"/>
    <w:rsid w:val="00081617"/>
    <w:rsid w:val="000818FF"/>
    <w:rsid w:val="00081967"/>
    <w:rsid w:val="00081C7E"/>
    <w:rsid w:val="00082076"/>
    <w:rsid w:val="0008241F"/>
    <w:rsid w:val="000825A7"/>
    <w:rsid w:val="00082718"/>
    <w:rsid w:val="000827E1"/>
    <w:rsid w:val="00082D16"/>
    <w:rsid w:val="00082D34"/>
    <w:rsid w:val="00082FC6"/>
    <w:rsid w:val="00083284"/>
    <w:rsid w:val="000834A1"/>
    <w:rsid w:val="000835C9"/>
    <w:rsid w:val="000837A7"/>
    <w:rsid w:val="000837FF"/>
    <w:rsid w:val="00083BE3"/>
    <w:rsid w:val="00083C63"/>
    <w:rsid w:val="00083D70"/>
    <w:rsid w:val="00083E00"/>
    <w:rsid w:val="00084322"/>
    <w:rsid w:val="000843C5"/>
    <w:rsid w:val="000843F0"/>
    <w:rsid w:val="00084607"/>
    <w:rsid w:val="0008464A"/>
    <w:rsid w:val="0008484F"/>
    <w:rsid w:val="00084A22"/>
    <w:rsid w:val="00084C83"/>
    <w:rsid w:val="0008502D"/>
    <w:rsid w:val="00085352"/>
    <w:rsid w:val="000854EB"/>
    <w:rsid w:val="00085823"/>
    <w:rsid w:val="00085856"/>
    <w:rsid w:val="00085E3F"/>
    <w:rsid w:val="000861BE"/>
    <w:rsid w:val="000863B6"/>
    <w:rsid w:val="00086699"/>
    <w:rsid w:val="0008680C"/>
    <w:rsid w:val="00086AE6"/>
    <w:rsid w:val="00086B79"/>
    <w:rsid w:val="00086ECF"/>
    <w:rsid w:val="00086F2F"/>
    <w:rsid w:val="00086FAA"/>
    <w:rsid w:val="0008714A"/>
    <w:rsid w:val="00087152"/>
    <w:rsid w:val="0008717F"/>
    <w:rsid w:val="00087220"/>
    <w:rsid w:val="000872EB"/>
    <w:rsid w:val="00087577"/>
    <w:rsid w:val="00087B63"/>
    <w:rsid w:val="00087E60"/>
    <w:rsid w:val="00087E9C"/>
    <w:rsid w:val="000909D8"/>
    <w:rsid w:val="00090BBB"/>
    <w:rsid w:val="00090D17"/>
    <w:rsid w:val="00090D97"/>
    <w:rsid w:val="000911B4"/>
    <w:rsid w:val="0009136C"/>
    <w:rsid w:val="0009151C"/>
    <w:rsid w:val="00092530"/>
    <w:rsid w:val="0009259C"/>
    <w:rsid w:val="000929D1"/>
    <w:rsid w:val="000935E4"/>
    <w:rsid w:val="00093D38"/>
    <w:rsid w:val="0009405C"/>
    <w:rsid w:val="0009413B"/>
    <w:rsid w:val="00094456"/>
    <w:rsid w:val="000945F6"/>
    <w:rsid w:val="00094A17"/>
    <w:rsid w:val="00095006"/>
    <w:rsid w:val="000950E5"/>
    <w:rsid w:val="0009532B"/>
    <w:rsid w:val="00095544"/>
    <w:rsid w:val="00095CA1"/>
    <w:rsid w:val="00095F05"/>
    <w:rsid w:val="00095F7D"/>
    <w:rsid w:val="000968C7"/>
    <w:rsid w:val="00096ABA"/>
    <w:rsid w:val="00096CF2"/>
    <w:rsid w:val="00096E34"/>
    <w:rsid w:val="00097304"/>
    <w:rsid w:val="00097670"/>
    <w:rsid w:val="0009784C"/>
    <w:rsid w:val="0009785D"/>
    <w:rsid w:val="00097CF0"/>
    <w:rsid w:val="00097D46"/>
    <w:rsid w:val="00097D7A"/>
    <w:rsid w:val="00097DD7"/>
    <w:rsid w:val="00097FB0"/>
    <w:rsid w:val="000A009D"/>
    <w:rsid w:val="000A00A3"/>
    <w:rsid w:val="000A0137"/>
    <w:rsid w:val="000A0159"/>
    <w:rsid w:val="000A0D25"/>
    <w:rsid w:val="000A0F0A"/>
    <w:rsid w:val="000A110F"/>
    <w:rsid w:val="000A11B4"/>
    <w:rsid w:val="000A153D"/>
    <w:rsid w:val="000A189C"/>
    <w:rsid w:val="000A1C40"/>
    <w:rsid w:val="000A1CCB"/>
    <w:rsid w:val="000A1F7C"/>
    <w:rsid w:val="000A215B"/>
    <w:rsid w:val="000A2192"/>
    <w:rsid w:val="000A222C"/>
    <w:rsid w:val="000A22B8"/>
    <w:rsid w:val="000A2613"/>
    <w:rsid w:val="000A26E2"/>
    <w:rsid w:val="000A26FD"/>
    <w:rsid w:val="000A275D"/>
    <w:rsid w:val="000A2926"/>
    <w:rsid w:val="000A2B97"/>
    <w:rsid w:val="000A2DD3"/>
    <w:rsid w:val="000A321C"/>
    <w:rsid w:val="000A33AC"/>
    <w:rsid w:val="000A3545"/>
    <w:rsid w:val="000A38EC"/>
    <w:rsid w:val="000A3AAC"/>
    <w:rsid w:val="000A3FB8"/>
    <w:rsid w:val="000A41B6"/>
    <w:rsid w:val="000A42E5"/>
    <w:rsid w:val="000A44EB"/>
    <w:rsid w:val="000A4665"/>
    <w:rsid w:val="000A4A26"/>
    <w:rsid w:val="000A4BC8"/>
    <w:rsid w:val="000A5166"/>
    <w:rsid w:val="000A5180"/>
    <w:rsid w:val="000A5684"/>
    <w:rsid w:val="000A5923"/>
    <w:rsid w:val="000A5F61"/>
    <w:rsid w:val="000A68EE"/>
    <w:rsid w:val="000A6AF5"/>
    <w:rsid w:val="000A6AFC"/>
    <w:rsid w:val="000A6D96"/>
    <w:rsid w:val="000A7586"/>
    <w:rsid w:val="000A78C2"/>
    <w:rsid w:val="000B02B2"/>
    <w:rsid w:val="000B02B9"/>
    <w:rsid w:val="000B0906"/>
    <w:rsid w:val="000B0B75"/>
    <w:rsid w:val="000B0CB6"/>
    <w:rsid w:val="000B0E0B"/>
    <w:rsid w:val="000B0F39"/>
    <w:rsid w:val="000B13E7"/>
    <w:rsid w:val="000B146C"/>
    <w:rsid w:val="000B1584"/>
    <w:rsid w:val="000B165F"/>
    <w:rsid w:val="000B195A"/>
    <w:rsid w:val="000B2097"/>
    <w:rsid w:val="000B2502"/>
    <w:rsid w:val="000B2924"/>
    <w:rsid w:val="000B2A18"/>
    <w:rsid w:val="000B2B40"/>
    <w:rsid w:val="000B2BD5"/>
    <w:rsid w:val="000B2C63"/>
    <w:rsid w:val="000B2C8F"/>
    <w:rsid w:val="000B2CAD"/>
    <w:rsid w:val="000B2CDB"/>
    <w:rsid w:val="000B3007"/>
    <w:rsid w:val="000B31EB"/>
    <w:rsid w:val="000B32CA"/>
    <w:rsid w:val="000B3368"/>
    <w:rsid w:val="000B3449"/>
    <w:rsid w:val="000B38A1"/>
    <w:rsid w:val="000B3DEC"/>
    <w:rsid w:val="000B3EA8"/>
    <w:rsid w:val="000B4195"/>
    <w:rsid w:val="000B427C"/>
    <w:rsid w:val="000B4403"/>
    <w:rsid w:val="000B47CC"/>
    <w:rsid w:val="000B47F3"/>
    <w:rsid w:val="000B48D3"/>
    <w:rsid w:val="000B49D0"/>
    <w:rsid w:val="000B4BFC"/>
    <w:rsid w:val="000B4CC0"/>
    <w:rsid w:val="000B523A"/>
    <w:rsid w:val="000B5AEE"/>
    <w:rsid w:val="000B5C2C"/>
    <w:rsid w:val="000B5D21"/>
    <w:rsid w:val="000B5F4D"/>
    <w:rsid w:val="000B607F"/>
    <w:rsid w:val="000B65A9"/>
    <w:rsid w:val="000B66A3"/>
    <w:rsid w:val="000B7074"/>
    <w:rsid w:val="000B75E9"/>
    <w:rsid w:val="000B7D72"/>
    <w:rsid w:val="000B7E1A"/>
    <w:rsid w:val="000C0217"/>
    <w:rsid w:val="000C039C"/>
    <w:rsid w:val="000C03A1"/>
    <w:rsid w:val="000C069E"/>
    <w:rsid w:val="000C09BB"/>
    <w:rsid w:val="000C0AF4"/>
    <w:rsid w:val="000C0EA8"/>
    <w:rsid w:val="000C0F20"/>
    <w:rsid w:val="000C13EE"/>
    <w:rsid w:val="000C159B"/>
    <w:rsid w:val="000C1676"/>
    <w:rsid w:val="000C1794"/>
    <w:rsid w:val="000C1796"/>
    <w:rsid w:val="000C1A87"/>
    <w:rsid w:val="000C1BF4"/>
    <w:rsid w:val="000C1F27"/>
    <w:rsid w:val="000C21F7"/>
    <w:rsid w:val="000C2253"/>
    <w:rsid w:val="000C2B29"/>
    <w:rsid w:val="000C2D12"/>
    <w:rsid w:val="000C339F"/>
    <w:rsid w:val="000C360E"/>
    <w:rsid w:val="000C390C"/>
    <w:rsid w:val="000C3AB2"/>
    <w:rsid w:val="000C3AE4"/>
    <w:rsid w:val="000C3CB3"/>
    <w:rsid w:val="000C4233"/>
    <w:rsid w:val="000C4254"/>
    <w:rsid w:val="000C4534"/>
    <w:rsid w:val="000C4A98"/>
    <w:rsid w:val="000C4AFE"/>
    <w:rsid w:val="000C4D31"/>
    <w:rsid w:val="000C52D9"/>
    <w:rsid w:val="000C5B5D"/>
    <w:rsid w:val="000C5FCD"/>
    <w:rsid w:val="000C6244"/>
    <w:rsid w:val="000C6338"/>
    <w:rsid w:val="000C6369"/>
    <w:rsid w:val="000C637F"/>
    <w:rsid w:val="000C63FC"/>
    <w:rsid w:val="000C6412"/>
    <w:rsid w:val="000C6F59"/>
    <w:rsid w:val="000C6FCD"/>
    <w:rsid w:val="000C70BD"/>
    <w:rsid w:val="000C70E7"/>
    <w:rsid w:val="000C74A2"/>
    <w:rsid w:val="000C7A9A"/>
    <w:rsid w:val="000C7C2C"/>
    <w:rsid w:val="000C7C70"/>
    <w:rsid w:val="000C7F81"/>
    <w:rsid w:val="000C7F95"/>
    <w:rsid w:val="000D0051"/>
    <w:rsid w:val="000D00AD"/>
    <w:rsid w:val="000D0339"/>
    <w:rsid w:val="000D04E1"/>
    <w:rsid w:val="000D0A3F"/>
    <w:rsid w:val="000D0F14"/>
    <w:rsid w:val="000D11C6"/>
    <w:rsid w:val="000D11E5"/>
    <w:rsid w:val="000D1EBF"/>
    <w:rsid w:val="000D20BB"/>
    <w:rsid w:val="000D2298"/>
    <w:rsid w:val="000D22A4"/>
    <w:rsid w:val="000D255C"/>
    <w:rsid w:val="000D2598"/>
    <w:rsid w:val="000D2623"/>
    <w:rsid w:val="000D27A5"/>
    <w:rsid w:val="000D288C"/>
    <w:rsid w:val="000D2B55"/>
    <w:rsid w:val="000D2B83"/>
    <w:rsid w:val="000D2D24"/>
    <w:rsid w:val="000D32FC"/>
    <w:rsid w:val="000D3652"/>
    <w:rsid w:val="000D3B82"/>
    <w:rsid w:val="000D3D8E"/>
    <w:rsid w:val="000D3F90"/>
    <w:rsid w:val="000D3FF0"/>
    <w:rsid w:val="000D46D8"/>
    <w:rsid w:val="000D475D"/>
    <w:rsid w:val="000D4868"/>
    <w:rsid w:val="000D4C76"/>
    <w:rsid w:val="000D4D05"/>
    <w:rsid w:val="000D4D66"/>
    <w:rsid w:val="000D4E27"/>
    <w:rsid w:val="000D5469"/>
    <w:rsid w:val="000D5828"/>
    <w:rsid w:val="000D58CF"/>
    <w:rsid w:val="000D5A04"/>
    <w:rsid w:val="000D5BFE"/>
    <w:rsid w:val="000D5DF7"/>
    <w:rsid w:val="000D6169"/>
    <w:rsid w:val="000D63DC"/>
    <w:rsid w:val="000D6610"/>
    <w:rsid w:val="000D68B1"/>
    <w:rsid w:val="000D6CBD"/>
    <w:rsid w:val="000D6E2B"/>
    <w:rsid w:val="000D709D"/>
    <w:rsid w:val="000D768C"/>
    <w:rsid w:val="000D771C"/>
    <w:rsid w:val="000D7DE0"/>
    <w:rsid w:val="000D7F40"/>
    <w:rsid w:val="000E042B"/>
    <w:rsid w:val="000E0B40"/>
    <w:rsid w:val="000E137E"/>
    <w:rsid w:val="000E138D"/>
    <w:rsid w:val="000E14C0"/>
    <w:rsid w:val="000E1AE1"/>
    <w:rsid w:val="000E1BE8"/>
    <w:rsid w:val="000E2185"/>
    <w:rsid w:val="000E2194"/>
    <w:rsid w:val="000E266E"/>
    <w:rsid w:val="000E272A"/>
    <w:rsid w:val="000E2953"/>
    <w:rsid w:val="000E2A17"/>
    <w:rsid w:val="000E2A87"/>
    <w:rsid w:val="000E2AF7"/>
    <w:rsid w:val="000E2D8B"/>
    <w:rsid w:val="000E39C8"/>
    <w:rsid w:val="000E3A02"/>
    <w:rsid w:val="000E3B8B"/>
    <w:rsid w:val="000E3BCF"/>
    <w:rsid w:val="000E3C81"/>
    <w:rsid w:val="000E3DCD"/>
    <w:rsid w:val="000E3E15"/>
    <w:rsid w:val="000E43AD"/>
    <w:rsid w:val="000E46F7"/>
    <w:rsid w:val="000E4821"/>
    <w:rsid w:val="000E4C3D"/>
    <w:rsid w:val="000E4C96"/>
    <w:rsid w:val="000E564C"/>
    <w:rsid w:val="000E56D8"/>
    <w:rsid w:val="000E572B"/>
    <w:rsid w:val="000E580D"/>
    <w:rsid w:val="000E5E3A"/>
    <w:rsid w:val="000E5ECA"/>
    <w:rsid w:val="000E695A"/>
    <w:rsid w:val="000E69B7"/>
    <w:rsid w:val="000E6B47"/>
    <w:rsid w:val="000E6F73"/>
    <w:rsid w:val="000E6FD3"/>
    <w:rsid w:val="000E756F"/>
    <w:rsid w:val="000E76F7"/>
    <w:rsid w:val="000E7BC2"/>
    <w:rsid w:val="000E7FCB"/>
    <w:rsid w:val="000F0315"/>
    <w:rsid w:val="000F0375"/>
    <w:rsid w:val="000F0453"/>
    <w:rsid w:val="000F04B9"/>
    <w:rsid w:val="000F065C"/>
    <w:rsid w:val="000F0979"/>
    <w:rsid w:val="000F0BC4"/>
    <w:rsid w:val="000F0E70"/>
    <w:rsid w:val="000F0F51"/>
    <w:rsid w:val="000F14BA"/>
    <w:rsid w:val="000F1A1D"/>
    <w:rsid w:val="000F1A62"/>
    <w:rsid w:val="000F1D83"/>
    <w:rsid w:val="000F1FC9"/>
    <w:rsid w:val="000F21AD"/>
    <w:rsid w:val="000F2301"/>
    <w:rsid w:val="000F239B"/>
    <w:rsid w:val="000F24DF"/>
    <w:rsid w:val="000F254C"/>
    <w:rsid w:val="000F26D9"/>
    <w:rsid w:val="000F28CF"/>
    <w:rsid w:val="000F2A1A"/>
    <w:rsid w:val="000F2C2C"/>
    <w:rsid w:val="000F2D98"/>
    <w:rsid w:val="000F2DBB"/>
    <w:rsid w:val="000F2F90"/>
    <w:rsid w:val="000F3139"/>
    <w:rsid w:val="000F315C"/>
    <w:rsid w:val="000F3600"/>
    <w:rsid w:val="000F365B"/>
    <w:rsid w:val="000F39EA"/>
    <w:rsid w:val="000F3AF1"/>
    <w:rsid w:val="000F455B"/>
    <w:rsid w:val="000F4637"/>
    <w:rsid w:val="000F473E"/>
    <w:rsid w:val="000F4793"/>
    <w:rsid w:val="000F4A07"/>
    <w:rsid w:val="000F4CE8"/>
    <w:rsid w:val="000F4D5B"/>
    <w:rsid w:val="000F528B"/>
    <w:rsid w:val="000F52C4"/>
    <w:rsid w:val="000F53E7"/>
    <w:rsid w:val="000F58B3"/>
    <w:rsid w:val="000F6B49"/>
    <w:rsid w:val="000F71FC"/>
    <w:rsid w:val="000F7846"/>
    <w:rsid w:val="000F7DBD"/>
    <w:rsid w:val="000F7E7B"/>
    <w:rsid w:val="00100268"/>
    <w:rsid w:val="0010058A"/>
    <w:rsid w:val="0010065A"/>
    <w:rsid w:val="00100952"/>
    <w:rsid w:val="00100ACD"/>
    <w:rsid w:val="00100F5B"/>
    <w:rsid w:val="0010102F"/>
    <w:rsid w:val="00101258"/>
    <w:rsid w:val="001014E6"/>
    <w:rsid w:val="00101549"/>
    <w:rsid w:val="0010197A"/>
    <w:rsid w:val="00101A1A"/>
    <w:rsid w:val="00101BD4"/>
    <w:rsid w:val="00102462"/>
    <w:rsid w:val="00102694"/>
    <w:rsid w:val="00102B70"/>
    <w:rsid w:val="00102D34"/>
    <w:rsid w:val="0010368D"/>
    <w:rsid w:val="00103AC9"/>
    <w:rsid w:val="00103CD6"/>
    <w:rsid w:val="00103D8C"/>
    <w:rsid w:val="00103EEF"/>
    <w:rsid w:val="00103FB2"/>
    <w:rsid w:val="001042CA"/>
    <w:rsid w:val="00104583"/>
    <w:rsid w:val="001048C1"/>
    <w:rsid w:val="0010496A"/>
    <w:rsid w:val="00105196"/>
    <w:rsid w:val="001057F5"/>
    <w:rsid w:val="0010583A"/>
    <w:rsid w:val="00105EAD"/>
    <w:rsid w:val="00105EED"/>
    <w:rsid w:val="00106184"/>
    <w:rsid w:val="001062F5"/>
    <w:rsid w:val="001064A0"/>
    <w:rsid w:val="00106726"/>
    <w:rsid w:val="0010687C"/>
    <w:rsid w:val="00106948"/>
    <w:rsid w:val="0010731D"/>
    <w:rsid w:val="001073E3"/>
    <w:rsid w:val="0010756D"/>
    <w:rsid w:val="00107623"/>
    <w:rsid w:val="00107D0B"/>
    <w:rsid w:val="00107FF6"/>
    <w:rsid w:val="00110265"/>
    <w:rsid w:val="0011026A"/>
    <w:rsid w:val="0011038A"/>
    <w:rsid w:val="001103AB"/>
    <w:rsid w:val="001104A7"/>
    <w:rsid w:val="0011061E"/>
    <w:rsid w:val="0011062B"/>
    <w:rsid w:val="00110686"/>
    <w:rsid w:val="001106ED"/>
    <w:rsid w:val="00110E1C"/>
    <w:rsid w:val="0011104B"/>
    <w:rsid w:val="001114AB"/>
    <w:rsid w:val="00111643"/>
    <w:rsid w:val="00111A45"/>
    <w:rsid w:val="00111A9A"/>
    <w:rsid w:val="00111F1F"/>
    <w:rsid w:val="001124AA"/>
    <w:rsid w:val="0011262A"/>
    <w:rsid w:val="001126F5"/>
    <w:rsid w:val="00112981"/>
    <w:rsid w:val="00112D84"/>
    <w:rsid w:val="00112DA9"/>
    <w:rsid w:val="00112EAE"/>
    <w:rsid w:val="00112F63"/>
    <w:rsid w:val="0011321C"/>
    <w:rsid w:val="00113450"/>
    <w:rsid w:val="00113501"/>
    <w:rsid w:val="00113A85"/>
    <w:rsid w:val="00113F69"/>
    <w:rsid w:val="00114435"/>
    <w:rsid w:val="00114884"/>
    <w:rsid w:val="0011510E"/>
    <w:rsid w:val="00115ACC"/>
    <w:rsid w:val="00115B59"/>
    <w:rsid w:val="00115F83"/>
    <w:rsid w:val="001166D8"/>
    <w:rsid w:val="00116F48"/>
    <w:rsid w:val="00117041"/>
    <w:rsid w:val="001178BD"/>
    <w:rsid w:val="0011795B"/>
    <w:rsid w:val="00117ACF"/>
    <w:rsid w:val="00117F57"/>
    <w:rsid w:val="00120000"/>
    <w:rsid w:val="0012072B"/>
    <w:rsid w:val="00120E05"/>
    <w:rsid w:val="0012115A"/>
    <w:rsid w:val="00121300"/>
    <w:rsid w:val="00121C42"/>
    <w:rsid w:val="00121D0E"/>
    <w:rsid w:val="00122048"/>
    <w:rsid w:val="0012296D"/>
    <w:rsid w:val="00122A3C"/>
    <w:rsid w:val="00122B23"/>
    <w:rsid w:val="001232B0"/>
    <w:rsid w:val="00123A5D"/>
    <w:rsid w:val="00123AEC"/>
    <w:rsid w:val="00123B1B"/>
    <w:rsid w:val="00123BCA"/>
    <w:rsid w:val="001245C6"/>
    <w:rsid w:val="001245DF"/>
    <w:rsid w:val="00124692"/>
    <w:rsid w:val="00124734"/>
    <w:rsid w:val="0012482C"/>
    <w:rsid w:val="0012491B"/>
    <w:rsid w:val="00124BD8"/>
    <w:rsid w:val="00124D02"/>
    <w:rsid w:val="0012532E"/>
    <w:rsid w:val="00125340"/>
    <w:rsid w:val="001254A1"/>
    <w:rsid w:val="00125649"/>
    <w:rsid w:val="00125668"/>
    <w:rsid w:val="001257F8"/>
    <w:rsid w:val="00125BBC"/>
    <w:rsid w:val="00125E2C"/>
    <w:rsid w:val="001261A5"/>
    <w:rsid w:val="00126237"/>
    <w:rsid w:val="00126288"/>
    <w:rsid w:val="0012642A"/>
    <w:rsid w:val="0012663A"/>
    <w:rsid w:val="00126731"/>
    <w:rsid w:val="00126734"/>
    <w:rsid w:val="0012676F"/>
    <w:rsid w:val="001267B1"/>
    <w:rsid w:val="0012680B"/>
    <w:rsid w:val="00126885"/>
    <w:rsid w:val="00126E67"/>
    <w:rsid w:val="00126E8D"/>
    <w:rsid w:val="001275B2"/>
    <w:rsid w:val="001278E9"/>
    <w:rsid w:val="00127ABD"/>
    <w:rsid w:val="00127C03"/>
    <w:rsid w:val="00127D39"/>
    <w:rsid w:val="00127D72"/>
    <w:rsid w:val="00130172"/>
    <w:rsid w:val="0013048D"/>
    <w:rsid w:val="001304D6"/>
    <w:rsid w:val="00130E1F"/>
    <w:rsid w:val="00130F61"/>
    <w:rsid w:val="00131401"/>
    <w:rsid w:val="001316B9"/>
    <w:rsid w:val="0013185C"/>
    <w:rsid w:val="001319F7"/>
    <w:rsid w:val="001327CE"/>
    <w:rsid w:val="00132E49"/>
    <w:rsid w:val="00133179"/>
    <w:rsid w:val="001336BE"/>
    <w:rsid w:val="0013392E"/>
    <w:rsid w:val="00133A9C"/>
    <w:rsid w:val="00133B54"/>
    <w:rsid w:val="00133BF5"/>
    <w:rsid w:val="00134302"/>
    <w:rsid w:val="0013433C"/>
    <w:rsid w:val="0013451D"/>
    <w:rsid w:val="00134825"/>
    <w:rsid w:val="00134D7B"/>
    <w:rsid w:val="00134EB7"/>
    <w:rsid w:val="00134F2F"/>
    <w:rsid w:val="00134F31"/>
    <w:rsid w:val="001354A1"/>
    <w:rsid w:val="0013599C"/>
    <w:rsid w:val="0013622F"/>
    <w:rsid w:val="0013631D"/>
    <w:rsid w:val="0013637B"/>
    <w:rsid w:val="001364DD"/>
    <w:rsid w:val="00136730"/>
    <w:rsid w:val="001367B6"/>
    <w:rsid w:val="00136AE7"/>
    <w:rsid w:val="00136D9E"/>
    <w:rsid w:val="00136EC3"/>
    <w:rsid w:val="00137206"/>
    <w:rsid w:val="001376AF"/>
    <w:rsid w:val="00137E70"/>
    <w:rsid w:val="00137E9A"/>
    <w:rsid w:val="00137F02"/>
    <w:rsid w:val="00140080"/>
    <w:rsid w:val="001401CD"/>
    <w:rsid w:val="0014024B"/>
    <w:rsid w:val="00140479"/>
    <w:rsid w:val="001409CA"/>
    <w:rsid w:val="00140D6E"/>
    <w:rsid w:val="001412B3"/>
    <w:rsid w:val="001415C3"/>
    <w:rsid w:val="00141D91"/>
    <w:rsid w:val="00141FA9"/>
    <w:rsid w:val="00142838"/>
    <w:rsid w:val="00142A8A"/>
    <w:rsid w:val="00142BAC"/>
    <w:rsid w:val="00143429"/>
    <w:rsid w:val="0014355C"/>
    <w:rsid w:val="0014394E"/>
    <w:rsid w:val="00143C97"/>
    <w:rsid w:val="00143E69"/>
    <w:rsid w:val="0014428C"/>
    <w:rsid w:val="001443F5"/>
    <w:rsid w:val="001447EF"/>
    <w:rsid w:val="00144D0D"/>
    <w:rsid w:val="001452DE"/>
    <w:rsid w:val="00145469"/>
    <w:rsid w:val="00145D7B"/>
    <w:rsid w:val="00145EC0"/>
    <w:rsid w:val="00146243"/>
    <w:rsid w:val="00146598"/>
    <w:rsid w:val="0014672E"/>
    <w:rsid w:val="00146B77"/>
    <w:rsid w:val="00146BC8"/>
    <w:rsid w:val="00146C1B"/>
    <w:rsid w:val="0014738E"/>
    <w:rsid w:val="00147A2D"/>
    <w:rsid w:val="00147B96"/>
    <w:rsid w:val="001502FC"/>
    <w:rsid w:val="001503F3"/>
    <w:rsid w:val="0015099F"/>
    <w:rsid w:val="00150BC9"/>
    <w:rsid w:val="00150E65"/>
    <w:rsid w:val="00151076"/>
    <w:rsid w:val="001515EA"/>
    <w:rsid w:val="00151707"/>
    <w:rsid w:val="00151928"/>
    <w:rsid w:val="0015194D"/>
    <w:rsid w:val="00151A62"/>
    <w:rsid w:val="00151B18"/>
    <w:rsid w:val="00151E90"/>
    <w:rsid w:val="001524FF"/>
    <w:rsid w:val="001525EC"/>
    <w:rsid w:val="001529B9"/>
    <w:rsid w:val="001530BA"/>
    <w:rsid w:val="0015335D"/>
    <w:rsid w:val="00153597"/>
    <w:rsid w:val="001535F0"/>
    <w:rsid w:val="001536B6"/>
    <w:rsid w:val="00153AC9"/>
    <w:rsid w:val="00153BC2"/>
    <w:rsid w:val="00154E48"/>
    <w:rsid w:val="00154E4D"/>
    <w:rsid w:val="00154E84"/>
    <w:rsid w:val="001550F7"/>
    <w:rsid w:val="001551A3"/>
    <w:rsid w:val="001555CB"/>
    <w:rsid w:val="0015564E"/>
    <w:rsid w:val="00155702"/>
    <w:rsid w:val="00155A21"/>
    <w:rsid w:val="00155F64"/>
    <w:rsid w:val="00156096"/>
    <w:rsid w:val="00156138"/>
    <w:rsid w:val="0015663A"/>
    <w:rsid w:val="0015665F"/>
    <w:rsid w:val="0015680F"/>
    <w:rsid w:val="00156C88"/>
    <w:rsid w:val="001571D7"/>
    <w:rsid w:val="00157232"/>
    <w:rsid w:val="0015728C"/>
    <w:rsid w:val="0015747F"/>
    <w:rsid w:val="00157508"/>
    <w:rsid w:val="00157E74"/>
    <w:rsid w:val="00157EBE"/>
    <w:rsid w:val="00157F16"/>
    <w:rsid w:val="00160510"/>
    <w:rsid w:val="0016081F"/>
    <w:rsid w:val="00160B69"/>
    <w:rsid w:val="001614C1"/>
    <w:rsid w:val="001618CA"/>
    <w:rsid w:val="0016261C"/>
    <w:rsid w:val="00162745"/>
    <w:rsid w:val="001634C6"/>
    <w:rsid w:val="00163626"/>
    <w:rsid w:val="0016402A"/>
    <w:rsid w:val="00164133"/>
    <w:rsid w:val="00164163"/>
    <w:rsid w:val="00164B95"/>
    <w:rsid w:val="00164BF4"/>
    <w:rsid w:val="00164CF3"/>
    <w:rsid w:val="00164E68"/>
    <w:rsid w:val="001652E1"/>
    <w:rsid w:val="00165455"/>
    <w:rsid w:val="001657D6"/>
    <w:rsid w:val="00165C84"/>
    <w:rsid w:val="00165CBA"/>
    <w:rsid w:val="00165D7A"/>
    <w:rsid w:val="00165F2E"/>
    <w:rsid w:val="00166403"/>
    <w:rsid w:val="00166BBA"/>
    <w:rsid w:val="0016747C"/>
    <w:rsid w:val="00167648"/>
    <w:rsid w:val="0016770A"/>
    <w:rsid w:val="001677F3"/>
    <w:rsid w:val="00170497"/>
    <w:rsid w:val="001709C9"/>
    <w:rsid w:val="00170E24"/>
    <w:rsid w:val="0017130D"/>
    <w:rsid w:val="00171341"/>
    <w:rsid w:val="00171524"/>
    <w:rsid w:val="00171819"/>
    <w:rsid w:val="001719BD"/>
    <w:rsid w:val="00171FA5"/>
    <w:rsid w:val="00172004"/>
    <w:rsid w:val="001724DE"/>
    <w:rsid w:val="00172C89"/>
    <w:rsid w:val="00172F18"/>
    <w:rsid w:val="00172F6B"/>
    <w:rsid w:val="00173F49"/>
    <w:rsid w:val="00174B39"/>
    <w:rsid w:val="00174D4E"/>
    <w:rsid w:val="00174FC6"/>
    <w:rsid w:val="001750C3"/>
    <w:rsid w:val="00175362"/>
    <w:rsid w:val="001753F4"/>
    <w:rsid w:val="0017555D"/>
    <w:rsid w:val="00175753"/>
    <w:rsid w:val="00175B65"/>
    <w:rsid w:val="00175CBA"/>
    <w:rsid w:val="00175DF5"/>
    <w:rsid w:val="0017632D"/>
    <w:rsid w:val="00176CBC"/>
    <w:rsid w:val="00176DC3"/>
    <w:rsid w:val="00177782"/>
    <w:rsid w:val="00177AE8"/>
    <w:rsid w:val="00177CE6"/>
    <w:rsid w:val="001806E0"/>
    <w:rsid w:val="001807DF"/>
    <w:rsid w:val="001810C5"/>
    <w:rsid w:val="00181812"/>
    <w:rsid w:val="00181966"/>
    <w:rsid w:val="00181BFD"/>
    <w:rsid w:val="00181E1A"/>
    <w:rsid w:val="00182666"/>
    <w:rsid w:val="001826A9"/>
    <w:rsid w:val="00182D42"/>
    <w:rsid w:val="00182E3F"/>
    <w:rsid w:val="00182F49"/>
    <w:rsid w:val="00183224"/>
    <w:rsid w:val="00183380"/>
    <w:rsid w:val="001833FA"/>
    <w:rsid w:val="00183425"/>
    <w:rsid w:val="001835CA"/>
    <w:rsid w:val="0018372B"/>
    <w:rsid w:val="001837D2"/>
    <w:rsid w:val="00183AB3"/>
    <w:rsid w:val="00183D63"/>
    <w:rsid w:val="001841D9"/>
    <w:rsid w:val="00184BA0"/>
    <w:rsid w:val="00184C9C"/>
    <w:rsid w:val="00184D4F"/>
    <w:rsid w:val="00184FBF"/>
    <w:rsid w:val="001851F9"/>
    <w:rsid w:val="001854C4"/>
    <w:rsid w:val="00185667"/>
    <w:rsid w:val="00185B0C"/>
    <w:rsid w:val="00185D20"/>
    <w:rsid w:val="00186609"/>
    <w:rsid w:val="0018666B"/>
    <w:rsid w:val="0018669B"/>
    <w:rsid w:val="0018678F"/>
    <w:rsid w:val="00186B2B"/>
    <w:rsid w:val="00187402"/>
    <w:rsid w:val="00187751"/>
    <w:rsid w:val="00187943"/>
    <w:rsid w:val="00187F55"/>
    <w:rsid w:val="001902EF"/>
    <w:rsid w:val="00190625"/>
    <w:rsid w:val="00190753"/>
    <w:rsid w:val="00190A25"/>
    <w:rsid w:val="00190D51"/>
    <w:rsid w:val="001912CC"/>
    <w:rsid w:val="0019130A"/>
    <w:rsid w:val="00191649"/>
    <w:rsid w:val="001917FD"/>
    <w:rsid w:val="00191D63"/>
    <w:rsid w:val="00191E21"/>
    <w:rsid w:val="0019207E"/>
    <w:rsid w:val="001921AF"/>
    <w:rsid w:val="001922D1"/>
    <w:rsid w:val="00192518"/>
    <w:rsid w:val="00192D04"/>
    <w:rsid w:val="00193183"/>
    <w:rsid w:val="001932CE"/>
    <w:rsid w:val="00193336"/>
    <w:rsid w:val="0019340A"/>
    <w:rsid w:val="00193998"/>
    <w:rsid w:val="00193D4D"/>
    <w:rsid w:val="00193E98"/>
    <w:rsid w:val="00194029"/>
    <w:rsid w:val="00194032"/>
    <w:rsid w:val="001942E3"/>
    <w:rsid w:val="001946D7"/>
    <w:rsid w:val="00194918"/>
    <w:rsid w:val="001949DE"/>
    <w:rsid w:val="00194A76"/>
    <w:rsid w:val="00194ACC"/>
    <w:rsid w:val="00194B36"/>
    <w:rsid w:val="00194BEC"/>
    <w:rsid w:val="00194C18"/>
    <w:rsid w:val="00194EB1"/>
    <w:rsid w:val="00195327"/>
    <w:rsid w:val="00195476"/>
    <w:rsid w:val="001957A0"/>
    <w:rsid w:val="00195889"/>
    <w:rsid w:val="0019593B"/>
    <w:rsid w:val="00196791"/>
    <w:rsid w:val="00196C6D"/>
    <w:rsid w:val="001971E8"/>
    <w:rsid w:val="00197442"/>
    <w:rsid w:val="00197529"/>
    <w:rsid w:val="00197CFD"/>
    <w:rsid w:val="00197F60"/>
    <w:rsid w:val="001A00E5"/>
    <w:rsid w:val="001A00EC"/>
    <w:rsid w:val="001A0142"/>
    <w:rsid w:val="001A01AC"/>
    <w:rsid w:val="001A0C00"/>
    <w:rsid w:val="001A1248"/>
    <w:rsid w:val="001A13CC"/>
    <w:rsid w:val="001A17DB"/>
    <w:rsid w:val="001A1C92"/>
    <w:rsid w:val="001A1E3F"/>
    <w:rsid w:val="001A2106"/>
    <w:rsid w:val="001A2116"/>
    <w:rsid w:val="001A2303"/>
    <w:rsid w:val="001A2E21"/>
    <w:rsid w:val="001A2FB2"/>
    <w:rsid w:val="001A3261"/>
    <w:rsid w:val="001A327E"/>
    <w:rsid w:val="001A352A"/>
    <w:rsid w:val="001A370C"/>
    <w:rsid w:val="001A39F3"/>
    <w:rsid w:val="001A3BE3"/>
    <w:rsid w:val="001A3E58"/>
    <w:rsid w:val="001A4154"/>
    <w:rsid w:val="001A417B"/>
    <w:rsid w:val="001A45B5"/>
    <w:rsid w:val="001A4888"/>
    <w:rsid w:val="001A4B52"/>
    <w:rsid w:val="001A4E43"/>
    <w:rsid w:val="001A5069"/>
    <w:rsid w:val="001A59F9"/>
    <w:rsid w:val="001A6327"/>
    <w:rsid w:val="001A7417"/>
    <w:rsid w:val="001A74A9"/>
    <w:rsid w:val="001A74CC"/>
    <w:rsid w:val="001A76EE"/>
    <w:rsid w:val="001B0014"/>
    <w:rsid w:val="001B023B"/>
    <w:rsid w:val="001B04B7"/>
    <w:rsid w:val="001B04C0"/>
    <w:rsid w:val="001B053B"/>
    <w:rsid w:val="001B061E"/>
    <w:rsid w:val="001B09AE"/>
    <w:rsid w:val="001B0EBA"/>
    <w:rsid w:val="001B0ECD"/>
    <w:rsid w:val="001B0FA2"/>
    <w:rsid w:val="001B100C"/>
    <w:rsid w:val="001B10BD"/>
    <w:rsid w:val="001B111C"/>
    <w:rsid w:val="001B13F8"/>
    <w:rsid w:val="001B1401"/>
    <w:rsid w:val="001B14ED"/>
    <w:rsid w:val="001B1A71"/>
    <w:rsid w:val="001B1ECB"/>
    <w:rsid w:val="001B226F"/>
    <w:rsid w:val="001B241D"/>
    <w:rsid w:val="001B27E4"/>
    <w:rsid w:val="001B2989"/>
    <w:rsid w:val="001B2C0B"/>
    <w:rsid w:val="001B2D29"/>
    <w:rsid w:val="001B2F2D"/>
    <w:rsid w:val="001B31BD"/>
    <w:rsid w:val="001B321C"/>
    <w:rsid w:val="001B3224"/>
    <w:rsid w:val="001B32D3"/>
    <w:rsid w:val="001B3326"/>
    <w:rsid w:val="001B33C4"/>
    <w:rsid w:val="001B34B2"/>
    <w:rsid w:val="001B3C59"/>
    <w:rsid w:val="001B3D13"/>
    <w:rsid w:val="001B3ECD"/>
    <w:rsid w:val="001B400B"/>
    <w:rsid w:val="001B4221"/>
    <w:rsid w:val="001B42AE"/>
    <w:rsid w:val="001B4A77"/>
    <w:rsid w:val="001B4E08"/>
    <w:rsid w:val="001B541D"/>
    <w:rsid w:val="001B569F"/>
    <w:rsid w:val="001B57E1"/>
    <w:rsid w:val="001B5A9B"/>
    <w:rsid w:val="001B5B0F"/>
    <w:rsid w:val="001B5BF0"/>
    <w:rsid w:val="001B601B"/>
    <w:rsid w:val="001B6614"/>
    <w:rsid w:val="001B6D2D"/>
    <w:rsid w:val="001B7087"/>
    <w:rsid w:val="001B74CE"/>
    <w:rsid w:val="001B774A"/>
    <w:rsid w:val="001B778F"/>
    <w:rsid w:val="001B7950"/>
    <w:rsid w:val="001B7B72"/>
    <w:rsid w:val="001B7C17"/>
    <w:rsid w:val="001B7DEC"/>
    <w:rsid w:val="001B7E37"/>
    <w:rsid w:val="001B7F73"/>
    <w:rsid w:val="001C0027"/>
    <w:rsid w:val="001C0917"/>
    <w:rsid w:val="001C1176"/>
    <w:rsid w:val="001C11FB"/>
    <w:rsid w:val="001C1483"/>
    <w:rsid w:val="001C16F5"/>
    <w:rsid w:val="001C17C4"/>
    <w:rsid w:val="001C1B04"/>
    <w:rsid w:val="001C1FCE"/>
    <w:rsid w:val="001C21D9"/>
    <w:rsid w:val="001C2BB0"/>
    <w:rsid w:val="001C2E96"/>
    <w:rsid w:val="001C3640"/>
    <w:rsid w:val="001C376E"/>
    <w:rsid w:val="001C3E7F"/>
    <w:rsid w:val="001C40AE"/>
    <w:rsid w:val="001C420C"/>
    <w:rsid w:val="001C448B"/>
    <w:rsid w:val="001C489E"/>
    <w:rsid w:val="001C4A6E"/>
    <w:rsid w:val="001C50DF"/>
    <w:rsid w:val="001C510F"/>
    <w:rsid w:val="001C54D4"/>
    <w:rsid w:val="001C55AB"/>
    <w:rsid w:val="001C599E"/>
    <w:rsid w:val="001C5B25"/>
    <w:rsid w:val="001C5E3F"/>
    <w:rsid w:val="001C5FE1"/>
    <w:rsid w:val="001C5FF2"/>
    <w:rsid w:val="001C601D"/>
    <w:rsid w:val="001C6119"/>
    <w:rsid w:val="001C61C2"/>
    <w:rsid w:val="001C65DC"/>
    <w:rsid w:val="001C668B"/>
    <w:rsid w:val="001C69BD"/>
    <w:rsid w:val="001C6A93"/>
    <w:rsid w:val="001C6B63"/>
    <w:rsid w:val="001C6B87"/>
    <w:rsid w:val="001C6D3F"/>
    <w:rsid w:val="001C6DB6"/>
    <w:rsid w:val="001C7517"/>
    <w:rsid w:val="001C7557"/>
    <w:rsid w:val="001C7974"/>
    <w:rsid w:val="001C7AF5"/>
    <w:rsid w:val="001C7B26"/>
    <w:rsid w:val="001D0388"/>
    <w:rsid w:val="001D07E3"/>
    <w:rsid w:val="001D09F5"/>
    <w:rsid w:val="001D0C55"/>
    <w:rsid w:val="001D0C5D"/>
    <w:rsid w:val="001D0D15"/>
    <w:rsid w:val="001D0DE3"/>
    <w:rsid w:val="001D0E1D"/>
    <w:rsid w:val="001D0EBC"/>
    <w:rsid w:val="001D1245"/>
    <w:rsid w:val="001D13FF"/>
    <w:rsid w:val="001D1748"/>
    <w:rsid w:val="001D17D7"/>
    <w:rsid w:val="001D18FD"/>
    <w:rsid w:val="001D190C"/>
    <w:rsid w:val="001D1B0D"/>
    <w:rsid w:val="001D1B1A"/>
    <w:rsid w:val="001D1B7B"/>
    <w:rsid w:val="001D20A7"/>
    <w:rsid w:val="001D21ED"/>
    <w:rsid w:val="001D2799"/>
    <w:rsid w:val="001D2D32"/>
    <w:rsid w:val="001D2EEE"/>
    <w:rsid w:val="001D32D6"/>
    <w:rsid w:val="001D33BD"/>
    <w:rsid w:val="001D3817"/>
    <w:rsid w:val="001D3C08"/>
    <w:rsid w:val="001D421F"/>
    <w:rsid w:val="001D4236"/>
    <w:rsid w:val="001D4286"/>
    <w:rsid w:val="001D4840"/>
    <w:rsid w:val="001D49B0"/>
    <w:rsid w:val="001D4B50"/>
    <w:rsid w:val="001D52C3"/>
    <w:rsid w:val="001D5AC6"/>
    <w:rsid w:val="001D5CE1"/>
    <w:rsid w:val="001D6259"/>
    <w:rsid w:val="001D6311"/>
    <w:rsid w:val="001D6823"/>
    <w:rsid w:val="001D706D"/>
    <w:rsid w:val="001D7293"/>
    <w:rsid w:val="001D7335"/>
    <w:rsid w:val="001D7549"/>
    <w:rsid w:val="001E006B"/>
    <w:rsid w:val="001E006C"/>
    <w:rsid w:val="001E031E"/>
    <w:rsid w:val="001E035F"/>
    <w:rsid w:val="001E0814"/>
    <w:rsid w:val="001E0AB4"/>
    <w:rsid w:val="001E0DDF"/>
    <w:rsid w:val="001E14CF"/>
    <w:rsid w:val="001E1694"/>
    <w:rsid w:val="001E208B"/>
    <w:rsid w:val="001E20B7"/>
    <w:rsid w:val="001E2884"/>
    <w:rsid w:val="001E2CDB"/>
    <w:rsid w:val="001E35AC"/>
    <w:rsid w:val="001E3891"/>
    <w:rsid w:val="001E3954"/>
    <w:rsid w:val="001E3F4E"/>
    <w:rsid w:val="001E3FB6"/>
    <w:rsid w:val="001E403D"/>
    <w:rsid w:val="001E43BB"/>
    <w:rsid w:val="001E450E"/>
    <w:rsid w:val="001E4755"/>
    <w:rsid w:val="001E486C"/>
    <w:rsid w:val="001E4DA4"/>
    <w:rsid w:val="001E4EB5"/>
    <w:rsid w:val="001E5064"/>
    <w:rsid w:val="001E54E2"/>
    <w:rsid w:val="001E54F8"/>
    <w:rsid w:val="001E5586"/>
    <w:rsid w:val="001E5A06"/>
    <w:rsid w:val="001E5F55"/>
    <w:rsid w:val="001E62F3"/>
    <w:rsid w:val="001E643A"/>
    <w:rsid w:val="001E663A"/>
    <w:rsid w:val="001E6751"/>
    <w:rsid w:val="001E71FE"/>
    <w:rsid w:val="001E73D6"/>
    <w:rsid w:val="001E7DB4"/>
    <w:rsid w:val="001E7DBE"/>
    <w:rsid w:val="001E7F1A"/>
    <w:rsid w:val="001F0037"/>
    <w:rsid w:val="001F02A4"/>
    <w:rsid w:val="001F07CD"/>
    <w:rsid w:val="001F0B23"/>
    <w:rsid w:val="001F0D7F"/>
    <w:rsid w:val="001F1633"/>
    <w:rsid w:val="001F1A0C"/>
    <w:rsid w:val="001F1A99"/>
    <w:rsid w:val="001F1C60"/>
    <w:rsid w:val="001F1CE9"/>
    <w:rsid w:val="001F25D9"/>
    <w:rsid w:val="001F2650"/>
    <w:rsid w:val="001F2B70"/>
    <w:rsid w:val="001F33E3"/>
    <w:rsid w:val="001F3857"/>
    <w:rsid w:val="001F4045"/>
    <w:rsid w:val="001F40C6"/>
    <w:rsid w:val="001F421B"/>
    <w:rsid w:val="001F4241"/>
    <w:rsid w:val="001F49AD"/>
    <w:rsid w:val="001F50CA"/>
    <w:rsid w:val="001F5920"/>
    <w:rsid w:val="001F5DD4"/>
    <w:rsid w:val="001F5E09"/>
    <w:rsid w:val="001F60BA"/>
    <w:rsid w:val="001F639E"/>
    <w:rsid w:val="001F6429"/>
    <w:rsid w:val="001F6875"/>
    <w:rsid w:val="001F68C3"/>
    <w:rsid w:val="001F69A5"/>
    <w:rsid w:val="001F69E0"/>
    <w:rsid w:val="001F6AEF"/>
    <w:rsid w:val="001F7373"/>
    <w:rsid w:val="001F790A"/>
    <w:rsid w:val="001F7B67"/>
    <w:rsid w:val="0020005C"/>
    <w:rsid w:val="00200194"/>
    <w:rsid w:val="002004A4"/>
    <w:rsid w:val="00200662"/>
    <w:rsid w:val="00200AB8"/>
    <w:rsid w:val="00200AD2"/>
    <w:rsid w:val="00200B01"/>
    <w:rsid w:val="00200E14"/>
    <w:rsid w:val="0020153B"/>
    <w:rsid w:val="00201842"/>
    <w:rsid w:val="00201A18"/>
    <w:rsid w:val="00201A6D"/>
    <w:rsid w:val="002025FB"/>
    <w:rsid w:val="002027C8"/>
    <w:rsid w:val="002033BA"/>
    <w:rsid w:val="00203A7A"/>
    <w:rsid w:val="00203E60"/>
    <w:rsid w:val="0020417D"/>
    <w:rsid w:val="0020428C"/>
    <w:rsid w:val="00204388"/>
    <w:rsid w:val="002045AE"/>
    <w:rsid w:val="00204EFB"/>
    <w:rsid w:val="002053FC"/>
    <w:rsid w:val="00205575"/>
    <w:rsid w:val="002059FA"/>
    <w:rsid w:val="00205C26"/>
    <w:rsid w:val="002062E3"/>
    <w:rsid w:val="00206534"/>
    <w:rsid w:val="00206669"/>
    <w:rsid w:val="0020667F"/>
    <w:rsid w:val="0020740F"/>
    <w:rsid w:val="00207428"/>
    <w:rsid w:val="002079B2"/>
    <w:rsid w:val="00207A9E"/>
    <w:rsid w:val="00207D08"/>
    <w:rsid w:val="00207E07"/>
    <w:rsid w:val="00207FEC"/>
    <w:rsid w:val="002100D1"/>
    <w:rsid w:val="002100F6"/>
    <w:rsid w:val="00210248"/>
    <w:rsid w:val="002103BD"/>
    <w:rsid w:val="0021046D"/>
    <w:rsid w:val="0021051E"/>
    <w:rsid w:val="00210C2C"/>
    <w:rsid w:val="00210DD5"/>
    <w:rsid w:val="00211580"/>
    <w:rsid w:val="00211B93"/>
    <w:rsid w:val="002126ED"/>
    <w:rsid w:val="00212DFB"/>
    <w:rsid w:val="00212F22"/>
    <w:rsid w:val="00212F9B"/>
    <w:rsid w:val="002131E8"/>
    <w:rsid w:val="002137C0"/>
    <w:rsid w:val="002137F3"/>
    <w:rsid w:val="0021393A"/>
    <w:rsid w:val="00213EA9"/>
    <w:rsid w:val="0021423B"/>
    <w:rsid w:val="00214FA6"/>
    <w:rsid w:val="002155AB"/>
    <w:rsid w:val="002158F4"/>
    <w:rsid w:val="002159F5"/>
    <w:rsid w:val="00215D46"/>
    <w:rsid w:val="00215EE0"/>
    <w:rsid w:val="00216490"/>
    <w:rsid w:val="002164BB"/>
    <w:rsid w:val="0021691E"/>
    <w:rsid w:val="00216A48"/>
    <w:rsid w:val="00216AAD"/>
    <w:rsid w:val="00216D40"/>
    <w:rsid w:val="00216E46"/>
    <w:rsid w:val="00216FF4"/>
    <w:rsid w:val="00217146"/>
    <w:rsid w:val="00217211"/>
    <w:rsid w:val="00217876"/>
    <w:rsid w:val="00217918"/>
    <w:rsid w:val="00217944"/>
    <w:rsid w:val="00217A35"/>
    <w:rsid w:val="00217B7E"/>
    <w:rsid w:val="00217C58"/>
    <w:rsid w:val="0022001E"/>
    <w:rsid w:val="00220513"/>
    <w:rsid w:val="002206D6"/>
    <w:rsid w:val="0022083E"/>
    <w:rsid w:val="00220A31"/>
    <w:rsid w:val="00220B4A"/>
    <w:rsid w:val="00221406"/>
    <w:rsid w:val="00221602"/>
    <w:rsid w:val="0022170D"/>
    <w:rsid w:val="00221A4C"/>
    <w:rsid w:val="00221ADE"/>
    <w:rsid w:val="00221B2F"/>
    <w:rsid w:val="00221CD0"/>
    <w:rsid w:val="00222143"/>
    <w:rsid w:val="00222962"/>
    <w:rsid w:val="00222BC8"/>
    <w:rsid w:val="00222D5C"/>
    <w:rsid w:val="00222D95"/>
    <w:rsid w:val="00222E24"/>
    <w:rsid w:val="00223890"/>
    <w:rsid w:val="00223ABD"/>
    <w:rsid w:val="00223F5E"/>
    <w:rsid w:val="00224239"/>
    <w:rsid w:val="002245A8"/>
    <w:rsid w:val="0022460E"/>
    <w:rsid w:val="0022480D"/>
    <w:rsid w:val="002248E4"/>
    <w:rsid w:val="00224BB6"/>
    <w:rsid w:val="00224CBC"/>
    <w:rsid w:val="00224DFA"/>
    <w:rsid w:val="00225072"/>
    <w:rsid w:val="00225468"/>
    <w:rsid w:val="00225676"/>
    <w:rsid w:val="00225B07"/>
    <w:rsid w:val="00225BCF"/>
    <w:rsid w:val="00225F87"/>
    <w:rsid w:val="0022624F"/>
    <w:rsid w:val="002263E8"/>
    <w:rsid w:val="0022642F"/>
    <w:rsid w:val="00226908"/>
    <w:rsid w:val="00226E42"/>
    <w:rsid w:val="00227069"/>
    <w:rsid w:val="00227072"/>
    <w:rsid w:val="00227A97"/>
    <w:rsid w:val="0023020C"/>
    <w:rsid w:val="002305F6"/>
    <w:rsid w:val="002306D2"/>
    <w:rsid w:val="002307E6"/>
    <w:rsid w:val="00230D8A"/>
    <w:rsid w:val="00230E3B"/>
    <w:rsid w:val="0023113A"/>
    <w:rsid w:val="002312F2"/>
    <w:rsid w:val="00231506"/>
    <w:rsid w:val="00232096"/>
    <w:rsid w:val="00232161"/>
    <w:rsid w:val="00232712"/>
    <w:rsid w:val="00232DC1"/>
    <w:rsid w:val="0023306B"/>
    <w:rsid w:val="0023361B"/>
    <w:rsid w:val="00233759"/>
    <w:rsid w:val="00233A4F"/>
    <w:rsid w:val="00233B03"/>
    <w:rsid w:val="00233D8F"/>
    <w:rsid w:val="00233E5F"/>
    <w:rsid w:val="002345E0"/>
    <w:rsid w:val="0023472B"/>
    <w:rsid w:val="00234817"/>
    <w:rsid w:val="00234A25"/>
    <w:rsid w:val="002350CF"/>
    <w:rsid w:val="00235165"/>
    <w:rsid w:val="0023529A"/>
    <w:rsid w:val="002355CB"/>
    <w:rsid w:val="002355FB"/>
    <w:rsid w:val="00235AE1"/>
    <w:rsid w:val="00235AE8"/>
    <w:rsid w:val="00235D45"/>
    <w:rsid w:val="00235D6A"/>
    <w:rsid w:val="002365ED"/>
    <w:rsid w:val="002366E2"/>
    <w:rsid w:val="00236909"/>
    <w:rsid w:val="00236BB3"/>
    <w:rsid w:val="00237020"/>
    <w:rsid w:val="00237041"/>
    <w:rsid w:val="002373A9"/>
    <w:rsid w:val="002378FE"/>
    <w:rsid w:val="00237D0A"/>
    <w:rsid w:val="002405B3"/>
    <w:rsid w:val="00240853"/>
    <w:rsid w:val="0024088B"/>
    <w:rsid w:val="00240B8D"/>
    <w:rsid w:val="00240D02"/>
    <w:rsid w:val="0024113D"/>
    <w:rsid w:val="0024164F"/>
    <w:rsid w:val="002418ED"/>
    <w:rsid w:val="002419D1"/>
    <w:rsid w:val="00241F92"/>
    <w:rsid w:val="0024225B"/>
    <w:rsid w:val="00242373"/>
    <w:rsid w:val="002423C8"/>
    <w:rsid w:val="002423F0"/>
    <w:rsid w:val="00242741"/>
    <w:rsid w:val="0024290F"/>
    <w:rsid w:val="00242E9E"/>
    <w:rsid w:val="00242FF8"/>
    <w:rsid w:val="00243199"/>
    <w:rsid w:val="00243362"/>
    <w:rsid w:val="00243449"/>
    <w:rsid w:val="00243498"/>
    <w:rsid w:val="0024366D"/>
    <w:rsid w:val="00243B73"/>
    <w:rsid w:val="00243E51"/>
    <w:rsid w:val="00244220"/>
    <w:rsid w:val="0024428F"/>
    <w:rsid w:val="00244946"/>
    <w:rsid w:val="00244B3B"/>
    <w:rsid w:val="00244B7E"/>
    <w:rsid w:val="00244CC8"/>
    <w:rsid w:val="00244D77"/>
    <w:rsid w:val="00244DEE"/>
    <w:rsid w:val="00246748"/>
    <w:rsid w:val="00246EAB"/>
    <w:rsid w:val="00246FB1"/>
    <w:rsid w:val="00247756"/>
    <w:rsid w:val="00247AD7"/>
    <w:rsid w:val="00247E82"/>
    <w:rsid w:val="00247FDC"/>
    <w:rsid w:val="00250066"/>
    <w:rsid w:val="00250317"/>
    <w:rsid w:val="00250335"/>
    <w:rsid w:val="0025037E"/>
    <w:rsid w:val="002509CE"/>
    <w:rsid w:val="00250F25"/>
    <w:rsid w:val="00251248"/>
    <w:rsid w:val="00251638"/>
    <w:rsid w:val="002516A5"/>
    <w:rsid w:val="00251791"/>
    <w:rsid w:val="0025179F"/>
    <w:rsid w:val="0025185A"/>
    <w:rsid w:val="00251EE8"/>
    <w:rsid w:val="00251F71"/>
    <w:rsid w:val="00252321"/>
    <w:rsid w:val="002527F3"/>
    <w:rsid w:val="00252B81"/>
    <w:rsid w:val="00252CFD"/>
    <w:rsid w:val="00252F76"/>
    <w:rsid w:val="002539E7"/>
    <w:rsid w:val="00253A89"/>
    <w:rsid w:val="00253D21"/>
    <w:rsid w:val="00253E3B"/>
    <w:rsid w:val="00254099"/>
    <w:rsid w:val="0025419E"/>
    <w:rsid w:val="002545EF"/>
    <w:rsid w:val="002547CE"/>
    <w:rsid w:val="002549DC"/>
    <w:rsid w:val="00254C21"/>
    <w:rsid w:val="00254DF3"/>
    <w:rsid w:val="0025506F"/>
    <w:rsid w:val="002554C5"/>
    <w:rsid w:val="00255589"/>
    <w:rsid w:val="002557EB"/>
    <w:rsid w:val="00255A1E"/>
    <w:rsid w:val="00255A52"/>
    <w:rsid w:val="00255E88"/>
    <w:rsid w:val="00256AA4"/>
    <w:rsid w:val="00256DCF"/>
    <w:rsid w:val="00256FCC"/>
    <w:rsid w:val="00257122"/>
    <w:rsid w:val="002575C6"/>
    <w:rsid w:val="00257899"/>
    <w:rsid w:val="00257B50"/>
    <w:rsid w:val="00260068"/>
    <w:rsid w:val="0026055D"/>
    <w:rsid w:val="002608CE"/>
    <w:rsid w:val="00260A49"/>
    <w:rsid w:val="00260AF5"/>
    <w:rsid w:val="00260E37"/>
    <w:rsid w:val="00260EDD"/>
    <w:rsid w:val="00260EE7"/>
    <w:rsid w:val="00261A3B"/>
    <w:rsid w:val="00261EC1"/>
    <w:rsid w:val="00261FB3"/>
    <w:rsid w:val="00261FDF"/>
    <w:rsid w:val="00262104"/>
    <w:rsid w:val="002621CB"/>
    <w:rsid w:val="00262398"/>
    <w:rsid w:val="0026255D"/>
    <w:rsid w:val="002627D3"/>
    <w:rsid w:val="002628B3"/>
    <w:rsid w:val="00262AED"/>
    <w:rsid w:val="00262C49"/>
    <w:rsid w:val="002630A4"/>
    <w:rsid w:val="002633D3"/>
    <w:rsid w:val="002635DF"/>
    <w:rsid w:val="00263D85"/>
    <w:rsid w:val="00263F27"/>
    <w:rsid w:val="00264378"/>
    <w:rsid w:val="00264401"/>
    <w:rsid w:val="002644BB"/>
    <w:rsid w:val="00264679"/>
    <w:rsid w:val="00264923"/>
    <w:rsid w:val="00264B81"/>
    <w:rsid w:val="00265378"/>
    <w:rsid w:val="00265748"/>
    <w:rsid w:val="00265B46"/>
    <w:rsid w:val="00265F0C"/>
    <w:rsid w:val="0026602C"/>
    <w:rsid w:val="0026628F"/>
    <w:rsid w:val="00266889"/>
    <w:rsid w:val="00266EAB"/>
    <w:rsid w:val="00266EFF"/>
    <w:rsid w:val="002672D3"/>
    <w:rsid w:val="002678C9"/>
    <w:rsid w:val="0026794A"/>
    <w:rsid w:val="00270B7E"/>
    <w:rsid w:val="00270BC7"/>
    <w:rsid w:val="00270E44"/>
    <w:rsid w:val="0027128C"/>
    <w:rsid w:val="00271587"/>
    <w:rsid w:val="00271760"/>
    <w:rsid w:val="00271834"/>
    <w:rsid w:val="002718EC"/>
    <w:rsid w:val="00271A61"/>
    <w:rsid w:val="00271FE1"/>
    <w:rsid w:val="0027226C"/>
    <w:rsid w:val="00272ADD"/>
    <w:rsid w:val="00272B81"/>
    <w:rsid w:val="00272D46"/>
    <w:rsid w:val="00272E63"/>
    <w:rsid w:val="00272FC5"/>
    <w:rsid w:val="002732D4"/>
    <w:rsid w:val="00273428"/>
    <w:rsid w:val="0027345C"/>
    <w:rsid w:val="00273DA2"/>
    <w:rsid w:val="00273DD6"/>
    <w:rsid w:val="00274243"/>
    <w:rsid w:val="00274384"/>
    <w:rsid w:val="00274774"/>
    <w:rsid w:val="00274BF6"/>
    <w:rsid w:val="00274C5C"/>
    <w:rsid w:val="002750AE"/>
    <w:rsid w:val="00275371"/>
    <w:rsid w:val="00275528"/>
    <w:rsid w:val="00275BAF"/>
    <w:rsid w:val="00275D38"/>
    <w:rsid w:val="00275D3F"/>
    <w:rsid w:val="002766EF"/>
    <w:rsid w:val="002768BA"/>
    <w:rsid w:val="00276F0F"/>
    <w:rsid w:val="00277516"/>
    <w:rsid w:val="00277DA0"/>
    <w:rsid w:val="00277E6D"/>
    <w:rsid w:val="00277E95"/>
    <w:rsid w:val="00280189"/>
    <w:rsid w:val="002801A0"/>
    <w:rsid w:val="002804DB"/>
    <w:rsid w:val="00280B4E"/>
    <w:rsid w:val="00280BAE"/>
    <w:rsid w:val="00281129"/>
    <w:rsid w:val="00281258"/>
    <w:rsid w:val="00281438"/>
    <w:rsid w:val="0028166A"/>
    <w:rsid w:val="00281676"/>
    <w:rsid w:val="00281731"/>
    <w:rsid w:val="0028190B"/>
    <w:rsid w:val="0028191C"/>
    <w:rsid w:val="002819E5"/>
    <w:rsid w:val="00281B98"/>
    <w:rsid w:val="0028218C"/>
    <w:rsid w:val="00282819"/>
    <w:rsid w:val="00282CC6"/>
    <w:rsid w:val="00283047"/>
    <w:rsid w:val="00283D1C"/>
    <w:rsid w:val="00283EBC"/>
    <w:rsid w:val="00283F75"/>
    <w:rsid w:val="00284015"/>
    <w:rsid w:val="002844F5"/>
    <w:rsid w:val="00284FC1"/>
    <w:rsid w:val="00285353"/>
    <w:rsid w:val="002856A9"/>
    <w:rsid w:val="00285F90"/>
    <w:rsid w:val="002863CE"/>
    <w:rsid w:val="0028645A"/>
    <w:rsid w:val="00286512"/>
    <w:rsid w:val="0028657D"/>
    <w:rsid w:val="00286FEA"/>
    <w:rsid w:val="002872A0"/>
    <w:rsid w:val="0028753D"/>
    <w:rsid w:val="002875E5"/>
    <w:rsid w:val="00287CB5"/>
    <w:rsid w:val="00287D6F"/>
    <w:rsid w:val="00290034"/>
    <w:rsid w:val="00290072"/>
    <w:rsid w:val="00290111"/>
    <w:rsid w:val="00290238"/>
    <w:rsid w:val="00290523"/>
    <w:rsid w:val="00290532"/>
    <w:rsid w:val="002907B0"/>
    <w:rsid w:val="0029086B"/>
    <w:rsid w:val="0029106D"/>
    <w:rsid w:val="002913E0"/>
    <w:rsid w:val="0029140F"/>
    <w:rsid w:val="00291687"/>
    <w:rsid w:val="002919B0"/>
    <w:rsid w:val="0029243C"/>
    <w:rsid w:val="00292540"/>
    <w:rsid w:val="00292554"/>
    <w:rsid w:val="002929A2"/>
    <w:rsid w:val="00292AD2"/>
    <w:rsid w:val="00292F40"/>
    <w:rsid w:val="00292FFB"/>
    <w:rsid w:val="00293636"/>
    <w:rsid w:val="0029367D"/>
    <w:rsid w:val="00293A68"/>
    <w:rsid w:val="00293BF0"/>
    <w:rsid w:val="0029459F"/>
    <w:rsid w:val="002952A3"/>
    <w:rsid w:val="00295B63"/>
    <w:rsid w:val="00295D38"/>
    <w:rsid w:val="00296421"/>
    <w:rsid w:val="0029648C"/>
    <w:rsid w:val="00296774"/>
    <w:rsid w:val="002968C8"/>
    <w:rsid w:val="00296A95"/>
    <w:rsid w:val="0029717F"/>
    <w:rsid w:val="002977E2"/>
    <w:rsid w:val="0029786B"/>
    <w:rsid w:val="00297D87"/>
    <w:rsid w:val="002A009E"/>
    <w:rsid w:val="002A0B87"/>
    <w:rsid w:val="002A194B"/>
    <w:rsid w:val="002A1A0D"/>
    <w:rsid w:val="002A1EAD"/>
    <w:rsid w:val="002A2426"/>
    <w:rsid w:val="002A25D0"/>
    <w:rsid w:val="002A269D"/>
    <w:rsid w:val="002A2AC5"/>
    <w:rsid w:val="002A2FD7"/>
    <w:rsid w:val="002A346F"/>
    <w:rsid w:val="002A34D1"/>
    <w:rsid w:val="002A36E5"/>
    <w:rsid w:val="002A3B61"/>
    <w:rsid w:val="002A3C2A"/>
    <w:rsid w:val="002A3E3D"/>
    <w:rsid w:val="002A45DE"/>
    <w:rsid w:val="002A45E3"/>
    <w:rsid w:val="002A47DB"/>
    <w:rsid w:val="002A4FC1"/>
    <w:rsid w:val="002A5179"/>
    <w:rsid w:val="002A56E5"/>
    <w:rsid w:val="002A589D"/>
    <w:rsid w:val="002A5953"/>
    <w:rsid w:val="002A5C06"/>
    <w:rsid w:val="002A5EF2"/>
    <w:rsid w:val="002A6352"/>
    <w:rsid w:val="002A6AF1"/>
    <w:rsid w:val="002A6DF6"/>
    <w:rsid w:val="002A74B3"/>
    <w:rsid w:val="002A74EF"/>
    <w:rsid w:val="002A7A0A"/>
    <w:rsid w:val="002A7A12"/>
    <w:rsid w:val="002A7BAF"/>
    <w:rsid w:val="002A7BD1"/>
    <w:rsid w:val="002A7D2C"/>
    <w:rsid w:val="002A7E42"/>
    <w:rsid w:val="002B034D"/>
    <w:rsid w:val="002B07C6"/>
    <w:rsid w:val="002B0900"/>
    <w:rsid w:val="002B0EB3"/>
    <w:rsid w:val="002B0EC3"/>
    <w:rsid w:val="002B0F57"/>
    <w:rsid w:val="002B118F"/>
    <w:rsid w:val="002B12FA"/>
    <w:rsid w:val="002B1323"/>
    <w:rsid w:val="002B1837"/>
    <w:rsid w:val="002B194A"/>
    <w:rsid w:val="002B19CD"/>
    <w:rsid w:val="002B1A8F"/>
    <w:rsid w:val="002B2265"/>
    <w:rsid w:val="002B2D7C"/>
    <w:rsid w:val="002B2EF5"/>
    <w:rsid w:val="002B3245"/>
    <w:rsid w:val="002B39B0"/>
    <w:rsid w:val="002B3E7C"/>
    <w:rsid w:val="002B40AD"/>
    <w:rsid w:val="002B4198"/>
    <w:rsid w:val="002B49A4"/>
    <w:rsid w:val="002B4F61"/>
    <w:rsid w:val="002B50BE"/>
    <w:rsid w:val="002B542A"/>
    <w:rsid w:val="002B56E8"/>
    <w:rsid w:val="002B587F"/>
    <w:rsid w:val="002B5E6A"/>
    <w:rsid w:val="002B60AB"/>
    <w:rsid w:val="002B6EE4"/>
    <w:rsid w:val="002B71D1"/>
    <w:rsid w:val="002B73AB"/>
    <w:rsid w:val="002B7404"/>
    <w:rsid w:val="002B7412"/>
    <w:rsid w:val="002B79A3"/>
    <w:rsid w:val="002B7F2A"/>
    <w:rsid w:val="002C0018"/>
    <w:rsid w:val="002C093D"/>
    <w:rsid w:val="002C0A4B"/>
    <w:rsid w:val="002C0D95"/>
    <w:rsid w:val="002C1C99"/>
    <w:rsid w:val="002C1E36"/>
    <w:rsid w:val="002C1EA7"/>
    <w:rsid w:val="002C2021"/>
    <w:rsid w:val="002C27D7"/>
    <w:rsid w:val="002C2AB0"/>
    <w:rsid w:val="002C2C53"/>
    <w:rsid w:val="002C340E"/>
    <w:rsid w:val="002C3516"/>
    <w:rsid w:val="002C375E"/>
    <w:rsid w:val="002C397A"/>
    <w:rsid w:val="002C3ECF"/>
    <w:rsid w:val="002C434D"/>
    <w:rsid w:val="002C451D"/>
    <w:rsid w:val="002C477A"/>
    <w:rsid w:val="002C49E5"/>
    <w:rsid w:val="002C4AE4"/>
    <w:rsid w:val="002C51A6"/>
    <w:rsid w:val="002C5561"/>
    <w:rsid w:val="002C569D"/>
    <w:rsid w:val="002C5960"/>
    <w:rsid w:val="002C5C90"/>
    <w:rsid w:val="002C64CB"/>
    <w:rsid w:val="002C6659"/>
    <w:rsid w:val="002C674C"/>
    <w:rsid w:val="002C6B7B"/>
    <w:rsid w:val="002C7128"/>
    <w:rsid w:val="002C7765"/>
    <w:rsid w:val="002C7B29"/>
    <w:rsid w:val="002C7F45"/>
    <w:rsid w:val="002D0582"/>
    <w:rsid w:val="002D0757"/>
    <w:rsid w:val="002D0848"/>
    <w:rsid w:val="002D08C2"/>
    <w:rsid w:val="002D08CF"/>
    <w:rsid w:val="002D0FBA"/>
    <w:rsid w:val="002D10AC"/>
    <w:rsid w:val="002D11BE"/>
    <w:rsid w:val="002D1342"/>
    <w:rsid w:val="002D15C0"/>
    <w:rsid w:val="002D1958"/>
    <w:rsid w:val="002D19BB"/>
    <w:rsid w:val="002D20FB"/>
    <w:rsid w:val="002D2701"/>
    <w:rsid w:val="002D2866"/>
    <w:rsid w:val="002D2CC5"/>
    <w:rsid w:val="002D314C"/>
    <w:rsid w:val="002D3884"/>
    <w:rsid w:val="002D3DA3"/>
    <w:rsid w:val="002D3E49"/>
    <w:rsid w:val="002D3ED8"/>
    <w:rsid w:val="002D3FB9"/>
    <w:rsid w:val="002D43C2"/>
    <w:rsid w:val="002D43FE"/>
    <w:rsid w:val="002D46F5"/>
    <w:rsid w:val="002D4BD2"/>
    <w:rsid w:val="002D4F95"/>
    <w:rsid w:val="002D4FD1"/>
    <w:rsid w:val="002D5238"/>
    <w:rsid w:val="002D557B"/>
    <w:rsid w:val="002D55B7"/>
    <w:rsid w:val="002D5959"/>
    <w:rsid w:val="002D599D"/>
    <w:rsid w:val="002D5A2D"/>
    <w:rsid w:val="002D5FA2"/>
    <w:rsid w:val="002D6022"/>
    <w:rsid w:val="002D61BE"/>
    <w:rsid w:val="002D6425"/>
    <w:rsid w:val="002D6830"/>
    <w:rsid w:val="002D6D09"/>
    <w:rsid w:val="002D6F95"/>
    <w:rsid w:val="002D6FA9"/>
    <w:rsid w:val="002D7119"/>
    <w:rsid w:val="002D7378"/>
    <w:rsid w:val="002D7FB0"/>
    <w:rsid w:val="002E03D0"/>
    <w:rsid w:val="002E0543"/>
    <w:rsid w:val="002E07F2"/>
    <w:rsid w:val="002E0BC4"/>
    <w:rsid w:val="002E10DD"/>
    <w:rsid w:val="002E1177"/>
    <w:rsid w:val="002E1247"/>
    <w:rsid w:val="002E15DB"/>
    <w:rsid w:val="002E15EE"/>
    <w:rsid w:val="002E1CD5"/>
    <w:rsid w:val="002E204F"/>
    <w:rsid w:val="002E219F"/>
    <w:rsid w:val="002E257B"/>
    <w:rsid w:val="002E2727"/>
    <w:rsid w:val="002E2E2F"/>
    <w:rsid w:val="002E3144"/>
    <w:rsid w:val="002E3190"/>
    <w:rsid w:val="002E3436"/>
    <w:rsid w:val="002E35EA"/>
    <w:rsid w:val="002E3692"/>
    <w:rsid w:val="002E36C1"/>
    <w:rsid w:val="002E3A48"/>
    <w:rsid w:val="002E3B05"/>
    <w:rsid w:val="002E3C6D"/>
    <w:rsid w:val="002E3E11"/>
    <w:rsid w:val="002E4222"/>
    <w:rsid w:val="002E42AA"/>
    <w:rsid w:val="002E4D17"/>
    <w:rsid w:val="002E52A1"/>
    <w:rsid w:val="002E5457"/>
    <w:rsid w:val="002E547D"/>
    <w:rsid w:val="002E56B7"/>
    <w:rsid w:val="002E5784"/>
    <w:rsid w:val="002E6071"/>
    <w:rsid w:val="002E6A62"/>
    <w:rsid w:val="002E6AA6"/>
    <w:rsid w:val="002E71C4"/>
    <w:rsid w:val="002E73C6"/>
    <w:rsid w:val="002E78A3"/>
    <w:rsid w:val="002E79D2"/>
    <w:rsid w:val="002F0301"/>
    <w:rsid w:val="002F05F0"/>
    <w:rsid w:val="002F084A"/>
    <w:rsid w:val="002F084C"/>
    <w:rsid w:val="002F0EE7"/>
    <w:rsid w:val="002F0F36"/>
    <w:rsid w:val="002F0FD0"/>
    <w:rsid w:val="002F102C"/>
    <w:rsid w:val="002F1260"/>
    <w:rsid w:val="002F1769"/>
    <w:rsid w:val="002F215C"/>
    <w:rsid w:val="002F2A69"/>
    <w:rsid w:val="002F2DBB"/>
    <w:rsid w:val="002F3591"/>
    <w:rsid w:val="002F37EF"/>
    <w:rsid w:val="002F3B11"/>
    <w:rsid w:val="002F523F"/>
    <w:rsid w:val="002F56FC"/>
    <w:rsid w:val="002F5F2C"/>
    <w:rsid w:val="002F6029"/>
    <w:rsid w:val="002F6294"/>
    <w:rsid w:val="002F6B8C"/>
    <w:rsid w:val="002F705C"/>
    <w:rsid w:val="002F70BA"/>
    <w:rsid w:val="002F7199"/>
    <w:rsid w:val="002F7314"/>
    <w:rsid w:val="002F757E"/>
    <w:rsid w:val="002F7608"/>
    <w:rsid w:val="002F7980"/>
    <w:rsid w:val="00300536"/>
    <w:rsid w:val="00300BE7"/>
    <w:rsid w:val="00301144"/>
    <w:rsid w:val="003012BD"/>
    <w:rsid w:val="00301B5A"/>
    <w:rsid w:val="00301E5A"/>
    <w:rsid w:val="00302328"/>
    <w:rsid w:val="003025D5"/>
    <w:rsid w:val="00302A31"/>
    <w:rsid w:val="00302B93"/>
    <w:rsid w:val="00302E96"/>
    <w:rsid w:val="00302FE1"/>
    <w:rsid w:val="00303097"/>
    <w:rsid w:val="00303123"/>
    <w:rsid w:val="00303C74"/>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8D1"/>
    <w:rsid w:val="00305A82"/>
    <w:rsid w:val="00305DA6"/>
    <w:rsid w:val="00306077"/>
    <w:rsid w:val="003062A4"/>
    <w:rsid w:val="00306340"/>
    <w:rsid w:val="0030667D"/>
    <w:rsid w:val="00306A0C"/>
    <w:rsid w:val="00306C38"/>
    <w:rsid w:val="00307488"/>
    <w:rsid w:val="00307502"/>
    <w:rsid w:val="00307EA0"/>
    <w:rsid w:val="0031007B"/>
    <w:rsid w:val="003103D6"/>
    <w:rsid w:val="00310568"/>
    <w:rsid w:val="003106ED"/>
    <w:rsid w:val="0031074E"/>
    <w:rsid w:val="0031075E"/>
    <w:rsid w:val="00310AFB"/>
    <w:rsid w:val="0031106F"/>
    <w:rsid w:val="003112B0"/>
    <w:rsid w:val="003116AD"/>
    <w:rsid w:val="00311810"/>
    <w:rsid w:val="003118D3"/>
    <w:rsid w:val="003119ED"/>
    <w:rsid w:val="00312A59"/>
    <w:rsid w:val="00312AB0"/>
    <w:rsid w:val="00312AC0"/>
    <w:rsid w:val="00312B38"/>
    <w:rsid w:val="00312DC1"/>
    <w:rsid w:val="003131EB"/>
    <w:rsid w:val="003133D1"/>
    <w:rsid w:val="00313A17"/>
    <w:rsid w:val="00313C2E"/>
    <w:rsid w:val="00313DE1"/>
    <w:rsid w:val="00314195"/>
    <w:rsid w:val="0031428D"/>
    <w:rsid w:val="003142AC"/>
    <w:rsid w:val="003148F5"/>
    <w:rsid w:val="003149AB"/>
    <w:rsid w:val="00314DA8"/>
    <w:rsid w:val="00314F07"/>
    <w:rsid w:val="003151C6"/>
    <w:rsid w:val="0031588D"/>
    <w:rsid w:val="00315AE5"/>
    <w:rsid w:val="00316DD6"/>
    <w:rsid w:val="003170C2"/>
    <w:rsid w:val="0031765D"/>
    <w:rsid w:val="00317A55"/>
    <w:rsid w:val="00317A78"/>
    <w:rsid w:val="00317C5D"/>
    <w:rsid w:val="00320106"/>
    <w:rsid w:val="003202FA"/>
    <w:rsid w:val="0032031F"/>
    <w:rsid w:val="003205B8"/>
    <w:rsid w:val="0032099F"/>
    <w:rsid w:val="00320E4E"/>
    <w:rsid w:val="00320ECE"/>
    <w:rsid w:val="00320F97"/>
    <w:rsid w:val="00321166"/>
    <w:rsid w:val="0032124D"/>
    <w:rsid w:val="0032138E"/>
    <w:rsid w:val="003214E3"/>
    <w:rsid w:val="003215A3"/>
    <w:rsid w:val="003219AA"/>
    <w:rsid w:val="00321A26"/>
    <w:rsid w:val="00322072"/>
    <w:rsid w:val="0032207E"/>
    <w:rsid w:val="003222C1"/>
    <w:rsid w:val="003227A7"/>
    <w:rsid w:val="00322ED6"/>
    <w:rsid w:val="00323540"/>
    <w:rsid w:val="00323D45"/>
    <w:rsid w:val="00324241"/>
    <w:rsid w:val="003249B7"/>
    <w:rsid w:val="00324D98"/>
    <w:rsid w:val="00324F8F"/>
    <w:rsid w:val="0032534D"/>
    <w:rsid w:val="00325541"/>
    <w:rsid w:val="003258ED"/>
    <w:rsid w:val="00325C2C"/>
    <w:rsid w:val="00325CDF"/>
    <w:rsid w:val="00325F48"/>
    <w:rsid w:val="003262E9"/>
    <w:rsid w:val="00326506"/>
    <w:rsid w:val="003265E5"/>
    <w:rsid w:val="00326853"/>
    <w:rsid w:val="00326EDB"/>
    <w:rsid w:val="003273FD"/>
    <w:rsid w:val="003275A8"/>
    <w:rsid w:val="00327892"/>
    <w:rsid w:val="003279A1"/>
    <w:rsid w:val="00327BA7"/>
    <w:rsid w:val="00330590"/>
    <w:rsid w:val="003306AF"/>
    <w:rsid w:val="003308F3"/>
    <w:rsid w:val="00330B4E"/>
    <w:rsid w:val="003313C2"/>
    <w:rsid w:val="00331854"/>
    <w:rsid w:val="00331A33"/>
    <w:rsid w:val="0033207A"/>
    <w:rsid w:val="003321BF"/>
    <w:rsid w:val="00332427"/>
    <w:rsid w:val="00332796"/>
    <w:rsid w:val="003327DA"/>
    <w:rsid w:val="00332C05"/>
    <w:rsid w:val="00333037"/>
    <w:rsid w:val="0033321C"/>
    <w:rsid w:val="003335A8"/>
    <w:rsid w:val="003335C9"/>
    <w:rsid w:val="0033369F"/>
    <w:rsid w:val="00333A24"/>
    <w:rsid w:val="00333BF5"/>
    <w:rsid w:val="00333CD6"/>
    <w:rsid w:val="00334226"/>
    <w:rsid w:val="003342DB"/>
    <w:rsid w:val="003344F7"/>
    <w:rsid w:val="0033464F"/>
    <w:rsid w:val="0033478E"/>
    <w:rsid w:val="00334D39"/>
    <w:rsid w:val="00334EE6"/>
    <w:rsid w:val="00334FD4"/>
    <w:rsid w:val="00335156"/>
    <w:rsid w:val="003351B7"/>
    <w:rsid w:val="0033547B"/>
    <w:rsid w:val="003358DC"/>
    <w:rsid w:val="00335C51"/>
    <w:rsid w:val="00335DDA"/>
    <w:rsid w:val="00335E49"/>
    <w:rsid w:val="00336675"/>
    <w:rsid w:val="00336685"/>
    <w:rsid w:val="00336686"/>
    <w:rsid w:val="00336924"/>
    <w:rsid w:val="00336D16"/>
    <w:rsid w:val="00336F9C"/>
    <w:rsid w:val="0033722D"/>
    <w:rsid w:val="003373B7"/>
    <w:rsid w:val="003375D9"/>
    <w:rsid w:val="00337DFF"/>
    <w:rsid w:val="00337E60"/>
    <w:rsid w:val="00337F44"/>
    <w:rsid w:val="0034012D"/>
    <w:rsid w:val="003404F1"/>
    <w:rsid w:val="00340513"/>
    <w:rsid w:val="00340562"/>
    <w:rsid w:val="0034075B"/>
    <w:rsid w:val="00340862"/>
    <w:rsid w:val="0034091D"/>
    <w:rsid w:val="00340B12"/>
    <w:rsid w:val="00340D13"/>
    <w:rsid w:val="00340E31"/>
    <w:rsid w:val="0034123B"/>
    <w:rsid w:val="00341D55"/>
    <w:rsid w:val="00341DEC"/>
    <w:rsid w:val="00342212"/>
    <w:rsid w:val="00342D5E"/>
    <w:rsid w:val="00342F22"/>
    <w:rsid w:val="00343355"/>
    <w:rsid w:val="0034338F"/>
    <w:rsid w:val="00343390"/>
    <w:rsid w:val="0034340E"/>
    <w:rsid w:val="00343CB2"/>
    <w:rsid w:val="00343E81"/>
    <w:rsid w:val="00343E8D"/>
    <w:rsid w:val="00343EBF"/>
    <w:rsid w:val="00344A2C"/>
    <w:rsid w:val="003452A4"/>
    <w:rsid w:val="0034582D"/>
    <w:rsid w:val="00345B43"/>
    <w:rsid w:val="00345C87"/>
    <w:rsid w:val="00346491"/>
    <w:rsid w:val="0034660C"/>
    <w:rsid w:val="00346632"/>
    <w:rsid w:val="00346659"/>
    <w:rsid w:val="003467A8"/>
    <w:rsid w:val="003468D1"/>
    <w:rsid w:val="00346C21"/>
    <w:rsid w:val="00346D0B"/>
    <w:rsid w:val="00346DE6"/>
    <w:rsid w:val="00346EE2"/>
    <w:rsid w:val="00347347"/>
    <w:rsid w:val="003474F7"/>
    <w:rsid w:val="00347A1A"/>
    <w:rsid w:val="003502FD"/>
    <w:rsid w:val="0035044B"/>
    <w:rsid w:val="0035046A"/>
    <w:rsid w:val="00350536"/>
    <w:rsid w:val="00350664"/>
    <w:rsid w:val="00350D84"/>
    <w:rsid w:val="00351140"/>
    <w:rsid w:val="00351315"/>
    <w:rsid w:val="0035165C"/>
    <w:rsid w:val="00351761"/>
    <w:rsid w:val="00351B23"/>
    <w:rsid w:val="00351BB8"/>
    <w:rsid w:val="00351D69"/>
    <w:rsid w:val="00351E52"/>
    <w:rsid w:val="003522F6"/>
    <w:rsid w:val="00352791"/>
    <w:rsid w:val="003529F7"/>
    <w:rsid w:val="00352AD7"/>
    <w:rsid w:val="00352F44"/>
    <w:rsid w:val="00353045"/>
    <w:rsid w:val="0035351C"/>
    <w:rsid w:val="003535BF"/>
    <w:rsid w:val="003536D9"/>
    <w:rsid w:val="00353734"/>
    <w:rsid w:val="003538D0"/>
    <w:rsid w:val="003544F1"/>
    <w:rsid w:val="003545E9"/>
    <w:rsid w:val="003547D2"/>
    <w:rsid w:val="0035484F"/>
    <w:rsid w:val="0035498B"/>
    <w:rsid w:val="00354A1B"/>
    <w:rsid w:val="00354AB1"/>
    <w:rsid w:val="00354B2F"/>
    <w:rsid w:val="00354BF6"/>
    <w:rsid w:val="00354D3B"/>
    <w:rsid w:val="00355209"/>
    <w:rsid w:val="003553C8"/>
    <w:rsid w:val="00355408"/>
    <w:rsid w:val="003554A9"/>
    <w:rsid w:val="00355A30"/>
    <w:rsid w:val="00355BD3"/>
    <w:rsid w:val="00356014"/>
    <w:rsid w:val="0035649A"/>
    <w:rsid w:val="00356DF4"/>
    <w:rsid w:val="00356F04"/>
    <w:rsid w:val="00356F7B"/>
    <w:rsid w:val="00356FDC"/>
    <w:rsid w:val="00357161"/>
    <w:rsid w:val="003571CC"/>
    <w:rsid w:val="00357CF3"/>
    <w:rsid w:val="00357F5F"/>
    <w:rsid w:val="00357F79"/>
    <w:rsid w:val="00360703"/>
    <w:rsid w:val="0036095F"/>
    <w:rsid w:val="00360C1D"/>
    <w:rsid w:val="003613BB"/>
    <w:rsid w:val="003614EC"/>
    <w:rsid w:val="00361815"/>
    <w:rsid w:val="00361870"/>
    <w:rsid w:val="00361A4C"/>
    <w:rsid w:val="00361F70"/>
    <w:rsid w:val="0036201F"/>
    <w:rsid w:val="0036217E"/>
    <w:rsid w:val="00362220"/>
    <w:rsid w:val="003627D2"/>
    <w:rsid w:val="00362C9C"/>
    <w:rsid w:val="00362D03"/>
    <w:rsid w:val="00362E67"/>
    <w:rsid w:val="00363176"/>
    <w:rsid w:val="0036385E"/>
    <w:rsid w:val="00363B3B"/>
    <w:rsid w:val="00363BA6"/>
    <w:rsid w:val="00363DF3"/>
    <w:rsid w:val="0036427F"/>
    <w:rsid w:val="0036443D"/>
    <w:rsid w:val="00364461"/>
    <w:rsid w:val="00364505"/>
    <w:rsid w:val="00364595"/>
    <w:rsid w:val="003646AA"/>
    <w:rsid w:val="00364742"/>
    <w:rsid w:val="003649C8"/>
    <w:rsid w:val="00364CA0"/>
    <w:rsid w:val="00364D01"/>
    <w:rsid w:val="00364D53"/>
    <w:rsid w:val="0036517F"/>
    <w:rsid w:val="003654AD"/>
    <w:rsid w:val="003655D3"/>
    <w:rsid w:val="003658B3"/>
    <w:rsid w:val="00365C7B"/>
    <w:rsid w:val="003664FC"/>
    <w:rsid w:val="00366A49"/>
    <w:rsid w:val="00366B2D"/>
    <w:rsid w:val="00366C72"/>
    <w:rsid w:val="00367803"/>
    <w:rsid w:val="00367DD2"/>
    <w:rsid w:val="00370924"/>
    <w:rsid w:val="003712BB"/>
    <w:rsid w:val="0037188D"/>
    <w:rsid w:val="00371A38"/>
    <w:rsid w:val="00371EA6"/>
    <w:rsid w:val="00371EBA"/>
    <w:rsid w:val="00371F36"/>
    <w:rsid w:val="00371F8F"/>
    <w:rsid w:val="00372257"/>
    <w:rsid w:val="00372947"/>
    <w:rsid w:val="00372A62"/>
    <w:rsid w:val="00372F2C"/>
    <w:rsid w:val="00372FAD"/>
    <w:rsid w:val="00373413"/>
    <w:rsid w:val="003734FB"/>
    <w:rsid w:val="00373819"/>
    <w:rsid w:val="0037449A"/>
    <w:rsid w:val="003746CD"/>
    <w:rsid w:val="003749CB"/>
    <w:rsid w:val="00374B08"/>
    <w:rsid w:val="00374B35"/>
    <w:rsid w:val="00375385"/>
    <w:rsid w:val="00375549"/>
    <w:rsid w:val="003756C7"/>
    <w:rsid w:val="003756D3"/>
    <w:rsid w:val="00375B32"/>
    <w:rsid w:val="00375D2F"/>
    <w:rsid w:val="00376288"/>
    <w:rsid w:val="003762F8"/>
    <w:rsid w:val="0037635A"/>
    <w:rsid w:val="003767DC"/>
    <w:rsid w:val="003767F9"/>
    <w:rsid w:val="00376831"/>
    <w:rsid w:val="00376953"/>
    <w:rsid w:val="00376C6C"/>
    <w:rsid w:val="00376D71"/>
    <w:rsid w:val="00377075"/>
    <w:rsid w:val="00377555"/>
    <w:rsid w:val="00377A88"/>
    <w:rsid w:val="00377DBC"/>
    <w:rsid w:val="00380124"/>
    <w:rsid w:val="00380729"/>
    <w:rsid w:val="00380759"/>
    <w:rsid w:val="00380770"/>
    <w:rsid w:val="00380829"/>
    <w:rsid w:val="0038095D"/>
    <w:rsid w:val="003809F6"/>
    <w:rsid w:val="00380A87"/>
    <w:rsid w:val="00381427"/>
    <w:rsid w:val="003814C5"/>
    <w:rsid w:val="00381786"/>
    <w:rsid w:val="003818B1"/>
    <w:rsid w:val="0038193D"/>
    <w:rsid w:val="00381A74"/>
    <w:rsid w:val="0038211B"/>
    <w:rsid w:val="003825ED"/>
    <w:rsid w:val="0038291F"/>
    <w:rsid w:val="00382AA7"/>
    <w:rsid w:val="00382C8E"/>
    <w:rsid w:val="00383340"/>
    <w:rsid w:val="00383528"/>
    <w:rsid w:val="003835E9"/>
    <w:rsid w:val="00383889"/>
    <w:rsid w:val="00383DEF"/>
    <w:rsid w:val="00384043"/>
    <w:rsid w:val="00384148"/>
    <w:rsid w:val="003848D8"/>
    <w:rsid w:val="0038491D"/>
    <w:rsid w:val="0038496E"/>
    <w:rsid w:val="00384E4C"/>
    <w:rsid w:val="00384F4C"/>
    <w:rsid w:val="00384FF7"/>
    <w:rsid w:val="003852FE"/>
    <w:rsid w:val="00385568"/>
    <w:rsid w:val="0038593C"/>
    <w:rsid w:val="00385B11"/>
    <w:rsid w:val="003860EA"/>
    <w:rsid w:val="0038627D"/>
    <w:rsid w:val="0038687B"/>
    <w:rsid w:val="00386B28"/>
    <w:rsid w:val="00387236"/>
    <w:rsid w:val="00387524"/>
    <w:rsid w:val="00387566"/>
    <w:rsid w:val="0038760D"/>
    <w:rsid w:val="0038783B"/>
    <w:rsid w:val="00387A6E"/>
    <w:rsid w:val="00387DF1"/>
    <w:rsid w:val="00387F48"/>
    <w:rsid w:val="00387F75"/>
    <w:rsid w:val="00390DFE"/>
    <w:rsid w:val="003915FE"/>
    <w:rsid w:val="00391C71"/>
    <w:rsid w:val="00391E63"/>
    <w:rsid w:val="00392260"/>
    <w:rsid w:val="003926B1"/>
    <w:rsid w:val="003928E1"/>
    <w:rsid w:val="00392926"/>
    <w:rsid w:val="0039329B"/>
    <w:rsid w:val="003932C8"/>
    <w:rsid w:val="003939DF"/>
    <w:rsid w:val="00393B05"/>
    <w:rsid w:val="00393CC0"/>
    <w:rsid w:val="0039441E"/>
    <w:rsid w:val="0039446F"/>
    <w:rsid w:val="00394529"/>
    <w:rsid w:val="00395037"/>
    <w:rsid w:val="003951DF"/>
    <w:rsid w:val="00395CD6"/>
    <w:rsid w:val="00395E39"/>
    <w:rsid w:val="003961F1"/>
    <w:rsid w:val="0039649C"/>
    <w:rsid w:val="00396757"/>
    <w:rsid w:val="0039684E"/>
    <w:rsid w:val="0039686B"/>
    <w:rsid w:val="00396C13"/>
    <w:rsid w:val="00396D07"/>
    <w:rsid w:val="00396E8A"/>
    <w:rsid w:val="003970CB"/>
    <w:rsid w:val="003975D9"/>
    <w:rsid w:val="00397636"/>
    <w:rsid w:val="003977E8"/>
    <w:rsid w:val="00397DE3"/>
    <w:rsid w:val="003A0170"/>
    <w:rsid w:val="003A0496"/>
    <w:rsid w:val="003A0AB1"/>
    <w:rsid w:val="003A13BB"/>
    <w:rsid w:val="003A1A12"/>
    <w:rsid w:val="003A1A4A"/>
    <w:rsid w:val="003A21F2"/>
    <w:rsid w:val="003A2272"/>
    <w:rsid w:val="003A234C"/>
    <w:rsid w:val="003A237E"/>
    <w:rsid w:val="003A2602"/>
    <w:rsid w:val="003A271F"/>
    <w:rsid w:val="003A2CD2"/>
    <w:rsid w:val="003A2E09"/>
    <w:rsid w:val="003A31D0"/>
    <w:rsid w:val="003A3223"/>
    <w:rsid w:val="003A337A"/>
    <w:rsid w:val="003A3796"/>
    <w:rsid w:val="003A3874"/>
    <w:rsid w:val="003A39F5"/>
    <w:rsid w:val="003A4515"/>
    <w:rsid w:val="003A4520"/>
    <w:rsid w:val="003A4EA3"/>
    <w:rsid w:val="003A4F53"/>
    <w:rsid w:val="003A520B"/>
    <w:rsid w:val="003A520E"/>
    <w:rsid w:val="003A5291"/>
    <w:rsid w:val="003A52C3"/>
    <w:rsid w:val="003A55FD"/>
    <w:rsid w:val="003A5656"/>
    <w:rsid w:val="003A58C0"/>
    <w:rsid w:val="003A618B"/>
    <w:rsid w:val="003A62BD"/>
    <w:rsid w:val="003A6395"/>
    <w:rsid w:val="003A6780"/>
    <w:rsid w:val="003A6BD6"/>
    <w:rsid w:val="003A71E7"/>
    <w:rsid w:val="003A78CB"/>
    <w:rsid w:val="003A7964"/>
    <w:rsid w:val="003A79A6"/>
    <w:rsid w:val="003A7A63"/>
    <w:rsid w:val="003A7ADA"/>
    <w:rsid w:val="003A7E38"/>
    <w:rsid w:val="003B0257"/>
    <w:rsid w:val="003B0424"/>
    <w:rsid w:val="003B0780"/>
    <w:rsid w:val="003B07F8"/>
    <w:rsid w:val="003B0A56"/>
    <w:rsid w:val="003B0BB1"/>
    <w:rsid w:val="003B0D22"/>
    <w:rsid w:val="003B0EFE"/>
    <w:rsid w:val="003B1071"/>
    <w:rsid w:val="003B1082"/>
    <w:rsid w:val="003B1EE5"/>
    <w:rsid w:val="003B1F8C"/>
    <w:rsid w:val="003B2544"/>
    <w:rsid w:val="003B2913"/>
    <w:rsid w:val="003B2983"/>
    <w:rsid w:val="003B29D8"/>
    <w:rsid w:val="003B2B49"/>
    <w:rsid w:val="003B2B50"/>
    <w:rsid w:val="003B30F7"/>
    <w:rsid w:val="003B316E"/>
    <w:rsid w:val="003B33AF"/>
    <w:rsid w:val="003B3928"/>
    <w:rsid w:val="003B3B3E"/>
    <w:rsid w:val="003B3C2C"/>
    <w:rsid w:val="003B3F96"/>
    <w:rsid w:val="003B419A"/>
    <w:rsid w:val="003B41E2"/>
    <w:rsid w:val="003B47B8"/>
    <w:rsid w:val="003B49E3"/>
    <w:rsid w:val="003B4D63"/>
    <w:rsid w:val="003B4F81"/>
    <w:rsid w:val="003B5133"/>
    <w:rsid w:val="003B5B37"/>
    <w:rsid w:val="003B64E3"/>
    <w:rsid w:val="003B6AAC"/>
    <w:rsid w:val="003B73A5"/>
    <w:rsid w:val="003B7427"/>
    <w:rsid w:val="003B78A0"/>
    <w:rsid w:val="003B7939"/>
    <w:rsid w:val="003B7A06"/>
    <w:rsid w:val="003B7A17"/>
    <w:rsid w:val="003B7C65"/>
    <w:rsid w:val="003B7D79"/>
    <w:rsid w:val="003B7FED"/>
    <w:rsid w:val="003C0315"/>
    <w:rsid w:val="003C0319"/>
    <w:rsid w:val="003C0DB7"/>
    <w:rsid w:val="003C17AC"/>
    <w:rsid w:val="003C1DE2"/>
    <w:rsid w:val="003C1EBE"/>
    <w:rsid w:val="003C215C"/>
    <w:rsid w:val="003C2211"/>
    <w:rsid w:val="003C2409"/>
    <w:rsid w:val="003C25EC"/>
    <w:rsid w:val="003C26C1"/>
    <w:rsid w:val="003C28E9"/>
    <w:rsid w:val="003C2A0A"/>
    <w:rsid w:val="003C2BA9"/>
    <w:rsid w:val="003C2D78"/>
    <w:rsid w:val="003C2FC6"/>
    <w:rsid w:val="003C331B"/>
    <w:rsid w:val="003C33C3"/>
    <w:rsid w:val="003C38D4"/>
    <w:rsid w:val="003C3CF7"/>
    <w:rsid w:val="003C3EA4"/>
    <w:rsid w:val="003C4511"/>
    <w:rsid w:val="003C4B90"/>
    <w:rsid w:val="003C4C2F"/>
    <w:rsid w:val="003C4EE9"/>
    <w:rsid w:val="003C4F05"/>
    <w:rsid w:val="003C57F8"/>
    <w:rsid w:val="003C582C"/>
    <w:rsid w:val="003C5ABC"/>
    <w:rsid w:val="003C5E23"/>
    <w:rsid w:val="003C5F5F"/>
    <w:rsid w:val="003C6494"/>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D08F7"/>
    <w:rsid w:val="003D09EE"/>
    <w:rsid w:val="003D0A45"/>
    <w:rsid w:val="003D1023"/>
    <w:rsid w:val="003D1055"/>
    <w:rsid w:val="003D136A"/>
    <w:rsid w:val="003D14A8"/>
    <w:rsid w:val="003D192B"/>
    <w:rsid w:val="003D1946"/>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12F"/>
    <w:rsid w:val="003D3209"/>
    <w:rsid w:val="003D32FE"/>
    <w:rsid w:val="003D37C7"/>
    <w:rsid w:val="003D3BC3"/>
    <w:rsid w:val="003D3CA8"/>
    <w:rsid w:val="003D3E33"/>
    <w:rsid w:val="003D3F00"/>
    <w:rsid w:val="003D41A5"/>
    <w:rsid w:val="003D4565"/>
    <w:rsid w:val="003D498A"/>
    <w:rsid w:val="003D4B57"/>
    <w:rsid w:val="003D5387"/>
    <w:rsid w:val="003D5474"/>
    <w:rsid w:val="003D5AC0"/>
    <w:rsid w:val="003D5C48"/>
    <w:rsid w:val="003D60A2"/>
    <w:rsid w:val="003D677D"/>
    <w:rsid w:val="003D6AE5"/>
    <w:rsid w:val="003D6D48"/>
    <w:rsid w:val="003D73FD"/>
    <w:rsid w:val="003D7521"/>
    <w:rsid w:val="003E027C"/>
    <w:rsid w:val="003E03A5"/>
    <w:rsid w:val="003E094D"/>
    <w:rsid w:val="003E0DA3"/>
    <w:rsid w:val="003E0DC8"/>
    <w:rsid w:val="003E0F47"/>
    <w:rsid w:val="003E0FC0"/>
    <w:rsid w:val="003E1162"/>
    <w:rsid w:val="003E116C"/>
    <w:rsid w:val="003E1B5D"/>
    <w:rsid w:val="003E1D9F"/>
    <w:rsid w:val="003E2075"/>
    <w:rsid w:val="003E2143"/>
    <w:rsid w:val="003E2382"/>
    <w:rsid w:val="003E271B"/>
    <w:rsid w:val="003E2A71"/>
    <w:rsid w:val="003E2B33"/>
    <w:rsid w:val="003E2B40"/>
    <w:rsid w:val="003E350B"/>
    <w:rsid w:val="003E38A6"/>
    <w:rsid w:val="003E3C88"/>
    <w:rsid w:val="003E4048"/>
    <w:rsid w:val="003E41C8"/>
    <w:rsid w:val="003E41D7"/>
    <w:rsid w:val="003E429E"/>
    <w:rsid w:val="003E4359"/>
    <w:rsid w:val="003E478E"/>
    <w:rsid w:val="003E4CD7"/>
    <w:rsid w:val="003E4DE9"/>
    <w:rsid w:val="003E4EAC"/>
    <w:rsid w:val="003E520F"/>
    <w:rsid w:val="003E5552"/>
    <w:rsid w:val="003E59C0"/>
    <w:rsid w:val="003E59D4"/>
    <w:rsid w:val="003E6062"/>
    <w:rsid w:val="003E60D0"/>
    <w:rsid w:val="003E6682"/>
    <w:rsid w:val="003E6FFF"/>
    <w:rsid w:val="003E7309"/>
    <w:rsid w:val="003E7729"/>
    <w:rsid w:val="003E7736"/>
    <w:rsid w:val="003E78F9"/>
    <w:rsid w:val="003E7A42"/>
    <w:rsid w:val="003F053D"/>
    <w:rsid w:val="003F058C"/>
    <w:rsid w:val="003F0C28"/>
    <w:rsid w:val="003F0CE9"/>
    <w:rsid w:val="003F0E01"/>
    <w:rsid w:val="003F1A43"/>
    <w:rsid w:val="003F1B25"/>
    <w:rsid w:val="003F1EF5"/>
    <w:rsid w:val="003F22F4"/>
    <w:rsid w:val="003F2BF8"/>
    <w:rsid w:val="003F2C89"/>
    <w:rsid w:val="003F36CC"/>
    <w:rsid w:val="003F3999"/>
    <w:rsid w:val="003F3AB4"/>
    <w:rsid w:val="003F4707"/>
    <w:rsid w:val="003F480D"/>
    <w:rsid w:val="003F485B"/>
    <w:rsid w:val="003F4BC2"/>
    <w:rsid w:val="003F4EC5"/>
    <w:rsid w:val="003F4F50"/>
    <w:rsid w:val="003F533B"/>
    <w:rsid w:val="003F5798"/>
    <w:rsid w:val="003F58B5"/>
    <w:rsid w:val="003F5BEB"/>
    <w:rsid w:val="003F5C7D"/>
    <w:rsid w:val="003F5DA2"/>
    <w:rsid w:val="003F5F6F"/>
    <w:rsid w:val="003F64D4"/>
    <w:rsid w:val="003F6658"/>
    <w:rsid w:val="003F6738"/>
    <w:rsid w:val="003F694D"/>
    <w:rsid w:val="003F696C"/>
    <w:rsid w:val="003F72EA"/>
    <w:rsid w:val="003F7308"/>
    <w:rsid w:val="003F7502"/>
    <w:rsid w:val="003F7746"/>
    <w:rsid w:val="003F7A01"/>
    <w:rsid w:val="003F7A62"/>
    <w:rsid w:val="003F7F53"/>
    <w:rsid w:val="004001C4"/>
    <w:rsid w:val="00400362"/>
    <w:rsid w:val="00400458"/>
    <w:rsid w:val="0040056B"/>
    <w:rsid w:val="004005B0"/>
    <w:rsid w:val="00400607"/>
    <w:rsid w:val="004006B2"/>
    <w:rsid w:val="004006B7"/>
    <w:rsid w:val="00400B42"/>
    <w:rsid w:val="00400E45"/>
    <w:rsid w:val="00400E84"/>
    <w:rsid w:val="004012E0"/>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9E9"/>
    <w:rsid w:val="00404A76"/>
    <w:rsid w:val="00404CE3"/>
    <w:rsid w:val="00405440"/>
    <w:rsid w:val="004054D2"/>
    <w:rsid w:val="004059B3"/>
    <w:rsid w:val="00405B42"/>
    <w:rsid w:val="00405C2D"/>
    <w:rsid w:val="004062FE"/>
    <w:rsid w:val="00406481"/>
    <w:rsid w:val="00406547"/>
    <w:rsid w:val="004067E2"/>
    <w:rsid w:val="00406D00"/>
    <w:rsid w:val="00407541"/>
    <w:rsid w:val="004075DA"/>
    <w:rsid w:val="00407815"/>
    <w:rsid w:val="00407B45"/>
    <w:rsid w:val="00407D91"/>
    <w:rsid w:val="00407E68"/>
    <w:rsid w:val="00410699"/>
    <w:rsid w:val="00410B1E"/>
    <w:rsid w:val="00410B27"/>
    <w:rsid w:val="00410C64"/>
    <w:rsid w:val="00410C6A"/>
    <w:rsid w:val="00410CDE"/>
    <w:rsid w:val="00410D4C"/>
    <w:rsid w:val="00410EB5"/>
    <w:rsid w:val="00411317"/>
    <w:rsid w:val="00411682"/>
    <w:rsid w:val="0041196B"/>
    <w:rsid w:val="00411C68"/>
    <w:rsid w:val="00411CA5"/>
    <w:rsid w:val="00411F03"/>
    <w:rsid w:val="00412709"/>
    <w:rsid w:val="004127E7"/>
    <w:rsid w:val="004127FF"/>
    <w:rsid w:val="00412842"/>
    <w:rsid w:val="004129D8"/>
    <w:rsid w:val="00412EB1"/>
    <w:rsid w:val="0041331F"/>
    <w:rsid w:val="004133B9"/>
    <w:rsid w:val="004139E0"/>
    <w:rsid w:val="00413AEA"/>
    <w:rsid w:val="00413E48"/>
    <w:rsid w:val="00413FA3"/>
    <w:rsid w:val="00413FAD"/>
    <w:rsid w:val="004146FC"/>
    <w:rsid w:val="00414804"/>
    <w:rsid w:val="00414A4E"/>
    <w:rsid w:val="00414BA5"/>
    <w:rsid w:val="00414C72"/>
    <w:rsid w:val="00414CB9"/>
    <w:rsid w:val="00414E45"/>
    <w:rsid w:val="00415250"/>
    <w:rsid w:val="004157BF"/>
    <w:rsid w:val="00415820"/>
    <w:rsid w:val="0041595A"/>
    <w:rsid w:val="00416490"/>
    <w:rsid w:val="0041649B"/>
    <w:rsid w:val="00416886"/>
    <w:rsid w:val="00416D07"/>
    <w:rsid w:val="00416F7A"/>
    <w:rsid w:val="004171A2"/>
    <w:rsid w:val="00417386"/>
    <w:rsid w:val="004176FF"/>
    <w:rsid w:val="00417721"/>
    <w:rsid w:val="004179BF"/>
    <w:rsid w:val="00417C94"/>
    <w:rsid w:val="00417D19"/>
    <w:rsid w:val="00417F38"/>
    <w:rsid w:val="00420241"/>
    <w:rsid w:val="00420638"/>
    <w:rsid w:val="00420B21"/>
    <w:rsid w:val="00421797"/>
    <w:rsid w:val="0042180B"/>
    <w:rsid w:val="00421B75"/>
    <w:rsid w:val="004220C9"/>
    <w:rsid w:val="00422354"/>
    <w:rsid w:val="004223E8"/>
    <w:rsid w:val="004225DA"/>
    <w:rsid w:val="004228C7"/>
    <w:rsid w:val="00422D18"/>
    <w:rsid w:val="00423168"/>
    <w:rsid w:val="00423694"/>
    <w:rsid w:val="00423785"/>
    <w:rsid w:val="00423C22"/>
    <w:rsid w:val="0042437A"/>
    <w:rsid w:val="004243A8"/>
    <w:rsid w:val="00424429"/>
    <w:rsid w:val="00424991"/>
    <w:rsid w:val="00424F97"/>
    <w:rsid w:val="0042501C"/>
    <w:rsid w:val="004250D6"/>
    <w:rsid w:val="0042528D"/>
    <w:rsid w:val="004256F0"/>
    <w:rsid w:val="004257E8"/>
    <w:rsid w:val="004259BF"/>
    <w:rsid w:val="00425A83"/>
    <w:rsid w:val="00425FBD"/>
    <w:rsid w:val="00425FC9"/>
    <w:rsid w:val="004260B0"/>
    <w:rsid w:val="00426292"/>
    <w:rsid w:val="00426BC0"/>
    <w:rsid w:val="00426C9B"/>
    <w:rsid w:val="00426FE5"/>
    <w:rsid w:val="0042732D"/>
    <w:rsid w:val="00427AB7"/>
    <w:rsid w:val="004301E2"/>
    <w:rsid w:val="004303EF"/>
    <w:rsid w:val="00430817"/>
    <w:rsid w:val="004309E4"/>
    <w:rsid w:val="00430BA4"/>
    <w:rsid w:val="00430D2C"/>
    <w:rsid w:val="004310CA"/>
    <w:rsid w:val="0043146A"/>
    <w:rsid w:val="004314CB"/>
    <w:rsid w:val="004316A0"/>
    <w:rsid w:val="00431DF1"/>
    <w:rsid w:val="0043209A"/>
    <w:rsid w:val="004322D1"/>
    <w:rsid w:val="004322FE"/>
    <w:rsid w:val="00432664"/>
    <w:rsid w:val="004328B2"/>
    <w:rsid w:val="00432911"/>
    <w:rsid w:val="004329F0"/>
    <w:rsid w:val="00432B40"/>
    <w:rsid w:val="00432D00"/>
    <w:rsid w:val="00432EE0"/>
    <w:rsid w:val="0043317D"/>
    <w:rsid w:val="00433967"/>
    <w:rsid w:val="00433F2F"/>
    <w:rsid w:val="00434283"/>
    <w:rsid w:val="00434DDA"/>
    <w:rsid w:val="00434E8E"/>
    <w:rsid w:val="00434ED2"/>
    <w:rsid w:val="00435F3D"/>
    <w:rsid w:val="0043627B"/>
    <w:rsid w:val="004362E5"/>
    <w:rsid w:val="004363A4"/>
    <w:rsid w:val="004364E3"/>
    <w:rsid w:val="00436B9B"/>
    <w:rsid w:val="004371FD"/>
    <w:rsid w:val="00437346"/>
    <w:rsid w:val="00437564"/>
    <w:rsid w:val="0043781B"/>
    <w:rsid w:val="00437F81"/>
    <w:rsid w:val="0044008E"/>
    <w:rsid w:val="00440300"/>
    <w:rsid w:val="004406EA"/>
    <w:rsid w:val="00440D5A"/>
    <w:rsid w:val="004410F1"/>
    <w:rsid w:val="00441239"/>
    <w:rsid w:val="00441953"/>
    <w:rsid w:val="0044197A"/>
    <w:rsid w:val="00441C32"/>
    <w:rsid w:val="00441E65"/>
    <w:rsid w:val="004429E2"/>
    <w:rsid w:val="00442F0A"/>
    <w:rsid w:val="00443172"/>
    <w:rsid w:val="004431E5"/>
    <w:rsid w:val="0044322A"/>
    <w:rsid w:val="004433D3"/>
    <w:rsid w:val="004437E2"/>
    <w:rsid w:val="00443A2D"/>
    <w:rsid w:val="00443A42"/>
    <w:rsid w:val="00443EE5"/>
    <w:rsid w:val="00444237"/>
    <w:rsid w:val="00444392"/>
    <w:rsid w:val="004444E0"/>
    <w:rsid w:val="00444A1F"/>
    <w:rsid w:val="00444C3A"/>
    <w:rsid w:val="00444D28"/>
    <w:rsid w:val="00444D5C"/>
    <w:rsid w:val="00445483"/>
    <w:rsid w:val="00445864"/>
    <w:rsid w:val="004459E5"/>
    <w:rsid w:val="00445A85"/>
    <w:rsid w:val="00445B82"/>
    <w:rsid w:val="00445BCA"/>
    <w:rsid w:val="00446312"/>
    <w:rsid w:val="0044640A"/>
    <w:rsid w:val="0044652D"/>
    <w:rsid w:val="00446642"/>
    <w:rsid w:val="00446CE3"/>
    <w:rsid w:val="00446E0A"/>
    <w:rsid w:val="00446F28"/>
    <w:rsid w:val="0044760E"/>
    <w:rsid w:val="004476C3"/>
    <w:rsid w:val="0044780A"/>
    <w:rsid w:val="00447EAB"/>
    <w:rsid w:val="004501C7"/>
    <w:rsid w:val="00450321"/>
    <w:rsid w:val="004505A8"/>
    <w:rsid w:val="004509B7"/>
    <w:rsid w:val="00450A70"/>
    <w:rsid w:val="00450AF8"/>
    <w:rsid w:val="00450ED5"/>
    <w:rsid w:val="00450FEB"/>
    <w:rsid w:val="00451A76"/>
    <w:rsid w:val="00451F51"/>
    <w:rsid w:val="0045234F"/>
    <w:rsid w:val="0045266B"/>
    <w:rsid w:val="004526BB"/>
    <w:rsid w:val="00452735"/>
    <w:rsid w:val="00452B6B"/>
    <w:rsid w:val="00452E4D"/>
    <w:rsid w:val="004536F2"/>
    <w:rsid w:val="00453B7D"/>
    <w:rsid w:val="00453EE3"/>
    <w:rsid w:val="004540D1"/>
    <w:rsid w:val="00454346"/>
    <w:rsid w:val="00454731"/>
    <w:rsid w:val="00454CE2"/>
    <w:rsid w:val="00454F59"/>
    <w:rsid w:val="00455275"/>
    <w:rsid w:val="004559FC"/>
    <w:rsid w:val="00455ACE"/>
    <w:rsid w:val="00455FAA"/>
    <w:rsid w:val="004561BA"/>
    <w:rsid w:val="0045678F"/>
    <w:rsid w:val="00456910"/>
    <w:rsid w:val="00456957"/>
    <w:rsid w:val="00456D81"/>
    <w:rsid w:val="00457061"/>
    <w:rsid w:val="00457EAE"/>
    <w:rsid w:val="00457FAE"/>
    <w:rsid w:val="004601EB"/>
    <w:rsid w:val="0046056C"/>
    <w:rsid w:val="00460966"/>
    <w:rsid w:val="00460D9C"/>
    <w:rsid w:val="00460FBC"/>
    <w:rsid w:val="0046178A"/>
    <w:rsid w:val="004618D8"/>
    <w:rsid w:val="004619F8"/>
    <w:rsid w:val="00461A80"/>
    <w:rsid w:val="00461C4B"/>
    <w:rsid w:val="00461FD1"/>
    <w:rsid w:val="00462355"/>
    <w:rsid w:val="0046246B"/>
    <w:rsid w:val="0046251F"/>
    <w:rsid w:val="0046258E"/>
    <w:rsid w:val="00462827"/>
    <w:rsid w:val="00462D82"/>
    <w:rsid w:val="00462E38"/>
    <w:rsid w:val="0046319B"/>
    <w:rsid w:val="004634A8"/>
    <w:rsid w:val="004635A5"/>
    <w:rsid w:val="004637D6"/>
    <w:rsid w:val="00463B03"/>
    <w:rsid w:val="00463CCE"/>
    <w:rsid w:val="00463ED8"/>
    <w:rsid w:val="0046474C"/>
    <w:rsid w:val="004647A1"/>
    <w:rsid w:val="004651AD"/>
    <w:rsid w:val="00465B06"/>
    <w:rsid w:val="004663CE"/>
    <w:rsid w:val="004667D4"/>
    <w:rsid w:val="00466904"/>
    <w:rsid w:val="00466D18"/>
    <w:rsid w:val="00466E1A"/>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11DE"/>
    <w:rsid w:val="0047121C"/>
    <w:rsid w:val="00471360"/>
    <w:rsid w:val="004714A7"/>
    <w:rsid w:val="004716A9"/>
    <w:rsid w:val="004716F5"/>
    <w:rsid w:val="004718AE"/>
    <w:rsid w:val="00471A23"/>
    <w:rsid w:val="00471EDE"/>
    <w:rsid w:val="00472072"/>
    <w:rsid w:val="0047227C"/>
    <w:rsid w:val="00472D51"/>
    <w:rsid w:val="00472E3A"/>
    <w:rsid w:val="00473492"/>
    <w:rsid w:val="004738AE"/>
    <w:rsid w:val="00473C6C"/>
    <w:rsid w:val="00473D38"/>
    <w:rsid w:val="00473E11"/>
    <w:rsid w:val="00473FCF"/>
    <w:rsid w:val="00474085"/>
    <w:rsid w:val="00474A0E"/>
    <w:rsid w:val="00474C25"/>
    <w:rsid w:val="00474CF1"/>
    <w:rsid w:val="00474D09"/>
    <w:rsid w:val="00475282"/>
    <w:rsid w:val="004755D8"/>
    <w:rsid w:val="004758CE"/>
    <w:rsid w:val="00475D13"/>
    <w:rsid w:val="004760E8"/>
    <w:rsid w:val="00476896"/>
    <w:rsid w:val="0047745C"/>
    <w:rsid w:val="004774F8"/>
    <w:rsid w:val="00477C46"/>
    <w:rsid w:val="00477DBC"/>
    <w:rsid w:val="0048077D"/>
    <w:rsid w:val="004807E2"/>
    <w:rsid w:val="004810BC"/>
    <w:rsid w:val="0048146B"/>
    <w:rsid w:val="00481563"/>
    <w:rsid w:val="00481951"/>
    <w:rsid w:val="00481A48"/>
    <w:rsid w:val="00481D17"/>
    <w:rsid w:val="00482110"/>
    <w:rsid w:val="00482122"/>
    <w:rsid w:val="00482AD8"/>
    <w:rsid w:val="00482BB3"/>
    <w:rsid w:val="004831E8"/>
    <w:rsid w:val="004838CF"/>
    <w:rsid w:val="0048398F"/>
    <w:rsid w:val="00483CAC"/>
    <w:rsid w:val="00484032"/>
    <w:rsid w:val="00484307"/>
    <w:rsid w:val="0048445D"/>
    <w:rsid w:val="004844B5"/>
    <w:rsid w:val="0048464D"/>
    <w:rsid w:val="00484AF6"/>
    <w:rsid w:val="00484F95"/>
    <w:rsid w:val="0048503B"/>
    <w:rsid w:val="004853BE"/>
    <w:rsid w:val="00485CF8"/>
    <w:rsid w:val="00485D0F"/>
    <w:rsid w:val="00485D26"/>
    <w:rsid w:val="004860C3"/>
    <w:rsid w:val="004862C1"/>
    <w:rsid w:val="00486416"/>
    <w:rsid w:val="004869B7"/>
    <w:rsid w:val="00486C4C"/>
    <w:rsid w:val="00486C8B"/>
    <w:rsid w:val="0048723D"/>
    <w:rsid w:val="004876B6"/>
    <w:rsid w:val="00487727"/>
    <w:rsid w:val="004877F3"/>
    <w:rsid w:val="004878B9"/>
    <w:rsid w:val="00490322"/>
    <w:rsid w:val="00490601"/>
    <w:rsid w:val="004909E2"/>
    <w:rsid w:val="00490E45"/>
    <w:rsid w:val="00490F8E"/>
    <w:rsid w:val="00491051"/>
    <w:rsid w:val="0049136D"/>
    <w:rsid w:val="0049174D"/>
    <w:rsid w:val="00491A2E"/>
    <w:rsid w:val="00491AD5"/>
    <w:rsid w:val="00491AF2"/>
    <w:rsid w:val="00491BE4"/>
    <w:rsid w:val="00491C13"/>
    <w:rsid w:val="00491FD2"/>
    <w:rsid w:val="004920FE"/>
    <w:rsid w:val="004920FF"/>
    <w:rsid w:val="004922B8"/>
    <w:rsid w:val="00492B45"/>
    <w:rsid w:val="00492C73"/>
    <w:rsid w:val="00492D69"/>
    <w:rsid w:val="0049386A"/>
    <w:rsid w:val="00493DE6"/>
    <w:rsid w:val="00493E4B"/>
    <w:rsid w:val="00494354"/>
    <w:rsid w:val="004948F3"/>
    <w:rsid w:val="00494E2E"/>
    <w:rsid w:val="0049512F"/>
    <w:rsid w:val="004957CB"/>
    <w:rsid w:val="00495CF9"/>
    <w:rsid w:val="00495D09"/>
    <w:rsid w:val="00495DFC"/>
    <w:rsid w:val="00495DFF"/>
    <w:rsid w:val="00496047"/>
    <w:rsid w:val="004960BB"/>
    <w:rsid w:val="00496147"/>
    <w:rsid w:val="0049666B"/>
    <w:rsid w:val="00496743"/>
    <w:rsid w:val="00496BBB"/>
    <w:rsid w:val="004970A9"/>
    <w:rsid w:val="004971FC"/>
    <w:rsid w:val="00497228"/>
    <w:rsid w:val="00497323"/>
    <w:rsid w:val="004977A9"/>
    <w:rsid w:val="00497C75"/>
    <w:rsid w:val="004A039C"/>
    <w:rsid w:val="004A0656"/>
    <w:rsid w:val="004A13AC"/>
    <w:rsid w:val="004A1787"/>
    <w:rsid w:val="004A1865"/>
    <w:rsid w:val="004A2069"/>
    <w:rsid w:val="004A20AC"/>
    <w:rsid w:val="004A22A2"/>
    <w:rsid w:val="004A2327"/>
    <w:rsid w:val="004A23C4"/>
    <w:rsid w:val="004A23D7"/>
    <w:rsid w:val="004A25ED"/>
    <w:rsid w:val="004A2721"/>
    <w:rsid w:val="004A29F8"/>
    <w:rsid w:val="004A2B63"/>
    <w:rsid w:val="004A2D7E"/>
    <w:rsid w:val="004A32C1"/>
    <w:rsid w:val="004A343E"/>
    <w:rsid w:val="004A351A"/>
    <w:rsid w:val="004A37BF"/>
    <w:rsid w:val="004A38BD"/>
    <w:rsid w:val="004A3B4A"/>
    <w:rsid w:val="004A3BE9"/>
    <w:rsid w:val="004A4210"/>
    <w:rsid w:val="004A42AD"/>
    <w:rsid w:val="004A441D"/>
    <w:rsid w:val="004A477B"/>
    <w:rsid w:val="004A4ABE"/>
    <w:rsid w:val="004A4B2E"/>
    <w:rsid w:val="004A4BE7"/>
    <w:rsid w:val="004A4C54"/>
    <w:rsid w:val="004A4CE2"/>
    <w:rsid w:val="004A4D3A"/>
    <w:rsid w:val="004A4E06"/>
    <w:rsid w:val="004A5100"/>
    <w:rsid w:val="004A54D7"/>
    <w:rsid w:val="004A57A6"/>
    <w:rsid w:val="004A5E0E"/>
    <w:rsid w:val="004A5F58"/>
    <w:rsid w:val="004A6B59"/>
    <w:rsid w:val="004A6CB9"/>
    <w:rsid w:val="004A726C"/>
    <w:rsid w:val="004A731B"/>
    <w:rsid w:val="004A7523"/>
    <w:rsid w:val="004A7641"/>
    <w:rsid w:val="004A7828"/>
    <w:rsid w:val="004A7C04"/>
    <w:rsid w:val="004A7DDE"/>
    <w:rsid w:val="004B0026"/>
    <w:rsid w:val="004B00E5"/>
    <w:rsid w:val="004B02B1"/>
    <w:rsid w:val="004B02BF"/>
    <w:rsid w:val="004B0303"/>
    <w:rsid w:val="004B03B9"/>
    <w:rsid w:val="004B0617"/>
    <w:rsid w:val="004B06FE"/>
    <w:rsid w:val="004B074F"/>
    <w:rsid w:val="004B09D2"/>
    <w:rsid w:val="004B0A8F"/>
    <w:rsid w:val="004B0D0B"/>
    <w:rsid w:val="004B0F2E"/>
    <w:rsid w:val="004B1A79"/>
    <w:rsid w:val="004B1B25"/>
    <w:rsid w:val="004B1B34"/>
    <w:rsid w:val="004B25C7"/>
    <w:rsid w:val="004B2B5B"/>
    <w:rsid w:val="004B2BEC"/>
    <w:rsid w:val="004B3204"/>
    <w:rsid w:val="004B32F0"/>
    <w:rsid w:val="004B335D"/>
    <w:rsid w:val="004B3388"/>
    <w:rsid w:val="004B3529"/>
    <w:rsid w:val="004B3750"/>
    <w:rsid w:val="004B4198"/>
    <w:rsid w:val="004B426C"/>
    <w:rsid w:val="004B4383"/>
    <w:rsid w:val="004B4564"/>
    <w:rsid w:val="004B45C6"/>
    <w:rsid w:val="004B4669"/>
    <w:rsid w:val="004B46BC"/>
    <w:rsid w:val="004B4B35"/>
    <w:rsid w:val="004B522C"/>
    <w:rsid w:val="004B52B1"/>
    <w:rsid w:val="004B543A"/>
    <w:rsid w:val="004B54E9"/>
    <w:rsid w:val="004B5C5F"/>
    <w:rsid w:val="004B5CA4"/>
    <w:rsid w:val="004B5EFC"/>
    <w:rsid w:val="004B6026"/>
    <w:rsid w:val="004B626F"/>
    <w:rsid w:val="004B648D"/>
    <w:rsid w:val="004B784A"/>
    <w:rsid w:val="004B7C1C"/>
    <w:rsid w:val="004B7C74"/>
    <w:rsid w:val="004B7EB7"/>
    <w:rsid w:val="004C00A8"/>
    <w:rsid w:val="004C0445"/>
    <w:rsid w:val="004C0A21"/>
    <w:rsid w:val="004C0C15"/>
    <w:rsid w:val="004C0CF5"/>
    <w:rsid w:val="004C0D0D"/>
    <w:rsid w:val="004C0E25"/>
    <w:rsid w:val="004C11B4"/>
    <w:rsid w:val="004C12FD"/>
    <w:rsid w:val="004C1916"/>
    <w:rsid w:val="004C1CF5"/>
    <w:rsid w:val="004C243C"/>
    <w:rsid w:val="004C27FB"/>
    <w:rsid w:val="004C29D2"/>
    <w:rsid w:val="004C3090"/>
    <w:rsid w:val="004C3151"/>
    <w:rsid w:val="004C31B2"/>
    <w:rsid w:val="004C3560"/>
    <w:rsid w:val="004C3913"/>
    <w:rsid w:val="004C3BC5"/>
    <w:rsid w:val="004C43F0"/>
    <w:rsid w:val="004C43FF"/>
    <w:rsid w:val="004C446D"/>
    <w:rsid w:val="004C44F4"/>
    <w:rsid w:val="004C4584"/>
    <w:rsid w:val="004C469D"/>
    <w:rsid w:val="004C4835"/>
    <w:rsid w:val="004C4CBC"/>
    <w:rsid w:val="004C4EDA"/>
    <w:rsid w:val="004C5536"/>
    <w:rsid w:val="004C5769"/>
    <w:rsid w:val="004C585A"/>
    <w:rsid w:val="004C5A64"/>
    <w:rsid w:val="004C5B70"/>
    <w:rsid w:val="004C6094"/>
    <w:rsid w:val="004C6375"/>
    <w:rsid w:val="004C67B0"/>
    <w:rsid w:val="004C6DC8"/>
    <w:rsid w:val="004C6FD2"/>
    <w:rsid w:val="004C74EE"/>
    <w:rsid w:val="004C7D58"/>
    <w:rsid w:val="004C7DEB"/>
    <w:rsid w:val="004C7F79"/>
    <w:rsid w:val="004D006E"/>
    <w:rsid w:val="004D0103"/>
    <w:rsid w:val="004D02A1"/>
    <w:rsid w:val="004D042A"/>
    <w:rsid w:val="004D0490"/>
    <w:rsid w:val="004D04D3"/>
    <w:rsid w:val="004D061F"/>
    <w:rsid w:val="004D0B98"/>
    <w:rsid w:val="004D0CFA"/>
    <w:rsid w:val="004D11E5"/>
    <w:rsid w:val="004D19FE"/>
    <w:rsid w:val="004D1E3E"/>
    <w:rsid w:val="004D1FDD"/>
    <w:rsid w:val="004D2056"/>
    <w:rsid w:val="004D2160"/>
    <w:rsid w:val="004D2622"/>
    <w:rsid w:val="004D2926"/>
    <w:rsid w:val="004D2959"/>
    <w:rsid w:val="004D2A5B"/>
    <w:rsid w:val="004D2AEC"/>
    <w:rsid w:val="004D2B27"/>
    <w:rsid w:val="004D2BC5"/>
    <w:rsid w:val="004D2CDD"/>
    <w:rsid w:val="004D2E70"/>
    <w:rsid w:val="004D3034"/>
    <w:rsid w:val="004D3205"/>
    <w:rsid w:val="004D3685"/>
    <w:rsid w:val="004D36AE"/>
    <w:rsid w:val="004D3E27"/>
    <w:rsid w:val="004D44CC"/>
    <w:rsid w:val="004D507D"/>
    <w:rsid w:val="004D5407"/>
    <w:rsid w:val="004D5410"/>
    <w:rsid w:val="004D583D"/>
    <w:rsid w:val="004D5950"/>
    <w:rsid w:val="004D599A"/>
    <w:rsid w:val="004D5B58"/>
    <w:rsid w:val="004D5E67"/>
    <w:rsid w:val="004D6055"/>
    <w:rsid w:val="004D6613"/>
    <w:rsid w:val="004D67EB"/>
    <w:rsid w:val="004D695C"/>
    <w:rsid w:val="004D6C80"/>
    <w:rsid w:val="004D745A"/>
    <w:rsid w:val="004D7B04"/>
    <w:rsid w:val="004D7F15"/>
    <w:rsid w:val="004D7F22"/>
    <w:rsid w:val="004E000D"/>
    <w:rsid w:val="004E00DE"/>
    <w:rsid w:val="004E04FF"/>
    <w:rsid w:val="004E1948"/>
    <w:rsid w:val="004E1A3A"/>
    <w:rsid w:val="004E1C09"/>
    <w:rsid w:val="004E1C36"/>
    <w:rsid w:val="004E212C"/>
    <w:rsid w:val="004E2154"/>
    <w:rsid w:val="004E2486"/>
    <w:rsid w:val="004E2721"/>
    <w:rsid w:val="004E2C62"/>
    <w:rsid w:val="004E2E09"/>
    <w:rsid w:val="004E2F0B"/>
    <w:rsid w:val="004E362F"/>
    <w:rsid w:val="004E365F"/>
    <w:rsid w:val="004E38CA"/>
    <w:rsid w:val="004E392E"/>
    <w:rsid w:val="004E3B57"/>
    <w:rsid w:val="004E3B99"/>
    <w:rsid w:val="004E4377"/>
    <w:rsid w:val="004E43B8"/>
    <w:rsid w:val="004E446E"/>
    <w:rsid w:val="004E4507"/>
    <w:rsid w:val="004E4AA6"/>
    <w:rsid w:val="004E5660"/>
    <w:rsid w:val="004E56FA"/>
    <w:rsid w:val="004E5D1B"/>
    <w:rsid w:val="004E5D4B"/>
    <w:rsid w:val="004E5DFE"/>
    <w:rsid w:val="004E610E"/>
    <w:rsid w:val="004E67A6"/>
    <w:rsid w:val="004E6E81"/>
    <w:rsid w:val="004E7212"/>
    <w:rsid w:val="004E7274"/>
    <w:rsid w:val="004E73ED"/>
    <w:rsid w:val="004E7AC6"/>
    <w:rsid w:val="004E7BBD"/>
    <w:rsid w:val="004E7D99"/>
    <w:rsid w:val="004F0256"/>
    <w:rsid w:val="004F02EA"/>
    <w:rsid w:val="004F03AC"/>
    <w:rsid w:val="004F046E"/>
    <w:rsid w:val="004F050F"/>
    <w:rsid w:val="004F08F5"/>
    <w:rsid w:val="004F0BB4"/>
    <w:rsid w:val="004F0CB3"/>
    <w:rsid w:val="004F1479"/>
    <w:rsid w:val="004F1503"/>
    <w:rsid w:val="004F1888"/>
    <w:rsid w:val="004F1905"/>
    <w:rsid w:val="004F1976"/>
    <w:rsid w:val="004F1A34"/>
    <w:rsid w:val="004F1D45"/>
    <w:rsid w:val="004F1D9D"/>
    <w:rsid w:val="004F23B4"/>
    <w:rsid w:val="004F28F3"/>
    <w:rsid w:val="004F2B9B"/>
    <w:rsid w:val="004F2E06"/>
    <w:rsid w:val="004F325B"/>
    <w:rsid w:val="004F3645"/>
    <w:rsid w:val="004F385B"/>
    <w:rsid w:val="004F3A74"/>
    <w:rsid w:val="004F3F1E"/>
    <w:rsid w:val="004F4056"/>
    <w:rsid w:val="004F4324"/>
    <w:rsid w:val="004F4803"/>
    <w:rsid w:val="004F48C3"/>
    <w:rsid w:val="004F56FC"/>
    <w:rsid w:val="004F598C"/>
    <w:rsid w:val="004F5AE1"/>
    <w:rsid w:val="004F5D36"/>
    <w:rsid w:val="004F618E"/>
    <w:rsid w:val="004F65A2"/>
    <w:rsid w:val="004F660F"/>
    <w:rsid w:val="004F68DC"/>
    <w:rsid w:val="004F6A2B"/>
    <w:rsid w:val="004F6AAF"/>
    <w:rsid w:val="004F6EE9"/>
    <w:rsid w:val="004F76BD"/>
    <w:rsid w:val="004F7739"/>
    <w:rsid w:val="004F7A22"/>
    <w:rsid w:val="004F7A5D"/>
    <w:rsid w:val="004F7A77"/>
    <w:rsid w:val="004F7A9F"/>
    <w:rsid w:val="004F7E63"/>
    <w:rsid w:val="0050002D"/>
    <w:rsid w:val="00500860"/>
    <w:rsid w:val="005009C1"/>
    <w:rsid w:val="00500B02"/>
    <w:rsid w:val="00500DC0"/>
    <w:rsid w:val="00500F5E"/>
    <w:rsid w:val="00500F85"/>
    <w:rsid w:val="0050101B"/>
    <w:rsid w:val="0050106D"/>
    <w:rsid w:val="005012BE"/>
    <w:rsid w:val="0050197B"/>
    <w:rsid w:val="00501D43"/>
    <w:rsid w:val="005023EF"/>
    <w:rsid w:val="005028B3"/>
    <w:rsid w:val="00502B53"/>
    <w:rsid w:val="00502BD9"/>
    <w:rsid w:val="005032F4"/>
    <w:rsid w:val="0050364B"/>
    <w:rsid w:val="00503682"/>
    <w:rsid w:val="00503A5F"/>
    <w:rsid w:val="00503E02"/>
    <w:rsid w:val="005046DB"/>
    <w:rsid w:val="005046EB"/>
    <w:rsid w:val="00504779"/>
    <w:rsid w:val="005048CB"/>
    <w:rsid w:val="00504A55"/>
    <w:rsid w:val="00505086"/>
    <w:rsid w:val="005050F5"/>
    <w:rsid w:val="005055BA"/>
    <w:rsid w:val="00505739"/>
    <w:rsid w:val="0050591E"/>
    <w:rsid w:val="005059D7"/>
    <w:rsid w:val="00505C10"/>
    <w:rsid w:val="00505EAC"/>
    <w:rsid w:val="00506391"/>
    <w:rsid w:val="00506AF3"/>
    <w:rsid w:val="00506D78"/>
    <w:rsid w:val="005071ED"/>
    <w:rsid w:val="0050785B"/>
    <w:rsid w:val="00507875"/>
    <w:rsid w:val="0050799C"/>
    <w:rsid w:val="00507B2A"/>
    <w:rsid w:val="00507BD3"/>
    <w:rsid w:val="00507C08"/>
    <w:rsid w:val="00507E71"/>
    <w:rsid w:val="00510295"/>
    <w:rsid w:val="005108D5"/>
    <w:rsid w:val="0051095E"/>
    <w:rsid w:val="00510ADD"/>
    <w:rsid w:val="00510CBB"/>
    <w:rsid w:val="00510DC7"/>
    <w:rsid w:val="00510DDA"/>
    <w:rsid w:val="00510EC9"/>
    <w:rsid w:val="0051104B"/>
    <w:rsid w:val="0051123B"/>
    <w:rsid w:val="005114F9"/>
    <w:rsid w:val="00511509"/>
    <w:rsid w:val="005117FF"/>
    <w:rsid w:val="0051197C"/>
    <w:rsid w:val="00511C67"/>
    <w:rsid w:val="00512406"/>
    <w:rsid w:val="005125FE"/>
    <w:rsid w:val="005126F0"/>
    <w:rsid w:val="00512D21"/>
    <w:rsid w:val="00512F16"/>
    <w:rsid w:val="0051314D"/>
    <w:rsid w:val="00513579"/>
    <w:rsid w:val="005135C9"/>
    <w:rsid w:val="00513783"/>
    <w:rsid w:val="00513FE0"/>
    <w:rsid w:val="00514199"/>
    <w:rsid w:val="005142E5"/>
    <w:rsid w:val="005145BA"/>
    <w:rsid w:val="00514898"/>
    <w:rsid w:val="005152A8"/>
    <w:rsid w:val="00515564"/>
    <w:rsid w:val="005157CD"/>
    <w:rsid w:val="0051581A"/>
    <w:rsid w:val="00515C39"/>
    <w:rsid w:val="00516024"/>
    <w:rsid w:val="005160B5"/>
    <w:rsid w:val="005161D3"/>
    <w:rsid w:val="00516498"/>
    <w:rsid w:val="005166B7"/>
    <w:rsid w:val="00516AC8"/>
    <w:rsid w:val="0051712F"/>
    <w:rsid w:val="005171E3"/>
    <w:rsid w:val="005173D3"/>
    <w:rsid w:val="00517452"/>
    <w:rsid w:val="00517FD6"/>
    <w:rsid w:val="00520402"/>
    <w:rsid w:val="00520931"/>
    <w:rsid w:val="00520AC0"/>
    <w:rsid w:val="00520B2F"/>
    <w:rsid w:val="00520D92"/>
    <w:rsid w:val="00521366"/>
    <w:rsid w:val="005215BA"/>
    <w:rsid w:val="005215E3"/>
    <w:rsid w:val="005216CB"/>
    <w:rsid w:val="00521CE4"/>
    <w:rsid w:val="00521D9B"/>
    <w:rsid w:val="00521F98"/>
    <w:rsid w:val="005222CC"/>
    <w:rsid w:val="0052280E"/>
    <w:rsid w:val="00522E38"/>
    <w:rsid w:val="00523242"/>
    <w:rsid w:val="00523EF9"/>
    <w:rsid w:val="0052434C"/>
    <w:rsid w:val="00524B09"/>
    <w:rsid w:val="0052510E"/>
    <w:rsid w:val="00525ED9"/>
    <w:rsid w:val="00526221"/>
    <w:rsid w:val="005264E1"/>
    <w:rsid w:val="005267A2"/>
    <w:rsid w:val="00526E8B"/>
    <w:rsid w:val="005270F2"/>
    <w:rsid w:val="005277BF"/>
    <w:rsid w:val="00527E76"/>
    <w:rsid w:val="00527FF9"/>
    <w:rsid w:val="00530004"/>
    <w:rsid w:val="005304D8"/>
    <w:rsid w:val="00530671"/>
    <w:rsid w:val="00530788"/>
    <w:rsid w:val="00530906"/>
    <w:rsid w:val="00530A60"/>
    <w:rsid w:val="00530B23"/>
    <w:rsid w:val="00531171"/>
    <w:rsid w:val="0053117E"/>
    <w:rsid w:val="00531488"/>
    <w:rsid w:val="00531B18"/>
    <w:rsid w:val="005320E6"/>
    <w:rsid w:val="005323DE"/>
    <w:rsid w:val="00532455"/>
    <w:rsid w:val="00532D9F"/>
    <w:rsid w:val="00532E3C"/>
    <w:rsid w:val="005330EE"/>
    <w:rsid w:val="00533310"/>
    <w:rsid w:val="005337ED"/>
    <w:rsid w:val="00533858"/>
    <w:rsid w:val="005338A1"/>
    <w:rsid w:val="00533ACF"/>
    <w:rsid w:val="00533FE2"/>
    <w:rsid w:val="00534475"/>
    <w:rsid w:val="00534596"/>
    <w:rsid w:val="00534A7C"/>
    <w:rsid w:val="00534CF8"/>
    <w:rsid w:val="00534D28"/>
    <w:rsid w:val="00534F2D"/>
    <w:rsid w:val="00535337"/>
    <w:rsid w:val="005353DF"/>
    <w:rsid w:val="00535747"/>
    <w:rsid w:val="00535887"/>
    <w:rsid w:val="00535B52"/>
    <w:rsid w:val="00535D37"/>
    <w:rsid w:val="005362FA"/>
    <w:rsid w:val="0053646A"/>
    <w:rsid w:val="0053692D"/>
    <w:rsid w:val="005370BA"/>
    <w:rsid w:val="005371BF"/>
    <w:rsid w:val="00537373"/>
    <w:rsid w:val="00537D1A"/>
    <w:rsid w:val="005401BB"/>
    <w:rsid w:val="0054052B"/>
    <w:rsid w:val="0054057C"/>
    <w:rsid w:val="00540725"/>
    <w:rsid w:val="00540C02"/>
    <w:rsid w:val="00540E0D"/>
    <w:rsid w:val="00540F00"/>
    <w:rsid w:val="00541598"/>
    <w:rsid w:val="00541A1E"/>
    <w:rsid w:val="00541A63"/>
    <w:rsid w:val="00541E88"/>
    <w:rsid w:val="0054209F"/>
    <w:rsid w:val="00542989"/>
    <w:rsid w:val="00542AB9"/>
    <w:rsid w:val="00542DB7"/>
    <w:rsid w:val="005439DF"/>
    <w:rsid w:val="00543B3D"/>
    <w:rsid w:val="00543EF2"/>
    <w:rsid w:val="00544579"/>
    <w:rsid w:val="0054479C"/>
    <w:rsid w:val="00544CA9"/>
    <w:rsid w:val="00544D24"/>
    <w:rsid w:val="005451F0"/>
    <w:rsid w:val="005452F9"/>
    <w:rsid w:val="0054543B"/>
    <w:rsid w:val="0054561C"/>
    <w:rsid w:val="00545644"/>
    <w:rsid w:val="00545AA6"/>
    <w:rsid w:val="00545B2D"/>
    <w:rsid w:val="00545C08"/>
    <w:rsid w:val="00545CFD"/>
    <w:rsid w:val="00545ECC"/>
    <w:rsid w:val="005466AE"/>
    <w:rsid w:val="005466EC"/>
    <w:rsid w:val="00546719"/>
    <w:rsid w:val="005469B7"/>
    <w:rsid w:val="00546D77"/>
    <w:rsid w:val="00546DD9"/>
    <w:rsid w:val="00547132"/>
    <w:rsid w:val="00547350"/>
    <w:rsid w:val="00547423"/>
    <w:rsid w:val="0054744A"/>
    <w:rsid w:val="00547836"/>
    <w:rsid w:val="00547D4C"/>
    <w:rsid w:val="00547D62"/>
    <w:rsid w:val="005508D4"/>
    <w:rsid w:val="00550F90"/>
    <w:rsid w:val="00551D7F"/>
    <w:rsid w:val="00552154"/>
    <w:rsid w:val="005523FB"/>
    <w:rsid w:val="005527CF"/>
    <w:rsid w:val="005527F4"/>
    <w:rsid w:val="00552C7D"/>
    <w:rsid w:val="00552CC9"/>
    <w:rsid w:val="00552DB0"/>
    <w:rsid w:val="00552DB2"/>
    <w:rsid w:val="00552E12"/>
    <w:rsid w:val="00552F49"/>
    <w:rsid w:val="0055316B"/>
    <w:rsid w:val="00553188"/>
    <w:rsid w:val="0055320C"/>
    <w:rsid w:val="0055322A"/>
    <w:rsid w:val="005532F8"/>
    <w:rsid w:val="00553326"/>
    <w:rsid w:val="005538A9"/>
    <w:rsid w:val="00553D6A"/>
    <w:rsid w:val="00554135"/>
    <w:rsid w:val="00554667"/>
    <w:rsid w:val="00554745"/>
    <w:rsid w:val="005548ED"/>
    <w:rsid w:val="005548F5"/>
    <w:rsid w:val="00554981"/>
    <w:rsid w:val="00554A4C"/>
    <w:rsid w:val="00554DBD"/>
    <w:rsid w:val="0055565E"/>
    <w:rsid w:val="00555842"/>
    <w:rsid w:val="00555932"/>
    <w:rsid w:val="005563D1"/>
    <w:rsid w:val="005568DE"/>
    <w:rsid w:val="00556985"/>
    <w:rsid w:val="00556ADC"/>
    <w:rsid w:val="00556CD7"/>
    <w:rsid w:val="00556CF4"/>
    <w:rsid w:val="005571D7"/>
    <w:rsid w:val="00557352"/>
    <w:rsid w:val="005574DB"/>
    <w:rsid w:val="0055768E"/>
    <w:rsid w:val="00557C63"/>
    <w:rsid w:val="00557D8A"/>
    <w:rsid w:val="00560A3E"/>
    <w:rsid w:val="005615ED"/>
    <w:rsid w:val="005618EA"/>
    <w:rsid w:val="00561DA5"/>
    <w:rsid w:val="00561E56"/>
    <w:rsid w:val="005621A4"/>
    <w:rsid w:val="00562309"/>
    <w:rsid w:val="00562C0E"/>
    <w:rsid w:val="00562D41"/>
    <w:rsid w:val="00562FAF"/>
    <w:rsid w:val="0056345A"/>
    <w:rsid w:val="00563577"/>
    <w:rsid w:val="00563AC8"/>
    <w:rsid w:val="00563B15"/>
    <w:rsid w:val="005640A3"/>
    <w:rsid w:val="00564296"/>
    <w:rsid w:val="00564446"/>
    <w:rsid w:val="00564D25"/>
    <w:rsid w:val="00564D8D"/>
    <w:rsid w:val="00565049"/>
    <w:rsid w:val="005657E6"/>
    <w:rsid w:val="00565DC3"/>
    <w:rsid w:val="00566230"/>
    <w:rsid w:val="005666E1"/>
    <w:rsid w:val="00566BEC"/>
    <w:rsid w:val="00566C94"/>
    <w:rsid w:val="00566E63"/>
    <w:rsid w:val="00566E81"/>
    <w:rsid w:val="0056723A"/>
    <w:rsid w:val="0056771D"/>
    <w:rsid w:val="005678B6"/>
    <w:rsid w:val="00567905"/>
    <w:rsid w:val="0056791A"/>
    <w:rsid w:val="00567A92"/>
    <w:rsid w:val="005701AE"/>
    <w:rsid w:val="005705E4"/>
    <w:rsid w:val="00570B97"/>
    <w:rsid w:val="00570D4F"/>
    <w:rsid w:val="00570ECD"/>
    <w:rsid w:val="0057112A"/>
    <w:rsid w:val="0057155C"/>
    <w:rsid w:val="005716AC"/>
    <w:rsid w:val="0057187E"/>
    <w:rsid w:val="00571C37"/>
    <w:rsid w:val="00571D24"/>
    <w:rsid w:val="005720B3"/>
    <w:rsid w:val="00572C23"/>
    <w:rsid w:val="00573217"/>
    <w:rsid w:val="00573426"/>
    <w:rsid w:val="005736F8"/>
    <w:rsid w:val="00573D09"/>
    <w:rsid w:val="00573F2C"/>
    <w:rsid w:val="00574100"/>
    <w:rsid w:val="005741AD"/>
    <w:rsid w:val="005742BF"/>
    <w:rsid w:val="0057487E"/>
    <w:rsid w:val="00574A34"/>
    <w:rsid w:val="00574CB0"/>
    <w:rsid w:val="00574EAC"/>
    <w:rsid w:val="005751D6"/>
    <w:rsid w:val="00575308"/>
    <w:rsid w:val="005759BB"/>
    <w:rsid w:val="00575A9C"/>
    <w:rsid w:val="00575ADC"/>
    <w:rsid w:val="00576223"/>
    <w:rsid w:val="0057670B"/>
    <w:rsid w:val="005768A2"/>
    <w:rsid w:val="00576962"/>
    <w:rsid w:val="00576B06"/>
    <w:rsid w:val="005771C9"/>
    <w:rsid w:val="005779A5"/>
    <w:rsid w:val="0058005D"/>
    <w:rsid w:val="00580184"/>
    <w:rsid w:val="005807F5"/>
    <w:rsid w:val="00580BE1"/>
    <w:rsid w:val="00580F10"/>
    <w:rsid w:val="00580FBA"/>
    <w:rsid w:val="00581513"/>
    <w:rsid w:val="005815BD"/>
    <w:rsid w:val="00581AEE"/>
    <w:rsid w:val="00581C79"/>
    <w:rsid w:val="00581F20"/>
    <w:rsid w:val="00582096"/>
    <w:rsid w:val="0058299C"/>
    <w:rsid w:val="00582C42"/>
    <w:rsid w:val="00582CA5"/>
    <w:rsid w:val="0058350A"/>
    <w:rsid w:val="00583601"/>
    <w:rsid w:val="005839F6"/>
    <w:rsid w:val="00583C26"/>
    <w:rsid w:val="00583EF6"/>
    <w:rsid w:val="00583FC8"/>
    <w:rsid w:val="00584247"/>
    <w:rsid w:val="0058424F"/>
    <w:rsid w:val="0058426C"/>
    <w:rsid w:val="00584E44"/>
    <w:rsid w:val="00585406"/>
    <w:rsid w:val="005859B6"/>
    <w:rsid w:val="005861C4"/>
    <w:rsid w:val="0058621E"/>
    <w:rsid w:val="0058623B"/>
    <w:rsid w:val="00586B0D"/>
    <w:rsid w:val="00586ED4"/>
    <w:rsid w:val="00586F79"/>
    <w:rsid w:val="00586FD5"/>
    <w:rsid w:val="005871B7"/>
    <w:rsid w:val="00587375"/>
    <w:rsid w:val="005873D2"/>
    <w:rsid w:val="00587840"/>
    <w:rsid w:val="00587A1B"/>
    <w:rsid w:val="00587E96"/>
    <w:rsid w:val="005901BF"/>
    <w:rsid w:val="005904D6"/>
    <w:rsid w:val="00590754"/>
    <w:rsid w:val="00590B62"/>
    <w:rsid w:val="0059112C"/>
    <w:rsid w:val="00591424"/>
    <w:rsid w:val="0059196D"/>
    <w:rsid w:val="00591AC7"/>
    <w:rsid w:val="00591EE0"/>
    <w:rsid w:val="00592358"/>
    <w:rsid w:val="0059257E"/>
    <w:rsid w:val="0059262D"/>
    <w:rsid w:val="00592782"/>
    <w:rsid w:val="005928CB"/>
    <w:rsid w:val="00592ADB"/>
    <w:rsid w:val="005940B2"/>
    <w:rsid w:val="00594208"/>
    <w:rsid w:val="00594531"/>
    <w:rsid w:val="00594673"/>
    <w:rsid w:val="00594A4C"/>
    <w:rsid w:val="00594CD0"/>
    <w:rsid w:val="005951B2"/>
    <w:rsid w:val="00595466"/>
    <w:rsid w:val="005957EE"/>
    <w:rsid w:val="00595ADC"/>
    <w:rsid w:val="00595E4A"/>
    <w:rsid w:val="00595F64"/>
    <w:rsid w:val="0059617F"/>
    <w:rsid w:val="005961AE"/>
    <w:rsid w:val="00596355"/>
    <w:rsid w:val="005965D7"/>
    <w:rsid w:val="00596D84"/>
    <w:rsid w:val="00596DDD"/>
    <w:rsid w:val="005976B3"/>
    <w:rsid w:val="00597863"/>
    <w:rsid w:val="00597DF7"/>
    <w:rsid w:val="00597E77"/>
    <w:rsid w:val="005A04CA"/>
    <w:rsid w:val="005A05F1"/>
    <w:rsid w:val="005A0A01"/>
    <w:rsid w:val="005A0AE7"/>
    <w:rsid w:val="005A0D14"/>
    <w:rsid w:val="005A1194"/>
    <w:rsid w:val="005A1405"/>
    <w:rsid w:val="005A14BC"/>
    <w:rsid w:val="005A1581"/>
    <w:rsid w:val="005A16B0"/>
    <w:rsid w:val="005A1A9E"/>
    <w:rsid w:val="005A2565"/>
    <w:rsid w:val="005A2B22"/>
    <w:rsid w:val="005A2C2E"/>
    <w:rsid w:val="005A2F66"/>
    <w:rsid w:val="005A327F"/>
    <w:rsid w:val="005A32BA"/>
    <w:rsid w:val="005A3776"/>
    <w:rsid w:val="005A3E0E"/>
    <w:rsid w:val="005A3F50"/>
    <w:rsid w:val="005A3FE4"/>
    <w:rsid w:val="005A4043"/>
    <w:rsid w:val="005A4375"/>
    <w:rsid w:val="005A463E"/>
    <w:rsid w:val="005A468A"/>
    <w:rsid w:val="005A4A43"/>
    <w:rsid w:val="005A4B17"/>
    <w:rsid w:val="005A529F"/>
    <w:rsid w:val="005A5800"/>
    <w:rsid w:val="005A5CBE"/>
    <w:rsid w:val="005A62ED"/>
    <w:rsid w:val="005A6489"/>
    <w:rsid w:val="005A6679"/>
    <w:rsid w:val="005A6843"/>
    <w:rsid w:val="005A69CC"/>
    <w:rsid w:val="005A6A74"/>
    <w:rsid w:val="005A6BDB"/>
    <w:rsid w:val="005A6DBC"/>
    <w:rsid w:val="005A72B1"/>
    <w:rsid w:val="005A731B"/>
    <w:rsid w:val="005A7821"/>
    <w:rsid w:val="005A79C2"/>
    <w:rsid w:val="005A7A8E"/>
    <w:rsid w:val="005A7A9A"/>
    <w:rsid w:val="005A7C25"/>
    <w:rsid w:val="005A7E7F"/>
    <w:rsid w:val="005B0421"/>
    <w:rsid w:val="005B08F9"/>
    <w:rsid w:val="005B0FD8"/>
    <w:rsid w:val="005B17F6"/>
    <w:rsid w:val="005B1989"/>
    <w:rsid w:val="005B1BA6"/>
    <w:rsid w:val="005B1D63"/>
    <w:rsid w:val="005B1E62"/>
    <w:rsid w:val="005B2123"/>
    <w:rsid w:val="005B2A8C"/>
    <w:rsid w:val="005B2B96"/>
    <w:rsid w:val="005B2D5C"/>
    <w:rsid w:val="005B2DD9"/>
    <w:rsid w:val="005B2EF8"/>
    <w:rsid w:val="005B380E"/>
    <w:rsid w:val="005B387E"/>
    <w:rsid w:val="005B3992"/>
    <w:rsid w:val="005B3AC2"/>
    <w:rsid w:val="005B3B3E"/>
    <w:rsid w:val="005B3C31"/>
    <w:rsid w:val="005B41C0"/>
    <w:rsid w:val="005B44CA"/>
    <w:rsid w:val="005B44DE"/>
    <w:rsid w:val="005B4534"/>
    <w:rsid w:val="005B45B5"/>
    <w:rsid w:val="005B45C6"/>
    <w:rsid w:val="005B48A9"/>
    <w:rsid w:val="005B4A9F"/>
    <w:rsid w:val="005B4D16"/>
    <w:rsid w:val="005B4D91"/>
    <w:rsid w:val="005B4DFD"/>
    <w:rsid w:val="005B4F0C"/>
    <w:rsid w:val="005B51FF"/>
    <w:rsid w:val="005B59BE"/>
    <w:rsid w:val="005B5CD5"/>
    <w:rsid w:val="005B61BE"/>
    <w:rsid w:val="005B6394"/>
    <w:rsid w:val="005B63D4"/>
    <w:rsid w:val="005B6622"/>
    <w:rsid w:val="005B67B9"/>
    <w:rsid w:val="005B6CEF"/>
    <w:rsid w:val="005B6F6F"/>
    <w:rsid w:val="005B6FB3"/>
    <w:rsid w:val="005B73C8"/>
    <w:rsid w:val="005B73EA"/>
    <w:rsid w:val="005B7453"/>
    <w:rsid w:val="005B7EB5"/>
    <w:rsid w:val="005B7FAF"/>
    <w:rsid w:val="005B7FF8"/>
    <w:rsid w:val="005C0140"/>
    <w:rsid w:val="005C090F"/>
    <w:rsid w:val="005C0957"/>
    <w:rsid w:val="005C0B90"/>
    <w:rsid w:val="005C0BB6"/>
    <w:rsid w:val="005C1633"/>
    <w:rsid w:val="005C178C"/>
    <w:rsid w:val="005C209B"/>
    <w:rsid w:val="005C21A4"/>
    <w:rsid w:val="005C23F5"/>
    <w:rsid w:val="005C302C"/>
    <w:rsid w:val="005C3666"/>
    <w:rsid w:val="005C36B3"/>
    <w:rsid w:val="005C385F"/>
    <w:rsid w:val="005C38FE"/>
    <w:rsid w:val="005C39D7"/>
    <w:rsid w:val="005C3A0D"/>
    <w:rsid w:val="005C3B89"/>
    <w:rsid w:val="005C3CAD"/>
    <w:rsid w:val="005C436B"/>
    <w:rsid w:val="005C458C"/>
    <w:rsid w:val="005C463A"/>
    <w:rsid w:val="005C471E"/>
    <w:rsid w:val="005C4AC1"/>
    <w:rsid w:val="005C4DB9"/>
    <w:rsid w:val="005C505F"/>
    <w:rsid w:val="005C54EA"/>
    <w:rsid w:val="005C555C"/>
    <w:rsid w:val="005C563E"/>
    <w:rsid w:val="005C5662"/>
    <w:rsid w:val="005C5B35"/>
    <w:rsid w:val="005C5F36"/>
    <w:rsid w:val="005C62B6"/>
    <w:rsid w:val="005C6569"/>
    <w:rsid w:val="005C6A8B"/>
    <w:rsid w:val="005C6B0B"/>
    <w:rsid w:val="005C6BDE"/>
    <w:rsid w:val="005C6D25"/>
    <w:rsid w:val="005C6EF6"/>
    <w:rsid w:val="005C6FA2"/>
    <w:rsid w:val="005C6FC9"/>
    <w:rsid w:val="005C71B7"/>
    <w:rsid w:val="005C7781"/>
    <w:rsid w:val="005C77EA"/>
    <w:rsid w:val="005C7A7B"/>
    <w:rsid w:val="005C7C91"/>
    <w:rsid w:val="005C7CF3"/>
    <w:rsid w:val="005C7DD2"/>
    <w:rsid w:val="005C7F73"/>
    <w:rsid w:val="005C7FAC"/>
    <w:rsid w:val="005D025A"/>
    <w:rsid w:val="005D03F5"/>
    <w:rsid w:val="005D0872"/>
    <w:rsid w:val="005D0A58"/>
    <w:rsid w:val="005D0B29"/>
    <w:rsid w:val="005D0E48"/>
    <w:rsid w:val="005D206E"/>
    <w:rsid w:val="005D215B"/>
    <w:rsid w:val="005D217F"/>
    <w:rsid w:val="005D2234"/>
    <w:rsid w:val="005D242D"/>
    <w:rsid w:val="005D24A0"/>
    <w:rsid w:val="005D278E"/>
    <w:rsid w:val="005D292B"/>
    <w:rsid w:val="005D2ACB"/>
    <w:rsid w:val="005D2F76"/>
    <w:rsid w:val="005D2FB7"/>
    <w:rsid w:val="005D2FEB"/>
    <w:rsid w:val="005D362D"/>
    <w:rsid w:val="005D36A5"/>
    <w:rsid w:val="005D39D0"/>
    <w:rsid w:val="005D3FB5"/>
    <w:rsid w:val="005D467B"/>
    <w:rsid w:val="005D47EB"/>
    <w:rsid w:val="005D48C9"/>
    <w:rsid w:val="005D4ED6"/>
    <w:rsid w:val="005D5074"/>
    <w:rsid w:val="005D53CF"/>
    <w:rsid w:val="005D565E"/>
    <w:rsid w:val="005D5829"/>
    <w:rsid w:val="005D59B2"/>
    <w:rsid w:val="005D5BE5"/>
    <w:rsid w:val="005D5EC4"/>
    <w:rsid w:val="005D625A"/>
    <w:rsid w:val="005D6799"/>
    <w:rsid w:val="005D69A2"/>
    <w:rsid w:val="005D7106"/>
    <w:rsid w:val="005D7322"/>
    <w:rsid w:val="005D7374"/>
    <w:rsid w:val="005D7379"/>
    <w:rsid w:val="005D7675"/>
    <w:rsid w:val="005D79F2"/>
    <w:rsid w:val="005D7BD0"/>
    <w:rsid w:val="005E059B"/>
    <w:rsid w:val="005E094E"/>
    <w:rsid w:val="005E100A"/>
    <w:rsid w:val="005E1682"/>
    <w:rsid w:val="005E185A"/>
    <w:rsid w:val="005E18E4"/>
    <w:rsid w:val="005E1D55"/>
    <w:rsid w:val="005E1DAB"/>
    <w:rsid w:val="005E22CB"/>
    <w:rsid w:val="005E2359"/>
    <w:rsid w:val="005E24DD"/>
    <w:rsid w:val="005E2573"/>
    <w:rsid w:val="005E2925"/>
    <w:rsid w:val="005E2CF2"/>
    <w:rsid w:val="005E3344"/>
    <w:rsid w:val="005E3610"/>
    <w:rsid w:val="005E384D"/>
    <w:rsid w:val="005E38D5"/>
    <w:rsid w:val="005E3A49"/>
    <w:rsid w:val="005E3B96"/>
    <w:rsid w:val="005E4075"/>
    <w:rsid w:val="005E4094"/>
    <w:rsid w:val="005E4192"/>
    <w:rsid w:val="005E4AAE"/>
    <w:rsid w:val="005E5309"/>
    <w:rsid w:val="005E537F"/>
    <w:rsid w:val="005E53C4"/>
    <w:rsid w:val="005E55EF"/>
    <w:rsid w:val="005E57C6"/>
    <w:rsid w:val="005E589D"/>
    <w:rsid w:val="005E58E4"/>
    <w:rsid w:val="005E64AC"/>
    <w:rsid w:val="005E64DD"/>
    <w:rsid w:val="005E665F"/>
    <w:rsid w:val="005E6760"/>
    <w:rsid w:val="005E69BE"/>
    <w:rsid w:val="005E69F5"/>
    <w:rsid w:val="005E7080"/>
    <w:rsid w:val="005E75FF"/>
    <w:rsid w:val="005E7BED"/>
    <w:rsid w:val="005E7D71"/>
    <w:rsid w:val="005E7D9E"/>
    <w:rsid w:val="005E7E8B"/>
    <w:rsid w:val="005F0423"/>
    <w:rsid w:val="005F0669"/>
    <w:rsid w:val="005F0B98"/>
    <w:rsid w:val="005F10D6"/>
    <w:rsid w:val="005F14BE"/>
    <w:rsid w:val="005F17CA"/>
    <w:rsid w:val="005F2056"/>
    <w:rsid w:val="005F208A"/>
    <w:rsid w:val="005F2242"/>
    <w:rsid w:val="005F24EE"/>
    <w:rsid w:val="005F294A"/>
    <w:rsid w:val="005F2984"/>
    <w:rsid w:val="005F2CB2"/>
    <w:rsid w:val="005F2EE3"/>
    <w:rsid w:val="005F2EEB"/>
    <w:rsid w:val="005F2FC5"/>
    <w:rsid w:val="005F3005"/>
    <w:rsid w:val="005F3550"/>
    <w:rsid w:val="005F3C54"/>
    <w:rsid w:val="005F3E69"/>
    <w:rsid w:val="005F3EC9"/>
    <w:rsid w:val="005F416F"/>
    <w:rsid w:val="005F43B1"/>
    <w:rsid w:val="005F45D4"/>
    <w:rsid w:val="005F46D1"/>
    <w:rsid w:val="005F46F2"/>
    <w:rsid w:val="005F4A4B"/>
    <w:rsid w:val="005F4AD6"/>
    <w:rsid w:val="005F581F"/>
    <w:rsid w:val="005F615B"/>
    <w:rsid w:val="005F6323"/>
    <w:rsid w:val="005F71FD"/>
    <w:rsid w:val="005F72CA"/>
    <w:rsid w:val="005F737B"/>
    <w:rsid w:val="005F73BA"/>
    <w:rsid w:val="005F7862"/>
    <w:rsid w:val="005F7EC9"/>
    <w:rsid w:val="00600085"/>
    <w:rsid w:val="006008AB"/>
    <w:rsid w:val="006010E0"/>
    <w:rsid w:val="0060176D"/>
    <w:rsid w:val="006019BC"/>
    <w:rsid w:val="00601D1C"/>
    <w:rsid w:val="006022F5"/>
    <w:rsid w:val="006029C2"/>
    <w:rsid w:val="00602B89"/>
    <w:rsid w:val="00603459"/>
    <w:rsid w:val="006038CB"/>
    <w:rsid w:val="006041D9"/>
    <w:rsid w:val="00604574"/>
    <w:rsid w:val="00604B43"/>
    <w:rsid w:val="00604DBE"/>
    <w:rsid w:val="00604DC8"/>
    <w:rsid w:val="0060540E"/>
    <w:rsid w:val="006058DB"/>
    <w:rsid w:val="0060603B"/>
    <w:rsid w:val="006060CE"/>
    <w:rsid w:val="00606467"/>
    <w:rsid w:val="00606A18"/>
    <w:rsid w:val="00606C76"/>
    <w:rsid w:val="00606C9F"/>
    <w:rsid w:val="00606EC0"/>
    <w:rsid w:val="00607AA8"/>
    <w:rsid w:val="00607E8A"/>
    <w:rsid w:val="00607F59"/>
    <w:rsid w:val="00607F8B"/>
    <w:rsid w:val="0061004B"/>
    <w:rsid w:val="00610130"/>
    <w:rsid w:val="0061015B"/>
    <w:rsid w:val="00610BCA"/>
    <w:rsid w:val="00610F5A"/>
    <w:rsid w:val="00611143"/>
    <w:rsid w:val="006111A9"/>
    <w:rsid w:val="0061141A"/>
    <w:rsid w:val="00611754"/>
    <w:rsid w:val="00611792"/>
    <w:rsid w:val="00611936"/>
    <w:rsid w:val="00611C2A"/>
    <w:rsid w:val="00611E19"/>
    <w:rsid w:val="0061249A"/>
    <w:rsid w:val="00612B64"/>
    <w:rsid w:val="00612FE6"/>
    <w:rsid w:val="00613959"/>
    <w:rsid w:val="006139E2"/>
    <w:rsid w:val="00613A31"/>
    <w:rsid w:val="00613F62"/>
    <w:rsid w:val="006145B2"/>
    <w:rsid w:val="00614B50"/>
    <w:rsid w:val="006151DD"/>
    <w:rsid w:val="00615300"/>
    <w:rsid w:val="00615721"/>
    <w:rsid w:val="00615BB5"/>
    <w:rsid w:val="00615D00"/>
    <w:rsid w:val="00615D95"/>
    <w:rsid w:val="00616161"/>
    <w:rsid w:val="006164B0"/>
    <w:rsid w:val="00616821"/>
    <w:rsid w:val="00616F35"/>
    <w:rsid w:val="00617198"/>
    <w:rsid w:val="0061726B"/>
    <w:rsid w:val="006178BB"/>
    <w:rsid w:val="00617DB0"/>
    <w:rsid w:val="00617EEC"/>
    <w:rsid w:val="00617EFF"/>
    <w:rsid w:val="006200B2"/>
    <w:rsid w:val="006200B4"/>
    <w:rsid w:val="00620329"/>
    <w:rsid w:val="00620B67"/>
    <w:rsid w:val="00620D2E"/>
    <w:rsid w:val="00620D81"/>
    <w:rsid w:val="00620ED3"/>
    <w:rsid w:val="00621E3E"/>
    <w:rsid w:val="00621FAC"/>
    <w:rsid w:val="00622062"/>
    <w:rsid w:val="00622601"/>
    <w:rsid w:val="00622699"/>
    <w:rsid w:val="0062280B"/>
    <w:rsid w:val="006228D1"/>
    <w:rsid w:val="006232D4"/>
    <w:rsid w:val="00623E67"/>
    <w:rsid w:val="00623E91"/>
    <w:rsid w:val="00623EB5"/>
    <w:rsid w:val="006243DC"/>
    <w:rsid w:val="00624401"/>
    <w:rsid w:val="00624503"/>
    <w:rsid w:val="006245A9"/>
    <w:rsid w:val="00624A3A"/>
    <w:rsid w:val="00625A72"/>
    <w:rsid w:val="00625B2E"/>
    <w:rsid w:val="00625B68"/>
    <w:rsid w:val="00625CB5"/>
    <w:rsid w:val="00625DA8"/>
    <w:rsid w:val="00625E52"/>
    <w:rsid w:val="00626149"/>
    <w:rsid w:val="00626203"/>
    <w:rsid w:val="006262BB"/>
    <w:rsid w:val="006263B0"/>
    <w:rsid w:val="00626436"/>
    <w:rsid w:val="00626508"/>
    <w:rsid w:val="0062697C"/>
    <w:rsid w:val="00626BF2"/>
    <w:rsid w:val="00626E48"/>
    <w:rsid w:val="00626F26"/>
    <w:rsid w:val="00626FAF"/>
    <w:rsid w:val="0062712D"/>
    <w:rsid w:val="006274A6"/>
    <w:rsid w:val="00627BA4"/>
    <w:rsid w:val="00627E54"/>
    <w:rsid w:val="00627FBD"/>
    <w:rsid w:val="006308F9"/>
    <w:rsid w:val="00630AC1"/>
    <w:rsid w:val="00630B0B"/>
    <w:rsid w:val="00630DEC"/>
    <w:rsid w:val="006311E6"/>
    <w:rsid w:val="00631635"/>
    <w:rsid w:val="006316B7"/>
    <w:rsid w:val="00631F5C"/>
    <w:rsid w:val="006320B8"/>
    <w:rsid w:val="006324A0"/>
    <w:rsid w:val="00632722"/>
    <w:rsid w:val="00632891"/>
    <w:rsid w:val="00632C88"/>
    <w:rsid w:val="00632F38"/>
    <w:rsid w:val="0063303D"/>
    <w:rsid w:val="0063332C"/>
    <w:rsid w:val="00633430"/>
    <w:rsid w:val="006334CB"/>
    <w:rsid w:val="0063362D"/>
    <w:rsid w:val="00633665"/>
    <w:rsid w:val="00633ACF"/>
    <w:rsid w:val="006340A2"/>
    <w:rsid w:val="006349FC"/>
    <w:rsid w:val="00634BB3"/>
    <w:rsid w:val="00634E77"/>
    <w:rsid w:val="00635047"/>
    <w:rsid w:val="00635175"/>
    <w:rsid w:val="00635662"/>
    <w:rsid w:val="00635688"/>
    <w:rsid w:val="00636843"/>
    <w:rsid w:val="00636AC2"/>
    <w:rsid w:val="00636D12"/>
    <w:rsid w:val="00636F2C"/>
    <w:rsid w:val="00636F8C"/>
    <w:rsid w:val="006371C3"/>
    <w:rsid w:val="00637609"/>
    <w:rsid w:val="00637931"/>
    <w:rsid w:val="00637A72"/>
    <w:rsid w:val="00637C70"/>
    <w:rsid w:val="00637E9E"/>
    <w:rsid w:val="00637FFE"/>
    <w:rsid w:val="00640120"/>
    <w:rsid w:val="006402C0"/>
    <w:rsid w:val="00640FE3"/>
    <w:rsid w:val="006412AB"/>
    <w:rsid w:val="0064162A"/>
    <w:rsid w:val="006419A1"/>
    <w:rsid w:val="00641A7F"/>
    <w:rsid w:val="00641F71"/>
    <w:rsid w:val="0064225F"/>
    <w:rsid w:val="0064228E"/>
    <w:rsid w:val="0064281B"/>
    <w:rsid w:val="006429CF"/>
    <w:rsid w:val="00642DB8"/>
    <w:rsid w:val="00643779"/>
    <w:rsid w:val="006439E4"/>
    <w:rsid w:val="00643CB5"/>
    <w:rsid w:val="00643FC4"/>
    <w:rsid w:val="00644169"/>
    <w:rsid w:val="00644227"/>
    <w:rsid w:val="00644575"/>
    <w:rsid w:val="00644588"/>
    <w:rsid w:val="00644712"/>
    <w:rsid w:val="00644995"/>
    <w:rsid w:val="00644FE9"/>
    <w:rsid w:val="00645373"/>
    <w:rsid w:val="006454FA"/>
    <w:rsid w:val="006457B4"/>
    <w:rsid w:val="006464FF"/>
    <w:rsid w:val="006467FD"/>
    <w:rsid w:val="00646B02"/>
    <w:rsid w:val="00646B54"/>
    <w:rsid w:val="00646E32"/>
    <w:rsid w:val="00646E6A"/>
    <w:rsid w:val="0064712F"/>
    <w:rsid w:val="006472D5"/>
    <w:rsid w:val="006473A1"/>
    <w:rsid w:val="00647627"/>
    <w:rsid w:val="00647A41"/>
    <w:rsid w:val="00647D7C"/>
    <w:rsid w:val="00647E77"/>
    <w:rsid w:val="00650392"/>
    <w:rsid w:val="00650766"/>
    <w:rsid w:val="00650B0F"/>
    <w:rsid w:val="006513FF"/>
    <w:rsid w:val="00651619"/>
    <w:rsid w:val="00651B47"/>
    <w:rsid w:val="00651F14"/>
    <w:rsid w:val="00652540"/>
    <w:rsid w:val="006527C7"/>
    <w:rsid w:val="00652856"/>
    <w:rsid w:val="00652B31"/>
    <w:rsid w:val="00652B41"/>
    <w:rsid w:val="00652FE9"/>
    <w:rsid w:val="006535A9"/>
    <w:rsid w:val="006537C1"/>
    <w:rsid w:val="00653AC5"/>
    <w:rsid w:val="00653CF7"/>
    <w:rsid w:val="00653D57"/>
    <w:rsid w:val="00653F20"/>
    <w:rsid w:val="006549A4"/>
    <w:rsid w:val="00654ABB"/>
    <w:rsid w:val="00654D5B"/>
    <w:rsid w:val="00655484"/>
    <w:rsid w:val="00655746"/>
    <w:rsid w:val="00655761"/>
    <w:rsid w:val="006558BC"/>
    <w:rsid w:val="00655CC4"/>
    <w:rsid w:val="00655E24"/>
    <w:rsid w:val="006560A2"/>
    <w:rsid w:val="006565C5"/>
    <w:rsid w:val="00656836"/>
    <w:rsid w:val="00656BD7"/>
    <w:rsid w:val="00657194"/>
    <w:rsid w:val="006576CA"/>
    <w:rsid w:val="00657742"/>
    <w:rsid w:val="006578AC"/>
    <w:rsid w:val="00657C72"/>
    <w:rsid w:val="00657D45"/>
    <w:rsid w:val="00657E75"/>
    <w:rsid w:val="006603F9"/>
    <w:rsid w:val="0066062C"/>
    <w:rsid w:val="0066072F"/>
    <w:rsid w:val="00660E70"/>
    <w:rsid w:val="006611A0"/>
    <w:rsid w:val="00661986"/>
    <w:rsid w:val="006619B2"/>
    <w:rsid w:val="00661B38"/>
    <w:rsid w:val="0066203A"/>
    <w:rsid w:val="0066213A"/>
    <w:rsid w:val="00662373"/>
    <w:rsid w:val="00662C17"/>
    <w:rsid w:val="00662F74"/>
    <w:rsid w:val="00662FD7"/>
    <w:rsid w:val="006632FF"/>
    <w:rsid w:val="0066350F"/>
    <w:rsid w:val="006637A4"/>
    <w:rsid w:val="00663C2E"/>
    <w:rsid w:val="00663E82"/>
    <w:rsid w:val="00663F29"/>
    <w:rsid w:val="006640D7"/>
    <w:rsid w:val="006640F1"/>
    <w:rsid w:val="00664518"/>
    <w:rsid w:val="0066455E"/>
    <w:rsid w:val="00664732"/>
    <w:rsid w:val="00664C06"/>
    <w:rsid w:val="00664D51"/>
    <w:rsid w:val="00664FE9"/>
    <w:rsid w:val="006651F5"/>
    <w:rsid w:val="00665BD5"/>
    <w:rsid w:val="00665DFB"/>
    <w:rsid w:val="006660AB"/>
    <w:rsid w:val="00666180"/>
    <w:rsid w:val="00666476"/>
    <w:rsid w:val="00666550"/>
    <w:rsid w:val="00666865"/>
    <w:rsid w:val="00666AAE"/>
    <w:rsid w:val="00666E1D"/>
    <w:rsid w:val="00666E2E"/>
    <w:rsid w:val="00667089"/>
    <w:rsid w:val="0066713C"/>
    <w:rsid w:val="00667276"/>
    <w:rsid w:val="006672B2"/>
    <w:rsid w:val="006672B4"/>
    <w:rsid w:val="006679E8"/>
    <w:rsid w:val="00667DD0"/>
    <w:rsid w:val="00667EF5"/>
    <w:rsid w:val="00670275"/>
    <w:rsid w:val="0067041B"/>
    <w:rsid w:val="006706E2"/>
    <w:rsid w:val="00670864"/>
    <w:rsid w:val="00670B84"/>
    <w:rsid w:val="00670EAB"/>
    <w:rsid w:val="006710FB"/>
    <w:rsid w:val="00671661"/>
    <w:rsid w:val="006718BB"/>
    <w:rsid w:val="00671A54"/>
    <w:rsid w:val="00671D9D"/>
    <w:rsid w:val="00672247"/>
    <w:rsid w:val="0067228A"/>
    <w:rsid w:val="0067231C"/>
    <w:rsid w:val="00672366"/>
    <w:rsid w:val="006726BC"/>
    <w:rsid w:val="00672805"/>
    <w:rsid w:val="0067285D"/>
    <w:rsid w:val="006728CC"/>
    <w:rsid w:val="00672B43"/>
    <w:rsid w:val="00672DD7"/>
    <w:rsid w:val="00673090"/>
    <w:rsid w:val="006730A7"/>
    <w:rsid w:val="006734BE"/>
    <w:rsid w:val="0067355B"/>
    <w:rsid w:val="00673EB5"/>
    <w:rsid w:val="00674106"/>
    <w:rsid w:val="00674925"/>
    <w:rsid w:val="006749FD"/>
    <w:rsid w:val="00674B46"/>
    <w:rsid w:val="00674C0B"/>
    <w:rsid w:val="00674D36"/>
    <w:rsid w:val="00674DCD"/>
    <w:rsid w:val="006751BF"/>
    <w:rsid w:val="00675329"/>
    <w:rsid w:val="006755E8"/>
    <w:rsid w:val="006758C2"/>
    <w:rsid w:val="00676B07"/>
    <w:rsid w:val="00676DB1"/>
    <w:rsid w:val="00676F73"/>
    <w:rsid w:val="00677119"/>
    <w:rsid w:val="00677626"/>
    <w:rsid w:val="00680235"/>
    <w:rsid w:val="00680301"/>
    <w:rsid w:val="00680516"/>
    <w:rsid w:val="00680654"/>
    <w:rsid w:val="006806AC"/>
    <w:rsid w:val="006809C6"/>
    <w:rsid w:val="00680C14"/>
    <w:rsid w:val="006810C0"/>
    <w:rsid w:val="00681285"/>
    <w:rsid w:val="00681345"/>
    <w:rsid w:val="00681655"/>
    <w:rsid w:val="00681CD3"/>
    <w:rsid w:val="00681E74"/>
    <w:rsid w:val="00682524"/>
    <w:rsid w:val="00682788"/>
    <w:rsid w:val="0068282D"/>
    <w:rsid w:val="00682C19"/>
    <w:rsid w:val="00683383"/>
    <w:rsid w:val="00683ACB"/>
    <w:rsid w:val="00683B54"/>
    <w:rsid w:val="0068451D"/>
    <w:rsid w:val="00684ADF"/>
    <w:rsid w:val="00684B43"/>
    <w:rsid w:val="00684F13"/>
    <w:rsid w:val="00684F63"/>
    <w:rsid w:val="00685169"/>
    <w:rsid w:val="0068558C"/>
    <w:rsid w:val="006856CB"/>
    <w:rsid w:val="0068597F"/>
    <w:rsid w:val="00685ADB"/>
    <w:rsid w:val="00685BC0"/>
    <w:rsid w:val="00685F48"/>
    <w:rsid w:val="0068673B"/>
    <w:rsid w:val="00686A2A"/>
    <w:rsid w:val="00686E08"/>
    <w:rsid w:val="00686ED1"/>
    <w:rsid w:val="00686F5A"/>
    <w:rsid w:val="00687096"/>
    <w:rsid w:val="006871B4"/>
    <w:rsid w:val="00687204"/>
    <w:rsid w:val="00687365"/>
    <w:rsid w:val="006873C4"/>
    <w:rsid w:val="00687B66"/>
    <w:rsid w:val="00687C1F"/>
    <w:rsid w:val="00687EB4"/>
    <w:rsid w:val="00690439"/>
    <w:rsid w:val="006904FF"/>
    <w:rsid w:val="0069052E"/>
    <w:rsid w:val="0069077B"/>
    <w:rsid w:val="00690838"/>
    <w:rsid w:val="00690C2C"/>
    <w:rsid w:val="00690C5E"/>
    <w:rsid w:val="00690D1C"/>
    <w:rsid w:val="00690EEC"/>
    <w:rsid w:val="006911DF"/>
    <w:rsid w:val="0069124A"/>
    <w:rsid w:val="0069194D"/>
    <w:rsid w:val="006921AB"/>
    <w:rsid w:val="00693246"/>
    <w:rsid w:val="00693465"/>
    <w:rsid w:val="006935D5"/>
    <w:rsid w:val="006937E2"/>
    <w:rsid w:val="00693E41"/>
    <w:rsid w:val="00693F56"/>
    <w:rsid w:val="00693FA0"/>
    <w:rsid w:val="006940D0"/>
    <w:rsid w:val="00694103"/>
    <w:rsid w:val="00694401"/>
    <w:rsid w:val="00694854"/>
    <w:rsid w:val="00695221"/>
    <w:rsid w:val="006954B1"/>
    <w:rsid w:val="006956F1"/>
    <w:rsid w:val="006958DC"/>
    <w:rsid w:val="00695F38"/>
    <w:rsid w:val="006963A5"/>
    <w:rsid w:val="0069645D"/>
    <w:rsid w:val="006966DA"/>
    <w:rsid w:val="00696813"/>
    <w:rsid w:val="006968C4"/>
    <w:rsid w:val="00696D98"/>
    <w:rsid w:val="00696E48"/>
    <w:rsid w:val="00697841"/>
    <w:rsid w:val="0069789A"/>
    <w:rsid w:val="00697916"/>
    <w:rsid w:val="00697983"/>
    <w:rsid w:val="00697B19"/>
    <w:rsid w:val="00697BD4"/>
    <w:rsid w:val="00697CA5"/>
    <w:rsid w:val="006A01CE"/>
    <w:rsid w:val="006A023F"/>
    <w:rsid w:val="006A0258"/>
    <w:rsid w:val="006A0681"/>
    <w:rsid w:val="006A06AA"/>
    <w:rsid w:val="006A0A5C"/>
    <w:rsid w:val="006A0E61"/>
    <w:rsid w:val="006A11BE"/>
    <w:rsid w:val="006A13F8"/>
    <w:rsid w:val="006A14A7"/>
    <w:rsid w:val="006A14CB"/>
    <w:rsid w:val="006A15E3"/>
    <w:rsid w:val="006A18A6"/>
    <w:rsid w:val="006A1B86"/>
    <w:rsid w:val="006A1E0E"/>
    <w:rsid w:val="006A21C8"/>
    <w:rsid w:val="006A2382"/>
    <w:rsid w:val="006A2424"/>
    <w:rsid w:val="006A2701"/>
    <w:rsid w:val="006A297D"/>
    <w:rsid w:val="006A2BE1"/>
    <w:rsid w:val="006A2CBD"/>
    <w:rsid w:val="006A2FC7"/>
    <w:rsid w:val="006A31A7"/>
    <w:rsid w:val="006A395D"/>
    <w:rsid w:val="006A3993"/>
    <w:rsid w:val="006A39F4"/>
    <w:rsid w:val="006A3A6A"/>
    <w:rsid w:val="006A3B3F"/>
    <w:rsid w:val="006A3C17"/>
    <w:rsid w:val="006A406A"/>
    <w:rsid w:val="006A4416"/>
    <w:rsid w:val="006A4B48"/>
    <w:rsid w:val="006A4EF4"/>
    <w:rsid w:val="006A4F47"/>
    <w:rsid w:val="006A5337"/>
    <w:rsid w:val="006A5BEE"/>
    <w:rsid w:val="006A6A5F"/>
    <w:rsid w:val="006A6B15"/>
    <w:rsid w:val="006A6D46"/>
    <w:rsid w:val="006A6E6B"/>
    <w:rsid w:val="006A7132"/>
    <w:rsid w:val="006A733B"/>
    <w:rsid w:val="006A78FF"/>
    <w:rsid w:val="006A79BB"/>
    <w:rsid w:val="006A7EFA"/>
    <w:rsid w:val="006B05AC"/>
    <w:rsid w:val="006B063A"/>
    <w:rsid w:val="006B0EEA"/>
    <w:rsid w:val="006B0FB3"/>
    <w:rsid w:val="006B10FC"/>
    <w:rsid w:val="006B12B0"/>
    <w:rsid w:val="006B12B4"/>
    <w:rsid w:val="006B14E7"/>
    <w:rsid w:val="006B1780"/>
    <w:rsid w:val="006B1CDF"/>
    <w:rsid w:val="006B2099"/>
    <w:rsid w:val="006B2DF0"/>
    <w:rsid w:val="006B329F"/>
    <w:rsid w:val="006B37E3"/>
    <w:rsid w:val="006B3B73"/>
    <w:rsid w:val="006B3BF9"/>
    <w:rsid w:val="006B3DCC"/>
    <w:rsid w:val="006B3F39"/>
    <w:rsid w:val="006B3FAE"/>
    <w:rsid w:val="006B4018"/>
    <w:rsid w:val="006B405D"/>
    <w:rsid w:val="006B42C0"/>
    <w:rsid w:val="006B46A4"/>
    <w:rsid w:val="006B4D5D"/>
    <w:rsid w:val="006B4DA6"/>
    <w:rsid w:val="006B5063"/>
    <w:rsid w:val="006B57EA"/>
    <w:rsid w:val="006B66A3"/>
    <w:rsid w:val="006B68BF"/>
    <w:rsid w:val="006B6976"/>
    <w:rsid w:val="006B6AD1"/>
    <w:rsid w:val="006B6D40"/>
    <w:rsid w:val="006B733A"/>
    <w:rsid w:val="006B78F2"/>
    <w:rsid w:val="006B7B96"/>
    <w:rsid w:val="006B7E8F"/>
    <w:rsid w:val="006B7F83"/>
    <w:rsid w:val="006C0246"/>
    <w:rsid w:val="006C02B4"/>
    <w:rsid w:val="006C043D"/>
    <w:rsid w:val="006C083F"/>
    <w:rsid w:val="006C0AE1"/>
    <w:rsid w:val="006C0DC9"/>
    <w:rsid w:val="006C1852"/>
    <w:rsid w:val="006C1BBF"/>
    <w:rsid w:val="006C1CC7"/>
    <w:rsid w:val="006C1D39"/>
    <w:rsid w:val="006C2243"/>
    <w:rsid w:val="006C2246"/>
    <w:rsid w:val="006C22BE"/>
    <w:rsid w:val="006C31EF"/>
    <w:rsid w:val="006C3250"/>
    <w:rsid w:val="006C3280"/>
    <w:rsid w:val="006C36EA"/>
    <w:rsid w:val="006C3A23"/>
    <w:rsid w:val="006C3BF8"/>
    <w:rsid w:val="006C3D91"/>
    <w:rsid w:val="006C409C"/>
    <w:rsid w:val="006C40FC"/>
    <w:rsid w:val="006C445D"/>
    <w:rsid w:val="006C517B"/>
    <w:rsid w:val="006C51D9"/>
    <w:rsid w:val="006C543F"/>
    <w:rsid w:val="006C5BFF"/>
    <w:rsid w:val="006C5DD5"/>
    <w:rsid w:val="006C6014"/>
    <w:rsid w:val="006C6604"/>
    <w:rsid w:val="006C66EB"/>
    <w:rsid w:val="006C67BE"/>
    <w:rsid w:val="006C6815"/>
    <w:rsid w:val="006C6919"/>
    <w:rsid w:val="006C6A8E"/>
    <w:rsid w:val="006C6CC9"/>
    <w:rsid w:val="006C6F4F"/>
    <w:rsid w:val="006C757D"/>
    <w:rsid w:val="006C775E"/>
    <w:rsid w:val="006D035D"/>
    <w:rsid w:val="006D0676"/>
    <w:rsid w:val="006D07BF"/>
    <w:rsid w:val="006D0ABC"/>
    <w:rsid w:val="006D0B53"/>
    <w:rsid w:val="006D0DA0"/>
    <w:rsid w:val="006D10FA"/>
    <w:rsid w:val="006D1183"/>
    <w:rsid w:val="006D128C"/>
    <w:rsid w:val="006D129A"/>
    <w:rsid w:val="006D1499"/>
    <w:rsid w:val="006D14D1"/>
    <w:rsid w:val="006D18AC"/>
    <w:rsid w:val="006D1B7A"/>
    <w:rsid w:val="006D1FA8"/>
    <w:rsid w:val="006D2166"/>
    <w:rsid w:val="006D2597"/>
    <w:rsid w:val="006D29E4"/>
    <w:rsid w:val="006D2EA6"/>
    <w:rsid w:val="006D3172"/>
    <w:rsid w:val="006D36DC"/>
    <w:rsid w:val="006D39F0"/>
    <w:rsid w:val="006D3FF8"/>
    <w:rsid w:val="006D41A8"/>
    <w:rsid w:val="006D4BEB"/>
    <w:rsid w:val="006D4F5E"/>
    <w:rsid w:val="006D5083"/>
    <w:rsid w:val="006D532A"/>
    <w:rsid w:val="006D546D"/>
    <w:rsid w:val="006D5631"/>
    <w:rsid w:val="006D59BC"/>
    <w:rsid w:val="006D5B5B"/>
    <w:rsid w:val="006D5BC9"/>
    <w:rsid w:val="006D5E79"/>
    <w:rsid w:val="006D6045"/>
    <w:rsid w:val="006D651D"/>
    <w:rsid w:val="006D66F3"/>
    <w:rsid w:val="006D6701"/>
    <w:rsid w:val="006D67DF"/>
    <w:rsid w:val="006D6A83"/>
    <w:rsid w:val="006D6C0F"/>
    <w:rsid w:val="006D6C19"/>
    <w:rsid w:val="006D6D4D"/>
    <w:rsid w:val="006D76F1"/>
    <w:rsid w:val="006D7978"/>
    <w:rsid w:val="006D7C5B"/>
    <w:rsid w:val="006D7EF1"/>
    <w:rsid w:val="006D7F0B"/>
    <w:rsid w:val="006D7F16"/>
    <w:rsid w:val="006E0AC8"/>
    <w:rsid w:val="006E0DAD"/>
    <w:rsid w:val="006E0E4A"/>
    <w:rsid w:val="006E0FBC"/>
    <w:rsid w:val="006E1012"/>
    <w:rsid w:val="006E160F"/>
    <w:rsid w:val="006E1645"/>
    <w:rsid w:val="006E2055"/>
    <w:rsid w:val="006E25F9"/>
    <w:rsid w:val="006E26D3"/>
    <w:rsid w:val="006E26D5"/>
    <w:rsid w:val="006E2CA9"/>
    <w:rsid w:val="006E348B"/>
    <w:rsid w:val="006E3811"/>
    <w:rsid w:val="006E3971"/>
    <w:rsid w:val="006E404F"/>
    <w:rsid w:val="006E415A"/>
    <w:rsid w:val="006E47A2"/>
    <w:rsid w:val="006E4833"/>
    <w:rsid w:val="006E51F5"/>
    <w:rsid w:val="006E5231"/>
    <w:rsid w:val="006E526E"/>
    <w:rsid w:val="006E534B"/>
    <w:rsid w:val="006E53AB"/>
    <w:rsid w:val="006E551B"/>
    <w:rsid w:val="006E59B7"/>
    <w:rsid w:val="006E6143"/>
    <w:rsid w:val="006E63A3"/>
    <w:rsid w:val="006E63C8"/>
    <w:rsid w:val="006E65A9"/>
    <w:rsid w:val="006E65FB"/>
    <w:rsid w:val="006E67C3"/>
    <w:rsid w:val="006E6ABB"/>
    <w:rsid w:val="006E703D"/>
    <w:rsid w:val="006E73F1"/>
    <w:rsid w:val="006E7A52"/>
    <w:rsid w:val="006E7CAB"/>
    <w:rsid w:val="006F06AF"/>
    <w:rsid w:val="006F07AE"/>
    <w:rsid w:val="006F0C9E"/>
    <w:rsid w:val="006F0EA5"/>
    <w:rsid w:val="006F0F16"/>
    <w:rsid w:val="006F124E"/>
    <w:rsid w:val="006F18EC"/>
    <w:rsid w:val="006F1948"/>
    <w:rsid w:val="006F1FB6"/>
    <w:rsid w:val="006F24A1"/>
    <w:rsid w:val="006F266F"/>
    <w:rsid w:val="006F2977"/>
    <w:rsid w:val="006F2A74"/>
    <w:rsid w:val="006F2CE6"/>
    <w:rsid w:val="006F2F77"/>
    <w:rsid w:val="006F3039"/>
    <w:rsid w:val="006F335E"/>
    <w:rsid w:val="006F3A88"/>
    <w:rsid w:val="006F3F18"/>
    <w:rsid w:val="006F43A7"/>
    <w:rsid w:val="006F45C3"/>
    <w:rsid w:val="006F4934"/>
    <w:rsid w:val="006F499B"/>
    <w:rsid w:val="006F505A"/>
    <w:rsid w:val="006F5406"/>
    <w:rsid w:val="006F546F"/>
    <w:rsid w:val="006F54AC"/>
    <w:rsid w:val="006F5649"/>
    <w:rsid w:val="006F5C2F"/>
    <w:rsid w:val="006F687C"/>
    <w:rsid w:val="006F6AA7"/>
    <w:rsid w:val="006F6AE1"/>
    <w:rsid w:val="006F7120"/>
    <w:rsid w:val="006F715C"/>
    <w:rsid w:val="006F71DD"/>
    <w:rsid w:val="006F71FB"/>
    <w:rsid w:val="006F7216"/>
    <w:rsid w:val="006F72C7"/>
    <w:rsid w:val="006F76EB"/>
    <w:rsid w:val="006F77C6"/>
    <w:rsid w:val="006F790C"/>
    <w:rsid w:val="006F7D10"/>
    <w:rsid w:val="006F7D13"/>
    <w:rsid w:val="00700305"/>
    <w:rsid w:val="00700571"/>
    <w:rsid w:val="00700B03"/>
    <w:rsid w:val="00700E81"/>
    <w:rsid w:val="00700F64"/>
    <w:rsid w:val="007013D5"/>
    <w:rsid w:val="007016AB"/>
    <w:rsid w:val="00701E6A"/>
    <w:rsid w:val="00702071"/>
    <w:rsid w:val="007023D1"/>
    <w:rsid w:val="0070288F"/>
    <w:rsid w:val="00702BC9"/>
    <w:rsid w:val="00702C2A"/>
    <w:rsid w:val="007030AD"/>
    <w:rsid w:val="00703108"/>
    <w:rsid w:val="007033FA"/>
    <w:rsid w:val="00703AF7"/>
    <w:rsid w:val="00703E98"/>
    <w:rsid w:val="00703FAC"/>
    <w:rsid w:val="007043BD"/>
    <w:rsid w:val="007044A5"/>
    <w:rsid w:val="00704857"/>
    <w:rsid w:val="00704BE2"/>
    <w:rsid w:val="007055B5"/>
    <w:rsid w:val="00705EB9"/>
    <w:rsid w:val="00705FA8"/>
    <w:rsid w:val="007061C7"/>
    <w:rsid w:val="00706427"/>
    <w:rsid w:val="00706772"/>
    <w:rsid w:val="00706BF3"/>
    <w:rsid w:val="00707396"/>
    <w:rsid w:val="007075BA"/>
    <w:rsid w:val="00707EE1"/>
    <w:rsid w:val="00707F52"/>
    <w:rsid w:val="0071026C"/>
    <w:rsid w:val="00710405"/>
    <w:rsid w:val="007109F0"/>
    <w:rsid w:val="00710B83"/>
    <w:rsid w:val="00710BC3"/>
    <w:rsid w:val="00710FED"/>
    <w:rsid w:val="00711045"/>
    <w:rsid w:val="007110AA"/>
    <w:rsid w:val="0071124F"/>
    <w:rsid w:val="00711415"/>
    <w:rsid w:val="00711C4B"/>
    <w:rsid w:val="00711E5E"/>
    <w:rsid w:val="00712AAB"/>
    <w:rsid w:val="00712AAD"/>
    <w:rsid w:val="00712C5A"/>
    <w:rsid w:val="00713033"/>
    <w:rsid w:val="00713070"/>
    <w:rsid w:val="007134FC"/>
    <w:rsid w:val="0071377B"/>
    <w:rsid w:val="0071398A"/>
    <w:rsid w:val="00713EF0"/>
    <w:rsid w:val="00713F4C"/>
    <w:rsid w:val="007141E5"/>
    <w:rsid w:val="00714435"/>
    <w:rsid w:val="007144A5"/>
    <w:rsid w:val="00714C4A"/>
    <w:rsid w:val="00714CBC"/>
    <w:rsid w:val="007150B2"/>
    <w:rsid w:val="007150C3"/>
    <w:rsid w:val="0071553E"/>
    <w:rsid w:val="00715971"/>
    <w:rsid w:val="0071599B"/>
    <w:rsid w:val="00715C78"/>
    <w:rsid w:val="00715D95"/>
    <w:rsid w:val="00715EA7"/>
    <w:rsid w:val="00716339"/>
    <w:rsid w:val="00716351"/>
    <w:rsid w:val="0071688D"/>
    <w:rsid w:val="00716E94"/>
    <w:rsid w:val="00717044"/>
    <w:rsid w:val="007170B2"/>
    <w:rsid w:val="0071744C"/>
    <w:rsid w:val="007177B6"/>
    <w:rsid w:val="00717C66"/>
    <w:rsid w:val="00720135"/>
    <w:rsid w:val="0072018E"/>
    <w:rsid w:val="00720621"/>
    <w:rsid w:val="007207A4"/>
    <w:rsid w:val="007209CE"/>
    <w:rsid w:val="00720DB5"/>
    <w:rsid w:val="00720ED9"/>
    <w:rsid w:val="007210EE"/>
    <w:rsid w:val="00721140"/>
    <w:rsid w:val="0072125D"/>
    <w:rsid w:val="007213C3"/>
    <w:rsid w:val="00721510"/>
    <w:rsid w:val="007216D7"/>
    <w:rsid w:val="00721C65"/>
    <w:rsid w:val="00722297"/>
    <w:rsid w:val="0072240D"/>
    <w:rsid w:val="00722690"/>
    <w:rsid w:val="007227A6"/>
    <w:rsid w:val="00722B1D"/>
    <w:rsid w:val="00722D48"/>
    <w:rsid w:val="00722D96"/>
    <w:rsid w:val="007233CB"/>
    <w:rsid w:val="007234EC"/>
    <w:rsid w:val="00723786"/>
    <w:rsid w:val="00723916"/>
    <w:rsid w:val="00723CD0"/>
    <w:rsid w:val="00723DFA"/>
    <w:rsid w:val="00724052"/>
    <w:rsid w:val="00724128"/>
    <w:rsid w:val="0072477B"/>
    <w:rsid w:val="00724947"/>
    <w:rsid w:val="0072551A"/>
    <w:rsid w:val="00725635"/>
    <w:rsid w:val="00725DB4"/>
    <w:rsid w:val="007264A6"/>
    <w:rsid w:val="00726A8C"/>
    <w:rsid w:val="00726A9D"/>
    <w:rsid w:val="00726AF4"/>
    <w:rsid w:val="00726B0F"/>
    <w:rsid w:val="00726DB2"/>
    <w:rsid w:val="00727300"/>
    <w:rsid w:val="007274B5"/>
    <w:rsid w:val="007274D8"/>
    <w:rsid w:val="00727BF5"/>
    <w:rsid w:val="00727E29"/>
    <w:rsid w:val="0073011F"/>
    <w:rsid w:val="00730124"/>
    <w:rsid w:val="007304F4"/>
    <w:rsid w:val="007306BD"/>
    <w:rsid w:val="007308DA"/>
    <w:rsid w:val="00730C49"/>
    <w:rsid w:val="00730D34"/>
    <w:rsid w:val="00730EA7"/>
    <w:rsid w:val="00731313"/>
    <w:rsid w:val="00731577"/>
    <w:rsid w:val="00731658"/>
    <w:rsid w:val="00731CC5"/>
    <w:rsid w:val="007321E2"/>
    <w:rsid w:val="00732339"/>
    <w:rsid w:val="007329A8"/>
    <w:rsid w:val="00732A98"/>
    <w:rsid w:val="00732AE5"/>
    <w:rsid w:val="00732D75"/>
    <w:rsid w:val="00732D87"/>
    <w:rsid w:val="00732E0D"/>
    <w:rsid w:val="007330BA"/>
    <w:rsid w:val="007334C6"/>
    <w:rsid w:val="0073364B"/>
    <w:rsid w:val="00733704"/>
    <w:rsid w:val="00733817"/>
    <w:rsid w:val="00733BBB"/>
    <w:rsid w:val="00733DC1"/>
    <w:rsid w:val="00733F4A"/>
    <w:rsid w:val="00734131"/>
    <w:rsid w:val="00734288"/>
    <w:rsid w:val="007344AA"/>
    <w:rsid w:val="0073494C"/>
    <w:rsid w:val="00734C3E"/>
    <w:rsid w:val="00735AF4"/>
    <w:rsid w:val="00735F91"/>
    <w:rsid w:val="007362A1"/>
    <w:rsid w:val="007362C2"/>
    <w:rsid w:val="00736E0A"/>
    <w:rsid w:val="00736FB3"/>
    <w:rsid w:val="00737389"/>
    <w:rsid w:val="007373B9"/>
    <w:rsid w:val="00737551"/>
    <w:rsid w:val="007377BE"/>
    <w:rsid w:val="0073781E"/>
    <w:rsid w:val="007379A3"/>
    <w:rsid w:val="00737D13"/>
    <w:rsid w:val="00737D2D"/>
    <w:rsid w:val="00737D63"/>
    <w:rsid w:val="00737E19"/>
    <w:rsid w:val="00737E8C"/>
    <w:rsid w:val="007400B3"/>
    <w:rsid w:val="00740474"/>
    <w:rsid w:val="00740644"/>
    <w:rsid w:val="007406B9"/>
    <w:rsid w:val="007407A6"/>
    <w:rsid w:val="007407D0"/>
    <w:rsid w:val="00740A9A"/>
    <w:rsid w:val="00740C0C"/>
    <w:rsid w:val="00740D20"/>
    <w:rsid w:val="00741150"/>
    <w:rsid w:val="007412BE"/>
    <w:rsid w:val="00741492"/>
    <w:rsid w:val="0074192B"/>
    <w:rsid w:val="00741A49"/>
    <w:rsid w:val="00741B6F"/>
    <w:rsid w:val="00741D6E"/>
    <w:rsid w:val="0074231D"/>
    <w:rsid w:val="007425E0"/>
    <w:rsid w:val="00742721"/>
    <w:rsid w:val="00742891"/>
    <w:rsid w:val="00742AD7"/>
    <w:rsid w:val="00742B27"/>
    <w:rsid w:val="00742C91"/>
    <w:rsid w:val="00742CA2"/>
    <w:rsid w:val="00742E40"/>
    <w:rsid w:val="00742EB2"/>
    <w:rsid w:val="00742EFC"/>
    <w:rsid w:val="0074301D"/>
    <w:rsid w:val="0074308A"/>
    <w:rsid w:val="0074338E"/>
    <w:rsid w:val="007435A6"/>
    <w:rsid w:val="007436D8"/>
    <w:rsid w:val="00743B53"/>
    <w:rsid w:val="00743DD8"/>
    <w:rsid w:val="00743ED4"/>
    <w:rsid w:val="00743F51"/>
    <w:rsid w:val="007440B9"/>
    <w:rsid w:val="007441EA"/>
    <w:rsid w:val="00744328"/>
    <w:rsid w:val="0074468C"/>
    <w:rsid w:val="00744765"/>
    <w:rsid w:val="00744DF6"/>
    <w:rsid w:val="00744EA1"/>
    <w:rsid w:val="00744F00"/>
    <w:rsid w:val="0074533E"/>
    <w:rsid w:val="00745983"/>
    <w:rsid w:val="0074626E"/>
    <w:rsid w:val="00746294"/>
    <w:rsid w:val="007464FF"/>
    <w:rsid w:val="00746538"/>
    <w:rsid w:val="0074689B"/>
    <w:rsid w:val="00746A27"/>
    <w:rsid w:val="00746E14"/>
    <w:rsid w:val="00747092"/>
    <w:rsid w:val="00747489"/>
    <w:rsid w:val="007474E2"/>
    <w:rsid w:val="007475C3"/>
    <w:rsid w:val="007476D4"/>
    <w:rsid w:val="00747852"/>
    <w:rsid w:val="007479FA"/>
    <w:rsid w:val="00747D56"/>
    <w:rsid w:val="00747E91"/>
    <w:rsid w:val="00750509"/>
    <w:rsid w:val="007505C3"/>
    <w:rsid w:val="00750616"/>
    <w:rsid w:val="0075065E"/>
    <w:rsid w:val="00750F02"/>
    <w:rsid w:val="00751044"/>
    <w:rsid w:val="00751072"/>
    <w:rsid w:val="007513D7"/>
    <w:rsid w:val="00751472"/>
    <w:rsid w:val="007514D8"/>
    <w:rsid w:val="00751A56"/>
    <w:rsid w:val="00751AFA"/>
    <w:rsid w:val="00752093"/>
    <w:rsid w:val="007522AC"/>
    <w:rsid w:val="00752394"/>
    <w:rsid w:val="00752B45"/>
    <w:rsid w:val="00752C8B"/>
    <w:rsid w:val="00752C92"/>
    <w:rsid w:val="00752CD0"/>
    <w:rsid w:val="007530D0"/>
    <w:rsid w:val="00753177"/>
    <w:rsid w:val="00753417"/>
    <w:rsid w:val="007539CD"/>
    <w:rsid w:val="00753C71"/>
    <w:rsid w:val="0075414A"/>
    <w:rsid w:val="007543BB"/>
    <w:rsid w:val="00754402"/>
    <w:rsid w:val="00754592"/>
    <w:rsid w:val="00754748"/>
    <w:rsid w:val="00754771"/>
    <w:rsid w:val="007548E0"/>
    <w:rsid w:val="00755140"/>
    <w:rsid w:val="00755AC4"/>
    <w:rsid w:val="00755CFA"/>
    <w:rsid w:val="00755E49"/>
    <w:rsid w:val="00756076"/>
    <w:rsid w:val="0075637A"/>
    <w:rsid w:val="007565CA"/>
    <w:rsid w:val="00756619"/>
    <w:rsid w:val="0075677B"/>
    <w:rsid w:val="00756B46"/>
    <w:rsid w:val="00756C54"/>
    <w:rsid w:val="00756D56"/>
    <w:rsid w:val="007575DA"/>
    <w:rsid w:val="007575E3"/>
    <w:rsid w:val="007576D6"/>
    <w:rsid w:val="007578C5"/>
    <w:rsid w:val="0075798C"/>
    <w:rsid w:val="00757AE6"/>
    <w:rsid w:val="00760DC4"/>
    <w:rsid w:val="007610A4"/>
    <w:rsid w:val="0076147D"/>
    <w:rsid w:val="0076184C"/>
    <w:rsid w:val="00761C80"/>
    <w:rsid w:val="00761EB9"/>
    <w:rsid w:val="00761ECB"/>
    <w:rsid w:val="007620E3"/>
    <w:rsid w:val="00762119"/>
    <w:rsid w:val="00762400"/>
    <w:rsid w:val="00762780"/>
    <w:rsid w:val="0076298D"/>
    <w:rsid w:val="00762D2D"/>
    <w:rsid w:val="00762DC1"/>
    <w:rsid w:val="00762DE7"/>
    <w:rsid w:val="00762F97"/>
    <w:rsid w:val="00763003"/>
    <w:rsid w:val="007635E4"/>
    <w:rsid w:val="00763B9A"/>
    <w:rsid w:val="00763CDA"/>
    <w:rsid w:val="00763D06"/>
    <w:rsid w:val="007641C4"/>
    <w:rsid w:val="00764720"/>
    <w:rsid w:val="00764918"/>
    <w:rsid w:val="00764DEF"/>
    <w:rsid w:val="0076520A"/>
    <w:rsid w:val="00765604"/>
    <w:rsid w:val="007664D6"/>
    <w:rsid w:val="007666BE"/>
    <w:rsid w:val="007667A3"/>
    <w:rsid w:val="0076692D"/>
    <w:rsid w:val="00766943"/>
    <w:rsid w:val="00766C0F"/>
    <w:rsid w:val="00766CA3"/>
    <w:rsid w:val="00766CCF"/>
    <w:rsid w:val="00766D6F"/>
    <w:rsid w:val="00766F0C"/>
    <w:rsid w:val="00767597"/>
    <w:rsid w:val="007675AB"/>
    <w:rsid w:val="00767834"/>
    <w:rsid w:val="00767962"/>
    <w:rsid w:val="007708CA"/>
    <w:rsid w:val="007709F2"/>
    <w:rsid w:val="00770A8A"/>
    <w:rsid w:val="00770D60"/>
    <w:rsid w:val="007712E6"/>
    <w:rsid w:val="00771300"/>
    <w:rsid w:val="0077149B"/>
    <w:rsid w:val="007717FF"/>
    <w:rsid w:val="00771A74"/>
    <w:rsid w:val="00771D6B"/>
    <w:rsid w:val="00771E19"/>
    <w:rsid w:val="00771E51"/>
    <w:rsid w:val="00772B59"/>
    <w:rsid w:val="00772D26"/>
    <w:rsid w:val="00772EB1"/>
    <w:rsid w:val="0077395E"/>
    <w:rsid w:val="00773C89"/>
    <w:rsid w:val="0077433B"/>
    <w:rsid w:val="00774439"/>
    <w:rsid w:val="00774D90"/>
    <w:rsid w:val="00774E91"/>
    <w:rsid w:val="00775200"/>
    <w:rsid w:val="007758BC"/>
    <w:rsid w:val="00775944"/>
    <w:rsid w:val="00777032"/>
    <w:rsid w:val="00777079"/>
    <w:rsid w:val="007771AB"/>
    <w:rsid w:val="00777681"/>
    <w:rsid w:val="00777940"/>
    <w:rsid w:val="007779F8"/>
    <w:rsid w:val="00780049"/>
    <w:rsid w:val="007800DA"/>
    <w:rsid w:val="0078010C"/>
    <w:rsid w:val="0078015C"/>
    <w:rsid w:val="0078076E"/>
    <w:rsid w:val="00780E66"/>
    <w:rsid w:val="0078100D"/>
    <w:rsid w:val="00781286"/>
    <w:rsid w:val="00781407"/>
    <w:rsid w:val="0078145A"/>
    <w:rsid w:val="0078165C"/>
    <w:rsid w:val="007816EE"/>
    <w:rsid w:val="00781D02"/>
    <w:rsid w:val="007825D1"/>
    <w:rsid w:val="007827C0"/>
    <w:rsid w:val="00782877"/>
    <w:rsid w:val="0078294B"/>
    <w:rsid w:val="00783285"/>
    <w:rsid w:val="00783A69"/>
    <w:rsid w:val="00784020"/>
    <w:rsid w:val="00784C67"/>
    <w:rsid w:val="00784D1D"/>
    <w:rsid w:val="007852F0"/>
    <w:rsid w:val="00785BA8"/>
    <w:rsid w:val="00785D28"/>
    <w:rsid w:val="00785EF0"/>
    <w:rsid w:val="00785F2E"/>
    <w:rsid w:val="00785FDC"/>
    <w:rsid w:val="0078634D"/>
    <w:rsid w:val="0078666C"/>
    <w:rsid w:val="00786813"/>
    <w:rsid w:val="00786827"/>
    <w:rsid w:val="00786B36"/>
    <w:rsid w:val="0078749E"/>
    <w:rsid w:val="00787707"/>
    <w:rsid w:val="0078777A"/>
    <w:rsid w:val="00787B67"/>
    <w:rsid w:val="007907F3"/>
    <w:rsid w:val="00790834"/>
    <w:rsid w:val="00790ACD"/>
    <w:rsid w:val="00790DAD"/>
    <w:rsid w:val="00791087"/>
    <w:rsid w:val="007912EC"/>
    <w:rsid w:val="007913C3"/>
    <w:rsid w:val="00791C0D"/>
    <w:rsid w:val="00791FD3"/>
    <w:rsid w:val="007923C6"/>
    <w:rsid w:val="007926D3"/>
    <w:rsid w:val="007929DC"/>
    <w:rsid w:val="007929EB"/>
    <w:rsid w:val="00792AB8"/>
    <w:rsid w:val="00792B8D"/>
    <w:rsid w:val="00792C75"/>
    <w:rsid w:val="007931BA"/>
    <w:rsid w:val="007936F5"/>
    <w:rsid w:val="00793D05"/>
    <w:rsid w:val="00793D1D"/>
    <w:rsid w:val="007940F2"/>
    <w:rsid w:val="00794268"/>
    <w:rsid w:val="00794453"/>
    <w:rsid w:val="00794AE1"/>
    <w:rsid w:val="00794D25"/>
    <w:rsid w:val="00795631"/>
    <w:rsid w:val="00796B93"/>
    <w:rsid w:val="00796EA1"/>
    <w:rsid w:val="0079747B"/>
    <w:rsid w:val="0079749A"/>
    <w:rsid w:val="00797A78"/>
    <w:rsid w:val="00797AD4"/>
    <w:rsid w:val="00797C5A"/>
    <w:rsid w:val="00797CA5"/>
    <w:rsid w:val="00797CF1"/>
    <w:rsid w:val="00797DFC"/>
    <w:rsid w:val="00797F0B"/>
    <w:rsid w:val="007A03F0"/>
    <w:rsid w:val="007A0443"/>
    <w:rsid w:val="007A07E5"/>
    <w:rsid w:val="007A09F6"/>
    <w:rsid w:val="007A0BA2"/>
    <w:rsid w:val="007A0FA7"/>
    <w:rsid w:val="007A1053"/>
    <w:rsid w:val="007A11AC"/>
    <w:rsid w:val="007A16D8"/>
    <w:rsid w:val="007A1F2A"/>
    <w:rsid w:val="007A200E"/>
    <w:rsid w:val="007A202F"/>
    <w:rsid w:val="007A28A8"/>
    <w:rsid w:val="007A2B06"/>
    <w:rsid w:val="007A2B79"/>
    <w:rsid w:val="007A2B7F"/>
    <w:rsid w:val="007A2FF2"/>
    <w:rsid w:val="007A3152"/>
    <w:rsid w:val="007A3181"/>
    <w:rsid w:val="007A3268"/>
    <w:rsid w:val="007A32F0"/>
    <w:rsid w:val="007A34D8"/>
    <w:rsid w:val="007A378A"/>
    <w:rsid w:val="007A3831"/>
    <w:rsid w:val="007A3B67"/>
    <w:rsid w:val="007A3C93"/>
    <w:rsid w:val="007A3DCC"/>
    <w:rsid w:val="007A3E17"/>
    <w:rsid w:val="007A436F"/>
    <w:rsid w:val="007A4555"/>
    <w:rsid w:val="007A4692"/>
    <w:rsid w:val="007A48A2"/>
    <w:rsid w:val="007A499E"/>
    <w:rsid w:val="007A4A79"/>
    <w:rsid w:val="007A4BDC"/>
    <w:rsid w:val="007A4C94"/>
    <w:rsid w:val="007A4E80"/>
    <w:rsid w:val="007A5587"/>
    <w:rsid w:val="007A56DA"/>
    <w:rsid w:val="007A5712"/>
    <w:rsid w:val="007A5818"/>
    <w:rsid w:val="007A5887"/>
    <w:rsid w:val="007A5A14"/>
    <w:rsid w:val="007A5A2D"/>
    <w:rsid w:val="007A5A99"/>
    <w:rsid w:val="007A5B80"/>
    <w:rsid w:val="007A5E6F"/>
    <w:rsid w:val="007A6348"/>
    <w:rsid w:val="007A6972"/>
    <w:rsid w:val="007A6AD4"/>
    <w:rsid w:val="007A6C69"/>
    <w:rsid w:val="007A6E3E"/>
    <w:rsid w:val="007A6F00"/>
    <w:rsid w:val="007A6FF6"/>
    <w:rsid w:val="007A71D5"/>
    <w:rsid w:val="007A79E1"/>
    <w:rsid w:val="007A7D50"/>
    <w:rsid w:val="007B0389"/>
    <w:rsid w:val="007B063C"/>
    <w:rsid w:val="007B0EEF"/>
    <w:rsid w:val="007B11D7"/>
    <w:rsid w:val="007B142A"/>
    <w:rsid w:val="007B1791"/>
    <w:rsid w:val="007B1980"/>
    <w:rsid w:val="007B1988"/>
    <w:rsid w:val="007B1BB6"/>
    <w:rsid w:val="007B270A"/>
    <w:rsid w:val="007B2DB0"/>
    <w:rsid w:val="007B2E4B"/>
    <w:rsid w:val="007B30E1"/>
    <w:rsid w:val="007B30E2"/>
    <w:rsid w:val="007B3477"/>
    <w:rsid w:val="007B35B1"/>
    <w:rsid w:val="007B35D6"/>
    <w:rsid w:val="007B3718"/>
    <w:rsid w:val="007B3AFA"/>
    <w:rsid w:val="007B3CAF"/>
    <w:rsid w:val="007B3DAF"/>
    <w:rsid w:val="007B42A9"/>
    <w:rsid w:val="007B43A2"/>
    <w:rsid w:val="007B43C2"/>
    <w:rsid w:val="007B464F"/>
    <w:rsid w:val="007B466F"/>
    <w:rsid w:val="007B47BA"/>
    <w:rsid w:val="007B4C84"/>
    <w:rsid w:val="007B51B5"/>
    <w:rsid w:val="007B55C4"/>
    <w:rsid w:val="007B5CBB"/>
    <w:rsid w:val="007B5ECD"/>
    <w:rsid w:val="007B6007"/>
    <w:rsid w:val="007B60FE"/>
    <w:rsid w:val="007B6256"/>
    <w:rsid w:val="007B6287"/>
    <w:rsid w:val="007B62B0"/>
    <w:rsid w:val="007B63AB"/>
    <w:rsid w:val="007B69DA"/>
    <w:rsid w:val="007B6A57"/>
    <w:rsid w:val="007B6E77"/>
    <w:rsid w:val="007B703C"/>
    <w:rsid w:val="007B7989"/>
    <w:rsid w:val="007B7D39"/>
    <w:rsid w:val="007B7EF4"/>
    <w:rsid w:val="007B7F6E"/>
    <w:rsid w:val="007C0240"/>
    <w:rsid w:val="007C0BA5"/>
    <w:rsid w:val="007C0F76"/>
    <w:rsid w:val="007C0FE0"/>
    <w:rsid w:val="007C185B"/>
    <w:rsid w:val="007C1BF2"/>
    <w:rsid w:val="007C1D03"/>
    <w:rsid w:val="007C1D9A"/>
    <w:rsid w:val="007C2108"/>
    <w:rsid w:val="007C22DF"/>
    <w:rsid w:val="007C2416"/>
    <w:rsid w:val="007C24B8"/>
    <w:rsid w:val="007C2A11"/>
    <w:rsid w:val="007C38C2"/>
    <w:rsid w:val="007C3F33"/>
    <w:rsid w:val="007C41FF"/>
    <w:rsid w:val="007C447B"/>
    <w:rsid w:val="007C4558"/>
    <w:rsid w:val="007C4569"/>
    <w:rsid w:val="007C4577"/>
    <w:rsid w:val="007C46A7"/>
    <w:rsid w:val="007C49F1"/>
    <w:rsid w:val="007C4D53"/>
    <w:rsid w:val="007C513A"/>
    <w:rsid w:val="007C5429"/>
    <w:rsid w:val="007C5610"/>
    <w:rsid w:val="007C5633"/>
    <w:rsid w:val="007C57A8"/>
    <w:rsid w:val="007C57EA"/>
    <w:rsid w:val="007C5D94"/>
    <w:rsid w:val="007C617E"/>
    <w:rsid w:val="007C62C9"/>
    <w:rsid w:val="007C63F4"/>
    <w:rsid w:val="007C6776"/>
    <w:rsid w:val="007C67EB"/>
    <w:rsid w:val="007C6BE3"/>
    <w:rsid w:val="007C6D3D"/>
    <w:rsid w:val="007C6E68"/>
    <w:rsid w:val="007C7379"/>
    <w:rsid w:val="007C7588"/>
    <w:rsid w:val="007C77F7"/>
    <w:rsid w:val="007C7955"/>
    <w:rsid w:val="007C7A54"/>
    <w:rsid w:val="007C7BD2"/>
    <w:rsid w:val="007C7C6F"/>
    <w:rsid w:val="007C7CB3"/>
    <w:rsid w:val="007D0336"/>
    <w:rsid w:val="007D03AD"/>
    <w:rsid w:val="007D04E8"/>
    <w:rsid w:val="007D0B13"/>
    <w:rsid w:val="007D0FCD"/>
    <w:rsid w:val="007D1036"/>
    <w:rsid w:val="007D1343"/>
    <w:rsid w:val="007D1653"/>
    <w:rsid w:val="007D17BB"/>
    <w:rsid w:val="007D19C9"/>
    <w:rsid w:val="007D1B2B"/>
    <w:rsid w:val="007D24C7"/>
    <w:rsid w:val="007D24CB"/>
    <w:rsid w:val="007D252C"/>
    <w:rsid w:val="007D2A12"/>
    <w:rsid w:val="007D2AA1"/>
    <w:rsid w:val="007D2F08"/>
    <w:rsid w:val="007D30D7"/>
    <w:rsid w:val="007D35C4"/>
    <w:rsid w:val="007D36E1"/>
    <w:rsid w:val="007D3A35"/>
    <w:rsid w:val="007D4364"/>
    <w:rsid w:val="007D457A"/>
    <w:rsid w:val="007D499F"/>
    <w:rsid w:val="007D4D8A"/>
    <w:rsid w:val="007D4E5C"/>
    <w:rsid w:val="007D4E70"/>
    <w:rsid w:val="007D5285"/>
    <w:rsid w:val="007D5915"/>
    <w:rsid w:val="007D59CD"/>
    <w:rsid w:val="007D5A2C"/>
    <w:rsid w:val="007D5E12"/>
    <w:rsid w:val="007D6156"/>
    <w:rsid w:val="007D6399"/>
    <w:rsid w:val="007D64C5"/>
    <w:rsid w:val="007D6550"/>
    <w:rsid w:val="007D6DA6"/>
    <w:rsid w:val="007D7209"/>
    <w:rsid w:val="007D7C77"/>
    <w:rsid w:val="007D7CAE"/>
    <w:rsid w:val="007E063D"/>
    <w:rsid w:val="007E06EE"/>
    <w:rsid w:val="007E0862"/>
    <w:rsid w:val="007E0996"/>
    <w:rsid w:val="007E0AE9"/>
    <w:rsid w:val="007E111E"/>
    <w:rsid w:val="007E15DF"/>
    <w:rsid w:val="007E1A3B"/>
    <w:rsid w:val="007E1EC6"/>
    <w:rsid w:val="007E2400"/>
    <w:rsid w:val="007E26F2"/>
    <w:rsid w:val="007E2AD8"/>
    <w:rsid w:val="007E2B61"/>
    <w:rsid w:val="007E2C91"/>
    <w:rsid w:val="007E2D73"/>
    <w:rsid w:val="007E3308"/>
    <w:rsid w:val="007E3380"/>
    <w:rsid w:val="007E3750"/>
    <w:rsid w:val="007E39BF"/>
    <w:rsid w:val="007E3EE6"/>
    <w:rsid w:val="007E3F51"/>
    <w:rsid w:val="007E40AD"/>
    <w:rsid w:val="007E43C1"/>
    <w:rsid w:val="007E468E"/>
    <w:rsid w:val="007E4BD2"/>
    <w:rsid w:val="007E4DC7"/>
    <w:rsid w:val="007E4DDA"/>
    <w:rsid w:val="007E4E52"/>
    <w:rsid w:val="007E5229"/>
    <w:rsid w:val="007E5833"/>
    <w:rsid w:val="007E58AE"/>
    <w:rsid w:val="007E5941"/>
    <w:rsid w:val="007E5B70"/>
    <w:rsid w:val="007E5D21"/>
    <w:rsid w:val="007E5DEA"/>
    <w:rsid w:val="007E5E9F"/>
    <w:rsid w:val="007E5EE6"/>
    <w:rsid w:val="007E6782"/>
    <w:rsid w:val="007E6D48"/>
    <w:rsid w:val="007E7179"/>
    <w:rsid w:val="007E7285"/>
    <w:rsid w:val="007E7555"/>
    <w:rsid w:val="007E791B"/>
    <w:rsid w:val="007E7D48"/>
    <w:rsid w:val="007E7E81"/>
    <w:rsid w:val="007F064A"/>
    <w:rsid w:val="007F0D8D"/>
    <w:rsid w:val="007F0E2B"/>
    <w:rsid w:val="007F1128"/>
    <w:rsid w:val="007F1141"/>
    <w:rsid w:val="007F1360"/>
    <w:rsid w:val="007F15A6"/>
    <w:rsid w:val="007F1B2F"/>
    <w:rsid w:val="007F1DE3"/>
    <w:rsid w:val="007F1F86"/>
    <w:rsid w:val="007F21A5"/>
    <w:rsid w:val="007F2660"/>
    <w:rsid w:val="007F2A90"/>
    <w:rsid w:val="007F2C3E"/>
    <w:rsid w:val="007F3195"/>
    <w:rsid w:val="007F3D28"/>
    <w:rsid w:val="007F405F"/>
    <w:rsid w:val="007F41DE"/>
    <w:rsid w:val="007F48C1"/>
    <w:rsid w:val="007F5325"/>
    <w:rsid w:val="007F5B58"/>
    <w:rsid w:val="007F5CF5"/>
    <w:rsid w:val="007F5F4E"/>
    <w:rsid w:val="007F5FBC"/>
    <w:rsid w:val="007F632E"/>
    <w:rsid w:val="007F657B"/>
    <w:rsid w:val="007F65AF"/>
    <w:rsid w:val="007F6929"/>
    <w:rsid w:val="007F6C7B"/>
    <w:rsid w:val="007F71B1"/>
    <w:rsid w:val="007F736E"/>
    <w:rsid w:val="007F7950"/>
    <w:rsid w:val="007F7DF0"/>
    <w:rsid w:val="007F7E93"/>
    <w:rsid w:val="007F7F0A"/>
    <w:rsid w:val="00800027"/>
    <w:rsid w:val="00800102"/>
    <w:rsid w:val="008002E1"/>
    <w:rsid w:val="00800388"/>
    <w:rsid w:val="0080113A"/>
    <w:rsid w:val="0080143C"/>
    <w:rsid w:val="008014DC"/>
    <w:rsid w:val="00801A79"/>
    <w:rsid w:val="00801BB8"/>
    <w:rsid w:val="00801D02"/>
    <w:rsid w:val="00802048"/>
    <w:rsid w:val="00802444"/>
    <w:rsid w:val="008026AA"/>
    <w:rsid w:val="00802AC8"/>
    <w:rsid w:val="00803269"/>
    <w:rsid w:val="008033BA"/>
    <w:rsid w:val="0080355C"/>
    <w:rsid w:val="0080364B"/>
    <w:rsid w:val="008038F6"/>
    <w:rsid w:val="00803FB6"/>
    <w:rsid w:val="0080413F"/>
    <w:rsid w:val="008041A1"/>
    <w:rsid w:val="008046F8"/>
    <w:rsid w:val="00804991"/>
    <w:rsid w:val="008049E4"/>
    <w:rsid w:val="00804A23"/>
    <w:rsid w:val="00805059"/>
    <w:rsid w:val="00805300"/>
    <w:rsid w:val="00805848"/>
    <w:rsid w:val="00805AC6"/>
    <w:rsid w:val="00805C6B"/>
    <w:rsid w:val="00805E46"/>
    <w:rsid w:val="00805F00"/>
    <w:rsid w:val="00806036"/>
    <w:rsid w:val="00806465"/>
    <w:rsid w:val="008064E5"/>
    <w:rsid w:val="00806525"/>
    <w:rsid w:val="00806598"/>
    <w:rsid w:val="008067BB"/>
    <w:rsid w:val="00806ED4"/>
    <w:rsid w:val="00807091"/>
    <w:rsid w:val="00807190"/>
    <w:rsid w:val="0080765B"/>
    <w:rsid w:val="008076EF"/>
    <w:rsid w:val="0080780B"/>
    <w:rsid w:val="00807A02"/>
    <w:rsid w:val="00807E7A"/>
    <w:rsid w:val="00807F00"/>
    <w:rsid w:val="0081030E"/>
    <w:rsid w:val="008104CC"/>
    <w:rsid w:val="00810875"/>
    <w:rsid w:val="00810972"/>
    <w:rsid w:val="008109D8"/>
    <w:rsid w:val="00810BC5"/>
    <w:rsid w:val="00810C67"/>
    <w:rsid w:val="008113CD"/>
    <w:rsid w:val="008115E8"/>
    <w:rsid w:val="00811D82"/>
    <w:rsid w:val="00812714"/>
    <w:rsid w:val="00812961"/>
    <w:rsid w:val="00813563"/>
    <w:rsid w:val="008140AF"/>
    <w:rsid w:val="008144A2"/>
    <w:rsid w:val="00814898"/>
    <w:rsid w:val="00814BC7"/>
    <w:rsid w:val="00814DC6"/>
    <w:rsid w:val="00814E76"/>
    <w:rsid w:val="00814FBC"/>
    <w:rsid w:val="00815008"/>
    <w:rsid w:val="008157C0"/>
    <w:rsid w:val="00815A76"/>
    <w:rsid w:val="00815BCE"/>
    <w:rsid w:val="00815CEB"/>
    <w:rsid w:val="00816384"/>
    <w:rsid w:val="00816BB0"/>
    <w:rsid w:val="008174D9"/>
    <w:rsid w:val="008176C1"/>
    <w:rsid w:val="00817E3A"/>
    <w:rsid w:val="00817E80"/>
    <w:rsid w:val="00817E8A"/>
    <w:rsid w:val="00817FE9"/>
    <w:rsid w:val="00820CE9"/>
    <w:rsid w:val="00821381"/>
    <w:rsid w:val="008215D9"/>
    <w:rsid w:val="008215F4"/>
    <w:rsid w:val="008218F1"/>
    <w:rsid w:val="00821AB6"/>
    <w:rsid w:val="0082239C"/>
    <w:rsid w:val="008224DE"/>
    <w:rsid w:val="0082263E"/>
    <w:rsid w:val="008228EA"/>
    <w:rsid w:val="00822FBC"/>
    <w:rsid w:val="00822FC1"/>
    <w:rsid w:val="0082300A"/>
    <w:rsid w:val="008231BA"/>
    <w:rsid w:val="008231E2"/>
    <w:rsid w:val="0082362D"/>
    <w:rsid w:val="00823AF0"/>
    <w:rsid w:val="008242AE"/>
    <w:rsid w:val="00824421"/>
    <w:rsid w:val="008244BD"/>
    <w:rsid w:val="008247E8"/>
    <w:rsid w:val="00824A5A"/>
    <w:rsid w:val="00824BAE"/>
    <w:rsid w:val="00825304"/>
    <w:rsid w:val="00825752"/>
    <w:rsid w:val="00825845"/>
    <w:rsid w:val="008259F8"/>
    <w:rsid w:val="00825A26"/>
    <w:rsid w:val="00825B29"/>
    <w:rsid w:val="0082638B"/>
    <w:rsid w:val="00826434"/>
    <w:rsid w:val="008264A2"/>
    <w:rsid w:val="00826F01"/>
    <w:rsid w:val="00827413"/>
    <w:rsid w:val="008277BF"/>
    <w:rsid w:val="00830072"/>
    <w:rsid w:val="008304BC"/>
    <w:rsid w:val="008304C2"/>
    <w:rsid w:val="008305E8"/>
    <w:rsid w:val="0083067A"/>
    <w:rsid w:val="00830982"/>
    <w:rsid w:val="00830B79"/>
    <w:rsid w:val="00830D0E"/>
    <w:rsid w:val="008313A2"/>
    <w:rsid w:val="0083189C"/>
    <w:rsid w:val="00831C09"/>
    <w:rsid w:val="00831DCA"/>
    <w:rsid w:val="00831FC6"/>
    <w:rsid w:val="0083212D"/>
    <w:rsid w:val="00832190"/>
    <w:rsid w:val="00832861"/>
    <w:rsid w:val="00832BD9"/>
    <w:rsid w:val="00832CAC"/>
    <w:rsid w:val="00832D27"/>
    <w:rsid w:val="00832EA3"/>
    <w:rsid w:val="008331B6"/>
    <w:rsid w:val="0083324E"/>
    <w:rsid w:val="00833617"/>
    <w:rsid w:val="0083429D"/>
    <w:rsid w:val="00834583"/>
    <w:rsid w:val="008347BA"/>
    <w:rsid w:val="00834B36"/>
    <w:rsid w:val="00834C87"/>
    <w:rsid w:val="008355C4"/>
    <w:rsid w:val="00835A53"/>
    <w:rsid w:val="00835A69"/>
    <w:rsid w:val="00835D0B"/>
    <w:rsid w:val="008360BF"/>
    <w:rsid w:val="00836186"/>
    <w:rsid w:val="0083626E"/>
    <w:rsid w:val="00836586"/>
    <w:rsid w:val="008365CF"/>
    <w:rsid w:val="00836F71"/>
    <w:rsid w:val="00837240"/>
    <w:rsid w:val="0083766E"/>
    <w:rsid w:val="00837E8E"/>
    <w:rsid w:val="00837F04"/>
    <w:rsid w:val="00837FCD"/>
    <w:rsid w:val="0084033B"/>
    <w:rsid w:val="008404A1"/>
    <w:rsid w:val="0084081B"/>
    <w:rsid w:val="008412BD"/>
    <w:rsid w:val="00841AD5"/>
    <w:rsid w:val="008424B7"/>
    <w:rsid w:val="008425B7"/>
    <w:rsid w:val="008425E7"/>
    <w:rsid w:val="00842C6F"/>
    <w:rsid w:val="00842CAB"/>
    <w:rsid w:val="00843548"/>
    <w:rsid w:val="008435E1"/>
    <w:rsid w:val="0084382B"/>
    <w:rsid w:val="00843928"/>
    <w:rsid w:val="00844172"/>
    <w:rsid w:val="0084429C"/>
    <w:rsid w:val="008447BF"/>
    <w:rsid w:val="0084493E"/>
    <w:rsid w:val="008454CE"/>
    <w:rsid w:val="008456BA"/>
    <w:rsid w:val="0084576A"/>
    <w:rsid w:val="0084584B"/>
    <w:rsid w:val="00845EA8"/>
    <w:rsid w:val="0084615A"/>
    <w:rsid w:val="0084647A"/>
    <w:rsid w:val="008465E4"/>
    <w:rsid w:val="00846B7C"/>
    <w:rsid w:val="00846E29"/>
    <w:rsid w:val="00847422"/>
    <w:rsid w:val="00847479"/>
    <w:rsid w:val="0085033D"/>
    <w:rsid w:val="008505F6"/>
    <w:rsid w:val="00850AEF"/>
    <w:rsid w:val="00851089"/>
    <w:rsid w:val="00851114"/>
    <w:rsid w:val="008512B8"/>
    <w:rsid w:val="00851551"/>
    <w:rsid w:val="0085190E"/>
    <w:rsid w:val="00851937"/>
    <w:rsid w:val="00851BA4"/>
    <w:rsid w:val="00851DDF"/>
    <w:rsid w:val="00851FFA"/>
    <w:rsid w:val="008520B9"/>
    <w:rsid w:val="00852208"/>
    <w:rsid w:val="008525E6"/>
    <w:rsid w:val="00852A95"/>
    <w:rsid w:val="00852C8F"/>
    <w:rsid w:val="00852FD8"/>
    <w:rsid w:val="00853328"/>
    <w:rsid w:val="00853592"/>
    <w:rsid w:val="008535FE"/>
    <w:rsid w:val="00853BF6"/>
    <w:rsid w:val="00853C20"/>
    <w:rsid w:val="00853F6F"/>
    <w:rsid w:val="008541D8"/>
    <w:rsid w:val="00854757"/>
    <w:rsid w:val="00854B68"/>
    <w:rsid w:val="00854D75"/>
    <w:rsid w:val="008550C8"/>
    <w:rsid w:val="00855128"/>
    <w:rsid w:val="0085543F"/>
    <w:rsid w:val="00855712"/>
    <w:rsid w:val="00855928"/>
    <w:rsid w:val="008559CF"/>
    <w:rsid w:val="00855AAF"/>
    <w:rsid w:val="008568A7"/>
    <w:rsid w:val="00856AF5"/>
    <w:rsid w:val="00856E68"/>
    <w:rsid w:val="00857060"/>
    <w:rsid w:val="008571DB"/>
    <w:rsid w:val="00857248"/>
    <w:rsid w:val="008579FE"/>
    <w:rsid w:val="00857DBC"/>
    <w:rsid w:val="00857E75"/>
    <w:rsid w:val="00857EBF"/>
    <w:rsid w:val="00857F9E"/>
    <w:rsid w:val="0086001A"/>
    <w:rsid w:val="008600F4"/>
    <w:rsid w:val="008607BC"/>
    <w:rsid w:val="008608C1"/>
    <w:rsid w:val="00860EE2"/>
    <w:rsid w:val="008613E5"/>
    <w:rsid w:val="008615E1"/>
    <w:rsid w:val="0086217B"/>
    <w:rsid w:val="008623C5"/>
    <w:rsid w:val="0086279B"/>
    <w:rsid w:val="008637F2"/>
    <w:rsid w:val="00863895"/>
    <w:rsid w:val="0086397A"/>
    <w:rsid w:val="00863A4A"/>
    <w:rsid w:val="00863BB5"/>
    <w:rsid w:val="00863DD3"/>
    <w:rsid w:val="00864097"/>
    <w:rsid w:val="00864421"/>
    <w:rsid w:val="0086466B"/>
    <w:rsid w:val="0086471E"/>
    <w:rsid w:val="00864879"/>
    <w:rsid w:val="00864D73"/>
    <w:rsid w:val="00865195"/>
    <w:rsid w:val="0086521A"/>
    <w:rsid w:val="00865351"/>
    <w:rsid w:val="00865603"/>
    <w:rsid w:val="00865B43"/>
    <w:rsid w:val="00865D00"/>
    <w:rsid w:val="00865D3C"/>
    <w:rsid w:val="008661AD"/>
    <w:rsid w:val="008665BF"/>
    <w:rsid w:val="00866A0B"/>
    <w:rsid w:val="00866B12"/>
    <w:rsid w:val="00866E26"/>
    <w:rsid w:val="00866ECA"/>
    <w:rsid w:val="0086760D"/>
    <w:rsid w:val="008678A7"/>
    <w:rsid w:val="00867952"/>
    <w:rsid w:val="00867D3B"/>
    <w:rsid w:val="00867D7C"/>
    <w:rsid w:val="0087051C"/>
    <w:rsid w:val="008705CB"/>
    <w:rsid w:val="00870A4C"/>
    <w:rsid w:val="00870B51"/>
    <w:rsid w:val="00870BF9"/>
    <w:rsid w:val="00870C8E"/>
    <w:rsid w:val="00870CEA"/>
    <w:rsid w:val="0087111C"/>
    <w:rsid w:val="0087125D"/>
    <w:rsid w:val="00871302"/>
    <w:rsid w:val="008713BA"/>
    <w:rsid w:val="00871745"/>
    <w:rsid w:val="0087187F"/>
    <w:rsid w:val="008719E0"/>
    <w:rsid w:val="00871B0D"/>
    <w:rsid w:val="00871BD7"/>
    <w:rsid w:val="008729E2"/>
    <w:rsid w:val="00872C97"/>
    <w:rsid w:val="008730A1"/>
    <w:rsid w:val="00873235"/>
    <w:rsid w:val="008732C2"/>
    <w:rsid w:val="0087389B"/>
    <w:rsid w:val="00873A61"/>
    <w:rsid w:val="00873B5E"/>
    <w:rsid w:val="00873CB5"/>
    <w:rsid w:val="00873CFD"/>
    <w:rsid w:val="008749D3"/>
    <w:rsid w:val="00874CA8"/>
    <w:rsid w:val="00875397"/>
    <w:rsid w:val="008757E1"/>
    <w:rsid w:val="008759C3"/>
    <w:rsid w:val="00875E8D"/>
    <w:rsid w:val="008763B6"/>
    <w:rsid w:val="00876565"/>
    <w:rsid w:val="00876A44"/>
    <w:rsid w:val="00876B58"/>
    <w:rsid w:val="00876C66"/>
    <w:rsid w:val="00876E3A"/>
    <w:rsid w:val="00876FB3"/>
    <w:rsid w:val="00876FC5"/>
    <w:rsid w:val="008775F8"/>
    <w:rsid w:val="00877CDA"/>
    <w:rsid w:val="00877E1F"/>
    <w:rsid w:val="00877F72"/>
    <w:rsid w:val="0088013A"/>
    <w:rsid w:val="00880235"/>
    <w:rsid w:val="00880551"/>
    <w:rsid w:val="00880A99"/>
    <w:rsid w:val="00881196"/>
    <w:rsid w:val="008811CE"/>
    <w:rsid w:val="00881259"/>
    <w:rsid w:val="00881880"/>
    <w:rsid w:val="008819E0"/>
    <w:rsid w:val="00881BF5"/>
    <w:rsid w:val="00881C67"/>
    <w:rsid w:val="00881CF8"/>
    <w:rsid w:val="0088206B"/>
    <w:rsid w:val="00882328"/>
    <w:rsid w:val="008823D2"/>
    <w:rsid w:val="008825F0"/>
    <w:rsid w:val="008827D7"/>
    <w:rsid w:val="00882891"/>
    <w:rsid w:val="0088291E"/>
    <w:rsid w:val="00882939"/>
    <w:rsid w:val="00882F18"/>
    <w:rsid w:val="008840F4"/>
    <w:rsid w:val="00884165"/>
    <w:rsid w:val="00884262"/>
    <w:rsid w:val="00884284"/>
    <w:rsid w:val="00884802"/>
    <w:rsid w:val="00884A60"/>
    <w:rsid w:val="00884CB8"/>
    <w:rsid w:val="00885344"/>
    <w:rsid w:val="00885369"/>
    <w:rsid w:val="00885676"/>
    <w:rsid w:val="0088569A"/>
    <w:rsid w:val="008858D1"/>
    <w:rsid w:val="00885A23"/>
    <w:rsid w:val="00885C2C"/>
    <w:rsid w:val="00885D35"/>
    <w:rsid w:val="008861E5"/>
    <w:rsid w:val="008863C3"/>
    <w:rsid w:val="008865F5"/>
    <w:rsid w:val="008867FB"/>
    <w:rsid w:val="008871AD"/>
    <w:rsid w:val="00887243"/>
    <w:rsid w:val="00887482"/>
    <w:rsid w:val="008874A1"/>
    <w:rsid w:val="00887FD6"/>
    <w:rsid w:val="00890346"/>
    <w:rsid w:val="008904C6"/>
    <w:rsid w:val="0089059A"/>
    <w:rsid w:val="00890683"/>
    <w:rsid w:val="00890768"/>
    <w:rsid w:val="00891492"/>
    <w:rsid w:val="00891A5E"/>
    <w:rsid w:val="00891C07"/>
    <w:rsid w:val="00891E6A"/>
    <w:rsid w:val="00891FBE"/>
    <w:rsid w:val="008926C0"/>
    <w:rsid w:val="00892B14"/>
    <w:rsid w:val="00893525"/>
    <w:rsid w:val="008938A8"/>
    <w:rsid w:val="00893D8C"/>
    <w:rsid w:val="00893EC7"/>
    <w:rsid w:val="00893EF9"/>
    <w:rsid w:val="00894423"/>
    <w:rsid w:val="00894B48"/>
    <w:rsid w:val="00894EFB"/>
    <w:rsid w:val="0089508A"/>
    <w:rsid w:val="00895634"/>
    <w:rsid w:val="008957BF"/>
    <w:rsid w:val="008957F3"/>
    <w:rsid w:val="00895A5C"/>
    <w:rsid w:val="00895EB1"/>
    <w:rsid w:val="0089609B"/>
    <w:rsid w:val="00896190"/>
    <w:rsid w:val="00897261"/>
    <w:rsid w:val="0089762A"/>
    <w:rsid w:val="008976B6"/>
    <w:rsid w:val="00897C7A"/>
    <w:rsid w:val="00897D1E"/>
    <w:rsid w:val="00897D70"/>
    <w:rsid w:val="00897DC7"/>
    <w:rsid w:val="00897DFB"/>
    <w:rsid w:val="00897EAE"/>
    <w:rsid w:val="00897EEB"/>
    <w:rsid w:val="008A04FD"/>
    <w:rsid w:val="008A084B"/>
    <w:rsid w:val="008A0E3E"/>
    <w:rsid w:val="008A12CA"/>
    <w:rsid w:val="008A180E"/>
    <w:rsid w:val="008A1A35"/>
    <w:rsid w:val="008A1B5E"/>
    <w:rsid w:val="008A1F1A"/>
    <w:rsid w:val="008A2C7B"/>
    <w:rsid w:val="008A2CB4"/>
    <w:rsid w:val="008A350D"/>
    <w:rsid w:val="008A36FD"/>
    <w:rsid w:val="008A3727"/>
    <w:rsid w:val="008A3789"/>
    <w:rsid w:val="008A3A15"/>
    <w:rsid w:val="008A3AF3"/>
    <w:rsid w:val="008A46EA"/>
    <w:rsid w:val="008A4BAA"/>
    <w:rsid w:val="008A4D3E"/>
    <w:rsid w:val="008A50B4"/>
    <w:rsid w:val="008A561D"/>
    <w:rsid w:val="008A58B2"/>
    <w:rsid w:val="008A58C4"/>
    <w:rsid w:val="008A6517"/>
    <w:rsid w:val="008A65FE"/>
    <w:rsid w:val="008A67A7"/>
    <w:rsid w:val="008A694A"/>
    <w:rsid w:val="008A6A75"/>
    <w:rsid w:val="008A78F4"/>
    <w:rsid w:val="008B0037"/>
    <w:rsid w:val="008B0743"/>
    <w:rsid w:val="008B0D4E"/>
    <w:rsid w:val="008B0EF9"/>
    <w:rsid w:val="008B1027"/>
    <w:rsid w:val="008B10EE"/>
    <w:rsid w:val="008B12A0"/>
    <w:rsid w:val="008B157D"/>
    <w:rsid w:val="008B1595"/>
    <w:rsid w:val="008B17C8"/>
    <w:rsid w:val="008B18DE"/>
    <w:rsid w:val="008B1B98"/>
    <w:rsid w:val="008B1BE4"/>
    <w:rsid w:val="008B1C3E"/>
    <w:rsid w:val="008B1C3F"/>
    <w:rsid w:val="008B24CA"/>
    <w:rsid w:val="008B2C13"/>
    <w:rsid w:val="008B2C3E"/>
    <w:rsid w:val="008B2E58"/>
    <w:rsid w:val="008B3004"/>
    <w:rsid w:val="008B3601"/>
    <w:rsid w:val="008B3724"/>
    <w:rsid w:val="008B383C"/>
    <w:rsid w:val="008B3AD8"/>
    <w:rsid w:val="008B418F"/>
    <w:rsid w:val="008B4A57"/>
    <w:rsid w:val="008B4BB6"/>
    <w:rsid w:val="008B4C73"/>
    <w:rsid w:val="008B4CBC"/>
    <w:rsid w:val="008B501C"/>
    <w:rsid w:val="008B5047"/>
    <w:rsid w:val="008B5298"/>
    <w:rsid w:val="008B5752"/>
    <w:rsid w:val="008B57F0"/>
    <w:rsid w:val="008B5ABF"/>
    <w:rsid w:val="008B5DF4"/>
    <w:rsid w:val="008B5EA9"/>
    <w:rsid w:val="008B630E"/>
    <w:rsid w:val="008B6452"/>
    <w:rsid w:val="008B64E4"/>
    <w:rsid w:val="008B6AD2"/>
    <w:rsid w:val="008B6F3C"/>
    <w:rsid w:val="008B72DE"/>
    <w:rsid w:val="008B7313"/>
    <w:rsid w:val="008B7457"/>
    <w:rsid w:val="008B745F"/>
    <w:rsid w:val="008B7624"/>
    <w:rsid w:val="008B7786"/>
    <w:rsid w:val="008B78BC"/>
    <w:rsid w:val="008B7BF8"/>
    <w:rsid w:val="008B7E30"/>
    <w:rsid w:val="008B7ED6"/>
    <w:rsid w:val="008C0229"/>
    <w:rsid w:val="008C0773"/>
    <w:rsid w:val="008C0AE3"/>
    <w:rsid w:val="008C0E78"/>
    <w:rsid w:val="008C0FA2"/>
    <w:rsid w:val="008C11C7"/>
    <w:rsid w:val="008C12CA"/>
    <w:rsid w:val="008C1396"/>
    <w:rsid w:val="008C15E2"/>
    <w:rsid w:val="008C18A3"/>
    <w:rsid w:val="008C1CB0"/>
    <w:rsid w:val="008C29D3"/>
    <w:rsid w:val="008C2B67"/>
    <w:rsid w:val="008C2CB5"/>
    <w:rsid w:val="008C2D92"/>
    <w:rsid w:val="008C2F8F"/>
    <w:rsid w:val="008C30D9"/>
    <w:rsid w:val="008C30E5"/>
    <w:rsid w:val="008C3479"/>
    <w:rsid w:val="008C34BB"/>
    <w:rsid w:val="008C3535"/>
    <w:rsid w:val="008C36B1"/>
    <w:rsid w:val="008C37CB"/>
    <w:rsid w:val="008C3A0C"/>
    <w:rsid w:val="008C3C6F"/>
    <w:rsid w:val="008C412E"/>
    <w:rsid w:val="008C470D"/>
    <w:rsid w:val="008C4793"/>
    <w:rsid w:val="008C4873"/>
    <w:rsid w:val="008C48E8"/>
    <w:rsid w:val="008C4B4B"/>
    <w:rsid w:val="008C501F"/>
    <w:rsid w:val="008C55BB"/>
    <w:rsid w:val="008C5816"/>
    <w:rsid w:val="008C5E20"/>
    <w:rsid w:val="008C60DC"/>
    <w:rsid w:val="008C61EA"/>
    <w:rsid w:val="008C64F5"/>
    <w:rsid w:val="008C698D"/>
    <w:rsid w:val="008C69D6"/>
    <w:rsid w:val="008C6B2C"/>
    <w:rsid w:val="008C7183"/>
    <w:rsid w:val="008C72CC"/>
    <w:rsid w:val="008C73C1"/>
    <w:rsid w:val="008C73EC"/>
    <w:rsid w:val="008C74D4"/>
    <w:rsid w:val="008C7C2E"/>
    <w:rsid w:val="008C7EE7"/>
    <w:rsid w:val="008D005E"/>
    <w:rsid w:val="008D09FF"/>
    <w:rsid w:val="008D0B4E"/>
    <w:rsid w:val="008D188B"/>
    <w:rsid w:val="008D18E0"/>
    <w:rsid w:val="008D1C60"/>
    <w:rsid w:val="008D1CA2"/>
    <w:rsid w:val="008D21A6"/>
    <w:rsid w:val="008D2222"/>
    <w:rsid w:val="008D2635"/>
    <w:rsid w:val="008D2955"/>
    <w:rsid w:val="008D2DED"/>
    <w:rsid w:val="008D302F"/>
    <w:rsid w:val="008D3615"/>
    <w:rsid w:val="008D3948"/>
    <w:rsid w:val="008D39B7"/>
    <w:rsid w:val="008D405B"/>
    <w:rsid w:val="008D4603"/>
    <w:rsid w:val="008D474C"/>
    <w:rsid w:val="008D47F0"/>
    <w:rsid w:val="008D49C0"/>
    <w:rsid w:val="008D4ACA"/>
    <w:rsid w:val="008D5118"/>
    <w:rsid w:val="008D5248"/>
    <w:rsid w:val="008D5336"/>
    <w:rsid w:val="008D533A"/>
    <w:rsid w:val="008D5669"/>
    <w:rsid w:val="008D5A0C"/>
    <w:rsid w:val="008D5CCE"/>
    <w:rsid w:val="008D6576"/>
    <w:rsid w:val="008D6733"/>
    <w:rsid w:val="008D6BE4"/>
    <w:rsid w:val="008D6BEF"/>
    <w:rsid w:val="008D6CA3"/>
    <w:rsid w:val="008D7073"/>
    <w:rsid w:val="008D7078"/>
    <w:rsid w:val="008D737A"/>
    <w:rsid w:val="008D7457"/>
    <w:rsid w:val="008D7580"/>
    <w:rsid w:val="008D77EE"/>
    <w:rsid w:val="008D7ABA"/>
    <w:rsid w:val="008D7FD0"/>
    <w:rsid w:val="008E05B5"/>
    <w:rsid w:val="008E0682"/>
    <w:rsid w:val="008E0976"/>
    <w:rsid w:val="008E0C8F"/>
    <w:rsid w:val="008E1469"/>
    <w:rsid w:val="008E1825"/>
    <w:rsid w:val="008E1ED6"/>
    <w:rsid w:val="008E1F3F"/>
    <w:rsid w:val="008E20EE"/>
    <w:rsid w:val="008E223E"/>
    <w:rsid w:val="008E2C5C"/>
    <w:rsid w:val="008E2D10"/>
    <w:rsid w:val="008E30FB"/>
    <w:rsid w:val="008E31E0"/>
    <w:rsid w:val="008E3428"/>
    <w:rsid w:val="008E363B"/>
    <w:rsid w:val="008E3ACE"/>
    <w:rsid w:val="008E3B7C"/>
    <w:rsid w:val="008E3EC8"/>
    <w:rsid w:val="008E4516"/>
    <w:rsid w:val="008E4540"/>
    <w:rsid w:val="008E45A8"/>
    <w:rsid w:val="008E4600"/>
    <w:rsid w:val="008E507F"/>
    <w:rsid w:val="008E51D8"/>
    <w:rsid w:val="008E5465"/>
    <w:rsid w:val="008E558F"/>
    <w:rsid w:val="008E55A3"/>
    <w:rsid w:val="008E57EA"/>
    <w:rsid w:val="008E5AA8"/>
    <w:rsid w:val="008E5BB1"/>
    <w:rsid w:val="008E5FBC"/>
    <w:rsid w:val="008E6AC7"/>
    <w:rsid w:val="008E6AE6"/>
    <w:rsid w:val="008E6DEF"/>
    <w:rsid w:val="008E71DA"/>
    <w:rsid w:val="008E7315"/>
    <w:rsid w:val="008E76AB"/>
    <w:rsid w:val="008E7AA8"/>
    <w:rsid w:val="008E7B54"/>
    <w:rsid w:val="008E7D3F"/>
    <w:rsid w:val="008F03C0"/>
    <w:rsid w:val="008F049C"/>
    <w:rsid w:val="008F0625"/>
    <w:rsid w:val="008F06E2"/>
    <w:rsid w:val="008F0B9C"/>
    <w:rsid w:val="008F0C2B"/>
    <w:rsid w:val="008F162F"/>
    <w:rsid w:val="008F1E64"/>
    <w:rsid w:val="008F2B6F"/>
    <w:rsid w:val="008F345B"/>
    <w:rsid w:val="008F363D"/>
    <w:rsid w:val="008F3721"/>
    <w:rsid w:val="008F3D23"/>
    <w:rsid w:val="008F3FCB"/>
    <w:rsid w:val="008F431A"/>
    <w:rsid w:val="008F4C5F"/>
    <w:rsid w:val="008F54DD"/>
    <w:rsid w:val="008F58BD"/>
    <w:rsid w:val="008F5BCD"/>
    <w:rsid w:val="008F5D3B"/>
    <w:rsid w:val="008F6503"/>
    <w:rsid w:val="008F651F"/>
    <w:rsid w:val="008F652E"/>
    <w:rsid w:val="008F662C"/>
    <w:rsid w:val="008F676F"/>
    <w:rsid w:val="008F6BC6"/>
    <w:rsid w:val="008F6CDB"/>
    <w:rsid w:val="008F739E"/>
    <w:rsid w:val="008F7D54"/>
    <w:rsid w:val="0090002C"/>
    <w:rsid w:val="00900050"/>
    <w:rsid w:val="00900092"/>
    <w:rsid w:val="009000D1"/>
    <w:rsid w:val="00900679"/>
    <w:rsid w:val="00900EBC"/>
    <w:rsid w:val="009010AF"/>
    <w:rsid w:val="009011FB"/>
    <w:rsid w:val="009013E4"/>
    <w:rsid w:val="009014C1"/>
    <w:rsid w:val="00901C17"/>
    <w:rsid w:val="009032B1"/>
    <w:rsid w:val="009032E0"/>
    <w:rsid w:val="0090343A"/>
    <w:rsid w:val="0090365C"/>
    <w:rsid w:val="009038F2"/>
    <w:rsid w:val="00903BDB"/>
    <w:rsid w:val="00903D8E"/>
    <w:rsid w:val="00903D9E"/>
    <w:rsid w:val="00903E0C"/>
    <w:rsid w:val="00904119"/>
    <w:rsid w:val="0090443B"/>
    <w:rsid w:val="009044E8"/>
    <w:rsid w:val="00904570"/>
    <w:rsid w:val="009047E1"/>
    <w:rsid w:val="00904E4D"/>
    <w:rsid w:val="00905280"/>
    <w:rsid w:val="0090540D"/>
    <w:rsid w:val="0090547A"/>
    <w:rsid w:val="00905549"/>
    <w:rsid w:val="00905846"/>
    <w:rsid w:val="00905A68"/>
    <w:rsid w:val="00905E40"/>
    <w:rsid w:val="00905F27"/>
    <w:rsid w:val="009060D8"/>
    <w:rsid w:val="00906151"/>
    <w:rsid w:val="00906360"/>
    <w:rsid w:val="009064A9"/>
    <w:rsid w:val="009064E3"/>
    <w:rsid w:val="00906910"/>
    <w:rsid w:val="00906954"/>
    <w:rsid w:val="009069C7"/>
    <w:rsid w:val="00906AB9"/>
    <w:rsid w:val="00907311"/>
    <w:rsid w:val="00907956"/>
    <w:rsid w:val="00907A59"/>
    <w:rsid w:val="00907C93"/>
    <w:rsid w:val="00907EF2"/>
    <w:rsid w:val="0091059E"/>
    <w:rsid w:val="00910C21"/>
    <w:rsid w:val="00910CDA"/>
    <w:rsid w:val="00910CE7"/>
    <w:rsid w:val="0091164D"/>
    <w:rsid w:val="009119D5"/>
    <w:rsid w:val="00911C14"/>
    <w:rsid w:val="00911D0F"/>
    <w:rsid w:val="00912426"/>
    <w:rsid w:val="009124A8"/>
    <w:rsid w:val="00912A15"/>
    <w:rsid w:val="00912BCB"/>
    <w:rsid w:val="00912D50"/>
    <w:rsid w:val="00912DED"/>
    <w:rsid w:val="0091374E"/>
    <w:rsid w:val="00913872"/>
    <w:rsid w:val="00913D2E"/>
    <w:rsid w:val="00914393"/>
    <w:rsid w:val="009144D4"/>
    <w:rsid w:val="009144FD"/>
    <w:rsid w:val="009145F9"/>
    <w:rsid w:val="0091471E"/>
    <w:rsid w:val="00914BFD"/>
    <w:rsid w:val="00914F36"/>
    <w:rsid w:val="0091500A"/>
    <w:rsid w:val="00915338"/>
    <w:rsid w:val="009154FC"/>
    <w:rsid w:val="00915548"/>
    <w:rsid w:val="00915587"/>
    <w:rsid w:val="00915948"/>
    <w:rsid w:val="009159D2"/>
    <w:rsid w:val="00915B94"/>
    <w:rsid w:val="00915BB6"/>
    <w:rsid w:val="00915D7D"/>
    <w:rsid w:val="00915DC8"/>
    <w:rsid w:val="00915E20"/>
    <w:rsid w:val="00915FD7"/>
    <w:rsid w:val="0091629B"/>
    <w:rsid w:val="009163B7"/>
    <w:rsid w:val="009166AB"/>
    <w:rsid w:val="00916CB1"/>
    <w:rsid w:val="00916ED0"/>
    <w:rsid w:val="009170A5"/>
    <w:rsid w:val="009175B3"/>
    <w:rsid w:val="0091776C"/>
    <w:rsid w:val="009177C2"/>
    <w:rsid w:val="00917BB4"/>
    <w:rsid w:val="0092012C"/>
    <w:rsid w:val="0092013E"/>
    <w:rsid w:val="00920714"/>
    <w:rsid w:val="00920A65"/>
    <w:rsid w:val="00920AC7"/>
    <w:rsid w:val="00920B2F"/>
    <w:rsid w:val="009211AE"/>
    <w:rsid w:val="009211F6"/>
    <w:rsid w:val="0092138C"/>
    <w:rsid w:val="00921390"/>
    <w:rsid w:val="00921CBE"/>
    <w:rsid w:val="00921D25"/>
    <w:rsid w:val="00921E15"/>
    <w:rsid w:val="00922541"/>
    <w:rsid w:val="009228E4"/>
    <w:rsid w:val="00922F2B"/>
    <w:rsid w:val="0092317F"/>
    <w:rsid w:val="009239F0"/>
    <w:rsid w:val="00923EBA"/>
    <w:rsid w:val="00923FF8"/>
    <w:rsid w:val="00924A1F"/>
    <w:rsid w:val="00924E2C"/>
    <w:rsid w:val="00925227"/>
    <w:rsid w:val="0092526C"/>
    <w:rsid w:val="009254DC"/>
    <w:rsid w:val="009256C7"/>
    <w:rsid w:val="00925D1F"/>
    <w:rsid w:val="00925F51"/>
    <w:rsid w:val="00926783"/>
    <w:rsid w:val="00926C16"/>
    <w:rsid w:val="00926EDE"/>
    <w:rsid w:val="00926F8D"/>
    <w:rsid w:val="0092705A"/>
    <w:rsid w:val="0092714D"/>
    <w:rsid w:val="00927501"/>
    <w:rsid w:val="0092794C"/>
    <w:rsid w:val="00927A7E"/>
    <w:rsid w:val="00927DDC"/>
    <w:rsid w:val="00927E01"/>
    <w:rsid w:val="00927E47"/>
    <w:rsid w:val="009305B6"/>
    <w:rsid w:val="009307DD"/>
    <w:rsid w:val="0093080D"/>
    <w:rsid w:val="00930A72"/>
    <w:rsid w:val="00930E15"/>
    <w:rsid w:val="0093137F"/>
    <w:rsid w:val="009313E5"/>
    <w:rsid w:val="0093155B"/>
    <w:rsid w:val="00931762"/>
    <w:rsid w:val="00931926"/>
    <w:rsid w:val="00931DA2"/>
    <w:rsid w:val="00931DAC"/>
    <w:rsid w:val="0093238E"/>
    <w:rsid w:val="009325B1"/>
    <w:rsid w:val="00933037"/>
    <w:rsid w:val="0093319C"/>
    <w:rsid w:val="009333A2"/>
    <w:rsid w:val="00933426"/>
    <w:rsid w:val="0093355E"/>
    <w:rsid w:val="00933686"/>
    <w:rsid w:val="00933995"/>
    <w:rsid w:val="0093400F"/>
    <w:rsid w:val="009340F6"/>
    <w:rsid w:val="00934AEC"/>
    <w:rsid w:val="00934C04"/>
    <w:rsid w:val="00935305"/>
    <w:rsid w:val="009356A0"/>
    <w:rsid w:val="00935928"/>
    <w:rsid w:val="00935D89"/>
    <w:rsid w:val="009363FA"/>
    <w:rsid w:val="009364BD"/>
    <w:rsid w:val="00936781"/>
    <w:rsid w:val="00936A34"/>
    <w:rsid w:val="00936C2F"/>
    <w:rsid w:val="009371F1"/>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1000"/>
    <w:rsid w:val="009411AE"/>
    <w:rsid w:val="009411F5"/>
    <w:rsid w:val="009413B2"/>
    <w:rsid w:val="0094175C"/>
    <w:rsid w:val="009417CF"/>
    <w:rsid w:val="00941936"/>
    <w:rsid w:val="009419BC"/>
    <w:rsid w:val="00941B70"/>
    <w:rsid w:val="00941C12"/>
    <w:rsid w:val="00941D46"/>
    <w:rsid w:val="00941F62"/>
    <w:rsid w:val="0094210B"/>
    <w:rsid w:val="009423F9"/>
    <w:rsid w:val="0094244A"/>
    <w:rsid w:val="00942772"/>
    <w:rsid w:val="00942D33"/>
    <w:rsid w:val="009433E7"/>
    <w:rsid w:val="009436ED"/>
    <w:rsid w:val="00943882"/>
    <w:rsid w:val="00943F7C"/>
    <w:rsid w:val="0094432F"/>
    <w:rsid w:val="0094462A"/>
    <w:rsid w:val="009446A8"/>
    <w:rsid w:val="009448B5"/>
    <w:rsid w:val="009450C0"/>
    <w:rsid w:val="0094515E"/>
    <w:rsid w:val="00945649"/>
    <w:rsid w:val="0094564F"/>
    <w:rsid w:val="009459A1"/>
    <w:rsid w:val="00945A57"/>
    <w:rsid w:val="00945B6D"/>
    <w:rsid w:val="00945C1D"/>
    <w:rsid w:val="00945C7E"/>
    <w:rsid w:val="00945CEC"/>
    <w:rsid w:val="00945EB3"/>
    <w:rsid w:val="00946222"/>
    <w:rsid w:val="00946388"/>
    <w:rsid w:val="009466D5"/>
    <w:rsid w:val="009468FA"/>
    <w:rsid w:val="0094696F"/>
    <w:rsid w:val="00946C58"/>
    <w:rsid w:val="00947057"/>
    <w:rsid w:val="009471F9"/>
    <w:rsid w:val="0094735D"/>
    <w:rsid w:val="00947470"/>
    <w:rsid w:val="00947488"/>
    <w:rsid w:val="009476D2"/>
    <w:rsid w:val="00947A6C"/>
    <w:rsid w:val="00947C65"/>
    <w:rsid w:val="0095003C"/>
    <w:rsid w:val="0095037F"/>
    <w:rsid w:val="00950FED"/>
    <w:rsid w:val="00951AE6"/>
    <w:rsid w:val="00951BBD"/>
    <w:rsid w:val="00951E9F"/>
    <w:rsid w:val="009521EC"/>
    <w:rsid w:val="009525CB"/>
    <w:rsid w:val="00952749"/>
    <w:rsid w:val="009527C4"/>
    <w:rsid w:val="00952945"/>
    <w:rsid w:val="00952D6E"/>
    <w:rsid w:val="00952EA2"/>
    <w:rsid w:val="00952F7E"/>
    <w:rsid w:val="00953265"/>
    <w:rsid w:val="00953574"/>
    <w:rsid w:val="00953695"/>
    <w:rsid w:val="00953815"/>
    <w:rsid w:val="00953A82"/>
    <w:rsid w:val="00953F56"/>
    <w:rsid w:val="009540B6"/>
    <w:rsid w:val="00954674"/>
    <w:rsid w:val="00954A08"/>
    <w:rsid w:val="00954A65"/>
    <w:rsid w:val="00954DFD"/>
    <w:rsid w:val="009553D7"/>
    <w:rsid w:val="00955BBB"/>
    <w:rsid w:val="009561A4"/>
    <w:rsid w:val="009570F5"/>
    <w:rsid w:val="009572C8"/>
    <w:rsid w:val="009575D6"/>
    <w:rsid w:val="00957813"/>
    <w:rsid w:val="00957A97"/>
    <w:rsid w:val="00957A9A"/>
    <w:rsid w:val="00957E1F"/>
    <w:rsid w:val="00957F8A"/>
    <w:rsid w:val="00960077"/>
    <w:rsid w:val="00960433"/>
    <w:rsid w:val="00960BB7"/>
    <w:rsid w:val="00960FF5"/>
    <w:rsid w:val="00961071"/>
    <w:rsid w:val="00961300"/>
    <w:rsid w:val="009618ED"/>
    <w:rsid w:val="00961FB1"/>
    <w:rsid w:val="009623D8"/>
    <w:rsid w:val="009624A8"/>
    <w:rsid w:val="0096313F"/>
    <w:rsid w:val="0096320A"/>
    <w:rsid w:val="00963412"/>
    <w:rsid w:val="009634DD"/>
    <w:rsid w:val="0096370B"/>
    <w:rsid w:val="0096377F"/>
    <w:rsid w:val="00963B4D"/>
    <w:rsid w:val="00963CEB"/>
    <w:rsid w:val="0096400A"/>
    <w:rsid w:val="009643B6"/>
    <w:rsid w:val="009645D6"/>
    <w:rsid w:val="009646E5"/>
    <w:rsid w:val="00964A19"/>
    <w:rsid w:val="00964AF6"/>
    <w:rsid w:val="00964FD6"/>
    <w:rsid w:val="00965047"/>
    <w:rsid w:val="00965299"/>
    <w:rsid w:val="0096529A"/>
    <w:rsid w:val="009657E9"/>
    <w:rsid w:val="00965AC1"/>
    <w:rsid w:val="00966189"/>
    <w:rsid w:val="009662A8"/>
    <w:rsid w:val="0096660B"/>
    <w:rsid w:val="00966938"/>
    <w:rsid w:val="00966DDA"/>
    <w:rsid w:val="00966FA7"/>
    <w:rsid w:val="00967061"/>
    <w:rsid w:val="009675F9"/>
    <w:rsid w:val="009676B0"/>
    <w:rsid w:val="00967F4C"/>
    <w:rsid w:val="009704A6"/>
    <w:rsid w:val="009704CB"/>
    <w:rsid w:val="0097096F"/>
    <w:rsid w:val="00970C1B"/>
    <w:rsid w:val="00971BEF"/>
    <w:rsid w:val="00972ADE"/>
    <w:rsid w:val="00973198"/>
    <w:rsid w:val="00973377"/>
    <w:rsid w:val="00974AE7"/>
    <w:rsid w:val="00974B33"/>
    <w:rsid w:val="00974CFE"/>
    <w:rsid w:val="00974D0E"/>
    <w:rsid w:val="00974E52"/>
    <w:rsid w:val="0097533C"/>
    <w:rsid w:val="00975626"/>
    <w:rsid w:val="00975823"/>
    <w:rsid w:val="00975D39"/>
    <w:rsid w:val="00976493"/>
    <w:rsid w:val="00976829"/>
    <w:rsid w:val="00976B60"/>
    <w:rsid w:val="00976C68"/>
    <w:rsid w:val="00976E69"/>
    <w:rsid w:val="00976E90"/>
    <w:rsid w:val="00977178"/>
    <w:rsid w:val="00977291"/>
    <w:rsid w:val="00977343"/>
    <w:rsid w:val="009774CA"/>
    <w:rsid w:val="00977577"/>
    <w:rsid w:val="00977765"/>
    <w:rsid w:val="00977A27"/>
    <w:rsid w:val="00977E19"/>
    <w:rsid w:val="00980317"/>
    <w:rsid w:val="00980331"/>
    <w:rsid w:val="009803A4"/>
    <w:rsid w:val="0098061B"/>
    <w:rsid w:val="009807A6"/>
    <w:rsid w:val="00980D26"/>
    <w:rsid w:val="00981233"/>
    <w:rsid w:val="009814F0"/>
    <w:rsid w:val="00981749"/>
    <w:rsid w:val="009818C4"/>
    <w:rsid w:val="00981E44"/>
    <w:rsid w:val="0098220F"/>
    <w:rsid w:val="00982226"/>
    <w:rsid w:val="00982897"/>
    <w:rsid w:val="00982DFA"/>
    <w:rsid w:val="00982EBB"/>
    <w:rsid w:val="009830B5"/>
    <w:rsid w:val="00983535"/>
    <w:rsid w:val="00983CD4"/>
    <w:rsid w:val="00984825"/>
    <w:rsid w:val="0098491B"/>
    <w:rsid w:val="00984980"/>
    <w:rsid w:val="00984DF8"/>
    <w:rsid w:val="009855A3"/>
    <w:rsid w:val="009856E5"/>
    <w:rsid w:val="00985816"/>
    <w:rsid w:val="00985EC7"/>
    <w:rsid w:val="00986316"/>
    <w:rsid w:val="009863C1"/>
    <w:rsid w:val="0098649D"/>
    <w:rsid w:val="009865D7"/>
    <w:rsid w:val="009868C6"/>
    <w:rsid w:val="00986B11"/>
    <w:rsid w:val="00986D09"/>
    <w:rsid w:val="00986D13"/>
    <w:rsid w:val="00987449"/>
    <w:rsid w:val="009874E4"/>
    <w:rsid w:val="00987A54"/>
    <w:rsid w:val="00987B85"/>
    <w:rsid w:val="00990128"/>
    <w:rsid w:val="00990ACD"/>
    <w:rsid w:val="00990DE3"/>
    <w:rsid w:val="00991859"/>
    <w:rsid w:val="00991934"/>
    <w:rsid w:val="00991B06"/>
    <w:rsid w:val="0099223D"/>
    <w:rsid w:val="009929DD"/>
    <w:rsid w:val="009929FA"/>
    <w:rsid w:val="00992A16"/>
    <w:rsid w:val="00992BDE"/>
    <w:rsid w:val="00992F42"/>
    <w:rsid w:val="0099345B"/>
    <w:rsid w:val="00993AEA"/>
    <w:rsid w:val="00993FF9"/>
    <w:rsid w:val="00994204"/>
    <w:rsid w:val="0099426A"/>
    <w:rsid w:val="0099438E"/>
    <w:rsid w:val="0099449B"/>
    <w:rsid w:val="009946B5"/>
    <w:rsid w:val="009949CF"/>
    <w:rsid w:val="00994C1B"/>
    <w:rsid w:val="00994CA0"/>
    <w:rsid w:val="0099517E"/>
    <w:rsid w:val="0099560B"/>
    <w:rsid w:val="00995B5B"/>
    <w:rsid w:val="00995CE9"/>
    <w:rsid w:val="009962C7"/>
    <w:rsid w:val="00996667"/>
    <w:rsid w:val="00996A79"/>
    <w:rsid w:val="00997005"/>
    <w:rsid w:val="009973F9"/>
    <w:rsid w:val="0099743C"/>
    <w:rsid w:val="0099778D"/>
    <w:rsid w:val="00997861"/>
    <w:rsid w:val="009A07BC"/>
    <w:rsid w:val="009A08FD"/>
    <w:rsid w:val="009A0A80"/>
    <w:rsid w:val="009A0A99"/>
    <w:rsid w:val="009A0ABE"/>
    <w:rsid w:val="009A10BE"/>
    <w:rsid w:val="009A123C"/>
    <w:rsid w:val="009A1398"/>
    <w:rsid w:val="009A145C"/>
    <w:rsid w:val="009A1B32"/>
    <w:rsid w:val="009A1C53"/>
    <w:rsid w:val="009A1DAB"/>
    <w:rsid w:val="009A208E"/>
    <w:rsid w:val="009A20A7"/>
    <w:rsid w:val="009A2104"/>
    <w:rsid w:val="009A26CC"/>
    <w:rsid w:val="009A29B9"/>
    <w:rsid w:val="009A2C25"/>
    <w:rsid w:val="009A2CF2"/>
    <w:rsid w:val="009A314B"/>
    <w:rsid w:val="009A3201"/>
    <w:rsid w:val="009A3205"/>
    <w:rsid w:val="009A3448"/>
    <w:rsid w:val="009A356F"/>
    <w:rsid w:val="009A412D"/>
    <w:rsid w:val="009A5096"/>
    <w:rsid w:val="009A5215"/>
    <w:rsid w:val="009A559C"/>
    <w:rsid w:val="009A5897"/>
    <w:rsid w:val="009A5AB9"/>
    <w:rsid w:val="009A5E07"/>
    <w:rsid w:val="009A6014"/>
    <w:rsid w:val="009A65C8"/>
    <w:rsid w:val="009A71AD"/>
    <w:rsid w:val="009A72FC"/>
    <w:rsid w:val="009A740A"/>
    <w:rsid w:val="009A78BD"/>
    <w:rsid w:val="009A7E07"/>
    <w:rsid w:val="009A7F59"/>
    <w:rsid w:val="009A7F86"/>
    <w:rsid w:val="009A7FD4"/>
    <w:rsid w:val="009B0641"/>
    <w:rsid w:val="009B0709"/>
    <w:rsid w:val="009B09E3"/>
    <w:rsid w:val="009B12F7"/>
    <w:rsid w:val="009B1740"/>
    <w:rsid w:val="009B18F5"/>
    <w:rsid w:val="009B2021"/>
    <w:rsid w:val="009B20E4"/>
    <w:rsid w:val="009B2437"/>
    <w:rsid w:val="009B271B"/>
    <w:rsid w:val="009B2E5D"/>
    <w:rsid w:val="009B2F3D"/>
    <w:rsid w:val="009B2F4B"/>
    <w:rsid w:val="009B30CF"/>
    <w:rsid w:val="009B31F1"/>
    <w:rsid w:val="009B350E"/>
    <w:rsid w:val="009B37AC"/>
    <w:rsid w:val="009B37BE"/>
    <w:rsid w:val="009B38DA"/>
    <w:rsid w:val="009B3AA2"/>
    <w:rsid w:val="009B3C92"/>
    <w:rsid w:val="009B3E82"/>
    <w:rsid w:val="009B3F16"/>
    <w:rsid w:val="009B44B3"/>
    <w:rsid w:val="009B450F"/>
    <w:rsid w:val="009B4598"/>
    <w:rsid w:val="009B4C4A"/>
    <w:rsid w:val="009B5266"/>
    <w:rsid w:val="009B5886"/>
    <w:rsid w:val="009B5ECE"/>
    <w:rsid w:val="009B5FAE"/>
    <w:rsid w:val="009B6792"/>
    <w:rsid w:val="009B67F3"/>
    <w:rsid w:val="009B6990"/>
    <w:rsid w:val="009B6AAB"/>
    <w:rsid w:val="009B6B6D"/>
    <w:rsid w:val="009B6CDE"/>
    <w:rsid w:val="009B6F5D"/>
    <w:rsid w:val="009B7151"/>
    <w:rsid w:val="009B74B4"/>
    <w:rsid w:val="009B76E8"/>
    <w:rsid w:val="009B7A48"/>
    <w:rsid w:val="009B7BC2"/>
    <w:rsid w:val="009B7F63"/>
    <w:rsid w:val="009C06A8"/>
    <w:rsid w:val="009C0D5F"/>
    <w:rsid w:val="009C0F5B"/>
    <w:rsid w:val="009C105B"/>
    <w:rsid w:val="009C111C"/>
    <w:rsid w:val="009C12FB"/>
    <w:rsid w:val="009C15C3"/>
    <w:rsid w:val="009C21AF"/>
    <w:rsid w:val="009C2578"/>
    <w:rsid w:val="009C29D7"/>
    <w:rsid w:val="009C2C35"/>
    <w:rsid w:val="009C30F1"/>
    <w:rsid w:val="009C335E"/>
    <w:rsid w:val="009C33AE"/>
    <w:rsid w:val="009C36A5"/>
    <w:rsid w:val="009C3A2A"/>
    <w:rsid w:val="009C3EE5"/>
    <w:rsid w:val="009C3F1D"/>
    <w:rsid w:val="009C41C7"/>
    <w:rsid w:val="009C427F"/>
    <w:rsid w:val="009C4585"/>
    <w:rsid w:val="009C4592"/>
    <w:rsid w:val="009C5030"/>
    <w:rsid w:val="009C50A1"/>
    <w:rsid w:val="009C5211"/>
    <w:rsid w:val="009C6554"/>
    <w:rsid w:val="009C6747"/>
    <w:rsid w:val="009C6C24"/>
    <w:rsid w:val="009C6C95"/>
    <w:rsid w:val="009C6F23"/>
    <w:rsid w:val="009C71C6"/>
    <w:rsid w:val="009C73EF"/>
    <w:rsid w:val="009C7431"/>
    <w:rsid w:val="009C7578"/>
    <w:rsid w:val="009C78D6"/>
    <w:rsid w:val="009C7987"/>
    <w:rsid w:val="009C7A23"/>
    <w:rsid w:val="009C7AAD"/>
    <w:rsid w:val="009C7C9F"/>
    <w:rsid w:val="009D0189"/>
    <w:rsid w:val="009D042F"/>
    <w:rsid w:val="009D0697"/>
    <w:rsid w:val="009D0863"/>
    <w:rsid w:val="009D08CA"/>
    <w:rsid w:val="009D0BB4"/>
    <w:rsid w:val="009D0E41"/>
    <w:rsid w:val="009D0EC1"/>
    <w:rsid w:val="009D1336"/>
    <w:rsid w:val="009D1442"/>
    <w:rsid w:val="009D199E"/>
    <w:rsid w:val="009D19EE"/>
    <w:rsid w:val="009D1D25"/>
    <w:rsid w:val="009D1EFF"/>
    <w:rsid w:val="009D1F3A"/>
    <w:rsid w:val="009D21A3"/>
    <w:rsid w:val="009D25CA"/>
    <w:rsid w:val="009D269E"/>
    <w:rsid w:val="009D2858"/>
    <w:rsid w:val="009D2B4F"/>
    <w:rsid w:val="009D2C67"/>
    <w:rsid w:val="009D2DA0"/>
    <w:rsid w:val="009D2E0B"/>
    <w:rsid w:val="009D2FE7"/>
    <w:rsid w:val="009D3714"/>
    <w:rsid w:val="009D3777"/>
    <w:rsid w:val="009D3E4D"/>
    <w:rsid w:val="009D464A"/>
    <w:rsid w:val="009D4C49"/>
    <w:rsid w:val="009D536E"/>
    <w:rsid w:val="009D55E9"/>
    <w:rsid w:val="009D5936"/>
    <w:rsid w:val="009D5C12"/>
    <w:rsid w:val="009D62F2"/>
    <w:rsid w:val="009D6352"/>
    <w:rsid w:val="009D646B"/>
    <w:rsid w:val="009D680E"/>
    <w:rsid w:val="009D71EA"/>
    <w:rsid w:val="009D723B"/>
    <w:rsid w:val="009D73A7"/>
    <w:rsid w:val="009D7495"/>
    <w:rsid w:val="009D7B14"/>
    <w:rsid w:val="009D7FCD"/>
    <w:rsid w:val="009E02E9"/>
    <w:rsid w:val="009E05D6"/>
    <w:rsid w:val="009E0BE4"/>
    <w:rsid w:val="009E0ED9"/>
    <w:rsid w:val="009E17AD"/>
    <w:rsid w:val="009E1C0A"/>
    <w:rsid w:val="009E1CCF"/>
    <w:rsid w:val="009E1FE9"/>
    <w:rsid w:val="009E257F"/>
    <w:rsid w:val="009E2730"/>
    <w:rsid w:val="009E28EC"/>
    <w:rsid w:val="009E2D24"/>
    <w:rsid w:val="009E2D34"/>
    <w:rsid w:val="009E2E6C"/>
    <w:rsid w:val="009E3050"/>
    <w:rsid w:val="009E3460"/>
    <w:rsid w:val="009E34EF"/>
    <w:rsid w:val="009E384A"/>
    <w:rsid w:val="009E42A2"/>
    <w:rsid w:val="009E42C1"/>
    <w:rsid w:val="009E4679"/>
    <w:rsid w:val="009E468F"/>
    <w:rsid w:val="009E48FC"/>
    <w:rsid w:val="009E491A"/>
    <w:rsid w:val="009E49B5"/>
    <w:rsid w:val="009E4A10"/>
    <w:rsid w:val="009E4BB5"/>
    <w:rsid w:val="009E4D9C"/>
    <w:rsid w:val="009E4E36"/>
    <w:rsid w:val="009E4F87"/>
    <w:rsid w:val="009E5C71"/>
    <w:rsid w:val="009E6113"/>
    <w:rsid w:val="009E6407"/>
    <w:rsid w:val="009E6482"/>
    <w:rsid w:val="009E6568"/>
    <w:rsid w:val="009E6AAE"/>
    <w:rsid w:val="009E6D58"/>
    <w:rsid w:val="009E704F"/>
    <w:rsid w:val="009E7BFE"/>
    <w:rsid w:val="009F0027"/>
    <w:rsid w:val="009F012D"/>
    <w:rsid w:val="009F0763"/>
    <w:rsid w:val="009F07B3"/>
    <w:rsid w:val="009F09F8"/>
    <w:rsid w:val="009F0A66"/>
    <w:rsid w:val="009F1680"/>
    <w:rsid w:val="009F17D3"/>
    <w:rsid w:val="009F1BDD"/>
    <w:rsid w:val="009F261A"/>
    <w:rsid w:val="009F2F81"/>
    <w:rsid w:val="009F3334"/>
    <w:rsid w:val="009F36B8"/>
    <w:rsid w:val="009F38CF"/>
    <w:rsid w:val="009F3AC8"/>
    <w:rsid w:val="009F4001"/>
    <w:rsid w:val="009F401D"/>
    <w:rsid w:val="009F4131"/>
    <w:rsid w:val="009F4273"/>
    <w:rsid w:val="009F4560"/>
    <w:rsid w:val="009F498A"/>
    <w:rsid w:val="009F49DC"/>
    <w:rsid w:val="009F5369"/>
    <w:rsid w:val="009F5632"/>
    <w:rsid w:val="009F5887"/>
    <w:rsid w:val="009F5D4F"/>
    <w:rsid w:val="009F618D"/>
    <w:rsid w:val="009F6818"/>
    <w:rsid w:val="009F7577"/>
    <w:rsid w:val="00A00058"/>
    <w:rsid w:val="00A0092B"/>
    <w:rsid w:val="00A00BEB"/>
    <w:rsid w:val="00A00D96"/>
    <w:rsid w:val="00A00E19"/>
    <w:rsid w:val="00A00EBA"/>
    <w:rsid w:val="00A0109A"/>
    <w:rsid w:val="00A013AE"/>
    <w:rsid w:val="00A01C9C"/>
    <w:rsid w:val="00A025AE"/>
    <w:rsid w:val="00A02813"/>
    <w:rsid w:val="00A02931"/>
    <w:rsid w:val="00A02CBB"/>
    <w:rsid w:val="00A02D65"/>
    <w:rsid w:val="00A03336"/>
    <w:rsid w:val="00A0333A"/>
    <w:rsid w:val="00A0369F"/>
    <w:rsid w:val="00A036B0"/>
    <w:rsid w:val="00A03842"/>
    <w:rsid w:val="00A03D46"/>
    <w:rsid w:val="00A0432D"/>
    <w:rsid w:val="00A0447B"/>
    <w:rsid w:val="00A049E4"/>
    <w:rsid w:val="00A04B4E"/>
    <w:rsid w:val="00A0503B"/>
    <w:rsid w:val="00A0512C"/>
    <w:rsid w:val="00A05D62"/>
    <w:rsid w:val="00A05DAE"/>
    <w:rsid w:val="00A062C6"/>
    <w:rsid w:val="00A0654F"/>
    <w:rsid w:val="00A06743"/>
    <w:rsid w:val="00A06AB6"/>
    <w:rsid w:val="00A06CA2"/>
    <w:rsid w:val="00A06D14"/>
    <w:rsid w:val="00A06D2E"/>
    <w:rsid w:val="00A06E37"/>
    <w:rsid w:val="00A06F47"/>
    <w:rsid w:val="00A07348"/>
    <w:rsid w:val="00A07462"/>
    <w:rsid w:val="00A074FD"/>
    <w:rsid w:val="00A07545"/>
    <w:rsid w:val="00A07A28"/>
    <w:rsid w:val="00A101E5"/>
    <w:rsid w:val="00A103D2"/>
    <w:rsid w:val="00A10503"/>
    <w:rsid w:val="00A1099F"/>
    <w:rsid w:val="00A10E34"/>
    <w:rsid w:val="00A10EEF"/>
    <w:rsid w:val="00A10F48"/>
    <w:rsid w:val="00A10F86"/>
    <w:rsid w:val="00A114FC"/>
    <w:rsid w:val="00A11597"/>
    <w:rsid w:val="00A115DA"/>
    <w:rsid w:val="00A11606"/>
    <w:rsid w:val="00A1166F"/>
    <w:rsid w:val="00A11C04"/>
    <w:rsid w:val="00A11D09"/>
    <w:rsid w:val="00A11DD6"/>
    <w:rsid w:val="00A1212C"/>
    <w:rsid w:val="00A1272D"/>
    <w:rsid w:val="00A12963"/>
    <w:rsid w:val="00A12DF9"/>
    <w:rsid w:val="00A12F88"/>
    <w:rsid w:val="00A13023"/>
    <w:rsid w:val="00A13F35"/>
    <w:rsid w:val="00A143F7"/>
    <w:rsid w:val="00A1477B"/>
    <w:rsid w:val="00A14914"/>
    <w:rsid w:val="00A14B51"/>
    <w:rsid w:val="00A14B85"/>
    <w:rsid w:val="00A14D09"/>
    <w:rsid w:val="00A14D60"/>
    <w:rsid w:val="00A15278"/>
    <w:rsid w:val="00A15563"/>
    <w:rsid w:val="00A1569E"/>
    <w:rsid w:val="00A158ED"/>
    <w:rsid w:val="00A15BDD"/>
    <w:rsid w:val="00A15DFE"/>
    <w:rsid w:val="00A16015"/>
    <w:rsid w:val="00A161F4"/>
    <w:rsid w:val="00A16464"/>
    <w:rsid w:val="00A167CE"/>
    <w:rsid w:val="00A16F58"/>
    <w:rsid w:val="00A17120"/>
    <w:rsid w:val="00A17235"/>
    <w:rsid w:val="00A1787F"/>
    <w:rsid w:val="00A2093C"/>
    <w:rsid w:val="00A20AD0"/>
    <w:rsid w:val="00A20DBD"/>
    <w:rsid w:val="00A211A4"/>
    <w:rsid w:val="00A211AF"/>
    <w:rsid w:val="00A214BC"/>
    <w:rsid w:val="00A214FE"/>
    <w:rsid w:val="00A21AFD"/>
    <w:rsid w:val="00A22053"/>
    <w:rsid w:val="00A2207D"/>
    <w:rsid w:val="00A2211A"/>
    <w:rsid w:val="00A2249A"/>
    <w:rsid w:val="00A22596"/>
    <w:rsid w:val="00A2267A"/>
    <w:rsid w:val="00A227D9"/>
    <w:rsid w:val="00A228CD"/>
    <w:rsid w:val="00A22952"/>
    <w:rsid w:val="00A229F5"/>
    <w:rsid w:val="00A22A15"/>
    <w:rsid w:val="00A22F5F"/>
    <w:rsid w:val="00A23492"/>
    <w:rsid w:val="00A23AE4"/>
    <w:rsid w:val="00A23EA7"/>
    <w:rsid w:val="00A24586"/>
    <w:rsid w:val="00A24707"/>
    <w:rsid w:val="00A2471A"/>
    <w:rsid w:val="00A24931"/>
    <w:rsid w:val="00A25227"/>
    <w:rsid w:val="00A25260"/>
    <w:rsid w:val="00A25311"/>
    <w:rsid w:val="00A253FD"/>
    <w:rsid w:val="00A25990"/>
    <w:rsid w:val="00A25ACA"/>
    <w:rsid w:val="00A25C35"/>
    <w:rsid w:val="00A25FF5"/>
    <w:rsid w:val="00A2654F"/>
    <w:rsid w:val="00A26595"/>
    <w:rsid w:val="00A267C1"/>
    <w:rsid w:val="00A27643"/>
    <w:rsid w:val="00A27B21"/>
    <w:rsid w:val="00A27DE1"/>
    <w:rsid w:val="00A27EB2"/>
    <w:rsid w:val="00A30211"/>
    <w:rsid w:val="00A308C4"/>
    <w:rsid w:val="00A31263"/>
    <w:rsid w:val="00A31890"/>
    <w:rsid w:val="00A31B23"/>
    <w:rsid w:val="00A31D7C"/>
    <w:rsid w:val="00A32138"/>
    <w:rsid w:val="00A323B8"/>
    <w:rsid w:val="00A327C9"/>
    <w:rsid w:val="00A328DE"/>
    <w:rsid w:val="00A32CC0"/>
    <w:rsid w:val="00A32E00"/>
    <w:rsid w:val="00A32F76"/>
    <w:rsid w:val="00A3324F"/>
    <w:rsid w:val="00A333C0"/>
    <w:rsid w:val="00A333E8"/>
    <w:rsid w:val="00A3355B"/>
    <w:rsid w:val="00A3357E"/>
    <w:rsid w:val="00A33B51"/>
    <w:rsid w:val="00A340A3"/>
    <w:rsid w:val="00A3423E"/>
    <w:rsid w:val="00A3482A"/>
    <w:rsid w:val="00A3483F"/>
    <w:rsid w:val="00A35203"/>
    <w:rsid w:val="00A35305"/>
    <w:rsid w:val="00A35381"/>
    <w:rsid w:val="00A35531"/>
    <w:rsid w:val="00A35AAE"/>
    <w:rsid w:val="00A35DFA"/>
    <w:rsid w:val="00A35FA9"/>
    <w:rsid w:val="00A36291"/>
    <w:rsid w:val="00A36A34"/>
    <w:rsid w:val="00A36BA4"/>
    <w:rsid w:val="00A37083"/>
    <w:rsid w:val="00A376C3"/>
    <w:rsid w:val="00A37753"/>
    <w:rsid w:val="00A378BA"/>
    <w:rsid w:val="00A37A82"/>
    <w:rsid w:val="00A37E60"/>
    <w:rsid w:val="00A401DF"/>
    <w:rsid w:val="00A402F5"/>
    <w:rsid w:val="00A40316"/>
    <w:rsid w:val="00A40B5F"/>
    <w:rsid w:val="00A40B9F"/>
    <w:rsid w:val="00A40E3E"/>
    <w:rsid w:val="00A411B0"/>
    <w:rsid w:val="00A419DA"/>
    <w:rsid w:val="00A41DC3"/>
    <w:rsid w:val="00A41FBE"/>
    <w:rsid w:val="00A4226E"/>
    <w:rsid w:val="00A426B3"/>
    <w:rsid w:val="00A42B81"/>
    <w:rsid w:val="00A42F57"/>
    <w:rsid w:val="00A42FF5"/>
    <w:rsid w:val="00A43026"/>
    <w:rsid w:val="00A43137"/>
    <w:rsid w:val="00A437AE"/>
    <w:rsid w:val="00A437FB"/>
    <w:rsid w:val="00A438AC"/>
    <w:rsid w:val="00A43D95"/>
    <w:rsid w:val="00A43FF3"/>
    <w:rsid w:val="00A44002"/>
    <w:rsid w:val="00A443AC"/>
    <w:rsid w:val="00A443AE"/>
    <w:rsid w:val="00A4462A"/>
    <w:rsid w:val="00A44B59"/>
    <w:rsid w:val="00A451B2"/>
    <w:rsid w:val="00A45322"/>
    <w:rsid w:val="00A453D1"/>
    <w:rsid w:val="00A453E0"/>
    <w:rsid w:val="00A4598F"/>
    <w:rsid w:val="00A45A5D"/>
    <w:rsid w:val="00A45AD4"/>
    <w:rsid w:val="00A45BA7"/>
    <w:rsid w:val="00A46080"/>
    <w:rsid w:val="00A468BB"/>
    <w:rsid w:val="00A46A2D"/>
    <w:rsid w:val="00A46AB2"/>
    <w:rsid w:val="00A46B69"/>
    <w:rsid w:val="00A46BBD"/>
    <w:rsid w:val="00A46F2F"/>
    <w:rsid w:val="00A47224"/>
    <w:rsid w:val="00A47280"/>
    <w:rsid w:val="00A47496"/>
    <w:rsid w:val="00A47829"/>
    <w:rsid w:val="00A47A43"/>
    <w:rsid w:val="00A5073D"/>
    <w:rsid w:val="00A5082D"/>
    <w:rsid w:val="00A50B55"/>
    <w:rsid w:val="00A512D7"/>
    <w:rsid w:val="00A51499"/>
    <w:rsid w:val="00A5151F"/>
    <w:rsid w:val="00A516FA"/>
    <w:rsid w:val="00A51766"/>
    <w:rsid w:val="00A51E8B"/>
    <w:rsid w:val="00A52090"/>
    <w:rsid w:val="00A5228E"/>
    <w:rsid w:val="00A52448"/>
    <w:rsid w:val="00A52572"/>
    <w:rsid w:val="00A527EB"/>
    <w:rsid w:val="00A529DE"/>
    <w:rsid w:val="00A52A44"/>
    <w:rsid w:val="00A52A45"/>
    <w:rsid w:val="00A52A9D"/>
    <w:rsid w:val="00A52B12"/>
    <w:rsid w:val="00A52CD3"/>
    <w:rsid w:val="00A52ECC"/>
    <w:rsid w:val="00A53093"/>
    <w:rsid w:val="00A53159"/>
    <w:rsid w:val="00A53165"/>
    <w:rsid w:val="00A5333F"/>
    <w:rsid w:val="00A53BA6"/>
    <w:rsid w:val="00A53C66"/>
    <w:rsid w:val="00A53E70"/>
    <w:rsid w:val="00A53FC5"/>
    <w:rsid w:val="00A5424D"/>
    <w:rsid w:val="00A5496F"/>
    <w:rsid w:val="00A54F1D"/>
    <w:rsid w:val="00A55640"/>
    <w:rsid w:val="00A559F9"/>
    <w:rsid w:val="00A5634D"/>
    <w:rsid w:val="00A56386"/>
    <w:rsid w:val="00A5661F"/>
    <w:rsid w:val="00A56871"/>
    <w:rsid w:val="00A56A46"/>
    <w:rsid w:val="00A56AD4"/>
    <w:rsid w:val="00A56D0B"/>
    <w:rsid w:val="00A56EFD"/>
    <w:rsid w:val="00A57097"/>
    <w:rsid w:val="00A57268"/>
    <w:rsid w:val="00A5771B"/>
    <w:rsid w:val="00A578AC"/>
    <w:rsid w:val="00A57C26"/>
    <w:rsid w:val="00A57F80"/>
    <w:rsid w:val="00A60123"/>
    <w:rsid w:val="00A60138"/>
    <w:rsid w:val="00A6067E"/>
    <w:rsid w:val="00A6085C"/>
    <w:rsid w:val="00A60A1A"/>
    <w:rsid w:val="00A60BDA"/>
    <w:rsid w:val="00A60C57"/>
    <w:rsid w:val="00A60DF1"/>
    <w:rsid w:val="00A6102A"/>
    <w:rsid w:val="00A61213"/>
    <w:rsid w:val="00A613E7"/>
    <w:rsid w:val="00A6151D"/>
    <w:rsid w:val="00A61652"/>
    <w:rsid w:val="00A62046"/>
    <w:rsid w:val="00A6212A"/>
    <w:rsid w:val="00A621A7"/>
    <w:rsid w:val="00A622F7"/>
    <w:rsid w:val="00A62383"/>
    <w:rsid w:val="00A62D61"/>
    <w:rsid w:val="00A62E2D"/>
    <w:rsid w:val="00A634DE"/>
    <w:rsid w:val="00A6361A"/>
    <w:rsid w:val="00A63777"/>
    <w:rsid w:val="00A63D18"/>
    <w:rsid w:val="00A64262"/>
    <w:rsid w:val="00A64327"/>
    <w:rsid w:val="00A645C3"/>
    <w:rsid w:val="00A64A33"/>
    <w:rsid w:val="00A64A38"/>
    <w:rsid w:val="00A64AEB"/>
    <w:rsid w:val="00A64C39"/>
    <w:rsid w:val="00A651BD"/>
    <w:rsid w:val="00A653BD"/>
    <w:rsid w:val="00A6595A"/>
    <w:rsid w:val="00A65F81"/>
    <w:rsid w:val="00A65FC8"/>
    <w:rsid w:val="00A6633F"/>
    <w:rsid w:val="00A66399"/>
    <w:rsid w:val="00A668B4"/>
    <w:rsid w:val="00A66BB3"/>
    <w:rsid w:val="00A66CB4"/>
    <w:rsid w:val="00A67746"/>
    <w:rsid w:val="00A70199"/>
    <w:rsid w:val="00A7095B"/>
    <w:rsid w:val="00A70D6E"/>
    <w:rsid w:val="00A70DF6"/>
    <w:rsid w:val="00A70FF7"/>
    <w:rsid w:val="00A71682"/>
    <w:rsid w:val="00A719C5"/>
    <w:rsid w:val="00A71AF1"/>
    <w:rsid w:val="00A71CAA"/>
    <w:rsid w:val="00A71E8D"/>
    <w:rsid w:val="00A71EC0"/>
    <w:rsid w:val="00A72002"/>
    <w:rsid w:val="00A72012"/>
    <w:rsid w:val="00A72086"/>
    <w:rsid w:val="00A720CE"/>
    <w:rsid w:val="00A721AE"/>
    <w:rsid w:val="00A722F5"/>
    <w:rsid w:val="00A7240D"/>
    <w:rsid w:val="00A72500"/>
    <w:rsid w:val="00A7283B"/>
    <w:rsid w:val="00A72B27"/>
    <w:rsid w:val="00A72BB7"/>
    <w:rsid w:val="00A72F0D"/>
    <w:rsid w:val="00A732F5"/>
    <w:rsid w:val="00A737E4"/>
    <w:rsid w:val="00A7398F"/>
    <w:rsid w:val="00A73B26"/>
    <w:rsid w:val="00A7402E"/>
    <w:rsid w:val="00A740C4"/>
    <w:rsid w:val="00A743B5"/>
    <w:rsid w:val="00A74512"/>
    <w:rsid w:val="00A74BD8"/>
    <w:rsid w:val="00A750A5"/>
    <w:rsid w:val="00A7559C"/>
    <w:rsid w:val="00A75865"/>
    <w:rsid w:val="00A75B46"/>
    <w:rsid w:val="00A75FF9"/>
    <w:rsid w:val="00A761C7"/>
    <w:rsid w:val="00A764B9"/>
    <w:rsid w:val="00A765FD"/>
    <w:rsid w:val="00A7662A"/>
    <w:rsid w:val="00A7696C"/>
    <w:rsid w:val="00A76D43"/>
    <w:rsid w:val="00A76F20"/>
    <w:rsid w:val="00A77A83"/>
    <w:rsid w:val="00A77C15"/>
    <w:rsid w:val="00A77F0A"/>
    <w:rsid w:val="00A80004"/>
    <w:rsid w:val="00A80202"/>
    <w:rsid w:val="00A804B4"/>
    <w:rsid w:val="00A80733"/>
    <w:rsid w:val="00A80A71"/>
    <w:rsid w:val="00A80A75"/>
    <w:rsid w:val="00A80AD1"/>
    <w:rsid w:val="00A80E8E"/>
    <w:rsid w:val="00A81015"/>
    <w:rsid w:val="00A8107E"/>
    <w:rsid w:val="00A8158A"/>
    <w:rsid w:val="00A81AF7"/>
    <w:rsid w:val="00A81C6F"/>
    <w:rsid w:val="00A81CA4"/>
    <w:rsid w:val="00A820D9"/>
    <w:rsid w:val="00A823F2"/>
    <w:rsid w:val="00A82487"/>
    <w:rsid w:val="00A82628"/>
    <w:rsid w:val="00A82A75"/>
    <w:rsid w:val="00A82A9A"/>
    <w:rsid w:val="00A82CD3"/>
    <w:rsid w:val="00A82E48"/>
    <w:rsid w:val="00A82F0A"/>
    <w:rsid w:val="00A83144"/>
    <w:rsid w:val="00A83516"/>
    <w:rsid w:val="00A83DA3"/>
    <w:rsid w:val="00A83F84"/>
    <w:rsid w:val="00A84574"/>
    <w:rsid w:val="00A845DE"/>
    <w:rsid w:val="00A84753"/>
    <w:rsid w:val="00A84A14"/>
    <w:rsid w:val="00A84DE1"/>
    <w:rsid w:val="00A84FD1"/>
    <w:rsid w:val="00A855A3"/>
    <w:rsid w:val="00A8567D"/>
    <w:rsid w:val="00A8575D"/>
    <w:rsid w:val="00A85846"/>
    <w:rsid w:val="00A8597C"/>
    <w:rsid w:val="00A85A04"/>
    <w:rsid w:val="00A85AAF"/>
    <w:rsid w:val="00A85ADC"/>
    <w:rsid w:val="00A85D61"/>
    <w:rsid w:val="00A85D82"/>
    <w:rsid w:val="00A85F19"/>
    <w:rsid w:val="00A860C1"/>
    <w:rsid w:val="00A860FF"/>
    <w:rsid w:val="00A863DC"/>
    <w:rsid w:val="00A86944"/>
    <w:rsid w:val="00A86CB5"/>
    <w:rsid w:val="00A86DE1"/>
    <w:rsid w:val="00A86EB8"/>
    <w:rsid w:val="00A870D0"/>
    <w:rsid w:val="00A871C8"/>
    <w:rsid w:val="00A877E4"/>
    <w:rsid w:val="00A87D03"/>
    <w:rsid w:val="00A87DE8"/>
    <w:rsid w:val="00A9014E"/>
    <w:rsid w:val="00A903BB"/>
    <w:rsid w:val="00A90B5B"/>
    <w:rsid w:val="00A90C15"/>
    <w:rsid w:val="00A9103F"/>
    <w:rsid w:val="00A9114C"/>
    <w:rsid w:val="00A9120D"/>
    <w:rsid w:val="00A9140A"/>
    <w:rsid w:val="00A91716"/>
    <w:rsid w:val="00A91E52"/>
    <w:rsid w:val="00A921F1"/>
    <w:rsid w:val="00A93023"/>
    <w:rsid w:val="00A930CE"/>
    <w:rsid w:val="00A93121"/>
    <w:rsid w:val="00A9352F"/>
    <w:rsid w:val="00A93B50"/>
    <w:rsid w:val="00A93F9B"/>
    <w:rsid w:val="00A947A5"/>
    <w:rsid w:val="00A94F9B"/>
    <w:rsid w:val="00A959A1"/>
    <w:rsid w:val="00A95A05"/>
    <w:rsid w:val="00A95B35"/>
    <w:rsid w:val="00A95B54"/>
    <w:rsid w:val="00A95C12"/>
    <w:rsid w:val="00A95D54"/>
    <w:rsid w:val="00A95D57"/>
    <w:rsid w:val="00A967BE"/>
    <w:rsid w:val="00A96B96"/>
    <w:rsid w:val="00A970D9"/>
    <w:rsid w:val="00A9723F"/>
    <w:rsid w:val="00A97BF6"/>
    <w:rsid w:val="00A97DCE"/>
    <w:rsid w:val="00A97FBA"/>
    <w:rsid w:val="00AA035D"/>
    <w:rsid w:val="00AA06C4"/>
    <w:rsid w:val="00AA08CC"/>
    <w:rsid w:val="00AA0ADB"/>
    <w:rsid w:val="00AA0CE7"/>
    <w:rsid w:val="00AA0F18"/>
    <w:rsid w:val="00AA1289"/>
    <w:rsid w:val="00AA13CC"/>
    <w:rsid w:val="00AA1429"/>
    <w:rsid w:val="00AA15D1"/>
    <w:rsid w:val="00AA1895"/>
    <w:rsid w:val="00AA1A25"/>
    <w:rsid w:val="00AA1A96"/>
    <w:rsid w:val="00AA2215"/>
    <w:rsid w:val="00AA25CA"/>
    <w:rsid w:val="00AA2642"/>
    <w:rsid w:val="00AA2A36"/>
    <w:rsid w:val="00AA2A43"/>
    <w:rsid w:val="00AA2B0D"/>
    <w:rsid w:val="00AA2D98"/>
    <w:rsid w:val="00AA313A"/>
    <w:rsid w:val="00AA37D4"/>
    <w:rsid w:val="00AA39C1"/>
    <w:rsid w:val="00AA3D5E"/>
    <w:rsid w:val="00AA41CA"/>
    <w:rsid w:val="00AA4209"/>
    <w:rsid w:val="00AA434C"/>
    <w:rsid w:val="00AA4767"/>
    <w:rsid w:val="00AA49A1"/>
    <w:rsid w:val="00AA54A4"/>
    <w:rsid w:val="00AA56A0"/>
    <w:rsid w:val="00AA5994"/>
    <w:rsid w:val="00AA6875"/>
    <w:rsid w:val="00AA68FF"/>
    <w:rsid w:val="00AA696D"/>
    <w:rsid w:val="00AA6B08"/>
    <w:rsid w:val="00AA6BB9"/>
    <w:rsid w:val="00AA6BE8"/>
    <w:rsid w:val="00AA7066"/>
    <w:rsid w:val="00AA7163"/>
    <w:rsid w:val="00AA7440"/>
    <w:rsid w:val="00AA7CCB"/>
    <w:rsid w:val="00AA7D44"/>
    <w:rsid w:val="00AA7EB2"/>
    <w:rsid w:val="00AA7EC6"/>
    <w:rsid w:val="00AA7FA7"/>
    <w:rsid w:val="00AB00DB"/>
    <w:rsid w:val="00AB0153"/>
    <w:rsid w:val="00AB04B1"/>
    <w:rsid w:val="00AB05CD"/>
    <w:rsid w:val="00AB13D5"/>
    <w:rsid w:val="00AB1434"/>
    <w:rsid w:val="00AB15EC"/>
    <w:rsid w:val="00AB1762"/>
    <w:rsid w:val="00AB1787"/>
    <w:rsid w:val="00AB18A2"/>
    <w:rsid w:val="00AB18B1"/>
    <w:rsid w:val="00AB1AE8"/>
    <w:rsid w:val="00AB1BD4"/>
    <w:rsid w:val="00AB1E91"/>
    <w:rsid w:val="00AB1F93"/>
    <w:rsid w:val="00AB20BE"/>
    <w:rsid w:val="00AB22D6"/>
    <w:rsid w:val="00AB2714"/>
    <w:rsid w:val="00AB27EA"/>
    <w:rsid w:val="00AB30BC"/>
    <w:rsid w:val="00AB3890"/>
    <w:rsid w:val="00AB394B"/>
    <w:rsid w:val="00AB3D62"/>
    <w:rsid w:val="00AB3DE3"/>
    <w:rsid w:val="00AB3E7D"/>
    <w:rsid w:val="00AB407E"/>
    <w:rsid w:val="00AB4118"/>
    <w:rsid w:val="00AB4F44"/>
    <w:rsid w:val="00AB55A8"/>
    <w:rsid w:val="00AB5635"/>
    <w:rsid w:val="00AB5786"/>
    <w:rsid w:val="00AB57D1"/>
    <w:rsid w:val="00AB5807"/>
    <w:rsid w:val="00AB5A77"/>
    <w:rsid w:val="00AB5AE6"/>
    <w:rsid w:val="00AB5D74"/>
    <w:rsid w:val="00AB65C6"/>
    <w:rsid w:val="00AB67BD"/>
    <w:rsid w:val="00AB67C4"/>
    <w:rsid w:val="00AB6800"/>
    <w:rsid w:val="00AB6D38"/>
    <w:rsid w:val="00AB6F9B"/>
    <w:rsid w:val="00AB70A3"/>
    <w:rsid w:val="00AB7277"/>
    <w:rsid w:val="00AB7355"/>
    <w:rsid w:val="00AB7431"/>
    <w:rsid w:val="00AB773F"/>
    <w:rsid w:val="00AB77F4"/>
    <w:rsid w:val="00AB7C65"/>
    <w:rsid w:val="00AB7DC3"/>
    <w:rsid w:val="00AB7E8D"/>
    <w:rsid w:val="00AB7F84"/>
    <w:rsid w:val="00AC015F"/>
    <w:rsid w:val="00AC01A4"/>
    <w:rsid w:val="00AC06E4"/>
    <w:rsid w:val="00AC0736"/>
    <w:rsid w:val="00AC09AE"/>
    <w:rsid w:val="00AC10DA"/>
    <w:rsid w:val="00AC111A"/>
    <w:rsid w:val="00AC1615"/>
    <w:rsid w:val="00AC19AC"/>
    <w:rsid w:val="00AC1B3C"/>
    <w:rsid w:val="00AC1E5F"/>
    <w:rsid w:val="00AC1FB8"/>
    <w:rsid w:val="00AC22BA"/>
    <w:rsid w:val="00AC23E4"/>
    <w:rsid w:val="00AC25AF"/>
    <w:rsid w:val="00AC2944"/>
    <w:rsid w:val="00AC2B7E"/>
    <w:rsid w:val="00AC3744"/>
    <w:rsid w:val="00AC38B1"/>
    <w:rsid w:val="00AC3A57"/>
    <w:rsid w:val="00AC3BD3"/>
    <w:rsid w:val="00AC3F15"/>
    <w:rsid w:val="00AC4189"/>
    <w:rsid w:val="00AC46F3"/>
    <w:rsid w:val="00AC49F5"/>
    <w:rsid w:val="00AC4BDE"/>
    <w:rsid w:val="00AC4EE6"/>
    <w:rsid w:val="00AC51C3"/>
    <w:rsid w:val="00AC5491"/>
    <w:rsid w:val="00AC5676"/>
    <w:rsid w:val="00AC5D61"/>
    <w:rsid w:val="00AC5E94"/>
    <w:rsid w:val="00AC617F"/>
    <w:rsid w:val="00AC625D"/>
    <w:rsid w:val="00AC626F"/>
    <w:rsid w:val="00AC634B"/>
    <w:rsid w:val="00AC6493"/>
    <w:rsid w:val="00AC668E"/>
    <w:rsid w:val="00AC67C0"/>
    <w:rsid w:val="00AC6BBD"/>
    <w:rsid w:val="00AC6D45"/>
    <w:rsid w:val="00AC6F33"/>
    <w:rsid w:val="00AC706E"/>
    <w:rsid w:val="00AC70B5"/>
    <w:rsid w:val="00AC7126"/>
    <w:rsid w:val="00AC7362"/>
    <w:rsid w:val="00AC769C"/>
    <w:rsid w:val="00AC7D64"/>
    <w:rsid w:val="00AC7E74"/>
    <w:rsid w:val="00AC7F1B"/>
    <w:rsid w:val="00AC7FAC"/>
    <w:rsid w:val="00AD07F4"/>
    <w:rsid w:val="00AD0A3A"/>
    <w:rsid w:val="00AD0A3B"/>
    <w:rsid w:val="00AD0B97"/>
    <w:rsid w:val="00AD0E9D"/>
    <w:rsid w:val="00AD1523"/>
    <w:rsid w:val="00AD159E"/>
    <w:rsid w:val="00AD16F4"/>
    <w:rsid w:val="00AD1EB1"/>
    <w:rsid w:val="00AD1EF8"/>
    <w:rsid w:val="00AD21A6"/>
    <w:rsid w:val="00AD237F"/>
    <w:rsid w:val="00AD2626"/>
    <w:rsid w:val="00AD2634"/>
    <w:rsid w:val="00AD2A22"/>
    <w:rsid w:val="00AD2A76"/>
    <w:rsid w:val="00AD2B58"/>
    <w:rsid w:val="00AD3059"/>
    <w:rsid w:val="00AD31AC"/>
    <w:rsid w:val="00AD3435"/>
    <w:rsid w:val="00AD34E1"/>
    <w:rsid w:val="00AD3B1B"/>
    <w:rsid w:val="00AD401A"/>
    <w:rsid w:val="00AD4085"/>
    <w:rsid w:val="00AD416B"/>
    <w:rsid w:val="00AD46B9"/>
    <w:rsid w:val="00AD4CCA"/>
    <w:rsid w:val="00AD4F9F"/>
    <w:rsid w:val="00AD5125"/>
    <w:rsid w:val="00AD584F"/>
    <w:rsid w:val="00AD5FEF"/>
    <w:rsid w:val="00AD6460"/>
    <w:rsid w:val="00AD672A"/>
    <w:rsid w:val="00AD691D"/>
    <w:rsid w:val="00AD6FC6"/>
    <w:rsid w:val="00AD713C"/>
    <w:rsid w:val="00AD7916"/>
    <w:rsid w:val="00AD7C0C"/>
    <w:rsid w:val="00AD7D18"/>
    <w:rsid w:val="00AD7DFE"/>
    <w:rsid w:val="00AD7E53"/>
    <w:rsid w:val="00AD7F52"/>
    <w:rsid w:val="00AE0237"/>
    <w:rsid w:val="00AE05BD"/>
    <w:rsid w:val="00AE0D98"/>
    <w:rsid w:val="00AE0E0D"/>
    <w:rsid w:val="00AE103A"/>
    <w:rsid w:val="00AE1379"/>
    <w:rsid w:val="00AE1476"/>
    <w:rsid w:val="00AE1520"/>
    <w:rsid w:val="00AE1528"/>
    <w:rsid w:val="00AE1716"/>
    <w:rsid w:val="00AE1A2E"/>
    <w:rsid w:val="00AE209C"/>
    <w:rsid w:val="00AE214B"/>
    <w:rsid w:val="00AE239E"/>
    <w:rsid w:val="00AE241F"/>
    <w:rsid w:val="00AE2722"/>
    <w:rsid w:val="00AE28B1"/>
    <w:rsid w:val="00AE2BD0"/>
    <w:rsid w:val="00AE2BD5"/>
    <w:rsid w:val="00AE312E"/>
    <w:rsid w:val="00AE374F"/>
    <w:rsid w:val="00AE3782"/>
    <w:rsid w:val="00AE37E6"/>
    <w:rsid w:val="00AE387C"/>
    <w:rsid w:val="00AE38CB"/>
    <w:rsid w:val="00AE3B2A"/>
    <w:rsid w:val="00AE4861"/>
    <w:rsid w:val="00AE4875"/>
    <w:rsid w:val="00AE5038"/>
    <w:rsid w:val="00AE52BA"/>
    <w:rsid w:val="00AE54A0"/>
    <w:rsid w:val="00AE54BA"/>
    <w:rsid w:val="00AE62A1"/>
    <w:rsid w:val="00AE6367"/>
    <w:rsid w:val="00AE64D1"/>
    <w:rsid w:val="00AE66F7"/>
    <w:rsid w:val="00AE6DD4"/>
    <w:rsid w:val="00AE6FE7"/>
    <w:rsid w:val="00AE6FF6"/>
    <w:rsid w:val="00AE74C0"/>
    <w:rsid w:val="00AE7510"/>
    <w:rsid w:val="00AE7610"/>
    <w:rsid w:val="00AE7D62"/>
    <w:rsid w:val="00AE7DF4"/>
    <w:rsid w:val="00AE7F23"/>
    <w:rsid w:val="00AF00CC"/>
    <w:rsid w:val="00AF0131"/>
    <w:rsid w:val="00AF03E0"/>
    <w:rsid w:val="00AF06EF"/>
    <w:rsid w:val="00AF08EE"/>
    <w:rsid w:val="00AF0D1F"/>
    <w:rsid w:val="00AF0F99"/>
    <w:rsid w:val="00AF1053"/>
    <w:rsid w:val="00AF120A"/>
    <w:rsid w:val="00AF168F"/>
    <w:rsid w:val="00AF171F"/>
    <w:rsid w:val="00AF1736"/>
    <w:rsid w:val="00AF18BF"/>
    <w:rsid w:val="00AF1C43"/>
    <w:rsid w:val="00AF1E99"/>
    <w:rsid w:val="00AF1EE7"/>
    <w:rsid w:val="00AF2518"/>
    <w:rsid w:val="00AF321B"/>
    <w:rsid w:val="00AF33F2"/>
    <w:rsid w:val="00AF35A2"/>
    <w:rsid w:val="00AF35DD"/>
    <w:rsid w:val="00AF381C"/>
    <w:rsid w:val="00AF421A"/>
    <w:rsid w:val="00AF42C0"/>
    <w:rsid w:val="00AF484A"/>
    <w:rsid w:val="00AF4CCC"/>
    <w:rsid w:val="00AF4E22"/>
    <w:rsid w:val="00AF4F33"/>
    <w:rsid w:val="00AF5C04"/>
    <w:rsid w:val="00AF5CC1"/>
    <w:rsid w:val="00AF5CD2"/>
    <w:rsid w:val="00AF621D"/>
    <w:rsid w:val="00AF6588"/>
    <w:rsid w:val="00AF6674"/>
    <w:rsid w:val="00AF6E01"/>
    <w:rsid w:val="00AF6FD7"/>
    <w:rsid w:val="00AF7111"/>
    <w:rsid w:val="00AF722F"/>
    <w:rsid w:val="00AF73EB"/>
    <w:rsid w:val="00AF740D"/>
    <w:rsid w:val="00AF763A"/>
    <w:rsid w:val="00AF7AC9"/>
    <w:rsid w:val="00AF7AD7"/>
    <w:rsid w:val="00AF7BF6"/>
    <w:rsid w:val="00AF7F69"/>
    <w:rsid w:val="00B006CA"/>
    <w:rsid w:val="00B0082E"/>
    <w:rsid w:val="00B00A52"/>
    <w:rsid w:val="00B013BF"/>
    <w:rsid w:val="00B01833"/>
    <w:rsid w:val="00B01DD7"/>
    <w:rsid w:val="00B01E18"/>
    <w:rsid w:val="00B01F6C"/>
    <w:rsid w:val="00B023EB"/>
    <w:rsid w:val="00B02BF3"/>
    <w:rsid w:val="00B02D29"/>
    <w:rsid w:val="00B02F80"/>
    <w:rsid w:val="00B039E2"/>
    <w:rsid w:val="00B0402B"/>
    <w:rsid w:val="00B0415F"/>
    <w:rsid w:val="00B0484A"/>
    <w:rsid w:val="00B04A23"/>
    <w:rsid w:val="00B04CE0"/>
    <w:rsid w:val="00B04D73"/>
    <w:rsid w:val="00B04E05"/>
    <w:rsid w:val="00B05280"/>
    <w:rsid w:val="00B05478"/>
    <w:rsid w:val="00B059B8"/>
    <w:rsid w:val="00B05B70"/>
    <w:rsid w:val="00B05C38"/>
    <w:rsid w:val="00B05E66"/>
    <w:rsid w:val="00B05F27"/>
    <w:rsid w:val="00B05F47"/>
    <w:rsid w:val="00B064D0"/>
    <w:rsid w:val="00B07523"/>
    <w:rsid w:val="00B075DA"/>
    <w:rsid w:val="00B075FE"/>
    <w:rsid w:val="00B07644"/>
    <w:rsid w:val="00B07996"/>
    <w:rsid w:val="00B07B7F"/>
    <w:rsid w:val="00B101BE"/>
    <w:rsid w:val="00B10386"/>
    <w:rsid w:val="00B10B85"/>
    <w:rsid w:val="00B10CFA"/>
    <w:rsid w:val="00B10EE7"/>
    <w:rsid w:val="00B10F06"/>
    <w:rsid w:val="00B1102E"/>
    <w:rsid w:val="00B1112B"/>
    <w:rsid w:val="00B11B6E"/>
    <w:rsid w:val="00B11CF9"/>
    <w:rsid w:val="00B11E1F"/>
    <w:rsid w:val="00B12148"/>
    <w:rsid w:val="00B122C7"/>
    <w:rsid w:val="00B1239A"/>
    <w:rsid w:val="00B1275E"/>
    <w:rsid w:val="00B12986"/>
    <w:rsid w:val="00B12CDE"/>
    <w:rsid w:val="00B12F2C"/>
    <w:rsid w:val="00B13144"/>
    <w:rsid w:val="00B131BA"/>
    <w:rsid w:val="00B1378E"/>
    <w:rsid w:val="00B13914"/>
    <w:rsid w:val="00B13B1B"/>
    <w:rsid w:val="00B13F42"/>
    <w:rsid w:val="00B13FDD"/>
    <w:rsid w:val="00B144C8"/>
    <w:rsid w:val="00B145E1"/>
    <w:rsid w:val="00B146E3"/>
    <w:rsid w:val="00B14A17"/>
    <w:rsid w:val="00B14AD6"/>
    <w:rsid w:val="00B14DE0"/>
    <w:rsid w:val="00B15050"/>
    <w:rsid w:val="00B15763"/>
    <w:rsid w:val="00B15921"/>
    <w:rsid w:val="00B1599B"/>
    <w:rsid w:val="00B15D2E"/>
    <w:rsid w:val="00B15DA8"/>
    <w:rsid w:val="00B15FFA"/>
    <w:rsid w:val="00B163E8"/>
    <w:rsid w:val="00B1691A"/>
    <w:rsid w:val="00B16CF2"/>
    <w:rsid w:val="00B16D56"/>
    <w:rsid w:val="00B17195"/>
    <w:rsid w:val="00B172D3"/>
    <w:rsid w:val="00B17A17"/>
    <w:rsid w:val="00B17E27"/>
    <w:rsid w:val="00B20120"/>
    <w:rsid w:val="00B209CC"/>
    <w:rsid w:val="00B20A92"/>
    <w:rsid w:val="00B20D22"/>
    <w:rsid w:val="00B20DBC"/>
    <w:rsid w:val="00B2127F"/>
    <w:rsid w:val="00B21CC3"/>
    <w:rsid w:val="00B21E9C"/>
    <w:rsid w:val="00B22916"/>
    <w:rsid w:val="00B22C61"/>
    <w:rsid w:val="00B22F53"/>
    <w:rsid w:val="00B234E2"/>
    <w:rsid w:val="00B23E16"/>
    <w:rsid w:val="00B23F0A"/>
    <w:rsid w:val="00B24523"/>
    <w:rsid w:val="00B24537"/>
    <w:rsid w:val="00B24747"/>
    <w:rsid w:val="00B24846"/>
    <w:rsid w:val="00B24AFA"/>
    <w:rsid w:val="00B24DE0"/>
    <w:rsid w:val="00B24E17"/>
    <w:rsid w:val="00B25187"/>
    <w:rsid w:val="00B252DA"/>
    <w:rsid w:val="00B253A3"/>
    <w:rsid w:val="00B254A7"/>
    <w:rsid w:val="00B2577E"/>
    <w:rsid w:val="00B258FF"/>
    <w:rsid w:val="00B25982"/>
    <w:rsid w:val="00B259A6"/>
    <w:rsid w:val="00B25C27"/>
    <w:rsid w:val="00B261A0"/>
    <w:rsid w:val="00B2640B"/>
    <w:rsid w:val="00B26683"/>
    <w:rsid w:val="00B266ED"/>
    <w:rsid w:val="00B26A81"/>
    <w:rsid w:val="00B26BB8"/>
    <w:rsid w:val="00B26BE9"/>
    <w:rsid w:val="00B26ED7"/>
    <w:rsid w:val="00B270EF"/>
    <w:rsid w:val="00B271D0"/>
    <w:rsid w:val="00B27506"/>
    <w:rsid w:val="00B2796B"/>
    <w:rsid w:val="00B27CDB"/>
    <w:rsid w:val="00B27E6F"/>
    <w:rsid w:val="00B27ED9"/>
    <w:rsid w:val="00B300E3"/>
    <w:rsid w:val="00B3013B"/>
    <w:rsid w:val="00B302C3"/>
    <w:rsid w:val="00B3039E"/>
    <w:rsid w:val="00B30976"/>
    <w:rsid w:val="00B30C18"/>
    <w:rsid w:val="00B31237"/>
    <w:rsid w:val="00B31338"/>
    <w:rsid w:val="00B31500"/>
    <w:rsid w:val="00B31DF7"/>
    <w:rsid w:val="00B31F91"/>
    <w:rsid w:val="00B3213C"/>
    <w:rsid w:val="00B32267"/>
    <w:rsid w:val="00B32534"/>
    <w:rsid w:val="00B32846"/>
    <w:rsid w:val="00B3296B"/>
    <w:rsid w:val="00B32A27"/>
    <w:rsid w:val="00B32C5B"/>
    <w:rsid w:val="00B32CB8"/>
    <w:rsid w:val="00B32EC5"/>
    <w:rsid w:val="00B32EC9"/>
    <w:rsid w:val="00B3302A"/>
    <w:rsid w:val="00B333BB"/>
    <w:rsid w:val="00B33565"/>
    <w:rsid w:val="00B3360C"/>
    <w:rsid w:val="00B33749"/>
    <w:rsid w:val="00B33AFC"/>
    <w:rsid w:val="00B34A85"/>
    <w:rsid w:val="00B34BA1"/>
    <w:rsid w:val="00B34DD0"/>
    <w:rsid w:val="00B34F7B"/>
    <w:rsid w:val="00B35827"/>
    <w:rsid w:val="00B3592C"/>
    <w:rsid w:val="00B35A6C"/>
    <w:rsid w:val="00B362EE"/>
    <w:rsid w:val="00B36476"/>
    <w:rsid w:val="00B36784"/>
    <w:rsid w:val="00B36970"/>
    <w:rsid w:val="00B36A44"/>
    <w:rsid w:val="00B36B60"/>
    <w:rsid w:val="00B3701E"/>
    <w:rsid w:val="00B37107"/>
    <w:rsid w:val="00B37F6A"/>
    <w:rsid w:val="00B37F75"/>
    <w:rsid w:val="00B40823"/>
    <w:rsid w:val="00B40EC9"/>
    <w:rsid w:val="00B4100B"/>
    <w:rsid w:val="00B414F1"/>
    <w:rsid w:val="00B4166D"/>
    <w:rsid w:val="00B419A1"/>
    <w:rsid w:val="00B42108"/>
    <w:rsid w:val="00B42930"/>
    <w:rsid w:val="00B42EED"/>
    <w:rsid w:val="00B430F8"/>
    <w:rsid w:val="00B4326D"/>
    <w:rsid w:val="00B434E1"/>
    <w:rsid w:val="00B435E0"/>
    <w:rsid w:val="00B43A3A"/>
    <w:rsid w:val="00B43B08"/>
    <w:rsid w:val="00B43B5E"/>
    <w:rsid w:val="00B43B8C"/>
    <w:rsid w:val="00B4409F"/>
    <w:rsid w:val="00B443B4"/>
    <w:rsid w:val="00B448F7"/>
    <w:rsid w:val="00B44987"/>
    <w:rsid w:val="00B449EE"/>
    <w:rsid w:val="00B44AAC"/>
    <w:rsid w:val="00B44BFB"/>
    <w:rsid w:val="00B44E4C"/>
    <w:rsid w:val="00B45129"/>
    <w:rsid w:val="00B45514"/>
    <w:rsid w:val="00B456BA"/>
    <w:rsid w:val="00B4592A"/>
    <w:rsid w:val="00B45C77"/>
    <w:rsid w:val="00B45E31"/>
    <w:rsid w:val="00B46044"/>
    <w:rsid w:val="00B46A2D"/>
    <w:rsid w:val="00B46B10"/>
    <w:rsid w:val="00B470EB"/>
    <w:rsid w:val="00B4724E"/>
    <w:rsid w:val="00B474A1"/>
    <w:rsid w:val="00B474DA"/>
    <w:rsid w:val="00B4793A"/>
    <w:rsid w:val="00B47E82"/>
    <w:rsid w:val="00B5003E"/>
    <w:rsid w:val="00B5021B"/>
    <w:rsid w:val="00B50255"/>
    <w:rsid w:val="00B5038D"/>
    <w:rsid w:val="00B50423"/>
    <w:rsid w:val="00B50604"/>
    <w:rsid w:val="00B507C3"/>
    <w:rsid w:val="00B50A52"/>
    <w:rsid w:val="00B50A9E"/>
    <w:rsid w:val="00B50F03"/>
    <w:rsid w:val="00B50FD3"/>
    <w:rsid w:val="00B51F3E"/>
    <w:rsid w:val="00B52241"/>
    <w:rsid w:val="00B525E1"/>
    <w:rsid w:val="00B527C8"/>
    <w:rsid w:val="00B52811"/>
    <w:rsid w:val="00B52911"/>
    <w:rsid w:val="00B529E1"/>
    <w:rsid w:val="00B52C31"/>
    <w:rsid w:val="00B52C4F"/>
    <w:rsid w:val="00B5314E"/>
    <w:rsid w:val="00B5315E"/>
    <w:rsid w:val="00B531A9"/>
    <w:rsid w:val="00B531F2"/>
    <w:rsid w:val="00B5353D"/>
    <w:rsid w:val="00B535FF"/>
    <w:rsid w:val="00B536F2"/>
    <w:rsid w:val="00B536F8"/>
    <w:rsid w:val="00B53710"/>
    <w:rsid w:val="00B5373C"/>
    <w:rsid w:val="00B5374A"/>
    <w:rsid w:val="00B53BF6"/>
    <w:rsid w:val="00B53D82"/>
    <w:rsid w:val="00B54732"/>
    <w:rsid w:val="00B548AB"/>
    <w:rsid w:val="00B54D26"/>
    <w:rsid w:val="00B551B0"/>
    <w:rsid w:val="00B55465"/>
    <w:rsid w:val="00B55544"/>
    <w:rsid w:val="00B55646"/>
    <w:rsid w:val="00B55676"/>
    <w:rsid w:val="00B55703"/>
    <w:rsid w:val="00B55A0D"/>
    <w:rsid w:val="00B55CB7"/>
    <w:rsid w:val="00B5601D"/>
    <w:rsid w:val="00B5607F"/>
    <w:rsid w:val="00B56762"/>
    <w:rsid w:val="00B5692D"/>
    <w:rsid w:val="00B569D8"/>
    <w:rsid w:val="00B56AB6"/>
    <w:rsid w:val="00B56D86"/>
    <w:rsid w:val="00B56E73"/>
    <w:rsid w:val="00B56FE3"/>
    <w:rsid w:val="00B5703A"/>
    <w:rsid w:val="00B57195"/>
    <w:rsid w:val="00B571E7"/>
    <w:rsid w:val="00B57227"/>
    <w:rsid w:val="00B573AD"/>
    <w:rsid w:val="00B576CA"/>
    <w:rsid w:val="00B576F3"/>
    <w:rsid w:val="00B57739"/>
    <w:rsid w:val="00B57A07"/>
    <w:rsid w:val="00B57CBE"/>
    <w:rsid w:val="00B57F2A"/>
    <w:rsid w:val="00B57FB2"/>
    <w:rsid w:val="00B60687"/>
    <w:rsid w:val="00B606D3"/>
    <w:rsid w:val="00B6079E"/>
    <w:rsid w:val="00B60A04"/>
    <w:rsid w:val="00B60C87"/>
    <w:rsid w:val="00B60DA5"/>
    <w:rsid w:val="00B60FD7"/>
    <w:rsid w:val="00B612C3"/>
    <w:rsid w:val="00B613CA"/>
    <w:rsid w:val="00B617CB"/>
    <w:rsid w:val="00B61869"/>
    <w:rsid w:val="00B61BDF"/>
    <w:rsid w:val="00B61E96"/>
    <w:rsid w:val="00B621D4"/>
    <w:rsid w:val="00B6221D"/>
    <w:rsid w:val="00B6268D"/>
    <w:rsid w:val="00B6296E"/>
    <w:rsid w:val="00B62BB4"/>
    <w:rsid w:val="00B62C76"/>
    <w:rsid w:val="00B631A1"/>
    <w:rsid w:val="00B63279"/>
    <w:rsid w:val="00B6327E"/>
    <w:rsid w:val="00B63414"/>
    <w:rsid w:val="00B6345B"/>
    <w:rsid w:val="00B6350C"/>
    <w:rsid w:val="00B63B0A"/>
    <w:rsid w:val="00B63B9A"/>
    <w:rsid w:val="00B63DFB"/>
    <w:rsid w:val="00B63EB5"/>
    <w:rsid w:val="00B64010"/>
    <w:rsid w:val="00B64090"/>
    <w:rsid w:val="00B642B1"/>
    <w:rsid w:val="00B64304"/>
    <w:rsid w:val="00B644F4"/>
    <w:rsid w:val="00B64590"/>
    <w:rsid w:val="00B645C4"/>
    <w:rsid w:val="00B647B7"/>
    <w:rsid w:val="00B648A4"/>
    <w:rsid w:val="00B64940"/>
    <w:rsid w:val="00B64A3F"/>
    <w:rsid w:val="00B65052"/>
    <w:rsid w:val="00B65361"/>
    <w:rsid w:val="00B6555E"/>
    <w:rsid w:val="00B65596"/>
    <w:rsid w:val="00B6559D"/>
    <w:rsid w:val="00B65847"/>
    <w:rsid w:val="00B65961"/>
    <w:rsid w:val="00B65D92"/>
    <w:rsid w:val="00B65EFF"/>
    <w:rsid w:val="00B66233"/>
    <w:rsid w:val="00B665CE"/>
    <w:rsid w:val="00B668BB"/>
    <w:rsid w:val="00B66ADF"/>
    <w:rsid w:val="00B67CA2"/>
    <w:rsid w:val="00B67CA4"/>
    <w:rsid w:val="00B67D09"/>
    <w:rsid w:val="00B712B4"/>
    <w:rsid w:val="00B7150D"/>
    <w:rsid w:val="00B71ABF"/>
    <w:rsid w:val="00B71E36"/>
    <w:rsid w:val="00B71EB7"/>
    <w:rsid w:val="00B72039"/>
    <w:rsid w:val="00B720DC"/>
    <w:rsid w:val="00B7242F"/>
    <w:rsid w:val="00B7292D"/>
    <w:rsid w:val="00B72952"/>
    <w:rsid w:val="00B72B19"/>
    <w:rsid w:val="00B72D2B"/>
    <w:rsid w:val="00B7302B"/>
    <w:rsid w:val="00B7307B"/>
    <w:rsid w:val="00B73684"/>
    <w:rsid w:val="00B73A0D"/>
    <w:rsid w:val="00B73A14"/>
    <w:rsid w:val="00B73ED0"/>
    <w:rsid w:val="00B7404C"/>
    <w:rsid w:val="00B7476F"/>
    <w:rsid w:val="00B747EB"/>
    <w:rsid w:val="00B74E35"/>
    <w:rsid w:val="00B75120"/>
    <w:rsid w:val="00B753A9"/>
    <w:rsid w:val="00B759FB"/>
    <w:rsid w:val="00B7615B"/>
    <w:rsid w:val="00B763CB"/>
    <w:rsid w:val="00B765FE"/>
    <w:rsid w:val="00B76F61"/>
    <w:rsid w:val="00B770BE"/>
    <w:rsid w:val="00B77190"/>
    <w:rsid w:val="00B771CB"/>
    <w:rsid w:val="00B775EA"/>
    <w:rsid w:val="00B778AE"/>
    <w:rsid w:val="00B77E8F"/>
    <w:rsid w:val="00B80270"/>
    <w:rsid w:val="00B802F0"/>
    <w:rsid w:val="00B804CE"/>
    <w:rsid w:val="00B80617"/>
    <w:rsid w:val="00B80892"/>
    <w:rsid w:val="00B80A31"/>
    <w:rsid w:val="00B80CD6"/>
    <w:rsid w:val="00B81209"/>
    <w:rsid w:val="00B8143E"/>
    <w:rsid w:val="00B817EF"/>
    <w:rsid w:val="00B8190B"/>
    <w:rsid w:val="00B81EC7"/>
    <w:rsid w:val="00B81EEA"/>
    <w:rsid w:val="00B821F1"/>
    <w:rsid w:val="00B823BB"/>
    <w:rsid w:val="00B823EC"/>
    <w:rsid w:val="00B8272B"/>
    <w:rsid w:val="00B828D4"/>
    <w:rsid w:val="00B82916"/>
    <w:rsid w:val="00B82B6D"/>
    <w:rsid w:val="00B82E4E"/>
    <w:rsid w:val="00B82E78"/>
    <w:rsid w:val="00B83588"/>
    <w:rsid w:val="00B836F0"/>
    <w:rsid w:val="00B8386B"/>
    <w:rsid w:val="00B83A0B"/>
    <w:rsid w:val="00B83E97"/>
    <w:rsid w:val="00B83FF1"/>
    <w:rsid w:val="00B8443E"/>
    <w:rsid w:val="00B84583"/>
    <w:rsid w:val="00B8481F"/>
    <w:rsid w:val="00B84E7A"/>
    <w:rsid w:val="00B85001"/>
    <w:rsid w:val="00B85515"/>
    <w:rsid w:val="00B85562"/>
    <w:rsid w:val="00B85609"/>
    <w:rsid w:val="00B85637"/>
    <w:rsid w:val="00B8566A"/>
    <w:rsid w:val="00B856D8"/>
    <w:rsid w:val="00B85822"/>
    <w:rsid w:val="00B858A1"/>
    <w:rsid w:val="00B85BC9"/>
    <w:rsid w:val="00B85E8D"/>
    <w:rsid w:val="00B86004"/>
    <w:rsid w:val="00B86327"/>
    <w:rsid w:val="00B864A8"/>
    <w:rsid w:val="00B86651"/>
    <w:rsid w:val="00B86FF3"/>
    <w:rsid w:val="00B873E5"/>
    <w:rsid w:val="00B87AD6"/>
    <w:rsid w:val="00B87FD0"/>
    <w:rsid w:val="00B9024B"/>
    <w:rsid w:val="00B90621"/>
    <w:rsid w:val="00B906C4"/>
    <w:rsid w:val="00B9070E"/>
    <w:rsid w:val="00B90809"/>
    <w:rsid w:val="00B909EF"/>
    <w:rsid w:val="00B90D39"/>
    <w:rsid w:val="00B90E8C"/>
    <w:rsid w:val="00B911E7"/>
    <w:rsid w:val="00B9167D"/>
    <w:rsid w:val="00B91691"/>
    <w:rsid w:val="00B91D2E"/>
    <w:rsid w:val="00B91FD7"/>
    <w:rsid w:val="00B92872"/>
    <w:rsid w:val="00B92A46"/>
    <w:rsid w:val="00B92C46"/>
    <w:rsid w:val="00B92C65"/>
    <w:rsid w:val="00B92CBE"/>
    <w:rsid w:val="00B92DF2"/>
    <w:rsid w:val="00B92E41"/>
    <w:rsid w:val="00B92F78"/>
    <w:rsid w:val="00B930DB"/>
    <w:rsid w:val="00B931AA"/>
    <w:rsid w:val="00B932CC"/>
    <w:rsid w:val="00B9365A"/>
    <w:rsid w:val="00B9376F"/>
    <w:rsid w:val="00B93885"/>
    <w:rsid w:val="00B93946"/>
    <w:rsid w:val="00B93ED3"/>
    <w:rsid w:val="00B93F58"/>
    <w:rsid w:val="00B942C1"/>
    <w:rsid w:val="00B94728"/>
    <w:rsid w:val="00B94AB4"/>
    <w:rsid w:val="00B95023"/>
    <w:rsid w:val="00B95059"/>
    <w:rsid w:val="00B964BC"/>
    <w:rsid w:val="00B96646"/>
    <w:rsid w:val="00B967C8"/>
    <w:rsid w:val="00B9686E"/>
    <w:rsid w:val="00B9696A"/>
    <w:rsid w:val="00B96A74"/>
    <w:rsid w:val="00B96C81"/>
    <w:rsid w:val="00B96EB7"/>
    <w:rsid w:val="00B970A1"/>
    <w:rsid w:val="00B9718A"/>
    <w:rsid w:val="00B9724C"/>
    <w:rsid w:val="00B977E1"/>
    <w:rsid w:val="00B97E01"/>
    <w:rsid w:val="00BA0405"/>
    <w:rsid w:val="00BA041D"/>
    <w:rsid w:val="00BA097A"/>
    <w:rsid w:val="00BA0B46"/>
    <w:rsid w:val="00BA0F8C"/>
    <w:rsid w:val="00BA19BB"/>
    <w:rsid w:val="00BA1DD8"/>
    <w:rsid w:val="00BA2292"/>
    <w:rsid w:val="00BA2616"/>
    <w:rsid w:val="00BA2749"/>
    <w:rsid w:val="00BA28AA"/>
    <w:rsid w:val="00BA2986"/>
    <w:rsid w:val="00BA2BBE"/>
    <w:rsid w:val="00BA2CF2"/>
    <w:rsid w:val="00BA2DAF"/>
    <w:rsid w:val="00BA309F"/>
    <w:rsid w:val="00BA35ED"/>
    <w:rsid w:val="00BA3AC6"/>
    <w:rsid w:val="00BA3CBF"/>
    <w:rsid w:val="00BA4133"/>
    <w:rsid w:val="00BA420D"/>
    <w:rsid w:val="00BA454D"/>
    <w:rsid w:val="00BA4615"/>
    <w:rsid w:val="00BA50D5"/>
    <w:rsid w:val="00BA53E2"/>
    <w:rsid w:val="00BA56C5"/>
    <w:rsid w:val="00BA596E"/>
    <w:rsid w:val="00BA5EA2"/>
    <w:rsid w:val="00BA64BC"/>
    <w:rsid w:val="00BA6600"/>
    <w:rsid w:val="00BA6D5D"/>
    <w:rsid w:val="00BA7042"/>
    <w:rsid w:val="00BA729F"/>
    <w:rsid w:val="00BA72AE"/>
    <w:rsid w:val="00BA74E2"/>
    <w:rsid w:val="00BA7608"/>
    <w:rsid w:val="00BA7707"/>
    <w:rsid w:val="00BA77E5"/>
    <w:rsid w:val="00BB00FF"/>
    <w:rsid w:val="00BB057E"/>
    <w:rsid w:val="00BB0648"/>
    <w:rsid w:val="00BB09E2"/>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C7B"/>
    <w:rsid w:val="00BB2CC5"/>
    <w:rsid w:val="00BB2D44"/>
    <w:rsid w:val="00BB307D"/>
    <w:rsid w:val="00BB30FC"/>
    <w:rsid w:val="00BB349E"/>
    <w:rsid w:val="00BB3BC4"/>
    <w:rsid w:val="00BB3C0A"/>
    <w:rsid w:val="00BB4296"/>
    <w:rsid w:val="00BB4549"/>
    <w:rsid w:val="00BB493F"/>
    <w:rsid w:val="00BB4F0E"/>
    <w:rsid w:val="00BB5077"/>
    <w:rsid w:val="00BB5119"/>
    <w:rsid w:val="00BB5186"/>
    <w:rsid w:val="00BB56F6"/>
    <w:rsid w:val="00BB5899"/>
    <w:rsid w:val="00BB5E45"/>
    <w:rsid w:val="00BB6020"/>
    <w:rsid w:val="00BB6335"/>
    <w:rsid w:val="00BB6353"/>
    <w:rsid w:val="00BB661B"/>
    <w:rsid w:val="00BB662E"/>
    <w:rsid w:val="00BB70AF"/>
    <w:rsid w:val="00BB7388"/>
    <w:rsid w:val="00BB768D"/>
    <w:rsid w:val="00BB7ECE"/>
    <w:rsid w:val="00BC0015"/>
    <w:rsid w:val="00BC00C6"/>
    <w:rsid w:val="00BC0949"/>
    <w:rsid w:val="00BC0C5A"/>
    <w:rsid w:val="00BC0E88"/>
    <w:rsid w:val="00BC1044"/>
    <w:rsid w:val="00BC115C"/>
    <w:rsid w:val="00BC1209"/>
    <w:rsid w:val="00BC148F"/>
    <w:rsid w:val="00BC18A4"/>
    <w:rsid w:val="00BC1971"/>
    <w:rsid w:val="00BC1E4A"/>
    <w:rsid w:val="00BC223F"/>
    <w:rsid w:val="00BC2413"/>
    <w:rsid w:val="00BC278B"/>
    <w:rsid w:val="00BC2CF3"/>
    <w:rsid w:val="00BC308B"/>
    <w:rsid w:val="00BC325E"/>
    <w:rsid w:val="00BC35A4"/>
    <w:rsid w:val="00BC3846"/>
    <w:rsid w:val="00BC38A6"/>
    <w:rsid w:val="00BC3BE5"/>
    <w:rsid w:val="00BC42B6"/>
    <w:rsid w:val="00BC4349"/>
    <w:rsid w:val="00BC45CF"/>
    <w:rsid w:val="00BC4AC7"/>
    <w:rsid w:val="00BC4D6C"/>
    <w:rsid w:val="00BC5190"/>
    <w:rsid w:val="00BC51A1"/>
    <w:rsid w:val="00BC5505"/>
    <w:rsid w:val="00BC5693"/>
    <w:rsid w:val="00BC5738"/>
    <w:rsid w:val="00BC5E3B"/>
    <w:rsid w:val="00BC600E"/>
    <w:rsid w:val="00BC61BB"/>
    <w:rsid w:val="00BC63A4"/>
    <w:rsid w:val="00BC6867"/>
    <w:rsid w:val="00BC68A3"/>
    <w:rsid w:val="00BC68EA"/>
    <w:rsid w:val="00BC7595"/>
    <w:rsid w:val="00BC75D7"/>
    <w:rsid w:val="00BC7790"/>
    <w:rsid w:val="00BC7B4C"/>
    <w:rsid w:val="00BC7C1C"/>
    <w:rsid w:val="00BC7FA7"/>
    <w:rsid w:val="00BD01BC"/>
    <w:rsid w:val="00BD02E9"/>
    <w:rsid w:val="00BD08CE"/>
    <w:rsid w:val="00BD0931"/>
    <w:rsid w:val="00BD0B5D"/>
    <w:rsid w:val="00BD0FC4"/>
    <w:rsid w:val="00BD112C"/>
    <w:rsid w:val="00BD1498"/>
    <w:rsid w:val="00BD16D1"/>
    <w:rsid w:val="00BD17B8"/>
    <w:rsid w:val="00BD1949"/>
    <w:rsid w:val="00BD22EE"/>
    <w:rsid w:val="00BD2CED"/>
    <w:rsid w:val="00BD2E03"/>
    <w:rsid w:val="00BD31ED"/>
    <w:rsid w:val="00BD3251"/>
    <w:rsid w:val="00BD3595"/>
    <w:rsid w:val="00BD383C"/>
    <w:rsid w:val="00BD38FD"/>
    <w:rsid w:val="00BD3D68"/>
    <w:rsid w:val="00BD4E04"/>
    <w:rsid w:val="00BD5000"/>
    <w:rsid w:val="00BD520A"/>
    <w:rsid w:val="00BD534C"/>
    <w:rsid w:val="00BD5586"/>
    <w:rsid w:val="00BD59BD"/>
    <w:rsid w:val="00BD5A11"/>
    <w:rsid w:val="00BD5A7A"/>
    <w:rsid w:val="00BD5D7F"/>
    <w:rsid w:val="00BD5DD1"/>
    <w:rsid w:val="00BD5E4E"/>
    <w:rsid w:val="00BD6866"/>
    <w:rsid w:val="00BD68F8"/>
    <w:rsid w:val="00BD6D10"/>
    <w:rsid w:val="00BD6D1D"/>
    <w:rsid w:val="00BD7125"/>
    <w:rsid w:val="00BD7484"/>
    <w:rsid w:val="00BD7540"/>
    <w:rsid w:val="00BD79AA"/>
    <w:rsid w:val="00BD7CF3"/>
    <w:rsid w:val="00BD7EDF"/>
    <w:rsid w:val="00BE020C"/>
    <w:rsid w:val="00BE0CA2"/>
    <w:rsid w:val="00BE10D2"/>
    <w:rsid w:val="00BE12A7"/>
    <w:rsid w:val="00BE1E30"/>
    <w:rsid w:val="00BE1FA6"/>
    <w:rsid w:val="00BE201A"/>
    <w:rsid w:val="00BE2A7A"/>
    <w:rsid w:val="00BE2A7E"/>
    <w:rsid w:val="00BE2BAE"/>
    <w:rsid w:val="00BE31CC"/>
    <w:rsid w:val="00BE37B9"/>
    <w:rsid w:val="00BE3B4C"/>
    <w:rsid w:val="00BE3E39"/>
    <w:rsid w:val="00BE47A3"/>
    <w:rsid w:val="00BE48D5"/>
    <w:rsid w:val="00BE4987"/>
    <w:rsid w:val="00BE4B23"/>
    <w:rsid w:val="00BE5348"/>
    <w:rsid w:val="00BE577B"/>
    <w:rsid w:val="00BE5CFF"/>
    <w:rsid w:val="00BE5F9A"/>
    <w:rsid w:val="00BE6052"/>
    <w:rsid w:val="00BE609D"/>
    <w:rsid w:val="00BE6102"/>
    <w:rsid w:val="00BE6231"/>
    <w:rsid w:val="00BE6695"/>
    <w:rsid w:val="00BE6976"/>
    <w:rsid w:val="00BE6BCB"/>
    <w:rsid w:val="00BE6C51"/>
    <w:rsid w:val="00BE6F8F"/>
    <w:rsid w:val="00BE7111"/>
    <w:rsid w:val="00BE7B9D"/>
    <w:rsid w:val="00BE7C9E"/>
    <w:rsid w:val="00BF027C"/>
    <w:rsid w:val="00BF07EE"/>
    <w:rsid w:val="00BF084B"/>
    <w:rsid w:val="00BF0A5A"/>
    <w:rsid w:val="00BF0A88"/>
    <w:rsid w:val="00BF0EBE"/>
    <w:rsid w:val="00BF128C"/>
    <w:rsid w:val="00BF1A18"/>
    <w:rsid w:val="00BF1BB7"/>
    <w:rsid w:val="00BF1D5D"/>
    <w:rsid w:val="00BF2421"/>
    <w:rsid w:val="00BF24C5"/>
    <w:rsid w:val="00BF253D"/>
    <w:rsid w:val="00BF31C2"/>
    <w:rsid w:val="00BF3200"/>
    <w:rsid w:val="00BF33C1"/>
    <w:rsid w:val="00BF364A"/>
    <w:rsid w:val="00BF391B"/>
    <w:rsid w:val="00BF3FD0"/>
    <w:rsid w:val="00BF4015"/>
    <w:rsid w:val="00BF41A1"/>
    <w:rsid w:val="00BF43AA"/>
    <w:rsid w:val="00BF4414"/>
    <w:rsid w:val="00BF456E"/>
    <w:rsid w:val="00BF4615"/>
    <w:rsid w:val="00BF47C9"/>
    <w:rsid w:val="00BF5237"/>
    <w:rsid w:val="00BF538A"/>
    <w:rsid w:val="00BF54D1"/>
    <w:rsid w:val="00BF5622"/>
    <w:rsid w:val="00BF58BC"/>
    <w:rsid w:val="00BF5A79"/>
    <w:rsid w:val="00BF5BBC"/>
    <w:rsid w:val="00BF618F"/>
    <w:rsid w:val="00BF636A"/>
    <w:rsid w:val="00BF6B04"/>
    <w:rsid w:val="00BF6BA2"/>
    <w:rsid w:val="00BF6C22"/>
    <w:rsid w:val="00C00056"/>
    <w:rsid w:val="00C007DB"/>
    <w:rsid w:val="00C0089C"/>
    <w:rsid w:val="00C00982"/>
    <w:rsid w:val="00C00AF0"/>
    <w:rsid w:val="00C00C55"/>
    <w:rsid w:val="00C00EBF"/>
    <w:rsid w:val="00C0136D"/>
    <w:rsid w:val="00C013FD"/>
    <w:rsid w:val="00C01639"/>
    <w:rsid w:val="00C0179E"/>
    <w:rsid w:val="00C01937"/>
    <w:rsid w:val="00C019A3"/>
    <w:rsid w:val="00C01BD1"/>
    <w:rsid w:val="00C01C93"/>
    <w:rsid w:val="00C01D6F"/>
    <w:rsid w:val="00C01E44"/>
    <w:rsid w:val="00C026C0"/>
    <w:rsid w:val="00C028F4"/>
    <w:rsid w:val="00C028FC"/>
    <w:rsid w:val="00C03009"/>
    <w:rsid w:val="00C030F1"/>
    <w:rsid w:val="00C038CD"/>
    <w:rsid w:val="00C03BD5"/>
    <w:rsid w:val="00C03CCE"/>
    <w:rsid w:val="00C03DD8"/>
    <w:rsid w:val="00C048CD"/>
    <w:rsid w:val="00C04C2C"/>
    <w:rsid w:val="00C04CE4"/>
    <w:rsid w:val="00C04F0E"/>
    <w:rsid w:val="00C04F33"/>
    <w:rsid w:val="00C058E9"/>
    <w:rsid w:val="00C05CA4"/>
    <w:rsid w:val="00C05EF9"/>
    <w:rsid w:val="00C05F22"/>
    <w:rsid w:val="00C0600E"/>
    <w:rsid w:val="00C060BD"/>
    <w:rsid w:val="00C06250"/>
    <w:rsid w:val="00C06262"/>
    <w:rsid w:val="00C063B6"/>
    <w:rsid w:val="00C067E2"/>
    <w:rsid w:val="00C067FA"/>
    <w:rsid w:val="00C06975"/>
    <w:rsid w:val="00C06DF3"/>
    <w:rsid w:val="00C06E34"/>
    <w:rsid w:val="00C06E83"/>
    <w:rsid w:val="00C0737A"/>
    <w:rsid w:val="00C073E9"/>
    <w:rsid w:val="00C0753E"/>
    <w:rsid w:val="00C0793B"/>
    <w:rsid w:val="00C07987"/>
    <w:rsid w:val="00C07F51"/>
    <w:rsid w:val="00C107DF"/>
    <w:rsid w:val="00C1096C"/>
    <w:rsid w:val="00C10AB2"/>
    <w:rsid w:val="00C10C11"/>
    <w:rsid w:val="00C10E14"/>
    <w:rsid w:val="00C110C5"/>
    <w:rsid w:val="00C11386"/>
    <w:rsid w:val="00C113CC"/>
    <w:rsid w:val="00C11E0E"/>
    <w:rsid w:val="00C125C6"/>
    <w:rsid w:val="00C12624"/>
    <w:rsid w:val="00C12A34"/>
    <w:rsid w:val="00C12C34"/>
    <w:rsid w:val="00C12DB5"/>
    <w:rsid w:val="00C12F0A"/>
    <w:rsid w:val="00C12F34"/>
    <w:rsid w:val="00C12FCA"/>
    <w:rsid w:val="00C13164"/>
    <w:rsid w:val="00C132EC"/>
    <w:rsid w:val="00C1361D"/>
    <w:rsid w:val="00C13F7F"/>
    <w:rsid w:val="00C140CE"/>
    <w:rsid w:val="00C1415D"/>
    <w:rsid w:val="00C14335"/>
    <w:rsid w:val="00C1461F"/>
    <w:rsid w:val="00C146F2"/>
    <w:rsid w:val="00C14CFF"/>
    <w:rsid w:val="00C15175"/>
    <w:rsid w:val="00C152B3"/>
    <w:rsid w:val="00C153CA"/>
    <w:rsid w:val="00C15A78"/>
    <w:rsid w:val="00C16442"/>
    <w:rsid w:val="00C166B4"/>
    <w:rsid w:val="00C167AD"/>
    <w:rsid w:val="00C168B3"/>
    <w:rsid w:val="00C16F9D"/>
    <w:rsid w:val="00C17137"/>
    <w:rsid w:val="00C172AE"/>
    <w:rsid w:val="00C173B7"/>
    <w:rsid w:val="00C17642"/>
    <w:rsid w:val="00C178DB"/>
    <w:rsid w:val="00C17F13"/>
    <w:rsid w:val="00C17FAF"/>
    <w:rsid w:val="00C201D3"/>
    <w:rsid w:val="00C20636"/>
    <w:rsid w:val="00C21019"/>
    <w:rsid w:val="00C211D0"/>
    <w:rsid w:val="00C21280"/>
    <w:rsid w:val="00C21881"/>
    <w:rsid w:val="00C21A70"/>
    <w:rsid w:val="00C2205F"/>
    <w:rsid w:val="00C220AB"/>
    <w:rsid w:val="00C222F7"/>
    <w:rsid w:val="00C222FB"/>
    <w:rsid w:val="00C2262A"/>
    <w:rsid w:val="00C227C1"/>
    <w:rsid w:val="00C229A5"/>
    <w:rsid w:val="00C22E08"/>
    <w:rsid w:val="00C2311C"/>
    <w:rsid w:val="00C23289"/>
    <w:rsid w:val="00C23797"/>
    <w:rsid w:val="00C23A9D"/>
    <w:rsid w:val="00C23B1A"/>
    <w:rsid w:val="00C24324"/>
    <w:rsid w:val="00C247D2"/>
    <w:rsid w:val="00C24998"/>
    <w:rsid w:val="00C24DCA"/>
    <w:rsid w:val="00C24EC1"/>
    <w:rsid w:val="00C2556C"/>
    <w:rsid w:val="00C259FA"/>
    <w:rsid w:val="00C25CD8"/>
    <w:rsid w:val="00C25FF5"/>
    <w:rsid w:val="00C2627A"/>
    <w:rsid w:val="00C26304"/>
    <w:rsid w:val="00C26315"/>
    <w:rsid w:val="00C2633F"/>
    <w:rsid w:val="00C2650B"/>
    <w:rsid w:val="00C26594"/>
    <w:rsid w:val="00C2667F"/>
    <w:rsid w:val="00C2697D"/>
    <w:rsid w:val="00C26AAF"/>
    <w:rsid w:val="00C26E13"/>
    <w:rsid w:val="00C26E63"/>
    <w:rsid w:val="00C27025"/>
    <w:rsid w:val="00C272EA"/>
    <w:rsid w:val="00C27A40"/>
    <w:rsid w:val="00C27C0A"/>
    <w:rsid w:val="00C27FC8"/>
    <w:rsid w:val="00C30086"/>
    <w:rsid w:val="00C30121"/>
    <w:rsid w:val="00C30645"/>
    <w:rsid w:val="00C30828"/>
    <w:rsid w:val="00C31147"/>
    <w:rsid w:val="00C31241"/>
    <w:rsid w:val="00C317AC"/>
    <w:rsid w:val="00C319E9"/>
    <w:rsid w:val="00C32184"/>
    <w:rsid w:val="00C3233C"/>
    <w:rsid w:val="00C32391"/>
    <w:rsid w:val="00C32600"/>
    <w:rsid w:val="00C32C3D"/>
    <w:rsid w:val="00C3377B"/>
    <w:rsid w:val="00C338A3"/>
    <w:rsid w:val="00C338FA"/>
    <w:rsid w:val="00C33CB6"/>
    <w:rsid w:val="00C34435"/>
    <w:rsid w:val="00C345A5"/>
    <w:rsid w:val="00C348D7"/>
    <w:rsid w:val="00C34AA5"/>
    <w:rsid w:val="00C34BC5"/>
    <w:rsid w:val="00C34BEA"/>
    <w:rsid w:val="00C35618"/>
    <w:rsid w:val="00C357D3"/>
    <w:rsid w:val="00C3595B"/>
    <w:rsid w:val="00C3598C"/>
    <w:rsid w:val="00C36380"/>
    <w:rsid w:val="00C363C3"/>
    <w:rsid w:val="00C364E2"/>
    <w:rsid w:val="00C367B8"/>
    <w:rsid w:val="00C36B27"/>
    <w:rsid w:val="00C373C6"/>
    <w:rsid w:val="00C377F9"/>
    <w:rsid w:val="00C37AF5"/>
    <w:rsid w:val="00C40011"/>
    <w:rsid w:val="00C400A9"/>
    <w:rsid w:val="00C401F4"/>
    <w:rsid w:val="00C4021F"/>
    <w:rsid w:val="00C40570"/>
    <w:rsid w:val="00C40BF5"/>
    <w:rsid w:val="00C40EDC"/>
    <w:rsid w:val="00C40F0D"/>
    <w:rsid w:val="00C41766"/>
    <w:rsid w:val="00C418EE"/>
    <w:rsid w:val="00C41D99"/>
    <w:rsid w:val="00C42044"/>
    <w:rsid w:val="00C42438"/>
    <w:rsid w:val="00C426C6"/>
    <w:rsid w:val="00C42957"/>
    <w:rsid w:val="00C4299B"/>
    <w:rsid w:val="00C42DCA"/>
    <w:rsid w:val="00C42FF9"/>
    <w:rsid w:val="00C4359C"/>
    <w:rsid w:val="00C43F0C"/>
    <w:rsid w:val="00C43FD3"/>
    <w:rsid w:val="00C4417F"/>
    <w:rsid w:val="00C445A0"/>
    <w:rsid w:val="00C449FB"/>
    <w:rsid w:val="00C44BB1"/>
    <w:rsid w:val="00C44C14"/>
    <w:rsid w:val="00C44D90"/>
    <w:rsid w:val="00C45318"/>
    <w:rsid w:val="00C45339"/>
    <w:rsid w:val="00C458BC"/>
    <w:rsid w:val="00C45957"/>
    <w:rsid w:val="00C46570"/>
    <w:rsid w:val="00C46603"/>
    <w:rsid w:val="00C46653"/>
    <w:rsid w:val="00C467A7"/>
    <w:rsid w:val="00C46ABC"/>
    <w:rsid w:val="00C46EE4"/>
    <w:rsid w:val="00C46F20"/>
    <w:rsid w:val="00C470CB"/>
    <w:rsid w:val="00C4757A"/>
    <w:rsid w:val="00C478C4"/>
    <w:rsid w:val="00C47ABD"/>
    <w:rsid w:val="00C5037B"/>
    <w:rsid w:val="00C5059C"/>
    <w:rsid w:val="00C50663"/>
    <w:rsid w:val="00C506EA"/>
    <w:rsid w:val="00C50784"/>
    <w:rsid w:val="00C509AA"/>
    <w:rsid w:val="00C50A98"/>
    <w:rsid w:val="00C50FD4"/>
    <w:rsid w:val="00C51172"/>
    <w:rsid w:val="00C513BF"/>
    <w:rsid w:val="00C514DB"/>
    <w:rsid w:val="00C51520"/>
    <w:rsid w:val="00C52240"/>
    <w:rsid w:val="00C52283"/>
    <w:rsid w:val="00C5246A"/>
    <w:rsid w:val="00C528D6"/>
    <w:rsid w:val="00C52AD1"/>
    <w:rsid w:val="00C52E70"/>
    <w:rsid w:val="00C5313A"/>
    <w:rsid w:val="00C532D2"/>
    <w:rsid w:val="00C53628"/>
    <w:rsid w:val="00C53ABC"/>
    <w:rsid w:val="00C53CBD"/>
    <w:rsid w:val="00C5415D"/>
    <w:rsid w:val="00C5488C"/>
    <w:rsid w:val="00C548A4"/>
    <w:rsid w:val="00C5495F"/>
    <w:rsid w:val="00C54B0B"/>
    <w:rsid w:val="00C54C58"/>
    <w:rsid w:val="00C54D97"/>
    <w:rsid w:val="00C552E7"/>
    <w:rsid w:val="00C55780"/>
    <w:rsid w:val="00C557D6"/>
    <w:rsid w:val="00C55D3A"/>
    <w:rsid w:val="00C565DE"/>
    <w:rsid w:val="00C565E2"/>
    <w:rsid w:val="00C56C85"/>
    <w:rsid w:val="00C5708E"/>
    <w:rsid w:val="00C571CD"/>
    <w:rsid w:val="00C5729B"/>
    <w:rsid w:val="00C5747A"/>
    <w:rsid w:val="00C606D8"/>
    <w:rsid w:val="00C6090A"/>
    <w:rsid w:val="00C609C8"/>
    <w:rsid w:val="00C60B0E"/>
    <w:rsid w:val="00C60C72"/>
    <w:rsid w:val="00C60D21"/>
    <w:rsid w:val="00C60E7D"/>
    <w:rsid w:val="00C6170E"/>
    <w:rsid w:val="00C61AF6"/>
    <w:rsid w:val="00C61E39"/>
    <w:rsid w:val="00C61EC2"/>
    <w:rsid w:val="00C62217"/>
    <w:rsid w:val="00C622BE"/>
    <w:rsid w:val="00C62429"/>
    <w:rsid w:val="00C62AC7"/>
    <w:rsid w:val="00C62C5B"/>
    <w:rsid w:val="00C62CAC"/>
    <w:rsid w:val="00C62DBB"/>
    <w:rsid w:val="00C62ED9"/>
    <w:rsid w:val="00C62F89"/>
    <w:rsid w:val="00C63BD9"/>
    <w:rsid w:val="00C63DCA"/>
    <w:rsid w:val="00C63FC6"/>
    <w:rsid w:val="00C64115"/>
    <w:rsid w:val="00C6413E"/>
    <w:rsid w:val="00C645A1"/>
    <w:rsid w:val="00C64BB4"/>
    <w:rsid w:val="00C64C90"/>
    <w:rsid w:val="00C64D82"/>
    <w:rsid w:val="00C64F1B"/>
    <w:rsid w:val="00C6520C"/>
    <w:rsid w:val="00C652BA"/>
    <w:rsid w:val="00C654C7"/>
    <w:rsid w:val="00C6664B"/>
    <w:rsid w:val="00C66813"/>
    <w:rsid w:val="00C66C0B"/>
    <w:rsid w:val="00C66C12"/>
    <w:rsid w:val="00C670D9"/>
    <w:rsid w:val="00C677B0"/>
    <w:rsid w:val="00C67A08"/>
    <w:rsid w:val="00C67C79"/>
    <w:rsid w:val="00C67E62"/>
    <w:rsid w:val="00C67E63"/>
    <w:rsid w:val="00C700AB"/>
    <w:rsid w:val="00C703F9"/>
    <w:rsid w:val="00C70EF1"/>
    <w:rsid w:val="00C70FC5"/>
    <w:rsid w:val="00C71194"/>
    <w:rsid w:val="00C714B2"/>
    <w:rsid w:val="00C716AB"/>
    <w:rsid w:val="00C718EC"/>
    <w:rsid w:val="00C71B89"/>
    <w:rsid w:val="00C72293"/>
    <w:rsid w:val="00C724F1"/>
    <w:rsid w:val="00C72678"/>
    <w:rsid w:val="00C72901"/>
    <w:rsid w:val="00C72A18"/>
    <w:rsid w:val="00C72FAE"/>
    <w:rsid w:val="00C730E5"/>
    <w:rsid w:val="00C7367A"/>
    <w:rsid w:val="00C7385F"/>
    <w:rsid w:val="00C739CD"/>
    <w:rsid w:val="00C73A09"/>
    <w:rsid w:val="00C744F3"/>
    <w:rsid w:val="00C74759"/>
    <w:rsid w:val="00C748AF"/>
    <w:rsid w:val="00C74B41"/>
    <w:rsid w:val="00C74BFE"/>
    <w:rsid w:val="00C75223"/>
    <w:rsid w:val="00C75491"/>
    <w:rsid w:val="00C75B28"/>
    <w:rsid w:val="00C75F1C"/>
    <w:rsid w:val="00C761DD"/>
    <w:rsid w:val="00C77242"/>
    <w:rsid w:val="00C774BE"/>
    <w:rsid w:val="00C77563"/>
    <w:rsid w:val="00C77C39"/>
    <w:rsid w:val="00C77D73"/>
    <w:rsid w:val="00C77DAD"/>
    <w:rsid w:val="00C80192"/>
    <w:rsid w:val="00C8019D"/>
    <w:rsid w:val="00C80560"/>
    <w:rsid w:val="00C807C4"/>
    <w:rsid w:val="00C80ED9"/>
    <w:rsid w:val="00C8102D"/>
    <w:rsid w:val="00C810CA"/>
    <w:rsid w:val="00C8113E"/>
    <w:rsid w:val="00C8129A"/>
    <w:rsid w:val="00C812FE"/>
    <w:rsid w:val="00C81C3A"/>
    <w:rsid w:val="00C81C8B"/>
    <w:rsid w:val="00C81D76"/>
    <w:rsid w:val="00C822C5"/>
    <w:rsid w:val="00C8258A"/>
    <w:rsid w:val="00C82702"/>
    <w:rsid w:val="00C83392"/>
    <w:rsid w:val="00C834D8"/>
    <w:rsid w:val="00C83683"/>
    <w:rsid w:val="00C837D0"/>
    <w:rsid w:val="00C83871"/>
    <w:rsid w:val="00C839FA"/>
    <w:rsid w:val="00C83A39"/>
    <w:rsid w:val="00C83AB6"/>
    <w:rsid w:val="00C83BB3"/>
    <w:rsid w:val="00C83C62"/>
    <w:rsid w:val="00C83E78"/>
    <w:rsid w:val="00C843AD"/>
    <w:rsid w:val="00C84B82"/>
    <w:rsid w:val="00C854B6"/>
    <w:rsid w:val="00C8551F"/>
    <w:rsid w:val="00C855AC"/>
    <w:rsid w:val="00C85D0A"/>
    <w:rsid w:val="00C85EE0"/>
    <w:rsid w:val="00C85F63"/>
    <w:rsid w:val="00C86218"/>
    <w:rsid w:val="00C862E5"/>
    <w:rsid w:val="00C8654A"/>
    <w:rsid w:val="00C86771"/>
    <w:rsid w:val="00C86D08"/>
    <w:rsid w:val="00C870D2"/>
    <w:rsid w:val="00C870DC"/>
    <w:rsid w:val="00C873A0"/>
    <w:rsid w:val="00C8768A"/>
    <w:rsid w:val="00C87B04"/>
    <w:rsid w:val="00C87B6B"/>
    <w:rsid w:val="00C87B97"/>
    <w:rsid w:val="00C87C92"/>
    <w:rsid w:val="00C87ED1"/>
    <w:rsid w:val="00C9093A"/>
    <w:rsid w:val="00C90C35"/>
    <w:rsid w:val="00C91138"/>
    <w:rsid w:val="00C9129E"/>
    <w:rsid w:val="00C91A6B"/>
    <w:rsid w:val="00C91CAD"/>
    <w:rsid w:val="00C91D9E"/>
    <w:rsid w:val="00C922D7"/>
    <w:rsid w:val="00C9263B"/>
    <w:rsid w:val="00C926A7"/>
    <w:rsid w:val="00C9273F"/>
    <w:rsid w:val="00C92B26"/>
    <w:rsid w:val="00C92CE8"/>
    <w:rsid w:val="00C93102"/>
    <w:rsid w:val="00C94020"/>
    <w:rsid w:val="00C945B7"/>
    <w:rsid w:val="00C946C9"/>
    <w:rsid w:val="00C94974"/>
    <w:rsid w:val="00C94C79"/>
    <w:rsid w:val="00C94FF4"/>
    <w:rsid w:val="00C95180"/>
    <w:rsid w:val="00C954C3"/>
    <w:rsid w:val="00C95569"/>
    <w:rsid w:val="00C95D4B"/>
    <w:rsid w:val="00C9642C"/>
    <w:rsid w:val="00C96560"/>
    <w:rsid w:val="00C96713"/>
    <w:rsid w:val="00C969C4"/>
    <w:rsid w:val="00C970F6"/>
    <w:rsid w:val="00C974E7"/>
    <w:rsid w:val="00C97596"/>
    <w:rsid w:val="00C975FC"/>
    <w:rsid w:val="00C97617"/>
    <w:rsid w:val="00C97B47"/>
    <w:rsid w:val="00C97CC1"/>
    <w:rsid w:val="00C97CED"/>
    <w:rsid w:val="00C97F99"/>
    <w:rsid w:val="00C97F9C"/>
    <w:rsid w:val="00CA00E1"/>
    <w:rsid w:val="00CA029A"/>
    <w:rsid w:val="00CA0794"/>
    <w:rsid w:val="00CA07AC"/>
    <w:rsid w:val="00CA0A32"/>
    <w:rsid w:val="00CA0F88"/>
    <w:rsid w:val="00CA177A"/>
    <w:rsid w:val="00CA1C56"/>
    <w:rsid w:val="00CA1E4C"/>
    <w:rsid w:val="00CA1FA0"/>
    <w:rsid w:val="00CA24C3"/>
    <w:rsid w:val="00CA25CB"/>
    <w:rsid w:val="00CA2648"/>
    <w:rsid w:val="00CA2DB7"/>
    <w:rsid w:val="00CA2E70"/>
    <w:rsid w:val="00CA3553"/>
    <w:rsid w:val="00CA363F"/>
    <w:rsid w:val="00CA367C"/>
    <w:rsid w:val="00CA38F6"/>
    <w:rsid w:val="00CA3A23"/>
    <w:rsid w:val="00CA3AF2"/>
    <w:rsid w:val="00CA3CE7"/>
    <w:rsid w:val="00CA3ECA"/>
    <w:rsid w:val="00CA3FA8"/>
    <w:rsid w:val="00CA4634"/>
    <w:rsid w:val="00CA467B"/>
    <w:rsid w:val="00CA46F6"/>
    <w:rsid w:val="00CA489E"/>
    <w:rsid w:val="00CA4D6E"/>
    <w:rsid w:val="00CA5095"/>
    <w:rsid w:val="00CA537A"/>
    <w:rsid w:val="00CA53DE"/>
    <w:rsid w:val="00CA5456"/>
    <w:rsid w:val="00CA57AD"/>
    <w:rsid w:val="00CA5A8A"/>
    <w:rsid w:val="00CA5C1A"/>
    <w:rsid w:val="00CA63A2"/>
    <w:rsid w:val="00CA67AC"/>
    <w:rsid w:val="00CA6CB7"/>
    <w:rsid w:val="00CA6F59"/>
    <w:rsid w:val="00CA763A"/>
    <w:rsid w:val="00CA7787"/>
    <w:rsid w:val="00CA7A3E"/>
    <w:rsid w:val="00CB0120"/>
    <w:rsid w:val="00CB01F7"/>
    <w:rsid w:val="00CB05C9"/>
    <w:rsid w:val="00CB09B7"/>
    <w:rsid w:val="00CB0FF3"/>
    <w:rsid w:val="00CB1A27"/>
    <w:rsid w:val="00CB1E26"/>
    <w:rsid w:val="00CB214E"/>
    <w:rsid w:val="00CB21B5"/>
    <w:rsid w:val="00CB2205"/>
    <w:rsid w:val="00CB2450"/>
    <w:rsid w:val="00CB258E"/>
    <w:rsid w:val="00CB2779"/>
    <w:rsid w:val="00CB29FC"/>
    <w:rsid w:val="00CB2CE7"/>
    <w:rsid w:val="00CB31B7"/>
    <w:rsid w:val="00CB364B"/>
    <w:rsid w:val="00CB36EF"/>
    <w:rsid w:val="00CB3CCD"/>
    <w:rsid w:val="00CB43A8"/>
    <w:rsid w:val="00CB489C"/>
    <w:rsid w:val="00CB4D41"/>
    <w:rsid w:val="00CB58AA"/>
    <w:rsid w:val="00CB5961"/>
    <w:rsid w:val="00CB5D6B"/>
    <w:rsid w:val="00CB621E"/>
    <w:rsid w:val="00CB62F5"/>
    <w:rsid w:val="00CB6332"/>
    <w:rsid w:val="00CB6603"/>
    <w:rsid w:val="00CB69F7"/>
    <w:rsid w:val="00CB6A99"/>
    <w:rsid w:val="00CB6C24"/>
    <w:rsid w:val="00CB6DC3"/>
    <w:rsid w:val="00CB6FAE"/>
    <w:rsid w:val="00CB71AC"/>
    <w:rsid w:val="00CB71AD"/>
    <w:rsid w:val="00CB74E1"/>
    <w:rsid w:val="00CB74FF"/>
    <w:rsid w:val="00CB7CC9"/>
    <w:rsid w:val="00CC02E3"/>
    <w:rsid w:val="00CC0524"/>
    <w:rsid w:val="00CC097E"/>
    <w:rsid w:val="00CC0A21"/>
    <w:rsid w:val="00CC0AD7"/>
    <w:rsid w:val="00CC1090"/>
    <w:rsid w:val="00CC10C7"/>
    <w:rsid w:val="00CC122E"/>
    <w:rsid w:val="00CC13EF"/>
    <w:rsid w:val="00CC15EF"/>
    <w:rsid w:val="00CC1970"/>
    <w:rsid w:val="00CC1D33"/>
    <w:rsid w:val="00CC1F85"/>
    <w:rsid w:val="00CC2516"/>
    <w:rsid w:val="00CC25AA"/>
    <w:rsid w:val="00CC2700"/>
    <w:rsid w:val="00CC2A84"/>
    <w:rsid w:val="00CC2B28"/>
    <w:rsid w:val="00CC2C93"/>
    <w:rsid w:val="00CC3006"/>
    <w:rsid w:val="00CC304F"/>
    <w:rsid w:val="00CC318B"/>
    <w:rsid w:val="00CC3463"/>
    <w:rsid w:val="00CC3733"/>
    <w:rsid w:val="00CC3A65"/>
    <w:rsid w:val="00CC3FD9"/>
    <w:rsid w:val="00CC402D"/>
    <w:rsid w:val="00CC405F"/>
    <w:rsid w:val="00CC4F34"/>
    <w:rsid w:val="00CC5345"/>
    <w:rsid w:val="00CC5633"/>
    <w:rsid w:val="00CC5669"/>
    <w:rsid w:val="00CC566A"/>
    <w:rsid w:val="00CC5678"/>
    <w:rsid w:val="00CC599C"/>
    <w:rsid w:val="00CC5AAF"/>
    <w:rsid w:val="00CC5C15"/>
    <w:rsid w:val="00CC644E"/>
    <w:rsid w:val="00CC64B0"/>
    <w:rsid w:val="00CC6643"/>
    <w:rsid w:val="00CC6B53"/>
    <w:rsid w:val="00CC76DA"/>
    <w:rsid w:val="00CC77BE"/>
    <w:rsid w:val="00CD0044"/>
    <w:rsid w:val="00CD0138"/>
    <w:rsid w:val="00CD051C"/>
    <w:rsid w:val="00CD073C"/>
    <w:rsid w:val="00CD0E40"/>
    <w:rsid w:val="00CD10F7"/>
    <w:rsid w:val="00CD1122"/>
    <w:rsid w:val="00CD1316"/>
    <w:rsid w:val="00CD1381"/>
    <w:rsid w:val="00CD1F40"/>
    <w:rsid w:val="00CD1F60"/>
    <w:rsid w:val="00CD2334"/>
    <w:rsid w:val="00CD297C"/>
    <w:rsid w:val="00CD2A2E"/>
    <w:rsid w:val="00CD30E5"/>
    <w:rsid w:val="00CD367C"/>
    <w:rsid w:val="00CD392A"/>
    <w:rsid w:val="00CD3BFD"/>
    <w:rsid w:val="00CD3EDB"/>
    <w:rsid w:val="00CD43E7"/>
    <w:rsid w:val="00CD488E"/>
    <w:rsid w:val="00CD48B9"/>
    <w:rsid w:val="00CD491D"/>
    <w:rsid w:val="00CD4D0C"/>
    <w:rsid w:val="00CD4E4B"/>
    <w:rsid w:val="00CD548C"/>
    <w:rsid w:val="00CD5638"/>
    <w:rsid w:val="00CD5AB4"/>
    <w:rsid w:val="00CD5CA1"/>
    <w:rsid w:val="00CD5FEF"/>
    <w:rsid w:val="00CD603B"/>
    <w:rsid w:val="00CD605B"/>
    <w:rsid w:val="00CD67C1"/>
    <w:rsid w:val="00CD683E"/>
    <w:rsid w:val="00CD696C"/>
    <w:rsid w:val="00CD6A68"/>
    <w:rsid w:val="00CD6AF8"/>
    <w:rsid w:val="00CD6DC1"/>
    <w:rsid w:val="00CD7154"/>
    <w:rsid w:val="00CD716B"/>
    <w:rsid w:val="00CD7386"/>
    <w:rsid w:val="00CD7531"/>
    <w:rsid w:val="00CD75DD"/>
    <w:rsid w:val="00CD77CE"/>
    <w:rsid w:val="00CD791F"/>
    <w:rsid w:val="00CD7E21"/>
    <w:rsid w:val="00CE02EA"/>
    <w:rsid w:val="00CE0378"/>
    <w:rsid w:val="00CE03CC"/>
    <w:rsid w:val="00CE0BC1"/>
    <w:rsid w:val="00CE0C19"/>
    <w:rsid w:val="00CE0C2B"/>
    <w:rsid w:val="00CE141C"/>
    <w:rsid w:val="00CE1EAD"/>
    <w:rsid w:val="00CE207F"/>
    <w:rsid w:val="00CE25C1"/>
    <w:rsid w:val="00CE25E7"/>
    <w:rsid w:val="00CE282F"/>
    <w:rsid w:val="00CE2EB3"/>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F40"/>
    <w:rsid w:val="00CE5146"/>
    <w:rsid w:val="00CE5406"/>
    <w:rsid w:val="00CE5765"/>
    <w:rsid w:val="00CE5813"/>
    <w:rsid w:val="00CE63C5"/>
    <w:rsid w:val="00CE63F5"/>
    <w:rsid w:val="00CE64F9"/>
    <w:rsid w:val="00CE6ACE"/>
    <w:rsid w:val="00CE6BBA"/>
    <w:rsid w:val="00CE6BDC"/>
    <w:rsid w:val="00CE746A"/>
    <w:rsid w:val="00CE76A4"/>
    <w:rsid w:val="00CE7C08"/>
    <w:rsid w:val="00CE7EE4"/>
    <w:rsid w:val="00CF06D9"/>
    <w:rsid w:val="00CF0AF9"/>
    <w:rsid w:val="00CF0F35"/>
    <w:rsid w:val="00CF15FA"/>
    <w:rsid w:val="00CF19FA"/>
    <w:rsid w:val="00CF1A8A"/>
    <w:rsid w:val="00CF1DBC"/>
    <w:rsid w:val="00CF2751"/>
    <w:rsid w:val="00CF2BBA"/>
    <w:rsid w:val="00CF2EEE"/>
    <w:rsid w:val="00CF3395"/>
    <w:rsid w:val="00CF33F3"/>
    <w:rsid w:val="00CF3B74"/>
    <w:rsid w:val="00CF3D99"/>
    <w:rsid w:val="00CF4008"/>
    <w:rsid w:val="00CF41E4"/>
    <w:rsid w:val="00CF46FA"/>
    <w:rsid w:val="00CF5113"/>
    <w:rsid w:val="00CF520D"/>
    <w:rsid w:val="00CF5312"/>
    <w:rsid w:val="00CF5E09"/>
    <w:rsid w:val="00CF5E79"/>
    <w:rsid w:val="00CF6640"/>
    <w:rsid w:val="00CF6836"/>
    <w:rsid w:val="00CF6905"/>
    <w:rsid w:val="00CF6AF7"/>
    <w:rsid w:val="00CF6D63"/>
    <w:rsid w:val="00CF6EBA"/>
    <w:rsid w:val="00CF6EC4"/>
    <w:rsid w:val="00CF7492"/>
    <w:rsid w:val="00CF761A"/>
    <w:rsid w:val="00D00083"/>
    <w:rsid w:val="00D000DE"/>
    <w:rsid w:val="00D000E5"/>
    <w:rsid w:val="00D00D75"/>
    <w:rsid w:val="00D01240"/>
    <w:rsid w:val="00D017B8"/>
    <w:rsid w:val="00D019FE"/>
    <w:rsid w:val="00D01D82"/>
    <w:rsid w:val="00D01FC6"/>
    <w:rsid w:val="00D02385"/>
    <w:rsid w:val="00D02599"/>
    <w:rsid w:val="00D0282B"/>
    <w:rsid w:val="00D02CCE"/>
    <w:rsid w:val="00D04138"/>
    <w:rsid w:val="00D04496"/>
    <w:rsid w:val="00D044CF"/>
    <w:rsid w:val="00D048E9"/>
    <w:rsid w:val="00D04A1B"/>
    <w:rsid w:val="00D04CC3"/>
    <w:rsid w:val="00D050B7"/>
    <w:rsid w:val="00D05641"/>
    <w:rsid w:val="00D0575C"/>
    <w:rsid w:val="00D0583A"/>
    <w:rsid w:val="00D05C19"/>
    <w:rsid w:val="00D05EF1"/>
    <w:rsid w:val="00D0654F"/>
    <w:rsid w:val="00D06C9B"/>
    <w:rsid w:val="00D06E77"/>
    <w:rsid w:val="00D06F2E"/>
    <w:rsid w:val="00D0701C"/>
    <w:rsid w:val="00D071AD"/>
    <w:rsid w:val="00D071F5"/>
    <w:rsid w:val="00D07249"/>
    <w:rsid w:val="00D076BF"/>
    <w:rsid w:val="00D078DE"/>
    <w:rsid w:val="00D07972"/>
    <w:rsid w:val="00D07A2A"/>
    <w:rsid w:val="00D07FE4"/>
    <w:rsid w:val="00D1029E"/>
    <w:rsid w:val="00D1051E"/>
    <w:rsid w:val="00D1058E"/>
    <w:rsid w:val="00D107C6"/>
    <w:rsid w:val="00D10EC1"/>
    <w:rsid w:val="00D10F0E"/>
    <w:rsid w:val="00D11071"/>
    <w:rsid w:val="00D114DF"/>
    <w:rsid w:val="00D11C80"/>
    <w:rsid w:val="00D11F20"/>
    <w:rsid w:val="00D12370"/>
    <w:rsid w:val="00D13823"/>
    <w:rsid w:val="00D139E2"/>
    <w:rsid w:val="00D13B2C"/>
    <w:rsid w:val="00D13FB8"/>
    <w:rsid w:val="00D13FF0"/>
    <w:rsid w:val="00D144C2"/>
    <w:rsid w:val="00D147CB"/>
    <w:rsid w:val="00D1482D"/>
    <w:rsid w:val="00D14911"/>
    <w:rsid w:val="00D1494F"/>
    <w:rsid w:val="00D15028"/>
    <w:rsid w:val="00D150EB"/>
    <w:rsid w:val="00D15519"/>
    <w:rsid w:val="00D1569F"/>
    <w:rsid w:val="00D15B62"/>
    <w:rsid w:val="00D15E9F"/>
    <w:rsid w:val="00D15FCE"/>
    <w:rsid w:val="00D16DF5"/>
    <w:rsid w:val="00D17099"/>
    <w:rsid w:val="00D17255"/>
    <w:rsid w:val="00D1731F"/>
    <w:rsid w:val="00D17C80"/>
    <w:rsid w:val="00D2043C"/>
    <w:rsid w:val="00D2075A"/>
    <w:rsid w:val="00D209F0"/>
    <w:rsid w:val="00D20D6D"/>
    <w:rsid w:val="00D21603"/>
    <w:rsid w:val="00D21DF2"/>
    <w:rsid w:val="00D220F8"/>
    <w:rsid w:val="00D22487"/>
    <w:rsid w:val="00D22F13"/>
    <w:rsid w:val="00D2351C"/>
    <w:rsid w:val="00D247A9"/>
    <w:rsid w:val="00D24A64"/>
    <w:rsid w:val="00D24B2F"/>
    <w:rsid w:val="00D2504F"/>
    <w:rsid w:val="00D252AE"/>
    <w:rsid w:val="00D2549A"/>
    <w:rsid w:val="00D25535"/>
    <w:rsid w:val="00D25617"/>
    <w:rsid w:val="00D25B1C"/>
    <w:rsid w:val="00D25FAA"/>
    <w:rsid w:val="00D26719"/>
    <w:rsid w:val="00D26A1F"/>
    <w:rsid w:val="00D27088"/>
    <w:rsid w:val="00D2709F"/>
    <w:rsid w:val="00D2726E"/>
    <w:rsid w:val="00D277CA"/>
    <w:rsid w:val="00D27D26"/>
    <w:rsid w:val="00D3053E"/>
    <w:rsid w:val="00D30748"/>
    <w:rsid w:val="00D307BB"/>
    <w:rsid w:val="00D30902"/>
    <w:rsid w:val="00D309DE"/>
    <w:rsid w:val="00D30A00"/>
    <w:rsid w:val="00D30C0C"/>
    <w:rsid w:val="00D30E05"/>
    <w:rsid w:val="00D310D5"/>
    <w:rsid w:val="00D3143B"/>
    <w:rsid w:val="00D315B1"/>
    <w:rsid w:val="00D31732"/>
    <w:rsid w:val="00D31C9B"/>
    <w:rsid w:val="00D31D7E"/>
    <w:rsid w:val="00D31FF1"/>
    <w:rsid w:val="00D3210D"/>
    <w:rsid w:val="00D3216D"/>
    <w:rsid w:val="00D3244C"/>
    <w:rsid w:val="00D32C60"/>
    <w:rsid w:val="00D32C73"/>
    <w:rsid w:val="00D32CB6"/>
    <w:rsid w:val="00D32DFB"/>
    <w:rsid w:val="00D32F7E"/>
    <w:rsid w:val="00D333F5"/>
    <w:rsid w:val="00D33485"/>
    <w:rsid w:val="00D33C99"/>
    <w:rsid w:val="00D33CDF"/>
    <w:rsid w:val="00D33E3D"/>
    <w:rsid w:val="00D33E46"/>
    <w:rsid w:val="00D342EC"/>
    <w:rsid w:val="00D34678"/>
    <w:rsid w:val="00D3488D"/>
    <w:rsid w:val="00D348C3"/>
    <w:rsid w:val="00D35042"/>
    <w:rsid w:val="00D3504C"/>
    <w:rsid w:val="00D35201"/>
    <w:rsid w:val="00D3525F"/>
    <w:rsid w:val="00D35471"/>
    <w:rsid w:val="00D3561F"/>
    <w:rsid w:val="00D35854"/>
    <w:rsid w:val="00D35D42"/>
    <w:rsid w:val="00D35D9E"/>
    <w:rsid w:val="00D35E56"/>
    <w:rsid w:val="00D35F21"/>
    <w:rsid w:val="00D35FFB"/>
    <w:rsid w:val="00D360AC"/>
    <w:rsid w:val="00D362FE"/>
    <w:rsid w:val="00D36474"/>
    <w:rsid w:val="00D367DC"/>
    <w:rsid w:val="00D3686C"/>
    <w:rsid w:val="00D369FE"/>
    <w:rsid w:val="00D36B92"/>
    <w:rsid w:val="00D36D03"/>
    <w:rsid w:val="00D36F47"/>
    <w:rsid w:val="00D37420"/>
    <w:rsid w:val="00D374D5"/>
    <w:rsid w:val="00D37501"/>
    <w:rsid w:val="00D375DF"/>
    <w:rsid w:val="00D375F3"/>
    <w:rsid w:val="00D402B2"/>
    <w:rsid w:val="00D405E6"/>
    <w:rsid w:val="00D40744"/>
    <w:rsid w:val="00D40D8F"/>
    <w:rsid w:val="00D40ED8"/>
    <w:rsid w:val="00D410C3"/>
    <w:rsid w:val="00D410EC"/>
    <w:rsid w:val="00D41314"/>
    <w:rsid w:val="00D4159C"/>
    <w:rsid w:val="00D4173D"/>
    <w:rsid w:val="00D42EA0"/>
    <w:rsid w:val="00D42FEF"/>
    <w:rsid w:val="00D437BE"/>
    <w:rsid w:val="00D4387D"/>
    <w:rsid w:val="00D43B11"/>
    <w:rsid w:val="00D43BCA"/>
    <w:rsid w:val="00D43CD6"/>
    <w:rsid w:val="00D43D18"/>
    <w:rsid w:val="00D43F1B"/>
    <w:rsid w:val="00D4483F"/>
    <w:rsid w:val="00D448E7"/>
    <w:rsid w:val="00D44C42"/>
    <w:rsid w:val="00D44CFA"/>
    <w:rsid w:val="00D456E4"/>
    <w:rsid w:val="00D45B0E"/>
    <w:rsid w:val="00D45F74"/>
    <w:rsid w:val="00D4636E"/>
    <w:rsid w:val="00D46693"/>
    <w:rsid w:val="00D46932"/>
    <w:rsid w:val="00D46AC5"/>
    <w:rsid w:val="00D46E1B"/>
    <w:rsid w:val="00D46EE0"/>
    <w:rsid w:val="00D47276"/>
    <w:rsid w:val="00D47359"/>
    <w:rsid w:val="00D47528"/>
    <w:rsid w:val="00D47CB7"/>
    <w:rsid w:val="00D47CD3"/>
    <w:rsid w:val="00D47D80"/>
    <w:rsid w:val="00D47F9B"/>
    <w:rsid w:val="00D50105"/>
    <w:rsid w:val="00D50859"/>
    <w:rsid w:val="00D50A74"/>
    <w:rsid w:val="00D50AED"/>
    <w:rsid w:val="00D50B7C"/>
    <w:rsid w:val="00D50BA9"/>
    <w:rsid w:val="00D51F59"/>
    <w:rsid w:val="00D52116"/>
    <w:rsid w:val="00D5258B"/>
    <w:rsid w:val="00D52748"/>
    <w:rsid w:val="00D52C9E"/>
    <w:rsid w:val="00D52E0E"/>
    <w:rsid w:val="00D5338A"/>
    <w:rsid w:val="00D5339A"/>
    <w:rsid w:val="00D53E6F"/>
    <w:rsid w:val="00D53EE3"/>
    <w:rsid w:val="00D53F92"/>
    <w:rsid w:val="00D54095"/>
    <w:rsid w:val="00D542D6"/>
    <w:rsid w:val="00D54315"/>
    <w:rsid w:val="00D543AA"/>
    <w:rsid w:val="00D54663"/>
    <w:rsid w:val="00D54708"/>
    <w:rsid w:val="00D549FA"/>
    <w:rsid w:val="00D54B59"/>
    <w:rsid w:val="00D5504C"/>
    <w:rsid w:val="00D55360"/>
    <w:rsid w:val="00D553D5"/>
    <w:rsid w:val="00D55564"/>
    <w:rsid w:val="00D555FD"/>
    <w:rsid w:val="00D5583A"/>
    <w:rsid w:val="00D55AA9"/>
    <w:rsid w:val="00D55F16"/>
    <w:rsid w:val="00D55F44"/>
    <w:rsid w:val="00D562CA"/>
    <w:rsid w:val="00D564E8"/>
    <w:rsid w:val="00D5662C"/>
    <w:rsid w:val="00D56852"/>
    <w:rsid w:val="00D569F7"/>
    <w:rsid w:val="00D56A6B"/>
    <w:rsid w:val="00D56C72"/>
    <w:rsid w:val="00D572E5"/>
    <w:rsid w:val="00D5763E"/>
    <w:rsid w:val="00D5773C"/>
    <w:rsid w:val="00D577CF"/>
    <w:rsid w:val="00D57903"/>
    <w:rsid w:val="00D57C75"/>
    <w:rsid w:val="00D6034E"/>
    <w:rsid w:val="00D607B5"/>
    <w:rsid w:val="00D60D06"/>
    <w:rsid w:val="00D60EF0"/>
    <w:rsid w:val="00D611DA"/>
    <w:rsid w:val="00D61F83"/>
    <w:rsid w:val="00D62361"/>
    <w:rsid w:val="00D624D6"/>
    <w:rsid w:val="00D624E6"/>
    <w:rsid w:val="00D62540"/>
    <w:rsid w:val="00D62BE5"/>
    <w:rsid w:val="00D62D07"/>
    <w:rsid w:val="00D62D74"/>
    <w:rsid w:val="00D62E4A"/>
    <w:rsid w:val="00D6313E"/>
    <w:rsid w:val="00D635E6"/>
    <w:rsid w:val="00D63689"/>
    <w:rsid w:val="00D6393F"/>
    <w:rsid w:val="00D639E2"/>
    <w:rsid w:val="00D63BB9"/>
    <w:rsid w:val="00D63DDA"/>
    <w:rsid w:val="00D64280"/>
    <w:rsid w:val="00D642D0"/>
    <w:rsid w:val="00D64336"/>
    <w:rsid w:val="00D6517E"/>
    <w:rsid w:val="00D654E5"/>
    <w:rsid w:val="00D65ADA"/>
    <w:rsid w:val="00D65DB8"/>
    <w:rsid w:val="00D66076"/>
    <w:rsid w:val="00D66F51"/>
    <w:rsid w:val="00D66F9E"/>
    <w:rsid w:val="00D671FB"/>
    <w:rsid w:val="00D67630"/>
    <w:rsid w:val="00D67B0E"/>
    <w:rsid w:val="00D67F36"/>
    <w:rsid w:val="00D70390"/>
    <w:rsid w:val="00D7073B"/>
    <w:rsid w:val="00D70BC7"/>
    <w:rsid w:val="00D70F04"/>
    <w:rsid w:val="00D711B7"/>
    <w:rsid w:val="00D712AD"/>
    <w:rsid w:val="00D712AE"/>
    <w:rsid w:val="00D71337"/>
    <w:rsid w:val="00D716F1"/>
    <w:rsid w:val="00D71CBF"/>
    <w:rsid w:val="00D7202F"/>
    <w:rsid w:val="00D720EB"/>
    <w:rsid w:val="00D721CD"/>
    <w:rsid w:val="00D7239B"/>
    <w:rsid w:val="00D72563"/>
    <w:rsid w:val="00D72B38"/>
    <w:rsid w:val="00D72B99"/>
    <w:rsid w:val="00D72BC9"/>
    <w:rsid w:val="00D72DCC"/>
    <w:rsid w:val="00D72FE5"/>
    <w:rsid w:val="00D7331D"/>
    <w:rsid w:val="00D733A9"/>
    <w:rsid w:val="00D734A2"/>
    <w:rsid w:val="00D7361A"/>
    <w:rsid w:val="00D738B0"/>
    <w:rsid w:val="00D73D63"/>
    <w:rsid w:val="00D74069"/>
    <w:rsid w:val="00D741A4"/>
    <w:rsid w:val="00D746DC"/>
    <w:rsid w:val="00D74742"/>
    <w:rsid w:val="00D748A5"/>
    <w:rsid w:val="00D74DA1"/>
    <w:rsid w:val="00D7518F"/>
    <w:rsid w:val="00D751F0"/>
    <w:rsid w:val="00D752AD"/>
    <w:rsid w:val="00D75A6F"/>
    <w:rsid w:val="00D75AE9"/>
    <w:rsid w:val="00D75B0A"/>
    <w:rsid w:val="00D75B71"/>
    <w:rsid w:val="00D75F68"/>
    <w:rsid w:val="00D762A5"/>
    <w:rsid w:val="00D76A0F"/>
    <w:rsid w:val="00D76D11"/>
    <w:rsid w:val="00D76DDA"/>
    <w:rsid w:val="00D76FC6"/>
    <w:rsid w:val="00D77541"/>
    <w:rsid w:val="00D77773"/>
    <w:rsid w:val="00D77AA5"/>
    <w:rsid w:val="00D77AD5"/>
    <w:rsid w:val="00D77EA8"/>
    <w:rsid w:val="00D80163"/>
    <w:rsid w:val="00D8023E"/>
    <w:rsid w:val="00D80ABD"/>
    <w:rsid w:val="00D80B3E"/>
    <w:rsid w:val="00D80C88"/>
    <w:rsid w:val="00D80C9B"/>
    <w:rsid w:val="00D81AFD"/>
    <w:rsid w:val="00D81D6B"/>
    <w:rsid w:val="00D81DB1"/>
    <w:rsid w:val="00D81E80"/>
    <w:rsid w:val="00D81EC3"/>
    <w:rsid w:val="00D823D4"/>
    <w:rsid w:val="00D82423"/>
    <w:rsid w:val="00D8284F"/>
    <w:rsid w:val="00D82C81"/>
    <w:rsid w:val="00D83069"/>
    <w:rsid w:val="00D83675"/>
    <w:rsid w:val="00D83971"/>
    <w:rsid w:val="00D83999"/>
    <w:rsid w:val="00D83C45"/>
    <w:rsid w:val="00D847FC"/>
    <w:rsid w:val="00D8489A"/>
    <w:rsid w:val="00D85828"/>
    <w:rsid w:val="00D85B09"/>
    <w:rsid w:val="00D85E64"/>
    <w:rsid w:val="00D86DB6"/>
    <w:rsid w:val="00D8701A"/>
    <w:rsid w:val="00D870AB"/>
    <w:rsid w:val="00D873A6"/>
    <w:rsid w:val="00D878D0"/>
    <w:rsid w:val="00D878E4"/>
    <w:rsid w:val="00D87EF1"/>
    <w:rsid w:val="00D87FFB"/>
    <w:rsid w:val="00D90049"/>
    <w:rsid w:val="00D90240"/>
    <w:rsid w:val="00D9087A"/>
    <w:rsid w:val="00D90971"/>
    <w:rsid w:val="00D90A4C"/>
    <w:rsid w:val="00D90F6B"/>
    <w:rsid w:val="00D91245"/>
    <w:rsid w:val="00D912BF"/>
    <w:rsid w:val="00D92158"/>
    <w:rsid w:val="00D9219C"/>
    <w:rsid w:val="00D926B4"/>
    <w:rsid w:val="00D92945"/>
    <w:rsid w:val="00D92947"/>
    <w:rsid w:val="00D92A07"/>
    <w:rsid w:val="00D92D69"/>
    <w:rsid w:val="00D92F52"/>
    <w:rsid w:val="00D93058"/>
    <w:rsid w:val="00D93376"/>
    <w:rsid w:val="00D934FA"/>
    <w:rsid w:val="00D938DF"/>
    <w:rsid w:val="00D93B62"/>
    <w:rsid w:val="00D93C2A"/>
    <w:rsid w:val="00D93D74"/>
    <w:rsid w:val="00D93ECD"/>
    <w:rsid w:val="00D94316"/>
    <w:rsid w:val="00D94588"/>
    <w:rsid w:val="00D946B4"/>
    <w:rsid w:val="00D946EE"/>
    <w:rsid w:val="00D95137"/>
    <w:rsid w:val="00D951BD"/>
    <w:rsid w:val="00D95705"/>
    <w:rsid w:val="00D95733"/>
    <w:rsid w:val="00D95777"/>
    <w:rsid w:val="00D9580D"/>
    <w:rsid w:val="00D95C7B"/>
    <w:rsid w:val="00D962AF"/>
    <w:rsid w:val="00D9634F"/>
    <w:rsid w:val="00D963B3"/>
    <w:rsid w:val="00D96582"/>
    <w:rsid w:val="00D96EFE"/>
    <w:rsid w:val="00D96F37"/>
    <w:rsid w:val="00D97137"/>
    <w:rsid w:val="00D97255"/>
    <w:rsid w:val="00D97432"/>
    <w:rsid w:val="00D975DB"/>
    <w:rsid w:val="00D9786B"/>
    <w:rsid w:val="00D97C23"/>
    <w:rsid w:val="00D97C7D"/>
    <w:rsid w:val="00D97EA2"/>
    <w:rsid w:val="00DA00DB"/>
    <w:rsid w:val="00DA015E"/>
    <w:rsid w:val="00DA027D"/>
    <w:rsid w:val="00DA02FE"/>
    <w:rsid w:val="00DA0664"/>
    <w:rsid w:val="00DA0693"/>
    <w:rsid w:val="00DA1048"/>
    <w:rsid w:val="00DA1159"/>
    <w:rsid w:val="00DA1764"/>
    <w:rsid w:val="00DA1929"/>
    <w:rsid w:val="00DA1DB9"/>
    <w:rsid w:val="00DA2098"/>
    <w:rsid w:val="00DA210B"/>
    <w:rsid w:val="00DA22FD"/>
    <w:rsid w:val="00DA24A3"/>
    <w:rsid w:val="00DA2692"/>
    <w:rsid w:val="00DA2981"/>
    <w:rsid w:val="00DA34A0"/>
    <w:rsid w:val="00DA3712"/>
    <w:rsid w:val="00DA4004"/>
    <w:rsid w:val="00DA40F8"/>
    <w:rsid w:val="00DA44E8"/>
    <w:rsid w:val="00DA48B1"/>
    <w:rsid w:val="00DA4E20"/>
    <w:rsid w:val="00DA4F67"/>
    <w:rsid w:val="00DA5234"/>
    <w:rsid w:val="00DA523A"/>
    <w:rsid w:val="00DA530B"/>
    <w:rsid w:val="00DA5326"/>
    <w:rsid w:val="00DA539A"/>
    <w:rsid w:val="00DA614D"/>
    <w:rsid w:val="00DA6185"/>
    <w:rsid w:val="00DA6509"/>
    <w:rsid w:val="00DA6A38"/>
    <w:rsid w:val="00DA7695"/>
    <w:rsid w:val="00DA782F"/>
    <w:rsid w:val="00DA7BA7"/>
    <w:rsid w:val="00DA7D8F"/>
    <w:rsid w:val="00DA7F2F"/>
    <w:rsid w:val="00DB03ED"/>
    <w:rsid w:val="00DB0909"/>
    <w:rsid w:val="00DB0FC8"/>
    <w:rsid w:val="00DB10DA"/>
    <w:rsid w:val="00DB1382"/>
    <w:rsid w:val="00DB182D"/>
    <w:rsid w:val="00DB1845"/>
    <w:rsid w:val="00DB1888"/>
    <w:rsid w:val="00DB1A84"/>
    <w:rsid w:val="00DB1ABF"/>
    <w:rsid w:val="00DB1FA2"/>
    <w:rsid w:val="00DB2046"/>
    <w:rsid w:val="00DB230A"/>
    <w:rsid w:val="00DB23BA"/>
    <w:rsid w:val="00DB279F"/>
    <w:rsid w:val="00DB2A8A"/>
    <w:rsid w:val="00DB2CA6"/>
    <w:rsid w:val="00DB2D66"/>
    <w:rsid w:val="00DB3287"/>
    <w:rsid w:val="00DB39E8"/>
    <w:rsid w:val="00DB3E39"/>
    <w:rsid w:val="00DB3EEC"/>
    <w:rsid w:val="00DB4045"/>
    <w:rsid w:val="00DB41F6"/>
    <w:rsid w:val="00DB4537"/>
    <w:rsid w:val="00DB468B"/>
    <w:rsid w:val="00DB481D"/>
    <w:rsid w:val="00DB4B92"/>
    <w:rsid w:val="00DB4CB1"/>
    <w:rsid w:val="00DB5FE1"/>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B7"/>
    <w:rsid w:val="00DC02C6"/>
    <w:rsid w:val="00DC0337"/>
    <w:rsid w:val="00DC04A7"/>
    <w:rsid w:val="00DC050C"/>
    <w:rsid w:val="00DC0515"/>
    <w:rsid w:val="00DC059C"/>
    <w:rsid w:val="00DC0E35"/>
    <w:rsid w:val="00DC0FFD"/>
    <w:rsid w:val="00DC11C5"/>
    <w:rsid w:val="00DC11FD"/>
    <w:rsid w:val="00DC1327"/>
    <w:rsid w:val="00DC1433"/>
    <w:rsid w:val="00DC1768"/>
    <w:rsid w:val="00DC1889"/>
    <w:rsid w:val="00DC19DC"/>
    <w:rsid w:val="00DC1FA7"/>
    <w:rsid w:val="00DC24BB"/>
    <w:rsid w:val="00DC2571"/>
    <w:rsid w:val="00DC2771"/>
    <w:rsid w:val="00DC28E3"/>
    <w:rsid w:val="00DC2DD4"/>
    <w:rsid w:val="00DC2F46"/>
    <w:rsid w:val="00DC3013"/>
    <w:rsid w:val="00DC3055"/>
    <w:rsid w:val="00DC3457"/>
    <w:rsid w:val="00DC37D6"/>
    <w:rsid w:val="00DC37EC"/>
    <w:rsid w:val="00DC3902"/>
    <w:rsid w:val="00DC3CCC"/>
    <w:rsid w:val="00DC430D"/>
    <w:rsid w:val="00DC43AB"/>
    <w:rsid w:val="00DC44DB"/>
    <w:rsid w:val="00DC4538"/>
    <w:rsid w:val="00DC4622"/>
    <w:rsid w:val="00DC487B"/>
    <w:rsid w:val="00DC518F"/>
    <w:rsid w:val="00DC51E0"/>
    <w:rsid w:val="00DC54E0"/>
    <w:rsid w:val="00DC56FC"/>
    <w:rsid w:val="00DC5AAD"/>
    <w:rsid w:val="00DC6030"/>
    <w:rsid w:val="00DC6610"/>
    <w:rsid w:val="00DC68CE"/>
    <w:rsid w:val="00DC7256"/>
    <w:rsid w:val="00DC72EB"/>
    <w:rsid w:val="00DC77AA"/>
    <w:rsid w:val="00DC78CC"/>
    <w:rsid w:val="00DC7B3F"/>
    <w:rsid w:val="00DC7B82"/>
    <w:rsid w:val="00DC7FC2"/>
    <w:rsid w:val="00DD01C0"/>
    <w:rsid w:val="00DD01CA"/>
    <w:rsid w:val="00DD06F9"/>
    <w:rsid w:val="00DD16AB"/>
    <w:rsid w:val="00DD1788"/>
    <w:rsid w:val="00DD25F0"/>
    <w:rsid w:val="00DD279C"/>
    <w:rsid w:val="00DD27FD"/>
    <w:rsid w:val="00DD2BDA"/>
    <w:rsid w:val="00DD2C3A"/>
    <w:rsid w:val="00DD2CDA"/>
    <w:rsid w:val="00DD2F26"/>
    <w:rsid w:val="00DD3186"/>
    <w:rsid w:val="00DD32EE"/>
    <w:rsid w:val="00DD3539"/>
    <w:rsid w:val="00DD35EF"/>
    <w:rsid w:val="00DD3734"/>
    <w:rsid w:val="00DD3788"/>
    <w:rsid w:val="00DD3845"/>
    <w:rsid w:val="00DD3DF7"/>
    <w:rsid w:val="00DD3F77"/>
    <w:rsid w:val="00DD4206"/>
    <w:rsid w:val="00DD4332"/>
    <w:rsid w:val="00DD4389"/>
    <w:rsid w:val="00DD4427"/>
    <w:rsid w:val="00DD4668"/>
    <w:rsid w:val="00DD47A9"/>
    <w:rsid w:val="00DD48F0"/>
    <w:rsid w:val="00DD4D03"/>
    <w:rsid w:val="00DD515A"/>
    <w:rsid w:val="00DD59E6"/>
    <w:rsid w:val="00DD5EBE"/>
    <w:rsid w:val="00DD6188"/>
    <w:rsid w:val="00DD6556"/>
    <w:rsid w:val="00DD6A4E"/>
    <w:rsid w:val="00DD6B48"/>
    <w:rsid w:val="00DD6B5F"/>
    <w:rsid w:val="00DD72CB"/>
    <w:rsid w:val="00DD7658"/>
    <w:rsid w:val="00DD7AC9"/>
    <w:rsid w:val="00DD7BEB"/>
    <w:rsid w:val="00DE0239"/>
    <w:rsid w:val="00DE04EB"/>
    <w:rsid w:val="00DE0813"/>
    <w:rsid w:val="00DE09C7"/>
    <w:rsid w:val="00DE0BBA"/>
    <w:rsid w:val="00DE0EC8"/>
    <w:rsid w:val="00DE0EE9"/>
    <w:rsid w:val="00DE17AC"/>
    <w:rsid w:val="00DE17E7"/>
    <w:rsid w:val="00DE1A2A"/>
    <w:rsid w:val="00DE1B09"/>
    <w:rsid w:val="00DE1E07"/>
    <w:rsid w:val="00DE246B"/>
    <w:rsid w:val="00DE26F3"/>
    <w:rsid w:val="00DE28BF"/>
    <w:rsid w:val="00DE2F64"/>
    <w:rsid w:val="00DE343F"/>
    <w:rsid w:val="00DE38AD"/>
    <w:rsid w:val="00DE3A27"/>
    <w:rsid w:val="00DE3FE0"/>
    <w:rsid w:val="00DE44C7"/>
    <w:rsid w:val="00DE47F8"/>
    <w:rsid w:val="00DE4EFD"/>
    <w:rsid w:val="00DE55DC"/>
    <w:rsid w:val="00DE5782"/>
    <w:rsid w:val="00DE5D09"/>
    <w:rsid w:val="00DE5E79"/>
    <w:rsid w:val="00DE5F54"/>
    <w:rsid w:val="00DE60FE"/>
    <w:rsid w:val="00DE6123"/>
    <w:rsid w:val="00DE63CC"/>
    <w:rsid w:val="00DE64E2"/>
    <w:rsid w:val="00DE65B5"/>
    <w:rsid w:val="00DE67C9"/>
    <w:rsid w:val="00DE6BC0"/>
    <w:rsid w:val="00DE6F96"/>
    <w:rsid w:val="00DE73FB"/>
    <w:rsid w:val="00DE7615"/>
    <w:rsid w:val="00DE7808"/>
    <w:rsid w:val="00DE7949"/>
    <w:rsid w:val="00DE7A42"/>
    <w:rsid w:val="00DE7EF0"/>
    <w:rsid w:val="00DF031C"/>
    <w:rsid w:val="00DF03DF"/>
    <w:rsid w:val="00DF0984"/>
    <w:rsid w:val="00DF0FB4"/>
    <w:rsid w:val="00DF128C"/>
    <w:rsid w:val="00DF14F5"/>
    <w:rsid w:val="00DF1882"/>
    <w:rsid w:val="00DF18AF"/>
    <w:rsid w:val="00DF1C43"/>
    <w:rsid w:val="00DF1D6C"/>
    <w:rsid w:val="00DF2316"/>
    <w:rsid w:val="00DF2C88"/>
    <w:rsid w:val="00DF333B"/>
    <w:rsid w:val="00DF38C2"/>
    <w:rsid w:val="00DF4188"/>
    <w:rsid w:val="00DF4389"/>
    <w:rsid w:val="00DF4608"/>
    <w:rsid w:val="00DF4871"/>
    <w:rsid w:val="00DF4922"/>
    <w:rsid w:val="00DF4C44"/>
    <w:rsid w:val="00DF4CF8"/>
    <w:rsid w:val="00DF511F"/>
    <w:rsid w:val="00DF536E"/>
    <w:rsid w:val="00DF56F0"/>
    <w:rsid w:val="00DF5786"/>
    <w:rsid w:val="00DF5943"/>
    <w:rsid w:val="00DF5A89"/>
    <w:rsid w:val="00DF5CC7"/>
    <w:rsid w:val="00DF6467"/>
    <w:rsid w:val="00DF651C"/>
    <w:rsid w:val="00DF67E3"/>
    <w:rsid w:val="00DF6B51"/>
    <w:rsid w:val="00DF749D"/>
    <w:rsid w:val="00DF77CD"/>
    <w:rsid w:val="00DF78D7"/>
    <w:rsid w:val="00DF7978"/>
    <w:rsid w:val="00E00020"/>
    <w:rsid w:val="00E001F6"/>
    <w:rsid w:val="00E00248"/>
    <w:rsid w:val="00E00444"/>
    <w:rsid w:val="00E0056E"/>
    <w:rsid w:val="00E005AE"/>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4A"/>
    <w:rsid w:val="00E0244F"/>
    <w:rsid w:val="00E024E6"/>
    <w:rsid w:val="00E02E51"/>
    <w:rsid w:val="00E031AF"/>
    <w:rsid w:val="00E036EE"/>
    <w:rsid w:val="00E037B8"/>
    <w:rsid w:val="00E0388D"/>
    <w:rsid w:val="00E038A1"/>
    <w:rsid w:val="00E03BF9"/>
    <w:rsid w:val="00E03F9C"/>
    <w:rsid w:val="00E04E92"/>
    <w:rsid w:val="00E04F24"/>
    <w:rsid w:val="00E05089"/>
    <w:rsid w:val="00E05097"/>
    <w:rsid w:val="00E05536"/>
    <w:rsid w:val="00E05BAF"/>
    <w:rsid w:val="00E05C64"/>
    <w:rsid w:val="00E05F86"/>
    <w:rsid w:val="00E06096"/>
    <w:rsid w:val="00E060BE"/>
    <w:rsid w:val="00E061E4"/>
    <w:rsid w:val="00E06222"/>
    <w:rsid w:val="00E063E2"/>
    <w:rsid w:val="00E06676"/>
    <w:rsid w:val="00E066CD"/>
    <w:rsid w:val="00E06736"/>
    <w:rsid w:val="00E06A8A"/>
    <w:rsid w:val="00E06CD2"/>
    <w:rsid w:val="00E06FD7"/>
    <w:rsid w:val="00E07226"/>
    <w:rsid w:val="00E07354"/>
    <w:rsid w:val="00E077A6"/>
    <w:rsid w:val="00E07F39"/>
    <w:rsid w:val="00E07F92"/>
    <w:rsid w:val="00E104AC"/>
    <w:rsid w:val="00E1052E"/>
    <w:rsid w:val="00E1053E"/>
    <w:rsid w:val="00E107C6"/>
    <w:rsid w:val="00E10A97"/>
    <w:rsid w:val="00E10C9A"/>
    <w:rsid w:val="00E10CD9"/>
    <w:rsid w:val="00E10DD5"/>
    <w:rsid w:val="00E10DED"/>
    <w:rsid w:val="00E10E0C"/>
    <w:rsid w:val="00E10F59"/>
    <w:rsid w:val="00E11286"/>
    <w:rsid w:val="00E11293"/>
    <w:rsid w:val="00E11ABC"/>
    <w:rsid w:val="00E11D04"/>
    <w:rsid w:val="00E11E01"/>
    <w:rsid w:val="00E11F54"/>
    <w:rsid w:val="00E11FB9"/>
    <w:rsid w:val="00E12282"/>
    <w:rsid w:val="00E124A9"/>
    <w:rsid w:val="00E126F2"/>
    <w:rsid w:val="00E12BD8"/>
    <w:rsid w:val="00E13060"/>
    <w:rsid w:val="00E131A8"/>
    <w:rsid w:val="00E1367D"/>
    <w:rsid w:val="00E137F2"/>
    <w:rsid w:val="00E13C11"/>
    <w:rsid w:val="00E13D2D"/>
    <w:rsid w:val="00E14038"/>
    <w:rsid w:val="00E148E7"/>
    <w:rsid w:val="00E14DC1"/>
    <w:rsid w:val="00E150D3"/>
    <w:rsid w:val="00E150EF"/>
    <w:rsid w:val="00E15206"/>
    <w:rsid w:val="00E15207"/>
    <w:rsid w:val="00E154A8"/>
    <w:rsid w:val="00E15672"/>
    <w:rsid w:val="00E15CAA"/>
    <w:rsid w:val="00E15CB7"/>
    <w:rsid w:val="00E16139"/>
    <w:rsid w:val="00E1625F"/>
    <w:rsid w:val="00E167CB"/>
    <w:rsid w:val="00E170F6"/>
    <w:rsid w:val="00E1789F"/>
    <w:rsid w:val="00E17E88"/>
    <w:rsid w:val="00E20501"/>
    <w:rsid w:val="00E205BA"/>
    <w:rsid w:val="00E20641"/>
    <w:rsid w:val="00E20707"/>
    <w:rsid w:val="00E20742"/>
    <w:rsid w:val="00E20761"/>
    <w:rsid w:val="00E2076C"/>
    <w:rsid w:val="00E2080C"/>
    <w:rsid w:val="00E20D82"/>
    <w:rsid w:val="00E20ECA"/>
    <w:rsid w:val="00E20F60"/>
    <w:rsid w:val="00E211FC"/>
    <w:rsid w:val="00E21792"/>
    <w:rsid w:val="00E21AA2"/>
    <w:rsid w:val="00E21C0F"/>
    <w:rsid w:val="00E21D2F"/>
    <w:rsid w:val="00E21EFA"/>
    <w:rsid w:val="00E222A3"/>
    <w:rsid w:val="00E22A29"/>
    <w:rsid w:val="00E22C4C"/>
    <w:rsid w:val="00E22ED6"/>
    <w:rsid w:val="00E234EC"/>
    <w:rsid w:val="00E23AFE"/>
    <w:rsid w:val="00E2401B"/>
    <w:rsid w:val="00E24498"/>
    <w:rsid w:val="00E25203"/>
    <w:rsid w:val="00E25285"/>
    <w:rsid w:val="00E25301"/>
    <w:rsid w:val="00E2541D"/>
    <w:rsid w:val="00E2592D"/>
    <w:rsid w:val="00E25F41"/>
    <w:rsid w:val="00E25F42"/>
    <w:rsid w:val="00E26181"/>
    <w:rsid w:val="00E262E8"/>
    <w:rsid w:val="00E26350"/>
    <w:rsid w:val="00E2673B"/>
    <w:rsid w:val="00E26844"/>
    <w:rsid w:val="00E26F2D"/>
    <w:rsid w:val="00E270E3"/>
    <w:rsid w:val="00E27156"/>
    <w:rsid w:val="00E2780D"/>
    <w:rsid w:val="00E278A3"/>
    <w:rsid w:val="00E279F1"/>
    <w:rsid w:val="00E27F83"/>
    <w:rsid w:val="00E30014"/>
    <w:rsid w:val="00E301D6"/>
    <w:rsid w:val="00E3081F"/>
    <w:rsid w:val="00E30941"/>
    <w:rsid w:val="00E3127C"/>
    <w:rsid w:val="00E31332"/>
    <w:rsid w:val="00E3145D"/>
    <w:rsid w:val="00E31A24"/>
    <w:rsid w:val="00E31D2D"/>
    <w:rsid w:val="00E31D51"/>
    <w:rsid w:val="00E31F20"/>
    <w:rsid w:val="00E3222A"/>
    <w:rsid w:val="00E32A62"/>
    <w:rsid w:val="00E32F7A"/>
    <w:rsid w:val="00E3347C"/>
    <w:rsid w:val="00E33A6A"/>
    <w:rsid w:val="00E33D68"/>
    <w:rsid w:val="00E34204"/>
    <w:rsid w:val="00E342CD"/>
    <w:rsid w:val="00E34AC5"/>
    <w:rsid w:val="00E34DFD"/>
    <w:rsid w:val="00E351DF"/>
    <w:rsid w:val="00E355C9"/>
    <w:rsid w:val="00E3581E"/>
    <w:rsid w:val="00E35ADB"/>
    <w:rsid w:val="00E35B28"/>
    <w:rsid w:val="00E35C3D"/>
    <w:rsid w:val="00E35F9D"/>
    <w:rsid w:val="00E35FAA"/>
    <w:rsid w:val="00E36527"/>
    <w:rsid w:val="00E367AC"/>
    <w:rsid w:val="00E36864"/>
    <w:rsid w:val="00E36D7B"/>
    <w:rsid w:val="00E37144"/>
    <w:rsid w:val="00E3767D"/>
    <w:rsid w:val="00E37C89"/>
    <w:rsid w:val="00E37E92"/>
    <w:rsid w:val="00E37EAA"/>
    <w:rsid w:val="00E37EE5"/>
    <w:rsid w:val="00E40470"/>
    <w:rsid w:val="00E4082E"/>
    <w:rsid w:val="00E40AD0"/>
    <w:rsid w:val="00E40DA6"/>
    <w:rsid w:val="00E41959"/>
    <w:rsid w:val="00E41D3E"/>
    <w:rsid w:val="00E41F15"/>
    <w:rsid w:val="00E4228E"/>
    <w:rsid w:val="00E423BD"/>
    <w:rsid w:val="00E4251F"/>
    <w:rsid w:val="00E42B1E"/>
    <w:rsid w:val="00E42C02"/>
    <w:rsid w:val="00E42C2F"/>
    <w:rsid w:val="00E43111"/>
    <w:rsid w:val="00E4327C"/>
    <w:rsid w:val="00E433C9"/>
    <w:rsid w:val="00E437DE"/>
    <w:rsid w:val="00E43939"/>
    <w:rsid w:val="00E43A90"/>
    <w:rsid w:val="00E4455E"/>
    <w:rsid w:val="00E44670"/>
    <w:rsid w:val="00E446BB"/>
    <w:rsid w:val="00E44732"/>
    <w:rsid w:val="00E44A19"/>
    <w:rsid w:val="00E44B36"/>
    <w:rsid w:val="00E44D01"/>
    <w:rsid w:val="00E4502E"/>
    <w:rsid w:val="00E45180"/>
    <w:rsid w:val="00E45C98"/>
    <w:rsid w:val="00E45DEF"/>
    <w:rsid w:val="00E46017"/>
    <w:rsid w:val="00E462BB"/>
    <w:rsid w:val="00E4657B"/>
    <w:rsid w:val="00E46602"/>
    <w:rsid w:val="00E46A1A"/>
    <w:rsid w:val="00E46DCB"/>
    <w:rsid w:val="00E477F0"/>
    <w:rsid w:val="00E47B4E"/>
    <w:rsid w:val="00E501BF"/>
    <w:rsid w:val="00E5028D"/>
    <w:rsid w:val="00E502DE"/>
    <w:rsid w:val="00E50EB3"/>
    <w:rsid w:val="00E50FBC"/>
    <w:rsid w:val="00E5129A"/>
    <w:rsid w:val="00E51694"/>
    <w:rsid w:val="00E519B9"/>
    <w:rsid w:val="00E51D93"/>
    <w:rsid w:val="00E51DB1"/>
    <w:rsid w:val="00E51E47"/>
    <w:rsid w:val="00E51E70"/>
    <w:rsid w:val="00E52098"/>
    <w:rsid w:val="00E520DB"/>
    <w:rsid w:val="00E52166"/>
    <w:rsid w:val="00E521CD"/>
    <w:rsid w:val="00E52323"/>
    <w:rsid w:val="00E525AA"/>
    <w:rsid w:val="00E52645"/>
    <w:rsid w:val="00E52982"/>
    <w:rsid w:val="00E52D06"/>
    <w:rsid w:val="00E52D19"/>
    <w:rsid w:val="00E52D7F"/>
    <w:rsid w:val="00E52E3C"/>
    <w:rsid w:val="00E5331C"/>
    <w:rsid w:val="00E53458"/>
    <w:rsid w:val="00E5354C"/>
    <w:rsid w:val="00E53712"/>
    <w:rsid w:val="00E53928"/>
    <w:rsid w:val="00E5430F"/>
    <w:rsid w:val="00E54760"/>
    <w:rsid w:val="00E54E09"/>
    <w:rsid w:val="00E54F48"/>
    <w:rsid w:val="00E54F6A"/>
    <w:rsid w:val="00E54FB4"/>
    <w:rsid w:val="00E550FA"/>
    <w:rsid w:val="00E55131"/>
    <w:rsid w:val="00E55176"/>
    <w:rsid w:val="00E5533F"/>
    <w:rsid w:val="00E553B7"/>
    <w:rsid w:val="00E556FD"/>
    <w:rsid w:val="00E5580D"/>
    <w:rsid w:val="00E55892"/>
    <w:rsid w:val="00E55D64"/>
    <w:rsid w:val="00E55D8E"/>
    <w:rsid w:val="00E55FBF"/>
    <w:rsid w:val="00E56024"/>
    <w:rsid w:val="00E5622B"/>
    <w:rsid w:val="00E5636F"/>
    <w:rsid w:val="00E565D6"/>
    <w:rsid w:val="00E567E3"/>
    <w:rsid w:val="00E56C03"/>
    <w:rsid w:val="00E56D08"/>
    <w:rsid w:val="00E57173"/>
    <w:rsid w:val="00E577A6"/>
    <w:rsid w:val="00E579F8"/>
    <w:rsid w:val="00E57CA4"/>
    <w:rsid w:val="00E57D2B"/>
    <w:rsid w:val="00E57D45"/>
    <w:rsid w:val="00E602E0"/>
    <w:rsid w:val="00E60530"/>
    <w:rsid w:val="00E60559"/>
    <w:rsid w:val="00E60CF2"/>
    <w:rsid w:val="00E6144A"/>
    <w:rsid w:val="00E61591"/>
    <w:rsid w:val="00E616C3"/>
    <w:rsid w:val="00E61B86"/>
    <w:rsid w:val="00E61F30"/>
    <w:rsid w:val="00E6228A"/>
    <w:rsid w:val="00E624F8"/>
    <w:rsid w:val="00E624FA"/>
    <w:rsid w:val="00E6252D"/>
    <w:rsid w:val="00E62F8B"/>
    <w:rsid w:val="00E6305A"/>
    <w:rsid w:val="00E6322F"/>
    <w:rsid w:val="00E63330"/>
    <w:rsid w:val="00E63A43"/>
    <w:rsid w:val="00E63B1A"/>
    <w:rsid w:val="00E63E9E"/>
    <w:rsid w:val="00E64046"/>
    <w:rsid w:val="00E6410B"/>
    <w:rsid w:val="00E64111"/>
    <w:rsid w:val="00E642D8"/>
    <w:rsid w:val="00E642F0"/>
    <w:rsid w:val="00E647E2"/>
    <w:rsid w:val="00E64AB1"/>
    <w:rsid w:val="00E65324"/>
    <w:rsid w:val="00E65662"/>
    <w:rsid w:val="00E65A50"/>
    <w:rsid w:val="00E65CEF"/>
    <w:rsid w:val="00E65D63"/>
    <w:rsid w:val="00E661ED"/>
    <w:rsid w:val="00E665B6"/>
    <w:rsid w:val="00E66648"/>
    <w:rsid w:val="00E6697F"/>
    <w:rsid w:val="00E66BF1"/>
    <w:rsid w:val="00E6721D"/>
    <w:rsid w:val="00E67678"/>
    <w:rsid w:val="00E6798D"/>
    <w:rsid w:val="00E67AFB"/>
    <w:rsid w:val="00E702BF"/>
    <w:rsid w:val="00E704E7"/>
    <w:rsid w:val="00E715C8"/>
    <w:rsid w:val="00E715EC"/>
    <w:rsid w:val="00E718E7"/>
    <w:rsid w:val="00E71EE7"/>
    <w:rsid w:val="00E729E3"/>
    <w:rsid w:val="00E72A52"/>
    <w:rsid w:val="00E72BCE"/>
    <w:rsid w:val="00E72D43"/>
    <w:rsid w:val="00E7380C"/>
    <w:rsid w:val="00E73A1F"/>
    <w:rsid w:val="00E73A7E"/>
    <w:rsid w:val="00E73B02"/>
    <w:rsid w:val="00E73F58"/>
    <w:rsid w:val="00E7411B"/>
    <w:rsid w:val="00E74315"/>
    <w:rsid w:val="00E7455D"/>
    <w:rsid w:val="00E74BEB"/>
    <w:rsid w:val="00E74C2E"/>
    <w:rsid w:val="00E75064"/>
    <w:rsid w:val="00E75119"/>
    <w:rsid w:val="00E7519C"/>
    <w:rsid w:val="00E759C5"/>
    <w:rsid w:val="00E75D94"/>
    <w:rsid w:val="00E75E63"/>
    <w:rsid w:val="00E75EF3"/>
    <w:rsid w:val="00E7611E"/>
    <w:rsid w:val="00E76EE3"/>
    <w:rsid w:val="00E76F9C"/>
    <w:rsid w:val="00E772D8"/>
    <w:rsid w:val="00E77312"/>
    <w:rsid w:val="00E77353"/>
    <w:rsid w:val="00E77430"/>
    <w:rsid w:val="00E77A2A"/>
    <w:rsid w:val="00E77F7B"/>
    <w:rsid w:val="00E8000A"/>
    <w:rsid w:val="00E80806"/>
    <w:rsid w:val="00E80E34"/>
    <w:rsid w:val="00E80FFC"/>
    <w:rsid w:val="00E81138"/>
    <w:rsid w:val="00E811FD"/>
    <w:rsid w:val="00E81309"/>
    <w:rsid w:val="00E81369"/>
    <w:rsid w:val="00E81E77"/>
    <w:rsid w:val="00E81EE4"/>
    <w:rsid w:val="00E81F70"/>
    <w:rsid w:val="00E8206E"/>
    <w:rsid w:val="00E82515"/>
    <w:rsid w:val="00E828C4"/>
    <w:rsid w:val="00E828E3"/>
    <w:rsid w:val="00E828ED"/>
    <w:rsid w:val="00E82D88"/>
    <w:rsid w:val="00E83412"/>
    <w:rsid w:val="00E8348B"/>
    <w:rsid w:val="00E842F7"/>
    <w:rsid w:val="00E84527"/>
    <w:rsid w:val="00E84921"/>
    <w:rsid w:val="00E857A9"/>
    <w:rsid w:val="00E8604E"/>
    <w:rsid w:val="00E8624A"/>
    <w:rsid w:val="00E86351"/>
    <w:rsid w:val="00E86511"/>
    <w:rsid w:val="00E8677E"/>
    <w:rsid w:val="00E86A65"/>
    <w:rsid w:val="00E87064"/>
    <w:rsid w:val="00E8727D"/>
    <w:rsid w:val="00E87513"/>
    <w:rsid w:val="00E876F5"/>
    <w:rsid w:val="00E87712"/>
    <w:rsid w:val="00E87CF9"/>
    <w:rsid w:val="00E903A3"/>
    <w:rsid w:val="00E905D8"/>
    <w:rsid w:val="00E90A0D"/>
    <w:rsid w:val="00E90BC9"/>
    <w:rsid w:val="00E91280"/>
    <w:rsid w:val="00E912EF"/>
    <w:rsid w:val="00E9156E"/>
    <w:rsid w:val="00E91BDA"/>
    <w:rsid w:val="00E91E5E"/>
    <w:rsid w:val="00E91EEB"/>
    <w:rsid w:val="00E9206A"/>
    <w:rsid w:val="00E922E5"/>
    <w:rsid w:val="00E9234D"/>
    <w:rsid w:val="00E92500"/>
    <w:rsid w:val="00E92517"/>
    <w:rsid w:val="00E926BF"/>
    <w:rsid w:val="00E92A98"/>
    <w:rsid w:val="00E92EEC"/>
    <w:rsid w:val="00E931AC"/>
    <w:rsid w:val="00E9372F"/>
    <w:rsid w:val="00E93C1E"/>
    <w:rsid w:val="00E94046"/>
    <w:rsid w:val="00E9412F"/>
    <w:rsid w:val="00E9423B"/>
    <w:rsid w:val="00E9451D"/>
    <w:rsid w:val="00E945CD"/>
    <w:rsid w:val="00E94657"/>
    <w:rsid w:val="00E94884"/>
    <w:rsid w:val="00E94984"/>
    <w:rsid w:val="00E94FCA"/>
    <w:rsid w:val="00E9509C"/>
    <w:rsid w:val="00E9519C"/>
    <w:rsid w:val="00E95333"/>
    <w:rsid w:val="00E95500"/>
    <w:rsid w:val="00E9561A"/>
    <w:rsid w:val="00E959FB"/>
    <w:rsid w:val="00E95DFC"/>
    <w:rsid w:val="00E9649D"/>
    <w:rsid w:val="00E96762"/>
    <w:rsid w:val="00E96A1C"/>
    <w:rsid w:val="00E96BA4"/>
    <w:rsid w:val="00E96E08"/>
    <w:rsid w:val="00E970BA"/>
    <w:rsid w:val="00E972CD"/>
    <w:rsid w:val="00E9779B"/>
    <w:rsid w:val="00E977CA"/>
    <w:rsid w:val="00E979F9"/>
    <w:rsid w:val="00E97B28"/>
    <w:rsid w:val="00E97C8E"/>
    <w:rsid w:val="00EA0094"/>
    <w:rsid w:val="00EA011E"/>
    <w:rsid w:val="00EA0A26"/>
    <w:rsid w:val="00EA0D1E"/>
    <w:rsid w:val="00EA0E9F"/>
    <w:rsid w:val="00EA0F3F"/>
    <w:rsid w:val="00EA12A4"/>
    <w:rsid w:val="00EA13E8"/>
    <w:rsid w:val="00EA146B"/>
    <w:rsid w:val="00EA14C8"/>
    <w:rsid w:val="00EA1647"/>
    <w:rsid w:val="00EA1650"/>
    <w:rsid w:val="00EA17D7"/>
    <w:rsid w:val="00EA1864"/>
    <w:rsid w:val="00EA1A5C"/>
    <w:rsid w:val="00EA1B7F"/>
    <w:rsid w:val="00EA2282"/>
    <w:rsid w:val="00EA22B4"/>
    <w:rsid w:val="00EA2441"/>
    <w:rsid w:val="00EA24C4"/>
    <w:rsid w:val="00EA2724"/>
    <w:rsid w:val="00EA29D1"/>
    <w:rsid w:val="00EA2AF7"/>
    <w:rsid w:val="00EA2B0A"/>
    <w:rsid w:val="00EA3167"/>
    <w:rsid w:val="00EA3731"/>
    <w:rsid w:val="00EA3B79"/>
    <w:rsid w:val="00EA47D9"/>
    <w:rsid w:val="00EA48C6"/>
    <w:rsid w:val="00EA4BF4"/>
    <w:rsid w:val="00EA5036"/>
    <w:rsid w:val="00EA5162"/>
    <w:rsid w:val="00EA54D4"/>
    <w:rsid w:val="00EA5581"/>
    <w:rsid w:val="00EA5592"/>
    <w:rsid w:val="00EA590B"/>
    <w:rsid w:val="00EA5917"/>
    <w:rsid w:val="00EA5957"/>
    <w:rsid w:val="00EA59CF"/>
    <w:rsid w:val="00EA5A52"/>
    <w:rsid w:val="00EA5DF7"/>
    <w:rsid w:val="00EA62DB"/>
    <w:rsid w:val="00EA631B"/>
    <w:rsid w:val="00EA63E7"/>
    <w:rsid w:val="00EA68CD"/>
    <w:rsid w:val="00EA6995"/>
    <w:rsid w:val="00EA6C46"/>
    <w:rsid w:val="00EA7148"/>
    <w:rsid w:val="00EA7153"/>
    <w:rsid w:val="00EB00DC"/>
    <w:rsid w:val="00EB0851"/>
    <w:rsid w:val="00EB0A8B"/>
    <w:rsid w:val="00EB0B3E"/>
    <w:rsid w:val="00EB0CD4"/>
    <w:rsid w:val="00EB0E2D"/>
    <w:rsid w:val="00EB0F7A"/>
    <w:rsid w:val="00EB0FCC"/>
    <w:rsid w:val="00EB1180"/>
    <w:rsid w:val="00EB1658"/>
    <w:rsid w:val="00EB1BAF"/>
    <w:rsid w:val="00EB1E0D"/>
    <w:rsid w:val="00EB26C1"/>
    <w:rsid w:val="00EB283C"/>
    <w:rsid w:val="00EB28A1"/>
    <w:rsid w:val="00EB2C16"/>
    <w:rsid w:val="00EB30A8"/>
    <w:rsid w:val="00EB35E0"/>
    <w:rsid w:val="00EB362E"/>
    <w:rsid w:val="00EB3B1F"/>
    <w:rsid w:val="00EB3BE4"/>
    <w:rsid w:val="00EB3DB7"/>
    <w:rsid w:val="00EB3F33"/>
    <w:rsid w:val="00EB4391"/>
    <w:rsid w:val="00EB462A"/>
    <w:rsid w:val="00EB46AA"/>
    <w:rsid w:val="00EB49FB"/>
    <w:rsid w:val="00EB5191"/>
    <w:rsid w:val="00EB52F4"/>
    <w:rsid w:val="00EB56B1"/>
    <w:rsid w:val="00EB5CD9"/>
    <w:rsid w:val="00EB61B3"/>
    <w:rsid w:val="00EB63B6"/>
    <w:rsid w:val="00EB6596"/>
    <w:rsid w:val="00EB66CC"/>
    <w:rsid w:val="00EB67EE"/>
    <w:rsid w:val="00EB69E5"/>
    <w:rsid w:val="00EB6E31"/>
    <w:rsid w:val="00EB6EB0"/>
    <w:rsid w:val="00EB71F7"/>
    <w:rsid w:val="00EB76A8"/>
    <w:rsid w:val="00EC0221"/>
    <w:rsid w:val="00EC0325"/>
    <w:rsid w:val="00EC03B7"/>
    <w:rsid w:val="00EC041D"/>
    <w:rsid w:val="00EC046C"/>
    <w:rsid w:val="00EC0560"/>
    <w:rsid w:val="00EC0780"/>
    <w:rsid w:val="00EC099E"/>
    <w:rsid w:val="00EC0B5C"/>
    <w:rsid w:val="00EC0B63"/>
    <w:rsid w:val="00EC0BBA"/>
    <w:rsid w:val="00EC11B9"/>
    <w:rsid w:val="00EC1A58"/>
    <w:rsid w:val="00EC1E1B"/>
    <w:rsid w:val="00EC215E"/>
    <w:rsid w:val="00EC2480"/>
    <w:rsid w:val="00EC292B"/>
    <w:rsid w:val="00EC2AA3"/>
    <w:rsid w:val="00EC2C08"/>
    <w:rsid w:val="00EC2C2C"/>
    <w:rsid w:val="00EC2E16"/>
    <w:rsid w:val="00EC2EE2"/>
    <w:rsid w:val="00EC4531"/>
    <w:rsid w:val="00EC45F8"/>
    <w:rsid w:val="00EC48AF"/>
    <w:rsid w:val="00EC497E"/>
    <w:rsid w:val="00EC4F6B"/>
    <w:rsid w:val="00EC534F"/>
    <w:rsid w:val="00EC56C8"/>
    <w:rsid w:val="00EC5706"/>
    <w:rsid w:val="00EC586F"/>
    <w:rsid w:val="00EC5C00"/>
    <w:rsid w:val="00EC5C3E"/>
    <w:rsid w:val="00EC5CCF"/>
    <w:rsid w:val="00EC5E0E"/>
    <w:rsid w:val="00EC5F40"/>
    <w:rsid w:val="00EC62B8"/>
    <w:rsid w:val="00EC65F2"/>
    <w:rsid w:val="00EC67AA"/>
    <w:rsid w:val="00EC67DB"/>
    <w:rsid w:val="00EC69F8"/>
    <w:rsid w:val="00EC6A47"/>
    <w:rsid w:val="00EC6CE5"/>
    <w:rsid w:val="00EC7030"/>
    <w:rsid w:val="00EC72CF"/>
    <w:rsid w:val="00EC7301"/>
    <w:rsid w:val="00EC79FF"/>
    <w:rsid w:val="00EC7A8B"/>
    <w:rsid w:val="00EC7EC4"/>
    <w:rsid w:val="00EC7ECD"/>
    <w:rsid w:val="00EC7F91"/>
    <w:rsid w:val="00ED0270"/>
    <w:rsid w:val="00ED0425"/>
    <w:rsid w:val="00ED0514"/>
    <w:rsid w:val="00ED089E"/>
    <w:rsid w:val="00ED08AE"/>
    <w:rsid w:val="00ED0BF6"/>
    <w:rsid w:val="00ED0F18"/>
    <w:rsid w:val="00ED10B8"/>
    <w:rsid w:val="00ED1137"/>
    <w:rsid w:val="00ED1A9C"/>
    <w:rsid w:val="00ED1D67"/>
    <w:rsid w:val="00ED2677"/>
    <w:rsid w:val="00ED2D0F"/>
    <w:rsid w:val="00ED2D26"/>
    <w:rsid w:val="00ED2FED"/>
    <w:rsid w:val="00ED337E"/>
    <w:rsid w:val="00ED35EA"/>
    <w:rsid w:val="00ED372E"/>
    <w:rsid w:val="00ED38EA"/>
    <w:rsid w:val="00ED39BB"/>
    <w:rsid w:val="00ED3E05"/>
    <w:rsid w:val="00ED4497"/>
    <w:rsid w:val="00ED4617"/>
    <w:rsid w:val="00ED4C56"/>
    <w:rsid w:val="00ED4C69"/>
    <w:rsid w:val="00ED501D"/>
    <w:rsid w:val="00ED50B0"/>
    <w:rsid w:val="00ED50BC"/>
    <w:rsid w:val="00ED5273"/>
    <w:rsid w:val="00ED6042"/>
    <w:rsid w:val="00ED609D"/>
    <w:rsid w:val="00ED60B1"/>
    <w:rsid w:val="00ED656D"/>
    <w:rsid w:val="00ED6C78"/>
    <w:rsid w:val="00ED6E51"/>
    <w:rsid w:val="00ED6E89"/>
    <w:rsid w:val="00ED6FAE"/>
    <w:rsid w:val="00ED7067"/>
    <w:rsid w:val="00ED70CE"/>
    <w:rsid w:val="00ED72D8"/>
    <w:rsid w:val="00ED7320"/>
    <w:rsid w:val="00ED7B02"/>
    <w:rsid w:val="00ED7ED2"/>
    <w:rsid w:val="00EE05D2"/>
    <w:rsid w:val="00EE060D"/>
    <w:rsid w:val="00EE0BF0"/>
    <w:rsid w:val="00EE0EEC"/>
    <w:rsid w:val="00EE1456"/>
    <w:rsid w:val="00EE17EE"/>
    <w:rsid w:val="00EE18B8"/>
    <w:rsid w:val="00EE1D0C"/>
    <w:rsid w:val="00EE1F62"/>
    <w:rsid w:val="00EE223B"/>
    <w:rsid w:val="00EE25D4"/>
    <w:rsid w:val="00EE261E"/>
    <w:rsid w:val="00EE2DDF"/>
    <w:rsid w:val="00EE3232"/>
    <w:rsid w:val="00EE3328"/>
    <w:rsid w:val="00EE3330"/>
    <w:rsid w:val="00EE33FC"/>
    <w:rsid w:val="00EE3584"/>
    <w:rsid w:val="00EE35B8"/>
    <w:rsid w:val="00EE375B"/>
    <w:rsid w:val="00EE37BC"/>
    <w:rsid w:val="00EE3A98"/>
    <w:rsid w:val="00EE4125"/>
    <w:rsid w:val="00EE421A"/>
    <w:rsid w:val="00EE42F9"/>
    <w:rsid w:val="00EE437E"/>
    <w:rsid w:val="00EE43A1"/>
    <w:rsid w:val="00EE4424"/>
    <w:rsid w:val="00EE4777"/>
    <w:rsid w:val="00EE4D6A"/>
    <w:rsid w:val="00EE4E03"/>
    <w:rsid w:val="00EE51C3"/>
    <w:rsid w:val="00EE5554"/>
    <w:rsid w:val="00EE5615"/>
    <w:rsid w:val="00EE574C"/>
    <w:rsid w:val="00EE5D7F"/>
    <w:rsid w:val="00EE5DAF"/>
    <w:rsid w:val="00EE5F58"/>
    <w:rsid w:val="00EE6481"/>
    <w:rsid w:val="00EE6651"/>
    <w:rsid w:val="00EE67A3"/>
    <w:rsid w:val="00EE6A23"/>
    <w:rsid w:val="00EE6C17"/>
    <w:rsid w:val="00EE6E7E"/>
    <w:rsid w:val="00EE6FA0"/>
    <w:rsid w:val="00EE7B73"/>
    <w:rsid w:val="00EE7C8E"/>
    <w:rsid w:val="00EF0198"/>
    <w:rsid w:val="00EF067C"/>
    <w:rsid w:val="00EF077E"/>
    <w:rsid w:val="00EF0FAF"/>
    <w:rsid w:val="00EF1788"/>
    <w:rsid w:val="00EF1C37"/>
    <w:rsid w:val="00EF2260"/>
    <w:rsid w:val="00EF2481"/>
    <w:rsid w:val="00EF25F2"/>
    <w:rsid w:val="00EF2D27"/>
    <w:rsid w:val="00EF3610"/>
    <w:rsid w:val="00EF3A97"/>
    <w:rsid w:val="00EF3D08"/>
    <w:rsid w:val="00EF3DC2"/>
    <w:rsid w:val="00EF40E3"/>
    <w:rsid w:val="00EF4363"/>
    <w:rsid w:val="00EF4800"/>
    <w:rsid w:val="00EF4AF0"/>
    <w:rsid w:val="00EF4E87"/>
    <w:rsid w:val="00EF4F1E"/>
    <w:rsid w:val="00EF5170"/>
    <w:rsid w:val="00EF58CD"/>
    <w:rsid w:val="00EF58E0"/>
    <w:rsid w:val="00EF5E09"/>
    <w:rsid w:val="00EF61D9"/>
    <w:rsid w:val="00EF631D"/>
    <w:rsid w:val="00EF644C"/>
    <w:rsid w:val="00EF677F"/>
    <w:rsid w:val="00EF6946"/>
    <w:rsid w:val="00EF6C26"/>
    <w:rsid w:val="00EF6CF9"/>
    <w:rsid w:val="00EF6DF4"/>
    <w:rsid w:val="00EF789D"/>
    <w:rsid w:val="00EF7A2F"/>
    <w:rsid w:val="00EF7DA9"/>
    <w:rsid w:val="00EF7DDA"/>
    <w:rsid w:val="00EF7F8D"/>
    <w:rsid w:val="00F0019B"/>
    <w:rsid w:val="00F005BE"/>
    <w:rsid w:val="00F00764"/>
    <w:rsid w:val="00F00AF7"/>
    <w:rsid w:val="00F00CBC"/>
    <w:rsid w:val="00F019F6"/>
    <w:rsid w:val="00F02681"/>
    <w:rsid w:val="00F02938"/>
    <w:rsid w:val="00F02C5B"/>
    <w:rsid w:val="00F02EAE"/>
    <w:rsid w:val="00F02FC9"/>
    <w:rsid w:val="00F03041"/>
    <w:rsid w:val="00F03519"/>
    <w:rsid w:val="00F0390A"/>
    <w:rsid w:val="00F03D60"/>
    <w:rsid w:val="00F03F2F"/>
    <w:rsid w:val="00F03FB2"/>
    <w:rsid w:val="00F041ED"/>
    <w:rsid w:val="00F043C8"/>
    <w:rsid w:val="00F043D0"/>
    <w:rsid w:val="00F04680"/>
    <w:rsid w:val="00F0528B"/>
    <w:rsid w:val="00F05396"/>
    <w:rsid w:val="00F054B7"/>
    <w:rsid w:val="00F05643"/>
    <w:rsid w:val="00F05E8A"/>
    <w:rsid w:val="00F05F7B"/>
    <w:rsid w:val="00F0643F"/>
    <w:rsid w:val="00F0658D"/>
    <w:rsid w:val="00F065C3"/>
    <w:rsid w:val="00F0660F"/>
    <w:rsid w:val="00F069C1"/>
    <w:rsid w:val="00F06BD5"/>
    <w:rsid w:val="00F06F3D"/>
    <w:rsid w:val="00F070C4"/>
    <w:rsid w:val="00F07411"/>
    <w:rsid w:val="00F07599"/>
    <w:rsid w:val="00F076F7"/>
    <w:rsid w:val="00F07BE5"/>
    <w:rsid w:val="00F10060"/>
    <w:rsid w:val="00F100CD"/>
    <w:rsid w:val="00F11254"/>
    <w:rsid w:val="00F11B8D"/>
    <w:rsid w:val="00F11C2D"/>
    <w:rsid w:val="00F12158"/>
    <w:rsid w:val="00F123B6"/>
    <w:rsid w:val="00F1272D"/>
    <w:rsid w:val="00F12BC5"/>
    <w:rsid w:val="00F12C82"/>
    <w:rsid w:val="00F12EC9"/>
    <w:rsid w:val="00F13293"/>
    <w:rsid w:val="00F1332D"/>
    <w:rsid w:val="00F1411C"/>
    <w:rsid w:val="00F145C4"/>
    <w:rsid w:val="00F14EA6"/>
    <w:rsid w:val="00F14F8E"/>
    <w:rsid w:val="00F15521"/>
    <w:rsid w:val="00F15795"/>
    <w:rsid w:val="00F15863"/>
    <w:rsid w:val="00F15A0D"/>
    <w:rsid w:val="00F15C34"/>
    <w:rsid w:val="00F15DE1"/>
    <w:rsid w:val="00F15F63"/>
    <w:rsid w:val="00F1615D"/>
    <w:rsid w:val="00F16A03"/>
    <w:rsid w:val="00F16A1E"/>
    <w:rsid w:val="00F16AF2"/>
    <w:rsid w:val="00F16DDC"/>
    <w:rsid w:val="00F16F92"/>
    <w:rsid w:val="00F17C45"/>
    <w:rsid w:val="00F20414"/>
    <w:rsid w:val="00F20565"/>
    <w:rsid w:val="00F20D6C"/>
    <w:rsid w:val="00F21193"/>
    <w:rsid w:val="00F213B5"/>
    <w:rsid w:val="00F213F7"/>
    <w:rsid w:val="00F218C0"/>
    <w:rsid w:val="00F21957"/>
    <w:rsid w:val="00F21B1D"/>
    <w:rsid w:val="00F21BAD"/>
    <w:rsid w:val="00F21D2A"/>
    <w:rsid w:val="00F21DE4"/>
    <w:rsid w:val="00F22043"/>
    <w:rsid w:val="00F22471"/>
    <w:rsid w:val="00F22F77"/>
    <w:rsid w:val="00F231B4"/>
    <w:rsid w:val="00F2338C"/>
    <w:rsid w:val="00F2351C"/>
    <w:rsid w:val="00F238A1"/>
    <w:rsid w:val="00F238F3"/>
    <w:rsid w:val="00F23C95"/>
    <w:rsid w:val="00F241C4"/>
    <w:rsid w:val="00F2422F"/>
    <w:rsid w:val="00F243E9"/>
    <w:rsid w:val="00F244F9"/>
    <w:rsid w:val="00F248B0"/>
    <w:rsid w:val="00F24934"/>
    <w:rsid w:val="00F24A09"/>
    <w:rsid w:val="00F24EA7"/>
    <w:rsid w:val="00F24EDC"/>
    <w:rsid w:val="00F251E2"/>
    <w:rsid w:val="00F257B6"/>
    <w:rsid w:val="00F25949"/>
    <w:rsid w:val="00F25AE1"/>
    <w:rsid w:val="00F26477"/>
    <w:rsid w:val="00F2653A"/>
    <w:rsid w:val="00F26579"/>
    <w:rsid w:val="00F26965"/>
    <w:rsid w:val="00F26979"/>
    <w:rsid w:val="00F26C4B"/>
    <w:rsid w:val="00F26EDD"/>
    <w:rsid w:val="00F274C2"/>
    <w:rsid w:val="00F277DA"/>
    <w:rsid w:val="00F27914"/>
    <w:rsid w:val="00F27B28"/>
    <w:rsid w:val="00F30028"/>
    <w:rsid w:val="00F304B1"/>
    <w:rsid w:val="00F3080F"/>
    <w:rsid w:val="00F30980"/>
    <w:rsid w:val="00F3125F"/>
    <w:rsid w:val="00F312E4"/>
    <w:rsid w:val="00F312FD"/>
    <w:rsid w:val="00F316CA"/>
    <w:rsid w:val="00F31C94"/>
    <w:rsid w:val="00F31CBA"/>
    <w:rsid w:val="00F31D0A"/>
    <w:rsid w:val="00F31DD7"/>
    <w:rsid w:val="00F31E6B"/>
    <w:rsid w:val="00F320BC"/>
    <w:rsid w:val="00F3245D"/>
    <w:rsid w:val="00F32C8F"/>
    <w:rsid w:val="00F32CD4"/>
    <w:rsid w:val="00F32E2D"/>
    <w:rsid w:val="00F332C4"/>
    <w:rsid w:val="00F333C0"/>
    <w:rsid w:val="00F33597"/>
    <w:rsid w:val="00F33690"/>
    <w:rsid w:val="00F33AC4"/>
    <w:rsid w:val="00F33B1D"/>
    <w:rsid w:val="00F33C08"/>
    <w:rsid w:val="00F34402"/>
    <w:rsid w:val="00F34491"/>
    <w:rsid w:val="00F34D8D"/>
    <w:rsid w:val="00F3513C"/>
    <w:rsid w:val="00F35272"/>
    <w:rsid w:val="00F35747"/>
    <w:rsid w:val="00F35A22"/>
    <w:rsid w:val="00F35D93"/>
    <w:rsid w:val="00F35DA6"/>
    <w:rsid w:val="00F360F2"/>
    <w:rsid w:val="00F3620A"/>
    <w:rsid w:val="00F363D3"/>
    <w:rsid w:val="00F363E2"/>
    <w:rsid w:val="00F36467"/>
    <w:rsid w:val="00F36A1C"/>
    <w:rsid w:val="00F36E24"/>
    <w:rsid w:val="00F370B7"/>
    <w:rsid w:val="00F370F7"/>
    <w:rsid w:val="00F37D80"/>
    <w:rsid w:val="00F37E7E"/>
    <w:rsid w:val="00F37F15"/>
    <w:rsid w:val="00F401C8"/>
    <w:rsid w:val="00F402F6"/>
    <w:rsid w:val="00F40A9F"/>
    <w:rsid w:val="00F40C96"/>
    <w:rsid w:val="00F40D88"/>
    <w:rsid w:val="00F40F3A"/>
    <w:rsid w:val="00F410C2"/>
    <w:rsid w:val="00F419A7"/>
    <w:rsid w:val="00F41E2F"/>
    <w:rsid w:val="00F41E53"/>
    <w:rsid w:val="00F41E93"/>
    <w:rsid w:val="00F41EF7"/>
    <w:rsid w:val="00F42B29"/>
    <w:rsid w:val="00F43122"/>
    <w:rsid w:val="00F4349E"/>
    <w:rsid w:val="00F43B77"/>
    <w:rsid w:val="00F43D4D"/>
    <w:rsid w:val="00F43F26"/>
    <w:rsid w:val="00F44252"/>
    <w:rsid w:val="00F445D9"/>
    <w:rsid w:val="00F44D26"/>
    <w:rsid w:val="00F4581E"/>
    <w:rsid w:val="00F45871"/>
    <w:rsid w:val="00F45A6C"/>
    <w:rsid w:val="00F460F6"/>
    <w:rsid w:val="00F466C7"/>
    <w:rsid w:val="00F46840"/>
    <w:rsid w:val="00F4687F"/>
    <w:rsid w:val="00F469CB"/>
    <w:rsid w:val="00F469E5"/>
    <w:rsid w:val="00F46A01"/>
    <w:rsid w:val="00F46B8B"/>
    <w:rsid w:val="00F46BF7"/>
    <w:rsid w:val="00F47110"/>
    <w:rsid w:val="00F47707"/>
    <w:rsid w:val="00F479A6"/>
    <w:rsid w:val="00F47C29"/>
    <w:rsid w:val="00F50308"/>
    <w:rsid w:val="00F50409"/>
    <w:rsid w:val="00F50561"/>
    <w:rsid w:val="00F51A09"/>
    <w:rsid w:val="00F51AC2"/>
    <w:rsid w:val="00F51BCC"/>
    <w:rsid w:val="00F51CAA"/>
    <w:rsid w:val="00F52386"/>
    <w:rsid w:val="00F53201"/>
    <w:rsid w:val="00F532AE"/>
    <w:rsid w:val="00F532B7"/>
    <w:rsid w:val="00F5334A"/>
    <w:rsid w:val="00F53C1C"/>
    <w:rsid w:val="00F53D41"/>
    <w:rsid w:val="00F54149"/>
    <w:rsid w:val="00F542E9"/>
    <w:rsid w:val="00F54619"/>
    <w:rsid w:val="00F547AA"/>
    <w:rsid w:val="00F552DA"/>
    <w:rsid w:val="00F55C42"/>
    <w:rsid w:val="00F55ECD"/>
    <w:rsid w:val="00F55FB9"/>
    <w:rsid w:val="00F560EC"/>
    <w:rsid w:val="00F56416"/>
    <w:rsid w:val="00F5656C"/>
    <w:rsid w:val="00F56595"/>
    <w:rsid w:val="00F565CC"/>
    <w:rsid w:val="00F56F8B"/>
    <w:rsid w:val="00F57607"/>
    <w:rsid w:val="00F5791C"/>
    <w:rsid w:val="00F600A0"/>
    <w:rsid w:val="00F60205"/>
    <w:rsid w:val="00F60259"/>
    <w:rsid w:val="00F60578"/>
    <w:rsid w:val="00F60A23"/>
    <w:rsid w:val="00F60AC1"/>
    <w:rsid w:val="00F60C6E"/>
    <w:rsid w:val="00F60CD2"/>
    <w:rsid w:val="00F61230"/>
    <w:rsid w:val="00F61242"/>
    <w:rsid w:val="00F61D35"/>
    <w:rsid w:val="00F61DFB"/>
    <w:rsid w:val="00F620C6"/>
    <w:rsid w:val="00F62447"/>
    <w:rsid w:val="00F62CE6"/>
    <w:rsid w:val="00F62D03"/>
    <w:rsid w:val="00F62D6E"/>
    <w:rsid w:val="00F63194"/>
    <w:rsid w:val="00F6353F"/>
    <w:rsid w:val="00F63583"/>
    <w:rsid w:val="00F63FB3"/>
    <w:rsid w:val="00F6428C"/>
    <w:rsid w:val="00F642CA"/>
    <w:rsid w:val="00F64C2A"/>
    <w:rsid w:val="00F64F30"/>
    <w:rsid w:val="00F653D1"/>
    <w:rsid w:val="00F658B8"/>
    <w:rsid w:val="00F65A65"/>
    <w:rsid w:val="00F65A8E"/>
    <w:rsid w:val="00F66675"/>
    <w:rsid w:val="00F66A3F"/>
    <w:rsid w:val="00F66DB9"/>
    <w:rsid w:val="00F6715F"/>
    <w:rsid w:val="00F672E3"/>
    <w:rsid w:val="00F67404"/>
    <w:rsid w:val="00F6753D"/>
    <w:rsid w:val="00F67AD1"/>
    <w:rsid w:val="00F67AE7"/>
    <w:rsid w:val="00F67FED"/>
    <w:rsid w:val="00F700C8"/>
    <w:rsid w:val="00F70531"/>
    <w:rsid w:val="00F70982"/>
    <w:rsid w:val="00F70990"/>
    <w:rsid w:val="00F70DD8"/>
    <w:rsid w:val="00F7120A"/>
    <w:rsid w:val="00F71302"/>
    <w:rsid w:val="00F71BF3"/>
    <w:rsid w:val="00F72383"/>
    <w:rsid w:val="00F72756"/>
    <w:rsid w:val="00F7282D"/>
    <w:rsid w:val="00F7286F"/>
    <w:rsid w:val="00F729A4"/>
    <w:rsid w:val="00F72AE1"/>
    <w:rsid w:val="00F72ED1"/>
    <w:rsid w:val="00F735FE"/>
    <w:rsid w:val="00F7377F"/>
    <w:rsid w:val="00F739D0"/>
    <w:rsid w:val="00F73B05"/>
    <w:rsid w:val="00F73C3F"/>
    <w:rsid w:val="00F7402E"/>
    <w:rsid w:val="00F7474F"/>
    <w:rsid w:val="00F74A63"/>
    <w:rsid w:val="00F74ACE"/>
    <w:rsid w:val="00F74C03"/>
    <w:rsid w:val="00F74DB4"/>
    <w:rsid w:val="00F75005"/>
    <w:rsid w:val="00F752C0"/>
    <w:rsid w:val="00F755C4"/>
    <w:rsid w:val="00F7572C"/>
    <w:rsid w:val="00F75952"/>
    <w:rsid w:val="00F75C79"/>
    <w:rsid w:val="00F75F8C"/>
    <w:rsid w:val="00F75FB2"/>
    <w:rsid w:val="00F7610D"/>
    <w:rsid w:val="00F7619A"/>
    <w:rsid w:val="00F766F7"/>
    <w:rsid w:val="00F76943"/>
    <w:rsid w:val="00F772CE"/>
    <w:rsid w:val="00F77430"/>
    <w:rsid w:val="00F77758"/>
    <w:rsid w:val="00F77957"/>
    <w:rsid w:val="00F77ACE"/>
    <w:rsid w:val="00F80226"/>
    <w:rsid w:val="00F8099A"/>
    <w:rsid w:val="00F80BB7"/>
    <w:rsid w:val="00F80F78"/>
    <w:rsid w:val="00F8133E"/>
    <w:rsid w:val="00F81687"/>
    <w:rsid w:val="00F81E04"/>
    <w:rsid w:val="00F81EDD"/>
    <w:rsid w:val="00F81EEF"/>
    <w:rsid w:val="00F81FE4"/>
    <w:rsid w:val="00F8235B"/>
    <w:rsid w:val="00F824A8"/>
    <w:rsid w:val="00F829C7"/>
    <w:rsid w:val="00F82B33"/>
    <w:rsid w:val="00F82EBA"/>
    <w:rsid w:val="00F82FB4"/>
    <w:rsid w:val="00F8328C"/>
    <w:rsid w:val="00F83333"/>
    <w:rsid w:val="00F8334B"/>
    <w:rsid w:val="00F833DB"/>
    <w:rsid w:val="00F837D9"/>
    <w:rsid w:val="00F83EFE"/>
    <w:rsid w:val="00F84393"/>
    <w:rsid w:val="00F8472B"/>
    <w:rsid w:val="00F84BA5"/>
    <w:rsid w:val="00F84F1A"/>
    <w:rsid w:val="00F84F83"/>
    <w:rsid w:val="00F85538"/>
    <w:rsid w:val="00F856E1"/>
    <w:rsid w:val="00F857D4"/>
    <w:rsid w:val="00F85EDB"/>
    <w:rsid w:val="00F85F58"/>
    <w:rsid w:val="00F86685"/>
    <w:rsid w:val="00F8674A"/>
    <w:rsid w:val="00F86866"/>
    <w:rsid w:val="00F868C8"/>
    <w:rsid w:val="00F869E5"/>
    <w:rsid w:val="00F86A84"/>
    <w:rsid w:val="00F86DBE"/>
    <w:rsid w:val="00F873A5"/>
    <w:rsid w:val="00F87C0E"/>
    <w:rsid w:val="00F87D57"/>
    <w:rsid w:val="00F87E01"/>
    <w:rsid w:val="00F87FBF"/>
    <w:rsid w:val="00F90407"/>
    <w:rsid w:val="00F90796"/>
    <w:rsid w:val="00F90D3F"/>
    <w:rsid w:val="00F912E4"/>
    <w:rsid w:val="00F9169F"/>
    <w:rsid w:val="00F916D4"/>
    <w:rsid w:val="00F918EC"/>
    <w:rsid w:val="00F919AC"/>
    <w:rsid w:val="00F91CE8"/>
    <w:rsid w:val="00F91D6F"/>
    <w:rsid w:val="00F920D6"/>
    <w:rsid w:val="00F92636"/>
    <w:rsid w:val="00F929A6"/>
    <w:rsid w:val="00F92A30"/>
    <w:rsid w:val="00F92EAB"/>
    <w:rsid w:val="00F93495"/>
    <w:rsid w:val="00F93BF1"/>
    <w:rsid w:val="00F93C1B"/>
    <w:rsid w:val="00F93C38"/>
    <w:rsid w:val="00F93ED5"/>
    <w:rsid w:val="00F93F68"/>
    <w:rsid w:val="00F940CB"/>
    <w:rsid w:val="00F9435C"/>
    <w:rsid w:val="00F9457D"/>
    <w:rsid w:val="00F9476D"/>
    <w:rsid w:val="00F94CBF"/>
    <w:rsid w:val="00F94F93"/>
    <w:rsid w:val="00F951FF"/>
    <w:rsid w:val="00F95285"/>
    <w:rsid w:val="00F95297"/>
    <w:rsid w:val="00F954D7"/>
    <w:rsid w:val="00F9586A"/>
    <w:rsid w:val="00F959E6"/>
    <w:rsid w:val="00F95DDC"/>
    <w:rsid w:val="00F95E67"/>
    <w:rsid w:val="00F96005"/>
    <w:rsid w:val="00F963D8"/>
    <w:rsid w:val="00F96602"/>
    <w:rsid w:val="00F9678B"/>
    <w:rsid w:val="00F969C8"/>
    <w:rsid w:val="00F96D33"/>
    <w:rsid w:val="00F96D64"/>
    <w:rsid w:val="00F96F3D"/>
    <w:rsid w:val="00F97144"/>
    <w:rsid w:val="00F97206"/>
    <w:rsid w:val="00F973DE"/>
    <w:rsid w:val="00F97738"/>
    <w:rsid w:val="00F977A3"/>
    <w:rsid w:val="00F979AF"/>
    <w:rsid w:val="00F97E7B"/>
    <w:rsid w:val="00FA0074"/>
    <w:rsid w:val="00FA03F2"/>
    <w:rsid w:val="00FA0697"/>
    <w:rsid w:val="00FA0794"/>
    <w:rsid w:val="00FA0D78"/>
    <w:rsid w:val="00FA137E"/>
    <w:rsid w:val="00FA13E2"/>
    <w:rsid w:val="00FA1545"/>
    <w:rsid w:val="00FA170D"/>
    <w:rsid w:val="00FA17DA"/>
    <w:rsid w:val="00FA1BB4"/>
    <w:rsid w:val="00FA1C0C"/>
    <w:rsid w:val="00FA1ECC"/>
    <w:rsid w:val="00FA2187"/>
    <w:rsid w:val="00FA2372"/>
    <w:rsid w:val="00FA27F5"/>
    <w:rsid w:val="00FA2868"/>
    <w:rsid w:val="00FA2EB7"/>
    <w:rsid w:val="00FA2EC9"/>
    <w:rsid w:val="00FA3589"/>
    <w:rsid w:val="00FA3676"/>
    <w:rsid w:val="00FA3A5E"/>
    <w:rsid w:val="00FA3E23"/>
    <w:rsid w:val="00FA4148"/>
    <w:rsid w:val="00FA45E6"/>
    <w:rsid w:val="00FA47FF"/>
    <w:rsid w:val="00FA4B67"/>
    <w:rsid w:val="00FA4B98"/>
    <w:rsid w:val="00FA4DB2"/>
    <w:rsid w:val="00FA4DF7"/>
    <w:rsid w:val="00FA5190"/>
    <w:rsid w:val="00FA5879"/>
    <w:rsid w:val="00FA5D92"/>
    <w:rsid w:val="00FA5E30"/>
    <w:rsid w:val="00FA64CF"/>
    <w:rsid w:val="00FA6777"/>
    <w:rsid w:val="00FA696F"/>
    <w:rsid w:val="00FA6A28"/>
    <w:rsid w:val="00FA6D57"/>
    <w:rsid w:val="00FA6F47"/>
    <w:rsid w:val="00FA720F"/>
    <w:rsid w:val="00FA7459"/>
    <w:rsid w:val="00FA7565"/>
    <w:rsid w:val="00FA7592"/>
    <w:rsid w:val="00FA7845"/>
    <w:rsid w:val="00FA78C9"/>
    <w:rsid w:val="00FA7BAF"/>
    <w:rsid w:val="00FA7D49"/>
    <w:rsid w:val="00FB02DA"/>
    <w:rsid w:val="00FB0925"/>
    <w:rsid w:val="00FB0D48"/>
    <w:rsid w:val="00FB1527"/>
    <w:rsid w:val="00FB1611"/>
    <w:rsid w:val="00FB1BF1"/>
    <w:rsid w:val="00FB2669"/>
    <w:rsid w:val="00FB272E"/>
    <w:rsid w:val="00FB2B08"/>
    <w:rsid w:val="00FB2C4B"/>
    <w:rsid w:val="00FB2EDB"/>
    <w:rsid w:val="00FB3295"/>
    <w:rsid w:val="00FB3F5A"/>
    <w:rsid w:val="00FB4097"/>
    <w:rsid w:val="00FB458E"/>
    <w:rsid w:val="00FB45DA"/>
    <w:rsid w:val="00FB49DB"/>
    <w:rsid w:val="00FB4C1B"/>
    <w:rsid w:val="00FB4CE7"/>
    <w:rsid w:val="00FB4D3C"/>
    <w:rsid w:val="00FB4D4E"/>
    <w:rsid w:val="00FB5355"/>
    <w:rsid w:val="00FB537D"/>
    <w:rsid w:val="00FB53E3"/>
    <w:rsid w:val="00FB5476"/>
    <w:rsid w:val="00FB5663"/>
    <w:rsid w:val="00FB56D2"/>
    <w:rsid w:val="00FB5B45"/>
    <w:rsid w:val="00FB5C7E"/>
    <w:rsid w:val="00FB6253"/>
    <w:rsid w:val="00FB6C02"/>
    <w:rsid w:val="00FB6D78"/>
    <w:rsid w:val="00FB6E43"/>
    <w:rsid w:val="00FB7482"/>
    <w:rsid w:val="00FB7BD5"/>
    <w:rsid w:val="00FB7CE4"/>
    <w:rsid w:val="00FC018E"/>
    <w:rsid w:val="00FC0553"/>
    <w:rsid w:val="00FC0566"/>
    <w:rsid w:val="00FC07B7"/>
    <w:rsid w:val="00FC07C8"/>
    <w:rsid w:val="00FC0935"/>
    <w:rsid w:val="00FC0AB5"/>
    <w:rsid w:val="00FC0BBD"/>
    <w:rsid w:val="00FC0D48"/>
    <w:rsid w:val="00FC0E09"/>
    <w:rsid w:val="00FC0E20"/>
    <w:rsid w:val="00FC1D1E"/>
    <w:rsid w:val="00FC1D69"/>
    <w:rsid w:val="00FC21F7"/>
    <w:rsid w:val="00FC2623"/>
    <w:rsid w:val="00FC2827"/>
    <w:rsid w:val="00FC2ACC"/>
    <w:rsid w:val="00FC2CAE"/>
    <w:rsid w:val="00FC2CFF"/>
    <w:rsid w:val="00FC3592"/>
    <w:rsid w:val="00FC35A5"/>
    <w:rsid w:val="00FC35E6"/>
    <w:rsid w:val="00FC36D2"/>
    <w:rsid w:val="00FC3801"/>
    <w:rsid w:val="00FC3D9D"/>
    <w:rsid w:val="00FC3FAE"/>
    <w:rsid w:val="00FC4485"/>
    <w:rsid w:val="00FC4737"/>
    <w:rsid w:val="00FC478D"/>
    <w:rsid w:val="00FC49BE"/>
    <w:rsid w:val="00FC4C9F"/>
    <w:rsid w:val="00FC4E9C"/>
    <w:rsid w:val="00FC526E"/>
    <w:rsid w:val="00FC5569"/>
    <w:rsid w:val="00FC5F7E"/>
    <w:rsid w:val="00FC601D"/>
    <w:rsid w:val="00FC6580"/>
    <w:rsid w:val="00FC65A3"/>
    <w:rsid w:val="00FC736B"/>
    <w:rsid w:val="00FC7409"/>
    <w:rsid w:val="00FC74C9"/>
    <w:rsid w:val="00FC75AC"/>
    <w:rsid w:val="00FC7A51"/>
    <w:rsid w:val="00FD03F3"/>
    <w:rsid w:val="00FD0687"/>
    <w:rsid w:val="00FD0827"/>
    <w:rsid w:val="00FD1353"/>
    <w:rsid w:val="00FD15EB"/>
    <w:rsid w:val="00FD19E1"/>
    <w:rsid w:val="00FD1D8A"/>
    <w:rsid w:val="00FD1E63"/>
    <w:rsid w:val="00FD2B35"/>
    <w:rsid w:val="00FD2B47"/>
    <w:rsid w:val="00FD2C9B"/>
    <w:rsid w:val="00FD2CFD"/>
    <w:rsid w:val="00FD2F72"/>
    <w:rsid w:val="00FD3364"/>
    <w:rsid w:val="00FD3468"/>
    <w:rsid w:val="00FD396E"/>
    <w:rsid w:val="00FD3FEE"/>
    <w:rsid w:val="00FD4530"/>
    <w:rsid w:val="00FD4792"/>
    <w:rsid w:val="00FD4865"/>
    <w:rsid w:val="00FD4872"/>
    <w:rsid w:val="00FD48C5"/>
    <w:rsid w:val="00FD4D0E"/>
    <w:rsid w:val="00FD519B"/>
    <w:rsid w:val="00FD57E5"/>
    <w:rsid w:val="00FD58CE"/>
    <w:rsid w:val="00FD5B3E"/>
    <w:rsid w:val="00FD6634"/>
    <w:rsid w:val="00FD678A"/>
    <w:rsid w:val="00FD6BEA"/>
    <w:rsid w:val="00FD6F38"/>
    <w:rsid w:val="00FD70A6"/>
    <w:rsid w:val="00FD7585"/>
    <w:rsid w:val="00FD7A20"/>
    <w:rsid w:val="00FD7F35"/>
    <w:rsid w:val="00FD7FC8"/>
    <w:rsid w:val="00FE02DA"/>
    <w:rsid w:val="00FE0621"/>
    <w:rsid w:val="00FE0816"/>
    <w:rsid w:val="00FE0A72"/>
    <w:rsid w:val="00FE0C1C"/>
    <w:rsid w:val="00FE0D4A"/>
    <w:rsid w:val="00FE0E3B"/>
    <w:rsid w:val="00FE16C7"/>
    <w:rsid w:val="00FE1838"/>
    <w:rsid w:val="00FE1AD3"/>
    <w:rsid w:val="00FE1BF6"/>
    <w:rsid w:val="00FE1C5C"/>
    <w:rsid w:val="00FE1EDD"/>
    <w:rsid w:val="00FE1FE3"/>
    <w:rsid w:val="00FE21C3"/>
    <w:rsid w:val="00FE2640"/>
    <w:rsid w:val="00FE2C55"/>
    <w:rsid w:val="00FE2CC2"/>
    <w:rsid w:val="00FE2FCD"/>
    <w:rsid w:val="00FE3020"/>
    <w:rsid w:val="00FE3312"/>
    <w:rsid w:val="00FE3592"/>
    <w:rsid w:val="00FE35CE"/>
    <w:rsid w:val="00FE3C4B"/>
    <w:rsid w:val="00FE3F2F"/>
    <w:rsid w:val="00FE4031"/>
    <w:rsid w:val="00FE4A73"/>
    <w:rsid w:val="00FE5036"/>
    <w:rsid w:val="00FE5053"/>
    <w:rsid w:val="00FE545A"/>
    <w:rsid w:val="00FE54C5"/>
    <w:rsid w:val="00FE5F08"/>
    <w:rsid w:val="00FE605F"/>
    <w:rsid w:val="00FE6075"/>
    <w:rsid w:val="00FE6575"/>
    <w:rsid w:val="00FE6C27"/>
    <w:rsid w:val="00FE70A7"/>
    <w:rsid w:val="00FE7566"/>
    <w:rsid w:val="00FE77E2"/>
    <w:rsid w:val="00FE7D2F"/>
    <w:rsid w:val="00FE7DBA"/>
    <w:rsid w:val="00FF00A4"/>
    <w:rsid w:val="00FF0131"/>
    <w:rsid w:val="00FF0245"/>
    <w:rsid w:val="00FF063E"/>
    <w:rsid w:val="00FF0761"/>
    <w:rsid w:val="00FF0C79"/>
    <w:rsid w:val="00FF113F"/>
    <w:rsid w:val="00FF11A6"/>
    <w:rsid w:val="00FF11CD"/>
    <w:rsid w:val="00FF11D2"/>
    <w:rsid w:val="00FF1250"/>
    <w:rsid w:val="00FF1342"/>
    <w:rsid w:val="00FF1C24"/>
    <w:rsid w:val="00FF1D35"/>
    <w:rsid w:val="00FF1F2E"/>
    <w:rsid w:val="00FF1F53"/>
    <w:rsid w:val="00FF25AF"/>
    <w:rsid w:val="00FF2AEA"/>
    <w:rsid w:val="00FF2BB7"/>
    <w:rsid w:val="00FF2D8A"/>
    <w:rsid w:val="00FF2ECC"/>
    <w:rsid w:val="00FF34F6"/>
    <w:rsid w:val="00FF3AA7"/>
    <w:rsid w:val="00FF3AEB"/>
    <w:rsid w:val="00FF3BFD"/>
    <w:rsid w:val="00FF4779"/>
    <w:rsid w:val="00FF4EA6"/>
    <w:rsid w:val="00FF4F2F"/>
    <w:rsid w:val="00FF50EC"/>
    <w:rsid w:val="00FF5429"/>
    <w:rsid w:val="00FF5442"/>
    <w:rsid w:val="00FF56FC"/>
    <w:rsid w:val="00FF5AB2"/>
    <w:rsid w:val="00FF5EE6"/>
    <w:rsid w:val="00FF614E"/>
    <w:rsid w:val="00FF6640"/>
    <w:rsid w:val="00FF6987"/>
    <w:rsid w:val="00FF6B14"/>
    <w:rsid w:val="00FF6BFE"/>
    <w:rsid w:val="00FF6CFD"/>
    <w:rsid w:val="00FF70FF"/>
    <w:rsid w:val="00FF723A"/>
    <w:rsid w:val="00FF781D"/>
    <w:rsid w:val="00FF7A32"/>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1C"/>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4"/>
      </w:numPr>
    </w:pPr>
  </w:style>
  <w:style w:type="numbering" w:customStyle="1" w:styleId="CurrentList3">
    <w:name w:val="Current List3"/>
    <w:uiPriority w:val="99"/>
    <w:rsid w:val="00A81015"/>
    <w:pPr>
      <w:numPr>
        <w:numId w:val="5"/>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paragraph" w:customStyle="1" w:styleId="has-text-align-center">
    <w:name w:val="has-text-align-center"/>
    <w:basedOn w:val="Normal"/>
    <w:rsid w:val="000D00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2.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4.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8488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2025-10-22T14:49:00Z</cp:lastPrinted>
  <dcterms:created xsi:type="dcterms:W3CDTF">2025-10-22T15:36:00Z</dcterms:created>
  <dcterms:modified xsi:type="dcterms:W3CDTF">2025-10-22T15:36:00Z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