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21C97"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2E8B4471" wp14:editId="137098A9">
            <wp:extent cx="1219200" cy="121920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Pr>
          <w:rStyle w:val="eop"/>
          <w:rFonts w:ascii="Calibri Light" w:hAnsi="Calibri Light" w:cs="Calibri Light"/>
          <w:sz w:val="22"/>
          <w:szCs w:val="22"/>
        </w:rPr>
        <w:t> </w:t>
      </w:r>
    </w:p>
    <w:p w14:paraId="18CF94CA"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0400FCC4" w14:textId="1267970F" w:rsidR="0054047B" w:rsidRDefault="00CF44C0" w:rsidP="00CF44C0">
      <w:pPr>
        <w:pStyle w:val="paragraph"/>
        <w:spacing w:before="0" w:beforeAutospacing="0" w:after="0" w:afterAutospacing="0"/>
        <w:textAlignment w:val="baseline"/>
        <w:rPr>
          <w:rStyle w:val="eop"/>
          <w:rFonts w:ascii="Calibri Light" w:hAnsi="Calibri Light" w:cs="Calibri Light"/>
          <w:color w:val="323E4F"/>
          <w:sz w:val="44"/>
          <w:szCs w:val="44"/>
        </w:rPr>
      </w:pPr>
      <w:r>
        <w:rPr>
          <w:rStyle w:val="normaltextrun"/>
          <w:rFonts w:ascii="Calibri Light" w:hAnsi="Calibri Light" w:cs="Calibri Light"/>
          <w:color w:val="323E4F"/>
          <w:sz w:val="44"/>
          <w:szCs w:val="44"/>
        </w:rPr>
        <w:t>MASSACHUSETTS’ BUREAU OF SPECIAL EDUCATION APPEALS MEDIATION</w:t>
      </w:r>
      <w:r>
        <w:rPr>
          <w:rStyle w:val="eop"/>
          <w:rFonts w:ascii="Calibri Light" w:hAnsi="Calibri Light" w:cs="Calibri Light"/>
          <w:color w:val="323E4F"/>
          <w:sz w:val="44"/>
          <w:szCs w:val="44"/>
        </w:rPr>
        <w:t> MANUAL</w:t>
      </w:r>
    </w:p>
    <w:p w14:paraId="4B1EEA17" w14:textId="77777777" w:rsidR="00D91EFC" w:rsidRDefault="00D91EFC" w:rsidP="0054047B">
      <w:pPr>
        <w:pStyle w:val="paragraph"/>
        <w:spacing w:before="0" w:beforeAutospacing="0" w:after="0" w:afterAutospacing="0"/>
        <w:textAlignment w:val="baseline"/>
        <w:rPr>
          <w:rFonts w:ascii="Segoe UI" w:hAnsi="Segoe UI" w:cs="Segoe UI"/>
          <w:sz w:val="18"/>
          <w:szCs w:val="18"/>
        </w:rPr>
      </w:pPr>
    </w:p>
    <w:p w14:paraId="39D0DE76" w14:textId="5D31D23E" w:rsidR="00CF44C0" w:rsidRPr="00CF44C0" w:rsidRDefault="00CF44C0" w:rsidP="00CF44C0">
      <w:pPr>
        <w:pStyle w:val="paragraph"/>
        <w:spacing w:before="0" w:beforeAutospacing="0" w:after="0" w:afterAutospacing="0"/>
        <w:ind w:right="-90"/>
        <w:textAlignment w:val="baseline"/>
        <w:rPr>
          <w:rStyle w:val="normaltextrun"/>
          <w:rFonts w:ascii="Segoe UI" w:hAnsi="Segoe UI" w:cs="Segoe UI"/>
          <w:sz w:val="28"/>
          <w:szCs w:val="28"/>
        </w:rPr>
      </w:pPr>
      <w:r w:rsidRPr="00036AA6">
        <w:rPr>
          <w:rStyle w:val="normaltextrun"/>
          <w:rFonts w:ascii="Calibri Light" w:hAnsi="Calibri Light" w:cs="Calibri Light"/>
          <w:sz w:val="28"/>
          <w:szCs w:val="28"/>
        </w:rPr>
        <w:t>20 USC s.1415 (Federal)</w:t>
      </w:r>
    </w:p>
    <w:p w14:paraId="1CF31FDF" w14:textId="77777777" w:rsidR="00CF44C0" w:rsidRPr="00CF44C0" w:rsidRDefault="00CF44C0" w:rsidP="00CF44C0">
      <w:pPr>
        <w:pStyle w:val="paragraph"/>
        <w:spacing w:before="0" w:beforeAutospacing="0" w:after="0" w:afterAutospacing="0"/>
        <w:textAlignment w:val="baseline"/>
        <w:rPr>
          <w:rFonts w:ascii="Segoe UI" w:hAnsi="Segoe UI" w:cs="Segoe UI"/>
          <w:sz w:val="28"/>
          <w:szCs w:val="28"/>
        </w:rPr>
      </w:pPr>
      <w:r w:rsidRPr="00036AA6">
        <w:rPr>
          <w:rStyle w:val="normaltextrun"/>
          <w:rFonts w:ascii="Calibri Light" w:hAnsi="Calibri Light" w:cs="Calibri Light"/>
          <w:sz w:val="28"/>
          <w:szCs w:val="28"/>
        </w:rPr>
        <w:t>34 CFR §300.506 (Federal)</w:t>
      </w:r>
      <w:r w:rsidRPr="00CF44C0">
        <w:rPr>
          <w:rStyle w:val="eop"/>
          <w:rFonts w:ascii="Calibri Light" w:hAnsi="Calibri Light" w:cs="Calibri Light"/>
          <w:color w:val="8496B0"/>
          <w:sz w:val="28"/>
          <w:szCs w:val="28"/>
        </w:rPr>
        <w:t> </w:t>
      </w:r>
    </w:p>
    <w:p w14:paraId="361A8108" w14:textId="1FE57794" w:rsidR="00CF44C0" w:rsidRPr="00CF44C0" w:rsidRDefault="00CF44C0" w:rsidP="00CF44C0">
      <w:pPr>
        <w:pStyle w:val="paragraph"/>
        <w:spacing w:before="0" w:beforeAutospacing="0" w:after="0" w:afterAutospacing="0"/>
        <w:textAlignment w:val="baseline"/>
        <w:rPr>
          <w:rStyle w:val="normaltextrun"/>
          <w:rFonts w:ascii="Calibri Light" w:hAnsi="Calibri Light" w:cs="Calibri Light"/>
          <w:color w:val="8496B0"/>
          <w:sz w:val="28"/>
          <w:szCs w:val="28"/>
        </w:rPr>
      </w:pPr>
      <w:r w:rsidRPr="00036AA6">
        <w:rPr>
          <w:rStyle w:val="normaltextrun"/>
          <w:rFonts w:ascii="Calibri Light" w:hAnsi="Calibri Light" w:cs="Calibri Light"/>
          <w:sz w:val="28"/>
          <w:szCs w:val="28"/>
        </w:rPr>
        <w:t>MGL Ch. 71B (Massachusetts)</w:t>
      </w:r>
    </w:p>
    <w:p w14:paraId="31D4F3A3" w14:textId="2DF17D14" w:rsidR="00CF44C0" w:rsidRPr="00CF44C0" w:rsidRDefault="00CF44C0" w:rsidP="00CF44C0">
      <w:pPr>
        <w:pStyle w:val="paragraph"/>
        <w:spacing w:before="0" w:beforeAutospacing="0" w:after="0" w:afterAutospacing="0"/>
        <w:textAlignment w:val="baseline"/>
        <w:rPr>
          <w:rFonts w:ascii="Segoe UI" w:hAnsi="Segoe UI" w:cs="Segoe UI"/>
          <w:sz w:val="28"/>
          <w:szCs w:val="28"/>
        </w:rPr>
      </w:pPr>
      <w:r w:rsidRPr="00036AA6">
        <w:rPr>
          <w:rStyle w:val="normaltextrun"/>
          <w:rFonts w:ascii="Calibri Light" w:hAnsi="Calibri Light" w:cs="Calibri Light"/>
          <w:sz w:val="28"/>
          <w:szCs w:val="28"/>
        </w:rPr>
        <w:t>603 CMR 28.08 (4) (Massachusetts)</w:t>
      </w:r>
      <w:r w:rsidRPr="00CF44C0">
        <w:rPr>
          <w:rStyle w:val="eop"/>
          <w:rFonts w:ascii="Calibri Light" w:hAnsi="Calibri Light" w:cs="Calibri Light"/>
          <w:color w:val="8496B0"/>
          <w:sz w:val="28"/>
          <w:szCs w:val="28"/>
        </w:rPr>
        <w:t> </w:t>
      </w:r>
    </w:p>
    <w:p w14:paraId="519384FD" w14:textId="2458331F" w:rsidR="00CF44C0" w:rsidRPr="00CF44C0" w:rsidRDefault="00CF44C0" w:rsidP="00CF44C0">
      <w:pPr>
        <w:pStyle w:val="paragraph"/>
        <w:spacing w:before="0" w:beforeAutospacing="0" w:after="0" w:afterAutospacing="0"/>
        <w:textAlignment w:val="baseline"/>
        <w:rPr>
          <w:rFonts w:ascii="Segoe UI" w:hAnsi="Segoe UI" w:cs="Segoe UI"/>
          <w:sz w:val="28"/>
          <w:szCs w:val="28"/>
        </w:rPr>
      </w:pPr>
      <w:r w:rsidRPr="00036AA6">
        <w:rPr>
          <w:rStyle w:val="normaltextrun"/>
          <w:rFonts w:ascii="Calibri Light" w:hAnsi="Calibri Light" w:cs="Calibri Light"/>
          <w:sz w:val="28"/>
          <w:szCs w:val="28"/>
        </w:rPr>
        <w:t>29 U.S.C. 794 (504) (Federal)</w:t>
      </w:r>
      <w:r w:rsidRPr="00CF44C0">
        <w:rPr>
          <w:rStyle w:val="eop"/>
          <w:rFonts w:ascii="Calibri Light" w:hAnsi="Calibri Light" w:cs="Calibri Light"/>
          <w:color w:val="8496B0"/>
          <w:sz w:val="28"/>
          <w:szCs w:val="28"/>
        </w:rPr>
        <w:t> </w:t>
      </w:r>
    </w:p>
    <w:p w14:paraId="59E8E139" w14:textId="30215D47" w:rsidR="0054047B" w:rsidRDefault="0054047B" w:rsidP="0054047B">
      <w:pPr>
        <w:pStyle w:val="paragraph"/>
        <w:spacing w:before="0" w:beforeAutospacing="0" w:after="0" w:afterAutospacing="0"/>
        <w:textAlignment w:val="baseline"/>
        <w:rPr>
          <w:rStyle w:val="eop"/>
          <w:rFonts w:ascii="Calibri Light" w:hAnsi="Calibri Light" w:cs="Calibri Light"/>
          <w:color w:val="8496B0"/>
          <w:sz w:val="28"/>
          <w:szCs w:val="28"/>
        </w:rPr>
      </w:pPr>
      <w:r>
        <w:rPr>
          <w:rStyle w:val="eop"/>
          <w:rFonts w:ascii="Calibri Light" w:hAnsi="Calibri Light" w:cs="Calibri Light"/>
          <w:color w:val="8496B0"/>
          <w:sz w:val="28"/>
          <w:szCs w:val="28"/>
        </w:rPr>
        <w:t> </w:t>
      </w:r>
    </w:p>
    <w:p w14:paraId="0B044C68" w14:textId="3EF3DC91" w:rsidR="00CF44C0" w:rsidRDefault="00CF44C0" w:rsidP="0054047B">
      <w:pPr>
        <w:pStyle w:val="paragraph"/>
        <w:spacing w:before="0" w:beforeAutospacing="0" w:after="0" w:afterAutospacing="0"/>
        <w:textAlignment w:val="baseline"/>
        <w:rPr>
          <w:rStyle w:val="eop"/>
          <w:rFonts w:ascii="Calibri Light" w:hAnsi="Calibri Light" w:cs="Calibri Light"/>
          <w:color w:val="8496B0"/>
          <w:sz w:val="28"/>
          <w:szCs w:val="28"/>
        </w:rPr>
      </w:pPr>
    </w:p>
    <w:p w14:paraId="2C6175A7" w14:textId="77777777" w:rsidR="00CF44C0" w:rsidRDefault="00CF44C0" w:rsidP="0054047B">
      <w:pPr>
        <w:pStyle w:val="paragraph"/>
        <w:spacing w:before="0" w:beforeAutospacing="0" w:after="0" w:afterAutospacing="0"/>
        <w:textAlignment w:val="baseline"/>
        <w:rPr>
          <w:rFonts w:ascii="Segoe UI" w:hAnsi="Segoe UI" w:cs="Segoe UI"/>
          <w:sz w:val="18"/>
          <w:szCs w:val="18"/>
        </w:rPr>
      </w:pPr>
    </w:p>
    <w:p w14:paraId="4A618425" w14:textId="1E2D588C" w:rsidR="0054047B" w:rsidRDefault="0054047B" w:rsidP="0054047B">
      <w:pPr>
        <w:pStyle w:val="paragraph"/>
        <w:spacing w:before="0" w:beforeAutospacing="0" w:after="0" w:afterAutospacing="0"/>
        <w:jc w:val="center"/>
        <w:textAlignment w:val="baseline"/>
        <w:rPr>
          <w:rStyle w:val="eop"/>
          <w:rFonts w:ascii="Calibri Light" w:hAnsi="Calibri Light" w:cs="Calibri Light"/>
          <w:caps/>
          <w:sz w:val="28"/>
          <w:szCs w:val="28"/>
        </w:rPr>
      </w:pPr>
      <w:r>
        <w:rPr>
          <w:rFonts w:asciiTheme="minorHAnsi" w:eastAsiaTheme="minorHAnsi" w:hAnsiTheme="minorHAnsi" w:cstheme="minorBidi"/>
          <w:noProof/>
          <w:sz w:val="22"/>
          <w:szCs w:val="22"/>
        </w:rPr>
        <w:drawing>
          <wp:inline distT="0" distB="0" distL="0" distR="0" wp14:anchorId="778AFC06" wp14:editId="7446552A">
            <wp:extent cx="4000500" cy="2800350"/>
            <wp:effectExtent l="0" t="0" r="0" b="0"/>
            <wp:docPr id="11" name="Picture 11" descr="A group of children looking at a puzzle.&#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children looking at a puzzle.&#10;&#10;">
                      <a:extLst>
                        <a:ext uri="{C183D7F6-B498-43B3-948B-1728B52AA6E4}">
                          <adec:decorative xmlns:adec="http://schemas.microsoft.com/office/drawing/2017/decorative" val="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2800350"/>
                    </a:xfrm>
                    <a:prstGeom prst="rect">
                      <a:avLst/>
                    </a:prstGeom>
                    <a:noFill/>
                    <a:ln>
                      <a:noFill/>
                    </a:ln>
                  </pic:spPr>
                </pic:pic>
              </a:graphicData>
            </a:graphic>
          </wp:inline>
        </w:drawing>
      </w:r>
      <w:r>
        <w:rPr>
          <w:rStyle w:val="eop"/>
          <w:rFonts w:ascii="Calibri" w:hAnsi="Calibri" w:cs="Calibri"/>
          <w:sz w:val="22"/>
          <w:szCs w:val="22"/>
        </w:rPr>
        <w:t> </w:t>
      </w:r>
      <w:r>
        <w:rPr>
          <w:rStyle w:val="eop"/>
          <w:rFonts w:ascii="Calibri Light" w:hAnsi="Calibri Light" w:cs="Calibri Light"/>
          <w:caps/>
          <w:sz w:val="28"/>
          <w:szCs w:val="28"/>
        </w:rPr>
        <w:t> </w:t>
      </w:r>
    </w:p>
    <w:p w14:paraId="4CAAB851" w14:textId="4C6DE3E0" w:rsidR="0054047B" w:rsidRDefault="0054047B" w:rsidP="0054047B">
      <w:pPr>
        <w:pStyle w:val="paragraph"/>
        <w:spacing w:before="0" w:beforeAutospacing="0" w:after="0" w:afterAutospacing="0"/>
        <w:jc w:val="center"/>
        <w:textAlignment w:val="baseline"/>
        <w:rPr>
          <w:rStyle w:val="eop"/>
          <w:rFonts w:ascii="Calibri Light" w:hAnsi="Calibri Light" w:cs="Calibri Light"/>
          <w:caps/>
          <w:sz w:val="28"/>
          <w:szCs w:val="28"/>
        </w:rPr>
      </w:pPr>
    </w:p>
    <w:p w14:paraId="2ECBEA28" w14:textId="77777777" w:rsidR="0054047B" w:rsidRPr="0054047B" w:rsidRDefault="0054047B" w:rsidP="0054047B">
      <w:pPr>
        <w:pStyle w:val="paragraph"/>
        <w:spacing w:before="0" w:beforeAutospacing="0" w:after="0" w:afterAutospacing="0"/>
        <w:jc w:val="center"/>
        <w:textAlignment w:val="baseline"/>
        <w:rPr>
          <w:rFonts w:ascii="Segoe UI" w:hAnsi="Segoe UI" w:cs="Segoe UI"/>
          <w:sz w:val="18"/>
          <w:szCs w:val="18"/>
        </w:rPr>
      </w:pPr>
    </w:p>
    <w:p w14:paraId="5946C2E9" w14:textId="76B78262" w:rsidR="0054047B" w:rsidRDefault="0054047B" w:rsidP="007E03F5">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r w:rsidRPr="00A93678">
        <w:rPr>
          <w:rStyle w:val="normaltextrun"/>
          <w:rFonts w:ascii="Calibri Light" w:hAnsi="Calibri Light" w:cs="Calibri Light"/>
          <w:b/>
          <w:bCs/>
          <w:i/>
          <w:iCs/>
          <w:color w:val="C00000"/>
        </w:rPr>
        <w:t xml:space="preserve">When a student’s team cannot reach agreement through the team process, mediation is a powerful and collaborative tool </w:t>
      </w:r>
      <w:r w:rsidR="00A93678" w:rsidRPr="00A93678">
        <w:rPr>
          <w:rStyle w:val="normaltextrun"/>
          <w:rFonts w:ascii="Calibri Light" w:hAnsi="Calibri Light" w:cs="Calibri Light"/>
          <w:b/>
          <w:bCs/>
          <w:i/>
          <w:iCs/>
          <w:color w:val="C00000"/>
        </w:rPr>
        <w:t>for resolution</w:t>
      </w:r>
      <w:r w:rsidR="00CF44C0">
        <w:rPr>
          <w:rStyle w:val="normaltextrun"/>
          <w:rFonts w:ascii="Calibri Light" w:hAnsi="Calibri Light" w:cs="Calibri Light"/>
          <w:b/>
          <w:bCs/>
          <w:i/>
          <w:iCs/>
          <w:color w:val="C00000"/>
        </w:rPr>
        <w:t>.</w:t>
      </w:r>
      <w:r w:rsidRPr="00A93678">
        <w:rPr>
          <w:rStyle w:val="normaltextrun"/>
          <w:rFonts w:ascii="Calibri Light" w:hAnsi="Calibri Light" w:cs="Calibri Light"/>
          <w:b/>
          <w:bCs/>
          <w:i/>
          <w:iCs/>
          <w:color w:val="C00000"/>
        </w:rPr>
        <w:t xml:space="preserve"> </w:t>
      </w:r>
    </w:p>
    <w:p w14:paraId="0AB04E39" w14:textId="6B9763D2" w:rsidR="0054047B" w:rsidRDefault="00D91EFC" w:rsidP="0054047B">
      <w:pPr>
        <w:pStyle w:val="paragraph"/>
        <w:spacing w:before="0" w:beforeAutospacing="0" w:after="0" w:afterAutospacing="0"/>
        <w:jc w:val="center"/>
        <w:textAlignment w:val="baseline"/>
        <w:rPr>
          <w:rFonts w:ascii="Segoe UI" w:hAnsi="Segoe UI" w:cs="Segoe UI"/>
          <w:caps/>
          <w:sz w:val="18"/>
          <w:szCs w:val="18"/>
        </w:rPr>
      </w:pPr>
      <w:r>
        <w:rPr>
          <w:rStyle w:val="normaltextrun"/>
          <w:rFonts w:ascii="Calibri Light" w:hAnsi="Calibri Light" w:cs="Calibri Light"/>
          <w:b/>
          <w:bCs/>
          <w:caps/>
          <w:sz w:val="28"/>
          <w:szCs w:val="28"/>
          <w:u w:val="single"/>
        </w:rPr>
        <w:br w:type="column"/>
      </w:r>
      <w:r w:rsidR="0054047B">
        <w:rPr>
          <w:rStyle w:val="normaltextrun"/>
          <w:rFonts w:ascii="Calibri Light" w:hAnsi="Calibri Light" w:cs="Calibri Light"/>
          <w:b/>
          <w:bCs/>
          <w:caps/>
          <w:sz w:val="28"/>
          <w:szCs w:val="28"/>
          <w:u w:val="single"/>
        </w:rPr>
        <w:lastRenderedPageBreak/>
        <w:t>ACKNOWL</w:t>
      </w:r>
      <w:r w:rsidR="00934B42">
        <w:rPr>
          <w:rStyle w:val="normaltextrun"/>
          <w:rFonts w:ascii="Calibri Light" w:hAnsi="Calibri Light" w:cs="Calibri Light"/>
          <w:b/>
          <w:bCs/>
          <w:caps/>
          <w:sz w:val="28"/>
          <w:szCs w:val="28"/>
          <w:u w:val="single"/>
        </w:rPr>
        <w:t>ed</w:t>
      </w:r>
      <w:r w:rsidR="0054047B">
        <w:rPr>
          <w:rStyle w:val="normaltextrun"/>
          <w:rFonts w:ascii="Calibri Light" w:hAnsi="Calibri Light" w:cs="Calibri Light"/>
          <w:b/>
          <w:bCs/>
          <w:caps/>
          <w:sz w:val="28"/>
          <w:szCs w:val="28"/>
          <w:u w:val="single"/>
        </w:rPr>
        <w:t>GEMENTS</w:t>
      </w:r>
      <w:r w:rsidR="0054047B">
        <w:rPr>
          <w:rStyle w:val="eop"/>
          <w:rFonts w:ascii="Calibri Light" w:hAnsi="Calibri Light" w:cs="Calibri Light"/>
          <w:caps/>
          <w:sz w:val="28"/>
          <w:szCs w:val="28"/>
        </w:rPr>
        <w:t> </w:t>
      </w:r>
    </w:p>
    <w:p w14:paraId="28B59190"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589E0545" w14:textId="0C07DF01" w:rsidR="0054047B" w:rsidRDefault="0054047B" w:rsidP="0054047B">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This resource was developed</w:t>
      </w:r>
      <w:r w:rsidR="003F602E">
        <w:rPr>
          <w:rStyle w:val="normaltextrun"/>
          <w:rFonts w:ascii="Calibri Light" w:hAnsi="Calibri Light" w:cs="Calibri Light"/>
          <w:sz w:val="22"/>
          <w:szCs w:val="22"/>
        </w:rPr>
        <w:t xml:space="preserve"> by the Bureau of Special Education Appeals</w:t>
      </w:r>
      <w:r>
        <w:rPr>
          <w:rStyle w:val="normaltextrun"/>
          <w:rFonts w:ascii="Calibri Light" w:hAnsi="Calibri Light" w:cs="Calibri Light"/>
          <w:sz w:val="22"/>
          <w:szCs w:val="22"/>
        </w:rPr>
        <w:t xml:space="preserve"> with support from </w:t>
      </w:r>
      <w:hyperlink r:id="rId10" w:tgtFrame="_blank" w:history="1">
        <w:r>
          <w:rPr>
            <w:rStyle w:val="normaltextrun"/>
            <w:rFonts w:ascii="Calibri Light" w:hAnsi="Calibri Light" w:cs="Calibri Light"/>
            <w:color w:val="0563C1"/>
            <w:sz w:val="22"/>
            <w:szCs w:val="22"/>
            <w:u w:val="single"/>
          </w:rPr>
          <w:t>The</w:t>
        </w:r>
      </w:hyperlink>
      <w:r>
        <w:rPr>
          <w:rStyle w:val="normaltextrun"/>
          <w:rFonts w:ascii="Calibri Light" w:hAnsi="Calibri Light" w:cs="Calibri Light"/>
          <w:color w:val="0563C1"/>
          <w:sz w:val="22"/>
          <w:szCs w:val="22"/>
          <w:u w:val="single"/>
        </w:rPr>
        <w:t xml:space="preserve"> Center for Appropriate Dispute Resolution in Special Education (CADRE)</w:t>
      </w:r>
      <w:r w:rsidR="00473371">
        <w:rPr>
          <w:rStyle w:val="normaltextrun"/>
          <w:rFonts w:ascii="Calibri Light" w:hAnsi="Calibri Light" w:cs="Calibri Light"/>
          <w:sz w:val="22"/>
          <w:szCs w:val="22"/>
        </w:rPr>
        <w:t>.</w:t>
      </w:r>
    </w:p>
    <w:p w14:paraId="6A11354F" w14:textId="77777777" w:rsidR="003F602E" w:rsidRDefault="003F602E" w:rsidP="0054047B">
      <w:pPr>
        <w:pStyle w:val="paragraph"/>
        <w:spacing w:before="0" w:beforeAutospacing="0" w:after="0" w:afterAutospacing="0"/>
        <w:textAlignment w:val="baseline"/>
        <w:rPr>
          <w:rFonts w:ascii="Segoe UI" w:hAnsi="Segoe UI" w:cs="Segoe UI"/>
          <w:sz w:val="18"/>
          <w:szCs w:val="18"/>
        </w:rPr>
      </w:pPr>
    </w:p>
    <w:p w14:paraId="413D1E9A"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Stakeholders providing feedback included:</w:t>
      </w:r>
      <w:r>
        <w:rPr>
          <w:rStyle w:val="eop"/>
          <w:rFonts w:ascii="Calibri Light" w:hAnsi="Calibri Light" w:cs="Calibri Light"/>
          <w:sz w:val="22"/>
          <w:szCs w:val="22"/>
        </w:rPr>
        <w:t> </w:t>
      </w:r>
    </w:p>
    <w:p w14:paraId="60CBE16B"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0893C028" w14:textId="38272F20" w:rsidR="0054047B" w:rsidRDefault="0054047B" w:rsidP="0054047B">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Calibri Light" w:hAnsi="Calibri Light" w:cs="Calibri Light"/>
          <w:sz w:val="20"/>
          <w:szCs w:val="20"/>
        </w:rPr>
        <w:t>Melanie Reece (and CADRE Staff)</w:t>
      </w:r>
      <w:r w:rsidR="003F602E">
        <w:rPr>
          <w:rStyle w:val="tabchar"/>
          <w:rFonts w:ascii="Calibri" w:hAnsi="Calibri" w:cs="Calibri"/>
          <w:sz w:val="20"/>
          <w:szCs w:val="20"/>
        </w:rPr>
        <w:t xml:space="preserve">, </w:t>
      </w:r>
      <w:r>
        <w:rPr>
          <w:rStyle w:val="normaltextrun"/>
          <w:rFonts w:ascii="Calibri Light" w:hAnsi="Calibri Light" w:cs="Calibri Light"/>
          <w:sz w:val="20"/>
          <w:szCs w:val="20"/>
        </w:rPr>
        <w:t>The Center for Appropriate Dispute Resolution in Special Education</w:t>
      </w:r>
      <w:r>
        <w:rPr>
          <w:rStyle w:val="eop"/>
          <w:rFonts w:ascii="Calibri Light" w:hAnsi="Calibri Light" w:cs="Calibri Light"/>
          <w:sz w:val="20"/>
          <w:szCs w:val="20"/>
        </w:rPr>
        <w:t> </w:t>
      </w:r>
    </w:p>
    <w:p w14:paraId="4A896B6E" w14:textId="505048DE" w:rsidR="0054047B" w:rsidRDefault="003F602E" w:rsidP="0054047B">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Calibri Light" w:hAnsi="Calibri Light" w:cs="Calibri Light"/>
          <w:sz w:val="20"/>
          <w:szCs w:val="20"/>
        </w:rPr>
        <w:t xml:space="preserve">Reece Erlichman, </w:t>
      </w:r>
      <w:r w:rsidR="0054047B">
        <w:rPr>
          <w:rStyle w:val="normaltextrun"/>
          <w:rFonts w:ascii="Calibri Light" w:hAnsi="Calibri Light" w:cs="Calibri Light"/>
          <w:sz w:val="20"/>
          <w:szCs w:val="20"/>
        </w:rPr>
        <w:t>BSEA Director</w:t>
      </w:r>
      <w:r w:rsidR="0054047B">
        <w:rPr>
          <w:rStyle w:val="tabchar"/>
          <w:rFonts w:ascii="Calibri" w:hAnsi="Calibri" w:cs="Calibri"/>
          <w:sz w:val="20"/>
          <w:szCs w:val="20"/>
        </w:rPr>
        <w:tab/>
      </w:r>
      <w:r w:rsidR="0054047B">
        <w:rPr>
          <w:rStyle w:val="tabchar"/>
          <w:rFonts w:ascii="Calibri" w:hAnsi="Calibri" w:cs="Calibri"/>
          <w:sz w:val="22"/>
          <w:szCs w:val="22"/>
        </w:rPr>
        <w:tab/>
      </w:r>
      <w:r w:rsidR="0054047B">
        <w:rPr>
          <w:rStyle w:val="tabchar"/>
          <w:rFonts w:ascii="Calibri" w:hAnsi="Calibri" w:cs="Calibri"/>
          <w:sz w:val="22"/>
          <w:szCs w:val="22"/>
        </w:rPr>
        <w:tab/>
      </w:r>
    </w:p>
    <w:p w14:paraId="14EB31F5" w14:textId="61F3C66F" w:rsidR="0054047B" w:rsidRDefault="003F602E" w:rsidP="0054047B">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Calibri Light" w:hAnsi="Calibri Light" w:cs="Calibri Light"/>
          <w:sz w:val="20"/>
          <w:szCs w:val="20"/>
        </w:rPr>
        <w:t xml:space="preserve">Myrto Flessas, </w:t>
      </w:r>
      <w:r w:rsidR="0054047B">
        <w:rPr>
          <w:rStyle w:val="normaltextrun"/>
          <w:rFonts w:ascii="Calibri Light" w:hAnsi="Calibri Light" w:cs="Calibri Light"/>
          <w:sz w:val="20"/>
          <w:szCs w:val="20"/>
        </w:rPr>
        <w:t>BSEA Coordinator of Mediation</w:t>
      </w:r>
      <w:r w:rsidR="0064678A">
        <w:rPr>
          <w:rStyle w:val="normaltextrun"/>
          <w:rFonts w:ascii="Calibri Light" w:hAnsi="Calibri Light" w:cs="Calibri Light"/>
          <w:sz w:val="20"/>
          <w:szCs w:val="20"/>
        </w:rPr>
        <w:t xml:space="preserve"> and Facilitation</w:t>
      </w:r>
      <w:r w:rsidR="0054047B">
        <w:rPr>
          <w:rStyle w:val="tabchar"/>
          <w:rFonts w:ascii="Calibri" w:hAnsi="Calibri" w:cs="Calibri"/>
          <w:sz w:val="20"/>
          <w:szCs w:val="20"/>
        </w:rPr>
        <w:tab/>
      </w:r>
      <w:r w:rsidR="0054047B">
        <w:rPr>
          <w:rStyle w:val="tabchar"/>
          <w:rFonts w:ascii="Calibri" w:hAnsi="Calibri" w:cs="Calibri"/>
          <w:sz w:val="22"/>
          <w:szCs w:val="22"/>
        </w:rPr>
        <w:tab/>
      </w:r>
    </w:p>
    <w:p w14:paraId="1DE83310" w14:textId="53329F17" w:rsidR="0054047B" w:rsidRDefault="003F602E" w:rsidP="0054047B">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Calibri Light" w:hAnsi="Calibri Light" w:cs="Calibri Light"/>
          <w:sz w:val="20"/>
          <w:szCs w:val="20"/>
        </w:rPr>
        <w:t xml:space="preserve">Rebecca Stone, </w:t>
      </w:r>
      <w:r w:rsidR="0054047B">
        <w:rPr>
          <w:rStyle w:val="normaltextrun"/>
          <w:rFonts w:ascii="Calibri Light" w:hAnsi="Calibri Light" w:cs="Calibri Light"/>
          <w:sz w:val="20"/>
          <w:szCs w:val="20"/>
        </w:rPr>
        <w:t>BSEA Mediator/Data Coordinator</w:t>
      </w:r>
      <w:r w:rsidR="0054047B">
        <w:rPr>
          <w:rStyle w:val="tabchar"/>
          <w:rFonts w:ascii="Calibri" w:hAnsi="Calibri" w:cs="Calibri"/>
          <w:sz w:val="20"/>
          <w:szCs w:val="20"/>
        </w:rPr>
        <w:tab/>
      </w:r>
      <w:r w:rsidR="0054047B">
        <w:rPr>
          <w:rStyle w:val="tabchar"/>
          <w:rFonts w:ascii="Calibri" w:hAnsi="Calibri" w:cs="Calibri"/>
          <w:sz w:val="22"/>
          <w:szCs w:val="22"/>
        </w:rPr>
        <w:tab/>
      </w:r>
    </w:p>
    <w:p w14:paraId="6FFBA2FC" w14:textId="0E75C770" w:rsidR="0054047B" w:rsidRDefault="0054047B" w:rsidP="003F602E">
      <w:pPr>
        <w:pStyle w:val="paragraph"/>
        <w:spacing w:before="0" w:beforeAutospacing="0" w:after="0" w:afterAutospacing="0"/>
        <w:ind w:left="2160" w:hanging="2160"/>
        <w:textAlignment w:val="baseline"/>
        <w:rPr>
          <w:rStyle w:val="eop"/>
          <w:rFonts w:ascii="Calibri Light" w:hAnsi="Calibri Light" w:cs="Calibri Light"/>
          <w:sz w:val="20"/>
          <w:szCs w:val="20"/>
        </w:rPr>
      </w:pPr>
      <w:r>
        <w:rPr>
          <w:rStyle w:val="normaltextrun"/>
          <w:rFonts w:ascii="Calibri Light" w:hAnsi="Calibri Light" w:cs="Calibri Light"/>
          <w:sz w:val="20"/>
          <w:szCs w:val="20"/>
        </w:rPr>
        <w:t>BSEA Mediators</w:t>
      </w:r>
      <w:r w:rsidR="003F602E">
        <w:rPr>
          <w:rStyle w:val="tabchar"/>
          <w:rFonts w:ascii="Calibri" w:hAnsi="Calibri" w:cs="Calibri"/>
          <w:sz w:val="20"/>
          <w:szCs w:val="20"/>
        </w:rPr>
        <w:t xml:space="preserve"> </w:t>
      </w:r>
      <w:r w:rsidR="0064678A">
        <w:rPr>
          <w:rStyle w:val="normaltextrun"/>
          <w:rFonts w:ascii="Calibri Light" w:hAnsi="Calibri Light" w:cs="Calibri Light"/>
          <w:sz w:val="20"/>
          <w:szCs w:val="20"/>
        </w:rPr>
        <w:t>Steven Archibald, Leslie Bock, Matthew Flynn, Steven Lilly-Weber, Beth Ross</w:t>
      </w:r>
    </w:p>
    <w:p w14:paraId="4CDB5DEC" w14:textId="19D8D894" w:rsidR="00ED2AA8" w:rsidRPr="003F602E" w:rsidRDefault="00ED2AA8" w:rsidP="003F602E">
      <w:pPr>
        <w:pStyle w:val="paragraph"/>
        <w:spacing w:before="0" w:beforeAutospacing="0" w:after="0" w:afterAutospacing="0"/>
        <w:ind w:left="2160" w:hanging="2160"/>
        <w:textAlignment w:val="baseline"/>
        <w:rPr>
          <w:rFonts w:ascii="Calibri Light" w:hAnsi="Calibri Light" w:cs="Calibri Light"/>
          <w:sz w:val="20"/>
          <w:szCs w:val="20"/>
        </w:rPr>
      </w:pPr>
      <w:r>
        <w:rPr>
          <w:rStyle w:val="eop"/>
          <w:rFonts w:ascii="Calibri Light" w:hAnsi="Calibri Light" w:cs="Calibri Light"/>
          <w:sz w:val="20"/>
          <w:szCs w:val="20"/>
        </w:rPr>
        <w:t>Bureau of Special Education Appeals Advisory Council</w:t>
      </w:r>
    </w:p>
    <w:p w14:paraId="12D8ED31" w14:textId="77777777" w:rsidR="0054047B" w:rsidRDefault="0054047B" w:rsidP="0054047B">
      <w:pPr>
        <w:pStyle w:val="paragraph"/>
        <w:spacing w:before="0" w:beforeAutospacing="0" w:after="0" w:afterAutospacing="0"/>
        <w:ind w:left="2160" w:hanging="2160"/>
        <w:textAlignment w:val="baseline"/>
        <w:rPr>
          <w:rFonts w:ascii="Segoe UI" w:hAnsi="Segoe UI" w:cs="Segoe UI"/>
          <w:sz w:val="18"/>
          <w:szCs w:val="18"/>
        </w:rPr>
      </w:pPr>
      <w:r>
        <w:rPr>
          <w:rStyle w:val="eop"/>
          <w:rFonts w:ascii="Calibri Light" w:hAnsi="Calibri Light" w:cs="Calibri Light"/>
          <w:sz w:val="20"/>
          <w:szCs w:val="20"/>
        </w:rPr>
        <w:t> </w:t>
      </w:r>
    </w:p>
    <w:p w14:paraId="27103417" w14:textId="77777777" w:rsidR="0054047B" w:rsidRPr="00ED2AA8" w:rsidRDefault="0054047B" w:rsidP="0054047B">
      <w:pPr>
        <w:pStyle w:val="paragraph"/>
        <w:spacing w:before="0" w:beforeAutospacing="0" w:after="0" w:afterAutospacing="0"/>
        <w:textAlignment w:val="baseline"/>
        <w:rPr>
          <w:rFonts w:ascii="Segoe UI" w:hAnsi="Segoe UI" w:cs="Segoe UI"/>
          <w:caps/>
          <w:sz w:val="18"/>
          <w:szCs w:val="18"/>
          <w:u w:val="single"/>
        </w:rPr>
      </w:pPr>
      <w:r w:rsidRPr="00ED2AA8">
        <w:rPr>
          <w:rStyle w:val="normaltextrun"/>
          <w:rFonts w:ascii="Calibri Light" w:hAnsi="Calibri Light" w:cs="Calibri Light"/>
          <w:caps/>
          <w:sz w:val="28"/>
          <w:szCs w:val="28"/>
          <w:u w:val="single"/>
        </w:rPr>
        <w:t>ABOUT THIS RESOURCE</w:t>
      </w:r>
      <w:r w:rsidRPr="00ED2AA8">
        <w:rPr>
          <w:rStyle w:val="eop"/>
          <w:rFonts w:ascii="Calibri Light" w:hAnsi="Calibri Light" w:cs="Calibri Light"/>
          <w:caps/>
          <w:sz w:val="28"/>
          <w:szCs w:val="28"/>
          <w:u w:val="single"/>
        </w:rPr>
        <w:t> </w:t>
      </w:r>
    </w:p>
    <w:p w14:paraId="33AB0E2E"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This publication was developed by the Bureau of Special Education Appeals (BSEA) with guidance from The Center for Appropriate Dispute Resolution in Special Education (CADRE).</w:t>
      </w:r>
      <w:r>
        <w:rPr>
          <w:rStyle w:val="eop"/>
          <w:rFonts w:ascii="Calibri Light" w:hAnsi="Calibri Light" w:cs="Calibri Light"/>
          <w:color w:val="000000"/>
          <w:sz w:val="22"/>
          <w:szCs w:val="22"/>
        </w:rPr>
        <w:t> </w:t>
      </w:r>
    </w:p>
    <w:p w14:paraId="444BBA8D"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284083C6" w14:textId="30A24BAF"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 xml:space="preserve">This manual draws from the OSEP’s </w:t>
      </w:r>
      <w:hyperlink r:id="rId11" w:tgtFrame="_blank" w:history="1">
        <w:r>
          <w:rPr>
            <w:rStyle w:val="normaltextrun"/>
            <w:rFonts w:ascii="Calibri Light" w:hAnsi="Calibri Light" w:cs="Calibri Light"/>
            <w:color w:val="0563C1"/>
            <w:sz w:val="22"/>
            <w:szCs w:val="22"/>
            <w:u w:val="single"/>
          </w:rPr>
          <w:t>Dispute Resolution Self-Assessment</w:t>
        </w:r>
      </w:hyperlink>
      <w:r>
        <w:rPr>
          <w:rStyle w:val="normaltextrun"/>
          <w:rFonts w:ascii="Calibri Light" w:hAnsi="Calibri Light" w:cs="Calibri Light"/>
          <w:color w:val="0563C1"/>
          <w:sz w:val="22"/>
          <w:szCs w:val="22"/>
          <w:u w:val="single"/>
        </w:rPr>
        <w:t xml:space="preserve"> </w:t>
      </w:r>
      <w:r>
        <w:rPr>
          <w:rStyle w:val="normaltextrun"/>
          <w:rFonts w:ascii="Calibri Light" w:hAnsi="Calibri Light" w:cs="Calibri Light"/>
          <w:color w:val="000000"/>
          <w:sz w:val="22"/>
          <w:szCs w:val="22"/>
        </w:rPr>
        <w:t xml:space="preserve">and </w:t>
      </w:r>
      <w:hyperlink r:id="rId12" w:tgtFrame="_blank" w:history="1">
        <w:r>
          <w:rPr>
            <w:rStyle w:val="normaltextrun"/>
            <w:rFonts w:ascii="Calibri Light" w:hAnsi="Calibri Light" w:cs="Calibri Light"/>
            <w:color w:val="0563C1"/>
            <w:sz w:val="22"/>
            <w:szCs w:val="22"/>
            <w:u w:val="single"/>
          </w:rPr>
          <w:t>OSEP Memo and Q&amp;A on Dispute Resolution (2013)</w:t>
        </w:r>
      </w:hyperlink>
      <w:r>
        <w:rPr>
          <w:rStyle w:val="normaltextrun"/>
          <w:rFonts w:ascii="Calibri Light" w:hAnsi="Calibri Light" w:cs="Calibri Light"/>
          <w:color w:val="0563C1"/>
          <w:sz w:val="22"/>
          <w:szCs w:val="22"/>
          <w:u w:val="single"/>
        </w:rPr>
        <w:t>,</w:t>
      </w:r>
      <w:r>
        <w:rPr>
          <w:rStyle w:val="normaltextrun"/>
          <w:rFonts w:ascii="Calibri Light" w:hAnsi="Calibri Light" w:cs="Calibri Light"/>
          <w:color w:val="000000"/>
          <w:sz w:val="22"/>
          <w:szCs w:val="22"/>
        </w:rPr>
        <w:t xml:space="preserve"> US Dept. of Education policy documents, comments to the regulations, and relevant case law. This resource is not intended to interpret, modify,</w:t>
      </w:r>
      <w:r w:rsidR="00CF44C0">
        <w:rPr>
          <w:rStyle w:val="normaltextrun"/>
          <w:rFonts w:ascii="Calibri Light" w:hAnsi="Calibri Light" w:cs="Calibri Light"/>
          <w:color w:val="000000"/>
          <w:sz w:val="22"/>
          <w:szCs w:val="22"/>
        </w:rPr>
        <w:t xml:space="preserve"> or</w:t>
      </w:r>
      <w:r>
        <w:rPr>
          <w:rStyle w:val="normaltextrun"/>
          <w:rFonts w:ascii="Calibri Light" w:hAnsi="Calibri Light" w:cs="Calibri Light"/>
          <w:color w:val="000000"/>
          <w:sz w:val="22"/>
          <w:szCs w:val="22"/>
        </w:rPr>
        <w:t xml:space="preserve"> replace requirements of federal or State law, or serve as a definitive treatment of the regulations. </w:t>
      </w:r>
      <w:r>
        <w:rPr>
          <w:rStyle w:val="eop"/>
          <w:rFonts w:ascii="Calibri Light" w:hAnsi="Calibri Light" w:cs="Calibri Light"/>
          <w:color w:val="000000"/>
          <w:sz w:val="22"/>
          <w:szCs w:val="22"/>
        </w:rPr>
        <w:t> </w:t>
      </w:r>
    </w:p>
    <w:p w14:paraId="4E0C0085"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3D7CD3FF" w14:textId="0885F615" w:rsidR="0054047B" w:rsidRDefault="0054047B" w:rsidP="0054047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sz w:val="22"/>
          <w:szCs w:val="22"/>
        </w:rPr>
        <w:t>**The BSEA reviews its mediation procedures annually to</w:t>
      </w:r>
      <w:r w:rsidR="005B3B46">
        <w:rPr>
          <w:rStyle w:val="normaltextrun"/>
          <w:rFonts w:ascii="Calibri Light" w:hAnsi="Calibri Light" w:cs="Calibri Light"/>
          <w:sz w:val="22"/>
          <w:szCs w:val="22"/>
        </w:rPr>
        <w:t xml:space="preserve"> promote</w:t>
      </w:r>
      <w:r>
        <w:rPr>
          <w:rStyle w:val="normaltextrun"/>
          <w:rFonts w:ascii="Calibri Light" w:hAnsi="Calibri Light" w:cs="Calibri Light"/>
          <w:sz w:val="22"/>
          <w:szCs w:val="22"/>
        </w:rPr>
        <w:t xml:space="preserve"> 1) align</w:t>
      </w:r>
      <w:r w:rsidR="005B3B46">
        <w:rPr>
          <w:rStyle w:val="normaltextrun"/>
          <w:rFonts w:ascii="Calibri Light" w:hAnsi="Calibri Light" w:cs="Calibri Light"/>
          <w:sz w:val="22"/>
          <w:szCs w:val="22"/>
        </w:rPr>
        <w:t>ment</w:t>
      </w:r>
      <w:r>
        <w:rPr>
          <w:rStyle w:val="normaltextrun"/>
          <w:rFonts w:ascii="Calibri Light" w:hAnsi="Calibri Light" w:cs="Calibri Light"/>
          <w:sz w:val="22"/>
          <w:szCs w:val="22"/>
        </w:rPr>
        <w:t xml:space="preserve"> with state and federal law, 2) </w:t>
      </w:r>
      <w:r w:rsidR="005B3B46">
        <w:rPr>
          <w:rStyle w:val="normaltextrun"/>
          <w:rFonts w:ascii="Calibri Light" w:hAnsi="Calibri Light" w:cs="Calibri Light"/>
          <w:sz w:val="22"/>
          <w:szCs w:val="22"/>
        </w:rPr>
        <w:t>clarity</w:t>
      </w:r>
      <w:r>
        <w:rPr>
          <w:rStyle w:val="normaltextrun"/>
          <w:rFonts w:ascii="Calibri Light" w:hAnsi="Calibri Light" w:cs="Calibri Light"/>
          <w:sz w:val="22"/>
          <w:szCs w:val="22"/>
        </w:rPr>
        <w:t xml:space="preserve">, and 3) </w:t>
      </w:r>
      <w:r w:rsidR="005B3B46">
        <w:rPr>
          <w:rStyle w:val="normaltextrun"/>
          <w:rFonts w:ascii="Calibri Light" w:hAnsi="Calibri Light" w:cs="Calibri Light"/>
          <w:sz w:val="22"/>
          <w:szCs w:val="22"/>
        </w:rPr>
        <w:t>to facilitate</w:t>
      </w:r>
      <w:r>
        <w:rPr>
          <w:rStyle w:val="normaltextrun"/>
          <w:rFonts w:ascii="Calibri Light" w:hAnsi="Calibri Light" w:cs="Calibri Light"/>
          <w:sz w:val="22"/>
          <w:szCs w:val="22"/>
        </w:rPr>
        <w:t xml:space="preserve"> an efficient, effective, and accessible mediation system. **</w:t>
      </w:r>
      <w:r>
        <w:rPr>
          <w:rStyle w:val="eop"/>
          <w:rFonts w:ascii="Calibri Light" w:hAnsi="Calibri Light" w:cs="Calibri Light"/>
          <w:sz w:val="22"/>
          <w:szCs w:val="22"/>
        </w:rPr>
        <w:t> </w:t>
      </w:r>
    </w:p>
    <w:p w14:paraId="78DDA3C4" w14:textId="77777777" w:rsidR="0054047B" w:rsidRDefault="0054047B" w:rsidP="0054047B">
      <w:pPr>
        <w:pStyle w:val="paragraph"/>
        <w:spacing w:before="0" w:beforeAutospacing="0" w:after="0" w:afterAutospacing="0"/>
        <w:jc w:val="center"/>
        <w:textAlignment w:val="baseline"/>
        <w:rPr>
          <w:rFonts w:ascii="Segoe UI" w:hAnsi="Segoe UI" w:cs="Segoe UI"/>
          <w:sz w:val="18"/>
          <w:szCs w:val="18"/>
        </w:rPr>
      </w:pPr>
      <w:r>
        <w:rPr>
          <w:rStyle w:val="eop"/>
          <w:rFonts w:ascii="Calibri Light" w:hAnsi="Calibri Light" w:cs="Calibri Light"/>
          <w:sz w:val="22"/>
          <w:szCs w:val="22"/>
        </w:rPr>
        <w:t> </w:t>
      </w:r>
    </w:p>
    <w:p w14:paraId="69E09701" w14:textId="77777777" w:rsidR="0054047B" w:rsidRDefault="0054047B" w:rsidP="0054047B">
      <w:pPr>
        <w:pStyle w:val="paragraph"/>
        <w:spacing w:before="0" w:beforeAutospacing="0" w:after="0" w:afterAutospacing="0"/>
        <w:jc w:val="center"/>
        <w:textAlignment w:val="baseline"/>
        <w:rPr>
          <w:rFonts w:ascii="Segoe UI" w:hAnsi="Segoe UI" w:cs="Segoe UI"/>
          <w:sz w:val="18"/>
          <w:szCs w:val="18"/>
        </w:rPr>
      </w:pPr>
      <w:r>
        <w:rPr>
          <w:rStyle w:val="eop"/>
          <w:rFonts w:ascii="Calibri Light" w:hAnsi="Calibri Light" w:cs="Calibri Light"/>
          <w:sz w:val="22"/>
          <w:szCs w:val="22"/>
        </w:rPr>
        <w:t> </w:t>
      </w:r>
    </w:p>
    <w:p w14:paraId="680DE47E" w14:textId="26A52752" w:rsidR="0054047B" w:rsidRDefault="0054047B" w:rsidP="0054047B">
      <w:pPr>
        <w:pStyle w:val="paragraph"/>
        <w:spacing w:before="0" w:beforeAutospacing="0" w:after="0" w:afterAutospacing="0"/>
        <w:textAlignment w:val="baseline"/>
        <w:rPr>
          <w:rFonts w:ascii="Segoe UI" w:hAnsi="Segoe UI" w:cs="Segoe UI"/>
          <w:sz w:val="18"/>
          <w:szCs w:val="18"/>
        </w:rPr>
      </w:pPr>
    </w:p>
    <w:p w14:paraId="78039B86" w14:textId="77777777" w:rsidR="0054047B" w:rsidRDefault="0054047B" w:rsidP="0054047B">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6CA0D009" wp14:editId="7275CE71">
            <wp:extent cx="4010210" cy="2809875"/>
            <wp:effectExtent l="0" t="0" r="9525" b="0"/>
            <wp:docPr id="16" name="Picture 16" descr="A group of children smiling&#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children smiling&#10;&#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2647" cy="2811583"/>
                    </a:xfrm>
                    <a:prstGeom prst="rect">
                      <a:avLst/>
                    </a:prstGeom>
                    <a:noFill/>
                    <a:ln>
                      <a:noFill/>
                    </a:ln>
                  </pic:spPr>
                </pic:pic>
              </a:graphicData>
            </a:graphic>
          </wp:inline>
        </w:drawing>
      </w:r>
      <w:r>
        <w:rPr>
          <w:rStyle w:val="eop"/>
          <w:rFonts w:ascii="Calibri Light" w:hAnsi="Calibri Light" w:cs="Calibri Light"/>
          <w:color w:val="000000"/>
          <w:sz w:val="22"/>
          <w:szCs w:val="22"/>
        </w:rPr>
        <w:t> </w:t>
      </w:r>
    </w:p>
    <w:p w14:paraId="286EA2EF" w14:textId="3559C64E" w:rsidR="00ED281E" w:rsidRPr="00ED281E" w:rsidRDefault="0054047B" w:rsidP="00ED2AA8">
      <w:pPr>
        <w:pStyle w:val="paragraph"/>
        <w:spacing w:before="0" w:beforeAutospacing="0" w:after="0" w:afterAutospacing="0"/>
        <w:jc w:val="center"/>
        <w:textAlignment w:val="baseline"/>
        <w:rPr>
          <w:rFonts w:ascii="Segoe UI" w:hAnsi="Segoe UI" w:cs="Segoe UI"/>
          <w:sz w:val="18"/>
          <w:szCs w:val="18"/>
        </w:rPr>
      </w:pPr>
      <w:r>
        <w:rPr>
          <w:rStyle w:val="eop"/>
          <w:rFonts w:ascii="Calibri Light" w:hAnsi="Calibri Light" w:cs="Calibri Light"/>
          <w:color w:val="000000"/>
          <w:sz w:val="22"/>
          <w:szCs w:val="22"/>
        </w:rPr>
        <w:t> </w:t>
      </w:r>
    </w:p>
    <w:sdt>
      <w:sdtPr>
        <w:rPr>
          <w:rFonts w:asciiTheme="minorHAnsi" w:eastAsiaTheme="minorEastAsia" w:hAnsiTheme="minorHAnsi" w:cstheme="majorBidi"/>
          <w:b/>
          <w:bCs/>
          <w:color w:val="2F5496" w:themeColor="accent1" w:themeShade="BF"/>
          <w:sz w:val="16"/>
          <w:szCs w:val="16"/>
        </w:rPr>
        <w:id w:val="382610830"/>
        <w:docPartObj>
          <w:docPartGallery w:val="Table of Contents"/>
          <w:docPartUnique/>
        </w:docPartObj>
      </w:sdtPr>
      <w:sdtEndPr>
        <w:rPr>
          <w:rFonts w:asciiTheme="majorHAnsi" w:eastAsiaTheme="majorEastAsia" w:hAnsiTheme="majorHAnsi"/>
          <w:b w:val="0"/>
          <w:bCs w:val="0"/>
          <w:sz w:val="32"/>
          <w:szCs w:val="32"/>
        </w:rPr>
      </w:sdtEndPr>
      <w:sdtContent>
        <w:sdt>
          <w:sdtPr>
            <w:rPr>
              <w:rFonts w:asciiTheme="minorHAnsi" w:eastAsiaTheme="minorEastAsia" w:hAnsiTheme="minorHAnsi" w:cstheme="majorBidi"/>
              <w:b/>
              <w:bCs/>
              <w:color w:val="2F5496" w:themeColor="accent1" w:themeShade="BF"/>
              <w:sz w:val="16"/>
              <w:szCs w:val="16"/>
            </w:rPr>
            <w:id w:val="-1319490530"/>
            <w:docPartObj>
              <w:docPartGallery w:val="Table of Contents"/>
              <w:docPartUnique/>
            </w:docPartObj>
          </w:sdtPr>
          <w:sdtEndPr>
            <w:rPr>
              <w:rFonts w:asciiTheme="majorHAnsi" w:eastAsiaTheme="majorEastAsia" w:hAnsiTheme="majorHAnsi"/>
              <w:b w:val="0"/>
              <w:bCs w:val="0"/>
              <w:sz w:val="32"/>
              <w:szCs w:val="32"/>
            </w:rPr>
          </w:sdtEndPr>
          <w:sdtContent>
            <w:p w14:paraId="7AA79824" w14:textId="77777777" w:rsidR="00EE2655" w:rsidRPr="00ED281E" w:rsidRDefault="00EE2655" w:rsidP="00EE2655">
              <w:pPr>
                <w:pStyle w:val="paragraph"/>
                <w:spacing w:before="0" w:beforeAutospacing="0" w:after="0" w:afterAutospacing="0"/>
                <w:jc w:val="center"/>
                <w:textAlignment w:val="baseline"/>
                <w:rPr>
                  <w:rFonts w:ascii="Segoe UI" w:hAnsi="Segoe UI" w:cs="Segoe UI"/>
                  <w:sz w:val="18"/>
                  <w:szCs w:val="18"/>
                </w:rPr>
              </w:pPr>
              <w:r>
                <w:rPr>
                  <w:rStyle w:val="eop"/>
                  <w:rFonts w:ascii="Calibri Light" w:hAnsi="Calibri Light" w:cs="Calibri Light"/>
                  <w:color w:val="000000"/>
                  <w:sz w:val="22"/>
                  <w:szCs w:val="22"/>
                </w:rPr>
                <w:t> </w:t>
              </w:r>
            </w:p>
            <w:bookmarkStart w:id="0" w:name="_Hlk155088309" w:displacedByCustomXml="next"/>
            <w:sdt>
              <w:sdtPr>
                <w:rPr>
                  <w:rFonts w:asciiTheme="minorHAnsi" w:eastAsiaTheme="minorEastAsia" w:hAnsiTheme="minorHAnsi" w:cs="Times New Roman"/>
                  <w:b/>
                  <w:bCs/>
                  <w:color w:val="auto"/>
                  <w:sz w:val="16"/>
                  <w:szCs w:val="16"/>
                </w:rPr>
                <w:id w:val="1588201821"/>
                <w:docPartObj>
                  <w:docPartGallery w:val="Table of Contents"/>
                  <w:docPartUnique/>
                </w:docPartObj>
              </w:sdtPr>
              <w:sdtContent>
                <w:sdt>
                  <w:sdtPr>
                    <w:rPr>
                      <w:rFonts w:asciiTheme="minorHAnsi" w:eastAsiaTheme="minorEastAsia" w:hAnsiTheme="minorHAnsi" w:cs="Times New Roman"/>
                      <w:b/>
                      <w:bCs/>
                      <w:color w:val="auto"/>
                      <w:sz w:val="16"/>
                      <w:szCs w:val="16"/>
                    </w:rPr>
                    <w:id w:val="1915657656"/>
                    <w:docPartObj>
                      <w:docPartGallery w:val="Table of Contents"/>
                      <w:docPartUnique/>
                    </w:docPartObj>
                  </w:sdtPr>
                  <w:sdtContent>
                    <w:sdt>
                      <w:sdtPr>
                        <w:rPr>
                          <w:rFonts w:asciiTheme="minorHAnsi" w:eastAsiaTheme="minorEastAsia" w:hAnsiTheme="minorHAnsi" w:cs="Times New Roman"/>
                          <w:b/>
                          <w:bCs/>
                          <w:color w:val="auto"/>
                          <w:sz w:val="16"/>
                          <w:szCs w:val="16"/>
                        </w:rPr>
                        <w:id w:val="70713990"/>
                        <w:docPartObj>
                          <w:docPartGallery w:val="Table of Contents"/>
                          <w:docPartUnique/>
                        </w:docPartObj>
                      </w:sdtPr>
                      <w:sdtContent>
                        <w:p w14:paraId="02E7956B" w14:textId="77777777" w:rsidR="00A355E4" w:rsidRPr="004C4234" w:rsidRDefault="00A355E4" w:rsidP="00A355E4">
                          <w:pPr>
                            <w:pStyle w:val="TOCHeading"/>
                            <w:jc w:val="center"/>
                            <w:rPr>
                              <w:sz w:val="28"/>
                              <w:szCs w:val="28"/>
                            </w:rPr>
                          </w:pPr>
                          <w:r w:rsidRPr="004C4234">
                            <w:rPr>
                              <w:sz w:val="28"/>
                              <w:szCs w:val="28"/>
                            </w:rPr>
                            <w:t>Table of Contents</w:t>
                          </w:r>
                        </w:p>
                        <w:p w14:paraId="095BD70D" w14:textId="77777777" w:rsidR="00A355E4" w:rsidRPr="00DA29AD" w:rsidRDefault="00A355E4" w:rsidP="00A355E4">
                          <w:pPr>
                            <w:pStyle w:val="TOC1"/>
                            <w:rPr>
                              <w:rFonts w:asciiTheme="majorHAnsi" w:hAnsiTheme="majorHAnsi" w:cstheme="majorHAnsi"/>
                              <w:b w:val="0"/>
                              <w:bCs w:val="0"/>
                            </w:rPr>
                          </w:pPr>
                          <w:r w:rsidRPr="00DA29AD">
                            <w:rPr>
                              <w:rFonts w:asciiTheme="majorHAnsi" w:hAnsiTheme="majorHAnsi" w:cstheme="majorHAnsi"/>
                              <w:b w:val="0"/>
                              <w:bCs w:val="0"/>
                            </w:rPr>
                            <w:t>Mediation</w:t>
                          </w:r>
                          <w:r w:rsidRPr="00DA29AD">
                            <w:rPr>
                              <w:rFonts w:asciiTheme="majorHAnsi" w:hAnsiTheme="majorHAnsi" w:cstheme="majorHAnsi"/>
                              <w:b w:val="0"/>
                              <w:bCs w:val="0"/>
                            </w:rPr>
                            <w:ptab w:relativeTo="margin" w:alignment="right" w:leader="dot"/>
                          </w:r>
                          <w:r w:rsidRPr="00DA29AD">
                            <w:rPr>
                              <w:rFonts w:asciiTheme="majorHAnsi" w:hAnsiTheme="majorHAnsi" w:cstheme="majorHAnsi"/>
                              <w:b w:val="0"/>
                              <w:bCs w:val="0"/>
                            </w:rPr>
                            <w:t>4</w:t>
                          </w:r>
                        </w:p>
                        <w:p w14:paraId="2355C262" w14:textId="77777777" w:rsidR="00A355E4" w:rsidRPr="00DA29AD" w:rsidRDefault="00A355E4" w:rsidP="00A355E4">
                          <w:pPr>
                            <w:pStyle w:val="TOC2"/>
                            <w:rPr>
                              <w:b w:val="0"/>
                              <w:bCs w:val="0"/>
                            </w:rPr>
                          </w:pPr>
                          <w:r w:rsidRPr="00DA29AD">
                            <w:rPr>
                              <w:b w:val="0"/>
                              <w:bCs w:val="0"/>
                            </w:rPr>
                            <w:t>Voluntary</w:t>
                          </w:r>
                          <w:r w:rsidRPr="00DA29AD">
                            <w:rPr>
                              <w:b w:val="0"/>
                              <w:bCs w:val="0"/>
                            </w:rPr>
                            <w:ptab w:relativeTo="margin" w:alignment="right" w:leader="dot"/>
                          </w:r>
                          <w:r w:rsidRPr="00DA29AD">
                            <w:rPr>
                              <w:b w:val="0"/>
                              <w:bCs w:val="0"/>
                            </w:rPr>
                            <w:t>5</w:t>
                          </w:r>
                        </w:p>
                        <w:p w14:paraId="2C0EF028" w14:textId="77777777" w:rsidR="00A355E4" w:rsidRPr="00DA29AD" w:rsidRDefault="00A355E4" w:rsidP="00A355E4">
                          <w:pPr>
                            <w:pStyle w:val="TOC3"/>
                            <w:rPr>
                              <w:b w:val="0"/>
                              <w:bCs w:val="0"/>
                            </w:rPr>
                          </w:pPr>
                          <w:r w:rsidRPr="00DA29AD">
                            <w:rPr>
                              <w:b w:val="0"/>
                              <w:bCs w:val="0"/>
                            </w:rPr>
                            <w:t>Confidential</w:t>
                          </w:r>
                          <w:r w:rsidRPr="00DA29AD">
                            <w:rPr>
                              <w:b w:val="0"/>
                              <w:bCs w:val="0"/>
                            </w:rPr>
                            <w:ptab w:relativeTo="margin" w:alignment="right" w:leader="dot"/>
                          </w:r>
                          <w:r w:rsidRPr="00DA29AD">
                            <w:rPr>
                              <w:b w:val="0"/>
                              <w:bCs w:val="0"/>
                            </w:rPr>
                            <w:t>5</w:t>
                          </w:r>
                        </w:p>
                        <w:p w14:paraId="542004FF" w14:textId="77777777" w:rsidR="00A355E4" w:rsidRPr="00DA29AD" w:rsidRDefault="00A355E4" w:rsidP="00A355E4">
                          <w:pPr>
                            <w:pStyle w:val="TOC3"/>
                            <w:rPr>
                              <w:b w:val="0"/>
                              <w:bCs w:val="0"/>
                            </w:rPr>
                          </w:pPr>
                          <w:r w:rsidRPr="00DA29AD">
                            <w:rPr>
                              <w:b w:val="0"/>
                              <w:bCs w:val="0"/>
                            </w:rPr>
                            <w:t>Written Binding Agreement Between the Parties</w:t>
                          </w:r>
                          <w:r w:rsidRPr="00DA29AD">
                            <w:rPr>
                              <w:b w:val="0"/>
                              <w:bCs w:val="0"/>
                            </w:rPr>
                            <w:ptab w:relativeTo="margin" w:alignment="right" w:leader="dot"/>
                          </w:r>
                          <w:r w:rsidRPr="00DA29AD">
                            <w:rPr>
                              <w:b w:val="0"/>
                              <w:bCs w:val="0"/>
                            </w:rPr>
                            <w:t>6</w:t>
                          </w:r>
                        </w:p>
                        <w:p w14:paraId="6B6C9C00" w14:textId="77777777" w:rsidR="00A355E4" w:rsidRPr="00DA29AD" w:rsidRDefault="00A355E4" w:rsidP="00A355E4">
                          <w:pPr>
                            <w:pStyle w:val="TOC1"/>
                            <w:rPr>
                              <w:rFonts w:asciiTheme="majorHAnsi" w:hAnsiTheme="majorHAnsi" w:cstheme="majorHAnsi"/>
                              <w:b w:val="0"/>
                              <w:bCs w:val="0"/>
                            </w:rPr>
                          </w:pPr>
                          <w:r w:rsidRPr="00DA29AD">
                            <w:rPr>
                              <w:rFonts w:asciiTheme="majorHAnsi" w:hAnsiTheme="majorHAnsi" w:cstheme="majorHAnsi"/>
                              <w:b w:val="0"/>
                              <w:bCs w:val="0"/>
                            </w:rPr>
                            <w:t>Benefits of Mediation</w:t>
                          </w:r>
                          <w:r w:rsidRPr="00DA29AD">
                            <w:rPr>
                              <w:rFonts w:asciiTheme="majorHAnsi" w:hAnsiTheme="majorHAnsi" w:cstheme="majorHAnsi"/>
                              <w:b w:val="0"/>
                              <w:bCs w:val="0"/>
                            </w:rPr>
                            <w:ptab w:relativeTo="margin" w:alignment="right" w:leader="dot"/>
                          </w:r>
                          <w:r>
                            <w:rPr>
                              <w:rFonts w:asciiTheme="majorHAnsi" w:hAnsiTheme="majorHAnsi" w:cstheme="majorHAnsi"/>
                              <w:b w:val="0"/>
                              <w:bCs w:val="0"/>
                            </w:rPr>
                            <w:t>7</w:t>
                          </w:r>
                        </w:p>
                        <w:p w14:paraId="40A9A562" w14:textId="77777777" w:rsidR="00A355E4" w:rsidRPr="00DA29AD" w:rsidRDefault="00A355E4" w:rsidP="00A355E4">
                          <w:pPr>
                            <w:pStyle w:val="TOC2"/>
                            <w:rPr>
                              <w:b w:val="0"/>
                              <w:bCs w:val="0"/>
                            </w:rPr>
                          </w:pPr>
                          <w:r w:rsidRPr="00DA29AD">
                            <w:rPr>
                              <w:b w:val="0"/>
                              <w:bCs w:val="0"/>
                            </w:rPr>
                            <w:t>Benefits</w:t>
                          </w:r>
                          <w:r w:rsidRPr="00DA29AD">
                            <w:rPr>
                              <w:b w:val="0"/>
                              <w:bCs w:val="0"/>
                            </w:rPr>
                            <w:ptab w:relativeTo="margin" w:alignment="right" w:leader="dot"/>
                          </w:r>
                          <w:r>
                            <w:rPr>
                              <w:b w:val="0"/>
                              <w:bCs w:val="0"/>
                            </w:rPr>
                            <w:t>7</w:t>
                          </w:r>
                        </w:p>
                        <w:p w14:paraId="473A8455" w14:textId="77777777" w:rsidR="00A355E4" w:rsidRPr="00DA29AD" w:rsidRDefault="00A355E4" w:rsidP="00A355E4">
                          <w:pPr>
                            <w:pStyle w:val="TOC3"/>
                            <w:rPr>
                              <w:b w:val="0"/>
                              <w:bCs w:val="0"/>
                            </w:rPr>
                          </w:pPr>
                          <w:r w:rsidRPr="00DA29AD">
                            <w:rPr>
                              <w:b w:val="0"/>
                              <w:bCs w:val="0"/>
                            </w:rPr>
                            <w:t>No Cost to Parties</w:t>
                          </w:r>
                          <w:r w:rsidRPr="00DA29AD">
                            <w:rPr>
                              <w:b w:val="0"/>
                              <w:bCs w:val="0"/>
                            </w:rPr>
                            <w:ptab w:relativeTo="margin" w:alignment="right" w:leader="dot"/>
                          </w:r>
                          <w:r>
                            <w:rPr>
                              <w:b w:val="0"/>
                              <w:bCs w:val="0"/>
                            </w:rPr>
                            <w:t>8</w:t>
                          </w:r>
                        </w:p>
                        <w:p w14:paraId="2AF381A7" w14:textId="77777777" w:rsidR="00A355E4" w:rsidRPr="00DA29AD" w:rsidRDefault="00A355E4" w:rsidP="00A355E4">
                          <w:pPr>
                            <w:pStyle w:val="TOC1"/>
                            <w:rPr>
                              <w:rFonts w:asciiTheme="majorHAnsi" w:hAnsiTheme="majorHAnsi" w:cstheme="majorHAnsi"/>
                              <w:b w:val="0"/>
                              <w:bCs w:val="0"/>
                            </w:rPr>
                          </w:pPr>
                          <w:r w:rsidRPr="00DA29AD">
                            <w:rPr>
                              <w:rFonts w:asciiTheme="majorHAnsi" w:hAnsiTheme="majorHAnsi" w:cstheme="majorHAnsi"/>
                              <w:b w:val="0"/>
                              <w:bCs w:val="0"/>
                            </w:rPr>
                            <w:t>The Massachusetts Model</w:t>
                          </w:r>
                          <w:r w:rsidRPr="00DA29AD">
                            <w:rPr>
                              <w:rFonts w:asciiTheme="majorHAnsi" w:hAnsiTheme="majorHAnsi" w:cstheme="majorHAnsi"/>
                              <w:b w:val="0"/>
                              <w:bCs w:val="0"/>
                            </w:rPr>
                            <w:ptab w:relativeTo="margin" w:alignment="right" w:leader="dot"/>
                          </w:r>
                          <w:r>
                            <w:rPr>
                              <w:rFonts w:asciiTheme="majorHAnsi" w:hAnsiTheme="majorHAnsi" w:cstheme="majorHAnsi"/>
                              <w:b w:val="0"/>
                              <w:bCs w:val="0"/>
                            </w:rPr>
                            <w:t>9</w:t>
                          </w:r>
                        </w:p>
                        <w:p w14:paraId="5AC1B62A" w14:textId="77777777" w:rsidR="00A355E4" w:rsidRPr="00DA29AD" w:rsidRDefault="00A355E4" w:rsidP="00A355E4">
                          <w:pPr>
                            <w:pStyle w:val="TOC2"/>
                            <w:rPr>
                              <w:b w:val="0"/>
                              <w:bCs w:val="0"/>
                            </w:rPr>
                          </w:pPr>
                          <w:r w:rsidRPr="00DA29AD">
                            <w:rPr>
                              <w:b w:val="0"/>
                              <w:bCs w:val="0"/>
                            </w:rPr>
                            <w:t>The Coordinator of Mediation and Facilitation</w:t>
                          </w:r>
                          <w:r w:rsidRPr="00DA29AD">
                            <w:rPr>
                              <w:b w:val="0"/>
                              <w:bCs w:val="0"/>
                            </w:rPr>
                            <w:ptab w:relativeTo="margin" w:alignment="right" w:leader="dot"/>
                          </w:r>
                          <w:r>
                            <w:rPr>
                              <w:b w:val="0"/>
                              <w:bCs w:val="0"/>
                            </w:rPr>
                            <w:t>9</w:t>
                          </w:r>
                        </w:p>
                        <w:p w14:paraId="54764292" w14:textId="77777777" w:rsidR="00A355E4" w:rsidRPr="00DA29AD" w:rsidRDefault="00A355E4" w:rsidP="00A355E4">
                          <w:pPr>
                            <w:pStyle w:val="TOC3"/>
                            <w:rPr>
                              <w:b w:val="0"/>
                              <w:bCs w:val="0"/>
                            </w:rPr>
                          </w:pPr>
                          <w:r w:rsidRPr="00DA29AD">
                            <w:rPr>
                              <w:b w:val="0"/>
                              <w:bCs w:val="0"/>
                            </w:rPr>
                            <w:t>The Mediators</w:t>
                          </w:r>
                          <w:r w:rsidRPr="00DA29AD">
                            <w:rPr>
                              <w:b w:val="0"/>
                              <w:bCs w:val="0"/>
                            </w:rPr>
                            <w:ptab w:relativeTo="margin" w:alignment="right" w:leader="dot"/>
                          </w:r>
                          <w:r>
                            <w:rPr>
                              <w:b w:val="0"/>
                              <w:bCs w:val="0"/>
                            </w:rPr>
                            <w:t>9</w:t>
                          </w:r>
                        </w:p>
                        <w:p w14:paraId="57E4C8A8" w14:textId="77777777" w:rsidR="00A355E4" w:rsidRPr="00DA29AD" w:rsidRDefault="00A355E4" w:rsidP="00A355E4">
                          <w:pPr>
                            <w:pStyle w:val="TOC2"/>
                            <w:rPr>
                              <w:b w:val="0"/>
                              <w:bCs w:val="0"/>
                            </w:rPr>
                          </w:pPr>
                          <w:r w:rsidRPr="00DA29AD">
                            <w:rPr>
                              <w:b w:val="0"/>
                              <w:bCs w:val="0"/>
                            </w:rPr>
                            <w:t>Technical Assistance</w:t>
                          </w:r>
                          <w:r w:rsidRPr="00DA29AD">
                            <w:rPr>
                              <w:b w:val="0"/>
                              <w:bCs w:val="0"/>
                            </w:rPr>
                            <w:ptab w:relativeTo="margin" w:alignment="right" w:leader="dot"/>
                          </w:r>
                          <w:r>
                            <w:rPr>
                              <w:b w:val="0"/>
                              <w:bCs w:val="0"/>
                            </w:rPr>
                            <w:t>10</w:t>
                          </w:r>
                        </w:p>
                        <w:p w14:paraId="7EF2CB44" w14:textId="77777777" w:rsidR="00A355E4" w:rsidRPr="00DA29AD" w:rsidRDefault="00A355E4" w:rsidP="00A355E4">
                          <w:pPr>
                            <w:pStyle w:val="TOC2"/>
                            <w:rPr>
                              <w:b w:val="0"/>
                              <w:bCs w:val="0"/>
                            </w:rPr>
                          </w:pPr>
                          <w:r w:rsidRPr="00DA29AD">
                            <w:rPr>
                              <w:b w:val="0"/>
                              <w:bCs w:val="0"/>
                            </w:rPr>
                            <w:t>Contact Information</w:t>
                          </w:r>
                          <w:r w:rsidRPr="00DA29AD">
                            <w:rPr>
                              <w:b w:val="0"/>
                              <w:bCs w:val="0"/>
                            </w:rPr>
                            <w:ptab w:relativeTo="margin" w:alignment="right" w:leader="dot"/>
                          </w:r>
                          <w:r w:rsidRPr="00DA29AD">
                            <w:rPr>
                              <w:b w:val="0"/>
                              <w:bCs w:val="0"/>
                            </w:rPr>
                            <w:t>1</w:t>
                          </w:r>
                          <w:r>
                            <w:rPr>
                              <w:b w:val="0"/>
                              <w:bCs w:val="0"/>
                            </w:rPr>
                            <w:t>1</w:t>
                          </w:r>
                        </w:p>
                        <w:p w14:paraId="436CE1AB" w14:textId="77777777" w:rsidR="00A355E4" w:rsidRPr="00DA29AD" w:rsidRDefault="00A355E4" w:rsidP="00A355E4">
                          <w:pPr>
                            <w:pStyle w:val="TOC1"/>
                            <w:rPr>
                              <w:rFonts w:asciiTheme="majorHAnsi" w:hAnsiTheme="majorHAnsi" w:cstheme="majorHAnsi"/>
                              <w:b w:val="0"/>
                              <w:bCs w:val="0"/>
                            </w:rPr>
                          </w:pPr>
                          <w:r w:rsidRPr="00DA29AD">
                            <w:rPr>
                              <w:rFonts w:asciiTheme="majorHAnsi" w:hAnsiTheme="majorHAnsi" w:cstheme="majorHAnsi"/>
                              <w:b w:val="0"/>
                              <w:bCs w:val="0"/>
                            </w:rPr>
                            <w:t>Accessing Mediation</w:t>
                          </w:r>
                          <w:r w:rsidRPr="00DA29AD">
                            <w:rPr>
                              <w:rFonts w:asciiTheme="majorHAnsi" w:hAnsiTheme="majorHAnsi" w:cstheme="majorHAnsi"/>
                              <w:b w:val="0"/>
                              <w:bCs w:val="0"/>
                            </w:rPr>
                            <w:ptab w:relativeTo="margin" w:alignment="right" w:leader="dot"/>
                          </w:r>
                          <w:r w:rsidRPr="00DA29AD">
                            <w:rPr>
                              <w:rFonts w:asciiTheme="majorHAnsi" w:hAnsiTheme="majorHAnsi" w:cstheme="majorHAnsi"/>
                              <w:b w:val="0"/>
                              <w:bCs w:val="0"/>
                            </w:rPr>
                            <w:t>1</w:t>
                          </w:r>
                          <w:r>
                            <w:rPr>
                              <w:rFonts w:asciiTheme="majorHAnsi" w:hAnsiTheme="majorHAnsi" w:cstheme="majorHAnsi"/>
                              <w:b w:val="0"/>
                              <w:bCs w:val="0"/>
                            </w:rPr>
                            <w:t>2</w:t>
                          </w:r>
                        </w:p>
                        <w:p w14:paraId="431A419A" w14:textId="77777777" w:rsidR="00A355E4" w:rsidRPr="00DA29AD" w:rsidRDefault="00A355E4" w:rsidP="00A355E4">
                          <w:pPr>
                            <w:pStyle w:val="TOC2"/>
                            <w:rPr>
                              <w:b w:val="0"/>
                              <w:bCs w:val="0"/>
                            </w:rPr>
                          </w:pPr>
                          <w:r w:rsidRPr="00DA29AD">
                            <w:rPr>
                              <w:b w:val="0"/>
                              <w:bCs w:val="0"/>
                            </w:rPr>
                            <w:t>When to Use Mediation</w:t>
                          </w:r>
                          <w:r w:rsidRPr="00DA29AD">
                            <w:rPr>
                              <w:b w:val="0"/>
                              <w:bCs w:val="0"/>
                            </w:rPr>
                            <w:ptab w:relativeTo="margin" w:alignment="right" w:leader="dot"/>
                          </w:r>
                          <w:r>
                            <w:rPr>
                              <w:b w:val="0"/>
                              <w:bCs w:val="0"/>
                            </w:rPr>
                            <w:t>12</w:t>
                          </w:r>
                        </w:p>
                        <w:p w14:paraId="61537AAC" w14:textId="77777777" w:rsidR="00A355E4" w:rsidRPr="00DA29AD" w:rsidRDefault="00A355E4" w:rsidP="00A355E4">
                          <w:pPr>
                            <w:pStyle w:val="TOC3"/>
                            <w:rPr>
                              <w:b w:val="0"/>
                              <w:bCs w:val="0"/>
                            </w:rPr>
                          </w:pPr>
                          <w:r w:rsidRPr="00DA29AD">
                            <w:rPr>
                              <w:b w:val="0"/>
                              <w:bCs w:val="0"/>
                            </w:rPr>
                            <w:t>When Mediation May Not Be Used</w:t>
                          </w:r>
                          <w:r w:rsidRPr="00DA29AD">
                            <w:rPr>
                              <w:b w:val="0"/>
                              <w:bCs w:val="0"/>
                            </w:rPr>
                            <w:ptab w:relativeTo="margin" w:alignment="right" w:leader="dot"/>
                          </w:r>
                          <w:r w:rsidRPr="00DA29AD">
                            <w:rPr>
                              <w:b w:val="0"/>
                              <w:bCs w:val="0"/>
                            </w:rPr>
                            <w:t>1</w:t>
                          </w:r>
                          <w:r>
                            <w:rPr>
                              <w:b w:val="0"/>
                              <w:bCs w:val="0"/>
                            </w:rPr>
                            <w:t>3</w:t>
                          </w:r>
                        </w:p>
                        <w:p w14:paraId="5A960E7F" w14:textId="77777777" w:rsidR="00A355E4" w:rsidRPr="00DA29AD" w:rsidRDefault="00A355E4" w:rsidP="00A355E4">
                          <w:pPr>
                            <w:pStyle w:val="TOC2"/>
                            <w:ind w:left="0"/>
                            <w:rPr>
                              <w:b w:val="0"/>
                              <w:bCs w:val="0"/>
                            </w:rPr>
                          </w:pPr>
                          <w:r w:rsidRPr="00DA29AD">
                            <w:rPr>
                              <w:b w:val="0"/>
                              <w:bCs w:val="0"/>
                            </w:rPr>
                            <w:t>Early Intervention</w:t>
                          </w:r>
                          <w:r w:rsidRPr="00DA29AD">
                            <w:rPr>
                              <w:b w:val="0"/>
                              <w:bCs w:val="0"/>
                            </w:rPr>
                            <w:ptab w:relativeTo="margin" w:alignment="right" w:leader="dot"/>
                          </w:r>
                          <w:r w:rsidRPr="00DA29AD">
                            <w:rPr>
                              <w:b w:val="0"/>
                              <w:bCs w:val="0"/>
                            </w:rPr>
                            <w:t>1</w:t>
                          </w:r>
                          <w:r>
                            <w:rPr>
                              <w:b w:val="0"/>
                              <w:bCs w:val="0"/>
                            </w:rPr>
                            <w:t>5</w:t>
                          </w:r>
                        </w:p>
                        <w:p w14:paraId="49B6FB33" w14:textId="77777777" w:rsidR="00A355E4" w:rsidRPr="00DA29AD" w:rsidRDefault="00A355E4" w:rsidP="00A355E4">
                          <w:pPr>
                            <w:pStyle w:val="TOC1"/>
                            <w:rPr>
                              <w:rFonts w:asciiTheme="majorHAnsi" w:hAnsiTheme="majorHAnsi" w:cstheme="majorHAnsi"/>
                              <w:b w:val="0"/>
                              <w:bCs w:val="0"/>
                            </w:rPr>
                          </w:pPr>
                          <w:r w:rsidRPr="00DA29AD">
                            <w:rPr>
                              <w:rFonts w:asciiTheme="majorHAnsi" w:hAnsiTheme="majorHAnsi" w:cstheme="majorHAnsi"/>
                              <w:b w:val="0"/>
                              <w:bCs w:val="0"/>
                            </w:rPr>
                            <w:t>Mediating with the BSEA</w:t>
                          </w:r>
                          <w:r w:rsidRPr="00DA29AD">
                            <w:rPr>
                              <w:rFonts w:asciiTheme="majorHAnsi" w:hAnsiTheme="majorHAnsi" w:cstheme="majorHAnsi"/>
                              <w:b w:val="0"/>
                              <w:bCs w:val="0"/>
                            </w:rPr>
                            <w:ptab w:relativeTo="margin" w:alignment="right" w:leader="dot"/>
                          </w:r>
                          <w:r w:rsidRPr="00DA29AD">
                            <w:rPr>
                              <w:rFonts w:asciiTheme="majorHAnsi" w:hAnsiTheme="majorHAnsi" w:cstheme="majorHAnsi"/>
                              <w:b w:val="0"/>
                              <w:bCs w:val="0"/>
                            </w:rPr>
                            <w:t>1</w:t>
                          </w:r>
                          <w:r>
                            <w:rPr>
                              <w:rFonts w:asciiTheme="majorHAnsi" w:hAnsiTheme="majorHAnsi" w:cstheme="majorHAnsi"/>
                              <w:b w:val="0"/>
                              <w:bCs w:val="0"/>
                            </w:rPr>
                            <w:t>6</w:t>
                          </w:r>
                        </w:p>
                        <w:p w14:paraId="0BCF9DEF" w14:textId="77777777" w:rsidR="00A355E4" w:rsidRPr="00DA29AD" w:rsidRDefault="00A355E4" w:rsidP="00A355E4">
                          <w:pPr>
                            <w:pStyle w:val="TOC2"/>
                            <w:rPr>
                              <w:b w:val="0"/>
                              <w:bCs w:val="0"/>
                            </w:rPr>
                          </w:pPr>
                          <w:r w:rsidRPr="00DA29AD">
                            <w:rPr>
                              <w:b w:val="0"/>
                              <w:bCs w:val="0"/>
                            </w:rPr>
                            <w:t>Requesting Mediation</w:t>
                          </w:r>
                          <w:r w:rsidRPr="00DA29AD">
                            <w:rPr>
                              <w:b w:val="0"/>
                              <w:bCs w:val="0"/>
                            </w:rPr>
                            <w:ptab w:relativeTo="margin" w:alignment="right" w:leader="dot"/>
                          </w:r>
                          <w:r w:rsidRPr="00DA29AD">
                            <w:rPr>
                              <w:b w:val="0"/>
                              <w:bCs w:val="0"/>
                            </w:rPr>
                            <w:t>1</w:t>
                          </w:r>
                          <w:r>
                            <w:rPr>
                              <w:b w:val="0"/>
                              <w:bCs w:val="0"/>
                            </w:rPr>
                            <w:t>6</w:t>
                          </w:r>
                        </w:p>
                        <w:p w14:paraId="36EA9B76" w14:textId="77777777" w:rsidR="00A355E4" w:rsidRPr="00DA29AD" w:rsidRDefault="00A355E4" w:rsidP="00A355E4">
                          <w:pPr>
                            <w:pStyle w:val="TOC2"/>
                            <w:rPr>
                              <w:b w:val="0"/>
                              <w:bCs w:val="0"/>
                            </w:rPr>
                          </w:pPr>
                          <w:r w:rsidRPr="00DA29AD">
                            <w:rPr>
                              <w:b w:val="0"/>
                              <w:bCs w:val="0"/>
                            </w:rPr>
                            <w:t>The Agreement to Mediate</w:t>
                          </w:r>
                          <w:r w:rsidRPr="00DA29AD">
                            <w:rPr>
                              <w:b w:val="0"/>
                              <w:bCs w:val="0"/>
                            </w:rPr>
                            <w:ptab w:relativeTo="margin" w:alignment="right" w:leader="dot"/>
                          </w:r>
                          <w:r>
                            <w:rPr>
                              <w:b w:val="0"/>
                              <w:bCs w:val="0"/>
                            </w:rPr>
                            <w:t>19</w:t>
                          </w:r>
                        </w:p>
                        <w:p w14:paraId="615ADC33" w14:textId="77777777" w:rsidR="00A355E4" w:rsidRPr="00DA29AD" w:rsidRDefault="00A355E4" w:rsidP="00A355E4">
                          <w:pPr>
                            <w:pStyle w:val="TOC3"/>
                            <w:rPr>
                              <w:b w:val="0"/>
                              <w:bCs w:val="0"/>
                            </w:rPr>
                          </w:pPr>
                          <w:r w:rsidRPr="00DA29AD">
                            <w:rPr>
                              <w:b w:val="0"/>
                              <w:bCs w:val="0"/>
                            </w:rPr>
                            <w:t>Scheduling Mediation</w:t>
                          </w:r>
                          <w:r w:rsidRPr="00DA29AD">
                            <w:rPr>
                              <w:b w:val="0"/>
                              <w:bCs w:val="0"/>
                            </w:rPr>
                            <w:ptab w:relativeTo="margin" w:alignment="right" w:leader="dot"/>
                          </w:r>
                          <w:r w:rsidRPr="00DA29AD">
                            <w:rPr>
                              <w:b w:val="0"/>
                              <w:bCs w:val="0"/>
                            </w:rPr>
                            <w:t>2</w:t>
                          </w:r>
                          <w:r>
                            <w:rPr>
                              <w:b w:val="0"/>
                              <w:bCs w:val="0"/>
                            </w:rPr>
                            <w:t>1</w:t>
                          </w:r>
                        </w:p>
                        <w:p w14:paraId="75BE84AA" w14:textId="77777777" w:rsidR="00A355E4" w:rsidRPr="00DA29AD" w:rsidRDefault="00A355E4" w:rsidP="00A355E4">
                          <w:pPr>
                            <w:pStyle w:val="TOC2"/>
                            <w:rPr>
                              <w:b w:val="0"/>
                              <w:bCs w:val="0"/>
                            </w:rPr>
                          </w:pPr>
                          <w:r w:rsidRPr="00DA29AD">
                            <w:rPr>
                              <w:b w:val="0"/>
                              <w:bCs w:val="0"/>
                            </w:rPr>
                            <w:t>Preparing for Mediation</w:t>
                          </w:r>
                          <w:r w:rsidRPr="00DA29AD">
                            <w:rPr>
                              <w:b w:val="0"/>
                              <w:bCs w:val="0"/>
                            </w:rPr>
                            <w:ptab w:relativeTo="margin" w:alignment="right" w:leader="dot"/>
                          </w:r>
                          <w:r w:rsidRPr="00DA29AD">
                            <w:rPr>
                              <w:b w:val="0"/>
                              <w:bCs w:val="0"/>
                            </w:rPr>
                            <w:t>2</w:t>
                          </w:r>
                          <w:r>
                            <w:rPr>
                              <w:b w:val="0"/>
                              <w:bCs w:val="0"/>
                            </w:rPr>
                            <w:t>3</w:t>
                          </w:r>
                        </w:p>
                        <w:p w14:paraId="28F45C6E" w14:textId="77777777" w:rsidR="00A355E4" w:rsidRPr="00DA29AD" w:rsidRDefault="00A355E4" w:rsidP="00A355E4">
                          <w:pPr>
                            <w:pStyle w:val="TOC2"/>
                            <w:rPr>
                              <w:b w:val="0"/>
                              <w:bCs w:val="0"/>
                            </w:rPr>
                          </w:pPr>
                          <w:r w:rsidRPr="00DA29AD">
                            <w:rPr>
                              <w:b w:val="0"/>
                              <w:bCs w:val="0"/>
                            </w:rPr>
                            <w:t>Parties to Mediation</w:t>
                          </w:r>
                          <w:r w:rsidRPr="00DA29AD">
                            <w:rPr>
                              <w:b w:val="0"/>
                              <w:bCs w:val="0"/>
                            </w:rPr>
                            <w:ptab w:relativeTo="margin" w:alignment="right" w:leader="dot"/>
                          </w:r>
                          <w:r w:rsidRPr="00DA29AD">
                            <w:rPr>
                              <w:b w:val="0"/>
                              <w:bCs w:val="0"/>
                            </w:rPr>
                            <w:t>2</w:t>
                          </w:r>
                          <w:r>
                            <w:rPr>
                              <w:b w:val="0"/>
                              <w:bCs w:val="0"/>
                            </w:rPr>
                            <w:t>6</w:t>
                          </w:r>
                        </w:p>
                        <w:p w14:paraId="418AA660" w14:textId="77777777" w:rsidR="00A355E4" w:rsidRPr="00DA29AD" w:rsidRDefault="00A355E4" w:rsidP="00A355E4">
                          <w:pPr>
                            <w:pStyle w:val="TOC2"/>
                            <w:rPr>
                              <w:b w:val="0"/>
                              <w:bCs w:val="0"/>
                            </w:rPr>
                          </w:pPr>
                          <w:r w:rsidRPr="00DA29AD">
                            <w:rPr>
                              <w:b w:val="0"/>
                              <w:bCs w:val="0"/>
                            </w:rPr>
                            <w:t>Students at Mediation</w:t>
                          </w:r>
                          <w:r w:rsidRPr="00DA29AD">
                            <w:rPr>
                              <w:b w:val="0"/>
                              <w:bCs w:val="0"/>
                            </w:rPr>
                            <w:ptab w:relativeTo="margin" w:alignment="right" w:leader="dot"/>
                          </w:r>
                          <w:r w:rsidRPr="00DA29AD">
                            <w:rPr>
                              <w:b w:val="0"/>
                              <w:bCs w:val="0"/>
                            </w:rPr>
                            <w:t>2</w:t>
                          </w:r>
                          <w:r>
                            <w:rPr>
                              <w:b w:val="0"/>
                              <w:bCs w:val="0"/>
                            </w:rPr>
                            <w:t>7</w:t>
                          </w:r>
                        </w:p>
                        <w:p w14:paraId="7F1D9679" w14:textId="77777777" w:rsidR="00A355E4" w:rsidRPr="00DA29AD" w:rsidRDefault="00A355E4" w:rsidP="00A355E4">
                          <w:pPr>
                            <w:pStyle w:val="TOC2"/>
                            <w:rPr>
                              <w:b w:val="0"/>
                              <w:bCs w:val="0"/>
                            </w:rPr>
                          </w:pPr>
                          <w:r w:rsidRPr="00DA29AD">
                            <w:rPr>
                              <w:b w:val="0"/>
                              <w:bCs w:val="0"/>
                            </w:rPr>
                            <w:t>Attorneys at Mediation</w:t>
                          </w:r>
                          <w:r w:rsidRPr="00DA29AD">
                            <w:rPr>
                              <w:b w:val="0"/>
                              <w:bCs w:val="0"/>
                            </w:rPr>
                            <w:ptab w:relativeTo="margin" w:alignment="right" w:leader="dot"/>
                          </w:r>
                          <w:r w:rsidRPr="00DA29AD">
                            <w:rPr>
                              <w:b w:val="0"/>
                              <w:bCs w:val="0"/>
                            </w:rPr>
                            <w:t>2</w:t>
                          </w:r>
                          <w:r>
                            <w:rPr>
                              <w:b w:val="0"/>
                              <w:bCs w:val="0"/>
                            </w:rPr>
                            <w:t>8</w:t>
                          </w:r>
                        </w:p>
                        <w:p w14:paraId="2D22ABDA" w14:textId="77777777" w:rsidR="00A355E4" w:rsidRDefault="00A355E4" w:rsidP="00A355E4">
                          <w:pPr>
                            <w:pStyle w:val="TOC2"/>
                            <w:rPr>
                              <w:b w:val="0"/>
                              <w:bCs w:val="0"/>
                            </w:rPr>
                          </w:pPr>
                          <w:r w:rsidRPr="00DA29AD">
                            <w:rPr>
                              <w:b w:val="0"/>
                              <w:bCs w:val="0"/>
                            </w:rPr>
                            <w:t>The Mediation</w:t>
                          </w:r>
                          <w:r w:rsidRPr="00DA29AD">
                            <w:rPr>
                              <w:b w:val="0"/>
                              <w:bCs w:val="0"/>
                            </w:rPr>
                            <w:ptab w:relativeTo="margin" w:alignment="right" w:leader="dot"/>
                          </w:r>
                          <w:r>
                            <w:rPr>
                              <w:b w:val="0"/>
                              <w:bCs w:val="0"/>
                            </w:rPr>
                            <w:t>29</w:t>
                          </w:r>
                        </w:p>
                        <w:p w14:paraId="26278278" w14:textId="77777777" w:rsidR="00A355E4" w:rsidRPr="002F58EA" w:rsidRDefault="00A355E4" w:rsidP="00A355E4">
                          <w:pPr>
                            <w:pStyle w:val="TOC2"/>
                            <w:rPr>
                              <w:b w:val="0"/>
                              <w:bCs w:val="0"/>
                            </w:rPr>
                          </w:pPr>
                          <w:r>
                            <w:rPr>
                              <w:b w:val="0"/>
                              <w:bCs w:val="0"/>
                            </w:rPr>
                            <w:t>Emotions at Mediation</w:t>
                          </w:r>
                          <w:r w:rsidRPr="00DA29AD">
                            <w:rPr>
                              <w:b w:val="0"/>
                              <w:bCs w:val="0"/>
                            </w:rPr>
                            <w:ptab w:relativeTo="margin" w:alignment="right" w:leader="dot"/>
                          </w:r>
                          <w:r>
                            <w:rPr>
                              <w:b w:val="0"/>
                              <w:bCs w:val="0"/>
                            </w:rPr>
                            <w:t>30</w:t>
                          </w:r>
                        </w:p>
                        <w:p w14:paraId="54C4F8E1" w14:textId="77777777" w:rsidR="00A355E4" w:rsidRPr="00DA29AD" w:rsidRDefault="00A355E4" w:rsidP="00A355E4">
                          <w:pPr>
                            <w:pStyle w:val="TOC3"/>
                            <w:ind w:left="0"/>
                            <w:rPr>
                              <w:b w:val="0"/>
                              <w:bCs w:val="0"/>
                            </w:rPr>
                          </w:pPr>
                          <w:r w:rsidRPr="00DA29AD">
                            <w:rPr>
                              <w:b w:val="0"/>
                              <w:bCs w:val="0"/>
                            </w:rPr>
                            <w:t>Mediated Agreements</w:t>
                          </w:r>
                          <w:r w:rsidRPr="00DA29AD">
                            <w:rPr>
                              <w:b w:val="0"/>
                              <w:bCs w:val="0"/>
                            </w:rPr>
                            <w:ptab w:relativeTo="margin" w:alignment="right" w:leader="dot"/>
                          </w:r>
                          <w:r w:rsidRPr="00DA29AD">
                            <w:rPr>
                              <w:b w:val="0"/>
                              <w:bCs w:val="0"/>
                            </w:rPr>
                            <w:t>3</w:t>
                          </w:r>
                          <w:r>
                            <w:rPr>
                              <w:b w:val="0"/>
                              <w:bCs w:val="0"/>
                            </w:rPr>
                            <w:t>1</w:t>
                          </w:r>
                        </w:p>
                        <w:p w14:paraId="238CADED" w14:textId="77777777" w:rsidR="00A355E4" w:rsidRPr="00DA29AD" w:rsidRDefault="00A355E4" w:rsidP="00A355E4">
                          <w:pPr>
                            <w:pStyle w:val="TOC2"/>
                            <w:rPr>
                              <w:b w:val="0"/>
                              <w:bCs w:val="0"/>
                            </w:rPr>
                          </w:pPr>
                          <w:r w:rsidRPr="00DA29AD">
                            <w:rPr>
                              <w:b w:val="0"/>
                              <w:bCs w:val="0"/>
                            </w:rPr>
                            <w:t>Settlement through Mediation</w:t>
                          </w:r>
                          <w:r w:rsidRPr="00DA29AD">
                            <w:rPr>
                              <w:b w:val="0"/>
                              <w:bCs w:val="0"/>
                            </w:rPr>
                            <w:ptab w:relativeTo="margin" w:alignment="right" w:leader="dot"/>
                          </w:r>
                          <w:r w:rsidRPr="00DA29AD">
                            <w:rPr>
                              <w:b w:val="0"/>
                              <w:bCs w:val="0"/>
                            </w:rPr>
                            <w:t>3</w:t>
                          </w:r>
                          <w:r>
                            <w:rPr>
                              <w:b w:val="0"/>
                              <w:bCs w:val="0"/>
                            </w:rPr>
                            <w:t>1</w:t>
                          </w:r>
                        </w:p>
                        <w:p w14:paraId="66F91CEF" w14:textId="77777777" w:rsidR="00A355E4" w:rsidRPr="00DA29AD" w:rsidRDefault="00A355E4" w:rsidP="00A355E4">
                          <w:pPr>
                            <w:pStyle w:val="TOC2"/>
                            <w:rPr>
                              <w:b w:val="0"/>
                              <w:bCs w:val="0"/>
                            </w:rPr>
                          </w:pPr>
                          <w:r w:rsidRPr="00DA29AD">
                            <w:rPr>
                              <w:b w:val="0"/>
                              <w:bCs w:val="0"/>
                            </w:rPr>
                            <w:t>Failure to Implement the Mediated Agreement</w:t>
                          </w:r>
                          <w:r w:rsidRPr="00DA29AD">
                            <w:rPr>
                              <w:b w:val="0"/>
                              <w:bCs w:val="0"/>
                            </w:rPr>
                            <w:ptab w:relativeTo="margin" w:alignment="right" w:leader="dot"/>
                          </w:r>
                          <w:r w:rsidRPr="00DA29AD">
                            <w:rPr>
                              <w:b w:val="0"/>
                              <w:bCs w:val="0"/>
                            </w:rPr>
                            <w:t>3</w:t>
                          </w:r>
                          <w:r>
                            <w:rPr>
                              <w:b w:val="0"/>
                              <w:bCs w:val="0"/>
                            </w:rPr>
                            <w:t>2</w:t>
                          </w:r>
                        </w:p>
                        <w:p w14:paraId="7DD7F3BB" w14:textId="77777777" w:rsidR="00A355E4" w:rsidRPr="00DA29AD" w:rsidRDefault="00A355E4" w:rsidP="00A355E4">
                          <w:pPr>
                            <w:pStyle w:val="TOC1"/>
                            <w:rPr>
                              <w:rFonts w:asciiTheme="majorHAnsi" w:hAnsiTheme="majorHAnsi" w:cstheme="majorHAnsi"/>
                              <w:b w:val="0"/>
                              <w:bCs w:val="0"/>
                            </w:rPr>
                          </w:pPr>
                          <w:r w:rsidRPr="00DA29AD">
                            <w:rPr>
                              <w:rFonts w:asciiTheme="majorHAnsi" w:hAnsiTheme="majorHAnsi" w:cstheme="majorHAnsi"/>
                              <w:b w:val="0"/>
                              <w:bCs w:val="0"/>
                            </w:rPr>
                            <w:t>Mediation</w:t>
                          </w:r>
                          <w:r>
                            <w:rPr>
                              <w:rFonts w:asciiTheme="majorHAnsi" w:hAnsiTheme="majorHAnsi" w:cstheme="majorHAnsi"/>
                              <w:b w:val="0"/>
                              <w:bCs w:val="0"/>
                            </w:rPr>
                            <w:t>:</w:t>
                          </w:r>
                          <w:r w:rsidRPr="00DA29AD">
                            <w:rPr>
                              <w:rFonts w:asciiTheme="majorHAnsi" w:hAnsiTheme="majorHAnsi" w:cstheme="majorHAnsi"/>
                              <w:b w:val="0"/>
                              <w:bCs w:val="0"/>
                            </w:rPr>
                            <w:t xml:space="preserve"> </w:t>
                          </w:r>
                          <w:r>
                            <w:rPr>
                              <w:rFonts w:asciiTheme="majorHAnsi" w:hAnsiTheme="majorHAnsi" w:cstheme="majorHAnsi"/>
                              <w:b w:val="0"/>
                              <w:bCs w:val="0"/>
                            </w:rPr>
                            <w:t>A</w:t>
                          </w:r>
                          <w:r w:rsidRPr="00DA29AD">
                            <w:rPr>
                              <w:rFonts w:asciiTheme="majorHAnsi" w:hAnsiTheme="majorHAnsi" w:cstheme="majorHAnsi"/>
                              <w:b w:val="0"/>
                              <w:bCs w:val="0"/>
                            </w:rPr>
                            <w:t>n Accessible Process</w:t>
                          </w:r>
                          <w:r w:rsidRPr="00DA29AD">
                            <w:rPr>
                              <w:rFonts w:asciiTheme="majorHAnsi" w:hAnsiTheme="majorHAnsi" w:cstheme="majorHAnsi"/>
                              <w:b w:val="0"/>
                              <w:bCs w:val="0"/>
                            </w:rPr>
                            <w:ptab w:relativeTo="margin" w:alignment="right" w:leader="dot"/>
                          </w:r>
                          <w:r w:rsidRPr="00DA29AD">
                            <w:rPr>
                              <w:rFonts w:asciiTheme="majorHAnsi" w:hAnsiTheme="majorHAnsi" w:cstheme="majorHAnsi"/>
                              <w:b w:val="0"/>
                              <w:bCs w:val="0"/>
                            </w:rPr>
                            <w:t>3</w:t>
                          </w:r>
                          <w:r>
                            <w:rPr>
                              <w:rFonts w:asciiTheme="majorHAnsi" w:hAnsiTheme="majorHAnsi" w:cstheme="majorHAnsi"/>
                              <w:b w:val="0"/>
                              <w:bCs w:val="0"/>
                            </w:rPr>
                            <w:t>3</w:t>
                          </w:r>
                        </w:p>
                        <w:p w14:paraId="60AE5740" w14:textId="77777777" w:rsidR="00A355E4" w:rsidRPr="00DA29AD" w:rsidRDefault="00A355E4" w:rsidP="00A355E4">
                          <w:pPr>
                            <w:pStyle w:val="TOC2"/>
                            <w:rPr>
                              <w:b w:val="0"/>
                              <w:bCs w:val="0"/>
                            </w:rPr>
                          </w:pPr>
                          <w:r w:rsidRPr="00DA29AD">
                            <w:rPr>
                              <w:b w:val="0"/>
                              <w:bCs w:val="0"/>
                            </w:rPr>
                            <w:t>Notice</w:t>
                          </w:r>
                          <w:r w:rsidRPr="00DA29AD">
                            <w:rPr>
                              <w:b w:val="0"/>
                              <w:bCs w:val="0"/>
                            </w:rPr>
                            <w:ptab w:relativeTo="margin" w:alignment="right" w:leader="dot"/>
                          </w:r>
                          <w:r w:rsidRPr="00DA29AD">
                            <w:rPr>
                              <w:b w:val="0"/>
                              <w:bCs w:val="0"/>
                            </w:rPr>
                            <w:t>3</w:t>
                          </w:r>
                          <w:r>
                            <w:rPr>
                              <w:b w:val="0"/>
                              <w:bCs w:val="0"/>
                            </w:rPr>
                            <w:t>3</w:t>
                          </w:r>
                        </w:p>
                        <w:p w14:paraId="1B561815" w14:textId="77777777" w:rsidR="00A355E4" w:rsidRPr="00DA29AD" w:rsidRDefault="00A355E4" w:rsidP="00A355E4">
                          <w:pPr>
                            <w:pStyle w:val="TOC3"/>
                            <w:rPr>
                              <w:b w:val="0"/>
                              <w:bCs w:val="0"/>
                            </w:rPr>
                          </w:pPr>
                          <w:r w:rsidRPr="00DA29AD">
                            <w:rPr>
                              <w:b w:val="0"/>
                              <w:bCs w:val="0"/>
                            </w:rPr>
                            <w:t>Accessibility</w:t>
                          </w:r>
                          <w:r w:rsidRPr="00DA29AD">
                            <w:rPr>
                              <w:b w:val="0"/>
                              <w:bCs w:val="0"/>
                            </w:rPr>
                            <w:ptab w:relativeTo="margin" w:alignment="right" w:leader="dot"/>
                          </w:r>
                          <w:r w:rsidRPr="00DA29AD">
                            <w:rPr>
                              <w:b w:val="0"/>
                              <w:bCs w:val="0"/>
                            </w:rPr>
                            <w:t>3</w:t>
                          </w:r>
                          <w:r>
                            <w:rPr>
                              <w:b w:val="0"/>
                              <w:bCs w:val="0"/>
                            </w:rPr>
                            <w:t>4</w:t>
                          </w:r>
                        </w:p>
                        <w:p w14:paraId="50E68B56" w14:textId="77777777" w:rsidR="00A355E4" w:rsidRPr="00DA29AD" w:rsidRDefault="00A355E4" w:rsidP="00A355E4">
                          <w:pPr>
                            <w:pStyle w:val="TOC2"/>
                            <w:rPr>
                              <w:b w:val="0"/>
                              <w:bCs w:val="0"/>
                            </w:rPr>
                          </w:pPr>
                          <w:r w:rsidRPr="00DA29AD">
                            <w:rPr>
                              <w:b w:val="0"/>
                              <w:bCs w:val="0"/>
                            </w:rPr>
                            <w:t>Highly Experienced and Specialized Mediators</w:t>
                          </w:r>
                          <w:r w:rsidRPr="00DA29AD">
                            <w:rPr>
                              <w:b w:val="0"/>
                              <w:bCs w:val="0"/>
                            </w:rPr>
                            <w:ptab w:relativeTo="margin" w:alignment="right" w:leader="dot"/>
                          </w:r>
                          <w:r w:rsidRPr="00DA29AD">
                            <w:rPr>
                              <w:b w:val="0"/>
                              <w:bCs w:val="0"/>
                            </w:rPr>
                            <w:t>3</w:t>
                          </w:r>
                          <w:r>
                            <w:rPr>
                              <w:b w:val="0"/>
                              <w:bCs w:val="0"/>
                            </w:rPr>
                            <w:t>4</w:t>
                          </w:r>
                        </w:p>
                        <w:p w14:paraId="377C3470" w14:textId="77777777" w:rsidR="00A355E4" w:rsidRPr="00DA29AD" w:rsidRDefault="00A355E4" w:rsidP="00A355E4">
                          <w:pPr>
                            <w:pStyle w:val="TOC2"/>
                            <w:rPr>
                              <w:b w:val="0"/>
                              <w:bCs w:val="0"/>
                            </w:rPr>
                          </w:pPr>
                          <w:r w:rsidRPr="00DA29AD">
                            <w:rPr>
                              <w:b w:val="0"/>
                              <w:bCs w:val="0"/>
                            </w:rPr>
                            <w:t>Outreach</w:t>
                          </w:r>
                          <w:r w:rsidRPr="00DA29AD">
                            <w:rPr>
                              <w:b w:val="0"/>
                              <w:bCs w:val="0"/>
                            </w:rPr>
                            <w:ptab w:relativeTo="margin" w:alignment="right" w:leader="dot"/>
                          </w:r>
                          <w:r w:rsidRPr="00DA29AD">
                            <w:rPr>
                              <w:b w:val="0"/>
                              <w:bCs w:val="0"/>
                            </w:rPr>
                            <w:t>3</w:t>
                          </w:r>
                          <w:r>
                            <w:rPr>
                              <w:b w:val="0"/>
                              <w:bCs w:val="0"/>
                            </w:rPr>
                            <w:t>5</w:t>
                          </w:r>
                        </w:p>
                        <w:p w14:paraId="32F4907E" w14:textId="77777777" w:rsidR="00A355E4" w:rsidRPr="00DA29AD" w:rsidRDefault="00A355E4" w:rsidP="00A355E4">
                          <w:pPr>
                            <w:pStyle w:val="TOC2"/>
                            <w:ind w:left="0"/>
                            <w:rPr>
                              <w:b w:val="0"/>
                              <w:bCs w:val="0"/>
                            </w:rPr>
                          </w:pPr>
                          <w:r w:rsidRPr="00DA29AD">
                            <w:rPr>
                              <w:b w:val="0"/>
                              <w:bCs w:val="0"/>
                            </w:rPr>
                            <w:t>Evaluating the BSEA’s Mediation Program</w:t>
                          </w:r>
                          <w:r w:rsidRPr="00DA29AD">
                            <w:rPr>
                              <w:b w:val="0"/>
                              <w:bCs w:val="0"/>
                            </w:rPr>
                            <w:ptab w:relativeTo="margin" w:alignment="right" w:leader="dot"/>
                          </w:r>
                          <w:r w:rsidRPr="00DA29AD">
                            <w:rPr>
                              <w:b w:val="0"/>
                              <w:bCs w:val="0"/>
                            </w:rPr>
                            <w:t>3</w:t>
                          </w:r>
                          <w:r>
                            <w:rPr>
                              <w:b w:val="0"/>
                              <w:bCs w:val="0"/>
                            </w:rPr>
                            <w:t>8</w:t>
                          </w:r>
                        </w:p>
                        <w:p w14:paraId="6B580983" w14:textId="77777777" w:rsidR="00A355E4" w:rsidRPr="00DA29AD" w:rsidRDefault="00A355E4" w:rsidP="00A355E4">
                          <w:pPr>
                            <w:pStyle w:val="TOC1"/>
                            <w:rPr>
                              <w:rFonts w:asciiTheme="majorHAnsi" w:hAnsiTheme="majorHAnsi" w:cstheme="majorHAnsi"/>
                              <w:b w:val="0"/>
                              <w:bCs w:val="0"/>
                            </w:rPr>
                          </w:pPr>
                          <w:r w:rsidRPr="00DA29AD">
                            <w:rPr>
                              <w:rFonts w:asciiTheme="majorHAnsi" w:hAnsiTheme="majorHAnsi" w:cstheme="majorHAnsi"/>
                              <w:b w:val="0"/>
                              <w:bCs w:val="0"/>
                            </w:rPr>
                            <w:t>Mediation and DESE’s Problem Resolution System</w:t>
                          </w:r>
                          <w:r w:rsidRPr="00DA29AD">
                            <w:rPr>
                              <w:rFonts w:asciiTheme="majorHAnsi" w:hAnsiTheme="majorHAnsi" w:cstheme="majorHAnsi"/>
                              <w:b w:val="0"/>
                              <w:bCs w:val="0"/>
                            </w:rPr>
                            <w:ptab w:relativeTo="margin" w:alignment="right" w:leader="dot"/>
                          </w:r>
                          <w:r w:rsidRPr="00DA29AD">
                            <w:rPr>
                              <w:rFonts w:asciiTheme="majorHAnsi" w:hAnsiTheme="majorHAnsi" w:cstheme="majorHAnsi"/>
                              <w:b w:val="0"/>
                              <w:bCs w:val="0"/>
                            </w:rPr>
                            <w:t>4</w:t>
                          </w:r>
                          <w:r>
                            <w:rPr>
                              <w:rFonts w:asciiTheme="majorHAnsi" w:hAnsiTheme="majorHAnsi" w:cstheme="majorHAnsi"/>
                              <w:b w:val="0"/>
                              <w:bCs w:val="0"/>
                            </w:rPr>
                            <w:t>0</w:t>
                          </w:r>
                        </w:p>
                        <w:p w14:paraId="2B71DB54" w14:textId="77777777" w:rsidR="00A355E4" w:rsidRPr="00DA29AD" w:rsidRDefault="00A355E4" w:rsidP="00A355E4">
                          <w:pPr>
                            <w:pStyle w:val="TOC1"/>
                            <w:rPr>
                              <w:rFonts w:asciiTheme="majorHAnsi" w:hAnsiTheme="majorHAnsi" w:cstheme="majorHAnsi"/>
                              <w:b w:val="0"/>
                              <w:bCs w:val="0"/>
                            </w:rPr>
                          </w:pPr>
                          <w:r w:rsidRPr="00DA29AD">
                            <w:rPr>
                              <w:rFonts w:asciiTheme="majorHAnsi" w:hAnsiTheme="majorHAnsi" w:cstheme="majorHAnsi"/>
                              <w:b w:val="0"/>
                              <w:bCs w:val="0"/>
                            </w:rPr>
                            <w:t>Mediation and Due Process Hearings</w:t>
                          </w:r>
                          <w:r w:rsidRPr="00DA29AD">
                            <w:rPr>
                              <w:rFonts w:asciiTheme="majorHAnsi" w:hAnsiTheme="majorHAnsi" w:cstheme="majorHAnsi"/>
                              <w:b w:val="0"/>
                              <w:bCs w:val="0"/>
                            </w:rPr>
                            <w:ptab w:relativeTo="margin" w:alignment="right" w:leader="dot"/>
                          </w:r>
                          <w:r w:rsidRPr="00DA29AD">
                            <w:rPr>
                              <w:rFonts w:asciiTheme="majorHAnsi" w:hAnsiTheme="majorHAnsi" w:cstheme="majorHAnsi"/>
                              <w:b w:val="0"/>
                              <w:bCs w:val="0"/>
                            </w:rPr>
                            <w:t>4</w:t>
                          </w:r>
                          <w:r>
                            <w:rPr>
                              <w:rFonts w:asciiTheme="majorHAnsi" w:hAnsiTheme="majorHAnsi" w:cstheme="majorHAnsi"/>
                              <w:b w:val="0"/>
                              <w:bCs w:val="0"/>
                            </w:rPr>
                            <w:t>1</w:t>
                          </w:r>
                        </w:p>
                        <w:p w14:paraId="49F7FF5B" w14:textId="77777777" w:rsidR="00A355E4" w:rsidRDefault="00A355E4" w:rsidP="00A355E4">
                          <w:pPr>
                            <w:pStyle w:val="TOC1"/>
                          </w:pPr>
                          <w:r w:rsidRPr="00DA29AD">
                            <w:rPr>
                              <w:rFonts w:asciiTheme="majorHAnsi" w:hAnsiTheme="majorHAnsi" w:cstheme="majorHAnsi"/>
                              <w:b w:val="0"/>
                              <w:bCs w:val="0"/>
                            </w:rPr>
                            <w:t>Facilitators for Remote Team Meetings</w:t>
                          </w:r>
                          <w:r w:rsidRPr="00DA29AD">
                            <w:rPr>
                              <w:rFonts w:asciiTheme="majorHAnsi" w:hAnsiTheme="majorHAnsi" w:cstheme="majorHAnsi"/>
                              <w:b w:val="0"/>
                              <w:bCs w:val="0"/>
                            </w:rPr>
                            <w:ptab w:relativeTo="margin" w:alignment="right" w:leader="dot"/>
                          </w:r>
                          <w:r w:rsidRPr="00DA29AD">
                            <w:rPr>
                              <w:rFonts w:asciiTheme="majorHAnsi" w:hAnsiTheme="majorHAnsi" w:cstheme="majorHAnsi"/>
                              <w:b w:val="0"/>
                              <w:bCs w:val="0"/>
                            </w:rPr>
                            <w:t>4</w:t>
                          </w:r>
                          <w:r>
                            <w:rPr>
                              <w:rFonts w:asciiTheme="majorHAnsi" w:hAnsiTheme="majorHAnsi" w:cstheme="majorHAnsi"/>
                              <w:b w:val="0"/>
                              <w:bCs w:val="0"/>
                            </w:rPr>
                            <w:t>2</w:t>
                          </w:r>
                        </w:p>
                      </w:sdtContent>
                    </w:sdt>
                    <w:p w14:paraId="0A849B7C" w14:textId="4A0C17BB" w:rsidR="00A355E4" w:rsidRDefault="00A355E4" w:rsidP="00A355E4">
                      <w:pPr>
                        <w:pStyle w:val="TOCHeading"/>
                        <w:jc w:val="center"/>
                        <w:rPr>
                          <w:rFonts w:eastAsiaTheme="minorEastAsia" w:cs="Times New Roman"/>
                          <w:b/>
                          <w:bCs/>
                          <w:sz w:val="16"/>
                          <w:szCs w:val="16"/>
                        </w:rPr>
                      </w:pPr>
                    </w:p>
                    <w:p w14:paraId="2DB6F6FD" w14:textId="5E39DDA7" w:rsidR="00EE2655" w:rsidRPr="00816EE3" w:rsidRDefault="00000000" w:rsidP="00EE2655">
                      <w:pPr>
                        <w:pStyle w:val="TOC1"/>
                        <w:rPr>
                          <w:rFonts w:eastAsiaTheme="minorHAnsi" w:cstheme="minorBidi"/>
                          <w:b w:val="0"/>
                          <w:bCs w:val="0"/>
                          <w:sz w:val="22"/>
                          <w:szCs w:val="22"/>
                        </w:rPr>
                      </w:pPr>
                    </w:p>
                  </w:sdtContent>
                </w:sdt>
              </w:sdtContent>
            </w:sdt>
            <w:p w14:paraId="75325323" w14:textId="5F2E0127" w:rsidR="00866CE9" w:rsidRPr="00816EE3" w:rsidRDefault="00000000" w:rsidP="00EE2655">
              <w:pPr>
                <w:pStyle w:val="TOCHeading"/>
                <w:jc w:val="center"/>
                <w:rPr>
                  <w:rFonts w:eastAsiaTheme="minorHAnsi" w:cstheme="minorBidi"/>
                  <w:b/>
                  <w:bCs/>
                  <w:sz w:val="22"/>
                  <w:szCs w:val="22"/>
                </w:rPr>
              </w:pPr>
            </w:p>
          </w:sdtContent>
        </w:sdt>
        <w:bookmarkEnd w:id="0" w:displacedByCustomXml="next"/>
      </w:sdtContent>
    </w:sdt>
    <w:p w14:paraId="03E136AB" w14:textId="6D1C63EC" w:rsidR="0054047B" w:rsidRPr="00866CE9" w:rsidRDefault="0054047B" w:rsidP="00866CE9">
      <w:pPr>
        <w:pStyle w:val="TOC1"/>
      </w:pPr>
      <w:r>
        <w:rPr>
          <w:rFonts w:eastAsiaTheme="minorHAnsi"/>
          <w:noProof/>
        </w:rPr>
        <w:drawing>
          <wp:inline distT="0" distB="0" distL="0" distR="0" wp14:anchorId="440B3C87" wp14:editId="7FC634BF">
            <wp:extent cx="1594339" cy="1594339"/>
            <wp:effectExtent l="0" t="0" r="6350" b="6350"/>
            <wp:docPr id="17" name="Picture 17" descr="Little girl with assistive walking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ittle girl with assistive walking devi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6053" cy="1596053"/>
                    </a:xfrm>
                    <a:prstGeom prst="rect">
                      <a:avLst/>
                    </a:prstGeom>
                    <a:noFill/>
                    <a:ln>
                      <a:noFill/>
                    </a:ln>
                  </pic:spPr>
                </pic:pic>
              </a:graphicData>
            </a:graphic>
          </wp:inline>
        </w:drawing>
      </w:r>
    </w:p>
    <w:p w14:paraId="71FAEE4C"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294D1F2" w14:textId="77777777" w:rsidR="0054047B" w:rsidRDefault="0054047B" w:rsidP="0054047B">
      <w:pPr>
        <w:pStyle w:val="paragraph"/>
        <w:spacing w:before="0" w:beforeAutospacing="0" w:after="0" w:afterAutospacing="0"/>
        <w:jc w:val="center"/>
        <w:textAlignment w:val="baseline"/>
        <w:rPr>
          <w:rFonts w:ascii="Segoe UI" w:hAnsi="Segoe UI" w:cs="Segoe UI"/>
          <w:caps/>
          <w:sz w:val="18"/>
          <w:szCs w:val="18"/>
        </w:rPr>
      </w:pPr>
      <w:r>
        <w:rPr>
          <w:rStyle w:val="normaltextrun"/>
          <w:rFonts w:ascii="Calibri Light" w:hAnsi="Calibri Light" w:cs="Calibri Light"/>
          <w:b/>
          <w:bCs/>
          <w:caps/>
          <w:sz w:val="36"/>
          <w:szCs w:val="36"/>
          <w:u w:val="single"/>
        </w:rPr>
        <w:t>MEDIATION</w:t>
      </w:r>
      <w:r>
        <w:rPr>
          <w:rStyle w:val="eop"/>
          <w:rFonts w:ascii="Calibri Light" w:hAnsi="Calibri Light" w:cs="Calibri Light"/>
          <w:caps/>
          <w:sz w:val="36"/>
          <w:szCs w:val="36"/>
        </w:rPr>
        <w:t> </w:t>
      </w:r>
    </w:p>
    <w:p w14:paraId="6246FFF6"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58D67268" w14:textId="7206F20D" w:rsidR="0054047B" w:rsidRPr="001A0A40" w:rsidRDefault="0054047B" w:rsidP="0054047B">
      <w:pPr>
        <w:pStyle w:val="paragraph"/>
        <w:spacing w:before="0" w:beforeAutospacing="0" w:after="0" w:afterAutospacing="0"/>
        <w:textAlignment w:val="baseline"/>
        <w:rPr>
          <w:rFonts w:asciiTheme="majorHAnsi" w:hAnsiTheme="majorHAnsi" w:cstheme="majorHAnsi"/>
          <w:sz w:val="22"/>
          <w:szCs w:val="22"/>
        </w:rPr>
      </w:pPr>
      <w:r w:rsidRPr="001A0A40">
        <w:rPr>
          <w:rStyle w:val="normaltextrun"/>
          <w:rFonts w:asciiTheme="majorHAnsi" w:hAnsiTheme="majorHAnsi" w:cstheme="majorHAnsi"/>
          <w:color w:val="000000"/>
          <w:sz w:val="22"/>
          <w:szCs w:val="22"/>
        </w:rPr>
        <w:t xml:space="preserve">Mediation is a voluntary process that brings parents and school districts together when they have a dispute concerning any matter arising under the Individuals </w:t>
      </w:r>
      <w:r w:rsidRPr="006779EA">
        <w:rPr>
          <w:rStyle w:val="normaltextrun"/>
          <w:rFonts w:asciiTheme="majorHAnsi" w:hAnsiTheme="majorHAnsi" w:cstheme="majorHAnsi"/>
          <w:color w:val="000000"/>
          <w:sz w:val="22"/>
          <w:szCs w:val="22"/>
        </w:rPr>
        <w:t>with Disabilities Education Act (“IDEA”)</w:t>
      </w:r>
      <w:r w:rsidR="006779EA" w:rsidRPr="006779EA">
        <w:rPr>
          <w:rStyle w:val="normaltextrun"/>
          <w:rFonts w:asciiTheme="majorHAnsi" w:hAnsiTheme="majorHAnsi" w:cstheme="majorHAnsi"/>
          <w:color w:val="000000"/>
          <w:sz w:val="22"/>
          <w:szCs w:val="22"/>
        </w:rPr>
        <w:t xml:space="preserve"> 20 USC s 1401 et. Seq</w:t>
      </w:r>
      <w:r w:rsidR="006779EA">
        <w:rPr>
          <w:rStyle w:val="normaltextrun"/>
          <w:rFonts w:asciiTheme="majorHAnsi" w:hAnsiTheme="majorHAnsi" w:cstheme="majorHAnsi"/>
          <w:color w:val="000000"/>
          <w:sz w:val="22"/>
          <w:szCs w:val="22"/>
        </w:rPr>
        <w:t>,</w:t>
      </w:r>
      <w:r w:rsidRPr="006779EA">
        <w:rPr>
          <w:rStyle w:val="normaltextrun"/>
          <w:rFonts w:asciiTheme="majorHAnsi" w:hAnsiTheme="majorHAnsi" w:cstheme="majorHAnsi"/>
          <w:color w:val="000000"/>
          <w:sz w:val="22"/>
          <w:szCs w:val="22"/>
        </w:rPr>
        <w:t xml:space="preserve"> </w:t>
      </w:r>
      <w:hyperlink r:id="rId15" w:tgtFrame="_blank" w:history="1">
        <w:r w:rsidRPr="006779EA">
          <w:rPr>
            <w:rStyle w:val="normaltextrun"/>
            <w:rFonts w:asciiTheme="majorHAnsi" w:hAnsiTheme="majorHAnsi" w:cstheme="majorHAnsi"/>
            <w:color w:val="0000FF"/>
            <w:sz w:val="22"/>
            <w:szCs w:val="22"/>
            <w:u w:val="single"/>
          </w:rPr>
          <w:t>34 CFR § 300</w:t>
        </w:r>
      </w:hyperlink>
      <w:r w:rsidR="003D756E">
        <w:rPr>
          <w:rStyle w:val="normaltextrun"/>
          <w:rFonts w:asciiTheme="majorHAnsi" w:hAnsiTheme="majorHAnsi" w:cstheme="majorHAnsi"/>
          <w:color w:val="000000"/>
          <w:sz w:val="22"/>
          <w:szCs w:val="22"/>
        </w:rPr>
        <w:t xml:space="preserve">, § 504 of the Rehabilitation Act of </w:t>
      </w:r>
      <w:r w:rsidR="003D756E" w:rsidRPr="003D756E">
        <w:rPr>
          <w:rStyle w:val="normaltextrun"/>
          <w:rFonts w:asciiTheme="majorHAnsi" w:hAnsiTheme="majorHAnsi" w:cstheme="majorHAnsi"/>
          <w:color w:val="000000"/>
          <w:sz w:val="22"/>
          <w:szCs w:val="22"/>
        </w:rPr>
        <w:t xml:space="preserve">1973 </w:t>
      </w:r>
      <w:hyperlink r:id="rId16" w:history="1">
        <w:r w:rsidR="003D756E" w:rsidRPr="003D756E">
          <w:rPr>
            <w:rStyle w:val="Hyperlink"/>
            <w:rFonts w:asciiTheme="majorHAnsi" w:hAnsiTheme="majorHAnsi" w:cstheme="majorHAnsi"/>
            <w:sz w:val="22"/>
            <w:szCs w:val="22"/>
            <w:shd w:val="clear" w:color="auto" w:fill="FFFFFF"/>
          </w:rPr>
          <w:t>42 U.S.C. § 12131</w:t>
        </w:r>
      </w:hyperlink>
      <w:r w:rsidR="003D756E" w:rsidRPr="003D756E">
        <w:rPr>
          <w:rFonts w:asciiTheme="majorHAnsi" w:hAnsiTheme="majorHAnsi" w:cstheme="majorHAnsi"/>
          <w:color w:val="202124"/>
          <w:sz w:val="22"/>
          <w:szCs w:val="22"/>
          <w:shd w:val="clear" w:color="auto" w:fill="FFFFFF"/>
        </w:rPr>
        <w:t xml:space="preserve"> et seq</w:t>
      </w:r>
      <w:r w:rsidR="003D756E" w:rsidRPr="003D756E">
        <w:rPr>
          <w:rStyle w:val="normaltextrun"/>
          <w:rFonts w:asciiTheme="majorHAnsi" w:hAnsiTheme="majorHAnsi" w:cstheme="majorHAnsi"/>
          <w:color w:val="000000"/>
          <w:sz w:val="22"/>
          <w:szCs w:val="22"/>
        </w:rPr>
        <w:t>, and</w:t>
      </w:r>
      <w:r w:rsidRPr="003D756E">
        <w:rPr>
          <w:rStyle w:val="normaltextrun"/>
          <w:rFonts w:asciiTheme="majorHAnsi" w:hAnsiTheme="majorHAnsi" w:cstheme="majorHAnsi"/>
          <w:color w:val="000000"/>
          <w:sz w:val="22"/>
          <w:szCs w:val="22"/>
        </w:rPr>
        <w:t xml:space="preserve"> Massachusetts’ special education regulations </w:t>
      </w:r>
      <w:hyperlink r:id="rId17" w:tgtFrame="_blank" w:history="1">
        <w:r w:rsidRPr="003D756E">
          <w:rPr>
            <w:rStyle w:val="normaltextrun"/>
            <w:rFonts w:asciiTheme="majorHAnsi" w:hAnsiTheme="majorHAnsi" w:cstheme="majorHAnsi"/>
            <w:color w:val="0000FF"/>
            <w:sz w:val="22"/>
            <w:szCs w:val="22"/>
            <w:u w:val="single"/>
          </w:rPr>
          <w:t>603 CMR § 28</w:t>
        </w:r>
      </w:hyperlink>
      <w:r w:rsidR="001A0A40" w:rsidRPr="003D756E">
        <w:rPr>
          <w:rFonts w:asciiTheme="majorHAnsi" w:hAnsiTheme="majorHAnsi" w:cstheme="majorHAnsi"/>
          <w:sz w:val="22"/>
          <w:szCs w:val="22"/>
        </w:rPr>
        <w:t xml:space="preserve">, including issues that arise prior to the filing of a due </w:t>
      </w:r>
      <w:r w:rsidR="001A0A40" w:rsidRPr="006779EA">
        <w:rPr>
          <w:rFonts w:asciiTheme="majorHAnsi" w:hAnsiTheme="majorHAnsi" w:cstheme="majorHAnsi"/>
          <w:sz w:val="22"/>
          <w:szCs w:val="22"/>
        </w:rPr>
        <w:t>process complaint</w:t>
      </w:r>
      <w:r w:rsidR="007F1CE2" w:rsidRPr="006779EA">
        <w:rPr>
          <w:rFonts w:asciiTheme="majorHAnsi" w:hAnsiTheme="majorHAnsi" w:cstheme="majorHAnsi"/>
          <w:sz w:val="22"/>
          <w:szCs w:val="22"/>
        </w:rPr>
        <w:t>. P</w:t>
      </w:r>
      <w:r w:rsidR="001A0A40" w:rsidRPr="006779EA">
        <w:rPr>
          <w:rFonts w:asciiTheme="majorHAnsi" w:hAnsiTheme="majorHAnsi" w:cstheme="majorHAnsi"/>
          <w:sz w:val="22"/>
          <w:szCs w:val="22"/>
        </w:rPr>
        <w:t xml:space="preserve">arties do not have to file for a due process hearing in order to access mediation. Mediation provides an opportunity for parties </w:t>
      </w:r>
      <w:r w:rsidRPr="006779EA">
        <w:rPr>
          <w:rStyle w:val="normaltextrun"/>
          <w:rFonts w:asciiTheme="majorHAnsi" w:hAnsiTheme="majorHAnsi" w:cstheme="majorHAnsi"/>
          <w:color w:val="000000"/>
          <w:sz w:val="22"/>
          <w:szCs w:val="22"/>
        </w:rPr>
        <w:t>to have confidential discussions with a qualified and impartial mediator</w:t>
      </w:r>
      <w:r w:rsidRPr="001A0A40">
        <w:rPr>
          <w:rStyle w:val="normaltextrun"/>
          <w:rFonts w:asciiTheme="majorHAnsi" w:hAnsiTheme="majorHAnsi" w:cstheme="majorHAnsi"/>
          <w:color w:val="000000"/>
          <w:sz w:val="22"/>
          <w:szCs w:val="22"/>
        </w:rPr>
        <w:t xml:space="preserve"> to reach a mutually agreeable resolution. Mediation through the Bureau of Special Education Appeals (“BSEA”) is available to all parents</w:t>
      </w:r>
      <w:r w:rsidR="00ED1647" w:rsidRPr="001A0A40">
        <w:rPr>
          <w:rStyle w:val="FootnoteReference"/>
          <w:rFonts w:asciiTheme="majorHAnsi" w:hAnsiTheme="majorHAnsi" w:cstheme="majorHAnsi"/>
          <w:color w:val="000000"/>
          <w:sz w:val="22"/>
          <w:szCs w:val="22"/>
        </w:rPr>
        <w:footnoteReference w:id="1"/>
      </w:r>
      <w:r w:rsidRPr="001A0A40">
        <w:rPr>
          <w:rStyle w:val="normaltextrun"/>
          <w:rFonts w:asciiTheme="majorHAnsi" w:hAnsiTheme="majorHAnsi" w:cstheme="majorHAnsi"/>
          <w:color w:val="000000"/>
          <w:sz w:val="22"/>
          <w:szCs w:val="22"/>
        </w:rPr>
        <w:t>, adult students</w:t>
      </w:r>
      <w:r w:rsidR="00ED1647" w:rsidRPr="001A0A40">
        <w:rPr>
          <w:rStyle w:val="FootnoteReference"/>
          <w:rFonts w:asciiTheme="majorHAnsi" w:hAnsiTheme="majorHAnsi" w:cstheme="majorHAnsi"/>
          <w:color w:val="000000"/>
          <w:sz w:val="22"/>
          <w:szCs w:val="22"/>
        </w:rPr>
        <w:footnoteReference w:id="2"/>
      </w:r>
      <w:r w:rsidRPr="001A0A40">
        <w:rPr>
          <w:rStyle w:val="normaltextrun"/>
          <w:rFonts w:asciiTheme="majorHAnsi" w:hAnsiTheme="majorHAnsi" w:cstheme="majorHAnsi"/>
          <w:color w:val="000000"/>
          <w:sz w:val="22"/>
          <w:szCs w:val="22"/>
        </w:rPr>
        <w:t>, and public education agencies at no cost to the participants. The goal of mediation is for the parties to resolve the dispute and execute an enforceable, legally binding written agreement reflecting that resolution. </w:t>
      </w:r>
      <w:r w:rsidRPr="001A0A40">
        <w:rPr>
          <w:rStyle w:val="eop"/>
          <w:rFonts w:asciiTheme="majorHAnsi" w:hAnsiTheme="majorHAnsi" w:cstheme="majorHAnsi"/>
          <w:color w:val="000000"/>
          <w:sz w:val="22"/>
          <w:szCs w:val="22"/>
        </w:rPr>
        <w:t> </w:t>
      </w:r>
    </w:p>
    <w:p w14:paraId="35EFEB28" w14:textId="77777777" w:rsidR="0054047B" w:rsidRPr="001A0A40" w:rsidRDefault="0054047B" w:rsidP="0054047B">
      <w:pPr>
        <w:pStyle w:val="paragraph"/>
        <w:spacing w:before="0" w:beforeAutospacing="0" w:after="0" w:afterAutospacing="0"/>
        <w:textAlignment w:val="baseline"/>
        <w:rPr>
          <w:rFonts w:asciiTheme="majorHAnsi" w:hAnsiTheme="majorHAnsi" w:cstheme="majorHAnsi"/>
          <w:sz w:val="22"/>
          <w:szCs w:val="22"/>
        </w:rPr>
      </w:pPr>
      <w:r w:rsidRPr="001A0A40">
        <w:rPr>
          <w:rStyle w:val="eop"/>
          <w:rFonts w:asciiTheme="majorHAnsi" w:hAnsiTheme="majorHAnsi" w:cstheme="majorHAnsi"/>
          <w:color w:val="000000"/>
          <w:sz w:val="22"/>
          <w:szCs w:val="22"/>
        </w:rPr>
        <w:t> </w:t>
      </w:r>
    </w:p>
    <w:p w14:paraId="501D1C2C" w14:textId="2811160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 xml:space="preserve">The Bureau of Special Education Appeals seeks to </w:t>
      </w:r>
      <w:r w:rsidR="003D756E">
        <w:rPr>
          <w:rStyle w:val="normaltextrun"/>
          <w:rFonts w:ascii="Calibri Light" w:hAnsi="Calibri Light" w:cs="Calibri Light"/>
          <w:color w:val="000000"/>
          <w:sz w:val="22"/>
          <w:szCs w:val="22"/>
        </w:rPr>
        <w:t>provide</w:t>
      </w:r>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07CE9822"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1BAF0328" w14:textId="77777777" w:rsidR="0054047B" w:rsidRDefault="0054047B">
      <w:pPr>
        <w:pStyle w:val="paragraph"/>
        <w:numPr>
          <w:ilvl w:val="0"/>
          <w:numId w:val="27"/>
        </w:numPr>
        <w:spacing w:before="0" w:beforeAutospacing="0" w:after="0" w:afterAutospacing="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Meaningful and straightforward access to mediation for all families and school districts. </w:t>
      </w:r>
      <w:r>
        <w:rPr>
          <w:rStyle w:val="eop"/>
          <w:rFonts w:ascii="Calibri Light" w:hAnsi="Calibri Light" w:cs="Calibri Light"/>
          <w:color w:val="000000"/>
          <w:sz w:val="22"/>
          <w:szCs w:val="22"/>
        </w:rPr>
        <w:t> </w:t>
      </w:r>
    </w:p>
    <w:p w14:paraId="2418CEDA" w14:textId="7D69EC87" w:rsidR="0054047B" w:rsidRDefault="007F1CE2">
      <w:pPr>
        <w:pStyle w:val="paragraph"/>
        <w:numPr>
          <w:ilvl w:val="0"/>
          <w:numId w:val="27"/>
        </w:numPr>
        <w:spacing w:before="0" w:beforeAutospacing="0" w:after="0" w:afterAutospacing="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T</w:t>
      </w:r>
      <w:r w:rsidR="0054047B">
        <w:rPr>
          <w:rStyle w:val="normaltextrun"/>
          <w:rFonts w:ascii="Calibri Light" w:hAnsi="Calibri Light" w:cs="Calibri Light"/>
          <w:color w:val="000000"/>
          <w:sz w:val="22"/>
          <w:szCs w:val="22"/>
        </w:rPr>
        <w:t>rained,</w:t>
      </w:r>
      <w:r>
        <w:rPr>
          <w:rStyle w:val="normaltextrun"/>
          <w:rFonts w:ascii="Calibri Light" w:hAnsi="Calibri Light" w:cs="Calibri Light"/>
          <w:color w:val="000000"/>
          <w:sz w:val="22"/>
          <w:szCs w:val="22"/>
        </w:rPr>
        <w:t xml:space="preserve"> experienced,</w:t>
      </w:r>
      <w:r w:rsidR="0054047B">
        <w:rPr>
          <w:rStyle w:val="normaltextrun"/>
          <w:rFonts w:ascii="Calibri Light" w:hAnsi="Calibri Light" w:cs="Calibri Light"/>
          <w:color w:val="000000"/>
          <w:sz w:val="22"/>
          <w:szCs w:val="22"/>
        </w:rPr>
        <w:t xml:space="preserve"> and impartial mediators</w:t>
      </w:r>
      <w:r w:rsidR="0064678A">
        <w:rPr>
          <w:rStyle w:val="normaltextrun"/>
          <w:rFonts w:ascii="Calibri Light" w:hAnsi="Calibri Light" w:cs="Calibri Light"/>
          <w:color w:val="000000"/>
          <w:sz w:val="22"/>
          <w:szCs w:val="22"/>
        </w:rPr>
        <w:t xml:space="preserve"> who</w:t>
      </w:r>
      <w:r w:rsidR="0054047B">
        <w:rPr>
          <w:rStyle w:val="normaltextrun"/>
          <w:rFonts w:ascii="Calibri Light" w:hAnsi="Calibri Light" w:cs="Calibri Light"/>
          <w:color w:val="000000"/>
          <w:sz w:val="22"/>
          <w:szCs w:val="22"/>
        </w:rPr>
        <w:t xml:space="preserve"> align practices with federal and state special education laws.</w:t>
      </w:r>
      <w:r w:rsidR="0054047B">
        <w:rPr>
          <w:rStyle w:val="eop"/>
          <w:rFonts w:ascii="Calibri Light" w:hAnsi="Calibri Light" w:cs="Calibri Light"/>
          <w:color w:val="000000"/>
          <w:sz w:val="22"/>
          <w:szCs w:val="22"/>
        </w:rPr>
        <w:t> </w:t>
      </w:r>
    </w:p>
    <w:p w14:paraId="66C4594F" w14:textId="4E80A765" w:rsidR="0054047B" w:rsidRDefault="0054047B">
      <w:pPr>
        <w:pStyle w:val="paragraph"/>
        <w:numPr>
          <w:ilvl w:val="0"/>
          <w:numId w:val="27"/>
        </w:numPr>
        <w:spacing w:before="0" w:beforeAutospacing="0" w:after="0" w:afterAutospacing="0"/>
        <w:textAlignment w:val="baseline"/>
        <w:rPr>
          <w:rFonts w:ascii="Calibri Light" w:hAnsi="Calibri Light" w:cs="Calibri Light"/>
          <w:sz w:val="22"/>
          <w:szCs w:val="22"/>
        </w:rPr>
      </w:pPr>
      <w:r>
        <w:rPr>
          <w:rStyle w:val="normaltextrun"/>
          <w:rFonts w:ascii="Calibri Light" w:hAnsi="Calibri Light" w:cs="Calibri Light"/>
          <w:sz w:val="22"/>
          <w:szCs w:val="22"/>
        </w:rPr>
        <w:t>Effective communication with stakeholders about the mediation process so that families and school district</w:t>
      </w:r>
      <w:r w:rsidR="007F1CE2">
        <w:rPr>
          <w:rStyle w:val="normaltextrun"/>
          <w:rFonts w:ascii="Calibri Light" w:hAnsi="Calibri Light" w:cs="Calibri Light"/>
          <w:sz w:val="22"/>
          <w:szCs w:val="22"/>
        </w:rPr>
        <w:t>s</w:t>
      </w:r>
      <w:r>
        <w:rPr>
          <w:rStyle w:val="normaltextrun"/>
          <w:rFonts w:ascii="Calibri Light" w:hAnsi="Calibri Light" w:cs="Calibri Light"/>
          <w:sz w:val="22"/>
          <w:szCs w:val="22"/>
        </w:rPr>
        <w:t xml:space="preserve"> understand their options when they don’t agree.</w:t>
      </w:r>
      <w:r>
        <w:rPr>
          <w:rStyle w:val="eop"/>
          <w:rFonts w:ascii="Calibri Light" w:hAnsi="Calibri Light" w:cs="Calibri Light"/>
          <w:sz w:val="22"/>
          <w:szCs w:val="22"/>
        </w:rPr>
        <w:t> </w:t>
      </w:r>
    </w:p>
    <w:p w14:paraId="15A31CEB" w14:textId="77777777" w:rsidR="0054047B" w:rsidRDefault="0054047B">
      <w:pPr>
        <w:pStyle w:val="paragraph"/>
        <w:numPr>
          <w:ilvl w:val="0"/>
          <w:numId w:val="27"/>
        </w:numPr>
        <w:spacing w:before="0" w:beforeAutospacing="0" w:after="0" w:afterAutospacing="0"/>
        <w:textAlignment w:val="baseline"/>
        <w:rPr>
          <w:rFonts w:ascii="Calibri Light" w:hAnsi="Calibri Light" w:cs="Calibri Light"/>
          <w:sz w:val="22"/>
          <w:szCs w:val="22"/>
        </w:rPr>
      </w:pPr>
      <w:r>
        <w:rPr>
          <w:rStyle w:val="normaltextrun"/>
          <w:rFonts w:ascii="Calibri Light" w:hAnsi="Calibri Light" w:cs="Calibri Light"/>
          <w:sz w:val="22"/>
          <w:szCs w:val="22"/>
        </w:rPr>
        <w:t>Procedures that align with IDEA and state special education regulations.</w:t>
      </w:r>
      <w:r>
        <w:rPr>
          <w:rStyle w:val="eop"/>
          <w:rFonts w:ascii="Calibri Light" w:hAnsi="Calibri Light" w:cs="Calibri Light"/>
          <w:sz w:val="22"/>
          <w:szCs w:val="22"/>
        </w:rPr>
        <w:t> </w:t>
      </w:r>
    </w:p>
    <w:p w14:paraId="2D992875" w14:textId="77777777" w:rsidR="0054047B" w:rsidRDefault="0054047B">
      <w:pPr>
        <w:pStyle w:val="paragraph"/>
        <w:numPr>
          <w:ilvl w:val="0"/>
          <w:numId w:val="27"/>
        </w:numPr>
        <w:spacing w:before="0" w:beforeAutospacing="0" w:after="0" w:afterAutospacing="0"/>
        <w:textAlignment w:val="baseline"/>
        <w:rPr>
          <w:rFonts w:ascii="Calibri Light" w:hAnsi="Calibri Light" w:cs="Calibri Light"/>
          <w:sz w:val="22"/>
          <w:szCs w:val="22"/>
        </w:rPr>
      </w:pPr>
      <w:r>
        <w:rPr>
          <w:rStyle w:val="normaltextrun"/>
          <w:rFonts w:ascii="Calibri Light" w:hAnsi="Calibri Light" w:cs="Calibri Light"/>
          <w:sz w:val="22"/>
          <w:szCs w:val="22"/>
        </w:rPr>
        <w:t>Efficient infrastructure to support mediation program oversight, case management, data collection and reporting, and implementation of procedural safeguards related to mediation.</w:t>
      </w:r>
      <w:r>
        <w:rPr>
          <w:rStyle w:val="eop"/>
          <w:rFonts w:ascii="Calibri Light" w:hAnsi="Calibri Light" w:cs="Calibri Light"/>
          <w:sz w:val="22"/>
          <w:szCs w:val="22"/>
        </w:rPr>
        <w:t> </w:t>
      </w:r>
    </w:p>
    <w:p w14:paraId="67B1D61C" w14:textId="73AC76E9" w:rsidR="0054047B" w:rsidRDefault="0054047B">
      <w:pPr>
        <w:pStyle w:val="paragraph"/>
        <w:numPr>
          <w:ilvl w:val="0"/>
          <w:numId w:val="27"/>
        </w:numPr>
        <w:spacing w:before="0" w:beforeAutospacing="0" w:after="0" w:afterAutospacing="0"/>
        <w:textAlignment w:val="baseline"/>
        <w:rPr>
          <w:rFonts w:ascii="Calibri Light" w:hAnsi="Calibri Light" w:cs="Calibri Light"/>
          <w:sz w:val="22"/>
          <w:szCs w:val="22"/>
        </w:rPr>
      </w:pPr>
      <w:r>
        <w:rPr>
          <w:rStyle w:val="normaltextrun"/>
          <w:rFonts w:ascii="Calibri Light" w:hAnsi="Calibri Light" w:cs="Calibri Light"/>
          <w:sz w:val="22"/>
          <w:szCs w:val="22"/>
        </w:rPr>
        <w:t>Empower</w:t>
      </w:r>
      <w:r w:rsidR="0064678A">
        <w:rPr>
          <w:rStyle w:val="normaltextrun"/>
          <w:rFonts w:ascii="Calibri Light" w:hAnsi="Calibri Light" w:cs="Calibri Light"/>
          <w:sz w:val="22"/>
          <w:szCs w:val="22"/>
        </w:rPr>
        <w:t>ment</w:t>
      </w:r>
      <w:r>
        <w:rPr>
          <w:rStyle w:val="normaltextrun"/>
          <w:rFonts w:ascii="Calibri Light" w:hAnsi="Calibri Light" w:cs="Calibri Light"/>
          <w:sz w:val="22"/>
          <w:szCs w:val="22"/>
        </w:rPr>
        <w:t xml:space="preserve"> </w:t>
      </w:r>
      <w:r w:rsidR="006779EA">
        <w:rPr>
          <w:rStyle w:val="normaltextrun"/>
          <w:rFonts w:ascii="Calibri Light" w:hAnsi="Calibri Light" w:cs="Calibri Light"/>
          <w:sz w:val="22"/>
          <w:szCs w:val="22"/>
        </w:rPr>
        <w:t xml:space="preserve">of </w:t>
      </w:r>
      <w:r>
        <w:rPr>
          <w:rStyle w:val="normaltextrun"/>
          <w:rFonts w:ascii="Calibri Light" w:hAnsi="Calibri Light" w:cs="Calibri Light"/>
          <w:sz w:val="22"/>
          <w:szCs w:val="22"/>
        </w:rPr>
        <w:t>families and school districts to use mediation</w:t>
      </w:r>
      <w:r w:rsidR="00711E16">
        <w:rPr>
          <w:rStyle w:val="normaltextrun"/>
          <w:rFonts w:ascii="Calibri Light" w:hAnsi="Calibri Light" w:cs="Calibri Light"/>
          <w:sz w:val="22"/>
          <w:szCs w:val="22"/>
        </w:rPr>
        <w:t xml:space="preserve"> to</w:t>
      </w:r>
      <w:r>
        <w:rPr>
          <w:rStyle w:val="normaltextrun"/>
          <w:rFonts w:ascii="Calibri Light" w:hAnsi="Calibri Light" w:cs="Calibri Light"/>
          <w:sz w:val="22"/>
          <w:szCs w:val="22"/>
        </w:rPr>
        <w:t xml:space="preserve"> resolve their disagreements collaboratively.</w:t>
      </w:r>
      <w:r>
        <w:rPr>
          <w:rStyle w:val="eop"/>
          <w:rFonts w:ascii="Calibri Light" w:hAnsi="Calibri Light" w:cs="Calibri Light"/>
          <w:sz w:val="22"/>
          <w:szCs w:val="22"/>
        </w:rPr>
        <w:t> </w:t>
      </w:r>
    </w:p>
    <w:p w14:paraId="2C6FE68F"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5BECD57D" w14:textId="69AD728C"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While mediation cannot guarantee specific results, mediation can be an efficient and effective method of dispute resolution between parents and school districts</w:t>
      </w:r>
      <w:r w:rsidR="0064678A">
        <w:rPr>
          <w:rStyle w:val="normaltextrun"/>
          <w:rFonts w:ascii="Calibri Light" w:hAnsi="Calibri Light" w:cs="Calibri Light"/>
          <w:color w:val="000000"/>
          <w:sz w:val="22"/>
          <w:szCs w:val="22"/>
        </w:rPr>
        <w:t>. It</w:t>
      </w:r>
      <w:r>
        <w:rPr>
          <w:rStyle w:val="normaltextrun"/>
          <w:rFonts w:ascii="Calibri Light" w:hAnsi="Calibri Light" w:cs="Calibri Light"/>
          <w:color w:val="000000"/>
          <w:sz w:val="22"/>
          <w:szCs w:val="22"/>
        </w:rPr>
        <w:t xml:space="preserve"> offer</w:t>
      </w:r>
      <w:r w:rsidR="0064678A">
        <w:rPr>
          <w:rStyle w:val="normaltextrun"/>
          <w:rFonts w:ascii="Calibri Light" w:hAnsi="Calibri Light" w:cs="Calibri Light"/>
          <w:color w:val="000000"/>
          <w:sz w:val="22"/>
          <w:szCs w:val="22"/>
        </w:rPr>
        <w:t>s</w:t>
      </w:r>
      <w:r>
        <w:rPr>
          <w:rStyle w:val="normaltextrun"/>
          <w:rFonts w:ascii="Calibri Light" w:hAnsi="Calibri Light" w:cs="Calibri Light"/>
          <w:color w:val="000000"/>
          <w:sz w:val="22"/>
          <w:szCs w:val="22"/>
        </w:rPr>
        <w:t xml:space="preserve"> a path for a student’s team</w:t>
      </w:r>
      <w:r w:rsidR="0064678A">
        <w:rPr>
          <w:rStyle w:val="normaltextrun"/>
          <w:rFonts w:ascii="Calibri Light" w:hAnsi="Calibri Light" w:cs="Calibri Light"/>
          <w:color w:val="000000"/>
          <w:sz w:val="22"/>
          <w:szCs w:val="22"/>
        </w:rPr>
        <w:t xml:space="preserve"> to move forward</w:t>
      </w:r>
      <w:r>
        <w:rPr>
          <w:rStyle w:val="normaltextrun"/>
          <w:rFonts w:ascii="Calibri Light" w:hAnsi="Calibri Light" w:cs="Calibri Light"/>
          <w:color w:val="000000"/>
          <w:sz w:val="22"/>
          <w:szCs w:val="22"/>
        </w:rPr>
        <w:t xml:space="preserve"> when </w:t>
      </w:r>
      <w:r w:rsidR="0064678A">
        <w:rPr>
          <w:rStyle w:val="normaltextrun"/>
          <w:rFonts w:ascii="Calibri Light" w:hAnsi="Calibri Light" w:cs="Calibri Light"/>
          <w:color w:val="000000"/>
          <w:sz w:val="22"/>
          <w:szCs w:val="22"/>
        </w:rPr>
        <w:t>it</w:t>
      </w:r>
      <w:r>
        <w:rPr>
          <w:rStyle w:val="normaltextrun"/>
          <w:rFonts w:ascii="Calibri Light" w:hAnsi="Calibri Light" w:cs="Calibri Light"/>
          <w:color w:val="000000"/>
          <w:sz w:val="22"/>
          <w:szCs w:val="22"/>
        </w:rPr>
        <w:t xml:space="preserve"> do</w:t>
      </w:r>
      <w:r w:rsidR="0064678A">
        <w:rPr>
          <w:rStyle w:val="normaltextrun"/>
          <w:rFonts w:ascii="Calibri Light" w:hAnsi="Calibri Light" w:cs="Calibri Light"/>
          <w:color w:val="000000"/>
          <w:sz w:val="22"/>
          <w:szCs w:val="22"/>
        </w:rPr>
        <w:t>es</w:t>
      </w:r>
      <w:r>
        <w:rPr>
          <w:rStyle w:val="normaltextrun"/>
          <w:rFonts w:ascii="Calibri Light" w:hAnsi="Calibri Light" w:cs="Calibri Light"/>
          <w:color w:val="000000"/>
          <w:sz w:val="22"/>
          <w:szCs w:val="22"/>
        </w:rPr>
        <w:t xml:space="preserve"> not have a shared vision </w:t>
      </w:r>
      <w:r w:rsidR="007F1CE2">
        <w:rPr>
          <w:rStyle w:val="normaltextrun"/>
          <w:rFonts w:ascii="Calibri Light" w:hAnsi="Calibri Light" w:cs="Calibri Light"/>
          <w:color w:val="000000"/>
          <w:sz w:val="22"/>
          <w:szCs w:val="22"/>
        </w:rPr>
        <w:t>of the student’s needs</w:t>
      </w:r>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27C6F893"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36430D53" w14:textId="77777777" w:rsidR="00FE7214"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 xml:space="preserve">Data about the use of BSEA mediation can be found </w:t>
      </w:r>
      <w:hyperlink r:id="rId18" w:tgtFrame="_blank" w:history="1">
        <w:r>
          <w:rPr>
            <w:rStyle w:val="normaltextrun"/>
            <w:rFonts w:ascii="Calibri Light" w:hAnsi="Calibri Light" w:cs="Calibri Light"/>
            <w:color w:val="0000FF"/>
            <w:sz w:val="22"/>
            <w:szCs w:val="22"/>
            <w:u w:val="single"/>
          </w:rPr>
          <w:t>here</w:t>
        </w:r>
      </w:hyperlink>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5C512D63" w14:textId="4562FE32" w:rsidR="0054047B" w:rsidRPr="004C4234" w:rsidRDefault="00FE7214" w:rsidP="0054047B">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br w:type="column"/>
      </w:r>
      <w:r w:rsidR="0054047B">
        <w:rPr>
          <w:rStyle w:val="normaltextrun"/>
          <w:rFonts w:ascii="Calibri Light" w:hAnsi="Calibri Light" w:cs="Calibri Light"/>
          <w:caps/>
          <w:sz w:val="28"/>
          <w:szCs w:val="28"/>
          <w:u w:val="single"/>
        </w:rPr>
        <w:lastRenderedPageBreak/>
        <w:t>VOLUNTARY</w:t>
      </w:r>
      <w:r w:rsidR="0054047B">
        <w:rPr>
          <w:rStyle w:val="eop"/>
          <w:rFonts w:ascii="Calibri Light" w:hAnsi="Calibri Light" w:cs="Calibri Light"/>
          <w:caps/>
          <w:sz w:val="28"/>
          <w:szCs w:val="28"/>
        </w:rPr>
        <w:t> </w:t>
      </w:r>
    </w:p>
    <w:p w14:paraId="3147085B"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21717669" w14:textId="77E1267C"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 xml:space="preserve">Mediation is a voluntary process and can be requested by parents, adult students, or school districts. No party can be compelled to mediate. By entering the mediation process voluntarily, the parties are agreeing to work collaboratively </w:t>
      </w:r>
      <w:r w:rsidR="00711E16">
        <w:rPr>
          <w:rStyle w:val="normaltextrun"/>
          <w:rFonts w:ascii="Calibri Light" w:hAnsi="Calibri Light" w:cs="Calibri Light"/>
          <w:color w:val="000000"/>
          <w:sz w:val="22"/>
          <w:szCs w:val="22"/>
        </w:rPr>
        <w:t xml:space="preserve">and in good faith </w:t>
      </w:r>
      <w:r>
        <w:rPr>
          <w:rStyle w:val="normaltextrun"/>
          <w:rFonts w:ascii="Calibri Light" w:hAnsi="Calibri Light" w:cs="Calibri Light"/>
          <w:color w:val="000000"/>
          <w:sz w:val="22"/>
          <w:szCs w:val="22"/>
        </w:rPr>
        <w:t>towards a mutually agreeable resolution. </w:t>
      </w:r>
      <w:r>
        <w:rPr>
          <w:rStyle w:val="eop"/>
          <w:rFonts w:ascii="Calibri Light" w:hAnsi="Calibri Light" w:cs="Calibri Light"/>
          <w:color w:val="000000"/>
          <w:sz w:val="22"/>
          <w:szCs w:val="22"/>
        </w:rPr>
        <w:t> </w:t>
      </w:r>
      <w:r>
        <w:rPr>
          <w:rStyle w:val="normaltextrun"/>
          <w:rFonts w:ascii="Calibri Light" w:hAnsi="Calibri Light" w:cs="Calibri Light"/>
          <w:color w:val="000000"/>
          <w:sz w:val="22"/>
          <w:szCs w:val="22"/>
        </w:rPr>
        <w:t xml:space="preserve">Families and school districts must both voluntarily agree to use the mediation process. </w:t>
      </w:r>
      <w:r w:rsidR="00FE7214" w:rsidRPr="008553DB">
        <w:rPr>
          <w:rStyle w:val="normaltextrun"/>
          <w:rFonts w:ascii="Calibri Light" w:hAnsi="Calibri Light" w:cs="Calibri Light"/>
          <w:color w:val="000000"/>
          <w:sz w:val="22"/>
          <w:szCs w:val="22"/>
          <w:shd w:val="clear" w:color="auto" w:fill="FFFFFF"/>
        </w:rPr>
        <w:t>Participation in mediation is</w:t>
      </w:r>
      <w:r w:rsidR="00FE7214" w:rsidRPr="008553DB">
        <w:rPr>
          <w:rStyle w:val="normaltextrun"/>
          <w:rFonts w:ascii="Calibri Light" w:hAnsi="Calibri Light" w:cs="Calibri Light"/>
          <w:i/>
          <w:iCs/>
          <w:color w:val="000000"/>
          <w:sz w:val="22"/>
          <w:szCs w:val="22"/>
          <w:shd w:val="clear" w:color="auto" w:fill="FFFFFF"/>
        </w:rPr>
        <w:t xml:space="preserve"> not</w:t>
      </w:r>
      <w:r w:rsidR="00FE7214" w:rsidRPr="008553DB">
        <w:rPr>
          <w:rStyle w:val="normaltextrun"/>
          <w:rFonts w:ascii="Calibri Light" w:hAnsi="Calibri Light" w:cs="Calibri Light"/>
          <w:color w:val="000000"/>
          <w:sz w:val="22"/>
          <w:szCs w:val="22"/>
          <w:shd w:val="clear" w:color="auto" w:fill="FFFFFF"/>
        </w:rPr>
        <w:t xml:space="preserve"> a prerequisite to filing a due process hearing complaint</w:t>
      </w:r>
      <w:r w:rsidR="00FE7214">
        <w:rPr>
          <w:rStyle w:val="normaltextrun"/>
          <w:rFonts w:ascii="Calibri Light" w:hAnsi="Calibri Light" w:cs="Calibri Light"/>
          <w:color w:val="000000"/>
          <w:sz w:val="22"/>
          <w:szCs w:val="22"/>
          <w:shd w:val="clear" w:color="auto" w:fill="FFFFFF"/>
        </w:rPr>
        <w:t xml:space="preserve"> and p</w:t>
      </w:r>
      <w:r>
        <w:rPr>
          <w:rStyle w:val="normaltextrun"/>
          <w:rFonts w:ascii="Calibri Light" w:hAnsi="Calibri Light" w:cs="Calibri Light"/>
          <w:color w:val="000000"/>
          <w:sz w:val="22"/>
          <w:szCs w:val="22"/>
          <w:shd w:val="clear" w:color="auto" w:fill="FFFFFF"/>
        </w:rPr>
        <w:t xml:space="preserve">arents are not required </w:t>
      </w:r>
      <w:proofErr w:type="gramStart"/>
      <w:r>
        <w:rPr>
          <w:rStyle w:val="normaltextrun"/>
          <w:rFonts w:ascii="Calibri Light" w:hAnsi="Calibri Light" w:cs="Calibri Light"/>
          <w:color w:val="000000"/>
          <w:sz w:val="22"/>
          <w:szCs w:val="22"/>
          <w:shd w:val="clear" w:color="auto" w:fill="FFFFFF"/>
        </w:rPr>
        <w:t>to</w:t>
      </w:r>
      <w:r w:rsidR="00FE7214">
        <w:rPr>
          <w:rStyle w:val="normaltextrun"/>
          <w:rFonts w:ascii="Calibri Light" w:hAnsi="Calibri Light" w:cs="Calibri Light"/>
          <w:color w:val="000000"/>
          <w:sz w:val="22"/>
          <w:szCs w:val="22"/>
          <w:shd w:val="clear" w:color="auto" w:fill="FFFFFF"/>
        </w:rPr>
        <w:t xml:space="preserve"> </w:t>
      </w:r>
      <w:r>
        <w:rPr>
          <w:rStyle w:val="normaltextrun"/>
          <w:rFonts w:ascii="Calibri Light" w:hAnsi="Calibri Light" w:cs="Calibri Light"/>
          <w:color w:val="000000"/>
          <w:sz w:val="22"/>
          <w:szCs w:val="22"/>
          <w:shd w:val="clear" w:color="auto" w:fill="FFFFFF"/>
        </w:rPr>
        <w:t xml:space="preserve"> participate</w:t>
      </w:r>
      <w:proofErr w:type="gramEnd"/>
      <w:r>
        <w:rPr>
          <w:rStyle w:val="normaltextrun"/>
          <w:rFonts w:ascii="Calibri Light" w:hAnsi="Calibri Light" w:cs="Calibri Light"/>
          <w:color w:val="000000"/>
          <w:sz w:val="22"/>
          <w:szCs w:val="22"/>
          <w:shd w:val="clear" w:color="auto" w:fill="FFFFFF"/>
        </w:rPr>
        <w:t xml:space="preserve"> in mediation before their due process complaint is moved forward.</w:t>
      </w:r>
      <w:r>
        <w:rPr>
          <w:rStyle w:val="normaltextrun"/>
          <w:rFonts w:ascii="Calibri Light" w:hAnsi="Calibri Light" w:cs="Calibri Light"/>
          <w:color w:val="000000"/>
          <w:sz w:val="22"/>
          <w:szCs w:val="22"/>
        </w:rPr>
        <w:t xml:space="preserve"> If one party is not in agreement to use mediation, the mediation will not go forward. In this case, </w:t>
      </w:r>
      <w:r w:rsidR="007F1CE2">
        <w:rPr>
          <w:rStyle w:val="normaltextrun"/>
          <w:rFonts w:ascii="Calibri Light" w:hAnsi="Calibri Light" w:cs="Calibri Light"/>
          <w:color w:val="000000"/>
          <w:sz w:val="22"/>
          <w:szCs w:val="22"/>
        </w:rPr>
        <w:t>m</w:t>
      </w:r>
      <w:r>
        <w:rPr>
          <w:rStyle w:val="normaltextrun"/>
          <w:rFonts w:ascii="Calibri Light" w:hAnsi="Calibri Light" w:cs="Calibri Light"/>
          <w:color w:val="000000"/>
          <w:sz w:val="22"/>
          <w:szCs w:val="22"/>
        </w:rPr>
        <w:t>ediator</w:t>
      </w:r>
      <w:r w:rsidR="007F1CE2">
        <w:rPr>
          <w:rStyle w:val="normaltextrun"/>
          <w:rFonts w:ascii="Calibri Light" w:hAnsi="Calibri Light" w:cs="Calibri Light"/>
          <w:color w:val="000000"/>
          <w:sz w:val="22"/>
          <w:szCs w:val="22"/>
        </w:rPr>
        <w:t>s</w:t>
      </w:r>
      <w:r>
        <w:rPr>
          <w:rStyle w:val="normaltextrun"/>
          <w:rFonts w:ascii="Calibri Light" w:hAnsi="Calibri Light" w:cs="Calibri Light"/>
          <w:color w:val="000000"/>
          <w:sz w:val="22"/>
          <w:szCs w:val="22"/>
        </w:rPr>
        <w:t xml:space="preserve"> and the Coordinator of </w:t>
      </w:r>
      <w:r w:rsidR="0064678A">
        <w:rPr>
          <w:rStyle w:val="normaltextrun"/>
          <w:rFonts w:ascii="Calibri Light" w:hAnsi="Calibri Light" w:cs="Calibri Light"/>
          <w:color w:val="000000"/>
          <w:sz w:val="22"/>
          <w:szCs w:val="22"/>
        </w:rPr>
        <w:t>M</w:t>
      </w:r>
      <w:r>
        <w:rPr>
          <w:rStyle w:val="normaltextrun"/>
          <w:rFonts w:ascii="Calibri Light" w:hAnsi="Calibri Light" w:cs="Calibri Light"/>
          <w:color w:val="000000"/>
          <w:sz w:val="22"/>
          <w:szCs w:val="22"/>
        </w:rPr>
        <w:t>ediation are available to discuss the benefits of mediation with any party, including that mediation is voluntary, and</w:t>
      </w:r>
      <w:r w:rsidR="000D1618">
        <w:rPr>
          <w:rStyle w:val="normaltextrun"/>
          <w:rFonts w:ascii="Calibri Light" w:hAnsi="Calibri Light" w:cs="Calibri Light"/>
          <w:color w:val="000000"/>
          <w:sz w:val="22"/>
          <w:szCs w:val="22"/>
        </w:rPr>
        <w:t xml:space="preserve"> that</w:t>
      </w:r>
      <w:r>
        <w:rPr>
          <w:rStyle w:val="normaltextrun"/>
          <w:rFonts w:ascii="Calibri Light" w:hAnsi="Calibri Light" w:cs="Calibri Light"/>
          <w:color w:val="000000"/>
          <w:sz w:val="22"/>
          <w:szCs w:val="22"/>
        </w:rPr>
        <w:t xml:space="preserve">, if successful, could result in the resolution of the dispute without the need to use more formal, </w:t>
      </w:r>
      <w:r w:rsidR="003D756E">
        <w:rPr>
          <w:rStyle w:val="normaltextrun"/>
          <w:rFonts w:ascii="Calibri Light" w:hAnsi="Calibri Light" w:cs="Calibri Light"/>
          <w:color w:val="000000"/>
          <w:sz w:val="22"/>
          <w:szCs w:val="22"/>
        </w:rPr>
        <w:t xml:space="preserve">potentially </w:t>
      </w:r>
      <w:r>
        <w:rPr>
          <w:rStyle w:val="normaltextrun"/>
          <w:rFonts w:ascii="Calibri Light" w:hAnsi="Calibri Light" w:cs="Calibri Light"/>
          <w:color w:val="000000"/>
          <w:sz w:val="22"/>
          <w:szCs w:val="22"/>
        </w:rPr>
        <w:t>costly, and adversarial due process proceedings.</w:t>
      </w:r>
      <w:r>
        <w:rPr>
          <w:rStyle w:val="eop"/>
          <w:rFonts w:ascii="Calibri Light" w:hAnsi="Calibri Light" w:cs="Calibri Light"/>
          <w:color w:val="000000"/>
          <w:sz w:val="22"/>
          <w:szCs w:val="22"/>
        </w:rPr>
        <w:t> </w:t>
      </w:r>
    </w:p>
    <w:p w14:paraId="18D854D1" w14:textId="381C4644" w:rsidR="0054047B" w:rsidRDefault="0054047B" w:rsidP="0054047B">
      <w:pPr>
        <w:pStyle w:val="paragraph"/>
        <w:spacing w:before="0" w:beforeAutospacing="0" w:after="0" w:afterAutospacing="0"/>
        <w:textAlignment w:val="baseline"/>
        <w:rPr>
          <w:rFonts w:ascii="Segoe UI" w:hAnsi="Segoe UI" w:cs="Segoe UI"/>
          <w:caps/>
          <w:sz w:val="18"/>
          <w:szCs w:val="18"/>
        </w:rPr>
      </w:pPr>
      <w:r>
        <w:rPr>
          <w:rStyle w:val="eop"/>
          <w:rFonts w:ascii="Calibri Light" w:hAnsi="Calibri Light" w:cs="Calibri Light"/>
          <w:caps/>
          <w:sz w:val="28"/>
          <w:szCs w:val="28"/>
        </w:rPr>
        <w:t> </w:t>
      </w:r>
    </w:p>
    <w:p w14:paraId="3E3A9205" w14:textId="77777777" w:rsidR="0054047B" w:rsidRDefault="0054047B" w:rsidP="0054047B">
      <w:pPr>
        <w:pStyle w:val="paragraph"/>
        <w:spacing w:before="0" w:beforeAutospacing="0" w:after="0" w:afterAutospacing="0"/>
        <w:textAlignment w:val="baseline"/>
        <w:rPr>
          <w:rFonts w:ascii="Segoe UI" w:hAnsi="Segoe UI" w:cs="Segoe UI"/>
          <w:caps/>
          <w:sz w:val="18"/>
          <w:szCs w:val="18"/>
        </w:rPr>
      </w:pPr>
      <w:r>
        <w:rPr>
          <w:rStyle w:val="normaltextrun"/>
          <w:rFonts w:ascii="Calibri Light" w:hAnsi="Calibri Light" w:cs="Calibri Light"/>
          <w:caps/>
          <w:sz w:val="28"/>
          <w:szCs w:val="28"/>
          <w:u w:val="single"/>
        </w:rPr>
        <w:t>CONFIDENTIAL</w:t>
      </w:r>
      <w:r>
        <w:rPr>
          <w:rStyle w:val="eop"/>
          <w:rFonts w:ascii="Calibri Light" w:hAnsi="Calibri Light" w:cs="Calibri Light"/>
          <w:caps/>
          <w:sz w:val="28"/>
          <w:szCs w:val="28"/>
        </w:rPr>
        <w:t> </w:t>
      </w:r>
    </w:p>
    <w:p w14:paraId="68009737"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79B60B2B" w14:textId="5F7E9B46" w:rsidR="0054047B" w:rsidRDefault="0054047B" w:rsidP="0054047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All discussions that occur in mediation, including the negotiation discussions and discussions involving any settlement positions of</w:t>
      </w:r>
      <w:r w:rsidR="0064678A">
        <w:rPr>
          <w:rStyle w:val="normaltextrun"/>
          <w:rFonts w:ascii="Calibri Light" w:hAnsi="Calibri Light" w:cs="Calibri Light"/>
          <w:color w:val="000000"/>
          <w:sz w:val="22"/>
          <w:szCs w:val="22"/>
        </w:rPr>
        <w:t xml:space="preserve"> the</w:t>
      </w:r>
      <w:r>
        <w:rPr>
          <w:rStyle w:val="normaltextrun"/>
          <w:rFonts w:ascii="Calibri Light" w:hAnsi="Calibri Light" w:cs="Calibri Light"/>
          <w:color w:val="000000"/>
          <w:sz w:val="22"/>
          <w:szCs w:val="22"/>
        </w:rPr>
        <w:t xml:space="preserve"> parties in</w:t>
      </w:r>
      <w:r w:rsidR="0064678A">
        <w:rPr>
          <w:rStyle w:val="normaltextrun"/>
          <w:rFonts w:ascii="Calibri Light" w:hAnsi="Calibri Light" w:cs="Calibri Light"/>
          <w:color w:val="000000"/>
          <w:sz w:val="22"/>
          <w:szCs w:val="22"/>
        </w:rPr>
        <w:t xml:space="preserve"> </w:t>
      </w:r>
      <w:r>
        <w:rPr>
          <w:rStyle w:val="normaltextrun"/>
          <w:rFonts w:ascii="Calibri Light" w:hAnsi="Calibri Light" w:cs="Calibri Light"/>
          <w:color w:val="000000"/>
          <w:sz w:val="22"/>
          <w:szCs w:val="22"/>
        </w:rPr>
        <w:t>mediation, are confidential and may not be used as evidence in any subsequent due process hearing or civil proceeding in State or Federal Court [34 CFR §</w:t>
      </w:r>
      <w:hyperlink r:id="rId19" w:tgtFrame="_blank" w:history="1">
        <w:r>
          <w:rPr>
            <w:rStyle w:val="normaltextrun"/>
            <w:rFonts w:ascii="Calibri Light" w:hAnsi="Calibri Light" w:cs="Calibri Light"/>
            <w:color w:val="0000FF"/>
            <w:sz w:val="22"/>
            <w:szCs w:val="22"/>
            <w:u w:val="single"/>
            <w:lang w:val="pt-BR"/>
          </w:rPr>
          <w:t>300.506(b)(8)</w:t>
        </w:r>
      </w:hyperlink>
      <w:r>
        <w:rPr>
          <w:rStyle w:val="normaltextrun"/>
          <w:rFonts w:ascii="Calibri Light" w:hAnsi="Calibri Light" w:cs="Calibri Light"/>
          <w:color w:val="0000FF"/>
          <w:sz w:val="22"/>
          <w:szCs w:val="22"/>
          <w:u w:val="single"/>
          <w:lang w:val="pt-BR"/>
        </w:rPr>
        <w:t xml:space="preserve">; </w:t>
      </w:r>
      <w:hyperlink r:id="rId20" w:tgtFrame="_blank" w:history="1">
        <w:r>
          <w:rPr>
            <w:rStyle w:val="normaltextrun"/>
            <w:rFonts w:ascii="Calibri Light" w:hAnsi="Calibri Light" w:cs="Calibri Light"/>
            <w:color w:val="0000FF"/>
            <w:sz w:val="22"/>
            <w:szCs w:val="22"/>
            <w:u w:val="single"/>
            <w:shd w:val="clear" w:color="auto" w:fill="FFFFFF"/>
          </w:rPr>
          <w:t>M.G.L. </w:t>
        </w:r>
        <w:proofErr w:type="spellStart"/>
        <w:r>
          <w:rPr>
            <w:rStyle w:val="normaltextrun"/>
            <w:rFonts w:ascii="Calibri Light" w:hAnsi="Calibri Light" w:cs="Calibri Light"/>
            <w:color w:val="0000FF"/>
            <w:sz w:val="22"/>
            <w:szCs w:val="22"/>
            <w:u w:val="single"/>
            <w:shd w:val="clear" w:color="auto" w:fill="FFFFFF"/>
          </w:rPr>
          <w:t>ch.</w:t>
        </w:r>
        <w:proofErr w:type="spellEnd"/>
        <w:r>
          <w:rPr>
            <w:rStyle w:val="normaltextrun"/>
            <w:rFonts w:ascii="Calibri Light" w:hAnsi="Calibri Light" w:cs="Calibri Light"/>
            <w:color w:val="0000FF"/>
            <w:sz w:val="22"/>
            <w:szCs w:val="22"/>
            <w:u w:val="single"/>
            <w:shd w:val="clear" w:color="auto" w:fill="FFFFFF"/>
          </w:rPr>
          <w:t xml:space="preserve"> 233, § 23C</w:t>
        </w:r>
      </w:hyperlink>
      <w:r>
        <w:rPr>
          <w:rStyle w:val="normaltextrun"/>
          <w:rFonts w:ascii="Calibri Light" w:hAnsi="Calibri Light" w:cs="Calibri Light"/>
          <w:color w:val="000000"/>
          <w:sz w:val="22"/>
          <w:szCs w:val="22"/>
        </w:rPr>
        <w:t xml:space="preserve">]. </w:t>
      </w:r>
      <w:r w:rsidR="00A80A2B">
        <w:rPr>
          <w:rStyle w:val="normaltextrun"/>
          <w:rFonts w:ascii="Calibri Light" w:hAnsi="Calibri Light" w:cs="Calibri Light"/>
          <w:color w:val="000000"/>
          <w:sz w:val="22"/>
          <w:szCs w:val="22"/>
        </w:rPr>
        <w:t>For example</w:t>
      </w:r>
      <w:r>
        <w:rPr>
          <w:rStyle w:val="normaltextrun"/>
          <w:rFonts w:ascii="Calibri Light" w:hAnsi="Calibri Light" w:cs="Calibri Light"/>
          <w:color w:val="000000"/>
          <w:sz w:val="22"/>
          <w:szCs w:val="22"/>
        </w:rPr>
        <w:t>, mediation discussions, any draft resolutions, and any unsigned mediated agreements are confidential, cannot be shared with parties who were not present during the mediation, and are not admissible in any court or other contested proceeding.</w:t>
      </w:r>
      <w:r w:rsidR="000D1618">
        <w:rPr>
          <w:rStyle w:val="normaltextrun"/>
          <w:rFonts w:ascii="Calibri Light" w:hAnsi="Calibri Light" w:cs="Calibri Light"/>
          <w:color w:val="000000"/>
          <w:sz w:val="22"/>
          <w:szCs w:val="22"/>
        </w:rPr>
        <w:t xml:space="preserve"> Additionally, </w:t>
      </w:r>
      <w:r w:rsidR="00A80A2B">
        <w:rPr>
          <w:rStyle w:val="normaltextrun"/>
          <w:rFonts w:ascii="Calibri Light" w:hAnsi="Calibri Light" w:cs="Calibri Light"/>
          <w:color w:val="000000"/>
          <w:sz w:val="22"/>
          <w:szCs w:val="22"/>
        </w:rPr>
        <w:t>mediation discussions</w:t>
      </w:r>
      <w:r w:rsidR="000D1618">
        <w:rPr>
          <w:rStyle w:val="normaltextrun"/>
          <w:rFonts w:ascii="Calibri Light" w:hAnsi="Calibri Light" w:cs="Calibri Light"/>
          <w:color w:val="000000"/>
          <w:sz w:val="22"/>
          <w:szCs w:val="22"/>
        </w:rPr>
        <w:t xml:space="preserve"> may not be referenced at future team meetings.</w:t>
      </w:r>
      <w:r>
        <w:rPr>
          <w:rStyle w:val="normaltextrun"/>
          <w:rFonts w:ascii="Calibri Light" w:hAnsi="Calibri Light" w:cs="Calibri Light"/>
          <w:color w:val="000000"/>
          <w:sz w:val="22"/>
          <w:szCs w:val="22"/>
        </w:rPr>
        <w:t xml:space="preserve"> </w:t>
      </w:r>
      <w:r w:rsidR="004B689F">
        <w:rPr>
          <w:rStyle w:val="normaltextrun"/>
          <w:rFonts w:ascii="Calibri Light" w:hAnsi="Calibri Light" w:cs="Calibri Light"/>
          <w:color w:val="000000"/>
          <w:sz w:val="22"/>
          <w:szCs w:val="22"/>
        </w:rPr>
        <w:t>A party</w:t>
      </w:r>
      <w:r>
        <w:rPr>
          <w:rStyle w:val="normaltextrun"/>
          <w:rFonts w:ascii="Calibri Light" w:hAnsi="Calibri Light" w:cs="Calibri Light"/>
          <w:color w:val="000000"/>
          <w:sz w:val="22"/>
          <w:szCs w:val="22"/>
        </w:rPr>
        <w:t xml:space="preserve"> </w:t>
      </w:r>
      <w:r>
        <w:rPr>
          <w:rStyle w:val="normaltextrun"/>
          <w:rFonts w:ascii="Calibri Light" w:hAnsi="Calibri Light" w:cs="Calibri Light"/>
          <w:i/>
          <w:iCs/>
          <w:color w:val="000000"/>
          <w:sz w:val="22"/>
          <w:szCs w:val="22"/>
        </w:rPr>
        <w:t xml:space="preserve">may </w:t>
      </w:r>
      <w:r>
        <w:rPr>
          <w:rStyle w:val="normaltextrun"/>
          <w:rFonts w:ascii="Calibri Light" w:hAnsi="Calibri Light" w:cs="Calibri Light"/>
          <w:color w:val="000000"/>
          <w:sz w:val="22"/>
          <w:szCs w:val="22"/>
        </w:rPr>
        <w:t xml:space="preserve">share mediation conversations with </w:t>
      </w:r>
      <w:r w:rsidR="004B689F">
        <w:rPr>
          <w:rStyle w:val="normaltextrun"/>
          <w:rFonts w:ascii="Calibri Light" w:hAnsi="Calibri Light" w:cs="Calibri Light"/>
          <w:color w:val="000000"/>
          <w:sz w:val="22"/>
          <w:szCs w:val="22"/>
        </w:rPr>
        <w:t>their</w:t>
      </w:r>
      <w:r>
        <w:rPr>
          <w:rStyle w:val="normaltextrun"/>
          <w:rFonts w:ascii="Calibri Light" w:hAnsi="Calibri Light" w:cs="Calibri Light"/>
          <w:color w:val="000000"/>
          <w:sz w:val="22"/>
          <w:szCs w:val="22"/>
        </w:rPr>
        <w:t xml:space="preserve"> attorney. </w:t>
      </w:r>
      <w:r>
        <w:rPr>
          <w:rStyle w:val="eop"/>
          <w:rFonts w:ascii="Calibri Light" w:hAnsi="Calibri Light" w:cs="Calibri Light"/>
          <w:color w:val="000000"/>
          <w:sz w:val="22"/>
          <w:szCs w:val="22"/>
        </w:rPr>
        <w:t> </w:t>
      </w:r>
    </w:p>
    <w:p w14:paraId="57D769EE" w14:textId="77777777" w:rsidR="0054047B" w:rsidRDefault="0054047B" w:rsidP="0054047B">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7E49DF1B" w14:textId="2E240773" w:rsidR="0054047B" w:rsidRPr="00B47C9C" w:rsidRDefault="0054047B" w:rsidP="007B4918">
      <w:pPr>
        <w:pStyle w:val="paragraph"/>
        <w:shd w:val="clear" w:color="auto" w:fill="FFFFFF"/>
        <w:spacing w:before="0" w:beforeAutospacing="0" w:after="0" w:afterAutospacing="0"/>
        <w:textAlignment w:val="baseline"/>
        <w:rPr>
          <w:rFonts w:ascii="Segoe UI" w:hAnsi="Segoe UI" w:cs="Segoe UI"/>
          <w:sz w:val="18"/>
          <w:szCs w:val="18"/>
        </w:rPr>
      </w:pPr>
      <w:r w:rsidRPr="00B47C9C">
        <w:rPr>
          <w:rStyle w:val="normaltextrun"/>
          <w:rFonts w:ascii="Calibri Light" w:hAnsi="Calibri Light" w:cs="Calibri Light"/>
          <w:color w:val="000000"/>
          <w:sz w:val="22"/>
          <w:szCs w:val="22"/>
        </w:rPr>
        <w:t xml:space="preserve">The Participants agree not to call the mediator to testify concerning the mediation or to </w:t>
      </w:r>
      <w:r w:rsidR="00D23840" w:rsidRPr="00B47C9C">
        <w:rPr>
          <w:rStyle w:val="normaltextrun"/>
          <w:rFonts w:ascii="Calibri Light" w:hAnsi="Calibri Light" w:cs="Calibri Light"/>
          <w:color w:val="000000"/>
          <w:sz w:val="22"/>
          <w:szCs w:val="22"/>
        </w:rPr>
        <w:t xml:space="preserve">request that the mediator </w:t>
      </w:r>
      <w:r w:rsidRPr="00B47C9C">
        <w:rPr>
          <w:rStyle w:val="normaltextrun"/>
          <w:rFonts w:ascii="Calibri Light" w:hAnsi="Calibri Light" w:cs="Calibri Light"/>
          <w:color w:val="000000"/>
          <w:sz w:val="22"/>
          <w:szCs w:val="22"/>
        </w:rPr>
        <w:t xml:space="preserve">provide any materials from the mediation in future or pending litigation. The mediator will explain and reinforce </w:t>
      </w:r>
      <w:r w:rsidR="005046AF" w:rsidRPr="00B47C9C">
        <w:rPr>
          <w:rStyle w:val="normaltextrun"/>
          <w:rFonts w:ascii="Calibri Light" w:hAnsi="Calibri Light" w:cs="Calibri Light"/>
          <w:color w:val="000000"/>
          <w:sz w:val="22"/>
          <w:szCs w:val="22"/>
        </w:rPr>
        <w:t xml:space="preserve">mediation </w:t>
      </w:r>
      <w:r w:rsidRPr="00B47C9C">
        <w:rPr>
          <w:rStyle w:val="normaltextrun"/>
          <w:rFonts w:ascii="Calibri Light" w:hAnsi="Calibri Light" w:cs="Calibri Light"/>
          <w:color w:val="000000"/>
          <w:sz w:val="22"/>
          <w:szCs w:val="22"/>
        </w:rPr>
        <w:t xml:space="preserve">confidentiality during and after the mediation. If parties have any questions about </w:t>
      </w:r>
      <w:r w:rsidR="000D1618" w:rsidRPr="00B47C9C">
        <w:rPr>
          <w:rStyle w:val="normaltextrun"/>
          <w:rFonts w:ascii="Calibri Light" w:hAnsi="Calibri Light" w:cs="Calibri Light"/>
          <w:color w:val="000000"/>
          <w:sz w:val="22"/>
          <w:szCs w:val="22"/>
        </w:rPr>
        <w:t xml:space="preserve">the </w:t>
      </w:r>
      <w:r w:rsidRPr="00B47C9C">
        <w:rPr>
          <w:rStyle w:val="normaltextrun"/>
          <w:rFonts w:ascii="Calibri Light" w:hAnsi="Calibri Light" w:cs="Calibri Light"/>
          <w:color w:val="000000"/>
          <w:sz w:val="22"/>
          <w:szCs w:val="22"/>
        </w:rPr>
        <w:t>confidentiality of mediation, the mediator is available to explain</w:t>
      </w:r>
      <w:r w:rsidR="005046AF" w:rsidRPr="00B47C9C">
        <w:rPr>
          <w:rStyle w:val="normaltextrun"/>
          <w:rFonts w:ascii="Calibri Light" w:hAnsi="Calibri Light" w:cs="Calibri Light"/>
          <w:color w:val="000000"/>
          <w:sz w:val="22"/>
          <w:szCs w:val="22"/>
        </w:rPr>
        <w:t xml:space="preserve"> further</w:t>
      </w:r>
      <w:r w:rsidRPr="00B47C9C">
        <w:rPr>
          <w:rStyle w:val="normaltextrun"/>
          <w:rFonts w:ascii="Calibri Light" w:hAnsi="Calibri Light" w:cs="Calibri Light"/>
          <w:color w:val="000000"/>
          <w:sz w:val="22"/>
          <w:szCs w:val="22"/>
        </w:rPr>
        <w:t>. </w:t>
      </w:r>
      <w:r w:rsidRPr="00B47C9C">
        <w:rPr>
          <w:rStyle w:val="eop"/>
          <w:rFonts w:ascii="Calibri Light" w:hAnsi="Calibri Light" w:cs="Calibri Light"/>
          <w:color w:val="000000"/>
          <w:sz w:val="22"/>
          <w:szCs w:val="22"/>
        </w:rPr>
        <w:t> </w:t>
      </w:r>
      <w:r w:rsidRPr="00B47C9C">
        <w:rPr>
          <w:rStyle w:val="normaltextrun"/>
          <w:rFonts w:ascii="Calibri Light" w:hAnsi="Calibri Light" w:cs="Calibri Light"/>
          <w:color w:val="000000"/>
          <w:sz w:val="22"/>
          <w:szCs w:val="22"/>
        </w:rPr>
        <w:t>The requirement of confidentiality of the mediation process is automatic and may not be altered or modified by parties to mediation conducted under §</w:t>
      </w:r>
      <w:hyperlink r:id="rId21" w:tgtFrame="_blank" w:history="1">
        <w:r w:rsidRPr="00B47C9C">
          <w:rPr>
            <w:rStyle w:val="normaltextrun"/>
            <w:rFonts w:ascii="Calibri Light" w:hAnsi="Calibri Light" w:cs="Calibri Light"/>
            <w:color w:val="0000FF"/>
            <w:sz w:val="22"/>
            <w:szCs w:val="22"/>
            <w:u w:val="single"/>
            <w:lang w:val="pt-BR"/>
          </w:rPr>
          <w:t>300.506</w:t>
        </w:r>
      </w:hyperlink>
      <w:r w:rsidRPr="00B47C9C">
        <w:rPr>
          <w:rStyle w:val="normaltextrun"/>
          <w:rFonts w:ascii="Calibri Light" w:hAnsi="Calibri Light" w:cs="Calibri Light"/>
          <w:color w:val="000000"/>
          <w:sz w:val="22"/>
          <w:szCs w:val="22"/>
        </w:rPr>
        <w:t>. In addition, neither the IDEA nor its implementing regulations create exceptions to confidentiality requirements for discussions that occurred during the mediation process when a complaint is resolved through DESE’s complaint system, Problem Resolution System (“PRS”), pursuant to §§</w:t>
      </w:r>
      <w:hyperlink r:id="rId22" w:tgtFrame="_blank" w:history="1">
        <w:r w:rsidRPr="00036AA6">
          <w:rPr>
            <w:rStyle w:val="normaltextrun"/>
            <w:rFonts w:ascii="Calibri Light" w:hAnsi="Calibri Light" w:cs="Calibri Light"/>
            <w:sz w:val="22"/>
            <w:szCs w:val="22"/>
            <w:u w:val="single"/>
            <w:lang w:val="pt-BR"/>
          </w:rPr>
          <w:t>300.151 through 300.153</w:t>
        </w:r>
      </w:hyperlink>
      <w:r w:rsidRPr="00B47C9C">
        <w:rPr>
          <w:rStyle w:val="normaltextrun"/>
          <w:rFonts w:ascii="Calibri Light" w:hAnsi="Calibri Light" w:cs="Calibri Light"/>
          <w:color w:val="0070C0"/>
          <w:sz w:val="22"/>
          <w:szCs w:val="22"/>
        </w:rPr>
        <w:t xml:space="preserve">. </w:t>
      </w:r>
      <w:r w:rsidRPr="00B47C9C">
        <w:rPr>
          <w:rStyle w:val="normaltextrun"/>
          <w:rFonts w:ascii="Calibri Light" w:hAnsi="Calibri Light" w:cs="Calibri Light"/>
          <w:color w:val="000000"/>
          <w:sz w:val="22"/>
          <w:szCs w:val="22"/>
        </w:rPr>
        <w:t>The confidentiality requirement also prohibits disclosure of mediation discussions during the resolution of a state administrative complaint [</w:t>
      </w:r>
      <w:hyperlink r:id="rId23" w:tgtFrame="_blank" w:history="1">
        <w:r w:rsidRPr="00B47C9C">
          <w:rPr>
            <w:rStyle w:val="normaltextrun"/>
            <w:rFonts w:ascii="Calibri Light" w:hAnsi="Calibri Light" w:cs="Calibri Light"/>
            <w:color w:val="0000FF"/>
            <w:sz w:val="22"/>
            <w:szCs w:val="22"/>
            <w:u w:val="single"/>
          </w:rPr>
          <w:t>OSEP Memo and Q&amp;A on Dispute Resolution (July 23, 2013), A-25</w:t>
        </w:r>
      </w:hyperlink>
      <w:r w:rsidRPr="00B47C9C">
        <w:rPr>
          <w:rStyle w:val="normaltextrun"/>
          <w:rFonts w:ascii="Calibri Light" w:hAnsi="Calibri Light" w:cs="Calibri Light"/>
          <w:color w:val="000000"/>
          <w:sz w:val="22"/>
          <w:szCs w:val="22"/>
        </w:rPr>
        <w:t>].</w:t>
      </w:r>
      <w:r w:rsidRPr="00B47C9C">
        <w:rPr>
          <w:rStyle w:val="eop"/>
          <w:rFonts w:ascii="Calibri Light" w:hAnsi="Calibri Light" w:cs="Calibri Light"/>
          <w:color w:val="000000"/>
          <w:sz w:val="22"/>
          <w:szCs w:val="22"/>
        </w:rPr>
        <w:t> </w:t>
      </w:r>
    </w:p>
    <w:p w14:paraId="7300F9F4" w14:textId="77777777" w:rsidR="0054047B" w:rsidRPr="00B47C9C" w:rsidRDefault="0054047B" w:rsidP="0054047B">
      <w:pPr>
        <w:pStyle w:val="paragraph"/>
        <w:spacing w:before="0" w:beforeAutospacing="0" w:after="0" w:afterAutospacing="0"/>
        <w:textAlignment w:val="baseline"/>
        <w:rPr>
          <w:rFonts w:ascii="Segoe UI" w:hAnsi="Segoe UI" w:cs="Segoe UI"/>
          <w:sz w:val="18"/>
          <w:szCs w:val="18"/>
        </w:rPr>
      </w:pPr>
      <w:r w:rsidRPr="00B47C9C">
        <w:rPr>
          <w:rStyle w:val="eop"/>
          <w:rFonts w:ascii="Calibri Light" w:hAnsi="Calibri Light" w:cs="Calibri Light"/>
          <w:sz w:val="22"/>
          <w:szCs w:val="22"/>
        </w:rPr>
        <w:t> </w:t>
      </w:r>
    </w:p>
    <w:p w14:paraId="0781FC42" w14:textId="2B0DEC09" w:rsidR="0054047B" w:rsidRDefault="0054047B" w:rsidP="0054047B">
      <w:pPr>
        <w:pStyle w:val="paragraph"/>
        <w:spacing w:before="0" w:beforeAutospacing="0" w:after="0" w:afterAutospacing="0"/>
        <w:textAlignment w:val="baseline"/>
        <w:rPr>
          <w:rFonts w:ascii="Segoe UI" w:hAnsi="Segoe UI" w:cs="Segoe UI"/>
          <w:sz w:val="18"/>
          <w:szCs w:val="18"/>
        </w:rPr>
      </w:pPr>
      <w:r w:rsidRPr="00B47C9C">
        <w:rPr>
          <w:rStyle w:val="normaltextrun"/>
          <w:rFonts w:ascii="Calibri Light" w:hAnsi="Calibri Light" w:cs="Calibri Light"/>
          <w:color w:val="000000"/>
          <w:sz w:val="22"/>
          <w:szCs w:val="22"/>
        </w:rPr>
        <w:t>Further, the confidentiality requirement</w:t>
      </w:r>
      <w:r w:rsidR="00D23840" w:rsidRPr="00B47C9C">
        <w:rPr>
          <w:rStyle w:val="normaltextrun"/>
          <w:rFonts w:ascii="Calibri Light" w:hAnsi="Calibri Light" w:cs="Calibri Light"/>
          <w:color w:val="000000"/>
          <w:sz w:val="22"/>
          <w:szCs w:val="22"/>
        </w:rPr>
        <w:t xml:space="preserve"> related to mediation discussions </w:t>
      </w:r>
      <w:r w:rsidRPr="00B47C9C">
        <w:rPr>
          <w:rStyle w:val="normaltextrun"/>
          <w:rFonts w:ascii="Calibri Light" w:hAnsi="Calibri Light" w:cs="Calibri Light"/>
          <w:color w:val="000000"/>
          <w:sz w:val="22"/>
          <w:szCs w:val="22"/>
        </w:rPr>
        <w:t xml:space="preserve">applies regardless of </w:t>
      </w:r>
      <w:r w:rsidRPr="00B47C9C">
        <w:rPr>
          <w:rStyle w:val="advancedproofingissue"/>
          <w:rFonts w:ascii="Calibri Light" w:hAnsi="Calibri Light" w:cs="Calibri Light"/>
          <w:color w:val="000000"/>
          <w:sz w:val="22"/>
          <w:szCs w:val="22"/>
        </w:rPr>
        <w:t>whether or not</w:t>
      </w:r>
      <w:r w:rsidRPr="00B47C9C">
        <w:rPr>
          <w:rStyle w:val="normaltextrun"/>
          <w:rFonts w:ascii="Calibri Light" w:hAnsi="Calibri Light" w:cs="Calibri Light"/>
          <w:color w:val="000000"/>
          <w:sz w:val="22"/>
          <w:szCs w:val="22"/>
        </w:rPr>
        <w:t xml:space="preserve"> the parties resolve a dispute through the mediation process. If the parties resolve a dispute through the mediation process, they must execute a legally binding, written agreement that also includes a statement that all discussions which occurred </w:t>
      </w:r>
      <w:r w:rsidRPr="00B47C9C">
        <w:rPr>
          <w:rStyle w:val="normaltextrun"/>
          <w:rFonts w:ascii="Calibri Light" w:hAnsi="Calibri Light" w:cs="Calibri Light"/>
          <w:i/>
          <w:iCs/>
          <w:color w:val="000000"/>
          <w:sz w:val="22"/>
          <w:szCs w:val="22"/>
        </w:rPr>
        <w:t>during</w:t>
      </w:r>
      <w:r w:rsidRPr="00B47C9C">
        <w:rPr>
          <w:rStyle w:val="normaltextrun"/>
          <w:rFonts w:ascii="Calibri Light" w:hAnsi="Calibri Light" w:cs="Calibri Light"/>
          <w:color w:val="000000"/>
          <w:sz w:val="22"/>
          <w:szCs w:val="22"/>
        </w:rPr>
        <w:t xml:space="preserve"> the mediation process will remain confidential [34 CFR §</w:t>
      </w:r>
      <w:hyperlink r:id="rId24" w:tgtFrame="_blank" w:history="1">
        <w:r w:rsidRPr="00B47C9C">
          <w:rPr>
            <w:rStyle w:val="normaltextrun"/>
            <w:rFonts w:ascii="Calibri Light" w:hAnsi="Calibri Light" w:cs="Calibri Light"/>
            <w:color w:val="0000FF"/>
            <w:sz w:val="22"/>
            <w:szCs w:val="22"/>
            <w:u w:val="single"/>
            <w:lang w:val="pt-BR"/>
          </w:rPr>
          <w:t>300.506(b)(6)(i)</w:t>
        </w:r>
      </w:hyperlink>
      <w:r w:rsidRPr="00B47C9C">
        <w:rPr>
          <w:rStyle w:val="normaltextrun"/>
          <w:rFonts w:ascii="Calibri Light" w:hAnsi="Calibri Light" w:cs="Calibri Light"/>
          <w:color w:val="000000"/>
          <w:sz w:val="22"/>
          <w:szCs w:val="22"/>
        </w:rPr>
        <w:t>]. Neither the IDEA nor its implementing regulations specifically address</w:t>
      </w:r>
      <w:r>
        <w:rPr>
          <w:rStyle w:val="normaltextrun"/>
          <w:rFonts w:ascii="Calibri Light" w:hAnsi="Calibri Light" w:cs="Calibri Light"/>
          <w:color w:val="000000"/>
          <w:sz w:val="22"/>
          <w:szCs w:val="22"/>
        </w:rPr>
        <w:t xml:space="preserve"> whether the mediated agreement itself must remain confidential. However, the parties may agree to include a provision in the mediated agreement that limits or permits disclosure of the agreement [</w:t>
      </w:r>
      <w:hyperlink r:id="rId25" w:tgtFrame="_blank" w:history="1">
        <w:r>
          <w:rPr>
            <w:rStyle w:val="normaltextrun"/>
            <w:rFonts w:ascii="Calibri Light" w:hAnsi="Calibri Light" w:cs="Calibri Light"/>
            <w:color w:val="0000FF"/>
            <w:sz w:val="22"/>
            <w:szCs w:val="22"/>
            <w:u w:val="single"/>
          </w:rPr>
          <w:t>OSEP Memo and Q&amp;A on Dispute Resolution (July 23, 2013), A-24</w:t>
        </w:r>
      </w:hyperlink>
      <w:r>
        <w:rPr>
          <w:rStyle w:val="normaltextrun"/>
          <w:rFonts w:ascii="Calibri Light" w:hAnsi="Calibri Light" w:cs="Calibri Light"/>
          <w:sz w:val="22"/>
          <w:szCs w:val="22"/>
          <w:u w:val="single"/>
        </w:rPr>
        <w:t>]</w:t>
      </w:r>
      <w:r>
        <w:rPr>
          <w:rStyle w:val="normaltextrun"/>
          <w:rFonts w:ascii="Calibri Light" w:hAnsi="Calibri Light" w:cs="Calibri Light"/>
          <w:sz w:val="22"/>
          <w:szCs w:val="22"/>
        </w:rPr>
        <w:t>.</w:t>
      </w:r>
      <w:r>
        <w:rPr>
          <w:rStyle w:val="eop"/>
          <w:rFonts w:ascii="Calibri Light" w:hAnsi="Calibri Light" w:cs="Calibri Light"/>
          <w:sz w:val="22"/>
          <w:szCs w:val="22"/>
        </w:rPr>
        <w:t> </w:t>
      </w:r>
    </w:p>
    <w:p w14:paraId="20B711C5"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2A318956" w14:textId="6B1F314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Irrespective of these provisions, (§</w:t>
      </w:r>
      <w:hyperlink r:id="rId26" w:tgtFrame="_blank" w:history="1">
        <w:r>
          <w:rPr>
            <w:rStyle w:val="normaltextrun"/>
            <w:rFonts w:ascii="Calibri Light" w:hAnsi="Calibri Light" w:cs="Calibri Light"/>
            <w:color w:val="0000FF"/>
            <w:sz w:val="22"/>
            <w:szCs w:val="22"/>
            <w:u w:val="single"/>
            <w:lang w:val="pt-BR"/>
          </w:rPr>
          <w:t>300.506(b)(8)</w:t>
        </w:r>
      </w:hyperlink>
      <w:r>
        <w:rPr>
          <w:rStyle w:val="normaltextrun"/>
          <w:rFonts w:ascii="Calibri Light" w:hAnsi="Calibri Light" w:cs="Calibri Light"/>
          <w:color w:val="000000"/>
          <w:sz w:val="22"/>
          <w:szCs w:val="22"/>
        </w:rPr>
        <w:t xml:space="preserve">), States and LEAs may not require parties to the mediation process to sign an additional confidentiality pledge, agreement, or form prior to, or as a </w:t>
      </w:r>
      <w:r>
        <w:rPr>
          <w:rStyle w:val="normaltextrun"/>
          <w:rFonts w:ascii="Calibri Light" w:hAnsi="Calibri Light" w:cs="Calibri Light"/>
          <w:color w:val="000000"/>
          <w:sz w:val="22"/>
          <w:szCs w:val="22"/>
        </w:rPr>
        <w:lastRenderedPageBreak/>
        <w:t>precondition of, the commencement of the mediation process.</w:t>
      </w:r>
      <w:r>
        <w:rPr>
          <w:rStyle w:val="normaltextrun"/>
          <w:rFonts w:ascii="Calibri Light" w:hAnsi="Calibri Light" w:cs="Calibri Light"/>
          <w:sz w:val="22"/>
          <w:szCs w:val="22"/>
        </w:rPr>
        <w:t> </w:t>
      </w:r>
      <w:r w:rsidR="003D756E">
        <w:rPr>
          <w:rStyle w:val="eop"/>
          <w:rFonts w:ascii="Calibri Light" w:hAnsi="Calibri Light" w:cs="Calibri Light"/>
          <w:sz w:val="22"/>
          <w:szCs w:val="22"/>
        </w:rPr>
        <w:t>[</w:t>
      </w:r>
      <w:hyperlink r:id="rId27" w:history="1">
        <w:r w:rsidR="003D756E" w:rsidRPr="003D756E">
          <w:rPr>
            <w:rStyle w:val="Hyperlink"/>
            <w:rFonts w:ascii="Calibri Light" w:hAnsi="Calibri Light" w:cs="Calibri Light"/>
            <w:sz w:val="22"/>
            <w:szCs w:val="22"/>
          </w:rPr>
          <w:t>OSEP Letter to Anonymous (July 31, 2020</w:t>
        </w:r>
      </w:hyperlink>
      <w:r w:rsidR="003D756E">
        <w:rPr>
          <w:rStyle w:val="eop"/>
          <w:rFonts w:ascii="Calibri Light" w:hAnsi="Calibri Light" w:cs="Calibri Light"/>
          <w:sz w:val="22"/>
          <w:szCs w:val="22"/>
        </w:rPr>
        <w:t>]</w:t>
      </w:r>
    </w:p>
    <w:p w14:paraId="496E68C1"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2BB59D04" w14:textId="77777777" w:rsidR="0054047B" w:rsidRDefault="0054047B" w:rsidP="0054047B">
      <w:pPr>
        <w:pStyle w:val="paragraph"/>
        <w:spacing w:before="0" w:beforeAutospacing="0" w:after="0" w:afterAutospacing="0"/>
        <w:textAlignment w:val="baseline"/>
        <w:rPr>
          <w:rFonts w:ascii="Segoe UI" w:hAnsi="Segoe UI" w:cs="Segoe UI"/>
          <w:caps/>
          <w:sz w:val="18"/>
          <w:szCs w:val="18"/>
        </w:rPr>
      </w:pPr>
      <w:r>
        <w:rPr>
          <w:rStyle w:val="normaltextrun"/>
          <w:rFonts w:ascii="Calibri Light" w:hAnsi="Calibri Light" w:cs="Calibri Light"/>
          <w:caps/>
          <w:sz w:val="28"/>
          <w:szCs w:val="28"/>
          <w:u w:val="single"/>
        </w:rPr>
        <w:t>WRITTEN BINDING AGREEMENT BETWEEN THE PARTIES</w:t>
      </w:r>
      <w:r>
        <w:rPr>
          <w:rStyle w:val="eop"/>
          <w:rFonts w:ascii="Calibri Light" w:hAnsi="Calibri Light" w:cs="Calibri Light"/>
          <w:caps/>
          <w:sz w:val="28"/>
          <w:szCs w:val="28"/>
        </w:rPr>
        <w:t> </w:t>
      </w:r>
    </w:p>
    <w:p w14:paraId="71556151"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73834979" w14:textId="6764AC9F"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 xml:space="preserve">Parties demonstrate good faith by participating in mediation with the goal of resolving the dispute by executing (signing) an enforceable, legally binding written agreement reflecting that resolution. The terms of the mediated agreement will be reached through discussion during the mediation process. The mediator will work with the parties during the mediation to narrow points of agreement </w:t>
      </w:r>
      <w:r w:rsidR="005046AF">
        <w:rPr>
          <w:rStyle w:val="advancedproofingissue"/>
          <w:rFonts w:ascii="Calibri Light" w:hAnsi="Calibri Light" w:cs="Calibri Light"/>
          <w:color w:val="000000"/>
          <w:sz w:val="22"/>
          <w:szCs w:val="22"/>
        </w:rPr>
        <w:t>to</w:t>
      </w:r>
      <w:r>
        <w:rPr>
          <w:rStyle w:val="normaltextrun"/>
          <w:rFonts w:ascii="Calibri Light" w:hAnsi="Calibri Light" w:cs="Calibri Light"/>
          <w:color w:val="000000"/>
          <w:sz w:val="22"/>
          <w:szCs w:val="22"/>
        </w:rPr>
        <w:t xml:space="preserve"> resolve some or </w:t>
      </w:r>
      <w:r>
        <w:rPr>
          <w:rStyle w:val="advancedproofingissue"/>
          <w:rFonts w:ascii="Calibri Light" w:hAnsi="Calibri Light" w:cs="Calibri Light"/>
          <w:color w:val="000000"/>
          <w:sz w:val="22"/>
          <w:szCs w:val="22"/>
        </w:rPr>
        <w:t>all of</w:t>
      </w:r>
      <w:r>
        <w:rPr>
          <w:rStyle w:val="normaltextrun"/>
          <w:rFonts w:ascii="Calibri Light" w:hAnsi="Calibri Light" w:cs="Calibri Light"/>
          <w:color w:val="000000"/>
          <w:sz w:val="22"/>
          <w:szCs w:val="22"/>
        </w:rPr>
        <w:t xml:space="preserve"> the issues in dispute. The mediator will then write the terms of agreement reached between the parties into a mediated agreement. Parties may discuss many issues during mediation, but only the terms that are listed in a fully executed legally binding mediated agreement have been agreed to</w:t>
      </w:r>
      <w:r w:rsidR="000D1618">
        <w:rPr>
          <w:rStyle w:val="normaltextrun"/>
          <w:rFonts w:ascii="Calibri Light" w:hAnsi="Calibri Light" w:cs="Calibri Light"/>
          <w:color w:val="000000"/>
          <w:sz w:val="22"/>
          <w:szCs w:val="22"/>
        </w:rPr>
        <w:t xml:space="preserve"> and are enforceable</w:t>
      </w:r>
      <w:r>
        <w:rPr>
          <w:rStyle w:val="normaltextrun"/>
          <w:rFonts w:ascii="Calibri Light" w:hAnsi="Calibri Light" w:cs="Calibri Light"/>
          <w:color w:val="000000"/>
          <w:sz w:val="22"/>
          <w:szCs w:val="22"/>
        </w:rPr>
        <w:t>. The mediated agreement will state that all discussions that occurred during the mediation process will remain confidential and may not be used as evidence in any subsequent due process hearing or civil proceeding in state or federal court.</w:t>
      </w:r>
      <w:r>
        <w:rPr>
          <w:rStyle w:val="eop"/>
          <w:rFonts w:ascii="Calibri Light" w:hAnsi="Calibri Light" w:cs="Calibri Light"/>
          <w:color w:val="000000"/>
          <w:sz w:val="22"/>
          <w:szCs w:val="22"/>
        </w:rPr>
        <w:t> </w:t>
      </w:r>
    </w:p>
    <w:p w14:paraId="0EA69A46"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287937E3" w14:textId="26B255CC"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The mediated agreement</w:t>
      </w:r>
      <w:r w:rsidR="00867A99">
        <w:rPr>
          <w:rStyle w:val="normaltextrun"/>
          <w:rFonts w:ascii="Calibri Light" w:hAnsi="Calibri Light" w:cs="Calibri Light"/>
          <w:color w:val="000000"/>
          <w:sz w:val="22"/>
          <w:szCs w:val="22"/>
        </w:rPr>
        <w:t xml:space="preserve"> must be signed by the parent and/or adult student and a school district representative with the authority to bind the district to its terms. Once signed, the mediated</w:t>
      </w:r>
      <w:r>
        <w:rPr>
          <w:rStyle w:val="normaltextrun"/>
          <w:rFonts w:ascii="Calibri Light" w:hAnsi="Calibri Light" w:cs="Calibri Light"/>
          <w:color w:val="000000"/>
          <w:sz w:val="22"/>
          <w:szCs w:val="22"/>
        </w:rPr>
        <w:t xml:space="preserve"> is binding</w:t>
      </w:r>
      <w:r w:rsidR="00A11AC2">
        <w:rPr>
          <w:rStyle w:val="normaltextrun"/>
          <w:rFonts w:ascii="Calibri Light" w:hAnsi="Calibri Light" w:cs="Calibri Light"/>
          <w:color w:val="000000"/>
          <w:sz w:val="22"/>
          <w:szCs w:val="22"/>
        </w:rPr>
        <w:t xml:space="preserve"> upon the parties</w:t>
      </w:r>
      <w:r>
        <w:rPr>
          <w:rStyle w:val="normaltextrun"/>
          <w:rFonts w:ascii="Calibri Light" w:hAnsi="Calibri Light" w:cs="Calibri Light"/>
          <w:color w:val="000000"/>
          <w:sz w:val="22"/>
          <w:szCs w:val="22"/>
        </w:rPr>
        <w:t>. As mediation is voluntary, the parties will only sign a mediated agreement if they agree to its terms. There is no repercussion for not entering into a mediated agreement during mediation. BSEA mediation</w:t>
      </w:r>
      <w:r w:rsidR="000D1618">
        <w:rPr>
          <w:rStyle w:val="normaltextrun"/>
          <w:rFonts w:ascii="Calibri Light" w:hAnsi="Calibri Light" w:cs="Calibri Light"/>
          <w:color w:val="000000"/>
          <w:sz w:val="22"/>
          <w:szCs w:val="22"/>
        </w:rPr>
        <w:t xml:space="preserve"> sessions</w:t>
      </w:r>
      <w:r>
        <w:rPr>
          <w:rStyle w:val="normaltextrun"/>
          <w:rFonts w:ascii="Calibri Light" w:hAnsi="Calibri Light" w:cs="Calibri Light"/>
          <w:color w:val="000000"/>
          <w:sz w:val="22"/>
          <w:szCs w:val="22"/>
        </w:rPr>
        <w:t xml:space="preserve"> end in a signed mediated agreement in approximately 80% - 85% of mediations. </w:t>
      </w:r>
    </w:p>
    <w:p w14:paraId="4D61CBBE"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3BD20E6B" w14:textId="3CC4118D"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The mediated agreement must be signed by the legal decision maker for the student, and a representative of the public educational agency who has the authority to bind that agency [34 CFR §</w:t>
      </w:r>
      <w:hyperlink r:id="rId28" w:tgtFrame="_blank" w:history="1">
        <w:r>
          <w:rPr>
            <w:rStyle w:val="normaltextrun"/>
            <w:rFonts w:ascii="Calibri Light" w:hAnsi="Calibri Light" w:cs="Calibri Light"/>
            <w:color w:val="0000FF"/>
            <w:sz w:val="22"/>
            <w:szCs w:val="22"/>
            <w:u w:val="single"/>
            <w:lang w:val="pt-BR"/>
          </w:rPr>
          <w:t>300.506(b)(6)</w:t>
        </w:r>
      </w:hyperlink>
      <w:r>
        <w:rPr>
          <w:rStyle w:val="normaltextrun"/>
          <w:rFonts w:ascii="Calibri Light" w:hAnsi="Calibri Light" w:cs="Calibri Light"/>
          <w:color w:val="000000"/>
          <w:sz w:val="22"/>
          <w:szCs w:val="22"/>
        </w:rPr>
        <w:t>].</w:t>
      </w:r>
      <w:r w:rsidR="00464062">
        <w:rPr>
          <w:rStyle w:val="normaltextrun"/>
          <w:rFonts w:ascii="Calibri Light" w:hAnsi="Calibri Light" w:cs="Calibri Light"/>
          <w:color w:val="000000"/>
          <w:sz w:val="22"/>
          <w:szCs w:val="22"/>
        </w:rPr>
        <w:t xml:space="preserve"> These are the “Parties” to mediation. </w:t>
      </w:r>
      <w:r>
        <w:rPr>
          <w:rStyle w:val="normaltextrun"/>
          <w:rFonts w:ascii="Calibri Light" w:hAnsi="Calibri Light" w:cs="Calibri Light"/>
          <w:color w:val="000000"/>
          <w:sz w:val="22"/>
          <w:szCs w:val="22"/>
        </w:rPr>
        <w:t xml:space="preserve"> It is important that the parties understand that once signed, the mediated agreement is legally binding and enforceable in any State court of competent jurisdiction or in a district court of the United States [34 CFR §§</w:t>
      </w:r>
      <w:hyperlink r:id="rId29" w:tgtFrame="_blank" w:history="1">
        <w:r>
          <w:rPr>
            <w:rStyle w:val="normaltextrun"/>
            <w:rFonts w:ascii="Calibri Light" w:hAnsi="Calibri Light" w:cs="Calibri Light"/>
            <w:color w:val="0000FF"/>
            <w:sz w:val="22"/>
            <w:szCs w:val="22"/>
            <w:u w:val="single"/>
            <w:lang w:val="pt-BR"/>
          </w:rPr>
          <w:t>300.506(b)(7)</w:t>
        </w:r>
      </w:hyperlink>
      <w:r>
        <w:rPr>
          <w:rStyle w:val="normaltextrun"/>
          <w:rFonts w:ascii="Calibri Light" w:hAnsi="Calibri Light" w:cs="Calibri Light"/>
          <w:color w:val="000000"/>
          <w:sz w:val="22"/>
          <w:szCs w:val="22"/>
        </w:rPr>
        <w:t xml:space="preserve"> and </w:t>
      </w:r>
      <w:hyperlink r:id="rId30" w:tgtFrame="_blank" w:history="1">
        <w:r>
          <w:rPr>
            <w:rStyle w:val="normaltextrun"/>
            <w:rFonts w:ascii="Calibri Light" w:hAnsi="Calibri Light" w:cs="Calibri Light"/>
            <w:color w:val="0000FF"/>
            <w:sz w:val="22"/>
            <w:szCs w:val="22"/>
            <w:u w:val="single"/>
            <w:lang w:val="pt-BR"/>
          </w:rPr>
          <w:t>300.537</w:t>
        </w:r>
      </w:hyperlink>
      <w:r>
        <w:rPr>
          <w:rStyle w:val="normaltextrun"/>
          <w:rFonts w:ascii="Calibri Light" w:hAnsi="Calibri Light" w:cs="Calibri Light"/>
          <w:color w:val="000000"/>
          <w:sz w:val="22"/>
          <w:szCs w:val="22"/>
        </w:rPr>
        <w:t xml:space="preserve">]. If the parties resolve a dispute through the mediation process, the parties must execute a legally binding written agreement that sets forth the </w:t>
      </w:r>
      <w:r w:rsidR="000D1618">
        <w:rPr>
          <w:rStyle w:val="normaltextrun"/>
          <w:rFonts w:ascii="Calibri Light" w:hAnsi="Calibri Light" w:cs="Calibri Light"/>
          <w:color w:val="000000"/>
          <w:sz w:val="22"/>
          <w:szCs w:val="22"/>
        </w:rPr>
        <w:t>terms of the agreement</w:t>
      </w:r>
      <w:r>
        <w:rPr>
          <w:rStyle w:val="normaltextrun"/>
          <w:rFonts w:ascii="Calibri Light" w:hAnsi="Calibri Light" w:cs="Calibri Light"/>
          <w:color w:val="000000"/>
          <w:sz w:val="22"/>
          <w:szCs w:val="22"/>
        </w:rPr>
        <w:t xml:space="preserve"> and states that all discussions that occurred during the mediation process will remain confidential and may not be used as evidence in any subsequent due process hearing or civil proceeding in state or federal court. </w:t>
      </w:r>
      <w:r>
        <w:rPr>
          <w:rStyle w:val="eop"/>
          <w:rFonts w:ascii="Calibri Light" w:hAnsi="Calibri Light" w:cs="Calibri Light"/>
          <w:color w:val="000000"/>
          <w:sz w:val="22"/>
          <w:szCs w:val="22"/>
        </w:rPr>
        <w:t> </w:t>
      </w:r>
    </w:p>
    <w:p w14:paraId="047FE2E9"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3930B56C" w14:textId="31F90DBC" w:rsidR="0054047B" w:rsidRDefault="0054047B" w:rsidP="0054047B">
      <w:pPr>
        <w:pStyle w:val="paragraph"/>
        <w:spacing w:before="0" w:beforeAutospacing="0" w:after="0" w:afterAutospacing="0"/>
        <w:textAlignment w:val="baseline"/>
        <w:rPr>
          <w:rStyle w:val="eop"/>
          <w:rFonts w:ascii="Calibri Light" w:hAnsi="Calibri Light" w:cs="Calibri Light"/>
          <w:color w:val="000000"/>
          <w:sz w:val="22"/>
          <w:szCs w:val="22"/>
        </w:rPr>
      </w:pPr>
      <w:r>
        <w:rPr>
          <w:rStyle w:val="normaltextrun"/>
          <w:rFonts w:ascii="Calibri Light" w:hAnsi="Calibri Light" w:cs="Calibri Light"/>
          <w:color w:val="000000"/>
          <w:sz w:val="22"/>
          <w:szCs w:val="22"/>
        </w:rPr>
        <w:t>Please note, while discussions that occur during the mediation process must be confidential, neither the IDEA nor its implementing regulations specifically address whether the mediation agreement itself must remain confidential.</w:t>
      </w:r>
      <w:r w:rsidR="007B4918">
        <w:rPr>
          <w:rStyle w:val="normaltextrun"/>
          <w:rFonts w:ascii="Calibri Light" w:hAnsi="Calibri Light" w:cs="Calibri Light"/>
          <w:color w:val="000000"/>
          <w:sz w:val="22"/>
          <w:szCs w:val="22"/>
        </w:rPr>
        <w:t xml:space="preserve"> Parties are typically able to present a signed mediated agreement at hearing, however the discussion that occurred during the mediation process may not be shared at hearing.</w:t>
      </w:r>
      <w:r>
        <w:rPr>
          <w:rStyle w:val="normaltextrun"/>
          <w:rFonts w:ascii="Calibri Light" w:hAnsi="Calibri Light" w:cs="Calibri Light"/>
          <w:color w:val="000000"/>
          <w:sz w:val="22"/>
          <w:szCs w:val="22"/>
        </w:rPr>
        <w:t xml:space="preserve"> </w:t>
      </w:r>
      <w:r w:rsidR="007B4918">
        <w:rPr>
          <w:rStyle w:val="normaltextrun"/>
          <w:rFonts w:ascii="Calibri Light" w:hAnsi="Calibri Light" w:cs="Calibri Light"/>
          <w:color w:val="000000"/>
          <w:sz w:val="22"/>
          <w:szCs w:val="22"/>
        </w:rPr>
        <w:t>T</w:t>
      </w:r>
      <w:r>
        <w:rPr>
          <w:rStyle w:val="normaltextrun"/>
          <w:rFonts w:ascii="Calibri Light" w:hAnsi="Calibri Light" w:cs="Calibri Light"/>
          <w:color w:val="000000"/>
          <w:sz w:val="22"/>
          <w:szCs w:val="22"/>
        </w:rPr>
        <w:t>he confidentiality of information provisions in the Part B regulations in 34 CFR §§</w:t>
      </w:r>
      <w:hyperlink r:id="rId31" w:tgtFrame="_blank" w:history="1">
        <w:r>
          <w:rPr>
            <w:rStyle w:val="normaltextrun"/>
            <w:rFonts w:ascii="Calibri Light" w:hAnsi="Calibri Light" w:cs="Calibri Light"/>
            <w:color w:val="0000FF"/>
            <w:sz w:val="22"/>
            <w:szCs w:val="22"/>
            <w:u w:val="single"/>
            <w:lang w:val="pt-BR"/>
          </w:rPr>
          <w:t>300.611 through 300.626</w:t>
        </w:r>
      </w:hyperlink>
      <w:r>
        <w:rPr>
          <w:rStyle w:val="normaltextrun"/>
          <w:rFonts w:ascii="Calibri Light" w:hAnsi="Calibri Light" w:cs="Calibri Light"/>
          <w:color w:val="000000"/>
          <w:sz w:val="22"/>
          <w:szCs w:val="22"/>
        </w:rPr>
        <w:t xml:space="preserve"> and the Family Educational Rights and Privacy Act (FERPA), and its implementing regulations in 34 CFR part 99 apply to mediated agreements. </w:t>
      </w:r>
      <w:r>
        <w:rPr>
          <w:rStyle w:val="eop"/>
          <w:rFonts w:ascii="Calibri Light" w:hAnsi="Calibri Light" w:cs="Calibri Light"/>
          <w:color w:val="000000"/>
          <w:sz w:val="22"/>
          <w:szCs w:val="22"/>
        </w:rPr>
        <w:t> </w:t>
      </w:r>
    </w:p>
    <w:p w14:paraId="3A90BF36" w14:textId="5E045341" w:rsidR="00731A89" w:rsidRDefault="00731A89" w:rsidP="0054047B">
      <w:pPr>
        <w:pStyle w:val="paragraph"/>
        <w:spacing w:before="0" w:beforeAutospacing="0" w:after="0" w:afterAutospacing="0"/>
        <w:textAlignment w:val="baseline"/>
        <w:rPr>
          <w:rStyle w:val="eop"/>
          <w:rFonts w:ascii="Calibri Light" w:hAnsi="Calibri Light" w:cs="Calibri Light"/>
          <w:color w:val="000000"/>
          <w:sz w:val="22"/>
          <w:szCs w:val="22"/>
        </w:rPr>
      </w:pPr>
    </w:p>
    <w:p w14:paraId="41799F7D" w14:textId="71E846A3" w:rsidR="00731A89" w:rsidRDefault="00731A89" w:rsidP="00731A89">
      <w:pPr>
        <w:pStyle w:val="paragraph"/>
        <w:spacing w:before="0" w:beforeAutospacing="0" w:after="0" w:afterAutospacing="0"/>
        <w:textAlignment w:val="baseline"/>
        <w:rPr>
          <w:rStyle w:val="normaltextrun"/>
          <w:rFonts w:ascii="Calibri Light" w:hAnsi="Calibri Light" w:cs="Calibri Light"/>
          <w:color w:val="000000"/>
          <w:sz w:val="22"/>
          <w:szCs w:val="22"/>
        </w:rPr>
      </w:pPr>
      <w:r w:rsidRPr="00731A89">
        <w:rPr>
          <w:rStyle w:val="normaltextrun"/>
          <w:rFonts w:ascii="Calibri Light" w:hAnsi="Calibri Light" w:cs="Calibri Light"/>
          <w:color w:val="000000"/>
          <w:sz w:val="22"/>
          <w:szCs w:val="22"/>
        </w:rPr>
        <w:t>If there are issues that were not addressed by the mediated agreement, the parent may file a complaint with PRS or file a BSEA due process hearing request to seek to resolve those issues</w:t>
      </w:r>
      <w:r>
        <w:rPr>
          <w:rStyle w:val="normaltextrun"/>
          <w:rFonts w:ascii="Calibri Light" w:hAnsi="Calibri Light" w:cs="Calibri Light"/>
          <w:color w:val="000000"/>
          <w:sz w:val="22"/>
          <w:szCs w:val="22"/>
        </w:rPr>
        <w:t xml:space="preserve"> </w:t>
      </w:r>
    </w:p>
    <w:p w14:paraId="66FAE03E" w14:textId="77777777" w:rsidR="00731A89" w:rsidRDefault="00731A89" w:rsidP="0054047B">
      <w:pPr>
        <w:pStyle w:val="paragraph"/>
        <w:spacing w:before="0" w:beforeAutospacing="0" w:after="0" w:afterAutospacing="0"/>
        <w:textAlignment w:val="baseline"/>
        <w:rPr>
          <w:rFonts w:ascii="Segoe UI" w:hAnsi="Segoe UI" w:cs="Segoe UI"/>
          <w:sz w:val="18"/>
          <w:szCs w:val="18"/>
        </w:rPr>
      </w:pPr>
    </w:p>
    <w:p w14:paraId="1CACD397"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5DD1F9A6" w14:textId="4D391FD1" w:rsidR="007B4918" w:rsidRDefault="003E2103" w:rsidP="0054047B">
      <w:pPr>
        <w:pStyle w:val="paragraph"/>
        <w:spacing w:before="0" w:beforeAutospacing="0" w:after="0" w:afterAutospacing="0"/>
        <w:textAlignment w:val="baseline"/>
        <w:rPr>
          <w:rStyle w:val="eop"/>
          <w:rFonts w:ascii="Calibri Light" w:hAnsi="Calibri Light" w:cs="Calibri Light"/>
          <w:color w:val="000000"/>
          <w:sz w:val="22"/>
          <w:szCs w:val="22"/>
        </w:rPr>
      </w:pPr>
      <w:r>
        <w:rPr>
          <w:rStyle w:val="eop"/>
          <w:rFonts w:ascii="Calibri Light" w:hAnsi="Calibri Light" w:cs="Calibri Light"/>
          <w:color w:val="000000"/>
          <w:sz w:val="22"/>
          <w:szCs w:val="22"/>
        </w:rPr>
        <w:br w:type="column"/>
      </w:r>
    </w:p>
    <w:p w14:paraId="42CAC4E8" w14:textId="5554466B" w:rsidR="0054047B" w:rsidRPr="00833B0F" w:rsidRDefault="0054047B" w:rsidP="0054047B">
      <w:pPr>
        <w:pStyle w:val="paragraph"/>
        <w:spacing w:before="0" w:beforeAutospacing="0" w:after="0" w:afterAutospacing="0"/>
        <w:jc w:val="center"/>
        <w:textAlignment w:val="baseline"/>
        <w:rPr>
          <w:rFonts w:ascii="Segoe UI" w:hAnsi="Segoe UI" w:cs="Segoe UI"/>
          <w:sz w:val="36"/>
          <w:szCs w:val="36"/>
        </w:rPr>
      </w:pPr>
      <w:r w:rsidRPr="00833B0F">
        <w:rPr>
          <w:rStyle w:val="normaltextrun"/>
          <w:rFonts w:ascii="Calibri" w:hAnsi="Calibri" w:cs="Calibri"/>
          <w:sz w:val="36"/>
          <w:szCs w:val="36"/>
          <w:u w:val="single"/>
        </w:rPr>
        <w:t>BENEFITS OF MEDIATION</w:t>
      </w:r>
      <w:r w:rsidRPr="00833B0F">
        <w:rPr>
          <w:rStyle w:val="eop"/>
          <w:rFonts w:ascii="Calibri" w:hAnsi="Calibri" w:cs="Calibri"/>
          <w:sz w:val="36"/>
          <w:szCs w:val="36"/>
        </w:rPr>
        <w:t> </w:t>
      </w:r>
    </w:p>
    <w:p w14:paraId="77F0CFB8" w14:textId="591860E3" w:rsidR="0054047B" w:rsidRDefault="0054047B" w:rsidP="0054047B">
      <w:pPr>
        <w:pStyle w:val="paragraph"/>
        <w:spacing w:before="0" w:beforeAutospacing="0" w:after="0" w:afterAutospacing="0"/>
        <w:ind w:firstLine="48"/>
        <w:textAlignment w:val="baseline"/>
        <w:rPr>
          <w:rFonts w:ascii="Segoe UI" w:hAnsi="Segoe UI" w:cs="Segoe UI"/>
          <w:sz w:val="18"/>
          <w:szCs w:val="18"/>
        </w:rPr>
      </w:pPr>
    </w:p>
    <w:p w14:paraId="045C5BEF" w14:textId="4094F3ED" w:rsidR="0054047B" w:rsidRPr="0054047B" w:rsidRDefault="0054047B">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Light" w:hAnsi="Calibri Light" w:cs="Calibri Light"/>
          <w:color w:val="000000"/>
          <w:sz w:val="22"/>
          <w:szCs w:val="22"/>
        </w:rPr>
        <w:t>Mediation is a collaborative, problem-solving process allowing the parties to have control over decision-making and the outcome.</w:t>
      </w:r>
      <w:r>
        <w:rPr>
          <w:rStyle w:val="eop"/>
          <w:rFonts w:ascii="Calibri Light" w:hAnsi="Calibri Light" w:cs="Calibri Light"/>
          <w:color w:val="000000"/>
          <w:sz w:val="22"/>
          <w:szCs w:val="22"/>
        </w:rPr>
        <w:t> </w:t>
      </w:r>
    </w:p>
    <w:p w14:paraId="6804A9C8" w14:textId="77777777" w:rsidR="007B4918" w:rsidRPr="007B4918" w:rsidRDefault="007B4918" w:rsidP="007B4918">
      <w:pPr>
        <w:pStyle w:val="paragraph"/>
        <w:numPr>
          <w:ilvl w:val="0"/>
          <w:numId w:val="1"/>
        </w:numPr>
        <w:spacing w:before="0" w:beforeAutospacing="0" w:after="240" w:afterAutospacing="0"/>
        <w:textAlignment w:val="baseline"/>
        <w:rPr>
          <w:rStyle w:val="normaltextrun"/>
          <w:rFonts w:ascii="Calibri" w:hAnsi="Calibri" w:cs="Calibri"/>
          <w:sz w:val="22"/>
          <w:szCs w:val="22"/>
        </w:rPr>
      </w:pPr>
      <w:r w:rsidRPr="007B4918">
        <w:rPr>
          <w:rStyle w:val="normaltextrun"/>
          <w:rFonts w:ascii="Calibri Light" w:hAnsi="Calibri Light" w:cs="Calibri Light"/>
          <w:color w:val="000000"/>
          <w:sz w:val="22"/>
          <w:szCs w:val="22"/>
        </w:rPr>
        <w:t>The parties come to the mediation table because, while they do not necessarily agree on how to address an issue, they want to work collaboratively to resolve the disagreement and move forward for the benefit of the student, often considering resolution options that are outside of those typically available through the team process.</w:t>
      </w:r>
    </w:p>
    <w:p w14:paraId="240732EA" w14:textId="7A22E3F1" w:rsidR="008C43F6" w:rsidRDefault="008C43F6">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Light" w:hAnsi="Calibri Light" w:cs="Calibri Light"/>
          <w:color w:val="000000"/>
          <w:sz w:val="22"/>
          <w:szCs w:val="22"/>
        </w:rPr>
        <w:t xml:space="preserve">Mediators do not decide who is </w:t>
      </w:r>
      <w:r w:rsidR="00FE2D7B">
        <w:rPr>
          <w:rStyle w:val="normaltextrun"/>
          <w:rFonts w:ascii="Calibri Light" w:hAnsi="Calibri Light" w:cs="Calibri Light"/>
          <w:color w:val="000000"/>
          <w:sz w:val="22"/>
          <w:szCs w:val="22"/>
        </w:rPr>
        <w:t xml:space="preserve">or has been </w:t>
      </w:r>
      <w:r>
        <w:rPr>
          <w:rStyle w:val="normaltextrun"/>
          <w:rFonts w:ascii="Calibri Light" w:hAnsi="Calibri Light" w:cs="Calibri Light"/>
          <w:color w:val="000000"/>
          <w:sz w:val="22"/>
          <w:szCs w:val="22"/>
        </w:rPr>
        <w:t>right or wrong, they work with the parties to reach a mutually agreeable resolution.</w:t>
      </w:r>
    </w:p>
    <w:p w14:paraId="0C124789" w14:textId="77777777" w:rsidR="0054047B" w:rsidRDefault="0054047B">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Light" w:hAnsi="Calibri Light" w:cs="Calibri Light"/>
          <w:color w:val="000000"/>
          <w:sz w:val="22"/>
          <w:szCs w:val="22"/>
        </w:rPr>
        <w:t>Mediation is a less adversarial process than hearing and is more protective of the relationship between families and school districts.</w:t>
      </w:r>
      <w:r>
        <w:rPr>
          <w:rStyle w:val="eop"/>
          <w:rFonts w:ascii="Calibri Light" w:hAnsi="Calibri Light" w:cs="Calibri Light"/>
          <w:color w:val="000000"/>
          <w:sz w:val="22"/>
          <w:szCs w:val="22"/>
        </w:rPr>
        <w:t> </w:t>
      </w:r>
    </w:p>
    <w:p w14:paraId="344F1ADA" w14:textId="20FA2E0B" w:rsidR="0054047B" w:rsidRDefault="0054047B">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Light" w:hAnsi="Calibri Light" w:cs="Calibri Light"/>
          <w:color w:val="000000"/>
          <w:sz w:val="22"/>
          <w:szCs w:val="22"/>
        </w:rPr>
        <w:t xml:space="preserve">When both parties agree, mediations are </w:t>
      </w:r>
      <w:r w:rsidR="00090073">
        <w:rPr>
          <w:rStyle w:val="normaltextrun"/>
          <w:rFonts w:ascii="Calibri Light" w:hAnsi="Calibri Light" w:cs="Calibri Light"/>
          <w:color w:val="000000"/>
          <w:sz w:val="22"/>
          <w:szCs w:val="22"/>
        </w:rPr>
        <w:t xml:space="preserve">usually </w:t>
      </w:r>
      <w:r>
        <w:rPr>
          <w:rStyle w:val="normaltextrun"/>
          <w:rFonts w:ascii="Calibri Light" w:hAnsi="Calibri Light" w:cs="Calibri Light"/>
          <w:color w:val="000000"/>
          <w:sz w:val="22"/>
          <w:szCs w:val="22"/>
        </w:rPr>
        <w:t xml:space="preserve">scheduled within 4 - 6 weeks of the request to mediate, </w:t>
      </w:r>
      <w:r w:rsidR="00090073">
        <w:rPr>
          <w:rStyle w:val="normaltextrun"/>
          <w:rFonts w:ascii="Calibri Light" w:hAnsi="Calibri Light" w:cs="Calibri Light"/>
          <w:color w:val="000000"/>
          <w:sz w:val="22"/>
          <w:szCs w:val="22"/>
        </w:rPr>
        <w:t xml:space="preserve">typically </w:t>
      </w:r>
      <w:r>
        <w:rPr>
          <w:rStyle w:val="normaltextrun"/>
          <w:rFonts w:ascii="Calibri Light" w:hAnsi="Calibri Light" w:cs="Calibri Light"/>
          <w:color w:val="000000"/>
          <w:sz w:val="22"/>
          <w:szCs w:val="22"/>
        </w:rPr>
        <w:t>providing opportunity for final resolution sooner than due process hearing or the PRS state complaint process.</w:t>
      </w:r>
      <w:r>
        <w:rPr>
          <w:rStyle w:val="eop"/>
          <w:rFonts w:ascii="Calibri Light" w:hAnsi="Calibri Light" w:cs="Calibri Light"/>
          <w:color w:val="000000"/>
          <w:sz w:val="22"/>
          <w:szCs w:val="22"/>
        </w:rPr>
        <w:t> </w:t>
      </w:r>
    </w:p>
    <w:p w14:paraId="59C5ECFE" w14:textId="5031A8C6" w:rsidR="0054047B" w:rsidRDefault="0054047B">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Light" w:hAnsi="Calibri Light" w:cs="Calibri Light"/>
          <w:color w:val="000000"/>
          <w:sz w:val="22"/>
          <w:szCs w:val="22"/>
        </w:rPr>
        <w:t xml:space="preserve">Mediation </w:t>
      </w:r>
      <w:r w:rsidR="00020468">
        <w:rPr>
          <w:rStyle w:val="normaltextrun"/>
          <w:rFonts w:ascii="Calibri Light" w:hAnsi="Calibri Light" w:cs="Calibri Light"/>
          <w:color w:val="000000"/>
          <w:sz w:val="22"/>
          <w:szCs w:val="22"/>
        </w:rPr>
        <w:t xml:space="preserve">is </w:t>
      </w:r>
      <w:r w:rsidR="00E041FA">
        <w:rPr>
          <w:rStyle w:val="normaltextrun"/>
          <w:rFonts w:ascii="Calibri Light" w:hAnsi="Calibri Light" w:cs="Calibri Light"/>
          <w:color w:val="000000"/>
          <w:sz w:val="22"/>
          <w:szCs w:val="22"/>
        </w:rPr>
        <w:t>often less</w:t>
      </w:r>
      <w:r w:rsidR="00020468">
        <w:rPr>
          <w:rStyle w:val="normaltextrun"/>
          <w:rFonts w:ascii="Calibri Light" w:hAnsi="Calibri Light" w:cs="Calibri Light"/>
          <w:color w:val="000000"/>
          <w:sz w:val="22"/>
          <w:szCs w:val="22"/>
        </w:rPr>
        <w:t xml:space="preserve"> </w:t>
      </w:r>
      <w:r>
        <w:rPr>
          <w:rStyle w:val="normaltextrun"/>
          <w:rFonts w:ascii="Calibri Light" w:hAnsi="Calibri Light" w:cs="Calibri Light"/>
          <w:color w:val="000000"/>
          <w:sz w:val="22"/>
          <w:szCs w:val="22"/>
        </w:rPr>
        <w:t>financial</w:t>
      </w:r>
      <w:r w:rsidR="00020468">
        <w:rPr>
          <w:rStyle w:val="normaltextrun"/>
          <w:rFonts w:ascii="Calibri Light" w:hAnsi="Calibri Light" w:cs="Calibri Light"/>
          <w:color w:val="000000"/>
          <w:sz w:val="22"/>
          <w:szCs w:val="22"/>
        </w:rPr>
        <w:t>ly</w:t>
      </w:r>
      <w:r>
        <w:rPr>
          <w:rStyle w:val="normaltextrun"/>
          <w:rFonts w:ascii="Calibri Light" w:hAnsi="Calibri Light" w:cs="Calibri Light"/>
          <w:color w:val="000000"/>
          <w:sz w:val="22"/>
          <w:szCs w:val="22"/>
        </w:rPr>
        <w:t xml:space="preserve"> burdens</w:t>
      </w:r>
      <w:r w:rsidR="00020468">
        <w:rPr>
          <w:rStyle w:val="normaltextrun"/>
          <w:rFonts w:ascii="Calibri Light" w:hAnsi="Calibri Light" w:cs="Calibri Light"/>
          <w:color w:val="000000"/>
          <w:sz w:val="22"/>
          <w:szCs w:val="22"/>
        </w:rPr>
        <w:t>ome</w:t>
      </w:r>
      <w:r>
        <w:rPr>
          <w:rStyle w:val="normaltextrun"/>
          <w:rFonts w:ascii="Calibri Light" w:hAnsi="Calibri Light" w:cs="Calibri Light"/>
          <w:color w:val="000000"/>
          <w:sz w:val="22"/>
          <w:szCs w:val="22"/>
        </w:rPr>
        <w:t xml:space="preserve"> on parties compared to due process hearings.</w:t>
      </w:r>
      <w:r>
        <w:rPr>
          <w:rStyle w:val="eop"/>
          <w:rFonts w:ascii="Calibri Light" w:hAnsi="Calibri Light" w:cs="Calibri Light"/>
          <w:color w:val="000000"/>
          <w:sz w:val="22"/>
          <w:szCs w:val="22"/>
        </w:rPr>
        <w:t> </w:t>
      </w:r>
    </w:p>
    <w:p w14:paraId="1921B746" w14:textId="77777777" w:rsidR="0054047B" w:rsidRDefault="0054047B">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Light" w:hAnsi="Calibri Light" w:cs="Calibri Light"/>
          <w:color w:val="000000"/>
          <w:sz w:val="22"/>
          <w:szCs w:val="22"/>
        </w:rPr>
        <w:t>When mediation results in a written agreement, parties have an increased commitment to and ownership over the resolution contributing to high compliance rates.</w:t>
      </w:r>
      <w:r>
        <w:rPr>
          <w:rStyle w:val="eop"/>
          <w:rFonts w:ascii="Calibri Light" w:hAnsi="Calibri Light" w:cs="Calibri Light"/>
          <w:color w:val="000000"/>
          <w:sz w:val="22"/>
          <w:szCs w:val="22"/>
        </w:rPr>
        <w:t> </w:t>
      </w:r>
    </w:p>
    <w:p w14:paraId="3D80BA98" w14:textId="77777777" w:rsidR="0054047B" w:rsidRDefault="0054047B">
      <w:pPr>
        <w:pStyle w:val="paragraph"/>
        <w:numPr>
          <w:ilvl w:val="0"/>
          <w:numId w:val="1"/>
        </w:numPr>
        <w:spacing w:before="0" w:beforeAutospacing="0" w:after="240" w:afterAutospacing="0"/>
        <w:textAlignment w:val="baseline"/>
        <w:rPr>
          <w:rFonts w:ascii="Calibri Light" w:hAnsi="Calibri Light" w:cs="Calibri Light"/>
          <w:sz w:val="22"/>
          <w:szCs w:val="22"/>
        </w:rPr>
      </w:pPr>
      <w:r>
        <w:rPr>
          <w:rStyle w:val="normaltextrun"/>
          <w:rFonts w:ascii="Calibri Light" w:hAnsi="Calibri Light" w:cs="Calibri Light"/>
          <w:sz w:val="22"/>
          <w:szCs w:val="22"/>
        </w:rPr>
        <w:t>BSEA mediators are highly trained and experienced and specialize in special education mediation.</w:t>
      </w:r>
      <w:r>
        <w:rPr>
          <w:rStyle w:val="eop"/>
          <w:rFonts w:ascii="Calibri Light" w:hAnsi="Calibri Light" w:cs="Calibri Light"/>
          <w:sz w:val="22"/>
          <w:szCs w:val="22"/>
        </w:rPr>
        <w:t> </w:t>
      </w:r>
    </w:p>
    <w:p w14:paraId="0E831B9C" w14:textId="77777777" w:rsidR="0054047B" w:rsidRDefault="0054047B">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Light" w:hAnsi="Calibri Light" w:cs="Calibri Light"/>
          <w:color w:val="000000"/>
          <w:sz w:val="22"/>
          <w:szCs w:val="22"/>
        </w:rPr>
        <w:t>Mediated agreements are workable solutions individually tailored to the parties.</w:t>
      </w:r>
      <w:r>
        <w:rPr>
          <w:rStyle w:val="eop"/>
          <w:rFonts w:ascii="Calibri Light" w:hAnsi="Calibri Light" w:cs="Calibri Light"/>
          <w:color w:val="000000"/>
          <w:sz w:val="22"/>
          <w:szCs w:val="22"/>
        </w:rPr>
        <w:t> </w:t>
      </w:r>
    </w:p>
    <w:p w14:paraId="56C6E099" w14:textId="6E77C56C" w:rsidR="0054047B" w:rsidRDefault="0054047B">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Light" w:hAnsi="Calibri Light" w:cs="Calibri Light"/>
          <w:color w:val="000000"/>
          <w:sz w:val="22"/>
          <w:szCs w:val="22"/>
        </w:rPr>
        <w:t>IEPs, Placement, and 504 Accommodation Plans can be amended through mediati</w:t>
      </w:r>
      <w:r w:rsidR="0066550F">
        <w:rPr>
          <w:rStyle w:val="normaltextrun"/>
          <w:rFonts w:ascii="Calibri Light" w:hAnsi="Calibri Light" w:cs="Calibri Light"/>
          <w:color w:val="000000"/>
          <w:sz w:val="22"/>
          <w:szCs w:val="22"/>
        </w:rPr>
        <w:t>on</w:t>
      </w:r>
      <w:r w:rsidRPr="00506588">
        <w:rPr>
          <w:rStyle w:val="normaltextrun"/>
          <w:rFonts w:ascii="Calibri Light" w:hAnsi="Calibri Light" w:cs="Calibri Light"/>
          <w:color w:val="000000"/>
          <w:sz w:val="22"/>
          <w:szCs w:val="22"/>
          <w:lang w:val="pt-BR"/>
        </w:rPr>
        <w:t>.</w:t>
      </w:r>
      <w:r>
        <w:rPr>
          <w:rStyle w:val="eop"/>
          <w:rFonts w:ascii="Calibri Light" w:hAnsi="Calibri Light" w:cs="Calibri Light"/>
          <w:color w:val="000000"/>
          <w:sz w:val="22"/>
          <w:szCs w:val="22"/>
        </w:rPr>
        <w:t> </w:t>
      </w:r>
    </w:p>
    <w:p w14:paraId="26A33EE0" w14:textId="77777777" w:rsidR="0054047B" w:rsidRDefault="0054047B">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Light" w:hAnsi="Calibri Light" w:cs="Calibri Light"/>
          <w:sz w:val="22"/>
          <w:szCs w:val="22"/>
        </w:rPr>
        <w:t>A request for mediation may be made at any point in the special education process.</w:t>
      </w:r>
      <w:r>
        <w:rPr>
          <w:rStyle w:val="eop"/>
          <w:rFonts w:ascii="Calibri Light" w:hAnsi="Calibri Light" w:cs="Calibri Light"/>
          <w:sz w:val="22"/>
          <w:szCs w:val="22"/>
        </w:rPr>
        <w:t> </w:t>
      </w:r>
    </w:p>
    <w:p w14:paraId="79B4B472" w14:textId="4349E377" w:rsidR="0054047B" w:rsidRPr="00AC21C0" w:rsidRDefault="0054047B">
      <w:pPr>
        <w:pStyle w:val="paragraph"/>
        <w:numPr>
          <w:ilvl w:val="0"/>
          <w:numId w:val="1"/>
        </w:numPr>
        <w:spacing w:before="0" w:beforeAutospacing="0" w:after="240" w:afterAutospacing="0"/>
        <w:textAlignment w:val="baseline"/>
        <w:rPr>
          <w:rStyle w:val="eop"/>
          <w:rFonts w:ascii="Calibri" w:hAnsi="Calibri" w:cs="Calibri"/>
          <w:sz w:val="22"/>
          <w:szCs w:val="22"/>
        </w:rPr>
      </w:pPr>
      <w:r>
        <w:rPr>
          <w:rStyle w:val="normaltextrun"/>
          <w:rFonts w:ascii="Calibri Light" w:hAnsi="Calibri Light" w:cs="Calibri Light"/>
          <w:color w:val="000000"/>
          <w:sz w:val="22"/>
          <w:szCs w:val="22"/>
        </w:rPr>
        <w:t>Mediation may be helpful in resolving issues that are subject to PRS complaints or BSEA due process hearings.</w:t>
      </w:r>
      <w:r>
        <w:rPr>
          <w:rStyle w:val="normaltextrun"/>
          <w:rFonts w:ascii="Calibri Light" w:hAnsi="Calibri Light" w:cs="Calibri Light"/>
          <w:sz w:val="22"/>
          <w:szCs w:val="22"/>
        </w:rPr>
        <w:t xml:space="preserve"> Mediation will not be used to delay or deny a parent’s right to a hearing on the parent’s due process complaint or to deny any other rights afforded under the IDEA.</w:t>
      </w:r>
      <w:r>
        <w:rPr>
          <w:rStyle w:val="normaltextrun"/>
          <w:rFonts w:ascii="Calibri Light" w:hAnsi="Calibri Light" w:cs="Calibri Light"/>
          <w:color w:val="000000"/>
          <w:sz w:val="22"/>
          <w:szCs w:val="22"/>
        </w:rPr>
        <w:t xml:space="preserve"> </w:t>
      </w:r>
      <w:r>
        <w:rPr>
          <w:rStyle w:val="normaltextrun"/>
          <w:rFonts w:ascii="Calibri Light" w:hAnsi="Calibri Light" w:cs="Calibri Light"/>
          <w:sz w:val="22"/>
          <w:szCs w:val="22"/>
        </w:rPr>
        <w:t xml:space="preserve">Parties can file for a BSEA Hearing or a Problem Resolution System Complaint and concurrently pursue mediation. If mediation resolves the issues, the moving party may withdraw </w:t>
      </w:r>
      <w:r w:rsidR="00FE2D7B">
        <w:rPr>
          <w:rStyle w:val="normaltextrun"/>
          <w:rFonts w:ascii="Calibri Light" w:hAnsi="Calibri Light" w:cs="Calibri Light"/>
          <w:sz w:val="22"/>
          <w:szCs w:val="22"/>
        </w:rPr>
        <w:t xml:space="preserve">its </w:t>
      </w:r>
      <w:r>
        <w:rPr>
          <w:rStyle w:val="normaltextrun"/>
          <w:rFonts w:ascii="Calibri Light" w:hAnsi="Calibri Light" w:cs="Calibri Light"/>
          <w:sz w:val="22"/>
          <w:szCs w:val="22"/>
        </w:rPr>
        <w:t>request for Hearing or PRS complaint.</w:t>
      </w:r>
      <w:r>
        <w:rPr>
          <w:rStyle w:val="eop"/>
          <w:rFonts w:ascii="Calibri Light" w:hAnsi="Calibri Light" w:cs="Calibri Light"/>
          <w:sz w:val="22"/>
          <w:szCs w:val="22"/>
        </w:rPr>
        <w:t> </w:t>
      </w:r>
    </w:p>
    <w:p w14:paraId="247B702D" w14:textId="2823B4C5" w:rsidR="0054047B" w:rsidRDefault="007D4081" w:rsidP="004F2680">
      <w:pPr>
        <w:pStyle w:val="paragraph"/>
        <w:spacing w:before="0" w:beforeAutospacing="0" w:after="0" w:afterAutospacing="0"/>
        <w:ind w:right="72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7CDAB940" wp14:editId="66FBBBAB">
            <wp:extent cx="1591083" cy="1059180"/>
            <wp:effectExtent l="76200" t="76200" r="142875" b="140970"/>
            <wp:docPr id="43" name="Picture 43" descr="Beautiful little girl engaging in ar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Beautiful little girl engaging in art wor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34599" cy="10881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4047B">
        <w:rPr>
          <w:rFonts w:asciiTheme="minorHAnsi" w:eastAsiaTheme="minorHAnsi" w:hAnsiTheme="minorHAnsi" w:cstheme="minorBidi"/>
          <w:noProof/>
          <w:sz w:val="22"/>
          <w:szCs w:val="22"/>
        </w:rPr>
        <w:drawing>
          <wp:inline distT="0" distB="0" distL="0" distR="0" wp14:anchorId="5DFAF0BC" wp14:editId="33FA594D">
            <wp:extent cx="1737360" cy="1247335"/>
            <wp:effectExtent l="0" t="0" r="0" b="0"/>
            <wp:docPr id="18" name="Picture 18" descr="Children playing with t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ildren playing with toy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42676" cy="1251152"/>
                    </a:xfrm>
                    <a:prstGeom prst="rect">
                      <a:avLst/>
                    </a:prstGeom>
                    <a:noFill/>
                    <a:ln>
                      <a:noFill/>
                    </a:ln>
                  </pic:spPr>
                </pic:pic>
              </a:graphicData>
            </a:graphic>
          </wp:inline>
        </w:drawing>
      </w:r>
      <w:r>
        <w:rPr>
          <w:rFonts w:ascii="Segoe UI" w:hAnsi="Segoe UI" w:cs="Segoe UI"/>
          <w:noProof/>
          <w:sz w:val="18"/>
          <w:szCs w:val="18"/>
        </w:rPr>
        <w:drawing>
          <wp:inline distT="0" distB="0" distL="0" distR="0" wp14:anchorId="0F326C14" wp14:editId="69160D58">
            <wp:extent cx="1607820" cy="1070323"/>
            <wp:effectExtent l="76200" t="76200" r="125730" b="130175"/>
            <wp:docPr id="44" name="Picture 44" descr="Smiling children on a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miling children on a bu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10800000" flipV="1">
                      <a:off x="0" y="0"/>
                      <a:ext cx="1637988" cy="10904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5B4A47" w14:textId="77777777" w:rsidR="0054047B" w:rsidRDefault="0054047B" w:rsidP="0054047B">
      <w:pPr>
        <w:pStyle w:val="paragraph"/>
        <w:spacing w:before="0" w:beforeAutospacing="0" w:after="0" w:afterAutospacing="0"/>
        <w:ind w:right="720"/>
        <w:jc w:val="center"/>
        <w:textAlignment w:val="baseline"/>
        <w:rPr>
          <w:rFonts w:ascii="Segoe UI" w:hAnsi="Segoe UI" w:cs="Segoe UI"/>
          <w:sz w:val="18"/>
          <w:szCs w:val="18"/>
        </w:rPr>
      </w:pPr>
    </w:p>
    <w:p w14:paraId="5463D174" w14:textId="1D5FA86D" w:rsidR="0054047B" w:rsidRDefault="00446CCE" w:rsidP="0054047B">
      <w:pPr>
        <w:pStyle w:val="paragraph"/>
        <w:spacing w:before="0" w:beforeAutospacing="0" w:after="0" w:afterAutospacing="0"/>
        <w:textAlignment w:val="baseline"/>
        <w:rPr>
          <w:rFonts w:ascii="Segoe UI" w:hAnsi="Segoe UI" w:cs="Segoe UI"/>
          <w:caps/>
          <w:sz w:val="18"/>
          <w:szCs w:val="18"/>
        </w:rPr>
      </w:pPr>
      <w:r>
        <w:rPr>
          <w:rStyle w:val="normaltextrun"/>
          <w:rFonts w:ascii="Calibri Light" w:hAnsi="Calibri Light" w:cs="Calibri Light"/>
          <w:caps/>
          <w:sz w:val="28"/>
          <w:szCs w:val="28"/>
          <w:u w:val="single"/>
        </w:rPr>
        <w:br w:type="column"/>
      </w:r>
      <w:r w:rsidR="0054047B">
        <w:rPr>
          <w:rStyle w:val="normaltextrun"/>
          <w:rFonts w:ascii="Calibri Light" w:hAnsi="Calibri Light" w:cs="Calibri Light"/>
          <w:caps/>
          <w:sz w:val="28"/>
          <w:szCs w:val="28"/>
          <w:u w:val="single"/>
        </w:rPr>
        <w:lastRenderedPageBreak/>
        <w:t>THERE IS NO COST TO EITHER PARTY FOR BSEA MEDIATION</w:t>
      </w:r>
      <w:r w:rsidR="0054047B">
        <w:rPr>
          <w:rStyle w:val="eop"/>
          <w:rFonts w:ascii="Calibri Light" w:hAnsi="Calibri Light" w:cs="Calibri Light"/>
          <w:caps/>
          <w:sz w:val="28"/>
          <w:szCs w:val="28"/>
        </w:rPr>
        <w:t> </w:t>
      </w:r>
      <w:r w:rsidR="007D4081">
        <w:rPr>
          <w:rStyle w:val="eop"/>
          <w:rFonts w:ascii="Calibri Light" w:hAnsi="Calibri Light" w:cs="Calibri Light"/>
          <w:caps/>
          <w:sz w:val="28"/>
          <w:szCs w:val="28"/>
        </w:rPr>
        <w:t xml:space="preserve"> </w:t>
      </w:r>
    </w:p>
    <w:p w14:paraId="146736D8" w14:textId="77777777" w:rsidR="0054047B" w:rsidRDefault="0054047B" w:rsidP="0054047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56AFBEEE" w14:textId="71BAFFE0" w:rsidR="0054047B" w:rsidRDefault="0054047B" w:rsidP="0054047B">
      <w:pPr>
        <w:pStyle w:val="paragraph"/>
        <w:spacing w:before="0" w:beforeAutospacing="0" w:after="0" w:afterAutospacing="0"/>
        <w:textAlignment w:val="baseline"/>
        <w:rPr>
          <w:rStyle w:val="normaltextrun"/>
          <w:rFonts w:ascii="Calibri Light" w:hAnsi="Calibri Light" w:cs="Calibri Light"/>
          <w:color w:val="000000"/>
          <w:sz w:val="22"/>
          <w:szCs w:val="22"/>
        </w:rPr>
      </w:pPr>
      <w:r>
        <w:rPr>
          <w:rStyle w:val="normaltextrun"/>
          <w:rFonts w:ascii="Calibri Light" w:hAnsi="Calibri Light" w:cs="Calibri Light"/>
          <w:color w:val="000000"/>
          <w:sz w:val="22"/>
          <w:szCs w:val="22"/>
        </w:rPr>
        <w:t>The IDEA provides that each state must bear the cost of the mediation process required under section 615(e) of the IDEA and 34 CFR §</w:t>
      </w:r>
      <w:hyperlink r:id="rId35" w:tgtFrame="_blank" w:history="1">
        <w:r>
          <w:rPr>
            <w:rStyle w:val="normaltextrun"/>
            <w:rFonts w:ascii="Calibri Light" w:hAnsi="Calibri Light" w:cs="Calibri Light"/>
            <w:color w:val="0000FF"/>
            <w:sz w:val="22"/>
            <w:szCs w:val="22"/>
            <w:u w:val="single"/>
            <w:lang w:val="pt-BR"/>
          </w:rPr>
          <w:t>300.506</w:t>
        </w:r>
      </w:hyperlink>
      <w:r>
        <w:rPr>
          <w:rStyle w:val="normaltextrun"/>
          <w:rFonts w:ascii="Calibri Light" w:hAnsi="Calibri Light" w:cs="Calibri Light"/>
          <w:color w:val="000000"/>
          <w:sz w:val="22"/>
          <w:szCs w:val="22"/>
        </w:rPr>
        <w:t>, including fees charged by the mediator, cost of recruitment and training of mediators, and the cost of meetings described in 34 CFR §</w:t>
      </w:r>
      <w:hyperlink r:id="rId36" w:tgtFrame="_blank" w:history="1">
        <w:r>
          <w:rPr>
            <w:rStyle w:val="normaltextrun"/>
            <w:rFonts w:ascii="Calibri Light" w:hAnsi="Calibri Light" w:cs="Calibri Light"/>
            <w:color w:val="0000FF"/>
            <w:sz w:val="22"/>
            <w:szCs w:val="22"/>
            <w:u w:val="single"/>
            <w:lang w:val="pt-BR"/>
          </w:rPr>
          <w:t>300.506(b)(2)</w:t>
        </w:r>
      </w:hyperlink>
      <w:r>
        <w:rPr>
          <w:rStyle w:val="normaltextrun"/>
          <w:rFonts w:ascii="Calibri Light" w:hAnsi="Calibri Light" w:cs="Calibri Light"/>
          <w:color w:val="000000"/>
          <w:sz w:val="22"/>
          <w:szCs w:val="22"/>
        </w:rPr>
        <w:t xml:space="preserve"> to discuss the benefits of the mediation process. States may not require their LEAs to use Part B funds to pay the costs of mediation [</w:t>
      </w:r>
      <w:hyperlink r:id="rId37" w:tgtFrame="_blank" w:history="1">
        <w:r>
          <w:rPr>
            <w:rStyle w:val="normaltextrun"/>
            <w:rFonts w:ascii="Calibri Light" w:hAnsi="Calibri Light" w:cs="Calibri Light"/>
            <w:color w:val="0000FF"/>
            <w:sz w:val="22"/>
            <w:szCs w:val="22"/>
            <w:u w:val="single"/>
            <w:lang w:val="pt-BR"/>
          </w:rPr>
          <w:t>71 Federal Register, August 14, 2006), pg. 46624</w:t>
        </w:r>
        <w:r>
          <w:rPr>
            <w:rStyle w:val="normaltextrun"/>
            <w:rFonts w:ascii="Calibri Light" w:hAnsi="Calibri Light" w:cs="Calibri Light"/>
            <w:color w:val="000000"/>
            <w:sz w:val="22"/>
            <w:szCs w:val="22"/>
            <w:u w:val="single"/>
          </w:rPr>
          <w:t>]</w:t>
        </w:r>
      </w:hyperlink>
      <w:r>
        <w:rPr>
          <w:rStyle w:val="normaltextrun"/>
          <w:rFonts w:ascii="Calibri Light" w:hAnsi="Calibri Light" w:cs="Calibri Light"/>
          <w:color w:val="000000"/>
          <w:sz w:val="22"/>
          <w:szCs w:val="22"/>
        </w:rPr>
        <w:t xml:space="preserve">. A person who otherwise qualifies as a mediator is not an employee of an LEA or DESE solely because </w:t>
      </w:r>
      <w:r w:rsidR="004A695F">
        <w:rPr>
          <w:rStyle w:val="normaltextrun"/>
          <w:rFonts w:ascii="Calibri Light" w:hAnsi="Calibri Light" w:cs="Calibri Light"/>
          <w:color w:val="000000"/>
          <w:sz w:val="22"/>
          <w:szCs w:val="22"/>
        </w:rPr>
        <w:t>the mediator is</w:t>
      </w:r>
      <w:r>
        <w:rPr>
          <w:rStyle w:val="normaltextrun"/>
          <w:rFonts w:ascii="Calibri Light" w:hAnsi="Calibri Light" w:cs="Calibri Light"/>
          <w:color w:val="000000"/>
          <w:sz w:val="22"/>
          <w:szCs w:val="22"/>
        </w:rPr>
        <w:t xml:space="preserve"> paid by the </w:t>
      </w:r>
      <w:r w:rsidR="004A695F">
        <w:rPr>
          <w:rStyle w:val="normaltextrun"/>
          <w:rFonts w:ascii="Calibri Light" w:hAnsi="Calibri Light" w:cs="Calibri Light"/>
          <w:color w:val="000000"/>
          <w:sz w:val="22"/>
          <w:szCs w:val="22"/>
        </w:rPr>
        <w:t>entity or</w:t>
      </w:r>
      <w:r>
        <w:rPr>
          <w:rStyle w:val="normaltextrun"/>
          <w:rFonts w:ascii="Calibri Light" w:hAnsi="Calibri Light" w:cs="Calibri Light"/>
          <w:color w:val="000000"/>
          <w:sz w:val="22"/>
          <w:szCs w:val="22"/>
        </w:rPr>
        <w:t xml:space="preserve"> the Commonwealth to serve as a mediator [</w:t>
      </w:r>
      <w:hyperlink r:id="rId38" w:tgtFrame="_blank" w:history="1">
        <w:r>
          <w:rPr>
            <w:rStyle w:val="normaltextrun"/>
            <w:rFonts w:ascii="Calibri Light" w:hAnsi="Calibri Light" w:cs="Calibri Light"/>
            <w:color w:val="000000"/>
            <w:sz w:val="22"/>
            <w:szCs w:val="22"/>
          </w:rPr>
          <w:t>34 CFR §</w:t>
        </w:r>
        <w:r>
          <w:rPr>
            <w:rStyle w:val="normaltextrun"/>
            <w:rFonts w:ascii="Calibri Light" w:hAnsi="Calibri Light" w:cs="Calibri Light"/>
            <w:color w:val="0000FF"/>
            <w:sz w:val="22"/>
            <w:szCs w:val="22"/>
            <w:u w:val="single"/>
            <w:lang w:val="pt-BR"/>
          </w:rPr>
          <w:t>300.506(c)(2)</w:t>
        </w:r>
      </w:hyperlink>
      <w:r>
        <w:rPr>
          <w:rStyle w:val="normaltextrun"/>
          <w:rFonts w:ascii="Calibri Light" w:hAnsi="Calibri Light" w:cs="Calibri Light"/>
          <w:color w:val="000000"/>
          <w:sz w:val="22"/>
          <w:szCs w:val="22"/>
        </w:rPr>
        <w:t>].</w:t>
      </w:r>
    </w:p>
    <w:p w14:paraId="238D276B" w14:textId="792DF4AE" w:rsidR="00AC21C0" w:rsidRDefault="00AC21C0" w:rsidP="0054047B">
      <w:pPr>
        <w:pStyle w:val="paragraph"/>
        <w:spacing w:before="0" w:beforeAutospacing="0" w:after="0" w:afterAutospacing="0"/>
        <w:textAlignment w:val="baseline"/>
        <w:rPr>
          <w:rStyle w:val="normaltextrun"/>
          <w:rFonts w:ascii="Calibri Light" w:hAnsi="Calibri Light" w:cs="Calibri Light"/>
          <w:color w:val="000000"/>
          <w:sz w:val="22"/>
          <w:szCs w:val="22"/>
        </w:rPr>
      </w:pPr>
    </w:p>
    <w:p w14:paraId="7310BBFB" w14:textId="77777777" w:rsidR="00AC21C0" w:rsidRDefault="00AC21C0" w:rsidP="0054047B">
      <w:pPr>
        <w:pStyle w:val="paragraph"/>
        <w:spacing w:before="0" w:beforeAutospacing="0" w:after="0" w:afterAutospacing="0"/>
        <w:textAlignment w:val="baseline"/>
        <w:rPr>
          <w:rFonts w:ascii="Segoe UI" w:hAnsi="Segoe UI" w:cs="Segoe UI"/>
          <w:sz w:val="18"/>
          <w:szCs w:val="18"/>
        </w:rPr>
      </w:pPr>
    </w:p>
    <w:p w14:paraId="2F481CD8" w14:textId="77777777" w:rsidR="00446CCE" w:rsidRDefault="00446CCE" w:rsidP="00A57A44">
      <w:pPr>
        <w:pStyle w:val="paragraph"/>
        <w:spacing w:before="0" w:beforeAutospacing="0" w:after="0" w:afterAutospacing="0"/>
        <w:jc w:val="center"/>
        <w:textAlignment w:val="baseline"/>
        <w:rPr>
          <w:rStyle w:val="normaltextrun"/>
          <w:rFonts w:ascii="Calibri Light" w:hAnsi="Calibri Light" w:cs="Calibri Light"/>
          <w:b/>
          <w:bCs/>
          <w:sz w:val="36"/>
          <w:szCs w:val="36"/>
          <w:u w:val="single"/>
        </w:rPr>
      </w:pPr>
    </w:p>
    <w:p w14:paraId="446582AC" w14:textId="02A0D132" w:rsidR="00AC21C0" w:rsidRDefault="007B4918" w:rsidP="00AC21C0">
      <w:pPr>
        <w:pStyle w:val="paragraph"/>
        <w:spacing w:before="0" w:beforeAutospacing="0" w:after="0" w:afterAutospacing="0"/>
        <w:jc w:val="center"/>
        <w:textAlignment w:val="baseline"/>
        <w:rPr>
          <w:rStyle w:val="normaltextrun"/>
          <w:rFonts w:ascii="Calibri Light" w:hAnsi="Calibri Light" w:cs="Calibri Light"/>
          <w:b/>
          <w:bCs/>
          <w:sz w:val="36"/>
          <w:szCs w:val="36"/>
          <w:u w:val="single"/>
        </w:rPr>
      </w:pPr>
      <w:r>
        <w:rPr>
          <w:rStyle w:val="normaltextrun"/>
          <w:rFonts w:ascii="Calibri Light" w:hAnsi="Calibri Light" w:cs="Calibri Light"/>
          <w:b/>
          <w:bCs/>
          <w:noProof/>
          <w:sz w:val="36"/>
          <w:szCs w:val="36"/>
          <w:u w:val="single"/>
        </w:rPr>
        <w:drawing>
          <wp:inline distT="0" distB="0" distL="0" distR="0" wp14:anchorId="3BC58056" wp14:editId="756D60F0">
            <wp:extent cx="4526280" cy="3013134"/>
            <wp:effectExtent l="76200" t="76200" r="140970" b="130175"/>
            <wp:docPr id="20" name="Picture 20" descr="Children in 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ildren in a librar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30223" cy="30157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3C593E5" w14:textId="204DA989" w:rsidR="00AC21C0" w:rsidRDefault="00AC21C0" w:rsidP="00AC21C0">
      <w:pPr>
        <w:pStyle w:val="paragraph"/>
        <w:spacing w:before="0" w:beforeAutospacing="0" w:after="0" w:afterAutospacing="0"/>
        <w:textAlignment w:val="baseline"/>
        <w:rPr>
          <w:rStyle w:val="normaltextrun"/>
          <w:rFonts w:ascii="Calibri Light" w:hAnsi="Calibri Light" w:cs="Calibri Light"/>
          <w:b/>
          <w:bCs/>
          <w:sz w:val="22"/>
          <w:szCs w:val="22"/>
          <w:u w:val="single"/>
        </w:rPr>
      </w:pPr>
    </w:p>
    <w:p w14:paraId="5E6DBE37" w14:textId="77777777" w:rsidR="00AC21C0" w:rsidRPr="00AC21C0" w:rsidRDefault="00AC21C0" w:rsidP="00AC21C0">
      <w:pPr>
        <w:pStyle w:val="paragraph"/>
        <w:spacing w:before="0" w:beforeAutospacing="0" w:after="0" w:afterAutospacing="0"/>
        <w:textAlignment w:val="baseline"/>
        <w:rPr>
          <w:rStyle w:val="normaltextrun"/>
          <w:rFonts w:ascii="Calibri Light" w:hAnsi="Calibri Light" w:cs="Calibri Light"/>
          <w:b/>
          <w:bCs/>
          <w:sz w:val="22"/>
          <w:szCs w:val="22"/>
          <w:u w:val="single"/>
        </w:rPr>
      </w:pPr>
    </w:p>
    <w:p w14:paraId="2499C060" w14:textId="6146B03B" w:rsidR="00A57A44" w:rsidRPr="00A4295D" w:rsidRDefault="00A4295D" w:rsidP="00AC21C0">
      <w:pPr>
        <w:pStyle w:val="paragraph"/>
        <w:spacing w:before="0" w:beforeAutospacing="0" w:after="0" w:afterAutospacing="0"/>
        <w:textAlignment w:val="baseline"/>
        <w:rPr>
          <w:rFonts w:ascii="Calibri Light" w:hAnsi="Calibri Light" w:cs="Calibri Light"/>
          <w:sz w:val="22"/>
          <w:szCs w:val="22"/>
        </w:rPr>
      </w:pPr>
      <w:r>
        <w:rPr>
          <w:rStyle w:val="normaltextrun"/>
          <w:rFonts w:ascii="Calibri Light" w:hAnsi="Calibri Light" w:cs="Calibri Light"/>
          <w:b/>
          <w:bCs/>
          <w:sz w:val="36"/>
          <w:szCs w:val="36"/>
          <w:u w:val="single"/>
        </w:rPr>
        <w:br w:type="column"/>
      </w:r>
      <w:r w:rsidR="00A57A44">
        <w:rPr>
          <w:rStyle w:val="normaltextrun"/>
          <w:rFonts w:ascii="Calibri Light" w:hAnsi="Calibri Light" w:cs="Calibri Light"/>
          <w:b/>
          <w:bCs/>
          <w:sz w:val="36"/>
          <w:szCs w:val="36"/>
          <w:u w:val="single"/>
        </w:rPr>
        <w:lastRenderedPageBreak/>
        <w:t>THE MASSACHUSETTS MODEL</w:t>
      </w:r>
    </w:p>
    <w:p w14:paraId="3975E437"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8"/>
          <w:szCs w:val="28"/>
        </w:rPr>
        <w:t> </w:t>
      </w:r>
    </w:p>
    <w:p w14:paraId="7AC0D470" w14:textId="20C0E0B1" w:rsidR="00A57A44" w:rsidRDefault="00A57A44" w:rsidP="00A57A44">
      <w:pPr>
        <w:pStyle w:val="paragraph"/>
        <w:spacing w:before="0" w:beforeAutospacing="0" w:after="0" w:afterAutospacing="0"/>
        <w:textAlignment w:val="baseline"/>
        <w:rPr>
          <w:rStyle w:val="eop"/>
          <w:rFonts w:ascii="Calibri Light" w:hAnsi="Calibri Light" w:cs="Calibri Light"/>
          <w:sz w:val="28"/>
          <w:szCs w:val="28"/>
        </w:rPr>
      </w:pPr>
      <w:r>
        <w:rPr>
          <w:rStyle w:val="normaltextrun"/>
          <w:rFonts w:ascii="Calibri Light" w:hAnsi="Calibri Light" w:cs="Calibri Light"/>
          <w:sz w:val="28"/>
          <w:szCs w:val="28"/>
          <w:u w:val="single"/>
        </w:rPr>
        <w:t>The Coordinator of Mediation and Facilitation</w:t>
      </w:r>
      <w:r>
        <w:rPr>
          <w:rStyle w:val="eop"/>
          <w:rFonts w:ascii="Calibri Light" w:hAnsi="Calibri Light" w:cs="Calibri Light"/>
          <w:sz w:val="28"/>
          <w:szCs w:val="28"/>
        </w:rPr>
        <w:t> </w:t>
      </w:r>
    </w:p>
    <w:p w14:paraId="2278B042"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p>
    <w:p w14:paraId="52A2D14F" w14:textId="16762619"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 xml:space="preserve">The </w:t>
      </w:r>
      <w:proofErr w:type="gramStart"/>
      <w:r>
        <w:rPr>
          <w:rStyle w:val="contextualspellingandgrammarerror"/>
          <w:rFonts w:ascii="Calibri Light" w:hAnsi="Calibri Light" w:cs="Calibri Light"/>
          <w:sz w:val="22"/>
          <w:szCs w:val="22"/>
        </w:rPr>
        <w:t>Coordinator</w:t>
      </w:r>
      <w:proofErr w:type="gramEnd"/>
      <w:r>
        <w:rPr>
          <w:rStyle w:val="normaltextrun"/>
          <w:rFonts w:ascii="Calibri Light" w:hAnsi="Calibri Light" w:cs="Calibri Light"/>
          <w:sz w:val="22"/>
          <w:szCs w:val="22"/>
        </w:rPr>
        <w:t xml:space="preserve"> administers the IDEA Part B </w:t>
      </w:r>
      <w:r w:rsidR="00CB0C11" w:rsidRPr="00CB0C11">
        <w:rPr>
          <w:rStyle w:val="normaltextrun"/>
          <w:rFonts w:ascii="Calibri Light" w:hAnsi="Calibri Light" w:cs="Calibri Light"/>
          <w:sz w:val="22"/>
          <w:szCs w:val="22"/>
        </w:rPr>
        <w:t>and, through an I</w:t>
      </w:r>
      <w:r w:rsidR="00CB0C11">
        <w:rPr>
          <w:rStyle w:val="normaltextrun"/>
          <w:rFonts w:ascii="Calibri Light" w:hAnsi="Calibri Light" w:cs="Calibri Light"/>
          <w:sz w:val="22"/>
          <w:szCs w:val="22"/>
        </w:rPr>
        <w:t xml:space="preserve">nteragency </w:t>
      </w:r>
      <w:r w:rsidR="00CB0C11" w:rsidRPr="00CB0C11">
        <w:rPr>
          <w:rStyle w:val="normaltextrun"/>
          <w:rFonts w:ascii="Calibri Light" w:hAnsi="Calibri Light" w:cs="Calibri Light"/>
          <w:sz w:val="22"/>
          <w:szCs w:val="22"/>
        </w:rPr>
        <w:t>S</w:t>
      </w:r>
      <w:r w:rsidR="00CB0C11">
        <w:rPr>
          <w:rStyle w:val="normaltextrun"/>
          <w:rFonts w:ascii="Calibri Light" w:hAnsi="Calibri Light" w:cs="Calibri Light"/>
          <w:sz w:val="22"/>
          <w:szCs w:val="22"/>
        </w:rPr>
        <w:t xml:space="preserve">ervice </w:t>
      </w:r>
      <w:r w:rsidR="00CB0C11" w:rsidRPr="00CB0C11">
        <w:rPr>
          <w:rStyle w:val="normaltextrun"/>
          <w:rFonts w:ascii="Calibri Light" w:hAnsi="Calibri Light" w:cs="Calibri Light"/>
          <w:sz w:val="22"/>
          <w:szCs w:val="22"/>
        </w:rPr>
        <w:t>A</w:t>
      </w:r>
      <w:r w:rsidR="00CB0C11">
        <w:rPr>
          <w:rStyle w:val="normaltextrun"/>
          <w:rFonts w:ascii="Calibri Light" w:hAnsi="Calibri Light" w:cs="Calibri Light"/>
          <w:sz w:val="22"/>
          <w:szCs w:val="22"/>
        </w:rPr>
        <w:t>greement</w:t>
      </w:r>
      <w:r w:rsidR="00CB0C11" w:rsidRPr="00CB0C11">
        <w:rPr>
          <w:rStyle w:val="normaltextrun"/>
          <w:rFonts w:ascii="Calibri Light" w:hAnsi="Calibri Light" w:cs="Calibri Light"/>
          <w:sz w:val="22"/>
          <w:szCs w:val="22"/>
        </w:rPr>
        <w:t xml:space="preserve"> with DPH</w:t>
      </w:r>
      <w:r w:rsidR="00CB0C11">
        <w:rPr>
          <w:rStyle w:val="normaltextrun"/>
          <w:rFonts w:ascii="Calibri Light" w:hAnsi="Calibri Light" w:cs="Calibri Light"/>
          <w:sz w:val="22"/>
          <w:szCs w:val="22"/>
        </w:rPr>
        <w:t>,</w:t>
      </w:r>
      <w:r w:rsidR="00CB0C11" w:rsidRPr="00CB0C11">
        <w:rPr>
          <w:rStyle w:val="normaltextrun"/>
          <w:rFonts w:ascii="Calibri Light" w:hAnsi="Calibri Light" w:cs="Calibri Light"/>
          <w:sz w:val="22"/>
          <w:szCs w:val="22"/>
        </w:rPr>
        <w:t xml:space="preserve"> the Part C </w:t>
      </w:r>
      <w:r>
        <w:rPr>
          <w:rStyle w:val="normaltextrun"/>
          <w:rFonts w:ascii="Calibri Light" w:hAnsi="Calibri Light" w:cs="Calibri Light"/>
          <w:sz w:val="22"/>
          <w:szCs w:val="22"/>
        </w:rPr>
        <w:t>mediation program at the BSEA and represents the program to state and federal education agencies. The Coordinator supervises the mediators, provides professional development to the mediators, oversees mediation coverage of each school district, ensures equal access to mediation across the state, directs mediation outreach programming, assists the Director of the BSEA in developing mediation policy, responds to community and stakeholder feedback and requests for information, provides technical assistance to mediation and facilitation participants, meets with participants who would like to better understand</w:t>
      </w:r>
      <w:r w:rsidR="00CB0C11">
        <w:rPr>
          <w:rStyle w:val="normaltextrun"/>
          <w:rFonts w:ascii="Calibri Light" w:hAnsi="Calibri Light" w:cs="Calibri Light"/>
          <w:sz w:val="22"/>
          <w:szCs w:val="22"/>
        </w:rPr>
        <w:t xml:space="preserve"> the voluntary an confidential requirements of</w:t>
      </w:r>
      <w:r>
        <w:rPr>
          <w:rStyle w:val="normaltextrun"/>
          <w:rFonts w:ascii="Calibri Light" w:hAnsi="Calibri Light" w:cs="Calibri Light"/>
          <w:sz w:val="22"/>
          <w:szCs w:val="22"/>
        </w:rPr>
        <w:t xml:space="preserve"> mediation as well as how mediation may be helpful, oversees federal and state mediation data collection and evaluation, provides real time support and assistance to mediators, and oversees the BSEA Facilitated Team Meeting program. </w:t>
      </w:r>
      <w:r>
        <w:rPr>
          <w:rStyle w:val="eop"/>
          <w:rFonts w:ascii="Calibri Light" w:hAnsi="Calibri Light" w:cs="Calibri Light"/>
          <w:sz w:val="22"/>
          <w:szCs w:val="22"/>
        </w:rPr>
        <w:t> </w:t>
      </w:r>
    </w:p>
    <w:p w14:paraId="4B44B105"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2547E72F" w14:textId="46F4A02E"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 xml:space="preserve">The Coordinator of Mediation is a trained, qualified mediator and adheres to all the requirements </w:t>
      </w:r>
      <w:r w:rsidR="00CB0C11">
        <w:rPr>
          <w:rStyle w:val="normaltextrun"/>
          <w:rFonts w:ascii="Calibri Light" w:hAnsi="Calibri Light" w:cs="Calibri Light"/>
          <w:sz w:val="22"/>
          <w:szCs w:val="22"/>
        </w:rPr>
        <w:t>for employment</w:t>
      </w:r>
      <w:r>
        <w:rPr>
          <w:rStyle w:val="normaltextrun"/>
          <w:rFonts w:ascii="Calibri Light" w:hAnsi="Calibri Light" w:cs="Calibri Light"/>
          <w:sz w:val="22"/>
          <w:szCs w:val="22"/>
        </w:rPr>
        <w:t xml:space="preserve"> as a BSEA mediator, outlined below. The </w:t>
      </w:r>
      <w:proofErr w:type="gramStart"/>
      <w:r>
        <w:rPr>
          <w:rStyle w:val="contextualspellingandgrammarerror"/>
          <w:rFonts w:ascii="Calibri Light" w:hAnsi="Calibri Light" w:cs="Calibri Light"/>
          <w:sz w:val="22"/>
          <w:szCs w:val="22"/>
        </w:rPr>
        <w:t>Coordinator</w:t>
      </w:r>
      <w:proofErr w:type="gramEnd"/>
      <w:r>
        <w:rPr>
          <w:rStyle w:val="normaltextrun"/>
          <w:rFonts w:ascii="Calibri Light" w:hAnsi="Calibri Light" w:cs="Calibri Light"/>
          <w:sz w:val="22"/>
          <w:szCs w:val="22"/>
        </w:rPr>
        <w:t xml:space="preserve"> occasionally conducts mediation and facilitation sessions. </w:t>
      </w:r>
      <w:r>
        <w:rPr>
          <w:rStyle w:val="eop"/>
          <w:rFonts w:ascii="Calibri Light" w:hAnsi="Calibri Light" w:cs="Calibri Light"/>
          <w:sz w:val="22"/>
          <w:szCs w:val="22"/>
        </w:rPr>
        <w:t> </w:t>
      </w:r>
    </w:p>
    <w:p w14:paraId="527CABCC"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13D79405" w14:textId="7996C3D5"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 xml:space="preserve">The </w:t>
      </w:r>
      <w:proofErr w:type="gramStart"/>
      <w:r>
        <w:rPr>
          <w:rStyle w:val="contextualspellingandgrammarerror"/>
          <w:rFonts w:ascii="Calibri Light" w:hAnsi="Calibri Light" w:cs="Calibri Light"/>
          <w:sz w:val="22"/>
          <w:szCs w:val="22"/>
        </w:rPr>
        <w:t>Coordinator</w:t>
      </w:r>
      <w:proofErr w:type="gramEnd"/>
      <w:r>
        <w:rPr>
          <w:rStyle w:val="normaltextrun"/>
          <w:rFonts w:ascii="Calibri Light" w:hAnsi="Calibri Light" w:cs="Calibri Light"/>
          <w:sz w:val="22"/>
          <w:szCs w:val="22"/>
        </w:rPr>
        <w:t xml:space="preserve"> offers and provides informational sessions to S</w:t>
      </w:r>
      <w:r w:rsidR="00A004BA">
        <w:rPr>
          <w:rStyle w:val="normaltextrun"/>
          <w:rFonts w:ascii="Calibri Light" w:hAnsi="Calibri Light" w:cs="Calibri Light"/>
          <w:sz w:val="22"/>
          <w:szCs w:val="22"/>
        </w:rPr>
        <w:t xml:space="preserve">pecial </w:t>
      </w:r>
      <w:r>
        <w:rPr>
          <w:rStyle w:val="normaltextrun"/>
          <w:rFonts w:ascii="Calibri Light" w:hAnsi="Calibri Light" w:cs="Calibri Light"/>
          <w:sz w:val="22"/>
          <w:szCs w:val="22"/>
        </w:rPr>
        <w:t>E</w:t>
      </w:r>
      <w:r w:rsidR="00A004BA">
        <w:rPr>
          <w:rStyle w:val="normaltextrun"/>
          <w:rFonts w:ascii="Calibri Light" w:hAnsi="Calibri Light" w:cs="Calibri Light"/>
          <w:sz w:val="22"/>
          <w:szCs w:val="22"/>
        </w:rPr>
        <w:t xml:space="preserve">ducation </w:t>
      </w:r>
      <w:r>
        <w:rPr>
          <w:rStyle w:val="normaltextrun"/>
          <w:rFonts w:ascii="Calibri Light" w:hAnsi="Calibri Light" w:cs="Calibri Light"/>
          <w:sz w:val="22"/>
          <w:szCs w:val="22"/>
        </w:rPr>
        <w:t>P</w:t>
      </w:r>
      <w:r w:rsidR="00A004BA">
        <w:rPr>
          <w:rStyle w:val="normaltextrun"/>
          <w:rFonts w:ascii="Calibri Light" w:hAnsi="Calibri Light" w:cs="Calibri Light"/>
          <w:sz w:val="22"/>
          <w:szCs w:val="22"/>
        </w:rPr>
        <w:t xml:space="preserve">arent </w:t>
      </w:r>
      <w:r>
        <w:rPr>
          <w:rStyle w:val="normaltextrun"/>
          <w:rFonts w:ascii="Calibri Light" w:hAnsi="Calibri Light" w:cs="Calibri Light"/>
          <w:sz w:val="22"/>
          <w:szCs w:val="22"/>
        </w:rPr>
        <w:t>A</w:t>
      </w:r>
      <w:r w:rsidR="008A33F9">
        <w:rPr>
          <w:rStyle w:val="normaltextrun"/>
          <w:rFonts w:ascii="Calibri Light" w:hAnsi="Calibri Light" w:cs="Calibri Light"/>
          <w:sz w:val="22"/>
          <w:szCs w:val="22"/>
        </w:rPr>
        <w:t>dvisory</w:t>
      </w:r>
      <w:r w:rsidR="00A004BA">
        <w:rPr>
          <w:rStyle w:val="normaltextrun"/>
          <w:rFonts w:ascii="Calibri Light" w:hAnsi="Calibri Light" w:cs="Calibri Light"/>
          <w:sz w:val="22"/>
          <w:szCs w:val="22"/>
        </w:rPr>
        <w:t xml:space="preserve"> </w:t>
      </w:r>
      <w:r>
        <w:rPr>
          <w:rStyle w:val="normaltextrun"/>
          <w:rFonts w:ascii="Calibri Light" w:hAnsi="Calibri Light" w:cs="Calibri Light"/>
          <w:sz w:val="22"/>
          <w:szCs w:val="22"/>
        </w:rPr>
        <w:t>C</w:t>
      </w:r>
      <w:r w:rsidR="00A004BA">
        <w:rPr>
          <w:rStyle w:val="normaltextrun"/>
          <w:rFonts w:ascii="Calibri Light" w:hAnsi="Calibri Light" w:cs="Calibri Light"/>
          <w:sz w:val="22"/>
          <w:szCs w:val="22"/>
        </w:rPr>
        <w:t>ommittee</w:t>
      </w:r>
      <w:r>
        <w:rPr>
          <w:rStyle w:val="normaltextrun"/>
          <w:rFonts w:ascii="Calibri Light" w:hAnsi="Calibri Light" w:cs="Calibri Light"/>
          <w:sz w:val="22"/>
          <w:szCs w:val="22"/>
        </w:rPr>
        <w:t>s</w:t>
      </w:r>
      <w:r w:rsidR="00A004BA">
        <w:rPr>
          <w:rStyle w:val="normaltextrun"/>
          <w:rFonts w:ascii="Calibri Light" w:hAnsi="Calibri Light" w:cs="Calibri Light"/>
          <w:sz w:val="22"/>
          <w:szCs w:val="22"/>
        </w:rPr>
        <w:t xml:space="preserve"> (“SEPACs”)</w:t>
      </w:r>
      <w:r>
        <w:rPr>
          <w:rStyle w:val="normaltextrun"/>
          <w:rFonts w:ascii="Calibri Light" w:hAnsi="Calibri Light" w:cs="Calibri Light"/>
          <w:sz w:val="22"/>
          <w:szCs w:val="22"/>
        </w:rPr>
        <w:t>, school districts, collaborative, MA approved special ed</w:t>
      </w:r>
      <w:r w:rsidR="00F61189">
        <w:rPr>
          <w:rStyle w:val="normaltextrun"/>
          <w:rFonts w:ascii="Calibri Light" w:hAnsi="Calibri Light" w:cs="Calibri Light"/>
          <w:sz w:val="22"/>
          <w:szCs w:val="22"/>
        </w:rPr>
        <w:t>ucation</w:t>
      </w:r>
      <w:r>
        <w:rPr>
          <w:rStyle w:val="normaltextrun"/>
          <w:rFonts w:ascii="Calibri Light" w:hAnsi="Calibri Light" w:cs="Calibri Light"/>
          <w:sz w:val="22"/>
          <w:szCs w:val="22"/>
        </w:rPr>
        <w:t xml:space="preserve"> schools, the Federation for Children with Special Needs, state agencies, and groups that support families with children with disabilities. During the school year, the </w:t>
      </w:r>
      <w:proofErr w:type="gramStart"/>
      <w:r>
        <w:rPr>
          <w:rStyle w:val="contextualspellingandgrammarerror"/>
          <w:rFonts w:ascii="Calibri Light" w:hAnsi="Calibri Light" w:cs="Calibri Light"/>
          <w:sz w:val="22"/>
          <w:szCs w:val="22"/>
        </w:rPr>
        <w:t>Coordinator</w:t>
      </w:r>
      <w:proofErr w:type="gramEnd"/>
      <w:r>
        <w:rPr>
          <w:rStyle w:val="normaltextrun"/>
          <w:rFonts w:ascii="Calibri Light" w:hAnsi="Calibri Light" w:cs="Calibri Light"/>
          <w:sz w:val="22"/>
          <w:szCs w:val="22"/>
        </w:rPr>
        <w:t xml:space="preserve"> also offers periodic statewide Zoom informational sessions open to all, no RSVP required. The link for these sessions can be found </w:t>
      </w:r>
      <w:hyperlink r:id="rId40" w:tgtFrame="_blank" w:history="1">
        <w:r>
          <w:rPr>
            <w:rStyle w:val="normaltextrun"/>
            <w:rFonts w:ascii="Calibri Light" w:hAnsi="Calibri Light" w:cs="Calibri Light"/>
            <w:color w:val="0000FF"/>
            <w:sz w:val="22"/>
            <w:szCs w:val="22"/>
            <w:u w:val="single"/>
          </w:rPr>
          <w:t>here</w:t>
        </w:r>
      </w:hyperlink>
      <w:r>
        <w:rPr>
          <w:rStyle w:val="normaltextrun"/>
          <w:rFonts w:ascii="Calibri Light" w:hAnsi="Calibri Light" w:cs="Calibri Light"/>
          <w:sz w:val="22"/>
          <w:szCs w:val="22"/>
        </w:rPr>
        <w:t xml:space="preserve">. If you would like to request an informational session for your group, please reach out to the </w:t>
      </w:r>
      <w:proofErr w:type="gramStart"/>
      <w:r>
        <w:rPr>
          <w:rStyle w:val="contextualspellingandgrammarerror"/>
          <w:rFonts w:ascii="Calibri Light" w:hAnsi="Calibri Light" w:cs="Calibri Light"/>
          <w:sz w:val="22"/>
          <w:szCs w:val="22"/>
        </w:rPr>
        <w:t>Coordinator</w:t>
      </w:r>
      <w:proofErr w:type="gramEnd"/>
      <w:r>
        <w:rPr>
          <w:rStyle w:val="normaltextrun"/>
          <w:rFonts w:ascii="Calibri Light" w:hAnsi="Calibri Light" w:cs="Calibri Light"/>
          <w:sz w:val="22"/>
          <w:szCs w:val="22"/>
        </w:rPr>
        <w:t>. Contact information is provided below.</w:t>
      </w:r>
      <w:r>
        <w:rPr>
          <w:rStyle w:val="eop"/>
          <w:rFonts w:ascii="Calibri Light" w:hAnsi="Calibri Light" w:cs="Calibri Light"/>
          <w:sz w:val="22"/>
          <w:szCs w:val="22"/>
        </w:rPr>
        <w:t> </w:t>
      </w:r>
    </w:p>
    <w:p w14:paraId="50562E4D"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153B1971" w14:textId="0B0E922C" w:rsidR="00A57A44" w:rsidRDefault="00A57A44" w:rsidP="00A57A44">
      <w:pPr>
        <w:pStyle w:val="paragraph"/>
        <w:spacing w:before="0" w:beforeAutospacing="0" w:after="0" w:afterAutospacing="0"/>
        <w:textAlignment w:val="baseline"/>
        <w:rPr>
          <w:rStyle w:val="eop"/>
          <w:rFonts w:ascii="Calibri Light" w:hAnsi="Calibri Light" w:cs="Calibri Light"/>
          <w:sz w:val="28"/>
          <w:szCs w:val="28"/>
        </w:rPr>
      </w:pPr>
      <w:r>
        <w:rPr>
          <w:rStyle w:val="normaltextrun"/>
          <w:rFonts w:ascii="Calibri Light" w:hAnsi="Calibri Light" w:cs="Calibri Light"/>
          <w:sz w:val="28"/>
          <w:szCs w:val="28"/>
          <w:u w:val="single"/>
        </w:rPr>
        <w:t>The Mediators</w:t>
      </w:r>
      <w:r>
        <w:rPr>
          <w:rStyle w:val="normaltextrun"/>
          <w:rFonts w:ascii="Calibri Light" w:hAnsi="Calibri Light" w:cs="Calibri Light"/>
          <w:sz w:val="28"/>
          <w:szCs w:val="28"/>
        </w:rPr>
        <w:t xml:space="preserve"> </w:t>
      </w:r>
      <w:r>
        <w:rPr>
          <w:rStyle w:val="eop"/>
          <w:rFonts w:ascii="Calibri Light" w:hAnsi="Calibri Light" w:cs="Calibri Light"/>
          <w:sz w:val="28"/>
          <w:szCs w:val="28"/>
        </w:rPr>
        <w:t> </w:t>
      </w:r>
    </w:p>
    <w:p w14:paraId="490A4C52"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p>
    <w:p w14:paraId="174BB2E2" w14:textId="232F2F99"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The BSEA employs six (6) full</w:t>
      </w:r>
      <w:r w:rsidR="00731C87">
        <w:rPr>
          <w:rStyle w:val="normaltextrun"/>
          <w:rFonts w:ascii="Calibri Light" w:hAnsi="Calibri Light" w:cs="Calibri Light"/>
          <w:sz w:val="22"/>
          <w:szCs w:val="22"/>
        </w:rPr>
        <w:t>-</w:t>
      </w:r>
      <w:r>
        <w:rPr>
          <w:rStyle w:val="normaltextrun"/>
          <w:rFonts w:ascii="Calibri Light" w:hAnsi="Calibri Light" w:cs="Calibri Light"/>
          <w:sz w:val="22"/>
          <w:szCs w:val="22"/>
        </w:rPr>
        <w:t xml:space="preserve">time, trained, experienced, impartial mediators who are randomly assigned to cover a specific region of Massachusetts. </w:t>
      </w:r>
      <w:r>
        <w:rPr>
          <w:rStyle w:val="normaltextrun"/>
          <w:rFonts w:ascii="Calibri Light" w:hAnsi="Calibri Light" w:cs="Calibri Light"/>
          <w:color w:val="000000"/>
          <w:sz w:val="22"/>
          <w:szCs w:val="22"/>
        </w:rPr>
        <w:t>BSEA mediators are trained in effective mediation techniques and knowledgeable in laws and regulations relating to the provision of special education and related services [34 CFR §§</w:t>
      </w:r>
      <w:hyperlink r:id="rId41" w:tgtFrame="_blank" w:history="1">
        <w:r>
          <w:rPr>
            <w:rStyle w:val="normaltextrun"/>
            <w:rFonts w:ascii="Calibri Light" w:hAnsi="Calibri Light" w:cs="Calibri Light"/>
            <w:color w:val="0000FF"/>
            <w:sz w:val="22"/>
            <w:szCs w:val="22"/>
            <w:u w:val="single"/>
            <w:lang w:val="pt-BR"/>
          </w:rPr>
          <w:t>300.506(b)(1)(iii)</w:t>
        </w:r>
      </w:hyperlink>
      <w:r>
        <w:rPr>
          <w:rStyle w:val="normaltextrun"/>
          <w:rFonts w:ascii="Calibri Light" w:hAnsi="Calibri Light" w:cs="Calibri Light"/>
          <w:color w:val="0000FF"/>
          <w:sz w:val="22"/>
          <w:szCs w:val="22"/>
          <w:u w:val="single"/>
          <w:lang w:val="pt-BR"/>
        </w:rPr>
        <w:t>]</w:t>
      </w:r>
      <w:r>
        <w:rPr>
          <w:rStyle w:val="normaltextrun"/>
          <w:rFonts w:ascii="Calibri Light" w:hAnsi="Calibri Light" w:cs="Calibri Light"/>
          <w:color w:val="000000"/>
          <w:sz w:val="22"/>
          <w:szCs w:val="22"/>
        </w:rPr>
        <w:t>. </w:t>
      </w:r>
      <w:r>
        <w:rPr>
          <w:rStyle w:val="eop"/>
          <w:rFonts w:ascii="Calibri Light" w:hAnsi="Calibri Light" w:cs="Calibri Light"/>
          <w:color w:val="000000"/>
          <w:sz w:val="22"/>
          <w:szCs w:val="22"/>
        </w:rPr>
        <w:t> </w:t>
      </w:r>
    </w:p>
    <w:p w14:paraId="4E1A4FBC"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6271ABA6"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Decisions about the effectiveness of specific mediation techniques are based upon the mediator’s independent judgment and expertise.  Because of the need to allow flexibility in the independent judgment and expertise of each mediator and the unique issues of each dispute, other than providing for the confidentiality of discussions that occur during mediation, the IDEA does not require mediators to use specific techniques or strategies during mediation. Formal training is required for mediators in Massachusetts and all BSEA Mediators have completed the state required mediation training [</w:t>
      </w:r>
      <w:r>
        <w:rPr>
          <w:rStyle w:val="normaltextrun"/>
          <w:rFonts w:ascii="Calibri Light" w:hAnsi="Calibri Light" w:cs="Calibri Light"/>
          <w:sz w:val="22"/>
          <w:szCs w:val="22"/>
        </w:rPr>
        <w:t>(</w:t>
      </w:r>
      <w:hyperlink r:id="rId42" w:tgtFrame="_blank" w:history="1">
        <w:r>
          <w:rPr>
            <w:rStyle w:val="normaltextrun"/>
            <w:rFonts w:ascii="Calibri Light" w:hAnsi="Calibri Light" w:cs="Calibri Light"/>
            <w:color w:val="0000FF"/>
            <w:sz w:val="22"/>
            <w:szCs w:val="22"/>
            <w:u w:val="single"/>
            <w:shd w:val="clear" w:color="auto" w:fill="FFFFFF"/>
          </w:rPr>
          <w:t>M.G.L. </w:t>
        </w:r>
        <w:proofErr w:type="spellStart"/>
        <w:r>
          <w:rPr>
            <w:rStyle w:val="normaltextrun"/>
            <w:rFonts w:ascii="Calibri Light" w:hAnsi="Calibri Light" w:cs="Calibri Light"/>
            <w:color w:val="0000FF"/>
            <w:sz w:val="22"/>
            <w:szCs w:val="22"/>
            <w:u w:val="single"/>
            <w:shd w:val="clear" w:color="auto" w:fill="FFFFFF"/>
          </w:rPr>
          <w:t>ch.</w:t>
        </w:r>
        <w:proofErr w:type="spellEnd"/>
        <w:r>
          <w:rPr>
            <w:rStyle w:val="normaltextrun"/>
            <w:rFonts w:ascii="Calibri Light" w:hAnsi="Calibri Light" w:cs="Calibri Light"/>
            <w:color w:val="0000FF"/>
            <w:sz w:val="22"/>
            <w:szCs w:val="22"/>
            <w:u w:val="single"/>
            <w:shd w:val="clear" w:color="auto" w:fill="FFFFFF"/>
          </w:rPr>
          <w:t xml:space="preserve"> 233, § 23C</w:t>
        </w:r>
      </w:hyperlink>
      <w:r>
        <w:rPr>
          <w:rStyle w:val="normaltextrun"/>
          <w:rFonts w:ascii="Calibri Light" w:hAnsi="Calibri Light" w:cs="Calibri Light"/>
          <w:sz w:val="22"/>
          <w:szCs w:val="22"/>
        </w:rPr>
        <w:t xml:space="preserve">), </w:t>
      </w:r>
      <w:hyperlink r:id="rId43" w:tgtFrame="_blank" w:history="1">
        <w:r>
          <w:rPr>
            <w:rStyle w:val="normaltextrun"/>
            <w:rFonts w:ascii="Calibri Light" w:hAnsi="Calibri Light" w:cs="Calibri Light"/>
            <w:color w:val="0000FF"/>
            <w:sz w:val="22"/>
            <w:szCs w:val="22"/>
            <w:u w:val="single"/>
            <w:lang w:val="pt-BR"/>
          </w:rPr>
          <w:t>71 Federal Register, August 14, 2006</w:t>
        </w:r>
      </w:hyperlink>
      <w:r>
        <w:rPr>
          <w:rStyle w:val="normaltextrun"/>
          <w:rFonts w:ascii="Calibri Light" w:hAnsi="Calibri Light" w:cs="Calibri Light"/>
          <w:color w:val="0000FF"/>
          <w:sz w:val="22"/>
          <w:szCs w:val="22"/>
          <w:u w:val="single"/>
          <w:lang w:val="pt-BR"/>
        </w:rPr>
        <w:t>, pg. 46695</w:t>
      </w:r>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3DD2DCAA"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5D684C09" w14:textId="4923C3EC"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The BSEA’s use of full</w:t>
      </w:r>
      <w:r w:rsidR="00731C87">
        <w:rPr>
          <w:rStyle w:val="normaltextrun"/>
          <w:rFonts w:ascii="Calibri Light" w:hAnsi="Calibri Light" w:cs="Calibri Light"/>
          <w:color w:val="000000"/>
          <w:sz w:val="22"/>
          <w:szCs w:val="22"/>
        </w:rPr>
        <w:t>-</w:t>
      </w:r>
      <w:r>
        <w:rPr>
          <w:rStyle w:val="normaltextrun"/>
          <w:rFonts w:ascii="Calibri Light" w:hAnsi="Calibri Light" w:cs="Calibri Light"/>
          <w:color w:val="000000"/>
          <w:sz w:val="22"/>
          <w:szCs w:val="22"/>
        </w:rPr>
        <w:t>time, dedicated mediation professionals ensures that its mediators are highly experienced and well-trained in mediation techniques. Additionally, extra attention is given to ensuring that mediators are knowledgeable about special education law</w:t>
      </w:r>
      <w:r w:rsidR="00435026">
        <w:rPr>
          <w:rStyle w:val="normaltextrun"/>
          <w:rFonts w:ascii="Calibri Light" w:hAnsi="Calibri Light" w:cs="Calibri Light"/>
          <w:color w:val="000000"/>
          <w:sz w:val="22"/>
          <w:szCs w:val="22"/>
        </w:rPr>
        <w:t>s</w:t>
      </w:r>
      <w:r>
        <w:rPr>
          <w:rStyle w:val="normaltextrun"/>
          <w:rFonts w:ascii="Calibri Light" w:hAnsi="Calibri Light" w:cs="Calibri Light"/>
          <w:color w:val="000000"/>
          <w:sz w:val="22"/>
          <w:szCs w:val="22"/>
        </w:rPr>
        <w:t xml:space="preserve"> and regulations. Initial training and robust annual professional development programming ensure that BSEA mediators are skilled </w:t>
      </w:r>
      <w:r>
        <w:rPr>
          <w:rStyle w:val="normaltextrun"/>
          <w:rFonts w:ascii="Calibri Light" w:hAnsi="Calibri Light" w:cs="Calibri Light"/>
          <w:color w:val="000000"/>
          <w:sz w:val="22"/>
          <w:szCs w:val="22"/>
        </w:rPr>
        <w:lastRenderedPageBreak/>
        <w:t>professionals who demonstrate their command of effective mediation techniques and in-depth understanding of special education laws and programming while working with families and school districts.</w:t>
      </w:r>
      <w:r>
        <w:rPr>
          <w:rStyle w:val="eop"/>
          <w:rFonts w:ascii="Calibri Light" w:hAnsi="Calibri Light" w:cs="Calibri Light"/>
          <w:color w:val="000000"/>
          <w:sz w:val="22"/>
          <w:szCs w:val="22"/>
        </w:rPr>
        <w:t> </w:t>
      </w:r>
    </w:p>
    <w:p w14:paraId="0539CCCA"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15721ADB" w14:textId="27E3B446"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 xml:space="preserve">Each mediator provides technical assistance to mediation participants about dispute resolution options as well as information on how to request mediation, how to prepare for mediation, what to expect at mediation, the confidentiality and voluntariness of mediation, and information </w:t>
      </w:r>
      <w:r w:rsidR="00F61189">
        <w:rPr>
          <w:rStyle w:val="normaltextrun"/>
          <w:rFonts w:ascii="Calibri Light" w:hAnsi="Calibri Light" w:cs="Calibri Light"/>
          <w:sz w:val="22"/>
          <w:szCs w:val="22"/>
        </w:rPr>
        <w:t>about</w:t>
      </w:r>
      <w:r>
        <w:rPr>
          <w:rStyle w:val="normaltextrun"/>
          <w:rFonts w:ascii="Calibri Light" w:hAnsi="Calibri Light" w:cs="Calibri Light"/>
          <w:sz w:val="22"/>
          <w:szCs w:val="22"/>
        </w:rPr>
        <w:t xml:space="preserve"> mediated agreements. BSEA mediators schedule, convene</w:t>
      </w:r>
      <w:r w:rsidR="00C259DD">
        <w:rPr>
          <w:rStyle w:val="normaltextrun"/>
          <w:rFonts w:ascii="Calibri Light" w:hAnsi="Calibri Light" w:cs="Calibri Light"/>
          <w:sz w:val="22"/>
          <w:szCs w:val="22"/>
        </w:rPr>
        <w:t xml:space="preserve"> and </w:t>
      </w:r>
      <w:r>
        <w:rPr>
          <w:rStyle w:val="normaltextrun"/>
          <w:rFonts w:ascii="Calibri Light" w:hAnsi="Calibri Light" w:cs="Calibri Light"/>
          <w:sz w:val="22"/>
          <w:szCs w:val="22"/>
        </w:rPr>
        <w:t>conduct</w:t>
      </w:r>
      <w:r w:rsidR="00C259DD">
        <w:rPr>
          <w:rStyle w:val="normaltextrun"/>
          <w:rFonts w:ascii="Calibri Light" w:hAnsi="Calibri Light" w:cs="Calibri Light"/>
          <w:sz w:val="22"/>
          <w:szCs w:val="22"/>
        </w:rPr>
        <w:t xml:space="preserve"> sessions</w:t>
      </w:r>
      <w:r>
        <w:rPr>
          <w:rStyle w:val="normaltextrun"/>
          <w:rFonts w:ascii="Calibri Light" w:hAnsi="Calibri Light" w:cs="Calibri Light"/>
          <w:sz w:val="22"/>
          <w:szCs w:val="22"/>
        </w:rPr>
        <w:t xml:space="preserve">, and write the mediated agreements in all </w:t>
      </w:r>
      <w:r w:rsidR="00731C87">
        <w:rPr>
          <w:rStyle w:val="normaltextrun"/>
          <w:rFonts w:ascii="Calibri Light" w:hAnsi="Calibri Light" w:cs="Calibri Light"/>
          <w:sz w:val="22"/>
          <w:szCs w:val="22"/>
        </w:rPr>
        <w:t xml:space="preserve">of </w:t>
      </w:r>
      <w:r>
        <w:rPr>
          <w:rStyle w:val="normaltextrun"/>
          <w:rFonts w:ascii="Calibri Light" w:hAnsi="Calibri Light" w:cs="Calibri Light"/>
          <w:sz w:val="22"/>
          <w:szCs w:val="22"/>
        </w:rPr>
        <w:t xml:space="preserve">the mediations in their assigned regions. This </w:t>
      </w:r>
      <w:r w:rsidR="00C259DD">
        <w:rPr>
          <w:rStyle w:val="normaltextrun"/>
          <w:rFonts w:ascii="Calibri Light" w:hAnsi="Calibri Light" w:cs="Calibri Light"/>
          <w:sz w:val="22"/>
          <w:szCs w:val="22"/>
        </w:rPr>
        <w:t>allows parties to connect with the mediator from the beginning of the process ensuring</w:t>
      </w:r>
      <w:r>
        <w:rPr>
          <w:rStyle w:val="normaltextrun"/>
          <w:rFonts w:ascii="Calibri Light" w:hAnsi="Calibri Light" w:cs="Calibri Light"/>
          <w:sz w:val="22"/>
          <w:szCs w:val="22"/>
        </w:rPr>
        <w:t xml:space="preserve"> an accessible and clear mediation process.</w:t>
      </w:r>
      <w:r>
        <w:rPr>
          <w:rStyle w:val="eop"/>
          <w:rFonts w:ascii="Calibri Light" w:hAnsi="Calibri Light" w:cs="Calibri Light"/>
          <w:sz w:val="22"/>
          <w:szCs w:val="22"/>
        </w:rPr>
        <w:t> </w:t>
      </w:r>
    </w:p>
    <w:p w14:paraId="557D033F"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37F270DD" w14:textId="16B50D90"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 xml:space="preserve">The mediators also offer informational sessions about mediation to the SEPACs and School Districts in their region. Parent groups, school districts, and local organizations that work with and support students with disabilities are encouraged to reach out to the mediator who covers </w:t>
      </w:r>
      <w:r w:rsidR="00A76D45">
        <w:rPr>
          <w:rStyle w:val="normaltextrun"/>
          <w:rFonts w:ascii="Calibri Light" w:hAnsi="Calibri Light" w:cs="Calibri Light"/>
          <w:sz w:val="22"/>
          <w:szCs w:val="22"/>
        </w:rPr>
        <w:t>their</w:t>
      </w:r>
      <w:r>
        <w:rPr>
          <w:rStyle w:val="normaltextrun"/>
          <w:rFonts w:ascii="Calibri Light" w:hAnsi="Calibri Light" w:cs="Calibri Light"/>
          <w:sz w:val="22"/>
          <w:szCs w:val="22"/>
        </w:rPr>
        <w:t xml:space="preserve"> region to request a free, informational session </w:t>
      </w:r>
      <w:r w:rsidR="00A76D45">
        <w:rPr>
          <w:rStyle w:val="normaltextrun"/>
          <w:rFonts w:ascii="Calibri Light" w:hAnsi="Calibri Light" w:cs="Calibri Light"/>
          <w:sz w:val="22"/>
          <w:szCs w:val="22"/>
        </w:rPr>
        <w:t>about</w:t>
      </w:r>
      <w:r>
        <w:rPr>
          <w:rStyle w:val="normaltextrun"/>
          <w:rFonts w:ascii="Calibri Light" w:hAnsi="Calibri Light" w:cs="Calibri Light"/>
          <w:sz w:val="22"/>
          <w:szCs w:val="22"/>
        </w:rPr>
        <w:t xml:space="preserve"> BSEA mediation and facilitation. Contact information can be found below.</w:t>
      </w:r>
      <w:r>
        <w:rPr>
          <w:rStyle w:val="eop"/>
          <w:rFonts w:ascii="Calibri Light" w:hAnsi="Calibri Light" w:cs="Calibri Light"/>
          <w:sz w:val="22"/>
          <w:szCs w:val="22"/>
        </w:rPr>
        <w:t> </w:t>
      </w:r>
    </w:p>
    <w:p w14:paraId="6AE0941E" w14:textId="77777777"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449F27D4" w14:textId="08CDA87F"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BSEA Mediators are impartial. They may not be and are not employees of DESE or any LEA in the state of Massachusetts. They must not and do not have a personal or professional interest that conflict</w:t>
      </w:r>
      <w:r w:rsidR="00A76D45">
        <w:rPr>
          <w:rStyle w:val="normaltextrun"/>
          <w:rFonts w:ascii="Calibri Light" w:hAnsi="Calibri Light" w:cs="Calibri Light"/>
          <w:color w:val="000000"/>
          <w:sz w:val="22"/>
          <w:szCs w:val="22"/>
        </w:rPr>
        <w:t>s</w:t>
      </w:r>
      <w:r>
        <w:rPr>
          <w:rStyle w:val="normaltextrun"/>
          <w:rFonts w:ascii="Calibri Light" w:hAnsi="Calibri Light" w:cs="Calibri Light"/>
          <w:color w:val="000000"/>
          <w:sz w:val="22"/>
          <w:szCs w:val="22"/>
        </w:rPr>
        <w:t xml:space="preserve"> with their objectivity in any mediation they are conducting [34 CFR §</w:t>
      </w:r>
      <w:hyperlink r:id="rId44" w:tgtFrame="_blank" w:history="1">
        <w:r>
          <w:rPr>
            <w:rStyle w:val="normaltextrun"/>
            <w:rFonts w:ascii="Calibri Light" w:hAnsi="Calibri Light" w:cs="Calibri Light"/>
            <w:color w:val="0000FF"/>
            <w:sz w:val="22"/>
            <w:szCs w:val="22"/>
            <w:u w:val="single"/>
            <w:lang w:val="pt-BR"/>
          </w:rPr>
          <w:t>300.506(c)(1)</w:t>
        </w:r>
      </w:hyperlink>
      <w:r>
        <w:rPr>
          <w:rStyle w:val="normaltextrun"/>
          <w:rFonts w:ascii="Calibri Light" w:hAnsi="Calibri Light" w:cs="Calibri Light"/>
          <w:color w:val="000000"/>
          <w:sz w:val="22"/>
          <w:szCs w:val="22"/>
        </w:rPr>
        <w:t xml:space="preserve">]. </w:t>
      </w:r>
      <w:r w:rsidR="00A76D45">
        <w:rPr>
          <w:rStyle w:val="normaltextrun"/>
          <w:rFonts w:ascii="Calibri Light" w:hAnsi="Calibri Light" w:cs="Calibri Light"/>
          <w:color w:val="000000"/>
          <w:sz w:val="22"/>
          <w:szCs w:val="22"/>
        </w:rPr>
        <w:t>Should</w:t>
      </w:r>
      <w:r>
        <w:rPr>
          <w:rStyle w:val="normaltextrun"/>
          <w:rFonts w:ascii="Calibri Light" w:hAnsi="Calibri Light" w:cs="Calibri Light"/>
          <w:color w:val="000000"/>
          <w:sz w:val="22"/>
          <w:szCs w:val="22"/>
        </w:rPr>
        <w:t xml:space="preserve"> a conflict arise in mediation, the mediator will recuse themselves and the Coordinator of Mediation will assign a different, randomly selected mediator to the case. If a mediation participant has concerns about a potential conflict, they should contact the Coordinator of Mediation to discuss their concern. The </w:t>
      </w:r>
      <w:r>
        <w:rPr>
          <w:rStyle w:val="contextualspellingandgrammarerror"/>
          <w:rFonts w:ascii="Calibri Light" w:hAnsi="Calibri Light" w:cs="Calibri Light"/>
          <w:color w:val="000000"/>
          <w:sz w:val="22"/>
          <w:szCs w:val="22"/>
        </w:rPr>
        <w:t>Coordinator</w:t>
      </w:r>
      <w:r>
        <w:rPr>
          <w:rStyle w:val="normaltextrun"/>
          <w:rFonts w:ascii="Calibri Light" w:hAnsi="Calibri Light" w:cs="Calibri Light"/>
          <w:color w:val="000000"/>
          <w:sz w:val="22"/>
          <w:szCs w:val="22"/>
        </w:rPr>
        <w:t xml:space="preserve"> will investigate the concern and </w:t>
      </w:r>
      <w:r>
        <w:rPr>
          <w:rStyle w:val="advancedproofingissue"/>
          <w:rFonts w:ascii="Calibri Light" w:hAnsi="Calibri Light" w:cs="Calibri Light"/>
          <w:color w:val="000000"/>
          <w:sz w:val="22"/>
          <w:szCs w:val="22"/>
        </w:rPr>
        <w:t>make a determination</w:t>
      </w:r>
      <w:r>
        <w:rPr>
          <w:rStyle w:val="normaltextrun"/>
          <w:rFonts w:ascii="Calibri Light" w:hAnsi="Calibri Light" w:cs="Calibri Light"/>
          <w:color w:val="000000"/>
          <w:sz w:val="22"/>
          <w:szCs w:val="22"/>
        </w:rPr>
        <w:t xml:space="preserve"> as to whether the assigned mediator may continue as mediator for the case or whether an alternate mediator need be assigned.</w:t>
      </w:r>
      <w:r>
        <w:rPr>
          <w:rStyle w:val="eop"/>
          <w:rFonts w:ascii="Calibri Light" w:hAnsi="Calibri Light" w:cs="Calibri Light"/>
          <w:color w:val="000000"/>
          <w:sz w:val="22"/>
          <w:szCs w:val="22"/>
        </w:rPr>
        <w:t> </w:t>
      </w:r>
      <w:r w:rsidR="00996E32">
        <w:rPr>
          <w:rStyle w:val="eop"/>
          <w:rFonts w:ascii="Calibri Light" w:hAnsi="Calibri Light" w:cs="Calibri Light"/>
          <w:color w:val="000000"/>
          <w:sz w:val="22"/>
          <w:szCs w:val="22"/>
        </w:rPr>
        <w:t xml:space="preserve">Additionally, if a party does not want to work with the mediator assigned to their region, they can reach out to the </w:t>
      </w:r>
      <w:proofErr w:type="gramStart"/>
      <w:r w:rsidR="00996E32">
        <w:rPr>
          <w:rStyle w:val="eop"/>
          <w:rFonts w:ascii="Calibri Light" w:hAnsi="Calibri Light" w:cs="Calibri Light"/>
          <w:color w:val="000000"/>
          <w:sz w:val="22"/>
          <w:szCs w:val="22"/>
        </w:rPr>
        <w:t>Coordinator</w:t>
      </w:r>
      <w:proofErr w:type="gramEnd"/>
      <w:r w:rsidR="00996E32">
        <w:rPr>
          <w:rStyle w:val="eop"/>
          <w:rFonts w:ascii="Calibri Light" w:hAnsi="Calibri Light" w:cs="Calibri Light"/>
          <w:color w:val="000000"/>
          <w:sz w:val="22"/>
          <w:szCs w:val="22"/>
        </w:rPr>
        <w:t xml:space="preserve"> and the coordinator will assign an alternate, randomly selected mediator.</w:t>
      </w:r>
    </w:p>
    <w:p w14:paraId="28C7BD45" w14:textId="77777777" w:rsidR="00A57A44" w:rsidRDefault="00A57A44" w:rsidP="00A57A44">
      <w:pPr>
        <w:pStyle w:val="paragraph"/>
        <w:spacing w:before="0" w:beforeAutospacing="0" w:after="0" w:afterAutospacing="0"/>
        <w:ind w:left="360"/>
        <w:textAlignment w:val="baseline"/>
        <w:rPr>
          <w:rFonts w:ascii="Segoe UI" w:hAnsi="Segoe UI" w:cs="Segoe UI"/>
          <w:sz w:val="18"/>
          <w:szCs w:val="18"/>
        </w:rPr>
      </w:pPr>
      <w:r>
        <w:rPr>
          <w:rStyle w:val="eop"/>
          <w:rFonts w:ascii="Calibri Light" w:hAnsi="Calibri Light" w:cs="Calibri Light"/>
          <w:color w:val="000000"/>
          <w:sz w:val="22"/>
          <w:szCs w:val="22"/>
        </w:rPr>
        <w:t> </w:t>
      </w:r>
    </w:p>
    <w:p w14:paraId="11B4BDF6" w14:textId="1DF253BF" w:rsidR="00A57A44" w:rsidRDefault="00A57A44"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8"/>
          <w:szCs w:val="28"/>
          <w:u w:val="single"/>
        </w:rPr>
        <w:t>TECHNICAL ASSISTANCE</w:t>
      </w:r>
      <w:r>
        <w:rPr>
          <w:rStyle w:val="eop"/>
          <w:rFonts w:ascii="Calibri Light" w:hAnsi="Calibri Light" w:cs="Calibri Light"/>
          <w:color w:val="000000"/>
          <w:sz w:val="22"/>
          <w:szCs w:val="22"/>
        </w:rPr>
        <w:t> </w:t>
      </w:r>
    </w:p>
    <w:p w14:paraId="5DE83B31" w14:textId="77777777" w:rsidR="00A57A44" w:rsidRDefault="00A57A44" w:rsidP="00A57A44">
      <w:pPr>
        <w:pStyle w:val="paragraph"/>
        <w:spacing w:before="0" w:beforeAutospacing="0" w:after="0" w:afterAutospacing="0"/>
        <w:ind w:left="360"/>
        <w:textAlignment w:val="baseline"/>
        <w:rPr>
          <w:rFonts w:ascii="Segoe UI" w:hAnsi="Segoe UI" w:cs="Segoe UI"/>
          <w:sz w:val="18"/>
          <w:szCs w:val="18"/>
        </w:rPr>
      </w:pPr>
      <w:r>
        <w:rPr>
          <w:rStyle w:val="eop"/>
          <w:rFonts w:ascii="Calibri Light" w:hAnsi="Calibri Light" w:cs="Calibri Light"/>
          <w:color w:val="000000"/>
          <w:sz w:val="22"/>
          <w:szCs w:val="22"/>
        </w:rPr>
        <w:t> </w:t>
      </w:r>
    </w:p>
    <w:p w14:paraId="679306E2" w14:textId="052819A4" w:rsidR="006475CC" w:rsidRDefault="00A57A44" w:rsidP="00A57A44">
      <w:pPr>
        <w:pStyle w:val="paragraph"/>
        <w:spacing w:before="0" w:beforeAutospacing="0" w:after="0" w:afterAutospacing="0"/>
        <w:textAlignment w:val="baseline"/>
        <w:rPr>
          <w:rStyle w:val="eop"/>
          <w:rFonts w:ascii="Calibri Light" w:hAnsi="Calibri Light" w:cs="Calibri Light"/>
          <w:color w:val="000000"/>
          <w:sz w:val="22"/>
          <w:szCs w:val="22"/>
        </w:rPr>
      </w:pPr>
      <w:r>
        <w:rPr>
          <w:rStyle w:val="normaltextrun"/>
          <w:rFonts w:ascii="Calibri Light" w:hAnsi="Calibri Light" w:cs="Calibri Light"/>
          <w:color w:val="000000"/>
          <w:sz w:val="22"/>
          <w:szCs w:val="22"/>
        </w:rPr>
        <w:t xml:space="preserve">The Coordinator and the Mediators provide technical assistance to </w:t>
      </w:r>
      <w:r w:rsidR="00731C87">
        <w:rPr>
          <w:rStyle w:val="normaltextrun"/>
          <w:rFonts w:ascii="Calibri Light" w:hAnsi="Calibri Light" w:cs="Calibri Light"/>
          <w:color w:val="000000"/>
          <w:sz w:val="22"/>
          <w:szCs w:val="22"/>
        </w:rPr>
        <w:t xml:space="preserve">enable </w:t>
      </w:r>
      <w:r>
        <w:rPr>
          <w:rStyle w:val="normaltextrun"/>
          <w:rFonts w:ascii="Calibri Light" w:hAnsi="Calibri Light" w:cs="Calibri Light"/>
          <w:color w:val="000000"/>
          <w:sz w:val="22"/>
          <w:szCs w:val="22"/>
        </w:rPr>
        <w:t xml:space="preserve">stakeholders </w:t>
      </w:r>
      <w:r w:rsidR="00731C87">
        <w:rPr>
          <w:rStyle w:val="normaltextrun"/>
          <w:rFonts w:ascii="Calibri Light" w:hAnsi="Calibri Light" w:cs="Calibri Light"/>
          <w:color w:val="000000"/>
          <w:sz w:val="22"/>
          <w:szCs w:val="22"/>
        </w:rPr>
        <w:t>to better and more fully understand the</w:t>
      </w:r>
      <w:r>
        <w:rPr>
          <w:rStyle w:val="normaltextrun"/>
          <w:rFonts w:ascii="Calibri Light" w:hAnsi="Calibri Light" w:cs="Calibri Light"/>
          <w:color w:val="000000"/>
          <w:sz w:val="22"/>
          <w:szCs w:val="22"/>
        </w:rPr>
        <w:t xml:space="preserve"> mediation process, how to request mediation, how parties can prepare for their participation, and to answer any questions mediation participants may have, including how it compares with other </w:t>
      </w:r>
      <w:r w:rsidR="000236F3">
        <w:rPr>
          <w:rStyle w:val="normaltextrun"/>
          <w:rFonts w:ascii="Calibri Light" w:hAnsi="Calibri Light" w:cs="Calibri Light"/>
          <w:color w:val="000000"/>
          <w:sz w:val="22"/>
          <w:szCs w:val="22"/>
        </w:rPr>
        <w:t xml:space="preserve">dispute resolution </w:t>
      </w:r>
      <w:r>
        <w:rPr>
          <w:rStyle w:val="normaltextrun"/>
          <w:rFonts w:ascii="Calibri Light" w:hAnsi="Calibri Light" w:cs="Calibri Light"/>
          <w:color w:val="000000"/>
          <w:sz w:val="22"/>
          <w:szCs w:val="22"/>
        </w:rPr>
        <w:t>processes. </w:t>
      </w:r>
      <w:r>
        <w:rPr>
          <w:rStyle w:val="eop"/>
          <w:rFonts w:ascii="Calibri Light" w:hAnsi="Calibri Light" w:cs="Calibri Light"/>
          <w:color w:val="000000"/>
          <w:sz w:val="22"/>
          <w:szCs w:val="22"/>
        </w:rPr>
        <w:t> </w:t>
      </w:r>
    </w:p>
    <w:p w14:paraId="16271CC0" w14:textId="77777777" w:rsidR="008F1CD2" w:rsidRDefault="008F1CD2" w:rsidP="00A57A44">
      <w:pPr>
        <w:pStyle w:val="paragraph"/>
        <w:spacing w:before="0" w:beforeAutospacing="0" w:after="0" w:afterAutospacing="0"/>
        <w:textAlignment w:val="baseline"/>
        <w:rPr>
          <w:rStyle w:val="eop"/>
          <w:rFonts w:ascii="Calibri Light" w:hAnsi="Calibri Light" w:cs="Calibri Light"/>
          <w:color w:val="000000"/>
          <w:sz w:val="22"/>
          <w:szCs w:val="22"/>
        </w:rPr>
      </w:pPr>
    </w:p>
    <w:p w14:paraId="644BF6CD" w14:textId="77777777" w:rsidR="006475CC" w:rsidRDefault="006475CC" w:rsidP="00A57A44">
      <w:pPr>
        <w:pStyle w:val="paragraph"/>
        <w:spacing w:before="0" w:beforeAutospacing="0" w:after="0" w:afterAutospacing="0"/>
        <w:textAlignment w:val="baseline"/>
        <w:rPr>
          <w:rFonts w:ascii="Segoe UI" w:hAnsi="Segoe UI" w:cs="Segoe UI"/>
          <w:sz w:val="18"/>
          <w:szCs w:val="18"/>
        </w:rPr>
      </w:pPr>
    </w:p>
    <w:p w14:paraId="24F9E180" w14:textId="0BC38A08" w:rsidR="00A57A44" w:rsidRDefault="006475CC" w:rsidP="006475CC">
      <w:pPr>
        <w:pStyle w:val="paragraph"/>
        <w:spacing w:before="0" w:beforeAutospacing="0" w:after="0" w:afterAutospacing="0"/>
        <w:jc w:val="center"/>
        <w:textAlignment w:val="baseline"/>
        <w:rPr>
          <w:rFonts w:ascii="Segoe UI" w:hAnsi="Segoe UI" w:cs="Segoe UI"/>
          <w:sz w:val="18"/>
          <w:szCs w:val="18"/>
        </w:rPr>
      </w:pPr>
      <w:r>
        <w:rPr>
          <w:rStyle w:val="eop"/>
          <w:rFonts w:ascii="Calibri Light" w:hAnsi="Calibri Light" w:cs="Calibri Light"/>
          <w:noProof/>
          <w:color w:val="8C3840"/>
          <w:sz w:val="22"/>
          <w:szCs w:val="22"/>
        </w:rPr>
        <w:drawing>
          <wp:inline distT="0" distB="0" distL="0" distR="0" wp14:anchorId="598D0449" wp14:editId="524B848F">
            <wp:extent cx="2484120" cy="1937302"/>
            <wp:effectExtent l="76200" t="76200" r="125730" b="139700"/>
            <wp:docPr id="51" name="Picture 51" descr="Baby on a phone and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Baby on a phone and a compute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12290" cy="19592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4CC079" w14:textId="77AF6DDC" w:rsidR="00A57A44" w:rsidRDefault="009B6BF1" w:rsidP="00A57A44">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8"/>
          <w:szCs w:val="28"/>
          <w:u w:val="single"/>
        </w:rPr>
        <w:br w:type="column"/>
      </w:r>
      <w:r w:rsidR="00A57A44">
        <w:rPr>
          <w:rStyle w:val="normaltextrun"/>
          <w:rFonts w:ascii="Calibri Light" w:hAnsi="Calibri Light" w:cs="Calibri Light"/>
          <w:sz w:val="28"/>
          <w:szCs w:val="28"/>
          <w:u w:val="single"/>
        </w:rPr>
        <w:lastRenderedPageBreak/>
        <w:t>MEDIATOR CONTACT</w:t>
      </w:r>
      <w:r w:rsidR="008A33F9">
        <w:rPr>
          <w:rStyle w:val="normaltextrun"/>
          <w:rFonts w:ascii="Calibri Light" w:hAnsi="Calibri Light" w:cs="Calibri Light"/>
          <w:sz w:val="28"/>
          <w:szCs w:val="28"/>
          <w:u w:val="single"/>
        </w:rPr>
        <w:t>S</w:t>
      </w:r>
    </w:p>
    <w:p w14:paraId="188094B0"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222222"/>
          <w:sz w:val="22"/>
          <w:szCs w:val="22"/>
        </w:rPr>
        <w:t> </w:t>
      </w:r>
    </w:p>
    <w:p w14:paraId="17D4D64B"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u w:val="single"/>
        </w:rPr>
        <w:t>Coordinator of Mediation</w:t>
      </w:r>
      <w:r>
        <w:rPr>
          <w:rStyle w:val="eop"/>
          <w:rFonts w:ascii="Calibri Light" w:hAnsi="Calibri Light" w:cs="Calibri Light"/>
          <w:color w:val="222222"/>
          <w:sz w:val="22"/>
          <w:szCs w:val="22"/>
        </w:rPr>
        <w:t> </w:t>
      </w:r>
    </w:p>
    <w:p w14:paraId="5B2DB11E"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222222"/>
          <w:sz w:val="22"/>
          <w:szCs w:val="22"/>
        </w:rPr>
        <w:t>Myrto Flessas</w:t>
      </w:r>
      <w:r>
        <w:rPr>
          <w:rStyle w:val="tabchar"/>
          <w:rFonts w:ascii="Calibri" w:hAnsi="Calibri" w:cs="Calibri"/>
          <w:color w:val="222222"/>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857-260-4541</w:t>
      </w:r>
      <w:r>
        <w:rPr>
          <w:rStyle w:val="tabchar"/>
          <w:rFonts w:ascii="Calibri" w:hAnsi="Calibri" w:cs="Calibri"/>
          <w:color w:val="222222"/>
          <w:sz w:val="22"/>
          <w:szCs w:val="22"/>
        </w:rPr>
        <w:tab/>
      </w:r>
      <w:r>
        <w:rPr>
          <w:rStyle w:val="tabchar"/>
          <w:rFonts w:ascii="Calibri" w:hAnsi="Calibri" w:cs="Calibri"/>
          <w:sz w:val="22"/>
          <w:szCs w:val="22"/>
        </w:rPr>
        <w:tab/>
      </w:r>
      <w:hyperlink r:id="rId46" w:tgtFrame="_blank" w:history="1">
        <w:r>
          <w:rPr>
            <w:rStyle w:val="normaltextrun"/>
            <w:rFonts w:ascii="Calibri Light" w:hAnsi="Calibri Light" w:cs="Calibri Light"/>
            <w:color w:val="1155CC"/>
            <w:sz w:val="22"/>
            <w:szCs w:val="22"/>
            <w:u w:val="single"/>
          </w:rPr>
          <w:t>myrto.flessas@mass.gov</w:t>
        </w:r>
      </w:hyperlink>
      <w:r>
        <w:rPr>
          <w:rStyle w:val="eop"/>
          <w:rFonts w:ascii="Calibri Light" w:hAnsi="Calibri Light" w:cs="Calibri Light"/>
          <w:color w:val="222222"/>
          <w:sz w:val="22"/>
          <w:szCs w:val="22"/>
        </w:rPr>
        <w:t> </w:t>
      </w:r>
    </w:p>
    <w:p w14:paraId="02F0BCBF"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222222"/>
          <w:sz w:val="22"/>
          <w:szCs w:val="22"/>
        </w:rPr>
        <w:t> </w:t>
      </w:r>
      <w:r>
        <w:rPr>
          <w:rStyle w:val="eop"/>
          <w:rFonts w:ascii="Calibri Light" w:hAnsi="Calibri Light" w:cs="Calibri Light"/>
          <w:color w:val="222222"/>
          <w:sz w:val="22"/>
          <w:szCs w:val="22"/>
        </w:rPr>
        <w:t> </w:t>
      </w:r>
    </w:p>
    <w:p w14:paraId="68858DA0"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u w:val="single"/>
        </w:rPr>
        <w:t>Western and Central MA</w:t>
      </w:r>
      <w:r>
        <w:rPr>
          <w:rStyle w:val="eop"/>
          <w:rFonts w:ascii="Calibri Light" w:hAnsi="Calibri Light" w:cs="Calibri Light"/>
          <w:color w:val="222222"/>
          <w:sz w:val="22"/>
          <w:szCs w:val="22"/>
        </w:rPr>
        <w:t> </w:t>
      </w:r>
    </w:p>
    <w:p w14:paraId="669733B4"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222222"/>
          <w:sz w:val="22"/>
          <w:szCs w:val="22"/>
        </w:rPr>
        <w:t>Archie Archibald</w:t>
      </w:r>
      <w:r>
        <w:rPr>
          <w:rStyle w:val="tabchar"/>
          <w:rFonts w:ascii="Calibri" w:hAnsi="Calibri" w:cs="Calibri"/>
          <w:color w:val="222222"/>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 xml:space="preserve"> 857-294-0162</w:t>
      </w:r>
      <w:r>
        <w:rPr>
          <w:rStyle w:val="tabchar"/>
          <w:rFonts w:ascii="Calibri" w:hAnsi="Calibri" w:cs="Calibri"/>
          <w:color w:val="222222"/>
          <w:sz w:val="22"/>
          <w:szCs w:val="22"/>
        </w:rPr>
        <w:tab/>
      </w:r>
      <w:r>
        <w:rPr>
          <w:rStyle w:val="tabchar"/>
          <w:rFonts w:ascii="Calibri" w:hAnsi="Calibri" w:cs="Calibri"/>
          <w:sz w:val="22"/>
          <w:szCs w:val="22"/>
        </w:rPr>
        <w:tab/>
      </w:r>
      <w:hyperlink r:id="rId47" w:tgtFrame="_blank" w:history="1">
        <w:r>
          <w:rPr>
            <w:rStyle w:val="normaltextrun"/>
            <w:rFonts w:ascii="Calibri Light" w:hAnsi="Calibri Light" w:cs="Calibri Light"/>
            <w:color w:val="0000FF"/>
            <w:sz w:val="22"/>
            <w:szCs w:val="22"/>
            <w:u w:val="single"/>
          </w:rPr>
          <w:t>steven.archibald@mass.gov</w:t>
        </w:r>
      </w:hyperlink>
      <w:r>
        <w:rPr>
          <w:rStyle w:val="eop"/>
          <w:rFonts w:ascii="Calibri Light" w:hAnsi="Calibri Light" w:cs="Calibri Light"/>
          <w:color w:val="222222"/>
          <w:sz w:val="22"/>
          <w:szCs w:val="22"/>
        </w:rPr>
        <w:t> </w:t>
      </w:r>
    </w:p>
    <w:p w14:paraId="51A7658B"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rPr>
        <w:t> </w:t>
      </w:r>
      <w:r>
        <w:rPr>
          <w:rStyle w:val="eop"/>
          <w:rFonts w:ascii="Calibri Light" w:hAnsi="Calibri Light" w:cs="Calibri Light"/>
          <w:color w:val="222222"/>
          <w:sz w:val="22"/>
          <w:szCs w:val="22"/>
        </w:rPr>
        <w:t> </w:t>
      </w:r>
    </w:p>
    <w:p w14:paraId="1DEF6794"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u w:val="single"/>
        </w:rPr>
        <w:t>South Central MA and South Metro Boston</w:t>
      </w:r>
      <w:r>
        <w:rPr>
          <w:rStyle w:val="eop"/>
          <w:rFonts w:ascii="Calibri Light" w:hAnsi="Calibri Light" w:cs="Calibri Light"/>
          <w:color w:val="222222"/>
          <w:sz w:val="22"/>
          <w:szCs w:val="22"/>
        </w:rPr>
        <w:t> </w:t>
      </w:r>
    </w:p>
    <w:p w14:paraId="046569B1" w14:textId="09D6FA9D"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222222"/>
          <w:sz w:val="22"/>
          <w:szCs w:val="22"/>
        </w:rPr>
        <w:t>Steve Lilly-Weber</w:t>
      </w:r>
      <w:r>
        <w:rPr>
          <w:rStyle w:val="tabchar"/>
          <w:rFonts w:ascii="Calibri" w:hAnsi="Calibri" w:cs="Calibri"/>
          <w:color w:val="222222"/>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781-572-2644</w:t>
      </w:r>
      <w:r>
        <w:rPr>
          <w:rStyle w:val="tabchar"/>
          <w:rFonts w:ascii="Calibri" w:hAnsi="Calibri" w:cs="Calibri"/>
          <w:color w:val="222222"/>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 </w:t>
      </w:r>
      <w:hyperlink r:id="rId48" w:tgtFrame="_blank" w:history="1">
        <w:r>
          <w:rPr>
            <w:rStyle w:val="normaltextrun"/>
            <w:rFonts w:ascii="Calibri Light" w:hAnsi="Calibri Light" w:cs="Calibri Light"/>
            <w:color w:val="1155CC"/>
            <w:sz w:val="22"/>
            <w:szCs w:val="22"/>
            <w:u w:val="single"/>
          </w:rPr>
          <w:t>steven.lilly-weber@mass.gov</w:t>
        </w:r>
      </w:hyperlink>
      <w:r>
        <w:rPr>
          <w:rStyle w:val="eop"/>
          <w:rFonts w:ascii="Calibri Light" w:hAnsi="Calibri Light" w:cs="Calibri Light"/>
          <w:color w:val="222222"/>
          <w:sz w:val="22"/>
          <w:szCs w:val="22"/>
        </w:rPr>
        <w:t> </w:t>
      </w:r>
    </w:p>
    <w:p w14:paraId="4194655F"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rPr>
        <w:t> </w:t>
      </w:r>
      <w:r>
        <w:rPr>
          <w:rStyle w:val="eop"/>
          <w:rFonts w:ascii="Calibri Light" w:hAnsi="Calibri Light" w:cs="Calibri Light"/>
          <w:color w:val="222222"/>
          <w:sz w:val="22"/>
          <w:szCs w:val="22"/>
        </w:rPr>
        <w:t> </w:t>
      </w:r>
    </w:p>
    <w:p w14:paraId="7501BE95" w14:textId="42C7E633"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u w:val="single"/>
        </w:rPr>
        <w:t>South Shore</w:t>
      </w:r>
      <w:r w:rsidR="005779BD">
        <w:rPr>
          <w:rStyle w:val="normaltextrun"/>
          <w:rFonts w:ascii="Calibri Light" w:hAnsi="Calibri Light" w:cs="Calibri Light"/>
          <w:b/>
          <w:bCs/>
          <w:color w:val="222222"/>
          <w:sz w:val="22"/>
          <w:szCs w:val="22"/>
          <w:u w:val="single"/>
        </w:rPr>
        <w:t>,</w:t>
      </w:r>
      <w:r>
        <w:rPr>
          <w:rStyle w:val="normaltextrun"/>
          <w:rFonts w:ascii="Calibri Light" w:hAnsi="Calibri Light" w:cs="Calibri Light"/>
          <w:b/>
          <w:bCs/>
          <w:color w:val="222222"/>
          <w:sz w:val="22"/>
          <w:szCs w:val="22"/>
          <w:u w:val="single"/>
        </w:rPr>
        <w:t xml:space="preserve"> Cape</w:t>
      </w:r>
      <w:r w:rsidR="005779BD">
        <w:rPr>
          <w:rStyle w:val="normaltextrun"/>
          <w:rFonts w:ascii="Calibri Light" w:hAnsi="Calibri Light" w:cs="Calibri Light"/>
          <w:b/>
          <w:bCs/>
          <w:color w:val="222222"/>
          <w:sz w:val="22"/>
          <w:szCs w:val="22"/>
          <w:u w:val="single"/>
        </w:rPr>
        <w:t>,</w:t>
      </w:r>
      <w:r>
        <w:rPr>
          <w:rStyle w:val="normaltextrun"/>
          <w:rFonts w:ascii="Calibri Light" w:hAnsi="Calibri Light" w:cs="Calibri Light"/>
          <w:b/>
          <w:bCs/>
          <w:color w:val="222222"/>
          <w:sz w:val="22"/>
          <w:szCs w:val="22"/>
          <w:u w:val="single"/>
        </w:rPr>
        <w:t xml:space="preserve"> and the Islands</w:t>
      </w:r>
      <w:r>
        <w:rPr>
          <w:rStyle w:val="eop"/>
          <w:rFonts w:ascii="Calibri Light" w:hAnsi="Calibri Light" w:cs="Calibri Light"/>
          <w:color w:val="222222"/>
          <w:sz w:val="22"/>
          <w:szCs w:val="22"/>
        </w:rPr>
        <w:t> </w:t>
      </w:r>
    </w:p>
    <w:p w14:paraId="5EF9487F"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222222"/>
          <w:sz w:val="22"/>
          <w:szCs w:val="22"/>
        </w:rPr>
        <w:t>Matthew Flynn</w:t>
      </w:r>
      <w:r>
        <w:rPr>
          <w:rStyle w:val="tabchar"/>
          <w:rFonts w:ascii="Calibri" w:hAnsi="Calibri" w:cs="Calibri"/>
          <w:color w:val="222222"/>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 617-997-2291</w:t>
      </w:r>
      <w:r>
        <w:rPr>
          <w:rStyle w:val="tabchar"/>
          <w:rFonts w:ascii="Calibri" w:hAnsi="Calibri" w:cs="Calibri"/>
          <w:color w:val="222222"/>
          <w:sz w:val="22"/>
          <w:szCs w:val="22"/>
        </w:rPr>
        <w:tab/>
      </w:r>
      <w:r>
        <w:rPr>
          <w:rStyle w:val="tabchar"/>
          <w:rFonts w:ascii="Calibri" w:hAnsi="Calibri" w:cs="Calibri"/>
          <w:sz w:val="22"/>
          <w:szCs w:val="22"/>
        </w:rPr>
        <w:tab/>
      </w:r>
      <w:hyperlink r:id="rId49" w:tgtFrame="_blank" w:history="1">
        <w:r>
          <w:rPr>
            <w:rStyle w:val="normaltextrun"/>
            <w:rFonts w:ascii="Calibri Light" w:hAnsi="Calibri Light" w:cs="Calibri Light"/>
            <w:color w:val="0000FF"/>
            <w:sz w:val="22"/>
            <w:szCs w:val="22"/>
            <w:u w:val="single"/>
          </w:rPr>
          <w:t>matthew.flynn@mass.gov</w:t>
        </w:r>
      </w:hyperlink>
      <w:r>
        <w:rPr>
          <w:rStyle w:val="eop"/>
          <w:rFonts w:ascii="Calibri Light" w:hAnsi="Calibri Light" w:cs="Calibri Light"/>
          <w:color w:val="222222"/>
          <w:sz w:val="22"/>
          <w:szCs w:val="22"/>
        </w:rPr>
        <w:t> </w:t>
      </w:r>
    </w:p>
    <w:p w14:paraId="1C5F1F68"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rPr>
        <w:t> </w:t>
      </w:r>
      <w:r>
        <w:rPr>
          <w:rStyle w:val="eop"/>
          <w:rFonts w:ascii="Calibri Light" w:hAnsi="Calibri Light" w:cs="Calibri Light"/>
          <w:color w:val="222222"/>
          <w:sz w:val="22"/>
          <w:szCs w:val="22"/>
        </w:rPr>
        <w:t> </w:t>
      </w:r>
    </w:p>
    <w:p w14:paraId="0844A882"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u w:val="single"/>
        </w:rPr>
        <w:t>North Shore</w:t>
      </w:r>
      <w:r>
        <w:rPr>
          <w:rStyle w:val="eop"/>
          <w:rFonts w:ascii="Calibri Light" w:hAnsi="Calibri Light" w:cs="Calibri Light"/>
          <w:color w:val="222222"/>
          <w:sz w:val="22"/>
          <w:szCs w:val="22"/>
        </w:rPr>
        <w:t> </w:t>
      </w:r>
    </w:p>
    <w:p w14:paraId="4D0140E4"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222222"/>
          <w:sz w:val="22"/>
          <w:szCs w:val="22"/>
        </w:rPr>
        <w:t>Rebecca Stone</w:t>
      </w:r>
      <w:r>
        <w:rPr>
          <w:rStyle w:val="tabchar"/>
          <w:rFonts w:ascii="Calibri" w:hAnsi="Calibri" w:cs="Calibri"/>
          <w:color w:val="222222"/>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 xml:space="preserve"> 857-294-0132</w:t>
      </w:r>
      <w:r>
        <w:rPr>
          <w:rStyle w:val="tabchar"/>
          <w:rFonts w:ascii="Calibri" w:hAnsi="Calibri" w:cs="Calibri"/>
          <w:color w:val="222222"/>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 </w:t>
      </w:r>
      <w:hyperlink r:id="rId50" w:tgtFrame="_blank" w:history="1">
        <w:r>
          <w:rPr>
            <w:rStyle w:val="normaltextrun"/>
            <w:rFonts w:ascii="Calibri Light" w:hAnsi="Calibri Light" w:cs="Calibri Light"/>
            <w:color w:val="1155CC"/>
            <w:sz w:val="22"/>
            <w:szCs w:val="22"/>
            <w:u w:val="single"/>
          </w:rPr>
          <w:t>rebecca.stone@mass.gov</w:t>
        </w:r>
      </w:hyperlink>
      <w:r>
        <w:rPr>
          <w:rStyle w:val="eop"/>
          <w:rFonts w:ascii="Calibri Light" w:hAnsi="Calibri Light" w:cs="Calibri Light"/>
          <w:color w:val="222222"/>
          <w:sz w:val="22"/>
          <w:szCs w:val="22"/>
        </w:rPr>
        <w:t> </w:t>
      </w:r>
    </w:p>
    <w:p w14:paraId="44235779"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rPr>
        <w:t> </w:t>
      </w:r>
      <w:r>
        <w:rPr>
          <w:rStyle w:val="eop"/>
          <w:rFonts w:ascii="Calibri Light" w:hAnsi="Calibri Light" w:cs="Calibri Light"/>
          <w:color w:val="222222"/>
          <w:sz w:val="22"/>
          <w:szCs w:val="22"/>
        </w:rPr>
        <w:t> </w:t>
      </w:r>
    </w:p>
    <w:p w14:paraId="1ADFA556"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u w:val="single"/>
        </w:rPr>
        <w:t>Northwest Metro Boston Suburbs and Boston</w:t>
      </w:r>
      <w:r>
        <w:rPr>
          <w:rStyle w:val="eop"/>
          <w:rFonts w:ascii="Calibri Light" w:hAnsi="Calibri Light" w:cs="Calibri Light"/>
          <w:color w:val="222222"/>
          <w:sz w:val="22"/>
          <w:szCs w:val="22"/>
        </w:rPr>
        <w:t> </w:t>
      </w:r>
    </w:p>
    <w:p w14:paraId="10D688B2"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222222"/>
          <w:sz w:val="22"/>
          <w:szCs w:val="22"/>
        </w:rPr>
        <w:t>Leslie Bock</w:t>
      </w:r>
      <w:r>
        <w:rPr>
          <w:rStyle w:val="tabchar"/>
          <w:rFonts w:ascii="Calibri" w:hAnsi="Calibri" w:cs="Calibri"/>
          <w:color w:val="222222"/>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857-378-6707 </w:t>
      </w:r>
      <w:r>
        <w:rPr>
          <w:rStyle w:val="tabchar"/>
          <w:rFonts w:ascii="Calibri" w:hAnsi="Calibri" w:cs="Calibri"/>
          <w:color w:val="222222"/>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 </w:t>
      </w:r>
      <w:hyperlink r:id="rId51" w:tgtFrame="_blank" w:history="1">
        <w:r>
          <w:rPr>
            <w:rStyle w:val="normaltextrun"/>
            <w:rFonts w:ascii="Calibri Light" w:hAnsi="Calibri Light" w:cs="Calibri Light"/>
            <w:color w:val="1155CC"/>
            <w:sz w:val="22"/>
            <w:szCs w:val="22"/>
            <w:u w:val="single"/>
          </w:rPr>
          <w:t>leslie.bock@mass.gov</w:t>
        </w:r>
      </w:hyperlink>
      <w:r>
        <w:rPr>
          <w:rStyle w:val="eop"/>
          <w:rFonts w:ascii="Calibri Light" w:hAnsi="Calibri Light" w:cs="Calibri Light"/>
          <w:color w:val="222222"/>
          <w:sz w:val="22"/>
          <w:szCs w:val="22"/>
        </w:rPr>
        <w:t> </w:t>
      </w:r>
    </w:p>
    <w:p w14:paraId="1146CDD6"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rPr>
        <w:t> </w:t>
      </w:r>
      <w:r>
        <w:rPr>
          <w:rStyle w:val="eop"/>
          <w:rFonts w:ascii="Calibri Light" w:hAnsi="Calibri Light" w:cs="Calibri Light"/>
          <w:color w:val="222222"/>
          <w:sz w:val="22"/>
          <w:szCs w:val="22"/>
        </w:rPr>
        <w:t> </w:t>
      </w:r>
    </w:p>
    <w:p w14:paraId="645354EB"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222222"/>
          <w:sz w:val="22"/>
          <w:szCs w:val="22"/>
          <w:u w:val="single"/>
        </w:rPr>
        <w:t>Metro Boston North Suburbs</w:t>
      </w:r>
      <w:r>
        <w:rPr>
          <w:rStyle w:val="eop"/>
          <w:rFonts w:ascii="Calibri Light" w:hAnsi="Calibri Light" w:cs="Calibri Light"/>
          <w:color w:val="222222"/>
          <w:sz w:val="22"/>
          <w:szCs w:val="22"/>
        </w:rPr>
        <w:t> </w:t>
      </w:r>
    </w:p>
    <w:p w14:paraId="6BEDB4D4"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222222"/>
          <w:sz w:val="22"/>
          <w:szCs w:val="22"/>
        </w:rPr>
        <w:t>Beth Ross </w:t>
      </w:r>
      <w:r>
        <w:rPr>
          <w:rStyle w:val="tabchar"/>
          <w:rFonts w:ascii="Calibri" w:hAnsi="Calibri" w:cs="Calibri"/>
          <w:color w:val="222222"/>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617-997-2343</w:t>
      </w:r>
      <w:r>
        <w:rPr>
          <w:rStyle w:val="tabchar"/>
          <w:rFonts w:ascii="Calibri" w:hAnsi="Calibri" w:cs="Calibri"/>
          <w:color w:val="222222"/>
          <w:sz w:val="22"/>
          <w:szCs w:val="22"/>
        </w:rPr>
        <w:tab/>
      </w:r>
      <w:r>
        <w:rPr>
          <w:rStyle w:val="tabchar"/>
          <w:rFonts w:ascii="Calibri" w:hAnsi="Calibri" w:cs="Calibri"/>
          <w:sz w:val="22"/>
          <w:szCs w:val="22"/>
        </w:rPr>
        <w:tab/>
      </w:r>
      <w:r>
        <w:rPr>
          <w:rStyle w:val="normaltextrun"/>
          <w:rFonts w:ascii="Calibri Light" w:hAnsi="Calibri Light" w:cs="Calibri Light"/>
          <w:color w:val="222222"/>
          <w:sz w:val="22"/>
          <w:szCs w:val="22"/>
        </w:rPr>
        <w:t> </w:t>
      </w:r>
      <w:hyperlink r:id="rId52" w:tgtFrame="_blank" w:history="1">
        <w:r>
          <w:rPr>
            <w:rStyle w:val="normaltextrun"/>
            <w:rFonts w:ascii="Calibri Light" w:hAnsi="Calibri Light" w:cs="Calibri Light"/>
            <w:color w:val="0000FF"/>
            <w:sz w:val="22"/>
            <w:szCs w:val="22"/>
            <w:u w:val="single"/>
          </w:rPr>
          <w:t>beth.ross@mass.gov</w:t>
        </w:r>
      </w:hyperlink>
      <w:r>
        <w:rPr>
          <w:rStyle w:val="eop"/>
          <w:rFonts w:ascii="Calibri Light" w:hAnsi="Calibri Light" w:cs="Calibri Light"/>
          <w:color w:val="222222"/>
          <w:sz w:val="22"/>
          <w:szCs w:val="22"/>
        </w:rPr>
        <w:t> </w:t>
      </w:r>
    </w:p>
    <w:p w14:paraId="193F13B7"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222222"/>
          <w:sz w:val="22"/>
          <w:szCs w:val="22"/>
        </w:rPr>
        <w:t> </w:t>
      </w:r>
    </w:p>
    <w:p w14:paraId="23E42022" w14:textId="77777777" w:rsidR="00A57A44" w:rsidRDefault="00A57A44" w:rsidP="00A57A4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Please reach out to Myrto Flessas, BSEA Coordinator of Mediation and Facilitation (</w:t>
      </w:r>
      <w:r>
        <w:rPr>
          <w:rStyle w:val="contextualspellingandgrammarerror"/>
          <w:rFonts w:ascii="Calibri Light" w:hAnsi="Calibri Light" w:cs="Calibri Light"/>
          <w:sz w:val="22"/>
          <w:szCs w:val="22"/>
        </w:rPr>
        <w:t>857-260-4541;</w:t>
      </w:r>
      <w:r>
        <w:rPr>
          <w:rStyle w:val="normaltextrun"/>
          <w:rFonts w:ascii="Calibri Light" w:hAnsi="Calibri Light" w:cs="Calibri Light"/>
          <w:sz w:val="22"/>
          <w:szCs w:val="22"/>
        </w:rPr>
        <w:t xml:space="preserve"> </w:t>
      </w:r>
      <w:hyperlink r:id="rId53" w:tgtFrame="_blank" w:history="1">
        <w:r>
          <w:rPr>
            <w:rStyle w:val="normaltextrun"/>
            <w:rFonts w:ascii="Calibri Light" w:hAnsi="Calibri Light" w:cs="Calibri Light"/>
            <w:color w:val="0000FF"/>
            <w:sz w:val="22"/>
            <w:szCs w:val="22"/>
            <w:u w:val="single"/>
          </w:rPr>
          <w:t>Myrto.flessas@mass.gov</w:t>
        </w:r>
      </w:hyperlink>
      <w:r>
        <w:rPr>
          <w:rStyle w:val="normaltextrun"/>
          <w:rFonts w:ascii="Calibri Light" w:hAnsi="Calibri Light" w:cs="Calibri Light"/>
          <w:sz w:val="22"/>
          <w:szCs w:val="22"/>
        </w:rPr>
        <w:t xml:space="preserve">) </w:t>
      </w:r>
      <w:r>
        <w:rPr>
          <w:rStyle w:val="contextualspellingandgrammarerror"/>
          <w:rFonts w:ascii="Calibri Light" w:hAnsi="Calibri Light" w:cs="Calibri Light"/>
          <w:sz w:val="22"/>
          <w:szCs w:val="22"/>
        </w:rPr>
        <w:t>if</w:t>
      </w:r>
      <w:r>
        <w:rPr>
          <w:rStyle w:val="normaltextrun"/>
          <w:rFonts w:ascii="Calibri Light" w:hAnsi="Calibri Light" w:cs="Calibri Light"/>
          <w:sz w:val="22"/>
          <w:szCs w:val="22"/>
        </w:rPr>
        <w:t xml:space="preserve"> you have any questions about your assigned mediator or if you would like to have an alternate mediator assigned to your case.</w:t>
      </w:r>
      <w:r>
        <w:rPr>
          <w:rStyle w:val="eop"/>
          <w:rFonts w:ascii="Calibri Light" w:hAnsi="Calibri Light" w:cs="Calibri Light"/>
          <w:sz w:val="22"/>
          <w:szCs w:val="22"/>
        </w:rPr>
        <w:t> </w:t>
      </w:r>
    </w:p>
    <w:p w14:paraId="01B18B3A" w14:textId="77777777" w:rsidR="00A57A44" w:rsidRDefault="00A57A44" w:rsidP="00A57A44">
      <w:pPr>
        <w:pStyle w:val="paragraph"/>
        <w:spacing w:before="0" w:beforeAutospacing="0" w:after="0" w:afterAutospacing="0"/>
        <w:textAlignment w:val="baseline"/>
        <w:rPr>
          <w:rFonts w:ascii="Segoe UI" w:hAnsi="Segoe UI" w:cs="Segoe UI"/>
          <w:caps/>
          <w:sz w:val="18"/>
          <w:szCs w:val="18"/>
        </w:rPr>
      </w:pPr>
      <w:r>
        <w:rPr>
          <w:rStyle w:val="eop"/>
          <w:rFonts w:ascii="Calibri Light" w:hAnsi="Calibri Light" w:cs="Calibri Light"/>
          <w:caps/>
          <w:color w:val="000000"/>
          <w:sz w:val="28"/>
          <w:szCs w:val="28"/>
        </w:rPr>
        <w:t> </w:t>
      </w:r>
    </w:p>
    <w:p w14:paraId="40E8E574" w14:textId="6B43F02D" w:rsidR="00D908BF" w:rsidRDefault="00D908BF" w:rsidP="00A57A44">
      <w:pPr>
        <w:pStyle w:val="paragraph"/>
        <w:spacing w:before="0" w:beforeAutospacing="0" w:after="0" w:afterAutospacing="0"/>
        <w:textAlignment w:val="baseline"/>
        <w:rPr>
          <w:rStyle w:val="eop"/>
          <w:rFonts w:ascii="Calibri Light" w:hAnsi="Calibri Light" w:cs="Calibri Light"/>
          <w:sz w:val="22"/>
          <w:szCs w:val="22"/>
        </w:rPr>
      </w:pPr>
    </w:p>
    <w:p w14:paraId="2861EDCD" w14:textId="4FECAA43" w:rsidR="00D908BF" w:rsidRDefault="00D908BF" w:rsidP="00A57A44">
      <w:pPr>
        <w:pStyle w:val="paragraph"/>
        <w:spacing w:before="0" w:beforeAutospacing="0" w:after="0" w:afterAutospacing="0"/>
        <w:textAlignment w:val="baseline"/>
        <w:rPr>
          <w:rStyle w:val="eop"/>
          <w:rFonts w:ascii="Calibri Light" w:hAnsi="Calibri Light" w:cs="Calibri Light"/>
          <w:sz w:val="22"/>
          <w:szCs w:val="22"/>
        </w:rPr>
      </w:pPr>
    </w:p>
    <w:p w14:paraId="7AE31374" w14:textId="6ED3524C" w:rsidR="00D908BF" w:rsidRDefault="00FE6B3E" w:rsidP="00D908BF">
      <w:pPr>
        <w:pStyle w:val="paragraph"/>
        <w:spacing w:before="0" w:beforeAutospacing="0" w:after="0" w:afterAutospacing="0"/>
        <w:jc w:val="center"/>
        <w:textAlignment w:val="baseline"/>
        <w:rPr>
          <w:rFonts w:ascii="Segoe UI" w:hAnsi="Segoe UI" w:cs="Segoe UI"/>
          <w:smallCaps/>
          <w:sz w:val="18"/>
          <w:szCs w:val="18"/>
        </w:rPr>
      </w:pPr>
      <w:r>
        <w:rPr>
          <w:rStyle w:val="normaltextrun"/>
          <w:rFonts w:ascii="Calibri Light" w:hAnsi="Calibri Light" w:cs="Calibri Light"/>
          <w:b/>
          <w:bCs/>
          <w:caps/>
          <w:sz w:val="36"/>
          <w:szCs w:val="36"/>
          <w:u w:val="single"/>
        </w:rPr>
        <w:br w:type="column"/>
      </w:r>
      <w:r w:rsidR="00D908BF">
        <w:rPr>
          <w:rStyle w:val="normaltextrun"/>
          <w:rFonts w:ascii="Calibri Light" w:hAnsi="Calibri Light" w:cs="Calibri Light"/>
          <w:b/>
          <w:bCs/>
          <w:caps/>
          <w:sz w:val="36"/>
          <w:szCs w:val="36"/>
          <w:u w:val="single"/>
        </w:rPr>
        <w:lastRenderedPageBreak/>
        <w:t>ACCESSING MEDIATION</w:t>
      </w:r>
      <w:r w:rsidR="00D908BF">
        <w:rPr>
          <w:rStyle w:val="eop"/>
          <w:rFonts w:ascii="Calibri Light" w:hAnsi="Calibri Light" w:cs="Calibri Light"/>
          <w:smallCaps/>
          <w:sz w:val="36"/>
          <w:szCs w:val="36"/>
        </w:rPr>
        <w:t> </w:t>
      </w:r>
    </w:p>
    <w:p w14:paraId="746E44FF" w14:textId="77777777" w:rsidR="00D908BF" w:rsidRDefault="00D908BF" w:rsidP="00D908BF">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4559CE37" w14:textId="714627FE" w:rsidR="00D908BF" w:rsidRDefault="00D908BF" w:rsidP="00D908BF">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 xml:space="preserve">Stakeholders can easily locate information on the mediation process on the mass.gov website at </w:t>
      </w:r>
      <w:hyperlink r:id="rId54" w:tgtFrame="_blank" w:history="1">
        <w:r>
          <w:rPr>
            <w:rStyle w:val="normaltextrun"/>
            <w:rFonts w:ascii="Calibri Light" w:hAnsi="Calibri Light" w:cs="Calibri Light"/>
            <w:color w:val="0000FF"/>
            <w:sz w:val="22"/>
            <w:szCs w:val="22"/>
            <w:u w:val="single"/>
          </w:rPr>
          <w:t>https://www.mass.gov/mediation-at-the-bsea</w:t>
        </w:r>
      </w:hyperlink>
      <w:r>
        <w:rPr>
          <w:rStyle w:val="normaltextrun"/>
          <w:rFonts w:ascii="Calibri Light" w:hAnsi="Calibri Light" w:cs="Calibri Light"/>
          <w:color w:val="000000"/>
          <w:sz w:val="22"/>
          <w:szCs w:val="22"/>
        </w:rPr>
        <w:t>. In addition, the BSEA provides information to families</w:t>
      </w:r>
      <w:r w:rsidR="00577361">
        <w:rPr>
          <w:rStyle w:val="normaltextrun"/>
          <w:rFonts w:ascii="Calibri Light" w:hAnsi="Calibri Light" w:cs="Calibri Light"/>
          <w:color w:val="000000"/>
          <w:sz w:val="22"/>
          <w:szCs w:val="22"/>
        </w:rPr>
        <w:t xml:space="preserve"> through</w:t>
      </w:r>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2148FD42" w14:textId="77777777" w:rsidR="00D908BF" w:rsidRDefault="00D908BF" w:rsidP="00D908BF">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08288853" w14:textId="4F3E5A6A" w:rsidR="00D908BF" w:rsidRDefault="00000000">
      <w:pPr>
        <w:pStyle w:val="paragraph"/>
        <w:numPr>
          <w:ilvl w:val="0"/>
          <w:numId w:val="25"/>
        </w:numPr>
        <w:spacing w:before="0" w:beforeAutospacing="0" w:after="0" w:afterAutospacing="0"/>
        <w:ind w:left="360"/>
        <w:textAlignment w:val="baseline"/>
        <w:rPr>
          <w:rFonts w:ascii="Calibri Light" w:hAnsi="Calibri Light" w:cs="Calibri Light"/>
          <w:sz w:val="22"/>
          <w:szCs w:val="22"/>
        </w:rPr>
      </w:pPr>
      <w:hyperlink r:id="rId55" w:tgtFrame="_blank" w:history="1">
        <w:r w:rsidR="00D908BF">
          <w:rPr>
            <w:rStyle w:val="normaltextrun"/>
            <w:rFonts w:ascii="Calibri Light" w:hAnsi="Calibri Light" w:cs="Calibri Light"/>
            <w:color w:val="0000FF"/>
            <w:sz w:val="22"/>
            <w:szCs w:val="22"/>
            <w:u w:val="single"/>
          </w:rPr>
          <w:t>PARENT’S NOTICE OF PROCEDURAL SAFEGUARDS</w:t>
        </w:r>
      </w:hyperlink>
      <w:r w:rsidR="00D908BF">
        <w:rPr>
          <w:rStyle w:val="normaltextrun"/>
          <w:rFonts w:ascii="Calibri Light" w:hAnsi="Calibri Light" w:cs="Calibri Light"/>
          <w:sz w:val="22"/>
          <w:szCs w:val="22"/>
          <w:u w:val="single"/>
        </w:rPr>
        <w:t xml:space="preserve"> </w:t>
      </w:r>
    </w:p>
    <w:p w14:paraId="1602863C" w14:textId="3FA71251" w:rsidR="00D908BF" w:rsidRPr="00E67BC7" w:rsidRDefault="00D908BF">
      <w:pPr>
        <w:pStyle w:val="paragraph"/>
        <w:numPr>
          <w:ilvl w:val="1"/>
          <w:numId w:val="25"/>
        </w:numPr>
        <w:spacing w:before="0" w:beforeAutospacing="0" w:after="0" w:afterAutospacing="0"/>
        <w:ind w:left="108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 xml:space="preserve">Information regarding the availability of mediation as a dispute resolution option is included in the </w:t>
      </w:r>
      <w:r w:rsidR="0051057F">
        <w:rPr>
          <w:rStyle w:val="normaltextrun"/>
          <w:rFonts w:ascii="Calibri Light" w:hAnsi="Calibri Light" w:cs="Calibri Light"/>
          <w:color w:val="000000"/>
          <w:sz w:val="22"/>
          <w:szCs w:val="22"/>
        </w:rPr>
        <w:t>Massachusett</w:t>
      </w:r>
      <w:r>
        <w:rPr>
          <w:rStyle w:val="normaltextrun"/>
          <w:rFonts w:ascii="Calibri Light" w:hAnsi="Calibri Light" w:cs="Calibri Light"/>
          <w:color w:val="000000"/>
          <w:sz w:val="22"/>
          <w:szCs w:val="22"/>
        </w:rPr>
        <w:t>s</w:t>
      </w:r>
      <w:r w:rsidR="0051057F">
        <w:rPr>
          <w:rStyle w:val="normaltextrun"/>
          <w:rFonts w:ascii="Calibri Light" w:hAnsi="Calibri Light" w:cs="Calibri Light"/>
          <w:color w:val="000000"/>
          <w:sz w:val="22"/>
          <w:szCs w:val="22"/>
        </w:rPr>
        <w:t>’</w:t>
      </w:r>
      <w:r>
        <w:rPr>
          <w:rStyle w:val="normaltextrun"/>
          <w:rFonts w:ascii="Calibri Light" w:hAnsi="Calibri Light" w:cs="Calibri Light"/>
          <w:color w:val="000000"/>
          <w:sz w:val="22"/>
          <w:szCs w:val="22"/>
        </w:rPr>
        <w:t xml:space="preserve"> Procedural Safeguards Notice. This notice is provided to all parents of students involved in special education or 504 accommodations from their LEAs</w:t>
      </w:r>
      <w:r w:rsidR="00E67BC7">
        <w:rPr>
          <w:rStyle w:val="normaltextrun"/>
          <w:rFonts w:ascii="Calibri Light" w:hAnsi="Calibri Light" w:cs="Calibri Light"/>
          <w:color w:val="000000"/>
          <w:sz w:val="22"/>
          <w:szCs w:val="22"/>
        </w:rPr>
        <w:t xml:space="preserve"> </w:t>
      </w:r>
      <w:r w:rsidR="00E67BC7" w:rsidRPr="00E67BC7">
        <w:rPr>
          <w:rStyle w:val="normaltextrun"/>
          <w:rFonts w:ascii="Calibri Light" w:hAnsi="Calibri Light" w:cs="Calibri Light"/>
          <w:color w:val="000000"/>
          <w:sz w:val="22"/>
          <w:szCs w:val="22"/>
        </w:rPr>
        <w:t>and also by the BSEA if a due process hearing is requested.</w:t>
      </w:r>
      <w:r w:rsidR="00E67BC7" w:rsidRPr="00E67BC7">
        <w:rPr>
          <w:rStyle w:val="eop"/>
          <w:rFonts w:ascii="Calibri Light" w:hAnsi="Calibri Light" w:cs="Calibri Light"/>
          <w:color w:val="000000"/>
          <w:sz w:val="22"/>
          <w:szCs w:val="22"/>
        </w:rPr>
        <w:t> </w:t>
      </w:r>
    </w:p>
    <w:p w14:paraId="79E47A78" w14:textId="53EF9C6E" w:rsidR="00D908BF" w:rsidRDefault="00D908BF" w:rsidP="00362E4E">
      <w:pPr>
        <w:pStyle w:val="paragraph"/>
        <w:spacing w:before="0" w:beforeAutospacing="0" w:after="0" w:afterAutospacing="0"/>
        <w:ind w:firstLine="48"/>
        <w:textAlignment w:val="baseline"/>
        <w:rPr>
          <w:rFonts w:ascii="Segoe UI" w:hAnsi="Segoe UI" w:cs="Segoe UI"/>
          <w:sz w:val="18"/>
          <w:szCs w:val="18"/>
        </w:rPr>
      </w:pPr>
    </w:p>
    <w:p w14:paraId="4D3B4328" w14:textId="61FA483A" w:rsidR="00D908BF" w:rsidRPr="00E67BC7" w:rsidRDefault="00E67BC7">
      <w:pPr>
        <w:pStyle w:val="paragraph"/>
        <w:numPr>
          <w:ilvl w:val="0"/>
          <w:numId w:val="25"/>
        </w:numPr>
        <w:spacing w:before="0" w:beforeAutospacing="0" w:after="0" w:afterAutospacing="0"/>
        <w:ind w:left="360"/>
        <w:textAlignment w:val="baseline"/>
        <w:rPr>
          <w:rFonts w:ascii="Calibri Light" w:hAnsi="Calibri Light" w:cs="Calibri Light"/>
          <w:sz w:val="22"/>
          <w:szCs w:val="22"/>
          <w:u w:val="single"/>
        </w:rPr>
      </w:pPr>
      <w:r w:rsidRPr="00E67BC7">
        <w:rPr>
          <w:rStyle w:val="normaltextrun"/>
          <w:rFonts w:ascii="Calibri Light" w:hAnsi="Calibri Light" w:cs="Calibri Light"/>
          <w:color w:val="000000"/>
          <w:sz w:val="22"/>
          <w:szCs w:val="22"/>
          <w:u w:val="single"/>
        </w:rPr>
        <w:t>IEP Rejection/Non-response Packet: BSEA Dispute Resolution Options</w:t>
      </w:r>
    </w:p>
    <w:p w14:paraId="758C2F38" w14:textId="77777777" w:rsidR="00D908BF" w:rsidRDefault="00D908BF">
      <w:pPr>
        <w:pStyle w:val="paragraph"/>
        <w:numPr>
          <w:ilvl w:val="1"/>
          <w:numId w:val="25"/>
        </w:numPr>
        <w:spacing w:before="0" w:beforeAutospacing="0" w:after="0" w:afterAutospacing="0"/>
        <w:ind w:left="108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The BSEA is notified of all fully rejected, partially rejected, and non-responded to IEPs. </w:t>
      </w:r>
      <w:r>
        <w:rPr>
          <w:rStyle w:val="eop"/>
          <w:rFonts w:ascii="Calibri Light" w:hAnsi="Calibri Light" w:cs="Calibri Light"/>
          <w:color w:val="000000"/>
          <w:sz w:val="22"/>
          <w:szCs w:val="22"/>
        </w:rPr>
        <w:t> </w:t>
      </w:r>
    </w:p>
    <w:p w14:paraId="1DFC6172" w14:textId="202C4EBF" w:rsidR="00D908BF" w:rsidRDefault="00D908BF">
      <w:pPr>
        <w:pStyle w:val="paragraph"/>
        <w:numPr>
          <w:ilvl w:val="1"/>
          <w:numId w:val="25"/>
        </w:numPr>
        <w:spacing w:before="0" w:beforeAutospacing="0" w:after="0" w:afterAutospacing="0"/>
        <w:ind w:left="108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 xml:space="preserve">The BSEA sends out an annual reminder to school district with the list of the information they are required to provide to the BSEA when an IEP is fully or partially rejected or when an IEP has not been responded to. </w:t>
      </w:r>
    </w:p>
    <w:p w14:paraId="76330DAE" w14:textId="69AC9127" w:rsidR="00D908BF" w:rsidRDefault="00D908BF">
      <w:pPr>
        <w:pStyle w:val="paragraph"/>
        <w:numPr>
          <w:ilvl w:val="1"/>
          <w:numId w:val="25"/>
        </w:numPr>
        <w:spacing w:before="0" w:beforeAutospacing="0" w:after="0" w:afterAutospacing="0"/>
        <w:ind w:left="108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Once the BSEA receives this information</w:t>
      </w:r>
      <w:r w:rsidR="0051057F">
        <w:rPr>
          <w:rStyle w:val="normaltextrun"/>
          <w:rFonts w:ascii="Calibri Light" w:hAnsi="Calibri Light" w:cs="Calibri Light"/>
          <w:color w:val="000000"/>
          <w:sz w:val="22"/>
          <w:szCs w:val="22"/>
        </w:rPr>
        <w:t xml:space="preserve"> from districts</w:t>
      </w:r>
      <w:r>
        <w:rPr>
          <w:rStyle w:val="normaltextrun"/>
          <w:rFonts w:ascii="Calibri Light" w:hAnsi="Calibri Light" w:cs="Calibri Light"/>
          <w:color w:val="000000"/>
          <w:sz w:val="22"/>
          <w:szCs w:val="22"/>
        </w:rPr>
        <w:t xml:space="preserve">, </w:t>
      </w:r>
      <w:r w:rsidR="004C7FE7">
        <w:rPr>
          <w:rStyle w:val="normaltextrun"/>
          <w:rFonts w:ascii="Calibri Light" w:hAnsi="Calibri Light" w:cs="Calibri Light"/>
          <w:color w:val="000000"/>
          <w:sz w:val="22"/>
          <w:szCs w:val="22"/>
        </w:rPr>
        <w:t>it</w:t>
      </w:r>
      <w:r>
        <w:rPr>
          <w:rStyle w:val="normaltextrun"/>
          <w:rFonts w:ascii="Calibri Light" w:hAnsi="Calibri Light" w:cs="Calibri Light"/>
          <w:color w:val="000000"/>
          <w:sz w:val="22"/>
          <w:szCs w:val="22"/>
        </w:rPr>
        <w:t xml:space="preserve"> send</w:t>
      </w:r>
      <w:r w:rsidR="004C7FE7">
        <w:rPr>
          <w:rStyle w:val="normaltextrun"/>
          <w:rFonts w:ascii="Calibri Light" w:hAnsi="Calibri Light" w:cs="Calibri Light"/>
          <w:color w:val="000000"/>
          <w:sz w:val="22"/>
          <w:szCs w:val="22"/>
        </w:rPr>
        <w:t>s</w:t>
      </w:r>
      <w:r>
        <w:rPr>
          <w:rStyle w:val="normaltextrun"/>
          <w:rFonts w:ascii="Calibri Light" w:hAnsi="Calibri Light" w:cs="Calibri Light"/>
          <w:color w:val="000000"/>
          <w:sz w:val="22"/>
          <w:szCs w:val="22"/>
        </w:rPr>
        <w:t xml:space="preserve"> an informational packet to families that includes information and brochures </w:t>
      </w:r>
      <w:r w:rsidR="00E67BC7">
        <w:rPr>
          <w:rStyle w:val="normaltextrun"/>
          <w:rFonts w:ascii="Calibri Light" w:hAnsi="Calibri Light" w:cs="Calibri Light"/>
          <w:color w:val="000000"/>
          <w:sz w:val="22"/>
          <w:szCs w:val="22"/>
        </w:rPr>
        <w:t>about</w:t>
      </w:r>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1FA0C00D" w14:textId="77777777" w:rsidR="00D908BF" w:rsidRDefault="00D908BF">
      <w:pPr>
        <w:pStyle w:val="paragraph"/>
        <w:numPr>
          <w:ilvl w:val="2"/>
          <w:numId w:val="25"/>
        </w:numPr>
        <w:spacing w:before="0" w:beforeAutospacing="0" w:after="0" w:afterAutospacing="0"/>
        <w:ind w:left="180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Mediation, </w:t>
      </w:r>
      <w:r>
        <w:rPr>
          <w:rStyle w:val="eop"/>
          <w:rFonts w:ascii="Calibri Light" w:hAnsi="Calibri Light" w:cs="Calibri Light"/>
          <w:color w:val="000000"/>
          <w:sz w:val="22"/>
          <w:szCs w:val="22"/>
        </w:rPr>
        <w:t> </w:t>
      </w:r>
    </w:p>
    <w:p w14:paraId="74F485AA" w14:textId="77777777" w:rsidR="00D908BF" w:rsidRDefault="00D908BF">
      <w:pPr>
        <w:pStyle w:val="paragraph"/>
        <w:numPr>
          <w:ilvl w:val="2"/>
          <w:numId w:val="25"/>
        </w:numPr>
        <w:spacing w:before="0" w:beforeAutospacing="0" w:after="0" w:afterAutospacing="0"/>
        <w:ind w:left="180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Due Process Hearing, </w:t>
      </w:r>
      <w:r>
        <w:rPr>
          <w:rStyle w:val="eop"/>
          <w:rFonts w:ascii="Calibri Light" w:hAnsi="Calibri Light" w:cs="Calibri Light"/>
          <w:color w:val="000000"/>
          <w:sz w:val="22"/>
          <w:szCs w:val="22"/>
        </w:rPr>
        <w:t> </w:t>
      </w:r>
    </w:p>
    <w:p w14:paraId="63B8CDE1" w14:textId="77777777" w:rsidR="00D908BF" w:rsidRDefault="00D908BF">
      <w:pPr>
        <w:pStyle w:val="paragraph"/>
        <w:numPr>
          <w:ilvl w:val="2"/>
          <w:numId w:val="25"/>
        </w:numPr>
        <w:spacing w:before="0" w:beforeAutospacing="0" w:after="0" w:afterAutospacing="0"/>
        <w:ind w:left="180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Legal and Advocacy Agencies that may be able to provide free or low-cost representation, </w:t>
      </w:r>
      <w:r>
        <w:rPr>
          <w:rStyle w:val="eop"/>
          <w:rFonts w:ascii="Calibri Light" w:hAnsi="Calibri Light" w:cs="Calibri Light"/>
          <w:color w:val="000000"/>
          <w:sz w:val="22"/>
          <w:szCs w:val="22"/>
        </w:rPr>
        <w:t> </w:t>
      </w:r>
    </w:p>
    <w:p w14:paraId="43BF2C25" w14:textId="0EBD6ACB" w:rsidR="00D908BF" w:rsidRDefault="00D908BF">
      <w:pPr>
        <w:pStyle w:val="paragraph"/>
        <w:numPr>
          <w:ilvl w:val="2"/>
          <w:numId w:val="25"/>
        </w:numPr>
        <w:spacing w:before="0" w:beforeAutospacing="0" w:after="0" w:afterAutospacing="0"/>
        <w:ind w:left="180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 xml:space="preserve">Massachusetts’ </w:t>
      </w:r>
      <w:hyperlink r:id="rId56" w:history="1">
        <w:proofErr w:type="spellStart"/>
        <w:r w:rsidRPr="004C7FE7">
          <w:rPr>
            <w:rStyle w:val="Hyperlink"/>
            <w:rFonts w:ascii="Calibri Light" w:hAnsi="Calibri Light" w:cs="Calibri Light"/>
            <w:sz w:val="22"/>
            <w:szCs w:val="22"/>
          </w:rPr>
          <w:t>SpedEx</w:t>
        </w:r>
        <w:proofErr w:type="spellEnd"/>
        <w:r w:rsidRPr="004C7FE7">
          <w:rPr>
            <w:rStyle w:val="Hyperlink"/>
            <w:rFonts w:ascii="Calibri Light" w:hAnsi="Calibri Light" w:cs="Calibri Light"/>
            <w:sz w:val="22"/>
            <w:szCs w:val="22"/>
          </w:rPr>
          <w:t xml:space="preserve"> Program</w:t>
        </w:r>
      </w:hyperlink>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180D6781" w14:textId="11F024BF" w:rsidR="00D908BF" w:rsidRPr="00097598" w:rsidRDefault="00D908BF">
      <w:pPr>
        <w:pStyle w:val="paragraph"/>
        <w:numPr>
          <w:ilvl w:val="1"/>
          <w:numId w:val="25"/>
        </w:numPr>
        <w:spacing w:before="0" w:beforeAutospacing="0" w:after="0" w:afterAutospacing="0"/>
        <w:ind w:left="1080"/>
        <w:textAlignment w:val="baseline"/>
        <w:rPr>
          <w:rStyle w:val="eop"/>
          <w:rFonts w:ascii="Calibri Light" w:hAnsi="Calibri Light" w:cs="Calibri Light"/>
          <w:sz w:val="22"/>
          <w:szCs w:val="22"/>
        </w:rPr>
      </w:pPr>
      <w:r>
        <w:rPr>
          <w:rStyle w:val="normaltextrun"/>
          <w:rFonts w:ascii="Calibri Light" w:hAnsi="Calibri Light" w:cs="Calibri Light"/>
          <w:color w:val="000000"/>
          <w:sz w:val="22"/>
          <w:szCs w:val="22"/>
        </w:rPr>
        <w:t xml:space="preserve">Annually, the BSEA sends out </w:t>
      </w:r>
      <w:r w:rsidR="00F64479">
        <w:rPr>
          <w:rStyle w:val="normaltextrun"/>
          <w:rFonts w:ascii="Calibri Light" w:hAnsi="Calibri Light" w:cs="Calibri Light"/>
          <w:color w:val="000000"/>
          <w:sz w:val="22"/>
          <w:szCs w:val="22"/>
        </w:rPr>
        <w:t>Due Process I</w:t>
      </w:r>
      <w:r>
        <w:rPr>
          <w:rStyle w:val="normaltextrun"/>
          <w:rFonts w:ascii="Calibri Light" w:hAnsi="Calibri Light" w:cs="Calibri Light"/>
          <w:color w:val="000000"/>
          <w:sz w:val="22"/>
          <w:szCs w:val="22"/>
        </w:rPr>
        <w:t>nformational packets to over ten thousand parents.</w:t>
      </w:r>
      <w:r>
        <w:rPr>
          <w:rStyle w:val="eop"/>
          <w:rFonts w:ascii="Calibri Light" w:hAnsi="Calibri Light" w:cs="Calibri Light"/>
          <w:color w:val="000000"/>
          <w:sz w:val="22"/>
          <w:szCs w:val="22"/>
        </w:rPr>
        <w:t> </w:t>
      </w:r>
    </w:p>
    <w:p w14:paraId="44BE6643" w14:textId="7EF42A44" w:rsidR="00097598" w:rsidRPr="00577361" w:rsidRDefault="00097598" w:rsidP="00097598">
      <w:pPr>
        <w:pStyle w:val="paragraph"/>
        <w:spacing w:before="0" w:beforeAutospacing="0" w:after="0" w:afterAutospacing="0"/>
        <w:ind w:left="1080"/>
        <w:textAlignment w:val="baseline"/>
        <w:rPr>
          <w:rStyle w:val="eop"/>
          <w:rFonts w:ascii="Calibri Light" w:hAnsi="Calibri Light" w:cs="Calibri Light"/>
          <w:sz w:val="22"/>
          <w:szCs w:val="22"/>
        </w:rPr>
      </w:pPr>
    </w:p>
    <w:p w14:paraId="2DD93E9D" w14:textId="0296129C" w:rsidR="00577361" w:rsidRPr="00577361" w:rsidRDefault="00097598" w:rsidP="00577361">
      <w:pPr>
        <w:pStyle w:val="paragraph"/>
        <w:numPr>
          <w:ilvl w:val="0"/>
          <w:numId w:val="25"/>
        </w:numPr>
        <w:spacing w:before="0" w:beforeAutospacing="0" w:after="0" w:afterAutospacing="0"/>
        <w:textAlignment w:val="baseline"/>
        <w:rPr>
          <w:rFonts w:asciiTheme="majorHAnsi" w:hAnsiTheme="majorHAnsi" w:cstheme="majorHAnsi"/>
          <w:sz w:val="22"/>
          <w:szCs w:val="22"/>
        </w:rPr>
      </w:pPr>
      <w:r>
        <w:rPr>
          <w:rStyle w:val="eop"/>
          <w:rFonts w:asciiTheme="majorHAnsi" w:hAnsiTheme="majorHAnsi" w:cstheme="majorHAnsi"/>
          <w:color w:val="000000"/>
          <w:sz w:val="22"/>
          <w:szCs w:val="22"/>
        </w:rPr>
        <w:t xml:space="preserve">Robust outreach by the </w:t>
      </w:r>
      <w:proofErr w:type="gramStart"/>
      <w:r w:rsidR="00577361">
        <w:rPr>
          <w:rStyle w:val="eop"/>
          <w:rFonts w:asciiTheme="majorHAnsi" w:hAnsiTheme="majorHAnsi" w:cstheme="majorHAnsi"/>
          <w:color w:val="000000"/>
          <w:sz w:val="22"/>
          <w:szCs w:val="22"/>
        </w:rPr>
        <w:t>Coordinator</w:t>
      </w:r>
      <w:proofErr w:type="gramEnd"/>
      <w:r w:rsidR="00577361">
        <w:rPr>
          <w:rStyle w:val="eop"/>
          <w:rFonts w:asciiTheme="majorHAnsi" w:hAnsiTheme="majorHAnsi" w:cstheme="majorHAnsi"/>
          <w:color w:val="000000"/>
          <w:sz w:val="22"/>
          <w:szCs w:val="22"/>
        </w:rPr>
        <w:t xml:space="preserve"> and mediators, please see the “Outreach” section below.</w:t>
      </w:r>
    </w:p>
    <w:p w14:paraId="55486E18" w14:textId="77777777" w:rsidR="00D908BF" w:rsidRPr="00577361" w:rsidRDefault="00D908BF" w:rsidP="00D908BF">
      <w:pPr>
        <w:pStyle w:val="paragraph"/>
        <w:spacing w:before="0" w:beforeAutospacing="0" w:after="0" w:afterAutospacing="0"/>
        <w:textAlignment w:val="baseline"/>
        <w:rPr>
          <w:rFonts w:asciiTheme="majorHAnsi" w:hAnsiTheme="majorHAnsi" w:cstheme="majorHAnsi"/>
          <w:smallCaps/>
          <w:sz w:val="22"/>
          <w:szCs w:val="22"/>
        </w:rPr>
      </w:pPr>
      <w:r w:rsidRPr="00577361">
        <w:rPr>
          <w:rStyle w:val="eop"/>
          <w:rFonts w:asciiTheme="majorHAnsi" w:hAnsiTheme="majorHAnsi" w:cstheme="majorHAnsi"/>
          <w:smallCaps/>
          <w:sz w:val="22"/>
          <w:szCs w:val="22"/>
        </w:rPr>
        <w:t> </w:t>
      </w:r>
    </w:p>
    <w:p w14:paraId="56B46B54" w14:textId="77777777" w:rsidR="00D908BF" w:rsidRDefault="00D908BF" w:rsidP="00D908BF">
      <w:pPr>
        <w:pStyle w:val="paragraph"/>
        <w:spacing w:before="0" w:beforeAutospacing="0" w:after="0" w:afterAutospacing="0"/>
        <w:textAlignment w:val="baseline"/>
        <w:rPr>
          <w:rFonts w:ascii="Segoe UI" w:hAnsi="Segoe UI" w:cs="Segoe UI"/>
          <w:smallCaps/>
          <w:sz w:val="18"/>
          <w:szCs w:val="18"/>
        </w:rPr>
      </w:pPr>
      <w:r>
        <w:rPr>
          <w:rStyle w:val="normaltextrun"/>
          <w:rFonts w:ascii="Calibri Light" w:hAnsi="Calibri Light" w:cs="Calibri Light"/>
          <w:caps/>
          <w:sz w:val="28"/>
          <w:szCs w:val="28"/>
          <w:u w:val="single"/>
        </w:rPr>
        <w:t>WHEN TO USE MEDIATION</w:t>
      </w:r>
      <w:r>
        <w:rPr>
          <w:rStyle w:val="eop"/>
          <w:rFonts w:ascii="Calibri Light" w:hAnsi="Calibri Light" w:cs="Calibri Light"/>
          <w:smallCaps/>
          <w:sz w:val="28"/>
          <w:szCs w:val="28"/>
        </w:rPr>
        <w:t> </w:t>
      </w:r>
    </w:p>
    <w:p w14:paraId="628662D6" w14:textId="77777777" w:rsidR="00D908BF" w:rsidRDefault="00D908BF" w:rsidP="00D908BF">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588A861B" w14:textId="0D2889F5" w:rsidR="00D908BF" w:rsidRDefault="00D908BF" w:rsidP="00833B0F">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 xml:space="preserve">The mediation process offers an opportunity for parents, adult students, and </w:t>
      </w:r>
      <w:r>
        <w:rPr>
          <w:rStyle w:val="contextualspellingandgrammarerror"/>
          <w:rFonts w:ascii="Calibri Light" w:hAnsi="Calibri Light" w:cs="Calibri Light"/>
          <w:color w:val="000000"/>
          <w:sz w:val="22"/>
          <w:szCs w:val="22"/>
        </w:rPr>
        <w:t>public school</w:t>
      </w:r>
      <w:r>
        <w:rPr>
          <w:rStyle w:val="normaltextrun"/>
          <w:rFonts w:ascii="Calibri Light" w:hAnsi="Calibri Light" w:cs="Calibri Light"/>
          <w:color w:val="000000"/>
          <w:sz w:val="22"/>
          <w:szCs w:val="22"/>
        </w:rPr>
        <w:t xml:space="preserve"> </w:t>
      </w:r>
      <w:r w:rsidR="008A33F9">
        <w:rPr>
          <w:rStyle w:val="normaltextrun"/>
          <w:rFonts w:ascii="Calibri Light" w:hAnsi="Calibri Light" w:cs="Calibri Light"/>
          <w:color w:val="000000"/>
          <w:sz w:val="22"/>
          <w:szCs w:val="22"/>
        </w:rPr>
        <w:t>districts and state agencies</w:t>
      </w:r>
      <w:r>
        <w:rPr>
          <w:rStyle w:val="normaltextrun"/>
          <w:rFonts w:ascii="Calibri Light" w:hAnsi="Calibri Light" w:cs="Calibri Light"/>
          <w:color w:val="000000"/>
          <w:sz w:val="22"/>
          <w:szCs w:val="22"/>
        </w:rPr>
        <w:t xml:space="preserve"> to resolve special education or 504 accommodation disputes about any matter under </w:t>
      </w:r>
      <w:hyperlink r:id="rId57" w:tgtFrame="_blank" w:history="1">
        <w:r>
          <w:rPr>
            <w:rStyle w:val="normaltextrun"/>
            <w:rFonts w:ascii="Calibri Light" w:hAnsi="Calibri Light" w:cs="Calibri Light"/>
            <w:color w:val="0000FF"/>
            <w:sz w:val="22"/>
            <w:szCs w:val="22"/>
            <w:u w:val="single"/>
          </w:rPr>
          <w:t>34 CFR § 300</w:t>
        </w:r>
      </w:hyperlink>
      <w:r>
        <w:rPr>
          <w:rStyle w:val="normaltextrun"/>
          <w:rFonts w:ascii="Calibri Light" w:hAnsi="Calibri Light" w:cs="Calibri Light"/>
          <w:color w:val="000000"/>
          <w:sz w:val="22"/>
          <w:szCs w:val="22"/>
        </w:rPr>
        <w:t xml:space="preserve">, </w:t>
      </w:r>
      <w:hyperlink r:id="rId58" w:tgtFrame="_blank" w:history="1">
        <w:r>
          <w:rPr>
            <w:rStyle w:val="normaltextrun"/>
            <w:rFonts w:ascii="Calibri Light" w:hAnsi="Calibri Light" w:cs="Calibri Light"/>
            <w:color w:val="0000FF"/>
            <w:sz w:val="22"/>
            <w:szCs w:val="22"/>
            <w:u w:val="single"/>
          </w:rPr>
          <w:t>603 CMR § 28</w:t>
        </w:r>
      </w:hyperlink>
      <w:r>
        <w:rPr>
          <w:rStyle w:val="normaltextrun"/>
          <w:rFonts w:ascii="Calibri Light" w:hAnsi="Calibri Light" w:cs="Calibri Light"/>
          <w:color w:val="000000"/>
          <w:sz w:val="22"/>
          <w:szCs w:val="22"/>
        </w:rPr>
        <w:t xml:space="preserve">, and </w:t>
      </w:r>
      <w:hyperlink r:id="rId59" w:tgtFrame="_blank" w:history="1">
        <w:r>
          <w:rPr>
            <w:rStyle w:val="normaltextrun"/>
            <w:rFonts w:ascii="Calibri Light" w:hAnsi="Calibri Light" w:cs="Calibri Light"/>
            <w:color w:val="0000FF"/>
            <w:sz w:val="22"/>
            <w:szCs w:val="22"/>
            <w:u w:val="single"/>
          </w:rPr>
          <w:t>§504 of the 1973 Rehabilitation Act</w:t>
        </w:r>
      </w:hyperlink>
      <w:r>
        <w:rPr>
          <w:rStyle w:val="normaltextrun"/>
          <w:rFonts w:ascii="Calibri Light" w:hAnsi="Calibri Light" w:cs="Calibri Light"/>
          <w:color w:val="000000"/>
          <w:sz w:val="22"/>
          <w:szCs w:val="22"/>
        </w:rPr>
        <w:t xml:space="preserve">, including matters arising prior to the filing of a due process complaint. This includes matters regarding the identification, evaluation, or educational placement of a child with a disability, or the provision of a free appropriate public education (FAPE) to a child with a disability, as well as any other matters arising under 34 CFR part 300 and 603 CMR § 28 that may or may not be the subject of a due process complaint. Parties are not required to file a due process complaint </w:t>
      </w:r>
      <w:r>
        <w:rPr>
          <w:rStyle w:val="advancedproofingissue"/>
          <w:rFonts w:ascii="Calibri Light" w:hAnsi="Calibri Light" w:cs="Calibri Light"/>
          <w:color w:val="000000"/>
          <w:sz w:val="22"/>
          <w:szCs w:val="22"/>
        </w:rPr>
        <w:t>in order to</w:t>
      </w:r>
      <w:r>
        <w:rPr>
          <w:rStyle w:val="normaltextrun"/>
          <w:rFonts w:ascii="Calibri Light" w:hAnsi="Calibri Light" w:cs="Calibri Light"/>
          <w:color w:val="000000"/>
          <w:sz w:val="22"/>
          <w:szCs w:val="22"/>
        </w:rPr>
        <w:t xml:space="preserve"> access mediation.  </w:t>
      </w:r>
      <w:r>
        <w:rPr>
          <w:rStyle w:val="eop"/>
          <w:rFonts w:ascii="Calibri Light" w:hAnsi="Calibri Light" w:cs="Calibri Light"/>
          <w:color w:val="000000"/>
          <w:sz w:val="22"/>
          <w:szCs w:val="22"/>
        </w:rPr>
        <w:t> </w:t>
      </w:r>
    </w:p>
    <w:p w14:paraId="554795E5" w14:textId="77777777" w:rsidR="00D908BF" w:rsidRDefault="00D908BF" w:rsidP="00D908BF">
      <w:pPr>
        <w:pStyle w:val="paragraph"/>
        <w:spacing w:before="0" w:beforeAutospacing="0" w:after="0" w:afterAutospacing="0"/>
        <w:ind w:left="720"/>
        <w:textAlignment w:val="baseline"/>
        <w:rPr>
          <w:rFonts w:ascii="Segoe UI" w:hAnsi="Segoe UI" w:cs="Segoe UI"/>
          <w:sz w:val="18"/>
          <w:szCs w:val="18"/>
        </w:rPr>
      </w:pPr>
      <w:r>
        <w:rPr>
          <w:rStyle w:val="eop"/>
          <w:rFonts w:ascii="Calibri Light" w:hAnsi="Calibri Light" w:cs="Calibri Light"/>
          <w:color w:val="000000"/>
          <w:sz w:val="22"/>
          <w:szCs w:val="22"/>
        </w:rPr>
        <w:t> </w:t>
      </w:r>
    </w:p>
    <w:p w14:paraId="364E5519" w14:textId="77777777" w:rsidR="00D908BF" w:rsidRDefault="00D908BF" w:rsidP="00336098">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aps/>
          <w:color w:val="000000"/>
          <w:sz w:val="22"/>
          <w:szCs w:val="22"/>
        </w:rPr>
        <w:t>E</w:t>
      </w:r>
      <w:r>
        <w:rPr>
          <w:rStyle w:val="normaltextrun"/>
          <w:rFonts w:ascii="Calibri Light" w:hAnsi="Calibri Light" w:cs="Calibri Light"/>
          <w:color w:val="000000"/>
          <w:sz w:val="22"/>
          <w:szCs w:val="22"/>
        </w:rPr>
        <w:t>xamples of issues that may be mediated include, but are not limited to</w:t>
      </w:r>
      <w:r>
        <w:rPr>
          <w:rStyle w:val="normaltextrun"/>
          <w:rFonts w:ascii="Calibri Light" w:hAnsi="Calibri Light" w:cs="Calibri Light"/>
          <w:caps/>
          <w:color w:val="000000"/>
          <w:sz w:val="22"/>
          <w:szCs w:val="22"/>
        </w:rPr>
        <w:t>:</w:t>
      </w:r>
      <w:r>
        <w:rPr>
          <w:rStyle w:val="eop"/>
          <w:rFonts w:ascii="Calibri Light" w:hAnsi="Calibri Light" w:cs="Calibri Light"/>
          <w:color w:val="000000"/>
          <w:sz w:val="22"/>
          <w:szCs w:val="22"/>
        </w:rPr>
        <w:t> </w:t>
      </w:r>
    </w:p>
    <w:p w14:paraId="762370ED" w14:textId="77777777" w:rsidR="00D908BF" w:rsidRDefault="00D908BF" w:rsidP="00D908BF">
      <w:pPr>
        <w:pStyle w:val="paragraph"/>
        <w:spacing w:before="0" w:beforeAutospacing="0" w:after="0" w:afterAutospacing="0"/>
        <w:ind w:left="720"/>
        <w:textAlignment w:val="baseline"/>
        <w:rPr>
          <w:rFonts w:ascii="Segoe UI" w:hAnsi="Segoe UI" w:cs="Segoe UI"/>
          <w:sz w:val="18"/>
          <w:szCs w:val="18"/>
        </w:rPr>
      </w:pPr>
      <w:r>
        <w:rPr>
          <w:rStyle w:val="eop"/>
          <w:rFonts w:ascii="Calibri Light" w:hAnsi="Calibri Light" w:cs="Calibri Light"/>
          <w:color w:val="000000"/>
          <w:sz w:val="22"/>
          <w:szCs w:val="22"/>
        </w:rPr>
        <w:t> </w:t>
      </w:r>
    </w:p>
    <w:p w14:paraId="48B033ED" w14:textId="77777777" w:rsidR="00D908BF" w:rsidRDefault="00D908BF">
      <w:pPr>
        <w:pStyle w:val="paragraph"/>
        <w:numPr>
          <w:ilvl w:val="0"/>
          <w:numId w:val="2"/>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FAPE</w:t>
      </w:r>
      <w:r>
        <w:rPr>
          <w:rStyle w:val="eop"/>
          <w:rFonts w:ascii="Calibri Light" w:hAnsi="Calibri Light" w:cs="Calibri Light"/>
          <w:sz w:val="22"/>
          <w:szCs w:val="22"/>
        </w:rPr>
        <w:t> </w:t>
      </w:r>
    </w:p>
    <w:p w14:paraId="2AC4E071" w14:textId="77777777" w:rsidR="00D908BF" w:rsidRDefault="00D908BF">
      <w:pPr>
        <w:pStyle w:val="paragraph"/>
        <w:numPr>
          <w:ilvl w:val="0"/>
          <w:numId w:val="2"/>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Eligibility</w:t>
      </w:r>
      <w:r>
        <w:rPr>
          <w:rStyle w:val="eop"/>
          <w:rFonts w:ascii="Calibri Light" w:hAnsi="Calibri Light" w:cs="Calibri Light"/>
          <w:sz w:val="22"/>
          <w:szCs w:val="22"/>
        </w:rPr>
        <w:t> </w:t>
      </w:r>
    </w:p>
    <w:p w14:paraId="5DE3249E" w14:textId="77777777" w:rsidR="00D908BF" w:rsidRDefault="00D908BF">
      <w:pPr>
        <w:pStyle w:val="paragraph"/>
        <w:numPr>
          <w:ilvl w:val="0"/>
          <w:numId w:val="2"/>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Evaluation</w:t>
      </w:r>
      <w:r>
        <w:rPr>
          <w:rStyle w:val="eop"/>
          <w:rFonts w:ascii="Calibri Light" w:hAnsi="Calibri Light" w:cs="Calibri Light"/>
          <w:sz w:val="22"/>
          <w:szCs w:val="22"/>
        </w:rPr>
        <w:t> </w:t>
      </w:r>
    </w:p>
    <w:p w14:paraId="6E00ABDE" w14:textId="77777777" w:rsidR="00D908BF" w:rsidRDefault="00D908BF">
      <w:pPr>
        <w:pStyle w:val="paragraph"/>
        <w:numPr>
          <w:ilvl w:val="0"/>
          <w:numId w:val="2"/>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IEP Accommodations/Modifications</w:t>
      </w:r>
      <w:r>
        <w:rPr>
          <w:rStyle w:val="eop"/>
          <w:rFonts w:ascii="Calibri Light" w:hAnsi="Calibri Light" w:cs="Calibri Light"/>
          <w:sz w:val="22"/>
          <w:szCs w:val="22"/>
        </w:rPr>
        <w:t> </w:t>
      </w:r>
    </w:p>
    <w:p w14:paraId="2ACE6820" w14:textId="77777777" w:rsidR="00D908BF" w:rsidRDefault="00D908BF">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IEP Goals</w:t>
      </w:r>
      <w:r>
        <w:rPr>
          <w:rStyle w:val="eop"/>
          <w:rFonts w:ascii="Calibri Light" w:hAnsi="Calibri Light" w:cs="Calibri Light"/>
          <w:sz w:val="22"/>
          <w:szCs w:val="22"/>
        </w:rPr>
        <w:t> </w:t>
      </w:r>
    </w:p>
    <w:p w14:paraId="4B7D4C7F" w14:textId="77777777" w:rsidR="00D908BF" w:rsidRDefault="00D908BF">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lastRenderedPageBreak/>
        <w:t>IEP Service Delivery Grid</w:t>
      </w:r>
      <w:r>
        <w:rPr>
          <w:rStyle w:val="eop"/>
          <w:rFonts w:ascii="Calibri Light" w:hAnsi="Calibri Light" w:cs="Calibri Light"/>
          <w:sz w:val="22"/>
          <w:szCs w:val="22"/>
        </w:rPr>
        <w:t> </w:t>
      </w:r>
    </w:p>
    <w:p w14:paraId="20EC78CF" w14:textId="77777777" w:rsidR="00D908BF" w:rsidRDefault="00D908BF">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IEP Other</w:t>
      </w:r>
      <w:r>
        <w:rPr>
          <w:rStyle w:val="eop"/>
          <w:rFonts w:ascii="Calibri Light" w:hAnsi="Calibri Light" w:cs="Calibri Light"/>
          <w:sz w:val="22"/>
          <w:szCs w:val="22"/>
        </w:rPr>
        <w:t> </w:t>
      </w:r>
    </w:p>
    <w:p w14:paraId="2AE35A6B" w14:textId="77777777" w:rsidR="00D908BF" w:rsidRDefault="00D908BF">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LRE/Placement</w:t>
      </w:r>
      <w:r>
        <w:rPr>
          <w:rStyle w:val="eop"/>
          <w:rFonts w:ascii="Calibri Light" w:hAnsi="Calibri Light" w:cs="Calibri Light"/>
          <w:sz w:val="22"/>
          <w:szCs w:val="22"/>
        </w:rPr>
        <w:t> </w:t>
      </w:r>
    </w:p>
    <w:p w14:paraId="6F107DB4" w14:textId="77777777" w:rsidR="00D908BF" w:rsidRDefault="00D908BF">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Extended School Year</w:t>
      </w:r>
      <w:r>
        <w:rPr>
          <w:rStyle w:val="eop"/>
          <w:rFonts w:ascii="Calibri Light" w:hAnsi="Calibri Light" w:cs="Calibri Light"/>
          <w:sz w:val="22"/>
          <w:szCs w:val="22"/>
        </w:rPr>
        <w:t> </w:t>
      </w:r>
    </w:p>
    <w:p w14:paraId="66B3637D" w14:textId="77777777" w:rsidR="00D908BF" w:rsidRDefault="00D908BF">
      <w:pPr>
        <w:pStyle w:val="paragraph"/>
        <w:numPr>
          <w:ilvl w:val="0"/>
          <w:numId w:val="4"/>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Transition Programming</w:t>
      </w:r>
      <w:r>
        <w:rPr>
          <w:rStyle w:val="eop"/>
          <w:rFonts w:ascii="Calibri Light" w:hAnsi="Calibri Light" w:cs="Calibri Light"/>
          <w:sz w:val="22"/>
          <w:szCs w:val="22"/>
        </w:rPr>
        <w:t> </w:t>
      </w:r>
    </w:p>
    <w:p w14:paraId="0AFCB16B" w14:textId="77777777" w:rsidR="00D908BF" w:rsidRDefault="00D908BF">
      <w:pPr>
        <w:pStyle w:val="paragraph"/>
        <w:numPr>
          <w:ilvl w:val="0"/>
          <w:numId w:val="4"/>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Compensatory services</w:t>
      </w:r>
      <w:r>
        <w:rPr>
          <w:rStyle w:val="eop"/>
          <w:rFonts w:ascii="Calibri Light" w:hAnsi="Calibri Light" w:cs="Calibri Light"/>
          <w:sz w:val="22"/>
          <w:szCs w:val="22"/>
        </w:rPr>
        <w:t> </w:t>
      </w:r>
    </w:p>
    <w:p w14:paraId="1B2F04C7" w14:textId="77777777" w:rsidR="00D908BF" w:rsidRDefault="00D908BF">
      <w:pPr>
        <w:pStyle w:val="paragraph"/>
        <w:numPr>
          <w:ilvl w:val="0"/>
          <w:numId w:val="4"/>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Transportation </w:t>
      </w:r>
      <w:r>
        <w:rPr>
          <w:rStyle w:val="eop"/>
          <w:rFonts w:ascii="Calibri Light" w:hAnsi="Calibri Light" w:cs="Calibri Light"/>
          <w:sz w:val="22"/>
          <w:szCs w:val="22"/>
        </w:rPr>
        <w:t> </w:t>
      </w:r>
    </w:p>
    <w:p w14:paraId="75D714E4" w14:textId="77777777" w:rsidR="00D908BF" w:rsidRDefault="00D908BF">
      <w:pPr>
        <w:pStyle w:val="paragraph"/>
        <w:numPr>
          <w:ilvl w:val="0"/>
          <w:numId w:val="4"/>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504 Accommodation Plans</w:t>
      </w:r>
      <w:r>
        <w:rPr>
          <w:rStyle w:val="eop"/>
          <w:rFonts w:ascii="Calibri Light" w:hAnsi="Calibri Light" w:cs="Calibri Light"/>
          <w:sz w:val="22"/>
          <w:szCs w:val="22"/>
        </w:rPr>
        <w:t> </w:t>
      </w:r>
    </w:p>
    <w:p w14:paraId="57495D6C" w14:textId="77777777" w:rsidR="00D908BF" w:rsidRDefault="00D908BF">
      <w:pPr>
        <w:pStyle w:val="paragraph"/>
        <w:numPr>
          <w:ilvl w:val="0"/>
          <w:numId w:val="4"/>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In lieu of a BSEA Due Process Hearing Resolution Session</w:t>
      </w:r>
      <w:r>
        <w:rPr>
          <w:rStyle w:val="eop"/>
          <w:rFonts w:ascii="Calibri Light" w:hAnsi="Calibri Light" w:cs="Calibri Light"/>
          <w:sz w:val="22"/>
          <w:szCs w:val="22"/>
        </w:rPr>
        <w:t> </w:t>
      </w:r>
    </w:p>
    <w:p w14:paraId="3491D5F8" w14:textId="77777777" w:rsidR="00D908BF" w:rsidRDefault="00D908BF">
      <w:pPr>
        <w:pStyle w:val="paragraph"/>
        <w:numPr>
          <w:ilvl w:val="0"/>
          <w:numId w:val="5"/>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Pr>
          <w:rStyle w:val="normaltextrun"/>
          <w:rFonts w:ascii="Calibri Light" w:hAnsi="Calibri Light" w:cs="Calibri Light"/>
          <w:sz w:val="22"/>
          <w:szCs w:val="22"/>
        </w:rPr>
        <w:t>Early Intervention programming disagreements</w:t>
      </w:r>
      <w:r>
        <w:rPr>
          <w:rStyle w:val="eop"/>
          <w:rFonts w:ascii="Calibri Light" w:hAnsi="Calibri Light" w:cs="Calibri Light"/>
          <w:sz w:val="22"/>
          <w:szCs w:val="22"/>
        </w:rPr>
        <w:t> </w:t>
      </w:r>
    </w:p>
    <w:p w14:paraId="59CA6DD9" w14:textId="77777777" w:rsidR="00D908BF" w:rsidRDefault="00D908BF" w:rsidP="00D908BF">
      <w:pPr>
        <w:pStyle w:val="paragraph"/>
        <w:spacing w:before="0" w:beforeAutospacing="0" w:after="0" w:afterAutospacing="0"/>
        <w:ind w:left="1080"/>
        <w:textAlignment w:val="baseline"/>
        <w:rPr>
          <w:rFonts w:ascii="Segoe UI" w:hAnsi="Segoe UI" w:cs="Segoe UI"/>
          <w:sz w:val="18"/>
          <w:szCs w:val="18"/>
        </w:rPr>
      </w:pPr>
      <w:r>
        <w:rPr>
          <w:rStyle w:val="eop"/>
          <w:rFonts w:ascii="Calibri Light" w:hAnsi="Calibri Light" w:cs="Calibri Light"/>
          <w:sz w:val="22"/>
          <w:szCs w:val="22"/>
        </w:rPr>
        <w:t> </w:t>
      </w:r>
    </w:p>
    <w:p w14:paraId="66A2E2E9" w14:textId="03DDB4AD" w:rsidR="006856C1" w:rsidRDefault="006856C1" w:rsidP="00833B0F">
      <w:pPr>
        <w:pStyle w:val="paragraph"/>
        <w:spacing w:before="0" w:beforeAutospacing="0" w:after="0" w:afterAutospacing="0"/>
        <w:textAlignment w:val="baseline"/>
        <w:rPr>
          <w:rFonts w:asciiTheme="majorHAnsi" w:hAnsiTheme="majorHAnsi" w:cstheme="majorHAnsi"/>
          <w:color w:val="202124"/>
          <w:sz w:val="22"/>
          <w:szCs w:val="22"/>
          <w:shd w:val="clear" w:color="auto" w:fill="FFFFFF"/>
        </w:rPr>
      </w:pPr>
      <w:r>
        <w:rPr>
          <w:rStyle w:val="normaltextrun"/>
          <w:rFonts w:ascii="Calibri Light" w:hAnsi="Calibri Light" w:cs="Calibri Light"/>
          <w:sz w:val="22"/>
          <w:szCs w:val="22"/>
        </w:rPr>
        <w:t>The parties may voluntarily engage in mediation to resolve a BSEA due process hearing</w:t>
      </w:r>
      <w:r w:rsidR="00E67BC7">
        <w:rPr>
          <w:rStyle w:val="normaltextrun"/>
          <w:rFonts w:ascii="Calibri Light" w:hAnsi="Calibri Light" w:cs="Calibri Light"/>
          <w:sz w:val="22"/>
          <w:szCs w:val="22"/>
        </w:rPr>
        <w:t xml:space="preserve"> that has already been filed</w:t>
      </w:r>
      <w:r>
        <w:rPr>
          <w:rStyle w:val="normaltextrun"/>
          <w:rFonts w:ascii="Calibri Light" w:hAnsi="Calibri Light" w:cs="Calibri Light"/>
          <w:sz w:val="22"/>
          <w:szCs w:val="22"/>
        </w:rPr>
        <w:t xml:space="preserve"> or a</w:t>
      </w:r>
      <w:r w:rsidR="00E67BC7">
        <w:rPr>
          <w:rStyle w:val="normaltextrun"/>
          <w:rFonts w:ascii="Calibri Light" w:hAnsi="Calibri Light" w:cs="Calibri Light"/>
          <w:sz w:val="22"/>
          <w:szCs w:val="22"/>
        </w:rPr>
        <w:t xml:space="preserve"> pending</w:t>
      </w:r>
      <w:r>
        <w:rPr>
          <w:rStyle w:val="normaltextrun"/>
          <w:rFonts w:ascii="Calibri Light" w:hAnsi="Calibri Light" w:cs="Calibri Light"/>
          <w:sz w:val="22"/>
          <w:szCs w:val="22"/>
        </w:rPr>
        <w:t xml:space="preserve"> PRS complaint. Parties may access mediation even if there is no pending due process hearing or PRS complaint</w:t>
      </w:r>
      <w:r w:rsidR="00E67BC7">
        <w:rPr>
          <w:rStyle w:val="FootnoteReference"/>
          <w:rFonts w:ascii="Calibri Light" w:hAnsi="Calibri Light" w:cs="Calibri Light"/>
          <w:sz w:val="22"/>
          <w:szCs w:val="22"/>
        </w:rPr>
        <w:footnoteReference w:id="3"/>
      </w:r>
      <w:r w:rsidR="009405B6">
        <w:rPr>
          <w:rFonts w:asciiTheme="majorHAnsi" w:hAnsiTheme="majorHAnsi" w:cstheme="majorHAnsi"/>
          <w:color w:val="202124"/>
          <w:sz w:val="22"/>
          <w:szCs w:val="22"/>
          <w:shd w:val="clear" w:color="auto" w:fill="FFFFFF"/>
        </w:rPr>
        <w:t>.</w:t>
      </w:r>
      <w:r w:rsidR="00C3467F">
        <w:rPr>
          <w:rFonts w:asciiTheme="majorHAnsi" w:hAnsiTheme="majorHAnsi" w:cstheme="majorHAnsi"/>
          <w:color w:val="202124"/>
          <w:sz w:val="22"/>
          <w:szCs w:val="22"/>
          <w:shd w:val="clear" w:color="auto" w:fill="FFFFFF"/>
        </w:rPr>
        <w:t xml:space="preserve"> </w:t>
      </w:r>
      <w:r w:rsidR="009405B6">
        <w:rPr>
          <w:rFonts w:asciiTheme="majorHAnsi" w:hAnsiTheme="majorHAnsi" w:cstheme="majorHAnsi"/>
          <w:color w:val="202124"/>
          <w:sz w:val="22"/>
          <w:szCs w:val="22"/>
          <w:shd w:val="clear" w:color="auto" w:fill="FFFFFF"/>
        </w:rPr>
        <w:t>Issues that are the subject of voluntary mediation are agreed upon between the parties to the mediation.</w:t>
      </w:r>
    </w:p>
    <w:p w14:paraId="2CD2BF22" w14:textId="77777777" w:rsidR="009405B6" w:rsidRDefault="009405B6" w:rsidP="00833B0F">
      <w:pPr>
        <w:pStyle w:val="paragraph"/>
        <w:spacing w:before="0" w:beforeAutospacing="0" w:after="0" w:afterAutospacing="0"/>
        <w:textAlignment w:val="baseline"/>
        <w:rPr>
          <w:rStyle w:val="normaltextrun"/>
          <w:rFonts w:ascii="Calibri Light" w:hAnsi="Calibri Light" w:cs="Calibri Light"/>
          <w:sz w:val="22"/>
          <w:szCs w:val="22"/>
        </w:rPr>
      </w:pPr>
    </w:p>
    <w:p w14:paraId="45E5071B" w14:textId="29216539" w:rsidR="00D908BF" w:rsidRDefault="00D908BF" w:rsidP="00833B0F">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 xml:space="preserve">Please reach out to the Mediator who covers your region or to the Coordinator of Mediation with questions about what can be mediated. </w:t>
      </w:r>
    </w:p>
    <w:p w14:paraId="7E4E7883" w14:textId="77777777" w:rsidR="00D908BF" w:rsidRDefault="00D908BF" w:rsidP="00D908BF">
      <w:pPr>
        <w:pStyle w:val="paragraph"/>
        <w:spacing w:before="0" w:beforeAutospacing="0" w:after="0" w:afterAutospacing="0"/>
        <w:ind w:left="360"/>
        <w:textAlignment w:val="baseline"/>
        <w:rPr>
          <w:rFonts w:ascii="Segoe UI" w:hAnsi="Segoe UI" w:cs="Segoe UI"/>
          <w:sz w:val="18"/>
          <w:szCs w:val="18"/>
        </w:rPr>
      </w:pPr>
      <w:r>
        <w:rPr>
          <w:rStyle w:val="eop"/>
          <w:rFonts w:ascii="Calibri Light" w:hAnsi="Calibri Light" w:cs="Calibri Light"/>
          <w:sz w:val="22"/>
          <w:szCs w:val="22"/>
        </w:rPr>
        <w:t> </w:t>
      </w:r>
    </w:p>
    <w:p w14:paraId="23723466" w14:textId="77777777" w:rsidR="00D908BF" w:rsidRDefault="00D908BF" w:rsidP="00D908BF">
      <w:pPr>
        <w:pStyle w:val="paragraph"/>
        <w:spacing w:before="0" w:beforeAutospacing="0" w:after="0" w:afterAutospacing="0"/>
        <w:textAlignment w:val="baseline"/>
        <w:rPr>
          <w:rFonts w:ascii="Segoe UI" w:hAnsi="Segoe UI" w:cs="Segoe UI"/>
          <w:smallCaps/>
          <w:sz w:val="18"/>
          <w:szCs w:val="18"/>
        </w:rPr>
      </w:pPr>
      <w:r>
        <w:rPr>
          <w:rStyle w:val="normaltextrun"/>
          <w:rFonts w:ascii="Calibri Light" w:hAnsi="Calibri Light" w:cs="Calibri Light"/>
          <w:smallCaps/>
          <w:sz w:val="28"/>
          <w:szCs w:val="28"/>
          <w:u w:val="single"/>
        </w:rPr>
        <w:t>WHEN MEDIATION MAY NOT BE USED</w:t>
      </w:r>
      <w:r>
        <w:rPr>
          <w:rStyle w:val="eop"/>
          <w:rFonts w:ascii="Calibri Light" w:hAnsi="Calibri Light" w:cs="Calibri Light"/>
          <w:smallCaps/>
          <w:sz w:val="28"/>
          <w:szCs w:val="28"/>
        </w:rPr>
        <w:t> </w:t>
      </w:r>
    </w:p>
    <w:p w14:paraId="6F50FBCD" w14:textId="77777777" w:rsidR="00D908BF" w:rsidRDefault="00D908BF" w:rsidP="00D908BF">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10D8E402" w14:textId="2576DF81"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Mediation may not be used to deny or delay a parent’s right to a hearing on the parent’s due process complaint, or to deny any other rights afforded under Part B [34 CFR §§</w:t>
      </w:r>
      <w:hyperlink r:id="rId60" w:tgtFrame="_blank" w:history="1">
        <w:r>
          <w:rPr>
            <w:rStyle w:val="normaltextrun"/>
            <w:rFonts w:ascii="Calibri Light" w:hAnsi="Calibri Light" w:cs="Calibri Light"/>
            <w:color w:val="0000FF"/>
            <w:sz w:val="22"/>
            <w:szCs w:val="22"/>
            <w:u w:val="single"/>
            <w:lang w:val="pt-BR"/>
          </w:rPr>
          <w:t>300.506(b)(1)</w:t>
        </w:r>
      </w:hyperlink>
      <w:r>
        <w:rPr>
          <w:rStyle w:val="normaltextrun"/>
          <w:rFonts w:ascii="Calibri Light" w:hAnsi="Calibri Light" w:cs="Calibri Light"/>
          <w:color w:val="000000"/>
          <w:sz w:val="22"/>
          <w:szCs w:val="22"/>
        </w:rPr>
        <w:t xml:space="preserve"> and </w:t>
      </w:r>
      <w:hyperlink r:id="rId61" w:tgtFrame="_blank" w:history="1">
        <w:r>
          <w:rPr>
            <w:rStyle w:val="normaltextrun"/>
            <w:rFonts w:ascii="Calibri Light" w:hAnsi="Calibri Light" w:cs="Calibri Light"/>
            <w:color w:val="0000FF"/>
            <w:sz w:val="22"/>
            <w:szCs w:val="22"/>
            <w:u w:val="single"/>
            <w:lang w:val="pt-BR"/>
          </w:rPr>
          <w:t>(8)</w:t>
        </w:r>
      </w:hyperlink>
      <w:r>
        <w:rPr>
          <w:rStyle w:val="normaltextrun"/>
          <w:rFonts w:ascii="Calibri Light" w:hAnsi="Calibri Light" w:cs="Calibri Light"/>
          <w:color w:val="000000"/>
          <w:sz w:val="22"/>
          <w:szCs w:val="22"/>
        </w:rPr>
        <w:t xml:space="preserve">]. </w:t>
      </w:r>
      <w:hyperlink r:id="rId62" w:tgtFrame="_blank" w:history="1">
        <w:r>
          <w:rPr>
            <w:rStyle w:val="normaltextrun"/>
            <w:rFonts w:ascii="Calibri" w:hAnsi="Calibri" w:cs="Calibri"/>
            <w:color w:val="0000FF"/>
            <w:sz w:val="22"/>
            <w:szCs w:val="22"/>
            <w:u w:val="single"/>
          </w:rPr>
          <w:t>https://sites.ed.gov/idea/regs/b/e/300.506/b/8</w:t>
        </w:r>
      </w:hyperlink>
      <w:r w:rsidR="005C1022" w:rsidRPr="005C1022">
        <w:rPr>
          <w:rStyle w:val="normaltextrun"/>
          <w:rFonts w:ascii="Calibri" w:hAnsi="Calibri" w:cs="Calibri"/>
          <w:color w:val="0000FF"/>
          <w:sz w:val="22"/>
          <w:szCs w:val="22"/>
        </w:rPr>
        <w:t xml:space="preserve">. </w:t>
      </w:r>
      <w:r>
        <w:rPr>
          <w:rStyle w:val="normaltextrun"/>
          <w:rFonts w:ascii="Calibri Light" w:hAnsi="Calibri Light" w:cs="Calibri Light"/>
          <w:color w:val="000000"/>
          <w:sz w:val="22"/>
          <w:szCs w:val="22"/>
        </w:rPr>
        <w:t>BSEA Mediation may not be used to mediate general education disputes.</w:t>
      </w:r>
      <w:r>
        <w:rPr>
          <w:rStyle w:val="eop"/>
          <w:rFonts w:ascii="Calibri Light" w:hAnsi="Calibri Light" w:cs="Calibri Light"/>
          <w:color w:val="000000"/>
          <w:sz w:val="22"/>
          <w:szCs w:val="22"/>
        </w:rPr>
        <w:t> </w:t>
      </w:r>
    </w:p>
    <w:p w14:paraId="6BAFD001" w14:textId="77777777"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52CBA7CE" w14:textId="77777777"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The Part B regulations prohibit a public agency from using mediation to seek to override:</w:t>
      </w:r>
      <w:r>
        <w:rPr>
          <w:rStyle w:val="eop"/>
          <w:rFonts w:ascii="Calibri Light" w:hAnsi="Calibri Light" w:cs="Calibri Light"/>
          <w:color w:val="000000"/>
          <w:sz w:val="22"/>
          <w:szCs w:val="22"/>
        </w:rPr>
        <w:t> </w:t>
      </w:r>
    </w:p>
    <w:p w14:paraId="69F163F9" w14:textId="77777777"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 </w:t>
      </w:r>
      <w:r>
        <w:rPr>
          <w:rStyle w:val="eop"/>
          <w:rFonts w:ascii="Calibri Light" w:hAnsi="Calibri Light" w:cs="Calibri Light"/>
          <w:color w:val="000000"/>
          <w:sz w:val="22"/>
          <w:szCs w:val="22"/>
        </w:rPr>
        <w:t> </w:t>
      </w:r>
    </w:p>
    <w:p w14:paraId="6C953500" w14:textId="13B6AA12" w:rsidR="00D908BF" w:rsidRDefault="00D908BF">
      <w:pPr>
        <w:pStyle w:val="paragraph"/>
        <w:numPr>
          <w:ilvl w:val="0"/>
          <w:numId w:val="6"/>
        </w:numPr>
        <w:tabs>
          <w:tab w:val="clear" w:pos="720"/>
          <w:tab w:val="num" w:pos="0"/>
        </w:tabs>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a parent’s or an adult student’s failure to respond to a request for, or refusal to consent to, the initial provision of special education and related services [34 CFR §</w:t>
      </w:r>
      <w:hyperlink r:id="rId63" w:tgtFrame="_blank" w:history="1">
        <w:r>
          <w:rPr>
            <w:rStyle w:val="normaltextrun"/>
            <w:rFonts w:ascii="Calibri Light" w:hAnsi="Calibri Light" w:cs="Calibri Light"/>
            <w:color w:val="0000FF"/>
            <w:sz w:val="22"/>
            <w:szCs w:val="22"/>
            <w:u w:val="single"/>
            <w:lang w:val="pt-BR"/>
          </w:rPr>
          <w:t>300.300(b)(3)(i)</w:t>
        </w:r>
      </w:hyperlink>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331F3045" w14:textId="61A7211F" w:rsidR="00D908BF" w:rsidRDefault="00D908BF">
      <w:pPr>
        <w:pStyle w:val="paragraph"/>
        <w:numPr>
          <w:ilvl w:val="0"/>
          <w:numId w:val="6"/>
        </w:numPr>
        <w:tabs>
          <w:tab w:val="clear" w:pos="720"/>
          <w:tab w:val="num" w:pos="0"/>
        </w:tabs>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a parent’s or adult student’s revocation of consent for the continued provision of special education and related services to his or her child [34 CFR §</w:t>
      </w:r>
      <w:hyperlink r:id="rId64" w:tgtFrame="_blank" w:history="1">
        <w:r>
          <w:rPr>
            <w:rStyle w:val="normaltextrun"/>
            <w:rFonts w:ascii="Calibri Light" w:hAnsi="Calibri Light" w:cs="Calibri Light"/>
            <w:color w:val="0000FF"/>
            <w:sz w:val="22"/>
            <w:szCs w:val="22"/>
            <w:u w:val="single"/>
            <w:lang w:val="pt-BR"/>
          </w:rPr>
          <w:t>300.300(b)(4)(ii)</w:t>
        </w:r>
      </w:hyperlink>
      <w:r>
        <w:rPr>
          <w:rStyle w:val="normaltextrun"/>
          <w:rFonts w:ascii="Calibri Light" w:hAnsi="Calibri Light" w:cs="Calibri Light"/>
          <w:color w:val="000000"/>
          <w:sz w:val="22"/>
          <w:szCs w:val="22"/>
        </w:rPr>
        <w:t>], or </w:t>
      </w:r>
      <w:r>
        <w:rPr>
          <w:rStyle w:val="eop"/>
          <w:rFonts w:ascii="Calibri Light" w:hAnsi="Calibri Light" w:cs="Calibri Light"/>
          <w:color w:val="000000"/>
          <w:sz w:val="22"/>
          <w:szCs w:val="22"/>
        </w:rPr>
        <w:t> </w:t>
      </w:r>
    </w:p>
    <w:p w14:paraId="4E8B96DD" w14:textId="63AE7F05" w:rsidR="00D908BF" w:rsidRDefault="00D908BF">
      <w:pPr>
        <w:pStyle w:val="paragraph"/>
        <w:numPr>
          <w:ilvl w:val="0"/>
          <w:numId w:val="6"/>
        </w:numPr>
        <w:tabs>
          <w:tab w:val="clear" w:pos="720"/>
          <w:tab w:val="num" w:pos="0"/>
        </w:tabs>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hAnsi="Calibri Light" w:cs="Calibri Light"/>
          <w:color w:val="000000"/>
          <w:sz w:val="22"/>
          <w:szCs w:val="22"/>
        </w:rPr>
        <w:t>a parent’s or adult student’s refusal to consent, or failure to respond to a request to provide consent to an initial evaluation or re</w:t>
      </w:r>
      <w:r w:rsidR="00621C79">
        <w:rPr>
          <w:rStyle w:val="normaltextrun"/>
          <w:rFonts w:ascii="Calibri Light" w:hAnsi="Calibri Light" w:cs="Calibri Light"/>
          <w:color w:val="000000"/>
          <w:sz w:val="22"/>
          <w:szCs w:val="22"/>
        </w:rPr>
        <w:t>-</w:t>
      </w:r>
      <w:r>
        <w:rPr>
          <w:rStyle w:val="normaltextrun"/>
          <w:rFonts w:ascii="Calibri Light" w:hAnsi="Calibri Light" w:cs="Calibri Light"/>
          <w:color w:val="000000"/>
          <w:sz w:val="22"/>
          <w:szCs w:val="22"/>
        </w:rPr>
        <w:t xml:space="preserve">evaluation of a child who is home schooled or </w:t>
      </w:r>
      <w:r>
        <w:rPr>
          <w:rStyle w:val="contextualspellingandgrammarerror"/>
          <w:rFonts w:ascii="Calibri Light" w:hAnsi="Calibri Light" w:cs="Calibri Light"/>
          <w:color w:val="000000"/>
          <w:sz w:val="22"/>
          <w:szCs w:val="22"/>
        </w:rPr>
        <w:t>parentally-placed</w:t>
      </w:r>
      <w:r>
        <w:rPr>
          <w:rStyle w:val="normaltextrun"/>
          <w:rFonts w:ascii="Calibri Light" w:hAnsi="Calibri Light" w:cs="Calibri Light"/>
          <w:color w:val="000000"/>
          <w:sz w:val="22"/>
          <w:szCs w:val="22"/>
        </w:rPr>
        <w:t xml:space="preserve"> in a private school at parental expense [34 CFR §</w:t>
      </w:r>
      <w:hyperlink r:id="rId65" w:tgtFrame="_blank" w:history="1">
        <w:r>
          <w:rPr>
            <w:rStyle w:val="normaltextrun"/>
            <w:rFonts w:ascii="Calibri Light" w:hAnsi="Calibri Light" w:cs="Calibri Light"/>
            <w:color w:val="0000FF"/>
            <w:sz w:val="22"/>
            <w:szCs w:val="22"/>
            <w:u w:val="single"/>
            <w:lang w:val="pt-BR"/>
          </w:rPr>
          <w:t>300.300(d)(4)(i)</w:t>
        </w:r>
      </w:hyperlink>
      <w:r>
        <w:rPr>
          <w:rStyle w:val="normaltextrun"/>
          <w:rFonts w:ascii="Calibri Light" w:hAnsi="Calibri Light" w:cs="Calibri Light"/>
          <w:color w:val="000000"/>
          <w:sz w:val="22"/>
          <w:szCs w:val="22"/>
        </w:rPr>
        <w:t xml:space="preserve"> and 34 CFR §</w:t>
      </w:r>
      <w:hyperlink r:id="rId66" w:tgtFrame="_blank" w:history="1">
        <w:r>
          <w:rPr>
            <w:rStyle w:val="normaltextrun"/>
            <w:rFonts w:ascii="Calibri Light" w:hAnsi="Calibri Light" w:cs="Calibri Light"/>
            <w:color w:val="0000FF"/>
            <w:sz w:val="22"/>
            <w:szCs w:val="22"/>
            <w:u w:val="single"/>
            <w:lang w:val="pt-BR"/>
          </w:rPr>
          <w:t>300.520</w:t>
        </w:r>
      </w:hyperlink>
      <w:r>
        <w:rPr>
          <w:rStyle w:val="normaltextrun"/>
          <w:rFonts w:ascii="Calibri Light" w:hAnsi="Calibri Light" w:cs="Calibri Light"/>
          <w:color w:val="000000"/>
          <w:sz w:val="22"/>
          <w:szCs w:val="22"/>
        </w:rPr>
        <w:t>]</w:t>
      </w:r>
      <w:r>
        <w:rPr>
          <w:rStyle w:val="normaltextrun"/>
          <w:rFonts w:ascii="Calibri Light" w:hAnsi="Calibri Light" w:cs="Calibri Light"/>
          <w:color w:val="FF0000"/>
          <w:sz w:val="22"/>
          <w:szCs w:val="22"/>
        </w:rPr>
        <w:t xml:space="preserve"> </w:t>
      </w:r>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5C278748" w14:textId="77777777"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737DBDAE" w14:textId="1B983005"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Mediation, pursuant to 34 CFR §</w:t>
      </w:r>
      <w:hyperlink r:id="rId67" w:tgtFrame="_blank" w:history="1">
        <w:r>
          <w:rPr>
            <w:rStyle w:val="normaltextrun"/>
            <w:rFonts w:ascii="Calibri Light" w:hAnsi="Calibri Light" w:cs="Calibri Light"/>
            <w:color w:val="0000FF"/>
            <w:sz w:val="22"/>
            <w:szCs w:val="22"/>
            <w:u w:val="single"/>
            <w:lang w:val="pt-BR"/>
          </w:rPr>
          <w:t>300.506(a)</w:t>
        </w:r>
      </w:hyperlink>
      <w:r>
        <w:rPr>
          <w:rStyle w:val="normaltextrun"/>
          <w:rFonts w:ascii="Calibri Light" w:hAnsi="Calibri Light" w:cs="Calibri Light"/>
          <w:color w:val="000000"/>
          <w:sz w:val="22"/>
          <w:szCs w:val="22"/>
        </w:rPr>
        <w:t>, may be used to resolve any disputes under Part</w:t>
      </w:r>
      <w:r w:rsidR="004C7FE7">
        <w:rPr>
          <w:rStyle w:val="normaltextrun"/>
          <w:rFonts w:ascii="Calibri Light" w:hAnsi="Calibri Light" w:cs="Calibri Light"/>
          <w:color w:val="000000"/>
          <w:sz w:val="22"/>
          <w:szCs w:val="22"/>
        </w:rPr>
        <w:t>s</w:t>
      </w:r>
      <w:r>
        <w:rPr>
          <w:rStyle w:val="normaltextrun"/>
          <w:rFonts w:ascii="Calibri Light" w:hAnsi="Calibri Light" w:cs="Calibri Light"/>
          <w:color w:val="000000"/>
          <w:sz w:val="22"/>
          <w:szCs w:val="22"/>
        </w:rPr>
        <w:t xml:space="preserve"> B of the IDEA and its implementing regulations before a parent revokes consent for the continued provision of special education and related services. However, for the same reasons that mediation is not allowed when a parent refuses to provide initial consent for services (i.e., to ensure that the parent’s right to refuse consent for their child’s receipt of special education and related services is meaningful), mediation </w:t>
      </w:r>
      <w:r>
        <w:rPr>
          <w:rStyle w:val="normaltextrun"/>
          <w:rFonts w:ascii="Calibri Light" w:hAnsi="Calibri Light" w:cs="Calibri Light"/>
          <w:color w:val="000000"/>
          <w:sz w:val="22"/>
          <w:szCs w:val="22"/>
        </w:rPr>
        <w:lastRenderedPageBreak/>
        <w:t>is not appropriate once a parent revokes consent for the provision of special education and related services [</w:t>
      </w:r>
      <w:hyperlink r:id="rId68" w:tgtFrame="_blank" w:history="1">
        <w:r>
          <w:rPr>
            <w:rStyle w:val="normaltextrun"/>
            <w:rFonts w:ascii="Calibri Light" w:hAnsi="Calibri Light" w:cs="Calibri Light"/>
            <w:color w:val="0000FF"/>
            <w:sz w:val="22"/>
            <w:szCs w:val="22"/>
            <w:u w:val="single"/>
            <w:lang w:val="pt-BR"/>
          </w:rPr>
          <w:t>73 Federal Register, December 1, 2008, pg. 73016</w:t>
        </w:r>
      </w:hyperlink>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39E2A4F6" w14:textId="77777777"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46DF48CF" w14:textId="70950B05"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If a parent refuses</w:t>
      </w:r>
      <w:r w:rsidR="005C1022">
        <w:rPr>
          <w:rStyle w:val="normaltextrun"/>
          <w:rFonts w:ascii="Calibri Light" w:hAnsi="Calibri Light" w:cs="Calibri Light"/>
          <w:color w:val="000000"/>
          <w:sz w:val="22"/>
          <w:szCs w:val="22"/>
        </w:rPr>
        <w:t xml:space="preserve"> to</w:t>
      </w:r>
      <w:r>
        <w:rPr>
          <w:rStyle w:val="normaltextrun"/>
          <w:rFonts w:ascii="Calibri Light" w:hAnsi="Calibri Light" w:cs="Calibri Light"/>
          <w:color w:val="000000"/>
          <w:sz w:val="22"/>
          <w:szCs w:val="22"/>
        </w:rPr>
        <w:t xml:space="preserve"> consent to an initial evaluation or re</w:t>
      </w:r>
      <w:r w:rsidR="00183C4E">
        <w:rPr>
          <w:rStyle w:val="normaltextrun"/>
          <w:rFonts w:ascii="Calibri Light" w:hAnsi="Calibri Light" w:cs="Calibri Light"/>
          <w:color w:val="000000"/>
          <w:sz w:val="22"/>
          <w:szCs w:val="22"/>
        </w:rPr>
        <w:t>-</w:t>
      </w:r>
      <w:r>
        <w:rPr>
          <w:rStyle w:val="normaltextrun"/>
          <w:rFonts w:ascii="Calibri Light" w:hAnsi="Calibri Light" w:cs="Calibri Light"/>
          <w:color w:val="000000"/>
          <w:sz w:val="22"/>
          <w:szCs w:val="22"/>
        </w:rPr>
        <w:t>evaluation of their child who is enrolled in a public school or is seeking to be enrolled in a public school, or if a parent of such a child fails to respond to a request to provide consent to an initial evaluation, the public agency may seek to engage in mediation with the parent if it believes that the child would benefit from the evaluation or re</w:t>
      </w:r>
      <w:r w:rsidR="00621C79">
        <w:rPr>
          <w:rStyle w:val="normaltextrun"/>
          <w:rFonts w:ascii="Calibri Light" w:hAnsi="Calibri Light" w:cs="Calibri Light"/>
          <w:color w:val="000000"/>
          <w:sz w:val="22"/>
          <w:szCs w:val="22"/>
        </w:rPr>
        <w:t>-</w:t>
      </w:r>
      <w:r>
        <w:rPr>
          <w:rStyle w:val="normaltextrun"/>
          <w:rFonts w:ascii="Calibri Light" w:hAnsi="Calibri Light" w:cs="Calibri Light"/>
          <w:color w:val="000000"/>
          <w:sz w:val="22"/>
          <w:szCs w:val="22"/>
        </w:rPr>
        <w:t>evaluation.</w:t>
      </w:r>
      <w:r>
        <w:rPr>
          <w:rStyle w:val="eop"/>
          <w:rFonts w:ascii="Calibri Light" w:hAnsi="Calibri Light" w:cs="Calibri Light"/>
          <w:color w:val="000000"/>
          <w:sz w:val="22"/>
          <w:szCs w:val="22"/>
        </w:rPr>
        <w:t> </w:t>
      </w:r>
    </w:p>
    <w:p w14:paraId="7EF90610" w14:textId="77777777"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2"/>
          <w:szCs w:val="22"/>
        </w:rPr>
        <w:t> </w:t>
      </w:r>
    </w:p>
    <w:p w14:paraId="326A7DFD" w14:textId="5149E40A" w:rsidR="00D908BF" w:rsidRDefault="00D908BF" w:rsidP="00BC5FC7">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Mediation is not a team meeting and will not take the place of a team meeting. When teams meet</w:t>
      </w:r>
      <w:r w:rsidR="005C1022">
        <w:rPr>
          <w:rStyle w:val="normaltextrun"/>
          <w:rFonts w:ascii="Calibri Light" w:hAnsi="Calibri Light" w:cs="Calibri Light"/>
          <w:color w:val="000000"/>
          <w:sz w:val="22"/>
          <w:szCs w:val="22"/>
        </w:rPr>
        <w:t>,</w:t>
      </w:r>
      <w:r>
        <w:rPr>
          <w:rStyle w:val="normaltextrun"/>
          <w:rFonts w:ascii="Calibri Light" w:hAnsi="Calibri Light" w:cs="Calibri Light"/>
          <w:color w:val="000000"/>
          <w:sz w:val="22"/>
          <w:szCs w:val="22"/>
        </w:rPr>
        <w:t xml:space="preserve"> it is to conduct team business, for example</w:t>
      </w:r>
      <w:r w:rsidR="001A17EA">
        <w:rPr>
          <w:rStyle w:val="normaltextrun"/>
          <w:rFonts w:ascii="Calibri Light" w:hAnsi="Calibri Light" w:cs="Calibri Light"/>
          <w:color w:val="000000"/>
          <w:sz w:val="22"/>
          <w:szCs w:val="22"/>
        </w:rPr>
        <w:t>,</w:t>
      </w:r>
      <w:r>
        <w:rPr>
          <w:rStyle w:val="normaltextrun"/>
          <w:rFonts w:ascii="Calibri Light" w:hAnsi="Calibri Light" w:cs="Calibri Light"/>
          <w:color w:val="000000"/>
          <w:sz w:val="22"/>
          <w:szCs w:val="22"/>
        </w:rPr>
        <w:t xml:space="preserve"> to review evaluations, conduct an annual review meeting, etc. When parties meet in mediation, it is to work collaboratively with the help of a mediator to resolve specific issues and to enter into a </w:t>
      </w:r>
      <w:r w:rsidR="005C1022">
        <w:rPr>
          <w:rStyle w:val="normaltextrun"/>
          <w:rFonts w:ascii="Calibri Light" w:hAnsi="Calibri Light" w:cs="Calibri Light"/>
          <w:color w:val="000000"/>
          <w:sz w:val="22"/>
          <w:szCs w:val="22"/>
        </w:rPr>
        <w:t xml:space="preserve">written </w:t>
      </w:r>
      <w:r>
        <w:rPr>
          <w:rStyle w:val="normaltextrun"/>
          <w:rFonts w:ascii="Calibri Light" w:hAnsi="Calibri Light" w:cs="Calibri Light"/>
          <w:color w:val="000000"/>
          <w:sz w:val="22"/>
          <w:szCs w:val="22"/>
        </w:rPr>
        <w:t>binding settlement agreement on those issues. For example, a team w</w:t>
      </w:r>
      <w:r w:rsidR="005C1022">
        <w:rPr>
          <w:rStyle w:val="normaltextrun"/>
          <w:rFonts w:ascii="Calibri Light" w:hAnsi="Calibri Light" w:cs="Calibri Light"/>
          <w:color w:val="000000"/>
          <w:sz w:val="22"/>
          <w:szCs w:val="22"/>
        </w:rPr>
        <w:t>ould</w:t>
      </w:r>
      <w:r w:rsidR="001A17EA">
        <w:rPr>
          <w:rStyle w:val="normaltextrun"/>
          <w:rFonts w:ascii="Calibri Light" w:hAnsi="Calibri Light" w:cs="Calibri Light"/>
          <w:color w:val="000000"/>
          <w:sz w:val="22"/>
          <w:szCs w:val="22"/>
        </w:rPr>
        <w:t xml:space="preserve"> not</w:t>
      </w:r>
      <w:r w:rsidR="005C1022">
        <w:rPr>
          <w:rStyle w:val="normaltextrun"/>
          <w:rFonts w:ascii="Calibri Light" w:hAnsi="Calibri Light" w:cs="Calibri Light"/>
          <w:color w:val="000000"/>
          <w:sz w:val="22"/>
          <w:szCs w:val="22"/>
        </w:rPr>
        <w:t xml:space="preserve"> use mediation to review a new evaluation. </w:t>
      </w:r>
      <w:r>
        <w:rPr>
          <w:rStyle w:val="normaltextrun"/>
          <w:rFonts w:ascii="Calibri Light" w:hAnsi="Calibri Light" w:cs="Calibri Light"/>
          <w:color w:val="000000"/>
          <w:sz w:val="22"/>
          <w:szCs w:val="22"/>
        </w:rPr>
        <w:t>If a new evaluation has been completed, the team must meet to review the evaluation and discuss whether any changes to the IEP are required. If there is no agreement after the team meeting, the parties may voluntarily elect to participate in mediation to resolve their disagreement.</w:t>
      </w:r>
      <w:r>
        <w:rPr>
          <w:rStyle w:val="eop"/>
          <w:rFonts w:ascii="Calibri Light" w:hAnsi="Calibri Light" w:cs="Calibri Light"/>
          <w:color w:val="000000"/>
          <w:sz w:val="22"/>
          <w:szCs w:val="22"/>
        </w:rPr>
        <w:t> </w:t>
      </w:r>
    </w:p>
    <w:p w14:paraId="13457E8A" w14:textId="77777777" w:rsidR="005A08DC" w:rsidRDefault="005A08DC" w:rsidP="005A08DC">
      <w:pPr>
        <w:pStyle w:val="paragraph"/>
        <w:spacing w:before="0" w:beforeAutospacing="0" w:after="0" w:afterAutospacing="0"/>
        <w:ind w:left="720"/>
        <w:jc w:val="center"/>
        <w:textAlignment w:val="baseline"/>
        <w:rPr>
          <w:rStyle w:val="eop"/>
          <w:rFonts w:ascii="Calibri Light" w:hAnsi="Calibri Light" w:cs="Calibri Light"/>
          <w:color w:val="000000"/>
          <w:sz w:val="22"/>
          <w:szCs w:val="22"/>
        </w:rPr>
      </w:pPr>
    </w:p>
    <w:p w14:paraId="5F6DD8BE" w14:textId="77777777" w:rsidR="005A08DC" w:rsidRDefault="005A08DC" w:rsidP="005A08DC">
      <w:pPr>
        <w:pStyle w:val="paragraph"/>
        <w:spacing w:before="0" w:beforeAutospacing="0" w:after="0" w:afterAutospacing="0"/>
        <w:ind w:left="720"/>
        <w:jc w:val="center"/>
        <w:textAlignment w:val="baseline"/>
        <w:rPr>
          <w:rStyle w:val="eop"/>
          <w:rFonts w:ascii="Calibri Light" w:hAnsi="Calibri Light" w:cs="Calibri Light"/>
          <w:color w:val="000000"/>
          <w:sz w:val="22"/>
          <w:szCs w:val="22"/>
        </w:rPr>
      </w:pPr>
    </w:p>
    <w:p w14:paraId="4C776AE6" w14:textId="77777777" w:rsidR="005A08DC" w:rsidRDefault="005A08DC" w:rsidP="005A08DC">
      <w:pPr>
        <w:pStyle w:val="paragraph"/>
        <w:spacing w:before="0" w:beforeAutospacing="0" w:after="0" w:afterAutospacing="0"/>
        <w:ind w:left="720"/>
        <w:jc w:val="center"/>
        <w:textAlignment w:val="baseline"/>
        <w:rPr>
          <w:rStyle w:val="eop"/>
          <w:rFonts w:ascii="Calibri Light" w:hAnsi="Calibri Light" w:cs="Calibri Light"/>
          <w:color w:val="000000"/>
          <w:sz w:val="22"/>
          <w:szCs w:val="22"/>
        </w:rPr>
      </w:pPr>
    </w:p>
    <w:p w14:paraId="4D7B7727" w14:textId="77777777" w:rsidR="005A08DC" w:rsidRDefault="005A08DC" w:rsidP="005A08DC">
      <w:pPr>
        <w:pStyle w:val="paragraph"/>
        <w:spacing w:before="0" w:beforeAutospacing="0" w:after="0" w:afterAutospacing="0"/>
        <w:ind w:left="720"/>
        <w:jc w:val="center"/>
        <w:textAlignment w:val="baseline"/>
        <w:rPr>
          <w:rStyle w:val="eop"/>
          <w:rFonts w:ascii="Calibri Light" w:hAnsi="Calibri Light" w:cs="Calibri Light"/>
          <w:color w:val="000000"/>
          <w:sz w:val="22"/>
          <w:szCs w:val="22"/>
        </w:rPr>
      </w:pPr>
    </w:p>
    <w:p w14:paraId="7C8AFD58" w14:textId="77777777" w:rsidR="005A08DC" w:rsidRDefault="005A08DC" w:rsidP="005A08DC">
      <w:pPr>
        <w:pStyle w:val="paragraph"/>
        <w:spacing w:before="0" w:beforeAutospacing="0" w:after="0" w:afterAutospacing="0"/>
        <w:ind w:left="720"/>
        <w:jc w:val="center"/>
        <w:textAlignment w:val="baseline"/>
        <w:rPr>
          <w:rStyle w:val="eop"/>
          <w:rFonts w:ascii="Calibri Light" w:hAnsi="Calibri Light" w:cs="Calibri Light"/>
          <w:color w:val="000000"/>
          <w:sz w:val="22"/>
          <w:szCs w:val="22"/>
        </w:rPr>
      </w:pPr>
    </w:p>
    <w:p w14:paraId="3A701539" w14:textId="1496E990" w:rsidR="00D908BF" w:rsidRDefault="005A08DC" w:rsidP="005A08DC">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Light" w:hAnsi="Calibri Light" w:cs="Calibri Light"/>
          <w:noProof/>
          <w:color w:val="000000"/>
          <w:sz w:val="22"/>
          <w:szCs w:val="22"/>
        </w:rPr>
        <w:drawing>
          <wp:inline distT="0" distB="0" distL="0" distR="0" wp14:anchorId="4A31AB50" wp14:editId="4528888C">
            <wp:extent cx="4426485" cy="2934929"/>
            <wp:effectExtent l="95250" t="95250" r="88900" b="94615"/>
            <wp:docPr id="5" name="Picture 5" descr="Children in a school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ildren in a school hallway"/>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433174" cy="293936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3F9BBC1" w14:textId="208D12B7" w:rsidR="00D908BF" w:rsidRPr="00142441" w:rsidRDefault="00D908BF" w:rsidP="00975E13">
      <w:pPr>
        <w:pStyle w:val="paragraph"/>
        <w:spacing w:before="0" w:beforeAutospacing="0" w:after="0" w:afterAutospacing="0"/>
        <w:jc w:val="center"/>
        <w:textAlignment w:val="baseline"/>
        <w:rPr>
          <w:rFonts w:ascii="Segoe UI" w:hAnsi="Segoe UI" w:cs="Segoe UI"/>
          <w:b/>
          <w:bCs/>
          <w:sz w:val="36"/>
          <w:szCs w:val="36"/>
        </w:rPr>
      </w:pPr>
      <w:r>
        <w:rPr>
          <w:rStyle w:val="normaltextrun"/>
          <w:rFonts w:ascii="Calibri Light" w:hAnsi="Calibri Light" w:cs="Calibri Light"/>
          <w:color w:val="000000"/>
          <w:sz w:val="28"/>
          <w:szCs w:val="28"/>
          <w:u w:val="single"/>
        </w:rPr>
        <w:br w:type="column"/>
      </w:r>
      <w:r w:rsidRPr="00315F29">
        <w:rPr>
          <w:rStyle w:val="normaltextrun"/>
          <w:rFonts w:ascii="Calibri Light" w:hAnsi="Calibri Light" w:cs="Calibri Light"/>
          <w:b/>
          <w:bCs/>
          <w:color w:val="000000"/>
          <w:sz w:val="36"/>
          <w:szCs w:val="36"/>
          <w:u w:val="single"/>
        </w:rPr>
        <w:lastRenderedPageBreak/>
        <w:t>EARLY INTERVENTION MEDIATION</w:t>
      </w:r>
    </w:p>
    <w:p w14:paraId="4EA4CD74" w14:textId="4BAC24E7" w:rsidR="00D908BF" w:rsidRDefault="00D908BF" w:rsidP="00975E13">
      <w:pPr>
        <w:pStyle w:val="paragraph"/>
        <w:spacing w:before="0" w:beforeAutospacing="0" w:after="0" w:afterAutospacing="0"/>
        <w:jc w:val="center"/>
        <w:textAlignment w:val="baseline"/>
        <w:rPr>
          <w:rFonts w:ascii="Segoe UI" w:hAnsi="Segoe UI" w:cs="Segoe UI"/>
          <w:sz w:val="18"/>
          <w:szCs w:val="18"/>
        </w:rPr>
      </w:pPr>
    </w:p>
    <w:p w14:paraId="236ABC2D" w14:textId="26108551" w:rsidR="00D908BF" w:rsidRDefault="00D908BF" w:rsidP="00975E13">
      <w:pPr>
        <w:pStyle w:val="paragraph"/>
        <w:spacing w:before="0" w:beforeAutospacing="0" w:after="0" w:afterAutospacing="0"/>
        <w:jc w:val="center"/>
        <w:textAlignment w:val="baseline"/>
        <w:rPr>
          <w:rStyle w:val="eop"/>
          <w:rFonts w:ascii="Calibri" w:hAnsi="Calibri" w:cs="Calibri"/>
          <w:sz w:val="32"/>
          <w:szCs w:val="32"/>
        </w:rPr>
      </w:pPr>
      <w:r>
        <w:rPr>
          <w:rFonts w:ascii="Segoe UI" w:hAnsi="Segoe UI" w:cs="Segoe UI"/>
          <w:noProof/>
          <w:sz w:val="18"/>
          <w:szCs w:val="18"/>
        </w:rPr>
        <w:drawing>
          <wp:inline distT="0" distB="0" distL="0" distR="0" wp14:anchorId="06FB89D3" wp14:editId="3F426E96">
            <wp:extent cx="3539066" cy="2714625"/>
            <wp:effectExtent l="0" t="0" r="4445" b="0"/>
            <wp:docPr id="2" name="Picture 2" descr="Smiling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miling bab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54523" cy="2726481"/>
                    </a:xfrm>
                    <a:prstGeom prst="rect">
                      <a:avLst/>
                    </a:prstGeom>
                    <a:noFill/>
                    <a:ln>
                      <a:noFill/>
                    </a:ln>
                  </pic:spPr>
                </pic:pic>
              </a:graphicData>
            </a:graphic>
          </wp:inline>
        </w:drawing>
      </w:r>
    </w:p>
    <w:p w14:paraId="19375B02" w14:textId="77777777" w:rsidR="00142441" w:rsidRDefault="00142441" w:rsidP="00D908BF">
      <w:pPr>
        <w:pStyle w:val="paragraph"/>
        <w:spacing w:before="0" w:beforeAutospacing="0" w:after="0" w:afterAutospacing="0"/>
        <w:jc w:val="center"/>
        <w:textAlignment w:val="baseline"/>
        <w:rPr>
          <w:rStyle w:val="eop"/>
          <w:rFonts w:ascii="Calibri" w:hAnsi="Calibri" w:cs="Calibri"/>
          <w:sz w:val="32"/>
          <w:szCs w:val="32"/>
        </w:rPr>
      </w:pPr>
    </w:p>
    <w:p w14:paraId="39BC0B1E" w14:textId="23C23C44" w:rsidR="00142441" w:rsidRPr="00A80C6A" w:rsidRDefault="00142441" w:rsidP="00142441">
      <w:pPr>
        <w:pStyle w:val="ListParagraph"/>
        <w:numPr>
          <w:ilvl w:val="0"/>
          <w:numId w:val="52"/>
        </w:numPr>
        <w:rPr>
          <w:rFonts w:asciiTheme="majorHAnsi" w:hAnsiTheme="majorHAnsi" w:cstheme="majorHAnsi"/>
        </w:rPr>
      </w:pPr>
      <w:r w:rsidRPr="00A80C6A">
        <w:rPr>
          <w:rStyle w:val="Emphasis"/>
          <w:rFonts w:asciiTheme="majorHAnsi" w:hAnsiTheme="majorHAnsi" w:cstheme="majorHAnsi"/>
          <w:shd w:val="clear" w:color="auto" w:fill="FFFFFF"/>
        </w:rPr>
        <w:t>M.G.L.</w:t>
      </w:r>
      <w:r w:rsidRPr="00A80C6A">
        <w:rPr>
          <w:rFonts w:asciiTheme="majorHAnsi" w:hAnsiTheme="majorHAnsi" w:cstheme="majorHAnsi"/>
          <w:shd w:val="clear" w:color="auto" w:fill="FFFFFF"/>
        </w:rPr>
        <w:t> </w:t>
      </w:r>
      <w:proofErr w:type="spellStart"/>
      <w:r w:rsidRPr="00A80C6A">
        <w:rPr>
          <w:rFonts w:asciiTheme="majorHAnsi" w:hAnsiTheme="majorHAnsi" w:cstheme="majorHAnsi"/>
          <w:shd w:val="clear" w:color="auto" w:fill="FFFFFF"/>
        </w:rPr>
        <w:t>ch.</w:t>
      </w:r>
      <w:proofErr w:type="spellEnd"/>
      <w:r w:rsidRPr="00A80C6A">
        <w:rPr>
          <w:rFonts w:asciiTheme="majorHAnsi" w:hAnsiTheme="majorHAnsi" w:cstheme="majorHAnsi"/>
          <w:shd w:val="clear" w:color="auto" w:fill="FFFFFF"/>
        </w:rPr>
        <w:t xml:space="preserve"> 233, § 23C; 34 CFR § </w:t>
      </w:r>
      <w:r w:rsidR="0066550F">
        <w:rPr>
          <w:rFonts w:asciiTheme="majorHAnsi" w:hAnsiTheme="majorHAnsi" w:cstheme="majorHAnsi"/>
          <w:shd w:val="clear" w:color="auto" w:fill="FFFFFF"/>
        </w:rPr>
        <w:t>303.431</w:t>
      </w:r>
      <w:r w:rsidRPr="00A80C6A">
        <w:rPr>
          <w:rFonts w:asciiTheme="majorHAnsi" w:hAnsiTheme="majorHAnsi" w:cstheme="majorHAnsi"/>
        </w:rPr>
        <w:t xml:space="preserve"> (</w:t>
      </w:r>
      <w:hyperlink r:id="rId71" w:history="1">
        <w:r w:rsidRPr="00D200ED">
          <w:rPr>
            <w:rStyle w:val="Hyperlink"/>
            <w:rFonts w:asciiTheme="majorHAnsi" w:hAnsiTheme="majorHAnsi" w:cstheme="majorHAnsi"/>
          </w:rPr>
          <w:t>https://sites.ed.gov/idea/regs/c/e/303.431</w:t>
        </w:r>
      </w:hyperlink>
      <w:r w:rsidRPr="00A80C6A">
        <w:rPr>
          <w:rFonts w:asciiTheme="majorHAnsi" w:hAnsiTheme="majorHAnsi" w:cstheme="majorHAnsi"/>
        </w:rPr>
        <w:t>)</w:t>
      </w:r>
      <w:r>
        <w:rPr>
          <w:rFonts w:asciiTheme="majorHAnsi" w:hAnsiTheme="majorHAnsi" w:cstheme="majorHAnsi"/>
        </w:rPr>
        <w:t xml:space="preserve"> </w:t>
      </w:r>
    </w:p>
    <w:p w14:paraId="7E0352CA" w14:textId="77777777" w:rsidR="00142441" w:rsidRPr="004A60F2" w:rsidRDefault="00142441" w:rsidP="00142441">
      <w:pPr>
        <w:pStyle w:val="ListParagraph"/>
        <w:numPr>
          <w:ilvl w:val="0"/>
          <w:numId w:val="52"/>
        </w:numPr>
        <w:rPr>
          <w:rFonts w:asciiTheme="majorHAnsi" w:hAnsiTheme="majorHAnsi" w:cstheme="majorHAnsi"/>
        </w:rPr>
      </w:pPr>
      <w:r w:rsidRPr="004A60F2">
        <w:rPr>
          <w:rFonts w:asciiTheme="majorHAnsi" w:hAnsiTheme="majorHAnsi" w:cstheme="majorHAnsi"/>
        </w:rPr>
        <w:t>Request for Mediation is made by Parent</w:t>
      </w:r>
      <w:r w:rsidRPr="004A60F2">
        <w:rPr>
          <w:rStyle w:val="FootnoteReference"/>
          <w:rFonts w:asciiTheme="majorHAnsi" w:hAnsiTheme="majorHAnsi" w:cstheme="majorHAnsi"/>
        </w:rPr>
        <w:footnoteReference w:id="4"/>
      </w:r>
      <w:r w:rsidRPr="004A60F2">
        <w:rPr>
          <w:rFonts w:asciiTheme="majorHAnsi" w:hAnsiTheme="majorHAnsi" w:cstheme="majorHAnsi"/>
        </w:rPr>
        <w:t xml:space="preserve"> or Early Intervention Service Program (“EISP”) to Department of Public Health (“DPH”)/Early Intervention (“EI”) Procedural Safeguards Coordinator (“PSC”). (</w:t>
      </w:r>
      <w:hyperlink r:id="rId72" w:history="1">
        <w:r w:rsidRPr="004A60F2">
          <w:rPr>
            <w:rStyle w:val="Hyperlink"/>
            <w:rFonts w:asciiTheme="majorHAnsi" w:hAnsiTheme="majorHAnsi" w:cstheme="majorHAnsi"/>
          </w:rPr>
          <w:t>Requesting Early Intervention Mediation | Mass.gov</w:t>
        </w:r>
      </w:hyperlink>
      <w:r w:rsidRPr="004A60F2">
        <w:rPr>
          <w:rFonts w:asciiTheme="majorHAnsi" w:hAnsiTheme="majorHAnsi" w:cstheme="majorHAnsi"/>
        </w:rPr>
        <w:t>)</w:t>
      </w:r>
    </w:p>
    <w:p w14:paraId="608C07DE" w14:textId="77777777" w:rsidR="00142441" w:rsidRPr="004A60F2" w:rsidRDefault="00142441" w:rsidP="00142441">
      <w:pPr>
        <w:pStyle w:val="ListParagraph"/>
        <w:numPr>
          <w:ilvl w:val="1"/>
          <w:numId w:val="52"/>
        </w:numPr>
        <w:rPr>
          <w:rFonts w:asciiTheme="majorHAnsi" w:hAnsiTheme="majorHAnsi" w:cstheme="majorHAnsi"/>
        </w:rPr>
      </w:pPr>
      <w:r w:rsidRPr="004A60F2">
        <w:rPr>
          <w:rFonts w:asciiTheme="majorHAnsi" w:hAnsiTheme="majorHAnsi" w:cstheme="majorHAnsi"/>
        </w:rPr>
        <w:t>Mary Dennehy-Colorusso (</w:t>
      </w:r>
      <w:r w:rsidRPr="004A60F2">
        <w:rPr>
          <w:rFonts w:asciiTheme="majorHAnsi" w:hAnsiTheme="majorHAnsi" w:cstheme="majorHAnsi"/>
          <w:color w:val="141414"/>
        </w:rPr>
        <w:t xml:space="preserve">978-851-7261 ext. 4016; </w:t>
      </w:r>
      <w:hyperlink r:id="rId73" w:history="1">
        <w:r w:rsidRPr="004A60F2">
          <w:rPr>
            <w:rStyle w:val="Hyperlink"/>
            <w:rFonts w:asciiTheme="majorHAnsi" w:hAnsiTheme="majorHAnsi" w:cstheme="majorHAnsi"/>
          </w:rPr>
          <w:t>mary.dennehy-colorusso@mass.gov</w:t>
        </w:r>
      </w:hyperlink>
      <w:r w:rsidRPr="004A60F2">
        <w:rPr>
          <w:rFonts w:asciiTheme="majorHAnsi" w:hAnsiTheme="majorHAnsi" w:cstheme="majorHAnsi"/>
          <w:color w:val="141414"/>
        </w:rPr>
        <w:t>)</w:t>
      </w:r>
    </w:p>
    <w:p w14:paraId="7716AC7B" w14:textId="77777777" w:rsidR="00142441" w:rsidRPr="004A60F2" w:rsidRDefault="00142441" w:rsidP="00142441">
      <w:pPr>
        <w:pStyle w:val="ListParagraph"/>
        <w:numPr>
          <w:ilvl w:val="0"/>
          <w:numId w:val="52"/>
        </w:numPr>
        <w:rPr>
          <w:rFonts w:asciiTheme="majorHAnsi" w:hAnsiTheme="majorHAnsi" w:cstheme="majorHAnsi"/>
        </w:rPr>
      </w:pPr>
      <w:r w:rsidRPr="004A60F2">
        <w:rPr>
          <w:rFonts w:asciiTheme="majorHAnsi" w:hAnsiTheme="majorHAnsi" w:cstheme="majorHAnsi"/>
        </w:rPr>
        <w:t>Parent/EISP</w:t>
      </w:r>
      <w:r w:rsidRPr="009F7B7F">
        <w:rPr>
          <w:rFonts w:asciiTheme="majorHAnsi" w:hAnsiTheme="majorHAnsi" w:cstheme="majorHAnsi"/>
        </w:rPr>
        <w:t xml:space="preserve"> </w:t>
      </w:r>
      <w:r>
        <w:rPr>
          <w:rFonts w:asciiTheme="majorHAnsi" w:hAnsiTheme="majorHAnsi" w:cstheme="majorHAnsi"/>
        </w:rPr>
        <w:t>requests mediation by contacting the PSC.  Requests for mediation may be made by phone, email, submission of letter or by completing a</w:t>
      </w:r>
      <w:r w:rsidRPr="004A60F2">
        <w:rPr>
          <w:rFonts w:asciiTheme="majorHAnsi" w:hAnsiTheme="majorHAnsi" w:cstheme="majorHAnsi"/>
        </w:rPr>
        <w:t xml:space="preserve"> mediation request form: </w:t>
      </w:r>
      <w:hyperlink r:id="rId74" w:history="1">
        <w:r w:rsidRPr="004A60F2">
          <w:rPr>
            <w:rStyle w:val="Hyperlink"/>
            <w:rFonts w:asciiTheme="majorHAnsi" w:hAnsiTheme="majorHAnsi" w:cstheme="majorHAnsi"/>
          </w:rPr>
          <w:t>https://www.mass.gov/doc/early-intervention-mediation-request-form-english/download</w:t>
        </w:r>
      </w:hyperlink>
      <w:r w:rsidRPr="004A60F2">
        <w:rPr>
          <w:rFonts w:asciiTheme="majorHAnsi" w:hAnsiTheme="majorHAnsi" w:cstheme="majorHAnsi"/>
        </w:rPr>
        <w:t xml:space="preserve"> </w:t>
      </w:r>
    </w:p>
    <w:p w14:paraId="3BE3ECE9" w14:textId="77777777" w:rsidR="00142441" w:rsidRPr="004A60F2" w:rsidRDefault="00142441" w:rsidP="00142441">
      <w:pPr>
        <w:pStyle w:val="ListParagraph"/>
        <w:numPr>
          <w:ilvl w:val="0"/>
          <w:numId w:val="52"/>
        </w:numPr>
        <w:rPr>
          <w:rFonts w:asciiTheme="majorHAnsi" w:hAnsiTheme="majorHAnsi" w:cstheme="majorHAnsi"/>
        </w:rPr>
      </w:pPr>
      <w:r w:rsidRPr="004A60F2">
        <w:rPr>
          <w:rFonts w:asciiTheme="majorHAnsi" w:hAnsiTheme="majorHAnsi" w:cstheme="majorHAnsi"/>
        </w:rPr>
        <w:t>PSC completes intake with requesting party.</w:t>
      </w:r>
    </w:p>
    <w:p w14:paraId="320474CC" w14:textId="77777777" w:rsidR="00142441" w:rsidRPr="004A60F2" w:rsidRDefault="00142441" w:rsidP="00142441">
      <w:pPr>
        <w:pStyle w:val="ListParagraph"/>
        <w:numPr>
          <w:ilvl w:val="0"/>
          <w:numId w:val="52"/>
        </w:numPr>
        <w:rPr>
          <w:rFonts w:asciiTheme="majorHAnsi" w:hAnsiTheme="majorHAnsi" w:cstheme="majorHAnsi"/>
        </w:rPr>
      </w:pPr>
      <w:r w:rsidRPr="004A60F2">
        <w:rPr>
          <w:rFonts w:asciiTheme="majorHAnsi" w:hAnsiTheme="majorHAnsi" w:cstheme="majorHAnsi"/>
        </w:rPr>
        <w:t>PSC passes mediation request to responding party.</w:t>
      </w:r>
    </w:p>
    <w:p w14:paraId="70017AE4" w14:textId="77777777" w:rsidR="00142441" w:rsidRPr="004A60F2" w:rsidRDefault="00142441" w:rsidP="00142441">
      <w:pPr>
        <w:pStyle w:val="ListParagraph"/>
        <w:numPr>
          <w:ilvl w:val="0"/>
          <w:numId w:val="52"/>
        </w:numPr>
        <w:rPr>
          <w:rFonts w:asciiTheme="majorHAnsi" w:hAnsiTheme="majorHAnsi" w:cstheme="majorHAnsi"/>
        </w:rPr>
      </w:pPr>
      <w:r w:rsidRPr="004A60F2">
        <w:rPr>
          <w:rFonts w:asciiTheme="majorHAnsi" w:hAnsiTheme="majorHAnsi" w:cstheme="majorHAnsi"/>
        </w:rPr>
        <w:t>If both parties agree to mediate, PSC passes request information to BSEA Coordinator of Mediation (“</w:t>
      </w:r>
      <w:r>
        <w:rPr>
          <w:rFonts w:asciiTheme="majorHAnsi" w:hAnsiTheme="majorHAnsi" w:cstheme="majorHAnsi"/>
        </w:rPr>
        <w:t>Coordinator</w:t>
      </w:r>
      <w:r w:rsidRPr="004A60F2">
        <w:rPr>
          <w:rFonts w:asciiTheme="majorHAnsi" w:hAnsiTheme="majorHAnsi" w:cstheme="majorHAnsi"/>
        </w:rPr>
        <w:t>”).</w:t>
      </w:r>
    </w:p>
    <w:p w14:paraId="03D4734B" w14:textId="77777777" w:rsidR="00142441" w:rsidRPr="004A60F2" w:rsidRDefault="00142441" w:rsidP="00142441">
      <w:pPr>
        <w:pStyle w:val="ListParagraph"/>
        <w:numPr>
          <w:ilvl w:val="1"/>
          <w:numId w:val="52"/>
        </w:numPr>
        <w:rPr>
          <w:rFonts w:asciiTheme="majorHAnsi" w:hAnsiTheme="majorHAnsi" w:cstheme="majorHAnsi"/>
        </w:rPr>
      </w:pPr>
      <w:r w:rsidRPr="004A60F2">
        <w:rPr>
          <w:rFonts w:asciiTheme="majorHAnsi" w:hAnsiTheme="majorHAnsi" w:cstheme="majorHAnsi"/>
        </w:rPr>
        <w:t xml:space="preserve">Myrto Flessas (857-260-4541; </w:t>
      </w:r>
      <w:hyperlink r:id="rId75" w:history="1">
        <w:r w:rsidRPr="004A60F2">
          <w:rPr>
            <w:rStyle w:val="Hyperlink"/>
            <w:rFonts w:asciiTheme="majorHAnsi" w:hAnsiTheme="majorHAnsi" w:cstheme="majorHAnsi"/>
          </w:rPr>
          <w:t>Myrto.flessas@mass.gov</w:t>
        </w:r>
      </w:hyperlink>
      <w:r w:rsidRPr="004A60F2">
        <w:rPr>
          <w:rFonts w:asciiTheme="majorHAnsi" w:hAnsiTheme="majorHAnsi" w:cstheme="majorHAnsi"/>
        </w:rPr>
        <w:t>)</w:t>
      </w:r>
    </w:p>
    <w:p w14:paraId="0857BE78" w14:textId="582DE09C" w:rsidR="00142441" w:rsidRPr="004A60F2" w:rsidRDefault="00142441" w:rsidP="00142441">
      <w:pPr>
        <w:pStyle w:val="ListParagraph"/>
        <w:numPr>
          <w:ilvl w:val="0"/>
          <w:numId w:val="52"/>
        </w:numPr>
        <w:rPr>
          <w:rFonts w:asciiTheme="majorHAnsi" w:hAnsiTheme="majorHAnsi" w:cstheme="majorHAnsi"/>
        </w:rPr>
      </w:pPr>
      <w:r>
        <w:rPr>
          <w:rFonts w:asciiTheme="majorHAnsi" w:hAnsiTheme="majorHAnsi" w:cstheme="majorHAnsi"/>
        </w:rPr>
        <w:t>C</w:t>
      </w:r>
      <w:r w:rsidR="00654EB1">
        <w:rPr>
          <w:rFonts w:asciiTheme="majorHAnsi" w:hAnsiTheme="majorHAnsi" w:cstheme="majorHAnsi"/>
        </w:rPr>
        <w:t>oordinator</w:t>
      </w:r>
      <w:r w:rsidRPr="004A60F2">
        <w:rPr>
          <w:rFonts w:asciiTheme="majorHAnsi" w:hAnsiTheme="majorHAnsi" w:cstheme="majorHAnsi"/>
        </w:rPr>
        <w:t xml:space="preserve"> consults with BSEA Mediators and determines who has a mediation date available within the target timeframe of 14 days</w:t>
      </w:r>
      <w:r w:rsidR="001A17EA">
        <w:rPr>
          <w:rFonts w:asciiTheme="majorHAnsi" w:hAnsiTheme="majorHAnsi" w:cstheme="majorHAnsi"/>
        </w:rPr>
        <w:t xml:space="preserve"> of the request</w:t>
      </w:r>
      <w:r w:rsidR="00324FAA">
        <w:rPr>
          <w:rFonts w:asciiTheme="majorHAnsi" w:hAnsiTheme="majorHAnsi" w:cstheme="majorHAnsi"/>
        </w:rPr>
        <w:t>,</w:t>
      </w:r>
      <w:r>
        <w:rPr>
          <w:rFonts w:asciiTheme="majorHAnsi" w:hAnsiTheme="majorHAnsi" w:cstheme="majorHAnsi"/>
        </w:rPr>
        <w:t xml:space="preserve"> ensuring the assignment of a randomly selected mediator</w:t>
      </w:r>
      <w:r w:rsidRPr="004A60F2">
        <w:rPr>
          <w:rFonts w:asciiTheme="majorHAnsi" w:hAnsiTheme="majorHAnsi" w:cstheme="majorHAnsi"/>
        </w:rPr>
        <w:t>.</w:t>
      </w:r>
    </w:p>
    <w:p w14:paraId="32843F6C" w14:textId="54054C00" w:rsidR="00654EB1" w:rsidRDefault="00654EB1" w:rsidP="00142441">
      <w:pPr>
        <w:pStyle w:val="ListParagraph"/>
        <w:numPr>
          <w:ilvl w:val="0"/>
          <w:numId w:val="52"/>
        </w:numPr>
        <w:rPr>
          <w:rFonts w:asciiTheme="majorHAnsi" w:hAnsiTheme="majorHAnsi" w:cstheme="majorHAnsi"/>
        </w:rPr>
      </w:pPr>
      <w:r>
        <w:rPr>
          <w:rFonts w:asciiTheme="majorHAnsi" w:hAnsiTheme="majorHAnsi" w:cstheme="majorHAnsi"/>
        </w:rPr>
        <w:t xml:space="preserve">Once the BSEA mediator is assigned to the case, the mediation will follow the standard mediation intake and mediation process. </w:t>
      </w:r>
      <w:r w:rsidR="00CA4EA0">
        <w:rPr>
          <w:rFonts w:asciiTheme="majorHAnsi" w:hAnsiTheme="majorHAnsi" w:cstheme="majorHAnsi"/>
        </w:rPr>
        <w:t>See below.</w:t>
      </w:r>
    </w:p>
    <w:p w14:paraId="6A4176D0" w14:textId="683931B0" w:rsidR="00CA4EA0" w:rsidRPr="004A60F2" w:rsidRDefault="00CA4EA0" w:rsidP="00142441">
      <w:pPr>
        <w:pStyle w:val="ListParagraph"/>
        <w:numPr>
          <w:ilvl w:val="0"/>
          <w:numId w:val="52"/>
        </w:numPr>
        <w:rPr>
          <w:rFonts w:asciiTheme="majorHAnsi" w:hAnsiTheme="majorHAnsi" w:cstheme="majorHAnsi"/>
        </w:rPr>
      </w:pPr>
      <w:r>
        <w:rPr>
          <w:rFonts w:asciiTheme="majorHAnsi" w:hAnsiTheme="majorHAnsi" w:cstheme="majorHAnsi"/>
        </w:rPr>
        <w:t>At the conclusion of the mediation, the mediator will notify the PSC as to whether the mediation occurred and whether a mediated agreement was reached or not reached.</w:t>
      </w:r>
    </w:p>
    <w:p w14:paraId="57A6EC17" w14:textId="77777777" w:rsidR="00142441" w:rsidRDefault="00142441" w:rsidP="00D908BF">
      <w:pPr>
        <w:pStyle w:val="paragraph"/>
        <w:spacing w:before="0" w:beforeAutospacing="0" w:after="0" w:afterAutospacing="0"/>
        <w:jc w:val="center"/>
        <w:textAlignment w:val="baseline"/>
        <w:rPr>
          <w:rStyle w:val="eop"/>
          <w:rFonts w:ascii="Calibri" w:hAnsi="Calibri" w:cs="Calibri"/>
          <w:sz w:val="32"/>
          <w:szCs w:val="32"/>
        </w:rPr>
      </w:pPr>
    </w:p>
    <w:p w14:paraId="6515BF7C" w14:textId="43C7F65C" w:rsidR="00D908BF" w:rsidRPr="00D908BF" w:rsidRDefault="00D908BF" w:rsidP="00D908BF">
      <w:pPr>
        <w:pStyle w:val="paragraph"/>
        <w:spacing w:before="0" w:beforeAutospacing="0" w:after="0" w:afterAutospacing="0"/>
        <w:jc w:val="center"/>
        <w:textAlignment w:val="baseline"/>
        <w:rPr>
          <w:rFonts w:ascii="Calibri Light" w:hAnsi="Calibri Light" w:cs="Calibri Light"/>
          <w:caps/>
          <w:sz w:val="22"/>
          <w:szCs w:val="22"/>
        </w:rPr>
      </w:pPr>
      <w:r w:rsidRPr="00D908BF">
        <w:rPr>
          <w:rFonts w:ascii="Calibri" w:hAnsi="Calibri" w:cs="Calibri"/>
          <w:noProof/>
          <w:sz w:val="32"/>
          <w:szCs w:val="32"/>
        </w:rPr>
        <w:drawing>
          <wp:inline distT="0" distB="0" distL="0" distR="0" wp14:anchorId="65637B96" wp14:editId="012989DD">
            <wp:extent cx="2171700" cy="1535406"/>
            <wp:effectExtent l="0" t="0" r="0" b="8255"/>
            <wp:docPr id="7" name="Picture 7" descr="Teacher reading with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acher reading with childre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78251" cy="1540038"/>
                    </a:xfrm>
                    <a:prstGeom prst="rect">
                      <a:avLst/>
                    </a:prstGeom>
                    <a:noFill/>
                    <a:ln>
                      <a:noFill/>
                    </a:ln>
                  </pic:spPr>
                </pic:pic>
              </a:graphicData>
            </a:graphic>
          </wp:inline>
        </w:drawing>
      </w:r>
      <w:r w:rsidRPr="00D908BF">
        <w:rPr>
          <w:rFonts w:ascii="Calibri Light" w:hAnsi="Calibri Light" w:cs="Calibri Light"/>
          <w:caps/>
          <w:sz w:val="32"/>
          <w:szCs w:val="32"/>
        </w:rPr>
        <w:t> </w:t>
      </w:r>
    </w:p>
    <w:p w14:paraId="0E5FDDA7" w14:textId="77777777" w:rsidR="00D908BF" w:rsidRPr="00D908BF" w:rsidRDefault="00D908BF" w:rsidP="00D908BF">
      <w:pPr>
        <w:spacing w:after="0" w:line="240" w:lineRule="auto"/>
        <w:jc w:val="center"/>
        <w:textAlignment w:val="baseline"/>
        <w:rPr>
          <w:rFonts w:ascii="Calibri Light" w:eastAsia="Times New Roman" w:hAnsi="Calibri Light" w:cs="Calibri Light"/>
          <w:caps/>
        </w:rPr>
      </w:pPr>
      <w:r w:rsidRPr="00D908BF">
        <w:rPr>
          <w:rFonts w:ascii="Calibri Light" w:eastAsia="Times New Roman" w:hAnsi="Calibri Light" w:cs="Calibri Light"/>
          <w:caps/>
          <w:sz w:val="32"/>
          <w:szCs w:val="32"/>
        </w:rPr>
        <w:t> </w:t>
      </w:r>
    </w:p>
    <w:p w14:paraId="0EC70ED6" w14:textId="77777777" w:rsidR="00D908BF" w:rsidRPr="00D908BF" w:rsidRDefault="00D908BF" w:rsidP="00D908BF">
      <w:pPr>
        <w:spacing w:after="0" w:line="240" w:lineRule="auto"/>
        <w:jc w:val="center"/>
        <w:textAlignment w:val="baseline"/>
        <w:rPr>
          <w:rFonts w:ascii="Calibri Light" w:eastAsia="Times New Roman" w:hAnsi="Calibri Light" w:cs="Calibri Light"/>
          <w:caps/>
        </w:rPr>
      </w:pPr>
      <w:r w:rsidRPr="00D908BF">
        <w:rPr>
          <w:rFonts w:ascii="Calibri Light" w:eastAsia="Times New Roman" w:hAnsi="Calibri Light" w:cs="Calibri Light"/>
          <w:b/>
          <w:bCs/>
          <w:caps/>
          <w:sz w:val="32"/>
          <w:szCs w:val="32"/>
          <w:u w:val="single"/>
        </w:rPr>
        <w:t>MEDIATING WITH THE BSEA</w:t>
      </w:r>
      <w:r w:rsidRPr="00D908BF">
        <w:rPr>
          <w:rFonts w:ascii="Calibri Light" w:eastAsia="Times New Roman" w:hAnsi="Calibri Light" w:cs="Calibri Light"/>
          <w:caps/>
          <w:sz w:val="32"/>
          <w:szCs w:val="32"/>
        </w:rPr>
        <w:t> </w:t>
      </w:r>
    </w:p>
    <w:p w14:paraId="0590DFF1"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w:eastAsia="Times New Roman" w:hAnsi="Calibri" w:cs="Calibri"/>
        </w:rPr>
        <w:t> </w:t>
      </w:r>
    </w:p>
    <w:p w14:paraId="21EBDCDF"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sz w:val="28"/>
          <w:szCs w:val="28"/>
          <w:u w:val="single"/>
        </w:rPr>
        <w:t>REQUESTING A MEDIATION </w:t>
      </w:r>
      <w:r w:rsidRPr="00D908BF">
        <w:rPr>
          <w:rFonts w:ascii="Calibri Light" w:eastAsia="Times New Roman" w:hAnsi="Calibri Light" w:cs="Calibri Light"/>
          <w:color w:val="000000"/>
          <w:sz w:val="28"/>
          <w:szCs w:val="28"/>
        </w:rPr>
        <w:t> </w:t>
      </w:r>
    </w:p>
    <w:p w14:paraId="708512F4"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28"/>
          <w:szCs w:val="28"/>
        </w:rPr>
        <w:t> </w:t>
      </w:r>
    </w:p>
    <w:p w14:paraId="6ADA0458" w14:textId="3E2780A4" w:rsidR="00316E4A" w:rsidRDefault="00D908BF" w:rsidP="0070221D">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xml:space="preserve">A request for mediation is made directly to the BSEA Mediator who covers </w:t>
      </w:r>
      <w:r w:rsidR="00203591">
        <w:rPr>
          <w:rFonts w:ascii="Calibri Light" w:eastAsia="Times New Roman" w:hAnsi="Calibri Light" w:cs="Calibri Light"/>
        </w:rPr>
        <w:t xml:space="preserve">a particular </w:t>
      </w:r>
      <w:r w:rsidRPr="00D908BF">
        <w:rPr>
          <w:rFonts w:ascii="Calibri Light" w:eastAsia="Times New Roman" w:hAnsi="Calibri Light" w:cs="Calibri Light"/>
        </w:rPr>
        <w:t xml:space="preserve">region. </w:t>
      </w:r>
      <w:r w:rsidR="00316E4A">
        <w:rPr>
          <w:rFonts w:ascii="Calibri Light" w:eastAsia="Times New Roman" w:hAnsi="Calibri Light" w:cs="Calibri Light"/>
        </w:rPr>
        <w:t xml:space="preserve">See contact information (p. 9) (Link) </w:t>
      </w:r>
      <w:r w:rsidRPr="00D908BF">
        <w:rPr>
          <w:rFonts w:ascii="Calibri Light" w:eastAsia="Times New Roman" w:hAnsi="Calibri Light" w:cs="Calibri Light"/>
        </w:rPr>
        <w:t>If you would like to request an alternate mediator be assigned to your case, please reach out to the Coordinator of Mediation.  </w:t>
      </w:r>
    </w:p>
    <w:p w14:paraId="258FA456" w14:textId="59855350" w:rsidR="00D908BF" w:rsidRPr="00D908BF" w:rsidRDefault="00D908BF" w:rsidP="00316E4A">
      <w:pPr>
        <w:spacing w:after="0" w:line="240" w:lineRule="auto"/>
        <w:jc w:val="both"/>
        <w:textAlignment w:val="baseline"/>
        <w:rPr>
          <w:rFonts w:ascii="Calibri Light" w:eastAsia="Times New Roman" w:hAnsi="Calibri Light" w:cs="Calibri Light"/>
        </w:rPr>
      </w:pPr>
      <w:r w:rsidRPr="00D908BF">
        <w:rPr>
          <w:rFonts w:ascii="Calibri Light" w:eastAsia="Times New Roman" w:hAnsi="Calibri Light" w:cs="Calibri Light"/>
        </w:rPr>
        <w:t> </w:t>
      </w:r>
    </w:p>
    <w:p w14:paraId="12A04F70"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xml:space="preserve">To request mediation, you can either </w:t>
      </w:r>
      <w:r w:rsidRPr="00D908BF">
        <w:rPr>
          <w:rFonts w:ascii="Calibri Light" w:eastAsia="Times New Roman" w:hAnsi="Calibri Light" w:cs="Calibri Light"/>
          <w:b/>
          <w:bCs/>
          <w:color w:val="000000"/>
          <w:u w:val="single"/>
        </w:rPr>
        <w:t xml:space="preserve">CALL </w:t>
      </w:r>
      <w:r w:rsidRPr="00D908BF">
        <w:rPr>
          <w:rFonts w:ascii="Calibri Light" w:eastAsia="Times New Roman" w:hAnsi="Calibri Light" w:cs="Calibri Light"/>
          <w:color w:val="000000"/>
        </w:rPr>
        <w:t xml:space="preserve">or </w:t>
      </w:r>
      <w:r w:rsidRPr="00D908BF">
        <w:rPr>
          <w:rFonts w:ascii="Calibri Light" w:eastAsia="Times New Roman" w:hAnsi="Calibri Light" w:cs="Calibri Light"/>
          <w:b/>
          <w:bCs/>
          <w:color w:val="000000"/>
          <w:u w:val="single"/>
        </w:rPr>
        <w:t>EMAIL</w:t>
      </w:r>
      <w:r w:rsidRPr="00D908BF">
        <w:rPr>
          <w:rFonts w:ascii="Calibri Light" w:eastAsia="Times New Roman" w:hAnsi="Calibri Light" w:cs="Calibri Light"/>
          <w:color w:val="000000"/>
        </w:rPr>
        <w:t xml:space="preserve"> the mediator who covers your region or the Coordinator of Mediation. </w:t>
      </w:r>
    </w:p>
    <w:p w14:paraId="2B142726"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3F2E9DC5" w14:textId="5B7E5AF4" w:rsidR="00D908BF" w:rsidRPr="00D908BF" w:rsidRDefault="00D908BF" w:rsidP="00553B55">
      <w:pPr>
        <w:spacing w:after="0" w:line="240" w:lineRule="auto"/>
        <w:jc w:val="center"/>
        <w:textAlignment w:val="baseline"/>
        <w:rPr>
          <w:rFonts w:ascii="Calibri Light" w:eastAsia="Times New Roman" w:hAnsi="Calibri Light" w:cs="Calibri Light"/>
        </w:rPr>
      </w:pPr>
      <w:r w:rsidRPr="00D908BF">
        <w:rPr>
          <w:rFonts w:ascii="Calibri Light" w:eastAsia="Times New Roman" w:hAnsi="Calibri Light" w:cs="Calibri Light"/>
          <w:color w:val="000000"/>
        </w:rPr>
        <w:t>***If you need a</w:t>
      </w:r>
      <w:r w:rsidR="00203591">
        <w:rPr>
          <w:rFonts w:ascii="Calibri Light" w:eastAsia="Times New Roman" w:hAnsi="Calibri Light" w:cs="Calibri Light"/>
          <w:color w:val="000000"/>
        </w:rPr>
        <w:t>n interpreter</w:t>
      </w:r>
      <w:r w:rsidRPr="00D908BF">
        <w:rPr>
          <w:rFonts w:ascii="Calibri Light" w:eastAsia="Times New Roman" w:hAnsi="Calibri Light" w:cs="Calibri Light"/>
          <w:color w:val="000000"/>
        </w:rPr>
        <w:t xml:space="preserve"> for your conversation, please notify the mediator and they will add an interpreter to the phone call or have the email translated into your preferred </w:t>
      </w:r>
      <w:proofErr w:type="gramStart"/>
      <w:r w:rsidRPr="00D908BF">
        <w:rPr>
          <w:rFonts w:ascii="Calibri Light" w:eastAsia="Times New Roman" w:hAnsi="Calibri Light" w:cs="Calibri Light"/>
          <w:color w:val="000000"/>
        </w:rPr>
        <w:t>language.*</w:t>
      </w:r>
      <w:proofErr w:type="gramEnd"/>
      <w:r w:rsidRPr="00D908BF">
        <w:rPr>
          <w:rFonts w:ascii="Calibri Light" w:eastAsia="Times New Roman" w:hAnsi="Calibri Light" w:cs="Calibri Light"/>
          <w:color w:val="000000"/>
        </w:rPr>
        <w:t>**</w:t>
      </w:r>
    </w:p>
    <w:p w14:paraId="7A67548C"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692371B9" w14:textId="197432A9"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After you</w:t>
      </w:r>
      <w:r w:rsidR="00203591">
        <w:rPr>
          <w:rFonts w:ascii="Calibri Light" w:eastAsia="Times New Roman" w:hAnsi="Calibri Light" w:cs="Calibri Light"/>
        </w:rPr>
        <w:t>r</w:t>
      </w:r>
      <w:r w:rsidRPr="00D908BF">
        <w:rPr>
          <w:rFonts w:ascii="Calibri Light" w:eastAsia="Times New Roman" w:hAnsi="Calibri Light" w:cs="Calibri Light"/>
        </w:rPr>
        <w:t xml:space="preserve"> call or email, your assigned BSEA Mediator will reach out to you within two (2) business days to follow up on your request. </w:t>
      </w:r>
      <w:r w:rsidRPr="00D908BF">
        <w:rPr>
          <w:rFonts w:ascii="Calibri Light" w:eastAsia="Times New Roman" w:hAnsi="Calibri Light" w:cs="Calibri Light"/>
          <w:color w:val="000000"/>
        </w:rPr>
        <w:t xml:space="preserve">The mediator will explain the mediation process, including the </w:t>
      </w:r>
      <w:r w:rsidRPr="00D908BF">
        <w:rPr>
          <w:rFonts w:ascii="Calibri Light" w:eastAsia="Times New Roman" w:hAnsi="Calibri Light" w:cs="Calibri Light"/>
          <w:i/>
          <w:iCs/>
          <w:color w:val="000000"/>
          <w:u w:val="single"/>
        </w:rPr>
        <w:t>voluntariness</w:t>
      </w:r>
      <w:r w:rsidRPr="00D908BF">
        <w:rPr>
          <w:rFonts w:ascii="Calibri Light" w:eastAsia="Times New Roman" w:hAnsi="Calibri Light" w:cs="Calibri Light"/>
          <w:color w:val="000000"/>
        </w:rPr>
        <w:t xml:space="preserve"> and </w:t>
      </w:r>
      <w:r w:rsidRPr="00D908BF">
        <w:rPr>
          <w:rFonts w:ascii="Calibri Light" w:eastAsia="Times New Roman" w:hAnsi="Calibri Light" w:cs="Calibri Light"/>
          <w:i/>
          <w:iCs/>
          <w:color w:val="000000"/>
          <w:u w:val="single"/>
        </w:rPr>
        <w:t>confidentiality</w:t>
      </w:r>
      <w:r w:rsidRPr="00D908BF">
        <w:rPr>
          <w:rFonts w:ascii="Calibri Light" w:eastAsia="Times New Roman" w:hAnsi="Calibri Light" w:cs="Calibri Light"/>
          <w:color w:val="000000"/>
        </w:rPr>
        <w:t xml:space="preserve"> of mediation along with the parties’ intent to enter into a </w:t>
      </w:r>
      <w:r w:rsidRPr="00D908BF">
        <w:rPr>
          <w:rFonts w:ascii="Calibri Light" w:eastAsia="Times New Roman" w:hAnsi="Calibri Light" w:cs="Calibri Light"/>
          <w:i/>
          <w:iCs/>
          <w:color w:val="000000"/>
          <w:u w:val="single"/>
        </w:rPr>
        <w:t>written settlement agreement</w:t>
      </w:r>
      <w:r w:rsidRPr="00D908BF">
        <w:rPr>
          <w:rFonts w:ascii="Calibri Light" w:eastAsia="Times New Roman" w:hAnsi="Calibri Light" w:cs="Calibri Light"/>
          <w:color w:val="000000"/>
        </w:rPr>
        <w:t>. </w:t>
      </w:r>
    </w:p>
    <w:p w14:paraId="0FCEB195"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077F5FC6"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u w:val="single"/>
        </w:rPr>
        <w:t xml:space="preserve">Who May Request a </w:t>
      </w:r>
      <w:proofErr w:type="gramStart"/>
      <w:r w:rsidRPr="00D908BF">
        <w:rPr>
          <w:rFonts w:ascii="Calibri Light" w:eastAsia="Times New Roman" w:hAnsi="Calibri Light" w:cs="Calibri Light"/>
          <w:u w:val="single"/>
        </w:rPr>
        <w:t>Mediation?:</w:t>
      </w:r>
      <w:proofErr w:type="gramEnd"/>
      <w:r w:rsidRPr="00D908BF">
        <w:rPr>
          <w:rFonts w:ascii="Calibri Light" w:eastAsia="Times New Roman" w:hAnsi="Calibri Light" w:cs="Calibri Light"/>
        </w:rPr>
        <w:t> </w:t>
      </w:r>
    </w:p>
    <w:p w14:paraId="3C89DCB6" w14:textId="77777777" w:rsidR="00D908BF" w:rsidRPr="00D908BF" w:rsidRDefault="00D908BF" w:rsidP="00D908BF">
      <w:pPr>
        <w:shd w:val="clear" w:color="auto" w:fill="FFFFFF"/>
        <w:spacing w:after="0" w:line="240" w:lineRule="auto"/>
        <w:ind w:firstLine="720"/>
        <w:textAlignment w:val="baseline"/>
        <w:rPr>
          <w:rFonts w:ascii="Calibri Light" w:eastAsia="Times New Roman" w:hAnsi="Calibri Light" w:cs="Calibri Light"/>
        </w:rPr>
      </w:pPr>
      <w:r w:rsidRPr="00D908BF">
        <w:rPr>
          <w:rFonts w:ascii="Calibri Light" w:eastAsia="Times New Roman" w:hAnsi="Calibri Light" w:cs="Calibri Light"/>
        </w:rPr>
        <w:t> </w:t>
      </w:r>
    </w:p>
    <w:tbl>
      <w:tblPr>
        <w:tblStyle w:val="TableGrid"/>
        <w:tblW w:w="9982" w:type="dxa"/>
        <w:tblLook w:val="04A0" w:firstRow="1" w:lastRow="0" w:firstColumn="1" w:lastColumn="0" w:noHBand="0" w:noVBand="1"/>
      </w:tblPr>
      <w:tblGrid>
        <w:gridCol w:w="5032"/>
        <w:gridCol w:w="4950"/>
      </w:tblGrid>
      <w:tr w:rsidR="00D908BF" w:rsidRPr="00D908BF" w14:paraId="3ED01839" w14:textId="77777777" w:rsidTr="000C541D">
        <w:trPr>
          <w:trHeight w:val="300"/>
        </w:trPr>
        <w:tc>
          <w:tcPr>
            <w:tcW w:w="5032" w:type="dxa"/>
            <w:hideMark/>
          </w:tcPr>
          <w:p w14:paraId="0FE50B49" w14:textId="77777777" w:rsidR="00D908BF" w:rsidRPr="00D908BF" w:rsidRDefault="00D908BF" w:rsidP="00D908BF">
            <w:pPr>
              <w:jc w:val="center"/>
              <w:textAlignment w:val="baseline"/>
              <w:rPr>
                <w:rFonts w:ascii="Times New Roman" w:eastAsia="Times New Roman" w:hAnsi="Times New Roman" w:cs="Times New Roman"/>
                <w:sz w:val="24"/>
                <w:szCs w:val="24"/>
              </w:rPr>
            </w:pPr>
            <w:r w:rsidRPr="00D908BF">
              <w:rPr>
                <w:rFonts w:ascii="Calibri Light" w:eastAsia="Times New Roman" w:hAnsi="Calibri Light" w:cs="Calibri Light"/>
              </w:rPr>
              <w:t>Student </w:t>
            </w:r>
          </w:p>
        </w:tc>
        <w:tc>
          <w:tcPr>
            <w:tcW w:w="4950" w:type="dxa"/>
            <w:hideMark/>
          </w:tcPr>
          <w:p w14:paraId="60EEA8D7" w14:textId="77777777" w:rsidR="00D908BF" w:rsidRPr="00D908BF" w:rsidRDefault="00D908BF" w:rsidP="00D908BF">
            <w:pPr>
              <w:jc w:val="center"/>
              <w:textAlignment w:val="baseline"/>
              <w:rPr>
                <w:rFonts w:ascii="Times New Roman" w:eastAsia="Times New Roman" w:hAnsi="Times New Roman" w:cs="Times New Roman"/>
                <w:sz w:val="24"/>
                <w:szCs w:val="24"/>
              </w:rPr>
            </w:pPr>
            <w:r w:rsidRPr="00D908BF">
              <w:rPr>
                <w:rFonts w:ascii="Calibri Light" w:eastAsia="Times New Roman" w:hAnsi="Calibri Light" w:cs="Calibri Light"/>
              </w:rPr>
              <w:t>School District </w:t>
            </w:r>
          </w:p>
        </w:tc>
      </w:tr>
      <w:tr w:rsidR="00D908BF" w:rsidRPr="00D908BF" w14:paraId="03C6661D" w14:textId="77777777" w:rsidTr="000C541D">
        <w:trPr>
          <w:trHeight w:val="300"/>
        </w:trPr>
        <w:tc>
          <w:tcPr>
            <w:tcW w:w="5032" w:type="dxa"/>
            <w:hideMark/>
          </w:tcPr>
          <w:p w14:paraId="503E0D8F" w14:textId="77777777" w:rsidR="00D908BF" w:rsidRPr="006856C1" w:rsidRDefault="00D908BF">
            <w:pPr>
              <w:pStyle w:val="ListParagraph"/>
              <w:numPr>
                <w:ilvl w:val="0"/>
                <w:numId w:val="28"/>
              </w:numPr>
              <w:textAlignment w:val="baseline"/>
              <w:rPr>
                <w:rFonts w:ascii="Calibri Light" w:eastAsia="Times New Roman" w:hAnsi="Calibri Light" w:cs="Calibri Light"/>
              </w:rPr>
            </w:pPr>
            <w:r w:rsidRPr="006856C1">
              <w:rPr>
                <w:rFonts w:ascii="Calibri Light" w:eastAsia="Times New Roman" w:hAnsi="Calibri Light" w:cs="Calibri Light"/>
              </w:rPr>
              <w:t>Adult Student who is 18 years old or older </w:t>
            </w:r>
          </w:p>
          <w:p w14:paraId="779B1265" w14:textId="77777777" w:rsidR="00D908BF" w:rsidRPr="006856C1" w:rsidRDefault="00D908BF">
            <w:pPr>
              <w:pStyle w:val="ListParagraph"/>
              <w:numPr>
                <w:ilvl w:val="0"/>
                <w:numId w:val="28"/>
              </w:numPr>
              <w:textAlignment w:val="baseline"/>
              <w:rPr>
                <w:rFonts w:ascii="Calibri Light" w:eastAsia="Times New Roman" w:hAnsi="Calibri Light" w:cs="Calibri Light"/>
              </w:rPr>
            </w:pPr>
            <w:r w:rsidRPr="006856C1">
              <w:rPr>
                <w:rFonts w:ascii="Calibri Light" w:eastAsia="Times New Roman" w:hAnsi="Calibri Light" w:cs="Calibri Light"/>
              </w:rPr>
              <w:t>Parent of Student who is under 18 years old </w:t>
            </w:r>
          </w:p>
          <w:p w14:paraId="131D98AB" w14:textId="77777777" w:rsidR="00D908BF" w:rsidRPr="006856C1" w:rsidRDefault="00D908BF">
            <w:pPr>
              <w:pStyle w:val="ListParagraph"/>
              <w:numPr>
                <w:ilvl w:val="0"/>
                <w:numId w:val="28"/>
              </w:numPr>
              <w:textAlignment w:val="baseline"/>
              <w:rPr>
                <w:rFonts w:ascii="Calibri Light" w:eastAsia="Times New Roman" w:hAnsi="Calibri Light" w:cs="Calibri Light"/>
              </w:rPr>
            </w:pPr>
            <w:r w:rsidRPr="006856C1">
              <w:rPr>
                <w:rFonts w:ascii="Calibri Light" w:eastAsia="Times New Roman" w:hAnsi="Calibri Light" w:cs="Calibri Light"/>
              </w:rPr>
              <w:t>Guardian of Student  </w:t>
            </w:r>
          </w:p>
          <w:p w14:paraId="717681DA" w14:textId="77777777" w:rsidR="00D908BF" w:rsidRPr="006856C1" w:rsidRDefault="00D908BF">
            <w:pPr>
              <w:pStyle w:val="ListParagraph"/>
              <w:numPr>
                <w:ilvl w:val="0"/>
                <w:numId w:val="28"/>
              </w:numPr>
              <w:textAlignment w:val="baseline"/>
              <w:rPr>
                <w:rFonts w:ascii="Calibri Light" w:eastAsia="Times New Roman" w:hAnsi="Calibri Light" w:cs="Calibri Light"/>
              </w:rPr>
            </w:pPr>
            <w:r w:rsidRPr="006856C1">
              <w:rPr>
                <w:rFonts w:ascii="Calibri Light" w:eastAsia="Times New Roman" w:hAnsi="Calibri Light" w:cs="Calibri Light"/>
              </w:rPr>
              <w:t>Education Surrogate for the Student </w:t>
            </w:r>
          </w:p>
          <w:p w14:paraId="6A608F10" w14:textId="77777777" w:rsidR="00D908BF" w:rsidRPr="006856C1" w:rsidRDefault="00D908BF">
            <w:pPr>
              <w:pStyle w:val="ListParagraph"/>
              <w:numPr>
                <w:ilvl w:val="0"/>
                <w:numId w:val="28"/>
              </w:numPr>
              <w:textAlignment w:val="baseline"/>
              <w:rPr>
                <w:rFonts w:ascii="Calibri Light" w:eastAsia="Times New Roman" w:hAnsi="Calibri Light" w:cs="Calibri Light"/>
              </w:rPr>
            </w:pPr>
            <w:r w:rsidRPr="006856C1">
              <w:rPr>
                <w:rFonts w:ascii="Calibri Light" w:eastAsia="Times New Roman" w:hAnsi="Calibri Light" w:cs="Calibri Light"/>
              </w:rPr>
              <w:t>Advocate on behalf of the Student/Family (with permission) </w:t>
            </w:r>
          </w:p>
          <w:p w14:paraId="3DD35685" w14:textId="77777777" w:rsidR="00D908BF" w:rsidRDefault="00D908BF">
            <w:pPr>
              <w:pStyle w:val="ListParagraph"/>
              <w:numPr>
                <w:ilvl w:val="0"/>
                <w:numId w:val="28"/>
              </w:numPr>
              <w:textAlignment w:val="baseline"/>
              <w:rPr>
                <w:rFonts w:ascii="Calibri Light" w:eastAsia="Times New Roman" w:hAnsi="Calibri Light" w:cs="Calibri Light"/>
              </w:rPr>
            </w:pPr>
            <w:r w:rsidRPr="006856C1">
              <w:rPr>
                <w:rFonts w:ascii="Calibri Light" w:eastAsia="Times New Roman" w:hAnsi="Calibri Light" w:cs="Calibri Light"/>
              </w:rPr>
              <w:t>Attorney on behalf of the Student/Family (with permission) </w:t>
            </w:r>
          </w:p>
          <w:p w14:paraId="155D5738" w14:textId="3F871F94" w:rsidR="0008593D" w:rsidRPr="006856C1" w:rsidRDefault="0008593D" w:rsidP="0008593D">
            <w:pPr>
              <w:pStyle w:val="ListParagraph"/>
              <w:textAlignment w:val="baseline"/>
              <w:rPr>
                <w:rFonts w:ascii="Calibri Light" w:eastAsia="Times New Roman" w:hAnsi="Calibri Light" w:cs="Calibri Light"/>
              </w:rPr>
            </w:pPr>
          </w:p>
        </w:tc>
        <w:tc>
          <w:tcPr>
            <w:tcW w:w="4950" w:type="dxa"/>
            <w:hideMark/>
          </w:tcPr>
          <w:p w14:paraId="38E7C33B" w14:textId="77777777" w:rsidR="00D908BF" w:rsidRPr="006856C1" w:rsidRDefault="00D908BF">
            <w:pPr>
              <w:pStyle w:val="ListParagraph"/>
              <w:numPr>
                <w:ilvl w:val="0"/>
                <w:numId w:val="28"/>
              </w:numPr>
              <w:textAlignment w:val="baseline"/>
              <w:rPr>
                <w:rFonts w:ascii="Calibri Light" w:eastAsia="Times New Roman" w:hAnsi="Calibri Light" w:cs="Calibri Light"/>
              </w:rPr>
            </w:pPr>
            <w:r w:rsidRPr="006856C1">
              <w:rPr>
                <w:rFonts w:ascii="Calibri Light" w:eastAsia="Times New Roman" w:hAnsi="Calibri Light" w:cs="Calibri Light"/>
              </w:rPr>
              <w:t>School District Special Education Director </w:t>
            </w:r>
          </w:p>
          <w:p w14:paraId="2E3977A4" w14:textId="77777777" w:rsidR="00D908BF" w:rsidRPr="006856C1" w:rsidRDefault="00D908BF">
            <w:pPr>
              <w:pStyle w:val="ListParagraph"/>
              <w:numPr>
                <w:ilvl w:val="0"/>
                <w:numId w:val="28"/>
              </w:numPr>
              <w:textAlignment w:val="baseline"/>
              <w:rPr>
                <w:rFonts w:ascii="Calibri Light" w:eastAsia="Times New Roman" w:hAnsi="Calibri Light" w:cs="Calibri Light"/>
              </w:rPr>
            </w:pPr>
            <w:r w:rsidRPr="006856C1">
              <w:rPr>
                <w:rFonts w:ascii="Calibri Light" w:eastAsia="Times New Roman" w:hAnsi="Calibri Light" w:cs="Calibri Light"/>
              </w:rPr>
              <w:t>School District Mediation Representative </w:t>
            </w:r>
          </w:p>
          <w:p w14:paraId="4B42EDCB" w14:textId="77777777" w:rsidR="00D908BF" w:rsidRDefault="00D908BF">
            <w:pPr>
              <w:pStyle w:val="ListParagraph"/>
              <w:numPr>
                <w:ilvl w:val="0"/>
                <w:numId w:val="28"/>
              </w:numPr>
              <w:textAlignment w:val="baseline"/>
              <w:rPr>
                <w:rFonts w:ascii="Calibri Light" w:eastAsia="Times New Roman" w:hAnsi="Calibri Light" w:cs="Calibri Light"/>
              </w:rPr>
            </w:pPr>
            <w:r w:rsidRPr="006856C1">
              <w:rPr>
                <w:rFonts w:ascii="Calibri Light" w:eastAsia="Times New Roman" w:hAnsi="Calibri Light" w:cs="Calibri Light"/>
              </w:rPr>
              <w:t>School District Attorney on behalf of the School District (with permission) </w:t>
            </w:r>
          </w:p>
          <w:p w14:paraId="6DAF93CF" w14:textId="5877EB67" w:rsidR="008A33F9" w:rsidRPr="006856C1" w:rsidRDefault="008A33F9">
            <w:pPr>
              <w:pStyle w:val="ListParagraph"/>
              <w:numPr>
                <w:ilvl w:val="0"/>
                <w:numId w:val="28"/>
              </w:numPr>
              <w:textAlignment w:val="baseline"/>
              <w:rPr>
                <w:rFonts w:ascii="Calibri Light" w:eastAsia="Times New Roman" w:hAnsi="Calibri Light" w:cs="Calibri Light"/>
              </w:rPr>
            </w:pPr>
            <w:r>
              <w:rPr>
                <w:rFonts w:eastAsia="Times New Roman"/>
              </w:rPr>
              <w:t>School District Superintendent</w:t>
            </w:r>
          </w:p>
        </w:tc>
      </w:tr>
    </w:tbl>
    <w:p w14:paraId="6D480807" w14:textId="558900DC" w:rsid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03F2CFF7" w14:textId="1520FA9E" w:rsidR="00D908BF" w:rsidRDefault="00D908BF" w:rsidP="00D908BF">
      <w:pPr>
        <w:shd w:val="clear" w:color="auto" w:fill="FFFFFF"/>
        <w:spacing w:after="0" w:line="240" w:lineRule="auto"/>
        <w:textAlignment w:val="baseline"/>
        <w:rPr>
          <w:rFonts w:ascii="Calibri Light" w:eastAsia="Times New Roman" w:hAnsi="Calibri Light" w:cs="Calibri Light"/>
        </w:rPr>
      </w:pPr>
    </w:p>
    <w:p w14:paraId="7F68D5CC" w14:textId="27CED452" w:rsidR="00D908BF" w:rsidRPr="00D908BF" w:rsidRDefault="00866E75" w:rsidP="00D908BF">
      <w:pPr>
        <w:spacing w:after="0" w:line="240" w:lineRule="auto"/>
        <w:textAlignment w:val="baseline"/>
        <w:rPr>
          <w:rFonts w:ascii="Calibri Light" w:eastAsia="Times New Roman" w:hAnsi="Calibri Light" w:cs="Calibri Light"/>
          <w:vanish/>
        </w:rPr>
      </w:pPr>
      <w:r>
        <w:rPr>
          <w:rFonts w:ascii="Calibri Light" w:eastAsia="Times New Roman" w:hAnsi="Calibri Light" w:cs="Calibri Light"/>
        </w:rPr>
        <w:br w:type="column"/>
      </w:r>
      <w:r w:rsidR="00D908BF" w:rsidRPr="00D908BF">
        <w:rPr>
          <w:rFonts w:ascii="Calibri Light" w:eastAsia="Times New Roman" w:hAnsi="Calibri Light" w:cs="Calibri Light"/>
          <w:color w:val="000000"/>
          <w:u w:val="single"/>
        </w:rPr>
        <w:lastRenderedPageBreak/>
        <w:t>Helpful Information to Share with the Mediator</w:t>
      </w:r>
      <w:r w:rsidR="00D908BF" w:rsidRPr="00D908BF">
        <w:rPr>
          <w:rFonts w:ascii="Calibri Light" w:eastAsia="Times New Roman" w:hAnsi="Calibri Light" w:cs="Calibri Light"/>
          <w:color w:val="000000"/>
        </w:rPr>
        <w:t> </w:t>
      </w:r>
    </w:p>
    <w:p w14:paraId="73DEEA9E"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49DBA4D0" w14:textId="77777777"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Your name and your role </w:t>
      </w:r>
    </w:p>
    <w:p w14:paraId="0A4E8B52" w14:textId="5B42650C" w:rsidR="00D908BF" w:rsidRPr="00D908BF" w:rsidRDefault="00D908BF" w:rsidP="00355B4E">
      <w:pPr>
        <w:spacing w:after="0" w:line="240" w:lineRule="auto"/>
        <w:ind w:left="-1080" w:firstLine="48"/>
        <w:textAlignment w:val="baseline"/>
        <w:rPr>
          <w:rFonts w:ascii="Calibri Light" w:eastAsia="Times New Roman" w:hAnsi="Calibri Light" w:cs="Calibri Light"/>
          <w:color w:val="003572"/>
        </w:rPr>
      </w:pPr>
    </w:p>
    <w:p w14:paraId="02436E68" w14:textId="77777777"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Student Name </w:t>
      </w:r>
    </w:p>
    <w:p w14:paraId="6FEF464C" w14:textId="77777777"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Student age/grade/school </w:t>
      </w:r>
    </w:p>
    <w:p w14:paraId="4968CC7E" w14:textId="4F4A1660" w:rsidR="00D908BF" w:rsidRPr="00D908BF" w:rsidRDefault="00D908BF" w:rsidP="00355B4E">
      <w:pPr>
        <w:spacing w:after="0" w:line="240" w:lineRule="auto"/>
        <w:ind w:left="-1080" w:firstLine="48"/>
        <w:textAlignment w:val="baseline"/>
        <w:rPr>
          <w:rFonts w:ascii="Calibri Light" w:eastAsia="Times New Roman" w:hAnsi="Calibri Light" w:cs="Calibri Light"/>
          <w:color w:val="003572"/>
        </w:rPr>
      </w:pPr>
    </w:p>
    <w:p w14:paraId="5479EA7E" w14:textId="77777777"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School District </w:t>
      </w:r>
    </w:p>
    <w:p w14:paraId="6425D31D" w14:textId="77777777"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Name of Special Education Director </w:t>
      </w:r>
    </w:p>
    <w:p w14:paraId="1A20FC98" w14:textId="4BC42CEF" w:rsidR="00D908BF" w:rsidRPr="00D908BF" w:rsidRDefault="00D908BF" w:rsidP="00355B4E">
      <w:pPr>
        <w:spacing w:after="0" w:line="240" w:lineRule="auto"/>
        <w:ind w:left="-1080" w:firstLine="48"/>
        <w:textAlignment w:val="baseline"/>
        <w:rPr>
          <w:rFonts w:ascii="Calibri Light" w:eastAsia="Times New Roman" w:hAnsi="Calibri Light" w:cs="Calibri Light"/>
          <w:color w:val="003572"/>
        </w:rPr>
      </w:pPr>
    </w:p>
    <w:p w14:paraId="7E870CC3" w14:textId="77777777"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Parent/Guardian/Ed Surrogate Name  </w:t>
      </w:r>
    </w:p>
    <w:p w14:paraId="1E0181DD" w14:textId="77777777" w:rsidR="00D908BF" w:rsidRPr="006D5541" w:rsidRDefault="00D908BF">
      <w:pPr>
        <w:pStyle w:val="ListParagraph"/>
        <w:numPr>
          <w:ilvl w:val="1"/>
          <w:numId w:val="17"/>
        </w:numPr>
        <w:spacing w:after="0" w:line="240" w:lineRule="auto"/>
        <w:ind w:left="1080"/>
        <w:textAlignment w:val="baseline"/>
        <w:rPr>
          <w:rFonts w:ascii="Calibri Light" w:eastAsia="Times New Roman" w:hAnsi="Calibri Light" w:cs="Calibri Light"/>
          <w:color w:val="003572"/>
        </w:rPr>
      </w:pPr>
      <w:r w:rsidRPr="006D5541">
        <w:rPr>
          <w:rFonts w:ascii="Calibri Light" w:eastAsia="Times New Roman" w:hAnsi="Calibri Light" w:cs="Calibri Light"/>
        </w:rPr>
        <w:t>Phone </w:t>
      </w:r>
    </w:p>
    <w:p w14:paraId="3ADFB9DA" w14:textId="77777777" w:rsidR="00D908BF" w:rsidRPr="006D5541" w:rsidRDefault="00D908BF">
      <w:pPr>
        <w:pStyle w:val="ListParagraph"/>
        <w:numPr>
          <w:ilvl w:val="1"/>
          <w:numId w:val="17"/>
        </w:numPr>
        <w:spacing w:after="0" w:line="240" w:lineRule="auto"/>
        <w:ind w:left="1080"/>
        <w:textAlignment w:val="baseline"/>
        <w:rPr>
          <w:rFonts w:ascii="Calibri Light" w:eastAsia="Times New Roman" w:hAnsi="Calibri Light" w:cs="Calibri Light"/>
          <w:color w:val="003572"/>
        </w:rPr>
      </w:pPr>
      <w:r w:rsidRPr="006D5541">
        <w:rPr>
          <w:rFonts w:ascii="Calibri Light" w:eastAsia="Times New Roman" w:hAnsi="Calibri Light" w:cs="Calibri Light"/>
        </w:rPr>
        <w:t>Email </w:t>
      </w:r>
    </w:p>
    <w:p w14:paraId="33E9AD5F" w14:textId="42C2FB91" w:rsidR="00D908BF" w:rsidRPr="00D908BF" w:rsidRDefault="00D908BF" w:rsidP="00355B4E">
      <w:pPr>
        <w:spacing w:after="0" w:line="240" w:lineRule="auto"/>
        <w:ind w:left="-1080" w:firstLine="48"/>
        <w:textAlignment w:val="baseline"/>
        <w:rPr>
          <w:rFonts w:ascii="Calibri Light" w:eastAsia="Times New Roman" w:hAnsi="Calibri Light" w:cs="Calibri Light"/>
          <w:color w:val="003572"/>
        </w:rPr>
      </w:pPr>
    </w:p>
    <w:p w14:paraId="26ACF2CD" w14:textId="77777777"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Who has legal decision making for Student?  </w:t>
      </w:r>
    </w:p>
    <w:p w14:paraId="53EB5B6B" w14:textId="5C9C0E50" w:rsidR="00D908BF" w:rsidRPr="00D908BF" w:rsidRDefault="00D908BF" w:rsidP="00355B4E">
      <w:pPr>
        <w:spacing w:after="0" w:line="240" w:lineRule="auto"/>
        <w:ind w:left="-360" w:firstLine="48"/>
        <w:textAlignment w:val="baseline"/>
        <w:rPr>
          <w:rFonts w:ascii="Calibri Light" w:eastAsia="Times New Roman" w:hAnsi="Calibri Light" w:cs="Calibri Light"/>
          <w:color w:val="003572"/>
        </w:rPr>
      </w:pPr>
    </w:p>
    <w:p w14:paraId="071EF383" w14:textId="69BDAB08"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Are Parents married? How is decision making split between</w:t>
      </w:r>
      <w:r w:rsidR="00995A29">
        <w:rPr>
          <w:rFonts w:ascii="Calibri Light" w:eastAsia="Times New Roman" w:hAnsi="Calibri Light" w:cs="Calibri Light"/>
        </w:rPr>
        <w:t xml:space="preserve"> unmarried</w:t>
      </w:r>
      <w:r w:rsidRPr="006D5541">
        <w:rPr>
          <w:rFonts w:ascii="Calibri Light" w:eastAsia="Times New Roman" w:hAnsi="Calibri Light" w:cs="Calibri Light"/>
        </w:rPr>
        <w:t xml:space="preserve"> parents? </w:t>
      </w:r>
    </w:p>
    <w:p w14:paraId="4970A1AF" w14:textId="426D75AB" w:rsidR="00D908BF" w:rsidRPr="00D908BF" w:rsidRDefault="00D908BF" w:rsidP="00355B4E">
      <w:pPr>
        <w:spacing w:after="0" w:line="240" w:lineRule="auto"/>
        <w:ind w:left="-720" w:firstLine="48"/>
        <w:textAlignment w:val="baseline"/>
        <w:rPr>
          <w:rFonts w:ascii="Calibri Light" w:eastAsia="Times New Roman" w:hAnsi="Calibri Light" w:cs="Calibri Light"/>
          <w:color w:val="003572"/>
        </w:rPr>
      </w:pPr>
    </w:p>
    <w:p w14:paraId="00F7A027" w14:textId="18B44E64"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rPr>
      </w:pPr>
      <w:r w:rsidRPr="006D5541">
        <w:rPr>
          <w:rFonts w:ascii="Calibri Light" w:eastAsia="Times New Roman" w:hAnsi="Calibri Light" w:cs="Calibri Light"/>
        </w:rPr>
        <w:t xml:space="preserve">Who are you planning </w:t>
      </w:r>
      <w:r w:rsidR="00995A29">
        <w:rPr>
          <w:rFonts w:ascii="Calibri Light" w:eastAsia="Times New Roman" w:hAnsi="Calibri Light" w:cs="Calibri Light"/>
        </w:rPr>
        <w:t>to</w:t>
      </w:r>
      <w:r w:rsidRPr="006D5541">
        <w:rPr>
          <w:rFonts w:ascii="Calibri Light" w:eastAsia="Times New Roman" w:hAnsi="Calibri Light" w:cs="Calibri Light"/>
        </w:rPr>
        <w:t xml:space="preserve"> bring</w:t>
      </w:r>
      <w:r w:rsidR="00995A29">
        <w:rPr>
          <w:rFonts w:ascii="Calibri Light" w:eastAsia="Times New Roman" w:hAnsi="Calibri Light" w:cs="Calibri Light"/>
        </w:rPr>
        <w:t xml:space="preserve"> with you</w:t>
      </w:r>
      <w:r w:rsidRPr="006D5541">
        <w:rPr>
          <w:rFonts w:ascii="Calibri Light" w:eastAsia="Times New Roman" w:hAnsi="Calibri Light" w:cs="Calibri Light"/>
        </w:rPr>
        <w:t xml:space="preserve"> to mediation?  </w:t>
      </w:r>
    </w:p>
    <w:p w14:paraId="24AC0F25" w14:textId="0C900AB9" w:rsidR="00D908BF" w:rsidRPr="00A773CD" w:rsidRDefault="00D908BF" w:rsidP="00A773CD">
      <w:pPr>
        <w:spacing w:after="0" w:line="240" w:lineRule="auto"/>
        <w:textAlignment w:val="baseline"/>
        <w:rPr>
          <w:rFonts w:ascii="Calibri Light" w:eastAsia="Times New Roman" w:hAnsi="Calibri Light" w:cs="Calibri Light"/>
        </w:rPr>
      </w:pPr>
      <w:r w:rsidRPr="00A773CD">
        <w:rPr>
          <w:rFonts w:ascii="Calibri Light" w:eastAsia="Times New Roman" w:hAnsi="Calibri Light" w:cs="Calibri Light"/>
        </w:rPr>
        <w:t xml:space="preserve">Each party chooses who they will bring with them to mediation. While many parties represent themselves at </w:t>
      </w:r>
      <w:r w:rsidR="00995A29" w:rsidRPr="00A773CD">
        <w:rPr>
          <w:rFonts w:ascii="Calibri Light" w:eastAsia="Times New Roman" w:hAnsi="Calibri Light" w:cs="Calibri Light"/>
        </w:rPr>
        <w:t>m</w:t>
      </w:r>
      <w:r w:rsidRPr="00A773CD">
        <w:rPr>
          <w:rFonts w:ascii="Calibri Light" w:eastAsia="Times New Roman" w:hAnsi="Calibri Light" w:cs="Calibri Light"/>
        </w:rPr>
        <w:t xml:space="preserve">ediation, parties are permitted bring a support person(s). Please let us know who you plan </w:t>
      </w:r>
      <w:r w:rsidR="00995A29" w:rsidRPr="00A773CD">
        <w:rPr>
          <w:rFonts w:ascii="Calibri Light" w:eastAsia="Times New Roman" w:hAnsi="Calibri Light" w:cs="Calibri Light"/>
        </w:rPr>
        <w:t xml:space="preserve">to </w:t>
      </w:r>
      <w:r w:rsidRPr="00A773CD">
        <w:rPr>
          <w:rFonts w:ascii="Calibri Light" w:eastAsia="Times New Roman" w:hAnsi="Calibri Light" w:cs="Calibri Light"/>
        </w:rPr>
        <w:t xml:space="preserve">bring (for example:  Family Support Person, Service Provider, Advocate, Attorney, Other). We collect this information to ensure that we know who is involved in the </w:t>
      </w:r>
      <w:proofErr w:type="gramStart"/>
      <w:r w:rsidRPr="00A773CD">
        <w:rPr>
          <w:rFonts w:ascii="Calibri Light" w:eastAsia="Times New Roman" w:hAnsi="Calibri Light" w:cs="Calibri Light"/>
        </w:rPr>
        <w:t>Student’s</w:t>
      </w:r>
      <w:proofErr w:type="gramEnd"/>
      <w:r w:rsidRPr="00A773CD">
        <w:rPr>
          <w:rFonts w:ascii="Calibri Light" w:eastAsia="Times New Roman" w:hAnsi="Calibri Light" w:cs="Calibri Light"/>
        </w:rPr>
        <w:t xml:space="preserve"> case. </w:t>
      </w:r>
    </w:p>
    <w:p w14:paraId="6E18280D" w14:textId="77777777" w:rsidR="00D908BF" w:rsidRPr="00D908BF" w:rsidRDefault="00D908BF" w:rsidP="00355B4E">
      <w:pPr>
        <w:spacing w:after="0" w:line="240" w:lineRule="auto"/>
        <w:textAlignment w:val="baseline"/>
        <w:rPr>
          <w:rFonts w:ascii="Calibri Light" w:eastAsia="Times New Roman" w:hAnsi="Calibri Light" w:cs="Calibri Light"/>
        </w:rPr>
      </w:pPr>
    </w:p>
    <w:p w14:paraId="77CDB3B6" w14:textId="13C33D23"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rPr>
      </w:pPr>
      <w:r w:rsidRPr="006D5541">
        <w:rPr>
          <w:rFonts w:ascii="Calibri Light" w:eastAsia="Times New Roman" w:hAnsi="Calibri Light" w:cs="Calibri Light"/>
        </w:rPr>
        <w:t xml:space="preserve">Are you planning </w:t>
      </w:r>
      <w:r w:rsidR="00995A29">
        <w:rPr>
          <w:rFonts w:ascii="Calibri Light" w:eastAsia="Times New Roman" w:hAnsi="Calibri Light" w:cs="Calibri Light"/>
        </w:rPr>
        <w:t>to</w:t>
      </w:r>
      <w:r w:rsidRPr="006D5541">
        <w:rPr>
          <w:rFonts w:ascii="Calibri Light" w:eastAsia="Times New Roman" w:hAnsi="Calibri Light" w:cs="Calibri Light"/>
        </w:rPr>
        <w:t xml:space="preserve"> bring an attorney to mediation?  </w:t>
      </w:r>
    </w:p>
    <w:p w14:paraId="297452F1" w14:textId="69FC1D6B" w:rsidR="00D908BF" w:rsidRPr="00A773CD" w:rsidRDefault="00D908BF" w:rsidP="00A773CD">
      <w:pPr>
        <w:spacing w:after="0" w:line="240" w:lineRule="auto"/>
        <w:textAlignment w:val="baseline"/>
        <w:rPr>
          <w:rFonts w:ascii="Calibri Light" w:eastAsia="Times New Roman" w:hAnsi="Calibri Light" w:cs="Calibri Light"/>
        </w:rPr>
      </w:pPr>
      <w:r w:rsidRPr="00A773CD">
        <w:rPr>
          <w:rFonts w:ascii="Calibri Light" w:eastAsia="Times New Roman" w:hAnsi="Calibri Light" w:cs="Calibri Light"/>
        </w:rPr>
        <w:t xml:space="preserve">Most parties elect to attend mediation without an attorney; </w:t>
      </w:r>
      <w:proofErr w:type="gramStart"/>
      <w:r w:rsidR="00BE703D">
        <w:rPr>
          <w:rFonts w:ascii="Calibri Light" w:eastAsia="Times New Roman" w:hAnsi="Calibri Light" w:cs="Calibri Light"/>
        </w:rPr>
        <w:t>however</w:t>
      </w:r>
      <w:proofErr w:type="gramEnd"/>
      <w:r w:rsidR="00BE703D">
        <w:rPr>
          <w:rFonts w:ascii="Calibri Light" w:eastAsia="Times New Roman" w:hAnsi="Calibri Light" w:cs="Calibri Light"/>
        </w:rPr>
        <w:t xml:space="preserve"> </w:t>
      </w:r>
      <w:r w:rsidRPr="00A773CD">
        <w:rPr>
          <w:rFonts w:ascii="Calibri Light" w:eastAsia="Times New Roman" w:hAnsi="Calibri Light" w:cs="Calibri Light"/>
        </w:rPr>
        <w:t xml:space="preserve">parties are permitted to bring attorneys to mediation. If one party brings an attorney to mediation, the other party must be notified </w:t>
      </w:r>
      <w:r w:rsidR="00995A29" w:rsidRPr="00A773CD">
        <w:rPr>
          <w:rFonts w:ascii="Calibri Light" w:eastAsia="Times New Roman" w:hAnsi="Calibri Light" w:cs="Calibri Light"/>
        </w:rPr>
        <w:t>in advance of the mediation to</w:t>
      </w:r>
      <w:r w:rsidRPr="00A773CD">
        <w:rPr>
          <w:rFonts w:ascii="Calibri Light" w:eastAsia="Times New Roman" w:hAnsi="Calibri Light" w:cs="Calibri Light"/>
        </w:rPr>
        <w:t xml:space="preserve"> give them a</w:t>
      </w:r>
      <w:r w:rsidR="00995A29" w:rsidRPr="00A773CD">
        <w:rPr>
          <w:rFonts w:ascii="Calibri Light" w:eastAsia="Times New Roman" w:hAnsi="Calibri Light" w:cs="Calibri Light"/>
        </w:rPr>
        <w:t>n</w:t>
      </w:r>
      <w:r w:rsidRPr="00A773CD">
        <w:rPr>
          <w:rFonts w:ascii="Calibri Light" w:eastAsia="Times New Roman" w:hAnsi="Calibri Light" w:cs="Calibri Light"/>
        </w:rPr>
        <w:t xml:space="preserve"> </w:t>
      </w:r>
      <w:r w:rsidR="00995A29" w:rsidRPr="00A773CD">
        <w:rPr>
          <w:rFonts w:ascii="Calibri Light" w:eastAsia="Times New Roman" w:hAnsi="Calibri Light" w:cs="Calibri Light"/>
        </w:rPr>
        <w:t>opportunity</w:t>
      </w:r>
      <w:r w:rsidRPr="00A773CD">
        <w:rPr>
          <w:rFonts w:ascii="Calibri Light" w:eastAsia="Times New Roman" w:hAnsi="Calibri Light" w:cs="Calibri Light"/>
        </w:rPr>
        <w:t xml:space="preserve"> to also bring an attorney to </w:t>
      </w:r>
      <w:proofErr w:type="gramStart"/>
      <w:r w:rsidRPr="00A773CD">
        <w:rPr>
          <w:rFonts w:ascii="Calibri Light" w:eastAsia="Times New Roman" w:hAnsi="Calibri Light" w:cs="Calibri Light"/>
        </w:rPr>
        <w:t>mediation</w:t>
      </w:r>
      <w:r w:rsidR="00BE703D">
        <w:rPr>
          <w:rFonts w:ascii="Calibri Light" w:eastAsia="Times New Roman" w:hAnsi="Calibri Light" w:cs="Calibri Light"/>
        </w:rPr>
        <w:t>,</w:t>
      </w:r>
      <w:r w:rsidRPr="00A773CD">
        <w:rPr>
          <w:rFonts w:ascii="Calibri Light" w:eastAsia="Times New Roman" w:hAnsi="Calibri Light" w:cs="Calibri Light"/>
        </w:rPr>
        <w:t xml:space="preserve"> if</w:t>
      </w:r>
      <w:proofErr w:type="gramEnd"/>
      <w:r w:rsidRPr="00A773CD">
        <w:rPr>
          <w:rFonts w:ascii="Calibri Light" w:eastAsia="Times New Roman" w:hAnsi="Calibri Light" w:cs="Calibri Light"/>
        </w:rPr>
        <w:t xml:space="preserve"> they so choose. </w:t>
      </w:r>
    </w:p>
    <w:p w14:paraId="6E9EAAE9" w14:textId="2C4275D5" w:rsidR="00D908BF" w:rsidRPr="00D908BF" w:rsidRDefault="00D908BF" w:rsidP="00355B4E">
      <w:pPr>
        <w:spacing w:after="0" w:line="240" w:lineRule="auto"/>
        <w:ind w:left="-720" w:firstLine="48"/>
        <w:textAlignment w:val="baseline"/>
        <w:rPr>
          <w:rFonts w:ascii="Calibri Light" w:eastAsia="Times New Roman" w:hAnsi="Calibri Light" w:cs="Calibri Light"/>
          <w:color w:val="003572"/>
        </w:rPr>
      </w:pPr>
    </w:p>
    <w:p w14:paraId="7C7BF2F5" w14:textId="3C3CF7E1" w:rsidR="00A773CD" w:rsidRDefault="00D908BF">
      <w:pPr>
        <w:pStyle w:val="ListParagraph"/>
        <w:numPr>
          <w:ilvl w:val="0"/>
          <w:numId w:val="17"/>
        </w:numPr>
        <w:spacing w:after="0" w:line="240" w:lineRule="auto"/>
        <w:ind w:left="360"/>
        <w:textAlignment w:val="baseline"/>
        <w:rPr>
          <w:rFonts w:ascii="Calibri Light" w:eastAsia="Times New Roman" w:hAnsi="Calibri Light" w:cs="Calibri Light"/>
        </w:rPr>
      </w:pPr>
      <w:r w:rsidRPr="006D5541">
        <w:rPr>
          <w:rFonts w:ascii="Calibri Light" w:eastAsia="Times New Roman" w:hAnsi="Calibri Light" w:cs="Calibri Light"/>
        </w:rPr>
        <w:t xml:space="preserve">What are you looking to discuss and resolve in </w:t>
      </w:r>
      <w:r w:rsidR="00BE703D">
        <w:rPr>
          <w:rFonts w:ascii="Calibri Light" w:eastAsia="Times New Roman" w:hAnsi="Calibri Light" w:cs="Calibri Light"/>
        </w:rPr>
        <w:t>m</w:t>
      </w:r>
      <w:r w:rsidRPr="006D5541">
        <w:rPr>
          <w:rFonts w:ascii="Calibri Light" w:eastAsia="Times New Roman" w:hAnsi="Calibri Light" w:cs="Calibri Light"/>
        </w:rPr>
        <w:t>ediation (brief outline, typically 2-3 sentences)?</w:t>
      </w:r>
    </w:p>
    <w:p w14:paraId="580F91CC" w14:textId="6DD186FF" w:rsidR="00D908BF" w:rsidRPr="00A773CD" w:rsidRDefault="00D908BF" w:rsidP="00A773CD">
      <w:pPr>
        <w:spacing w:after="0" w:line="240" w:lineRule="auto"/>
        <w:textAlignment w:val="baseline"/>
        <w:rPr>
          <w:rFonts w:ascii="Calibri Light" w:eastAsia="Times New Roman" w:hAnsi="Calibri Light" w:cs="Calibri Light"/>
        </w:rPr>
      </w:pPr>
      <w:r w:rsidRPr="00A773CD">
        <w:rPr>
          <w:rFonts w:ascii="Calibri Light" w:eastAsia="Times New Roman" w:hAnsi="Calibri Light" w:cs="Calibri Light"/>
        </w:rPr>
        <w:t xml:space="preserve">Examples of issues may include: Eligibility, Evaluation, IEP Accommodations/Modifications, IEP Goals, IEP Service Delivery Grid, </w:t>
      </w:r>
      <w:r w:rsidR="00BE703D">
        <w:rPr>
          <w:rFonts w:ascii="Calibri Light" w:eastAsia="Times New Roman" w:hAnsi="Calibri Light" w:cs="Calibri Light"/>
        </w:rPr>
        <w:t xml:space="preserve">Other </w:t>
      </w:r>
      <w:r w:rsidRPr="00A773CD">
        <w:rPr>
          <w:rFonts w:ascii="Calibri Light" w:eastAsia="Times New Roman" w:hAnsi="Calibri Light" w:cs="Calibri Light"/>
        </w:rPr>
        <w:t>IEP</w:t>
      </w:r>
      <w:r w:rsidR="00BE703D">
        <w:rPr>
          <w:rFonts w:ascii="Calibri Light" w:eastAsia="Times New Roman" w:hAnsi="Calibri Light" w:cs="Calibri Light"/>
        </w:rPr>
        <w:t xml:space="preserve"> issues</w:t>
      </w:r>
      <w:r w:rsidRPr="00A773CD">
        <w:rPr>
          <w:rFonts w:ascii="Calibri Light" w:eastAsia="Times New Roman" w:hAnsi="Calibri Light" w:cs="Calibri Light"/>
        </w:rPr>
        <w:t>, Placement, Extended School Year, Transition Programming, Compensatory services, Transportation, 504 Accommodation Plan, etc.). Your mediator can help you think through and clarify the issues you are looking to mediate. </w:t>
      </w:r>
    </w:p>
    <w:p w14:paraId="68592157" w14:textId="7D7B5224" w:rsidR="00D908BF" w:rsidRPr="00D908BF" w:rsidRDefault="00D908BF" w:rsidP="00355B4E">
      <w:pPr>
        <w:spacing w:after="0" w:line="240" w:lineRule="auto"/>
        <w:ind w:left="-360" w:firstLine="48"/>
        <w:textAlignment w:val="baseline"/>
        <w:rPr>
          <w:rFonts w:ascii="Calibri Light" w:eastAsia="Times New Roman" w:hAnsi="Calibri Light" w:cs="Calibri Light"/>
          <w:color w:val="003572"/>
        </w:rPr>
      </w:pPr>
    </w:p>
    <w:p w14:paraId="3E60E577" w14:textId="77777777"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Is there a current BSEA Hearing?  </w:t>
      </w:r>
    </w:p>
    <w:p w14:paraId="264FDE6C" w14:textId="33FD5FC4" w:rsidR="00D908BF" w:rsidRPr="00D908BF" w:rsidRDefault="00D908BF" w:rsidP="00355B4E">
      <w:pPr>
        <w:spacing w:after="0" w:line="240" w:lineRule="auto"/>
        <w:ind w:left="-1080" w:firstLine="48"/>
        <w:textAlignment w:val="baseline"/>
        <w:rPr>
          <w:rFonts w:ascii="Calibri Light" w:eastAsia="Times New Roman" w:hAnsi="Calibri Light" w:cs="Calibri Light"/>
          <w:color w:val="003572"/>
        </w:rPr>
      </w:pPr>
    </w:p>
    <w:p w14:paraId="6114A70E" w14:textId="1A34E6A4"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Is there a current DESE Problem Resolution System (PRS) Complaint?  </w:t>
      </w:r>
    </w:p>
    <w:p w14:paraId="7059AB69" w14:textId="0F5FD577" w:rsidR="00D908BF" w:rsidRPr="00D908BF" w:rsidRDefault="00D908BF" w:rsidP="00355B4E">
      <w:pPr>
        <w:spacing w:after="0" w:line="240" w:lineRule="auto"/>
        <w:ind w:left="-1080" w:firstLine="48"/>
        <w:textAlignment w:val="baseline"/>
        <w:rPr>
          <w:rFonts w:ascii="Calibri Light" w:eastAsia="Times New Roman" w:hAnsi="Calibri Light" w:cs="Calibri Light"/>
          <w:color w:val="003572"/>
        </w:rPr>
      </w:pPr>
    </w:p>
    <w:p w14:paraId="3B11C77E" w14:textId="63A390C6"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Does the family need</w:t>
      </w:r>
      <w:r w:rsidR="00BE703D">
        <w:rPr>
          <w:rFonts w:ascii="Calibri Light" w:eastAsia="Times New Roman" w:hAnsi="Calibri Light" w:cs="Calibri Light"/>
        </w:rPr>
        <w:t xml:space="preserve"> interpretation</w:t>
      </w:r>
      <w:r w:rsidRPr="006D5541">
        <w:rPr>
          <w:rFonts w:ascii="Calibri Light" w:eastAsia="Times New Roman" w:hAnsi="Calibri Light" w:cs="Calibri Light"/>
        </w:rPr>
        <w:t xml:space="preserve"> services? Which Language: </w:t>
      </w:r>
    </w:p>
    <w:p w14:paraId="341EF96D" w14:textId="728C373F" w:rsidR="00D908BF" w:rsidRPr="00D908BF" w:rsidRDefault="00D908BF" w:rsidP="00355B4E">
      <w:pPr>
        <w:spacing w:after="0" w:line="240" w:lineRule="auto"/>
        <w:ind w:left="-1080" w:firstLine="48"/>
        <w:textAlignment w:val="baseline"/>
        <w:rPr>
          <w:rFonts w:ascii="Calibri Light" w:eastAsia="Times New Roman" w:hAnsi="Calibri Light" w:cs="Calibri Light"/>
          <w:color w:val="003572"/>
        </w:rPr>
      </w:pPr>
    </w:p>
    <w:p w14:paraId="23539D78" w14:textId="77777777"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rPr>
        <w:t>Does the family need other accommodations?  </w:t>
      </w:r>
    </w:p>
    <w:p w14:paraId="59CCDA63" w14:textId="0939531C" w:rsidR="00D908BF" w:rsidRPr="00D908BF" w:rsidRDefault="00D908BF" w:rsidP="00355B4E">
      <w:pPr>
        <w:spacing w:after="0" w:line="240" w:lineRule="auto"/>
        <w:ind w:left="-720" w:firstLine="48"/>
        <w:textAlignment w:val="baseline"/>
        <w:rPr>
          <w:rFonts w:ascii="Calibri Light" w:eastAsia="Times New Roman" w:hAnsi="Calibri Light" w:cs="Calibri Light"/>
          <w:color w:val="003572"/>
        </w:rPr>
      </w:pPr>
    </w:p>
    <w:p w14:paraId="22E2E0FB" w14:textId="1ABD9A2C"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u w:val="single"/>
        </w:rPr>
        <w:t>DO NOT</w:t>
      </w:r>
      <w:r w:rsidRPr="006D5541">
        <w:rPr>
          <w:rFonts w:ascii="Calibri Light" w:eastAsia="Times New Roman" w:hAnsi="Calibri Light" w:cs="Calibri Light"/>
        </w:rPr>
        <w:t>: Send the mediator documents prior to the mediation</w:t>
      </w:r>
      <w:r w:rsidR="00651ED4">
        <w:rPr>
          <w:rFonts w:ascii="Calibri Light" w:eastAsia="Times New Roman" w:hAnsi="Calibri Light" w:cs="Calibri Light"/>
        </w:rPr>
        <w:t>.</w:t>
      </w:r>
    </w:p>
    <w:p w14:paraId="74DDCEED" w14:textId="02AB78EC" w:rsidR="00D908BF" w:rsidRPr="00D908BF" w:rsidRDefault="00D908BF" w:rsidP="00355B4E">
      <w:pPr>
        <w:spacing w:after="0" w:line="240" w:lineRule="auto"/>
        <w:ind w:left="-720" w:firstLine="48"/>
        <w:textAlignment w:val="baseline"/>
        <w:rPr>
          <w:rFonts w:ascii="Calibri Light" w:eastAsia="Times New Roman" w:hAnsi="Calibri Light" w:cs="Calibri Light"/>
        </w:rPr>
      </w:pPr>
    </w:p>
    <w:p w14:paraId="7C5860D1" w14:textId="51934C22" w:rsidR="00D908BF" w:rsidRPr="006D5541" w:rsidRDefault="00D908BF">
      <w:pPr>
        <w:pStyle w:val="ListParagraph"/>
        <w:numPr>
          <w:ilvl w:val="0"/>
          <w:numId w:val="17"/>
        </w:numPr>
        <w:spacing w:after="0" w:line="240" w:lineRule="auto"/>
        <w:ind w:left="360"/>
        <w:textAlignment w:val="baseline"/>
        <w:rPr>
          <w:rFonts w:ascii="Calibri Light" w:eastAsia="Times New Roman" w:hAnsi="Calibri Light" w:cs="Calibri Light"/>
          <w:color w:val="003572"/>
        </w:rPr>
      </w:pPr>
      <w:r w:rsidRPr="006D5541">
        <w:rPr>
          <w:rFonts w:ascii="Calibri Light" w:eastAsia="Times New Roman" w:hAnsi="Calibri Light" w:cs="Calibri Light"/>
          <w:u w:val="single"/>
        </w:rPr>
        <w:t>DO NOT</w:t>
      </w:r>
      <w:r w:rsidRPr="006D5541">
        <w:rPr>
          <w:rFonts w:ascii="Calibri Light" w:eastAsia="Times New Roman" w:hAnsi="Calibri Light" w:cs="Calibri Light"/>
        </w:rPr>
        <w:t>: Include the mediator on email communication between family and school</w:t>
      </w:r>
      <w:r w:rsidR="00651ED4">
        <w:rPr>
          <w:rFonts w:ascii="Calibri Light" w:eastAsia="Times New Roman" w:hAnsi="Calibri Light" w:cs="Calibri Light"/>
        </w:rPr>
        <w:t>.</w:t>
      </w:r>
      <w:r w:rsidRPr="006D5541">
        <w:rPr>
          <w:rFonts w:ascii="Calibri Light" w:eastAsia="Times New Roman" w:hAnsi="Calibri Light" w:cs="Calibri Light"/>
        </w:rPr>
        <w:t> </w:t>
      </w:r>
    </w:p>
    <w:p w14:paraId="6587228B" w14:textId="77777777" w:rsidR="00D908BF" w:rsidRPr="00D908BF" w:rsidRDefault="00D908BF" w:rsidP="00D908BF">
      <w:pPr>
        <w:spacing w:after="0" w:line="240" w:lineRule="auto"/>
        <w:ind w:left="1080"/>
        <w:textAlignment w:val="baseline"/>
        <w:rPr>
          <w:rFonts w:ascii="Calibri Light" w:eastAsia="Times New Roman" w:hAnsi="Calibri Light" w:cs="Calibri Light"/>
          <w:color w:val="003572"/>
        </w:rPr>
      </w:pPr>
      <w:r w:rsidRPr="00D908BF">
        <w:rPr>
          <w:rFonts w:ascii="Calibri Light" w:eastAsia="Times New Roman" w:hAnsi="Calibri Light" w:cs="Calibri Light"/>
          <w:color w:val="1F3864"/>
        </w:rPr>
        <w:t> </w:t>
      </w:r>
    </w:p>
    <w:p w14:paraId="0C4508A3" w14:textId="230D649C" w:rsidR="00D908BF" w:rsidRPr="00D908BF" w:rsidRDefault="00A773CD" w:rsidP="00D908BF">
      <w:pPr>
        <w:spacing w:after="0" w:line="240" w:lineRule="auto"/>
        <w:ind w:left="360"/>
        <w:textAlignment w:val="baseline"/>
        <w:rPr>
          <w:rFonts w:ascii="Calibri Light" w:eastAsia="Times New Roman" w:hAnsi="Calibri Light" w:cs="Calibri Light"/>
        </w:rPr>
      </w:pPr>
      <w:r>
        <w:rPr>
          <w:rFonts w:ascii="Calibri Light" w:eastAsia="Times New Roman" w:hAnsi="Calibri Light" w:cs="Calibri Light"/>
          <w:u w:val="single"/>
        </w:rPr>
        <w:br w:type="column"/>
      </w:r>
      <w:r w:rsidR="00D908BF" w:rsidRPr="00D908BF">
        <w:rPr>
          <w:rFonts w:ascii="Calibri Light" w:eastAsia="Times New Roman" w:hAnsi="Calibri Light" w:cs="Calibri Light"/>
          <w:u w:val="single"/>
        </w:rPr>
        <w:lastRenderedPageBreak/>
        <w:t xml:space="preserve">Once A Request Has Been Received </w:t>
      </w:r>
      <w:proofErr w:type="gramStart"/>
      <w:r w:rsidR="00D908BF" w:rsidRPr="00D908BF">
        <w:rPr>
          <w:rFonts w:ascii="Calibri Light" w:eastAsia="Times New Roman" w:hAnsi="Calibri Light" w:cs="Calibri Light"/>
          <w:u w:val="single"/>
        </w:rPr>
        <w:t>By</w:t>
      </w:r>
      <w:proofErr w:type="gramEnd"/>
      <w:r w:rsidR="00D908BF" w:rsidRPr="00D908BF">
        <w:rPr>
          <w:rFonts w:ascii="Calibri Light" w:eastAsia="Times New Roman" w:hAnsi="Calibri Light" w:cs="Calibri Light"/>
          <w:u w:val="single"/>
        </w:rPr>
        <w:t xml:space="preserve"> The Mediator:</w:t>
      </w:r>
      <w:r w:rsidR="00D908BF" w:rsidRPr="00D908BF">
        <w:rPr>
          <w:rFonts w:ascii="Calibri Light" w:eastAsia="Times New Roman" w:hAnsi="Calibri Light" w:cs="Calibri Light"/>
        </w:rPr>
        <w:t> </w:t>
      </w:r>
    </w:p>
    <w:p w14:paraId="4F691C65" w14:textId="77777777" w:rsidR="00D908BF" w:rsidRPr="00D908BF" w:rsidRDefault="00D908BF" w:rsidP="00D908BF">
      <w:pPr>
        <w:spacing w:after="0" w:line="240" w:lineRule="auto"/>
        <w:ind w:left="1080"/>
        <w:textAlignment w:val="baseline"/>
        <w:rPr>
          <w:rFonts w:ascii="Calibri Light" w:eastAsia="Times New Roman" w:hAnsi="Calibri Light" w:cs="Calibri Light"/>
        </w:rPr>
      </w:pPr>
      <w:r w:rsidRPr="00D908BF">
        <w:rPr>
          <w:rFonts w:ascii="Calibri Light" w:eastAsia="Times New Roman" w:hAnsi="Calibri Light" w:cs="Calibri Light"/>
        </w:rPr>
        <w:t> </w:t>
      </w:r>
    </w:p>
    <w:p w14:paraId="0E733DF7" w14:textId="5CB4D009" w:rsidR="00D908BF" w:rsidRDefault="00D908BF">
      <w:pPr>
        <w:pStyle w:val="ListParagraph"/>
        <w:numPr>
          <w:ilvl w:val="1"/>
          <w:numId w:val="11"/>
        </w:num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rPr>
        <w:t>The mediator will discuss with the parties, especially the parents, what to expect and how to prepare for the mediation. </w:t>
      </w:r>
    </w:p>
    <w:p w14:paraId="1F9DD744" w14:textId="77777777" w:rsidR="00D908BF" w:rsidRPr="00D908BF" w:rsidRDefault="00D908BF" w:rsidP="006D5541">
      <w:pPr>
        <w:pStyle w:val="ListParagraph"/>
        <w:spacing w:after="0" w:line="240" w:lineRule="auto"/>
        <w:textAlignment w:val="baseline"/>
        <w:rPr>
          <w:rFonts w:ascii="Calibri Light" w:eastAsia="Times New Roman" w:hAnsi="Calibri Light" w:cs="Calibri Light"/>
        </w:rPr>
      </w:pPr>
    </w:p>
    <w:p w14:paraId="761CD617" w14:textId="5C47A47F" w:rsidR="00D908BF" w:rsidRDefault="00D908BF">
      <w:pPr>
        <w:pStyle w:val="ListParagraph"/>
        <w:numPr>
          <w:ilvl w:val="1"/>
          <w:numId w:val="11"/>
        </w:num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rPr>
        <w:t>The mediator will pass the mediation request on</w:t>
      </w:r>
      <w:r w:rsidR="00995A29">
        <w:rPr>
          <w:rFonts w:ascii="Calibri Light" w:eastAsia="Times New Roman" w:hAnsi="Calibri Light" w:cs="Calibri Light"/>
        </w:rPr>
        <w:t xml:space="preserve"> </w:t>
      </w:r>
      <w:r w:rsidRPr="00D908BF">
        <w:rPr>
          <w:rFonts w:ascii="Calibri Light" w:eastAsia="Times New Roman" w:hAnsi="Calibri Light" w:cs="Calibri Light"/>
        </w:rPr>
        <w:t>to the other party to the dispute. </w:t>
      </w:r>
    </w:p>
    <w:p w14:paraId="592788B8" w14:textId="77777777" w:rsidR="00D908BF" w:rsidRPr="00D908BF" w:rsidRDefault="00D908BF" w:rsidP="006D5541">
      <w:pPr>
        <w:pStyle w:val="ListParagraph"/>
        <w:spacing w:after="0" w:line="240" w:lineRule="auto"/>
        <w:textAlignment w:val="baseline"/>
        <w:rPr>
          <w:rFonts w:ascii="Calibri Light" w:eastAsia="Times New Roman" w:hAnsi="Calibri Light" w:cs="Calibri Light"/>
        </w:rPr>
      </w:pPr>
    </w:p>
    <w:p w14:paraId="4B4E1462" w14:textId="1CBE7288" w:rsidR="00D908BF" w:rsidRDefault="00D908BF">
      <w:pPr>
        <w:pStyle w:val="ListParagraph"/>
        <w:numPr>
          <w:ilvl w:val="1"/>
          <w:numId w:val="11"/>
        </w:num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rPr>
        <w:t xml:space="preserve">As mediation is a voluntary process, the mediator will work with the other party to determine whether </w:t>
      </w:r>
      <w:r w:rsidR="004061EB">
        <w:rPr>
          <w:rFonts w:ascii="Calibri Light" w:eastAsia="Times New Roman" w:hAnsi="Calibri Light" w:cs="Calibri Light"/>
        </w:rPr>
        <w:t>it is</w:t>
      </w:r>
      <w:r w:rsidRPr="00D908BF">
        <w:rPr>
          <w:rFonts w:ascii="Calibri Light" w:eastAsia="Times New Roman" w:hAnsi="Calibri Light" w:cs="Calibri Light"/>
        </w:rPr>
        <w:t xml:space="preserve"> open to using mediation to resolve the dispute. </w:t>
      </w:r>
    </w:p>
    <w:p w14:paraId="521AFF95" w14:textId="77777777" w:rsidR="00D908BF" w:rsidRPr="00D908BF" w:rsidRDefault="00D908BF" w:rsidP="006D5541">
      <w:pPr>
        <w:pStyle w:val="ListParagraph"/>
        <w:spacing w:after="0" w:line="240" w:lineRule="auto"/>
        <w:textAlignment w:val="baseline"/>
        <w:rPr>
          <w:rFonts w:ascii="Calibri Light" w:eastAsia="Times New Roman" w:hAnsi="Calibri Light" w:cs="Calibri Light"/>
        </w:rPr>
      </w:pPr>
    </w:p>
    <w:p w14:paraId="7AEC895E" w14:textId="4F3600BB" w:rsidR="00D908BF" w:rsidRDefault="00D908BF">
      <w:pPr>
        <w:pStyle w:val="ListParagraph"/>
        <w:numPr>
          <w:ilvl w:val="1"/>
          <w:numId w:val="11"/>
        </w:num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u w:val="single"/>
        </w:rPr>
        <w:t>If the other party agrees to mediate</w:t>
      </w:r>
      <w:r w:rsidRPr="00D908BF">
        <w:rPr>
          <w:rFonts w:ascii="Calibri Light" w:eastAsia="Times New Roman" w:hAnsi="Calibri Light" w:cs="Calibri Light"/>
        </w:rPr>
        <w:t xml:space="preserve">, the mediator will </w:t>
      </w:r>
      <w:r w:rsidR="004061EB">
        <w:rPr>
          <w:rFonts w:ascii="Calibri Light" w:eastAsia="Times New Roman" w:hAnsi="Calibri Light" w:cs="Calibri Light"/>
        </w:rPr>
        <w:t>email</w:t>
      </w:r>
      <w:r w:rsidRPr="00D908BF">
        <w:rPr>
          <w:rFonts w:ascii="Calibri Light" w:eastAsia="Times New Roman" w:hAnsi="Calibri Light" w:cs="Calibri Light"/>
        </w:rPr>
        <w:t xml:space="preserve"> the Agreement to Mediate </w:t>
      </w:r>
      <w:r w:rsidR="000E58EF">
        <w:rPr>
          <w:rFonts w:ascii="Calibri Light" w:eastAsia="Times New Roman" w:hAnsi="Calibri Light" w:cs="Calibri Light"/>
        </w:rPr>
        <w:t xml:space="preserve">form </w:t>
      </w:r>
      <w:r w:rsidRPr="00D908BF">
        <w:rPr>
          <w:rFonts w:ascii="Calibri Light" w:eastAsia="Times New Roman" w:hAnsi="Calibri Light" w:cs="Calibri Light"/>
        </w:rPr>
        <w:t xml:space="preserve">email which will need to be email signed and returned in order to proceed. </w:t>
      </w:r>
      <w:r w:rsidR="008A33F9">
        <w:rPr>
          <w:rFonts w:ascii="Calibri Light" w:eastAsia="Times New Roman" w:hAnsi="Calibri Light" w:cs="Calibri Light"/>
        </w:rPr>
        <w:t xml:space="preserve">If a party does not have access to email or requires any accommodation to receive and return the form, the mediator will work with the party to provide the needed accommodation. </w:t>
      </w:r>
      <w:r w:rsidRPr="00D908BF">
        <w:rPr>
          <w:rFonts w:ascii="Calibri Light" w:eastAsia="Times New Roman" w:hAnsi="Calibri Light" w:cs="Calibri Light"/>
        </w:rPr>
        <w:t xml:space="preserve">Once both parties have returned the Agreement to </w:t>
      </w:r>
      <w:r w:rsidR="004F4772">
        <w:rPr>
          <w:rFonts w:ascii="Calibri Light" w:eastAsia="Times New Roman" w:hAnsi="Calibri Light" w:cs="Calibri Light"/>
        </w:rPr>
        <w:t>M</w:t>
      </w:r>
      <w:r w:rsidRPr="00D908BF">
        <w:rPr>
          <w:rFonts w:ascii="Calibri Light" w:eastAsia="Times New Roman" w:hAnsi="Calibri Light" w:cs="Calibri Light"/>
        </w:rPr>
        <w:t xml:space="preserve">ediate form </w:t>
      </w:r>
      <w:r w:rsidR="004F4772">
        <w:rPr>
          <w:rFonts w:ascii="Calibri Light" w:eastAsia="Times New Roman" w:hAnsi="Calibri Light" w:cs="Calibri Light"/>
        </w:rPr>
        <w:t xml:space="preserve">email </w:t>
      </w:r>
      <w:r w:rsidRPr="00D908BF">
        <w:rPr>
          <w:rFonts w:ascii="Calibri Light" w:eastAsia="Times New Roman" w:hAnsi="Calibri Light" w:cs="Calibri Light"/>
        </w:rPr>
        <w:t>to the mediator, the mediator will schedule the mediation in collaboration with the parties. Mediation dates are set with consideration to the family’s availability, the School District’s availability, and the mediator’s availability. Mediation will be scheduled as quickly as possible. </w:t>
      </w:r>
    </w:p>
    <w:p w14:paraId="0D70E053" w14:textId="6FBE8476" w:rsidR="00D908BF" w:rsidRPr="00D908BF" w:rsidRDefault="00D908BF" w:rsidP="006D5541">
      <w:pPr>
        <w:pStyle w:val="ListParagraph"/>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3E5A9922" w14:textId="2E1E590F" w:rsidR="00D908BF" w:rsidRDefault="00D908BF">
      <w:pPr>
        <w:pStyle w:val="ListParagraph"/>
        <w:numPr>
          <w:ilvl w:val="1"/>
          <w:numId w:val="11"/>
        </w:num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u w:val="single"/>
        </w:rPr>
        <w:t>If the other party does not want to mediate</w:t>
      </w:r>
      <w:r w:rsidRPr="00D908BF">
        <w:rPr>
          <w:rFonts w:ascii="Calibri Light" w:eastAsia="Times New Roman" w:hAnsi="Calibri Light" w:cs="Calibri Light"/>
        </w:rPr>
        <w:t xml:space="preserve">, </w:t>
      </w:r>
      <w:r w:rsidR="004061EB">
        <w:rPr>
          <w:rFonts w:ascii="Calibri Light" w:eastAsia="Times New Roman" w:hAnsi="Calibri Light" w:cs="Calibri Light"/>
        </w:rPr>
        <w:t>it</w:t>
      </w:r>
      <w:r w:rsidRPr="00D908BF">
        <w:rPr>
          <w:rFonts w:ascii="Calibri Light" w:eastAsia="Times New Roman" w:hAnsi="Calibri Light" w:cs="Calibri Light"/>
        </w:rPr>
        <w:t xml:space="preserve"> should let the mediator know. Again, as mediation is </w:t>
      </w:r>
      <w:r w:rsidR="00792486">
        <w:rPr>
          <w:rFonts w:ascii="Calibri Light" w:eastAsia="Times New Roman" w:hAnsi="Calibri Light" w:cs="Calibri Light"/>
        </w:rPr>
        <w:t>voluntary</w:t>
      </w:r>
      <w:r w:rsidR="004F4772">
        <w:rPr>
          <w:rFonts w:ascii="Calibri Light" w:eastAsia="Times New Roman" w:hAnsi="Calibri Light" w:cs="Calibri Light"/>
        </w:rPr>
        <w:t xml:space="preserve">, </w:t>
      </w:r>
      <w:r w:rsidRPr="00D908BF">
        <w:rPr>
          <w:rFonts w:ascii="Calibri Light" w:eastAsia="Times New Roman" w:hAnsi="Calibri Light" w:cs="Calibri Light"/>
        </w:rPr>
        <w:t>no one is required to participate. The Mediator must have a response to the request for mediation within 30 days in order to either schedule or close the request. If a party does not respond to a mediation request within 30 days of receiving the request for mediation by the mediator, the mediator will close the mediation request and will construe the request as declined.  </w:t>
      </w:r>
    </w:p>
    <w:p w14:paraId="2164D22C" w14:textId="77777777" w:rsidR="00792486" w:rsidRPr="00792486" w:rsidRDefault="00792486" w:rsidP="00792486">
      <w:pPr>
        <w:pStyle w:val="ListParagraph"/>
        <w:rPr>
          <w:rFonts w:ascii="Calibri Light" w:eastAsia="Times New Roman" w:hAnsi="Calibri Light" w:cs="Calibri Light"/>
        </w:rPr>
      </w:pPr>
    </w:p>
    <w:p w14:paraId="25BB66D5" w14:textId="53CFDE7F" w:rsidR="00792486" w:rsidRDefault="00792486">
      <w:pPr>
        <w:pStyle w:val="ListParagraph"/>
        <w:numPr>
          <w:ilvl w:val="1"/>
          <w:numId w:val="11"/>
        </w:numPr>
        <w:spacing w:after="0" w:line="240" w:lineRule="auto"/>
        <w:ind w:left="720"/>
        <w:textAlignment w:val="baseline"/>
        <w:rPr>
          <w:rFonts w:ascii="Calibri Light" w:eastAsia="Times New Roman" w:hAnsi="Calibri Light" w:cs="Calibri Light"/>
        </w:rPr>
      </w:pPr>
      <w:r>
        <w:rPr>
          <w:rFonts w:ascii="Calibri Light" w:eastAsia="Times New Roman" w:hAnsi="Calibri Light" w:cs="Calibri Light"/>
        </w:rPr>
        <w:t>Parties may voluntarily agree to mediate some issues but decline to mediate others. The mediator will work with the parties to determine if they volunteer to proceed to mediation on the limited issues.</w:t>
      </w:r>
    </w:p>
    <w:p w14:paraId="209E30B0" w14:textId="77777777" w:rsidR="00D908BF" w:rsidRPr="00D908BF" w:rsidRDefault="00D908BF" w:rsidP="006D5541">
      <w:pPr>
        <w:pStyle w:val="ListParagraph"/>
        <w:spacing w:after="0" w:line="240" w:lineRule="auto"/>
        <w:textAlignment w:val="baseline"/>
        <w:rPr>
          <w:rFonts w:ascii="Calibri Light" w:eastAsia="Times New Roman" w:hAnsi="Calibri Light" w:cs="Calibri Light"/>
        </w:rPr>
      </w:pPr>
    </w:p>
    <w:p w14:paraId="34B1840B" w14:textId="1B3DD75A" w:rsidR="00D908BF" w:rsidRDefault="00D908BF">
      <w:pPr>
        <w:pStyle w:val="ListParagraph"/>
        <w:numPr>
          <w:ilvl w:val="1"/>
          <w:numId w:val="11"/>
        </w:numPr>
        <w:shd w:val="clear" w:color="auto" w:fill="FFFFFF"/>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u w:val="single"/>
        </w:rPr>
        <w:t>If a party is not sure if they would like to proceed to mediation</w:t>
      </w:r>
      <w:r w:rsidRPr="00D908BF">
        <w:rPr>
          <w:rFonts w:ascii="Calibri Light" w:eastAsia="Times New Roman" w:hAnsi="Calibri Light" w:cs="Calibri Light"/>
        </w:rPr>
        <w:t xml:space="preserve">, they should let the mediator know and they can </w:t>
      </w:r>
      <w:r w:rsidR="00995A29">
        <w:rPr>
          <w:rFonts w:ascii="Calibri Light" w:eastAsia="Times New Roman" w:hAnsi="Calibri Light" w:cs="Calibri Light"/>
        </w:rPr>
        <w:t>schedule</w:t>
      </w:r>
      <w:r w:rsidRPr="00D908BF">
        <w:rPr>
          <w:rFonts w:ascii="Calibri Light" w:eastAsia="Times New Roman" w:hAnsi="Calibri Light" w:cs="Calibri Light"/>
        </w:rPr>
        <w:t xml:space="preserve"> a time to further discuss how mediation might be helpful in the situation and what other options may exist to address the dispute. </w:t>
      </w:r>
    </w:p>
    <w:p w14:paraId="620FA3E4" w14:textId="77777777" w:rsidR="00D908BF" w:rsidRPr="00D908BF" w:rsidRDefault="00D908BF" w:rsidP="006D5541">
      <w:pPr>
        <w:pStyle w:val="ListParagraph"/>
        <w:shd w:val="clear" w:color="auto" w:fill="FFFFFF"/>
        <w:spacing w:after="0" w:line="240" w:lineRule="auto"/>
        <w:textAlignment w:val="baseline"/>
        <w:rPr>
          <w:rFonts w:ascii="Calibri Light" w:eastAsia="Times New Roman" w:hAnsi="Calibri Light" w:cs="Calibri Light"/>
        </w:rPr>
      </w:pPr>
    </w:p>
    <w:p w14:paraId="192379E8" w14:textId="77777777" w:rsidR="00D908BF" w:rsidRPr="00D908BF" w:rsidRDefault="00D908BF">
      <w:pPr>
        <w:pStyle w:val="ListParagraph"/>
        <w:numPr>
          <w:ilvl w:val="1"/>
          <w:numId w:val="11"/>
        </w:numPr>
        <w:shd w:val="clear" w:color="auto" w:fill="FFFFFF"/>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rPr>
        <w:t>Once the mediator has a response from the non-requesting party, the mediator will reach out to the party that made the request for mediation and inform them of the response to their request.  </w:t>
      </w:r>
    </w:p>
    <w:p w14:paraId="01087FF1" w14:textId="628B5220" w:rsidR="00D908BF" w:rsidRPr="00D908BF" w:rsidRDefault="00D908BF">
      <w:pPr>
        <w:pStyle w:val="ListParagraph"/>
        <w:numPr>
          <w:ilvl w:val="2"/>
          <w:numId w:val="11"/>
        </w:numPr>
        <w:shd w:val="clear" w:color="auto" w:fill="FFFFFF"/>
        <w:spacing w:after="0" w:line="240" w:lineRule="auto"/>
        <w:ind w:left="1440"/>
        <w:textAlignment w:val="baseline"/>
        <w:rPr>
          <w:rFonts w:ascii="Calibri Light" w:eastAsia="Times New Roman" w:hAnsi="Calibri Light" w:cs="Calibri Light"/>
        </w:rPr>
      </w:pPr>
      <w:r w:rsidRPr="00D908BF">
        <w:rPr>
          <w:rFonts w:ascii="Calibri Light" w:eastAsia="Times New Roman" w:hAnsi="Calibri Light" w:cs="Calibri Light"/>
        </w:rPr>
        <w:t xml:space="preserve">If the other party has declined to mediate, the mediator </w:t>
      </w:r>
      <w:r w:rsidR="00F469CF">
        <w:rPr>
          <w:rFonts w:ascii="Calibri Light" w:eastAsia="Times New Roman" w:hAnsi="Calibri Light" w:cs="Calibri Light"/>
        </w:rPr>
        <w:t xml:space="preserve">will </w:t>
      </w:r>
      <w:r w:rsidR="00995A29">
        <w:rPr>
          <w:rFonts w:ascii="Calibri Light" w:eastAsia="Times New Roman" w:hAnsi="Calibri Light" w:cs="Calibri Light"/>
        </w:rPr>
        <w:t>discuss</w:t>
      </w:r>
      <w:r w:rsidRPr="00D908BF">
        <w:rPr>
          <w:rFonts w:ascii="Calibri Light" w:eastAsia="Times New Roman" w:hAnsi="Calibri Light" w:cs="Calibri Light"/>
        </w:rPr>
        <w:t xml:space="preserve"> other options</w:t>
      </w:r>
      <w:r w:rsidR="00F469CF">
        <w:rPr>
          <w:rFonts w:ascii="Calibri Light" w:eastAsia="Times New Roman" w:hAnsi="Calibri Light" w:cs="Calibri Light"/>
        </w:rPr>
        <w:t xml:space="preserve"> that</w:t>
      </w:r>
      <w:r w:rsidRPr="00D908BF">
        <w:rPr>
          <w:rFonts w:ascii="Calibri Light" w:eastAsia="Times New Roman" w:hAnsi="Calibri Light" w:cs="Calibri Light"/>
        </w:rPr>
        <w:t xml:space="preserve"> may exists for resolving the dispute. </w:t>
      </w:r>
    </w:p>
    <w:p w14:paraId="797459F0" w14:textId="15DA88DE" w:rsidR="008A7CD2" w:rsidRPr="00AE1AB7" w:rsidRDefault="00D908BF">
      <w:pPr>
        <w:pStyle w:val="ListParagraph"/>
        <w:numPr>
          <w:ilvl w:val="2"/>
          <w:numId w:val="11"/>
        </w:numPr>
        <w:shd w:val="clear" w:color="auto" w:fill="FFFFFF"/>
        <w:spacing w:after="0" w:line="240" w:lineRule="auto"/>
        <w:ind w:left="1440"/>
        <w:textAlignment w:val="baseline"/>
        <w:rPr>
          <w:rFonts w:ascii="Calibri Light" w:eastAsia="Times New Roman" w:hAnsi="Calibri Light" w:cs="Calibri Light"/>
          <w:color w:val="000000"/>
          <w:sz w:val="28"/>
          <w:szCs w:val="28"/>
          <w:u w:val="single"/>
        </w:rPr>
      </w:pPr>
      <w:r w:rsidRPr="00D908BF">
        <w:rPr>
          <w:rFonts w:ascii="Calibri Light" w:eastAsia="Times New Roman" w:hAnsi="Calibri Light" w:cs="Calibri Light"/>
        </w:rPr>
        <w:t xml:space="preserve">If the other party has agreed to mediate, the mediator will work with the parties to schedule a mediation. </w:t>
      </w:r>
    </w:p>
    <w:p w14:paraId="1DF6F285" w14:textId="77777777" w:rsidR="00AE1AB7" w:rsidRPr="00AE1AB7" w:rsidRDefault="00AE1AB7" w:rsidP="00AE1AB7">
      <w:pPr>
        <w:shd w:val="clear" w:color="auto" w:fill="FFFFFF"/>
        <w:spacing w:after="0" w:line="240" w:lineRule="auto"/>
        <w:ind w:left="1080"/>
        <w:textAlignment w:val="baseline"/>
        <w:rPr>
          <w:rFonts w:ascii="Calibri Light" w:eastAsia="Times New Roman" w:hAnsi="Calibri Light" w:cs="Calibri Light"/>
          <w:color w:val="000000"/>
          <w:sz w:val="28"/>
          <w:szCs w:val="28"/>
          <w:u w:val="single"/>
        </w:rPr>
      </w:pPr>
    </w:p>
    <w:p w14:paraId="46A50B7E" w14:textId="65C6DE0C" w:rsidR="008A7CD2" w:rsidRDefault="008A7CD2" w:rsidP="007E15FC">
      <w:pPr>
        <w:spacing w:after="0" w:line="240" w:lineRule="auto"/>
        <w:jc w:val="center"/>
        <w:textAlignment w:val="baseline"/>
        <w:rPr>
          <w:rFonts w:ascii="Calibri Light" w:eastAsia="Times New Roman" w:hAnsi="Calibri Light" w:cs="Calibri Light"/>
          <w:color w:val="000000"/>
          <w:sz w:val="28"/>
          <w:szCs w:val="28"/>
          <w:u w:val="single"/>
        </w:rPr>
      </w:pPr>
    </w:p>
    <w:p w14:paraId="78852AC2" w14:textId="13556072" w:rsidR="00D908BF" w:rsidRPr="00D908BF" w:rsidRDefault="00341D6A" w:rsidP="00D908BF">
      <w:pPr>
        <w:spacing w:after="0" w:line="240" w:lineRule="auto"/>
        <w:textAlignment w:val="baseline"/>
        <w:rPr>
          <w:rFonts w:ascii="Calibri Light" w:eastAsia="Times New Roman" w:hAnsi="Calibri Light" w:cs="Calibri Light"/>
        </w:rPr>
      </w:pPr>
      <w:r>
        <w:rPr>
          <w:rFonts w:ascii="Calibri Light" w:eastAsia="Times New Roman" w:hAnsi="Calibri Light" w:cs="Calibri Light"/>
          <w:color w:val="000000"/>
          <w:sz w:val="28"/>
          <w:szCs w:val="28"/>
          <w:u w:val="single"/>
        </w:rPr>
        <w:br w:type="column"/>
      </w:r>
      <w:r w:rsidR="00D908BF" w:rsidRPr="00D908BF">
        <w:rPr>
          <w:rFonts w:ascii="Calibri Light" w:eastAsia="Times New Roman" w:hAnsi="Calibri Light" w:cs="Calibri Light"/>
          <w:color w:val="000000"/>
          <w:sz w:val="28"/>
          <w:szCs w:val="28"/>
          <w:u w:val="single"/>
        </w:rPr>
        <w:lastRenderedPageBreak/>
        <w:t>THE AGREEMENT TO MEDIATE FORM (Email)</w:t>
      </w:r>
      <w:r w:rsidR="00D908BF" w:rsidRPr="00D908BF">
        <w:rPr>
          <w:rFonts w:ascii="Calibri Light" w:eastAsia="Times New Roman" w:hAnsi="Calibri Light" w:cs="Calibri Light"/>
          <w:color w:val="000000"/>
          <w:sz w:val="28"/>
          <w:szCs w:val="28"/>
        </w:rPr>
        <w:t> </w:t>
      </w:r>
    </w:p>
    <w:p w14:paraId="27C651C2"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sz w:val="28"/>
          <w:szCs w:val="28"/>
        </w:rPr>
        <w:t> </w:t>
      </w:r>
    </w:p>
    <w:p w14:paraId="7E3B4DEC" w14:textId="23B27A04" w:rsidR="00D908BF" w:rsidRDefault="004061EB" w:rsidP="00D908BF">
      <w:pPr>
        <w:spacing w:after="0" w:line="240" w:lineRule="auto"/>
        <w:textAlignment w:val="baseline"/>
        <w:rPr>
          <w:rFonts w:ascii="Calibri Light" w:eastAsia="Times New Roman" w:hAnsi="Calibri Light" w:cs="Calibri Light"/>
        </w:rPr>
      </w:pPr>
      <w:r>
        <w:rPr>
          <w:rFonts w:ascii="Calibri Light" w:eastAsia="Times New Roman" w:hAnsi="Calibri Light" w:cs="Calibri Light"/>
        </w:rPr>
        <w:t>As discussed above, o</w:t>
      </w:r>
      <w:r w:rsidR="00D908BF" w:rsidRPr="00D908BF">
        <w:rPr>
          <w:rFonts w:ascii="Calibri Light" w:eastAsia="Times New Roman" w:hAnsi="Calibri Light" w:cs="Calibri Light"/>
        </w:rPr>
        <w:t xml:space="preserve">nce both parties have agreed to mediate, the mediator will send an </w:t>
      </w:r>
      <w:r w:rsidR="000B0FB9" w:rsidRPr="00D908BF">
        <w:rPr>
          <w:rFonts w:ascii="Calibri Light" w:eastAsia="Times New Roman" w:hAnsi="Calibri Light" w:cs="Calibri Light"/>
        </w:rPr>
        <w:t>email</w:t>
      </w:r>
      <w:r>
        <w:rPr>
          <w:rFonts w:ascii="Calibri Light" w:eastAsia="Times New Roman" w:hAnsi="Calibri Light" w:cs="Calibri Light"/>
        </w:rPr>
        <w:t>, see below,</w:t>
      </w:r>
      <w:r w:rsidR="00D908BF" w:rsidRPr="00D908BF">
        <w:rPr>
          <w:rFonts w:ascii="Calibri Light" w:eastAsia="Times New Roman" w:hAnsi="Calibri Light" w:cs="Calibri Light"/>
        </w:rPr>
        <w:t xml:space="preserve"> with the following Agreement to Mediate form and directions. The parties to the mediation must complete the form and return it directly to the mediator in order to proceed with mediation.  </w:t>
      </w:r>
    </w:p>
    <w:p w14:paraId="2BD9127A" w14:textId="77777777" w:rsidR="008A7CD2" w:rsidRPr="00D908BF" w:rsidRDefault="008A7CD2" w:rsidP="00D908BF">
      <w:pPr>
        <w:spacing w:after="0" w:line="240" w:lineRule="auto"/>
        <w:textAlignment w:val="baseline"/>
        <w:rPr>
          <w:rFonts w:ascii="Calibri Light" w:eastAsia="Times New Roman" w:hAnsi="Calibri Light" w:cs="Calibri Light"/>
        </w:rPr>
      </w:pPr>
    </w:p>
    <w:p w14:paraId="5BAA89B2" w14:textId="5C71F128" w:rsidR="004061EB" w:rsidRPr="004061EB"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The parties must also forward the form to all guest</w:t>
      </w:r>
      <w:r w:rsidR="00B63E6F">
        <w:rPr>
          <w:rFonts w:ascii="Calibri Light" w:eastAsia="Times New Roman" w:hAnsi="Calibri Light" w:cs="Calibri Light"/>
        </w:rPr>
        <w:t xml:space="preserve"> participants</w:t>
      </w:r>
      <w:r w:rsidRPr="00D908BF">
        <w:rPr>
          <w:rFonts w:ascii="Calibri Light" w:eastAsia="Times New Roman" w:hAnsi="Calibri Light" w:cs="Calibri Light"/>
        </w:rPr>
        <w:t xml:space="preserve"> they plan to invite to the mediation; these additional mediation participants must complete the form and return it directly to the mediator prior to the mediation. Parties may not email sign the form on behalf of anyone other than their own minor child if that child plans </w:t>
      </w:r>
      <w:r w:rsidR="004E0E8B">
        <w:rPr>
          <w:rFonts w:ascii="Calibri Light" w:eastAsia="Times New Roman" w:hAnsi="Calibri Light" w:cs="Calibri Light"/>
        </w:rPr>
        <w:t>to</w:t>
      </w:r>
      <w:r w:rsidRPr="00D908BF">
        <w:rPr>
          <w:rFonts w:ascii="Calibri Light" w:eastAsia="Times New Roman" w:hAnsi="Calibri Light" w:cs="Calibri Light"/>
        </w:rPr>
        <w:t xml:space="preserve"> attend </w:t>
      </w:r>
      <w:r w:rsidR="00A41C71">
        <w:rPr>
          <w:rFonts w:ascii="Calibri Light" w:eastAsia="Times New Roman" w:hAnsi="Calibri Light" w:cs="Calibri Light"/>
        </w:rPr>
        <w:t xml:space="preserve">the </w:t>
      </w:r>
      <w:r w:rsidRPr="00D908BF">
        <w:rPr>
          <w:rFonts w:ascii="Calibri Light" w:eastAsia="Times New Roman" w:hAnsi="Calibri Light" w:cs="Calibri Light"/>
        </w:rPr>
        <w:t>mediation. </w:t>
      </w:r>
    </w:p>
    <w:p w14:paraId="566CC2E4" w14:textId="7CB23A42" w:rsidR="004061EB" w:rsidRPr="004061EB" w:rsidRDefault="004061EB" w:rsidP="00D908BF">
      <w:pPr>
        <w:spacing w:after="0" w:line="240" w:lineRule="auto"/>
        <w:textAlignment w:val="baseline"/>
        <w:rPr>
          <w:rFonts w:ascii="Calibri Light" w:eastAsia="Times New Roman" w:hAnsi="Calibri Light" w:cs="Calibri Light"/>
          <w:color w:val="FF0000"/>
        </w:rPr>
      </w:pPr>
      <w:r w:rsidRPr="004061EB">
        <w:rPr>
          <w:rFonts w:ascii="Calibri Light" w:eastAsia="Times New Roman" w:hAnsi="Calibri Light" w:cs="Calibri Light"/>
        </w:rPr>
        <w:t>_____________________________________________________________________________________</w:t>
      </w:r>
      <w:r w:rsidR="00D908BF" w:rsidRPr="00D908BF">
        <w:rPr>
          <w:rFonts w:ascii="Calibri Light" w:eastAsia="Times New Roman" w:hAnsi="Calibri Light" w:cs="Calibri Light"/>
          <w:color w:val="FF0000"/>
        </w:rPr>
        <w:t> </w:t>
      </w:r>
    </w:p>
    <w:p w14:paraId="1F96631B" w14:textId="1629CC31" w:rsidR="00D908BF" w:rsidRDefault="00D908BF" w:rsidP="00D908BF">
      <w:pPr>
        <w:spacing w:after="0" w:line="240" w:lineRule="auto"/>
        <w:textAlignment w:val="baseline"/>
        <w:rPr>
          <w:rFonts w:ascii="Calibri Light" w:eastAsia="Times New Roman" w:hAnsi="Calibri Light" w:cs="Calibri Light"/>
          <w:color w:val="FF0000"/>
          <w:sz w:val="18"/>
          <w:szCs w:val="18"/>
        </w:rPr>
      </w:pPr>
      <w:r w:rsidRPr="00036AA6">
        <w:rPr>
          <w:rFonts w:ascii="Calibri Light" w:eastAsia="Times New Roman" w:hAnsi="Calibri Light" w:cs="Calibri Light"/>
          <w:sz w:val="18"/>
          <w:szCs w:val="18"/>
          <w:shd w:val="clear" w:color="auto" w:fill="FFFF00"/>
        </w:rPr>
        <w:t xml:space="preserve">** </w:t>
      </w:r>
      <w:r w:rsidRPr="00036AA6">
        <w:rPr>
          <w:rFonts w:ascii="Calibri Light" w:eastAsia="Times New Roman" w:hAnsi="Calibri Light" w:cs="Calibri Light"/>
          <w:sz w:val="18"/>
          <w:szCs w:val="18"/>
          <w:u w:val="single"/>
          <w:shd w:val="clear" w:color="auto" w:fill="FFFF00"/>
        </w:rPr>
        <w:t>Please complete and email return this form to me ASAP. Also, forward this form to anyone who will be attending the Mediation and ask that they complete and return it directly to the Mediator via email</w:t>
      </w:r>
      <w:r w:rsidRPr="00036AA6">
        <w:rPr>
          <w:rFonts w:ascii="Calibri Light" w:eastAsia="Times New Roman" w:hAnsi="Calibri Light" w:cs="Calibri Light"/>
          <w:sz w:val="18"/>
          <w:szCs w:val="18"/>
          <w:shd w:val="clear" w:color="auto" w:fill="FFFF00"/>
        </w:rPr>
        <w:t>. </w:t>
      </w:r>
      <w:r w:rsidRPr="00D908BF">
        <w:rPr>
          <w:rFonts w:ascii="Calibri Light" w:eastAsia="Times New Roman" w:hAnsi="Calibri Light" w:cs="Calibri Light"/>
          <w:color w:val="FF0000"/>
          <w:sz w:val="18"/>
          <w:szCs w:val="18"/>
        </w:rPr>
        <w:t> </w:t>
      </w:r>
    </w:p>
    <w:p w14:paraId="5C8B300B" w14:textId="77777777" w:rsidR="00A41C71" w:rsidRPr="00D908BF" w:rsidRDefault="00A41C71" w:rsidP="00D908BF">
      <w:pPr>
        <w:spacing w:after="0" w:line="240" w:lineRule="auto"/>
        <w:textAlignment w:val="baseline"/>
        <w:rPr>
          <w:rFonts w:ascii="Calibri Light" w:eastAsia="Times New Roman" w:hAnsi="Calibri Light" w:cs="Calibri Light"/>
        </w:rPr>
      </w:pPr>
    </w:p>
    <w:p w14:paraId="6764C485" w14:textId="068EFA71" w:rsidR="00D908BF" w:rsidRDefault="00D908BF" w:rsidP="00D908BF">
      <w:pPr>
        <w:spacing w:after="0" w:line="240" w:lineRule="auto"/>
        <w:textAlignment w:val="baseline"/>
        <w:rPr>
          <w:rFonts w:ascii="Calibri Light" w:eastAsia="Times New Roman" w:hAnsi="Calibri Light" w:cs="Calibri Light"/>
          <w:color w:val="FF0000"/>
          <w:sz w:val="18"/>
          <w:szCs w:val="18"/>
        </w:rPr>
      </w:pPr>
      <w:r w:rsidRPr="00036AA6">
        <w:rPr>
          <w:rFonts w:ascii="Calibri Light" w:eastAsia="Times New Roman" w:hAnsi="Calibri Light" w:cs="Calibri Light"/>
          <w:b/>
          <w:bCs/>
          <w:sz w:val="18"/>
          <w:szCs w:val="18"/>
          <w:shd w:val="clear" w:color="auto" w:fill="FFFF00"/>
        </w:rPr>
        <w:t>Each mediation attendee must individually complete this email form</w:t>
      </w:r>
      <w:r w:rsidRPr="00D908BF">
        <w:rPr>
          <w:rFonts w:ascii="Calibri Light" w:eastAsia="Times New Roman" w:hAnsi="Calibri Light" w:cs="Calibri Light"/>
          <w:color w:val="FF0000"/>
          <w:sz w:val="18"/>
          <w:szCs w:val="18"/>
          <w:shd w:val="clear" w:color="auto" w:fill="FFFF00"/>
        </w:rPr>
        <w:t xml:space="preserve"> </w:t>
      </w:r>
      <w:r w:rsidRPr="00036AA6">
        <w:rPr>
          <w:rFonts w:ascii="Calibri Light" w:eastAsia="Times New Roman" w:hAnsi="Calibri Light" w:cs="Calibri Light"/>
          <w:b/>
          <w:bCs/>
          <w:sz w:val="18"/>
          <w:szCs w:val="18"/>
          <w:shd w:val="clear" w:color="auto" w:fill="FFFF00"/>
        </w:rPr>
        <w:t>and return it directly to their mediator from their own individual email address.</w:t>
      </w:r>
      <w:r w:rsidRPr="00036AA6">
        <w:rPr>
          <w:rFonts w:ascii="Calibri Light" w:eastAsia="Times New Roman" w:hAnsi="Calibri Light" w:cs="Calibri Light"/>
          <w:sz w:val="18"/>
          <w:szCs w:val="18"/>
          <w:shd w:val="clear" w:color="auto" w:fill="FFFF00"/>
        </w:rPr>
        <w:t xml:space="preserve"> Mediation will not be scheduled until this form is completed and received by the Mediator.</w:t>
      </w:r>
      <w:r w:rsidRPr="00D908BF">
        <w:rPr>
          <w:rFonts w:ascii="Calibri Light" w:eastAsia="Times New Roman" w:hAnsi="Calibri Light" w:cs="Calibri Light"/>
          <w:color w:val="FF0000"/>
          <w:sz w:val="18"/>
          <w:szCs w:val="18"/>
        </w:rPr>
        <w:t> </w:t>
      </w:r>
    </w:p>
    <w:p w14:paraId="362A7726" w14:textId="77777777" w:rsidR="00A41C71" w:rsidRPr="00D908BF" w:rsidRDefault="00A41C71" w:rsidP="00D908BF">
      <w:pPr>
        <w:spacing w:after="0" w:line="240" w:lineRule="auto"/>
        <w:textAlignment w:val="baseline"/>
        <w:rPr>
          <w:rFonts w:ascii="Calibri Light" w:eastAsia="Times New Roman" w:hAnsi="Calibri Light" w:cs="Calibri Light"/>
        </w:rPr>
      </w:pPr>
    </w:p>
    <w:p w14:paraId="1FD41EA0" w14:textId="0FA186D2" w:rsidR="00D908BF" w:rsidRDefault="00D908BF" w:rsidP="00D908BF">
      <w:pPr>
        <w:spacing w:after="0" w:line="240" w:lineRule="auto"/>
        <w:textAlignment w:val="baseline"/>
        <w:rPr>
          <w:rFonts w:ascii="Calibri Light" w:eastAsia="Times New Roman" w:hAnsi="Calibri Light" w:cs="Calibri Light"/>
          <w:color w:val="0070C0"/>
          <w:sz w:val="18"/>
          <w:szCs w:val="18"/>
        </w:rPr>
      </w:pPr>
      <w:r w:rsidRPr="00D908BF">
        <w:rPr>
          <w:rFonts w:ascii="Calibri Light" w:eastAsia="Times New Roman" w:hAnsi="Calibri Light" w:cs="Calibri Light"/>
          <w:b/>
          <w:bCs/>
          <w:color w:val="0070C0"/>
          <w:sz w:val="18"/>
          <w:szCs w:val="18"/>
          <w:u w:val="single"/>
        </w:rPr>
        <w:t>There is no hyperlink, you will input your information in a reply email directly to the Mediator.</w:t>
      </w:r>
      <w:r w:rsidRPr="00D908BF">
        <w:rPr>
          <w:rFonts w:ascii="Calibri Light" w:eastAsia="Times New Roman" w:hAnsi="Calibri Light" w:cs="Calibri Light"/>
          <w:color w:val="0070C0"/>
          <w:sz w:val="18"/>
          <w:szCs w:val="18"/>
        </w:rPr>
        <w:t> </w:t>
      </w:r>
    </w:p>
    <w:p w14:paraId="42BDCDDA" w14:textId="77777777" w:rsidR="00A41C71" w:rsidRPr="00D908BF" w:rsidRDefault="00A41C71" w:rsidP="00D908BF">
      <w:pPr>
        <w:spacing w:after="0" w:line="240" w:lineRule="auto"/>
        <w:textAlignment w:val="baseline"/>
        <w:rPr>
          <w:rFonts w:ascii="Calibri Light" w:eastAsia="Times New Roman" w:hAnsi="Calibri Light" w:cs="Calibri Light"/>
        </w:rPr>
      </w:pPr>
    </w:p>
    <w:p w14:paraId="27A7A0B7"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70C0"/>
          <w:sz w:val="18"/>
          <w:szCs w:val="18"/>
        </w:rPr>
        <w:t>DIRECTIONS: </w:t>
      </w:r>
    </w:p>
    <w:p w14:paraId="64CD55FC" w14:textId="77777777" w:rsidR="00D908BF" w:rsidRPr="00D908BF" w:rsidRDefault="00D908BF">
      <w:pPr>
        <w:numPr>
          <w:ilvl w:val="0"/>
          <w:numId w:val="7"/>
        </w:numPr>
        <w:spacing w:after="0" w:line="240" w:lineRule="auto"/>
        <w:ind w:left="1080" w:firstLine="0"/>
        <w:textAlignment w:val="baseline"/>
        <w:rPr>
          <w:rFonts w:ascii="Calibri Light" w:eastAsia="Times New Roman" w:hAnsi="Calibri Light" w:cs="Calibri Light"/>
          <w:sz w:val="18"/>
          <w:szCs w:val="18"/>
        </w:rPr>
      </w:pPr>
      <w:r w:rsidRPr="00D908BF">
        <w:rPr>
          <w:rFonts w:ascii="Calibri Light" w:eastAsia="Times New Roman" w:hAnsi="Calibri Light" w:cs="Calibri Light"/>
          <w:color w:val="0070C0"/>
          <w:sz w:val="18"/>
          <w:szCs w:val="18"/>
        </w:rPr>
        <w:t>Reply to this email,  </w:t>
      </w:r>
    </w:p>
    <w:p w14:paraId="346885A8" w14:textId="4F947118" w:rsidR="00D908BF" w:rsidRPr="00D908BF" w:rsidRDefault="00D908BF">
      <w:pPr>
        <w:numPr>
          <w:ilvl w:val="0"/>
          <w:numId w:val="8"/>
        </w:numPr>
        <w:spacing w:after="0" w:line="240" w:lineRule="auto"/>
        <w:ind w:left="1080" w:firstLine="0"/>
        <w:textAlignment w:val="baseline"/>
        <w:rPr>
          <w:rFonts w:ascii="Calibri Light" w:eastAsia="Times New Roman" w:hAnsi="Calibri Light" w:cs="Calibri Light"/>
          <w:sz w:val="18"/>
          <w:szCs w:val="18"/>
        </w:rPr>
      </w:pPr>
      <w:r w:rsidRPr="00D908BF">
        <w:rPr>
          <w:rFonts w:ascii="Calibri Light" w:eastAsia="Times New Roman" w:hAnsi="Calibri Light" w:cs="Calibri Light"/>
          <w:color w:val="0070C0"/>
          <w:sz w:val="18"/>
          <w:szCs w:val="18"/>
        </w:rPr>
        <w:t xml:space="preserve">Scroll Down to the </w:t>
      </w:r>
      <w:r w:rsidR="00036AA6">
        <w:rPr>
          <w:rFonts w:ascii="Calibri Light" w:eastAsia="Times New Roman" w:hAnsi="Calibri Light" w:cs="Calibri Light"/>
          <w:color w:val="0070C0"/>
          <w:sz w:val="18"/>
          <w:szCs w:val="18"/>
        </w:rPr>
        <w:t>BOLD/BLACK</w:t>
      </w:r>
      <w:r w:rsidRPr="00D908BF">
        <w:rPr>
          <w:rFonts w:ascii="Calibri Light" w:eastAsia="Times New Roman" w:hAnsi="Calibri Light" w:cs="Calibri Light"/>
          <w:color w:val="0070C0"/>
          <w:sz w:val="18"/>
          <w:szCs w:val="18"/>
        </w:rPr>
        <w:t xml:space="preserve"> portion, </w:t>
      </w:r>
    </w:p>
    <w:p w14:paraId="28DC4118" w14:textId="77777777" w:rsidR="00D908BF" w:rsidRPr="00D908BF" w:rsidRDefault="00D908BF">
      <w:pPr>
        <w:numPr>
          <w:ilvl w:val="0"/>
          <w:numId w:val="9"/>
        </w:numPr>
        <w:spacing w:after="0" w:line="240" w:lineRule="auto"/>
        <w:ind w:left="1080" w:firstLine="0"/>
        <w:textAlignment w:val="baseline"/>
        <w:rPr>
          <w:rFonts w:ascii="Calibri Light" w:eastAsia="Times New Roman" w:hAnsi="Calibri Light" w:cs="Calibri Light"/>
          <w:sz w:val="18"/>
          <w:szCs w:val="18"/>
        </w:rPr>
      </w:pPr>
      <w:r w:rsidRPr="00D908BF">
        <w:rPr>
          <w:rFonts w:ascii="Calibri Light" w:eastAsia="Times New Roman" w:hAnsi="Calibri Light" w:cs="Calibri Light"/>
          <w:color w:val="0070C0"/>
          <w:sz w:val="18"/>
          <w:szCs w:val="18"/>
        </w:rPr>
        <w:t>Put your cursor after each section and enter your information, </w:t>
      </w:r>
    </w:p>
    <w:p w14:paraId="24B9FF00" w14:textId="77777777" w:rsidR="00D908BF" w:rsidRPr="00D908BF" w:rsidRDefault="00D908BF">
      <w:pPr>
        <w:numPr>
          <w:ilvl w:val="0"/>
          <w:numId w:val="10"/>
        </w:numPr>
        <w:spacing w:after="0" w:line="240" w:lineRule="auto"/>
        <w:ind w:left="1080" w:firstLine="0"/>
        <w:textAlignment w:val="baseline"/>
        <w:rPr>
          <w:rFonts w:ascii="Calibri Light" w:eastAsia="Times New Roman" w:hAnsi="Calibri Light" w:cs="Calibri Light"/>
          <w:sz w:val="18"/>
          <w:szCs w:val="18"/>
        </w:rPr>
      </w:pPr>
      <w:r w:rsidRPr="00D908BF">
        <w:rPr>
          <w:rFonts w:ascii="Calibri Light" w:eastAsia="Times New Roman" w:hAnsi="Calibri Light" w:cs="Calibri Light"/>
          <w:color w:val="0070C0"/>
          <w:sz w:val="18"/>
          <w:szCs w:val="18"/>
        </w:rPr>
        <w:t>Send your email back directly to the Mediator. </w:t>
      </w:r>
    </w:p>
    <w:p w14:paraId="17F30496" w14:textId="2AC345F9"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w:eastAsia="Times New Roman" w:hAnsi="Calibri" w:cs="Calibri"/>
          <w:noProof/>
          <w:sz w:val="32"/>
          <w:szCs w:val="32"/>
        </w:rPr>
        <w:drawing>
          <wp:inline distT="0" distB="0" distL="0" distR="0" wp14:anchorId="0C1FEE34" wp14:editId="619D50DA">
            <wp:extent cx="428625" cy="54123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0548" cy="543658"/>
                    </a:xfrm>
                    <a:prstGeom prst="rect">
                      <a:avLst/>
                    </a:prstGeom>
                    <a:noFill/>
                    <a:ln>
                      <a:noFill/>
                    </a:ln>
                  </pic:spPr>
                </pic:pic>
              </a:graphicData>
            </a:graphic>
          </wp:inline>
        </w:drawing>
      </w:r>
      <w:r w:rsidR="00B5544C">
        <w:rPr>
          <w:rFonts w:ascii="Calibri Light" w:eastAsia="Times New Roman" w:hAnsi="Calibri Light" w:cs="Calibri Light"/>
          <w:b/>
          <w:bCs/>
          <w:caps/>
          <w:color w:val="1F4E79"/>
          <w:sz w:val="28"/>
          <w:szCs w:val="28"/>
        </w:rPr>
        <w:tab/>
      </w:r>
      <w:r w:rsidRPr="00D908BF">
        <w:rPr>
          <w:rFonts w:ascii="Calibri Light" w:eastAsia="Times New Roman" w:hAnsi="Calibri Light" w:cs="Calibri Light"/>
          <w:b/>
          <w:bCs/>
          <w:caps/>
          <w:color w:val="1F4E79"/>
          <w:sz w:val="28"/>
          <w:szCs w:val="28"/>
        </w:rPr>
        <w:t>THE COMMONWEALTH OF MASSACHUSETTS </w:t>
      </w:r>
    </w:p>
    <w:p w14:paraId="61039EE5" w14:textId="77777777" w:rsidR="00D908BF" w:rsidRPr="00D908BF" w:rsidRDefault="00D908BF" w:rsidP="00B5544C">
      <w:pPr>
        <w:spacing w:after="0" w:line="240" w:lineRule="auto"/>
        <w:ind w:firstLine="720"/>
        <w:textAlignment w:val="baseline"/>
        <w:rPr>
          <w:rFonts w:ascii="Calibri Light" w:eastAsia="Times New Roman" w:hAnsi="Calibri Light" w:cs="Calibri Light"/>
        </w:rPr>
      </w:pPr>
      <w:r w:rsidRPr="00D908BF">
        <w:rPr>
          <w:rFonts w:ascii="Calibri Light" w:eastAsia="Times New Roman" w:hAnsi="Calibri Light" w:cs="Calibri Light"/>
          <w:b/>
          <w:bCs/>
          <w:color w:val="1F4E79"/>
          <w:sz w:val="28"/>
          <w:szCs w:val="28"/>
        </w:rPr>
        <w:t>Division of Administrative Law Appeals</w:t>
      </w:r>
      <w:r w:rsidRPr="00D908BF">
        <w:rPr>
          <w:rFonts w:ascii="Calibri Light" w:eastAsia="Times New Roman" w:hAnsi="Calibri Light" w:cs="Calibri Light"/>
          <w:color w:val="1F4E79"/>
          <w:sz w:val="28"/>
          <w:szCs w:val="28"/>
        </w:rPr>
        <w:t> </w:t>
      </w:r>
    </w:p>
    <w:p w14:paraId="62F39E11" w14:textId="77777777" w:rsidR="00D908BF" w:rsidRPr="00D908BF" w:rsidRDefault="00D908BF" w:rsidP="00B5544C">
      <w:pPr>
        <w:spacing w:after="0" w:line="240" w:lineRule="auto"/>
        <w:ind w:firstLine="720"/>
        <w:textAlignment w:val="baseline"/>
        <w:rPr>
          <w:rFonts w:ascii="Calibri Light" w:eastAsia="Times New Roman" w:hAnsi="Calibri Light" w:cs="Calibri Light"/>
        </w:rPr>
      </w:pPr>
      <w:r w:rsidRPr="00D908BF">
        <w:rPr>
          <w:rFonts w:ascii="Calibri Light" w:eastAsia="Times New Roman" w:hAnsi="Calibri Light" w:cs="Calibri Light"/>
          <w:b/>
          <w:bCs/>
          <w:color w:val="1F4E79"/>
          <w:sz w:val="28"/>
          <w:szCs w:val="28"/>
        </w:rPr>
        <w:t>Bureau of Special Education Appeals</w:t>
      </w:r>
      <w:r w:rsidRPr="00D908BF">
        <w:rPr>
          <w:rFonts w:ascii="Calibri Light" w:eastAsia="Times New Roman" w:hAnsi="Calibri Light" w:cs="Calibri Light"/>
          <w:color w:val="1F4E79"/>
          <w:sz w:val="28"/>
          <w:szCs w:val="28"/>
        </w:rPr>
        <w:t> </w:t>
      </w:r>
    </w:p>
    <w:p w14:paraId="3703DB14"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w:eastAsia="Times New Roman" w:hAnsi="Calibri" w:cs="Calibri"/>
          <w:noProof/>
          <w:sz w:val="32"/>
          <w:szCs w:val="32"/>
        </w:rPr>
        <w:drawing>
          <wp:inline distT="0" distB="0" distL="0" distR="0" wp14:anchorId="2619CB0C" wp14:editId="6397B738">
            <wp:extent cx="9525" cy="9525"/>
            <wp:effectExtent l="0" t="0" r="0" b="0"/>
            <wp:docPr id="9" name="Picture 9" descr="State of Massachusett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ate of Massachusetts Cres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908BF">
        <w:rPr>
          <w:rFonts w:ascii="Calibri Light" w:eastAsia="Times New Roman" w:hAnsi="Calibri Light" w:cs="Calibri Light"/>
          <w:color w:val="1F4E79"/>
          <w:sz w:val="18"/>
          <w:szCs w:val="18"/>
        </w:rPr>
        <w:t> </w:t>
      </w:r>
    </w:p>
    <w:p w14:paraId="29F84D22" w14:textId="77777777" w:rsidR="00D908BF" w:rsidRPr="00D908BF" w:rsidRDefault="00D908BF" w:rsidP="00D908BF">
      <w:pPr>
        <w:spacing w:after="0" w:line="240" w:lineRule="auto"/>
        <w:ind w:left="720" w:firstLine="720"/>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Mediator Name, Mediator  </w:t>
      </w:r>
    </w:p>
    <w:p w14:paraId="35B3D40A" w14:textId="77777777" w:rsidR="00D908BF" w:rsidRPr="00D908BF" w:rsidRDefault="00D908BF" w:rsidP="00D908BF">
      <w:p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xml:space="preserve">        </w:t>
      </w:r>
      <w:r w:rsidRPr="00D908BF">
        <w:rPr>
          <w:rFonts w:ascii="Calibri" w:eastAsia="Times New Roman" w:hAnsi="Calibri" w:cs="Calibri"/>
          <w:color w:val="1F4E79"/>
          <w:sz w:val="18"/>
          <w:szCs w:val="18"/>
        </w:rPr>
        <w:tab/>
      </w:r>
      <w:r w:rsidRPr="00D908BF">
        <w:rPr>
          <w:rFonts w:ascii="Calibri Light" w:eastAsia="Times New Roman" w:hAnsi="Calibri Light" w:cs="Calibri Light"/>
          <w:color w:val="1F4E79"/>
          <w:sz w:val="18"/>
          <w:szCs w:val="18"/>
        </w:rPr>
        <w:t>14 Summer St., Malden, MA 02148 </w:t>
      </w:r>
    </w:p>
    <w:p w14:paraId="4EDA506F" w14:textId="77777777" w:rsidR="00D908BF" w:rsidRPr="00D908BF" w:rsidRDefault="00D908BF" w:rsidP="00D908BF">
      <w:p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xml:space="preserve">        </w:t>
      </w:r>
      <w:r w:rsidRPr="00D908BF">
        <w:rPr>
          <w:rFonts w:ascii="Calibri" w:eastAsia="Times New Roman" w:hAnsi="Calibri" w:cs="Calibri"/>
          <w:color w:val="1F4E79"/>
          <w:sz w:val="18"/>
          <w:szCs w:val="18"/>
        </w:rPr>
        <w:tab/>
      </w:r>
      <w:r w:rsidRPr="00D908BF">
        <w:rPr>
          <w:rFonts w:ascii="Calibri Light" w:eastAsia="Times New Roman" w:hAnsi="Calibri Light" w:cs="Calibri Light"/>
          <w:color w:val="1F4E79"/>
          <w:sz w:val="18"/>
          <w:szCs w:val="18"/>
        </w:rPr>
        <w:t>Telephone: ###-###-####</w:t>
      </w:r>
      <w:r w:rsidRPr="00D908BF">
        <w:rPr>
          <w:rFonts w:ascii="Calibri" w:eastAsia="Times New Roman" w:hAnsi="Calibri" w:cs="Calibri"/>
          <w:color w:val="1F4E79"/>
          <w:sz w:val="18"/>
          <w:szCs w:val="18"/>
        </w:rPr>
        <w:tab/>
      </w:r>
      <w:r w:rsidRPr="00D908BF">
        <w:rPr>
          <w:rFonts w:ascii="Calibri Light" w:eastAsia="Times New Roman" w:hAnsi="Calibri Light" w:cs="Calibri Light"/>
          <w:color w:val="1F4E79"/>
          <w:sz w:val="18"/>
          <w:szCs w:val="18"/>
        </w:rPr>
        <w:t xml:space="preserve">Email: </w:t>
      </w:r>
      <w:hyperlink r:id="rId79" w:tgtFrame="_blank" w:history="1">
        <w:r w:rsidRPr="00D908BF">
          <w:rPr>
            <w:rFonts w:ascii="Calibri Light" w:eastAsia="Times New Roman" w:hAnsi="Calibri Light" w:cs="Calibri Light"/>
            <w:color w:val="1F4E79"/>
            <w:sz w:val="18"/>
            <w:szCs w:val="18"/>
            <w:u w:val="single"/>
          </w:rPr>
          <w:t>first.last@mass.gov</w:t>
        </w:r>
      </w:hyperlink>
      <w:r w:rsidRPr="00D908BF">
        <w:rPr>
          <w:rFonts w:ascii="Calibri Light" w:eastAsia="Times New Roman" w:hAnsi="Calibri Light" w:cs="Calibri Light"/>
          <w:color w:val="1F4E79"/>
          <w:sz w:val="18"/>
          <w:szCs w:val="18"/>
        </w:rPr>
        <w:t> </w:t>
      </w:r>
    </w:p>
    <w:p w14:paraId="284C9322" w14:textId="77777777" w:rsidR="00D908BF" w:rsidRPr="00D908BF" w:rsidRDefault="00D908BF" w:rsidP="00D908BF">
      <w:p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1CB54CE8" w14:textId="77777777" w:rsidR="00D908BF" w:rsidRPr="00D908BF" w:rsidRDefault="00D908BF" w:rsidP="00D908BF">
      <w:pPr>
        <w:spacing w:after="0" w:line="240" w:lineRule="auto"/>
        <w:jc w:val="center"/>
        <w:textAlignment w:val="baseline"/>
        <w:rPr>
          <w:rFonts w:ascii="Calibri Light" w:eastAsia="Times New Roman" w:hAnsi="Calibri Light" w:cs="Calibri Light"/>
        </w:rPr>
      </w:pPr>
      <w:r w:rsidRPr="00D908BF">
        <w:rPr>
          <w:rFonts w:ascii="Calibri Light" w:eastAsia="Times New Roman" w:hAnsi="Calibri Light" w:cs="Calibri Light"/>
          <w:b/>
          <w:bCs/>
          <w:color w:val="1F4E79"/>
          <w:sz w:val="18"/>
          <w:szCs w:val="18"/>
          <w:u w:val="single"/>
        </w:rPr>
        <w:t>AGREEMENT TO MEDIATE </w:t>
      </w:r>
      <w:r w:rsidRPr="00D908BF">
        <w:rPr>
          <w:rFonts w:ascii="Calibri Light" w:eastAsia="Times New Roman" w:hAnsi="Calibri Light" w:cs="Calibri Light"/>
          <w:color w:val="1F4E79"/>
          <w:sz w:val="18"/>
          <w:szCs w:val="18"/>
        </w:rPr>
        <w:t> </w:t>
      </w:r>
    </w:p>
    <w:p w14:paraId="725413AE" w14:textId="77777777" w:rsidR="00D908BF" w:rsidRPr="00D908BF" w:rsidRDefault="00D908BF" w:rsidP="00D908BF">
      <w:pPr>
        <w:spacing w:after="0" w:line="240" w:lineRule="auto"/>
        <w:jc w:val="center"/>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1E83EB48"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Student: </w:t>
      </w:r>
    </w:p>
    <w:p w14:paraId="45E5E061"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Parents/Guardians: </w:t>
      </w:r>
    </w:p>
    <w:p w14:paraId="1EDDBE0F"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District: </w:t>
      </w:r>
    </w:p>
    <w:p w14:paraId="3BD1109A"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5E76C4E7"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xml:space="preserve">The Student, Parents/Guardians, and the School District (“the Parties”) to the dispute and their invited attendees (hereinafter collectively referred to as “the Participants”), whose email signatures appear below, agree to have a Bureau of Special Education Appeals Mediator (“Mediator”) mediate the dispute subject to 603 CMR 28.08(4); </w:t>
      </w:r>
      <w:r w:rsidRPr="00D908BF">
        <w:rPr>
          <w:rFonts w:ascii="Calibri Light" w:eastAsia="Times New Roman" w:hAnsi="Calibri Light" w:cs="Calibri Light"/>
          <w:i/>
          <w:iCs/>
          <w:color w:val="1F4E79"/>
          <w:sz w:val="18"/>
          <w:szCs w:val="18"/>
          <w:shd w:val="clear" w:color="auto" w:fill="FFFFFF"/>
        </w:rPr>
        <w:t>M.G.L.</w:t>
      </w:r>
      <w:r w:rsidRPr="00D908BF">
        <w:rPr>
          <w:rFonts w:ascii="Calibri Light" w:eastAsia="Times New Roman" w:hAnsi="Calibri Light" w:cs="Calibri Light"/>
          <w:color w:val="1F4E79"/>
          <w:sz w:val="18"/>
          <w:szCs w:val="18"/>
          <w:shd w:val="clear" w:color="auto" w:fill="FFFFFF"/>
        </w:rPr>
        <w:t> </w:t>
      </w:r>
      <w:proofErr w:type="spellStart"/>
      <w:r w:rsidRPr="00D908BF">
        <w:rPr>
          <w:rFonts w:ascii="Calibri Light" w:eastAsia="Times New Roman" w:hAnsi="Calibri Light" w:cs="Calibri Light"/>
          <w:color w:val="1F4E79"/>
          <w:sz w:val="18"/>
          <w:szCs w:val="18"/>
          <w:shd w:val="clear" w:color="auto" w:fill="FFFFFF"/>
        </w:rPr>
        <w:t>ch.</w:t>
      </w:r>
      <w:proofErr w:type="spellEnd"/>
      <w:r w:rsidRPr="00D908BF">
        <w:rPr>
          <w:rFonts w:ascii="Calibri Light" w:eastAsia="Times New Roman" w:hAnsi="Calibri Light" w:cs="Calibri Light"/>
          <w:color w:val="1F4E79"/>
          <w:sz w:val="18"/>
          <w:szCs w:val="18"/>
          <w:shd w:val="clear" w:color="auto" w:fill="FFFFFF"/>
        </w:rPr>
        <w:t xml:space="preserve"> 233, § 23C; and 34 CFR § 300.506</w:t>
      </w:r>
      <w:r w:rsidRPr="00D908BF">
        <w:rPr>
          <w:rFonts w:ascii="Calibri Light" w:eastAsia="Times New Roman" w:hAnsi="Calibri Light" w:cs="Calibri Light"/>
          <w:color w:val="1F4E79"/>
          <w:sz w:val="18"/>
          <w:szCs w:val="18"/>
        </w:rPr>
        <w:t xml:space="preserve"> with the following acknowledgments:  </w:t>
      </w:r>
    </w:p>
    <w:p w14:paraId="0D6CAD69"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1D45404E"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b/>
          <w:bCs/>
          <w:color w:val="1F4E79"/>
          <w:sz w:val="18"/>
          <w:szCs w:val="18"/>
        </w:rPr>
        <w:t>Nature of Mediation</w:t>
      </w:r>
      <w:r w:rsidRPr="00D908BF">
        <w:rPr>
          <w:rFonts w:ascii="Calibri Light" w:eastAsia="Times New Roman" w:hAnsi="Calibri Light" w:cs="Calibri Light"/>
          <w:color w:val="1F4E79"/>
          <w:sz w:val="18"/>
          <w:szCs w:val="18"/>
        </w:rPr>
        <w:t> </w:t>
      </w:r>
    </w:p>
    <w:p w14:paraId="04C0BBCB"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xml:space="preserve">The Participants understand that mediation is a voluntary settlement process in which a neutral and impartial Mediator assists the Parties to negotiate a written agreement resolving some or all of the dispute in a collaborative manner. The Participants understand that the mediator will work impartially on behalf of all Parties to support them in reaching a written settlement. The </w:t>
      </w:r>
      <w:r w:rsidRPr="00D908BF">
        <w:rPr>
          <w:rFonts w:ascii="Calibri Light" w:eastAsia="Times New Roman" w:hAnsi="Calibri Light" w:cs="Calibri Light"/>
          <w:color w:val="1F4E79"/>
          <w:sz w:val="18"/>
          <w:szCs w:val="18"/>
        </w:rPr>
        <w:lastRenderedPageBreak/>
        <w:t>Participants understand that the Mediator has no authority to decide any case and is not acting as representative, advocate, or legal advisor for any party. </w:t>
      </w:r>
    </w:p>
    <w:p w14:paraId="70F10AD9"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6A3A1832"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b/>
          <w:bCs/>
          <w:color w:val="1F4E79"/>
          <w:sz w:val="18"/>
          <w:szCs w:val="18"/>
        </w:rPr>
        <w:t>Mediation is Voluntary</w:t>
      </w:r>
      <w:r w:rsidRPr="00D908BF">
        <w:rPr>
          <w:rFonts w:ascii="Calibri Light" w:eastAsia="Times New Roman" w:hAnsi="Calibri Light" w:cs="Calibri Light"/>
          <w:color w:val="1F4E79"/>
          <w:sz w:val="18"/>
          <w:szCs w:val="18"/>
        </w:rPr>
        <w:t> </w:t>
      </w:r>
    </w:p>
    <w:p w14:paraId="51BF2F9F"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The Parties here state their good faith intention to complete their mediation by generating a binding, written mediated agreement. It is, however, understood that any Party may withdraw from or suspend the mediation process at any time, for any reason, up until a mediated agreement is signed. </w:t>
      </w:r>
    </w:p>
    <w:p w14:paraId="2E92D176"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517A6885"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b/>
          <w:bCs/>
          <w:color w:val="1F4E79"/>
          <w:sz w:val="18"/>
          <w:szCs w:val="18"/>
        </w:rPr>
        <w:t>Mediation is Confidential</w:t>
      </w:r>
      <w:r w:rsidRPr="00D908BF">
        <w:rPr>
          <w:rFonts w:ascii="Calibri Light" w:eastAsia="Times New Roman" w:hAnsi="Calibri Light" w:cs="Calibri Light"/>
          <w:color w:val="1F4E79"/>
          <w:sz w:val="18"/>
          <w:szCs w:val="18"/>
        </w:rPr>
        <w:t> </w:t>
      </w:r>
    </w:p>
    <w:p w14:paraId="6008892F"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Mediation is a confidential process (</w:t>
      </w:r>
      <w:r w:rsidRPr="00D908BF">
        <w:rPr>
          <w:rFonts w:ascii="Calibri Light" w:eastAsia="Times New Roman" w:hAnsi="Calibri Light" w:cs="Calibri Light"/>
          <w:i/>
          <w:iCs/>
          <w:color w:val="1F4E79"/>
          <w:sz w:val="18"/>
          <w:szCs w:val="18"/>
          <w:shd w:val="clear" w:color="auto" w:fill="FFFFFF"/>
        </w:rPr>
        <w:t>M.G.L.</w:t>
      </w:r>
      <w:r w:rsidRPr="00D908BF">
        <w:rPr>
          <w:rFonts w:ascii="Calibri Light" w:eastAsia="Times New Roman" w:hAnsi="Calibri Light" w:cs="Calibri Light"/>
          <w:color w:val="1F4E79"/>
          <w:sz w:val="18"/>
          <w:szCs w:val="18"/>
          <w:shd w:val="clear" w:color="auto" w:fill="FFFFFF"/>
        </w:rPr>
        <w:t> </w:t>
      </w:r>
      <w:proofErr w:type="spellStart"/>
      <w:r w:rsidRPr="00D908BF">
        <w:rPr>
          <w:rFonts w:ascii="Calibri Light" w:eastAsia="Times New Roman" w:hAnsi="Calibri Light" w:cs="Calibri Light"/>
          <w:color w:val="1F4E79"/>
          <w:sz w:val="18"/>
          <w:szCs w:val="18"/>
          <w:shd w:val="clear" w:color="auto" w:fill="FFFFFF"/>
        </w:rPr>
        <w:t>ch.</w:t>
      </w:r>
      <w:proofErr w:type="spellEnd"/>
      <w:r w:rsidRPr="00D908BF">
        <w:rPr>
          <w:rFonts w:ascii="Calibri Light" w:eastAsia="Times New Roman" w:hAnsi="Calibri Light" w:cs="Calibri Light"/>
          <w:color w:val="1F4E79"/>
          <w:sz w:val="18"/>
          <w:szCs w:val="18"/>
          <w:shd w:val="clear" w:color="auto" w:fill="FFFFFF"/>
        </w:rPr>
        <w:t xml:space="preserve"> 233, § 23C; 34 CFR § 300.506)</w:t>
      </w:r>
      <w:r w:rsidRPr="00D908BF">
        <w:rPr>
          <w:rFonts w:ascii="Calibri Light" w:eastAsia="Times New Roman" w:hAnsi="Calibri Light" w:cs="Calibri Light"/>
          <w:color w:val="1F4E79"/>
          <w:sz w:val="18"/>
          <w:szCs w:val="18"/>
        </w:rPr>
        <w:t xml:space="preserve">. Mediation discussions, any draft resolutions, and any unsigned mediated agreements are confidential, cannot be shared with parties who were not present during the mediation, and are not admissible in any court or other contested proceeding. You </w:t>
      </w:r>
      <w:r w:rsidRPr="00D908BF">
        <w:rPr>
          <w:rFonts w:ascii="Calibri Light" w:eastAsia="Times New Roman" w:hAnsi="Calibri Light" w:cs="Calibri Light"/>
          <w:i/>
          <w:iCs/>
          <w:color w:val="1F4E79"/>
          <w:sz w:val="18"/>
          <w:szCs w:val="18"/>
        </w:rPr>
        <w:t xml:space="preserve">may </w:t>
      </w:r>
      <w:r w:rsidRPr="00D908BF">
        <w:rPr>
          <w:rFonts w:ascii="Calibri Light" w:eastAsia="Times New Roman" w:hAnsi="Calibri Light" w:cs="Calibri Light"/>
          <w:color w:val="1F4E79"/>
          <w:sz w:val="18"/>
          <w:szCs w:val="18"/>
        </w:rPr>
        <w:t>share mediation conversations with your attorney. The Participants agree not to call the mediator to testify concerning the mediation or to provide any materials from the mediation in future or pending litigation.  </w:t>
      </w:r>
    </w:p>
    <w:p w14:paraId="4283CC3B"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553ECC73"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The Participants agree that they will not stream, video-record, audio-record, or photograph the mediation or mediation materials. It</w:t>
      </w:r>
      <w:r w:rsidRPr="00D908BF">
        <w:rPr>
          <w:rFonts w:ascii="Calibri Light" w:eastAsia="Times New Roman" w:hAnsi="Calibri Light" w:cs="Calibri Light"/>
          <w:color w:val="1F4E79"/>
          <w:sz w:val="18"/>
          <w:szCs w:val="18"/>
          <w:shd w:val="clear" w:color="auto" w:fill="FFFFFF"/>
        </w:rPr>
        <w:t xml:space="preserve"> is illegal in Massachusetts to record another person unless you first obtain their consent to do so </w:t>
      </w:r>
      <w:r w:rsidRPr="00D908BF">
        <w:rPr>
          <w:rFonts w:ascii="Calibri Light" w:eastAsia="Times New Roman" w:hAnsi="Calibri Light" w:cs="Calibri Light"/>
          <w:color w:val="1F4E79"/>
          <w:sz w:val="18"/>
          <w:szCs w:val="18"/>
        </w:rPr>
        <w:t>(</w:t>
      </w:r>
      <w:r w:rsidRPr="00D908BF">
        <w:rPr>
          <w:rFonts w:ascii="Calibri Light" w:eastAsia="Times New Roman" w:hAnsi="Calibri Light" w:cs="Calibri Light"/>
          <w:color w:val="1F4E79"/>
          <w:sz w:val="18"/>
          <w:szCs w:val="18"/>
          <w:shd w:val="clear" w:color="auto" w:fill="FEFEFE"/>
        </w:rPr>
        <w:t>M.G.L. Ch. 272, § 99(C)</w:t>
      </w:r>
      <w:r w:rsidRPr="00D908BF">
        <w:rPr>
          <w:rFonts w:ascii="Calibri Light" w:eastAsia="Times New Roman" w:hAnsi="Calibri Light" w:cs="Calibri Light"/>
          <w:color w:val="1F4E79"/>
          <w:sz w:val="18"/>
          <w:szCs w:val="18"/>
        </w:rPr>
        <w:t>).  In the event that the mediation occurs on an internet or telephone-based platform, the Participants agree to divulge to the Mediator all individuals who are participating in and are present for the mediation. </w:t>
      </w:r>
    </w:p>
    <w:p w14:paraId="65362986" w14:textId="77777777" w:rsidR="00D908BF" w:rsidRPr="00D908BF" w:rsidRDefault="00D908BF" w:rsidP="00D908BF">
      <w:pPr>
        <w:shd w:val="clear" w:color="auto" w:fill="FFFFFF"/>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69E3DA09"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xml:space="preserve">To affirm your acceptance of this </w:t>
      </w:r>
      <w:r w:rsidRPr="00D908BF">
        <w:rPr>
          <w:rFonts w:ascii="Calibri Light" w:eastAsia="Times New Roman" w:hAnsi="Calibri Light" w:cs="Calibri Light"/>
          <w:b/>
          <w:bCs/>
          <w:color w:val="1F4E79"/>
          <w:sz w:val="18"/>
          <w:szCs w:val="18"/>
        </w:rPr>
        <w:t>Agreement to Mediate</w:t>
      </w:r>
      <w:r w:rsidRPr="00D908BF">
        <w:rPr>
          <w:rFonts w:ascii="Calibri Light" w:eastAsia="Times New Roman" w:hAnsi="Calibri Light" w:cs="Calibri Light"/>
          <w:color w:val="1F4E79"/>
          <w:sz w:val="18"/>
          <w:szCs w:val="18"/>
        </w:rPr>
        <w:t xml:space="preserve">, please fill in the following information and email the response as a reply to this email directly to the Mediator. This agreement will extend to any potential second sessions of this </w:t>
      </w:r>
      <w:r w:rsidRPr="00D908BF">
        <w:rPr>
          <w:rFonts w:ascii="Calibri Light" w:eastAsia="Times New Roman" w:hAnsi="Calibri Light" w:cs="Calibri Light"/>
          <w:sz w:val="18"/>
          <w:szCs w:val="18"/>
        </w:rPr>
        <w:t>Mediation. </w:t>
      </w:r>
    </w:p>
    <w:p w14:paraId="65307BBC"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rPr>
        <w:t> </w:t>
      </w:r>
    </w:p>
    <w:p w14:paraId="1007CDCA" w14:textId="77777777" w:rsidR="00D908BF" w:rsidRPr="00D908BF" w:rsidRDefault="00D908BF" w:rsidP="00D908BF">
      <w:pPr>
        <w:spacing w:after="0" w:line="240" w:lineRule="auto"/>
        <w:textAlignment w:val="baseline"/>
        <w:rPr>
          <w:rFonts w:ascii="Calibri Light" w:eastAsia="Times New Roman" w:hAnsi="Calibri Light" w:cs="Calibri Light"/>
        </w:rPr>
      </w:pPr>
      <w:r w:rsidRPr="00036AA6">
        <w:rPr>
          <w:rFonts w:ascii="Calibri Light" w:eastAsia="Times New Roman" w:hAnsi="Calibri Light" w:cs="Calibri Light"/>
          <w:b/>
          <w:bCs/>
          <w:sz w:val="18"/>
          <w:szCs w:val="18"/>
        </w:rPr>
        <w:t>Name (e-signature)</w:t>
      </w:r>
      <w:r w:rsidRPr="00D908BF">
        <w:rPr>
          <w:rFonts w:ascii="Calibri Light" w:eastAsia="Times New Roman" w:hAnsi="Calibri Light" w:cs="Calibri Light"/>
          <w:b/>
          <w:bCs/>
          <w:sz w:val="18"/>
          <w:szCs w:val="18"/>
        </w:rPr>
        <w:t>:</w:t>
      </w:r>
      <w:r w:rsidRPr="00D908BF">
        <w:rPr>
          <w:rFonts w:ascii="Calibri Light" w:eastAsia="Times New Roman" w:hAnsi="Calibri Light" w:cs="Calibri Light"/>
          <w:color w:val="FF0000"/>
          <w:sz w:val="18"/>
          <w:szCs w:val="18"/>
        </w:rPr>
        <w:t xml:space="preserve"> </w:t>
      </w:r>
      <w:r w:rsidRPr="00D908BF">
        <w:rPr>
          <w:rFonts w:ascii="Calibri Light" w:eastAsia="Times New Roman" w:hAnsi="Calibri Light" w:cs="Calibri Light"/>
          <w:sz w:val="18"/>
          <w:szCs w:val="18"/>
        </w:rPr>
        <w:t>/s/ </w:t>
      </w:r>
    </w:p>
    <w:p w14:paraId="166E86D7" w14:textId="77777777" w:rsidR="00D908BF" w:rsidRPr="00036AA6" w:rsidRDefault="00D908BF" w:rsidP="00D908BF">
      <w:pPr>
        <w:spacing w:after="0" w:line="240" w:lineRule="auto"/>
        <w:textAlignment w:val="baseline"/>
        <w:rPr>
          <w:rFonts w:ascii="Calibri Light" w:eastAsia="Times New Roman" w:hAnsi="Calibri Light" w:cs="Calibri Light"/>
        </w:rPr>
      </w:pPr>
      <w:r w:rsidRPr="00036AA6">
        <w:rPr>
          <w:rFonts w:ascii="Calibri Light" w:eastAsia="Times New Roman" w:hAnsi="Calibri Light" w:cs="Calibri Light"/>
          <w:b/>
          <w:bCs/>
          <w:sz w:val="18"/>
          <w:szCs w:val="18"/>
        </w:rPr>
        <w:t>Role/position: </w:t>
      </w:r>
      <w:r w:rsidRPr="00036AA6">
        <w:rPr>
          <w:rFonts w:ascii="Calibri Light" w:eastAsia="Times New Roman" w:hAnsi="Calibri Light" w:cs="Calibri Light"/>
          <w:sz w:val="18"/>
          <w:szCs w:val="18"/>
        </w:rPr>
        <w:t> </w:t>
      </w:r>
    </w:p>
    <w:p w14:paraId="2937B262" w14:textId="77777777" w:rsidR="00D908BF" w:rsidRPr="00036AA6" w:rsidRDefault="00D908BF" w:rsidP="00D908BF">
      <w:pPr>
        <w:spacing w:after="0" w:line="240" w:lineRule="auto"/>
        <w:textAlignment w:val="baseline"/>
        <w:rPr>
          <w:rFonts w:ascii="Calibri Light" w:eastAsia="Times New Roman" w:hAnsi="Calibri Light" w:cs="Calibri Light"/>
        </w:rPr>
      </w:pPr>
      <w:r w:rsidRPr="00036AA6">
        <w:rPr>
          <w:rFonts w:ascii="Calibri Light" w:eastAsia="Times New Roman" w:hAnsi="Calibri Light" w:cs="Calibri Light"/>
          <w:b/>
          <w:bCs/>
          <w:sz w:val="18"/>
          <w:szCs w:val="18"/>
        </w:rPr>
        <w:t>Address:</w:t>
      </w:r>
      <w:r w:rsidRPr="00036AA6">
        <w:rPr>
          <w:rFonts w:ascii="Calibri Light" w:eastAsia="Times New Roman" w:hAnsi="Calibri Light" w:cs="Calibri Light"/>
          <w:sz w:val="18"/>
          <w:szCs w:val="18"/>
        </w:rPr>
        <w:t> </w:t>
      </w:r>
    </w:p>
    <w:p w14:paraId="58C32FFE" w14:textId="77777777" w:rsidR="00D908BF" w:rsidRPr="00036AA6" w:rsidRDefault="00D908BF" w:rsidP="00D908BF">
      <w:pPr>
        <w:spacing w:after="0" w:line="240" w:lineRule="auto"/>
        <w:textAlignment w:val="baseline"/>
        <w:rPr>
          <w:rFonts w:ascii="Calibri Light" w:eastAsia="Times New Roman" w:hAnsi="Calibri Light" w:cs="Calibri Light"/>
        </w:rPr>
      </w:pPr>
      <w:r w:rsidRPr="00036AA6">
        <w:rPr>
          <w:rFonts w:ascii="Calibri Light" w:eastAsia="Times New Roman" w:hAnsi="Calibri Light" w:cs="Calibri Light"/>
          <w:b/>
          <w:bCs/>
          <w:sz w:val="18"/>
          <w:szCs w:val="18"/>
        </w:rPr>
        <w:t>Signature Date:</w:t>
      </w:r>
      <w:r w:rsidRPr="00036AA6">
        <w:rPr>
          <w:rFonts w:ascii="Calibri Light" w:eastAsia="Times New Roman" w:hAnsi="Calibri Light" w:cs="Calibri Light"/>
          <w:sz w:val="18"/>
          <w:szCs w:val="18"/>
        </w:rPr>
        <w:t> </w:t>
      </w:r>
    </w:p>
    <w:p w14:paraId="53150DAC"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rPr>
        <w:t> </w:t>
      </w:r>
    </w:p>
    <w:p w14:paraId="69BA56A0"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xml:space="preserve">If you are the </w:t>
      </w:r>
      <w:r w:rsidRPr="00D908BF">
        <w:rPr>
          <w:rFonts w:ascii="Calibri Light" w:eastAsia="Times New Roman" w:hAnsi="Calibri Light" w:cs="Calibri Light"/>
          <w:color w:val="1F4E79"/>
          <w:sz w:val="18"/>
          <w:szCs w:val="18"/>
          <w:u w:val="single"/>
        </w:rPr>
        <w:t>Parent/Guardian of the Student</w:t>
      </w:r>
      <w:r w:rsidRPr="00D908BF">
        <w:rPr>
          <w:rFonts w:ascii="Calibri Light" w:eastAsia="Times New Roman" w:hAnsi="Calibri Light" w:cs="Calibri Light"/>
          <w:color w:val="1F4E79"/>
          <w:sz w:val="18"/>
          <w:szCs w:val="18"/>
        </w:rPr>
        <w:t xml:space="preserve"> and 1.) the </w:t>
      </w:r>
      <w:proofErr w:type="gramStart"/>
      <w:r w:rsidRPr="00D908BF">
        <w:rPr>
          <w:rFonts w:ascii="Calibri Light" w:eastAsia="Times New Roman" w:hAnsi="Calibri Light" w:cs="Calibri Light"/>
          <w:color w:val="1F4E79"/>
          <w:sz w:val="18"/>
          <w:szCs w:val="18"/>
        </w:rPr>
        <w:t>Student</w:t>
      </w:r>
      <w:proofErr w:type="gramEnd"/>
      <w:r w:rsidRPr="00D908BF">
        <w:rPr>
          <w:rFonts w:ascii="Calibri Light" w:eastAsia="Times New Roman" w:hAnsi="Calibri Light" w:cs="Calibri Light"/>
          <w:color w:val="1F4E79"/>
          <w:sz w:val="18"/>
          <w:szCs w:val="18"/>
        </w:rPr>
        <w:t xml:space="preserve"> will be attending the BSEA Mediation AND 2.) the Student is under 18 years old, under your guardianship, or you have Durable Power of Attorney for the Student, please affirm the Student’s acceptance of this </w:t>
      </w:r>
      <w:r w:rsidRPr="00D908BF">
        <w:rPr>
          <w:rFonts w:ascii="Calibri Light" w:eastAsia="Times New Roman" w:hAnsi="Calibri Light" w:cs="Calibri Light"/>
          <w:b/>
          <w:bCs/>
          <w:color w:val="1F4E79"/>
          <w:sz w:val="18"/>
          <w:szCs w:val="18"/>
        </w:rPr>
        <w:t>Agreement to Mediate</w:t>
      </w:r>
      <w:r w:rsidRPr="00D908BF">
        <w:rPr>
          <w:rFonts w:ascii="Calibri Light" w:eastAsia="Times New Roman" w:hAnsi="Calibri Light" w:cs="Calibri Light"/>
          <w:color w:val="1F4E79"/>
          <w:sz w:val="18"/>
          <w:szCs w:val="18"/>
        </w:rPr>
        <w:t xml:space="preserve"> on their behalf. This agreement will extend to any potential second sessions of this Mediation. </w:t>
      </w:r>
    </w:p>
    <w:p w14:paraId="2C9A1B7B"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rPr>
        <w:t> </w:t>
      </w:r>
    </w:p>
    <w:p w14:paraId="2F1D11FB" w14:textId="77777777" w:rsidR="00D908BF" w:rsidRPr="00036AA6" w:rsidRDefault="00D908BF" w:rsidP="00D908BF">
      <w:pPr>
        <w:spacing w:after="0" w:line="240" w:lineRule="auto"/>
        <w:textAlignment w:val="baseline"/>
        <w:rPr>
          <w:rFonts w:ascii="Calibri Light" w:eastAsia="Times New Roman" w:hAnsi="Calibri Light" w:cs="Calibri Light"/>
        </w:rPr>
      </w:pPr>
      <w:r w:rsidRPr="00036AA6">
        <w:rPr>
          <w:rFonts w:ascii="Calibri Light" w:eastAsia="Times New Roman" w:hAnsi="Calibri Light" w:cs="Calibri Light"/>
          <w:b/>
          <w:bCs/>
          <w:sz w:val="18"/>
          <w:szCs w:val="18"/>
        </w:rPr>
        <w:t>Student Name:</w:t>
      </w:r>
      <w:r w:rsidRPr="00036AA6">
        <w:rPr>
          <w:rFonts w:ascii="Calibri Light" w:eastAsia="Times New Roman" w:hAnsi="Calibri Light" w:cs="Calibri Light"/>
          <w:sz w:val="18"/>
          <w:szCs w:val="18"/>
        </w:rPr>
        <w:t> </w:t>
      </w:r>
    </w:p>
    <w:p w14:paraId="09478AED" w14:textId="77777777" w:rsidR="00D908BF" w:rsidRPr="00036AA6" w:rsidRDefault="00D908BF" w:rsidP="00D908BF">
      <w:pPr>
        <w:spacing w:after="0" w:line="240" w:lineRule="auto"/>
        <w:textAlignment w:val="baseline"/>
        <w:rPr>
          <w:rFonts w:ascii="Calibri Light" w:eastAsia="Times New Roman" w:hAnsi="Calibri Light" w:cs="Calibri Light"/>
        </w:rPr>
      </w:pPr>
      <w:r w:rsidRPr="00036AA6">
        <w:rPr>
          <w:rFonts w:ascii="Calibri Light" w:eastAsia="Times New Roman" w:hAnsi="Calibri Light" w:cs="Calibri Light"/>
          <w:b/>
          <w:bCs/>
          <w:sz w:val="18"/>
          <w:szCs w:val="18"/>
        </w:rPr>
        <w:t>Parent/Guardian/Legal Signatory Name (e-signature):</w:t>
      </w:r>
      <w:r w:rsidRPr="00036AA6">
        <w:rPr>
          <w:rFonts w:ascii="Calibri Light" w:eastAsia="Times New Roman" w:hAnsi="Calibri Light" w:cs="Calibri Light"/>
          <w:sz w:val="18"/>
          <w:szCs w:val="18"/>
        </w:rPr>
        <w:t xml:space="preserve"> /s/ </w:t>
      </w:r>
    </w:p>
    <w:p w14:paraId="18A9572E" w14:textId="77777777" w:rsidR="00D908BF" w:rsidRPr="00036AA6" w:rsidRDefault="00D908BF" w:rsidP="00D908BF">
      <w:pPr>
        <w:spacing w:after="0" w:line="240" w:lineRule="auto"/>
        <w:textAlignment w:val="baseline"/>
        <w:rPr>
          <w:rFonts w:ascii="Calibri Light" w:eastAsia="Times New Roman" w:hAnsi="Calibri Light" w:cs="Calibri Light"/>
        </w:rPr>
      </w:pPr>
      <w:r w:rsidRPr="00036AA6">
        <w:rPr>
          <w:rFonts w:ascii="Calibri Light" w:eastAsia="Times New Roman" w:hAnsi="Calibri Light" w:cs="Calibri Light"/>
          <w:b/>
          <w:bCs/>
          <w:sz w:val="18"/>
          <w:szCs w:val="18"/>
        </w:rPr>
        <w:t>Role/position: </w:t>
      </w:r>
      <w:r w:rsidRPr="00036AA6">
        <w:rPr>
          <w:rFonts w:ascii="Calibri Light" w:eastAsia="Times New Roman" w:hAnsi="Calibri Light" w:cs="Calibri Light"/>
          <w:sz w:val="18"/>
          <w:szCs w:val="18"/>
        </w:rPr>
        <w:t> </w:t>
      </w:r>
    </w:p>
    <w:p w14:paraId="33823237" w14:textId="77777777" w:rsidR="00D908BF" w:rsidRPr="00036AA6" w:rsidRDefault="00D908BF" w:rsidP="00D908BF">
      <w:pPr>
        <w:spacing w:after="0" w:line="240" w:lineRule="auto"/>
        <w:textAlignment w:val="baseline"/>
        <w:rPr>
          <w:rFonts w:ascii="Calibri Light" w:eastAsia="Times New Roman" w:hAnsi="Calibri Light" w:cs="Calibri Light"/>
        </w:rPr>
      </w:pPr>
      <w:r w:rsidRPr="00036AA6">
        <w:rPr>
          <w:rFonts w:ascii="Calibri Light" w:eastAsia="Times New Roman" w:hAnsi="Calibri Light" w:cs="Calibri Light"/>
          <w:b/>
          <w:bCs/>
          <w:sz w:val="18"/>
          <w:szCs w:val="18"/>
        </w:rPr>
        <w:t>Address:</w:t>
      </w:r>
      <w:r w:rsidRPr="00036AA6">
        <w:rPr>
          <w:rFonts w:ascii="Calibri Light" w:eastAsia="Times New Roman" w:hAnsi="Calibri Light" w:cs="Calibri Light"/>
          <w:sz w:val="18"/>
          <w:szCs w:val="18"/>
        </w:rPr>
        <w:t> </w:t>
      </w:r>
    </w:p>
    <w:p w14:paraId="24CD2BCB" w14:textId="77777777" w:rsidR="00D908BF" w:rsidRPr="00036AA6" w:rsidRDefault="00D908BF" w:rsidP="00D908BF">
      <w:pPr>
        <w:spacing w:after="0" w:line="240" w:lineRule="auto"/>
        <w:textAlignment w:val="baseline"/>
        <w:rPr>
          <w:rFonts w:ascii="Calibri Light" w:eastAsia="Times New Roman" w:hAnsi="Calibri Light" w:cs="Calibri Light"/>
        </w:rPr>
      </w:pPr>
      <w:r w:rsidRPr="00036AA6">
        <w:rPr>
          <w:rFonts w:ascii="Calibri Light" w:eastAsia="Times New Roman" w:hAnsi="Calibri Light" w:cs="Calibri Light"/>
          <w:b/>
          <w:bCs/>
          <w:sz w:val="18"/>
          <w:szCs w:val="18"/>
        </w:rPr>
        <w:t>Signature Date:</w:t>
      </w:r>
      <w:r w:rsidRPr="00036AA6">
        <w:rPr>
          <w:rFonts w:ascii="Calibri Light" w:eastAsia="Times New Roman" w:hAnsi="Calibri Light" w:cs="Calibri Light"/>
          <w:sz w:val="18"/>
          <w:szCs w:val="18"/>
        </w:rPr>
        <w:t> </w:t>
      </w:r>
    </w:p>
    <w:p w14:paraId="6E15CCFB"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rPr>
        <w:t> </w:t>
      </w:r>
    </w:p>
    <w:p w14:paraId="5565A8E7"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b/>
          <w:bCs/>
          <w:color w:val="1F4E79"/>
          <w:sz w:val="18"/>
          <w:szCs w:val="18"/>
        </w:rPr>
        <w:t>If the Student is 18 years old or older and will attend the Mediation on their own behalf, they must complete and return this form directly to the Mediator’s email address from their own email address.</w:t>
      </w:r>
      <w:r w:rsidRPr="00D908BF">
        <w:rPr>
          <w:rFonts w:ascii="Calibri Light" w:eastAsia="Times New Roman" w:hAnsi="Calibri Light" w:cs="Calibri Light"/>
          <w:color w:val="1F4E79"/>
          <w:sz w:val="18"/>
          <w:szCs w:val="18"/>
        </w:rPr>
        <w:t> </w:t>
      </w:r>
    </w:p>
    <w:p w14:paraId="380D792A"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77EE1287"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By replying to this email with the requested information you are agreeing to mediate with the terms of mediation participation listed above. </w:t>
      </w:r>
    </w:p>
    <w:p w14:paraId="0349AFD2"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3CEAB89F"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Once this email form has been completed and returned to the Mediator, the Mediator will work collaboratively with the Parties to schedule a mutually agreed upon date for the mediation. Mediation will be scheduled with consideration of the Participants’ and the Mediator’s availability. </w:t>
      </w:r>
    </w:p>
    <w:p w14:paraId="13B9817C"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 </w:t>
      </w:r>
    </w:p>
    <w:p w14:paraId="4EA934BC"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1F4E79"/>
          <w:sz w:val="18"/>
          <w:szCs w:val="18"/>
        </w:rPr>
        <w:t>Thank you, </w:t>
      </w:r>
    </w:p>
    <w:p w14:paraId="4C58DD19" w14:textId="503A098D" w:rsid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5D8D45AE" w14:textId="0FB70DCA" w:rsidR="004061EB" w:rsidRPr="00D908BF" w:rsidRDefault="004061EB" w:rsidP="00D908BF">
      <w:pPr>
        <w:spacing w:after="0" w:line="240" w:lineRule="auto"/>
        <w:textAlignment w:val="baseline"/>
        <w:rPr>
          <w:rFonts w:ascii="Calibri Light" w:eastAsia="Times New Roman" w:hAnsi="Calibri Light" w:cs="Calibri Light"/>
        </w:rPr>
      </w:pPr>
      <w:r w:rsidRPr="004061EB">
        <w:rPr>
          <w:rFonts w:ascii="Calibri Light" w:eastAsia="Times New Roman" w:hAnsi="Calibri Light" w:cs="Calibri Light"/>
        </w:rPr>
        <w:t>_____________________________________________________________________________________</w:t>
      </w:r>
    </w:p>
    <w:p w14:paraId="0826E8E5"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410F9FFB" w14:textId="1A3D7D0D" w:rsidR="008A7CD2" w:rsidRPr="004061EB" w:rsidRDefault="00D908BF" w:rsidP="00614943">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Please reach out to your mediator with questions or if you need the form translated. Additionally, if a parent or student does not have access to a computer or email address, the mediator will arrange for the form to be supplied to the family at the student’s school</w:t>
      </w:r>
      <w:r w:rsidR="00D6611A">
        <w:rPr>
          <w:rFonts w:ascii="Calibri Light" w:eastAsia="Times New Roman" w:hAnsi="Calibri Light" w:cs="Calibri Light"/>
        </w:rPr>
        <w:t xml:space="preserve"> or at the district’s administrative office</w:t>
      </w:r>
      <w:r w:rsidRPr="00D908BF">
        <w:rPr>
          <w:rFonts w:ascii="Calibri Light" w:eastAsia="Times New Roman" w:hAnsi="Calibri Light" w:cs="Calibri Light"/>
        </w:rPr>
        <w:t xml:space="preserve"> to be read and signed in person. </w:t>
      </w:r>
      <w:r w:rsidRPr="00D908BF">
        <w:rPr>
          <w:rFonts w:ascii="Calibri Light" w:eastAsia="Times New Roman" w:hAnsi="Calibri Light" w:cs="Calibri Light"/>
          <w:color w:val="000000"/>
          <w:sz w:val="28"/>
          <w:szCs w:val="28"/>
        </w:rPr>
        <w:t> </w:t>
      </w:r>
    </w:p>
    <w:p w14:paraId="57AD2811" w14:textId="78557D52" w:rsidR="00D908BF" w:rsidRPr="00D908BF" w:rsidRDefault="00A41C71" w:rsidP="00D908BF">
      <w:pPr>
        <w:spacing w:after="0" w:line="240" w:lineRule="auto"/>
        <w:textAlignment w:val="baseline"/>
        <w:rPr>
          <w:rFonts w:ascii="Calibri Light" w:eastAsia="Times New Roman" w:hAnsi="Calibri Light" w:cs="Calibri Light"/>
        </w:rPr>
      </w:pPr>
      <w:r>
        <w:rPr>
          <w:rFonts w:ascii="Calibri Light" w:eastAsia="Times New Roman" w:hAnsi="Calibri Light" w:cs="Calibri Light"/>
          <w:color w:val="000000"/>
          <w:sz w:val="28"/>
          <w:szCs w:val="28"/>
          <w:u w:val="single"/>
        </w:rPr>
        <w:br w:type="column"/>
      </w:r>
      <w:r w:rsidR="00D908BF" w:rsidRPr="00D908BF">
        <w:rPr>
          <w:rFonts w:ascii="Calibri Light" w:eastAsia="Times New Roman" w:hAnsi="Calibri Light" w:cs="Calibri Light"/>
          <w:color w:val="000000"/>
          <w:sz w:val="28"/>
          <w:szCs w:val="28"/>
          <w:u w:val="single"/>
        </w:rPr>
        <w:lastRenderedPageBreak/>
        <w:t>SCHEDULING MEDIATION</w:t>
      </w:r>
      <w:r w:rsidR="00D908BF" w:rsidRPr="00D908BF">
        <w:rPr>
          <w:rFonts w:ascii="Calibri Light" w:eastAsia="Times New Roman" w:hAnsi="Calibri Light" w:cs="Calibri Light"/>
          <w:color w:val="000000"/>
          <w:sz w:val="28"/>
          <w:szCs w:val="28"/>
        </w:rPr>
        <w:t> </w:t>
      </w:r>
    </w:p>
    <w:p w14:paraId="28E6F1B0"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24"/>
          <w:szCs w:val="24"/>
        </w:rPr>
        <w:t> </w:t>
      </w:r>
    </w:p>
    <w:p w14:paraId="3ED2BACA" w14:textId="3C9EE6DC"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xml:space="preserve">The BSEA conducts mediations year-round. The BSEA does not have an expedited or emergency mediation option, however, the BSEA makes best efforts to schedule mediations as quickly as possible. In an effort to provide greater accessibility to the process, the BSEA provides mediation either virtually or in person. </w:t>
      </w:r>
      <w:r w:rsidR="00DC7B86">
        <w:rPr>
          <w:rFonts w:ascii="Calibri Light" w:eastAsia="Times New Roman" w:hAnsi="Calibri Light" w:cs="Calibri Light"/>
          <w:color w:val="000000"/>
        </w:rPr>
        <w:t>Currently, a</w:t>
      </w:r>
      <w:r w:rsidRPr="00D908BF">
        <w:rPr>
          <w:rFonts w:ascii="Calibri Light" w:eastAsia="Times New Roman" w:hAnsi="Calibri Light" w:cs="Calibri Light"/>
          <w:color w:val="000000"/>
        </w:rPr>
        <w:t xml:space="preserve">pproximately, 80% of BSEA </w:t>
      </w:r>
      <w:r w:rsidR="00B9522B">
        <w:rPr>
          <w:rFonts w:ascii="Calibri Light" w:eastAsia="Times New Roman" w:hAnsi="Calibri Light" w:cs="Calibri Light"/>
          <w:color w:val="000000"/>
        </w:rPr>
        <w:t>m</w:t>
      </w:r>
      <w:r w:rsidRPr="00D908BF">
        <w:rPr>
          <w:rFonts w:ascii="Calibri Light" w:eastAsia="Times New Roman" w:hAnsi="Calibri Light" w:cs="Calibri Light"/>
          <w:color w:val="000000"/>
        </w:rPr>
        <w:t>ediation</w:t>
      </w:r>
      <w:r w:rsidR="00B9522B">
        <w:rPr>
          <w:rFonts w:ascii="Calibri Light" w:eastAsia="Times New Roman" w:hAnsi="Calibri Light" w:cs="Calibri Light"/>
          <w:color w:val="000000"/>
        </w:rPr>
        <w:t>s</w:t>
      </w:r>
      <w:r w:rsidRPr="00D908BF">
        <w:rPr>
          <w:rFonts w:ascii="Calibri Light" w:eastAsia="Times New Roman" w:hAnsi="Calibri Light" w:cs="Calibri Light"/>
          <w:color w:val="000000"/>
        </w:rPr>
        <w:t xml:space="preserve"> occur on a </w:t>
      </w:r>
      <w:r w:rsidR="00BE703D">
        <w:rPr>
          <w:rFonts w:ascii="Calibri Light" w:eastAsia="Times New Roman" w:hAnsi="Calibri Light" w:cs="Calibri Light"/>
          <w:color w:val="000000"/>
        </w:rPr>
        <w:t xml:space="preserve">videoconferencing </w:t>
      </w:r>
      <w:r w:rsidR="00BE703D" w:rsidRPr="00D908BF">
        <w:rPr>
          <w:rFonts w:ascii="Calibri Light" w:eastAsia="Times New Roman" w:hAnsi="Calibri Light" w:cs="Calibri Light"/>
          <w:color w:val="000000"/>
        </w:rPr>
        <w:t>platform</w:t>
      </w:r>
      <w:r w:rsidR="004E3068">
        <w:rPr>
          <w:rFonts w:ascii="Calibri Light" w:eastAsia="Times New Roman" w:hAnsi="Calibri Light" w:cs="Calibri Light"/>
          <w:color w:val="000000"/>
        </w:rPr>
        <w:t xml:space="preserve"> (Zoom)</w:t>
      </w:r>
      <w:r w:rsidRPr="00D908BF">
        <w:rPr>
          <w:rFonts w:ascii="Calibri Light" w:eastAsia="Times New Roman" w:hAnsi="Calibri Light" w:cs="Calibri Light"/>
          <w:color w:val="000000"/>
        </w:rPr>
        <w:t xml:space="preserve"> and 20% occur in person.  </w:t>
      </w:r>
    </w:p>
    <w:p w14:paraId="3554A6A8"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0B8A5B9E" w14:textId="13CC3A8A"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xml:space="preserve">The mediator assigned to your region </w:t>
      </w:r>
      <w:r w:rsidR="00C70230">
        <w:rPr>
          <w:rFonts w:ascii="Calibri Light" w:eastAsia="Times New Roman" w:hAnsi="Calibri Light" w:cs="Calibri Light"/>
          <w:color w:val="000000"/>
        </w:rPr>
        <w:t xml:space="preserve">will </w:t>
      </w:r>
      <w:r w:rsidRPr="00D908BF">
        <w:rPr>
          <w:rFonts w:ascii="Calibri Light" w:eastAsia="Times New Roman" w:hAnsi="Calibri Light" w:cs="Calibri Light"/>
          <w:color w:val="000000"/>
        </w:rPr>
        <w:t>work with both parties to determine the date, time, and location of the mediation.</w:t>
      </w:r>
      <w:r w:rsidRPr="00D908BF">
        <w:rPr>
          <w:rFonts w:ascii="Calibri Light" w:eastAsia="Times New Roman" w:hAnsi="Calibri Light" w:cs="Calibri Light"/>
        </w:rPr>
        <w:t xml:space="preserve"> Mediation dates are set with consideration to the family’s availability, the School District’s availability, and the BSEA Mediator’s availability. Parties</w:t>
      </w:r>
      <w:r w:rsidRPr="00D908BF">
        <w:rPr>
          <w:rFonts w:ascii="Calibri Light" w:eastAsia="Times New Roman" w:hAnsi="Calibri Light" w:cs="Calibri Light"/>
          <w:color w:val="FF0000"/>
        </w:rPr>
        <w:t xml:space="preserve"> </w:t>
      </w:r>
      <w:r w:rsidRPr="00D908BF">
        <w:rPr>
          <w:rFonts w:ascii="Calibri Light" w:eastAsia="Times New Roman" w:hAnsi="Calibri Light" w:cs="Calibri Light"/>
        </w:rPr>
        <w:t>may ask the Coordinator of Mediation or their assigned mediator to check with colleagues about sooner availability.  </w:t>
      </w:r>
    </w:p>
    <w:p w14:paraId="55E9750B"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783C0D1F" w14:textId="4D78305E"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xml:space="preserve">The BSEA reviews mediator caseloads to ensure that </w:t>
      </w:r>
      <w:r w:rsidR="009F4958">
        <w:rPr>
          <w:rFonts w:ascii="Calibri Light" w:eastAsia="Times New Roman" w:hAnsi="Calibri Light" w:cs="Calibri Light"/>
        </w:rPr>
        <w:t>they</w:t>
      </w:r>
      <w:r w:rsidRPr="00D908BF">
        <w:rPr>
          <w:rFonts w:ascii="Calibri Light" w:eastAsia="Times New Roman" w:hAnsi="Calibri Light" w:cs="Calibri Light"/>
        </w:rPr>
        <w:t xml:space="preserve"> are equitable and that wait time</w:t>
      </w:r>
      <w:r w:rsidR="009F4958">
        <w:rPr>
          <w:rFonts w:ascii="Calibri Light" w:eastAsia="Times New Roman" w:hAnsi="Calibri Light" w:cs="Calibri Light"/>
        </w:rPr>
        <w:t>s</w:t>
      </w:r>
      <w:r w:rsidRPr="00D908BF">
        <w:rPr>
          <w:rFonts w:ascii="Calibri Light" w:eastAsia="Times New Roman" w:hAnsi="Calibri Light" w:cs="Calibri Light"/>
        </w:rPr>
        <w:t xml:space="preserve"> for mediations are balanced</w:t>
      </w:r>
      <w:r w:rsidR="009F4958">
        <w:rPr>
          <w:rFonts w:ascii="Calibri Light" w:eastAsia="Times New Roman" w:hAnsi="Calibri Light" w:cs="Calibri Light"/>
        </w:rPr>
        <w:t xml:space="preserve"> across regions</w:t>
      </w:r>
      <w:r w:rsidRPr="00D908BF">
        <w:rPr>
          <w:rFonts w:ascii="Calibri Light" w:eastAsia="Times New Roman" w:hAnsi="Calibri Light" w:cs="Calibri Light"/>
        </w:rPr>
        <w:t xml:space="preserve">. In the event that a mediator’s caseload </w:t>
      </w:r>
      <w:r w:rsidR="002861BE">
        <w:rPr>
          <w:rFonts w:ascii="Calibri Light" w:eastAsia="Times New Roman" w:hAnsi="Calibri Light" w:cs="Calibri Light"/>
        </w:rPr>
        <w:t>is</w:t>
      </w:r>
      <w:r w:rsidR="00BE703D">
        <w:rPr>
          <w:rFonts w:ascii="Calibri Light" w:eastAsia="Times New Roman" w:hAnsi="Calibri Light" w:cs="Calibri Light"/>
        </w:rPr>
        <w:t xml:space="preserve"> not well </w:t>
      </w:r>
      <w:r w:rsidRPr="00D908BF">
        <w:rPr>
          <w:rFonts w:ascii="Calibri Light" w:eastAsia="Times New Roman" w:hAnsi="Calibri Light" w:cs="Calibri Light"/>
        </w:rPr>
        <w:t>balance</w:t>
      </w:r>
      <w:r w:rsidR="00BE703D">
        <w:rPr>
          <w:rFonts w:ascii="Calibri Light" w:eastAsia="Times New Roman" w:hAnsi="Calibri Light" w:cs="Calibri Light"/>
        </w:rPr>
        <w:t>d</w:t>
      </w:r>
      <w:r w:rsidRPr="00D908BF">
        <w:rPr>
          <w:rFonts w:ascii="Calibri Light" w:eastAsia="Times New Roman" w:hAnsi="Calibri Light" w:cs="Calibri Light"/>
        </w:rPr>
        <w:t xml:space="preserve">, cases will be internally reallocated. </w:t>
      </w:r>
      <w:r w:rsidR="00C70230" w:rsidRPr="00D908BF">
        <w:rPr>
          <w:rFonts w:ascii="Calibri Light" w:eastAsia="Times New Roman" w:hAnsi="Calibri Light" w:cs="Calibri Light"/>
        </w:rPr>
        <w:t>If</w:t>
      </w:r>
      <w:r w:rsidRPr="00D908BF">
        <w:rPr>
          <w:rFonts w:ascii="Calibri Light" w:eastAsia="Times New Roman" w:hAnsi="Calibri Light" w:cs="Calibri Light"/>
        </w:rPr>
        <w:t xml:space="preserve"> the overall caseloads are unbalanced, the BSEA will adjust mediators’ regional zones. This data is collected weekly</w:t>
      </w:r>
      <w:r w:rsidR="00C70230">
        <w:rPr>
          <w:rFonts w:ascii="Calibri Light" w:eastAsia="Times New Roman" w:hAnsi="Calibri Light" w:cs="Calibri Light"/>
        </w:rPr>
        <w:t xml:space="preserve"> </w:t>
      </w:r>
      <w:r w:rsidRPr="00D908BF">
        <w:rPr>
          <w:rFonts w:ascii="Calibri Light" w:eastAsia="Times New Roman" w:hAnsi="Calibri Light" w:cs="Calibri Light"/>
        </w:rPr>
        <w:t>from the mediator</w:t>
      </w:r>
      <w:r w:rsidR="00C70230">
        <w:rPr>
          <w:rFonts w:ascii="Calibri Light" w:eastAsia="Times New Roman" w:hAnsi="Calibri Light" w:cs="Calibri Light"/>
        </w:rPr>
        <w:t>s</w:t>
      </w:r>
      <w:r w:rsidR="002861BE">
        <w:rPr>
          <w:rFonts w:ascii="Calibri Light" w:eastAsia="Times New Roman" w:hAnsi="Calibri Light" w:cs="Calibri Light"/>
        </w:rPr>
        <w:t xml:space="preserve"> by the data coordinator</w:t>
      </w:r>
      <w:r w:rsidRPr="00D908BF">
        <w:rPr>
          <w:rFonts w:ascii="Calibri Light" w:eastAsia="Times New Roman" w:hAnsi="Calibri Light" w:cs="Calibri Light"/>
        </w:rPr>
        <w:t>. Additionally, regional assignments of mediators are analyzed on an annual basis to ensure regional caseload balance and equity in mediation scheduling timeframes. </w:t>
      </w:r>
    </w:p>
    <w:p w14:paraId="32D04E35"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24"/>
          <w:szCs w:val="24"/>
        </w:rPr>
        <w:t> </w:t>
      </w:r>
    </w:p>
    <w:p w14:paraId="7C55091D" w14:textId="0102872C"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xml:space="preserve">The IDEA provides that each </w:t>
      </w:r>
      <w:r w:rsidR="00C70230">
        <w:rPr>
          <w:rFonts w:ascii="Calibri Light" w:eastAsia="Times New Roman" w:hAnsi="Calibri Light" w:cs="Calibri Light"/>
          <w:color w:val="000000"/>
        </w:rPr>
        <w:t xml:space="preserve">mediation </w:t>
      </w:r>
      <w:r w:rsidRPr="00D908BF">
        <w:rPr>
          <w:rFonts w:ascii="Calibri Light" w:eastAsia="Times New Roman" w:hAnsi="Calibri Light" w:cs="Calibri Light"/>
          <w:color w:val="000000"/>
        </w:rPr>
        <w:t>session be held in a location that is convenient to the parties to the dispute [34 CFR §</w:t>
      </w:r>
      <w:hyperlink r:id="rId80" w:tgtFrame="_blank" w:history="1">
        <w:r w:rsidRPr="00D908BF">
          <w:rPr>
            <w:rFonts w:ascii="Calibri Light" w:eastAsia="Times New Roman" w:hAnsi="Calibri Light" w:cs="Calibri Light"/>
            <w:color w:val="0000FF"/>
            <w:u w:val="single"/>
            <w:lang w:val="pt-BR"/>
          </w:rPr>
          <w:t>300.506(b)(5)</w:t>
        </w:r>
      </w:hyperlink>
      <w:r w:rsidRPr="00D908BF">
        <w:rPr>
          <w:rFonts w:ascii="Calibri Light" w:eastAsia="Times New Roman" w:hAnsi="Calibri Light" w:cs="Calibri Light"/>
          <w:color w:val="000000"/>
        </w:rPr>
        <w:t xml:space="preserve">]. When held in person, this is typically in two accessible, private, and confidential rooms in the town or city that student resides or where the school is located. If the parties are comfortable with the location of the mediation session, it is more likely that they will work cooperatively to achieve a resolution of their dispute. </w:t>
      </w:r>
      <w:r w:rsidR="00C70230">
        <w:rPr>
          <w:rFonts w:ascii="Calibri Light" w:eastAsia="Times New Roman" w:hAnsi="Calibri Light" w:cs="Calibri Light"/>
        </w:rPr>
        <w:t>Often</w:t>
      </w:r>
      <w:r w:rsidRPr="00D908BF">
        <w:rPr>
          <w:rFonts w:ascii="Calibri Light" w:eastAsia="Times New Roman" w:hAnsi="Calibri Light" w:cs="Calibri Light"/>
        </w:rPr>
        <w:t xml:space="preserve">, the mediation </w:t>
      </w:r>
      <w:r w:rsidR="00C70230">
        <w:rPr>
          <w:rFonts w:ascii="Calibri Light" w:eastAsia="Times New Roman" w:hAnsi="Calibri Light" w:cs="Calibri Light"/>
        </w:rPr>
        <w:t xml:space="preserve">is </w:t>
      </w:r>
      <w:r w:rsidRPr="00D908BF">
        <w:rPr>
          <w:rFonts w:ascii="Calibri Light" w:eastAsia="Times New Roman" w:hAnsi="Calibri Light" w:cs="Calibri Light"/>
        </w:rPr>
        <w:t>held via remote platform for the parties’ convenience.  </w:t>
      </w:r>
    </w:p>
    <w:p w14:paraId="0D1B1FEE" w14:textId="65C45F8B"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r w:rsidRPr="00D908BF">
        <w:rPr>
          <w:rFonts w:ascii="Calibri Light" w:eastAsia="Times New Roman" w:hAnsi="Calibri Light" w:cs="Calibri Light"/>
          <w:color w:val="000000"/>
        </w:rPr>
        <w:t> </w:t>
      </w:r>
    </w:p>
    <w:p w14:paraId="64A498FE" w14:textId="11A13FBF"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The length of the mediation process depends on multiple factors, including the type and complexity of issues presented, the availability of the parties, and the willingness of the parties to co</w:t>
      </w:r>
      <w:r w:rsidR="0064066A">
        <w:rPr>
          <w:rFonts w:ascii="Calibri Light" w:eastAsia="Times New Roman" w:hAnsi="Calibri Light" w:cs="Calibri Light"/>
          <w:color w:val="000000"/>
        </w:rPr>
        <w:t>llaborate</w:t>
      </w:r>
      <w:r w:rsidRPr="00D908BF">
        <w:rPr>
          <w:rFonts w:ascii="Calibri Light" w:eastAsia="Times New Roman" w:hAnsi="Calibri Light" w:cs="Calibri Light"/>
          <w:color w:val="000000"/>
        </w:rPr>
        <w:t>. Also, the length of the mediation process will depend on the individual techniques used by the mediator. Typically, p</w:t>
      </w:r>
      <w:r w:rsidRPr="00D908BF">
        <w:rPr>
          <w:rFonts w:ascii="Calibri Light" w:eastAsia="Times New Roman" w:hAnsi="Calibri Light" w:cs="Calibri Light"/>
        </w:rPr>
        <w:t>arties should set plan to set aside 2 – 4 hours for mediation. </w:t>
      </w:r>
      <w:r w:rsidRPr="00D908BF">
        <w:rPr>
          <w:rFonts w:ascii="Calibri Light" w:eastAsia="Times New Roman" w:hAnsi="Calibri Light" w:cs="Calibri Light"/>
          <w:color w:val="000000"/>
        </w:rPr>
        <w:t>  </w:t>
      </w:r>
    </w:p>
    <w:p w14:paraId="198E3692"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7FD040E6" w14:textId="083A8B09" w:rsidR="00D908BF" w:rsidRDefault="00D908BF" w:rsidP="00D908BF">
      <w:pPr>
        <w:spacing w:after="0" w:line="240" w:lineRule="auto"/>
        <w:textAlignment w:val="baseline"/>
        <w:rPr>
          <w:rFonts w:ascii="Calibri Light" w:eastAsia="Times New Roman" w:hAnsi="Calibri Light" w:cs="Calibri Light"/>
          <w:color w:val="000000"/>
        </w:rPr>
      </w:pPr>
      <w:r w:rsidRPr="00D908BF">
        <w:rPr>
          <w:rFonts w:ascii="Calibri Light" w:eastAsia="Times New Roman" w:hAnsi="Calibri Light" w:cs="Calibri Light"/>
          <w:color w:val="000000"/>
        </w:rPr>
        <w:t>Occasionally, a mediation may require a second session to complete the work of the parties</w:t>
      </w:r>
      <w:r w:rsidR="00396BCC">
        <w:rPr>
          <w:rFonts w:ascii="Calibri Light" w:eastAsia="Times New Roman" w:hAnsi="Calibri Light" w:cs="Calibri Light"/>
          <w:color w:val="000000"/>
        </w:rPr>
        <w:t>. T</w:t>
      </w:r>
      <w:r w:rsidRPr="00D908BF">
        <w:rPr>
          <w:rFonts w:ascii="Calibri Light" w:eastAsia="Times New Roman" w:hAnsi="Calibri Light" w:cs="Calibri Light"/>
          <w:color w:val="000000"/>
        </w:rPr>
        <w:t xml:space="preserve">his second session would be scheduled with the mediator. </w:t>
      </w:r>
      <w:r w:rsidR="00396BCC">
        <w:rPr>
          <w:rFonts w:ascii="Calibri Light" w:eastAsia="Times New Roman" w:hAnsi="Calibri Light" w:cs="Calibri Light"/>
          <w:color w:val="000000"/>
        </w:rPr>
        <w:t>Based upon</w:t>
      </w:r>
      <w:r w:rsidRPr="00D908BF">
        <w:rPr>
          <w:rFonts w:ascii="Calibri Light" w:eastAsia="Times New Roman" w:hAnsi="Calibri Light" w:cs="Calibri Light"/>
          <w:color w:val="000000"/>
        </w:rPr>
        <w:t xml:space="preserve"> the terms of the mediated agreement reached between the parties, if a follow up mediation is agreed </w:t>
      </w:r>
      <w:r w:rsidR="00396BCC">
        <w:rPr>
          <w:rFonts w:ascii="Calibri Light" w:eastAsia="Times New Roman" w:hAnsi="Calibri Light" w:cs="Calibri Light"/>
          <w:color w:val="000000"/>
        </w:rPr>
        <w:t>to</w:t>
      </w:r>
      <w:r w:rsidRPr="00D908BF">
        <w:rPr>
          <w:rFonts w:ascii="Calibri Light" w:eastAsia="Times New Roman" w:hAnsi="Calibri Light" w:cs="Calibri Light"/>
          <w:color w:val="000000"/>
        </w:rPr>
        <w:t>, the</w:t>
      </w:r>
      <w:r w:rsidR="00FA3EE4">
        <w:rPr>
          <w:rFonts w:ascii="Calibri Light" w:eastAsia="Times New Roman" w:hAnsi="Calibri Light" w:cs="Calibri Light"/>
          <w:color w:val="000000"/>
        </w:rPr>
        <w:t xml:space="preserve"> parties</w:t>
      </w:r>
      <w:r w:rsidRPr="00D908BF">
        <w:rPr>
          <w:rFonts w:ascii="Calibri Light" w:eastAsia="Times New Roman" w:hAnsi="Calibri Light" w:cs="Calibri Light"/>
          <w:color w:val="000000"/>
        </w:rPr>
        <w:t xml:space="preserve"> will schedule this mediation with the mediator as well.  </w:t>
      </w:r>
    </w:p>
    <w:p w14:paraId="39BA938F" w14:textId="45BBB143" w:rsidR="00FA3EE4" w:rsidRDefault="00FA3EE4" w:rsidP="00D908BF">
      <w:pPr>
        <w:spacing w:after="0" w:line="240" w:lineRule="auto"/>
        <w:textAlignment w:val="baseline"/>
        <w:rPr>
          <w:rFonts w:ascii="Calibri Light" w:eastAsia="Times New Roman" w:hAnsi="Calibri Light" w:cs="Calibri Light"/>
          <w:color w:val="000000"/>
        </w:rPr>
      </w:pPr>
    </w:p>
    <w:p w14:paraId="4C8C28C9" w14:textId="63A4F76E" w:rsidR="00FA3EE4" w:rsidRDefault="00FA3EE4" w:rsidP="00D908BF">
      <w:pPr>
        <w:spacing w:after="0" w:line="240" w:lineRule="auto"/>
        <w:textAlignment w:val="baseline"/>
        <w:rPr>
          <w:rFonts w:ascii="Calibri Light" w:eastAsia="Times New Roman" w:hAnsi="Calibri Light" w:cs="Calibri Light"/>
          <w:color w:val="000000"/>
        </w:rPr>
      </w:pPr>
      <w:r w:rsidRPr="00D908BF">
        <w:rPr>
          <w:rFonts w:ascii="Calibri Light" w:eastAsia="Times New Roman" w:hAnsi="Calibri Light" w:cs="Calibri Light"/>
          <w:color w:val="000000"/>
        </w:rPr>
        <w:t>While the IDEA does not specifically address the timing of the mediation process, mediation is intended to facilitate prompt resolution of disputes between parents and public agencies at the local level and decrease the use of more costly and divisive due process proceedings and civil litigation [</w:t>
      </w:r>
      <w:hyperlink r:id="rId81" w:tgtFrame="_blank" w:history="1">
        <w:r w:rsidRPr="00036AA6">
          <w:rPr>
            <w:rFonts w:ascii="Calibri Light" w:eastAsia="Times New Roman" w:hAnsi="Calibri Light" w:cs="Calibri Light"/>
            <w:u w:val="single"/>
            <w:lang w:val="pt-BR"/>
          </w:rPr>
          <w:t>64 Federal Register, March 12, 1999,</w:t>
        </w:r>
      </w:hyperlink>
      <w:r w:rsidRPr="00036AA6">
        <w:rPr>
          <w:rFonts w:ascii="Calibri Light" w:eastAsia="Times New Roman" w:hAnsi="Calibri Light" w:cs="Calibri Light"/>
          <w:u w:val="single"/>
          <w:lang w:val="pt-BR"/>
        </w:rPr>
        <w:t xml:space="preserve"> pg. 12611</w:t>
      </w:r>
      <w:r w:rsidRPr="00D908BF">
        <w:rPr>
          <w:rFonts w:ascii="Calibri Light" w:eastAsia="Times New Roman" w:hAnsi="Calibri Light" w:cs="Calibri Light"/>
          <w:color w:val="000000"/>
        </w:rPr>
        <w:t>]. Therefore, the BSEA’s mediation procedures ensure that: (1) the mediation process is not used to deny or delay a parent’s right to a hearing on the parent’s due process complaint, or to deny any other rights afforded under Part B of the IDEA; and (2) each session in the mediation process is scheduled in a timely manner  [34 CFR §§</w:t>
      </w:r>
      <w:hyperlink r:id="rId82" w:tgtFrame="_blank" w:history="1">
        <w:r w:rsidRPr="00036AA6">
          <w:rPr>
            <w:rFonts w:ascii="Calibri Light" w:eastAsia="Times New Roman" w:hAnsi="Calibri Light" w:cs="Calibri Light"/>
            <w:u w:val="single"/>
            <w:lang w:val="pt-BR"/>
          </w:rPr>
          <w:t>300.506(b)(1)(ii)</w:t>
        </w:r>
      </w:hyperlink>
      <w:r w:rsidRPr="00D908BF">
        <w:rPr>
          <w:rFonts w:ascii="Calibri Light" w:eastAsia="Times New Roman" w:hAnsi="Calibri Light" w:cs="Calibri Light"/>
          <w:color w:val="FF0000"/>
          <w:u w:val="single"/>
          <w:lang w:val="pt-BR"/>
        </w:rPr>
        <w:t xml:space="preserve"> </w:t>
      </w:r>
      <w:r w:rsidRPr="00D908BF">
        <w:rPr>
          <w:rFonts w:ascii="Calibri Light" w:eastAsia="Times New Roman" w:hAnsi="Calibri Light" w:cs="Calibri Light"/>
          <w:color w:val="000000"/>
        </w:rPr>
        <w:t xml:space="preserve">and </w:t>
      </w:r>
      <w:hyperlink r:id="rId83" w:tgtFrame="_blank" w:history="1">
        <w:r w:rsidRPr="00036AA6">
          <w:rPr>
            <w:rFonts w:ascii="Calibri Light" w:eastAsia="Times New Roman" w:hAnsi="Calibri Light" w:cs="Calibri Light"/>
            <w:u w:val="single"/>
            <w:lang w:val="pt-BR"/>
          </w:rPr>
          <w:t>(5)</w:t>
        </w:r>
      </w:hyperlink>
      <w:r w:rsidRPr="00D908BF">
        <w:rPr>
          <w:rFonts w:ascii="Calibri Light" w:eastAsia="Times New Roman" w:hAnsi="Calibri Light" w:cs="Calibri Light"/>
          <w:color w:val="000000"/>
        </w:rPr>
        <w:t>].   </w:t>
      </w:r>
    </w:p>
    <w:p w14:paraId="3D88922E" w14:textId="77777777" w:rsidR="004D027E" w:rsidRDefault="004D027E" w:rsidP="00D908BF">
      <w:pPr>
        <w:spacing w:after="0" w:line="240" w:lineRule="auto"/>
        <w:textAlignment w:val="baseline"/>
        <w:rPr>
          <w:rStyle w:val="normaltextrun"/>
          <w:rFonts w:ascii="Calibri Light" w:hAnsi="Calibri Light" w:cs="Calibri Light"/>
        </w:rPr>
      </w:pPr>
    </w:p>
    <w:p w14:paraId="71D15788" w14:textId="77777777" w:rsidR="004D027E" w:rsidRDefault="004D027E" w:rsidP="00D908BF">
      <w:pPr>
        <w:spacing w:after="0" w:line="240" w:lineRule="auto"/>
        <w:textAlignment w:val="baseline"/>
        <w:rPr>
          <w:rStyle w:val="normaltextrun"/>
          <w:rFonts w:ascii="Calibri Light" w:hAnsi="Calibri Light" w:cs="Calibri Light"/>
        </w:rPr>
      </w:pPr>
    </w:p>
    <w:p w14:paraId="3B53260A" w14:textId="4E5BA48E" w:rsidR="004D027E" w:rsidRDefault="004D027E" w:rsidP="004D027E">
      <w:pPr>
        <w:spacing w:after="0" w:line="240" w:lineRule="auto"/>
        <w:jc w:val="center"/>
        <w:textAlignment w:val="baseline"/>
        <w:rPr>
          <w:rStyle w:val="normaltextrun"/>
          <w:rFonts w:ascii="Calibri Light" w:hAnsi="Calibri Light" w:cs="Calibri Light"/>
        </w:rPr>
      </w:pPr>
    </w:p>
    <w:p w14:paraId="63496E76" w14:textId="77777777" w:rsidR="004D027E" w:rsidRDefault="004D027E" w:rsidP="00D908BF">
      <w:pPr>
        <w:spacing w:after="0" w:line="240" w:lineRule="auto"/>
        <w:textAlignment w:val="baseline"/>
        <w:rPr>
          <w:rStyle w:val="normaltextrun"/>
          <w:rFonts w:ascii="Calibri Light" w:hAnsi="Calibri Light" w:cs="Calibri Light"/>
        </w:rPr>
      </w:pPr>
    </w:p>
    <w:p w14:paraId="5EE315AC" w14:textId="7FE730D6" w:rsidR="00D908BF" w:rsidRPr="00D908BF" w:rsidRDefault="000D7257" w:rsidP="00D908BF">
      <w:pPr>
        <w:spacing w:after="0" w:line="240" w:lineRule="auto"/>
        <w:textAlignment w:val="baseline"/>
        <w:rPr>
          <w:rFonts w:ascii="Calibri Light" w:eastAsia="Times New Roman" w:hAnsi="Calibri Light" w:cs="Calibri Light"/>
        </w:rPr>
      </w:pPr>
      <w:r>
        <w:rPr>
          <w:rStyle w:val="normaltextrun"/>
          <w:rFonts w:ascii="Calibri Light" w:hAnsi="Calibri Light" w:cs="Calibri Light"/>
        </w:rPr>
        <w:t xml:space="preserve">Parties may access mediation even if there is no pending due process hearing or PRS complaint. </w:t>
      </w:r>
      <w:r>
        <w:rPr>
          <w:rFonts w:ascii="Calibri Light" w:eastAsia="Times New Roman" w:hAnsi="Calibri Light" w:cs="Calibri Light"/>
          <w:color w:val="000000"/>
        </w:rPr>
        <w:t>However, if there is a pending hearing, u</w:t>
      </w:r>
      <w:r w:rsidR="00D908BF" w:rsidRPr="00D908BF">
        <w:rPr>
          <w:rFonts w:ascii="Calibri Light" w:eastAsia="Times New Roman" w:hAnsi="Calibri Light" w:cs="Calibri Light"/>
          <w:color w:val="000000"/>
        </w:rPr>
        <w:t>nless the parties agree to an extension, the use of mediation may not affect the 30-day resolution period timeline or the 45-day due process hearing timeline established in §§</w:t>
      </w:r>
      <w:hyperlink r:id="rId84" w:tgtFrame="_blank" w:history="1">
        <w:r w:rsidR="00D908BF" w:rsidRPr="00D908BF">
          <w:rPr>
            <w:rFonts w:ascii="Calibri Light" w:eastAsia="Times New Roman" w:hAnsi="Calibri Light" w:cs="Calibri Light"/>
            <w:u w:val="single"/>
            <w:lang w:val="pt-BR"/>
          </w:rPr>
          <w:t>300.510</w:t>
        </w:r>
      </w:hyperlink>
      <w:r w:rsidR="00D908BF" w:rsidRPr="00D908BF">
        <w:rPr>
          <w:rFonts w:ascii="Calibri Light" w:eastAsia="Times New Roman" w:hAnsi="Calibri Light" w:cs="Calibri Light"/>
          <w:color w:val="000000"/>
        </w:rPr>
        <w:t xml:space="preserve"> and </w:t>
      </w:r>
      <w:hyperlink r:id="rId85" w:tgtFrame="_blank" w:history="1">
        <w:r w:rsidR="00D908BF" w:rsidRPr="00D908BF">
          <w:rPr>
            <w:rFonts w:ascii="Calibri Light" w:eastAsia="Times New Roman" w:hAnsi="Calibri Light" w:cs="Calibri Light"/>
            <w:u w:val="single"/>
            <w:lang w:val="pt-BR"/>
          </w:rPr>
          <w:t>300.515</w:t>
        </w:r>
      </w:hyperlink>
      <w:r w:rsidR="00D908BF" w:rsidRPr="00D908BF">
        <w:rPr>
          <w:rFonts w:ascii="Calibri Light" w:eastAsia="Times New Roman" w:hAnsi="Calibri Light" w:cs="Calibri Light"/>
          <w:color w:val="000000"/>
        </w:rPr>
        <w:t xml:space="preserve"> (Note: Only a hearing officer can extend the 45-day timeline based on a request from a party or parties). Likewise, the use of mediation may not affect the 60-day State complaint timeline established in §</w:t>
      </w:r>
      <w:hyperlink r:id="rId86" w:tgtFrame="_blank" w:history="1">
        <w:r w:rsidR="00D908BF" w:rsidRPr="00D908BF">
          <w:rPr>
            <w:rFonts w:ascii="Calibri Light" w:eastAsia="Times New Roman" w:hAnsi="Calibri Light" w:cs="Calibri Light"/>
            <w:u w:val="single"/>
            <w:lang w:val="pt-BR"/>
          </w:rPr>
          <w:t>300.152(a)</w:t>
        </w:r>
      </w:hyperlink>
      <w:r w:rsidR="00D908BF" w:rsidRPr="00D908BF">
        <w:rPr>
          <w:rFonts w:ascii="Calibri Light" w:eastAsia="Times New Roman" w:hAnsi="Calibri Light" w:cs="Calibri Light"/>
          <w:color w:val="000000"/>
        </w:rPr>
        <w:t xml:space="preserve"> unless the parties agree to an extension [34 CFR §</w:t>
      </w:r>
      <w:hyperlink r:id="rId87" w:tgtFrame="_blank" w:history="1">
        <w:r w:rsidR="00D908BF" w:rsidRPr="00D908BF">
          <w:rPr>
            <w:rFonts w:ascii="Calibri Light" w:eastAsia="Times New Roman" w:hAnsi="Calibri Light" w:cs="Calibri Light"/>
            <w:u w:val="single"/>
            <w:lang w:val="pt-BR"/>
          </w:rPr>
          <w:t>300.152(b)(1)(ii)</w:t>
        </w:r>
      </w:hyperlink>
      <w:r w:rsidR="00D908BF" w:rsidRPr="00D908BF">
        <w:rPr>
          <w:rFonts w:ascii="Calibri Light" w:eastAsia="Times New Roman" w:hAnsi="Calibri Light" w:cs="Calibri Light"/>
          <w:color w:val="000000"/>
        </w:rPr>
        <w:t>].  </w:t>
      </w:r>
    </w:p>
    <w:p w14:paraId="48C33EED"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1EE553BC" w14:textId="4FDD075D"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Interpreters are provided</w:t>
      </w:r>
      <w:r w:rsidR="00826019">
        <w:rPr>
          <w:rFonts w:ascii="Calibri Light" w:eastAsia="Times New Roman" w:hAnsi="Calibri Light" w:cs="Calibri Light"/>
        </w:rPr>
        <w:t xml:space="preserve"> by the BSEA</w:t>
      </w:r>
      <w:r w:rsidRPr="00D908BF">
        <w:rPr>
          <w:rFonts w:ascii="Calibri Light" w:eastAsia="Times New Roman" w:hAnsi="Calibri Light" w:cs="Calibri Light"/>
        </w:rPr>
        <w:t>, free of charge to the parties</w:t>
      </w:r>
      <w:r w:rsidR="00826019">
        <w:rPr>
          <w:rFonts w:ascii="Calibri Light" w:eastAsia="Times New Roman" w:hAnsi="Calibri Light" w:cs="Calibri Light"/>
        </w:rPr>
        <w:t>;</w:t>
      </w:r>
      <w:r w:rsidRPr="00D908BF">
        <w:rPr>
          <w:rFonts w:ascii="Calibri Light" w:eastAsia="Times New Roman" w:hAnsi="Calibri Light" w:cs="Calibri Light"/>
        </w:rPr>
        <w:t xml:space="preserve"> please make sure to notify the mediator if one is needed </w:t>
      </w:r>
      <w:r w:rsidR="00821C83" w:rsidRPr="00D908BF">
        <w:rPr>
          <w:rFonts w:ascii="Calibri Light" w:eastAsia="Times New Roman" w:hAnsi="Calibri Light" w:cs="Calibri Light"/>
        </w:rPr>
        <w:t>to</w:t>
      </w:r>
      <w:r w:rsidRPr="00D908BF">
        <w:rPr>
          <w:rFonts w:ascii="Calibri Light" w:eastAsia="Times New Roman" w:hAnsi="Calibri Light" w:cs="Calibri Light"/>
        </w:rPr>
        <w:t xml:space="preserve"> allow enough time for </w:t>
      </w:r>
      <w:r w:rsidR="00821C83">
        <w:rPr>
          <w:rFonts w:ascii="Calibri Light" w:eastAsia="Times New Roman" w:hAnsi="Calibri Light" w:cs="Calibri Light"/>
        </w:rPr>
        <w:t>scheduling</w:t>
      </w:r>
      <w:r w:rsidRPr="00D908BF">
        <w:rPr>
          <w:rFonts w:ascii="Calibri Light" w:eastAsia="Times New Roman" w:hAnsi="Calibri Light" w:cs="Calibri Light"/>
        </w:rPr>
        <w:t>. </w:t>
      </w:r>
      <w:r w:rsidR="00821C83">
        <w:rPr>
          <w:rFonts w:ascii="Calibri Light" w:eastAsia="Times New Roman" w:hAnsi="Calibri Light" w:cs="Calibri Light"/>
        </w:rPr>
        <w:t>Additionally, t</w:t>
      </w:r>
      <w:r w:rsidRPr="00D908BF">
        <w:rPr>
          <w:rFonts w:ascii="Calibri Light" w:eastAsia="Times New Roman" w:hAnsi="Calibri Light" w:cs="Calibri Light"/>
        </w:rPr>
        <w:t>he mediator will work with the parties to provide any needed accommodations for accessing mediation. Please let the mediator know if you require any accommodations to access the mediation process. </w:t>
      </w:r>
    </w:p>
    <w:p w14:paraId="5ECA1CA6"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0ABA05D8" w14:textId="302ACF27" w:rsidR="00D908BF" w:rsidRPr="005F2059" w:rsidRDefault="005F2059" w:rsidP="005F2059">
      <w:pPr>
        <w:spacing w:after="0" w:line="240" w:lineRule="auto"/>
        <w:jc w:val="center"/>
        <w:textAlignment w:val="baseline"/>
        <w:rPr>
          <w:rFonts w:ascii="Calibri Light" w:eastAsia="Times New Roman" w:hAnsi="Calibri Light" w:cs="Calibri Light"/>
          <w:b/>
          <w:bCs/>
          <w:i/>
          <w:iCs/>
          <w:color w:val="000000"/>
        </w:rPr>
      </w:pPr>
      <w:r>
        <w:rPr>
          <w:rFonts w:ascii="Calibri Light" w:eastAsia="Times New Roman" w:hAnsi="Calibri Light" w:cs="Calibri Light"/>
          <w:b/>
          <w:bCs/>
          <w:i/>
          <w:iCs/>
          <w:color w:val="000000"/>
        </w:rPr>
        <w:t>F</w:t>
      </w:r>
      <w:r w:rsidR="00D908BF" w:rsidRPr="00D908BF">
        <w:rPr>
          <w:rFonts w:ascii="Calibri Light" w:eastAsia="Times New Roman" w:hAnsi="Calibri Light" w:cs="Calibri Light"/>
          <w:b/>
          <w:bCs/>
          <w:i/>
          <w:iCs/>
          <w:color w:val="000000"/>
        </w:rPr>
        <w:t>amilies and school district are encouraged to continue to work together while they wait for their scheduled mediation. If the parties resolve the issues prior to mediation, they can notify the mediator that the issues have been resolved and cancel the mediation.</w:t>
      </w:r>
    </w:p>
    <w:p w14:paraId="161E9B36" w14:textId="01451DAE" w:rsidR="008A7CD2" w:rsidRDefault="008A7CD2" w:rsidP="00D908BF">
      <w:pPr>
        <w:spacing w:after="0" w:line="240" w:lineRule="auto"/>
        <w:textAlignment w:val="baseline"/>
        <w:rPr>
          <w:rFonts w:ascii="Calibri Light" w:eastAsia="Times New Roman" w:hAnsi="Calibri Light" w:cs="Calibri Light"/>
        </w:rPr>
      </w:pPr>
    </w:p>
    <w:p w14:paraId="53905681" w14:textId="635378D7" w:rsidR="004D027E" w:rsidRDefault="004D027E" w:rsidP="00D908BF">
      <w:pPr>
        <w:spacing w:after="0" w:line="240" w:lineRule="auto"/>
        <w:textAlignment w:val="baseline"/>
        <w:rPr>
          <w:rFonts w:ascii="Calibri Light" w:eastAsia="Times New Roman" w:hAnsi="Calibri Light" w:cs="Calibri Light"/>
        </w:rPr>
      </w:pPr>
    </w:p>
    <w:p w14:paraId="144FBD94" w14:textId="522898B4" w:rsidR="004D027E" w:rsidRDefault="004D027E" w:rsidP="00D908BF">
      <w:pPr>
        <w:spacing w:after="0" w:line="240" w:lineRule="auto"/>
        <w:textAlignment w:val="baseline"/>
        <w:rPr>
          <w:rFonts w:ascii="Calibri Light" w:eastAsia="Times New Roman" w:hAnsi="Calibri Light" w:cs="Calibri Light"/>
        </w:rPr>
      </w:pPr>
    </w:p>
    <w:p w14:paraId="7A77053B" w14:textId="4310B274" w:rsidR="004D027E" w:rsidRDefault="004D027E" w:rsidP="00D908BF">
      <w:pPr>
        <w:spacing w:after="0" w:line="240" w:lineRule="auto"/>
        <w:textAlignment w:val="baseline"/>
        <w:rPr>
          <w:rFonts w:ascii="Calibri Light" w:eastAsia="Times New Roman" w:hAnsi="Calibri Light" w:cs="Calibri Light"/>
        </w:rPr>
      </w:pPr>
    </w:p>
    <w:p w14:paraId="729AD618" w14:textId="77777777" w:rsidR="004D027E" w:rsidRPr="00D908BF" w:rsidRDefault="004D027E" w:rsidP="004D027E">
      <w:pPr>
        <w:spacing w:after="0" w:line="240" w:lineRule="auto"/>
        <w:textAlignment w:val="baseline"/>
        <w:rPr>
          <w:rFonts w:ascii="Calibri Light" w:eastAsia="Times New Roman" w:hAnsi="Calibri Light" w:cs="Calibri Light"/>
          <w:vanish/>
        </w:rPr>
      </w:pPr>
    </w:p>
    <w:p w14:paraId="1FAA20D6" w14:textId="1148AA15" w:rsidR="008A7CD2" w:rsidRDefault="00950C62" w:rsidP="004D027E">
      <w:pPr>
        <w:spacing w:after="0" w:line="240" w:lineRule="auto"/>
        <w:jc w:val="center"/>
        <w:textAlignment w:val="baseline"/>
        <w:rPr>
          <w:rFonts w:ascii="Calibri Light" w:eastAsia="Times New Roman" w:hAnsi="Calibri Light" w:cs="Calibri Light"/>
        </w:rPr>
      </w:pPr>
      <w:r>
        <w:rPr>
          <w:rStyle w:val="normaltextrun"/>
          <w:rFonts w:ascii="Calibri Light" w:hAnsi="Calibri Light" w:cs="Calibri Light"/>
          <w:noProof/>
        </w:rPr>
        <w:drawing>
          <wp:inline distT="0" distB="0" distL="0" distR="0" wp14:anchorId="2BB1ADFD" wp14:editId="6A5A92D9">
            <wp:extent cx="4286765" cy="2853690"/>
            <wp:effectExtent l="95250" t="95250" r="95250" b="99060"/>
            <wp:docPr id="45" name="Picture 45" descr="Father and daughter playing in the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ather and daughter playing in the sunshin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21231" cy="287663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042E481" w14:textId="77777777" w:rsidR="004D027E" w:rsidRPr="00826019" w:rsidRDefault="004D027E" w:rsidP="00826019">
      <w:pPr>
        <w:spacing w:after="0" w:line="240" w:lineRule="auto"/>
        <w:textAlignment w:val="baseline"/>
        <w:rPr>
          <w:rFonts w:ascii="Calibri Light" w:eastAsia="Times New Roman" w:hAnsi="Calibri Light" w:cs="Calibri Light"/>
        </w:rPr>
      </w:pPr>
    </w:p>
    <w:p w14:paraId="25A788AD" w14:textId="0D28287A" w:rsidR="00D908BF" w:rsidRPr="00D908BF" w:rsidRDefault="00A41C71" w:rsidP="00A41C71">
      <w:pPr>
        <w:spacing w:after="0" w:line="240" w:lineRule="auto"/>
        <w:jc w:val="center"/>
        <w:textAlignment w:val="baseline"/>
        <w:rPr>
          <w:rFonts w:ascii="Calibri Light" w:eastAsia="Times New Roman" w:hAnsi="Calibri Light" w:cs="Calibri Light"/>
        </w:rPr>
      </w:pPr>
      <w:r>
        <w:rPr>
          <w:rFonts w:ascii="Calibri Light" w:eastAsia="Times New Roman" w:hAnsi="Calibri Light" w:cs="Calibri Light"/>
          <w:color w:val="000000"/>
          <w:sz w:val="28"/>
          <w:szCs w:val="28"/>
          <w:u w:val="single"/>
        </w:rPr>
        <w:br w:type="column"/>
      </w:r>
      <w:r w:rsidR="00D908BF" w:rsidRPr="00D908BF">
        <w:rPr>
          <w:rFonts w:ascii="Calibri Light" w:eastAsia="Times New Roman" w:hAnsi="Calibri Light" w:cs="Calibri Light"/>
          <w:color w:val="000000"/>
          <w:sz w:val="28"/>
          <w:szCs w:val="28"/>
          <w:u w:val="single"/>
        </w:rPr>
        <w:lastRenderedPageBreak/>
        <w:t>PREPARING FOR MEDIATION</w:t>
      </w:r>
    </w:p>
    <w:p w14:paraId="27332818"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7095F2FD" w14:textId="085DE5A0"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Preparing for mediation will make the process more efficient and effective and reduce stress in the m</w:t>
      </w:r>
      <w:r w:rsidR="008A33F9">
        <w:rPr>
          <w:rFonts w:ascii="Calibri Light" w:eastAsia="Times New Roman" w:hAnsi="Calibri Light" w:cs="Calibri Light"/>
          <w:color w:val="000000"/>
        </w:rPr>
        <w:t>ediation</w:t>
      </w:r>
      <w:r w:rsidRPr="00D908BF">
        <w:rPr>
          <w:rFonts w:ascii="Calibri Light" w:eastAsia="Times New Roman" w:hAnsi="Calibri Light" w:cs="Calibri Light"/>
          <w:color w:val="000000"/>
        </w:rPr>
        <w:t>. </w:t>
      </w:r>
    </w:p>
    <w:p w14:paraId="4397BEAF"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2F7B1345"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Make sure: </w:t>
      </w:r>
    </w:p>
    <w:p w14:paraId="1F9F13C9" w14:textId="602EBFF1" w:rsidR="00D908BF" w:rsidRPr="00D908BF" w:rsidRDefault="00D908BF">
      <w:pPr>
        <w:numPr>
          <w:ilvl w:val="0"/>
          <w:numId w:val="15"/>
        </w:num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xml:space="preserve">You have a quiet confidential </w:t>
      </w:r>
      <w:proofErr w:type="gramStart"/>
      <w:r w:rsidRPr="00D908BF">
        <w:rPr>
          <w:rFonts w:ascii="Calibri Light" w:eastAsia="Times New Roman" w:hAnsi="Calibri Light" w:cs="Calibri Light"/>
          <w:color w:val="000000"/>
        </w:rPr>
        <w:t>space </w:t>
      </w:r>
      <w:r w:rsidR="00C37027">
        <w:rPr>
          <w:rFonts w:ascii="Calibri Light" w:eastAsia="Times New Roman" w:hAnsi="Calibri Light" w:cs="Calibri Light"/>
          <w:color w:val="000000"/>
        </w:rPr>
        <w:t>.</w:t>
      </w:r>
      <w:proofErr w:type="gramEnd"/>
    </w:p>
    <w:p w14:paraId="34C6D811" w14:textId="7C866FAB" w:rsidR="00D908BF" w:rsidRPr="00D908BF" w:rsidRDefault="00D908BF">
      <w:pPr>
        <w:numPr>
          <w:ilvl w:val="0"/>
          <w:numId w:val="15"/>
        </w:num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You have set aside 2-4 hours for the process </w:t>
      </w:r>
      <w:r w:rsidR="00C37027">
        <w:rPr>
          <w:rFonts w:ascii="Calibri Light" w:eastAsia="Times New Roman" w:hAnsi="Calibri Light" w:cs="Calibri Light"/>
          <w:color w:val="000000"/>
        </w:rPr>
        <w:t>.</w:t>
      </w:r>
    </w:p>
    <w:p w14:paraId="4B5BDA0B" w14:textId="77777777" w:rsidR="00D908BF" w:rsidRPr="00D908BF" w:rsidRDefault="00D908BF">
      <w:pPr>
        <w:numPr>
          <w:ilvl w:val="0"/>
          <w:numId w:val="15"/>
        </w:num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You have snacks and hydration for the duration of the mediation.  </w:t>
      </w:r>
    </w:p>
    <w:p w14:paraId="1DC8B7FB"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3846E5CF"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Prior to mediation consider:  </w:t>
      </w:r>
    </w:p>
    <w:p w14:paraId="12EB16EF" w14:textId="77777777" w:rsidR="00D908BF" w:rsidRPr="008F5937" w:rsidRDefault="00D908BF">
      <w:pPr>
        <w:pStyle w:val="ListParagraph"/>
        <w:numPr>
          <w:ilvl w:val="0"/>
          <w:numId w:val="13"/>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What do I want from mediation? Don’t just identify the problem, be prepared to find solutions. </w:t>
      </w:r>
    </w:p>
    <w:p w14:paraId="5FDB9568" w14:textId="77777777" w:rsidR="00D908BF" w:rsidRPr="008F5937" w:rsidRDefault="00D908BF">
      <w:pPr>
        <w:pStyle w:val="ListParagraph"/>
        <w:numPr>
          <w:ilvl w:val="0"/>
          <w:numId w:val="13"/>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Who do I need to have with me in order to enter into a mediated agreement? </w:t>
      </w:r>
    </w:p>
    <w:p w14:paraId="05FF94AC" w14:textId="3D5CDBF0" w:rsidR="00D908BF" w:rsidRPr="008F5937" w:rsidRDefault="00D908BF">
      <w:pPr>
        <w:pStyle w:val="ListParagraph"/>
        <w:numPr>
          <w:ilvl w:val="0"/>
          <w:numId w:val="13"/>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What documents have been helpful to me in thinking about the student’s special education programming</w:t>
      </w:r>
      <w:r w:rsidR="00BE51E5">
        <w:rPr>
          <w:rFonts w:ascii="Calibri Light" w:eastAsia="Times New Roman" w:hAnsi="Calibri Light" w:cs="Calibri Light"/>
          <w:color w:val="000000"/>
        </w:rPr>
        <w:t xml:space="preserve"> and what I am looking for in mediation</w:t>
      </w:r>
      <w:r w:rsidRPr="008F5937">
        <w:rPr>
          <w:rFonts w:ascii="Calibri Light" w:eastAsia="Times New Roman" w:hAnsi="Calibri Light" w:cs="Calibri Light"/>
          <w:color w:val="000000"/>
        </w:rPr>
        <w:t>? </w:t>
      </w:r>
    </w:p>
    <w:p w14:paraId="38F72E73" w14:textId="77777777" w:rsidR="00D908BF" w:rsidRPr="00D908BF" w:rsidRDefault="00D908BF" w:rsidP="00D908BF">
      <w:p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7DBDD2CE"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You can also consider: </w:t>
      </w:r>
    </w:p>
    <w:p w14:paraId="764D31A7" w14:textId="77777777" w:rsidR="00D908BF" w:rsidRPr="008F5937" w:rsidRDefault="00D908BF">
      <w:pPr>
        <w:pStyle w:val="ListParagraph"/>
        <w:numPr>
          <w:ilvl w:val="0"/>
          <w:numId w:val="16"/>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What is important to me? Why? </w:t>
      </w:r>
    </w:p>
    <w:p w14:paraId="0A76C796" w14:textId="77777777" w:rsidR="00D908BF" w:rsidRPr="008F5937" w:rsidRDefault="00D908BF">
      <w:pPr>
        <w:pStyle w:val="ListParagraph"/>
        <w:numPr>
          <w:ilvl w:val="0"/>
          <w:numId w:val="16"/>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What might be important to the other party? Why?  </w:t>
      </w:r>
    </w:p>
    <w:p w14:paraId="09D378F9" w14:textId="77777777" w:rsidR="00D908BF" w:rsidRPr="008F5937" w:rsidRDefault="00D908BF">
      <w:pPr>
        <w:pStyle w:val="ListParagraph"/>
        <w:numPr>
          <w:ilvl w:val="0"/>
          <w:numId w:val="16"/>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What options might meet my interests? </w:t>
      </w:r>
    </w:p>
    <w:p w14:paraId="10D493C5" w14:textId="77777777" w:rsidR="00D908BF" w:rsidRPr="008F5937" w:rsidRDefault="00D908BF">
      <w:pPr>
        <w:pStyle w:val="ListParagraph"/>
        <w:numPr>
          <w:ilvl w:val="0"/>
          <w:numId w:val="16"/>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What options might meet the other party’s interests? </w:t>
      </w:r>
    </w:p>
    <w:p w14:paraId="46359F98" w14:textId="77777777" w:rsidR="00D908BF" w:rsidRPr="008F5937" w:rsidRDefault="00D908BF">
      <w:pPr>
        <w:pStyle w:val="ListParagraph"/>
        <w:numPr>
          <w:ilvl w:val="0"/>
          <w:numId w:val="16"/>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What might be some alternatives if we can’t agree on all the issues? </w:t>
      </w:r>
    </w:p>
    <w:p w14:paraId="12385872" w14:textId="77777777" w:rsidR="00D908BF" w:rsidRPr="008F5937" w:rsidRDefault="00D908BF">
      <w:pPr>
        <w:pStyle w:val="ListParagraph"/>
        <w:numPr>
          <w:ilvl w:val="0"/>
          <w:numId w:val="16"/>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What happens if we do not agree at mediation? </w:t>
      </w:r>
    </w:p>
    <w:p w14:paraId="16A5D92B"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73891298"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What might resolution look like? </w:t>
      </w:r>
    </w:p>
    <w:p w14:paraId="6C9B5876" w14:textId="2725F185" w:rsidR="00D908BF" w:rsidRPr="008F5937" w:rsidRDefault="00D908BF">
      <w:pPr>
        <w:pStyle w:val="ListParagraph"/>
        <w:numPr>
          <w:ilvl w:val="0"/>
          <w:numId w:val="12"/>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u w:val="single"/>
        </w:rPr>
        <w:t xml:space="preserve">Aspire to: </w:t>
      </w:r>
      <w:r w:rsidRPr="008F5937">
        <w:rPr>
          <w:rFonts w:ascii="Calibri Light" w:eastAsia="Times New Roman" w:hAnsi="Calibri Light" w:cs="Calibri Light"/>
          <w:color w:val="000000"/>
        </w:rPr>
        <w:t>The resolution satisfies my interests and might meet enough of the other party’s basic concerns that there is at least a possibility they would agree? </w:t>
      </w:r>
    </w:p>
    <w:p w14:paraId="1E9DA1D4" w14:textId="0169C8BF" w:rsidR="00D908BF" w:rsidRPr="008F5937" w:rsidRDefault="00D908BF">
      <w:pPr>
        <w:pStyle w:val="ListParagraph"/>
        <w:numPr>
          <w:ilvl w:val="0"/>
          <w:numId w:val="12"/>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u w:val="single"/>
        </w:rPr>
        <w:t>Content with:</w:t>
      </w:r>
      <w:r w:rsidRPr="008F5937">
        <w:rPr>
          <w:rFonts w:ascii="Calibri Light" w:eastAsia="Times New Roman" w:hAnsi="Calibri Light" w:cs="Calibri Light"/>
          <w:color w:val="000000"/>
        </w:rPr>
        <w:t xml:space="preserve"> The resolution might not be </w:t>
      </w:r>
      <w:r w:rsidR="006024B6" w:rsidRPr="008F5937">
        <w:rPr>
          <w:rFonts w:ascii="Calibri Light" w:eastAsia="Times New Roman" w:hAnsi="Calibri Light" w:cs="Calibri Light"/>
          <w:color w:val="000000"/>
        </w:rPr>
        <w:t>perfect,</w:t>
      </w:r>
      <w:r w:rsidRPr="008F5937">
        <w:rPr>
          <w:rFonts w:ascii="Calibri Light" w:eastAsia="Times New Roman" w:hAnsi="Calibri Light" w:cs="Calibri Light"/>
          <w:color w:val="000000"/>
        </w:rPr>
        <w:t xml:space="preserve"> but it would still satisfy my basic interests so that I can be reasonably content. </w:t>
      </w:r>
    </w:p>
    <w:p w14:paraId="2055F857" w14:textId="35A36862" w:rsidR="00D908BF" w:rsidRPr="008F5937" w:rsidRDefault="00D908BF">
      <w:pPr>
        <w:pStyle w:val="ListParagraph"/>
        <w:numPr>
          <w:ilvl w:val="0"/>
          <w:numId w:val="12"/>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u w:val="single"/>
        </w:rPr>
        <w:t>Live with:</w:t>
      </w:r>
      <w:r w:rsidRPr="008F5937">
        <w:rPr>
          <w:rFonts w:ascii="Calibri Light" w:eastAsia="Times New Roman" w:hAnsi="Calibri Light" w:cs="Calibri Light"/>
          <w:color w:val="000000"/>
        </w:rPr>
        <w:t xml:space="preserve"> I can live with the resolution, it may not be perfect or everything</w:t>
      </w:r>
      <w:r w:rsidR="00396BCC">
        <w:rPr>
          <w:rFonts w:ascii="Calibri Light" w:eastAsia="Times New Roman" w:hAnsi="Calibri Light" w:cs="Calibri Light"/>
          <w:color w:val="000000"/>
        </w:rPr>
        <w:t xml:space="preserve"> I want</w:t>
      </w:r>
      <w:r w:rsidRPr="008F5937">
        <w:rPr>
          <w:rFonts w:ascii="Calibri Light" w:eastAsia="Times New Roman" w:hAnsi="Calibri Light" w:cs="Calibri Light"/>
          <w:color w:val="000000"/>
        </w:rPr>
        <w:t>, but it is better than not agreeing.  Examples of each of these categories? </w:t>
      </w:r>
    </w:p>
    <w:p w14:paraId="1D24EF89"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2D060AA6"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Shift to a Mediation Mindset: </w:t>
      </w:r>
    </w:p>
    <w:p w14:paraId="5BD35EC4" w14:textId="77777777" w:rsidR="00D908BF" w:rsidRPr="008F5937" w:rsidRDefault="00D908BF">
      <w:pPr>
        <w:pStyle w:val="ListParagraph"/>
        <w:numPr>
          <w:ilvl w:val="0"/>
          <w:numId w:val="14"/>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Be prepared to solve the problem, not just identify it. </w:t>
      </w:r>
    </w:p>
    <w:p w14:paraId="56E76496" w14:textId="77777777" w:rsidR="00D908BF" w:rsidRPr="008F5937" w:rsidRDefault="00D908BF">
      <w:pPr>
        <w:pStyle w:val="ListParagraph"/>
        <w:numPr>
          <w:ilvl w:val="0"/>
          <w:numId w:val="14"/>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Remember this is a collaborative process designed to move the situation forward, be prepared to be flexible. </w:t>
      </w:r>
    </w:p>
    <w:p w14:paraId="060AB11A" w14:textId="58E83B43" w:rsidR="00D908BF" w:rsidRPr="008F5937" w:rsidRDefault="00D908BF">
      <w:pPr>
        <w:pStyle w:val="ListParagraph"/>
        <w:numPr>
          <w:ilvl w:val="0"/>
          <w:numId w:val="14"/>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 xml:space="preserve">The focus of mediation is </w:t>
      </w:r>
      <w:r w:rsidR="008F5937" w:rsidRPr="008F5937">
        <w:rPr>
          <w:rFonts w:ascii="Calibri Light" w:eastAsia="Times New Roman" w:hAnsi="Calibri Light" w:cs="Calibri Light"/>
          <w:color w:val="000000"/>
        </w:rPr>
        <w:t xml:space="preserve">what can happen in </w:t>
      </w:r>
      <w:r w:rsidRPr="008F5937">
        <w:rPr>
          <w:rFonts w:ascii="Calibri Light" w:eastAsia="Times New Roman" w:hAnsi="Calibri Light" w:cs="Calibri Light"/>
          <w:color w:val="000000"/>
        </w:rPr>
        <w:t>the future, not</w:t>
      </w:r>
      <w:r w:rsidR="008F5937" w:rsidRPr="008F5937">
        <w:rPr>
          <w:rFonts w:ascii="Calibri Light" w:eastAsia="Times New Roman" w:hAnsi="Calibri Light" w:cs="Calibri Light"/>
          <w:color w:val="000000"/>
        </w:rPr>
        <w:t xml:space="preserve"> on</w:t>
      </w:r>
      <w:r w:rsidRPr="008F5937">
        <w:rPr>
          <w:rFonts w:ascii="Calibri Light" w:eastAsia="Times New Roman" w:hAnsi="Calibri Light" w:cs="Calibri Light"/>
          <w:color w:val="000000"/>
        </w:rPr>
        <w:t xml:space="preserve"> </w:t>
      </w:r>
      <w:r w:rsidR="008F5937" w:rsidRPr="008F5937">
        <w:rPr>
          <w:rFonts w:ascii="Calibri Light" w:eastAsia="Times New Roman" w:hAnsi="Calibri Light" w:cs="Calibri Light"/>
          <w:color w:val="000000"/>
        </w:rPr>
        <w:t>w</w:t>
      </w:r>
      <w:r w:rsidRPr="008F5937">
        <w:rPr>
          <w:rFonts w:ascii="Calibri Light" w:eastAsia="Times New Roman" w:hAnsi="Calibri Light" w:cs="Calibri Light"/>
          <w:color w:val="000000"/>
        </w:rPr>
        <w:t>hat did or did not happen in the past – what do you want to have happen going forward? </w:t>
      </w:r>
    </w:p>
    <w:p w14:paraId="6338E76B" w14:textId="77777777" w:rsidR="00D908BF" w:rsidRPr="008F5937" w:rsidRDefault="00D908BF">
      <w:pPr>
        <w:pStyle w:val="ListParagraph"/>
        <w:numPr>
          <w:ilvl w:val="0"/>
          <w:numId w:val="14"/>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Be prepared to listen and learn new options and ideas. </w:t>
      </w:r>
    </w:p>
    <w:p w14:paraId="1912DDD3" w14:textId="712FE916" w:rsidR="00D908BF" w:rsidRPr="008F5937" w:rsidRDefault="00D908BF">
      <w:pPr>
        <w:pStyle w:val="ListParagraph"/>
        <w:numPr>
          <w:ilvl w:val="0"/>
          <w:numId w:val="14"/>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 xml:space="preserve">Be prepared to </w:t>
      </w:r>
      <w:r w:rsidR="00C37027">
        <w:rPr>
          <w:rFonts w:ascii="Calibri Light" w:eastAsia="Times New Roman" w:hAnsi="Calibri Light" w:cs="Calibri Light"/>
          <w:color w:val="000000"/>
        </w:rPr>
        <w:t xml:space="preserve">prioritize and to </w:t>
      </w:r>
      <w:r w:rsidRPr="008F5937">
        <w:rPr>
          <w:rFonts w:ascii="Calibri Light" w:eastAsia="Times New Roman" w:hAnsi="Calibri Light" w:cs="Calibri Light"/>
          <w:color w:val="000000"/>
        </w:rPr>
        <w:t>let some things go in order to move forward. </w:t>
      </w:r>
    </w:p>
    <w:p w14:paraId="183F107F" w14:textId="663930F9" w:rsidR="008F5937" w:rsidRPr="00283B4E" w:rsidRDefault="008F5937">
      <w:pPr>
        <w:pStyle w:val="ListParagraph"/>
        <w:numPr>
          <w:ilvl w:val="0"/>
          <w:numId w:val="14"/>
        </w:numPr>
        <w:spacing w:after="0" w:line="240" w:lineRule="auto"/>
        <w:textAlignment w:val="baseline"/>
        <w:rPr>
          <w:rFonts w:ascii="Calibri Light" w:eastAsia="Times New Roman" w:hAnsi="Calibri Light" w:cs="Calibri Light"/>
        </w:rPr>
      </w:pPr>
      <w:r w:rsidRPr="008F5937">
        <w:rPr>
          <w:rFonts w:ascii="Calibri Light" w:eastAsia="Times New Roman" w:hAnsi="Calibri Light" w:cs="Calibri Light"/>
          <w:color w:val="000000"/>
        </w:rPr>
        <w:t xml:space="preserve">It is more likely that an agreement will be reached if the parties are focused on </w:t>
      </w:r>
      <w:r w:rsidR="00396BCC">
        <w:rPr>
          <w:rFonts w:ascii="Calibri Light" w:eastAsia="Times New Roman" w:hAnsi="Calibri Light" w:cs="Calibri Light"/>
          <w:color w:val="000000"/>
        </w:rPr>
        <w:t xml:space="preserve">a </w:t>
      </w:r>
      <w:r w:rsidRPr="008F5937">
        <w:rPr>
          <w:rFonts w:ascii="Calibri Light" w:eastAsia="Times New Roman" w:hAnsi="Calibri Light" w:cs="Calibri Light"/>
          <w:color w:val="000000"/>
        </w:rPr>
        <w:t>resolution</w:t>
      </w:r>
      <w:r>
        <w:rPr>
          <w:rFonts w:ascii="Calibri Light" w:eastAsia="Times New Roman" w:hAnsi="Calibri Light" w:cs="Calibri Light"/>
          <w:color w:val="000000"/>
        </w:rPr>
        <w:t xml:space="preserve"> that works for all parties</w:t>
      </w:r>
      <w:r w:rsidRPr="008F5937">
        <w:rPr>
          <w:rFonts w:ascii="Calibri Light" w:eastAsia="Times New Roman" w:hAnsi="Calibri Light" w:cs="Calibri Light"/>
          <w:color w:val="000000"/>
        </w:rPr>
        <w:t>.</w:t>
      </w:r>
    </w:p>
    <w:p w14:paraId="3B18A9CF" w14:textId="418BF236" w:rsidR="00283B4E" w:rsidRPr="00283B4E" w:rsidRDefault="00283B4E">
      <w:pPr>
        <w:pStyle w:val="ListParagraph"/>
        <w:numPr>
          <w:ilvl w:val="0"/>
          <w:numId w:val="14"/>
        </w:numPr>
        <w:spacing w:after="0" w:line="240" w:lineRule="auto"/>
        <w:textAlignment w:val="baseline"/>
        <w:rPr>
          <w:rFonts w:ascii="Calibri Light" w:eastAsia="Times New Roman" w:hAnsi="Calibri Light" w:cs="Calibri Light"/>
        </w:rPr>
      </w:pPr>
      <w:r>
        <w:rPr>
          <w:rFonts w:ascii="Calibri Light" w:eastAsia="Times New Roman" w:hAnsi="Calibri Light" w:cs="Calibri Light"/>
          <w:color w:val="000000"/>
        </w:rPr>
        <w:t>Focus on the issue, not the person.</w:t>
      </w:r>
    </w:p>
    <w:p w14:paraId="30D7EAF8" w14:textId="1DDEAD1E" w:rsidR="00283B4E" w:rsidRPr="008F5937" w:rsidRDefault="00283B4E">
      <w:pPr>
        <w:pStyle w:val="ListParagraph"/>
        <w:numPr>
          <w:ilvl w:val="0"/>
          <w:numId w:val="14"/>
        </w:numPr>
        <w:spacing w:after="0" w:line="240" w:lineRule="auto"/>
        <w:textAlignment w:val="baseline"/>
        <w:rPr>
          <w:rFonts w:ascii="Calibri Light" w:eastAsia="Times New Roman" w:hAnsi="Calibri Light" w:cs="Calibri Light"/>
        </w:rPr>
      </w:pPr>
      <w:r>
        <w:rPr>
          <w:rFonts w:ascii="Calibri Light" w:eastAsia="Times New Roman" w:hAnsi="Calibri Light" w:cs="Calibri Light"/>
          <w:color w:val="000000"/>
        </w:rPr>
        <w:t>Practice progress, not perfection.</w:t>
      </w:r>
    </w:p>
    <w:p w14:paraId="0D645D45"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6A3EF720" w14:textId="77777777" w:rsidR="00860D16" w:rsidRDefault="00D908BF" w:rsidP="00860D16">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503122AD" w14:textId="0C9B80C3" w:rsidR="008A7CD2" w:rsidRPr="00860D16" w:rsidRDefault="00860D16" w:rsidP="00860D16">
      <w:pPr>
        <w:spacing w:after="0" w:line="240" w:lineRule="auto"/>
        <w:jc w:val="center"/>
        <w:textAlignment w:val="baseline"/>
        <w:rPr>
          <w:rFonts w:ascii="Calibri Light" w:eastAsia="Times New Roman" w:hAnsi="Calibri Light" w:cs="Calibri Light"/>
        </w:rPr>
      </w:pPr>
      <w:r>
        <w:rPr>
          <w:rFonts w:ascii="Calibri Light" w:eastAsia="Times New Roman" w:hAnsi="Calibri Light" w:cs="Calibri Light"/>
        </w:rPr>
        <w:br w:type="column"/>
      </w:r>
      <w:r w:rsidR="00157AA6">
        <w:rPr>
          <w:rFonts w:ascii="Calibri Light" w:eastAsia="Times New Roman" w:hAnsi="Calibri Light" w:cs="Calibri Light"/>
          <w:noProof/>
          <w:color w:val="000000"/>
          <w:u w:val="single"/>
        </w:rPr>
        <w:lastRenderedPageBreak/>
        <w:drawing>
          <wp:inline distT="0" distB="0" distL="0" distR="0" wp14:anchorId="139302AD" wp14:editId="38B43752">
            <wp:extent cx="2371725" cy="1247068"/>
            <wp:effectExtent l="95250" t="95250" r="85725" b="86995"/>
            <wp:docPr id="21" name="Picture 21" descr="Parents working with a medi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arents working with a mediato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76980" cy="124983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03AFBBF" w14:textId="77777777" w:rsidR="00157AA6" w:rsidRDefault="00157AA6" w:rsidP="00D908BF">
      <w:pPr>
        <w:spacing w:after="0" w:line="240" w:lineRule="auto"/>
        <w:textAlignment w:val="baseline"/>
        <w:rPr>
          <w:rFonts w:ascii="Calibri Light" w:eastAsia="Times New Roman" w:hAnsi="Calibri Light" w:cs="Calibri Light"/>
          <w:color w:val="000000"/>
          <w:u w:val="single"/>
        </w:rPr>
      </w:pPr>
    </w:p>
    <w:p w14:paraId="5C475A9E" w14:textId="4DDE3242" w:rsidR="00D908BF" w:rsidRPr="00D908BF" w:rsidRDefault="00BC77BD"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u w:val="single"/>
        </w:rPr>
        <w:t>PARENT CHECK LIST</w:t>
      </w:r>
      <w:r w:rsidRPr="00D908BF">
        <w:rPr>
          <w:rFonts w:ascii="Calibri Light" w:eastAsia="Times New Roman" w:hAnsi="Calibri Light" w:cs="Calibri Light"/>
          <w:color w:val="000000"/>
        </w:rPr>
        <w:t xml:space="preserve"> </w:t>
      </w:r>
    </w:p>
    <w:p w14:paraId="386C3F62"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rPr>
        <w:t> </w:t>
      </w:r>
    </w:p>
    <w:p w14:paraId="2BC8603B" w14:textId="7541C80A" w:rsidR="00D908BF" w:rsidRDefault="00D908BF" w:rsidP="00D908BF">
      <w:pPr>
        <w:spacing w:after="0" w:line="240" w:lineRule="auto"/>
        <w:textAlignment w:val="baseline"/>
        <w:rPr>
          <w:rFonts w:ascii="Calibri Light" w:eastAsia="Times New Roman" w:hAnsi="Calibri Light" w:cs="Calibri Light"/>
          <w:sz w:val="18"/>
          <w:szCs w:val="18"/>
        </w:rPr>
      </w:pPr>
      <w:r w:rsidRPr="00D908BF">
        <w:rPr>
          <w:rFonts w:ascii="Calibri Light" w:eastAsia="Times New Roman" w:hAnsi="Calibri Light" w:cs="Calibri Light"/>
          <w:sz w:val="18"/>
          <w:szCs w:val="18"/>
          <w:u w:val="single"/>
        </w:rPr>
        <w:t>Request/Setting-Up Mediation</w:t>
      </w:r>
      <w:r w:rsidRPr="00D908BF">
        <w:rPr>
          <w:rFonts w:ascii="Calibri Light" w:eastAsia="Times New Roman" w:hAnsi="Calibri Light" w:cs="Calibri Light"/>
          <w:sz w:val="18"/>
          <w:szCs w:val="18"/>
        </w:rPr>
        <w:t> </w:t>
      </w:r>
    </w:p>
    <w:p w14:paraId="77A4255C" w14:textId="77777777" w:rsidR="006024B6" w:rsidRPr="00D908BF" w:rsidRDefault="006024B6" w:rsidP="00D908BF">
      <w:pPr>
        <w:spacing w:after="0" w:line="240" w:lineRule="auto"/>
        <w:textAlignment w:val="baseline"/>
        <w:rPr>
          <w:rFonts w:ascii="Calibri Light" w:eastAsia="Times New Roman" w:hAnsi="Calibri Light" w:cs="Calibri Light"/>
        </w:rPr>
      </w:pPr>
    </w:p>
    <w:p w14:paraId="412071CE" w14:textId="77777777" w:rsidR="00D908BF" w:rsidRPr="006024B6" w:rsidRDefault="00D908BF">
      <w:pPr>
        <w:pStyle w:val="ListParagraph"/>
        <w:numPr>
          <w:ilvl w:val="0"/>
          <w:numId w:val="32"/>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Did I either email or call the mediator directly to make my mediation request? </w:t>
      </w:r>
    </w:p>
    <w:p w14:paraId="14BAB26C" w14:textId="77777777" w:rsidR="00D908BF" w:rsidRPr="006024B6" w:rsidRDefault="00D908BF">
      <w:pPr>
        <w:pStyle w:val="ListParagraph"/>
        <w:numPr>
          <w:ilvl w:val="0"/>
          <w:numId w:val="32"/>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Have I asked the mediator my questions? </w:t>
      </w:r>
    </w:p>
    <w:p w14:paraId="595B90C1" w14:textId="77777777" w:rsidR="00D908BF" w:rsidRPr="006024B6" w:rsidRDefault="00D908BF">
      <w:pPr>
        <w:pStyle w:val="ListParagraph"/>
        <w:numPr>
          <w:ilvl w:val="0"/>
          <w:numId w:val="32"/>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Have I given the mediator the relevant and pertinent information? </w:t>
      </w:r>
    </w:p>
    <w:p w14:paraId="28CD2CCF" w14:textId="77777777" w:rsidR="00D908BF" w:rsidRPr="006024B6" w:rsidRDefault="00D908BF">
      <w:pPr>
        <w:pStyle w:val="ListParagraph"/>
        <w:numPr>
          <w:ilvl w:val="0"/>
          <w:numId w:val="32"/>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Are we ready for mediation? Does the school know about the disagreement?  </w:t>
      </w:r>
    </w:p>
    <w:p w14:paraId="623CBBDE"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rPr>
        <w:t> </w:t>
      </w:r>
    </w:p>
    <w:p w14:paraId="4F00161B"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u w:val="single"/>
        </w:rPr>
        <w:t>Preparation (Advocate/Parent)</w:t>
      </w:r>
      <w:r w:rsidRPr="00D908BF">
        <w:rPr>
          <w:rFonts w:ascii="Calibri Light" w:eastAsia="Times New Roman" w:hAnsi="Calibri Light" w:cs="Calibri Light"/>
          <w:sz w:val="18"/>
          <w:szCs w:val="18"/>
        </w:rPr>
        <w:t> </w:t>
      </w:r>
    </w:p>
    <w:p w14:paraId="515CD735" w14:textId="527317A3" w:rsidR="00D908BF" w:rsidRPr="006024B6" w:rsidRDefault="00D908BF">
      <w:pPr>
        <w:pStyle w:val="ListParagraph"/>
        <w:numPr>
          <w:ilvl w:val="0"/>
          <w:numId w:val="34"/>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 xml:space="preserve">Do I want to </w:t>
      </w:r>
      <w:r w:rsidR="0049617D" w:rsidRPr="006024B6">
        <w:rPr>
          <w:rFonts w:ascii="Calibri Light" w:eastAsia="Times New Roman" w:hAnsi="Calibri Light" w:cs="Calibri Light"/>
          <w:sz w:val="18"/>
          <w:szCs w:val="18"/>
        </w:rPr>
        <w:t xml:space="preserve">accept or decline </w:t>
      </w:r>
      <w:r w:rsidRPr="006024B6">
        <w:rPr>
          <w:rFonts w:ascii="Calibri Light" w:eastAsia="Times New Roman" w:hAnsi="Calibri Light" w:cs="Calibri Light"/>
          <w:sz w:val="18"/>
          <w:szCs w:val="18"/>
        </w:rPr>
        <w:t>the Mediation Request? </w:t>
      </w:r>
    </w:p>
    <w:p w14:paraId="7D7567B0" w14:textId="77777777" w:rsidR="006024B6" w:rsidRPr="006024B6" w:rsidRDefault="00D908BF">
      <w:pPr>
        <w:pStyle w:val="ListParagraph"/>
        <w:numPr>
          <w:ilvl w:val="0"/>
          <w:numId w:val="34"/>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Can I go to mediation in good faith?  </w:t>
      </w:r>
    </w:p>
    <w:p w14:paraId="038027C5" w14:textId="77777777" w:rsidR="006024B6" w:rsidRPr="006024B6" w:rsidRDefault="00D908BF">
      <w:pPr>
        <w:pStyle w:val="ListParagraph"/>
        <w:numPr>
          <w:ilvl w:val="1"/>
          <w:numId w:val="34"/>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Do I want to work collaboratively with the school to resolve the dispute through mediation? Then yes! </w:t>
      </w:r>
    </w:p>
    <w:p w14:paraId="452D5C42" w14:textId="4C3E0CDC" w:rsidR="00D908BF" w:rsidRPr="006024B6" w:rsidRDefault="00D908BF">
      <w:pPr>
        <w:pStyle w:val="ListParagraph"/>
        <w:numPr>
          <w:ilvl w:val="1"/>
          <w:numId w:val="34"/>
        </w:numPr>
        <w:tabs>
          <w:tab w:val="num" w:pos="-360"/>
        </w:tabs>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Do I want to have a determination about who is wrong or right? Perhaps mediation is not the next step. </w:t>
      </w:r>
    </w:p>
    <w:p w14:paraId="78392BD6" w14:textId="77777777" w:rsidR="00D908BF" w:rsidRPr="006024B6" w:rsidRDefault="00D908BF">
      <w:pPr>
        <w:pStyle w:val="ListParagraph"/>
        <w:numPr>
          <w:ilvl w:val="0"/>
          <w:numId w:val="34"/>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Am I willing to be flexible? </w:t>
      </w:r>
    </w:p>
    <w:p w14:paraId="4453A51B" w14:textId="77777777" w:rsidR="00D908BF" w:rsidRPr="006024B6" w:rsidRDefault="00D908BF">
      <w:pPr>
        <w:pStyle w:val="ListParagraph"/>
        <w:numPr>
          <w:ilvl w:val="0"/>
          <w:numId w:val="34"/>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What are the issues that I want to resolve?  </w:t>
      </w:r>
    </w:p>
    <w:p w14:paraId="57F1DA18" w14:textId="77777777" w:rsidR="00D908BF" w:rsidRPr="006024B6" w:rsidRDefault="00D908BF">
      <w:pPr>
        <w:pStyle w:val="ListParagraph"/>
        <w:numPr>
          <w:ilvl w:val="0"/>
          <w:numId w:val="34"/>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Are there issues that I do not want to address in mediation? Have I told the mediator? </w:t>
      </w:r>
    </w:p>
    <w:p w14:paraId="7448AA06" w14:textId="77777777" w:rsidR="00D908BF" w:rsidRPr="006024B6" w:rsidRDefault="00D908BF">
      <w:pPr>
        <w:pStyle w:val="ListParagraph"/>
        <w:numPr>
          <w:ilvl w:val="0"/>
          <w:numId w:val="34"/>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Have I considered the strengths and/or areas of vulnerability in my case? </w:t>
      </w:r>
    </w:p>
    <w:p w14:paraId="22AFAA2F" w14:textId="77777777" w:rsidR="00D908BF" w:rsidRPr="006024B6" w:rsidRDefault="00D908BF">
      <w:pPr>
        <w:pStyle w:val="ListParagraph"/>
        <w:numPr>
          <w:ilvl w:val="0"/>
          <w:numId w:val="34"/>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Have we confirmed the date/time/location for mediation?  </w:t>
      </w:r>
    </w:p>
    <w:p w14:paraId="421F8E69" w14:textId="77777777" w:rsidR="0049617D" w:rsidRDefault="00D908BF" w:rsidP="0049617D">
      <w:pPr>
        <w:pStyle w:val="ListParagraph"/>
        <w:numPr>
          <w:ilvl w:val="0"/>
          <w:numId w:val="34"/>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Did I set aside 2-4 hours for the mediation? </w:t>
      </w:r>
    </w:p>
    <w:p w14:paraId="2E1CB5C4" w14:textId="778B9D54" w:rsidR="00D908BF" w:rsidRPr="0049617D" w:rsidRDefault="00D908BF" w:rsidP="0049617D">
      <w:pPr>
        <w:pStyle w:val="ListParagraph"/>
        <w:numPr>
          <w:ilvl w:val="0"/>
          <w:numId w:val="34"/>
        </w:numPr>
        <w:spacing w:after="0" w:line="240" w:lineRule="auto"/>
        <w:textAlignment w:val="baseline"/>
        <w:rPr>
          <w:rFonts w:ascii="Calibri Light" w:eastAsia="Times New Roman" w:hAnsi="Calibri Light" w:cs="Calibri Light"/>
          <w:sz w:val="18"/>
          <w:szCs w:val="18"/>
        </w:rPr>
      </w:pPr>
      <w:r w:rsidRPr="0049617D">
        <w:rPr>
          <w:rFonts w:ascii="Calibri Light" w:eastAsia="Times New Roman" w:hAnsi="Calibri Light" w:cs="Calibri Light"/>
          <w:sz w:val="18"/>
          <w:szCs w:val="18"/>
        </w:rPr>
        <w:t>Who do I need at the mediation in order to make a decision? </w:t>
      </w:r>
    </w:p>
    <w:p w14:paraId="1E75ECDB" w14:textId="77777777" w:rsidR="00D908BF" w:rsidRPr="006024B6" w:rsidRDefault="00D908BF">
      <w:pPr>
        <w:pStyle w:val="ListParagraph"/>
        <w:numPr>
          <w:ilvl w:val="0"/>
          <w:numId w:val="31"/>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Do I understand the “mediation mindset”? </w:t>
      </w:r>
    </w:p>
    <w:p w14:paraId="2D0C606E" w14:textId="77777777" w:rsidR="00D908BF" w:rsidRPr="006024B6" w:rsidRDefault="00D908BF">
      <w:pPr>
        <w:pStyle w:val="ListParagraph"/>
        <w:numPr>
          <w:ilvl w:val="0"/>
          <w:numId w:val="31"/>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Have I considered what compromise might look like? </w:t>
      </w:r>
    </w:p>
    <w:p w14:paraId="4EDC31C1" w14:textId="77777777" w:rsidR="00D908BF" w:rsidRPr="006024B6" w:rsidRDefault="00D908BF">
      <w:pPr>
        <w:pStyle w:val="ListParagraph"/>
        <w:numPr>
          <w:ilvl w:val="0"/>
          <w:numId w:val="31"/>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Have I considered my own emotions when preparing for mediation? </w:t>
      </w:r>
    </w:p>
    <w:p w14:paraId="706D9220" w14:textId="6333E649" w:rsidR="00D908BF" w:rsidRPr="006024B6" w:rsidRDefault="00D908BF">
      <w:pPr>
        <w:pStyle w:val="ListParagraph"/>
        <w:numPr>
          <w:ilvl w:val="0"/>
          <w:numId w:val="31"/>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Have I considered the flexibility of a Mediat</w:t>
      </w:r>
      <w:r w:rsidR="00AC7530">
        <w:rPr>
          <w:rFonts w:ascii="Calibri Light" w:eastAsia="Times New Roman" w:hAnsi="Calibri Light" w:cs="Calibri Light"/>
          <w:sz w:val="18"/>
          <w:szCs w:val="18"/>
        </w:rPr>
        <w:t>ed</w:t>
      </w:r>
      <w:r w:rsidRPr="006024B6">
        <w:rPr>
          <w:rFonts w:ascii="Calibri Light" w:eastAsia="Times New Roman" w:hAnsi="Calibri Light" w:cs="Calibri Light"/>
          <w:sz w:val="18"/>
          <w:szCs w:val="18"/>
        </w:rPr>
        <w:t xml:space="preserve"> Agreement (settlement, separate from IEP, revising/amending IEP)? </w:t>
      </w:r>
    </w:p>
    <w:p w14:paraId="368BCDBC" w14:textId="60CCC8BD" w:rsidR="00D908BF" w:rsidRPr="006024B6" w:rsidRDefault="00D908BF">
      <w:pPr>
        <w:pStyle w:val="ListParagraph"/>
        <w:numPr>
          <w:ilvl w:val="0"/>
          <w:numId w:val="31"/>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 xml:space="preserve">Have I considered what I would like to share in the joint session and what I want to save for </w:t>
      </w:r>
      <w:r w:rsidR="0049617D">
        <w:rPr>
          <w:rFonts w:ascii="Calibri Light" w:eastAsia="Times New Roman" w:hAnsi="Calibri Light" w:cs="Calibri Light"/>
          <w:sz w:val="18"/>
          <w:szCs w:val="18"/>
        </w:rPr>
        <w:t>private session</w:t>
      </w:r>
      <w:r w:rsidRPr="006024B6">
        <w:rPr>
          <w:rFonts w:ascii="Calibri Light" w:eastAsia="Times New Roman" w:hAnsi="Calibri Light" w:cs="Calibri Light"/>
          <w:sz w:val="18"/>
          <w:szCs w:val="18"/>
        </w:rPr>
        <w:t>? </w:t>
      </w:r>
    </w:p>
    <w:p w14:paraId="2C6085BB" w14:textId="50A40B41" w:rsidR="00D908BF" w:rsidRPr="006024B6" w:rsidRDefault="00D908BF">
      <w:pPr>
        <w:pStyle w:val="ListParagraph"/>
        <w:numPr>
          <w:ilvl w:val="0"/>
          <w:numId w:val="31"/>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Have I developed a clear, concrete, concise list of what my wish list</w:t>
      </w:r>
      <w:r w:rsidR="00AC7530">
        <w:rPr>
          <w:rFonts w:ascii="Calibri Light" w:eastAsia="Times New Roman" w:hAnsi="Calibri Light" w:cs="Calibri Light"/>
          <w:sz w:val="18"/>
          <w:szCs w:val="18"/>
        </w:rPr>
        <w:t xml:space="preserve"> is</w:t>
      </w:r>
      <w:r w:rsidRPr="006024B6">
        <w:rPr>
          <w:rFonts w:ascii="Calibri Light" w:eastAsia="Times New Roman" w:hAnsi="Calibri Light" w:cs="Calibri Light"/>
          <w:sz w:val="18"/>
          <w:szCs w:val="18"/>
        </w:rPr>
        <w:t xml:space="preserve"> for mediation?  </w:t>
      </w:r>
    </w:p>
    <w:p w14:paraId="0DF72802" w14:textId="77777777" w:rsidR="00D908BF" w:rsidRPr="006024B6" w:rsidRDefault="00D908BF">
      <w:pPr>
        <w:pStyle w:val="ListParagraph"/>
        <w:numPr>
          <w:ilvl w:val="0"/>
          <w:numId w:val="31"/>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Do I want to review this case with an attorney or advocate before being open to settlement through mediation? If yes, have I provided the mediator with ample notice? </w:t>
      </w:r>
    </w:p>
    <w:p w14:paraId="5DC69CBB" w14:textId="77777777" w:rsidR="00D908BF" w:rsidRPr="006024B6" w:rsidRDefault="00D908BF">
      <w:pPr>
        <w:pStyle w:val="ListParagraph"/>
        <w:numPr>
          <w:ilvl w:val="0"/>
          <w:numId w:val="31"/>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Do I want my attorney present at the mediation? </w:t>
      </w:r>
    </w:p>
    <w:p w14:paraId="2777A121" w14:textId="77777777" w:rsidR="00D908BF" w:rsidRPr="006024B6" w:rsidRDefault="00D908BF">
      <w:pPr>
        <w:pStyle w:val="ListParagraph"/>
        <w:numPr>
          <w:ilvl w:val="0"/>
          <w:numId w:val="31"/>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Is there particular language I want in the Mediated Agreement? </w:t>
      </w:r>
    </w:p>
    <w:p w14:paraId="336D37BF"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rPr>
        <w:t> </w:t>
      </w:r>
    </w:p>
    <w:p w14:paraId="00005C2E"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u w:val="single"/>
        </w:rPr>
        <w:t>Post Mediation</w:t>
      </w:r>
      <w:r w:rsidRPr="00D908BF">
        <w:rPr>
          <w:rFonts w:ascii="Calibri Light" w:eastAsia="Times New Roman" w:hAnsi="Calibri Light" w:cs="Calibri Light"/>
          <w:sz w:val="18"/>
          <w:szCs w:val="18"/>
        </w:rPr>
        <w:t> </w:t>
      </w:r>
    </w:p>
    <w:p w14:paraId="718890B4" w14:textId="5557825D" w:rsidR="00AC7530" w:rsidRDefault="00AC7530">
      <w:pPr>
        <w:pStyle w:val="ListParagraph"/>
        <w:numPr>
          <w:ilvl w:val="0"/>
          <w:numId w:val="33"/>
        </w:numPr>
        <w:spacing w:after="0" w:line="240" w:lineRule="auto"/>
        <w:textAlignment w:val="baseline"/>
        <w:rPr>
          <w:rFonts w:ascii="Calibri Light" w:eastAsia="Times New Roman" w:hAnsi="Calibri Light" w:cs="Calibri Light"/>
          <w:sz w:val="18"/>
          <w:szCs w:val="18"/>
        </w:rPr>
      </w:pPr>
      <w:r>
        <w:rPr>
          <w:rFonts w:ascii="Calibri Light" w:eastAsia="Times New Roman" w:hAnsi="Calibri Light" w:cs="Calibri Light"/>
          <w:sz w:val="18"/>
          <w:szCs w:val="18"/>
        </w:rPr>
        <w:t>Did I electronically sign the mediated agreement if it was a virtual mediation?</w:t>
      </w:r>
    </w:p>
    <w:p w14:paraId="28DCF042" w14:textId="4050A9A2" w:rsidR="00D908BF" w:rsidRPr="006024B6" w:rsidRDefault="00D908BF">
      <w:pPr>
        <w:pStyle w:val="ListParagraph"/>
        <w:numPr>
          <w:ilvl w:val="0"/>
          <w:numId w:val="33"/>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Did I get a copy of the Mediated Agreement? </w:t>
      </w:r>
    </w:p>
    <w:p w14:paraId="3EF9D983" w14:textId="167F1D23" w:rsidR="00D908BF" w:rsidRPr="006024B6" w:rsidRDefault="00D908BF">
      <w:pPr>
        <w:pStyle w:val="ListParagraph"/>
        <w:numPr>
          <w:ilvl w:val="0"/>
          <w:numId w:val="33"/>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Do I understand my obligations under the Mediated Agreement? </w:t>
      </w:r>
    </w:p>
    <w:p w14:paraId="121A4D6F" w14:textId="21D89232" w:rsidR="00D908BF" w:rsidRPr="006024B6" w:rsidRDefault="00D908BF">
      <w:pPr>
        <w:pStyle w:val="ListParagraph"/>
        <w:numPr>
          <w:ilvl w:val="0"/>
          <w:numId w:val="33"/>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Do I understand</w:t>
      </w:r>
      <w:r w:rsidR="00AC7530">
        <w:rPr>
          <w:rFonts w:ascii="Calibri Light" w:eastAsia="Times New Roman" w:hAnsi="Calibri Light" w:cs="Calibri Light"/>
          <w:sz w:val="18"/>
          <w:szCs w:val="18"/>
        </w:rPr>
        <w:t xml:space="preserve"> the confidentiality </w:t>
      </w:r>
      <w:r w:rsidR="00AC7530" w:rsidRPr="006024B6">
        <w:rPr>
          <w:rFonts w:ascii="Calibri Light" w:eastAsia="Times New Roman" w:hAnsi="Calibri Light" w:cs="Calibri Light"/>
          <w:sz w:val="18"/>
          <w:szCs w:val="18"/>
        </w:rPr>
        <w:t>of the mediation process</w:t>
      </w:r>
      <w:r w:rsidRPr="006024B6">
        <w:rPr>
          <w:rFonts w:ascii="Calibri Light" w:eastAsia="Times New Roman" w:hAnsi="Calibri Light" w:cs="Calibri Light"/>
          <w:sz w:val="18"/>
          <w:szCs w:val="18"/>
        </w:rPr>
        <w:t xml:space="preserve"> </w:t>
      </w:r>
      <w:r w:rsidR="00AC7530">
        <w:rPr>
          <w:rFonts w:ascii="Calibri Light" w:eastAsia="Times New Roman" w:hAnsi="Calibri Light" w:cs="Calibri Light"/>
          <w:sz w:val="18"/>
          <w:szCs w:val="18"/>
        </w:rPr>
        <w:t xml:space="preserve">and </w:t>
      </w:r>
      <w:r w:rsidRPr="006024B6">
        <w:rPr>
          <w:rFonts w:ascii="Calibri Light" w:eastAsia="Times New Roman" w:hAnsi="Calibri Light" w:cs="Calibri Light"/>
          <w:sz w:val="18"/>
          <w:szCs w:val="18"/>
        </w:rPr>
        <w:t>any confidentiality language in the mediated agreement</w:t>
      </w:r>
      <w:r w:rsidR="00AC7530">
        <w:rPr>
          <w:rFonts w:ascii="Calibri Light" w:eastAsia="Times New Roman" w:hAnsi="Calibri Light" w:cs="Calibri Light"/>
          <w:sz w:val="18"/>
          <w:szCs w:val="18"/>
        </w:rPr>
        <w:t>?</w:t>
      </w:r>
    </w:p>
    <w:p w14:paraId="161962CF" w14:textId="7DC62767" w:rsidR="00D908BF" w:rsidRPr="006024B6" w:rsidRDefault="00D908BF">
      <w:pPr>
        <w:pStyle w:val="ListParagraph"/>
        <w:numPr>
          <w:ilvl w:val="0"/>
          <w:numId w:val="33"/>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Is the status of the IEP clear? Do I have questions about “stay</w:t>
      </w:r>
      <w:r w:rsidR="0049617D">
        <w:rPr>
          <w:rFonts w:ascii="Calibri Light" w:eastAsia="Times New Roman" w:hAnsi="Calibri Light" w:cs="Calibri Light"/>
          <w:sz w:val="18"/>
          <w:szCs w:val="18"/>
        </w:rPr>
        <w:t xml:space="preserve"> </w:t>
      </w:r>
      <w:r w:rsidRPr="006024B6">
        <w:rPr>
          <w:rFonts w:ascii="Calibri Light" w:eastAsia="Times New Roman" w:hAnsi="Calibri Light" w:cs="Calibri Light"/>
          <w:sz w:val="18"/>
          <w:szCs w:val="18"/>
        </w:rPr>
        <w:t>put”? </w:t>
      </w:r>
    </w:p>
    <w:p w14:paraId="66F05D9D" w14:textId="0C6D4010" w:rsidR="00D908BF" w:rsidRPr="006024B6" w:rsidRDefault="00D908BF">
      <w:pPr>
        <w:pStyle w:val="ListParagraph"/>
        <w:numPr>
          <w:ilvl w:val="0"/>
          <w:numId w:val="33"/>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If an agreement was not reached, what are my next step</w:t>
      </w:r>
      <w:r w:rsidR="00AC7530">
        <w:rPr>
          <w:rFonts w:ascii="Calibri Light" w:eastAsia="Times New Roman" w:hAnsi="Calibri Light" w:cs="Calibri Light"/>
          <w:sz w:val="18"/>
          <w:szCs w:val="18"/>
        </w:rPr>
        <w:t>s</w:t>
      </w:r>
      <w:r w:rsidRPr="006024B6">
        <w:rPr>
          <w:rFonts w:ascii="Calibri Light" w:eastAsia="Times New Roman" w:hAnsi="Calibri Light" w:cs="Calibri Light"/>
          <w:sz w:val="18"/>
          <w:szCs w:val="18"/>
        </w:rPr>
        <w:t>? </w:t>
      </w:r>
    </w:p>
    <w:p w14:paraId="2E4435A4" w14:textId="77777777" w:rsidR="00D908BF" w:rsidRPr="006024B6" w:rsidRDefault="00D908BF">
      <w:pPr>
        <w:pStyle w:val="ListParagraph"/>
        <w:numPr>
          <w:ilvl w:val="0"/>
          <w:numId w:val="33"/>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Do we need a follow-up mediation? </w:t>
      </w:r>
    </w:p>
    <w:p w14:paraId="0470E7FE" w14:textId="77777777" w:rsidR="00732ADD" w:rsidRDefault="00D908BF">
      <w:pPr>
        <w:pStyle w:val="ListParagraph"/>
        <w:numPr>
          <w:ilvl w:val="0"/>
          <w:numId w:val="33"/>
        </w:numPr>
        <w:spacing w:after="0" w:line="240" w:lineRule="auto"/>
        <w:textAlignment w:val="baseline"/>
        <w:rPr>
          <w:rFonts w:ascii="Calibri Light" w:eastAsia="Times New Roman" w:hAnsi="Calibri Light" w:cs="Calibri Light"/>
          <w:sz w:val="18"/>
          <w:szCs w:val="18"/>
        </w:rPr>
      </w:pPr>
      <w:r w:rsidRPr="006024B6">
        <w:rPr>
          <w:rFonts w:ascii="Calibri Light" w:eastAsia="Times New Roman" w:hAnsi="Calibri Light" w:cs="Calibri Light"/>
          <w:sz w:val="18"/>
          <w:szCs w:val="18"/>
        </w:rPr>
        <w:t>Do we want to use the BSEA Facilitated Team Meeting process? </w:t>
      </w:r>
    </w:p>
    <w:p w14:paraId="07A63CD0" w14:textId="7A80AEAC" w:rsidR="00D908BF" w:rsidRPr="00732ADD" w:rsidRDefault="00732ADD" w:rsidP="00732ADD">
      <w:p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br w:type="column"/>
      </w:r>
      <w:r w:rsidR="00BC77BD" w:rsidRPr="00732ADD">
        <w:rPr>
          <w:rFonts w:ascii="Calibri Light" w:eastAsia="Times New Roman" w:hAnsi="Calibri Light" w:cs="Calibri Light"/>
          <w:color w:val="000000"/>
          <w:u w:val="single"/>
        </w:rPr>
        <w:lastRenderedPageBreak/>
        <w:t>DISTRICT CHECK LIST</w:t>
      </w:r>
      <w:r w:rsidR="00BC77BD" w:rsidRPr="00732ADD">
        <w:rPr>
          <w:rFonts w:ascii="Calibri Light" w:eastAsia="Times New Roman" w:hAnsi="Calibri Light" w:cs="Calibri Light"/>
          <w:color w:val="000000"/>
        </w:rPr>
        <w:t xml:space="preserve"> </w:t>
      </w:r>
    </w:p>
    <w:p w14:paraId="0F77B382" w14:textId="65377410" w:rsidR="00D908BF" w:rsidRPr="00D908BF" w:rsidRDefault="00BC77BD"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7E2E41B0"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u w:val="single"/>
        </w:rPr>
        <w:t>Request/Setting-Up Mediation</w:t>
      </w:r>
      <w:r w:rsidRPr="00D908BF">
        <w:rPr>
          <w:rFonts w:ascii="Calibri Light" w:eastAsia="Times New Roman" w:hAnsi="Calibri Light" w:cs="Calibri Light"/>
          <w:sz w:val="18"/>
          <w:szCs w:val="18"/>
        </w:rPr>
        <w:t> </w:t>
      </w:r>
    </w:p>
    <w:p w14:paraId="4F9AF75F" w14:textId="285F2E60" w:rsidR="00D908BF" w:rsidRPr="00732ADD" w:rsidRDefault="00D908BF">
      <w:pPr>
        <w:pStyle w:val="ListParagraph"/>
        <w:numPr>
          <w:ilvl w:val="0"/>
          <w:numId w:val="35"/>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I either email</w:t>
      </w:r>
      <w:r w:rsidR="002D79CB">
        <w:rPr>
          <w:rFonts w:ascii="Calibri Light" w:eastAsia="Times New Roman" w:hAnsi="Calibri Light" w:cs="Calibri Light"/>
          <w:sz w:val="18"/>
          <w:szCs w:val="18"/>
        </w:rPr>
        <w:t>ed</w:t>
      </w:r>
      <w:r w:rsidRPr="00732ADD">
        <w:rPr>
          <w:rFonts w:ascii="Calibri Light" w:eastAsia="Times New Roman" w:hAnsi="Calibri Light" w:cs="Calibri Light"/>
          <w:sz w:val="18"/>
          <w:szCs w:val="18"/>
        </w:rPr>
        <w:t xml:space="preserve"> or call</w:t>
      </w:r>
      <w:r w:rsidR="002D79CB">
        <w:rPr>
          <w:rFonts w:ascii="Calibri Light" w:eastAsia="Times New Roman" w:hAnsi="Calibri Light" w:cs="Calibri Light"/>
          <w:sz w:val="18"/>
          <w:szCs w:val="18"/>
        </w:rPr>
        <w:t>ed</w:t>
      </w:r>
      <w:r w:rsidRPr="00732ADD">
        <w:rPr>
          <w:rFonts w:ascii="Calibri Light" w:eastAsia="Times New Roman" w:hAnsi="Calibri Light" w:cs="Calibri Light"/>
          <w:sz w:val="18"/>
          <w:szCs w:val="18"/>
        </w:rPr>
        <w:t xml:space="preserve"> the mediator directly to make the mediation request? </w:t>
      </w:r>
    </w:p>
    <w:p w14:paraId="0710C9DD" w14:textId="77777777" w:rsidR="00D908BF" w:rsidRPr="00732ADD" w:rsidRDefault="00D908BF">
      <w:pPr>
        <w:pStyle w:val="ListParagraph"/>
        <w:numPr>
          <w:ilvl w:val="0"/>
          <w:numId w:val="35"/>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I given the mediator the relevant and pertinent information? </w:t>
      </w:r>
    </w:p>
    <w:p w14:paraId="2A1CC84D" w14:textId="05AC3037" w:rsidR="00D908BF" w:rsidRPr="00732ADD" w:rsidRDefault="00D908BF">
      <w:pPr>
        <w:pStyle w:val="ListParagraph"/>
        <w:numPr>
          <w:ilvl w:val="0"/>
          <w:numId w:val="35"/>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we held all Team Meetings necessary before mediating? </w:t>
      </w:r>
    </w:p>
    <w:p w14:paraId="39C25924" w14:textId="46526FEF" w:rsidR="00732ADD" w:rsidRPr="00732ADD" w:rsidRDefault="00732ADD">
      <w:pPr>
        <w:pStyle w:val="ListParagraph"/>
        <w:numPr>
          <w:ilvl w:val="0"/>
          <w:numId w:val="35"/>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Does the Parent know we are requesting mediation?</w:t>
      </w:r>
    </w:p>
    <w:p w14:paraId="2D3D0179" w14:textId="27ADAD9C" w:rsidR="00D908BF" w:rsidRPr="00D908BF" w:rsidRDefault="00D908BF" w:rsidP="00D908BF">
      <w:pPr>
        <w:spacing w:after="0" w:line="240" w:lineRule="auto"/>
        <w:textAlignment w:val="baseline"/>
        <w:rPr>
          <w:rFonts w:ascii="Calibri Light" w:eastAsia="Times New Roman" w:hAnsi="Calibri Light" w:cs="Calibri Light"/>
        </w:rPr>
      </w:pPr>
    </w:p>
    <w:p w14:paraId="186E4E16"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u w:val="single"/>
        </w:rPr>
        <w:t>Preparation (Director)</w:t>
      </w:r>
      <w:r w:rsidRPr="00D908BF">
        <w:rPr>
          <w:rFonts w:ascii="Calibri Light" w:eastAsia="Times New Roman" w:hAnsi="Calibri Light" w:cs="Calibri Light"/>
          <w:sz w:val="18"/>
          <w:szCs w:val="18"/>
        </w:rPr>
        <w:t> </w:t>
      </w:r>
    </w:p>
    <w:p w14:paraId="5AB64E46" w14:textId="77777777"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Does the District want to Accept or Decline the Mediation Request? </w:t>
      </w:r>
    </w:p>
    <w:p w14:paraId="1EE5BAAF" w14:textId="77777777"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Did I respond to mediator in a timely manner? </w:t>
      </w:r>
    </w:p>
    <w:p w14:paraId="6E378A96" w14:textId="77777777"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Am I coming to mediation in good faith? </w:t>
      </w:r>
    </w:p>
    <w:p w14:paraId="63CC937A" w14:textId="77777777"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Am I willing to be flexible? </w:t>
      </w:r>
    </w:p>
    <w:p w14:paraId="3A429A3E" w14:textId="77777777"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What are the issues that I want to resolve?  </w:t>
      </w:r>
    </w:p>
    <w:p w14:paraId="28241E15" w14:textId="47B55B18"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 xml:space="preserve">Are there </w:t>
      </w:r>
      <w:r w:rsidR="00732ADD" w:rsidRPr="00732ADD">
        <w:rPr>
          <w:rFonts w:ascii="Calibri Light" w:eastAsia="Times New Roman" w:hAnsi="Calibri Light" w:cs="Calibri Light"/>
          <w:sz w:val="18"/>
          <w:szCs w:val="18"/>
        </w:rPr>
        <w:t>issue</w:t>
      </w:r>
      <w:r w:rsidRPr="00732ADD">
        <w:rPr>
          <w:rFonts w:ascii="Calibri Light" w:eastAsia="Times New Roman" w:hAnsi="Calibri Light" w:cs="Calibri Light"/>
          <w:sz w:val="18"/>
          <w:szCs w:val="18"/>
        </w:rPr>
        <w:t>s that I do not want to address in mediation?  </w:t>
      </w:r>
    </w:p>
    <w:p w14:paraId="0CA2D224" w14:textId="77777777"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What are the strengths and/or areas of vulnerability in this case? </w:t>
      </w:r>
    </w:p>
    <w:p w14:paraId="5D645FA1" w14:textId="77777777"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we confirmed the date/time/location for mediation?  </w:t>
      </w:r>
    </w:p>
    <w:p w14:paraId="6EB5984D" w14:textId="77777777"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Did I set aside 2-4 hours for the mediation? </w:t>
      </w:r>
    </w:p>
    <w:p w14:paraId="47A0A2A1" w14:textId="77777777" w:rsidR="00D908BF" w:rsidRPr="00732ADD" w:rsidRDefault="00D908BF">
      <w:pPr>
        <w:pStyle w:val="ListParagraph"/>
        <w:numPr>
          <w:ilvl w:val="0"/>
          <w:numId w:val="36"/>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Do we have two confidential spaces reserved for the mediation? </w:t>
      </w:r>
    </w:p>
    <w:p w14:paraId="788BE09D"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rPr>
        <w:t> </w:t>
      </w:r>
    </w:p>
    <w:p w14:paraId="2934D6FB"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u w:val="single"/>
        </w:rPr>
        <w:t>Preparation (Staff)</w:t>
      </w:r>
      <w:r w:rsidRPr="00D908BF">
        <w:rPr>
          <w:rFonts w:ascii="Calibri Light" w:eastAsia="Times New Roman" w:hAnsi="Calibri Light" w:cs="Calibri Light"/>
          <w:sz w:val="18"/>
          <w:szCs w:val="18"/>
        </w:rPr>
        <w:t> </w:t>
      </w:r>
    </w:p>
    <w:p w14:paraId="6B281D0B" w14:textId="77777777" w:rsidR="00D908BF" w:rsidRPr="00732ADD" w:rsidRDefault="00D908BF">
      <w:pPr>
        <w:pStyle w:val="ListParagraph"/>
        <w:numPr>
          <w:ilvl w:val="1"/>
          <w:numId w:val="37"/>
        </w:numPr>
        <w:tabs>
          <w:tab w:val="clear" w:pos="1440"/>
          <w:tab w:val="num" w:pos="360"/>
        </w:tabs>
        <w:spacing w:after="0" w:line="240" w:lineRule="auto"/>
        <w:ind w:left="360"/>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Who do I need at the mediation in order to make a decision? </w:t>
      </w:r>
    </w:p>
    <w:p w14:paraId="7CEF223C" w14:textId="5884D325" w:rsidR="00D908BF" w:rsidRPr="00732ADD" w:rsidRDefault="00D908BF">
      <w:pPr>
        <w:pStyle w:val="ListParagraph"/>
        <w:numPr>
          <w:ilvl w:val="1"/>
          <w:numId w:val="37"/>
        </w:numPr>
        <w:tabs>
          <w:tab w:val="clear" w:pos="1440"/>
          <w:tab w:val="num" w:pos="360"/>
        </w:tabs>
        <w:spacing w:after="0" w:line="240" w:lineRule="auto"/>
        <w:ind w:left="360"/>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 xml:space="preserve">Have I notified all staff </w:t>
      </w:r>
      <w:r w:rsidR="002D79CB">
        <w:rPr>
          <w:rFonts w:ascii="Calibri Light" w:eastAsia="Times New Roman" w:hAnsi="Calibri Light" w:cs="Calibri Light"/>
          <w:sz w:val="18"/>
          <w:szCs w:val="18"/>
        </w:rPr>
        <w:t xml:space="preserve">who </w:t>
      </w:r>
      <w:r w:rsidRPr="00732ADD">
        <w:rPr>
          <w:rFonts w:ascii="Calibri Light" w:eastAsia="Times New Roman" w:hAnsi="Calibri Light" w:cs="Calibri Light"/>
          <w:sz w:val="18"/>
          <w:szCs w:val="18"/>
        </w:rPr>
        <w:t>I need to be present? </w:t>
      </w:r>
    </w:p>
    <w:p w14:paraId="7D013FB8" w14:textId="77777777" w:rsidR="00D908BF" w:rsidRPr="00732ADD" w:rsidRDefault="00D908BF">
      <w:pPr>
        <w:pStyle w:val="ListParagraph"/>
        <w:numPr>
          <w:ilvl w:val="1"/>
          <w:numId w:val="37"/>
        </w:numPr>
        <w:tabs>
          <w:tab w:val="clear" w:pos="1440"/>
          <w:tab w:val="num" w:pos="360"/>
        </w:tabs>
        <w:spacing w:after="0" w:line="240" w:lineRule="auto"/>
        <w:ind w:left="360"/>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I explained the “mediation mindset” to my staff? </w:t>
      </w:r>
    </w:p>
    <w:p w14:paraId="33F673A6" w14:textId="77777777" w:rsidR="00D908BF" w:rsidRPr="00732ADD" w:rsidRDefault="00D908BF">
      <w:pPr>
        <w:pStyle w:val="ListParagraph"/>
        <w:numPr>
          <w:ilvl w:val="1"/>
          <w:numId w:val="37"/>
        </w:numPr>
        <w:tabs>
          <w:tab w:val="clear" w:pos="1440"/>
          <w:tab w:val="num" w:pos="360"/>
        </w:tabs>
        <w:spacing w:after="0" w:line="240" w:lineRule="auto"/>
        <w:ind w:left="360"/>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Did I let School Team Members know that they can continue working with the family while we wait for the mediation? </w:t>
      </w:r>
    </w:p>
    <w:p w14:paraId="10BF803F" w14:textId="71028E55" w:rsidR="00D908BF" w:rsidRPr="00732ADD" w:rsidRDefault="00D908BF">
      <w:pPr>
        <w:pStyle w:val="ListParagraph"/>
        <w:numPr>
          <w:ilvl w:val="1"/>
          <w:numId w:val="37"/>
        </w:numPr>
        <w:tabs>
          <w:tab w:val="clear" w:pos="1440"/>
          <w:tab w:val="num" w:pos="360"/>
        </w:tabs>
        <w:spacing w:after="0" w:line="240" w:lineRule="auto"/>
        <w:ind w:left="360"/>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the staff and I considered what compromise might look like? </w:t>
      </w:r>
      <w:r w:rsidR="00732ADD">
        <w:rPr>
          <w:rFonts w:ascii="Calibri Light" w:eastAsia="Times New Roman" w:hAnsi="Calibri Light" w:cs="Calibri Light"/>
          <w:sz w:val="18"/>
          <w:szCs w:val="18"/>
        </w:rPr>
        <w:t xml:space="preserve"> Have we considered alternate or creative ways to resolve?</w:t>
      </w:r>
    </w:p>
    <w:p w14:paraId="1DA7BBAB" w14:textId="77777777" w:rsidR="00D908BF" w:rsidRPr="00732ADD" w:rsidRDefault="00D908BF">
      <w:pPr>
        <w:pStyle w:val="ListParagraph"/>
        <w:numPr>
          <w:ilvl w:val="1"/>
          <w:numId w:val="37"/>
        </w:numPr>
        <w:tabs>
          <w:tab w:val="clear" w:pos="1440"/>
          <w:tab w:val="num" w:pos="360"/>
        </w:tabs>
        <w:spacing w:after="0" w:line="240" w:lineRule="auto"/>
        <w:ind w:left="360"/>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I worked with any potentially defensive or emotional staff about utilizing mediation? </w:t>
      </w:r>
    </w:p>
    <w:p w14:paraId="46D74D3D" w14:textId="77777777" w:rsidR="00D908BF" w:rsidRPr="00732ADD" w:rsidRDefault="00D908BF">
      <w:pPr>
        <w:pStyle w:val="ListParagraph"/>
        <w:numPr>
          <w:ilvl w:val="1"/>
          <w:numId w:val="37"/>
        </w:numPr>
        <w:tabs>
          <w:tab w:val="clear" w:pos="1440"/>
          <w:tab w:val="num" w:pos="360"/>
        </w:tabs>
        <w:spacing w:after="0" w:line="240" w:lineRule="auto"/>
        <w:ind w:left="360"/>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I talked with staff about the flexibility of a Mediation Agreement (settlement, separate from IEP, revising/amending IEP)? </w:t>
      </w:r>
    </w:p>
    <w:p w14:paraId="4CBAE6E4" w14:textId="77777777" w:rsidR="00D908BF" w:rsidRPr="00732ADD" w:rsidRDefault="00D908BF">
      <w:pPr>
        <w:pStyle w:val="ListParagraph"/>
        <w:numPr>
          <w:ilvl w:val="1"/>
          <w:numId w:val="37"/>
        </w:numPr>
        <w:tabs>
          <w:tab w:val="clear" w:pos="1440"/>
          <w:tab w:val="num" w:pos="360"/>
        </w:tabs>
        <w:spacing w:after="0" w:line="240" w:lineRule="auto"/>
        <w:ind w:left="360"/>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 xml:space="preserve">Have we discussed what the </w:t>
      </w:r>
      <w:proofErr w:type="gramStart"/>
      <w:r w:rsidRPr="00732ADD">
        <w:rPr>
          <w:rFonts w:ascii="Calibri Light" w:eastAsia="Times New Roman" w:hAnsi="Calibri Light" w:cs="Calibri Light"/>
          <w:sz w:val="18"/>
          <w:szCs w:val="18"/>
        </w:rPr>
        <w:t>District</w:t>
      </w:r>
      <w:proofErr w:type="gramEnd"/>
      <w:r w:rsidRPr="00732ADD">
        <w:rPr>
          <w:rFonts w:ascii="Calibri Light" w:eastAsia="Times New Roman" w:hAnsi="Calibri Light" w:cs="Calibri Light"/>
          <w:sz w:val="18"/>
          <w:szCs w:val="18"/>
        </w:rPr>
        <w:t xml:space="preserve"> would like to share in the joint session and what we would like to save for caucus? </w:t>
      </w:r>
    </w:p>
    <w:p w14:paraId="3938887A" w14:textId="3DAD0D72" w:rsidR="00D908BF" w:rsidRPr="00D908BF" w:rsidRDefault="00D908BF" w:rsidP="00732ADD">
      <w:pPr>
        <w:spacing w:after="0" w:line="240" w:lineRule="auto"/>
        <w:ind w:left="-1080" w:firstLine="36"/>
        <w:textAlignment w:val="baseline"/>
        <w:rPr>
          <w:rFonts w:ascii="Calibri Light" w:eastAsia="Times New Roman" w:hAnsi="Calibri Light" w:cs="Calibri Light"/>
        </w:rPr>
      </w:pPr>
    </w:p>
    <w:p w14:paraId="36B4B302" w14:textId="51227037" w:rsidR="00D908BF" w:rsidRPr="00D908BF" w:rsidRDefault="00D908BF" w:rsidP="00AC7530">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u w:val="single"/>
        </w:rPr>
        <w:t>Preparation (Attorney)</w:t>
      </w:r>
      <w:r w:rsidRPr="00D908BF">
        <w:rPr>
          <w:rFonts w:ascii="Calibri Light" w:eastAsia="Times New Roman" w:hAnsi="Calibri Light" w:cs="Calibri Light"/>
          <w:sz w:val="18"/>
          <w:szCs w:val="18"/>
        </w:rPr>
        <w:t> </w:t>
      </w:r>
    </w:p>
    <w:p w14:paraId="4D44155D" w14:textId="77777777" w:rsidR="00D908BF" w:rsidRPr="00732ADD" w:rsidRDefault="00D908BF">
      <w:pPr>
        <w:pStyle w:val="ListParagraph"/>
        <w:numPr>
          <w:ilvl w:val="0"/>
          <w:numId w:val="38"/>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Do I need to review this case with our attorney? </w:t>
      </w:r>
    </w:p>
    <w:p w14:paraId="47F46F1F" w14:textId="77777777" w:rsidR="00D908BF" w:rsidRPr="00732ADD" w:rsidRDefault="00D908BF">
      <w:pPr>
        <w:pStyle w:val="ListParagraph"/>
        <w:numPr>
          <w:ilvl w:val="0"/>
          <w:numId w:val="38"/>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Do I want our attorney present at the mediation? </w:t>
      </w:r>
    </w:p>
    <w:p w14:paraId="0757C60B" w14:textId="19F41CCE" w:rsidR="00D908BF" w:rsidRPr="00732ADD" w:rsidRDefault="00D908BF">
      <w:pPr>
        <w:pStyle w:val="ListParagraph"/>
        <w:numPr>
          <w:ilvl w:val="0"/>
          <w:numId w:val="38"/>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 xml:space="preserve">Is there particular language I want in my </w:t>
      </w:r>
      <w:r w:rsidR="002D79CB" w:rsidRPr="00732ADD">
        <w:rPr>
          <w:rFonts w:ascii="Calibri Light" w:eastAsia="Times New Roman" w:hAnsi="Calibri Light" w:cs="Calibri Light"/>
          <w:sz w:val="18"/>
          <w:szCs w:val="18"/>
        </w:rPr>
        <w:t>mediated agreement</w:t>
      </w:r>
      <w:r w:rsidRPr="00732ADD">
        <w:rPr>
          <w:rFonts w:ascii="Calibri Light" w:eastAsia="Times New Roman" w:hAnsi="Calibri Light" w:cs="Calibri Light"/>
          <w:sz w:val="18"/>
          <w:szCs w:val="18"/>
        </w:rPr>
        <w:t>? </w:t>
      </w:r>
    </w:p>
    <w:p w14:paraId="4D5535F0" w14:textId="6C1BA4E3" w:rsidR="00D908BF" w:rsidRPr="00732ADD" w:rsidRDefault="00D908BF">
      <w:pPr>
        <w:pStyle w:val="ListParagraph"/>
        <w:numPr>
          <w:ilvl w:val="0"/>
          <w:numId w:val="38"/>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 xml:space="preserve">If our attorney will be present, have I </w:t>
      </w:r>
      <w:r w:rsidR="002D79CB">
        <w:rPr>
          <w:rFonts w:ascii="Calibri Light" w:eastAsia="Times New Roman" w:hAnsi="Calibri Light" w:cs="Calibri Light"/>
          <w:sz w:val="18"/>
          <w:szCs w:val="18"/>
        </w:rPr>
        <w:t>given</w:t>
      </w:r>
      <w:r w:rsidRPr="00732ADD">
        <w:rPr>
          <w:rFonts w:ascii="Calibri Light" w:eastAsia="Times New Roman" w:hAnsi="Calibri Light" w:cs="Calibri Light"/>
          <w:sz w:val="18"/>
          <w:szCs w:val="18"/>
        </w:rPr>
        <w:t xml:space="preserve"> the mediator ample notice? </w:t>
      </w:r>
    </w:p>
    <w:p w14:paraId="59031CE4" w14:textId="77777777" w:rsidR="00D908BF" w:rsidRPr="00D908BF" w:rsidRDefault="00D908BF" w:rsidP="00D908BF">
      <w:pPr>
        <w:spacing w:after="0" w:line="240" w:lineRule="auto"/>
        <w:ind w:left="720"/>
        <w:textAlignment w:val="baseline"/>
        <w:rPr>
          <w:rFonts w:ascii="Calibri Light" w:eastAsia="Times New Roman" w:hAnsi="Calibri Light" w:cs="Calibri Light"/>
        </w:rPr>
      </w:pPr>
      <w:r w:rsidRPr="00D908BF">
        <w:rPr>
          <w:rFonts w:ascii="Calibri Light" w:eastAsia="Times New Roman" w:hAnsi="Calibri Light" w:cs="Calibri Light"/>
          <w:sz w:val="18"/>
          <w:szCs w:val="18"/>
        </w:rPr>
        <w:t> </w:t>
      </w:r>
    </w:p>
    <w:p w14:paraId="67783576"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sz w:val="18"/>
          <w:szCs w:val="18"/>
          <w:u w:val="single"/>
        </w:rPr>
        <w:t>Post Mediation</w:t>
      </w:r>
      <w:r w:rsidRPr="00D908BF">
        <w:rPr>
          <w:rFonts w:ascii="Calibri Light" w:eastAsia="Times New Roman" w:hAnsi="Calibri Light" w:cs="Calibri Light"/>
          <w:sz w:val="18"/>
          <w:szCs w:val="18"/>
        </w:rPr>
        <w:t> </w:t>
      </w:r>
    </w:p>
    <w:p w14:paraId="17EB3C05" w14:textId="5E60FAB5" w:rsidR="00106DD7" w:rsidRPr="00106DD7" w:rsidRDefault="00106DD7">
      <w:pPr>
        <w:pStyle w:val="ListParagraph"/>
        <w:numPr>
          <w:ilvl w:val="0"/>
          <w:numId w:val="39"/>
        </w:numPr>
        <w:spacing w:after="0" w:line="240" w:lineRule="auto"/>
        <w:textAlignment w:val="baseline"/>
        <w:rPr>
          <w:rFonts w:ascii="Calibri Light" w:eastAsia="Times New Roman" w:hAnsi="Calibri Light" w:cs="Calibri Light"/>
          <w:sz w:val="18"/>
          <w:szCs w:val="18"/>
        </w:rPr>
      </w:pPr>
      <w:r>
        <w:rPr>
          <w:rFonts w:ascii="Calibri Light" w:eastAsia="Times New Roman" w:hAnsi="Calibri Light" w:cs="Calibri Light"/>
          <w:sz w:val="18"/>
          <w:szCs w:val="18"/>
        </w:rPr>
        <w:t>Did I electronically sign the mediated agreement if it was a virtual mediation?</w:t>
      </w:r>
    </w:p>
    <w:p w14:paraId="09A7D985" w14:textId="752B4461" w:rsidR="00D908BF"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I notified relevant staff about the agreement? </w:t>
      </w:r>
    </w:p>
    <w:p w14:paraId="07507B24" w14:textId="77777777" w:rsidR="00D908BF"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I given copies of the agreement to everyone who needs a copy? </w:t>
      </w:r>
    </w:p>
    <w:p w14:paraId="3590D3EB" w14:textId="77777777" w:rsidR="00D908BF"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Is the agreement stored in the appropriate location? </w:t>
      </w:r>
    </w:p>
    <w:p w14:paraId="101EAEEC" w14:textId="77777777" w:rsidR="00D908BF"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I assigned staff specific tasks to ensure all components of the agreement are followed? </w:t>
      </w:r>
    </w:p>
    <w:p w14:paraId="04295154" w14:textId="77777777" w:rsidR="00D908BF"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Are we abiding by the timelines we established in mediation? </w:t>
      </w:r>
    </w:p>
    <w:p w14:paraId="4021C2D5" w14:textId="77777777" w:rsidR="00D908BF"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Have I reviewed any confidentiality language with staff to ensure their understanding? </w:t>
      </w:r>
    </w:p>
    <w:p w14:paraId="6A3C2B82" w14:textId="736CA100" w:rsidR="00D908BF"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Is the status of the IEP clear? Do I have questions about “stay</w:t>
      </w:r>
      <w:r w:rsidR="002D79CB">
        <w:rPr>
          <w:rFonts w:ascii="Calibri Light" w:eastAsia="Times New Roman" w:hAnsi="Calibri Light" w:cs="Calibri Light"/>
          <w:sz w:val="18"/>
          <w:szCs w:val="18"/>
        </w:rPr>
        <w:t xml:space="preserve"> </w:t>
      </w:r>
      <w:r w:rsidRPr="00732ADD">
        <w:rPr>
          <w:rFonts w:ascii="Calibri Light" w:eastAsia="Times New Roman" w:hAnsi="Calibri Light" w:cs="Calibri Light"/>
          <w:sz w:val="18"/>
          <w:szCs w:val="18"/>
        </w:rPr>
        <w:t>put”? </w:t>
      </w:r>
    </w:p>
    <w:p w14:paraId="215E1B08" w14:textId="77777777" w:rsidR="00D908BF"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If we did not reach an agreement, what is our next step? </w:t>
      </w:r>
    </w:p>
    <w:p w14:paraId="323FBE99" w14:textId="77777777" w:rsidR="00D908BF"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Do we need a follow-up mediation? </w:t>
      </w:r>
    </w:p>
    <w:p w14:paraId="197693ED" w14:textId="3FE54344" w:rsidR="00107E39" w:rsidRPr="00732ADD" w:rsidRDefault="00D908BF">
      <w:pPr>
        <w:pStyle w:val="ListParagraph"/>
        <w:numPr>
          <w:ilvl w:val="0"/>
          <w:numId w:val="39"/>
        </w:numPr>
        <w:spacing w:after="0" w:line="240" w:lineRule="auto"/>
        <w:textAlignment w:val="baseline"/>
        <w:rPr>
          <w:rFonts w:ascii="Calibri Light" w:eastAsia="Times New Roman" w:hAnsi="Calibri Light" w:cs="Calibri Light"/>
          <w:sz w:val="18"/>
          <w:szCs w:val="18"/>
        </w:rPr>
      </w:pPr>
      <w:r w:rsidRPr="00732ADD">
        <w:rPr>
          <w:rFonts w:ascii="Calibri Light" w:eastAsia="Times New Roman" w:hAnsi="Calibri Light" w:cs="Calibri Light"/>
          <w:sz w:val="18"/>
          <w:szCs w:val="18"/>
        </w:rPr>
        <w:t>Do we want to use the BSEA Facilitated Team Meeting process? </w:t>
      </w:r>
    </w:p>
    <w:p w14:paraId="5952642A" w14:textId="77777777" w:rsidR="00107E39" w:rsidRPr="00D908BF" w:rsidRDefault="00107E39" w:rsidP="00107E39">
      <w:pPr>
        <w:spacing w:after="0" w:line="240" w:lineRule="auto"/>
        <w:ind w:left="1080"/>
        <w:textAlignment w:val="baseline"/>
        <w:rPr>
          <w:rFonts w:ascii="Calibri Light" w:eastAsia="Times New Roman" w:hAnsi="Calibri Light" w:cs="Calibri Light"/>
          <w:sz w:val="18"/>
          <w:szCs w:val="18"/>
        </w:rPr>
      </w:pPr>
    </w:p>
    <w:p w14:paraId="4A6BE27C" w14:textId="3835F7D0" w:rsidR="00D908BF" w:rsidRPr="00D908BF" w:rsidRDefault="00ED7B18" w:rsidP="00D908BF">
      <w:pPr>
        <w:spacing w:after="0" w:line="240" w:lineRule="auto"/>
        <w:textAlignment w:val="baseline"/>
        <w:rPr>
          <w:rFonts w:ascii="Calibri Light" w:eastAsia="Times New Roman" w:hAnsi="Calibri Light" w:cs="Calibri Light"/>
          <w:caps/>
        </w:rPr>
      </w:pPr>
      <w:r>
        <w:rPr>
          <w:rFonts w:ascii="Calibri Light" w:eastAsia="Times New Roman" w:hAnsi="Calibri Light" w:cs="Calibri Light"/>
          <w:caps/>
        </w:rPr>
        <w:br w:type="column"/>
      </w:r>
      <w:r w:rsidR="00D908BF" w:rsidRPr="00D908BF">
        <w:rPr>
          <w:rFonts w:ascii="Calibri Light" w:eastAsia="Times New Roman" w:hAnsi="Calibri Light" w:cs="Calibri Light"/>
          <w:caps/>
          <w:sz w:val="24"/>
          <w:szCs w:val="24"/>
          <w:u w:val="single"/>
        </w:rPr>
        <w:lastRenderedPageBreak/>
        <w:t>PARTIES TO MEDIATION </w:t>
      </w:r>
      <w:r w:rsidR="00D908BF" w:rsidRPr="00D908BF">
        <w:rPr>
          <w:rFonts w:ascii="Calibri Light" w:eastAsia="Times New Roman" w:hAnsi="Calibri Light" w:cs="Calibri Light"/>
          <w:caps/>
          <w:sz w:val="24"/>
          <w:szCs w:val="24"/>
        </w:rPr>
        <w:t> </w:t>
      </w:r>
    </w:p>
    <w:p w14:paraId="27DC88AA"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52739E86" w14:textId="517128E7" w:rsidR="00D908BF" w:rsidRPr="00D908BF" w:rsidRDefault="006B24AD" w:rsidP="00D908BF">
      <w:pPr>
        <w:spacing w:after="0" w:line="240" w:lineRule="auto"/>
        <w:textAlignment w:val="baseline"/>
        <w:rPr>
          <w:rFonts w:ascii="Calibri Light" w:eastAsia="Times New Roman" w:hAnsi="Calibri Light" w:cs="Calibri Light"/>
        </w:rPr>
      </w:pPr>
      <w:r>
        <w:rPr>
          <w:rFonts w:ascii="Calibri Light" w:eastAsia="Times New Roman" w:hAnsi="Calibri Light" w:cs="Calibri Light"/>
          <w:color w:val="000000"/>
        </w:rPr>
        <w:t>“</w:t>
      </w:r>
      <w:r w:rsidR="00D908BF" w:rsidRPr="00D908BF">
        <w:rPr>
          <w:rFonts w:ascii="Calibri Light" w:eastAsia="Times New Roman" w:hAnsi="Calibri Light" w:cs="Calibri Light"/>
          <w:color w:val="000000"/>
        </w:rPr>
        <w:t>Parties</w:t>
      </w:r>
      <w:r>
        <w:rPr>
          <w:rFonts w:ascii="Calibri Light" w:eastAsia="Times New Roman" w:hAnsi="Calibri Light" w:cs="Calibri Light"/>
          <w:color w:val="000000"/>
        </w:rPr>
        <w:t>”</w:t>
      </w:r>
      <w:r w:rsidR="00D908BF" w:rsidRPr="00D908BF">
        <w:rPr>
          <w:rFonts w:ascii="Calibri Light" w:eastAsia="Times New Roman" w:hAnsi="Calibri Light" w:cs="Calibri Light"/>
          <w:color w:val="000000"/>
        </w:rPr>
        <w:t xml:space="preserve"> to mediation are the legal decision maker for the student, often the parents of a child with a disability as defined in §</w:t>
      </w:r>
      <w:hyperlink r:id="rId90" w:tgtFrame="_blank" w:history="1">
        <w:r w:rsidR="00D908BF" w:rsidRPr="00D908BF">
          <w:rPr>
            <w:rFonts w:ascii="Calibri Light" w:eastAsia="Times New Roman" w:hAnsi="Calibri Light" w:cs="Calibri Light"/>
            <w:color w:val="0000FF"/>
            <w:u w:val="single"/>
            <w:lang w:val="pt-BR"/>
          </w:rPr>
          <w:t>300.30</w:t>
        </w:r>
      </w:hyperlink>
      <w:r w:rsidR="00D908BF" w:rsidRPr="00D908BF">
        <w:rPr>
          <w:rFonts w:ascii="Calibri Light" w:eastAsia="Times New Roman" w:hAnsi="Calibri Light" w:cs="Calibri Light"/>
          <w:color w:val="000000"/>
        </w:rPr>
        <w:t xml:space="preserve"> and/or the adult student, </w:t>
      </w:r>
      <w:r w:rsidR="00D908BF" w:rsidRPr="00D908BF">
        <w:rPr>
          <w:rFonts w:ascii="Calibri Light" w:eastAsia="Times New Roman" w:hAnsi="Calibri Light" w:cs="Calibri Light"/>
          <w:i/>
          <w:iCs/>
          <w:color w:val="000000"/>
          <w:u w:val="single"/>
        </w:rPr>
        <w:t>AND</w:t>
      </w:r>
      <w:r w:rsidR="00D908BF" w:rsidRPr="00D908BF">
        <w:rPr>
          <w:rFonts w:ascii="Calibri Light" w:eastAsia="Times New Roman" w:hAnsi="Calibri Light" w:cs="Calibri Light"/>
          <w:i/>
          <w:iCs/>
          <w:color w:val="000000"/>
        </w:rPr>
        <w:t xml:space="preserve"> </w:t>
      </w:r>
      <w:r w:rsidR="00D908BF" w:rsidRPr="00D908BF">
        <w:rPr>
          <w:rFonts w:ascii="Calibri Light" w:eastAsia="Times New Roman" w:hAnsi="Calibri Light" w:cs="Calibri Light"/>
          <w:color w:val="000000"/>
        </w:rPr>
        <w:t>a school district</w:t>
      </w:r>
      <w:r>
        <w:rPr>
          <w:rFonts w:ascii="Calibri Light" w:eastAsia="Times New Roman" w:hAnsi="Calibri Light" w:cs="Calibri Light"/>
          <w:color w:val="000000"/>
        </w:rPr>
        <w:t xml:space="preserve"> (LEA)</w:t>
      </w:r>
      <w:r w:rsidR="00D908BF" w:rsidRPr="00D908BF">
        <w:rPr>
          <w:rFonts w:ascii="Calibri Light" w:eastAsia="Times New Roman" w:hAnsi="Calibri Light" w:cs="Calibri Light"/>
          <w:color w:val="000000"/>
        </w:rPr>
        <w:t xml:space="preserve"> representative with settlement authority on behalf of the LEA, or as appropriate, a State agency in accordance with §</w:t>
      </w:r>
      <w:hyperlink r:id="rId91" w:tgtFrame="_blank" w:history="1">
        <w:r w:rsidR="00D908BF" w:rsidRPr="00D908BF">
          <w:rPr>
            <w:rFonts w:ascii="Calibri Light" w:eastAsia="Times New Roman" w:hAnsi="Calibri Light" w:cs="Calibri Light"/>
            <w:color w:val="0000FF"/>
            <w:u w:val="single"/>
            <w:lang w:val="pt-BR"/>
          </w:rPr>
          <w:t>300.228</w:t>
        </w:r>
      </w:hyperlink>
      <w:r w:rsidR="00D908BF" w:rsidRPr="00D908BF">
        <w:rPr>
          <w:rFonts w:ascii="Calibri Light" w:eastAsia="Times New Roman" w:hAnsi="Calibri Light" w:cs="Calibri Light"/>
          <w:color w:val="000000"/>
        </w:rPr>
        <w:t>, or other public agencies that have responsibility for the education of children with disabilities [34 CFR §</w:t>
      </w:r>
      <w:hyperlink r:id="rId92" w:tgtFrame="_blank" w:history="1">
        <w:r w:rsidR="00D908BF" w:rsidRPr="00D908BF">
          <w:rPr>
            <w:rFonts w:ascii="Calibri Light" w:eastAsia="Times New Roman" w:hAnsi="Calibri Light" w:cs="Calibri Light"/>
            <w:color w:val="0000FF"/>
            <w:u w:val="single"/>
            <w:lang w:val="pt-BR"/>
          </w:rPr>
          <w:t>300.506</w:t>
        </w:r>
      </w:hyperlink>
      <w:r w:rsidR="00D908BF" w:rsidRPr="00D908BF">
        <w:rPr>
          <w:rFonts w:ascii="Calibri Light" w:eastAsia="Times New Roman" w:hAnsi="Calibri Light" w:cs="Calibri Light"/>
          <w:color w:val="000000"/>
        </w:rPr>
        <w:t>]. Unlike State complaints, which can be filed by any organization or individual, IDEA Mediation must be made available only to parents</w:t>
      </w:r>
      <w:r w:rsidR="00ED7B18">
        <w:rPr>
          <w:rFonts w:ascii="Calibri Light" w:eastAsia="Times New Roman" w:hAnsi="Calibri Light" w:cs="Calibri Light"/>
          <w:color w:val="000000"/>
        </w:rPr>
        <w:t>, adult students,</w:t>
      </w:r>
      <w:r w:rsidR="00D908BF" w:rsidRPr="00D908BF">
        <w:rPr>
          <w:rFonts w:ascii="Calibri Light" w:eastAsia="Times New Roman" w:hAnsi="Calibri Light" w:cs="Calibri Light"/>
          <w:color w:val="000000"/>
        </w:rPr>
        <w:t xml:space="preserve"> and public educational agencies to resolve disputes involving any matter under 34 CFR part 300, including matters arising prior to the filing of a due process complaint.   </w:t>
      </w:r>
    </w:p>
    <w:p w14:paraId="3895606F"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55A14F6D" w14:textId="5299D3C5"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Under §</w:t>
      </w:r>
      <w:hyperlink r:id="rId93" w:tgtFrame="_blank" w:history="1">
        <w:r w:rsidRPr="00D908BF">
          <w:rPr>
            <w:rFonts w:ascii="Calibri Light" w:eastAsia="Times New Roman" w:hAnsi="Calibri Light" w:cs="Calibri Light"/>
            <w:color w:val="0000FF"/>
            <w:u w:val="single"/>
            <w:lang w:val="pt-BR"/>
          </w:rPr>
          <w:t>300.33</w:t>
        </w:r>
      </w:hyperlink>
      <w:r w:rsidRPr="00D908BF">
        <w:rPr>
          <w:rFonts w:ascii="Calibri Light" w:eastAsia="Times New Roman" w:hAnsi="Calibri Light" w:cs="Calibri Light"/>
          <w:color w:val="000000"/>
        </w:rPr>
        <w:t xml:space="preserve">, the term “public agency” </w:t>
      </w:r>
      <w:r w:rsidRPr="00CF198E">
        <w:rPr>
          <w:rFonts w:ascii="Calibri Light" w:eastAsia="Times New Roman" w:hAnsi="Calibri Light" w:cs="Calibri Light"/>
          <w:color w:val="000000"/>
        </w:rPr>
        <w:t xml:space="preserve">includes </w:t>
      </w:r>
      <w:r w:rsidR="00CF198E">
        <w:rPr>
          <w:rFonts w:ascii="Calibri Light" w:eastAsia="Times New Roman" w:hAnsi="Calibri Light" w:cs="Calibri Light"/>
          <w:color w:val="000000"/>
        </w:rPr>
        <w:t xml:space="preserve">DESE, </w:t>
      </w:r>
      <w:r w:rsidRPr="00CF198E">
        <w:rPr>
          <w:rFonts w:ascii="Calibri Light" w:eastAsia="Times New Roman" w:hAnsi="Calibri Light" w:cs="Calibri Light"/>
          <w:color w:val="000000"/>
        </w:rPr>
        <w:t>LEAs</w:t>
      </w:r>
      <w:r w:rsidRPr="00D908BF">
        <w:rPr>
          <w:rFonts w:ascii="Calibri Light" w:eastAsia="Times New Roman" w:hAnsi="Calibri Light" w:cs="Calibri Light"/>
          <w:color w:val="000000"/>
        </w:rPr>
        <w:t>, educational service agencies (ESAs), nonprofit public charter schools that are not otherwise included as LEAs and ESAs and are not a school of an LEA or ESA, and any other political subdivisions of the State that are responsible for providing education to children with disabilities.</w:t>
      </w:r>
      <w:r w:rsidRPr="00D908BF">
        <w:rPr>
          <w:rFonts w:ascii="Calibri Light" w:eastAsia="Times New Roman" w:hAnsi="Calibri Light" w:cs="Calibri Light"/>
          <w:color w:val="FF0000"/>
        </w:rPr>
        <w:t xml:space="preserve"> </w:t>
      </w:r>
      <w:r w:rsidRPr="00D908BF">
        <w:rPr>
          <w:rFonts w:ascii="Calibri Light" w:eastAsia="Times New Roman" w:hAnsi="Calibri Light" w:cs="Calibri Light"/>
          <w:color w:val="000000"/>
        </w:rPr>
        <w:t xml:space="preserve">The </w:t>
      </w:r>
      <w:r w:rsidR="00614E3E">
        <w:rPr>
          <w:rFonts w:ascii="Calibri Light" w:eastAsia="Times New Roman" w:hAnsi="Calibri Light" w:cs="Calibri Light"/>
          <w:color w:val="000000"/>
        </w:rPr>
        <w:t>school district or public agency</w:t>
      </w:r>
      <w:r w:rsidRPr="00D908BF">
        <w:rPr>
          <w:rFonts w:ascii="Calibri Light" w:eastAsia="Times New Roman" w:hAnsi="Calibri Light" w:cs="Calibri Light"/>
          <w:color w:val="000000"/>
        </w:rPr>
        <w:t xml:space="preserve"> representative present at the mediation must have the authority to commit the LEA to any decision made.  </w:t>
      </w:r>
    </w:p>
    <w:p w14:paraId="2870DEEB"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0D249A71" w14:textId="635DC8F9"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xml:space="preserve">Beyond the required parties to mediation, each party decides </w:t>
      </w:r>
      <w:r w:rsidR="00527B26">
        <w:rPr>
          <w:rFonts w:ascii="Calibri Light" w:eastAsia="Times New Roman" w:hAnsi="Calibri Light" w:cs="Calibri Light"/>
          <w:color w:val="000000"/>
        </w:rPr>
        <w:t xml:space="preserve">about optional participants, </w:t>
      </w:r>
      <w:proofErr w:type="gramStart"/>
      <w:r w:rsidR="00527B26">
        <w:rPr>
          <w:rFonts w:ascii="Calibri Light" w:eastAsia="Times New Roman" w:hAnsi="Calibri Light" w:cs="Calibri Light"/>
          <w:color w:val="000000"/>
        </w:rPr>
        <w:t>i.e.</w:t>
      </w:r>
      <w:proofErr w:type="gramEnd"/>
      <w:r w:rsidR="00527B26">
        <w:rPr>
          <w:rFonts w:ascii="Calibri Light" w:eastAsia="Times New Roman" w:hAnsi="Calibri Light" w:cs="Calibri Light"/>
          <w:color w:val="000000"/>
        </w:rPr>
        <w:t xml:space="preserve"> who else</w:t>
      </w:r>
      <w:r w:rsidRPr="00D908BF">
        <w:rPr>
          <w:rFonts w:ascii="Calibri Light" w:eastAsia="Times New Roman" w:hAnsi="Calibri Light" w:cs="Calibri Light"/>
          <w:color w:val="000000"/>
        </w:rPr>
        <w:t xml:space="preserve"> they will bring to mediation. Because mediation is voluntary on the part of the parties, either party has the right not to participate for any reason, including if a party objects to someone the other party wishes to bring to the mediation session. This could include a party’s objection to the attendance of an attorney representing either the parent or the public agency. For example, if the parent wishes to bring an attorney to the mediation session and the LEA objects, the parent may choose not to participate. Because the purpose of mediation is to reach a mutually agreeable resolution and to enter into a written, binding agreement at mediation, parties must bring with them whoever they require in order to enter into such an agreement at the mediation</w:t>
      </w:r>
      <w:r w:rsidR="00ED7B18">
        <w:rPr>
          <w:rFonts w:ascii="Calibri Light" w:eastAsia="Times New Roman" w:hAnsi="Calibri Light" w:cs="Calibri Light"/>
          <w:color w:val="000000"/>
        </w:rPr>
        <w:t xml:space="preserve"> session</w:t>
      </w:r>
      <w:r w:rsidRPr="00D908BF">
        <w:rPr>
          <w:rFonts w:ascii="Calibri Light" w:eastAsia="Times New Roman" w:hAnsi="Calibri Light" w:cs="Calibri Light"/>
          <w:color w:val="000000"/>
        </w:rPr>
        <w:t>. </w:t>
      </w:r>
    </w:p>
    <w:p w14:paraId="504595F3"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61329135" w14:textId="68663D64"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If the required parties are not present for the mediation session, the mediation will not go forward. </w:t>
      </w:r>
    </w:p>
    <w:p w14:paraId="6BF97C5D"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tbl>
      <w:tblPr>
        <w:tblStyle w:val="TableGrid"/>
        <w:tblW w:w="10072" w:type="dxa"/>
        <w:tblLook w:val="04A0" w:firstRow="1" w:lastRow="0" w:firstColumn="1" w:lastColumn="0" w:noHBand="0" w:noVBand="1"/>
      </w:tblPr>
      <w:tblGrid>
        <w:gridCol w:w="4852"/>
        <w:gridCol w:w="5220"/>
      </w:tblGrid>
      <w:tr w:rsidR="00D908BF" w:rsidRPr="00D908BF" w14:paraId="5D676037" w14:textId="77777777" w:rsidTr="000C541D">
        <w:trPr>
          <w:trHeight w:val="300"/>
        </w:trPr>
        <w:tc>
          <w:tcPr>
            <w:tcW w:w="4852" w:type="dxa"/>
            <w:hideMark/>
          </w:tcPr>
          <w:p w14:paraId="5D24DB04" w14:textId="77777777" w:rsidR="00D908BF" w:rsidRPr="00D908BF" w:rsidRDefault="00D908BF" w:rsidP="00D908BF">
            <w:pPr>
              <w:jc w:val="center"/>
              <w:textAlignment w:val="baseline"/>
              <w:rPr>
                <w:rFonts w:ascii="Times New Roman" w:eastAsia="Times New Roman" w:hAnsi="Times New Roman" w:cs="Times New Roman"/>
                <w:sz w:val="24"/>
                <w:szCs w:val="24"/>
              </w:rPr>
            </w:pPr>
            <w:r w:rsidRPr="00D908BF">
              <w:rPr>
                <w:rFonts w:ascii="Calibri Light" w:eastAsia="Times New Roman" w:hAnsi="Calibri Light" w:cs="Calibri Light"/>
                <w:b/>
                <w:bCs/>
                <w:sz w:val="24"/>
                <w:szCs w:val="24"/>
                <w:u w:val="single"/>
              </w:rPr>
              <w:t>Required Parties</w:t>
            </w:r>
            <w:r w:rsidRPr="00D908BF">
              <w:rPr>
                <w:rFonts w:ascii="Calibri Light" w:eastAsia="Times New Roman" w:hAnsi="Calibri Light" w:cs="Calibri Light"/>
                <w:sz w:val="24"/>
                <w:szCs w:val="24"/>
              </w:rPr>
              <w:t> </w:t>
            </w:r>
          </w:p>
          <w:p w14:paraId="69F3238F" w14:textId="77777777" w:rsidR="00D908BF" w:rsidRPr="00D908BF" w:rsidRDefault="00D908BF" w:rsidP="00D908BF">
            <w:pPr>
              <w:jc w:val="center"/>
              <w:textAlignment w:val="baseline"/>
              <w:rPr>
                <w:rFonts w:ascii="Times New Roman" w:eastAsia="Times New Roman" w:hAnsi="Times New Roman" w:cs="Times New Roman"/>
                <w:sz w:val="24"/>
                <w:szCs w:val="24"/>
              </w:rPr>
            </w:pPr>
            <w:r w:rsidRPr="00D908BF">
              <w:rPr>
                <w:rFonts w:ascii="Calibri Light" w:eastAsia="Times New Roman" w:hAnsi="Calibri Light" w:cs="Calibri Light"/>
                <w:sz w:val="24"/>
                <w:szCs w:val="24"/>
              </w:rPr>
              <w:t> </w:t>
            </w:r>
          </w:p>
        </w:tc>
        <w:tc>
          <w:tcPr>
            <w:tcW w:w="5220" w:type="dxa"/>
            <w:hideMark/>
          </w:tcPr>
          <w:p w14:paraId="2FA80F80" w14:textId="77777777" w:rsidR="00D908BF" w:rsidRPr="00D908BF" w:rsidRDefault="00D908BF" w:rsidP="00D908BF">
            <w:pPr>
              <w:jc w:val="center"/>
              <w:textAlignment w:val="baseline"/>
              <w:rPr>
                <w:rFonts w:ascii="Times New Roman" w:eastAsia="Times New Roman" w:hAnsi="Times New Roman" w:cs="Times New Roman"/>
                <w:sz w:val="24"/>
                <w:szCs w:val="24"/>
              </w:rPr>
            </w:pPr>
            <w:r w:rsidRPr="00D908BF">
              <w:rPr>
                <w:rFonts w:ascii="Calibri Light" w:eastAsia="Times New Roman" w:hAnsi="Calibri Light" w:cs="Calibri Light"/>
                <w:b/>
                <w:bCs/>
                <w:sz w:val="24"/>
                <w:szCs w:val="24"/>
                <w:u w:val="single"/>
              </w:rPr>
              <w:t>Optional Participant Examples</w:t>
            </w:r>
            <w:r w:rsidRPr="00D908BF">
              <w:rPr>
                <w:rFonts w:ascii="Calibri Light" w:eastAsia="Times New Roman" w:hAnsi="Calibri Light" w:cs="Calibri Light"/>
                <w:sz w:val="24"/>
                <w:szCs w:val="24"/>
              </w:rPr>
              <w:t> </w:t>
            </w:r>
          </w:p>
        </w:tc>
      </w:tr>
      <w:tr w:rsidR="00D908BF" w:rsidRPr="00D908BF" w14:paraId="7F0B93AD" w14:textId="77777777" w:rsidTr="000C541D">
        <w:trPr>
          <w:trHeight w:val="300"/>
        </w:trPr>
        <w:tc>
          <w:tcPr>
            <w:tcW w:w="4852" w:type="dxa"/>
            <w:hideMark/>
          </w:tcPr>
          <w:p w14:paraId="61E2F917" w14:textId="77777777" w:rsidR="00D908BF" w:rsidRPr="00D908BF" w:rsidRDefault="00D908BF" w:rsidP="00D908BF">
            <w:pPr>
              <w:ind w:left="720"/>
              <w:textAlignment w:val="baseline"/>
              <w:rPr>
                <w:rFonts w:ascii="Times New Roman" w:eastAsia="Times New Roman" w:hAnsi="Times New Roman" w:cs="Times New Roman"/>
                <w:sz w:val="24"/>
                <w:szCs w:val="24"/>
              </w:rPr>
            </w:pPr>
            <w:r w:rsidRPr="00D908BF">
              <w:rPr>
                <w:rFonts w:ascii="Calibri Light" w:eastAsia="Times New Roman" w:hAnsi="Calibri Light" w:cs="Calibri Light"/>
              </w:rPr>
              <w:t> </w:t>
            </w:r>
          </w:p>
          <w:p w14:paraId="5B7AE2C3" w14:textId="5D71699D" w:rsidR="00D908BF" w:rsidRPr="00E554C7" w:rsidRDefault="00D908BF">
            <w:pPr>
              <w:pStyle w:val="ListParagraph"/>
              <w:numPr>
                <w:ilvl w:val="1"/>
                <w:numId w:val="30"/>
              </w:numPr>
              <w:ind w:left="360"/>
              <w:textAlignment w:val="baseline"/>
              <w:rPr>
                <w:rFonts w:ascii="Calibri Light" w:eastAsia="Times New Roman" w:hAnsi="Calibri Light" w:cs="Calibri Light"/>
              </w:rPr>
            </w:pPr>
            <w:r w:rsidRPr="00E554C7">
              <w:rPr>
                <w:rFonts w:ascii="Calibri Light" w:eastAsia="Times New Roman" w:hAnsi="Calibri Light" w:cs="Calibri Light"/>
              </w:rPr>
              <w:t xml:space="preserve">Legal Decision Maker for the Student (this may be the Parent, Guardian, Educational Surrogate </w:t>
            </w:r>
            <w:r w:rsidRPr="00E554C7">
              <w:rPr>
                <w:rFonts w:ascii="Calibri Light" w:eastAsia="Times New Roman" w:hAnsi="Calibri Light" w:cs="Calibri Light"/>
                <w:b/>
                <w:bCs/>
              </w:rPr>
              <w:t>and/or</w:t>
            </w:r>
            <w:r w:rsidRPr="00E554C7">
              <w:rPr>
                <w:rFonts w:ascii="Calibri Light" w:eastAsia="Times New Roman" w:hAnsi="Calibri Light" w:cs="Calibri Light"/>
              </w:rPr>
              <w:t xml:space="preserve"> </w:t>
            </w:r>
            <w:r w:rsidR="00ED7B18">
              <w:rPr>
                <w:rFonts w:ascii="Calibri Light" w:eastAsia="Times New Roman" w:hAnsi="Calibri Light" w:cs="Calibri Light"/>
              </w:rPr>
              <w:t xml:space="preserve">a </w:t>
            </w:r>
            <w:r w:rsidRPr="00E554C7">
              <w:rPr>
                <w:rFonts w:ascii="Calibri Light" w:eastAsia="Times New Roman" w:hAnsi="Calibri Light" w:cs="Calibri Light"/>
              </w:rPr>
              <w:t>Student (18+ years old)). </w:t>
            </w:r>
          </w:p>
          <w:p w14:paraId="145A32E7" w14:textId="7F068A5A" w:rsidR="00D908BF" w:rsidRPr="00D908BF" w:rsidRDefault="00D908BF" w:rsidP="00E554C7">
            <w:pPr>
              <w:ind w:left="-360" w:firstLine="48"/>
              <w:textAlignment w:val="baseline"/>
              <w:rPr>
                <w:rFonts w:ascii="Times New Roman" w:eastAsia="Times New Roman" w:hAnsi="Times New Roman" w:cs="Times New Roman"/>
                <w:sz w:val="24"/>
                <w:szCs w:val="24"/>
              </w:rPr>
            </w:pPr>
          </w:p>
          <w:p w14:paraId="635F7626" w14:textId="77777777" w:rsidR="00D908BF" w:rsidRPr="00E554C7" w:rsidRDefault="00D908BF" w:rsidP="00E554C7">
            <w:pPr>
              <w:pStyle w:val="ListParagraph"/>
              <w:ind w:left="360"/>
              <w:textAlignment w:val="baseline"/>
              <w:rPr>
                <w:rFonts w:ascii="Times New Roman" w:eastAsia="Times New Roman" w:hAnsi="Times New Roman" w:cs="Times New Roman"/>
                <w:sz w:val="24"/>
                <w:szCs w:val="24"/>
              </w:rPr>
            </w:pPr>
            <w:r w:rsidRPr="00E554C7">
              <w:rPr>
                <w:rFonts w:ascii="Calibri Light" w:eastAsia="Times New Roman" w:hAnsi="Calibri Light" w:cs="Calibri Light"/>
                <w:b/>
                <w:bCs/>
              </w:rPr>
              <w:t>AND</w:t>
            </w:r>
            <w:r w:rsidRPr="00E554C7">
              <w:rPr>
                <w:rFonts w:ascii="Calibri Light" w:eastAsia="Times New Roman" w:hAnsi="Calibri Light" w:cs="Calibri Light"/>
              </w:rPr>
              <w:t> </w:t>
            </w:r>
          </w:p>
          <w:p w14:paraId="60446C6A" w14:textId="1B42442E" w:rsidR="00D908BF" w:rsidRPr="00D908BF" w:rsidRDefault="00D908BF" w:rsidP="00E554C7">
            <w:pPr>
              <w:ind w:left="-360" w:firstLine="48"/>
              <w:textAlignment w:val="baseline"/>
              <w:rPr>
                <w:rFonts w:ascii="Times New Roman" w:eastAsia="Times New Roman" w:hAnsi="Times New Roman" w:cs="Times New Roman"/>
                <w:sz w:val="24"/>
                <w:szCs w:val="24"/>
              </w:rPr>
            </w:pPr>
          </w:p>
          <w:p w14:paraId="3C000BD4" w14:textId="1FA51A9D" w:rsidR="00D908BF" w:rsidRPr="00E554C7" w:rsidRDefault="00D908BF">
            <w:pPr>
              <w:pStyle w:val="ListParagraph"/>
              <w:numPr>
                <w:ilvl w:val="1"/>
                <w:numId w:val="30"/>
              </w:numPr>
              <w:ind w:left="360"/>
              <w:textAlignment w:val="baseline"/>
              <w:rPr>
                <w:rFonts w:ascii="Calibri Light" w:eastAsia="Times New Roman" w:hAnsi="Calibri Light" w:cs="Calibri Light"/>
              </w:rPr>
            </w:pPr>
            <w:r w:rsidRPr="00E554C7">
              <w:rPr>
                <w:rFonts w:ascii="Calibri Light" w:eastAsia="Times New Roman" w:hAnsi="Calibri Light" w:cs="Calibri Light"/>
              </w:rPr>
              <w:t xml:space="preserve">School District representative with settlement authority </w:t>
            </w:r>
            <w:r w:rsidRPr="00E554C7">
              <w:rPr>
                <w:rFonts w:ascii="Calibri Light" w:eastAsia="Times New Roman" w:hAnsi="Calibri Light" w:cs="Calibri Light"/>
                <w:b/>
                <w:bCs/>
              </w:rPr>
              <w:t>OR</w:t>
            </w:r>
            <w:r w:rsidRPr="00E554C7">
              <w:rPr>
                <w:rFonts w:ascii="Calibri Light" w:eastAsia="Times New Roman" w:hAnsi="Calibri Light" w:cs="Calibri Light"/>
              </w:rPr>
              <w:t> </w:t>
            </w:r>
          </w:p>
          <w:p w14:paraId="68D29E61" w14:textId="77777777" w:rsidR="00D908BF" w:rsidRPr="00E554C7" w:rsidRDefault="00D908BF">
            <w:pPr>
              <w:pStyle w:val="ListParagraph"/>
              <w:numPr>
                <w:ilvl w:val="1"/>
                <w:numId w:val="30"/>
              </w:numPr>
              <w:ind w:left="360"/>
              <w:textAlignment w:val="baseline"/>
              <w:rPr>
                <w:rFonts w:ascii="Calibri Light" w:eastAsia="Times New Roman" w:hAnsi="Calibri Light" w:cs="Calibri Light"/>
              </w:rPr>
            </w:pPr>
            <w:r w:rsidRPr="00E554C7">
              <w:rPr>
                <w:rFonts w:ascii="Calibri Light" w:eastAsia="Times New Roman" w:hAnsi="Calibri Light" w:cs="Calibri Light"/>
              </w:rPr>
              <w:t>Early Intervention service provider representative with legal settlement authority. </w:t>
            </w:r>
          </w:p>
          <w:p w14:paraId="7312CB53" w14:textId="77777777" w:rsidR="00D908BF" w:rsidRPr="00D908BF" w:rsidRDefault="00D908BF" w:rsidP="00D908BF">
            <w:pPr>
              <w:textAlignment w:val="baseline"/>
              <w:rPr>
                <w:rFonts w:ascii="Times New Roman" w:eastAsia="Times New Roman" w:hAnsi="Times New Roman" w:cs="Times New Roman"/>
                <w:sz w:val="24"/>
                <w:szCs w:val="24"/>
              </w:rPr>
            </w:pPr>
            <w:r w:rsidRPr="00D908BF">
              <w:rPr>
                <w:rFonts w:ascii="Calibri Light" w:eastAsia="Times New Roman" w:hAnsi="Calibri Light" w:cs="Calibri Light"/>
              </w:rPr>
              <w:t> </w:t>
            </w:r>
          </w:p>
        </w:tc>
        <w:tc>
          <w:tcPr>
            <w:tcW w:w="5220" w:type="dxa"/>
            <w:hideMark/>
          </w:tcPr>
          <w:p w14:paraId="330F120F" w14:textId="77777777" w:rsidR="00D908BF" w:rsidRPr="00D908BF" w:rsidRDefault="00D908BF" w:rsidP="00D908BF">
            <w:pPr>
              <w:ind w:left="720"/>
              <w:textAlignment w:val="baseline"/>
              <w:rPr>
                <w:rFonts w:ascii="Times New Roman" w:eastAsia="Times New Roman" w:hAnsi="Times New Roman" w:cs="Times New Roman"/>
                <w:sz w:val="24"/>
                <w:szCs w:val="24"/>
              </w:rPr>
            </w:pPr>
            <w:r w:rsidRPr="00D908BF">
              <w:rPr>
                <w:rFonts w:ascii="Calibri Light" w:eastAsia="Times New Roman" w:hAnsi="Calibri Light" w:cs="Calibri Light"/>
                <w:color w:val="000000"/>
              </w:rPr>
              <w:t> </w:t>
            </w:r>
          </w:p>
          <w:p w14:paraId="64349A4C" w14:textId="5FB2A422"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 xml:space="preserve">Student </w:t>
            </w:r>
          </w:p>
          <w:p w14:paraId="51102F13"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Family support person </w:t>
            </w:r>
          </w:p>
          <w:p w14:paraId="74EAC118"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Advocate </w:t>
            </w:r>
          </w:p>
          <w:p w14:paraId="6CFEA3B6"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Outside service providers </w:t>
            </w:r>
          </w:p>
          <w:p w14:paraId="7FDB6FD4"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Therapist </w:t>
            </w:r>
          </w:p>
          <w:p w14:paraId="205E1BD1"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Independent evaluator </w:t>
            </w:r>
          </w:p>
          <w:p w14:paraId="555DE7E2" w14:textId="25686095"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Insurance</w:t>
            </w:r>
            <w:r w:rsidR="002867D2">
              <w:rPr>
                <w:rFonts w:ascii="Calibri Light" w:eastAsia="Times New Roman" w:hAnsi="Calibri Light" w:cs="Calibri Light"/>
                <w:color w:val="000000"/>
              </w:rPr>
              <w:t>-</w:t>
            </w:r>
            <w:r w:rsidRPr="00E554C7">
              <w:rPr>
                <w:rFonts w:ascii="Calibri Light" w:eastAsia="Times New Roman" w:hAnsi="Calibri Light" w:cs="Calibri Light"/>
                <w:color w:val="000000"/>
              </w:rPr>
              <w:t>base</w:t>
            </w:r>
            <w:r w:rsidR="002867D2">
              <w:rPr>
                <w:rFonts w:ascii="Calibri Light" w:eastAsia="Times New Roman" w:hAnsi="Calibri Light" w:cs="Calibri Light"/>
                <w:color w:val="000000"/>
              </w:rPr>
              <w:t>d</w:t>
            </w:r>
            <w:r w:rsidRPr="00E554C7">
              <w:rPr>
                <w:rFonts w:ascii="Calibri Light" w:eastAsia="Times New Roman" w:hAnsi="Calibri Light" w:cs="Calibri Light"/>
                <w:color w:val="000000"/>
              </w:rPr>
              <w:t xml:space="preserve"> home service providers </w:t>
            </w:r>
          </w:p>
          <w:p w14:paraId="0E95A378"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School Team Members </w:t>
            </w:r>
          </w:p>
          <w:p w14:paraId="1DACE852" w14:textId="399261C6"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School</w:t>
            </w:r>
            <w:r w:rsidR="002867D2">
              <w:rPr>
                <w:rFonts w:ascii="Calibri Light" w:eastAsia="Times New Roman" w:hAnsi="Calibri Light" w:cs="Calibri Light"/>
                <w:color w:val="000000"/>
              </w:rPr>
              <w:t>-</w:t>
            </w:r>
            <w:r w:rsidRPr="00E554C7">
              <w:rPr>
                <w:rFonts w:ascii="Calibri Light" w:eastAsia="Times New Roman" w:hAnsi="Calibri Light" w:cs="Calibri Light"/>
                <w:color w:val="000000"/>
              </w:rPr>
              <w:t>based consultants </w:t>
            </w:r>
          </w:p>
          <w:p w14:paraId="0D594E56"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Private Special Education School staff </w:t>
            </w:r>
          </w:p>
          <w:p w14:paraId="361EE3BA"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Collaborative school staff </w:t>
            </w:r>
          </w:p>
          <w:p w14:paraId="5A133009"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Attorney </w:t>
            </w:r>
          </w:p>
          <w:p w14:paraId="2D269E77" w14:textId="77777777"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DDS case worker </w:t>
            </w:r>
            <w:r w:rsidRPr="00E554C7">
              <w:rPr>
                <w:rFonts w:ascii="Calibri Light" w:eastAsia="Times New Roman" w:hAnsi="Calibri Light" w:cs="Calibri Light"/>
                <w:color w:val="000000"/>
              </w:rPr>
              <w:br/>
              <w:t>DMH case worker </w:t>
            </w:r>
          </w:p>
          <w:p w14:paraId="3D9A02DD" w14:textId="53211A8F" w:rsidR="00D908BF" w:rsidRPr="00E554C7" w:rsidRDefault="00D908BF">
            <w:pPr>
              <w:pStyle w:val="ListParagraph"/>
              <w:numPr>
                <w:ilvl w:val="0"/>
                <w:numId w:val="29"/>
              </w:numPr>
              <w:textAlignment w:val="baseline"/>
              <w:rPr>
                <w:rFonts w:ascii="Calibri Light" w:eastAsia="Times New Roman" w:hAnsi="Calibri Light" w:cs="Calibri Light"/>
              </w:rPr>
            </w:pPr>
            <w:r w:rsidRPr="00E554C7">
              <w:rPr>
                <w:rFonts w:ascii="Calibri Light" w:eastAsia="Times New Roman" w:hAnsi="Calibri Light" w:cs="Calibri Light"/>
                <w:color w:val="000000"/>
              </w:rPr>
              <w:t>DCF case worke</w:t>
            </w:r>
            <w:r w:rsidR="00ED7B18">
              <w:rPr>
                <w:rFonts w:ascii="Calibri Light" w:eastAsia="Times New Roman" w:hAnsi="Calibri Light" w:cs="Calibri Light"/>
                <w:color w:val="000000"/>
              </w:rPr>
              <w:t>r</w:t>
            </w:r>
          </w:p>
          <w:p w14:paraId="5AF4DE93" w14:textId="634F8F08" w:rsidR="00D908BF" w:rsidRPr="00D908BF" w:rsidRDefault="00D908BF" w:rsidP="00D908BF">
            <w:pPr>
              <w:textAlignment w:val="baseline"/>
              <w:rPr>
                <w:rFonts w:ascii="Times New Roman" w:eastAsia="Times New Roman" w:hAnsi="Times New Roman" w:cs="Times New Roman"/>
                <w:sz w:val="24"/>
                <w:szCs w:val="24"/>
              </w:rPr>
            </w:pPr>
          </w:p>
        </w:tc>
      </w:tr>
    </w:tbl>
    <w:p w14:paraId="56A5518B" w14:textId="11489213"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sz w:val="24"/>
          <w:szCs w:val="24"/>
          <w:u w:val="single"/>
        </w:rPr>
        <w:lastRenderedPageBreak/>
        <w:t>STUDENTS AT MEDIATION</w:t>
      </w:r>
      <w:r w:rsidRPr="00D908BF">
        <w:rPr>
          <w:rFonts w:ascii="Calibri Light" w:eastAsia="Times New Roman" w:hAnsi="Calibri Light" w:cs="Calibri Light"/>
          <w:color w:val="000000"/>
          <w:sz w:val="24"/>
          <w:szCs w:val="24"/>
        </w:rPr>
        <w:t> </w:t>
      </w:r>
    </w:p>
    <w:p w14:paraId="1F363171"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7D137DC2" w14:textId="7B788A0D" w:rsidR="00D908BF" w:rsidRPr="00D908BF" w:rsidRDefault="000068F9" w:rsidP="00D908BF">
      <w:pPr>
        <w:spacing w:after="0" w:line="240" w:lineRule="auto"/>
        <w:textAlignment w:val="baseline"/>
        <w:rPr>
          <w:rFonts w:ascii="Calibri Light" w:eastAsia="Times New Roman" w:hAnsi="Calibri Light" w:cs="Calibri Light"/>
        </w:rPr>
      </w:pPr>
      <w:r>
        <w:rPr>
          <w:rFonts w:ascii="Calibri Light" w:eastAsia="Times New Roman" w:hAnsi="Calibri Light" w:cs="Calibri Light"/>
          <w:color w:val="000000"/>
        </w:rPr>
        <w:t>Parent(s)</w:t>
      </w:r>
      <w:r w:rsidR="00D908BF" w:rsidRPr="00D908BF">
        <w:rPr>
          <w:rFonts w:ascii="Calibri Light" w:eastAsia="Times New Roman" w:hAnsi="Calibri Light" w:cs="Calibri Light"/>
          <w:color w:val="000000"/>
        </w:rPr>
        <w:t xml:space="preserve"> may choose to have their child present for all or part of the mediation session. The age and maturity of the child should be considered in determining the appropriateness of including the child in the mediation with their parent.  Parents are encouraged to discuss student participation with the mediator. </w:t>
      </w:r>
    </w:p>
    <w:p w14:paraId="6FCC8724"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14696019"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u w:val="single"/>
        </w:rPr>
        <w:t>For Students who are 18 years old or older:</w:t>
      </w:r>
      <w:r w:rsidRPr="00D908BF">
        <w:rPr>
          <w:rFonts w:ascii="Calibri Light" w:eastAsia="Times New Roman" w:hAnsi="Calibri Light" w:cs="Calibri Light"/>
        </w:rPr>
        <w:t> </w:t>
      </w:r>
    </w:p>
    <w:p w14:paraId="299867D7"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56D464E4" w14:textId="5AC469BC"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xml:space="preserve">Parents or guardians are asked to </w:t>
      </w:r>
      <w:r w:rsidR="00B546CD">
        <w:rPr>
          <w:rFonts w:ascii="Calibri Light" w:eastAsia="Times New Roman" w:hAnsi="Calibri Light" w:cs="Calibri Light"/>
        </w:rPr>
        <w:t xml:space="preserve">provide </w:t>
      </w:r>
      <w:r w:rsidRPr="00D908BF">
        <w:rPr>
          <w:rFonts w:ascii="Calibri Light" w:eastAsia="Times New Roman" w:hAnsi="Calibri Light" w:cs="Calibri Light"/>
        </w:rPr>
        <w:t>the mediator</w:t>
      </w:r>
      <w:r w:rsidR="00B546CD">
        <w:rPr>
          <w:rFonts w:ascii="Calibri Light" w:eastAsia="Times New Roman" w:hAnsi="Calibri Light" w:cs="Calibri Light"/>
        </w:rPr>
        <w:t xml:space="preserve"> with</w:t>
      </w:r>
      <w:r w:rsidRPr="00D908BF">
        <w:rPr>
          <w:rFonts w:ascii="Calibri Light" w:eastAsia="Times New Roman" w:hAnsi="Calibri Light" w:cs="Calibri Light"/>
        </w:rPr>
        <w:t xml:space="preserve"> the student’s contact information so that the mediator may discuss the student’s participation in mediation </w:t>
      </w:r>
      <w:r w:rsidR="00B546CD">
        <w:rPr>
          <w:rFonts w:ascii="Calibri Light" w:eastAsia="Times New Roman" w:hAnsi="Calibri Light" w:cs="Calibri Light"/>
        </w:rPr>
        <w:t xml:space="preserve">directly </w:t>
      </w:r>
      <w:r w:rsidRPr="00D908BF">
        <w:rPr>
          <w:rFonts w:ascii="Calibri Light" w:eastAsia="Times New Roman" w:hAnsi="Calibri Light" w:cs="Calibri Light"/>
        </w:rPr>
        <w:t xml:space="preserve">with them. Parents are welcome to be a part of the conversation as well. The mediator will provide the parent and student with information about BSEA Mediation participation for students who are 18 years old or </w:t>
      </w:r>
      <w:r w:rsidR="00B546CD" w:rsidRPr="00D908BF">
        <w:rPr>
          <w:rFonts w:ascii="Calibri Light" w:eastAsia="Times New Roman" w:hAnsi="Calibri Light" w:cs="Calibri Light"/>
        </w:rPr>
        <w:t>older,</w:t>
      </w:r>
      <w:r w:rsidRPr="00D908BF">
        <w:rPr>
          <w:rFonts w:ascii="Calibri Light" w:eastAsia="Times New Roman" w:hAnsi="Calibri Light" w:cs="Calibri Light"/>
        </w:rPr>
        <w:t xml:space="preserve"> so the student understan</w:t>
      </w:r>
      <w:r w:rsidR="00B546CD">
        <w:rPr>
          <w:rFonts w:ascii="Calibri Light" w:eastAsia="Times New Roman" w:hAnsi="Calibri Light" w:cs="Calibri Light"/>
        </w:rPr>
        <w:t>ds</w:t>
      </w:r>
      <w:r w:rsidRPr="00D908BF">
        <w:rPr>
          <w:rFonts w:ascii="Calibri Light" w:eastAsia="Times New Roman" w:hAnsi="Calibri Light" w:cs="Calibri Light"/>
        </w:rPr>
        <w:t xml:space="preserve"> their options. The mediator will need to know the student’s choice for decision</w:t>
      </w:r>
      <w:r w:rsidR="00B546CD">
        <w:rPr>
          <w:rFonts w:ascii="Calibri Light" w:eastAsia="Times New Roman" w:hAnsi="Calibri Light" w:cs="Calibri Light"/>
        </w:rPr>
        <w:t>-</w:t>
      </w:r>
      <w:r w:rsidRPr="00D908BF">
        <w:rPr>
          <w:rFonts w:ascii="Calibri Light" w:eastAsia="Times New Roman" w:hAnsi="Calibri Light" w:cs="Calibri Light"/>
        </w:rPr>
        <w:t xml:space="preserve">making at mediation and the district and mediator will need to receive any necessary paperwork </w:t>
      </w:r>
      <w:r w:rsidR="00725A87">
        <w:rPr>
          <w:rFonts w:ascii="Calibri Light" w:eastAsia="Times New Roman" w:hAnsi="Calibri Light" w:cs="Calibri Light"/>
        </w:rPr>
        <w:t xml:space="preserve">related to legal decision-making </w:t>
      </w:r>
      <w:r w:rsidRPr="00D908BF">
        <w:rPr>
          <w:rFonts w:ascii="Calibri Light" w:eastAsia="Times New Roman" w:hAnsi="Calibri Light" w:cs="Calibri Light"/>
        </w:rPr>
        <w:t>prior to the mediation.  </w:t>
      </w:r>
    </w:p>
    <w:p w14:paraId="2D2F6B1A"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0F2C89FB"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An 18+ year old Student’s options are to: </w:t>
      </w:r>
    </w:p>
    <w:p w14:paraId="3AB62B3D" w14:textId="2C93DAFD" w:rsidR="00D908BF" w:rsidRPr="00D908BF" w:rsidRDefault="00D908BF" w:rsidP="00B41DC6">
      <w:pPr>
        <w:spacing w:after="0" w:line="240" w:lineRule="auto"/>
        <w:ind w:firstLine="48"/>
        <w:textAlignment w:val="baseline"/>
        <w:rPr>
          <w:rFonts w:ascii="Calibri Light" w:eastAsia="Times New Roman" w:hAnsi="Calibri Light" w:cs="Calibri Light"/>
        </w:rPr>
      </w:pPr>
    </w:p>
    <w:p w14:paraId="79A5A0D1" w14:textId="6726EC66" w:rsidR="00D908BF" w:rsidRPr="00D908BF" w:rsidRDefault="00D908BF" w:rsidP="00C82AEF">
      <w:pPr>
        <w:numPr>
          <w:ilvl w:val="0"/>
          <w:numId w:val="54"/>
        </w:numPr>
        <w:spacing w:after="0" w:line="240" w:lineRule="auto"/>
        <w:ind w:left="360"/>
        <w:textAlignment w:val="baseline"/>
        <w:rPr>
          <w:rFonts w:ascii="Calibri" w:eastAsia="Times New Roman" w:hAnsi="Calibri" w:cs="Calibri"/>
        </w:rPr>
      </w:pPr>
      <w:r w:rsidRPr="00D908BF">
        <w:rPr>
          <w:rFonts w:ascii="Calibri Light" w:eastAsia="Times New Roman" w:hAnsi="Calibri Light" w:cs="Calibri Light"/>
          <w:b/>
          <w:bCs/>
        </w:rPr>
        <w:t xml:space="preserve">Attend </w:t>
      </w:r>
      <w:r w:rsidRPr="00D908BF">
        <w:rPr>
          <w:rFonts w:ascii="Calibri Light" w:eastAsia="Times New Roman" w:hAnsi="Calibri Light" w:cs="Calibri Light"/>
        </w:rPr>
        <w:t xml:space="preserve">the entirety of the BSEA Mediation and sign any agreement reached on their own behalf. This includes any student who has full or shared educational </w:t>
      </w:r>
      <w:r w:rsidR="00566326" w:rsidRPr="00D908BF">
        <w:rPr>
          <w:rFonts w:ascii="Calibri Light" w:eastAsia="Times New Roman" w:hAnsi="Calibri Light" w:cs="Calibri Light"/>
        </w:rPr>
        <w:t>decision-making</w:t>
      </w:r>
      <w:r w:rsidRPr="00D908BF">
        <w:rPr>
          <w:rFonts w:ascii="Calibri Light" w:eastAsia="Times New Roman" w:hAnsi="Calibri Light" w:cs="Calibri Light"/>
        </w:rPr>
        <w:t xml:space="preserve"> authority. </w:t>
      </w:r>
    </w:p>
    <w:p w14:paraId="62177413" w14:textId="3F44F1C7" w:rsidR="00D908BF" w:rsidRPr="00D908BF" w:rsidRDefault="00D908BF" w:rsidP="00C82AEF">
      <w:pPr>
        <w:spacing w:after="0" w:line="240" w:lineRule="auto"/>
        <w:ind w:left="720" w:firstLine="48"/>
        <w:textAlignment w:val="baseline"/>
        <w:rPr>
          <w:rFonts w:ascii="Calibri Light" w:eastAsia="Times New Roman" w:hAnsi="Calibri Light" w:cs="Calibri Light"/>
        </w:rPr>
      </w:pPr>
    </w:p>
    <w:p w14:paraId="38CCEA60" w14:textId="77777777" w:rsidR="00D908BF" w:rsidRPr="00D908BF" w:rsidRDefault="00D908BF" w:rsidP="00C82AEF">
      <w:pPr>
        <w:numPr>
          <w:ilvl w:val="0"/>
          <w:numId w:val="54"/>
        </w:numPr>
        <w:spacing w:after="0" w:line="240" w:lineRule="auto"/>
        <w:ind w:left="360"/>
        <w:textAlignment w:val="baseline"/>
        <w:rPr>
          <w:rFonts w:ascii="Calibri" w:eastAsia="Times New Roman" w:hAnsi="Calibri" w:cs="Calibri"/>
        </w:rPr>
      </w:pPr>
      <w:r w:rsidRPr="00D908BF">
        <w:rPr>
          <w:rFonts w:ascii="Calibri Light" w:eastAsia="Times New Roman" w:hAnsi="Calibri Light" w:cs="Calibri Light"/>
        </w:rPr>
        <w:t xml:space="preserve">Not attend the BSEA Mediation. The </w:t>
      </w:r>
      <w:proofErr w:type="gramStart"/>
      <w:r w:rsidRPr="00D908BF">
        <w:rPr>
          <w:rFonts w:ascii="Calibri Light" w:eastAsia="Times New Roman" w:hAnsi="Calibri Light" w:cs="Calibri Light"/>
        </w:rPr>
        <w:t>Student</w:t>
      </w:r>
      <w:proofErr w:type="gramEnd"/>
      <w:r w:rsidRPr="00D908BF">
        <w:rPr>
          <w:rFonts w:ascii="Calibri Light" w:eastAsia="Times New Roman" w:hAnsi="Calibri Light" w:cs="Calibri Light"/>
        </w:rPr>
        <w:t xml:space="preserve"> has a </w:t>
      </w:r>
      <w:r w:rsidRPr="00D908BF">
        <w:rPr>
          <w:rFonts w:ascii="Calibri Light" w:eastAsia="Times New Roman" w:hAnsi="Calibri Light" w:cs="Calibri Light"/>
          <w:b/>
          <w:bCs/>
        </w:rPr>
        <w:t>Court Appointed Legal Guardian</w:t>
      </w:r>
      <w:r w:rsidRPr="00D908BF">
        <w:rPr>
          <w:rFonts w:ascii="Calibri Light" w:eastAsia="Times New Roman" w:hAnsi="Calibri Light" w:cs="Calibri Light"/>
        </w:rPr>
        <w:t xml:space="preserve">. The Student’s Legal Guardian shall provide a copy of the guardianship documentation to the BSEA Mediator and to the Student’s School District prior to the mediation. The Student’s Guardian will attend the BSEA Mediation and sign any agreement reached on the </w:t>
      </w:r>
      <w:proofErr w:type="gramStart"/>
      <w:r w:rsidRPr="00D908BF">
        <w:rPr>
          <w:rFonts w:ascii="Calibri Light" w:eastAsia="Times New Roman" w:hAnsi="Calibri Light" w:cs="Calibri Light"/>
        </w:rPr>
        <w:t>Student’s</w:t>
      </w:r>
      <w:proofErr w:type="gramEnd"/>
      <w:r w:rsidRPr="00D908BF">
        <w:rPr>
          <w:rFonts w:ascii="Calibri Light" w:eastAsia="Times New Roman" w:hAnsi="Calibri Light" w:cs="Calibri Light"/>
        </w:rPr>
        <w:t xml:space="preserve"> behalf. The </w:t>
      </w:r>
      <w:proofErr w:type="gramStart"/>
      <w:r w:rsidRPr="00D908BF">
        <w:rPr>
          <w:rFonts w:ascii="Calibri Light" w:eastAsia="Times New Roman" w:hAnsi="Calibri Light" w:cs="Calibri Light"/>
        </w:rPr>
        <w:t>Student</w:t>
      </w:r>
      <w:proofErr w:type="gramEnd"/>
      <w:r w:rsidRPr="00D908BF">
        <w:rPr>
          <w:rFonts w:ascii="Calibri Light" w:eastAsia="Times New Roman" w:hAnsi="Calibri Light" w:cs="Calibri Light"/>
        </w:rPr>
        <w:t xml:space="preserve"> may attend any portion of the mediation. </w:t>
      </w:r>
    </w:p>
    <w:p w14:paraId="284826D0" w14:textId="52FC3F46" w:rsidR="00D908BF" w:rsidRPr="00D908BF" w:rsidRDefault="00D908BF" w:rsidP="00C82AEF">
      <w:pPr>
        <w:spacing w:after="0" w:line="240" w:lineRule="auto"/>
        <w:ind w:firstLine="48"/>
        <w:textAlignment w:val="baseline"/>
        <w:rPr>
          <w:rFonts w:ascii="Calibri Light" w:eastAsia="Times New Roman" w:hAnsi="Calibri Light" w:cs="Calibri Light"/>
        </w:rPr>
      </w:pPr>
    </w:p>
    <w:p w14:paraId="7305CD68" w14:textId="56EA69C7" w:rsidR="00D908BF" w:rsidRPr="00D908BF" w:rsidRDefault="00D908BF" w:rsidP="00C82AEF">
      <w:pPr>
        <w:numPr>
          <w:ilvl w:val="0"/>
          <w:numId w:val="54"/>
        </w:numPr>
        <w:spacing w:after="0" w:line="240" w:lineRule="auto"/>
        <w:ind w:left="360"/>
        <w:textAlignment w:val="baseline"/>
        <w:rPr>
          <w:rFonts w:ascii="Calibri" w:eastAsia="Times New Roman" w:hAnsi="Calibri" w:cs="Calibri"/>
        </w:rPr>
      </w:pPr>
      <w:r w:rsidRPr="00D908BF">
        <w:rPr>
          <w:rFonts w:ascii="Calibri Light" w:eastAsia="Times New Roman" w:hAnsi="Calibri Light" w:cs="Calibri Light"/>
        </w:rPr>
        <w:t xml:space="preserve">Not attend the BSEA Mediation.  The </w:t>
      </w:r>
      <w:proofErr w:type="gramStart"/>
      <w:r w:rsidR="00566326">
        <w:rPr>
          <w:rFonts w:ascii="Calibri Light" w:eastAsia="Times New Roman" w:hAnsi="Calibri Light" w:cs="Calibri Light"/>
        </w:rPr>
        <w:t>S</w:t>
      </w:r>
      <w:r w:rsidR="00566326" w:rsidRPr="00D908BF">
        <w:rPr>
          <w:rFonts w:ascii="Calibri Light" w:eastAsia="Times New Roman" w:hAnsi="Calibri Light" w:cs="Calibri Light"/>
        </w:rPr>
        <w:t>tudent</w:t>
      </w:r>
      <w:proofErr w:type="gramEnd"/>
      <w:r w:rsidRPr="00D908BF">
        <w:rPr>
          <w:rFonts w:ascii="Calibri Light" w:eastAsia="Times New Roman" w:hAnsi="Calibri Light" w:cs="Calibri Light"/>
        </w:rPr>
        <w:t xml:space="preserve"> has executed a duly witnessed </w:t>
      </w:r>
      <w:r w:rsidRPr="00D908BF">
        <w:rPr>
          <w:rFonts w:ascii="Calibri Light" w:eastAsia="Times New Roman" w:hAnsi="Calibri Light" w:cs="Calibri Light"/>
          <w:b/>
          <w:bCs/>
        </w:rPr>
        <w:t>Age of Majority Form</w:t>
      </w:r>
      <w:r w:rsidRPr="00D908BF">
        <w:rPr>
          <w:rFonts w:ascii="Calibri Light" w:eastAsia="Times New Roman" w:hAnsi="Calibri Light" w:cs="Calibri Light"/>
        </w:rPr>
        <w:t xml:space="preserve"> with the Public School District vesting </w:t>
      </w:r>
      <w:r w:rsidRPr="00D908BF">
        <w:rPr>
          <w:rFonts w:ascii="Calibri Light" w:eastAsia="Times New Roman" w:hAnsi="Calibri Light" w:cs="Calibri Light"/>
          <w:i/>
          <w:iCs/>
        </w:rPr>
        <w:t xml:space="preserve">all </w:t>
      </w:r>
      <w:r w:rsidR="00566326" w:rsidRPr="00D908BF">
        <w:rPr>
          <w:rFonts w:ascii="Calibri Light" w:eastAsia="Times New Roman" w:hAnsi="Calibri Light" w:cs="Calibri Light"/>
          <w:i/>
          <w:iCs/>
        </w:rPr>
        <w:t>decision-making</w:t>
      </w:r>
      <w:r w:rsidRPr="00D908BF">
        <w:rPr>
          <w:rFonts w:ascii="Calibri Light" w:eastAsia="Times New Roman" w:hAnsi="Calibri Light" w:cs="Calibri Light"/>
          <w:i/>
          <w:iCs/>
        </w:rPr>
        <w:t xml:space="preserve"> authority</w:t>
      </w:r>
      <w:r w:rsidRPr="00D908BF">
        <w:rPr>
          <w:rFonts w:ascii="Calibri Light" w:eastAsia="Times New Roman" w:hAnsi="Calibri Light" w:cs="Calibri Light"/>
        </w:rPr>
        <w:t xml:space="preserve"> in another person. The person identified in as the decision maker in the Age of Majority form, typically a parent, will attend the mediation and sign any agreement reached on the </w:t>
      </w:r>
      <w:proofErr w:type="gramStart"/>
      <w:r w:rsidRPr="00D908BF">
        <w:rPr>
          <w:rFonts w:ascii="Calibri Light" w:eastAsia="Times New Roman" w:hAnsi="Calibri Light" w:cs="Calibri Light"/>
        </w:rPr>
        <w:t>Student’s</w:t>
      </w:r>
      <w:proofErr w:type="gramEnd"/>
      <w:r w:rsidRPr="00D908BF">
        <w:rPr>
          <w:rFonts w:ascii="Calibri Light" w:eastAsia="Times New Roman" w:hAnsi="Calibri Light" w:cs="Calibri Light"/>
        </w:rPr>
        <w:t xml:space="preserve"> behalf. The </w:t>
      </w:r>
      <w:proofErr w:type="gramStart"/>
      <w:r w:rsidRPr="00D908BF">
        <w:rPr>
          <w:rFonts w:ascii="Calibri Light" w:eastAsia="Times New Roman" w:hAnsi="Calibri Light" w:cs="Calibri Light"/>
        </w:rPr>
        <w:t>Student</w:t>
      </w:r>
      <w:proofErr w:type="gramEnd"/>
      <w:r w:rsidRPr="00D908BF">
        <w:rPr>
          <w:rFonts w:ascii="Calibri Light" w:eastAsia="Times New Roman" w:hAnsi="Calibri Light" w:cs="Calibri Light"/>
        </w:rPr>
        <w:t xml:space="preserve"> may attend any portion of the mediation. </w:t>
      </w:r>
    </w:p>
    <w:p w14:paraId="40A5F270" w14:textId="3214546B" w:rsidR="00D908BF" w:rsidRPr="00D908BF" w:rsidRDefault="00D908BF" w:rsidP="00C82AEF">
      <w:pPr>
        <w:spacing w:after="0" w:line="240" w:lineRule="auto"/>
        <w:ind w:firstLine="48"/>
        <w:textAlignment w:val="baseline"/>
        <w:rPr>
          <w:rFonts w:ascii="Calibri Light" w:eastAsia="Times New Roman" w:hAnsi="Calibri Light" w:cs="Calibri Light"/>
        </w:rPr>
      </w:pPr>
    </w:p>
    <w:p w14:paraId="39527CA4" w14:textId="77777777" w:rsidR="00D908BF" w:rsidRPr="00D908BF" w:rsidRDefault="00D908BF" w:rsidP="00C82AEF">
      <w:pPr>
        <w:numPr>
          <w:ilvl w:val="0"/>
          <w:numId w:val="54"/>
        </w:numPr>
        <w:spacing w:after="0" w:line="240" w:lineRule="auto"/>
        <w:ind w:left="360"/>
        <w:textAlignment w:val="baseline"/>
        <w:rPr>
          <w:rFonts w:ascii="Calibri" w:eastAsia="Times New Roman" w:hAnsi="Calibri" w:cs="Calibri"/>
        </w:rPr>
      </w:pPr>
      <w:r w:rsidRPr="00D908BF">
        <w:rPr>
          <w:rFonts w:ascii="Calibri Light" w:eastAsia="Times New Roman" w:hAnsi="Calibri Light" w:cs="Calibri Light"/>
        </w:rPr>
        <w:t xml:space="preserve">Not attend the BSEA Mediation. The </w:t>
      </w:r>
      <w:proofErr w:type="gramStart"/>
      <w:r w:rsidRPr="00D908BF">
        <w:rPr>
          <w:rFonts w:ascii="Calibri Light" w:eastAsia="Times New Roman" w:hAnsi="Calibri Light" w:cs="Calibri Light"/>
        </w:rPr>
        <w:t>Student</w:t>
      </w:r>
      <w:proofErr w:type="gramEnd"/>
      <w:r w:rsidRPr="00D908BF">
        <w:rPr>
          <w:rFonts w:ascii="Calibri Light" w:eastAsia="Times New Roman" w:hAnsi="Calibri Light" w:cs="Calibri Light"/>
        </w:rPr>
        <w:t xml:space="preserve"> will present the District and the BSEA a copy of a duly executed </w:t>
      </w:r>
      <w:r w:rsidRPr="00D908BF">
        <w:rPr>
          <w:rFonts w:ascii="Calibri Light" w:eastAsia="Times New Roman" w:hAnsi="Calibri Light" w:cs="Calibri Light"/>
          <w:b/>
          <w:bCs/>
        </w:rPr>
        <w:t>Power of Attorney</w:t>
      </w:r>
      <w:r w:rsidRPr="00D908BF">
        <w:rPr>
          <w:rFonts w:ascii="Calibri Light" w:eastAsia="Times New Roman" w:hAnsi="Calibri Light" w:cs="Calibri Light"/>
        </w:rPr>
        <w:t>. The person identified as the decision maker in the Power of Attorney</w:t>
      </w:r>
      <w:r w:rsidRPr="00D908BF">
        <w:rPr>
          <w:rFonts w:ascii="Calibri Light" w:eastAsia="Times New Roman" w:hAnsi="Calibri Light" w:cs="Calibri Light"/>
          <w:b/>
          <w:bCs/>
        </w:rPr>
        <w:t xml:space="preserve"> </w:t>
      </w:r>
      <w:r w:rsidRPr="00D908BF">
        <w:rPr>
          <w:rFonts w:ascii="Calibri Light" w:eastAsia="Times New Roman" w:hAnsi="Calibri Light" w:cs="Calibri Light"/>
        </w:rPr>
        <w:t xml:space="preserve">document will attend the mediation and sign any agreement reached on the Student’s behalf. The </w:t>
      </w:r>
      <w:proofErr w:type="gramStart"/>
      <w:r w:rsidRPr="00D908BF">
        <w:rPr>
          <w:rFonts w:ascii="Calibri Light" w:eastAsia="Times New Roman" w:hAnsi="Calibri Light" w:cs="Calibri Light"/>
        </w:rPr>
        <w:t>Student</w:t>
      </w:r>
      <w:proofErr w:type="gramEnd"/>
      <w:r w:rsidRPr="00D908BF">
        <w:rPr>
          <w:rFonts w:ascii="Calibri Light" w:eastAsia="Times New Roman" w:hAnsi="Calibri Light" w:cs="Calibri Light"/>
        </w:rPr>
        <w:t xml:space="preserve"> may attend any portion of the mediation. </w:t>
      </w:r>
    </w:p>
    <w:p w14:paraId="2C848422"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72CDDD0C"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xml:space="preserve">Parents should provide the mediator with the student’s contact information and let the student know that the mediator will be reaching out to speak with them about these options. It can be helpful if the parent discusses and explains the options to the student prior to the mediator speaking with them. </w:t>
      </w:r>
      <w:r w:rsidRPr="00D908BF">
        <w:rPr>
          <w:rFonts w:ascii="Calibri Light" w:eastAsia="Times New Roman" w:hAnsi="Calibri Light" w:cs="Calibri Light"/>
          <w:u w:val="single"/>
        </w:rPr>
        <w:t>Please note that if the student chooses option #3 or #4 listed above, documentation must be completed and provided to the mediator and district prior to mediation.</w:t>
      </w:r>
      <w:r w:rsidRPr="00D908BF">
        <w:rPr>
          <w:rFonts w:ascii="Calibri Light" w:eastAsia="Times New Roman" w:hAnsi="Calibri Light" w:cs="Calibri Light"/>
          <w:b/>
          <w:bCs/>
          <w:u w:val="single"/>
        </w:rPr>
        <w:t> </w:t>
      </w:r>
      <w:r w:rsidRPr="00D908BF">
        <w:rPr>
          <w:rFonts w:ascii="Calibri Light" w:eastAsia="Times New Roman" w:hAnsi="Calibri Light" w:cs="Calibri Light"/>
        </w:rPr>
        <w:t> </w:t>
      </w:r>
    </w:p>
    <w:p w14:paraId="5EA60740"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4BAE48AD" w14:textId="77777777" w:rsidR="006600CC"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The mediator is available to answer any questions you may have about student participation in mediation. </w:t>
      </w:r>
    </w:p>
    <w:p w14:paraId="4385CBC7" w14:textId="77777777" w:rsidR="00B13B25" w:rsidRDefault="00B13B25" w:rsidP="00D908BF">
      <w:pPr>
        <w:spacing w:after="0" w:line="240" w:lineRule="auto"/>
        <w:textAlignment w:val="baseline"/>
        <w:rPr>
          <w:rFonts w:ascii="Calibri Light" w:eastAsia="Times New Roman" w:hAnsi="Calibri Light" w:cs="Calibri Light"/>
          <w:color w:val="000000"/>
          <w:sz w:val="24"/>
          <w:szCs w:val="24"/>
          <w:u w:val="single"/>
        </w:rPr>
      </w:pPr>
    </w:p>
    <w:p w14:paraId="000450B0" w14:textId="5A9FE7A0"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sz w:val="24"/>
          <w:szCs w:val="24"/>
          <w:u w:val="single"/>
        </w:rPr>
        <w:lastRenderedPageBreak/>
        <w:t>ATTORNEYS AT MEDIATION</w:t>
      </w:r>
      <w:r w:rsidRPr="00D908BF">
        <w:rPr>
          <w:rFonts w:ascii="Calibri Light" w:eastAsia="Times New Roman" w:hAnsi="Calibri Light" w:cs="Calibri Light"/>
          <w:color w:val="000000"/>
          <w:sz w:val="24"/>
          <w:szCs w:val="24"/>
        </w:rPr>
        <w:t> </w:t>
      </w:r>
    </w:p>
    <w:p w14:paraId="409829C8"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2887C031" w14:textId="343E2A13" w:rsidR="00D908BF" w:rsidRDefault="00D908BF" w:rsidP="00D908BF">
      <w:pPr>
        <w:spacing w:after="0" w:line="240" w:lineRule="auto"/>
        <w:textAlignment w:val="baseline"/>
        <w:rPr>
          <w:rFonts w:ascii="Calibri Light" w:eastAsia="Times New Roman" w:hAnsi="Calibri Light" w:cs="Calibri Light"/>
          <w:color w:val="000000"/>
        </w:rPr>
      </w:pPr>
      <w:r w:rsidRPr="00D908BF">
        <w:rPr>
          <w:rFonts w:ascii="Calibri Light" w:eastAsia="Times New Roman" w:hAnsi="Calibri Light" w:cs="Calibri Light"/>
          <w:color w:val="000000"/>
        </w:rPr>
        <w:t>While most parties do not choose to do so, parties are permitted to have their attorneys attend the mediation</w:t>
      </w:r>
      <w:r w:rsidR="007712A1">
        <w:rPr>
          <w:rFonts w:ascii="Calibri Light" w:eastAsia="Times New Roman" w:hAnsi="Calibri Light" w:cs="Calibri Light"/>
          <w:color w:val="000000"/>
        </w:rPr>
        <w:t xml:space="preserve"> session</w:t>
      </w:r>
      <w:r w:rsidRPr="00D908BF">
        <w:rPr>
          <w:rFonts w:ascii="Calibri Light" w:eastAsia="Times New Roman" w:hAnsi="Calibri Light" w:cs="Calibri Light"/>
          <w:color w:val="000000"/>
        </w:rPr>
        <w:t xml:space="preserve">. </w:t>
      </w:r>
      <w:r w:rsidR="004C2954">
        <w:rPr>
          <w:rStyle w:val="normaltextrun"/>
          <w:rFonts w:ascii="Calibri Light" w:hAnsi="Calibri Light" w:cs="Calibri Light"/>
          <w:color w:val="000000"/>
          <w:shd w:val="clear" w:color="auto" w:fill="FFFFFF"/>
        </w:rPr>
        <w:t xml:space="preserve">Successful mediation requires that parties understand and feel satisfied with the development and signing of a mediated </w:t>
      </w:r>
      <w:r w:rsidR="004C2954">
        <w:rPr>
          <w:rStyle w:val="contextualspellingandgrammarerror"/>
          <w:rFonts w:ascii="Calibri Light" w:hAnsi="Calibri Light" w:cs="Calibri Light"/>
          <w:color w:val="000000"/>
          <w:shd w:val="clear" w:color="auto" w:fill="FFFFFF"/>
        </w:rPr>
        <w:t>agreement</w:t>
      </w:r>
      <w:r w:rsidR="006B24AD">
        <w:rPr>
          <w:rFonts w:ascii="Calibri Light" w:eastAsia="Times New Roman" w:hAnsi="Calibri Light" w:cs="Calibri Light"/>
          <w:color w:val="000000"/>
        </w:rPr>
        <w:t xml:space="preserve">. </w:t>
      </w:r>
      <w:r w:rsidRPr="00D908BF">
        <w:rPr>
          <w:rFonts w:ascii="Calibri Light" w:eastAsia="Times New Roman" w:hAnsi="Calibri Light" w:cs="Calibri Light"/>
          <w:color w:val="000000"/>
        </w:rPr>
        <w:t>Mediated Agreements are signed at the conclusion of the mediation session</w:t>
      </w:r>
      <w:r w:rsidR="00DD2A04">
        <w:rPr>
          <w:rFonts w:ascii="Calibri Light" w:eastAsia="Times New Roman" w:hAnsi="Calibri Light" w:cs="Calibri Light"/>
          <w:color w:val="000000"/>
        </w:rPr>
        <w:t>;</w:t>
      </w:r>
      <w:r w:rsidRPr="00D908BF">
        <w:rPr>
          <w:rFonts w:ascii="Calibri Light" w:eastAsia="Times New Roman" w:hAnsi="Calibri Light" w:cs="Calibri Light"/>
          <w:color w:val="000000"/>
        </w:rPr>
        <w:t xml:space="preserve"> if a party wants their attorney to review any Mediated Agreement before signing the agreement, they should plan to have their attorney attend the mediation. Please notify the mediator that you plan on bringing your attorney when you make the request</w:t>
      </w:r>
      <w:r w:rsidR="005916C7">
        <w:rPr>
          <w:rFonts w:ascii="Calibri Light" w:eastAsia="Times New Roman" w:hAnsi="Calibri Light" w:cs="Calibri Light"/>
          <w:color w:val="000000"/>
        </w:rPr>
        <w:t>,</w:t>
      </w:r>
      <w:r w:rsidRPr="00D908BF">
        <w:rPr>
          <w:rFonts w:ascii="Calibri Light" w:eastAsia="Times New Roman" w:hAnsi="Calibri Light" w:cs="Calibri Light"/>
          <w:color w:val="000000"/>
        </w:rPr>
        <w:t xml:space="preserve"> </w:t>
      </w:r>
      <w:r w:rsidR="004C2954">
        <w:rPr>
          <w:rFonts w:ascii="Calibri Light" w:eastAsia="Times New Roman" w:hAnsi="Calibri Light" w:cs="Calibri Light"/>
          <w:color w:val="000000"/>
        </w:rPr>
        <w:t>if</w:t>
      </w:r>
      <w:r w:rsidRPr="00D908BF">
        <w:rPr>
          <w:rFonts w:ascii="Calibri Light" w:eastAsia="Times New Roman" w:hAnsi="Calibri Light" w:cs="Calibri Light"/>
          <w:color w:val="000000"/>
        </w:rPr>
        <w:t xml:space="preserve"> possible, so that the mediator can allow the other party to have the option to bring an attorney as well. </w:t>
      </w:r>
    </w:p>
    <w:p w14:paraId="1AF8B53A" w14:textId="524D216D" w:rsidR="00A90BDD" w:rsidRDefault="00A90BDD" w:rsidP="00D908BF">
      <w:pPr>
        <w:spacing w:after="0" w:line="240" w:lineRule="auto"/>
        <w:textAlignment w:val="baseline"/>
        <w:rPr>
          <w:rFonts w:ascii="Calibri Light" w:eastAsia="Times New Roman" w:hAnsi="Calibri Light" w:cs="Calibri Light"/>
          <w:color w:val="000000"/>
        </w:rPr>
      </w:pPr>
    </w:p>
    <w:p w14:paraId="740824A4" w14:textId="77777777" w:rsidR="00A90BDD" w:rsidRDefault="00A90BDD" w:rsidP="00D908BF">
      <w:pPr>
        <w:spacing w:after="0" w:line="240" w:lineRule="auto"/>
        <w:textAlignment w:val="baseline"/>
        <w:rPr>
          <w:rFonts w:ascii="Calibri Light" w:eastAsia="Times New Roman" w:hAnsi="Calibri Light" w:cs="Calibri Light"/>
          <w:color w:val="000000"/>
        </w:rPr>
      </w:pPr>
    </w:p>
    <w:p w14:paraId="60DF511B" w14:textId="52A376DC" w:rsidR="00A90BDD" w:rsidRDefault="00A90BDD" w:rsidP="00D908BF">
      <w:pPr>
        <w:spacing w:after="0" w:line="240" w:lineRule="auto"/>
        <w:textAlignment w:val="baseline"/>
        <w:rPr>
          <w:rFonts w:ascii="Calibri Light" w:eastAsia="Times New Roman" w:hAnsi="Calibri Light" w:cs="Calibri Light"/>
        </w:rPr>
      </w:pPr>
    </w:p>
    <w:p w14:paraId="6413B5E7" w14:textId="633652E8" w:rsidR="00A90BDD" w:rsidRDefault="00A90BDD" w:rsidP="00D908BF">
      <w:pPr>
        <w:spacing w:after="0" w:line="240" w:lineRule="auto"/>
        <w:textAlignment w:val="baseline"/>
        <w:rPr>
          <w:rFonts w:ascii="Calibri Light" w:eastAsia="Times New Roman" w:hAnsi="Calibri Light" w:cs="Calibri Light"/>
        </w:rPr>
      </w:pPr>
    </w:p>
    <w:p w14:paraId="36176F04" w14:textId="3C0AB309" w:rsidR="00A90BDD" w:rsidRPr="00D908BF" w:rsidRDefault="00A90BDD" w:rsidP="00A90BDD">
      <w:pPr>
        <w:spacing w:after="0" w:line="240" w:lineRule="auto"/>
        <w:jc w:val="center"/>
        <w:textAlignment w:val="baseline"/>
        <w:rPr>
          <w:rFonts w:ascii="Calibri Light" w:eastAsia="Times New Roman" w:hAnsi="Calibri Light" w:cs="Calibri Light"/>
        </w:rPr>
      </w:pPr>
      <w:r>
        <w:rPr>
          <w:rFonts w:ascii="Calibri Light" w:eastAsia="Times New Roman" w:hAnsi="Calibri Light" w:cs="Calibri Light"/>
          <w:caps/>
          <w:noProof/>
          <w:sz w:val="24"/>
          <w:szCs w:val="24"/>
        </w:rPr>
        <w:drawing>
          <wp:inline distT="0" distB="0" distL="0" distR="0" wp14:anchorId="01833E29" wp14:editId="4BA244A0">
            <wp:extent cx="4326255" cy="2878929"/>
            <wp:effectExtent l="95250" t="95250" r="93345" b="93345"/>
            <wp:docPr id="27" name="Picture 27" descr="Teens smiling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ens smiling in a classroom"/>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384356" cy="291759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2BB8360" w14:textId="72376826" w:rsidR="00D908BF" w:rsidRPr="00D908BF" w:rsidRDefault="00A90BDD" w:rsidP="00D908BF">
      <w:pPr>
        <w:spacing w:after="0" w:line="240" w:lineRule="auto"/>
        <w:textAlignment w:val="baseline"/>
        <w:rPr>
          <w:rFonts w:ascii="Calibri Light" w:eastAsia="Times New Roman" w:hAnsi="Calibri Light" w:cs="Calibri Light"/>
        </w:rPr>
      </w:pPr>
      <w:r>
        <w:rPr>
          <w:rFonts w:ascii="Calibri Light" w:eastAsia="Times New Roman" w:hAnsi="Calibri Light" w:cs="Calibri Light"/>
          <w:color w:val="000000"/>
          <w:sz w:val="28"/>
          <w:szCs w:val="28"/>
          <w:u w:val="single"/>
        </w:rPr>
        <w:br w:type="column"/>
      </w:r>
      <w:r w:rsidR="00D908BF" w:rsidRPr="00D908BF">
        <w:rPr>
          <w:rFonts w:ascii="Calibri Light" w:eastAsia="Times New Roman" w:hAnsi="Calibri Light" w:cs="Calibri Light"/>
          <w:color w:val="000000"/>
          <w:sz w:val="28"/>
          <w:szCs w:val="28"/>
          <w:u w:val="single"/>
        </w:rPr>
        <w:lastRenderedPageBreak/>
        <w:t>THE MEDIATION</w:t>
      </w:r>
      <w:r w:rsidR="00D908BF" w:rsidRPr="00D908BF">
        <w:rPr>
          <w:rFonts w:ascii="Calibri Light" w:eastAsia="Times New Roman" w:hAnsi="Calibri Light" w:cs="Calibri Light"/>
          <w:color w:val="000000"/>
          <w:sz w:val="28"/>
          <w:szCs w:val="28"/>
        </w:rPr>
        <w:t> </w:t>
      </w:r>
    </w:p>
    <w:p w14:paraId="4EABEB3E"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FFFFFF"/>
          <w:sz w:val="14"/>
          <w:szCs w:val="14"/>
        </w:rPr>
        <w:t> </w:t>
      </w:r>
    </w:p>
    <w:p w14:paraId="346C7C8C" w14:textId="77777777" w:rsidR="00D908BF" w:rsidRPr="004C6E93" w:rsidRDefault="00D908BF" w:rsidP="004C6E93">
      <w:p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Zoom or In Person:  </w:t>
      </w:r>
    </w:p>
    <w:p w14:paraId="40F2C43A" w14:textId="2C612466" w:rsidR="00D908BF" w:rsidRPr="004C6E93" w:rsidRDefault="00D908BF">
      <w:pPr>
        <w:pStyle w:val="ListParagraph"/>
        <w:numPr>
          <w:ilvl w:val="0"/>
          <w:numId w:val="40"/>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Zoom: a central zoom room will be established along with private, confidential breakout rooms for the parties to use during mediation. </w:t>
      </w:r>
    </w:p>
    <w:p w14:paraId="3C5EB5D8" w14:textId="77777777" w:rsidR="00D908BF" w:rsidRPr="004C6E93" w:rsidRDefault="00D908BF">
      <w:pPr>
        <w:pStyle w:val="ListParagraph"/>
        <w:numPr>
          <w:ilvl w:val="0"/>
          <w:numId w:val="40"/>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In Person: a location, typically in a district building where the student attends school, will be identified. Two rooms will be established. These rooms must be private and confidential spaces. Both parties and the mediator will meet initially in one room, then each party will move to their own private, confidential spaces. </w:t>
      </w:r>
    </w:p>
    <w:p w14:paraId="1872F1F8" w14:textId="1D3F8D7A" w:rsidR="00D908BF" w:rsidRPr="00D908BF" w:rsidRDefault="00D908BF" w:rsidP="004C6E93">
      <w:pPr>
        <w:spacing w:after="0" w:line="240" w:lineRule="auto"/>
        <w:ind w:left="408"/>
        <w:textAlignment w:val="baseline"/>
        <w:rPr>
          <w:rFonts w:ascii="Calibri Light" w:eastAsia="Times New Roman" w:hAnsi="Calibri Light" w:cs="Calibri Light"/>
        </w:rPr>
      </w:pPr>
    </w:p>
    <w:p w14:paraId="0CB96A0C" w14:textId="77777777" w:rsidR="00D908BF" w:rsidRPr="004C6E93" w:rsidRDefault="00D908BF" w:rsidP="004C6E93">
      <w:p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Introduction </w:t>
      </w:r>
    </w:p>
    <w:p w14:paraId="4026159E" w14:textId="77777777" w:rsidR="00D908BF" w:rsidRPr="004C6E93" w:rsidRDefault="00D908BF">
      <w:pPr>
        <w:pStyle w:val="ListParagraph"/>
        <w:numPr>
          <w:ilvl w:val="0"/>
          <w:numId w:val="41"/>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 will lead introductions, lay ground rules for conduct, and outline the process and time frame for the day’s mediation. </w:t>
      </w:r>
    </w:p>
    <w:p w14:paraId="10181E46" w14:textId="35D1008B" w:rsidR="00D908BF" w:rsidRPr="004C6E93" w:rsidRDefault="00D908BF">
      <w:pPr>
        <w:pStyle w:val="ListParagraph"/>
        <w:numPr>
          <w:ilvl w:val="0"/>
          <w:numId w:val="41"/>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parties typically begin the mediation together in once space</w:t>
      </w:r>
      <w:r w:rsidR="00EE1A5F" w:rsidRPr="004C6E93">
        <w:rPr>
          <w:rFonts w:ascii="Calibri Light" w:eastAsia="Times New Roman" w:hAnsi="Calibri Light" w:cs="Calibri Light"/>
          <w:color w:val="000000"/>
        </w:rPr>
        <w:t>;</w:t>
      </w:r>
      <w:r w:rsidRPr="004C6E93">
        <w:rPr>
          <w:rFonts w:ascii="Calibri Light" w:eastAsia="Times New Roman" w:hAnsi="Calibri Light" w:cs="Calibri Light"/>
          <w:color w:val="000000"/>
        </w:rPr>
        <w:t xml:space="preserve"> however, depending on the desires of the parties, they may begin the mediation in breakout rooms. </w:t>
      </w:r>
    </w:p>
    <w:p w14:paraId="2E0EABCA" w14:textId="25BE285C" w:rsidR="006F33FC" w:rsidRPr="004C6E93" w:rsidRDefault="006F33FC">
      <w:pPr>
        <w:pStyle w:val="ListParagraph"/>
        <w:numPr>
          <w:ilvl w:val="0"/>
          <w:numId w:val="41"/>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 will describe the voluntariness and confidentiality of mediation and give participants an opportunity to ask clarifying questions.</w:t>
      </w:r>
    </w:p>
    <w:p w14:paraId="084E2F09" w14:textId="59761182" w:rsidR="00D908BF" w:rsidRPr="00D908BF" w:rsidRDefault="00D908BF" w:rsidP="004C6E93">
      <w:pPr>
        <w:spacing w:after="0" w:line="240" w:lineRule="auto"/>
        <w:ind w:left="408"/>
        <w:textAlignment w:val="baseline"/>
        <w:rPr>
          <w:rFonts w:ascii="Calibri Light" w:eastAsia="Times New Roman" w:hAnsi="Calibri Light" w:cs="Calibri Light"/>
        </w:rPr>
      </w:pPr>
    </w:p>
    <w:p w14:paraId="3A6F2A50" w14:textId="77777777" w:rsidR="00D908BF" w:rsidRPr="004C6E93" w:rsidRDefault="00D908BF" w:rsidP="004C6E93">
      <w:p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Joint session </w:t>
      </w:r>
    </w:p>
    <w:p w14:paraId="55B701D3" w14:textId="36AF95A7" w:rsidR="00D908BF" w:rsidRPr="004C6E93" w:rsidRDefault="00D908BF">
      <w:pPr>
        <w:pStyle w:val="ListParagraph"/>
        <w:numPr>
          <w:ilvl w:val="0"/>
          <w:numId w:val="42"/>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 will ask the requesting party to let the group know what they are looking to resolve in mediation. </w:t>
      </w:r>
      <w:r w:rsidR="00EE1A5F" w:rsidRPr="004C6E93">
        <w:rPr>
          <w:rFonts w:ascii="Calibri Light" w:eastAsia="Times New Roman" w:hAnsi="Calibri Light" w:cs="Calibri Light"/>
          <w:color w:val="000000"/>
        </w:rPr>
        <w:t>This is not a time for an extensive history, this is a time for identifying the issues that will be addressed during the mediation and the desired outcome.</w:t>
      </w:r>
    </w:p>
    <w:p w14:paraId="68CDCF6C" w14:textId="6B09EB4E" w:rsidR="00D908BF" w:rsidRPr="004C6E93" w:rsidRDefault="00D908BF">
      <w:pPr>
        <w:pStyle w:val="ListParagraph"/>
        <w:numPr>
          <w:ilvl w:val="0"/>
          <w:numId w:val="42"/>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 will ask the other party to</w:t>
      </w:r>
      <w:r w:rsidR="00DD2A04">
        <w:rPr>
          <w:rFonts w:ascii="Calibri Light" w:eastAsia="Times New Roman" w:hAnsi="Calibri Light" w:cs="Calibri Light"/>
          <w:color w:val="000000"/>
        </w:rPr>
        <w:t xml:space="preserve"> also</w:t>
      </w:r>
      <w:r w:rsidRPr="004C6E93">
        <w:rPr>
          <w:rFonts w:ascii="Calibri Light" w:eastAsia="Times New Roman" w:hAnsi="Calibri Light" w:cs="Calibri Light"/>
          <w:color w:val="000000"/>
        </w:rPr>
        <w:t xml:space="preserve"> share what they are looking to resolve in mediation. </w:t>
      </w:r>
    </w:p>
    <w:p w14:paraId="3A9B3EEC" w14:textId="77777777" w:rsidR="00D908BF" w:rsidRPr="004C6E93" w:rsidRDefault="00D908BF">
      <w:pPr>
        <w:pStyle w:val="ListParagraph"/>
        <w:numPr>
          <w:ilvl w:val="0"/>
          <w:numId w:val="42"/>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 will restate and clarify the parties’ statements. </w:t>
      </w:r>
    </w:p>
    <w:p w14:paraId="70C9B1A8" w14:textId="351C95DE" w:rsidR="00D908BF" w:rsidRPr="004C6E93" w:rsidRDefault="00D908BF">
      <w:pPr>
        <w:pStyle w:val="ListParagraph"/>
        <w:numPr>
          <w:ilvl w:val="0"/>
          <w:numId w:val="42"/>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It is most helpful to the mediation process if parties have considered their priorities and desired outcomes prior to the start of the mediation. </w:t>
      </w:r>
    </w:p>
    <w:p w14:paraId="04B176A4" w14:textId="319351C9" w:rsidR="00D908BF" w:rsidRPr="00D908BF" w:rsidRDefault="00D908BF" w:rsidP="004C6E93">
      <w:pPr>
        <w:spacing w:after="0" w:line="240" w:lineRule="auto"/>
        <w:ind w:left="408"/>
        <w:textAlignment w:val="baseline"/>
        <w:rPr>
          <w:rFonts w:ascii="Calibri Light" w:eastAsia="Times New Roman" w:hAnsi="Calibri Light" w:cs="Calibri Light"/>
        </w:rPr>
      </w:pPr>
    </w:p>
    <w:p w14:paraId="272127C1" w14:textId="77777777" w:rsidR="00D908BF" w:rsidRPr="004C6E93" w:rsidRDefault="00D908BF" w:rsidP="004C6E93">
      <w:p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Private sessions </w:t>
      </w:r>
    </w:p>
    <w:p w14:paraId="3DFED71A" w14:textId="77777777" w:rsidR="00D908BF" w:rsidRPr="004C6E93" w:rsidRDefault="00D908BF">
      <w:pPr>
        <w:pStyle w:val="ListParagraph"/>
        <w:numPr>
          <w:ilvl w:val="0"/>
          <w:numId w:val="43"/>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parties will be moved to private, confidential sessions. </w:t>
      </w:r>
    </w:p>
    <w:p w14:paraId="748EDEED" w14:textId="2FCA8E66" w:rsidR="00D908BF" w:rsidRPr="004C6E93" w:rsidRDefault="00D908BF">
      <w:pPr>
        <w:pStyle w:val="ListParagraph"/>
        <w:numPr>
          <w:ilvl w:val="0"/>
          <w:numId w:val="43"/>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majority of the mediation will occur in the private session</w:t>
      </w:r>
      <w:r w:rsidR="00325525" w:rsidRPr="004C6E93">
        <w:rPr>
          <w:rFonts w:ascii="Calibri Light" w:eastAsia="Times New Roman" w:hAnsi="Calibri Light" w:cs="Calibri Light"/>
          <w:color w:val="000000"/>
        </w:rPr>
        <w:t>s</w:t>
      </w:r>
      <w:r w:rsidR="00DD2A04">
        <w:rPr>
          <w:rFonts w:ascii="Calibri Light" w:eastAsia="Times New Roman" w:hAnsi="Calibri Light" w:cs="Calibri Light"/>
          <w:color w:val="000000"/>
        </w:rPr>
        <w:t>, meaning that the parties will be talking directly to the mediator but not to each other.</w:t>
      </w:r>
    </w:p>
    <w:p w14:paraId="280B2C2D" w14:textId="77777777" w:rsidR="00D908BF" w:rsidRPr="004C6E93" w:rsidRDefault="00D908BF">
      <w:pPr>
        <w:pStyle w:val="ListParagraph"/>
        <w:numPr>
          <w:ilvl w:val="0"/>
          <w:numId w:val="43"/>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This will be an opportunity to share the background and history of what brought the parties to mediation. </w:t>
      </w:r>
    </w:p>
    <w:p w14:paraId="4FAA7A69" w14:textId="77777777" w:rsidR="00D908BF" w:rsidRPr="004C6E93" w:rsidRDefault="00D908BF">
      <w:pPr>
        <w:pStyle w:val="ListParagraph"/>
        <w:numPr>
          <w:ilvl w:val="0"/>
          <w:numId w:val="43"/>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 will employ mediation strategies and skills to bring the parties to resolution on the issues. </w:t>
      </w:r>
    </w:p>
    <w:p w14:paraId="5A26F399" w14:textId="4EB45444" w:rsidR="00D908BF" w:rsidRPr="00D908BF" w:rsidRDefault="00D908BF" w:rsidP="004C6E93">
      <w:pPr>
        <w:spacing w:after="0" w:line="240" w:lineRule="auto"/>
        <w:ind w:left="408"/>
        <w:textAlignment w:val="baseline"/>
        <w:rPr>
          <w:rFonts w:ascii="Calibri Light" w:eastAsia="Times New Roman" w:hAnsi="Calibri Light" w:cs="Calibri Light"/>
        </w:rPr>
      </w:pPr>
    </w:p>
    <w:p w14:paraId="235C0C2D" w14:textId="77777777" w:rsidR="00D908BF" w:rsidRPr="004C6E93" w:rsidRDefault="00D908BF" w:rsidP="004C6E93">
      <w:p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Developing the agreement </w:t>
      </w:r>
    </w:p>
    <w:p w14:paraId="1D4BDACA" w14:textId="4F06326C" w:rsidR="00D908BF" w:rsidRPr="004C6E93" w:rsidRDefault="00D908BF">
      <w:pPr>
        <w:pStyle w:val="ListParagraph"/>
        <w:numPr>
          <w:ilvl w:val="0"/>
          <w:numId w:val="44"/>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 will move back and forth between the private session</w:t>
      </w:r>
      <w:r w:rsidR="00EE1A5F" w:rsidRPr="004C6E93">
        <w:rPr>
          <w:rFonts w:ascii="Calibri Light" w:eastAsia="Times New Roman" w:hAnsi="Calibri Light" w:cs="Calibri Light"/>
          <w:color w:val="000000"/>
        </w:rPr>
        <w:t>s</w:t>
      </w:r>
      <w:r w:rsidRPr="004C6E93">
        <w:rPr>
          <w:rFonts w:ascii="Calibri Light" w:eastAsia="Times New Roman" w:hAnsi="Calibri Light" w:cs="Calibri Light"/>
          <w:color w:val="000000"/>
        </w:rPr>
        <w:t xml:space="preserve"> working with the parties to narrow down the areas of </w:t>
      </w:r>
      <w:r w:rsidR="00DD2A04">
        <w:rPr>
          <w:rFonts w:ascii="Calibri Light" w:eastAsia="Times New Roman" w:hAnsi="Calibri Light" w:cs="Calibri Light"/>
          <w:color w:val="000000"/>
        </w:rPr>
        <w:t>dis</w:t>
      </w:r>
      <w:r w:rsidRPr="004C6E93">
        <w:rPr>
          <w:rFonts w:ascii="Calibri Light" w:eastAsia="Times New Roman" w:hAnsi="Calibri Light" w:cs="Calibri Light"/>
          <w:color w:val="000000"/>
        </w:rPr>
        <w:t>agreement</w:t>
      </w:r>
      <w:r w:rsidR="00DD2A04">
        <w:rPr>
          <w:rFonts w:ascii="Calibri Light" w:eastAsia="Times New Roman" w:hAnsi="Calibri Light" w:cs="Calibri Light"/>
          <w:color w:val="000000"/>
        </w:rPr>
        <w:t xml:space="preserve"> and clarify and expand the areas of agreement</w:t>
      </w:r>
      <w:r w:rsidRPr="004C6E93">
        <w:rPr>
          <w:rFonts w:ascii="Calibri Light" w:eastAsia="Times New Roman" w:hAnsi="Calibri Light" w:cs="Calibri Light"/>
          <w:color w:val="000000"/>
        </w:rPr>
        <w:t>. </w:t>
      </w:r>
    </w:p>
    <w:p w14:paraId="021532F4" w14:textId="2A1B28B2" w:rsidR="00D908BF" w:rsidRPr="00D908BF" w:rsidRDefault="00D908BF" w:rsidP="004C6E93">
      <w:pPr>
        <w:spacing w:after="0" w:line="240" w:lineRule="auto"/>
        <w:ind w:left="408"/>
        <w:textAlignment w:val="baseline"/>
        <w:rPr>
          <w:rFonts w:ascii="Calibri Light" w:eastAsia="Times New Roman" w:hAnsi="Calibri Light" w:cs="Calibri Light"/>
        </w:rPr>
      </w:pPr>
    </w:p>
    <w:p w14:paraId="02507DA1" w14:textId="77777777" w:rsidR="00D908BF" w:rsidRPr="004C6E93" w:rsidRDefault="00D908BF" w:rsidP="004C6E93">
      <w:p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Writing the agreement </w:t>
      </w:r>
    </w:p>
    <w:p w14:paraId="64F04BCD" w14:textId="77777777" w:rsidR="00D908BF" w:rsidRPr="004C6E93" w:rsidRDefault="00D908BF">
      <w:pPr>
        <w:pStyle w:val="ListParagraph"/>
        <w:numPr>
          <w:ilvl w:val="0"/>
          <w:numId w:val="44"/>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 will write the terms of the agreement between the parties in a Mediated Agreement settlement document. </w:t>
      </w:r>
    </w:p>
    <w:p w14:paraId="7198DECB" w14:textId="37968B1C" w:rsidR="00D908BF" w:rsidRPr="004C6E93" w:rsidRDefault="00D908BF">
      <w:pPr>
        <w:pStyle w:val="ListParagraph"/>
        <w:numPr>
          <w:ilvl w:val="0"/>
          <w:numId w:val="44"/>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w:t>
      </w:r>
      <w:r w:rsidR="00EE1A5F" w:rsidRPr="004C6E93">
        <w:rPr>
          <w:rFonts w:ascii="Calibri Light" w:eastAsia="Times New Roman" w:hAnsi="Calibri Light" w:cs="Calibri Light"/>
          <w:color w:val="000000"/>
        </w:rPr>
        <w:t xml:space="preserve"> and the parties</w:t>
      </w:r>
      <w:r w:rsidRPr="004C6E93">
        <w:rPr>
          <w:rFonts w:ascii="Calibri Light" w:eastAsia="Times New Roman" w:hAnsi="Calibri Light" w:cs="Calibri Light"/>
          <w:color w:val="000000"/>
        </w:rPr>
        <w:t xml:space="preserve"> will review the Mediated Agreement to ensure comprehension and accuracy. </w:t>
      </w:r>
    </w:p>
    <w:p w14:paraId="25637FD9" w14:textId="5AB6B3B4" w:rsidR="006F33FC" w:rsidRPr="004C6E93" w:rsidRDefault="006F33FC">
      <w:pPr>
        <w:pStyle w:val="ListParagraph"/>
        <w:numPr>
          <w:ilvl w:val="0"/>
          <w:numId w:val="44"/>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mediator will review the confidentiality of the mediation process.</w:t>
      </w:r>
    </w:p>
    <w:p w14:paraId="10A7F674" w14:textId="49E917CC" w:rsidR="00D908BF" w:rsidRDefault="00D908BF" w:rsidP="004C6E93">
      <w:pPr>
        <w:spacing w:after="0" w:line="240" w:lineRule="auto"/>
        <w:ind w:left="1488"/>
        <w:textAlignment w:val="baseline"/>
        <w:rPr>
          <w:rFonts w:ascii="Calibri Light" w:eastAsia="Times New Roman" w:hAnsi="Calibri Light" w:cs="Calibri Light"/>
        </w:rPr>
      </w:pPr>
    </w:p>
    <w:p w14:paraId="0E42CE83" w14:textId="77777777" w:rsidR="004C6E93" w:rsidRPr="00D908BF" w:rsidRDefault="004C6E93" w:rsidP="004C6E93">
      <w:pPr>
        <w:spacing w:after="0" w:line="240" w:lineRule="auto"/>
        <w:ind w:left="1488"/>
        <w:textAlignment w:val="baseline"/>
        <w:rPr>
          <w:rFonts w:ascii="Calibri Light" w:eastAsia="Times New Roman" w:hAnsi="Calibri Light" w:cs="Calibri Light"/>
        </w:rPr>
      </w:pPr>
    </w:p>
    <w:p w14:paraId="16A6786A" w14:textId="77777777" w:rsidR="00D908BF" w:rsidRPr="004C6E93" w:rsidRDefault="00D908BF" w:rsidP="004C6E93">
      <w:p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Signing the agreement </w:t>
      </w:r>
    </w:p>
    <w:p w14:paraId="0B663DCC" w14:textId="77777777" w:rsidR="00D908BF" w:rsidRPr="004C6E93" w:rsidRDefault="00D908BF">
      <w:pPr>
        <w:pStyle w:val="ListParagraph"/>
        <w:numPr>
          <w:ilvl w:val="0"/>
          <w:numId w:val="45"/>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Mediated agreements are signed at mediation.  </w:t>
      </w:r>
    </w:p>
    <w:p w14:paraId="6C5D72EE" w14:textId="77777777" w:rsidR="00D908BF" w:rsidRPr="004C6E93" w:rsidRDefault="00D908BF">
      <w:pPr>
        <w:pStyle w:val="ListParagraph"/>
        <w:numPr>
          <w:ilvl w:val="0"/>
          <w:numId w:val="45"/>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If in person, the mediator will print the mediated agreement and the parties will sign the agreement at the conclusion of the mediation session. </w:t>
      </w:r>
    </w:p>
    <w:p w14:paraId="580EFAA9" w14:textId="77777777" w:rsidR="00D908BF" w:rsidRPr="004C6E93" w:rsidRDefault="00D908BF">
      <w:pPr>
        <w:pStyle w:val="ListParagraph"/>
        <w:numPr>
          <w:ilvl w:val="0"/>
          <w:numId w:val="45"/>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If on Zoom, the mediator will send the agreement to be signed by the parties through an electronic signature program by the end of the day of the mediation session. </w:t>
      </w:r>
    </w:p>
    <w:p w14:paraId="51B31C4E" w14:textId="734A659C" w:rsidR="00D908BF" w:rsidRPr="00D908BF" w:rsidRDefault="00D908BF" w:rsidP="004C6E93">
      <w:pPr>
        <w:spacing w:after="0" w:line="240" w:lineRule="auto"/>
        <w:ind w:left="48"/>
        <w:textAlignment w:val="baseline"/>
        <w:rPr>
          <w:rFonts w:ascii="Calibri Light" w:eastAsia="Times New Roman" w:hAnsi="Calibri Light" w:cs="Calibri Light"/>
        </w:rPr>
      </w:pPr>
    </w:p>
    <w:p w14:paraId="5F51C04A" w14:textId="77777777" w:rsidR="00D908BF" w:rsidRPr="004C6E93" w:rsidRDefault="00D908BF" w:rsidP="004C6E93">
      <w:p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After mediation </w:t>
      </w:r>
    </w:p>
    <w:p w14:paraId="5E4ABC8F" w14:textId="77777777" w:rsidR="00D908BF" w:rsidRPr="004C6E93" w:rsidRDefault="00D908BF">
      <w:pPr>
        <w:pStyle w:val="ListParagraph"/>
        <w:numPr>
          <w:ilvl w:val="0"/>
          <w:numId w:val="46"/>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The signed mediated agreement is a legally binding agreement between the parties and must be implemented as written. </w:t>
      </w:r>
    </w:p>
    <w:p w14:paraId="7430A671" w14:textId="433378E3" w:rsidR="00D908BF" w:rsidRPr="004C6E93" w:rsidRDefault="00D908BF">
      <w:pPr>
        <w:pStyle w:val="ListParagraph"/>
        <w:numPr>
          <w:ilvl w:val="0"/>
          <w:numId w:val="46"/>
        </w:numPr>
        <w:spacing w:after="0" w:line="240" w:lineRule="auto"/>
        <w:textAlignment w:val="baseline"/>
        <w:rPr>
          <w:rFonts w:ascii="Calibri Light" w:eastAsia="Times New Roman" w:hAnsi="Calibri Light" w:cs="Calibri Light"/>
        </w:rPr>
      </w:pPr>
      <w:r w:rsidRPr="004C6E93">
        <w:rPr>
          <w:rFonts w:ascii="Calibri Light" w:eastAsia="Times New Roman" w:hAnsi="Calibri Light" w:cs="Calibri Light"/>
          <w:color w:val="000000"/>
        </w:rPr>
        <w:t>If either party has a question or any circumstance has changed, the parties are welcome to reach out to the mediator. Although the mediator does not enforce the mediated agreement, the mediator will review the parties’ option</w:t>
      </w:r>
      <w:r w:rsidR="00325525" w:rsidRPr="004C6E93">
        <w:rPr>
          <w:rFonts w:ascii="Calibri Light" w:eastAsia="Times New Roman" w:hAnsi="Calibri Light" w:cs="Calibri Light"/>
          <w:color w:val="000000"/>
        </w:rPr>
        <w:t>s</w:t>
      </w:r>
      <w:r w:rsidRPr="004C6E93">
        <w:rPr>
          <w:rFonts w:ascii="Calibri Light" w:eastAsia="Times New Roman" w:hAnsi="Calibri Light" w:cs="Calibri Light"/>
          <w:color w:val="000000"/>
        </w:rPr>
        <w:t xml:space="preserve"> for enforcing compliance in state or federal court or, if agreeable to both parties, the parties may return to mediation to revise the agreement. </w:t>
      </w:r>
    </w:p>
    <w:p w14:paraId="67472512" w14:textId="2F661522" w:rsidR="006F33FC" w:rsidRDefault="006F33FC" w:rsidP="006F33FC">
      <w:pPr>
        <w:pStyle w:val="ListParagraph"/>
        <w:spacing w:after="0" w:line="240" w:lineRule="auto"/>
        <w:ind w:left="2160"/>
        <w:textAlignment w:val="baseline"/>
        <w:rPr>
          <w:rFonts w:ascii="Calibri Light" w:eastAsia="Times New Roman" w:hAnsi="Calibri Light" w:cs="Calibri Light"/>
          <w:color w:val="000000"/>
        </w:rPr>
      </w:pPr>
    </w:p>
    <w:p w14:paraId="7A457AE9" w14:textId="77777777" w:rsidR="006F33FC" w:rsidRPr="000C4E17" w:rsidRDefault="006F33FC" w:rsidP="006F33FC">
      <w:pPr>
        <w:pStyle w:val="ListParagraph"/>
        <w:spacing w:after="0" w:line="240" w:lineRule="auto"/>
        <w:ind w:left="2160"/>
        <w:textAlignment w:val="baseline"/>
        <w:rPr>
          <w:rFonts w:ascii="Calibri Light" w:eastAsia="Times New Roman" w:hAnsi="Calibri Light" w:cs="Calibri Light"/>
        </w:rPr>
      </w:pPr>
    </w:p>
    <w:p w14:paraId="096E3DDB" w14:textId="77777777" w:rsidR="00D908BF" w:rsidRPr="00D908BF" w:rsidRDefault="00D908BF" w:rsidP="00D908BF">
      <w:pPr>
        <w:spacing w:after="0" w:line="240" w:lineRule="auto"/>
        <w:ind w:left="1440"/>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1C552AB2" w14:textId="4D0F2589" w:rsidR="008032EC" w:rsidRDefault="002C391D" w:rsidP="008A7150">
      <w:pPr>
        <w:spacing w:after="0" w:line="240" w:lineRule="auto"/>
        <w:jc w:val="center"/>
        <w:textAlignment w:val="baseline"/>
        <w:rPr>
          <w:rFonts w:ascii="Calibri Light" w:eastAsia="Times New Roman" w:hAnsi="Calibri Light" w:cs="Calibri Light"/>
          <w:color w:val="000000"/>
        </w:rPr>
      </w:pPr>
      <w:r>
        <w:rPr>
          <w:rFonts w:ascii="Calibri Light" w:eastAsia="Times New Roman" w:hAnsi="Calibri Light" w:cs="Calibri Light"/>
          <w:noProof/>
          <w:color w:val="000000"/>
        </w:rPr>
        <w:drawing>
          <wp:inline distT="0" distB="0" distL="0" distR="0" wp14:anchorId="24401757" wp14:editId="2B003246">
            <wp:extent cx="3048000" cy="2028305"/>
            <wp:effectExtent l="95250" t="95250" r="95250" b="86360"/>
            <wp:docPr id="41" name="Picture 41" descr="Children collaborating on a school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ildren collaborating on a school projec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62758" cy="203812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91FDD19" w14:textId="3671EA3D" w:rsidR="004F48C7" w:rsidRDefault="004F48C7" w:rsidP="00B71E6A">
      <w:pPr>
        <w:spacing w:after="0" w:line="240" w:lineRule="auto"/>
        <w:ind w:left="1440"/>
        <w:textAlignment w:val="baseline"/>
        <w:rPr>
          <w:rFonts w:ascii="Calibri Light" w:eastAsia="Times New Roman" w:hAnsi="Calibri Light" w:cs="Calibri Light"/>
          <w:color w:val="000000"/>
        </w:rPr>
      </w:pPr>
    </w:p>
    <w:p w14:paraId="4B33FE0D" w14:textId="24A61509" w:rsidR="004F48C7" w:rsidRDefault="004F48C7" w:rsidP="004F48C7">
      <w:pPr>
        <w:spacing w:after="0" w:line="240" w:lineRule="auto"/>
        <w:textAlignment w:val="baseline"/>
        <w:rPr>
          <w:rFonts w:ascii="Calibri Light" w:eastAsia="Times New Roman" w:hAnsi="Calibri Light" w:cs="Calibri Light"/>
          <w:color w:val="000000"/>
        </w:rPr>
      </w:pPr>
    </w:p>
    <w:p w14:paraId="1281CBB8" w14:textId="6DEC12A4" w:rsidR="004F48C7" w:rsidRDefault="004F48C7" w:rsidP="004F48C7">
      <w:pPr>
        <w:spacing w:after="0" w:line="240" w:lineRule="auto"/>
        <w:textAlignment w:val="baseline"/>
        <w:rPr>
          <w:rFonts w:ascii="Calibri Light" w:eastAsia="Times New Roman" w:hAnsi="Calibri Light" w:cs="Calibri Light"/>
          <w:color w:val="000000"/>
          <w:u w:val="single"/>
        </w:rPr>
      </w:pPr>
      <w:r w:rsidRPr="00250392">
        <w:rPr>
          <w:rFonts w:ascii="Calibri Light" w:eastAsia="Times New Roman" w:hAnsi="Calibri Light" w:cs="Calibri Light"/>
          <w:color w:val="000000"/>
          <w:u w:val="single"/>
        </w:rPr>
        <w:t>EMOTIONS AT MEDIATION</w:t>
      </w:r>
    </w:p>
    <w:p w14:paraId="14941D69" w14:textId="77777777" w:rsidR="008A7150" w:rsidRPr="00250392" w:rsidRDefault="008A7150" w:rsidP="004F48C7">
      <w:pPr>
        <w:spacing w:after="0" w:line="240" w:lineRule="auto"/>
        <w:textAlignment w:val="baseline"/>
        <w:rPr>
          <w:rFonts w:ascii="Calibri Light" w:eastAsia="Times New Roman" w:hAnsi="Calibri Light" w:cs="Calibri Light"/>
          <w:color w:val="000000"/>
          <w:u w:val="single"/>
        </w:rPr>
      </w:pPr>
    </w:p>
    <w:p w14:paraId="7D4AFF1F" w14:textId="1138F421" w:rsidR="004F48C7" w:rsidRDefault="008A7150" w:rsidP="004F48C7">
      <w:pPr>
        <w:pStyle w:val="ListParagraph"/>
        <w:numPr>
          <w:ilvl w:val="0"/>
          <w:numId w:val="53"/>
        </w:numPr>
        <w:spacing w:after="0" w:line="240" w:lineRule="auto"/>
        <w:textAlignment w:val="baseline"/>
        <w:rPr>
          <w:rFonts w:ascii="Calibri Light" w:eastAsia="Times New Roman" w:hAnsi="Calibri Light" w:cs="Calibri Light"/>
          <w:color w:val="000000"/>
        </w:rPr>
      </w:pPr>
      <w:r>
        <w:rPr>
          <w:rFonts w:ascii="Calibri Light" w:eastAsia="Times New Roman" w:hAnsi="Calibri Light" w:cs="Calibri Light"/>
          <w:color w:val="000000"/>
        </w:rPr>
        <w:t xml:space="preserve">Conflict can be </w:t>
      </w:r>
      <w:proofErr w:type="gramStart"/>
      <w:r>
        <w:rPr>
          <w:rFonts w:ascii="Calibri Light" w:eastAsia="Times New Roman" w:hAnsi="Calibri Light" w:cs="Calibri Light"/>
          <w:color w:val="000000"/>
        </w:rPr>
        <w:t>stressful</w:t>
      </w:r>
      <w:proofErr w:type="gramEnd"/>
      <w:r>
        <w:rPr>
          <w:rFonts w:ascii="Calibri Light" w:eastAsia="Times New Roman" w:hAnsi="Calibri Light" w:cs="Calibri Light"/>
          <w:color w:val="000000"/>
        </w:rPr>
        <w:t xml:space="preserve"> and participants may feel anxious, fearful, insulted, angry, or dysregulated. </w:t>
      </w:r>
    </w:p>
    <w:p w14:paraId="50FA4531" w14:textId="052A2F59" w:rsidR="008A7150" w:rsidRDefault="008A7150" w:rsidP="004F48C7">
      <w:pPr>
        <w:pStyle w:val="ListParagraph"/>
        <w:numPr>
          <w:ilvl w:val="0"/>
          <w:numId w:val="53"/>
        </w:numPr>
        <w:spacing w:after="0" w:line="240" w:lineRule="auto"/>
        <w:textAlignment w:val="baseline"/>
        <w:rPr>
          <w:rFonts w:ascii="Calibri Light" w:eastAsia="Times New Roman" w:hAnsi="Calibri Light" w:cs="Calibri Light"/>
          <w:color w:val="000000"/>
        </w:rPr>
      </w:pPr>
      <w:r>
        <w:rPr>
          <w:rFonts w:ascii="Calibri Light" w:eastAsia="Times New Roman" w:hAnsi="Calibri Light" w:cs="Calibri Light"/>
          <w:color w:val="000000"/>
        </w:rPr>
        <w:t xml:space="preserve">BSEA Mediators understand that participating in mediation may </w:t>
      </w:r>
      <w:r w:rsidR="00A1322E">
        <w:rPr>
          <w:rFonts w:ascii="Calibri Light" w:eastAsia="Times New Roman" w:hAnsi="Calibri Light" w:cs="Calibri Light"/>
          <w:color w:val="000000"/>
        </w:rPr>
        <w:t>bring up difficult emotions</w:t>
      </w:r>
      <w:r>
        <w:rPr>
          <w:rFonts w:ascii="Calibri Light" w:eastAsia="Times New Roman" w:hAnsi="Calibri Light" w:cs="Calibri Light"/>
          <w:color w:val="000000"/>
        </w:rPr>
        <w:t xml:space="preserve"> and</w:t>
      </w:r>
      <w:r w:rsidR="00AE543D">
        <w:rPr>
          <w:rFonts w:ascii="Calibri Light" w:eastAsia="Times New Roman" w:hAnsi="Calibri Light" w:cs="Calibri Light"/>
          <w:color w:val="000000"/>
        </w:rPr>
        <w:t xml:space="preserve"> they</w:t>
      </w:r>
      <w:r>
        <w:rPr>
          <w:rFonts w:ascii="Calibri Light" w:eastAsia="Times New Roman" w:hAnsi="Calibri Light" w:cs="Calibri Light"/>
          <w:color w:val="000000"/>
        </w:rPr>
        <w:t xml:space="preserve"> will work with participants</w:t>
      </w:r>
      <w:r w:rsidR="00A1322E">
        <w:rPr>
          <w:rFonts w:ascii="Calibri Light" w:eastAsia="Times New Roman" w:hAnsi="Calibri Light" w:cs="Calibri Light"/>
          <w:color w:val="000000"/>
        </w:rPr>
        <w:t xml:space="preserve"> with dignity and compassion</w:t>
      </w:r>
      <w:r>
        <w:rPr>
          <w:rFonts w:ascii="Calibri Light" w:eastAsia="Times New Roman" w:hAnsi="Calibri Light" w:cs="Calibri Light"/>
          <w:color w:val="000000"/>
        </w:rPr>
        <w:t xml:space="preserve"> to help them </w:t>
      </w:r>
      <w:r w:rsidR="00A1322E">
        <w:rPr>
          <w:rFonts w:ascii="Calibri Light" w:eastAsia="Times New Roman" w:hAnsi="Calibri Light" w:cs="Calibri Light"/>
          <w:color w:val="000000"/>
        </w:rPr>
        <w:t>reach</w:t>
      </w:r>
      <w:r>
        <w:rPr>
          <w:rFonts w:ascii="Calibri Light" w:eastAsia="Times New Roman" w:hAnsi="Calibri Light" w:cs="Calibri Light"/>
          <w:color w:val="000000"/>
        </w:rPr>
        <w:t xml:space="preserve"> a mutually agreeable resolution and an opportunity to move forward.</w:t>
      </w:r>
    </w:p>
    <w:p w14:paraId="70265630" w14:textId="66D1295B" w:rsidR="008A7150" w:rsidRPr="004F48C7" w:rsidRDefault="00A1322E" w:rsidP="004F48C7">
      <w:pPr>
        <w:pStyle w:val="ListParagraph"/>
        <w:numPr>
          <w:ilvl w:val="0"/>
          <w:numId w:val="53"/>
        </w:numPr>
        <w:spacing w:after="0" w:line="240" w:lineRule="auto"/>
        <w:textAlignment w:val="baseline"/>
        <w:rPr>
          <w:rFonts w:ascii="Calibri Light" w:eastAsia="Times New Roman" w:hAnsi="Calibri Light" w:cs="Calibri Light"/>
          <w:color w:val="000000"/>
        </w:rPr>
      </w:pPr>
      <w:r>
        <w:rPr>
          <w:rFonts w:ascii="Calibri Light" w:eastAsia="Times New Roman" w:hAnsi="Calibri Light" w:cs="Calibri Light"/>
          <w:color w:val="000000"/>
        </w:rPr>
        <w:t>Likewise, m</w:t>
      </w:r>
      <w:r w:rsidR="00AE543D">
        <w:rPr>
          <w:rFonts w:ascii="Calibri Light" w:eastAsia="Times New Roman" w:hAnsi="Calibri Light" w:cs="Calibri Light"/>
          <w:color w:val="000000"/>
        </w:rPr>
        <w:t>ediation participants are expected to engage in the mediation process with good faith and to treat the mediators respect</w:t>
      </w:r>
      <w:r>
        <w:rPr>
          <w:rFonts w:ascii="Calibri Light" w:eastAsia="Times New Roman" w:hAnsi="Calibri Light" w:cs="Calibri Light"/>
          <w:color w:val="000000"/>
        </w:rPr>
        <w:t>fully and courteously</w:t>
      </w:r>
      <w:r w:rsidR="004C668E">
        <w:rPr>
          <w:rFonts w:ascii="Calibri Light" w:eastAsia="Times New Roman" w:hAnsi="Calibri Light" w:cs="Calibri Light"/>
          <w:color w:val="000000"/>
        </w:rPr>
        <w:t>.</w:t>
      </w:r>
    </w:p>
    <w:p w14:paraId="464667D4" w14:textId="77777777" w:rsidR="008032EC" w:rsidRDefault="008032EC" w:rsidP="00D908BF">
      <w:pPr>
        <w:spacing w:after="0" w:line="240" w:lineRule="auto"/>
        <w:ind w:left="1440"/>
        <w:textAlignment w:val="baseline"/>
        <w:rPr>
          <w:rFonts w:ascii="Calibri Light" w:eastAsia="Times New Roman" w:hAnsi="Calibri Light" w:cs="Calibri Light"/>
          <w:color w:val="000000"/>
        </w:rPr>
      </w:pPr>
    </w:p>
    <w:p w14:paraId="0B50D0E9" w14:textId="5FDE952E" w:rsidR="00D908BF" w:rsidRPr="00283E95" w:rsidRDefault="006F33FC" w:rsidP="00283E95">
      <w:pPr>
        <w:spacing w:after="0" w:line="240" w:lineRule="auto"/>
        <w:jc w:val="center"/>
        <w:textAlignment w:val="baseline"/>
        <w:rPr>
          <w:rFonts w:ascii="Calibri Light" w:eastAsia="Times New Roman" w:hAnsi="Calibri Light" w:cs="Calibri Light"/>
          <w:b/>
          <w:bCs/>
          <w:sz w:val="36"/>
          <w:szCs w:val="36"/>
        </w:rPr>
      </w:pPr>
      <w:r>
        <w:rPr>
          <w:rFonts w:ascii="Calibri Light" w:eastAsia="Times New Roman" w:hAnsi="Calibri Light" w:cs="Calibri Light"/>
          <w:sz w:val="28"/>
          <w:szCs w:val="28"/>
          <w:u w:val="single"/>
        </w:rPr>
        <w:br w:type="column"/>
      </w:r>
      <w:r w:rsidR="00C0103F" w:rsidRPr="00283E95">
        <w:rPr>
          <w:rFonts w:ascii="Calibri Light" w:eastAsia="Times New Roman" w:hAnsi="Calibri Light" w:cs="Calibri Light"/>
          <w:b/>
          <w:bCs/>
          <w:sz w:val="36"/>
          <w:szCs w:val="36"/>
          <w:u w:val="single"/>
        </w:rPr>
        <w:lastRenderedPageBreak/>
        <w:t>M</w:t>
      </w:r>
      <w:r w:rsidR="00D908BF" w:rsidRPr="00283E95">
        <w:rPr>
          <w:rFonts w:ascii="Calibri Light" w:eastAsia="Times New Roman" w:hAnsi="Calibri Light" w:cs="Calibri Light"/>
          <w:b/>
          <w:bCs/>
          <w:sz w:val="36"/>
          <w:szCs w:val="36"/>
          <w:u w:val="single"/>
        </w:rPr>
        <w:t>EDIATED AGREEMENTS</w:t>
      </w:r>
    </w:p>
    <w:p w14:paraId="366B2162"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46EC82EB" w14:textId="77777777" w:rsidR="00D908BF" w:rsidRPr="00D908BF" w:rsidRDefault="00D908BF" w:rsidP="00D908BF">
      <w:pPr>
        <w:spacing w:after="0" w:line="240" w:lineRule="auto"/>
        <w:textAlignment w:val="baseline"/>
        <w:rPr>
          <w:rFonts w:ascii="Calibri Light" w:eastAsia="Times New Roman" w:hAnsi="Calibri Light" w:cs="Calibri Light"/>
          <w:smallCaps/>
        </w:rPr>
      </w:pPr>
      <w:r w:rsidRPr="00D908BF">
        <w:rPr>
          <w:rFonts w:ascii="Calibri Light" w:eastAsia="Times New Roman" w:hAnsi="Calibri Light" w:cs="Calibri Light"/>
          <w:smallCaps/>
          <w:sz w:val="28"/>
          <w:szCs w:val="28"/>
          <w:u w:val="single"/>
        </w:rPr>
        <w:t>Settlement reached through mediation</w:t>
      </w:r>
      <w:r w:rsidRPr="00D908BF">
        <w:rPr>
          <w:rFonts w:ascii="Calibri Light" w:eastAsia="Times New Roman" w:hAnsi="Calibri Light" w:cs="Calibri Light"/>
          <w:smallCaps/>
          <w:sz w:val="28"/>
          <w:szCs w:val="28"/>
        </w:rPr>
        <w:t> </w:t>
      </w:r>
    </w:p>
    <w:p w14:paraId="7A6754CC"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692D17BC"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The goal of mediation is to resolve the dispute by executing an enforceable, legally binding written agreement reflecting that resolution.  </w:t>
      </w:r>
    </w:p>
    <w:p w14:paraId="01F46A6E"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18A3BD5A" w14:textId="77777777" w:rsidR="00D908BF" w:rsidRPr="00C35EE1" w:rsidRDefault="00D908BF">
      <w:pPr>
        <w:pStyle w:val="ListParagraph"/>
        <w:numPr>
          <w:ilvl w:val="1"/>
          <w:numId w:val="18"/>
        </w:numPr>
        <w:spacing w:after="0" w:line="240" w:lineRule="auto"/>
        <w:ind w:left="360"/>
        <w:textAlignment w:val="baseline"/>
        <w:rPr>
          <w:rFonts w:ascii="Calibri Light" w:eastAsia="Times New Roman" w:hAnsi="Calibri Light" w:cs="Calibri Light"/>
        </w:rPr>
      </w:pPr>
      <w:r w:rsidRPr="00C35EE1">
        <w:rPr>
          <w:rFonts w:ascii="Calibri Light" w:eastAsia="Times New Roman" w:hAnsi="Calibri Light" w:cs="Calibri Light"/>
          <w:color w:val="000000"/>
        </w:rPr>
        <w:t>The terms of the mediated agreement will be reached through discussion during the mediation process.  </w:t>
      </w:r>
    </w:p>
    <w:p w14:paraId="5CA3F2CC" w14:textId="77777777" w:rsidR="00D908BF" w:rsidRPr="00C35EE1" w:rsidRDefault="00D908BF">
      <w:pPr>
        <w:pStyle w:val="ListParagraph"/>
        <w:numPr>
          <w:ilvl w:val="1"/>
          <w:numId w:val="18"/>
        </w:numPr>
        <w:spacing w:after="0" w:line="240" w:lineRule="auto"/>
        <w:ind w:left="360"/>
        <w:textAlignment w:val="baseline"/>
        <w:rPr>
          <w:rFonts w:ascii="Calibri Light" w:eastAsia="Times New Roman" w:hAnsi="Calibri Light" w:cs="Calibri Light"/>
        </w:rPr>
      </w:pPr>
      <w:r w:rsidRPr="00C35EE1">
        <w:rPr>
          <w:rFonts w:ascii="Calibri Light" w:eastAsia="Times New Roman" w:hAnsi="Calibri Light" w:cs="Calibri Light"/>
          <w:color w:val="000000"/>
        </w:rPr>
        <w:t>The mediator will work with the parties during the mediation to narrow points of agreement in order to resolve some or all of the issues in dispute.  </w:t>
      </w:r>
    </w:p>
    <w:p w14:paraId="18A6696F" w14:textId="77777777" w:rsidR="00D908BF" w:rsidRPr="00C35EE1" w:rsidRDefault="00D908BF">
      <w:pPr>
        <w:pStyle w:val="ListParagraph"/>
        <w:numPr>
          <w:ilvl w:val="1"/>
          <w:numId w:val="18"/>
        </w:numPr>
        <w:spacing w:after="0" w:line="240" w:lineRule="auto"/>
        <w:ind w:left="360"/>
        <w:textAlignment w:val="baseline"/>
        <w:rPr>
          <w:rFonts w:ascii="Calibri Light" w:eastAsia="Times New Roman" w:hAnsi="Calibri Light" w:cs="Calibri Light"/>
        </w:rPr>
      </w:pPr>
      <w:r w:rsidRPr="00C35EE1">
        <w:rPr>
          <w:rFonts w:ascii="Calibri Light" w:eastAsia="Times New Roman" w:hAnsi="Calibri Light" w:cs="Calibri Light"/>
          <w:color w:val="000000"/>
        </w:rPr>
        <w:t>The mediator will write the terms of agreement reached between the parties into a Mediated Agreement.  </w:t>
      </w:r>
    </w:p>
    <w:p w14:paraId="43277B53" w14:textId="77777777" w:rsidR="00D908BF" w:rsidRPr="00C35EE1" w:rsidRDefault="00D908BF">
      <w:pPr>
        <w:pStyle w:val="ListParagraph"/>
        <w:numPr>
          <w:ilvl w:val="1"/>
          <w:numId w:val="18"/>
        </w:numPr>
        <w:spacing w:after="0" w:line="240" w:lineRule="auto"/>
        <w:ind w:left="360"/>
        <w:textAlignment w:val="baseline"/>
        <w:rPr>
          <w:rFonts w:ascii="Calibri Light" w:eastAsia="Times New Roman" w:hAnsi="Calibri Light" w:cs="Calibri Light"/>
        </w:rPr>
      </w:pPr>
      <w:r w:rsidRPr="00C35EE1">
        <w:rPr>
          <w:rFonts w:ascii="Calibri Light" w:eastAsia="Times New Roman" w:hAnsi="Calibri Light" w:cs="Calibri Light"/>
          <w:color w:val="000000"/>
        </w:rPr>
        <w:t>Parties may discuss many issues during mediation, but only the terms that are listed in a fully executed (signed) legally binding mediated agreement have been agreed to and are enforceable.  </w:t>
      </w:r>
    </w:p>
    <w:p w14:paraId="7C7DEEA4" w14:textId="413EEB12" w:rsidR="00D908BF" w:rsidRPr="004A2163" w:rsidRDefault="00D908BF">
      <w:pPr>
        <w:pStyle w:val="ListParagraph"/>
        <w:numPr>
          <w:ilvl w:val="1"/>
          <w:numId w:val="18"/>
        </w:numPr>
        <w:spacing w:after="0" w:line="240" w:lineRule="auto"/>
        <w:ind w:left="360"/>
        <w:textAlignment w:val="baseline"/>
        <w:rPr>
          <w:rFonts w:ascii="Calibri Light" w:eastAsia="Times New Roman" w:hAnsi="Calibri Light" w:cs="Calibri Light"/>
        </w:rPr>
      </w:pPr>
      <w:r w:rsidRPr="00C35EE1">
        <w:rPr>
          <w:rFonts w:ascii="Calibri Light" w:eastAsia="Times New Roman" w:hAnsi="Calibri Light" w:cs="Calibri Light"/>
          <w:color w:val="000000"/>
        </w:rPr>
        <w:t>The mediated agreement will state that all discussions that occurred during the mediation process will remain confidential and may not be used as evidence in any subsequent due process hearing or civil proceeding in state or federal court. </w:t>
      </w:r>
    </w:p>
    <w:p w14:paraId="15DE0570" w14:textId="77777777" w:rsidR="004A2163" w:rsidRPr="00D908BF" w:rsidRDefault="004A2163" w:rsidP="004A2163">
      <w:pPr>
        <w:spacing w:after="0" w:line="240" w:lineRule="auto"/>
        <w:ind w:left="-1080" w:firstLine="48"/>
        <w:textAlignment w:val="baseline"/>
        <w:rPr>
          <w:rFonts w:ascii="Calibri Light" w:eastAsia="Times New Roman" w:hAnsi="Calibri Light" w:cs="Calibri Light"/>
        </w:rPr>
      </w:pPr>
    </w:p>
    <w:p w14:paraId="01834D78" w14:textId="209966B4" w:rsidR="004A2163" w:rsidRDefault="004A2163" w:rsidP="004A2163">
      <w:pPr>
        <w:spacing w:after="0" w:line="240" w:lineRule="auto"/>
        <w:textAlignment w:val="baseline"/>
        <w:rPr>
          <w:rStyle w:val="normaltextrun"/>
          <w:rFonts w:ascii="Calibri Light" w:hAnsi="Calibri Light" w:cs="Calibri Light"/>
          <w:color w:val="000000"/>
        </w:rPr>
      </w:pPr>
      <w:r w:rsidRPr="00D908BF">
        <w:rPr>
          <w:rFonts w:ascii="Calibri Light" w:eastAsia="Times New Roman" w:hAnsi="Calibri Light" w:cs="Calibri Light"/>
          <w:color w:val="000000"/>
        </w:rPr>
        <w:t>Mediation is voluntary</w:t>
      </w:r>
      <w:r w:rsidR="00377A70">
        <w:rPr>
          <w:rFonts w:ascii="Calibri Light" w:eastAsia="Times New Roman" w:hAnsi="Calibri Light" w:cs="Calibri Light"/>
          <w:color w:val="000000"/>
        </w:rPr>
        <w:t>;</w:t>
      </w:r>
      <w:r w:rsidRPr="00D908BF">
        <w:rPr>
          <w:rFonts w:ascii="Calibri Light" w:eastAsia="Times New Roman" w:hAnsi="Calibri Light" w:cs="Calibri Light"/>
          <w:color w:val="000000"/>
        </w:rPr>
        <w:t xml:space="preserve"> the parties will only sign a mediated agreement if they agree to its terms</w:t>
      </w:r>
      <w:r>
        <w:rPr>
          <w:rFonts w:ascii="Calibri Light" w:eastAsia="Times New Roman" w:hAnsi="Calibri Light" w:cs="Calibri Light"/>
          <w:color w:val="000000"/>
        </w:rPr>
        <w:t xml:space="preserve">. </w:t>
      </w:r>
      <w:r>
        <w:rPr>
          <w:rStyle w:val="normaltextrun"/>
          <w:rFonts w:ascii="Calibri Light" w:hAnsi="Calibri Light" w:cs="Calibri Light"/>
          <w:color w:val="000000"/>
        </w:rPr>
        <w:t>The mediated agreement is binding once both parties have signed it. As mediation is voluntary, the parties will only sign a mediated agreement if they agree to its terms. There is no repercussion for not entering into a mediated agreement during mediation; if no agreement is reached at mediation on some or all of the issues, the parties retain their ability to file a complaint with PRS or request a due process hearing with the BSEA.</w:t>
      </w:r>
    </w:p>
    <w:p w14:paraId="57DF5D64" w14:textId="2F0EAFCD" w:rsidR="00EE1A5F" w:rsidRDefault="00EE1A5F" w:rsidP="004A2163">
      <w:pPr>
        <w:spacing w:after="0" w:line="240" w:lineRule="auto"/>
        <w:textAlignment w:val="baseline"/>
        <w:rPr>
          <w:rStyle w:val="normaltextrun"/>
          <w:rFonts w:ascii="Calibri Light" w:hAnsi="Calibri Light" w:cs="Calibri Light"/>
          <w:color w:val="000000"/>
        </w:rPr>
      </w:pPr>
    </w:p>
    <w:p w14:paraId="617B2995" w14:textId="6847F1F9" w:rsidR="00EE1A5F" w:rsidRPr="00D908BF" w:rsidRDefault="00EE1A5F" w:rsidP="004A2163">
      <w:pPr>
        <w:spacing w:after="0" w:line="240" w:lineRule="auto"/>
        <w:textAlignment w:val="baseline"/>
        <w:rPr>
          <w:rFonts w:ascii="Calibri Light" w:eastAsia="Times New Roman" w:hAnsi="Calibri Light" w:cs="Calibri Light"/>
        </w:rPr>
      </w:pPr>
      <w:r w:rsidRPr="00EE1A5F">
        <w:rPr>
          <w:rStyle w:val="normaltextrun"/>
          <w:rFonts w:ascii="Calibri Light" w:hAnsi="Calibri Light" w:cs="Calibri Light"/>
          <w:color w:val="000000"/>
        </w:rPr>
        <w:t xml:space="preserve">Mediated agreements are signed at the conclusion of the mediation session. </w:t>
      </w:r>
      <w:r w:rsidRPr="00EE1A5F">
        <w:rPr>
          <w:rFonts w:ascii="Calibri Light" w:eastAsia="Times New Roman" w:hAnsi="Calibri Light" w:cs="Calibri Light"/>
          <w:color w:val="000000"/>
        </w:rPr>
        <w:t xml:space="preserve">If </w:t>
      </w:r>
      <w:r>
        <w:rPr>
          <w:rFonts w:ascii="Calibri Light" w:eastAsia="Times New Roman" w:hAnsi="Calibri Light" w:cs="Calibri Light"/>
          <w:color w:val="000000"/>
        </w:rPr>
        <w:t xml:space="preserve">the mediation occurred </w:t>
      </w:r>
      <w:r w:rsidRPr="00EE1A5F">
        <w:rPr>
          <w:rFonts w:ascii="Calibri Light" w:eastAsia="Times New Roman" w:hAnsi="Calibri Light" w:cs="Calibri Light"/>
          <w:color w:val="000000"/>
        </w:rPr>
        <w:t xml:space="preserve">in person, the parties </w:t>
      </w:r>
      <w:proofErr w:type="gramStart"/>
      <w:r w:rsidRPr="00EE1A5F">
        <w:rPr>
          <w:rFonts w:ascii="Calibri Light" w:eastAsia="Times New Roman" w:hAnsi="Calibri Light" w:cs="Calibri Light"/>
          <w:color w:val="000000"/>
        </w:rPr>
        <w:t>will</w:t>
      </w:r>
      <w:proofErr w:type="gramEnd"/>
      <w:r w:rsidRPr="00EE1A5F">
        <w:rPr>
          <w:rFonts w:ascii="Calibri Light" w:eastAsia="Times New Roman" w:hAnsi="Calibri Light" w:cs="Calibri Light"/>
          <w:color w:val="000000"/>
        </w:rPr>
        <w:t xml:space="preserve"> sign the agreement </w:t>
      </w:r>
      <w:r>
        <w:rPr>
          <w:rFonts w:ascii="Calibri Light" w:eastAsia="Times New Roman" w:hAnsi="Calibri Light" w:cs="Calibri Light"/>
          <w:color w:val="000000"/>
        </w:rPr>
        <w:t>in person at the mediation table</w:t>
      </w:r>
      <w:r w:rsidRPr="00EE1A5F">
        <w:rPr>
          <w:rFonts w:ascii="Calibri Light" w:eastAsia="Times New Roman" w:hAnsi="Calibri Light" w:cs="Calibri Light"/>
          <w:color w:val="000000"/>
        </w:rPr>
        <w:t xml:space="preserve">. If </w:t>
      </w:r>
      <w:r>
        <w:rPr>
          <w:rFonts w:ascii="Calibri Light" w:eastAsia="Times New Roman" w:hAnsi="Calibri Light" w:cs="Calibri Light"/>
          <w:color w:val="000000"/>
        </w:rPr>
        <w:t xml:space="preserve">mediation occurred </w:t>
      </w:r>
      <w:r w:rsidR="00844392">
        <w:rPr>
          <w:rFonts w:ascii="Calibri Light" w:eastAsia="Times New Roman" w:hAnsi="Calibri Light" w:cs="Calibri Light"/>
          <w:color w:val="000000"/>
        </w:rPr>
        <w:t>over</w:t>
      </w:r>
      <w:r w:rsidRPr="00EE1A5F">
        <w:rPr>
          <w:rFonts w:ascii="Calibri Light" w:eastAsia="Times New Roman" w:hAnsi="Calibri Light" w:cs="Calibri Light"/>
          <w:color w:val="000000"/>
        </w:rPr>
        <w:t xml:space="preserve"> Zoom, the mediator </w:t>
      </w:r>
      <w:proofErr w:type="gramStart"/>
      <w:r w:rsidRPr="00EE1A5F">
        <w:rPr>
          <w:rFonts w:ascii="Calibri Light" w:eastAsia="Times New Roman" w:hAnsi="Calibri Light" w:cs="Calibri Light"/>
          <w:color w:val="000000"/>
        </w:rPr>
        <w:t>will</w:t>
      </w:r>
      <w:proofErr w:type="gramEnd"/>
      <w:r w:rsidRPr="00EE1A5F">
        <w:rPr>
          <w:rFonts w:ascii="Calibri Light" w:eastAsia="Times New Roman" w:hAnsi="Calibri Light" w:cs="Calibri Light"/>
          <w:color w:val="000000"/>
        </w:rPr>
        <w:t xml:space="preserve"> send the agreement through an electronic signature p</w:t>
      </w:r>
      <w:r w:rsidR="00844392">
        <w:rPr>
          <w:rFonts w:ascii="Calibri Light" w:eastAsia="Times New Roman" w:hAnsi="Calibri Light" w:cs="Calibri Light"/>
          <w:color w:val="000000"/>
        </w:rPr>
        <w:t>latform</w:t>
      </w:r>
      <w:r>
        <w:rPr>
          <w:rFonts w:ascii="Calibri Light" w:eastAsia="Times New Roman" w:hAnsi="Calibri Light" w:cs="Calibri Light"/>
          <w:color w:val="000000"/>
        </w:rPr>
        <w:t xml:space="preserve"> </w:t>
      </w:r>
      <w:r w:rsidRPr="00EE1A5F">
        <w:rPr>
          <w:rFonts w:ascii="Calibri Light" w:eastAsia="Times New Roman" w:hAnsi="Calibri Light" w:cs="Calibri Light"/>
          <w:color w:val="000000"/>
        </w:rPr>
        <w:t>to be signed by the parties by the end of the day of the mediation session. </w:t>
      </w:r>
    </w:p>
    <w:p w14:paraId="60AB5635" w14:textId="77777777" w:rsidR="004A2163" w:rsidRDefault="004A2163" w:rsidP="00D908BF">
      <w:pPr>
        <w:spacing w:after="0" w:line="240" w:lineRule="auto"/>
        <w:textAlignment w:val="baseline"/>
        <w:rPr>
          <w:rFonts w:ascii="Calibri Light" w:eastAsia="Times New Roman" w:hAnsi="Calibri Light" w:cs="Calibri Light"/>
          <w:color w:val="000000"/>
        </w:rPr>
      </w:pPr>
    </w:p>
    <w:p w14:paraId="06390524" w14:textId="0C4270EF"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xml:space="preserve">A mediated agreement must be signed by both the parent </w:t>
      </w:r>
      <w:r w:rsidR="002A5F54">
        <w:rPr>
          <w:rFonts w:ascii="Calibri Light" w:eastAsia="Times New Roman" w:hAnsi="Calibri Light" w:cs="Calibri Light"/>
          <w:color w:val="000000"/>
        </w:rPr>
        <w:t xml:space="preserve">and/or adult student </w:t>
      </w:r>
      <w:r w:rsidRPr="00D908BF">
        <w:rPr>
          <w:rFonts w:ascii="Calibri Light" w:eastAsia="Times New Roman" w:hAnsi="Calibri Light" w:cs="Calibri Light"/>
          <w:color w:val="000000"/>
        </w:rPr>
        <w:t>and a representative of the public agency who has the authority to bind the agency [34 CFR §</w:t>
      </w:r>
      <w:hyperlink r:id="rId96" w:tgtFrame="_blank" w:history="1">
        <w:r w:rsidRPr="00D908BF">
          <w:rPr>
            <w:rFonts w:ascii="Calibri Light" w:eastAsia="Times New Roman" w:hAnsi="Calibri Light" w:cs="Calibri Light"/>
            <w:color w:val="0000FF"/>
            <w:u w:val="single"/>
            <w:lang w:val="pt-BR"/>
          </w:rPr>
          <w:t>300.506(b)(6)</w:t>
        </w:r>
      </w:hyperlink>
      <w:r w:rsidRPr="00D908BF">
        <w:rPr>
          <w:rFonts w:ascii="Calibri Light" w:eastAsia="Times New Roman" w:hAnsi="Calibri Light" w:cs="Calibri Light"/>
          <w:color w:val="000000"/>
        </w:rPr>
        <w:t>]. It is important that the parties understand that</w:t>
      </w:r>
      <w:r w:rsidR="002A5F54">
        <w:rPr>
          <w:rFonts w:ascii="Calibri Light" w:eastAsia="Times New Roman" w:hAnsi="Calibri Light" w:cs="Calibri Light"/>
          <w:color w:val="000000"/>
        </w:rPr>
        <w:t>,</w:t>
      </w:r>
      <w:r w:rsidRPr="00D908BF">
        <w:rPr>
          <w:rFonts w:ascii="Calibri Light" w:eastAsia="Times New Roman" w:hAnsi="Calibri Light" w:cs="Calibri Light"/>
          <w:color w:val="000000"/>
        </w:rPr>
        <w:t xml:space="preserve"> once signed, the mediated agreement is legally binding and enforceable in any State court of competent jurisdiction or in a district court of the United States [34 CFR §§</w:t>
      </w:r>
      <w:hyperlink r:id="rId97" w:tgtFrame="_blank" w:history="1">
        <w:r w:rsidRPr="00D908BF">
          <w:rPr>
            <w:rFonts w:ascii="Calibri Light" w:eastAsia="Times New Roman" w:hAnsi="Calibri Light" w:cs="Calibri Light"/>
            <w:color w:val="0000FF"/>
            <w:u w:val="single"/>
            <w:lang w:val="pt-BR"/>
          </w:rPr>
          <w:t>300.506(b)(7)</w:t>
        </w:r>
      </w:hyperlink>
      <w:r w:rsidRPr="00D908BF">
        <w:rPr>
          <w:rFonts w:ascii="Calibri Light" w:eastAsia="Times New Roman" w:hAnsi="Calibri Light" w:cs="Calibri Light"/>
          <w:color w:val="000000"/>
        </w:rPr>
        <w:t xml:space="preserve"> and </w:t>
      </w:r>
      <w:hyperlink r:id="rId98" w:tgtFrame="_blank" w:history="1">
        <w:r w:rsidRPr="00D908BF">
          <w:rPr>
            <w:rFonts w:ascii="Calibri Light" w:eastAsia="Times New Roman" w:hAnsi="Calibri Light" w:cs="Calibri Light"/>
            <w:color w:val="0000FF"/>
            <w:u w:val="single"/>
            <w:lang w:val="pt-BR"/>
          </w:rPr>
          <w:t>300.537</w:t>
        </w:r>
      </w:hyperlink>
      <w:r w:rsidRPr="00D908BF">
        <w:rPr>
          <w:rFonts w:ascii="Calibri Light" w:eastAsia="Times New Roman" w:hAnsi="Calibri Light" w:cs="Calibri Light"/>
          <w:color w:val="000000"/>
        </w:rPr>
        <w:t xml:space="preserve">]. If the parties resolve a dispute through the mediation process, the parties must execute a legally binding written agreement that sets forth that resolution and states that all discussions that occurred </w:t>
      </w:r>
      <w:r w:rsidRPr="00D908BF">
        <w:rPr>
          <w:rFonts w:ascii="Calibri Light" w:eastAsia="Times New Roman" w:hAnsi="Calibri Light" w:cs="Calibri Light"/>
          <w:i/>
          <w:iCs/>
          <w:color w:val="000000"/>
        </w:rPr>
        <w:t>during</w:t>
      </w:r>
      <w:r w:rsidRPr="00D908BF">
        <w:rPr>
          <w:rFonts w:ascii="Calibri Light" w:eastAsia="Times New Roman" w:hAnsi="Calibri Light" w:cs="Calibri Light"/>
          <w:color w:val="000000"/>
        </w:rPr>
        <w:t xml:space="preserve"> the mediation process will remain confidential and may not be used as evidence in any subsequent due process hearing or civil proceeding in state or federal court. </w:t>
      </w:r>
    </w:p>
    <w:p w14:paraId="5486D76C"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54031D8E" w14:textId="721BCF5E"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Please note, while discussions that occur during the mediation process must be confidential, neither the IDEA nor its implementing regulations specifically address whether the mediat</w:t>
      </w:r>
      <w:r w:rsidR="00865C03">
        <w:rPr>
          <w:rFonts w:ascii="Calibri Light" w:eastAsia="Times New Roman" w:hAnsi="Calibri Light" w:cs="Calibri Light"/>
          <w:color w:val="000000"/>
        </w:rPr>
        <w:t>ed</w:t>
      </w:r>
      <w:r w:rsidRPr="00D908BF">
        <w:rPr>
          <w:rFonts w:ascii="Calibri Light" w:eastAsia="Times New Roman" w:hAnsi="Calibri Light" w:cs="Calibri Light"/>
          <w:color w:val="000000"/>
        </w:rPr>
        <w:t xml:space="preserve"> agreement itself must remain confidential. However, the confidentiality of information provisions in the Part B regulations in 34 CFR §§</w:t>
      </w:r>
      <w:hyperlink r:id="rId99" w:tgtFrame="_blank" w:history="1">
        <w:r w:rsidRPr="00D908BF">
          <w:rPr>
            <w:rFonts w:ascii="Calibri Light" w:eastAsia="Times New Roman" w:hAnsi="Calibri Light" w:cs="Calibri Light"/>
            <w:color w:val="0000FF"/>
            <w:u w:val="single"/>
            <w:lang w:val="pt-BR"/>
          </w:rPr>
          <w:t>300.611 through 300.626</w:t>
        </w:r>
      </w:hyperlink>
      <w:r w:rsidRPr="00D908BF">
        <w:rPr>
          <w:rFonts w:ascii="Calibri Light" w:eastAsia="Times New Roman" w:hAnsi="Calibri Light" w:cs="Calibri Light"/>
          <w:color w:val="000000"/>
        </w:rPr>
        <w:t xml:space="preserve"> and the Family Educational Rights and Privacy Act (FERPA), and its implementing regulations in 34 CFR part 99 would apply. Further, there is nothing in the IDEA or its implementing regulations that would prohibit the parties from agreeing voluntarily to include in their mediation agreement a provision that limits disclosure of the mediation agreement in whole or in part to </w:t>
      </w:r>
      <w:r w:rsidRPr="00D908BF">
        <w:rPr>
          <w:rFonts w:ascii="Calibri Light" w:eastAsia="Times New Roman" w:hAnsi="Calibri Light" w:cs="Calibri Light"/>
          <w:color w:val="000000"/>
        </w:rPr>
        <w:lastRenderedPageBreak/>
        <w:t>third parties. Also, there is nothing in the IDEA that would prohibit the parties from agreeing to permit the agreement to be released to the public.  </w:t>
      </w:r>
    </w:p>
    <w:p w14:paraId="1691A9D4"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23867FB3" w14:textId="316248FF" w:rsidR="003E2103" w:rsidRDefault="003E2103" w:rsidP="003E2103">
      <w:pPr>
        <w:pStyle w:val="paragraph"/>
        <w:spacing w:before="0" w:beforeAutospacing="0" w:after="0" w:afterAutospacing="0"/>
        <w:textAlignment w:val="baseline"/>
        <w:rPr>
          <w:rStyle w:val="normaltextrun"/>
          <w:rFonts w:ascii="Calibri Light" w:hAnsi="Calibri Light" w:cs="Calibri Light"/>
          <w:color w:val="000000"/>
          <w:sz w:val="22"/>
          <w:szCs w:val="22"/>
        </w:rPr>
      </w:pPr>
      <w:r w:rsidRPr="00731A89">
        <w:rPr>
          <w:rStyle w:val="normaltextrun"/>
          <w:rFonts w:ascii="Calibri Light" w:hAnsi="Calibri Light" w:cs="Calibri Light"/>
          <w:color w:val="000000"/>
          <w:sz w:val="22"/>
          <w:szCs w:val="22"/>
        </w:rPr>
        <w:t xml:space="preserve">If there are issues that were not addressed by the mediated agreement, the parent may file a complaint with PRS or file a BSEA due process hearing request to seek to resolve those issues. </w:t>
      </w:r>
    </w:p>
    <w:p w14:paraId="4C8DB40E" w14:textId="77777777" w:rsidR="003E2103" w:rsidRDefault="003E2103" w:rsidP="003E2103">
      <w:pPr>
        <w:pStyle w:val="paragraph"/>
        <w:spacing w:before="0" w:beforeAutospacing="0" w:after="0" w:afterAutospacing="0"/>
        <w:textAlignment w:val="baseline"/>
        <w:rPr>
          <w:rStyle w:val="eop"/>
          <w:rFonts w:ascii="Calibri Light" w:hAnsi="Calibri Light" w:cs="Calibri Light"/>
          <w:color w:val="000000"/>
          <w:sz w:val="22"/>
          <w:szCs w:val="22"/>
        </w:rPr>
      </w:pPr>
    </w:p>
    <w:p w14:paraId="0D9F362F" w14:textId="3195D6D1" w:rsidR="00D908BF" w:rsidRPr="00D908BF" w:rsidRDefault="00D908BF" w:rsidP="00D908BF">
      <w:pPr>
        <w:spacing w:after="0" w:line="240" w:lineRule="auto"/>
        <w:textAlignment w:val="baseline"/>
        <w:rPr>
          <w:rFonts w:ascii="Calibri Light" w:eastAsia="Times New Roman" w:hAnsi="Calibri Light" w:cs="Calibri Light"/>
          <w:smallCaps/>
        </w:rPr>
      </w:pPr>
      <w:r w:rsidRPr="00D908BF">
        <w:rPr>
          <w:rFonts w:ascii="Calibri Light" w:eastAsia="Times New Roman" w:hAnsi="Calibri Light" w:cs="Calibri Light"/>
          <w:smallCaps/>
          <w:sz w:val="28"/>
          <w:szCs w:val="28"/>
          <w:u w:val="single"/>
        </w:rPr>
        <w:t>Failure to Implement a Mediated Agreement</w:t>
      </w:r>
      <w:r w:rsidRPr="00D908BF">
        <w:rPr>
          <w:rFonts w:ascii="Calibri Light" w:eastAsia="Times New Roman" w:hAnsi="Calibri Light" w:cs="Calibri Light"/>
          <w:smallCaps/>
          <w:sz w:val="28"/>
          <w:szCs w:val="28"/>
        </w:rPr>
        <w:t> </w:t>
      </w:r>
    </w:p>
    <w:p w14:paraId="2FEE71AE"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rPr>
        <w:t> </w:t>
      </w:r>
    </w:p>
    <w:p w14:paraId="046A8B8A" w14:textId="2581A9BE" w:rsidR="00D908BF" w:rsidRPr="00D908BF" w:rsidRDefault="00D908BF" w:rsidP="00DD1DAB">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xml:space="preserve">Once both parties have signed </w:t>
      </w:r>
      <w:r w:rsidR="00CD051F">
        <w:rPr>
          <w:rFonts w:ascii="Calibri Light" w:eastAsia="Times New Roman" w:hAnsi="Calibri Light" w:cs="Calibri Light"/>
          <w:color w:val="000000"/>
        </w:rPr>
        <w:t>the</w:t>
      </w:r>
      <w:r w:rsidRPr="00D908BF">
        <w:rPr>
          <w:rFonts w:ascii="Calibri Light" w:eastAsia="Times New Roman" w:hAnsi="Calibri Light" w:cs="Calibri Light"/>
          <w:color w:val="000000"/>
        </w:rPr>
        <w:t xml:space="preserve"> mediated agreement, the parties are</w:t>
      </w:r>
      <w:r w:rsidR="000E4224">
        <w:rPr>
          <w:rFonts w:ascii="Calibri Light" w:eastAsia="Times New Roman" w:hAnsi="Calibri Light" w:cs="Calibri Light"/>
          <w:color w:val="000000"/>
        </w:rPr>
        <w:t xml:space="preserve"> legally</w:t>
      </w:r>
      <w:r w:rsidRPr="00D908BF">
        <w:rPr>
          <w:rFonts w:ascii="Calibri Light" w:eastAsia="Times New Roman" w:hAnsi="Calibri Light" w:cs="Calibri Light"/>
          <w:color w:val="000000"/>
        </w:rPr>
        <w:t xml:space="preserve"> bound by that agreement, and a parent cannot seek to change the terms of that agreement by filing a PRS complaint or request</w:t>
      </w:r>
      <w:r w:rsidR="00CD051F">
        <w:rPr>
          <w:rFonts w:ascii="Calibri Light" w:eastAsia="Times New Roman" w:hAnsi="Calibri Light" w:cs="Calibri Light"/>
          <w:color w:val="000000"/>
        </w:rPr>
        <w:t>ing</w:t>
      </w:r>
      <w:r w:rsidRPr="00D908BF">
        <w:rPr>
          <w:rFonts w:ascii="Calibri Light" w:eastAsia="Times New Roman" w:hAnsi="Calibri Light" w:cs="Calibri Light"/>
          <w:color w:val="000000"/>
        </w:rPr>
        <w:t xml:space="preserve"> a due process hearing to alter that agreement.  A written, signed mediat</w:t>
      </w:r>
      <w:r w:rsidR="00CD051F">
        <w:rPr>
          <w:rFonts w:ascii="Calibri Light" w:eastAsia="Times New Roman" w:hAnsi="Calibri Light" w:cs="Calibri Light"/>
          <w:color w:val="000000"/>
        </w:rPr>
        <w:t>ed</w:t>
      </w:r>
      <w:r w:rsidRPr="00D908BF">
        <w:rPr>
          <w:rFonts w:ascii="Calibri Light" w:eastAsia="Times New Roman" w:hAnsi="Calibri Light" w:cs="Calibri Light"/>
          <w:color w:val="000000"/>
        </w:rPr>
        <w:t xml:space="preserve"> agreement is enforceable in any State court of competent jurisdiction or in a district court of the United States [34 CFR §</w:t>
      </w:r>
      <w:hyperlink r:id="rId100" w:tgtFrame="_blank" w:history="1">
        <w:r w:rsidRPr="00D908BF">
          <w:rPr>
            <w:rFonts w:ascii="Calibri Light" w:eastAsia="Times New Roman" w:hAnsi="Calibri Light" w:cs="Calibri Light"/>
            <w:color w:val="0000FF"/>
            <w:u w:val="single"/>
            <w:lang w:val="pt-BR"/>
          </w:rPr>
          <w:t>300.506(b)(7)</w:t>
        </w:r>
      </w:hyperlink>
      <w:r w:rsidRPr="00D908BF">
        <w:rPr>
          <w:rFonts w:ascii="Calibri Light" w:eastAsia="Times New Roman" w:hAnsi="Calibri Light" w:cs="Calibri Light"/>
          <w:color w:val="000000"/>
        </w:rPr>
        <w:t>].  </w:t>
      </w:r>
    </w:p>
    <w:p w14:paraId="0677D6DF" w14:textId="77777777" w:rsidR="00D908BF" w:rsidRPr="00D908BF" w:rsidRDefault="00D908BF" w:rsidP="00D908BF">
      <w:pPr>
        <w:spacing w:after="0" w:line="240" w:lineRule="auto"/>
        <w:textAlignment w:val="baseline"/>
        <w:rPr>
          <w:rFonts w:ascii="Calibri Light" w:eastAsia="Times New Roman" w:hAnsi="Calibri Light" w:cs="Calibri Light"/>
        </w:rPr>
      </w:pPr>
      <w:r w:rsidRPr="00D908BF">
        <w:rPr>
          <w:rFonts w:ascii="Calibri Light" w:eastAsia="Times New Roman" w:hAnsi="Calibri Light" w:cs="Calibri Light"/>
          <w:color w:val="000000"/>
        </w:rPr>
        <w:t> </w:t>
      </w:r>
    </w:p>
    <w:p w14:paraId="3E7AE328" w14:textId="2B945A10" w:rsidR="00D908BF" w:rsidRDefault="00D908BF" w:rsidP="00D908BF">
      <w:pPr>
        <w:spacing w:after="0" w:line="240" w:lineRule="auto"/>
        <w:textAlignment w:val="baseline"/>
        <w:rPr>
          <w:rFonts w:ascii="Calibri Light" w:eastAsia="Times New Roman" w:hAnsi="Calibri Light" w:cs="Calibri Light"/>
          <w:color w:val="000000"/>
          <w:u w:val="single"/>
        </w:rPr>
      </w:pPr>
      <w:r w:rsidRPr="00D908BF">
        <w:rPr>
          <w:rFonts w:ascii="Calibri Light" w:eastAsia="Times New Roman" w:hAnsi="Calibri Light" w:cs="Calibri Light"/>
          <w:color w:val="000000"/>
          <w:u w:val="single"/>
        </w:rPr>
        <w:t>Please note:</w:t>
      </w:r>
    </w:p>
    <w:p w14:paraId="754FE9C8" w14:textId="77777777" w:rsidR="00CD051F" w:rsidRPr="00D908BF" w:rsidRDefault="00CD051F" w:rsidP="00D908BF">
      <w:pPr>
        <w:spacing w:after="0" w:line="240" w:lineRule="auto"/>
        <w:textAlignment w:val="baseline"/>
        <w:rPr>
          <w:rFonts w:ascii="Calibri Light" w:eastAsia="Times New Roman" w:hAnsi="Calibri Light" w:cs="Calibri Light"/>
          <w:u w:val="single"/>
        </w:rPr>
      </w:pPr>
    </w:p>
    <w:p w14:paraId="6E2AE620" w14:textId="77777777" w:rsidR="00DD1DAB" w:rsidRPr="00DD1DAB" w:rsidRDefault="000E4224" w:rsidP="00DD1DAB">
      <w:pPr>
        <w:pStyle w:val="ListParagraph"/>
        <w:numPr>
          <w:ilvl w:val="0"/>
          <w:numId w:val="20"/>
        </w:numPr>
        <w:spacing w:after="0" w:line="240" w:lineRule="auto"/>
        <w:ind w:left="360"/>
        <w:textAlignment w:val="baseline"/>
        <w:rPr>
          <w:rFonts w:ascii="Calibri" w:eastAsia="Times New Roman" w:hAnsi="Calibri" w:cs="Calibri"/>
        </w:rPr>
      </w:pPr>
      <w:r>
        <w:rPr>
          <w:rFonts w:ascii="Calibri Light" w:eastAsia="Times New Roman" w:hAnsi="Calibri Light" w:cs="Calibri Light"/>
          <w:color w:val="000000"/>
        </w:rPr>
        <w:t>Mediators</w:t>
      </w:r>
      <w:r w:rsidR="00D908BF" w:rsidRPr="000E4224">
        <w:rPr>
          <w:rFonts w:ascii="Calibri Light" w:eastAsia="Times New Roman" w:hAnsi="Calibri Light" w:cs="Calibri Light"/>
          <w:color w:val="000000"/>
        </w:rPr>
        <w:t xml:space="preserve"> do not interpret mediated agreement language. However, if agreeable to both parties, the parties may return to mediation to clarify language in the mediated agreement. </w:t>
      </w:r>
    </w:p>
    <w:p w14:paraId="5A280D00" w14:textId="77777777" w:rsidR="00DD1DAB" w:rsidRPr="00DD1DAB" w:rsidRDefault="00DD1DAB" w:rsidP="00DD1DAB">
      <w:pPr>
        <w:pStyle w:val="ListParagraph"/>
        <w:spacing w:after="0" w:line="240" w:lineRule="auto"/>
        <w:ind w:left="360"/>
        <w:textAlignment w:val="baseline"/>
        <w:rPr>
          <w:rFonts w:ascii="Calibri" w:eastAsia="Times New Roman" w:hAnsi="Calibri" w:cs="Calibri"/>
        </w:rPr>
      </w:pPr>
    </w:p>
    <w:p w14:paraId="5B16B5F9" w14:textId="66F07E91" w:rsidR="00D908BF" w:rsidRPr="00DD1DAB" w:rsidRDefault="00DD1DAB" w:rsidP="00DD1DAB">
      <w:pPr>
        <w:pStyle w:val="ListParagraph"/>
        <w:numPr>
          <w:ilvl w:val="0"/>
          <w:numId w:val="20"/>
        </w:numPr>
        <w:spacing w:after="0" w:line="240" w:lineRule="auto"/>
        <w:ind w:left="360"/>
        <w:textAlignment w:val="baseline"/>
        <w:rPr>
          <w:rFonts w:ascii="Calibri" w:eastAsia="Times New Roman" w:hAnsi="Calibri" w:cs="Calibri"/>
        </w:rPr>
      </w:pPr>
      <w:r w:rsidRPr="00DD1DAB">
        <w:rPr>
          <w:rFonts w:ascii="Calibri Light" w:hAnsi="Calibri Light" w:cs="Calibri Light"/>
          <w:color w:val="000000"/>
        </w:rPr>
        <w:t>The mediators and coordinator do not enforce mediated agreements</w:t>
      </w:r>
      <w:r>
        <w:rPr>
          <w:rFonts w:ascii="Calibri Light" w:hAnsi="Calibri Light" w:cs="Calibri Light"/>
          <w:color w:val="000000"/>
        </w:rPr>
        <w:t>;</w:t>
      </w:r>
      <w:r w:rsidRPr="00DD1DAB">
        <w:rPr>
          <w:rFonts w:ascii="Calibri Light" w:hAnsi="Calibri Light" w:cs="Calibri Light"/>
          <w:color w:val="000000"/>
        </w:rPr>
        <w:t xml:space="preserve"> mediators can review the parties’ options for enforcing compliance in state or federal court or, if agreeable to both parties, the parties may return to mediation to revise the agreement. </w:t>
      </w:r>
    </w:p>
    <w:p w14:paraId="535A8E48" w14:textId="54115259" w:rsidR="00E86837" w:rsidRDefault="00E86837" w:rsidP="00D908BF">
      <w:pPr>
        <w:pStyle w:val="paragraph"/>
        <w:spacing w:before="0" w:beforeAutospacing="0" w:after="0" w:afterAutospacing="0"/>
        <w:jc w:val="center"/>
        <w:textAlignment w:val="baseline"/>
        <w:rPr>
          <w:rFonts w:ascii="Segoe UI" w:hAnsi="Segoe UI" w:cs="Segoe UI"/>
          <w:sz w:val="18"/>
          <w:szCs w:val="18"/>
        </w:rPr>
      </w:pPr>
    </w:p>
    <w:p w14:paraId="3790F347" w14:textId="77777777" w:rsidR="00E86837" w:rsidRDefault="00E86837" w:rsidP="00D908BF">
      <w:pPr>
        <w:pStyle w:val="paragraph"/>
        <w:spacing w:before="0" w:beforeAutospacing="0" w:after="0" w:afterAutospacing="0"/>
        <w:jc w:val="center"/>
        <w:textAlignment w:val="baseline"/>
        <w:rPr>
          <w:rFonts w:ascii="Segoe UI" w:hAnsi="Segoe UI" w:cs="Segoe UI"/>
          <w:sz w:val="18"/>
          <w:szCs w:val="18"/>
        </w:rPr>
      </w:pPr>
    </w:p>
    <w:p w14:paraId="1852829F" w14:textId="77777777" w:rsidR="008A7CD2" w:rsidRPr="008A7CD2" w:rsidRDefault="008A7CD2">
      <w:pPr>
        <w:rPr>
          <w:vanish/>
          <w:specVanish/>
        </w:rPr>
      </w:pPr>
    </w:p>
    <w:p w14:paraId="30E55FF0" w14:textId="632A1E36" w:rsidR="00A57A44" w:rsidRDefault="008A7CD2" w:rsidP="008A7CD2">
      <w:r>
        <w:t xml:space="preserve"> </w:t>
      </w:r>
    </w:p>
    <w:p w14:paraId="6A409406" w14:textId="77777777" w:rsidR="008A7CD2" w:rsidRPr="008A7CD2" w:rsidRDefault="008A7CD2" w:rsidP="008A7CD2">
      <w:pPr>
        <w:rPr>
          <w:vanish/>
          <w:specVanish/>
        </w:rPr>
      </w:pPr>
    </w:p>
    <w:p w14:paraId="61D5E863" w14:textId="6F49C29E" w:rsidR="008A7CD2" w:rsidRDefault="00E86837" w:rsidP="00E86837">
      <w:pPr>
        <w:jc w:val="center"/>
      </w:pPr>
      <w:r>
        <w:rPr>
          <w:noProof/>
        </w:rPr>
        <w:drawing>
          <wp:inline distT="0" distB="0" distL="0" distR="0" wp14:anchorId="400A48ED" wp14:editId="47F2D758">
            <wp:extent cx="5430260" cy="1876425"/>
            <wp:effectExtent l="95250" t="95250" r="94615" b="85725"/>
            <wp:docPr id="40" name="Picture 40" descr="Teens smil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eens smiling togethe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33172" cy="187743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B5B692E" w14:textId="4CDEC594" w:rsidR="008A7CD2" w:rsidRDefault="008A7CD2" w:rsidP="008A7CD2"/>
    <w:p w14:paraId="4DB3E4F8" w14:textId="3CA45842" w:rsidR="008A7CD2" w:rsidRPr="008A7CD2" w:rsidRDefault="00D36137" w:rsidP="008A7CD2">
      <w:pPr>
        <w:spacing w:after="0" w:line="240" w:lineRule="auto"/>
        <w:ind w:right="1260"/>
        <w:jc w:val="center"/>
        <w:textAlignment w:val="baseline"/>
        <w:rPr>
          <w:rFonts w:ascii="Calibri Light" w:eastAsia="Times New Roman" w:hAnsi="Calibri Light" w:cs="Calibri Light"/>
        </w:rPr>
      </w:pPr>
      <w:r>
        <w:br w:type="column"/>
      </w:r>
      <w:r w:rsidR="008A7CD2" w:rsidRPr="008A7CD2">
        <w:rPr>
          <w:rFonts w:ascii="Calibri Light" w:eastAsia="Times New Roman" w:hAnsi="Calibri Light" w:cs="Calibri Light"/>
          <w:b/>
          <w:bCs/>
          <w:sz w:val="36"/>
          <w:szCs w:val="36"/>
          <w:u w:val="single"/>
        </w:rPr>
        <w:lastRenderedPageBreak/>
        <w:t>MEDIATION: AN ACCESSIBLE PROCESS</w:t>
      </w:r>
      <w:r w:rsidR="008A7CD2" w:rsidRPr="008A7CD2">
        <w:rPr>
          <w:rFonts w:ascii="Calibri Light" w:eastAsia="Times New Roman" w:hAnsi="Calibri Light" w:cs="Calibri Light"/>
          <w:sz w:val="36"/>
          <w:szCs w:val="36"/>
        </w:rPr>
        <w:t> </w:t>
      </w:r>
    </w:p>
    <w:p w14:paraId="0963EE91"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8C3840"/>
          <w:sz w:val="28"/>
          <w:szCs w:val="28"/>
        </w:rPr>
        <w:t> </w:t>
      </w:r>
    </w:p>
    <w:p w14:paraId="59C3D670" w14:textId="16B62A91"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xml:space="preserve">The BSEA takes affirmative steps to ensure that the mediation process is widely promoted, understandable, and accessible for </w:t>
      </w:r>
      <w:r w:rsidR="00D36137">
        <w:rPr>
          <w:rFonts w:ascii="Calibri Light" w:eastAsia="Times New Roman" w:hAnsi="Calibri Light" w:cs="Calibri Light"/>
          <w:color w:val="000000"/>
        </w:rPr>
        <w:t xml:space="preserve">all </w:t>
      </w:r>
      <w:r w:rsidRPr="008A7CD2">
        <w:rPr>
          <w:rFonts w:ascii="Calibri Light" w:eastAsia="Times New Roman" w:hAnsi="Calibri Light" w:cs="Calibri Light"/>
          <w:color w:val="000000"/>
        </w:rPr>
        <w:t>families and school districts. The BSEA reviews its policies and practices annually in order to monitor and improve families and school districts’ access to mediation.  </w:t>
      </w:r>
    </w:p>
    <w:p w14:paraId="49067582"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w:t>
      </w:r>
    </w:p>
    <w:p w14:paraId="17D6C882"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The BSEA provides an effective and accessible mediation program through its vigorous notification policies; its experienced, full-time mediators; its accessible request and mediation practices; its robust outreach programming; and its convenient technical assistance. </w:t>
      </w:r>
    </w:p>
    <w:p w14:paraId="25D6D342"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3D734F03" w14:textId="505185A1"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It is critical that all participants have access to special education mediation regardless of their socio-economic status, education, language, disability, race, gender, or</w:t>
      </w:r>
      <w:r w:rsidR="00D36137">
        <w:rPr>
          <w:rFonts w:ascii="Calibri Light" w:eastAsia="Times New Roman" w:hAnsi="Calibri Light" w:cs="Calibri Light"/>
        </w:rPr>
        <w:t xml:space="preserve"> membership in</w:t>
      </w:r>
      <w:r w:rsidRPr="008A7CD2">
        <w:rPr>
          <w:rFonts w:ascii="Calibri Light" w:eastAsia="Times New Roman" w:hAnsi="Calibri Light" w:cs="Calibri Light"/>
        </w:rPr>
        <w:t xml:space="preserve"> any other protected class. The BSEA seeks to ensure meaningful access to information about the mediation process, how to request a mediation, and to ease access to the mediation process itself. </w:t>
      </w:r>
    </w:p>
    <w:p w14:paraId="0BAAFD3C"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39C1A3CA"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u w:val="single"/>
        </w:rPr>
        <w:t>NOTICE</w:t>
      </w:r>
      <w:r w:rsidRPr="008A7CD2">
        <w:rPr>
          <w:rFonts w:ascii="Calibri Light" w:eastAsia="Times New Roman" w:hAnsi="Calibri Light" w:cs="Calibri Light"/>
          <w:color w:val="000000"/>
        </w:rPr>
        <w:t> </w:t>
      </w:r>
    </w:p>
    <w:p w14:paraId="54B550AD"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w:t>
      </w:r>
    </w:p>
    <w:p w14:paraId="4AE4E3F3"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The BSEA provides ample and robust notification to families and school districts about mediation. </w:t>
      </w:r>
    </w:p>
    <w:p w14:paraId="4A09B8B8" w14:textId="0A890AEC" w:rsidR="008A7CD2" w:rsidRPr="008A7CD2" w:rsidRDefault="008A7CD2" w:rsidP="0094237C">
      <w:pPr>
        <w:spacing w:after="0" w:line="240" w:lineRule="auto"/>
        <w:ind w:firstLine="48"/>
        <w:textAlignment w:val="baseline"/>
        <w:rPr>
          <w:rFonts w:ascii="Calibri Light" w:eastAsia="Times New Roman" w:hAnsi="Calibri Light" w:cs="Calibri Light"/>
        </w:rPr>
      </w:pPr>
    </w:p>
    <w:p w14:paraId="720043B5" w14:textId="33DF8AEA" w:rsidR="008A7CD2" w:rsidRPr="008A7CD2" w:rsidRDefault="008A7CD2">
      <w:pPr>
        <w:numPr>
          <w:ilvl w:val="0"/>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xml:space="preserve">Families, district staff, and all who are involved in special education are encouraged through outreach presentations, </w:t>
      </w:r>
      <w:r w:rsidR="00D36137">
        <w:rPr>
          <w:rFonts w:ascii="Calibri Light" w:eastAsia="Times New Roman" w:hAnsi="Calibri Light" w:cs="Calibri Light"/>
          <w:color w:val="000000"/>
        </w:rPr>
        <w:t xml:space="preserve">the </w:t>
      </w:r>
      <w:r w:rsidRPr="008A7CD2">
        <w:rPr>
          <w:rFonts w:ascii="Calibri Light" w:eastAsia="Times New Roman" w:hAnsi="Calibri Light" w:cs="Calibri Light"/>
          <w:color w:val="000000"/>
        </w:rPr>
        <w:t>parental due process rights notification packet</w:t>
      </w:r>
      <w:r w:rsidR="00377A70">
        <w:rPr>
          <w:rFonts w:ascii="Calibri Light" w:eastAsia="Times New Roman" w:hAnsi="Calibri Light" w:cs="Calibri Light"/>
          <w:color w:val="000000"/>
        </w:rPr>
        <w:t xml:space="preserve"> provided by the LEA</w:t>
      </w:r>
      <w:r w:rsidRPr="008A7CD2">
        <w:rPr>
          <w:rFonts w:ascii="Calibri Light" w:eastAsia="Times New Roman" w:hAnsi="Calibri Light" w:cs="Calibri Light"/>
          <w:color w:val="000000"/>
        </w:rPr>
        <w:t>, and on the BSEA website to call the Coordinator of Mediation or the Mediator who covers their region with questions and for information.  </w:t>
      </w:r>
    </w:p>
    <w:p w14:paraId="0F3260EE" w14:textId="4674A8A5" w:rsidR="008A7CD2" w:rsidRPr="008A7CD2" w:rsidRDefault="008A7CD2" w:rsidP="0094237C">
      <w:pPr>
        <w:spacing w:after="0" w:line="240" w:lineRule="auto"/>
        <w:ind w:left="720" w:firstLine="48"/>
        <w:textAlignment w:val="baseline"/>
        <w:rPr>
          <w:rFonts w:ascii="Calibri Light" w:eastAsia="Times New Roman" w:hAnsi="Calibri Light" w:cs="Calibri Light"/>
        </w:rPr>
      </w:pPr>
    </w:p>
    <w:p w14:paraId="1ABD4CC6" w14:textId="3E9EDA84" w:rsidR="008A7CD2" w:rsidRPr="008A7CD2" w:rsidRDefault="008A7CD2">
      <w:pPr>
        <w:numPr>
          <w:ilvl w:val="0"/>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The BSEA provides free informational sessions on mediation across the state through public Zoom Presentations, directly to SEPACs, school district staff, parent groups, advocacy groups, other state social services agencies, collaborative and private special education schools, as well as other programs that work to provide support to children with disabilities</w:t>
      </w:r>
      <w:r w:rsidR="00377A70">
        <w:rPr>
          <w:rFonts w:ascii="Calibri Light" w:eastAsia="Times New Roman" w:hAnsi="Calibri Light" w:cs="Calibri Light"/>
          <w:color w:val="000000"/>
        </w:rPr>
        <w:t>.</w:t>
      </w:r>
    </w:p>
    <w:p w14:paraId="6B371840" w14:textId="0476A287" w:rsidR="008A7CD2" w:rsidRPr="008A7CD2" w:rsidRDefault="008A7CD2" w:rsidP="0094237C">
      <w:pPr>
        <w:spacing w:after="0" w:line="240" w:lineRule="auto"/>
        <w:ind w:firstLine="48"/>
        <w:textAlignment w:val="baseline"/>
        <w:rPr>
          <w:rFonts w:ascii="Calibri Light" w:eastAsia="Times New Roman" w:hAnsi="Calibri Light" w:cs="Calibri Light"/>
        </w:rPr>
      </w:pPr>
    </w:p>
    <w:p w14:paraId="3BAA44AA" w14:textId="716FF0A7" w:rsidR="008A7CD2" w:rsidRPr="008A7CD2" w:rsidRDefault="008A7CD2">
      <w:pPr>
        <w:numPr>
          <w:ilvl w:val="0"/>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xml:space="preserve">The BSEA provides information about mediation in brochures and informational flyers included in our Due Process Right Informational Packets for parents. The BSEA is notified of all fully rejected, partially rejected, and non-responded to IEPs, typically receiving over 12,000 notifications from LEAs annually. Once the BSEA receives this information, </w:t>
      </w:r>
      <w:r w:rsidR="00377A70">
        <w:rPr>
          <w:rFonts w:ascii="Calibri Light" w:eastAsia="Times New Roman" w:hAnsi="Calibri Light" w:cs="Calibri Light"/>
          <w:color w:val="000000"/>
        </w:rPr>
        <w:t>it</w:t>
      </w:r>
      <w:r w:rsidRPr="008A7CD2">
        <w:rPr>
          <w:rFonts w:ascii="Calibri Light" w:eastAsia="Times New Roman" w:hAnsi="Calibri Light" w:cs="Calibri Light"/>
          <w:color w:val="000000"/>
        </w:rPr>
        <w:t xml:space="preserve"> send</w:t>
      </w:r>
      <w:r w:rsidR="00377A70">
        <w:rPr>
          <w:rFonts w:ascii="Calibri Light" w:eastAsia="Times New Roman" w:hAnsi="Calibri Light" w:cs="Calibri Light"/>
          <w:color w:val="000000"/>
        </w:rPr>
        <w:t>s</w:t>
      </w:r>
      <w:r w:rsidRPr="008A7CD2">
        <w:rPr>
          <w:rFonts w:ascii="Calibri Light" w:eastAsia="Times New Roman" w:hAnsi="Calibri Light" w:cs="Calibri Light"/>
          <w:color w:val="000000"/>
        </w:rPr>
        <w:t xml:space="preserve"> an informational packet to families that includes information and brochures on:  </w:t>
      </w:r>
    </w:p>
    <w:p w14:paraId="0E18F984" w14:textId="77777777" w:rsidR="008A7CD2" w:rsidRPr="008A7CD2" w:rsidRDefault="008A7CD2">
      <w:pPr>
        <w:numPr>
          <w:ilvl w:val="1"/>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Mediation,  </w:t>
      </w:r>
    </w:p>
    <w:p w14:paraId="6F28E291" w14:textId="77777777" w:rsidR="008A7CD2" w:rsidRPr="008A7CD2" w:rsidRDefault="008A7CD2">
      <w:pPr>
        <w:numPr>
          <w:ilvl w:val="1"/>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Due Process Hearing,  </w:t>
      </w:r>
    </w:p>
    <w:p w14:paraId="0E88B590" w14:textId="77777777" w:rsidR="008A7CD2" w:rsidRPr="008A7CD2" w:rsidRDefault="008A7CD2">
      <w:pPr>
        <w:numPr>
          <w:ilvl w:val="1"/>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Legal and Advocacy Agencies that may be able to provide free or low-cost representation,  </w:t>
      </w:r>
    </w:p>
    <w:p w14:paraId="2DAA038B" w14:textId="77777777" w:rsidR="008A7CD2" w:rsidRPr="008A7CD2" w:rsidRDefault="008A7CD2">
      <w:pPr>
        <w:numPr>
          <w:ilvl w:val="1"/>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xml:space="preserve">Massachusetts’ </w:t>
      </w:r>
      <w:proofErr w:type="spellStart"/>
      <w:r w:rsidRPr="008A7CD2">
        <w:rPr>
          <w:rFonts w:ascii="Calibri Light" w:eastAsia="Times New Roman" w:hAnsi="Calibri Light" w:cs="Calibri Light"/>
          <w:color w:val="000000"/>
        </w:rPr>
        <w:t>SpedEx</w:t>
      </w:r>
      <w:proofErr w:type="spellEnd"/>
      <w:r w:rsidRPr="008A7CD2">
        <w:rPr>
          <w:rFonts w:ascii="Calibri Light" w:eastAsia="Times New Roman" w:hAnsi="Calibri Light" w:cs="Calibri Light"/>
          <w:color w:val="000000"/>
        </w:rPr>
        <w:t xml:space="preserve"> Program. </w:t>
      </w:r>
    </w:p>
    <w:p w14:paraId="6E56C81B" w14:textId="5645CDB0" w:rsidR="008A7CD2" w:rsidRPr="008A7CD2" w:rsidRDefault="008A7CD2" w:rsidP="0094237C">
      <w:pPr>
        <w:spacing w:after="0" w:line="240" w:lineRule="auto"/>
        <w:ind w:firstLine="48"/>
        <w:textAlignment w:val="baseline"/>
        <w:rPr>
          <w:rFonts w:ascii="Calibri Light" w:eastAsia="Times New Roman" w:hAnsi="Calibri Light" w:cs="Calibri Light"/>
        </w:rPr>
      </w:pPr>
    </w:p>
    <w:p w14:paraId="1247A122" w14:textId="77777777" w:rsidR="008A7CD2" w:rsidRPr="008A7CD2" w:rsidRDefault="008A7CD2">
      <w:pPr>
        <w:numPr>
          <w:ilvl w:val="0"/>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xml:space="preserve">The BSEA provides information on their </w:t>
      </w:r>
      <w:hyperlink r:id="rId102" w:tgtFrame="_blank" w:history="1">
        <w:r w:rsidRPr="008A7CD2">
          <w:rPr>
            <w:rFonts w:ascii="Calibri Light" w:eastAsia="Times New Roman" w:hAnsi="Calibri Light" w:cs="Calibri Light"/>
            <w:color w:val="0000FF"/>
            <w:u w:val="single"/>
          </w:rPr>
          <w:t>website;</w:t>
        </w:r>
      </w:hyperlink>
      <w:r w:rsidRPr="008A7CD2">
        <w:rPr>
          <w:rFonts w:ascii="Calibri Light" w:eastAsia="Times New Roman" w:hAnsi="Calibri Light" w:cs="Calibri Light"/>
          <w:color w:val="000000"/>
        </w:rPr>
        <w:t>  </w:t>
      </w:r>
    </w:p>
    <w:p w14:paraId="60FD496D" w14:textId="4EF0BF10" w:rsidR="008A7CD2" w:rsidRPr="008A7CD2" w:rsidRDefault="008A7CD2" w:rsidP="0094237C">
      <w:pPr>
        <w:spacing w:after="0" w:line="240" w:lineRule="auto"/>
        <w:ind w:firstLine="48"/>
        <w:textAlignment w:val="baseline"/>
        <w:rPr>
          <w:rFonts w:ascii="Calibri Light" w:eastAsia="Times New Roman" w:hAnsi="Calibri Light" w:cs="Calibri Light"/>
        </w:rPr>
      </w:pPr>
    </w:p>
    <w:p w14:paraId="6FF6BDA6" w14:textId="77777777" w:rsidR="008A7CD2" w:rsidRPr="008A7CD2" w:rsidRDefault="008A7CD2">
      <w:pPr>
        <w:numPr>
          <w:ilvl w:val="0"/>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The BSEA provides information through its partnership with the state’s Parent Training Institute, the Federation for Children with Special Needs; and </w:t>
      </w:r>
    </w:p>
    <w:p w14:paraId="67D68E73" w14:textId="04DEB8C2" w:rsidR="008A7CD2" w:rsidRPr="008A7CD2" w:rsidRDefault="008A7CD2" w:rsidP="0094237C">
      <w:pPr>
        <w:spacing w:after="0" w:line="240" w:lineRule="auto"/>
        <w:ind w:firstLine="48"/>
        <w:textAlignment w:val="baseline"/>
        <w:rPr>
          <w:rFonts w:ascii="Calibri Light" w:eastAsia="Times New Roman" w:hAnsi="Calibri Light" w:cs="Calibri Light"/>
        </w:rPr>
      </w:pPr>
    </w:p>
    <w:p w14:paraId="2D23C970" w14:textId="416639C2" w:rsidR="008A7CD2" w:rsidRPr="006505D2" w:rsidRDefault="008A7CD2">
      <w:pPr>
        <w:numPr>
          <w:ilvl w:val="0"/>
          <w:numId w:val="21"/>
        </w:num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lastRenderedPageBreak/>
        <w:t>BSEA</w:t>
      </w:r>
      <w:r w:rsidR="007779AF">
        <w:rPr>
          <w:rFonts w:ascii="Calibri Light" w:eastAsia="Times New Roman" w:hAnsi="Calibri Light" w:cs="Calibri Light"/>
          <w:color w:val="000000"/>
        </w:rPr>
        <w:t xml:space="preserve"> due dispute resolution information is</w:t>
      </w:r>
      <w:r w:rsidRPr="008A7CD2">
        <w:rPr>
          <w:rFonts w:ascii="Calibri Light" w:eastAsia="Times New Roman" w:hAnsi="Calibri Light" w:cs="Calibri Light"/>
          <w:color w:val="000000"/>
        </w:rPr>
        <w:t xml:space="preserve"> p</w:t>
      </w:r>
      <w:r w:rsidR="007779AF">
        <w:rPr>
          <w:rFonts w:ascii="Calibri Light" w:eastAsia="Times New Roman" w:hAnsi="Calibri Light" w:cs="Calibri Light"/>
          <w:color w:val="000000"/>
        </w:rPr>
        <w:t xml:space="preserve">rovided </w:t>
      </w:r>
      <w:r w:rsidRPr="008A7CD2">
        <w:rPr>
          <w:rFonts w:ascii="Calibri Light" w:eastAsia="Times New Roman" w:hAnsi="Calibri Light" w:cs="Calibri Light"/>
          <w:color w:val="000000"/>
        </w:rPr>
        <w:t>in the Parental Rights Brochure outlining parent’s procedural safeguards. Information regarding the availability of mediation as a dispute resolution option is included in the State’s Procedural Safeguards Notice. </w:t>
      </w:r>
    </w:p>
    <w:p w14:paraId="32C8D4AA" w14:textId="77777777" w:rsidR="006505D2" w:rsidRPr="008A7CD2" w:rsidRDefault="006505D2" w:rsidP="006505D2">
      <w:pPr>
        <w:spacing w:after="0" w:line="240" w:lineRule="auto"/>
        <w:textAlignment w:val="baseline"/>
        <w:rPr>
          <w:rFonts w:ascii="Calibri Light" w:eastAsia="Times New Roman" w:hAnsi="Calibri Light" w:cs="Calibri Light"/>
        </w:rPr>
      </w:pPr>
    </w:p>
    <w:p w14:paraId="14729F42" w14:textId="37768FD5" w:rsidR="00EC6B3D" w:rsidRPr="00EC6B3D" w:rsidRDefault="0025533D" w:rsidP="00EC6B3D">
      <w:pPr>
        <w:spacing w:after="0" w:line="240" w:lineRule="auto"/>
        <w:jc w:val="center"/>
        <w:textAlignment w:val="baseline"/>
        <w:rPr>
          <w:rFonts w:ascii="Calibri Light" w:eastAsia="Times New Roman" w:hAnsi="Calibri Light" w:cs="Calibri Light"/>
        </w:rPr>
      </w:pPr>
      <w:r>
        <w:rPr>
          <w:rFonts w:ascii="Calibri Light" w:eastAsia="Times New Roman" w:hAnsi="Calibri Light" w:cs="Calibri Light"/>
          <w:noProof/>
        </w:rPr>
        <w:drawing>
          <wp:inline distT="0" distB="0" distL="0" distR="0" wp14:anchorId="213B6F1F" wp14:editId="774A9047">
            <wp:extent cx="2331302" cy="1866900"/>
            <wp:effectExtent l="133350" t="114300" r="126365" b="171450"/>
            <wp:docPr id="29" name="Picture 29" descr="Little boy looking in a mai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ittle boy looking in a mailbox"/>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51515" cy="18830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4BC770" w14:textId="77777777" w:rsidR="008A7CD2" w:rsidRDefault="008A7CD2" w:rsidP="008A7CD2">
      <w:pPr>
        <w:spacing w:after="0" w:line="240" w:lineRule="auto"/>
        <w:textAlignment w:val="baseline"/>
        <w:rPr>
          <w:rFonts w:ascii="Calibri Light" w:eastAsia="Times New Roman" w:hAnsi="Calibri Light" w:cs="Calibri Light"/>
          <w:color w:val="000000"/>
          <w:u w:val="single"/>
        </w:rPr>
      </w:pPr>
    </w:p>
    <w:p w14:paraId="11D1B664" w14:textId="02A64904"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u w:val="single"/>
        </w:rPr>
        <w:t xml:space="preserve">ACCESSIBLITY </w:t>
      </w:r>
      <w:r w:rsidRPr="008A7CD2">
        <w:rPr>
          <w:rFonts w:ascii="Calibri Light" w:eastAsia="Times New Roman" w:hAnsi="Calibri Light" w:cs="Calibri Light"/>
          <w:color w:val="000000"/>
        </w:rPr>
        <w:t> </w:t>
      </w:r>
    </w:p>
    <w:p w14:paraId="354ED18D"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47649A7E" w14:textId="7F04CDE9" w:rsidR="00EC72F6" w:rsidRDefault="006505D2">
      <w:pPr>
        <w:pStyle w:val="ListParagraph"/>
        <w:numPr>
          <w:ilvl w:val="0"/>
          <w:numId w:val="22"/>
        </w:numPr>
        <w:spacing w:after="0" w:line="240" w:lineRule="auto"/>
        <w:textAlignment w:val="baseline"/>
        <w:rPr>
          <w:rFonts w:ascii="Calibri Light" w:eastAsia="Times New Roman" w:hAnsi="Calibri Light" w:cs="Calibri Light"/>
        </w:rPr>
      </w:pPr>
      <w:r>
        <w:rPr>
          <w:rFonts w:ascii="Calibri Light" w:eastAsia="Times New Roman" w:hAnsi="Calibri Light" w:cs="Calibri Light"/>
        </w:rPr>
        <w:t>To resolve disagreements, p</w:t>
      </w:r>
      <w:r w:rsidR="00EC72F6">
        <w:rPr>
          <w:rFonts w:ascii="Calibri Light" w:eastAsia="Times New Roman" w:hAnsi="Calibri Light" w:cs="Calibri Light"/>
        </w:rPr>
        <w:t>arties may access voluntary mediation quickly and easily, without needing to file for a due process hearing.</w:t>
      </w:r>
    </w:p>
    <w:p w14:paraId="2BC9E30B" w14:textId="209320F8" w:rsidR="008A7CD2" w:rsidRPr="0086371C" w:rsidRDefault="008A7CD2">
      <w:pPr>
        <w:pStyle w:val="ListParagraph"/>
        <w:numPr>
          <w:ilvl w:val="0"/>
          <w:numId w:val="22"/>
        </w:numPr>
        <w:spacing w:after="0" w:line="240" w:lineRule="auto"/>
        <w:textAlignment w:val="baseline"/>
        <w:rPr>
          <w:rFonts w:ascii="Calibri Light" w:eastAsia="Times New Roman" w:hAnsi="Calibri Light" w:cs="Calibri Light"/>
        </w:rPr>
      </w:pPr>
      <w:r w:rsidRPr="0086371C">
        <w:rPr>
          <w:rFonts w:ascii="Calibri Light" w:eastAsia="Times New Roman" w:hAnsi="Calibri Light" w:cs="Calibri Light"/>
        </w:rPr>
        <w:t>Parents and schools communicate directly with the mediator assigned to their case. This ensures direct and swift access to skilled, knowledgeable, experienced mediators who specialize in special education mediation. </w:t>
      </w:r>
    </w:p>
    <w:p w14:paraId="7B17E825" w14:textId="77777777" w:rsidR="008A7CD2" w:rsidRPr="0086371C" w:rsidRDefault="008A7CD2">
      <w:pPr>
        <w:pStyle w:val="ListParagraph"/>
        <w:numPr>
          <w:ilvl w:val="0"/>
          <w:numId w:val="22"/>
        </w:numPr>
        <w:spacing w:after="0" w:line="240" w:lineRule="auto"/>
        <w:textAlignment w:val="baseline"/>
        <w:rPr>
          <w:rFonts w:ascii="Calibri Light" w:eastAsia="Times New Roman" w:hAnsi="Calibri Light" w:cs="Calibri Light"/>
        </w:rPr>
      </w:pPr>
      <w:r w:rsidRPr="0086371C">
        <w:rPr>
          <w:rFonts w:ascii="Calibri Light" w:eastAsia="Times New Roman" w:hAnsi="Calibri Light" w:cs="Calibri Light"/>
        </w:rPr>
        <w:t>Requests for mediation may be made either verbally or through email. This is aimed at reducing literacy or language barriers. </w:t>
      </w:r>
    </w:p>
    <w:p w14:paraId="5F31DAC3" w14:textId="3E4E533E" w:rsidR="008A7CD2" w:rsidRPr="00A9710D" w:rsidRDefault="008A7CD2">
      <w:pPr>
        <w:pStyle w:val="ListParagraph"/>
        <w:numPr>
          <w:ilvl w:val="0"/>
          <w:numId w:val="22"/>
        </w:numPr>
        <w:spacing w:after="0" w:line="240" w:lineRule="auto"/>
        <w:textAlignment w:val="baseline"/>
        <w:rPr>
          <w:rFonts w:ascii="Calibri Light" w:eastAsia="Times New Roman" w:hAnsi="Calibri Light" w:cs="Calibri Light"/>
        </w:rPr>
      </w:pPr>
      <w:r w:rsidRPr="0086371C">
        <w:rPr>
          <w:rFonts w:ascii="Calibri Light" w:eastAsia="Times New Roman" w:hAnsi="Calibri Light" w:cs="Calibri Light"/>
          <w:color w:val="000000"/>
        </w:rPr>
        <w:t xml:space="preserve">Interpretation services are funded and arranged by the BSEA for mediation. Additionally, information and forms are available in </w:t>
      </w:r>
      <w:r w:rsidR="006505D2">
        <w:rPr>
          <w:rFonts w:ascii="Calibri Light" w:eastAsia="Times New Roman" w:hAnsi="Calibri Light" w:cs="Calibri Light"/>
          <w:color w:val="000000"/>
        </w:rPr>
        <w:t>any language</w:t>
      </w:r>
      <w:r w:rsidRPr="0086371C">
        <w:rPr>
          <w:rFonts w:ascii="Calibri Light" w:eastAsia="Times New Roman" w:hAnsi="Calibri Light" w:cs="Calibri Light"/>
          <w:color w:val="000000"/>
        </w:rPr>
        <w:t>. </w:t>
      </w:r>
    </w:p>
    <w:p w14:paraId="0E285603" w14:textId="648C2DC7" w:rsidR="003C6BBF" w:rsidRPr="003C6BBF" w:rsidRDefault="00A9710D">
      <w:pPr>
        <w:pStyle w:val="ListParagraph"/>
        <w:numPr>
          <w:ilvl w:val="0"/>
          <w:numId w:val="22"/>
        </w:numPr>
        <w:spacing w:after="0" w:line="240" w:lineRule="auto"/>
        <w:textAlignment w:val="baseline"/>
        <w:rPr>
          <w:rFonts w:ascii="Calibri Light" w:eastAsia="Times New Roman" w:hAnsi="Calibri Light" w:cs="Calibri Light"/>
        </w:rPr>
      </w:pPr>
      <w:r>
        <w:rPr>
          <w:rFonts w:ascii="Calibri Light" w:eastAsia="Times New Roman" w:hAnsi="Calibri Light" w:cs="Calibri Light"/>
          <w:color w:val="000000"/>
        </w:rPr>
        <w:t xml:space="preserve">The BSEA </w:t>
      </w:r>
      <w:r w:rsidR="003C6BBF">
        <w:rPr>
          <w:rFonts w:ascii="Calibri Light" w:eastAsia="Times New Roman" w:hAnsi="Calibri Light" w:cs="Calibri Light"/>
          <w:color w:val="000000"/>
        </w:rPr>
        <w:t xml:space="preserve">Coordinator and </w:t>
      </w:r>
      <w:r>
        <w:rPr>
          <w:rFonts w:ascii="Calibri Light" w:eastAsia="Times New Roman" w:hAnsi="Calibri Light" w:cs="Calibri Light"/>
          <w:color w:val="000000"/>
        </w:rPr>
        <w:t xml:space="preserve">mediators complete DESE’s Language Ambassador Training course which </w:t>
      </w:r>
      <w:r w:rsidRPr="00A9710D">
        <w:rPr>
          <w:rFonts w:asciiTheme="majorHAnsi" w:eastAsia="Times New Roman" w:hAnsiTheme="majorHAnsi" w:cstheme="majorHAnsi"/>
        </w:rPr>
        <w:t>train</w:t>
      </w:r>
      <w:r>
        <w:rPr>
          <w:rFonts w:asciiTheme="majorHAnsi" w:eastAsia="Times New Roman" w:hAnsiTheme="majorHAnsi" w:cstheme="majorHAnsi"/>
        </w:rPr>
        <w:t>s</w:t>
      </w:r>
      <w:r w:rsidRPr="00A9710D">
        <w:rPr>
          <w:rFonts w:asciiTheme="majorHAnsi" w:eastAsia="Times New Roman" w:hAnsiTheme="majorHAnsi" w:cstheme="majorHAnsi"/>
        </w:rPr>
        <w:t xml:space="preserve"> individuals who</w:t>
      </w:r>
      <w:r>
        <w:rPr>
          <w:rFonts w:asciiTheme="majorHAnsi" w:eastAsia="Times New Roman" w:hAnsiTheme="majorHAnsi" w:cstheme="majorHAnsi"/>
        </w:rPr>
        <w:t xml:space="preserve"> </w:t>
      </w:r>
      <w:r w:rsidRPr="00A9710D">
        <w:rPr>
          <w:rFonts w:asciiTheme="majorHAnsi" w:eastAsia="Times New Roman" w:hAnsiTheme="majorHAnsi" w:cstheme="majorHAnsi"/>
        </w:rPr>
        <w:t>work with interpreters in schools</w:t>
      </w:r>
      <w:r>
        <w:rPr>
          <w:rFonts w:asciiTheme="majorHAnsi" w:eastAsia="Times New Roman" w:hAnsiTheme="majorHAnsi" w:cstheme="majorHAnsi"/>
        </w:rPr>
        <w:t xml:space="preserve"> to create a more accessible and meaningful mediation experience for non-English speaking </w:t>
      </w:r>
      <w:r w:rsidR="006505D2">
        <w:rPr>
          <w:rFonts w:asciiTheme="majorHAnsi" w:eastAsia="Times New Roman" w:hAnsiTheme="majorHAnsi" w:cstheme="majorHAnsi"/>
        </w:rPr>
        <w:t>parties.</w:t>
      </w:r>
    </w:p>
    <w:p w14:paraId="5C53869C" w14:textId="70C51FCE" w:rsidR="003C6BBF" w:rsidRPr="003C6BBF" w:rsidRDefault="003C6BBF">
      <w:pPr>
        <w:pStyle w:val="ListParagraph"/>
        <w:numPr>
          <w:ilvl w:val="0"/>
          <w:numId w:val="22"/>
        </w:numPr>
        <w:spacing w:after="0" w:line="240" w:lineRule="auto"/>
        <w:textAlignment w:val="baseline"/>
        <w:rPr>
          <w:rFonts w:ascii="Calibri Light" w:eastAsia="Times New Roman" w:hAnsi="Calibri Light" w:cs="Calibri Light"/>
        </w:rPr>
      </w:pPr>
      <w:r>
        <w:rPr>
          <w:rFonts w:ascii="Calibri Light" w:eastAsia="Times New Roman" w:hAnsi="Calibri Light" w:cs="Calibri Light"/>
          <w:color w:val="000000"/>
        </w:rPr>
        <w:t>The BSEA Coordinator and mediators complete CADRE’s Cultural and Linguistic Competence Assessment for Dispute Resolution Systems.</w:t>
      </w:r>
    </w:p>
    <w:p w14:paraId="16A2467B" w14:textId="2F93054F" w:rsidR="008A7CD2" w:rsidRPr="0086371C" w:rsidRDefault="008A7CD2">
      <w:pPr>
        <w:pStyle w:val="ListParagraph"/>
        <w:numPr>
          <w:ilvl w:val="0"/>
          <w:numId w:val="22"/>
        </w:numPr>
        <w:spacing w:after="0" w:line="240" w:lineRule="auto"/>
        <w:textAlignment w:val="baseline"/>
        <w:rPr>
          <w:rFonts w:ascii="Calibri Light" w:eastAsia="Times New Roman" w:hAnsi="Calibri Light" w:cs="Calibri Light"/>
        </w:rPr>
      </w:pPr>
      <w:r w:rsidRPr="0086371C">
        <w:rPr>
          <w:rFonts w:ascii="Calibri Light" w:eastAsia="Times New Roman" w:hAnsi="Calibri Light" w:cs="Calibri Light"/>
          <w:color w:val="000000"/>
        </w:rPr>
        <w:t>Mediators work directly with parties to provide any accommodations required under the ADA for access to mediation process at</w:t>
      </w:r>
      <w:r w:rsidR="000F230A">
        <w:rPr>
          <w:rFonts w:ascii="Calibri Light" w:eastAsia="Times New Roman" w:hAnsi="Calibri Light" w:cs="Calibri Light"/>
          <w:color w:val="000000"/>
        </w:rPr>
        <w:t xml:space="preserve"> </w:t>
      </w:r>
      <w:r w:rsidR="0085711B">
        <w:rPr>
          <w:rFonts w:ascii="Calibri Light" w:eastAsia="Times New Roman" w:hAnsi="Calibri Light" w:cs="Calibri Light"/>
          <w:color w:val="000000"/>
        </w:rPr>
        <w:t>a party’s</w:t>
      </w:r>
      <w:r w:rsidRPr="0086371C">
        <w:rPr>
          <w:rFonts w:ascii="Calibri Light" w:eastAsia="Times New Roman" w:hAnsi="Calibri Light" w:cs="Calibri Light"/>
          <w:color w:val="000000"/>
        </w:rPr>
        <w:t xml:space="preserve"> request. </w:t>
      </w:r>
    </w:p>
    <w:p w14:paraId="6A7695C7"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625CDCDD" w14:textId="77777777" w:rsidR="008A7CD2" w:rsidRPr="008A7CD2" w:rsidRDefault="008A7CD2" w:rsidP="008A7CD2">
      <w:pPr>
        <w:spacing w:after="0" w:line="240" w:lineRule="auto"/>
        <w:textAlignment w:val="baseline"/>
        <w:rPr>
          <w:rFonts w:ascii="Calibri Light" w:eastAsia="Times New Roman" w:hAnsi="Calibri Light" w:cs="Calibri Light"/>
          <w:caps/>
        </w:rPr>
      </w:pPr>
      <w:r w:rsidRPr="008A7CD2">
        <w:rPr>
          <w:rFonts w:ascii="Calibri Light" w:eastAsia="Times New Roman" w:hAnsi="Calibri Light" w:cs="Calibri Light"/>
          <w:caps/>
          <w:color w:val="000000"/>
          <w:u w:val="single"/>
        </w:rPr>
        <w:t>HIGHLY SKILLED AND SPECIALIZED MEDIATORS</w:t>
      </w:r>
      <w:r w:rsidRPr="008A7CD2">
        <w:rPr>
          <w:rFonts w:ascii="Calibri Light" w:eastAsia="Times New Roman" w:hAnsi="Calibri Light" w:cs="Calibri Light"/>
          <w:caps/>
          <w:color w:val="000000"/>
        </w:rPr>
        <w:t> </w:t>
      </w:r>
    </w:p>
    <w:p w14:paraId="1F9207DE"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w:eastAsia="Times New Roman" w:hAnsi="Calibri" w:cs="Calibri"/>
        </w:rPr>
        <w:t> </w:t>
      </w:r>
    </w:p>
    <w:p w14:paraId="4E1164C3" w14:textId="353E64C6" w:rsidR="00B604ED" w:rsidRPr="00B604ED" w:rsidRDefault="0086371C">
      <w:pPr>
        <w:pStyle w:val="ListParagraph"/>
        <w:numPr>
          <w:ilvl w:val="0"/>
          <w:numId w:val="23"/>
        </w:numPr>
        <w:spacing w:after="0" w:line="240" w:lineRule="auto"/>
        <w:textAlignment w:val="baseline"/>
        <w:rPr>
          <w:rFonts w:ascii="Calibri Light" w:eastAsia="Times New Roman" w:hAnsi="Calibri Light" w:cs="Calibri Light"/>
          <w:caps/>
          <w:color w:val="000000"/>
          <w:u w:val="single"/>
        </w:rPr>
      </w:pPr>
      <w:r>
        <w:rPr>
          <w:rFonts w:ascii="Calibri Light" w:eastAsia="Times New Roman" w:hAnsi="Calibri Light" w:cs="Calibri Light"/>
          <w:color w:val="000000"/>
        </w:rPr>
        <w:t xml:space="preserve">BSEA mediators </w:t>
      </w:r>
      <w:r w:rsidR="00B604ED">
        <w:rPr>
          <w:rFonts w:ascii="Calibri Light" w:eastAsia="Times New Roman" w:hAnsi="Calibri Light" w:cs="Calibri Light"/>
          <w:color w:val="000000"/>
        </w:rPr>
        <w:t>exclusively mediate special education disputes.</w:t>
      </w:r>
    </w:p>
    <w:p w14:paraId="42A4369A" w14:textId="26FED213" w:rsidR="008A7CD2" w:rsidRPr="00B604ED" w:rsidRDefault="00B604ED">
      <w:pPr>
        <w:pStyle w:val="ListParagraph"/>
        <w:numPr>
          <w:ilvl w:val="0"/>
          <w:numId w:val="23"/>
        </w:numPr>
        <w:spacing w:after="0" w:line="240" w:lineRule="auto"/>
        <w:textAlignment w:val="baseline"/>
        <w:rPr>
          <w:rFonts w:ascii="Calibri Light" w:eastAsia="Times New Roman" w:hAnsi="Calibri Light" w:cs="Calibri Light"/>
          <w:caps/>
          <w:color w:val="000000"/>
          <w:u w:val="single"/>
        </w:rPr>
      </w:pPr>
      <w:r>
        <w:rPr>
          <w:rFonts w:ascii="Calibri Light" w:eastAsia="Times New Roman" w:hAnsi="Calibri Light" w:cs="Calibri Light"/>
          <w:color w:val="000000"/>
        </w:rPr>
        <w:t>BSEA mediators mediate a high volume of cases each year, using their experience to improve their mediation skills as well as the outcomes of mediation.</w:t>
      </w:r>
    </w:p>
    <w:p w14:paraId="5034663A" w14:textId="3A520E5B" w:rsidR="00B604ED" w:rsidRPr="00B604ED" w:rsidRDefault="00B604ED">
      <w:pPr>
        <w:pStyle w:val="ListParagraph"/>
        <w:numPr>
          <w:ilvl w:val="0"/>
          <w:numId w:val="23"/>
        </w:numPr>
        <w:spacing w:after="0" w:line="240" w:lineRule="auto"/>
        <w:textAlignment w:val="baseline"/>
        <w:rPr>
          <w:rFonts w:ascii="Calibri Light" w:eastAsia="Times New Roman" w:hAnsi="Calibri Light" w:cs="Calibri Light"/>
          <w:caps/>
          <w:color w:val="000000"/>
          <w:u w:val="single"/>
        </w:rPr>
      </w:pPr>
      <w:r>
        <w:rPr>
          <w:rFonts w:ascii="Calibri Light" w:eastAsia="Times New Roman" w:hAnsi="Calibri Light" w:cs="Calibri Light"/>
          <w:color w:val="000000"/>
        </w:rPr>
        <w:t>BSEA mediators also facilitate team meetings, staying connected to special education team dynamics and issues.</w:t>
      </w:r>
    </w:p>
    <w:p w14:paraId="0C207FE8" w14:textId="4F8C3828" w:rsidR="00B604ED" w:rsidRPr="00B604ED" w:rsidRDefault="00B604ED">
      <w:pPr>
        <w:pStyle w:val="ListParagraph"/>
        <w:numPr>
          <w:ilvl w:val="0"/>
          <w:numId w:val="23"/>
        </w:numPr>
        <w:spacing w:after="0" w:line="240" w:lineRule="auto"/>
        <w:textAlignment w:val="baseline"/>
        <w:rPr>
          <w:rFonts w:ascii="Calibri Light" w:eastAsia="Times New Roman" w:hAnsi="Calibri Light" w:cs="Calibri Light"/>
          <w:caps/>
          <w:color w:val="000000"/>
          <w:u w:val="single"/>
        </w:rPr>
      </w:pPr>
      <w:r>
        <w:rPr>
          <w:rFonts w:ascii="Calibri Light" w:eastAsia="Times New Roman" w:hAnsi="Calibri Light" w:cs="Calibri Light"/>
          <w:color w:val="000000"/>
        </w:rPr>
        <w:t>Full time mediators provide opportunities for co-mediation, peer review, and team collaboration on topical issues and mediation strategies.</w:t>
      </w:r>
    </w:p>
    <w:p w14:paraId="19C07AAD" w14:textId="77777777" w:rsidR="00867936" w:rsidRPr="00867936" w:rsidRDefault="00B604ED">
      <w:pPr>
        <w:pStyle w:val="ListParagraph"/>
        <w:numPr>
          <w:ilvl w:val="0"/>
          <w:numId w:val="23"/>
        </w:numPr>
        <w:spacing w:after="0" w:line="240" w:lineRule="auto"/>
        <w:textAlignment w:val="baseline"/>
        <w:rPr>
          <w:rFonts w:ascii="Calibri Light" w:eastAsia="Times New Roman" w:hAnsi="Calibri Light" w:cs="Calibri Light"/>
          <w:caps/>
          <w:color w:val="000000"/>
          <w:u w:val="single"/>
        </w:rPr>
      </w:pPr>
      <w:r>
        <w:rPr>
          <w:rFonts w:ascii="Calibri Light" w:eastAsia="Times New Roman" w:hAnsi="Calibri Light" w:cs="Calibri Light"/>
          <w:color w:val="000000"/>
        </w:rPr>
        <w:t xml:space="preserve">Direct and frequent contact with the </w:t>
      </w:r>
      <w:proofErr w:type="gramStart"/>
      <w:r>
        <w:rPr>
          <w:rFonts w:ascii="Calibri Light" w:eastAsia="Times New Roman" w:hAnsi="Calibri Light" w:cs="Calibri Light"/>
          <w:color w:val="000000"/>
        </w:rPr>
        <w:t>Coordinator</w:t>
      </w:r>
      <w:proofErr w:type="gramEnd"/>
      <w:r>
        <w:rPr>
          <w:rFonts w:ascii="Calibri Light" w:eastAsia="Times New Roman" w:hAnsi="Calibri Light" w:cs="Calibri Light"/>
          <w:color w:val="000000"/>
        </w:rPr>
        <w:t xml:space="preserve"> provides opportunities for oversight, feedback, and </w:t>
      </w:r>
      <w:r w:rsidR="000D0744">
        <w:rPr>
          <w:rFonts w:ascii="Calibri Light" w:eastAsia="Times New Roman" w:hAnsi="Calibri Light" w:cs="Calibri Light"/>
          <w:color w:val="000000"/>
        </w:rPr>
        <w:t>real-time</w:t>
      </w:r>
      <w:r>
        <w:rPr>
          <w:rFonts w:ascii="Calibri Light" w:eastAsia="Times New Roman" w:hAnsi="Calibri Light" w:cs="Calibri Light"/>
          <w:color w:val="000000"/>
        </w:rPr>
        <w:t xml:space="preserve"> expert consultation.</w:t>
      </w:r>
    </w:p>
    <w:p w14:paraId="0F4F0695" w14:textId="24217996" w:rsidR="00867936" w:rsidRPr="00867936" w:rsidRDefault="00867936">
      <w:pPr>
        <w:pStyle w:val="ListParagraph"/>
        <w:numPr>
          <w:ilvl w:val="0"/>
          <w:numId w:val="23"/>
        </w:numPr>
        <w:spacing w:after="0" w:line="240" w:lineRule="auto"/>
        <w:textAlignment w:val="baseline"/>
        <w:rPr>
          <w:rFonts w:ascii="Calibri Light" w:eastAsia="Times New Roman" w:hAnsi="Calibri Light" w:cs="Calibri Light"/>
          <w:caps/>
          <w:color w:val="000000"/>
          <w:u w:val="single"/>
        </w:rPr>
      </w:pPr>
      <w:r w:rsidRPr="00867936">
        <w:rPr>
          <w:rFonts w:ascii="Calibri Light" w:eastAsia="Times New Roman" w:hAnsi="Calibri Light" w:cs="Calibri Light"/>
          <w:color w:val="000000"/>
        </w:rPr>
        <w:lastRenderedPageBreak/>
        <w:t xml:space="preserve">Mediation participants work directly with their mediator from the request through the </w:t>
      </w:r>
      <w:r w:rsidR="00F31855">
        <w:rPr>
          <w:rFonts w:ascii="Calibri Light" w:eastAsia="Times New Roman" w:hAnsi="Calibri Light" w:cs="Calibri Light"/>
          <w:color w:val="000000"/>
        </w:rPr>
        <w:t xml:space="preserve">entire </w:t>
      </w:r>
      <w:r w:rsidRPr="00867936">
        <w:rPr>
          <w:rFonts w:ascii="Calibri Light" w:eastAsia="Times New Roman" w:hAnsi="Calibri Light" w:cs="Calibri Light"/>
          <w:color w:val="000000"/>
        </w:rPr>
        <w:t xml:space="preserve">mediation process creating reliable and friendly guidance through the mediation process. </w:t>
      </w:r>
    </w:p>
    <w:p w14:paraId="04B9F69C" w14:textId="38D3BCBD" w:rsidR="00E8703F" w:rsidRPr="00E8703F" w:rsidRDefault="00867936">
      <w:pPr>
        <w:pStyle w:val="ListParagraph"/>
        <w:numPr>
          <w:ilvl w:val="0"/>
          <w:numId w:val="23"/>
        </w:numPr>
        <w:spacing w:after="0" w:line="240" w:lineRule="auto"/>
        <w:textAlignment w:val="baseline"/>
        <w:rPr>
          <w:rFonts w:ascii="Calibri Light" w:eastAsia="Times New Roman" w:hAnsi="Calibri Light" w:cs="Calibri Light"/>
          <w:caps/>
          <w:color w:val="000000"/>
          <w:u w:val="single"/>
        </w:rPr>
      </w:pPr>
      <w:r w:rsidRPr="00867936">
        <w:rPr>
          <w:rFonts w:ascii="Calibri Light" w:eastAsia="Times New Roman" w:hAnsi="Calibri Light" w:cs="Calibri Light"/>
        </w:rPr>
        <w:t xml:space="preserve">The BSEA holds firmly that it must not only maintain an accessible process but also that the mediators and the </w:t>
      </w:r>
      <w:proofErr w:type="gramStart"/>
      <w:r w:rsidR="00F31855">
        <w:rPr>
          <w:rFonts w:ascii="Calibri Light" w:eastAsia="Times New Roman" w:hAnsi="Calibri Light" w:cs="Calibri Light"/>
        </w:rPr>
        <w:t>C</w:t>
      </w:r>
      <w:r w:rsidRPr="00867936">
        <w:rPr>
          <w:rFonts w:ascii="Calibri Light" w:eastAsia="Times New Roman" w:hAnsi="Calibri Light" w:cs="Calibri Light"/>
        </w:rPr>
        <w:t>oordinator</w:t>
      </w:r>
      <w:proofErr w:type="gramEnd"/>
      <w:r w:rsidRPr="00867936">
        <w:rPr>
          <w:rFonts w:ascii="Calibri Light" w:eastAsia="Times New Roman" w:hAnsi="Calibri Light" w:cs="Calibri Light"/>
        </w:rPr>
        <w:t xml:space="preserve"> of the program must be accessible themselves to families and school districts. Thus, in addition to listing the direct mediator contact information in the </w:t>
      </w:r>
      <w:r w:rsidR="003E4A05">
        <w:rPr>
          <w:rFonts w:ascii="Calibri Light" w:eastAsia="Times New Roman" w:hAnsi="Calibri Light" w:cs="Calibri Light"/>
        </w:rPr>
        <w:t>IEP Rejection/non-response Packet</w:t>
      </w:r>
      <w:r w:rsidRPr="00867936">
        <w:rPr>
          <w:rFonts w:ascii="Calibri Light" w:eastAsia="Times New Roman" w:hAnsi="Calibri Light" w:cs="Calibri Light"/>
        </w:rPr>
        <w:t xml:space="preserve"> we list our cell phone numbers and email addresses on our website. </w:t>
      </w:r>
    </w:p>
    <w:p w14:paraId="1426B473" w14:textId="77777777" w:rsidR="00E8703F" w:rsidRDefault="00E8703F" w:rsidP="00E8703F">
      <w:pPr>
        <w:pStyle w:val="ListParagraph"/>
        <w:spacing w:after="0" w:line="240" w:lineRule="auto"/>
        <w:ind w:left="360"/>
        <w:textAlignment w:val="baseline"/>
        <w:rPr>
          <w:rFonts w:ascii="Calibri Light" w:eastAsia="Times New Roman" w:hAnsi="Calibri Light" w:cs="Calibri Light"/>
          <w:caps/>
          <w:color w:val="000000"/>
          <w:u w:val="single"/>
        </w:rPr>
      </w:pPr>
    </w:p>
    <w:p w14:paraId="15BB7A65" w14:textId="7F47E8C6" w:rsidR="008A7CD2" w:rsidRPr="00E8703F" w:rsidRDefault="000D0744" w:rsidP="00E8703F">
      <w:pPr>
        <w:spacing w:after="0" w:line="240" w:lineRule="auto"/>
        <w:jc w:val="center"/>
        <w:textAlignment w:val="baseline"/>
        <w:rPr>
          <w:rFonts w:ascii="Calibri Light" w:eastAsia="Times New Roman" w:hAnsi="Calibri Light" w:cs="Calibri Light"/>
          <w:caps/>
          <w:color w:val="000000"/>
          <w:u w:val="single"/>
        </w:rPr>
      </w:pPr>
      <w:r>
        <w:rPr>
          <w:noProof/>
        </w:rPr>
        <w:drawing>
          <wp:inline distT="0" distB="0" distL="0" distR="0" wp14:anchorId="646BDF77" wp14:editId="53B4FF8D">
            <wp:extent cx="2393866" cy="1123950"/>
            <wp:effectExtent l="95250" t="95250" r="102235" b="95250"/>
            <wp:docPr id="32" name="Picture 32" descr="Children in wheelchairs playing baske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ildren in wheelchairs playing basketball"/>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422103" cy="113720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044939C" w14:textId="3DCA46ED" w:rsidR="008A7CD2" w:rsidRPr="008A7CD2" w:rsidRDefault="008A7CD2" w:rsidP="008A7CD2">
      <w:pPr>
        <w:spacing w:after="0" w:line="240" w:lineRule="auto"/>
        <w:textAlignment w:val="baseline"/>
        <w:rPr>
          <w:rFonts w:ascii="Calibri Light" w:eastAsia="Times New Roman" w:hAnsi="Calibri Light" w:cs="Calibri Light"/>
          <w:caps/>
        </w:rPr>
      </w:pPr>
      <w:r w:rsidRPr="008A7CD2">
        <w:rPr>
          <w:rFonts w:ascii="Calibri Light" w:eastAsia="Times New Roman" w:hAnsi="Calibri Light" w:cs="Calibri Light"/>
          <w:caps/>
          <w:color w:val="000000"/>
          <w:u w:val="single"/>
        </w:rPr>
        <w:t>OUTREACH</w:t>
      </w:r>
    </w:p>
    <w:p w14:paraId="21DF97D9"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742898C0" w14:textId="0E0FA4BA" w:rsidR="00867936"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The BSEA is committed to ensuring that the families</w:t>
      </w:r>
      <w:r w:rsidR="00614E3E">
        <w:rPr>
          <w:rFonts w:ascii="Calibri Light" w:eastAsia="Times New Roman" w:hAnsi="Calibri Light" w:cs="Calibri Light"/>
        </w:rPr>
        <w:t xml:space="preserve">, </w:t>
      </w:r>
      <w:r w:rsidRPr="008A7CD2">
        <w:rPr>
          <w:rFonts w:ascii="Calibri Light" w:eastAsia="Times New Roman" w:hAnsi="Calibri Light" w:cs="Calibri Light"/>
        </w:rPr>
        <w:t>school districts</w:t>
      </w:r>
      <w:r w:rsidR="00614E3E">
        <w:rPr>
          <w:rFonts w:ascii="Calibri Light" w:eastAsia="Times New Roman" w:hAnsi="Calibri Light" w:cs="Calibri Light"/>
        </w:rPr>
        <w:t>, and other state agencies</w:t>
      </w:r>
      <w:r w:rsidRPr="008A7CD2">
        <w:rPr>
          <w:rFonts w:ascii="Calibri Light" w:eastAsia="Times New Roman" w:hAnsi="Calibri Light" w:cs="Calibri Light"/>
        </w:rPr>
        <w:t xml:space="preserve"> of Massachusetts understand their due process options and how to access them. </w:t>
      </w:r>
      <w:r w:rsidR="00867936">
        <w:rPr>
          <w:rFonts w:ascii="Calibri Light" w:eastAsia="Times New Roman" w:hAnsi="Calibri Light" w:cs="Calibri Light"/>
        </w:rPr>
        <w:t>In an effort to provide as much information to as many stakeholders across the state, the BSEA provides many opportunities to learn about special education mediation</w:t>
      </w:r>
      <w:r w:rsidR="00422C1B">
        <w:rPr>
          <w:rFonts w:ascii="Calibri Light" w:eastAsia="Times New Roman" w:hAnsi="Calibri Light" w:cs="Calibri Light"/>
        </w:rPr>
        <w:t>.</w:t>
      </w:r>
    </w:p>
    <w:p w14:paraId="4753BA73" w14:textId="7224AA76" w:rsidR="00422C1B" w:rsidRDefault="00422C1B" w:rsidP="008A7CD2">
      <w:pPr>
        <w:spacing w:after="0" w:line="240" w:lineRule="auto"/>
        <w:textAlignment w:val="baseline"/>
        <w:rPr>
          <w:rFonts w:ascii="Calibri Light" w:eastAsia="Times New Roman" w:hAnsi="Calibri Light" w:cs="Calibri Light"/>
        </w:rPr>
      </w:pPr>
    </w:p>
    <w:p w14:paraId="38AF72BB" w14:textId="0057BFAC" w:rsid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 xml:space="preserve">The </w:t>
      </w:r>
      <w:proofErr w:type="gramStart"/>
      <w:r>
        <w:rPr>
          <w:rFonts w:asciiTheme="majorHAnsi" w:hAnsiTheme="majorHAnsi" w:cstheme="majorHAnsi"/>
          <w:color w:val="141414"/>
          <w:sz w:val="22"/>
          <w:szCs w:val="22"/>
        </w:rPr>
        <w:t>Coordinator</w:t>
      </w:r>
      <w:proofErr w:type="gramEnd"/>
      <w:r>
        <w:rPr>
          <w:rFonts w:asciiTheme="majorHAnsi" w:hAnsiTheme="majorHAnsi" w:cstheme="majorHAnsi"/>
          <w:color w:val="141414"/>
          <w:sz w:val="22"/>
          <w:szCs w:val="22"/>
        </w:rPr>
        <w:t xml:space="preserve"> and mediators</w:t>
      </w:r>
      <w:r w:rsidRPr="00422C1B">
        <w:rPr>
          <w:rFonts w:asciiTheme="majorHAnsi" w:hAnsiTheme="majorHAnsi" w:cstheme="majorHAnsi"/>
          <w:color w:val="141414"/>
          <w:sz w:val="22"/>
          <w:szCs w:val="22"/>
        </w:rPr>
        <w:t xml:space="preserve"> offer informational Zoom sessions on BSEA Mediation and Facilitation. Families, Students, Educators, School Staff, Advocates, etc. are welcome to join the hour long Zoom sessions to learn about how mediation at the BSEA works and to ask questions.</w:t>
      </w:r>
      <w:r w:rsidR="00A42B42">
        <w:rPr>
          <w:rFonts w:asciiTheme="majorHAnsi" w:hAnsiTheme="majorHAnsi" w:cstheme="majorHAnsi"/>
          <w:color w:val="141414"/>
          <w:sz w:val="22"/>
          <w:szCs w:val="22"/>
        </w:rPr>
        <w:t xml:space="preserve"> No RSVP necessary.</w:t>
      </w:r>
    </w:p>
    <w:p w14:paraId="5E636DC8" w14:textId="77777777" w:rsidR="00A42B42" w:rsidRPr="00422C1B" w:rsidRDefault="00A42B42" w:rsidP="00422C1B">
      <w:pPr>
        <w:pStyle w:val="NormalWeb"/>
        <w:spacing w:before="0" w:beforeAutospacing="0" w:after="0" w:afterAutospacing="0"/>
        <w:rPr>
          <w:rFonts w:asciiTheme="majorHAnsi" w:hAnsiTheme="majorHAnsi" w:cstheme="majorHAnsi"/>
          <w:color w:val="141414"/>
          <w:sz w:val="22"/>
          <w:szCs w:val="22"/>
        </w:rPr>
      </w:pPr>
    </w:p>
    <w:p w14:paraId="3DD12FFF" w14:textId="7DBE3F80" w:rsid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 xml:space="preserve">The dates and </w:t>
      </w:r>
      <w:r w:rsidR="00614E3E">
        <w:rPr>
          <w:rFonts w:asciiTheme="majorHAnsi" w:hAnsiTheme="majorHAnsi" w:cstheme="majorHAnsi"/>
          <w:color w:val="141414"/>
          <w:sz w:val="22"/>
          <w:szCs w:val="22"/>
        </w:rPr>
        <w:t>virtual</w:t>
      </w:r>
      <w:r w:rsidRPr="00422C1B">
        <w:rPr>
          <w:rFonts w:asciiTheme="majorHAnsi" w:hAnsiTheme="majorHAnsi" w:cstheme="majorHAnsi"/>
          <w:color w:val="141414"/>
          <w:sz w:val="22"/>
          <w:szCs w:val="22"/>
        </w:rPr>
        <w:t xml:space="preserve"> links for the meetings are below:</w:t>
      </w:r>
    </w:p>
    <w:p w14:paraId="2D027BA5"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p>
    <w:p w14:paraId="2677611A" w14:textId="4CD4E08F"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Tuesday, September 19, 2023</w:t>
      </w:r>
    </w:p>
    <w:p w14:paraId="1CBA5CF3" w14:textId="77777777" w:rsidR="00422C1B" w:rsidRPr="00422C1B" w:rsidRDefault="00000000" w:rsidP="00422C1B">
      <w:pPr>
        <w:pStyle w:val="NormalWeb"/>
        <w:spacing w:before="0" w:beforeAutospacing="0" w:after="0" w:afterAutospacing="0"/>
        <w:rPr>
          <w:rFonts w:asciiTheme="majorHAnsi" w:hAnsiTheme="majorHAnsi" w:cstheme="majorHAnsi"/>
          <w:color w:val="141414"/>
          <w:sz w:val="22"/>
          <w:szCs w:val="22"/>
        </w:rPr>
      </w:pPr>
      <w:hyperlink r:id="rId105" w:history="1">
        <w:r w:rsidR="00422C1B" w:rsidRPr="00422C1B">
          <w:rPr>
            <w:rStyle w:val="Hyperlink"/>
            <w:rFonts w:asciiTheme="majorHAnsi" w:hAnsiTheme="majorHAnsi" w:cstheme="majorHAnsi"/>
            <w:b/>
            <w:bCs/>
            <w:color w:val="14558F"/>
            <w:sz w:val="22"/>
            <w:szCs w:val="22"/>
          </w:rPr>
          <w:t>12:30pm – 1:30pm BSEA Informational Session</w:t>
        </w:r>
      </w:hyperlink>
    </w:p>
    <w:p w14:paraId="348C96B7"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 </w:t>
      </w:r>
    </w:p>
    <w:p w14:paraId="107ECC6A"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Thursday, September 21, 2023</w:t>
      </w:r>
    </w:p>
    <w:p w14:paraId="6B74C17E" w14:textId="77777777" w:rsidR="00422C1B" w:rsidRPr="00422C1B" w:rsidRDefault="00000000" w:rsidP="00422C1B">
      <w:pPr>
        <w:pStyle w:val="NormalWeb"/>
        <w:spacing w:before="0" w:beforeAutospacing="0" w:after="0" w:afterAutospacing="0"/>
        <w:rPr>
          <w:rFonts w:asciiTheme="majorHAnsi" w:hAnsiTheme="majorHAnsi" w:cstheme="majorHAnsi"/>
          <w:color w:val="141414"/>
          <w:sz w:val="22"/>
          <w:szCs w:val="22"/>
        </w:rPr>
      </w:pPr>
      <w:hyperlink r:id="rId106" w:history="1">
        <w:r w:rsidR="00422C1B" w:rsidRPr="00422C1B">
          <w:rPr>
            <w:rStyle w:val="Hyperlink"/>
            <w:rFonts w:asciiTheme="majorHAnsi" w:hAnsiTheme="majorHAnsi" w:cstheme="majorHAnsi"/>
            <w:b/>
            <w:bCs/>
            <w:color w:val="14558F"/>
            <w:sz w:val="22"/>
            <w:szCs w:val="22"/>
          </w:rPr>
          <w:t>7:00pm – 8:00pm BSEA Informational Session</w:t>
        </w:r>
      </w:hyperlink>
    </w:p>
    <w:p w14:paraId="792FE772"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 </w:t>
      </w:r>
    </w:p>
    <w:p w14:paraId="3DCEF72D"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Monday, November 27, 2023</w:t>
      </w:r>
    </w:p>
    <w:p w14:paraId="47ED4F71" w14:textId="77777777" w:rsidR="00422C1B" w:rsidRPr="00422C1B" w:rsidRDefault="00000000" w:rsidP="00422C1B">
      <w:pPr>
        <w:pStyle w:val="NormalWeb"/>
        <w:spacing w:before="0" w:beforeAutospacing="0" w:after="0" w:afterAutospacing="0"/>
        <w:rPr>
          <w:rFonts w:asciiTheme="majorHAnsi" w:hAnsiTheme="majorHAnsi" w:cstheme="majorHAnsi"/>
          <w:color w:val="141414"/>
          <w:sz w:val="22"/>
          <w:szCs w:val="22"/>
        </w:rPr>
      </w:pPr>
      <w:hyperlink r:id="rId107" w:history="1">
        <w:r w:rsidR="00422C1B" w:rsidRPr="00422C1B">
          <w:rPr>
            <w:rStyle w:val="Hyperlink"/>
            <w:rFonts w:asciiTheme="majorHAnsi" w:hAnsiTheme="majorHAnsi" w:cstheme="majorHAnsi"/>
            <w:b/>
            <w:bCs/>
            <w:color w:val="14558F"/>
            <w:sz w:val="22"/>
            <w:szCs w:val="22"/>
          </w:rPr>
          <w:t>10:00am – 11:00am BSEA Informational Session</w:t>
        </w:r>
      </w:hyperlink>
    </w:p>
    <w:p w14:paraId="760D7093"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 </w:t>
      </w:r>
    </w:p>
    <w:p w14:paraId="7CA49F06"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Monday, February 26, 2024</w:t>
      </w:r>
    </w:p>
    <w:p w14:paraId="5275B179" w14:textId="77777777" w:rsidR="00422C1B" w:rsidRPr="00422C1B" w:rsidRDefault="00000000" w:rsidP="00422C1B">
      <w:pPr>
        <w:pStyle w:val="NormalWeb"/>
        <w:spacing w:before="0" w:beforeAutospacing="0" w:after="0" w:afterAutospacing="0"/>
        <w:rPr>
          <w:rFonts w:asciiTheme="majorHAnsi" w:hAnsiTheme="majorHAnsi" w:cstheme="majorHAnsi"/>
          <w:color w:val="141414"/>
          <w:sz w:val="22"/>
          <w:szCs w:val="22"/>
        </w:rPr>
      </w:pPr>
      <w:hyperlink r:id="rId108" w:history="1">
        <w:r w:rsidR="00422C1B" w:rsidRPr="00422C1B">
          <w:rPr>
            <w:rStyle w:val="Hyperlink"/>
            <w:rFonts w:asciiTheme="majorHAnsi" w:hAnsiTheme="majorHAnsi" w:cstheme="majorHAnsi"/>
            <w:b/>
            <w:bCs/>
            <w:color w:val="14558F"/>
            <w:sz w:val="22"/>
            <w:szCs w:val="22"/>
          </w:rPr>
          <w:t>7:00pm – 8:00pm BSEA Informational Session</w:t>
        </w:r>
      </w:hyperlink>
    </w:p>
    <w:p w14:paraId="08265863"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 </w:t>
      </w:r>
    </w:p>
    <w:p w14:paraId="421970E2"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Wednesday, February 28, 2024</w:t>
      </w:r>
    </w:p>
    <w:p w14:paraId="650C5A4D" w14:textId="77777777" w:rsidR="00422C1B" w:rsidRPr="00422C1B" w:rsidRDefault="00000000" w:rsidP="00422C1B">
      <w:pPr>
        <w:pStyle w:val="NormalWeb"/>
        <w:spacing w:before="0" w:beforeAutospacing="0" w:after="0" w:afterAutospacing="0"/>
        <w:rPr>
          <w:rFonts w:asciiTheme="majorHAnsi" w:hAnsiTheme="majorHAnsi" w:cstheme="majorHAnsi"/>
          <w:color w:val="141414"/>
          <w:sz w:val="22"/>
          <w:szCs w:val="22"/>
        </w:rPr>
      </w:pPr>
      <w:hyperlink r:id="rId109" w:history="1">
        <w:r w:rsidR="00422C1B" w:rsidRPr="00422C1B">
          <w:rPr>
            <w:rStyle w:val="Hyperlink"/>
            <w:rFonts w:asciiTheme="majorHAnsi" w:hAnsiTheme="majorHAnsi" w:cstheme="majorHAnsi"/>
            <w:b/>
            <w:bCs/>
            <w:color w:val="14558F"/>
            <w:sz w:val="22"/>
            <w:szCs w:val="22"/>
          </w:rPr>
          <w:t>12:30pm – 1:30pmpm BSEA Informational Session</w:t>
        </w:r>
      </w:hyperlink>
    </w:p>
    <w:p w14:paraId="25F131C3"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 </w:t>
      </w:r>
    </w:p>
    <w:p w14:paraId="310ECDFF"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Wednesday, May 1, 2024</w:t>
      </w:r>
    </w:p>
    <w:p w14:paraId="20018668" w14:textId="77777777" w:rsidR="00422C1B" w:rsidRPr="00422C1B" w:rsidRDefault="00000000" w:rsidP="00422C1B">
      <w:pPr>
        <w:pStyle w:val="NormalWeb"/>
        <w:spacing w:before="0" w:beforeAutospacing="0" w:after="0" w:afterAutospacing="0"/>
        <w:rPr>
          <w:rFonts w:asciiTheme="majorHAnsi" w:hAnsiTheme="majorHAnsi" w:cstheme="majorHAnsi"/>
          <w:color w:val="141414"/>
          <w:sz w:val="22"/>
          <w:szCs w:val="22"/>
        </w:rPr>
      </w:pPr>
      <w:hyperlink r:id="rId110" w:history="1">
        <w:r w:rsidR="00422C1B" w:rsidRPr="00422C1B">
          <w:rPr>
            <w:rStyle w:val="Hyperlink"/>
            <w:rFonts w:asciiTheme="majorHAnsi" w:hAnsiTheme="majorHAnsi" w:cstheme="majorHAnsi"/>
            <w:b/>
            <w:bCs/>
            <w:color w:val="14558F"/>
            <w:sz w:val="22"/>
            <w:szCs w:val="22"/>
          </w:rPr>
          <w:t>12:30pm – 1:30pm BSEA Zoom Informational Session</w:t>
        </w:r>
      </w:hyperlink>
    </w:p>
    <w:p w14:paraId="758E044B"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 </w:t>
      </w:r>
    </w:p>
    <w:p w14:paraId="64479A25" w14:textId="77777777" w:rsidR="00422C1B" w:rsidRPr="00422C1B" w:rsidRDefault="00422C1B" w:rsidP="00422C1B">
      <w:pPr>
        <w:pStyle w:val="NormalWeb"/>
        <w:spacing w:before="0" w:beforeAutospacing="0" w:after="0" w:afterAutospacing="0"/>
        <w:rPr>
          <w:rFonts w:asciiTheme="majorHAnsi" w:hAnsiTheme="majorHAnsi" w:cstheme="majorHAnsi"/>
          <w:color w:val="141414"/>
          <w:sz w:val="22"/>
          <w:szCs w:val="22"/>
        </w:rPr>
      </w:pPr>
      <w:r w:rsidRPr="00422C1B">
        <w:rPr>
          <w:rFonts w:asciiTheme="majorHAnsi" w:hAnsiTheme="majorHAnsi" w:cstheme="majorHAnsi"/>
          <w:color w:val="141414"/>
          <w:sz w:val="22"/>
          <w:szCs w:val="22"/>
        </w:rPr>
        <w:t>Wednesday, May 1, 2024</w:t>
      </w:r>
    </w:p>
    <w:p w14:paraId="29F162AC" w14:textId="77777777" w:rsidR="00422C1B" w:rsidRPr="00422C1B" w:rsidRDefault="00000000" w:rsidP="00422C1B">
      <w:pPr>
        <w:pStyle w:val="NormalWeb"/>
        <w:spacing w:before="0" w:beforeAutospacing="0" w:after="0" w:afterAutospacing="0"/>
        <w:rPr>
          <w:rFonts w:asciiTheme="majorHAnsi" w:hAnsiTheme="majorHAnsi" w:cstheme="majorHAnsi"/>
          <w:color w:val="141414"/>
          <w:sz w:val="22"/>
          <w:szCs w:val="22"/>
        </w:rPr>
      </w:pPr>
      <w:hyperlink r:id="rId111" w:history="1">
        <w:r w:rsidR="00422C1B" w:rsidRPr="00422C1B">
          <w:rPr>
            <w:rStyle w:val="Hyperlink"/>
            <w:rFonts w:asciiTheme="majorHAnsi" w:hAnsiTheme="majorHAnsi" w:cstheme="majorHAnsi"/>
            <w:b/>
            <w:bCs/>
            <w:color w:val="14558F"/>
            <w:sz w:val="22"/>
            <w:szCs w:val="22"/>
          </w:rPr>
          <w:t>7:00pm – 8:00pm BSEA Zoom Informational Session</w:t>
        </w:r>
      </w:hyperlink>
    </w:p>
    <w:p w14:paraId="4F3E5100" w14:textId="63E4AFB1" w:rsidR="008A7CD2" w:rsidRPr="008A7CD2" w:rsidRDefault="008A7CD2" w:rsidP="008A7CD2">
      <w:pPr>
        <w:spacing w:after="0" w:line="240" w:lineRule="auto"/>
        <w:textAlignment w:val="baseline"/>
        <w:rPr>
          <w:rFonts w:ascii="Calibri Light" w:eastAsia="Times New Roman" w:hAnsi="Calibri Light" w:cs="Calibri Light"/>
        </w:rPr>
      </w:pPr>
    </w:p>
    <w:p w14:paraId="24B6590C" w14:textId="7098E713"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A</w:t>
      </w:r>
      <w:r w:rsidR="00AA0980">
        <w:rPr>
          <w:rFonts w:ascii="Calibri Light" w:eastAsia="Times New Roman" w:hAnsi="Calibri Light" w:cs="Calibri Light"/>
          <w:color w:val="000000"/>
        </w:rPr>
        <w:t xml:space="preserve">dditionally, </w:t>
      </w:r>
      <w:r w:rsidRPr="008A7CD2">
        <w:rPr>
          <w:rFonts w:ascii="Calibri Light" w:eastAsia="Times New Roman" w:hAnsi="Calibri Light" w:cs="Calibri Light"/>
          <w:color w:val="000000"/>
        </w:rPr>
        <w:t>the BSEA Coordinator of Mediation and the regional Mediators employ robust outreach to the following organizations to offer free informational session</w:t>
      </w:r>
      <w:r w:rsidR="00C620B3">
        <w:rPr>
          <w:rFonts w:ascii="Calibri Light" w:eastAsia="Times New Roman" w:hAnsi="Calibri Light" w:cs="Calibri Light"/>
          <w:color w:val="000000"/>
        </w:rPr>
        <w:t>s</w:t>
      </w:r>
      <w:r w:rsidRPr="008A7CD2">
        <w:rPr>
          <w:rFonts w:ascii="Calibri Light" w:eastAsia="Times New Roman" w:hAnsi="Calibri Light" w:cs="Calibri Light"/>
          <w:color w:val="000000"/>
        </w:rPr>
        <w:t xml:space="preserve"> on mediation and facilitated team meetings. The BSEA believes that in order to provide meaningful access to dispute resolution through mediation, it must connect with as many groups that serve and support children with disabilities across the state. </w:t>
      </w:r>
    </w:p>
    <w:p w14:paraId="0282F85B"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w:t>
      </w:r>
    </w:p>
    <w:p w14:paraId="757E6A1C"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Below is a list of all the organizations that the BSEA reaches out to annually to fulfill this mission.  </w:t>
      </w:r>
    </w:p>
    <w:p w14:paraId="0DB9B714"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tbl>
      <w:tblPr>
        <w:tblStyle w:val="TableGrid"/>
        <w:tblW w:w="9907" w:type="dxa"/>
        <w:tblLook w:val="04A0" w:firstRow="1" w:lastRow="0" w:firstColumn="1" w:lastColumn="0" w:noHBand="0" w:noVBand="1"/>
      </w:tblPr>
      <w:tblGrid>
        <w:gridCol w:w="4777"/>
        <w:gridCol w:w="5130"/>
      </w:tblGrid>
      <w:tr w:rsidR="008A7CD2" w:rsidRPr="008A7CD2" w14:paraId="10050536" w14:textId="77777777" w:rsidTr="000C541D">
        <w:trPr>
          <w:trHeight w:val="300"/>
        </w:trPr>
        <w:tc>
          <w:tcPr>
            <w:tcW w:w="4777" w:type="dxa"/>
            <w:hideMark/>
          </w:tcPr>
          <w:p w14:paraId="28B12AE5" w14:textId="77777777" w:rsidR="008A7CD2" w:rsidRPr="008A7CD2" w:rsidRDefault="008A7CD2" w:rsidP="008A7CD2">
            <w:pPr>
              <w:jc w:val="center"/>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b/>
                <w:bCs/>
                <w:u w:val="single"/>
              </w:rPr>
              <w:t>Coordinator of Mediation</w:t>
            </w:r>
            <w:r w:rsidRPr="008A7CD2">
              <w:rPr>
                <w:rFonts w:ascii="Calibri Light" w:eastAsia="Times New Roman" w:hAnsi="Calibri Light" w:cs="Calibri Light"/>
              </w:rPr>
              <w:t> </w:t>
            </w:r>
          </w:p>
        </w:tc>
        <w:tc>
          <w:tcPr>
            <w:tcW w:w="5130" w:type="dxa"/>
            <w:hideMark/>
          </w:tcPr>
          <w:p w14:paraId="2FC7689C" w14:textId="77777777" w:rsidR="008A7CD2" w:rsidRPr="008A7CD2" w:rsidRDefault="008A7CD2" w:rsidP="008A7CD2">
            <w:pPr>
              <w:jc w:val="center"/>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b/>
                <w:bCs/>
                <w:u w:val="single"/>
              </w:rPr>
              <w:t>Regional Mediators</w:t>
            </w:r>
            <w:r w:rsidRPr="008A7CD2">
              <w:rPr>
                <w:rFonts w:ascii="Calibri Light" w:eastAsia="Times New Roman" w:hAnsi="Calibri Light" w:cs="Calibri Light"/>
              </w:rPr>
              <w:t> </w:t>
            </w:r>
          </w:p>
        </w:tc>
      </w:tr>
      <w:tr w:rsidR="008A7CD2" w:rsidRPr="008A7CD2" w14:paraId="250D1E05" w14:textId="77777777" w:rsidTr="000C541D">
        <w:trPr>
          <w:trHeight w:val="300"/>
        </w:trPr>
        <w:tc>
          <w:tcPr>
            <w:tcW w:w="4777" w:type="dxa"/>
            <w:hideMark/>
          </w:tcPr>
          <w:p w14:paraId="58B80CA0" w14:textId="77777777" w:rsidR="00AA0980" w:rsidRPr="00AA0980" w:rsidRDefault="00AA0980">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BSEA’s Statewide Zoom Program </w:t>
            </w:r>
          </w:p>
          <w:p w14:paraId="2BA5A89C"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Federation for Children with Special Needs (FCSN) </w:t>
            </w:r>
          </w:p>
          <w:p w14:paraId="0D4220CC"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SEPACs/</w:t>
            </w:r>
            <w:proofErr w:type="spellStart"/>
            <w:r w:rsidRPr="00AA0980">
              <w:rPr>
                <w:rFonts w:ascii="Calibri Light" w:eastAsia="Times New Roman" w:hAnsi="Calibri Light" w:cs="Calibri Light"/>
              </w:rPr>
              <w:t>MassPAC</w:t>
            </w:r>
            <w:proofErr w:type="spellEnd"/>
            <w:r w:rsidRPr="00AA0980">
              <w:rPr>
                <w:rFonts w:ascii="Calibri Light" w:eastAsia="Times New Roman" w:hAnsi="Calibri Light" w:cs="Calibri Light"/>
              </w:rPr>
              <w:t> </w:t>
            </w:r>
          </w:p>
          <w:p w14:paraId="3CF0E775"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Special Education Directors </w:t>
            </w:r>
          </w:p>
          <w:p w14:paraId="00EC59EF"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Special Education Private “766” Schools </w:t>
            </w:r>
          </w:p>
          <w:p w14:paraId="0642E4EB"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Collaborative Special Education Programs </w:t>
            </w:r>
          </w:p>
          <w:p w14:paraId="4F54BC99"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 xml:space="preserve">Social Service Agencies (DCF, DDS, DMH, </w:t>
            </w:r>
            <w:proofErr w:type="spellStart"/>
            <w:r w:rsidRPr="00AA0980">
              <w:rPr>
                <w:rFonts w:ascii="Calibri Light" w:eastAsia="Times New Roman" w:hAnsi="Calibri Light" w:cs="Calibri Light"/>
              </w:rPr>
              <w:t>etc</w:t>
            </w:r>
            <w:proofErr w:type="spellEnd"/>
            <w:r w:rsidRPr="00AA0980">
              <w:rPr>
                <w:rFonts w:ascii="Calibri Light" w:eastAsia="Times New Roman" w:hAnsi="Calibri Light" w:cs="Calibri Light"/>
              </w:rPr>
              <w:t>) </w:t>
            </w:r>
          </w:p>
          <w:p w14:paraId="00D42BE2"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Early Intervention Programs (DPH) </w:t>
            </w:r>
          </w:p>
          <w:p w14:paraId="66A43FB6"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FCSN (Haitian, Chinese, Portuguese, Spanish, etc. family groups) </w:t>
            </w:r>
          </w:p>
          <w:p w14:paraId="462D1551"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FCSN (Educational Surrogate Training) </w:t>
            </w:r>
          </w:p>
          <w:p w14:paraId="4A978E74"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FCSN BIPOC Families </w:t>
            </w:r>
          </w:p>
          <w:p w14:paraId="3340E3AA"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FCSN (Community Mentors Training) </w:t>
            </w:r>
          </w:p>
          <w:p w14:paraId="28EE5825"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Legal Services Programs (MAC, GBLS, Harvard Legal Aid, Victim’s Rights Law Center, DLC, CLC, etc.) </w:t>
            </w:r>
          </w:p>
          <w:p w14:paraId="5AB85D5B"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Mass Commission for the Blind </w:t>
            </w:r>
          </w:p>
          <w:p w14:paraId="6DE244B2"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Mass Commission for the Deaf and Hard of Hearing </w:t>
            </w:r>
          </w:p>
          <w:p w14:paraId="6A4B9E5B"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Advocacy Organizations (</w:t>
            </w:r>
            <w:proofErr w:type="spellStart"/>
            <w:r w:rsidRPr="00AA0980">
              <w:rPr>
                <w:rFonts w:ascii="Calibri Light" w:eastAsia="Times New Roman" w:hAnsi="Calibri Light" w:cs="Calibri Light"/>
              </w:rPr>
              <w:t>SPaN</w:t>
            </w:r>
            <w:proofErr w:type="spellEnd"/>
            <w:r w:rsidRPr="00AA0980">
              <w:rPr>
                <w:rFonts w:ascii="Calibri Light" w:eastAsia="Times New Roman" w:hAnsi="Calibri Light" w:cs="Calibri Light"/>
              </w:rPr>
              <w:t>, AANE, etc.) </w:t>
            </w:r>
          </w:p>
          <w:p w14:paraId="72070596"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Low Income Communities </w:t>
            </w:r>
          </w:p>
          <w:p w14:paraId="126E475A"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ELL Communities </w:t>
            </w:r>
          </w:p>
          <w:p w14:paraId="2BB404EA"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Incarcerated Students </w:t>
            </w:r>
          </w:p>
          <w:p w14:paraId="342D47D8"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Historically Marginalized Communities </w:t>
            </w:r>
          </w:p>
          <w:p w14:paraId="482A0435"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CADRE </w:t>
            </w:r>
          </w:p>
          <w:p w14:paraId="6B6BAFAD" w14:textId="77777777" w:rsidR="00DD1BB8"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ASE</w:t>
            </w:r>
          </w:p>
          <w:p w14:paraId="0EF03DD3" w14:textId="1AA8BB32" w:rsidR="008A7CD2" w:rsidRPr="00AA0980" w:rsidRDefault="00DD1BB8">
            <w:pPr>
              <w:pStyle w:val="ListParagraph"/>
              <w:numPr>
                <w:ilvl w:val="0"/>
                <w:numId w:val="24"/>
              </w:numPr>
              <w:textAlignment w:val="baseline"/>
              <w:rPr>
                <w:rFonts w:ascii="Calibri Light" w:eastAsia="Times New Roman" w:hAnsi="Calibri Light" w:cs="Calibri Light"/>
              </w:rPr>
            </w:pPr>
            <w:proofErr w:type="spellStart"/>
            <w:r>
              <w:rPr>
                <w:rFonts w:ascii="Calibri Light" w:eastAsia="Times New Roman" w:hAnsi="Calibri Light" w:cs="Calibri Light"/>
              </w:rPr>
              <w:t>MetCo</w:t>
            </w:r>
            <w:proofErr w:type="spellEnd"/>
            <w:r w:rsidR="008A7CD2" w:rsidRPr="00AA0980">
              <w:rPr>
                <w:rFonts w:ascii="Calibri Light" w:eastAsia="Times New Roman" w:hAnsi="Calibri Light" w:cs="Calibri Light"/>
              </w:rPr>
              <w:t> </w:t>
            </w:r>
          </w:p>
          <w:p w14:paraId="31806F97" w14:textId="77777777" w:rsidR="008A7CD2" w:rsidRPr="008A7CD2" w:rsidRDefault="008A7CD2" w:rsidP="008A7CD2">
            <w:pPr>
              <w:ind w:left="720"/>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rPr>
              <w:t> </w:t>
            </w:r>
          </w:p>
        </w:tc>
        <w:tc>
          <w:tcPr>
            <w:tcW w:w="5130" w:type="dxa"/>
            <w:hideMark/>
          </w:tcPr>
          <w:p w14:paraId="2745C694"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SEPACs </w:t>
            </w:r>
          </w:p>
          <w:p w14:paraId="3ADFE39F"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Special Education Directors </w:t>
            </w:r>
          </w:p>
          <w:p w14:paraId="3A2C2C05"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Collaborative Special Education Programs </w:t>
            </w:r>
          </w:p>
          <w:p w14:paraId="4BA18CD0"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Low Income Communities </w:t>
            </w:r>
          </w:p>
          <w:p w14:paraId="0FA3EEF8"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ELL Communities </w:t>
            </w:r>
          </w:p>
          <w:p w14:paraId="1F1346AF" w14:textId="77777777" w:rsidR="008A7CD2" w:rsidRPr="00AA0980" w:rsidRDefault="008A7CD2">
            <w:pPr>
              <w:pStyle w:val="ListParagraph"/>
              <w:numPr>
                <w:ilvl w:val="0"/>
                <w:numId w:val="24"/>
              </w:numPr>
              <w:textAlignment w:val="baseline"/>
              <w:rPr>
                <w:rFonts w:ascii="Calibri Light" w:eastAsia="Times New Roman" w:hAnsi="Calibri Light" w:cs="Calibri Light"/>
              </w:rPr>
            </w:pPr>
            <w:r w:rsidRPr="00AA0980">
              <w:rPr>
                <w:rFonts w:ascii="Calibri Light" w:eastAsia="Times New Roman" w:hAnsi="Calibri Light" w:cs="Calibri Light"/>
              </w:rPr>
              <w:t>Historically Marginalized Communities </w:t>
            </w:r>
          </w:p>
          <w:p w14:paraId="418B6FF5" w14:textId="77777777" w:rsidR="008A7CD2" w:rsidRPr="008A7CD2" w:rsidRDefault="008A7CD2" w:rsidP="008A7CD2">
            <w:pPr>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rPr>
              <w:t> </w:t>
            </w:r>
          </w:p>
          <w:p w14:paraId="1D52CF51" w14:textId="79DC4C60" w:rsidR="008A7CD2" w:rsidRPr="008A7CD2" w:rsidRDefault="008A7CD2" w:rsidP="008A7CD2">
            <w:pPr>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rPr>
              <w:t xml:space="preserve">           </w:t>
            </w:r>
            <w:r w:rsidRPr="008A7CD2">
              <w:rPr>
                <w:noProof/>
              </w:rPr>
              <w:drawing>
                <wp:inline distT="0" distB="0" distL="0" distR="0" wp14:anchorId="7AA60251" wp14:editId="102F7D09">
                  <wp:extent cx="2190750" cy="1390650"/>
                  <wp:effectExtent l="0" t="0" r="0" b="0"/>
                  <wp:docPr id="4" name="Picture 4" descr="A group of children smil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children smiling togethe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90750" cy="1390650"/>
                          </a:xfrm>
                          <a:prstGeom prst="rect">
                            <a:avLst/>
                          </a:prstGeom>
                          <a:noFill/>
                          <a:ln>
                            <a:noFill/>
                          </a:ln>
                        </pic:spPr>
                      </pic:pic>
                    </a:graphicData>
                  </a:graphic>
                </wp:inline>
              </w:drawing>
            </w:r>
            <w:r w:rsidRPr="008A7CD2">
              <w:rPr>
                <w:rFonts w:ascii="Calibri Light" w:eastAsia="Times New Roman" w:hAnsi="Calibri Light" w:cs="Calibri Light"/>
              </w:rPr>
              <w:t> </w:t>
            </w:r>
          </w:p>
          <w:p w14:paraId="0CE80A94" w14:textId="77777777" w:rsidR="008A7CD2" w:rsidRPr="008A7CD2" w:rsidRDefault="008A7CD2" w:rsidP="008A7CD2">
            <w:pPr>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rPr>
              <w:t> </w:t>
            </w:r>
          </w:p>
          <w:p w14:paraId="336B48D5" w14:textId="77777777" w:rsidR="007938A8" w:rsidRDefault="007938A8" w:rsidP="008A7CD2">
            <w:pPr>
              <w:textAlignment w:val="baseline"/>
              <w:rPr>
                <w:rFonts w:ascii="Calibri Light" w:eastAsia="Times New Roman" w:hAnsi="Calibri Light" w:cs="Calibri Light"/>
                <w:i/>
                <w:iCs/>
                <w:color w:val="44546A"/>
              </w:rPr>
            </w:pPr>
          </w:p>
          <w:p w14:paraId="3CEA936D" w14:textId="55F1AC49" w:rsidR="008A7CD2" w:rsidRPr="008A7CD2" w:rsidRDefault="008A7CD2" w:rsidP="008A7CD2">
            <w:pPr>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i/>
                <w:iCs/>
                <w:color w:val="44546A"/>
              </w:rPr>
              <w:t>As Valerie Williams, Director of Special Education Programs, OSEP, said, “If people do not know we exist, we have failed.”</w:t>
            </w:r>
            <w:r w:rsidRPr="008A7CD2">
              <w:rPr>
                <w:rFonts w:ascii="Calibri Light" w:eastAsia="Times New Roman" w:hAnsi="Calibri Light" w:cs="Calibri Light"/>
                <w:color w:val="44546A"/>
              </w:rPr>
              <w:t> </w:t>
            </w:r>
          </w:p>
          <w:p w14:paraId="0E269744" w14:textId="77777777" w:rsidR="008A7CD2" w:rsidRPr="008A7CD2" w:rsidRDefault="008A7CD2" w:rsidP="008A7CD2">
            <w:pPr>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color w:val="44546A"/>
              </w:rPr>
              <w:t> </w:t>
            </w:r>
          </w:p>
          <w:p w14:paraId="7985B6EF" w14:textId="77777777" w:rsidR="008A7CD2" w:rsidRPr="008A7CD2" w:rsidRDefault="008A7CD2" w:rsidP="008A7CD2">
            <w:pPr>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i/>
                <w:iCs/>
                <w:color w:val="44546A"/>
              </w:rPr>
              <w:t>Families and school district have rights, they have options. When there is not a shared vision for a student, due process mediation is there to provide clarity, direction, and hopefully, resolution.</w:t>
            </w:r>
            <w:r w:rsidRPr="008A7CD2">
              <w:rPr>
                <w:rFonts w:ascii="Calibri Light" w:eastAsia="Times New Roman" w:hAnsi="Calibri Light" w:cs="Calibri Light"/>
                <w:color w:val="44546A"/>
              </w:rPr>
              <w:t> </w:t>
            </w:r>
          </w:p>
          <w:p w14:paraId="19C7E79C" w14:textId="77777777" w:rsidR="008A7CD2" w:rsidRPr="008A7CD2" w:rsidRDefault="008A7CD2" w:rsidP="008A7CD2">
            <w:pPr>
              <w:textAlignment w:val="baseline"/>
              <w:rPr>
                <w:rFonts w:ascii="Times New Roman" w:eastAsia="Times New Roman" w:hAnsi="Times New Roman" w:cs="Times New Roman"/>
                <w:sz w:val="24"/>
                <w:szCs w:val="24"/>
              </w:rPr>
            </w:pPr>
            <w:r w:rsidRPr="008A7CD2">
              <w:rPr>
                <w:rFonts w:ascii="Calibri Light" w:eastAsia="Times New Roman" w:hAnsi="Calibri Light" w:cs="Calibri Light"/>
              </w:rPr>
              <w:t> </w:t>
            </w:r>
          </w:p>
        </w:tc>
      </w:tr>
    </w:tbl>
    <w:p w14:paraId="03457133" w14:textId="77777777" w:rsidR="008A7CD2" w:rsidRPr="008A7CD2" w:rsidRDefault="008A7CD2" w:rsidP="008A7CD2">
      <w:pPr>
        <w:spacing w:after="0" w:line="240" w:lineRule="auto"/>
        <w:ind w:left="720"/>
        <w:textAlignment w:val="baseline"/>
        <w:rPr>
          <w:rFonts w:ascii="Calibri Light" w:eastAsia="Times New Roman" w:hAnsi="Calibri Light" w:cs="Calibri Light"/>
        </w:rPr>
      </w:pPr>
      <w:r w:rsidRPr="008A7CD2">
        <w:rPr>
          <w:rFonts w:ascii="Calibri Light" w:eastAsia="Times New Roman" w:hAnsi="Calibri Light" w:cs="Calibri Light"/>
        </w:rPr>
        <w:t> </w:t>
      </w:r>
    </w:p>
    <w:p w14:paraId="1A145AAA" w14:textId="605FB20E"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xml:space="preserve">This outreach generates opportunities for the mediators and the </w:t>
      </w:r>
      <w:proofErr w:type="gramStart"/>
      <w:r w:rsidRPr="008A7CD2">
        <w:rPr>
          <w:rFonts w:ascii="Calibri Light" w:eastAsia="Times New Roman" w:hAnsi="Calibri Light" w:cs="Calibri Light"/>
        </w:rPr>
        <w:t>Coordinator</w:t>
      </w:r>
      <w:proofErr w:type="gramEnd"/>
      <w:r w:rsidRPr="008A7CD2">
        <w:rPr>
          <w:rFonts w:ascii="Calibri Light" w:eastAsia="Times New Roman" w:hAnsi="Calibri Light" w:cs="Calibri Light"/>
        </w:rPr>
        <w:t xml:space="preserve"> to connect with communities and groups across the state to provide meaningful information about mediation, </w:t>
      </w:r>
      <w:r w:rsidR="00B10D3C">
        <w:rPr>
          <w:rFonts w:ascii="Calibri Light" w:eastAsia="Times New Roman" w:hAnsi="Calibri Light" w:cs="Calibri Light"/>
        </w:rPr>
        <w:t xml:space="preserve">including </w:t>
      </w:r>
      <w:r w:rsidRPr="008A7CD2">
        <w:rPr>
          <w:rFonts w:ascii="Calibri Light" w:eastAsia="Times New Roman" w:hAnsi="Calibri Light" w:cs="Calibri Light"/>
        </w:rPr>
        <w:t>demystify</w:t>
      </w:r>
      <w:r w:rsidR="00B10D3C">
        <w:rPr>
          <w:rFonts w:ascii="Calibri Light" w:eastAsia="Times New Roman" w:hAnsi="Calibri Light" w:cs="Calibri Light"/>
        </w:rPr>
        <w:t>ing</w:t>
      </w:r>
      <w:r w:rsidRPr="008A7CD2">
        <w:rPr>
          <w:rFonts w:ascii="Calibri Light" w:eastAsia="Times New Roman" w:hAnsi="Calibri Light" w:cs="Calibri Light"/>
        </w:rPr>
        <w:t xml:space="preserve"> the process, and all</w:t>
      </w:r>
      <w:r w:rsidR="00F2763C">
        <w:rPr>
          <w:rFonts w:ascii="Calibri Light" w:eastAsia="Times New Roman" w:hAnsi="Calibri Light" w:cs="Calibri Light"/>
        </w:rPr>
        <w:t>ow all</w:t>
      </w:r>
      <w:r w:rsidRPr="008A7CD2">
        <w:rPr>
          <w:rFonts w:ascii="Calibri Light" w:eastAsia="Times New Roman" w:hAnsi="Calibri Light" w:cs="Calibri Light"/>
        </w:rPr>
        <w:t xml:space="preserve"> parties to familiarize themselves with the approachable mediators they m</w:t>
      </w:r>
      <w:r w:rsidR="00B10D3C">
        <w:rPr>
          <w:rFonts w:ascii="Calibri Light" w:eastAsia="Times New Roman" w:hAnsi="Calibri Light" w:cs="Calibri Light"/>
        </w:rPr>
        <w:t>ight</w:t>
      </w:r>
      <w:r w:rsidRPr="008A7CD2">
        <w:rPr>
          <w:rFonts w:ascii="Calibri Light" w:eastAsia="Times New Roman" w:hAnsi="Calibri Light" w:cs="Calibri Light"/>
        </w:rPr>
        <w:t xml:space="preserve"> work with. </w:t>
      </w:r>
    </w:p>
    <w:p w14:paraId="19E6FAE3"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4D3399C0" w14:textId="00706190"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In addition, the BSEA is committed to ensuring that historically marginalized communities understand their right to mediation</w:t>
      </w:r>
      <w:r w:rsidR="00F2763C">
        <w:rPr>
          <w:rFonts w:ascii="Calibri Light" w:eastAsia="Times New Roman" w:hAnsi="Calibri Light" w:cs="Calibri Light"/>
        </w:rPr>
        <w:t>,</w:t>
      </w:r>
      <w:r w:rsidRPr="008A7CD2">
        <w:rPr>
          <w:rFonts w:ascii="Calibri Light" w:eastAsia="Times New Roman" w:hAnsi="Calibri Light" w:cs="Calibri Light"/>
        </w:rPr>
        <w:t xml:space="preserve"> how to access </w:t>
      </w:r>
      <w:r w:rsidR="00F2763C">
        <w:rPr>
          <w:rFonts w:ascii="Calibri Light" w:eastAsia="Times New Roman" w:hAnsi="Calibri Light" w:cs="Calibri Light"/>
        </w:rPr>
        <w:t>mediation and</w:t>
      </w:r>
      <w:r w:rsidRPr="008A7CD2">
        <w:rPr>
          <w:rFonts w:ascii="Calibri Light" w:eastAsia="Times New Roman" w:hAnsi="Calibri Light" w:cs="Calibri Light"/>
        </w:rPr>
        <w:t xml:space="preserve"> feel safe </w:t>
      </w:r>
      <w:r w:rsidR="00F2763C">
        <w:rPr>
          <w:rFonts w:ascii="Calibri Light" w:eastAsia="Times New Roman" w:hAnsi="Calibri Light" w:cs="Calibri Light"/>
        </w:rPr>
        <w:t>doing so</w:t>
      </w:r>
      <w:r w:rsidRPr="008A7CD2">
        <w:rPr>
          <w:rFonts w:ascii="Calibri Light" w:eastAsia="Times New Roman" w:hAnsi="Calibri Light" w:cs="Calibri Light"/>
        </w:rPr>
        <w:t xml:space="preserve">. The BSEA makes extra efforts to </w:t>
      </w:r>
      <w:r w:rsidRPr="008A7CD2">
        <w:rPr>
          <w:rFonts w:ascii="Calibri Light" w:eastAsia="Times New Roman" w:hAnsi="Calibri Light" w:cs="Calibri Light"/>
        </w:rPr>
        <w:lastRenderedPageBreak/>
        <w:t xml:space="preserve">identify and reach out to these communities </w:t>
      </w:r>
      <w:r w:rsidR="009315D3">
        <w:rPr>
          <w:rFonts w:ascii="Calibri Light" w:eastAsia="Times New Roman" w:hAnsi="Calibri Light" w:cs="Calibri Light"/>
        </w:rPr>
        <w:t>through</w:t>
      </w:r>
      <w:r w:rsidRPr="008A7CD2">
        <w:rPr>
          <w:rFonts w:ascii="Calibri Light" w:eastAsia="Times New Roman" w:hAnsi="Calibri Light" w:cs="Calibri Light"/>
        </w:rPr>
        <w:t xml:space="preserve"> additional, focused offers for informational sessions about mediation and facilitation. The BSEA uses DESE’s District Profile data to identify communities wh</w:t>
      </w:r>
      <w:r w:rsidR="009315D3">
        <w:rPr>
          <w:rFonts w:ascii="Calibri Light" w:eastAsia="Times New Roman" w:hAnsi="Calibri Light" w:cs="Calibri Light"/>
        </w:rPr>
        <w:t>ich</w:t>
      </w:r>
      <w:r w:rsidRPr="008A7CD2">
        <w:rPr>
          <w:rFonts w:ascii="Calibri Light" w:eastAsia="Times New Roman" w:hAnsi="Calibri Light" w:cs="Calibri Light"/>
        </w:rPr>
        <w:t xml:space="preserve"> serve </w:t>
      </w:r>
      <w:r w:rsidR="009D66A0">
        <w:rPr>
          <w:rFonts w:ascii="Calibri Light" w:eastAsia="Times New Roman" w:hAnsi="Calibri Light" w:cs="Calibri Light"/>
        </w:rPr>
        <w:t>large</w:t>
      </w:r>
      <w:r w:rsidRPr="008A7CD2">
        <w:rPr>
          <w:rFonts w:ascii="Calibri Light" w:eastAsia="Times New Roman" w:hAnsi="Calibri Light" w:cs="Calibri Light"/>
        </w:rPr>
        <w:t xml:space="preserve"> populations of historically marginalized students. The BSEA collects feedback from the </w:t>
      </w:r>
      <w:proofErr w:type="gramStart"/>
      <w:r w:rsidRPr="008A7CD2">
        <w:rPr>
          <w:rFonts w:ascii="Calibri Light" w:eastAsia="Times New Roman" w:hAnsi="Calibri Light" w:cs="Calibri Light"/>
        </w:rPr>
        <w:t>FCSN</w:t>
      </w:r>
      <w:proofErr w:type="gramEnd"/>
      <w:r w:rsidRPr="008A7CD2">
        <w:rPr>
          <w:rFonts w:ascii="Calibri Light" w:eastAsia="Times New Roman" w:hAnsi="Calibri Light" w:cs="Calibri Light"/>
        </w:rPr>
        <w:t xml:space="preserve"> and its’ ELL parent groups as well as feedback from families, family advocates, and school districts to better understand barriers to accessing mediation. The BSEA then uses the information to adjust </w:t>
      </w:r>
      <w:r w:rsidR="009315D3">
        <w:rPr>
          <w:rFonts w:ascii="Calibri Light" w:eastAsia="Times New Roman" w:hAnsi="Calibri Light" w:cs="Calibri Light"/>
        </w:rPr>
        <w:t xml:space="preserve">its </w:t>
      </w:r>
      <w:r w:rsidRPr="008A7CD2">
        <w:rPr>
          <w:rFonts w:ascii="Calibri Light" w:eastAsia="Times New Roman" w:hAnsi="Calibri Light" w:cs="Calibri Light"/>
        </w:rPr>
        <w:t>outreach and the accessibility of their informational presentations.  </w:t>
      </w:r>
    </w:p>
    <w:p w14:paraId="4F9E38EF"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09C07034" w14:textId="43C54227" w:rsidR="008A7CD2" w:rsidRPr="002766EC" w:rsidRDefault="008A7CD2" w:rsidP="002766EC">
      <w:pPr>
        <w:spacing w:after="0" w:line="240" w:lineRule="auto"/>
        <w:textAlignment w:val="baseline"/>
        <w:rPr>
          <w:rFonts w:ascii="Calibri Light" w:eastAsia="Times New Roman" w:hAnsi="Calibri Light" w:cs="Calibri Light"/>
        </w:rPr>
      </w:pPr>
    </w:p>
    <w:p w14:paraId="472DFC24" w14:textId="77777777" w:rsidR="008A7CD2" w:rsidRDefault="008A7CD2" w:rsidP="008A7CD2">
      <w:pPr>
        <w:spacing w:after="0" w:line="240" w:lineRule="auto"/>
        <w:jc w:val="center"/>
        <w:textAlignment w:val="baseline"/>
        <w:rPr>
          <w:rFonts w:ascii="Calibri Light" w:eastAsia="Times New Roman" w:hAnsi="Calibri Light" w:cs="Calibri Light"/>
          <w:caps/>
          <w:sz w:val="28"/>
          <w:szCs w:val="28"/>
        </w:rPr>
      </w:pPr>
    </w:p>
    <w:p w14:paraId="7DD2A612" w14:textId="77777777" w:rsidR="008A7CD2" w:rsidRDefault="008A7CD2" w:rsidP="008A7CD2">
      <w:pPr>
        <w:spacing w:after="0" w:line="240" w:lineRule="auto"/>
        <w:jc w:val="center"/>
        <w:textAlignment w:val="baseline"/>
        <w:rPr>
          <w:rFonts w:ascii="Calibri Light" w:eastAsia="Times New Roman" w:hAnsi="Calibri Light" w:cs="Calibri Light"/>
          <w:caps/>
          <w:sz w:val="28"/>
          <w:szCs w:val="28"/>
        </w:rPr>
      </w:pPr>
    </w:p>
    <w:p w14:paraId="6A024FCF" w14:textId="77777777" w:rsidR="008A7CD2" w:rsidRDefault="008A7CD2" w:rsidP="008A7CD2">
      <w:pPr>
        <w:spacing w:after="0" w:line="240" w:lineRule="auto"/>
        <w:jc w:val="center"/>
        <w:textAlignment w:val="baseline"/>
        <w:rPr>
          <w:rFonts w:ascii="Calibri Light" w:eastAsia="Times New Roman" w:hAnsi="Calibri Light" w:cs="Calibri Light"/>
          <w:caps/>
          <w:sz w:val="28"/>
          <w:szCs w:val="28"/>
        </w:rPr>
      </w:pPr>
    </w:p>
    <w:p w14:paraId="62EFC51E" w14:textId="4BABE432" w:rsidR="008A7CD2" w:rsidRDefault="007D4840" w:rsidP="008A7CD2">
      <w:pPr>
        <w:spacing w:after="0" w:line="240" w:lineRule="auto"/>
        <w:jc w:val="center"/>
        <w:textAlignment w:val="baseline"/>
        <w:rPr>
          <w:rFonts w:ascii="Calibri Light" w:eastAsia="Times New Roman" w:hAnsi="Calibri Light" w:cs="Calibri Light"/>
          <w:caps/>
          <w:sz w:val="28"/>
          <w:szCs w:val="28"/>
        </w:rPr>
      </w:pPr>
      <w:r>
        <w:rPr>
          <w:rFonts w:ascii="Calibri Light" w:eastAsia="Times New Roman" w:hAnsi="Calibri Light" w:cs="Calibri Light"/>
          <w:caps/>
          <w:noProof/>
          <w:sz w:val="28"/>
          <w:szCs w:val="28"/>
        </w:rPr>
        <w:drawing>
          <wp:inline distT="0" distB="0" distL="0" distR="0" wp14:anchorId="181B92EA" wp14:editId="70E47A7A">
            <wp:extent cx="4438650" cy="2304684"/>
            <wp:effectExtent l="228600" t="228600" r="228600" b="229235"/>
            <wp:docPr id="35" name="Picture 35" descr="Adults in a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dults in a meeti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446098" cy="230855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4E76CA60" w14:textId="170F9644" w:rsidR="008A7CD2" w:rsidRPr="002A5408" w:rsidRDefault="001B4FB5" w:rsidP="002766EC">
      <w:pPr>
        <w:spacing w:after="0" w:line="240" w:lineRule="auto"/>
        <w:jc w:val="center"/>
        <w:textAlignment w:val="baseline"/>
        <w:rPr>
          <w:rFonts w:ascii="Calibri Light" w:eastAsia="Times New Roman" w:hAnsi="Calibri Light" w:cs="Calibri Light"/>
          <w:caps/>
          <w:vanish/>
          <w:specVanish/>
        </w:rPr>
      </w:pPr>
      <w:r>
        <w:rPr>
          <w:rFonts w:ascii="Calibri Light" w:eastAsia="Times New Roman" w:hAnsi="Calibri Light" w:cs="Calibri Light"/>
          <w:b/>
          <w:bCs/>
          <w:caps/>
          <w:sz w:val="28"/>
          <w:szCs w:val="28"/>
          <w:u w:val="single"/>
        </w:rPr>
        <w:br w:type="column"/>
      </w:r>
      <w:r w:rsidR="008A7CD2" w:rsidRPr="008A7CD2">
        <w:rPr>
          <w:rFonts w:ascii="Calibri Light" w:eastAsia="Times New Roman" w:hAnsi="Calibri Light" w:cs="Calibri Light"/>
          <w:b/>
          <w:bCs/>
          <w:caps/>
          <w:sz w:val="28"/>
          <w:szCs w:val="28"/>
          <w:u w:val="single"/>
        </w:rPr>
        <w:lastRenderedPageBreak/>
        <w:t>EVALUATING THE BSEA’S MEDIATION PROGRAM</w:t>
      </w:r>
    </w:p>
    <w:p w14:paraId="3E3EB15F" w14:textId="70988124" w:rsidR="008A7CD2" w:rsidRDefault="008A7CD2" w:rsidP="008A7CD2">
      <w:pPr>
        <w:spacing w:after="0" w:line="240" w:lineRule="auto"/>
        <w:textAlignment w:val="baseline"/>
        <w:rPr>
          <w:rFonts w:ascii="Calibri Light" w:eastAsia="Times New Roman" w:hAnsi="Calibri Light" w:cs="Calibri Light"/>
          <w:sz w:val="24"/>
          <w:szCs w:val="24"/>
        </w:rPr>
      </w:pPr>
      <w:r w:rsidRPr="008A7CD2">
        <w:rPr>
          <w:rFonts w:ascii="Calibri Light" w:eastAsia="Times New Roman" w:hAnsi="Calibri Light" w:cs="Calibri Light"/>
          <w:sz w:val="24"/>
          <w:szCs w:val="24"/>
        </w:rPr>
        <w:t> </w:t>
      </w:r>
    </w:p>
    <w:p w14:paraId="259F2E6D" w14:textId="77777777" w:rsidR="002A5408" w:rsidRPr="008A7CD2" w:rsidRDefault="002A5408" w:rsidP="008A7CD2">
      <w:pPr>
        <w:spacing w:after="0" w:line="240" w:lineRule="auto"/>
        <w:textAlignment w:val="baseline"/>
        <w:rPr>
          <w:rFonts w:ascii="Calibri Light" w:eastAsia="Times New Roman" w:hAnsi="Calibri Light" w:cs="Calibri Light"/>
        </w:rPr>
      </w:pPr>
    </w:p>
    <w:p w14:paraId="062763F4" w14:textId="016A2564"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The BSEA evaluates its mediation program on an on-going basis in an effort to maintain high quality mediation and accessibility of the process to familie</w:t>
      </w:r>
      <w:r w:rsidR="006D4655">
        <w:rPr>
          <w:rFonts w:ascii="Calibri Light" w:eastAsia="Times New Roman" w:hAnsi="Calibri Light" w:cs="Calibri Light"/>
        </w:rPr>
        <w:t xml:space="preserve">s, </w:t>
      </w:r>
      <w:r w:rsidRPr="008A7CD2">
        <w:rPr>
          <w:rFonts w:ascii="Calibri Light" w:eastAsia="Times New Roman" w:hAnsi="Calibri Light" w:cs="Calibri Light"/>
        </w:rPr>
        <w:t>school districts</w:t>
      </w:r>
      <w:r w:rsidR="006D4655">
        <w:rPr>
          <w:rFonts w:ascii="Calibri Light" w:eastAsia="Times New Roman" w:hAnsi="Calibri Light" w:cs="Calibri Light"/>
        </w:rPr>
        <w:t>, and state agencies</w:t>
      </w:r>
      <w:r w:rsidRPr="008A7CD2">
        <w:rPr>
          <w:rFonts w:ascii="Calibri Light" w:eastAsia="Times New Roman" w:hAnsi="Calibri Light" w:cs="Calibri Light"/>
        </w:rPr>
        <w:t xml:space="preserve"> across the state. Through evaluation we ensure that policies, procedures, and practices are implemented with fidelity and compassion. We improve access to</w:t>
      </w:r>
      <w:r w:rsidR="00496948">
        <w:rPr>
          <w:rFonts w:ascii="Calibri Light" w:eastAsia="Times New Roman" w:hAnsi="Calibri Light" w:cs="Calibri Light"/>
        </w:rPr>
        <w:t xml:space="preserve"> and effectiveness of </w:t>
      </w:r>
      <w:r w:rsidRPr="008A7CD2">
        <w:rPr>
          <w:rFonts w:ascii="Calibri Light" w:eastAsia="Times New Roman" w:hAnsi="Calibri Light" w:cs="Calibri Light"/>
        </w:rPr>
        <w:t>mediation</w:t>
      </w:r>
      <w:r w:rsidR="002A5408">
        <w:rPr>
          <w:rFonts w:ascii="Calibri Light" w:eastAsia="Times New Roman" w:hAnsi="Calibri Light" w:cs="Calibri Light"/>
        </w:rPr>
        <w:t>,</w:t>
      </w:r>
      <w:r w:rsidRPr="008A7CD2">
        <w:rPr>
          <w:rFonts w:ascii="Calibri Light" w:eastAsia="Times New Roman" w:hAnsi="Calibri Light" w:cs="Calibri Light"/>
        </w:rPr>
        <w:t xml:space="preserve"> which in turn</w:t>
      </w:r>
      <w:r w:rsidR="002A5408">
        <w:rPr>
          <w:rFonts w:ascii="Calibri Light" w:eastAsia="Times New Roman" w:hAnsi="Calibri Light" w:cs="Calibri Light"/>
        </w:rPr>
        <w:t>,</w:t>
      </w:r>
      <w:r w:rsidRPr="008A7CD2">
        <w:rPr>
          <w:rFonts w:ascii="Calibri Light" w:eastAsia="Times New Roman" w:hAnsi="Calibri Light" w:cs="Calibri Light"/>
        </w:rPr>
        <w:t xml:space="preserve"> increases use of the mediation program for collaborative dispute resolution.  </w:t>
      </w:r>
    </w:p>
    <w:p w14:paraId="30324455"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13744FAB" w14:textId="3B2D5DA3"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xml:space="preserve">The </w:t>
      </w:r>
      <w:proofErr w:type="gramStart"/>
      <w:r w:rsidR="00066ED9">
        <w:rPr>
          <w:rFonts w:ascii="Calibri Light" w:eastAsia="Times New Roman" w:hAnsi="Calibri Light" w:cs="Calibri Light"/>
        </w:rPr>
        <w:t>C</w:t>
      </w:r>
      <w:r w:rsidRPr="008A7CD2">
        <w:rPr>
          <w:rFonts w:ascii="Calibri Light" w:eastAsia="Times New Roman" w:hAnsi="Calibri Light" w:cs="Calibri Light"/>
        </w:rPr>
        <w:t>oordinator</w:t>
      </w:r>
      <w:proofErr w:type="gramEnd"/>
      <w:r w:rsidRPr="008A7CD2">
        <w:rPr>
          <w:rFonts w:ascii="Calibri Light" w:eastAsia="Times New Roman" w:hAnsi="Calibri Light" w:cs="Calibri Light"/>
        </w:rPr>
        <w:t xml:space="preserve"> and mediators meet monthly to review technical support, administrative procedures, mediation skills and techniques, and relevant special education topics. The monthly mediator meeting supports collaboration </w:t>
      </w:r>
      <w:r w:rsidR="004F71FC">
        <w:rPr>
          <w:rFonts w:ascii="Calibri Light" w:eastAsia="Times New Roman" w:hAnsi="Calibri Light" w:cs="Calibri Light"/>
        </w:rPr>
        <w:t>amongst</w:t>
      </w:r>
      <w:r w:rsidRPr="008A7CD2">
        <w:rPr>
          <w:rFonts w:ascii="Calibri Light" w:eastAsia="Times New Roman" w:hAnsi="Calibri Light" w:cs="Calibri Light"/>
        </w:rPr>
        <w:t xml:space="preserve"> the full time, experienced mediators to enhance the team’s overall skill and effectiveness. The coordinator periodically observes each mediator and provides specific feedback with a detailed plan for improving both the mediator’s skills and the mediation process for participants. </w:t>
      </w:r>
    </w:p>
    <w:p w14:paraId="7020FDFA"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3CBC5C20" w14:textId="555E1648" w:rsid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The</w:t>
      </w:r>
      <w:r w:rsidR="00907A7F">
        <w:rPr>
          <w:rFonts w:ascii="Calibri Light" w:eastAsia="Times New Roman" w:hAnsi="Calibri Light" w:cs="Calibri Light"/>
        </w:rPr>
        <w:t xml:space="preserve"> </w:t>
      </w:r>
      <w:proofErr w:type="gramStart"/>
      <w:r w:rsidR="00907A7F">
        <w:rPr>
          <w:rFonts w:ascii="Calibri Light" w:eastAsia="Times New Roman" w:hAnsi="Calibri Light" w:cs="Calibri Light"/>
        </w:rPr>
        <w:t>Coordinator</w:t>
      </w:r>
      <w:proofErr w:type="gramEnd"/>
      <w:r w:rsidR="00907A7F">
        <w:rPr>
          <w:rFonts w:ascii="Calibri Light" w:eastAsia="Times New Roman" w:hAnsi="Calibri Light" w:cs="Calibri Light"/>
        </w:rPr>
        <w:t xml:space="preserve"> and</w:t>
      </w:r>
      <w:r w:rsidRPr="008A7CD2">
        <w:rPr>
          <w:rFonts w:ascii="Calibri Light" w:eastAsia="Times New Roman" w:hAnsi="Calibri Light" w:cs="Calibri Light"/>
        </w:rPr>
        <w:t xml:space="preserve"> mediators use DESE and BSEA collected data as well as feedback gathered through our outreach programming, </w:t>
      </w:r>
      <w:r w:rsidR="004F71FC">
        <w:rPr>
          <w:rFonts w:ascii="Calibri Light" w:eastAsia="Times New Roman" w:hAnsi="Calibri Light" w:cs="Calibri Light"/>
        </w:rPr>
        <w:t>parties’</w:t>
      </w:r>
      <w:r w:rsidRPr="008A7CD2">
        <w:rPr>
          <w:rFonts w:ascii="Calibri Light" w:eastAsia="Times New Roman" w:hAnsi="Calibri Light" w:cs="Calibri Light"/>
        </w:rPr>
        <w:t xml:space="preserve"> conversations with mediators, </w:t>
      </w:r>
      <w:r w:rsidR="004F71FC">
        <w:rPr>
          <w:rFonts w:ascii="Calibri Light" w:eastAsia="Times New Roman" w:hAnsi="Calibri Light" w:cs="Calibri Light"/>
        </w:rPr>
        <w:t>parties’</w:t>
      </w:r>
      <w:r w:rsidRPr="008A7CD2">
        <w:rPr>
          <w:rFonts w:ascii="Calibri Light" w:eastAsia="Times New Roman" w:hAnsi="Calibri Light" w:cs="Calibri Light"/>
        </w:rPr>
        <w:t xml:space="preserve"> conversations with the </w:t>
      </w:r>
      <w:r w:rsidR="00907A7F">
        <w:rPr>
          <w:rFonts w:ascii="Calibri Light" w:eastAsia="Times New Roman" w:hAnsi="Calibri Light" w:cs="Calibri Light"/>
        </w:rPr>
        <w:t>C</w:t>
      </w:r>
      <w:r w:rsidRPr="008A7CD2">
        <w:rPr>
          <w:rFonts w:ascii="Calibri Light" w:eastAsia="Times New Roman" w:hAnsi="Calibri Light" w:cs="Calibri Light"/>
        </w:rPr>
        <w:t xml:space="preserve">oordinator, </w:t>
      </w:r>
      <w:r w:rsidR="004F71FC">
        <w:rPr>
          <w:rFonts w:ascii="Calibri Light" w:eastAsia="Times New Roman" w:hAnsi="Calibri Light" w:cs="Calibri Light"/>
        </w:rPr>
        <w:t>in addition to</w:t>
      </w:r>
      <w:r w:rsidRPr="008A7CD2">
        <w:rPr>
          <w:rFonts w:ascii="Calibri Light" w:eastAsia="Times New Roman" w:hAnsi="Calibri Light" w:cs="Calibri Light"/>
        </w:rPr>
        <w:t xml:space="preserve"> our relationships with advocacy, family, and school organizations. We utilize this feedback to analyze the effectiveness of the mediation program, enhance access, clarify the mediation process, review durability of mediated agreements, inform professional development programming, and improve outcomes for students. Additionally, the BSEA surveys mediation participants anonymously about their experiences. </w:t>
      </w:r>
      <w:r w:rsidR="009F1B0F">
        <w:rPr>
          <w:rFonts w:ascii="Calibri Light" w:eastAsia="Times New Roman" w:hAnsi="Calibri Light" w:cs="Calibri Light"/>
        </w:rPr>
        <w:t>It</w:t>
      </w:r>
      <w:r w:rsidRPr="008A7CD2">
        <w:rPr>
          <w:rFonts w:ascii="Calibri Light" w:eastAsia="Times New Roman" w:hAnsi="Calibri Light" w:cs="Calibri Light"/>
        </w:rPr>
        <w:t xml:space="preserve"> use</w:t>
      </w:r>
      <w:r w:rsidR="009F1B0F">
        <w:rPr>
          <w:rFonts w:ascii="Calibri Light" w:eastAsia="Times New Roman" w:hAnsi="Calibri Light" w:cs="Calibri Light"/>
        </w:rPr>
        <w:t>s</w:t>
      </w:r>
      <w:r w:rsidRPr="008A7CD2">
        <w:rPr>
          <w:rFonts w:ascii="Calibri Light" w:eastAsia="Times New Roman" w:hAnsi="Calibri Light" w:cs="Calibri Light"/>
        </w:rPr>
        <w:t xml:space="preserve"> this information for internal professional development to improve access and understanding of the process. </w:t>
      </w:r>
    </w:p>
    <w:p w14:paraId="37F57E45" w14:textId="6D01B3E0" w:rsidR="004B5832" w:rsidRDefault="004B5832" w:rsidP="008A7CD2">
      <w:pPr>
        <w:spacing w:after="0" w:line="240" w:lineRule="auto"/>
        <w:textAlignment w:val="baseline"/>
        <w:rPr>
          <w:rFonts w:ascii="Calibri Light" w:eastAsia="Times New Roman" w:hAnsi="Calibri Light" w:cs="Calibri Light"/>
        </w:rPr>
      </w:pPr>
    </w:p>
    <w:p w14:paraId="755E9B0C" w14:textId="3D4424B0" w:rsidR="0081319C" w:rsidRDefault="0081319C" w:rsidP="0081319C">
      <w:pPr>
        <w:spacing w:after="0" w:line="240" w:lineRule="auto"/>
        <w:jc w:val="center"/>
        <w:textAlignment w:val="baseline"/>
        <w:rPr>
          <w:rFonts w:ascii="Calibri Light" w:eastAsia="Times New Roman" w:hAnsi="Calibri Light" w:cs="Calibri Light"/>
        </w:rPr>
      </w:pPr>
      <w:r>
        <w:rPr>
          <w:rFonts w:ascii="Calibri Light" w:eastAsia="Times New Roman" w:hAnsi="Calibri Light" w:cs="Calibri Light"/>
          <w:noProof/>
        </w:rPr>
        <w:drawing>
          <wp:inline distT="0" distB="0" distL="0" distR="0" wp14:anchorId="1739CB2B" wp14:editId="151D4257">
            <wp:extent cx="3105150" cy="1485900"/>
            <wp:effectExtent l="76200" t="76200" r="133350" b="133350"/>
            <wp:docPr id="19" name="Picture 19" descr="Children posing together a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posing together at school"/>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105150" cy="1485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53F438B" w14:textId="77777777" w:rsidR="0081319C" w:rsidRDefault="0081319C" w:rsidP="008A7CD2">
      <w:pPr>
        <w:spacing w:after="0" w:line="240" w:lineRule="auto"/>
        <w:textAlignment w:val="baseline"/>
        <w:rPr>
          <w:rFonts w:ascii="Calibri Light" w:eastAsia="Times New Roman" w:hAnsi="Calibri Light" w:cs="Calibri Light"/>
        </w:rPr>
      </w:pPr>
    </w:p>
    <w:p w14:paraId="0FB65FAB" w14:textId="1E7C127F" w:rsidR="004B5832" w:rsidRPr="004B5832" w:rsidRDefault="004B5832" w:rsidP="008A7CD2">
      <w:pPr>
        <w:spacing w:after="0" w:line="240" w:lineRule="auto"/>
        <w:textAlignment w:val="baseline"/>
        <w:rPr>
          <w:rFonts w:ascii="Calibri Light" w:eastAsia="Times New Roman" w:hAnsi="Calibri Light" w:cs="Calibri Light"/>
          <w:u w:val="single"/>
        </w:rPr>
      </w:pPr>
      <w:r w:rsidRPr="004B5832">
        <w:rPr>
          <w:rFonts w:ascii="Calibri Light" w:eastAsia="Times New Roman" w:hAnsi="Calibri Light" w:cs="Calibri Light"/>
          <w:u w:val="single"/>
        </w:rPr>
        <w:t>BSEA DIRECTOR OVERSIGHT</w:t>
      </w:r>
    </w:p>
    <w:p w14:paraId="2EAAFFED" w14:textId="7EC9F0C9" w:rsidR="004B5832" w:rsidRPr="008A7CD2" w:rsidRDefault="004B5832" w:rsidP="008A7CD2">
      <w:pPr>
        <w:spacing w:after="0" w:line="240" w:lineRule="auto"/>
        <w:textAlignment w:val="baseline"/>
        <w:rPr>
          <w:rFonts w:ascii="Calibri Light" w:eastAsia="Times New Roman" w:hAnsi="Calibri Light" w:cs="Calibri Light"/>
        </w:rPr>
      </w:pPr>
      <w:r>
        <w:rPr>
          <w:rFonts w:ascii="Calibri Light" w:eastAsia="Times New Roman" w:hAnsi="Calibri Light" w:cs="Calibri Light"/>
        </w:rPr>
        <w:t>The Director of the BSEA and the Coordinator of Mediation meet regularly to discuss collected data, improving access to the mediation process including issues related to managing the mediators</w:t>
      </w:r>
      <w:r w:rsidR="004F71FC">
        <w:rPr>
          <w:rFonts w:ascii="Calibri Light" w:eastAsia="Times New Roman" w:hAnsi="Calibri Light" w:cs="Calibri Light"/>
        </w:rPr>
        <w:t>’</w:t>
      </w:r>
      <w:r>
        <w:rPr>
          <w:rFonts w:ascii="Calibri Light" w:eastAsia="Times New Roman" w:hAnsi="Calibri Light" w:cs="Calibri Light"/>
        </w:rPr>
        <w:t xml:space="preserve"> heavy workload</w:t>
      </w:r>
      <w:r w:rsidR="004F71FC">
        <w:rPr>
          <w:rFonts w:ascii="Calibri Light" w:eastAsia="Times New Roman" w:hAnsi="Calibri Light" w:cs="Calibri Light"/>
        </w:rPr>
        <w:t>s</w:t>
      </w:r>
      <w:r>
        <w:rPr>
          <w:rFonts w:ascii="Calibri Light" w:eastAsia="Times New Roman" w:hAnsi="Calibri Light" w:cs="Calibri Light"/>
        </w:rPr>
        <w:t>, improving effectiveness of mediation, trends in special education, and supporting meaningful professional development opportunities.</w:t>
      </w:r>
    </w:p>
    <w:p w14:paraId="6097EB10" w14:textId="7F721A2C" w:rsid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5763155A" w14:textId="75CED777" w:rsidR="001D0E3E" w:rsidRPr="001D0E3E" w:rsidRDefault="001D0E3E" w:rsidP="008A7CD2">
      <w:pPr>
        <w:spacing w:after="0" w:line="240" w:lineRule="auto"/>
        <w:textAlignment w:val="baseline"/>
        <w:rPr>
          <w:rFonts w:ascii="Calibri Light" w:eastAsia="Times New Roman" w:hAnsi="Calibri Light" w:cs="Calibri Light"/>
          <w:u w:val="single"/>
        </w:rPr>
      </w:pPr>
      <w:r w:rsidRPr="001D0E3E">
        <w:rPr>
          <w:rFonts w:ascii="Calibri Light" w:eastAsia="Times New Roman" w:hAnsi="Calibri Light" w:cs="Calibri Light"/>
          <w:u w:val="single"/>
        </w:rPr>
        <w:t>DESE QUARTERLY MEETINGS</w:t>
      </w:r>
    </w:p>
    <w:p w14:paraId="1B2CF7B4" w14:textId="0F9A3333" w:rsidR="001D0E3E" w:rsidRPr="008A7CD2" w:rsidRDefault="001D0E3E" w:rsidP="008A7CD2">
      <w:pPr>
        <w:spacing w:after="0" w:line="240" w:lineRule="auto"/>
        <w:textAlignment w:val="baseline"/>
        <w:rPr>
          <w:rFonts w:ascii="Calibri Light" w:eastAsia="Times New Roman" w:hAnsi="Calibri Light" w:cs="Calibri Light"/>
        </w:rPr>
      </w:pPr>
      <w:r w:rsidRPr="00DE3879">
        <w:rPr>
          <w:rFonts w:ascii="Calibri Light" w:eastAsia="Times New Roman" w:hAnsi="Calibri Light" w:cs="Calibri Light"/>
        </w:rPr>
        <w:t xml:space="preserve">The BSEA Director, the Coordinator of Mediation, and staff from DESE meet four times annually to review relevant mediation and rejected IEP data in order to inform </w:t>
      </w:r>
      <w:r w:rsidR="006D4655">
        <w:rPr>
          <w:rFonts w:ascii="Calibri Light" w:eastAsia="Times New Roman" w:hAnsi="Calibri Light" w:cs="Calibri Light"/>
        </w:rPr>
        <w:t>DESE’s general supervision system under the IDEA</w:t>
      </w:r>
      <w:r w:rsidRPr="00DE3879">
        <w:rPr>
          <w:rFonts w:ascii="Calibri Light" w:eastAsia="Times New Roman" w:hAnsi="Calibri Light" w:cs="Calibri Light"/>
        </w:rPr>
        <w:t xml:space="preserve"> and</w:t>
      </w:r>
      <w:r w:rsidR="002A5408" w:rsidRPr="00DE3879">
        <w:rPr>
          <w:rFonts w:ascii="Calibri Light" w:eastAsia="Times New Roman" w:hAnsi="Calibri Light" w:cs="Calibri Light"/>
        </w:rPr>
        <w:t xml:space="preserve"> to</w:t>
      </w:r>
      <w:r w:rsidRPr="00DE3879">
        <w:rPr>
          <w:rFonts w:ascii="Calibri Light" w:eastAsia="Times New Roman" w:hAnsi="Calibri Light" w:cs="Calibri Light"/>
        </w:rPr>
        <w:t xml:space="preserve"> </w:t>
      </w:r>
      <w:r w:rsidR="006D4655">
        <w:rPr>
          <w:rFonts w:ascii="Calibri Light" w:eastAsia="Times New Roman" w:hAnsi="Calibri Light" w:cs="Calibri Light"/>
        </w:rPr>
        <w:t>promote</w:t>
      </w:r>
      <w:r w:rsidRPr="00DE3879">
        <w:rPr>
          <w:rFonts w:ascii="Calibri Light" w:eastAsia="Times New Roman" w:hAnsi="Calibri Light" w:cs="Calibri Light"/>
        </w:rPr>
        <w:t xml:space="preserve"> cross agency support for and meaningful access to special education mediation.</w:t>
      </w:r>
    </w:p>
    <w:p w14:paraId="3F21AEB0"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32BACD88" w14:textId="26F887E1" w:rsidR="001D0E3E" w:rsidRPr="00AF0B80" w:rsidRDefault="00000000" w:rsidP="001D0E3E">
      <w:pPr>
        <w:spacing w:after="0" w:line="240" w:lineRule="auto"/>
        <w:rPr>
          <w:rFonts w:asciiTheme="majorHAnsi" w:eastAsia="Times New Roman" w:hAnsiTheme="majorHAnsi" w:cstheme="majorHAnsi"/>
          <w:color w:val="1F4E79" w:themeColor="accent5" w:themeShade="80"/>
          <w:u w:val="single"/>
        </w:rPr>
      </w:pPr>
      <w:hyperlink r:id="rId115" w:history="1">
        <w:r w:rsidR="001D0E3E" w:rsidRPr="00AF0B80">
          <w:rPr>
            <w:rStyle w:val="Hyperlink"/>
            <w:rFonts w:asciiTheme="majorHAnsi" w:eastAsia="Times New Roman" w:hAnsiTheme="majorHAnsi" w:cstheme="majorHAnsi"/>
            <w:color w:val="1F4E79" w:themeColor="accent5" w:themeShade="80"/>
          </w:rPr>
          <w:t>BSEA ADVISORY COUNCIL</w:t>
        </w:r>
      </w:hyperlink>
    </w:p>
    <w:p w14:paraId="45B8EF6D" w14:textId="3C243B10" w:rsidR="001D0E3E" w:rsidRPr="001D0E3E" w:rsidRDefault="00D95BDD" w:rsidP="001D0E3E">
      <w:pPr>
        <w:spacing w:after="0" w:line="240" w:lineRule="auto"/>
        <w:rPr>
          <w:rFonts w:asciiTheme="majorHAnsi" w:eastAsia="Times New Roman" w:hAnsiTheme="majorHAnsi" w:cstheme="majorHAnsi"/>
          <w:color w:val="141414"/>
        </w:rPr>
      </w:pPr>
      <w:r>
        <w:rPr>
          <w:rFonts w:asciiTheme="majorHAnsi" w:eastAsia="Times New Roman" w:hAnsiTheme="majorHAnsi" w:cstheme="majorHAnsi"/>
          <w:color w:val="141414"/>
        </w:rPr>
        <w:t xml:space="preserve">Quarterly meetings </w:t>
      </w:r>
      <w:r w:rsidR="001D0E3E" w:rsidRPr="001D0E3E">
        <w:rPr>
          <w:rFonts w:asciiTheme="majorHAnsi" w:eastAsia="Times New Roman" w:hAnsiTheme="majorHAnsi" w:cstheme="majorHAnsi"/>
          <w:color w:val="141414"/>
        </w:rPr>
        <w:t>Pursuant to</w:t>
      </w:r>
      <w:r w:rsidR="00226054">
        <w:rPr>
          <w:rFonts w:asciiTheme="majorHAnsi" w:eastAsia="Times New Roman" w:hAnsiTheme="majorHAnsi" w:cstheme="majorHAnsi"/>
          <w:color w:val="141414"/>
        </w:rPr>
        <w:t xml:space="preserve"> Mass General Laws</w:t>
      </w:r>
      <w:r w:rsidR="001D0E3E" w:rsidRPr="001D0E3E">
        <w:rPr>
          <w:rFonts w:asciiTheme="majorHAnsi" w:eastAsia="Times New Roman" w:hAnsiTheme="majorHAnsi" w:cstheme="majorHAnsi"/>
          <w:color w:val="141414"/>
        </w:rPr>
        <w:t xml:space="preserve"> chapter 71B, </w:t>
      </w:r>
      <w:r w:rsidR="00710EE2">
        <w:rPr>
          <w:rFonts w:asciiTheme="majorHAnsi" w:eastAsia="Times New Roman" w:hAnsiTheme="majorHAnsi" w:cstheme="majorHAnsi"/>
          <w:color w:val="141414"/>
        </w:rPr>
        <w:t>§</w:t>
      </w:r>
      <w:r w:rsidR="001D0E3E" w:rsidRPr="001D0E3E">
        <w:rPr>
          <w:rFonts w:asciiTheme="majorHAnsi" w:eastAsia="Times New Roman" w:hAnsiTheme="majorHAnsi" w:cstheme="majorHAnsi"/>
          <w:color w:val="141414"/>
        </w:rPr>
        <w:t xml:space="preserve"> 2A, the Advisory Council provide advice and feedback to the Chief Magistrate of Division of Administrative Law Appeals (DALA), the </w:t>
      </w:r>
      <w:r w:rsidR="001D0E3E" w:rsidRPr="001D0E3E">
        <w:rPr>
          <w:rFonts w:asciiTheme="majorHAnsi" w:eastAsia="Times New Roman" w:hAnsiTheme="majorHAnsi" w:cstheme="majorHAnsi"/>
          <w:color w:val="141414"/>
        </w:rPr>
        <w:lastRenderedPageBreak/>
        <w:t>Director of the Bureau of Special Education Appeals (BSEA), and the Commissioner of the Department of Elementary and Secondary Education (DESE) regarding the fair and timely resolution of disputes under federal and state laws governing special education.</w:t>
      </w:r>
    </w:p>
    <w:p w14:paraId="307241AF" w14:textId="77777777" w:rsidR="001D0E3E" w:rsidRPr="001D0E3E" w:rsidRDefault="001D0E3E" w:rsidP="001D0E3E">
      <w:pPr>
        <w:spacing w:after="0" w:line="240" w:lineRule="auto"/>
        <w:rPr>
          <w:rFonts w:asciiTheme="majorHAnsi" w:eastAsia="Times New Roman" w:hAnsiTheme="majorHAnsi" w:cstheme="majorHAnsi"/>
          <w:color w:val="141414"/>
        </w:rPr>
      </w:pPr>
    </w:p>
    <w:p w14:paraId="12A3210E" w14:textId="1737C991" w:rsidR="009F1B0F" w:rsidRPr="001D0E3E" w:rsidRDefault="009F1B0F" w:rsidP="001D0E3E">
      <w:pPr>
        <w:spacing w:after="100" w:afterAutospacing="1" w:line="240" w:lineRule="auto"/>
        <w:rPr>
          <w:rFonts w:asciiTheme="majorHAnsi" w:eastAsia="Times New Roman" w:hAnsiTheme="majorHAnsi" w:cstheme="majorHAnsi"/>
          <w:color w:val="141414"/>
        </w:rPr>
      </w:pPr>
      <w:r>
        <w:rPr>
          <w:rFonts w:asciiTheme="majorHAnsi" w:eastAsia="Times New Roman" w:hAnsiTheme="majorHAnsi" w:cstheme="majorHAnsi"/>
          <w:color w:val="141414"/>
        </w:rPr>
        <w:t>Quarterly, the BSEA Coordinator of mediation participates in sharing information with the Council and receives helpful feedback related to improving access and effectiveness of mediation in special education disputes.</w:t>
      </w:r>
    </w:p>
    <w:p w14:paraId="450AB067" w14:textId="719AD0DD" w:rsidR="008A7CD2" w:rsidRPr="00AF0B80" w:rsidRDefault="00000000" w:rsidP="008A7CD2">
      <w:pPr>
        <w:spacing w:after="0" w:line="240" w:lineRule="auto"/>
        <w:textAlignment w:val="baseline"/>
        <w:rPr>
          <w:rFonts w:ascii="Calibri Light" w:eastAsia="Times New Roman" w:hAnsi="Calibri Light" w:cs="Calibri Light"/>
          <w:color w:val="1F4E79" w:themeColor="accent5" w:themeShade="80"/>
        </w:rPr>
      </w:pPr>
      <w:hyperlink r:id="rId116" w:history="1">
        <w:r w:rsidR="008A7CD2" w:rsidRPr="00AF0B80">
          <w:rPr>
            <w:rStyle w:val="Hyperlink"/>
            <w:rFonts w:ascii="Calibri Light" w:eastAsia="Times New Roman" w:hAnsi="Calibri Light" w:cs="Calibri Light"/>
            <w:color w:val="1F4E79" w:themeColor="accent5" w:themeShade="80"/>
          </w:rPr>
          <w:t>S</w:t>
        </w:r>
        <w:r w:rsidR="001D0E3E" w:rsidRPr="00AF0B80">
          <w:rPr>
            <w:rStyle w:val="Hyperlink"/>
            <w:rFonts w:ascii="Calibri Light" w:eastAsia="Times New Roman" w:hAnsi="Calibri Light" w:cs="Calibri Light"/>
            <w:color w:val="1F4E79" w:themeColor="accent5" w:themeShade="80"/>
          </w:rPr>
          <w:t>PECIAL EDUCATION ADVISORY PANEL</w:t>
        </w:r>
      </w:hyperlink>
    </w:p>
    <w:p w14:paraId="0B1ED79D" w14:textId="019C83EF" w:rsidR="008A7CD2" w:rsidRPr="008A7CD2" w:rsidRDefault="009F1B0F" w:rsidP="00C0103F">
      <w:pPr>
        <w:shd w:val="clear" w:color="auto" w:fill="FFFFFF"/>
        <w:spacing w:after="100" w:afterAutospacing="1" w:line="240" w:lineRule="auto"/>
        <w:rPr>
          <w:rFonts w:asciiTheme="majorHAnsi" w:eastAsia="Times New Roman" w:hAnsiTheme="majorHAnsi" w:cstheme="majorHAnsi"/>
          <w:color w:val="212529"/>
        </w:rPr>
      </w:pPr>
      <w:r>
        <w:rPr>
          <w:rFonts w:asciiTheme="majorHAnsi" w:eastAsia="Times New Roman" w:hAnsiTheme="majorHAnsi" w:cstheme="majorHAnsi"/>
          <w:color w:val="141414"/>
        </w:rPr>
        <w:t>Annually, the BSEA Coordinator of mediation participates in sharing information with the SEA Panel and receives helpful feedback related to improving access and effectiveness of mediation in special education disputes</w:t>
      </w:r>
      <w:r w:rsidR="004B5832">
        <w:rPr>
          <w:rFonts w:asciiTheme="majorHAnsi" w:eastAsia="Times New Roman" w:hAnsiTheme="majorHAnsi" w:cstheme="majorHAnsi"/>
          <w:color w:val="141414"/>
        </w:rPr>
        <w:t>.</w:t>
      </w:r>
    </w:p>
    <w:p w14:paraId="394247A6" w14:textId="7A8FA9FD" w:rsidR="008A7CD2" w:rsidRPr="008A7CD2" w:rsidRDefault="008A7CD2" w:rsidP="00C0103F">
      <w:pPr>
        <w:spacing w:after="0" w:line="240" w:lineRule="auto"/>
        <w:textAlignment w:val="baseline"/>
        <w:rPr>
          <w:rFonts w:ascii="Calibri Light" w:eastAsia="Times New Roman" w:hAnsi="Calibri Light" w:cs="Calibri Light"/>
          <w:caps/>
        </w:rPr>
      </w:pPr>
      <w:r w:rsidRPr="008A7CD2">
        <w:rPr>
          <w:rFonts w:ascii="Calibri Light" w:eastAsia="Times New Roman" w:hAnsi="Calibri Light" w:cs="Calibri Light"/>
          <w:caps/>
          <w:color w:val="000000"/>
          <w:u w:val="single"/>
        </w:rPr>
        <w:t>INFORMATION RECORDED FROM MEDIATION REQUESTS</w:t>
      </w:r>
      <w:r w:rsidRPr="008A7CD2">
        <w:rPr>
          <w:rFonts w:ascii="Calibri Light" w:eastAsia="Times New Roman" w:hAnsi="Calibri Light" w:cs="Calibri Light"/>
          <w:caps/>
          <w:color w:val="000000"/>
        </w:rPr>
        <w:t> </w:t>
      </w:r>
    </w:p>
    <w:p w14:paraId="3EC38C30"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6EE5E1F4"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The BSEA uses a formal case tracking program to collect, store, and analyze mediation data. Annually, in November, the BSEA reports mediation data from the prior fiscal year (July 1 – June 30) to federal and state agencies.  </w:t>
      </w:r>
    </w:p>
    <w:p w14:paraId="041A49A7"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7F883074" w14:textId="333A83E6"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For federal reporting, the BSEA reports all the mediation requests that occurred during the reporting period. Of those requests, the BSEA reports how many cases were mediated, including how many mediations were a result of due process complaints and how many agreements were reached for those cases; how many mediations were not a result of due process complaints and the number of agreements that were reached for those cases; the number of mediation requests that were pending at the end of the fiscal year; and the number of mediation requests that were withdrawn or not held during the fiscal year.  </w:t>
      </w:r>
    </w:p>
    <w:p w14:paraId="26B7D977"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761E5F80"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For state reporting, the BSEA reports the total number of mediation requests that occurred during the fiscal year and the total number of mediations that were held during the fiscal year (some of these requests were initiated in the previous fiscal year). </w:t>
      </w:r>
    </w:p>
    <w:p w14:paraId="0642B753"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487FAE83" w14:textId="7E92CC94"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xml:space="preserve">It should be noted that the numbers reported for the federal reporting and the state reporting are often different numbers </w:t>
      </w:r>
      <w:r w:rsidR="00AF0B80">
        <w:rPr>
          <w:rFonts w:ascii="Calibri Light" w:eastAsia="Times New Roman" w:hAnsi="Calibri Light" w:cs="Calibri Light"/>
        </w:rPr>
        <w:t>since</w:t>
      </w:r>
      <w:r w:rsidRPr="008A7CD2">
        <w:rPr>
          <w:rFonts w:ascii="Calibri Light" w:eastAsia="Times New Roman" w:hAnsi="Calibri Light" w:cs="Calibri Light"/>
        </w:rPr>
        <w:t xml:space="preserve"> the scope of data reported is different for each of these reports.  </w:t>
      </w:r>
    </w:p>
    <w:p w14:paraId="6556BCBE"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4B93A71B" w14:textId="66DFBAD8" w:rsidR="008A7CD2" w:rsidRPr="008A7CD2" w:rsidRDefault="00257991" w:rsidP="008A7CD2">
      <w:pPr>
        <w:spacing w:after="0" w:line="240" w:lineRule="auto"/>
        <w:textAlignment w:val="baseline"/>
        <w:rPr>
          <w:rFonts w:ascii="Calibri Light" w:eastAsia="Times New Roman" w:hAnsi="Calibri Light" w:cs="Calibri Light"/>
        </w:rPr>
      </w:pPr>
      <w:r>
        <w:rPr>
          <w:rFonts w:ascii="Calibri Light" w:eastAsia="Times New Roman" w:hAnsi="Calibri Light" w:cs="Calibri Light"/>
        </w:rPr>
        <w:t>Quarterly</w:t>
      </w:r>
      <w:r w:rsidR="008A7CD2" w:rsidRPr="008A7CD2">
        <w:rPr>
          <w:rFonts w:ascii="Calibri Light" w:eastAsia="Times New Roman" w:hAnsi="Calibri Light" w:cs="Calibri Light"/>
        </w:rPr>
        <w:t xml:space="preserve">, the BSEA meets with and shares relevant mediation </w:t>
      </w:r>
      <w:r>
        <w:rPr>
          <w:rFonts w:ascii="Calibri Light" w:eastAsia="Times New Roman" w:hAnsi="Calibri Light" w:cs="Calibri Light"/>
        </w:rPr>
        <w:t xml:space="preserve">and rejected IEP </w:t>
      </w:r>
      <w:r w:rsidR="008A7CD2" w:rsidRPr="008A7CD2">
        <w:rPr>
          <w:rFonts w:ascii="Calibri Light" w:eastAsia="Times New Roman" w:hAnsi="Calibri Light" w:cs="Calibri Light"/>
        </w:rPr>
        <w:t xml:space="preserve">data with DESE in order to further our shared goal of improving understanding of and access to </w:t>
      </w:r>
      <w:r w:rsidR="00CF58A1">
        <w:rPr>
          <w:rFonts w:ascii="Calibri Light" w:eastAsia="Times New Roman" w:hAnsi="Calibri Light" w:cs="Calibri Light"/>
        </w:rPr>
        <w:t>mediation across the various communities and school districts.</w:t>
      </w:r>
    </w:p>
    <w:p w14:paraId="7A7E87BA"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6329F15D" w14:textId="52C778A2"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xml:space="preserve">Again, the BSEA informally reviews mediator caseloads in order to ensure that they are </w:t>
      </w:r>
      <w:r w:rsidR="00257991" w:rsidRPr="008A7CD2">
        <w:rPr>
          <w:rFonts w:ascii="Calibri Light" w:eastAsia="Times New Roman" w:hAnsi="Calibri Light" w:cs="Calibri Light"/>
        </w:rPr>
        <w:t>equitable,</w:t>
      </w:r>
      <w:r w:rsidRPr="008A7CD2">
        <w:rPr>
          <w:rFonts w:ascii="Calibri Light" w:eastAsia="Times New Roman" w:hAnsi="Calibri Light" w:cs="Calibri Light"/>
        </w:rPr>
        <w:t xml:space="preserve"> and that participant wait time</w:t>
      </w:r>
      <w:r w:rsidR="00AF0B80">
        <w:rPr>
          <w:rFonts w:ascii="Calibri Light" w:eastAsia="Times New Roman" w:hAnsi="Calibri Light" w:cs="Calibri Light"/>
        </w:rPr>
        <w:t>s</w:t>
      </w:r>
      <w:r w:rsidRPr="008A7CD2">
        <w:rPr>
          <w:rFonts w:ascii="Calibri Light" w:eastAsia="Times New Roman" w:hAnsi="Calibri Light" w:cs="Calibri Light"/>
        </w:rPr>
        <w:t xml:space="preserve"> for mediations are balanced. </w:t>
      </w:r>
      <w:r w:rsidR="00257991" w:rsidRPr="008A7CD2">
        <w:rPr>
          <w:rFonts w:ascii="Calibri Light" w:eastAsia="Times New Roman" w:hAnsi="Calibri Light" w:cs="Calibri Light"/>
        </w:rPr>
        <w:t>If</w:t>
      </w:r>
      <w:r w:rsidRPr="008A7CD2">
        <w:rPr>
          <w:rFonts w:ascii="Calibri Light" w:eastAsia="Times New Roman" w:hAnsi="Calibri Light" w:cs="Calibri Light"/>
        </w:rPr>
        <w:t xml:space="preserve"> a mediator’s caseload becomes off-balance, cases will be internally reallocated. If overall mediator caseloads are unbalanced, the </w:t>
      </w:r>
      <w:proofErr w:type="gramStart"/>
      <w:r w:rsidR="00257991">
        <w:rPr>
          <w:rFonts w:ascii="Calibri Light" w:eastAsia="Times New Roman" w:hAnsi="Calibri Light" w:cs="Calibri Light"/>
        </w:rPr>
        <w:t>Coordinator</w:t>
      </w:r>
      <w:proofErr w:type="gramEnd"/>
      <w:r w:rsidR="00257991">
        <w:rPr>
          <w:rFonts w:ascii="Calibri Light" w:eastAsia="Times New Roman" w:hAnsi="Calibri Light" w:cs="Calibri Light"/>
        </w:rPr>
        <w:t xml:space="preserve"> </w:t>
      </w:r>
      <w:r w:rsidRPr="008A7CD2">
        <w:rPr>
          <w:rFonts w:ascii="Calibri Light" w:eastAsia="Times New Roman" w:hAnsi="Calibri Light" w:cs="Calibri Light"/>
        </w:rPr>
        <w:t>will adjust mediators’ regional zones. This data is collected as a result of weekly reporting from the mediators to the Data Coordinator. Additionally, BSEA collected data is use</w:t>
      </w:r>
      <w:r w:rsidR="00257991">
        <w:rPr>
          <w:rFonts w:ascii="Calibri Light" w:eastAsia="Times New Roman" w:hAnsi="Calibri Light" w:cs="Calibri Light"/>
        </w:rPr>
        <w:t>d</w:t>
      </w:r>
      <w:r w:rsidRPr="008A7CD2">
        <w:rPr>
          <w:rFonts w:ascii="Calibri Light" w:eastAsia="Times New Roman" w:hAnsi="Calibri Light" w:cs="Calibri Light"/>
        </w:rPr>
        <w:t xml:space="preserve"> to analyze regional assignments of mediators and to ensure caseload balance</w:t>
      </w:r>
      <w:r w:rsidR="001132A4">
        <w:rPr>
          <w:rFonts w:ascii="Calibri Light" w:eastAsia="Times New Roman" w:hAnsi="Calibri Light" w:cs="Calibri Light"/>
        </w:rPr>
        <w:t>, access to mediation from communities across the state with a particular focus on communities with large populations of historically marginalized groups,</w:t>
      </w:r>
      <w:r w:rsidRPr="008A7CD2">
        <w:rPr>
          <w:rFonts w:ascii="Calibri Light" w:eastAsia="Times New Roman" w:hAnsi="Calibri Light" w:cs="Calibri Light"/>
        </w:rPr>
        <w:t xml:space="preserve"> and equity in mediation scheduling time</w:t>
      </w:r>
      <w:r w:rsidR="002775B8">
        <w:rPr>
          <w:rFonts w:ascii="Calibri Light" w:eastAsia="Times New Roman" w:hAnsi="Calibri Light" w:cs="Calibri Light"/>
        </w:rPr>
        <w:t xml:space="preserve"> </w:t>
      </w:r>
      <w:r w:rsidRPr="008A7CD2">
        <w:rPr>
          <w:rFonts w:ascii="Calibri Light" w:eastAsia="Times New Roman" w:hAnsi="Calibri Light" w:cs="Calibri Light"/>
        </w:rPr>
        <w:t>frames. </w:t>
      </w:r>
    </w:p>
    <w:p w14:paraId="687B8170" w14:textId="067EDCA7" w:rsidR="002804BE" w:rsidRPr="00006F04" w:rsidRDefault="008A7CD2" w:rsidP="00006F04">
      <w:pPr>
        <w:spacing w:after="0" w:line="240" w:lineRule="auto"/>
        <w:textAlignment w:val="baseline"/>
        <w:rPr>
          <w:rFonts w:ascii="Calibri Light" w:eastAsia="Times New Roman" w:hAnsi="Calibri Light" w:cs="Calibri Light"/>
          <w:caps/>
        </w:rPr>
      </w:pPr>
      <w:r w:rsidRPr="008A7CD2">
        <w:rPr>
          <w:rFonts w:ascii="Calibri Light" w:eastAsia="Times New Roman" w:hAnsi="Calibri Light" w:cs="Calibri Light"/>
        </w:rPr>
        <w:t> </w:t>
      </w:r>
    </w:p>
    <w:p w14:paraId="35EF8D72" w14:textId="4CF184AB" w:rsidR="008A7CD2" w:rsidRDefault="00724AFD" w:rsidP="008A7CD2">
      <w:pPr>
        <w:spacing w:after="0" w:line="240" w:lineRule="auto"/>
        <w:jc w:val="center"/>
        <w:textAlignment w:val="baseline"/>
        <w:rPr>
          <w:rFonts w:ascii="Calibri Light" w:eastAsia="Times New Roman" w:hAnsi="Calibri Light" w:cs="Calibri Light"/>
          <w:caps/>
          <w:sz w:val="28"/>
          <w:szCs w:val="28"/>
        </w:rPr>
      </w:pPr>
      <w:r>
        <w:rPr>
          <w:rFonts w:ascii="Calibri Light" w:eastAsia="Times New Roman" w:hAnsi="Calibri Light" w:cs="Calibri Light"/>
          <w:caps/>
          <w:noProof/>
          <w:sz w:val="28"/>
          <w:szCs w:val="28"/>
        </w:rPr>
        <w:lastRenderedPageBreak/>
        <w:drawing>
          <wp:inline distT="0" distB="0" distL="0" distR="0" wp14:anchorId="51607ECC" wp14:editId="55E99062">
            <wp:extent cx="3097530" cy="1593298"/>
            <wp:effectExtent l="95250" t="95250" r="102870" b="102235"/>
            <wp:docPr id="37" name="Picture 37" descr="Children listening to a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ildren listening to a story"/>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06125" cy="159771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8A7CD2" w:rsidRPr="008A7CD2">
        <w:rPr>
          <w:rFonts w:ascii="Calibri Light" w:eastAsia="Times New Roman" w:hAnsi="Calibri Light" w:cs="Calibri Light"/>
          <w:caps/>
          <w:sz w:val="28"/>
          <w:szCs w:val="28"/>
        </w:rPr>
        <w:t> </w:t>
      </w:r>
    </w:p>
    <w:p w14:paraId="06851D98" w14:textId="44DFDC20" w:rsidR="00FB0A87" w:rsidRPr="002775B8" w:rsidRDefault="008A7CD2" w:rsidP="00B82947">
      <w:pPr>
        <w:spacing w:after="0" w:line="240" w:lineRule="auto"/>
        <w:jc w:val="center"/>
        <w:textAlignment w:val="baseline"/>
        <w:rPr>
          <w:rFonts w:ascii="Calibri Light" w:eastAsia="Times New Roman" w:hAnsi="Calibri Light" w:cs="Calibri Light"/>
          <w:caps/>
          <w:vanish/>
          <w:sz w:val="28"/>
          <w:szCs w:val="28"/>
          <w:specVanish/>
        </w:rPr>
      </w:pPr>
      <w:r w:rsidRPr="008A7CD2">
        <w:rPr>
          <w:rFonts w:ascii="Calibri Light" w:eastAsia="Times New Roman" w:hAnsi="Calibri Light" w:cs="Calibri Light"/>
          <w:b/>
          <w:bCs/>
          <w:caps/>
          <w:sz w:val="28"/>
          <w:szCs w:val="28"/>
          <w:u w:val="single"/>
        </w:rPr>
        <w:t>MEDIATION AND WRITTEN STATE COMPLAINTS</w:t>
      </w:r>
      <w:r w:rsidRPr="008A7CD2">
        <w:rPr>
          <w:rFonts w:ascii="Calibri Light" w:eastAsia="Times New Roman" w:hAnsi="Calibri Light" w:cs="Calibri Light"/>
          <w:caps/>
          <w:sz w:val="28"/>
          <w:szCs w:val="28"/>
        </w:rPr>
        <w:t xml:space="preserve"> </w:t>
      </w:r>
    </w:p>
    <w:p w14:paraId="61C9DCCF" w14:textId="77777777" w:rsidR="002775B8" w:rsidRDefault="002775B8" w:rsidP="00B82947">
      <w:pPr>
        <w:spacing w:after="0" w:line="240" w:lineRule="auto"/>
        <w:jc w:val="center"/>
        <w:textAlignment w:val="baseline"/>
        <w:rPr>
          <w:rFonts w:ascii="Calibri Light" w:eastAsia="Times New Roman" w:hAnsi="Calibri Light" w:cs="Calibri Light"/>
          <w:caps/>
          <w:sz w:val="28"/>
          <w:szCs w:val="28"/>
        </w:rPr>
      </w:pPr>
      <w:r>
        <w:rPr>
          <w:rFonts w:ascii="Calibri Light" w:eastAsia="Times New Roman" w:hAnsi="Calibri Light" w:cs="Calibri Light"/>
          <w:caps/>
          <w:sz w:val="28"/>
          <w:szCs w:val="28"/>
        </w:rPr>
        <w:t xml:space="preserve"> </w:t>
      </w:r>
    </w:p>
    <w:p w14:paraId="5A69B4FE" w14:textId="3C1737F1" w:rsidR="00FB0A87" w:rsidRDefault="00FB0A87" w:rsidP="00B82947">
      <w:pPr>
        <w:spacing w:after="0" w:line="240" w:lineRule="auto"/>
        <w:jc w:val="center"/>
        <w:textAlignment w:val="baseline"/>
        <w:rPr>
          <w:rFonts w:ascii="Calibri Light" w:eastAsia="Times New Roman" w:hAnsi="Calibri Light" w:cs="Calibri Light"/>
          <w:caps/>
          <w:sz w:val="28"/>
          <w:szCs w:val="28"/>
        </w:rPr>
      </w:pPr>
      <w:r>
        <w:rPr>
          <w:rFonts w:ascii="Calibri Light" w:eastAsia="Times New Roman" w:hAnsi="Calibri Light" w:cs="Calibri Light"/>
          <w:caps/>
          <w:sz w:val="28"/>
          <w:szCs w:val="28"/>
        </w:rPr>
        <w:t>Problem Resolution Systems (“PRS”)</w:t>
      </w:r>
    </w:p>
    <w:p w14:paraId="0D051F43"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w:t>
      </w:r>
    </w:p>
    <w:p w14:paraId="48AA1C0C" w14:textId="6883B889" w:rsidR="00226054" w:rsidRPr="008A7CD2" w:rsidRDefault="00226054" w:rsidP="00226054">
      <w:pPr>
        <w:spacing w:after="0" w:line="240" w:lineRule="auto"/>
        <w:textAlignment w:val="baseline"/>
        <w:rPr>
          <w:rFonts w:ascii="Calibri Light" w:eastAsia="Times New Roman" w:hAnsi="Calibri Light" w:cs="Calibri Light"/>
        </w:rPr>
      </w:pPr>
      <w:bookmarkStart w:id="1" w:name="_Hlk149042121"/>
      <w:r w:rsidRPr="00226054">
        <w:rPr>
          <w:rFonts w:ascii="Calibri Light" w:eastAsia="Times New Roman" w:hAnsi="Calibri Light" w:cs="Calibri Light"/>
          <w:color w:val="000000"/>
        </w:rPr>
        <w:t xml:space="preserve">Mediation may help resolve issues that </w:t>
      </w:r>
      <w:r w:rsidR="00006F04">
        <w:rPr>
          <w:rFonts w:ascii="Calibri Light" w:eastAsia="Times New Roman" w:hAnsi="Calibri Light" w:cs="Calibri Light"/>
          <w:color w:val="000000"/>
        </w:rPr>
        <w:t>are also the subject of simultaneous</w:t>
      </w:r>
      <w:r w:rsidRPr="00226054">
        <w:rPr>
          <w:rFonts w:ascii="Calibri Light" w:eastAsia="Times New Roman" w:hAnsi="Calibri Light" w:cs="Calibri Light"/>
          <w:color w:val="000000"/>
        </w:rPr>
        <w:t xml:space="preserve"> PRS complaints under §§</w:t>
      </w:r>
      <w:hyperlink r:id="rId118" w:tgtFrame="_blank" w:history="1">
        <w:r w:rsidRPr="00226054">
          <w:rPr>
            <w:rFonts w:ascii="Calibri Light" w:eastAsia="Times New Roman" w:hAnsi="Calibri Light" w:cs="Calibri Light"/>
            <w:color w:val="000000"/>
          </w:rPr>
          <w:t>300.151 through 300.153</w:t>
        </w:r>
      </w:hyperlink>
      <w:r w:rsidRPr="00226054">
        <w:rPr>
          <w:rFonts w:ascii="Calibri Light" w:eastAsia="Times New Roman" w:hAnsi="Calibri Light" w:cs="Calibri Light"/>
        </w:rPr>
        <w:t>. BSEA notifies parents and school districts in their outreach programming and on the BSEA website that they may mediate open PRS complaints. Additionally, in its letter to complainants and on its website, PRS notifies parties of their option to voluntarily engage in mediation consistent with §300.506 [34 C.F.R. §300.152(a)(3)(ii)] [</w:t>
      </w:r>
      <w:hyperlink r:id="rId119" w:tgtFrame="_blank" w:history="1">
        <w:r w:rsidRPr="00226054">
          <w:rPr>
            <w:rFonts w:ascii="Calibri Light" w:eastAsia="Times New Roman" w:hAnsi="Calibri Light" w:cs="Calibri Light"/>
            <w:color w:val="0000FF"/>
            <w:u w:val="single"/>
          </w:rPr>
          <w:t>OSEP Memo and Q&amp;A on Dispute Resolution (July 23, 2013), A-4</w:t>
        </w:r>
      </w:hyperlink>
      <w:r w:rsidRPr="00226054">
        <w:rPr>
          <w:rFonts w:ascii="Calibri Light" w:eastAsia="Times New Roman" w:hAnsi="Calibri Light" w:cs="Calibri Light"/>
          <w:color w:val="0000FF"/>
          <w:u w:val="single"/>
        </w:rPr>
        <w:t>]</w:t>
      </w:r>
      <w:r w:rsidRPr="00226054">
        <w:rPr>
          <w:rFonts w:ascii="Calibri Light" w:eastAsia="Times New Roman" w:hAnsi="Calibri Light" w:cs="Calibri Light"/>
          <w:u w:val="single"/>
        </w:rPr>
        <w:t>.</w:t>
      </w:r>
      <w:r w:rsidRPr="008A7CD2">
        <w:rPr>
          <w:rFonts w:ascii="Calibri Light" w:eastAsia="Times New Roman" w:hAnsi="Calibri Light" w:cs="Calibri Light"/>
        </w:rPr>
        <w:t> </w:t>
      </w:r>
    </w:p>
    <w:bookmarkEnd w:id="1"/>
    <w:p w14:paraId="7789FF62"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w:t>
      </w:r>
    </w:p>
    <w:p w14:paraId="04174F5C" w14:textId="305161F9" w:rsid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xml:space="preserve">The 60-day timeline for resolving a </w:t>
      </w:r>
      <w:proofErr w:type="gramStart"/>
      <w:r w:rsidRPr="008A7CD2">
        <w:rPr>
          <w:rFonts w:ascii="Calibri Light" w:eastAsia="Times New Roman" w:hAnsi="Calibri Light" w:cs="Calibri Light"/>
          <w:color w:val="000000"/>
        </w:rPr>
        <w:t>State</w:t>
      </w:r>
      <w:proofErr w:type="gramEnd"/>
      <w:r w:rsidRPr="008A7CD2">
        <w:rPr>
          <w:rFonts w:ascii="Calibri Light" w:eastAsia="Times New Roman" w:hAnsi="Calibri Light" w:cs="Calibri Light"/>
          <w:color w:val="000000"/>
        </w:rPr>
        <w:t xml:space="preserve"> complaint may be extended if the parties to a mediation agree to an extension. This extension is not automatic and must be agreed to by all of parties. [</w:t>
      </w:r>
      <w:hyperlink r:id="rId120" w:tgtFrame="_blank" w:history="1">
        <w:r w:rsidRPr="008A7CD2">
          <w:rPr>
            <w:rFonts w:ascii="Calibri Light" w:eastAsia="Times New Roman" w:hAnsi="Calibri Light" w:cs="Calibri Light"/>
            <w:color w:val="0000FF"/>
            <w:u w:val="single"/>
          </w:rPr>
          <w:t>OSEP Memo and Q&amp;A on Dispute Resolution (July 23, 2013), B-23</w:t>
        </w:r>
      </w:hyperlink>
      <w:r w:rsidRPr="008A7CD2">
        <w:rPr>
          <w:rFonts w:ascii="Calibri Light" w:eastAsia="Times New Roman" w:hAnsi="Calibri Light" w:cs="Calibri Light"/>
          <w:color w:val="0000FF"/>
          <w:u w:val="single"/>
        </w:rPr>
        <w:t>]</w:t>
      </w:r>
      <w:r w:rsidRPr="008A7CD2">
        <w:rPr>
          <w:rFonts w:ascii="Calibri Light" w:eastAsia="Times New Roman" w:hAnsi="Calibri Light" w:cs="Calibri Light"/>
          <w:u w:val="single"/>
        </w:rPr>
        <w:t>.</w:t>
      </w:r>
      <w:r w:rsidRPr="008A7CD2">
        <w:rPr>
          <w:rFonts w:ascii="Calibri Light" w:eastAsia="Times New Roman" w:hAnsi="Calibri Light" w:cs="Calibri Light"/>
        </w:rPr>
        <w:t> </w:t>
      </w:r>
    </w:p>
    <w:p w14:paraId="3D2855EA" w14:textId="4F74BE49" w:rsidR="001113D9" w:rsidRDefault="001113D9" w:rsidP="008A7CD2">
      <w:pPr>
        <w:spacing w:after="0" w:line="240" w:lineRule="auto"/>
        <w:textAlignment w:val="baseline"/>
        <w:rPr>
          <w:rFonts w:ascii="Calibri Light" w:eastAsia="Times New Roman" w:hAnsi="Calibri Light" w:cs="Calibri Light"/>
        </w:rPr>
      </w:pPr>
    </w:p>
    <w:p w14:paraId="4F25F10B" w14:textId="355F37A4" w:rsidR="001113D9" w:rsidRDefault="001113D9" w:rsidP="001113D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color w:val="000000"/>
          <w:sz w:val="22"/>
          <w:szCs w:val="22"/>
        </w:rPr>
        <w:t>The requirement of confidentiality of the mediation process is automatic and may not be altered or modified by parties to mediation conducted under §</w:t>
      </w:r>
      <w:hyperlink r:id="rId121" w:tgtFrame="_blank" w:history="1">
        <w:r>
          <w:rPr>
            <w:rStyle w:val="normaltextrun"/>
            <w:rFonts w:ascii="Calibri Light" w:hAnsi="Calibri Light" w:cs="Calibri Light"/>
            <w:color w:val="0000FF"/>
            <w:sz w:val="22"/>
            <w:szCs w:val="22"/>
            <w:u w:val="single"/>
            <w:lang w:val="pt-BR"/>
          </w:rPr>
          <w:t>300.506</w:t>
        </w:r>
      </w:hyperlink>
      <w:r>
        <w:rPr>
          <w:rStyle w:val="normaltextrun"/>
          <w:rFonts w:ascii="Calibri Light" w:hAnsi="Calibri Light" w:cs="Calibri Light"/>
          <w:color w:val="000000"/>
          <w:sz w:val="22"/>
          <w:szCs w:val="22"/>
        </w:rPr>
        <w:t>. In addition, neither the IDEA nor its implementing regulations create</w:t>
      </w:r>
      <w:r w:rsidR="00226054">
        <w:rPr>
          <w:rStyle w:val="normaltextrun"/>
          <w:rFonts w:ascii="Calibri Light" w:hAnsi="Calibri Light" w:cs="Calibri Light"/>
          <w:color w:val="000000"/>
          <w:sz w:val="22"/>
          <w:szCs w:val="22"/>
        </w:rPr>
        <w:t>s</w:t>
      </w:r>
      <w:r>
        <w:rPr>
          <w:rStyle w:val="normaltextrun"/>
          <w:rFonts w:ascii="Calibri Light" w:hAnsi="Calibri Light" w:cs="Calibri Light"/>
          <w:color w:val="000000"/>
          <w:sz w:val="22"/>
          <w:szCs w:val="22"/>
        </w:rPr>
        <w:t xml:space="preserve"> exceptions to confidentiality requirements for discussions that occurred during the mediation process when a complaint is resolved through DESE’s complaint system, Problem Resolution System (“PRS”), pursuant to §§</w:t>
      </w:r>
      <w:hyperlink r:id="rId122" w:tgtFrame="_blank" w:history="1">
        <w:r w:rsidRPr="00036AA6">
          <w:rPr>
            <w:rStyle w:val="normaltextrun"/>
            <w:rFonts w:ascii="Calibri Light" w:hAnsi="Calibri Light" w:cs="Calibri Light"/>
            <w:sz w:val="22"/>
            <w:szCs w:val="22"/>
            <w:u w:val="single"/>
            <w:lang w:val="pt-BR"/>
          </w:rPr>
          <w:t>300.151 through 300.153</w:t>
        </w:r>
      </w:hyperlink>
      <w:r>
        <w:rPr>
          <w:rStyle w:val="normaltextrun"/>
          <w:rFonts w:ascii="Calibri Light" w:hAnsi="Calibri Light" w:cs="Calibri Light"/>
          <w:color w:val="0070C0"/>
          <w:sz w:val="22"/>
          <w:szCs w:val="22"/>
        </w:rPr>
        <w:t xml:space="preserve">. </w:t>
      </w:r>
      <w:r>
        <w:rPr>
          <w:rStyle w:val="normaltextrun"/>
          <w:rFonts w:ascii="Calibri Light" w:hAnsi="Calibri Light" w:cs="Calibri Light"/>
          <w:color w:val="000000"/>
          <w:sz w:val="22"/>
          <w:szCs w:val="22"/>
        </w:rPr>
        <w:t>The confidentiality requirement also prohibits disclosure of mediation discussions during the resolution of a state administrative complaint [</w:t>
      </w:r>
      <w:hyperlink r:id="rId123" w:tgtFrame="_blank" w:history="1">
        <w:r>
          <w:rPr>
            <w:rStyle w:val="normaltextrun"/>
            <w:rFonts w:ascii="Calibri Light" w:hAnsi="Calibri Light" w:cs="Calibri Light"/>
            <w:color w:val="0000FF"/>
            <w:sz w:val="22"/>
            <w:szCs w:val="22"/>
            <w:u w:val="single"/>
          </w:rPr>
          <w:t>OSEP Memo and Q&amp;A on Dispute Resolution (July 23, 2013), A-25</w:t>
        </w:r>
      </w:hyperlink>
      <w:r>
        <w:rPr>
          <w:rStyle w:val="normaltextrun"/>
          <w:rFonts w:ascii="Calibri Light" w:hAnsi="Calibri Light" w:cs="Calibri Light"/>
          <w:color w:val="000000"/>
          <w:sz w:val="22"/>
          <w:szCs w:val="22"/>
        </w:rPr>
        <w:t>].</w:t>
      </w:r>
      <w:r>
        <w:rPr>
          <w:rStyle w:val="eop"/>
          <w:rFonts w:ascii="Calibri Light" w:hAnsi="Calibri Light" w:cs="Calibri Light"/>
          <w:color w:val="000000"/>
          <w:sz w:val="22"/>
          <w:szCs w:val="22"/>
        </w:rPr>
        <w:t> </w:t>
      </w:r>
    </w:p>
    <w:p w14:paraId="7D9D0A22" w14:textId="77777777" w:rsidR="001113D9" w:rsidRDefault="001113D9" w:rsidP="001113D9">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4CB4CCE9" w14:textId="0C9AC413" w:rsidR="001113D9" w:rsidRPr="008A7CD2" w:rsidRDefault="001113D9" w:rsidP="001113D9">
      <w:pPr>
        <w:spacing w:after="0" w:line="240" w:lineRule="auto"/>
        <w:textAlignment w:val="baseline"/>
        <w:rPr>
          <w:rFonts w:ascii="Calibri Light" w:eastAsia="Times New Roman" w:hAnsi="Calibri Light" w:cs="Calibri Light"/>
        </w:rPr>
      </w:pPr>
      <w:r>
        <w:rPr>
          <w:rStyle w:val="normaltextrun"/>
          <w:rFonts w:ascii="Calibri Light" w:hAnsi="Calibri Light" w:cs="Calibri Light"/>
          <w:color w:val="000000"/>
        </w:rPr>
        <w:t xml:space="preserve">Further, the confidentiality requirement applies regardless of </w:t>
      </w:r>
      <w:r>
        <w:rPr>
          <w:rStyle w:val="advancedproofingissue"/>
          <w:rFonts w:ascii="Calibri Light" w:hAnsi="Calibri Light" w:cs="Calibri Light"/>
          <w:color w:val="000000"/>
        </w:rPr>
        <w:t>whether or not</w:t>
      </w:r>
      <w:r>
        <w:rPr>
          <w:rStyle w:val="normaltextrun"/>
          <w:rFonts w:ascii="Calibri Light" w:hAnsi="Calibri Light" w:cs="Calibri Light"/>
          <w:color w:val="000000"/>
        </w:rPr>
        <w:t xml:space="preserve"> the parties resolve a dispute through the mediation process. If the parties resolve a dispute through the mediation process, they must execute a legally binding, written agreement that also includes a statement that all discussions which occurred </w:t>
      </w:r>
      <w:r>
        <w:rPr>
          <w:rStyle w:val="normaltextrun"/>
          <w:rFonts w:ascii="Calibri Light" w:hAnsi="Calibri Light" w:cs="Calibri Light"/>
          <w:i/>
          <w:iCs/>
          <w:color w:val="000000"/>
        </w:rPr>
        <w:t>during</w:t>
      </w:r>
      <w:r>
        <w:rPr>
          <w:rStyle w:val="normaltextrun"/>
          <w:rFonts w:ascii="Calibri Light" w:hAnsi="Calibri Light" w:cs="Calibri Light"/>
          <w:color w:val="000000"/>
        </w:rPr>
        <w:t xml:space="preserve"> the mediation process will remain confidential [34 CFR §</w:t>
      </w:r>
      <w:hyperlink r:id="rId124" w:tgtFrame="_blank" w:history="1">
        <w:r>
          <w:rPr>
            <w:rStyle w:val="normaltextrun"/>
            <w:rFonts w:ascii="Calibri Light" w:hAnsi="Calibri Light" w:cs="Calibri Light"/>
            <w:color w:val="0000FF"/>
            <w:u w:val="single"/>
            <w:lang w:val="pt-BR"/>
          </w:rPr>
          <w:t>300.506(b)(6)(i)</w:t>
        </w:r>
      </w:hyperlink>
      <w:r>
        <w:rPr>
          <w:rStyle w:val="normaltextrun"/>
          <w:rFonts w:ascii="Calibri Light" w:hAnsi="Calibri Light" w:cs="Calibri Light"/>
          <w:color w:val="000000"/>
        </w:rPr>
        <w:t>].</w:t>
      </w:r>
    </w:p>
    <w:p w14:paraId="0D4C4089"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w:t>
      </w:r>
    </w:p>
    <w:p w14:paraId="41547F84"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u w:val="single"/>
        </w:rPr>
        <w:t>PRS COMPLAINT RESOLVED THROUGH MEDIATION</w:t>
      </w:r>
      <w:r w:rsidRPr="008A7CD2">
        <w:rPr>
          <w:rFonts w:ascii="Calibri Light" w:eastAsia="Times New Roman" w:hAnsi="Calibri Light" w:cs="Calibri Light"/>
        </w:rPr>
        <w:t> </w:t>
      </w:r>
    </w:p>
    <w:p w14:paraId="61ACCA2F"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3CD5681B" w14:textId="0548D246" w:rsidR="008A7CD2" w:rsidRPr="008A7CD2" w:rsidRDefault="008A7CD2" w:rsidP="008A7CD2">
      <w:pPr>
        <w:spacing w:after="0" w:line="240" w:lineRule="auto"/>
        <w:textAlignment w:val="baseline"/>
        <w:rPr>
          <w:rFonts w:ascii="Calibri Light" w:eastAsia="Times New Roman" w:hAnsi="Calibri Light" w:cs="Calibri Light"/>
        </w:rPr>
      </w:pPr>
      <w:bookmarkStart w:id="2" w:name="_Hlk149042153"/>
      <w:r w:rsidRPr="008A7CD2">
        <w:rPr>
          <w:rFonts w:ascii="Calibri Light" w:eastAsia="Times New Roman" w:hAnsi="Calibri Light" w:cs="Calibri Light"/>
        </w:rPr>
        <w:t xml:space="preserve">If issues that were the subject of </w:t>
      </w:r>
      <w:r w:rsidR="00652499">
        <w:rPr>
          <w:rFonts w:ascii="Calibri Light" w:eastAsia="Times New Roman" w:hAnsi="Calibri Light" w:cs="Calibri Light"/>
        </w:rPr>
        <w:t>a</w:t>
      </w:r>
      <w:r w:rsidRPr="008A7CD2">
        <w:rPr>
          <w:rFonts w:ascii="Calibri Light" w:eastAsia="Times New Roman" w:hAnsi="Calibri Light" w:cs="Calibri Light"/>
        </w:rPr>
        <w:t xml:space="preserve"> pending </w:t>
      </w:r>
      <w:r w:rsidR="00652499">
        <w:rPr>
          <w:rFonts w:ascii="Calibri Light" w:eastAsia="Times New Roman" w:hAnsi="Calibri Light" w:cs="Calibri Light"/>
        </w:rPr>
        <w:t>PRS</w:t>
      </w:r>
      <w:r w:rsidRPr="008A7CD2">
        <w:rPr>
          <w:rFonts w:ascii="Calibri Light" w:eastAsia="Times New Roman" w:hAnsi="Calibri Light" w:cs="Calibri Light"/>
        </w:rPr>
        <w:t xml:space="preserve"> complaint are resolved</w:t>
      </w:r>
      <w:r w:rsidR="00652499">
        <w:rPr>
          <w:rFonts w:ascii="Calibri Light" w:eastAsia="Times New Roman" w:hAnsi="Calibri Light" w:cs="Calibri Light"/>
        </w:rPr>
        <w:t xml:space="preserve"> through mediation</w:t>
      </w:r>
      <w:r w:rsidRPr="008A7CD2">
        <w:rPr>
          <w:rFonts w:ascii="Calibri Light" w:eastAsia="Times New Roman" w:hAnsi="Calibri Light" w:cs="Calibri Light"/>
        </w:rPr>
        <w:t xml:space="preserve">, the mediated agreement will outline how the parties will notify the PRS </w:t>
      </w:r>
      <w:r w:rsidR="00006F04">
        <w:rPr>
          <w:rFonts w:ascii="Calibri Light" w:eastAsia="Times New Roman" w:hAnsi="Calibri Light" w:cs="Calibri Light"/>
        </w:rPr>
        <w:t>specialist</w:t>
      </w:r>
      <w:r w:rsidRPr="008A7CD2">
        <w:rPr>
          <w:rFonts w:ascii="Calibri Light" w:eastAsia="Times New Roman" w:hAnsi="Calibri Light" w:cs="Calibri Light"/>
        </w:rPr>
        <w:t xml:space="preserve"> of the resolution and</w:t>
      </w:r>
      <w:r w:rsidR="00006F04">
        <w:rPr>
          <w:rFonts w:ascii="Calibri Light" w:eastAsia="Times New Roman" w:hAnsi="Calibri Light" w:cs="Calibri Light"/>
        </w:rPr>
        <w:t xml:space="preserve"> outline the impact on the PRS complaint if any.</w:t>
      </w:r>
      <w:r w:rsidRPr="008A7CD2">
        <w:rPr>
          <w:rFonts w:ascii="Calibri Light" w:eastAsia="Times New Roman" w:hAnsi="Calibri Light" w:cs="Calibri Light"/>
        </w:rPr>
        <w:t xml:space="preserve"> </w:t>
      </w:r>
    </w:p>
    <w:bookmarkEnd w:id="2"/>
    <w:p w14:paraId="6207B763" w14:textId="77777777" w:rsidR="008A7CD2" w:rsidRP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color w:val="000000"/>
        </w:rPr>
        <w:t> </w:t>
      </w:r>
    </w:p>
    <w:p w14:paraId="34E43B31" w14:textId="77777777" w:rsidR="008A7CD2" w:rsidRPr="008A7CD2" w:rsidRDefault="008A7CD2" w:rsidP="008A7CD2">
      <w:pPr>
        <w:spacing w:after="0" w:line="240" w:lineRule="auto"/>
        <w:ind w:left="795"/>
        <w:textAlignment w:val="baseline"/>
        <w:rPr>
          <w:rFonts w:ascii="Calibri Light" w:eastAsia="Times New Roman" w:hAnsi="Calibri Light" w:cs="Calibri Light"/>
        </w:rPr>
      </w:pPr>
      <w:r w:rsidRPr="008A7CD2">
        <w:rPr>
          <w:rFonts w:ascii="Calibri Light" w:eastAsia="Times New Roman" w:hAnsi="Calibri Light" w:cs="Calibri Light"/>
          <w:color w:val="000000"/>
        </w:rPr>
        <w:t> </w:t>
      </w:r>
    </w:p>
    <w:p w14:paraId="32BF9986" w14:textId="77777777" w:rsidR="008A7CD2" w:rsidRPr="008A7CD2" w:rsidRDefault="008A7CD2" w:rsidP="008A7CD2">
      <w:pPr>
        <w:spacing w:after="0" w:line="240" w:lineRule="auto"/>
        <w:jc w:val="center"/>
        <w:textAlignment w:val="baseline"/>
        <w:rPr>
          <w:rFonts w:ascii="Calibri Light" w:eastAsia="Times New Roman" w:hAnsi="Calibri Light" w:cs="Calibri Light"/>
          <w:caps/>
        </w:rPr>
      </w:pPr>
      <w:r w:rsidRPr="008A7CD2">
        <w:rPr>
          <w:rFonts w:ascii="Calibri Light" w:eastAsia="Times New Roman" w:hAnsi="Calibri Light" w:cs="Calibri Light"/>
          <w:caps/>
          <w:sz w:val="28"/>
          <w:szCs w:val="28"/>
        </w:rPr>
        <w:t> </w:t>
      </w:r>
    </w:p>
    <w:p w14:paraId="7B717188" w14:textId="77777777" w:rsidR="008A7CD2" w:rsidRPr="008A7CD2" w:rsidRDefault="008A7CD2" w:rsidP="008A7CD2">
      <w:pPr>
        <w:spacing w:after="0" w:line="240" w:lineRule="auto"/>
        <w:jc w:val="center"/>
        <w:textAlignment w:val="baseline"/>
        <w:rPr>
          <w:rFonts w:ascii="Calibri Light" w:eastAsia="Times New Roman" w:hAnsi="Calibri Light" w:cs="Calibri Light"/>
          <w:caps/>
        </w:rPr>
      </w:pPr>
      <w:r w:rsidRPr="008A7CD2">
        <w:rPr>
          <w:rFonts w:ascii="Calibri Light" w:eastAsia="Times New Roman" w:hAnsi="Calibri Light" w:cs="Calibri Light"/>
          <w:caps/>
          <w:sz w:val="28"/>
          <w:szCs w:val="28"/>
        </w:rPr>
        <w:t> </w:t>
      </w:r>
    </w:p>
    <w:p w14:paraId="6745BBB0" w14:textId="57B88F7A" w:rsidR="008A7CD2" w:rsidRPr="002775B8" w:rsidRDefault="008A7CD2" w:rsidP="00675DB1">
      <w:pPr>
        <w:spacing w:after="0" w:line="240" w:lineRule="auto"/>
        <w:jc w:val="center"/>
        <w:textAlignment w:val="baseline"/>
        <w:rPr>
          <w:rFonts w:ascii="Calibri Light" w:eastAsia="Times New Roman" w:hAnsi="Calibri Light" w:cs="Calibri Light"/>
          <w:caps/>
          <w:vanish/>
          <w:specVanish/>
        </w:rPr>
      </w:pPr>
      <w:r w:rsidRPr="008A7CD2">
        <w:rPr>
          <w:rFonts w:ascii="Calibri Light" w:eastAsia="Times New Roman" w:hAnsi="Calibri Light" w:cs="Calibri Light"/>
          <w:b/>
          <w:bCs/>
          <w:caps/>
          <w:sz w:val="28"/>
          <w:szCs w:val="28"/>
          <w:u w:val="single"/>
        </w:rPr>
        <w:lastRenderedPageBreak/>
        <w:t>MEDIATION AND DUE PROCESS COMPLAINTS</w:t>
      </w:r>
    </w:p>
    <w:p w14:paraId="793E4446" w14:textId="70D2D7EC" w:rsidR="008A7CD2" w:rsidRDefault="008A7CD2" w:rsidP="008A7CD2">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63B2757D" w14:textId="77777777" w:rsidR="002775B8" w:rsidRPr="008A7CD2" w:rsidRDefault="002775B8" w:rsidP="008A7CD2">
      <w:pPr>
        <w:spacing w:after="0" w:line="240" w:lineRule="auto"/>
        <w:textAlignment w:val="baseline"/>
        <w:rPr>
          <w:rFonts w:ascii="Calibri Light" w:eastAsia="Times New Roman" w:hAnsi="Calibri Light" w:cs="Calibri Light"/>
        </w:rPr>
      </w:pPr>
    </w:p>
    <w:p w14:paraId="7A4F4F40" w14:textId="77777777" w:rsidR="007671AA" w:rsidRPr="00343EB5" w:rsidRDefault="007671AA" w:rsidP="007671AA">
      <w:pPr>
        <w:spacing w:after="0" w:line="240" w:lineRule="auto"/>
        <w:textAlignment w:val="baseline"/>
        <w:rPr>
          <w:rFonts w:ascii="Calibri Light" w:eastAsia="Times New Roman" w:hAnsi="Calibri Light" w:cs="Calibri Light"/>
        </w:rPr>
      </w:pPr>
      <w:r w:rsidRPr="00343EB5">
        <w:rPr>
          <w:rFonts w:ascii="Calibri Light" w:eastAsia="Times New Roman" w:hAnsi="Calibri Light" w:cs="Calibri Light"/>
        </w:rPr>
        <w:t>When a due process hearing request is filed with the BSEA,</w:t>
      </w:r>
      <w:r>
        <w:rPr>
          <w:rFonts w:ascii="Calibri Light" w:eastAsia="Times New Roman" w:hAnsi="Calibri Light" w:cs="Calibri Light"/>
        </w:rPr>
        <w:t xml:space="preserve"> </w:t>
      </w:r>
      <w:r w:rsidRPr="00343EB5">
        <w:rPr>
          <w:rFonts w:ascii="Calibri Light" w:eastAsia="Times New Roman" w:hAnsi="Calibri Light" w:cs="Calibri Light"/>
        </w:rPr>
        <w:t>a packet is sent to the parties, which includes notice that they may voluntarily engage in mediation to attempt to resolve the issues that are the subject of the due process hearing request. Mediation may be sought and held even once a due process hearing request has been filed. If necessary, parties may request that a hearing officer postpone the hearing date in order to use the mediation process.</w:t>
      </w:r>
    </w:p>
    <w:p w14:paraId="4FA0492E" w14:textId="77777777" w:rsidR="007671AA" w:rsidRDefault="007671AA" w:rsidP="007671AA">
      <w:pPr>
        <w:spacing w:after="0" w:line="240" w:lineRule="auto"/>
        <w:textAlignment w:val="baseline"/>
        <w:rPr>
          <w:rFonts w:ascii="Calibri Light" w:eastAsia="Times New Roman" w:hAnsi="Calibri Light" w:cs="Calibri Light"/>
        </w:rPr>
      </w:pPr>
    </w:p>
    <w:p w14:paraId="53243829" w14:textId="16E46370" w:rsidR="007671AA" w:rsidRDefault="007671AA" w:rsidP="007671AA">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xml:space="preserve">When a due process complaint is filed by the parent, the LEA must hold a resolution meeting within 15 </w:t>
      </w:r>
      <w:r w:rsidR="00226054">
        <w:rPr>
          <w:rFonts w:ascii="Calibri Light" w:eastAsia="Times New Roman" w:hAnsi="Calibri Light" w:cs="Calibri Light"/>
        </w:rPr>
        <w:t xml:space="preserve">calendar </w:t>
      </w:r>
      <w:r w:rsidRPr="008A7CD2">
        <w:rPr>
          <w:rFonts w:ascii="Calibri Light" w:eastAsia="Times New Roman" w:hAnsi="Calibri Light" w:cs="Calibri Light"/>
        </w:rPr>
        <w:t>days of receiving the complaint</w:t>
      </w:r>
      <w:r>
        <w:rPr>
          <w:rFonts w:ascii="Calibri Light" w:eastAsia="Times New Roman" w:hAnsi="Calibri Light" w:cs="Calibri Light"/>
        </w:rPr>
        <w:t xml:space="preserve"> (unless both parties agree to waive that meeting in writing)</w:t>
      </w:r>
      <w:r w:rsidRPr="008A7CD2">
        <w:rPr>
          <w:rFonts w:ascii="Calibri Light" w:eastAsia="Times New Roman" w:hAnsi="Calibri Light" w:cs="Calibri Light"/>
        </w:rPr>
        <w:t>. However,</w:t>
      </w:r>
      <w:r>
        <w:rPr>
          <w:rFonts w:ascii="Calibri Light" w:eastAsia="Times New Roman" w:hAnsi="Calibri Light" w:cs="Calibri Light"/>
        </w:rPr>
        <w:t xml:space="preserve"> in lieu of the resolution meeting,</w:t>
      </w:r>
      <w:r w:rsidRPr="008A7CD2">
        <w:rPr>
          <w:rFonts w:ascii="Calibri Light" w:eastAsia="Times New Roman" w:hAnsi="Calibri Light" w:cs="Calibri Light"/>
        </w:rPr>
        <w:t xml:space="preserve"> the parent and the district </w:t>
      </w:r>
      <w:r>
        <w:rPr>
          <w:rFonts w:ascii="Calibri Light" w:eastAsia="Times New Roman" w:hAnsi="Calibri Light" w:cs="Calibri Light"/>
        </w:rPr>
        <w:t xml:space="preserve">may </w:t>
      </w:r>
      <w:r w:rsidRPr="008A7CD2">
        <w:rPr>
          <w:rFonts w:ascii="Calibri Light" w:eastAsia="Times New Roman" w:hAnsi="Calibri Light" w:cs="Calibri Light"/>
        </w:rPr>
        <w:t>agree to mediate to resolve some or all of the issues that gave rise to the complaint</w:t>
      </w:r>
      <w:r>
        <w:rPr>
          <w:rFonts w:ascii="Calibri Light" w:eastAsia="Times New Roman" w:hAnsi="Calibri Light" w:cs="Calibri Light"/>
        </w:rPr>
        <w:t>.</w:t>
      </w:r>
      <w:r w:rsidRPr="008A7CD2">
        <w:rPr>
          <w:rFonts w:ascii="Calibri Light" w:eastAsia="Times New Roman" w:hAnsi="Calibri Light" w:cs="Calibri Light"/>
        </w:rPr>
        <w:t xml:space="preserve"> [34 CFR </w:t>
      </w:r>
      <w:r w:rsidRPr="008A7CD2">
        <w:rPr>
          <w:rFonts w:ascii="Calibri Light" w:eastAsia="Times New Roman" w:hAnsi="Calibri Light" w:cs="Calibri Light"/>
          <w:color w:val="000000"/>
        </w:rPr>
        <w:t>§</w:t>
      </w:r>
      <w:hyperlink r:id="rId125" w:tgtFrame="_blank" w:history="1">
        <w:r w:rsidRPr="008A7CD2">
          <w:rPr>
            <w:rFonts w:ascii="Calibri Light" w:eastAsia="Times New Roman" w:hAnsi="Calibri Light" w:cs="Calibri Light"/>
            <w:color w:val="0000FF"/>
            <w:u w:val="single"/>
          </w:rPr>
          <w:t>300.510 (a)(3)(ii)</w:t>
        </w:r>
      </w:hyperlink>
      <w:r w:rsidRPr="008A7CD2">
        <w:rPr>
          <w:rFonts w:ascii="Calibri Light" w:eastAsia="Times New Roman" w:hAnsi="Calibri Light" w:cs="Calibri Light"/>
        </w:rPr>
        <w:t>].</w:t>
      </w:r>
      <w:r>
        <w:rPr>
          <w:rFonts w:ascii="Calibri Light" w:eastAsia="Times New Roman" w:hAnsi="Calibri Light" w:cs="Calibri Light"/>
        </w:rPr>
        <w:t xml:space="preserve"> While the Coordinator and mediators will make best efforts to provide a mediation date within the statutory timeframe of the resolution session, they may not have available dates. The parties may mutually agree to extend the resolution period and request a postponement of the hearing date (if necessary) to engage in mediation in lieu of the resolution session.</w:t>
      </w:r>
    </w:p>
    <w:p w14:paraId="2F8B5D8E" w14:textId="77777777" w:rsidR="007671AA" w:rsidRDefault="007671AA" w:rsidP="007671AA">
      <w:pPr>
        <w:spacing w:after="0" w:line="240" w:lineRule="auto"/>
        <w:textAlignment w:val="baseline"/>
        <w:rPr>
          <w:rFonts w:ascii="Calibri Light" w:eastAsia="Times New Roman" w:hAnsi="Calibri Light" w:cs="Calibri Light"/>
          <w:u w:val="single"/>
          <w:shd w:val="clear" w:color="auto" w:fill="FF00FF"/>
        </w:rPr>
      </w:pPr>
    </w:p>
    <w:p w14:paraId="1D0D1AB8" w14:textId="77777777" w:rsidR="00E76260" w:rsidRPr="00343EB5" w:rsidRDefault="00E76260" w:rsidP="00E76260">
      <w:pPr>
        <w:spacing w:after="0" w:line="240" w:lineRule="auto"/>
        <w:textAlignment w:val="baseline"/>
        <w:rPr>
          <w:rFonts w:ascii="Calibri Light" w:eastAsia="Times New Roman" w:hAnsi="Calibri Light" w:cs="Calibri Light"/>
        </w:rPr>
      </w:pPr>
      <w:r w:rsidRPr="00343EB5">
        <w:rPr>
          <w:rFonts w:ascii="Calibri Light" w:eastAsia="Times New Roman" w:hAnsi="Calibri Light" w:cs="Calibri Light"/>
        </w:rPr>
        <w:t>All discussions that occurred during the mediation process will remain confidential and may not be used as evidence in any subsequent due process hearing</w:t>
      </w:r>
      <w:r>
        <w:rPr>
          <w:rFonts w:ascii="Calibri Light" w:eastAsia="Times New Roman" w:hAnsi="Calibri Light" w:cs="Calibri Light"/>
        </w:rPr>
        <w:t>. On the other hand, unless otherwise agreed between the parties, a mediated agreement may be entered as evidence in a due process hearing.</w:t>
      </w:r>
    </w:p>
    <w:p w14:paraId="1AC6B912" w14:textId="77777777" w:rsidR="00E76260" w:rsidRDefault="00E76260" w:rsidP="00E76260">
      <w:pPr>
        <w:spacing w:after="0" w:line="240" w:lineRule="auto"/>
        <w:textAlignment w:val="baseline"/>
        <w:rPr>
          <w:rFonts w:ascii="Calibri Light" w:eastAsia="Times New Roman" w:hAnsi="Calibri Light" w:cs="Calibri Light"/>
          <w:u w:val="single"/>
          <w:shd w:val="clear" w:color="auto" w:fill="FF00FF"/>
        </w:rPr>
      </w:pPr>
    </w:p>
    <w:p w14:paraId="54B6B22B" w14:textId="77777777" w:rsidR="00E76260" w:rsidRPr="008A7CD2" w:rsidRDefault="00E76260" w:rsidP="00E76260">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u w:val="single"/>
        </w:rPr>
        <w:t>HEARING REQUEST RESOLVED THROUGH MEDIATION</w:t>
      </w:r>
      <w:r w:rsidRPr="008A7CD2">
        <w:rPr>
          <w:rFonts w:ascii="Calibri Light" w:eastAsia="Times New Roman" w:hAnsi="Calibri Light" w:cs="Calibri Light"/>
        </w:rPr>
        <w:t> </w:t>
      </w:r>
    </w:p>
    <w:p w14:paraId="7FDDF229" w14:textId="77777777" w:rsidR="00E76260" w:rsidRPr="008A7CD2" w:rsidRDefault="00E76260" w:rsidP="00E76260">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 </w:t>
      </w:r>
    </w:p>
    <w:p w14:paraId="00A0073C" w14:textId="77777777" w:rsidR="00E76260" w:rsidRDefault="00E76260" w:rsidP="00E76260">
      <w:pPr>
        <w:spacing w:after="0" w:line="240" w:lineRule="auto"/>
        <w:textAlignment w:val="baseline"/>
        <w:rPr>
          <w:rFonts w:ascii="Calibri Light" w:eastAsia="Times New Roman" w:hAnsi="Calibri Light" w:cs="Calibri Light"/>
        </w:rPr>
      </w:pPr>
      <w:r w:rsidRPr="008A7CD2">
        <w:rPr>
          <w:rFonts w:ascii="Calibri Light" w:eastAsia="Times New Roman" w:hAnsi="Calibri Light" w:cs="Calibri Light"/>
        </w:rPr>
        <w:t>If issues that were the subject of the pending hearing are resolved</w:t>
      </w:r>
      <w:r>
        <w:rPr>
          <w:rFonts w:ascii="Calibri Light" w:eastAsia="Times New Roman" w:hAnsi="Calibri Light" w:cs="Calibri Light"/>
        </w:rPr>
        <w:t xml:space="preserve"> through mediation</w:t>
      </w:r>
      <w:r w:rsidRPr="008A7CD2">
        <w:rPr>
          <w:rFonts w:ascii="Calibri Light" w:eastAsia="Times New Roman" w:hAnsi="Calibri Light" w:cs="Calibri Light"/>
        </w:rPr>
        <w:t>, the mediated agreement will outline how</w:t>
      </w:r>
      <w:r>
        <w:rPr>
          <w:rFonts w:ascii="Calibri Light" w:eastAsia="Times New Roman" w:hAnsi="Calibri Light" w:cs="Calibri Light"/>
        </w:rPr>
        <w:t>:</w:t>
      </w:r>
    </w:p>
    <w:p w14:paraId="1642317C" w14:textId="77777777" w:rsidR="00E76260" w:rsidRDefault="00E76260">
      <w:pPr>
        <w:pStyle w:val="ListParagraph"/>
        <w:numPr>
          <w:ilvl w:val="0"/>
          <w:numId w:val="26"/>
        </w:numPr>
        <w:spacing w:after="0" w:line="240" w:lineRule="auto"/>
        <w:textAlignment w:val="baseline"/>
        <w:rPr>
          <w:rFonts w:ascii="Calibri Light" w:eastAsia="Times New Roman" w:hAnsi="Calibri Light" w:cs="Calibri Light"/>
        </w:rPr>
      </w:pPr>
      <w:r>
        <w:rPr>
          <w:rFonts w:ascii="Calibri Light" w:eastAsia="Times New Roman" w:hAnsi="Calibri Light" w:cs="Calibri Light"/>
        </w:rPr>
        <w:t>T</w:t>
      </w:r>
      <w:r w:rsidRPr="00C92227">
        <w:rPr>
          <w:rFonts w:ascii="Calibri Light" w:eastAsia="Times New Roman" w:hAnsi="Calibri Light" w:cs="Calibri Light"/>
        </w:rPr>
        <w:t xml:space="preserve">he parties will notify the BSEA Hearing Officer of the resolution and </w:t>
      </w:r>
    </w:p>
    <w:p w14:paraId="04712DBB" w14:textId="77777777" w:rsidR="00E76260" w:rsidRPr="00C92227" w:rsidRDefault="00E76260">
      <w:pPr>
        <w:pStyle w:val="ListParagraph"/>
        <w:numPr>
          <w:ilvl w:val="0"/>
          <w:numId w:val="26"/>
        </w:numPr>
        <w:spacing w:after="0" w:line="240" w:lineRule="auto"/>
        <w:textAlignment w:val="baseline"/>
        <w:rPr>
          <w:rFonts w:ascii="Calibri Light" w:eastAsia="Times New Roman" w:hAnsi="Calibri Light" w:cs="Calibri Light"/>
        </w:rPr>
      </w:pPr>
      <w:r>
        <w:rPr>
          <w:rFonts w:ascii="Calibri Light" w:eastAsia="Times New Roman" w:hAnsi="Calibri Light" w:cs="Calibri Light"/>
        </w:rPr>
        <w:t xml:space="preserve">How and when to request the </w:t>
      </w:r>
      <w:r w:rsidRPr="00C92227">
        <w:rPr>
          <w:rFonts w:ascii="Calibri Light" w:eastAsia="Times New Roman" w:hAnsi="Calibri Light" w:cs="Calibri Light"/>
        </w:rPr>
        <w:t>withdraw</w:t>
      </w:r>
      <w:r>
        <w:rPr>
          <w:rFonts w:ascii="Calibri Light" w:eastAsia="Times New Roman" w:hAnsi="Calibri Light" w:cs="Calibri Light"/>
        </w:rPr>
        <w:t>al of</w:t>
      </w:r>
      <w:r w:rsidRPr="00C92227">
        <w:rPr>
          <w:rFonts w:ascii="Calibri Light" w:eastAsia="Times New Roman" w:hAnsi="Calibri Light" w:cs="Calibri Light"/>
        </w:rPr>
        <w:t xml:space="preserve"> the hearing. </w:t>
      </w:r>
    </w:p>
    <w:p w14:paraId="7B8F3616" w14:textId="401AD391" w:rsidR="007245C4" w:rsidRDefault="007245C4" w:rsidP="008A7CD2">
      <w:pPr>
        <w:spacing w:after="0" w:line="240" w:lineRule="auto"/>
        <w:textAlignment w:val="baseline"/>
        <w:rPr>
          <w:rFonts w:ascii="Calibri Light" w:eastAsia="Times New Roman" w:hAnsi="Calibri Light" w:cs="Calibri Light"/>
        </w:rPr>
      </w:pPr>
    </w:p>
    <w:p w14:paraId="783D66EA" w14:textId="77777777" w:rsidR="007245C4" w:rsidRDefault="007245C4" w:rsidP="008A7CD2">
      <w:pPr>
        <w:spacing w:after="0" w:line="240" w:lineRule="auto"/>
        <w:textAlignment w:val="baseline"/>
        <w:rPr>
          <w:rFonts w:ascii="Calibri Light" w:eastAsia="Times New Roman" w:hAnsi="Calibri Light" w:cs="Calibri Light"/>
        </w:rPr>
      </w:pPr>
    </w:p>
    <w:p w14:paraId="27D4F8A6" w14:textId="3053D092" w:rsidR="007245C4" w:rsidRDefault="007245C4" w:rsidP="008A7CD2">
      <w:pPr>
        <w:spacing w:after="0" w:line="240" w:lineRule="auto"/>
        <w:textAlignment w:val="baseline"/>
        <w:rPr>
          <w:rFonts w:ascii="Calibri Light" w:eastAsia="Times New Roman" w:hAnsi="Calibri Light" w:cs="Calibri Light"/>
        </w:rPr>
      </w:pPr>
    </w:p>
    <w:p w14:paraId="1A7549D5" w14:textId="58A4741A" w:rsidR="007245C4" w:rsidRPr="008A7CD2" w:rsidRDefault="007245C4" w:rsidP="007245C4">
      <w:pPr>
        <w:spacing w:after="0" w:line="240" w:lineRule="auto"/>
        <w:jc w:val="center"/>
        <w:textAlignment w:val="baseline"/>
        <w:rPr>
          <w:rFonts w:ascii="Calibri Light" w:eastAsia="Times New Roman" w:hAnsi="Calibri Light" w:cs="Calibri Light"/>
        </w:rPr>
      </w:pPr>
      <w:r>
        <w:rPr>
          <w:rFonts w:ascii="Calibri Light" w:eastAsia="Times New Roman" w:hAnsi="Calibri Light" w:cs="Calibri Light"/>
          <w:noProof/>
        </w:rPr>
        <w:drawing>
          <wp:inline distT="0" distB="0" distL="0" distR="0" wp14:anchorId="730B305F" wp14:editId="3B91D356">
            <wp:extent cx="2381250" cy="1924050"/>
            <wp:effectExtent l="95250" t="95250" r="95250" b="95250"/>
            <wp:docPr id="39" name="Picture 39" descr="Children sitting in a school gym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ildren sitting in a school gym smili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86464" cy="192826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892D4F9" w14:textId="4306A9E5" w:rsidR="006A2C67" w:rsidRPr="006A2C67" w:rsidRDefault="00B604A4" w:rsidP="006A2C67">
      <w:pPr>
        <w:spacing w:after="96" w:line="240" w:lineRule="auto"/>
        <w:jc w:val="center"/>
        <w:outlineLvl w:val="0"/>
        <w:rPr>
          <w:rFonts w:asciiTheme="majorHAnsi" w:eastAsia="Times New Roman" w:hAnsiTheme="majorHAnsi" w:cstheme="majorHAnsi"/>
          <w:b/>
          <w:bCs/>
          <w:color w:val="141414"/>
          <w:kern w:val="36"/>
          <w:sz w:val="36"/>
          <w:szCs w:val="36"/>
          <w:u w:val="single"/>
        </w:rPr>
      </w:pPr>
      <w:r>
        <w:rPr>
          <w:rFonts w:asciiTheme="majorHAnsi" w:eastAsia="Times New Roman" w:hAnsiTheme="majorHAnsi" w:cstheme="majorHAnsi"/>
          <w:b/>
          <w:bCs/>
          <w:color w:val="141414"/>
          <w:kern w:val="36"/>
          <w:sz w:val="36"/>
          <w:szCs w:val="36"/>
          <w:u w:val="single"/>
        </w:rPr>
        <w:br w:type="column"/>
      </w:r>
      <w:r w:rsidR="006A2C67" w:rsidRPr="006A2C67">
        <w:rPr>
          <w:rFonts w:asciiTheme="majorHAnsi" w:eastAsia="Times New Roman" w:hAnsiTheme="majorHAnsi" w:cstheme="majorHAnsi"/>
          <w:b/>
          <w:bCs/>
          <w:color w:val="141414"/>
          <w:kern w:val="36"/>
          <w:sz w:val="36"/>
          <w:szCs w:val="36"/>
          <w:u w:val="single"/>
        </w:rPr>
        <w:lastRenderedPageBreak/>
        <w:t>Facilitators for Remote</w:t>
      </w:r>
      <w:r w:rsidR="00394010">
        <w:rPr>
          <w:rFonts w:asciiTheme="majorHAnsi" w:eastAsia="Times New Roman" w:hAnsiTheme="majorHAnsi" w:cstheme="majorHAnsi"/>
          <w:b/>
          <w:bCs/>
          <w:color w:val="141414"/>
          <w:kern w:val="36"/>
          <w:sz w:val="36"/>
          <w:szCs w:val="36"/>
          <w:u w:val="single"/>
        </w:rPr>
        <w:t xml:space="preserve"> </w:t>
      </w:r>
      <w:r w:rsidR="006A2C67" w:rsidRPr="006A2C67">
        <w:rPr>
          <w:rFonts w:asciiTheme="majorHAnsi" w:eastAsia="Times New Roman" w:hAnsiTheme="majorHAnsi" w:cstheme="majorHAnsi"/>
          <w:b/>
          <w:bCs/>
          <w:color w:val="141414"/>
          <w:kern w:val="36"/>
          <w:sz w:val="36"/>
          <w:szCs w:val="36"/>
          <w:u w:val="single"/>
        </w:rPr>
        <w:t>Team Meetings</w:t>
      </w:r>
    </w:p>
    <w:p w14:paraId="040117D2" w14:textId="77777777" w:rsidR="006A2C67" w:rsidRPr="00CE33E1" w:rsidRDefault="006A2C67" w:rsidP="006A2C67">
      <w:pPr>
        <w:spacing w:after="96" w:line="240" w:lineRule="auto"/>
        <w:outlineLvl w:val="0"/>
        <w:rPr>
          <w:rFonts w:asciiTheme="majorHAnsi" w:eastAsia="Times New Roman" w:hAnsiTheme="majorHAnsi" w:cstheme="majorHAnsi"/>
          <w:b/>
          <w:bCs/>
          <w:color w:val="141414"/>
          <w:kern w:val="36"/>
          <w:sz w:val="24"/>
          <w:szCs w:val="24"/>
        </w:rPr>
      </w:pPr>
    </w:p>
    <w:p w14:paraId="38FB9214" w14:textId="77777777" w:rsidR="006A2C67" w:rsidRPr="006A2C67" w:rsidRDefault="006A2C67" w:rsidP="006A2C67">
      <w:pPr>
        <w:spacing w:after="0" w:line="240" w:lineRule="auto"/>
        <w:rPr>
          <w:rFonts w:asciiTheme="majorHAnsi" w:eastAsia="Times New Roman" w:hAnsiTheme="majorHAnsi" w:cstheme="majorHAnsi"/>
          <w:b/>
          <w:bCs/>
          <w:color w:val="141414"/>
        </w:rPr>
      </w:pPr>
      <w:r w:rsidRPr="006A2C67">
        <w:rPr>
          <w:rFonts w:asciiTheme="majorHAnsi" w:eastAsia="Times New Roman" w:hAnsiTheme="majorHAnsi" w:cstheme="majorHAnsi"/>
          <w:b/>
          <w:bCs/>
          <w:color w:val="141414"/>
        </w:rPr>
        <w:t>The BSEA has facilitators remotely available at no cost to the parties to help with difficult IEP Team meetings.</w:t>
      </w:r>
    </w:p>
    <w:p w14:paraId="261FEB59" w14:textId="77777777" w:rsidR="006A2C67" w:rsidRPr="006A2C67" w:rsidRDefault="006A2C67" w:rsidP="006A2C67">
      <w:pPr>
        <w:spacing w:after="0" w:line="240" w:lineRule="auto"/>
        <w:rPr>
          <w:rFonts w:asciiTheme="majorHAnsi" w:eastAsia="Times New Roman" w:hAnsiTheme="majorHAnsi" w:cstheme="majorHAnsi"/>
          <w:b/>
          <w:bCs/>
          <w:color w:val="141414"/>
        </w:rPr>
      </w:pPr>
    </w:p>
    <w:p w14:paraId="31948641"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Bureau of Special Education Appeals Facilitated Team Meetings (FIEP)</w:t>
      </w:r>
    </w:p>
    <w:p w14:paraId="29EF4C0C" w14:textId="22BF80B6"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To help special education and 504 Accommodation teams have productive and collaborative meetings, the Bureau of Special Education Appeals provides the option of remotely facilitated IEP and 504 team meetings</w:t>
      </w:r>
      <w:r w:rsidR="00AF0B80">
        <w:rPr>
          <w:rFonts w:asciiTheme="majorHAnsi" w:eastAsia="Times New Roman" w:hAnsiTheme="majorHAnsi" w:cstheme="majorHAnsi"/>
          <w:color w:val="141414"/>
        </w:rPr>
        <w:t xml:space="preserve"> </w:t>
      </w:r>
      <w:r w:rsidRPr="006A2C67">
        <w:rPr>
          <w:rFonts w:asciiTheme="majorHAnsi" w:eastAsia="Times New Roman" w:hAnsiTheme="majorHAnsi" w:cstheme="majorHAnsi"/>
          <w:color w:val="141414"/>
        </w:rPr>
        <w:t>(“FIEPs”).</w:t>
      </w:r>
    </w:p>
    <w:p w14:paraId="5C45396E"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What is a facilitated team meeting (FIEP)?</w:t>
      </w:r>
    </w:p>
    <w:p w14:paraId="66B91F54" w14:textId="7F042909"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The TEAM meeting is conducted remotely and in exactly the same manner as it would be without the presence of the facilitator. A member of the IEP team leads the IEP meeting, typically the District’s Team Chair. The </w:t>
      </w:r>
      <w:proofErr w:type="gramStart"/>
      <w:r w:rsidRPr="006A2C67">
        <w:rPr>
          <w:rFonts w:asciiTheme="majorHAnsi" w:eastAsia="Times New Roman" w:hAnsiTheme="majorHAnsi" w:cstheme="majorHAnsi"/>
          <w:color w:val="141414"/>
        </w:rPr>
        <w:t>District</w:t>
      </w:r>
      <w:proofErr w:type="gramEnd"/>
      <w:r w:rsidRPr="006A2C67">
        <w:rPr>
          <w:rFonts w:asciiTheme="majorHAnsi" w:eastAsia="Times New Roman" w:hAnsiTheme="majorHAnsi" w:cstheme="majorHAnsi"/>
          <w:color w:val="141414"/>
        </w:rPr>
        <w:t xml:space="preserve"> is responsible for developing the attendance list </w:t>
      </w:r>
      <w:r w:rsidR="00AF0B80">
        <w:rPr>
          <w:rFonts w:asciiTheme="majorHAnsi" w:eastAsia="Times New Roman" w:hAnsiTheme="majorHAnsi" w:cstheme="majorHAnsi"/>
          <w:color w:val="141414"/>
        </w:rPr>
        <w:t xml:space="preserve">and </w:t>
      </w:r>
      <w:r w:rsidRPr="006A2C67">
        <w:rPr>
          <w:rFonts w:asciiTheme="majorHAnsi" w:eastAsia="Times New Roman" w:hAnsiTheme="majorHAnsi" w:cstheme="majorHAnsi"/>
          <w:color w:val="141414"/>
        </w:rPr>
        <w:t>setting up the meeting.</w:t>
      </w:r>
    </w:p>
    <w:p w14:paraId="66F3C8B5"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The facilitator is an impartial, trained person provided by the BSEA to support the process of the team meeting. The facilitator helps keep the team members focused on the purpose of the IEP or 504 meeting while supporting a positive and collaborative tone for communication. The facilitator will work to create an environment in which the IEP/504 team members can listen to one another’s points of view and work together to develop an IEP/504 Plan that is acceptable to both the parents and the school district.</w:t>
      </w:r>
    </w:p>
    <w:p w14:paraId="3167B6E0"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Either the parent or the school may request a facilitated team meeting and </w:t>
      </w:r>
      <w:r w:rsidRPr="006A2C67">
        <w:rPr>
          <w:rFonts w:asciiTheme="majorHAnsi" w:eastAsia="Times New Roman" w:hAnsiTheme="majorHAnsi" w:cstheme="majorHAnsi"/>
          <w:i/>
          <w:iCs/>
          <w:color w:val="141414"/>
        </w:rPr>
        <w:t>both parties </w:t>
      </w:r>
      <w:r w:rsidRPr="006A2C67">
        <w:rPr>
          <w:rFonts w:asciiTheme="majorHAnsi" w:eastAsia="Times New Roman" w:hAnsiTheme="majorHAnsi" w:cstheme="majorHAnsi"/>
          <w:color w:val="141414"/>
        </w:rPr>
        <w:t>must agree for the BSEA to facilitate the meeting.</w:t>
      </w:r>
    </w:p>
    <w:p w14:paraId="72DF7129"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Interpreters are provided by the </w:t>
      </w:r>
      <w:proofErr w:type="gramStart"/>
      <w:r w:rsidRPr="006A2C67">
        <w:rPr>
          <w:rFonts w:asciiTheme="majorHAnsi" w:eastAsia="Times New Roman" w:hAnsiTheme="majorHAnsi" w:cstheme="majorHAnsi"/>
          <w:color w:val="141414"/>
        </w:rPr>
        <w:t>Student’s</w:t>
      </w:r>
      <w:proofErr w:type="gramEnd"/>
      <w:r w:rsidRPr="006A2C67">
        <w:rPr>
          <w:rFonts w:asciiTheme="majorHAnsi" w:eastAsia="Times New Roman" w:hAnsiTheme="majorHAnsi" w:cstheme="majorHAnsi"/>
          <w:color w:val="141414"/>
        </w:rPr>
        <w:t xml:space="preserve"> school district for team meetings. </w:t>
      </w:r>
    </w:p>
    <w:p w14:paraId="01051E2C"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Please let the BSEA Facilitator know if you require any accommodations to access the remote meeting.</w:t>
      </w:r>
    </w:p>
    <w:p w14:paraId="3C631D3B" w14:textId="59C6FCA3" w:rsidR="006A2C67" w:rsidRDefault="006A2C67" w:rsidP="006A2C67">
      <w:pPr>
        <w:spacing w:after="100" w:afterAutospacing="1" w:line="240" w:lineRule="auto"/>
        <w:rPr>
          <w:rFonts w:asciiTheme="majorHAnsi" w:hAnsiTheme="majorHAnsi" w:cstheme="majorHAnsi"/>
        </w:rPr>
      </w:pPr>
      <w:r w:rsidRPr="006A2C67">
        <w:rPr>
          <w:rFonts w:asciiTheme="majorHAnsi" w:hAnsiTheme="majorHAnsi" w:cstheme="majorHAnsi"/>
        </w:rPr>
        <w:t xml:space="preserve">If a parent needs support in accessing a laptop or internet, please let the facilitator know and they will help you work with your </w:t>
      </w:r>
      <w:proofErr w:type="gramStart"/>
      <w:r w:rsidRPr="006A2C67">
        <w:rPr>
          <w:rFonts w:asciiTheme="majorHAnsi" w:hAnsiTheme="majorHAnsi" w:cstheme="majorHAnsi"/>
        </w:rPr>
        <w:t>Student’s</w:t>
      </w:r>
      <w:proofErr w:type="gramEnd"/>
      <w:r w:rsidRPr="006A2C67">
        <w:rPr>
          <w:rFonts w:asciiTheme="majorHAnsi" w:hAnsiTheme="majorHAnsi" w:cstheme="majorHAnsi"/>
        </w:rPr>
        <w:t xml:space="preserve"> district to provide you access to this remote meeting.</w:t>
      </w:r>
    </w:p>
    <w:p w14:paraId="4494A6C1" w14:textId="4A92A741" w:rsidR="00074572" w:rsidRPr="00074572" w:rsidRDefault="00074572" w:rsidP="006A2C67">
      <w:pPr>
        <w:spacing w:after="100" w:afterAutospacing="1" w:line="240" w:lineRule="auto"/>
        <w:rPr>
          <w:rFonts w:asciiTheme="majorHAnsi" w:hAnsiTheme="majorHAnsi" w:cstheme="majorHAnsi"/>
          <w:b/>
          <w:bCs/>
        </w:rPr>
      </w:pPr>
      <w:r w:rsidRPr="00074572">
        <w:rPr>
          <w:rFonts w:asciiTheme="majorHAnsi" w:hAnsiTheme="majorHAnsi" w:cstheme="majorHAnsi"/>
          <w:b/>
          <w:bCs/>
        </w:rPr>
        <w:t>What is the Difference between a Mediation and a Facilitated Team Meeting?</w:t>
      </w:r>
    </w:p>
    <w:p w14:paraId="77273364" w14:textId="780CB483" w:rsidR="00074572" w:rsidRDefault="00074572" w:rsidP="006A2C67">
      <w:pPr>
        <w:spacing w:after="100" w:afterAutospacing="1" w:line="240" w:lineRule="auto"/>
        <w:rPr>
          <w:rFonts w:asciiTheme="majorHAnsi" w:eastAsia="Times New Roman" w:hAnsiTheme="majorHAnsi" w:cstheme="majorHAnsi"/>
          <w:color w:val="141414"/>
        </w:rPr>
      </w:pPr>
      <w:r>
        <w:rPr>
          <w:rFonts w:asciiTheme="majorHAnsi" w:eastAsia="Times New Roman" w:hAnsiTheme="majorHAnsi" w:cstheme="majorHAnsi"/>
          <w:color w:val="141414"/>
        </w:rPr>
        <w:t>Mediation is a voluntary and confidential collaborative problem-solving process run by an impartial trained BSEA mediator. The goal of mediation is to reach resolution on areas of disagreement and for the Parties to enter into a legally binding written mediated agreement that lays out the terms of the agreement. Mediation is not a team meeting.</w:t>
      </w:r>
    </w:p>
    <w:p w14:paraId="1814C366" w14:textId="21EA04DD" w:rsidR="00074572" w:rsidRPr="006A2C67" w:rsidRDefault="00074572" w:rsidP="006A2C67">
      <w:pPr>
        <w:spacing w:after="100" w:afterAutospacing="1" w:line="240" w:lineRule="auto"/>
        <w:rPr>
          <w:rFonts w:asciiTheme="majorHAnsi" w:eastAsia="Times New Roman" w:hAnsiTheme="majorHAnsi" w:cstheme="majorHAnsi"/>
          <w:color w:val="141414"/>
        </w:rPr>
      </w:pPr>
      <w:r>
        <w:rPr>
          <w:rFonts w:asciiTheme="majorHAnsi" w:eastAsia="Times New Roman" w:hAnsiTheme="majorHAnsi" w:cstheme="majorHAnsi"/>
          <w:color w:val="141414"/>
        </w:rPr>
        <w:t xml:space="preserve">Facilitation is when the parties voluntarily agree to have a BSEA facilitator attend a team meeting to help the team achieve the agenda of the meeting and conduct team business. The team meeting is run by the district’s team chair, the facilitator is invited, by agreement of both parties, to support productive communication between the team members and clarify information or questions. </w:t>
      </w:r>
      <w:r w:rsidR="00E5297D">
        <w:rPr>
          <w:rFonts w:asciiTheme="majorHAnsi" w:eastAsia="Times New Roman" w:hAnsiTheme="majorHAnsi" w:cstheme="majorHAnsi"/>
          <w:color w:val="141414"/>
        </w:rPr>
        <w:t xml:space="preserve">The facilitator is not a member of the student’s team. </w:t>
      </w:r>
      <w:r>
        <w:rPr>
          <w:rFonts w:asciiTheme="majorHAnsi" w:eastAsia="Times New Roman" w:hAnsiTheme="majorHAnsi" w:cstheme="majorHAnsi"/>
          <w:color w:val="141414"/>
        </w:rPr>
        <w:t>A facilitated team meeting will not turn into a mediation.</w:t>
      </w:r>
    </w:p>
    <w:tbl>
      <w:tblPr>
        <w:tblStyle w:val="TableGrid"/>
        <w:tblW w:w="0" w:type="auto"/>
        <w:tblLook w:val="04A0" w:firstRow="1" w:lastRow="0" w:firstColumn="1" w:lastColumn="0" w:noHBand="0" w:noVBand="1"/>
      </w:tblPr>
      <w:tblGrid>
        <w:gridCol w:w="4675"/>
        <w:gridCol w:w="4675"/>
      </w:tblGrid>
      <w:tr w:rsidR="00E5297D" w14:paraId="03983E43" w14:textId="77777777" w:rsidTr="00E5297D">
        <w:tc>
          <w:tcPr>
            <w:tcW w:w="4675" w:type="dxa"/>
          </w:tcPr>
          <w:p w14:paraId="1D31CFF7" w14:textId="2596CF0B" w:rsidR="00E5297D" w:rsidRPr="00E5297D" w:rsidRDefault="00E5297D" w:rsidP="00E5297D">
            <w:pPr>
              <w:spacing w:after="100" w:afterAutospacing="1"/>
              <w:jc w:val="center"/>
              <w:rPr>
                <w:rFonts w:asciiTheme="majorHAnsi" w:eastAsia="Times New Roman" w:hAnsiTheme="majorHAnsi" w:cstheme="majorHAnsi"/>
                <w:b/>
                <w:bCs/>
                <w:color w:val="141414"/>
                <w:u w:val="single"/>
              </w:rPr>
            </w:pPr>
            <w:r w:rsidRPr="00E5297D">
              <w:rPr>
                <w:rFonts w:asciiTheme="majorHAnsi" w:eastAsia="Times New Roman" w:hAnsiTheme="majorHAnsi" w:cstheme="majorHAnsi"/>
                <w:b/>
                <w:bCs/>
                <w:color w:val="141414"/>
                <w:u w:val="single"/>
              </w:rPr>
              <w:lastRenderedPageBreak/>
              <w:t>Facilitation</w:t>
            </w:r>
          </w:p>
        </w:tc>
        <w:tc>
          <w:tcPr>
            <w:tcW w:w="4675" w:type="dxa"/>
          </w:tcPr>
          <w:p w14:paraId="1B04009D" w14:textId="1A266106" w:rsidR="00E5297D" w:rsidRPr="00E5297D" w:rsidRDefault="00E5297D" w:rsidP="00E5297D">
            <w:pPr>
              <w:spacing w:after="100" w:afterAutospacing="1"/>
              <w:jc w:val="center"/>
              <w:rPr>
                <w:rFonts w:asciiTheme="majorHAnsi" w:eastAsia="Times New Roman" w:hAnsiTheme="majorHAnsi" w:cstheme="majorHAnsi"/>
                <w:b/>
                <w:bCs/>
                <w:color w:val="141414"/>
                <w:u w:val="single"/>
              </w:rPr>
            </w:pPr>
            <w:r w:rsidRPr="00E5297D">
              <w:rPr>
                <w:rFonts w:asciiTheme="majorHAnsi" w:eastAsia="Times New Roman" w:hAnsiTheme="majorHAnsi" w:cstheme="majorHAnsi"/>
                <w:b/>
                <w:bCs/>
                <w:color w:val="141414"/>
                <w:u w:val="single"/>
              </w:rPr>
              <w:t>Mediation</w:t>
            </w:r>
          </w:p>
        </w:tc>
      </w:tr>
      <w:tr w:rsidR="00E5297D" w14:paraId="58BD624C" w14:textId="77777777" w:rsidTr="00E5297D">
        <w:tc>
          <w:tcPr>
            <w:tcW w:w="4675" w:type="dxa"/>
          </w:tcPr>
          <w:p w14:paraId="48BC94DA" w14:textId="6083C357" w:rsidR="00E5297D" w:rsidRDefault="00E5297D"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 xml:space="preserve">Voluntary </w:t>
            </w:r>
          </w:p>
          <w:p w14:paraId="74F865D7" w14:textId="2F6A2D7C" w:rsidR="00E5297D" w:rsidRDefault="00292C38"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 xml:space="preserve">Need to meet as a team </w:t>
            </w:r>
            <w:r w:rsidR="00E5297D">
              <w:rPr>
                <w:rFonts w:asciiTheme="majorHAnsi" w:eastAsia="Times New Roman" w:hAnsiTheme="majorHAnsi" w:cstheme="majorHAnsi"/>
                <w:b/>
                <w:bCs/>
                <w:color w:val="141414"/>
              </w:rPr>
              <w:t>to conduct team business</w:t>
            </w:r>
          </w:p>
          <w:p w14:paraId="1D31AC45" w14:textId="77777777" w:rsidR="00E5297D" w:rsidRDefault="00E5297D"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Team members attend</w:t>
            </w:r>
          </w:p>
          <w:p w14:paraId="7D5FA6C2" w14:textId="77777777" w:rsidR="00E5297D" w:rsidRDefault="00E5297D"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Team chair runs the meeting</w:t>
            </w:r>
          </w:p>
          <w:p w14:paraId="4096450F" w14:textId="77777777" w:rsidR="00E5297D" w:rsidRDefault="00E5297D"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Not a mediation</w:t>
            </w:r>
          </w:p>
          <w:p w14:paraId="02993ECD" w14:textId="71C1D2E1" w:rsidR="00292C38" w:rsidRPr="00E5297D" w:rsidRDefault="00292C38"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Facilitator supports the team conversation</w:t>
            </w:r>
          </w:p>
        </w:tc>
        <w:tc>
          <w:tcPr>
            <w:tcW w:w="4675" w:type="dxa"/>
          </w:tcPr>
          <w:p w14:paraId="57A80BB1" w14:textId="1DAF3A96" w:rsidR="00E5297D" w:rsidRDefault="00E5297D"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Voluntary and Confidential</w:t>
            </w:r>
          </w:p>
          <w:p w14:paraId="66675732" w14:textId="1B45770B" w:rsidR="00E5297D" w:rsidRDefault="00E5297D"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Purpose to reach written, binding settlement agreement between the parties</w:t>
            </w:r>
          </w:p>
          <w:p w14:paraId="52F4A39C" w14:textId="7BCE4360" w:rsidR="00292C38" w:rsidRDefault="00292C38"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Have specific areas of disagreement</w:t>
            </w:r>
          </w:p>
          <w:p w14:paraId="06CB11EA" w14:textId="175FAC64" w:rsidR="00E5297D" w:rsidRDefault="00E5297D"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The parties attend, not necessarily all team members</w:t>
            </w:r>
          </w:p>
          <w:p w14:paraId="4C653099" w14:textId="00AA2B22" w:rsidR="00292C38" w:rsidRDefault="00292C38"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Outside of team process</w:t>
            </w:r>
          </w:p>
          <w:p w14:paraId="4C0AE343" w14:textId="5010EFED" w:rsidR="00E5297D" w:rsidRPr="00E5297D" w:rsidRDefault="00E5297D" w:rsidP="00E5297D">
            <w:pPr>
              <w:pStyle w:val="ListParagraph"/>
              <w:numPr>
                <w:ilvl w:val="0"/>
                <w:numId w:val="51"/>
              </w:numPr>
              <w:spacing w:after="100" w:afterAutospacing="1"/>
              <w:rPr>
                <w:rFonts w:asciiTheme="majorHAnsi" w:eastAsia="Times New Roman" w:hAnsiTheme="majorHAnsi" w:cstheme="majorHAnsi"/>
                <w:b/>
                <w:bCs/>
                <w:color w:val="141414"/>
              </w:rPr>
            </w:pPr>
            <w:r>
              <w:rPr>
                <w:rFonts w:asciiTheme="majorHAnsi" w:eastAsia="Times New Roman" w:hAnsiTheme="majorHAnsi" w:cstheme="majorHAnsi"/>
                <w:b/>
                <w:bCs/>
                <w:color w:val="141414"/>
              </w:rPr>
              <w:t>Not a team meeting</w:t>
            </w:r>
          </w:p>
        </w:tc>
      </w:tr>
    </w:tbl>
    <w:p w14:paraId="5AD21C3E" w14:textId="0DBF3AC7" w:rsidR="00E5297D" w:rsidRDefault="00E5297D" w:rsidP="006A2C67">
      <w:pPr>
        <w:spacing w:after="100" w:afterAutospacing="1" w:line="240" w:lineRule="auto"/>
        <w:rPr>
          <w:rFonts w:asciiTheme="majorHAnsi" w:eastAsia="Times New Roman" w:hAnsiTheme="majorHAnsi" w:cstheme="majorHAnsi"/>
          <w:b/>
          <w:bCs/>
          <w:color w:val="141414"/>
        </w:rPr>
      </w:pPr>
    </w:p>
    <w:p w14:paraId="7C3EAC72" w14:textId="781A34EC" w:rsidR="00325386" w:rsidRDefault="00325386" w:rsidP="00325386">
      <w:pPr>
        <w:spacing w:after="100" w:afterAutospacing="1" w:line="240" w:lineRule="auto"/>
        <w:jc w:val="center"/>
        <w:rPr>
          <w:rFonts w:asciiTheme="majorHAnsi" w:eastAsia="Times New Roman" w:hAnsiTheme="majorHAnsi" w:cstheme="majorHAnsi"/>
          <w:b/>
          <w:bCs/>
          <w:color w:val="141414"/>
        </w:rPr>
      </w:pPr>
      <w:r>
        <w:rPr>
          <w:rFonts w:asciiTheme="majorHAnsi" w:eastAsia="Times New Roman" w:hAnsiTheme="majorHAnsi" w:cstheme="majorHAnsi"/>
          <w:b/>
          <w:bCs/>
          <w:noProof/>
          <w:color w:val="141414"/>
        </w:rPr>
        <w:drawing>
          <wp:inline distT="0" distB="0" distL="0" distR="0" wp14:anchorId="13937F28" wp14:editId="3FDCF795">
            <wp:extent cx="3449559" cy="2295525"/>
            <wp:effectExtent l="76200" t="76200" r="132080" b="123825"/>
            <wp:docPr id="3" name="Picture 3" descr="Children in a bouncy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ren in a bouncy hous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465042" cy="23058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1653075" w14:textId="33B8FD1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Role of the Facilitator:</w:t>
      </w:r>
    </w:p>
    <w:p w14:paraId="6200DD81" w14:textId="77777777" w:rsidR="006A2C67" w:rsidRPr="006A2C67" w:rsidRDefault="006A2C67" w:rsidP="006A2C67">
      <w:pPr>
        <w:numPr>
          <w:ilvl w:val="0"/>
          <w:numId w:val="47"/>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maintains impartiality and does not take sides or place </w:t>
      </w:r>
      <w:proofErr w:type="gramStart"/>
      <w:r w:rsidRPr="006A2C67">
        <w:rPr>
          <w:rFonts w:asciiTheme="majorHAnsi" w:eastAsia="Times New Roman" w:hAnsiTheme="majorHAnsi" w:cstheme="majorHAnsi"/>
          <w:color w:val="141414"/>
        </w:rPr>
        <w:t>blame;</w:t>
      </w:r>
      <w:proofErr w:type="gramEnd"/>
    </w:p>
    <w:p w14:paraId="563E985F" w14:textId="77777777" w:rsidR="006A2C67" w:rsidRPr="006A2C67" w:rsidRDefault="006A2C67" w:rsidP="006A2C67">
      <w:pPr>
        <w:numPr>
          <w:ilvl w:val="0"/>
          <w:numId w:val="47"/>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helps members of the team focus on the needs of the child and on developing a mutually acceptable IEP/504 </w:t>
      </w:r>
      <w:proofErr w:type="gramStart"/>
      <w:r w:rsidRPr="006A2C67">
        <w:rPr>
          <w:rFonts w:asciiTheme="majorHAnsi" w:eastAsia="Times New Roman" w:hAnsiTheme="majorHAnsi" w:cstheme="majorHAnsi"/>
          <w:color w:val="141414"/>
        </w:rPr>
        <w:t>Plan;</w:t>
      </w:r>
      <w:proofErr w:type="gramEnd"/>
    </w:p>
    <w:p w14:paraId="3A684DAD" w14:textId="77777777" w:rsidR="006A2C67" w:rsidRPr="006A2C67" w:rsidRDefault="006A2C67" w:rsidP="006A2C67">
      <w:pPr>
        <w:numPr>
          <w:ilvl w:val="0"/>
          <w:numId w:val="47"/>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assists the team in discussing conflicts and disagreements related to the IEP/504 </w:t>
      </w:r>
      <w:proofErr w:type="gramStart"/>
      <w:r w:rsidRPr="006A2C67">
        <w:rPr>
          <w:rFonts w:asciiTheme="majorHAnsi" w:eastAsia="Times New Roman" w:hAnsiTheme="majorHAnsi" w:cstheme="majorHAnsi"/>
          <w:color w:val="141414"/>
        </w:rPr>
        <w:t>Plan;</w:t>
      </w:r>
      <w:proofErr w:type="gramEnd"/>
    </w:p>
    <w:p w14:paraId="4E78C588" w14:textId="77777777" w:rsidR="006A2C67" w:rsidRPr="006A2C67" w:rsidRDefault="006A2C67" w:rsidP="006A2C67">
      <w:pPr>
        <w:numPr>
          <w:ilvl w:val="0"/>
          <w:numId w:val="47"/>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helps maintain open communication among all </w:t>
      </w:r>
      <w:proofErr w:type="gramStart"/>
      <w:r w:rsidRPr="006A2C67">
        <w:rPr>
          <w:rFonts w:asciiTheme="majorHAnsi" w:eastAsia="Times New Roman" w:hAnsiTheme="majorHAnsi" w:cstheme="majorHAnsi"/>
          <w:color w:val="141414"/>
        </w:rPr>
        <w:t>members;</w:t>
      </w:r>
      <w:proofErr w:type="gramEnd"/>
    </w:p>
    <w:p w14:paraId="0A3ECA87" w14:textId="77777777" w:rsidR="006A2C67" w:rsidRPr="006A2C67" w:rsidRDefault="006A2C67" w:rsidP="006A2C67">
      <w:pPr>
        <w:numPr>
          <w:ilvl w:val="0"/>
          <w:numId w:val="47"/>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helps team members develop and ask clarifying </w:t>
      </w:r>
      <w:proofErr w:type="gramStart"/>
      <w:r w:rsidRPr="006A2C67">
        <w:rPr>
          <w:rFonts w:asciiTheme="majorHAnsi" w:eastAsia="Times New Roman" w:hAnsiTheme="majorHAnsi" w:cstheme="majorHAnsi"/>
          <w:color w:val="141414"/>
        </w:rPr>
        <w:t>questions;</w:t>
      </w:r>
      <w:proofErr w:type="gramEnd"/>
    </w:p>
    <w:p w14:paraId="25EC4189" w14:textId="77777777" w:rsidR="006A2C67" w:rsidRPr="006A2C67" w:rsidRDefault="006A2C67" w:rsidP="006A2C67">
      <w:pPr>
        <w:numPr>
          <w:ilvl w:val="0"/>
          <w:numId w:val="47"/>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helps team members stay on task and within the time allotted for the </w:t>
      </w:r>
      <w:proofErr w:type="gramStart"/>
      <w:r w:rsidRPr="006A2C67">
        <w:rPr>
          <w:rFonts w:asciiTheme="majorHAnsi" w:eastAsia="Times New Roman" w:hAnsiTheme="majorHAnsi" w:cstheme="majorHAnsi"/>
          <w:color w:val="141414"/>
        </w:rPr>
        <w:t>meeting;</w:t>
      </w:r>
      <w:proofErr w:type="gramEnd"/>
    </w:p>
    <w:p w14:paraId="739AE9DA" w14:textId="77777777" w:rsidR="006A2C67" w:rsidRPr="006A2C67" w:rsidRDefault="006A2C67" w:rsidP="006A2C67">
      <w:pPr>
        <w:numPr>
          <w:ilvl w:val="0"/>
          <w:numId w:val="47"/>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does not determine if a particular decision is right or wrong; does not take </w:t>
      </w:r>
      <w:proofErr w:type="gramStart"/>
      <w:r w:rsidRPr="006A2C67">
        <w:rPr>
          <w:rFonts w:asciiTheme="majorHAnsi" w:eastAsia="Times New Roman" w:hAnsiTheme="majorHAnsi" w:cstheme="majorHAnsi"/>
          <w:color w:val="141414"/>
        </w:rPr>
        <w:t>sides;</w:t>
      </w:r>
      <w:proofErr w:type="gramEnd"/>
    </w:p>
    <w:p w14:paraId="190A3C2B" w14:textId="77777777" w:rsidR="006A2C67" w:rsidRPr="006A2C67" w:rsidRDefault="006A2C67" w:rsidP="006A2C67">
      <w:pPr>
        <w:numPr>
          <w:ilvl w:val="0"/>
          <w:numId w:val="47"/>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does not impose a decision on the </w:t>
      </w:r>
      <w:proofErr w:type="gramStart"/>
      <w:r w:rsidRPr="006A2C67">
        <w:rPr>
          <w:rFonts w:asciiTheme="majorHAnsi" w:eastAsia="Times New Roman" w:hAnsiTheme="majorHAnsi" w:cstheme="majorHAnsi"/>
          <w:color w:val="141414"/>
        </w:rPr>
        <w:t>group;</w:t>
      </w:r>
      <w:proofErr w:type="gramEnd"/>
    </w:p>
    <w:p w14:paraId="38B30DB8" w14:textId="77777777" w:rsidR="006A2C67" w:rsidRPr="006A2C67" w:rsidRDefault="006A2C67" w:rsidP="006A2C67">
      <w:pPr>
        <w:numPr>
          <w:ilvl w:val="0"/>
          <w:numId w:val="47"/>
        </w:numPr>
        <w:spacing w:before="100" w:beforeAutospacing="1" w:after="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does not keep a record of the conversation, cannot subsequently be called to testify about the conversation</w:t>
      </w:r>
    </w:p>
    <w:p w14:paraId="48222C5A" w14:textId="77777777" w:rsidR="006A2C67" w:rsidRPr="006A2C67" w:rsidRDefault="006A2C67" w:rsidP="006A2C67">
      <w:pPr>
        <w:spacing w:after="100" w:afterAutospacing="1" w:line="240" w:lineRule="auto"/>
        <w:rPr>
          <w:rFonts w:asciiTheme="majorHAnsi" w:eastAsia="Times New Roman" w:hAnsiTheme="majorHAnsi" w:cstheme="majorHAnsi"/>
          <w:b/>
          <w:bCs/>
          <w:color w:val="141414"/>
        </w:rPr>
      </w:pPr>
    </w:p>
    <w:p w14:paraId="620C50BC"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lastRenderedPageBreak/>
        <w:t>Who is the facilitator?</w:t>
      </w:r>
    </w:p>
    <w:p w14:paraId="0D82268C" w14:textId="7A22D62A"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BSEA Mediators and the Coordinator of Mediation and Facilitation serve as BSEA Facilitators. Facilitators are neutral parties, they do not represent school districts, parents, students, or the Department of Elementary and Secondary Education (DESE). Facilitators are there to support the process of the team meeting. </w:t>
      </w:r>
      <w:r w:rsidR="000B7F9B" w:rsidRPr="000B7F9B">
        <w:rPr>
          <w:rFonts w:asciiTheme="majorHAnsi" w:hAnsiTheme="majorHAnsi" w:cstheme="majorHAnsi"/>
          <w:color w:val="000000"/>
        </w:rPr>
        <w:t>Facilitators are not the mediator who would handle a mediation request in the given school district.  Rather, the facilitator is drawn from the pool of the five (5) other mediators and the Mediation Coordinator.</w:t>
      </w:r>
      <w:r w:rsidR="000B7F9B">
        <w:rPr>
          <w:rFonts w:asciiTheme="majorHAnsi" w:hAnsiTheme="majorHAnsi" w:cstheme="majorHAnsi"/>
          <w:color w:val="000000"/>
        </w:rPr>
        <w:t xml:space="preserve"> </w:t>
      </w:r>
      <w:r w:rsidRPr="000B7F9B">
        <w:rPr>
          <w:rFonts w:asciiTheme="majorHAnsi" w:eastAsia="Times New Roman" w:hAnsiTheme="majorHAnsi" w:cstheme="majorHAnsi"/>
          <w:color w:val="141414"/>
        </w:rPr>
        <w:t>The</w:t>
      </w:r>
      <w:r w:rsidRPr="006A2C67">
        <w:rPr>
          <w:rFonts w:asciiTheme="majorHAnsi" w:eastAsia="Times New Roman" w:hAnsiTheme="majorHAnsi" w:cstheme="majorHAnsi"/>
          <w:color w:val="141414"/>
        </w:rPr>
        <w:t xml:space="preserve"> BSEA assigns facilitators to meetings based on availability, it cannot guarantee the availability of any particular facilitator for a meeting.</w:t>
      </w:r>
    </w:p>
    <w:p w14:paraId="550D9210"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Benefits of a facilitated team meeting:</w:t>
      </w:r>
    </w:p>
    <w:p w14:paraId="04A95B6A" w14:textId="77777777" w:rsidR="006A2C67" w:rsidRPr="006A2C67" w:rsidRDefault="006A2C67" w:rsidP="006A2C67">
      <w:pPr>
        <w:numPr>
          <w:ilvl w:val="0"/>
          <w:numId w:val="48"/>
        </w:numPr>
        <w:spacing w:after="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may build and improve relationships among the team members and between parents and </w:t>
      </w:r>
      <w:proofErr w:type="gramStart"/>
      <w:r w:rsidRPr="006A2C67">
        <w:rPr>
          <w:rFonts w:asciiTheme="majorHAnsi" w:eastAsia="Times New Roman" w:hAnsiTheme="majorHAnsi" w:cstheme="majorHAnsi"/>
          <w:color w:val="141414"/>
        </w:rPr>
        <w:t>schools;</w:t>
      </w:r>
      <w:proofErr w:type="gramEnd"/>
    </w:p>
    <w:p w14:paraId="70249EB0" w14:textId="77777777" w:rsidR="006A2C67" w:rsidRPr="006A2C67" w:rsidRDefault="006A2C67" w:rsidP="006A2C67">
      <w:pPr>
        <w:numPr>
          <w:ilvl w:val="0"/>
          <w:numId w:val="48"/>
        </w:numPr>
        <w:spacing w:after="0" w:line="240" w:lineRule="auto"/>
        <w:rPr>
          <w:rFonts w:asciiTheme="majorHAnsi" w:eastAsia="Times New Roman" w:hAnsiTheme="majorHAnsi" w:cstheme="majorHAnsi"/>
          <w:color w:val="141414"/>
        </w:rPr>
      </w:pPr>
      <w:proofErr w:type="gramStart"/>
      <w:r w:rsidRPr="006A2C67">
        <w:rPr>
          <w:rFonts w:asciiTheme="majorHAnsi" w:eastAsia="Times New Roman" w:hAnsiTheme="majorHAnsi" w:cstheme="majorHAnsi"/>
          <w:color w:val="141414"/>
        </w:rPr>
        <w:t>models</w:t>
      </w:r>
      <w:proofErr w:type="gramEnd"/>
      <w:r w:rsidRPr="006A2C67">
        <w:rPr>
          <w:rFonts w:asciiTheme="majorHAnsi" w:eastAsia="Times New Roman" w:hAnsiTheme="majorHAnsi" w:cstheme="majorHAnsi"/>
          <w:color w:val="141414"/>
        </w:rPr>
        <w:t xml:space="preserve"> effective communication and active listening;</w:t>
      </w:r>
    </w:p>
    <w:p w14:paraId="47E8B415" w14:textId="77777777" w:rsidR="006A2C67" w:rsidRPr="006A2C67" w:rsidRDefault="006A2C67" w:rsidP="006A2C67">
      <w:pPr>
        <w:numPr>
          <w:ilvl w:val="0"/>
          <w:numId w:val="48"/>
        </w:numPr>
        <w:spacing w:after="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clarifies points of agreement and </w:t>
      </w:r>
      <w:proofErr w:type="gramStart"/>
      <w:r w:rsidRPr="006A2C67">
        <w:rPr>
          <w:rFonts w:asciiTheme="majorHAnsi" w:eastAsia="Times New Roman" w:hAnsiTheme="majorHAnsi" w:cstheme="majorHAnsi"/>
          <w:color w:val="141414"/>
        </w:rPr>
        <w:t>disagreement;</w:t>
      </w:r>
      <w:proofErr w:type="gramEnd"/>
    </w:p>
    <w:p w14:paraId="45516411" w14:textId="77777777" w:rsidR="006A2C67" w:rsidRPr="006A2C67" w:rsidRDefault="006A2C67" w:rsidP="006A2C67">
      <w:pPr>
        <w:numPr>
          <w:ilvl w:val="0"/>
          <w:numId w:val="48"/>
        </w:numPr>
        <w:spacing w:after="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assists parties in completing agenda during meeting in order to facilitate the development of an IEP or 504 </w:t>
      </w:r>
      <w:proofErr w:type="gramStart"/>
      <w:r w:rsidRPr="006A2C67">
        <w:rPr>
          <w:rFonts w:asciiTheme="majorHAnsi" w:eastAsia="Times New Roman" w:hAnsiTheme="majorHAnsi" w:cstheme="majorHAnsi"/>
          <w:color w:val="141414"/>
        </w:rPr>
        <w:t>Plan;</w:t>
      </w:r>
      <w:proofErr w:type="gramEnd"/>
    </w:p>
    <w:p w14:paraId="5E78C33B" w14:textId="77777777" w:rsidR="006A2C67" w:rsidRPr="006A2C67" w:rsidRDefault="006A2C67" w:rsidP="006A2C67">
      <w:pPr>
        <w:numPr>
          <w:ilvl w:val="0"/>
          <w:numId w:val="48"/>
        </w:numPr>
        <w:spacing w:after="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keeps meeting participants from getting stuck on just one part of IEP or 504 </w:t>
      </w:r>
      <w:proofErr w:type="gramStart"/>
      <w:r w:rsidRPr="006A2C67">
        <w:rPr>
          <w:rFonts w:asciiTheme="majorHAnsi" w:eastAsia="Times New Roman" w:hAnsiTheme="majorHAnsi" w:cstheme="majorHAnsi"/>
          <w:color w:val="141414"/>
        </w:rPr>
        <w:t>Plan;</w:t>
      </w:r>
      <w:proofErr w:type="gramEnd"/>
    </w:p>
    <w:p w14:paraId="59E68D37" w14:textId="77777777" w:rsidR="006A2C67" w:rsidRPr="006A2C67" w:rsidRDefault="006A2C67" w:rsidP="006A2C67">
      <w:pPr>
        <w:numPr>
          <w:ilvl w:val="0"/>
          <w:numId w:val="48"/>
        </w:numPr>
        <w:spacing w:after="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Supports appropriate and positive communication between team members in challenging and/or difficult </w:t>
      </w:r>
      <w:proofErr w:type="gramStart"/>
      <w:r w:rsidRPr="006A2C67">
        <w:rPr>
          <w:rFonts w:asciiTheme="majorHAnsi" w:eastAsia="Times New Roman" w:hAnsiTheme="majorHAnsi" w:cstheme="majorHAnsi"/>
          <w:color w:val="141414"/>
        </w:rPr>
        <w:t>conversations;</w:t>
      </w:r>
      <w:proofErr w:type="gramEnd"/>
    </w:p>
    <w:p w14:paraId="7CC46E90" w14:textId="77777777" w:rsidR="006A2C67" w:rsidRPr="006A2C67" w:rsidRDefault="006A2C67" w:rsidP="006A2C67">
      <w:pPr>
        <w:numPr>
          <w:ilvl w:val="0"/>
          <w:numId w:val="48"/>
        </w:numPr>
        <w:spacing w:after="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keeps team members on task and the meeting within the scheduled </w:t>
      </w:r>
      <w:proofErr w:type="gramStart"/>
      <w:r w:rsidRPr="006A2C67">
        <w:rPr>
          <w:rFonts w:asciiTheme="majorHAnsi" w:eastAsia="Times New Roman" w:hAnsiTheme="majorHAnsi" w:cstheme="majorHAnsi"/>
          <w:color w:val="141414"/>
        </w:rPr>
        <w:t>timeframe;</w:t>
      </w:r>
      <w:proofErr w:type="gramEnd"/>
    </w:p>
    <w:p w14:paraId="15B6A0E1" w14:textId="5E8B34A4" w:rsidR="006A2C67" w:rsidRDefault="006A2C67" w:rsidP="006A2C67">
      <w:pPr>
        <w:numPr>
          <w:ilvl w:val="0"/>
          <w:numId w:val="48"/>
        </w:numPr>
        <w:spacing w:after="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keeps meeting focused on development of student’s IEP/504 Plan</w:t>
      </w:r>
    </w:p>
    <w:p w14:paraId="1D6F5D42" w14:textId="77777777" w:rsidR="006A2C67" w:rsidRPr="006A2C67" w:rsidRDefault="006A2C67" w:rsidP="006A2C67">
      <w:pPr>
        <w:spacing w:after="0" w:line="240" w:lineRule="auto"/>
        <w:ind w:left="360"/>
        <w:rPr>
          <w:rFonts w:asciiTheme="majorHAnsi" w:eastAsia="Times New Roman" w:hAnsiTheme="majorHAnsi" w:cstheme="majorHAnsi"/>
          <w:color w:val="141414"/>
        </w:rPr>
      </w:pPr>
    </w:p>
    <w:p w14:paraId="37982012"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How do I request a facilitated team meeting?</w:t>
      </w:r>
    </w:p>
    <w:p w14:paraId="62132F86"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Either parents or school districts can request a facilitated team meeting; however, both parties must agree to use this voluntary process. When both parties have agreed to have a BSEA facilitator attend the team meeting, the school district should reach out to the BSEA’s Coordinator of Mediation and Facilitation to make the request. The </w:t>
      </w:r>
      <w:proofErr w:type="gramStart"/>
      <w:r w:rsidRPr="006A2C67">
        <w:rPr>
          <w:rFonts w:asciiTheme="majorHAnsi" w:eastAsia="Times New Roman" w:hAnsiTheme="majorHAnsi" w:cstheme="majorHAnsi"/>
          <w:color w:val="141414"/>
        </w:rPr>
        <w:t>Coordinator</w:t>
      </w:r>
      <w:proofErr w:type="gramEnd"/>
      <w:r w:rsidRPr="006A2C67">
        <w:rPr>
          <w:rFonts w:asciiTheme="majorHAnsi" w:eastAsia="Times New Roman" w:hAnsiTheme="majorHAnsi" w:cstheme="majorHAnsi"/>
          <w:color w:val="141414"/>
        </w:rPr>
        <w:t xml:space="preserve"> can be reached at:</w:t>
      </w:r>
    </w:p>
    <w:p w14:paraId="1513117B"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Myrto Flessas (781-397-4794, 857-260-4541, </w:t>
      </w:r>
      <w:hyperlink r:id="rId128" w:history="1">
        <w:r w:rsidRPr="006A2C67">
          <w:rPr>
            <w:rFonts w:asciiTheme="majorHAnsi" w:eastAsia="Times New Roman" w:hAnsiTheme="majorHAnsi" w:cstheme="majorHAnsi"/>
            <w:b/>
            <w:bCs/>
            <w:color w:val="14558F"/>
            <w:u w:val="single"/>
          </w:rPr>
          <w:t>Myrto.flessas@mass.gov</w:t>
        </w:r>
      </w:hyperlink>
      <w:r w:rsidRPr="006A2C67">
        <w:rPr>
          <w:rFonts w:asciiTheme="majorHAnsi" w:eastAsia="Times New Roman" w:hAnsiTheme="majorHAnsi" w:cstheme="majorHAnsi"/>
          <w:color w:val="141414"/>
        </w:rPr>
        <w:t>) *Email is preferred.</w:t>
      </w:r>
    </w:p>
    <w:p w14:paraId="17926172"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The </w:t>
      </w:r>
      <w:proofErr w:type="gramStart"/>
      <w:r w:rsidRPr="006A2C67">
        <w:rPr>
          <w:rFonts w:asciiTheme="majorHAnsi" w:eastAsia="Times New Roman" w:hAnsiTheme="majorHAnsi" w:cstheme="majorHAnsi"/>
          <w:color w:val="141414"/>
        </w:rPr>
        <w:t>Coordinator</w:t>
      </w:r>
      <w:proofErr w:type="gramEnd"/>
      <w:r w:rsidRPr="006A2C67">
        <w:rPr>
          <w:rFonts w:asciiTheme="majorHAnsi" w:eastAsia="Times New Roman" w:hAnsiTheme="majorHAnsi" w:cstheme="majorHAnsi"/>
          <w:color w:val="141414"/>
        </w:rPr>
        <w:t xml:space="preserve"> will gather the necessary information and notify the school of the next available date for a remotely facilitated team meeting. The district is then responsible for checking if the parent is available for the proposed date. The BSEA </w:t>
      </w:r>
      <w:r w:rsidRPr="006A2C67">
        <w:rPr>
          <w:rFonts w:asciiTheme="majorHAnsi" w:hAnsiTheme="majorHAnsi" w:cstheme="majorHAnsi"/>
        </w:rPr>
        <w:t>can only offer one date at a time due to the heavy volume of requests we receive for facilitated meetings.</w:t>
      </w:r>
      <w:r w:rsidRPr="006A2C67">
        <w:rPr>
          <w:rFonts w:asciiTheme="majorHAnsi" w:eastAsia="Times New Roman" w:hAnsiTheme="majorHAnsi" w:cstheme="majorHAnsi"/>
          <w:color w:val="141414"/>
        </w:rPr>
        <w:t xml:space="preserve"> The facilitator will then provide the Agreement for Facilitation form that must be signed by ALL meeting participants. The form will be emailed to participants with directions for completion.</w:t>
      </w:r>
    </w:p>
    <w:p w14:paraId="65B10A02"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Who attends a facilitated team meeting?</w:t>
      </w:r>
    </w:p>
    <w:p w14:paraId="53D9E663" w14:textId="620D24DC" w:rsid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The required members of the IEP team attend the facilitated team meeting in addition to the facilitator. The </w:t>
      </w:r>
      <w:proofErr w:type="gramStart"/>
      <w:r w:rsidRPr="006A2C67">
        <w:rPr>
          <w:rFonts w:asciiTheme="majorHAnsi" w:eastAsia="Times New Roman" w:hAnsiTheme="majorHAnsi" w:cstheme="majorHAnsi"/>
          <w:color w:val="141414"/>
        </w:rPr>
        <w:t>District</w:t>
      </w:r>
      <w:proofErr w:type="gramEnd"/>
      <w:r w:rsidRPr="006A2C67">
        <w:rPr>
          <w:rFonts w:asciiTheme="majorHAnsi" w:eastAsia="Times New Roman" w:hAnsiTheme="majorHAnsi" w:cstheme="majorHAnsi"/>
          <w:color w:val="141414"/>
        </w:rPr>
        <w:t xml:space="preserve"> will invite required members of the team and, if they wish, parents may bring an advocate or other people who have knowledge or special expertise regarding the child. The facilitator does not make decisions about who attends the team meeting and does not send out invitations for the team meeting.</w:t>
      </w:r>
    </w:p>
    <w:p w14:paraId="2D4BECBB" w14:textId="54C59AF3" w:rsidR="00E40188" w:rsidRDefault="00E40188" w:rsidP="006A2C67">
      <w:pPr>
        <w:spacing w:after="100" w:afterAutospacing="1" w:line="240" w:lineRule="auto"/>
        <w:rPr>
          <w:rFonts w:asciiTheme="majorHAnsi" w:eastAsia="Times New Roman" w:hAnsiTheme="majorHAnsi" w:cstheme="majorHAnsi"/>
          <w:color w:val="141414"/>
        </w:rPr>
      </w:pPr>
    </w:p>
    <w:p w14:paraId="3BD62E06" w14:textId="77777777" w:rsidR="00E40188" w:rsidRPr="006A2C67" w:rsidRDefault="00E40188" w:rsidP="006A2C67">
      <w:pPr>
        <w:spacing w:after="100" w:afterAutospacing="1" w:line="240" w:lineRule="auto"/>
        <w:rPr>
          <w:rFonts w:asciiTheme="majorHAnsi" w:eastAsia="Times New Roman" w:hAnsiTheme="majorHAnsi" w:cstheme="majorHAnsi"/>
          <w:color w:val="141414"/>
        </w:rPr>
      </w:pPr>
    </w:p>
    <w:p w14:paraId="696840E0"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Where and when is a facilitated team meeting conducted?</w:t>
      </w:r>
    </w:p>
    <w:p w14:paraId="7AFF1E04" w14:textId="77777777" w:rsidR="00226054" w:rsidRPr="00226054" w:rsidRDefault="00226054" w:rsidP="00226054">
      <w:pPr>
        <w:spacing w:line="240" w:lineRule="auto"/>
        <w:rPr>
          <w:rFonts w:asciiTheme="majorHAnsi" w:hAnsiTheme="majorHAnsi" w:cstheme="majorHAnsi"/>
        </w:rPr>
      </w:pPr>
      <w:r w:rsidRPr="00226054">
        <w:rPr>
          <w:rFonts w:asciiTheme="majorHAnsi" w:hAnsiTheme="majorHAnsi" w:cstheme="majorHAnsi"/>
        </w:rPr>
        <w:t xml:space="preserve">In order to maximize the number of facilitation sessions the BSEA can provide, which are limited due to staffing resources and availability, the BSEA is only able to offer remote facilitation at this time. </w:t>
      </w:r>
      <w:bookmarkStart w:id="3" w:name="_Hlk130564898"/>
      <w:r w:rsidRPr="00226054">
        <w:rPr>
          <w:rFonts w:asciiTheme="majorHAnsi" w:hAnsiTheme="majorHAnsi" w:cstheme="majorHAnsi"/>
        </w:rPr>
        <w:t>The team meeting must be attended remotely by all participants as we are not able to effectively facilitate hybrid remote/in person meeting</w:t>
      </w:r>
      <w:bookmarkEnd w:id="3"/>
      <w:r w:rsidRPr="00226054">
        <w:rPr>
          <w:rFonts w:asciiTheme="majorHAnsi" w:hAnsiTheme="majorHAnsi" w:cstheme="majorHAnsi"/>
        </w:rPr>
        <w:t>s. Also, we require that ALL meeting participants are visible during the entire meeting, and we ask that no more than two people be on any one screen.</w:t>
      </w:r>
    </w:p>
    <w:p w14:paraId="282F82A8" w14:textId="77777777" w:rsidR="00226054" w:rsidRPr="00226054" w:rsidRDefault="00226054" w:rsidP="00226054">
      <w:pPr>
        <w:spacing w:line="240" w:lineRule="auto"/>
        <w:rPr>
          <w:rFonts w:asciiTheme="majorHAnsi" w:hAnsiTheme="majorHAnsi" w:cstheme="majorHAnsi"/>
        </w:rPr>
      </w:pPr>
      <w:r w:rsidRPr="00226054">
        <w:rPr>
          <w:rFonts w:asciiTheme="majorHAnsi" w:hAnsiTheme="majorHAnsi" w:cstheme="majorHAnsi"/>
        </w:rPr>
        <w:t>Additionally, the BSEA is only able to provide 1.5 hour long remotely facilitated team meetings. If a meeting will take more than 1.5 hours, the BSEA will let the team know the next available meeting date and a second session may be scheduled.</w:t>
      </w:r>
    </w:p>
    <w:p w14:paraId="41B41C9B" w14:textId="77777777" w:rsidR="00226054" w:rsidRPr="006A2C67" w:rsidRDefault="00226054" w:rsidP="00226054">
      <w:pPr>
        <w:spacing w:after="100" w:afterAutospacing="1" w:line="240" w:lineRule="auto"/>
        <w:rPr>
          <w:rFonts w:asciiTheme="majorHAnsi" w:eastAsia="Times New Roman" w:hAnsiTheme="majorHAnsi" w:cstheme="majorHAnsi"/>
          <w:color w:val="141414"/>
        </w:rPr>
      </w:pPr>
      <w:r w:rsidRPr="00226054">
        <w:rPr>
          <w:rFonts w:asciiTheme="majorHAnsi" w:eastAsia="Times New Roman" w:hAnsiTheme="majorHAnsi" w:cstheme="majorHAnsi"/>
          <w:color w:val="141414"/>
        </w:rPr>
        <w:t>If both parties have agreed to have the BSEA facilitator attend remotely and a facilitator is available, the facilitator will attend the meeting. If the BSEA does not have a facilitator available for a scheduled meeting, the parties can agree to change the meeting to a later date in order to meet at a time when a BSEA facilitator is available. If such delay would result in non-compliance with regulatory timelines for convening the TEAM meeting, the parties must jointly agree to waive such timeline. The option always remains for the parties or hold the meeting without a facilitator.</w:t>
      </w:r>
      <w:r w:rsidRPr="006A2C67">
        <w:rPr>
          <w:rFonts w:asciiTheme="majorHAnsi" w:eastAsia="Times New Roman" w:hAnsiTheme="majorHAnsi" w:cstheme="majorHAnsi"/>
          <w:color w:val="141414"/>
        </w:rPr>
        <w:t xml:space="preserve"> </w:t>
      </w:r>
    </w:p>
    <w:p w14:paraId="46BB21F7" w14:textId="084072AB" w:rsidR="00767956"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**The BSEA will do its best to accommodate but cannot guarantee a facilitator will be available even if both parties consent, and parties may need to be flexible in order to schedule at a time a facilitator is available.</w:t>
      </w:r>
    </w:p>
    <w:p w14:paraId="32C51FCC" w14:textId="3C8CFFDC" w:rsidR="00767956" w:rsidRPr="006A2C67" w:rsidRDefault="00767956" w:rsidP="00767956">
      <w:pPr>
        <w:spacing w:after="100" w:afterAutospacing="1" w:line="240" w:lineRule="auto"/>
        <w:jc w:val="center"/>
        <w:rPr>
          <w:rFonts w:asciiTheme="majorHAnsi" w:eastAsia="Times New Roman" w:hAnsiTheme="majorHAnsi" w:cstheme="majorHAnsi"/>
          <w:color w:val="141414"/>
        </w:rPr>
      </w:pPr>
      <w:r>
        <w:rPr>
          <w:rFonts w:asciiTheme="majorHAnsi" w:eastAsia="Times New Roman" w:hAnsiTheme="majorHAnsi" w:cstheme="majorHAnsi"/>
          <w:noProof/>
          <w:color w:val="141414"/>
        </w:rPr>
        <w:drawing>
          <wp:inline distT="0" distB="0" distL="0" distR="0" wp14:anchorId="2BBD74B1" wp14:editId="66456009">
            <wp:extent cx="2838450" cy="1619250"/>
            <wp:effectExtent l="76200" t="76200" r="133350" b="133350"/>
            <wp:docPr id="15" name="Picture 15" descr="Teens leaning against a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ens leaning against a barn"/>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838450" cy="1619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8A52BE1"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Is there any type of procedural notice that I will receive from the BSEA regarding a facilitated team meeting?</w:t>
      </w:r>
    </w:p>
    <w:p w14:paraId="239137B3"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The district is required to give proper notice of the IEP meeting to the parents about the purpose, time, and location as well as who has been invited. The BSEA does not issue any notice or documents for facilitated team meetings other than the Agreement for Facilitation form which must be completed and returned to the facilitator prior to the meeting.</w:t>
      </w:r>
    </w:p>
    <w:p w14:paraId="15128328" w14:textId="77777777" w:rsidR="006A2C67" w:rsidRPr="006A2C67" w:rsidRDefault="006A2C67" w:rsidP="006A2C67">
      <w:pPr>
        <w:rPr>
          <w:rFonts w:asciiTheme="majorHAnsi" w:hAnsiTheme="majorHAnsi" w:cstheme="majorHAnsi"/>
        </w:rPr>
      </w:pPr>
      <w:r w:rsidRPr="006A2C67">
        <w:rPr>
          <w:rFonts w:asciiTheme="majorHAnsi" w:hAnsiTheme="majorHAnsi" w:cstheme="majorHAnsi"/>
        </w:rPr>
        <w:t>A BSEA Facilitated Team meeting follows all the rules and practices that any typical team meeting would follow. For example:</w:t>
      </w:r>
    </w:p>
    <w:p w14:paraId="023E40B2" w14:textId="77777777" w:rsidR="006A2C67" w:rsidRPr="006A2C67" w:rsidRDefault="006A2C67" w:rsidP="006A2C67">
      <w:pPr>
        <w:pStyle w:val="ListParagraph"/>
        <w:numPr>
          <w:ilvl w:val="0"/>
          <w:numId w:val="50"/>
        </w:numPr>
        <w:spacing w:line="252" w:lineRule="auto"/>
        <w:rPr>
          <w:rFonts w:asciiTheme="majorHAnsi" w:hAnsiTheme="majorHAnsi" w:cstheme="majorHAnsi"/>
        </w:rPr>
      </w:pPr>
      <w:r w:rsidRPr="006A2C67">
        <w:rPr>
          <w:rFonts w:asciiTheme="majorHAnsi" w:hAnsiTheme="majorHAnsi" w:cstheme="majorHAnsi"/>
        </w:rPr>
        <w:lastRenderedPageBreak/>
        <w:t>District is responsible for confirming the meeting date, time, and facilitator contact information with the family.</w:t>
      </w:r>
    </w:p>
    <w:p w14:paraId="294491C1" w14:textId="77777777" w:rsidR="006A2C67" w:rsidRPr="006A2C67" w:rsidRDefault="006A2C67" w:rsidP="006A2C67">
      <w:pPr>
        <w:pStyle w:val="ListParagraph"/>
        <w:numPr>
          <w:ilvl w:val="0"/>
          <w:numId w:val="50"/>
        </w:numPr>
        <w:spacing w:line="254" w:lineRule="auto"/>
        <w:rPr>
          <w:rFonts w:asciiTheme="majorHAnsi" w:hAnsiTheme="majorHAnsi" w:cstheme="majorHAnsi"/>
        </w:rPr>
      </w:pPr>
      <w:r w:rsidRPr="006A2C67">
        <w:rPr>
          <w:rFonts w:asciiTheme="majorHAnsi" w:hAnsiTheme="majorHAnsi" w:cstheme="majorHAnsi"/>
        </w:rPr>
        <w:t>District is responsible for setting up the Remote Meeting Link</w:t>
      </w:r>
    </w:p>
    <w:p w14:paraId="46986F95" w14:textId="77777777" w:rsidR="006A2C67" w:rsidRPr="006A2C67" w:rsidRDefault="006A2C67" w:rsidP="006A2C67">
      <w:pPr>
        <w:pStyle w:val="ListParagraph"/>
        <w:numPr>
          <w:ilvl w:val="0"/>
          <w:numId w:val="50"/>
        </w:numPr>
        <w:spacing w:line="254" w:lineRule="auto"/>
        <w:rPr>
          <w:rFonts w:asciiTheme="majorHAnsi" w:hAnsiTheme="majorHAnsi" w:cstheme="majorHAnsi"/>
        </w:rPr>
      </w:pPr>
      <w:r w:rsidRPr="006A2C67">
        <w:rPr>
          <w:rFonts w:asciiTheme="majorHAnsi" w:hAnsiTheme="majorHAnsi" w:cstheme="majorHAnsi"/>
        </w:rPr>
        <w:t>District is responsible for developing the Meeting Agenda and sharing it with the family.</w:t>
      </w:r>
    </w:p>
    <w:p w14:paraId="60FD8922" w14:textId="77777777" w:rsidR="006A2C67" w:rsidRPr="006A2C67" w:rsidRDefault="006A2C67" w:rsidP="006A2C67">
      <w:pPr>
        <w:pStyle w:val="ListParagraph"/>
        <w:numPr>
          <w:ilvl w:val="0"/>
          <w:numId w:val="50"/>
        </w:numPr>
        <w:spacing w:line="254" w:lineRule="auto"/>
        <w:rPr>
          <w:rFonts w:asciiTheme="majorHAnsi" w:hAnsiTheme="majorHAnsi" w:cstheme="majorHAnsi"/>
        </w:rPr>
      </w:pPr>
      <w:r w:rsidRPr="006A2C67">
        <w:rPr>
          <w:rFonts w:asciiTheme="majorHAnsi" w:hAnsiTheme="majorHAnsi" w:cstheme="majorHAnsi"/>
        </w:rPr>
        <w:t>District is responsible for sending out the Meeting Attendance Sheet to the family.</w:t>
      </w:r>
    </w:p>
    <w:p w14:paraId="7982CDAA" w14:textId="77777777" w:rsidR="006A2C67" w:rsidRPr="006A2C67" w:rsidRDefault="006A2C67" w:rsidP="006A2C67">
      <w:pPr>
        <w:pStyle w:val="ListParagraph"/>
        <w:numPr>
          <w:ilvl w:val="0"/>
          <w:numId w:val="50"/>
        </w:numPr>
        <w:spacing w:line="254" w:lineRule="auto"/>
        <w:rPr>
          <w:rFonts w:asciiTheme="majorHAnsi" w:hAnsiTheme="majorHAnsi" w:cstheme="majorHAnsi"/>
        </w:rPr>
      </w:pPr>
      <w:r w:rsidRPr="006A2C67">
        <w:rPr>
          <w:rFonts w:asciiTheme="majorHAnsi" w:hAnsiTheme="majorHAnsi" w:cstheme="majorHAnsi"/>
        </w:rPr>
        <w:t>District is responsible for arranging for any needed interpretation services or accommodations necessary for team members to access the meeting. Please notify the Facilitator if interpretation services or accommodations are required for any meeting participants.</w:t>
      </w:r>
    </w:p>
    <w:p w14:paraId="2A18FDAD" w14:textId="77777777" w:rsidR="006A2C67" w:rsidRPr="006A2C67" w:rsidRDefault="006A2C67" w:rsidP="006A2C67">
      <w:pPr>
        <w:pStyle w:val="ListParagraph"/>
        <w:numPr>
          <w:ilvl w:val="0"/>
          <w:numId w:val="50"/>
        </w:numPr>
        <w:spacing w:line="254" w:lineRule="auto"/>
        <w:rPr>
          <w:rFonts w:asciiTheme="majorHAnsi" w:hAnsiTheme="majorHAnsi" w:cstheme="majorHAnsi"/>
        </w:rPr>
      </w:pPr>
      <w:r w:rsidRPr="006A2C67">
        <w:rPr>
          <w:rFonts w:asciiTheme="majorHAnsi" w:hAnsiTheme="majorHAnsi" w:cstheme="majorHAnsi"/>
        </w:rPr>
        <w:t>The District’s Team Chair will chair the meeting.</w:t>
      </w:r>
    </w:p>
    <w:p w14:paraId="1BC8A6B3" w14:textId="58D27544" w:rsidR="006A2C67" w:rsidRPr="006A2C67" w:rsidRDefault="006A2C67" w:rsidP="006A2C67">
      <w:pPr>
        <w:pStyle w:val="ListParagraph"/>
        <w:numPr>
          <w:ilvl w:val="0"/>
          <w:numId w:val="50"/>
        </w:numPr>
        <w:spacing w:line="254" w:lineRule="auto"/>
        <w:rPr>
          <w:rFonts w:asciiTheme="majorHAnsi" w:hAnsiTheme="majorHAnsi" w:cstheme="majorHAnsi"/>
        </w:rPr>
      </w:pPr>
      <w:r w:rsidRPr="006A2C67">
        <w:rPr>
          <w:rFonts w:asciiTheme="majorHAnsi" w:hAnsiTheme="majorHAnsi" w:cstheme="majorHAnsi"/>
        </w:rPr>
        <w:t xml:space="preserve">District should do all the things </w:t>
      </w:r>
      <w:r w:rsidR="00EB4EF5">
        <w:rPr>
          <w:rFonts w:asciiTheme="majorHAnsi" w:hAnsiTheme="majorHAnsi" w:cstheme="majorHAnsi"/>
        </w:rPr>
        <w:t>it</w:t>
      </w:r>
      <w:r w:rsidRPr="006A2C67">
        <w:rPr>
          <w:rFonts w:asciiTheme="majorHAnsi" w:hAnsiTheme="majorHAnsi" w:cstheme="majorHAnsi"/>
        </w:rPr>
        <w:t xml:space="preserve"> would typically do for any team meeting.</w:t>
      </w:r>
    </w:p>
    <w:p w14:paraId="7BAFD420" w14:textId="77777777" w:rsidR="006A2C67" w:rsidRPr="006A2C67" w:rsidRDefault="006A2C67" w:rsidP="006A2C67">
      <w:pPr>
        <w:pStyle w:val="ListParagraph"/>
        <w:numPr>
          <w:ilvl w:val="0"/>
          <w:numId w:val="50"/>
        </w:numPr>
        <w:spacing w:line="254" w:lineRule="auto"/>
        <w:rPr>
          <w:rFonts w:asciiTheme="majorHAnsi" w:hAnsiTheme="majorHAnsi" w:cstheme="majorHAnsi"/>
        </w:rPr>
      </w:pPr>
      <w:r w:rsidRPr="006A2C67">
        <w:rPr>
          <w:rFonts w:asciiTheme="majorHAnsi" w:hAnsiTheme="majorHAnsi" w:cstheme="majorHAnsi"/>
        </w:rPr>
        <w:t>Please reach out with any questions.</w:t>
      </w:r>
    </w:p>
    <w:p w14:paraId="2369CB2F"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In addition, ALL meeting participants will be required to email sign an Agreement for Facilitation form prior to the meeting. The form outlines the role of a facilitator and notifies parties that the facilitator does not serve in a record keeping capacity for the meeting and cannot be called to testify about the meeting or have any records or work product subpoenaed.</w:t>
      </w:r>
    </w:p>
    <w:p w14:paraId="67A6843C" w14:textId="7AC3E4A3" w:rsidR="00E40188" w:rsidRDefault="008612B4" w:rsidP="00E40188">
      <w:pPr>
        <w:spacing w:after="100" w:afterAutospacing="1" w:line="240" w:lineRule="auto"/>
        <w:jc w:val="center"/>
        <w:rPr>
          <w:rFonts w:asciiTheme="majorHAnsi" w:eastAsia="Times New Roman" w:hAnsiTheme="majorHAnsi" w:cstheme="majorHAnsi"/>
          <w:b/>
          <w:bCs/>
          <w:color w:val="141414"/>
        </w:rPr>
      </w:pPr>
      <w:r w:rsidRPr="008612B4">
        <w:rPr>
          <w:rFonts w:asciiTheme="majorHAnsi" w:eastAsia="Times New Roman" w:hAnsiTheme="majorHAnsi" w:cstheme="majorHAnsi"/>
          <w:b/>
          <w:bCs/>
          <w:noProof/>
          <w:color w:val="141414"/>
          <w:highlight w:val="lightGray"/>
        </w:rPr>
        <mc:AlternateContent>
          <mc:Choice Requires="wps">
            <w:drawing>
              <wp:anchor distT="0" distB="0" distL="114300" distR="114300" simplePos="0" relativeHeight="251659264" behindDoc="0" locked="0" layoutInCell="1" allowOverlap="1" wp14:anchorId="4827489C" wp14:editId="7755A686">
                <wp:simplePos x="0" y="0"/>
                <wp:positionH relativeFrom="margin">
                  <wp:align>center</wp:align>
                </wp:positionH>
                <wp:positionV relativeFrom="paragraph">
                  <wp:posOffset>2000250</wp:posOffset>
                </wp:positionV>
                <wp:extent cx="1076325" cy="114300"/>
                <wp:effectExtent l="0" t="0" r="9525" b="0"/>
                <wp:wrapNone/>
                <wp:docPr id="13" name="Text Box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6325" cy="114300"/>
                        </a:xfrm>
                        <a:prstGeom prst="rect">
                          <a:avLst/>
                        </a:prstGeom>
                        <a:solidFill>
                          <a:schemeClr val="lt1"/>
                        </a:solidFill>
                        <a:ln w="6350">
                          <a:noFill/>
                        </a:ln>
                      </wps:spPr>
                      <wps:txbx>
                        <w:txbxContent>
                          <w:p w14:paraId="38327E43" w14:textId="77777777" w:rsidR="008612B4" w:rsidRDefault="00861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27489C" id="_x0000_t202" coordsize="21600,21600" o:spt="202" path="m,l,21600r21600,l21600,xe">
                <v:stroke joinstyle="miter"/>
                <v:path gradientshapeok="t" o:connecttype="rect"/>
              </v:shapetype>
              <v:shape id="Text Box 13" o:spid="_x0000_s1026" type="#_x0000_t202" alt="&quot;&quot;" style="position:absolute;left:0;text-align:left;margin-left:0;margin-top:157.5pt;width:84.75pt;height:9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" fillcolor="white [3201]" stroked="f" strokeweight=".5pt">
                <v:textbox>
                  <w:txbxContent>
                    <w:p w14:paraId="38327E43" w14:textId="77777777" w:rsidR="008612B4" w:rsidRDefault="008612B4"/>
                  </w:txbxContent>
                </v:textbox>
                <w10:wrap anchorx="margin"/>
              </v:shape>
            </w:pict>
          </mc:Fallback>
        </mc:AlternateContent>
      </w:r>
      <w:r w:rsidR="00E40188" w:rsidRPr="008612B4">
        <w:rPr>
          <w:rFonts w:asciiTheme="majorHAnsi" w:eastAsia="Times New Roman" w:hAnsiTheme="majorHAnsi" w:cstheme="majorHAnsi"/>
          <w:b/>
          <w:bCs/>
          <w:noProof/>
          <w:color w:val="141414"/>
          <w:highlight w:val="lightGray"/>
        </w:rPr>
        <w:drawing>
          <wp:inline distT="0" distB="0" distL="0" distR="0" wp14:anchorId="288E805E" wp14:editId="59684FB4">
            <wp:extent cx="2842962" cy="2038350"/>
            <wp:effectExtent l="76200" t="76200" r="128905" b="133350"/>
            <wp:docPr id="12" name="Picture 12" descr="Little children hanging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ittle children hanging outsid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853852" cy="20461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A491C8" w14:textId="22B07C8A"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Does the facilitator make decisions?</w:t>
      </w:r>
    </w:p>
    <w:p w14:paraId="407978FA"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No. The BSEA Facilitator is not a team member. The role of the facilitator is to facilitate communication among the IEP team members as they develop an IEP or 504 Plan for the student. The facilitator models effective communication skills and supports parties in their discussion in order to aid in their development of the IEP/504 Plan. Facilitators are trained in effective communication and ways to address and resolve conflicts. The members of the IEP team are the decision-makers.</w:t>
      </w:r>
    </w:p>
    <w:p w14:paraId="0F22E810"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Who pays for the facilitated team meeting?</w:t>
      </w:r>
    </w:p>
    <w:p w14:paraId="492D6E1A"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There is no cost to parents or to the school district for BSEA facilitated IEP/504 team meetings.</w:t>
      </w:r>
    </w:p>
    <w:p w14:paraId="6EE5AF70"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Preparation for a facilitated team meeting</w:t>
      </w:r>
    </w:p>
    <w:p w14:paraId="7C884D47" w14:textId="77777777" w:rsidR="006A2C67" w:rsidRPr="006A2C67" w:rsidRDefault="006A2C67" w:rsidP="006A2C67">
      <w:pPr>
        <w:numPr>
          <w:ilvl w:val="0"/>
          <w:numId w:val="49"/>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consider the student’s strengths, needs, and interests and any major concerns about his or her </w:t>
      </w:r>
      <w:proofErr w:type="gramStart"/>
      <w:r w:rsidRPr="006A2C67">
        <w:rPr>
          <w:rFonts w:asciiTheme="majorHAnsi" w:eastAsia="Times New Roman" w:hAnsiTheme="majorHAnsi" w:cstheme="majorHAnsi"/>
          <w:color w:val="141414"/>
        </w:rPr>
        <w:t>education;</w:t>
      </w:r>
      <w:proofErr w:type="gramEnd"/>
    </w:p>
    <w:p w14:paraId="140984B9" w14:textId="77777777" w:rsidR="006A2C67" w:rsidRPr="006A2C67" w:rsidRDefault="006A2C67" w:rsidP="006A2C67">
      <w:pPr>
        <w:numPr>
          <w:ilvl w:val="0"/>
          <w:numId w:val="49"/>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lastRenderedPageBreak/>
        <w:t xml:space="preserve">consider how the student’s disability affects his or her </w:t>
      </w:r>
      <w:proofErr w:type="gramStart"/>
      <w:r w:rsidRPr="006A2C67">
        <w:rPr>
          <w:rFonts w:asciiTheme="majorHAnsi" w:eastAsia="Times New Roman" w:hAnsiTheme="majorHAnsi" w:cstheme="majorHAnsi"/>
          <w:color w:val="141414"/>
        </w:rPr>
        <w:t>education;</w:t>
      </w:r>
      <w:proofErr w:type="gramEnd"/>
    </w:p>
    <w:p w14:paraId="4C355E49" w14:textId="77777777" w:rsidR="006A2C67" w:rsidRPr="006A2C67" w:rsidRDefault="006A2C67" w:rsidP="006A2C67">
      <w:pPr>
        <w:numPr>
          <w:ilvl w:val="0"/>
          <w:numId w:val="49"/>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consider the student’s educational progress. What has been working and what has not?</w:t>
      </w:r>
    </w:p>
    <w:p w14:paraId="366EEF63" w14:textId="77777777" w:rsidR="006A2C67" w:rsidRPr="006A2C67" w:rsidRDefault="006A2C67" w:rsidP="006A2C67">
      <w:pPr>
        <w:numPr>
          <w:ilvl w:val="0"/>
          <w:numId w:val="49"/>
        </w:numPr>
        <w:spacing w:before="100" w:beforeAutospacing="1" w:after="12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 xml:space="preserve">read the student’s most recent school/independent evaluations and IEP/504 Plan; request a copy if you do not have </w:t>
      </w:r>
      <w:proofErr w:type="gramStart"/>
      <w:r w:rsidRPr="006A2C67">
        <w:rPr>
          <w:rFonts w:asciiTheme="majorHAnsi" w:eastAsia="Times New Roman" w:hAnsiTheme="majorHAnsi" w:cstheme="majorHAnsi"/>
          <w:color w:val="141414"/>
        </w:rPr>
        <w:t>one;</w:t>
      </w:r>
      <w:proofErr w:type="gramEnd"/>
    </w:p>
    <w:p w14:paraId="58E26CC6" w14:textId="77777777" w:rsidR="006A2C67" w:rsidRPr="006A2C67" w:rsidRDefault="006A2C67" w:rsidP="006A2C67">
      <w:pPr>
        <w:numPr>
          <w:ilvl w:val="0"/>
          <w:numId w:val="49"/>
        </w:numPr>
        <w:spacing w:before="100" w:beforeAutospacing="1" w:after="0"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most importantly: be willing to listen carefully and consider possible solutions and options</w:t>
      </w:r>
    </w:p>
    <w:p w14:paraId="0173D089" w14:textId="77777777" w:rsidR="006A2C67" w:rsidRPr="006A2C67" w:rsidRDefault="006A2C67" w:rsidP="006A2C67">
      <w:pPr>
        <w:spacing w:after="100" w:afterAutospacing="1" w:line="240" w:lineRule="auto"/>
        <w:rPr>
          <w:rFonts w:asciiTheme="majorHAnsi" w:eastAsia="Times New Roman" w:hAnsiTheme="majorHAnsi" w:cstheme="majorHAnsi"/>
          <w:b/>
          <w:bCs/>
          <w:color w:val="141414"/>
        </w:rPr>
      </w:pPr>
    </w:p>
    <w:p w14:paraId="5313BAC3" w14:textId="77777777"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What if the team is not in agreement after the facilitated team meeting?</w:t>
      </w:r>
    </w:p>
    <w:p w14:paraId="0B730757" w14:textId="313BDA7E" w:rsidR="002C3555"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color w:val="141414"/>
        </w:rPr>
        <w:t>Some issues, disagreements, and problems may not be resolved through a facilitated team meeting. Parents and school districts retain their rights to other appropriate forms of dispute resolution such as mediation and due process hearings.</w:t>
      </w:r>
    </w:p>
    <w:p w14:paraId="47EAAFDB" w14:textId="7B0D3260" w:rsidR="006A2C67" w:rsidRPr="006A2C67" w:rsidRDefault="006A2C67" w:rsidP="006A2C67">
      <w:pPr>
        <w:spacing w:after="100" w:afterAutospacing="1" w:line="240" w:lineRule="auto"/>
        <w:rPr>
          <w:rFonts w:asciiTheme="majorHAnsi" w:eastAsia="Times New Roman" w:hAnsiTheme="majorHAnsi" w:cstheme="majorHAnsi"/>
          <w:color w:val="141414"/>
        </w:rPr>
      </w:pPr>
      <w:r w:rsidRPr="006A2C67">
        <w:rPr>
          <w:rFonts w:asciiTheme="majorHAnsi" w:eastAsia="Times New Roman" w:hAnsiTheme="majorHAnsi" w:cstheme="majorHAnsi"/>
          <w:b/>
          <w:bCs/>
          <w:color w:val="141414"/>
        </w:rPr>
        <w:t>Is there a guaranteed right for families</w:t>
      </w:r>
      <w:r w:rsidR="00CF6D3C">
        <w:rPr>
          <w:rFonts w:asciiTheme="majorHAnsi" w:eastAsia="Times New Roman" w:hAnsiTheme="majorHAnsi" w:cstheme="majorHAnsi"/>
          <w:b/>
          <w:bCs/>
          <w:color w:val="141414"/>
        </w:rPr>
        <w:t xml:space="preserve"> and school districts</w:t>
      </w:r>
      <w:r w:rsidRPr="006A2C67">
        <w:rPr>
          <w:rFonts w:asciiTheme="majorHAnsi" w:eastAsia="Times New Roman" w:hAnsiTheme="majorHAnsi" w:cstheme="majorHAnsi"/>
          <w:b/>
          <w:bCs/>
          <w:color w:val="141414"/>
        </w:rPr>
        <w:t xml:space="preserve"> to have access to a BSEA facilitator?</w:t>
      </w:r>
    </w:p>
    <w:p w14:paraId="5261B66B" w14:textId="6F9D1B36" w:rsidR="00226054" w:rsidRDefault="00226054" w:rsidP="00226054">
      <w:pPr>
        <w:rPr>
          <w:rFonts w:asciiTheme="majorHAnsi" w:eastAsia="Times New Roman" w:hAnsiTheme="majorHAnsi" w:cstheme="majorHAnsi"/>
          <w:color w:val="141414"/>
        </w:rPr>
      </w:pPr>
      <w:r w:rsidRPr="00226054">
        <w:rPr>
          <w:rFonts w:asciiTheme="majorHAnsi" w:eastAsia="Times New Roman" w:hAnsiTheme="majorHAnsi" w:cstheme="majorHAnsi"/>
          <w:color w:val="141414"/>
        </w:rPr>
        <w:t xml:space="preserve">No. The BSEA offers facilitation as an additional service when it has available trained staff to conduct facilitations. The BSEA will provide a remote facilitator only </w:t>
      </w:r>
      <w:r>
        <w:rPr>
          <w:rFonts w:asciiTheme="majorHAnsi" w:eastAsia="Times New Roman" w:hAnsiTheme="majorHAnsi" w:cstheme="majorHAnsi"/>
          <w:color w:val="141414"/>
        </w:rPr>
        <w:t xml:space="preserve">1) </w:t>
      </w:r>
      <w:r w:rsidRPr="00226054">
        <w:rPr>
          <w:rFonts w:asciiTheme="majorHAnsi" w:eastAsia="Times New Roman" w:hAnsiTheme="majorHAnsi" w:cstheme="majorHAnsi"/>
          <w:color w:val="141414"/>
        </w:rPr>
        <w:t xml:space="preserve">if both the parent and school district agree on the need and make the request </w:t>
      </w:r>
      <w:r w:rsidRPr="00226054">
        <w:rPr>
          <w:rFonts w:asciiTheme="majorHAnsi" w:eastAsia="Times New Roman" w:hAnsiTheme="majorHAnsi" w:cstheme="majorHAnsi"/>
          <w:color w:val="141414"/>
          <w:u w:val="single"/>
        </w:rPr>
        <w:t>and</w:t>
      </w:r>
      <w:r w:rsidRPr="00226054">
        <w:rPr>
          <w:rFonts w:asciiTheme="majorHAnsi" w:eastAsia="Times New Roman" w:hAnsiTheme="majorHAnsi" w:cstheme="majorHAnsi"/>
          <w:color w:val="141414"/>
        </w:rPr>
        <w:t xml:space="preserve"> </w:t>
      </w:r>
      <w:r>
        <w:rPr>
          <w:rFonts w:asciiTheme="majorHAnsi" w:eastAsia="Times New Roman" w:hAnsiTheme="majorHAnsi" w:cstheme="majorHAnsi"/>
          <w:color w:val="141414"/>
        </w:rPr>
        <w:t xml:space="preserve">2) </w:t>
      </w:r>
      <w:r w:rsidRPr="00226054">
        <w:rPr>
          <w:rFonts w:asciiTheme="majorHAnsi" w:eastAsia="Times New Roman" w:hAnsiTheme="majorHAnsi" w:cstheme="majorHAnsi"/>
          <w:color w:val="141414"/>
        </w:rPr>
        <w:t>if the team meeting is scheduled remotely</w:t>
      </w:r>
      <w:r>
        <w:rPr>
          <w:rFonts w:asciiTheme="majorHAnsi" w:eastAsia="Times New Roman" w:hAnsiTheme="majorHAnsi" w:cstheme="majorHAnsi"/>
          <w:color w:val="141414"/>
        </w:rPr>
        <w:t>,</w:t>
      </w:r>
      <w:r w:rsidRPr="00226054">
        <w:rPr>
          <w:rFonts w:asciiTheme="majorHAnsi" w:eastAsia="Times New Roman" w:hAnsiTheme="majorHAnsi" w:cstheme="majorHAnsi"/>
          <w:color w:val="141414"/>
        </w:rPr>
        <w:t xml:space="preserve"> for a maximum of 1.5 hours</w:t>
      </w:r>
      <w:r>
        <w:rPr>
          <w:rFonts w:asciiTheme="majorHAnsi" w:eastAsia="Times New Roman" w:hAnsiTheme="majorHAnsi" w:cstheme="majorHAnsi"/>
          <w:color w:val="141414"/>
        </w:rPr>
        <w:t>, and</w:t>
      </w:r>
      <w:r w:rsidRPr="00226054">
        <w:rPr>
          <w:rFonts w:asciiTheme="majorHAnsi" w:eastAsia="Times New Roman" w:hAnsiTheme="majorHAnsi" w:cstheme="majorHAnsi"/>
          <w:color w:val="141414"/>
        </w:rPr>
        <w:t xml:space="preserve"> </w:t>
      </w:r>
      <w:r>
        <w:rPr>
          <w:rFonts w:asciiTheme="majorHAnsi" w:eastAsia="Times New Roman" w:hAnsiTheme="majorHAnsi" w:cstheme="majorHAnsi"/>
          <w:color w:val="141414"/>
        </w:rPr>
        <w:t>at</w:t>
      </w:r>
      <w:r w:rsidRPr="00226054">
        <w:rPr>
          <w:rFonts w:asciiTheme="majorHAnsi" w:eastAsia="Times New Roman" w:hAnsiTheme="majorHAnsi" w:cstheme="majorHAnsi"/>
          <w:color w:val="141414"/>
        </w:rPr>
        <w:t xml:space="preserve"> a time/date that a BSEA facilitator is available.</w:t>
      </w:r>
    </w:p>
    <w:p w14:paraId="56E85423" w14:textId="29F0B7C1" w:rsidR="002C3555" w:rsidRDefault="002C3555" w:rsidP="006A2C67">
      <w:pPr>
        <w:rPr>
          <w:rFonts w:asciiTheme="majorHAnsi" w:eastAsia="Times New Roman" w:hAnsiTheme="majorHAnsi" w:cstheme="majorHAnsi"/>
          <w:color w:val="141414"/>
        </w:rPr>
      </w:pPr>
    </w:p>
    <w:p w14:paraId="12C63651" w14:textId="772E433A" w:rsidR="002C3555" w:rsidRPr="006A2C67" w:rsidRDefault="002C3555" w:rsidP="002C3555">
      <w:pPr>
        <w:jc w:val="center"/>
        <w:rPr>
          <w:rFonts w:asciiTheme="majorHAnsi" w:hAnsiTheme="majorHAnsi" w:cstheme="majorHAnsi"/>
        </w:rPr>
      </w:pPr>
      <w:r>
        <w:rPr>
          <w:rFonts w:asciiTheme="majorHAnsi" w:eastAsia="Times New Roman" w:hAnsiTheme="majorHAnsi" w:cstheme="majorHAnsi"/>
          <w:noProof/>
          <w:color w:val="141414"/>
        </w:rPr>
        <w:drawing>
          <wp:inline distT="0" distB="0" distL="0" distR="0" wp14:anchorId="039A0B82" wp14:editId="7598D8E3">
            <wp:extent cx="4134077" cy="2811780"/>
            <wp:effectExtent l="76200" t="76200" r="133350" b="140970"/>
            <wp:docPr id="14" name="Picture 14" descr="Smiling teen gi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miling teen girls."/>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147287" cy="2820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2C3555" w:rsidRPr="006A2C67" w:rsidSect="00933493">
      <w:footerReference w:type="default" r:id="rId1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C55FF" w14:textId="77777777" w:rsidR="00BB353B" w:rsidRDefault="00BB353B" w:rsidP="00ED1647">
      <w:pPr>
        <w:spacing w:after="0" w:line="240" w:lineRule="auto"/>
      </w:pPr>
      <w:r>
        <w:separator/>
      </w:r>
    </w:p>
  </w:endnote>
  <w:endnote w:type="continuationSeparator" w:id="0">
    <w:p w14:paraId="19F9EFA5" w14:textId="77777777" w:rsidR="00BB353B" w:rsidRDefault="00BB353B" w:rsidP="00ED1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119062"/>
      <w:docPartObj>
        <w:docPartGallery w:val="Page Numbers (Bottom of Page)"/>
        <w:docPartUnique/>
      </w:docPartObj>
    </w:sdtPr>
    <w:sdtEndPr>
      <w:rPr>
        <w:rFonts w:asciiTheme="majorHAnsi" w:hAnsiTheme="majorHAnsi" w:cstheme="majorHAnsi"/>
        <w:noProof/>
        <w:sz w:val="16"/>
        <w:szCs w:val="16"/>
      </w:rPr>
    </w:sdtEndPr>
    <w:sdtContent>
      <w:p w14:paraId="26031DB3" w14:textId="7700D184" w:rsidR="00EA2FCE" w:rsidRPr="00EA2FCE" w:rsidRDefault="00EA2FCE">
        <w:pPr>
          <w:pStyle w:val="Footer"/>
          <w:jc w:val="right"/>
          <w:rPr>
            <w:rFonts w:asciiTheme="majorHAnsi" w:hAnsiTheme="majorHAnsi" w:cstheme="majorHAnsi"/>
            <w:sz w:val="16"/>
            <w:szCs w:val="16"/>
          </w:rPr>
        </w:pPr>
        <w:r w:rsidRPr="00EA2FCE">
          <w:rPr>
            <w:rFonts w:asciiTheme="majorHAnsi" w:hAnsiTheme="majorHAnsi" w:cstheme="majorHAnsi"/>
            <w:sz w:val="16"/>
            <w:szCs w:val="16"/>
          </w:rPr>
          <w:fldChar w:fldCharType="begin"/>
        </w:r>
        <w:r w:rsidRPr="00EA2FCE">
          <w:rPr>
            <w:rFonts w:asciiTheme="majorHAnsi" w:hAnsiTheme="majorHAnsi" w:cstheme="majorHAnsi"/>
            <w:sz w:val="16"/>
            <w:szCs w:val="16"/>
          </w:rPr>
          <w:instrText xml:space="preserve"> PAGE   \* MERGEFORMAT </w:instrText>
        </w:r>
        <w:r w:rsidRPr="00EA2FCE">
          <w:rPr>
            <w:rFonts w:asciiTheme="majorHAnsi" w:hAnsiTheme="majorHAnsi" w:cstheme="majorHAnsi"/>
            <w:sz w:val="16"/>
            <w:szCs w:val="16"/>
          </w:rPr>
          <w:fldChar w:fldCharType="separate"/>
        </w:r>
        <w:r w:rsidRPr="00EA2FCE">
          <w:rPr>
            <w:rFonts w:asciiTheme="majorHAnsi" w:hAnsiTheme="majorHAnsi" w:cstheme="majorHAnsi"/>
            <w:noProof/>
            <w:sz w:val="16"/>
            <w:szCs w:val="16"/>
          </w:rPr>
          <w:t>2</w:t>
        </w:r>
        <w:r w:rsidRPr="00EA2FCE">
          <w:rPr>
            <w:rFonts w:asciiTheme="majorHAnsi" w:hAnsiTheme="majorHAnsi" w:cstheme="majorHAnsi"/>
            <w:noProof/>
            <w:sz w:val="16"/>
            <w:szCs w:val="16"/>
          </w:rPr>
          <w:fldChar w:fldCharType="end"/>
        </w:r>
      </w:p>
    </w:sdtContent>
  </w:sdt>
  <w:p w14:paraId="221E7EBF" w14:textId="77777777" w:rsidR="00EA2FCE" w:rsidRDefault="00EA2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1E6F0" w14:textId="77777777" w:rsidR="00BB353B" w:rsidRDefault="00BB353B" w:rsidP="00ED1647">
      <w:pPr>
        <w:spacing w:after="0" w:line="240" w:lineRule="auto"/>
      </w:pPr>
      <w:r>
        <w:separator/>
      </w:r>
    </w:p>
  </w:footnote>
  <w:footnote w:type="continuationSeparator" w:id="0">
    <w:p w14:paraId="478CB0FE" w14:textId="77777777" w:rsidR="00BB353B" w:rsidRDefault="00BB353B" w:rsidP="00ED1647">
      <w:pPr>
        <w:spacing w:after="0" w:line="240" w:lineRule="auto"/>
      </w:pPr>
      <w:r>
        <w:continuationSeparator/>
      </w:r>
    </w:p>
  </w:footnote>
  <w:footnote w:id="1">
    <w:p w14:paraId="7FBD965A" w14:textId="3147854F" w:rsidR="00ED1647" w:rsidRPr="00ED1647" w:rsidRDefault="00ED1647">
      <w:pPr>
        <w:pStyle w:val="FootnoteText"/>
        <w:rPr>
          <w:rFonts w:asciiTheme="majorHAnsi" w:hAnsiTheme="majorHAnsi" w:cstheme="majorHAnsi"/>
          <w:sz w:val="16"/>
          <w:szCs w:val="16"/>
        </w:rPr>
      </w:pPr>
      <w:r w:rsidRPr="00ED1647">
        <w:rPr>
          <w:rStyle w:val="FootnoteReference"/>
          <w:rFonts w:asciiTheme="majorHAnsi" w:hAnsiTheme="majorHAnsi" w:cstheme="majorHAnsi"/>
          <w:sz w:val="16"/>
          <w:szCs w:val="16"/>
        </w:rPr>
        <w:footnoteRef/>
      </w:r>
      <w:r w:rsidRPr="00ED1647">
        <w:rPr>
          <w:rFonts w:asciiTheme="majorHAnsi" w:hAnsiTheme="majorHAnsi" w:cstheme="majorHAnsi"/>
          <w:sz w:val="16"/>
          <w:szCs w:val="16"/>
        </w:rPr>
        <w:t xml:space="preserve"> For the purposes of BSEA Mediation, “parent” shall mean father, mother, legal guardian, foster parent,</w:t>
      </w:r>
      <w:r>
        <w:rPr>
          <w:rFonts w:asciiTheme="majorHAnsi" w:hAnsiTheme="majorHAnsi" w:cstheme="majorHAnsi"/>
          <w:sz w:val="16"/>
          <w:szCs w:val="16"/>
        </w:rPr>
        <w:t xml:space="preserve"> educational surrogate,</w:t>
      </w:r>
      <w:r w:rsidRPr="00ED1647">
        <w:rPr>
          <w:rFonts w:asciiTheme="majorHAnsi" w:hAnsiTheme="majorHAnsi" w:cstheme="majorHAnsi"/>
          <w:sz w:val="16"/>
          <w:szCs w:val="16"/>
        </w:rPr>
        <w:t xml:space="preserve"> or other legal decision maker appointed in accordance with </w:t>
      </w:r>
      <w:r>
        <w:rPr>
          <w:rFonts w:asciiTheme="majorHAnsi" w:hAnsiTheme="majorHAnsi" w:cstheme="majorHAnsi"/>
          <w:sz w:val="16"/>
          <w:szCs w:val="16"/>
        </w:rPr>
        <w:t xml:space="preserve">state or </w:t>
      </w:r>
      <w:r w:rsidRPr="00ED1647">
        <w:rPr>
          <w:rFonts w:asciiTheme="majorHAnsi" w:hAnsiTheme="majorHAnsi" w:cstheme="majorHAnsi"/>
          <w:sz w:val="16"/>
          <w:szCs w:val="16"/>
        </w:rPr>
        <w:t>federal law.</w:t>
      </w:r>
    </w:p>
  </w:footnote>
  <w:footnote w:id="2">
    <w:p w14:paraId="6060463F" w14:textId="4CAC4110" w:rsidR="00ED1647" w:rsidRPr="00ED1647" w:rsidRDefault="00ED1647">
      <w:pPr>
        <w:pStyle w:val="FootnoteText"/>
        <w:rPr>
          <w:rFonts w:asciiTheme="majorHAnsi" w:hAnsiTheme="majorHAnsi" w:cstheme="majorHAnsi"/>
          <w:sz w:val="16"/>
          <w:szCs w:val="16"/>
        </w:rPr>
      </w:pPr>
      <w:r w:rsidRPr="00ED1647">
        <w:rPr>
          <w:rStyle w:val="FootnoteReference"/>
          <w:rFonts w:asciiTheme="majorHAnsi" w:hAnsiTheme="majorHAnsi" w:cstheme="majorHAnsi"/>
          <w:sz w:val="16"/>
          <w:szCs w:val="16"/>
        </w:rPr>
        <w:footnoteRef/>
      </w:r>
      <w:r w:rsidRPr="00ED1647">
        <w:rPr>
          <w:rFonts w:asciiTheme="majorHAnsi" w:hAnsiTheme="majorHAnsi" w:cstheme="majorHAnsi"/>
          <w:sz w:val="16"/>
          <w:szCs w:val="16"/>
        </w:rPr>
        <w:t xml:space="preserve"> For the purposes of BSEA Mediation, “</w:t>
      </w:r>
      <w:r>
        <w:rPr>
          <w:rFonts w:asciiTheme="majorHAnsi" w:hAnsiTheme="majorHAnsi" w:cstheme="majorHAnsi"/>
          <w:sz w:val="16"/>
          <w:szCs w:val="16"/>
        </w:rPr>
        <w:t>adult student</w:t>
      </w:r>
      <w:r w:rsidRPr="00ED1647">
        <w:rPr>
          <w:rFonts w:asciiTheme="majorHAnsi" w:hAnsiTheme="majorHAnsi" w:cstheme="majorHAnsi"/>
          <w:sz w:val="16"/>
          <w:szCs w:val="16"/>
        </w:rPr>
        <w:t xml:space="preserve">” shall mean </w:t>
      </w:r>
      <w:r>
        <w:rPr>
          <w:rFonts w:asciiTheme="majorHAnsi" w:hAnsiTheme="majorHAnsi" w:cstheme="majorHAnsi"/>
          <w:sz w:val="16"/>
          <w:szCs w:val="16"/>
        </w:rPr>
        <w:t>a student who is 18 years old or older.</w:t>
      </w:r>
    </w:p>
  </w:footnote>
  <w:footnote w:id="3">
    <w:p w14:paraId="42BD3EE0" w14:textId="0ABE1EB6" w:rsidR="00E67BC7" w:rsidRDefault="00E67BC7">
      <w:pPr>
        <w:pStyle w:val="FootnoteText"/>
      </w:pPr>
      <w:r>
        <w:rPr>
          <w:rStyle w:val="FootnoteReference"/>
        </w:rPr>
        <w:footnoteRef/>
      </w:r>
      <w:r>
        <w:t xml:space="preserve"> </w:t>
      </w:r>
      <w:r w:rsidRPr="00E67BC7">
        <w:rPr>
          <w:rStyle w:val="normaltextrun"/>
          <w:rFonts w:ascii="Calibri Light" w:hAnsi="Calibri Light" w:cs="Calibri Light"/>
          <w:sz w:val="18"/>
          <w:szCs w:val="18"/>
        </w:rPr>
        <w:t xml:space="preserve">Please note, </w:t>
      </w:r>
      <w:r w:rsidRPr="00E67BC7">
        <w:rPr>
          <w:rFonts w:asciiTheme="majorHAnsi" w:hAnsiTheme="majorHAnsi" w:cstheme="majorHAnsi"/>
          <w:color w:val="202124"/>
          <w:sz w:val="18"/>
          <w:szCs w:val="18"/>
          <w:shd w:val="clear" w:color="auto" w:fill="FFFFFF"/>
        </w:rPr>
        <w:t>a parent or agency shall request an impartial due process hearing within two (</w:t>
      </w:r>
      <w:r w:rsidRPr="00E67BC7">
        <w:rPr>
          <w:rFonts w:asciiTheme="majorHAnsi" w:hAnsiTheme="majorHAnsi" w:cstheme="majorHAnsi"/>
          <w:color w:val="040C28"/>
          <w:sz w:val="18"/>
          <w:szCs w:val="18"/>
        </w:rPr>
        <w:t>2) years</w:t>
      </w:r>
      <w:r w:rsidRPr="00E67BC7">
        <w:rPr>
          <w:rFonts w:asciiTheme="majorHAnsi" w:hAnsiTheme="majorHAnsi" w:cstheme="majorHAnsi"/>
          <w:color w:val="202124"/>
          <w:sz w:val="18"/>
          <w:szCs w:val="18"/>
          <w:shd w:val="clear" w:color="auto" w:fill="FFFFFF"/>
        </w:rPr>
        <w:t> of the date the parent or agency knew or should have known about the alleged action that forms the basis of the complaint. A parent shall file a PRS complaint within one (</w:t>
      </w:r>
      <w:r w:rsidRPr="00E67BC7">
        <w:rPr>
          <w:rFonts w:asciiTheme="majorHAnsi" w:hAnsiTheme="majorHAnsi" w:cstheme="majorHAnsi"/>
          <w:color w:val="040C28"/>
          <w:sz w:val="18"/>
          <w:szCs w:val="18"/>
        </w:rPr>
        <w:t>1) year</w:t>
      </w:r>
      <w:r w:rsidRPr="00E67BC7">
        <w:rPr>
          <w:rFonts w:asciiTheme="majorHAnsi" w:hAnsiTheme="majorHAnsi" w:cstheme="majorHAnsi"/>
          <w:color w:val="202124"/>
          <w:sz w:val="18"/>
          <w:szCs w:val="18"/>
          <w:shd w:val="clear" w:color="auto" w:fill="FFFFFF"/>
        </w:rPr>
        <w:t> of the date the parent knew or should have known about the alleged action that forms the basis of the complaint</w:t>
      </w:r>
      <w:r w:rsidRPr="00E67BC7">
        <w:rPr>
          <w:rFonts w:asciiTheme="majorHAnsi" w:hAnsiTheme="majorHAnsi" w:cstheme="majorHAnsi"/>
          <w:color w:val="202124"/>
          <w:sz w:val="22"/>
          <w:szCs w:val="22"/>
          <w:shd w:val="clear" w:color="auto" w:fill="FFFFFF"/>
        </w:rPr>
        <w:t>.</w:t>
      </w:r>
    </w:p>
  </w:footnote>
  <w:footnote w:id="4">
    <w:p w14:paraId="1A1F9C4A" w14:textId="77777777" w:rsidR="00142441" w:rsidRPr="000E1131" w:rsidRDefault="00142441" w:rsidP="00142441">
      <w:pPr>
        <w:rPr>
          <w:sz w:val="18"/>
          <w:szCs w:val="18"/>
        </w:rPr>
      </w:pPr>
      <w:r>
        <w:rPr>
          <w:rStyle w:val="FootnoteReference"/>
        </w:rPr>
        <w:footnoteRef/>
      </w:r>
      <w:r>
        <w:t xml:space="preserve"> </w:t>
      </w:r>
      <w:r w:rsidRPr="000E1131">
        <w:rPr>
          <w:sz w:val="18"/>
          <w:szCs w:val="18"/>
        </w:rPr>
        <w:t xml:space="preserve">For the purposes of BSEA Early Intervention Mediation, “parent” shall mean father, mother, legal guardian, person acting as a parent of the child, foster parent, or other legal decision maker appointed in accordance with federal law. </w:t>
      </w:r>
    </w:p>
    <w:p w14:paraId="49BB8C76" w14:textId="77777777" w:rsidR="00142441" w:rsidRDefault="00142441" w:rsidP="0014244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F92"/>
    <w:multiLevelType w:val="hybridMultilevel"/>
    <w:tmpl w:val="6D026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C056F9"/>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8F25293"/>
    <w:multiLevelType w:val="hybridMultilevel"/>
    <w:tmpl w:val="43A0C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702DC8"/>
    <w:multiLevelType w:val="hybridMultilevel"/>
    <w:tmpl w:val="FB1881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9E7C6D"/>
    <w:multiLevelType w:val="hybridMultilevel"/>
    <w:tmpl w:val="6C321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965D5"/>
    <w:multiLevelType w:val="hybridMultilevel"/>
    <w:tmpl w:val="AD7E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447212"/>
    <w:multiLevelType w:val="multilevel"/>
    <w:tmpl w:val="CD48D9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4C46899"/>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5016C67"/>
    <w:multiLevelType w:val="hybridMultilevel"/>
    <w:tmpl w:val="FE92D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485BF0"/>
    <w:multiLevelType w:val="hybridMultilevel"/>
    <w:tmpl w:val="79985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F961D5"/>
    <w:multiLevelType w:val="hybridMultilevel"/>
    <w:tmpl w:val="5AFCD71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A48012C"/>
    <w:multiLevelType w:val="hybridMultilevel"/>
    <w:tmpl w:val="B462A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EB077B"/>
    <w:multiLevelType w:val="multilevel"/>
    <w:tmpl w:val="6380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10024A"/>
    <w:multiLevelType w:val="hybridMultilevel"/>
    <w:tmpl w:val="6908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380277"/>
    <w:multiLevelType w:val="hybridMultilevel"/>
    <w:tmpl w:val="727C6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87525C"/>
    <w:multiLevelType w:val="multilevel"/>
    <w:tmpl w:val="A9D6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775F04"/>
    <w:multiLevelType w:val="multilevel"/>
    <w:tmpl w:val="26A298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26B1015A"/>
    <w:multiLevelType w:val="hybridMultilevel"/>
    <w:tmpl w:val="FD4018B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6F54CF3"/>
    <w:multiLevelType w:val="hybridMultilevel"/>
    <w:tmpl w:val="A13C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7B635BE"/>
    <w:multiLevelType w:val="multilevel"/>
    <w:tmpl w:val="E46CB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D035B6"/>
    <w:multiLevelType w:val="hybridMultilevel"/>
    <w:tmpl w:val="A372EA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E5358CD"/>
    <w:multiLevelType w:val="hybridMultilevel"/>
    <w:tmpl w:val="E6722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296B60"/>
    <w:multiLevelType w:val="hybridMultilevel"/>
    <w:tmpl w:val="13A28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0B96FA1"/>
    <w:multiLevelType w:val="multilevel"/>
    <w:tmpl w:val="6518A7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C1215A"/>
    <w:multiLevelType w:val="hybridMultilevel"/>
    <w:tmpl w:val="50B8F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5496B74"/>
    <w:multiLevelType w:val="multilevel"/>
    <w:tmpl w:val="3544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807B27"/>
    <w:multiLevelType w:val="hybridMultilevel"/>
    <w:tmpl w:val="D5082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7A037B8"/>
    <w:multiLevelType w:val="hybridMultilevel"/>
    <w:tmpl w:val="73F29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80304DB"/>
    <w:multiLevelType w:val="multilevel"/>
    <w:tmpl w:val="F85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4A1F47"/>
    <w:multiLevelType w:val="multilevel"/>
    <w:tmpl w:val="5644C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F8645BB"/>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47346AB4"/>
    <w:multiLevelType w:val="multilevel"/>
    <w:tmpl w:val="77FA4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F82A95"/>
    <w:multiLevelType w:val="hybridMultilevel"/>
    <w:tmpl w:val="82A0D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5E338F"/>
    <w:multiLevelType w:val="multilevel"/>
    <w:tmpl w:val="5A52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814CE2"/>
    <w:multiLevelType w:val="hybridMultilevel"/>
    <w:tmpl w:val="808CD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3107A5"/>
    <w:multiLevelType w:val="hybridMultilevel"/>
    <w:tmpl w:val="F7B47DF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4F50E31"/>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54FE5916"/>
    <w:multiLevelType w:val="multilevel"/>
    <w:tmpl w:val="56B6E8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7E0098"/>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55C0647C"/>
    <w:multiLevelType w:val="hybridMultilevel"/>
    <w:tmpl w:val="52365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6152647"/>
    <w:multiLevelType w:val="multilevel"/>
    <w:tmpl w:val="4B16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7506C34"/>
    <w:multiLevelType w:val="multilevel"/>
    <w:tmpl w:val="E46CB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B3703C5"/>
    <w:multiLevelType w:val="hybridMultilevel"/>
    <w:tmpl w:val="A404B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DC65061"/>
    <w:multiLevelType w:val="multilevel"/>
    <w:tmpl w:val="B858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DDE5D06"/>
    <w:multiLevelType w:val="hybridMultilevel"/>
    <w:tmpl w:val="13AC33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0A26B6E"/>
    <w:multiLevelType w:val="hybridMultilevel"/>
    <w:tmpl w:val="5F245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523644"/>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7" w15:restartNumberingAfterBreak="0">
    <w:nsid w:val="666E49CB"/>
    <w:multiLevelType w:val="hybridMultilevel"/>
    <w:tmpl w:val="69929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AF05476"/>
    <w:multiLevelType w:val="hybridMultilevel"/>
    <w:tmpl w:val="16365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2E0201"/>
    <w:multiLevelType w:val="hybridMultilevel"/>
    <w:tmpl w:val="FFB8C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2741EA3"/>
    <w:multiLevelType w:val="hybridMultilevel"/>
    <w:tmpl w:val="032A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F548BA"/>
    <w:multiLevelType w:val="hybridMultilevel"/>
    <w:tmpl w:val="BC802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4FB0EC1"/>
    <w:multiLevelType w:val="multilevel"/>
    <w:tmpl w:val="5A9456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6F72EB0"/>
    <w:multiLevelType w:val="hybridMultilevel"/>
    <w:tmpl w:val="A092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893861">
    <w:abstractNumId w:val="10"/>
  </w:num>
  <w:num w:numId="2" w16cid:durableId="1208101256">
    <w:abstractNumId w:val="43"/>
  </w:num>
  <w:num w:numId="3" w16cid:durableId="1978876642">
    <w:abstractNumId w:val="25"/>
  </w:num>
  <w:num w:numId="4" w16cid:durableId="310183135">
    <w:abstractNumId w:val="33"/>
  </w:num>
  <w:num w:numId="5" w16cid:durableId="2073768214">
    <w:abstractNumId w:val="40"/>
  </w:num>
  <w:num w:numId="6" w16cid:durableId="1247885710">
    <w:abstractNumId w:val="28"/>
  </w:num>
  <w:num w:numId="7" w16cid:durableId="2034919911">
    <w:abstractNumId w:val="12"/>
  </w:num>
  <w:num w:numId="8" w16cid:durableId="380598252">
    <w:abstractNumId w:val="23"/>
  </w:num>
  <w:num w:numId="9" w16cid:durableId="1968461919">
    <w:abstractNumId w:val="31"/>
  </w:num>
  <w:num w:numId="10" w16cid:durableId="272901654">
    <w:abstractNumId w:val="29"/>
  </w:num>
  <w:num w:numId="11" w16cid:durableId="928343638">
    <w:abstractNumId w:val="34"/>
  </w:num>
  <w:num w:numId="12" w16cid:durableId="153765389">
    <w:abstractNumId w:val="22"/>
  </w:num>
  <w:num w:numId="13" w16cid:durableId="1606158841">
    <w:abstractNumId w:val="27"/>
  </w:num>
  <w:num w:numId="14" w16cid:durableId="69889949">
    <w:abstractNumId w:val="24"/>
  </w:num>
  <w:num w:numId="15" w16cid:durableId="2004695173">
    <w:abstractNumId w:val="16"/>
  </w:num>
  <w:num w:numId="16" w16cid:durableId="1237128993">
    <w:abstractNumId w:val="8"/>
  </w:num>
  <w:num w:numId="17" w16cid:durableId="1168061913">
    <w:abstractNumId w:val="53"/>
  </w:num>
  <w:num w:numId="18" w16cid:durableId="1819373016">
    <w:abstractNumId w:val="32"/>
  </w:num>
  <w:num w:numId="19" w16cid:durableId="881865294">
    <w:abstractNumId w:val="5"/>
  </w:num>
  <w:num w:numId="20" w16cid:durableId="1553232090">
    <w:abstractNumId w:val="20"/>
  </w:num>
  <w:num w:numId="21" w16cid:durableId="542794412">
    <w:abstractNumId w:val="21"/>
  </w:num>
  <w:num w:numId="22" w16cid:durableId="1769307781">
    <w:abstractNumId w:val="0"/>
  </w:num>
  <w:num w:numId="23" w16cid:durableId="786002920">
    <w:abstractNumId w:val="44"/>
  </w:num>
  <w:num w:numId="24" w16cid:durableId="1049035065">
    <w:abstractNumId w:val="11"/>
  </w:num>
  <w:num w:numId="25" w16cid:durableId="1220939783">
    <w:abstractNumId w:val="4"/>
  </w:num>
  <w:num w:numId="26" w16cid:durableId="1366979653">
    <w:abstractNumId w:val="50"/>
  </w:num>
  <w:num w:numId="27" w16cid:durableId="329405783">
    <w:abstractNumId w:val="18"/>
  </w:num>
  <w:num w:numId="28" w16cid:durableId="2121341641">
    <w:abstractNumId w:val="41"/>
  </w:num>
  <w:num w:numId="29" w16cid:durableId="1350716238">
    <w:abstractNumId w:val="19"/>
  </w:num>
  <w:num w:numId="30" w16cid:durableId="668337350">
    <w:abstractNumId w:val="45"/>
  </w:num>
  <w:num w:numId="31" w16cid:durableId="1538471619">
    <w:abstractNumId w:val="2"/>
  </w:num>
  <w:num w:numId="32" w16cid:durableId="1802727401">
    <w:abstractNumId w:val="9"/>
  </w:num>
  <w:num w:numId="33" w16cid:durableId="1405682981">
    <w:abstractNumId w:val="7"/>
  </w:num>
  <w:num w:numId="34" w16cid:durableId="1843740401">
    <w:abstractNumId w:val="38"/>
  </w:num>
  <w:num w:numId="35" w16cid:durableId="683359401">
    <w:abstractNumId w:val="46"/>
  </w:num>
  <w:num w:numId="36" w16cid:durableId="1394235098">
    <w:abstractNumId w:val="30"/>
  </w:num>
  <w:num w:numId="37" w16cid:durableId="1658261366">
    <w:abstractNumId w:val="37"/>
  </w:num>
  <w:num w:numId="38" w16cid:durableId="286543258">
    <w:abstractNumId w:val="36"/>
  </w:num>
  <w:num w:numId="39" w16cid:durableId="1705786618">
    <w:abstractNumId w:val="1"/>
  </w:num>
  <w:num w:numId="40" w16cid:durableId="577711754">
    <w:abstractNumId w:val="3"/>
  </w:num>
  <w:num w:numId="41" w16cid:durableId="165753611">
    <w:abstractNumId w:val="51"/>
  </w:num>
  <w:num w:numId="42" w16cid:durableId="295717688">
    <w:abstractNumId w:val="49"/>
  </w:num>
  <w:num w:numId="43" w16cid:durableId="1499231183">
    <w:abstractNumId w:val="14"/>
  </w:num>
  <w:num w:numId="44" w16cid:durableId="1848640483">
    <w:abstractNumId w:val="42"/>
  </w:num>
  <w:num w:numId="45" w16cid:durableId="1571034260">
    <w:abstractNumId w:val="26"/>
  </w:num>
  <w:num w:numId="46" w16cid:durableId="1743792990">
    <w:abstractNumId w:val="47"/>
  </w:num>
  <w:num w:numId="47" w16cid:durableId="2006589540">
    <w:abstractNumId w:val="6"/>
  </w:num>
  <w:num w:numId="48" w16cid:durableId="1197082020">
    <w:abstractNumId w:val="52"/>
  </w:num>
  <w:num w:numId="49" w16cid:durableId="282149547">
    <w:abstractNumId w:val="15"/>
  </w:num>
  <w:num w:numId="50" w16cid:durableId="94958158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92614170">
    <w:abstractNumId w:val="13"/>
  </w:num>
  <w:num w:numId="52" w16cid:durableId="970869024">
    <w:abstractNumId w:val="48"/>
  </w:num>
  <w:num w:numId="53" w16cid:durableId="608468321">
    <w:abstractNumId w:val="39"/>
  </w:num>
  <w:num w:numId="54" w16cid:durableId="1777867233">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47B"/>
    <w:rsid w:val="000068F9"/>
    <w:rsid w:val="00006F04"/>
    <w:rsid w:val="00020468"/>
    <w:rsid w:val="000236F3"/>
    <w:rsid w:val="00036AA6"/>
    <w:rsid w:val="00041C27"/>
    <w:rsid w:val="00054BF2"/>
    <w:rsid w:val="00055D37"/>
    <w:rsid w:val="00057E06"/>
    <w:rsid w:val="00066ED9"/>
    <w:rsid w:val="00074572"/>
    <w:rsid w:val="00083D4E"/>
    <w:rsid w:val="0008593D"/>
    <w:rsid w:val="00090073"/>
    <w:rsid w:val="00096D7F"/>
    <w:rsid w:val="00097598"/>
    <w:rsid w:val="000A4A37"/>
    <w:rsid w:val="000B0FB9"/>
    <w:rsid w:val="000B5D9F"/>
    <w:rsid w:val="000B7F9B"/>
    <w:rsid w:val="000C4E17"/>
    <w:rsid w:val="000C541D"/>
    <w:rsid w:val="000D0172"/>
    <w:rsid w:val="000D0744"/>
    <w:rsid w:val="000D1618"/>
    <w:rsid w:val="000D540D"/>
    <w:rsid w:val="000D7257"/>
    <w:rsid w:val="000E4224"/>
    <w:rsid w:val="000E58EF"/>
    <w:rsid w:val="000F230A"/>
    <w:rsid w:val="000F2EAB"/>
    <w:rsid w:val="00106DD7"/>
    <w:rsid w:val="00107E39"/>
    <w:rsid w:val="001113D9"/>
    <w:rsid w:val="001132A4"/>
    <w:rsid w:val="0012172E"/>
    <w:rsid w:val="00121FBE"/>
    <w:rsid w:val="00142441"/>
    <w:rsid w:val="0014554E"/>
    <w:rsid w:val="00157AA6"/>
    <w:rsid w:val="0016140C"/>
    <w:rsid w:val="00183C4E"/>
    <w:rsid w:val="00190333"/>
    <w:rsid w:val="00196CA6"/>
    <w:rsid w:val="001A0A40"/>
    <w:rsid w:val="001A17EA"/>
    <w:rsid w:val="001B374C"/>
    <w:rsid w:val="001B4FB5"/>
    <w:rsid w:val="001D0E3E"/>
    <w:rsid w:val="001D3BC5"/>
    <w:rsid w:val="001D4858"/>
    <w:rsid w:val="00202E7D"/>
    <w:rsid w:val="00203591"/>
    <w:rsid w:val="00226054"/>
    <w:rsid w:val="00250392"/>
    <w:rsid w:val="0025533D"/>
    <w:rsid w:val="00257991"/>
    <w:rsid w:val="00257BF1"/>
    <w:rsid w:val="00267C6F"/>
    <w:rsid w:val="002766EC"/>
    <w:rsid w:val="002775B8"/>
    <w:rsid w:val="002804BE"/>
    <w:rsid w:val="00283B4E"/>
    <w:rsid w:val="00283E95"/>
    <w:rsid w:val="002861BE"/>
    <w:rsid w:val="002867D2"/>
    <w:rsid w:val="00292C38"/>
    <w:rsid w:val="0029656B"/>
    <w:rsid w:val="002A5408"/>
    <w:rsid w:val="002A5F54"/>
    <w:rsid w:val="002B4FA7"/>
    <w:rsid w:val="002B52EE"/>
    <w:rsid w:val="002C26E7"/>
    <w:rsid w:val="002C3555"/>
    <w:rsid w:val="002C391D"/>
    <w:rsid w:val="002D2F37"/>
    <w:rsid w:val="002D4769"/>
    <w:rsid w:val="002D79CB"/>
    <w:rsid w:val="002F58EA"/>
    <w:rsid w:val="00315F29"/>
    <w:rsid w:val="00316E4A"/>
    <w:rsid w:val="00324FAA"/>
    <w:rsid w:val="00325386"/>
    <w:rsid w:val="00325525"/>
    <w:rsid w:val="003324A2"/>
    <w:rsid w:val="00336098"/>
    <w:rsid w:val="00341D6A"/>
    <w:rsid w:val="00355B4E"/>
    <w:rsid w:val="00357B8D"/>
    <w:rsid w:val="00362E4E"/>
    <w:rsid w:val="00377A70"/>
    <w:rsid w:val="00394010"/>
    <w:rsid w:val="00394943"/>
    <w:rsid w:val="00396BCC"/>
    <w:rsid w:val="003C6BBF"/>
    <w:rsid w:val="003D4DE9"/>
    <w:rsid w:val="003D756E"/>
    <w:rsid w:val="003E2103"/>
    <w:rsid w:val="003E4A05"/>
    <w:rsid w:val="003E66D5"/>
    <w:rsid w:val="003F602E"/>
    <w:rsid w:val="004036B7"/>
    <w:rsid w:val="004061EB"/>
    <w:rsid w:val="004134F4"/>
    <w:rsid w:val="00422C1B"/>
    <w:rsid w:val="00435026"/>
    <w:rsid w:val="00446CCE"/>
    <w:rsid w:val="00464062"/>
    <w:rsid w:val="00473371"/>
    <w:rsid w:val="00474E4B"/>
    <w:rsid w:val="00481FBF"/>
    <w:rsid w:val="00487564"/>
    <w:rsid w:val="004932D4"/>
    <w:rsid w:val="0049617D"/>
    <w:rsid w:val="00496948"/>
    <w:rsid w:val="004A2163"/>
    <w:rsid w:val="004A5936"/>
    <w:rsid w:val="004A695F"/>
    <w:rsid w:val="004B5832"/>
    <w:rsid w:val="004B689F"/>
    <w:rsid w:val="004C2954"/>
    <w:rsid w:val="004C4234"/>
    <w:rsid w:val="004C668E"/>
    <w:rsid w:val="004C6E93"/>
    <w:rsid w:val="004C7FE7"/>
    <w:rsid w:val="004D027E"/>
    <w:rsid w:val="004E0E8B"/>
    <w:rsid w:val="004E2B74"/>
    <w:rsid w:val="004E3068"/>
    <w:rsid w:val="004F23FA"/>
    <w:rsid w:val="004F2680"/>
    <w:rsid w:val="004F2BD8"/>
    <w:rsid w:val="004F4772"/>
    <w:rsid w:val="004F48C7"/>
    <w:rsid w:val="004F71FC"/>
    <w:rsid w:val="005004E8"/>
    <w:rsid w:val="005046AF"/>
    <w:rsid w:val="00506588"/>
    <w:rsid w:val="0051057F"/>
    <w:rsid w:val="00526F42"/>
    <w:rsid w:val="00527B26"/>
    <w:rsid w:val="0054047B"/>
    <w:rsid w:val="005416D0"/>
    <w:rsid w:val="00553B55"/>
    <w:rsid w:val="00566326"/>
    <w:rsid w:val="005704DB"/>
    <w:rsid w:val="00573B3E"/>
    <w:rsid w:val="00577361"/>
    <w:rsid w:val="005779BD"/>
    <w:rsid w:val="0058003D"/>
    <w:rsid w:val="00585E67"/>
    <w:rsid w:val="005869EE"/>
    <w:rsid w:val="005916C7"/>
    <w:rsid w:val="00595A4D"/>
    <w:rsid w:val="005A08DC"/>
    <w:rsid w:val="005B3510"/>
    <w:rsid w:val="005B3B46"/>
    <w:rsid w:val="005C1022"/>
    <w:rsid w:val="005D2713"/>
    <w:rsid w:val="005E09B5"/>
    <w:rsid w:val="005F2059"/>
    <w:rsid w:val="005F4B99"/>
    <w:rsid w:val="006024B6"/>
    <w:rsid w:val="00614943"/>
    <w:rsid w:val="00614E3E"/>
    <w:rsid w:val="006174E2"/>
    <w:rsid w:val="00621C79"/>
    <w:rsid w:val="0063376D"/>
    <w:rsid w:val="0064066A"/>
    <w:rsid w:val="00644E57"/>
    <w:rsid w:val="0064678A"/>
    <w:rsid w:val="006475CC"/>
    <w:rsid w:val="006505D2"/>
    <w:rsid w:val="00651ED4"/>
    <w:rsid w:val="00652499"/>
    <w:rsid w:val="00654EB1"/>
    <w:rsid w:val="006600CC"/>
    <w:rsid w:val="006628AB"/>
    <w:rsid w:val="0066550F"/>
    <w:rsid w:val="00675DB1"/>
    <w:rsid w:val="006779EA"/>
    <w:rsid w:val="006806F7"/>
    <w:rsid w:val="006856C1"/>
    <w:rsid w:val="00685ED7"/>
    <w:rsid w:val="00690A83"/>
    <w:rsid w:val="006A2418"/>
    <w:rsid w:val="006A2C67"/>
    <w:rsid w:val="006A72BE"/>
    <w:rsid w:val="006B24AD"/>
    <w:rsid w:val="006C13F4"/>
    <w:rsid w:val="006D4655"/>
    <w:rsid w:val="006D5541"/>
    <w:rsid w:val="006E2833"/>
    <w:rsid w:val="006F33FC"/>
    <w:rsid w:val="006F6B79"/>
    <w:rsid w:val="0070221D"/>
    <w:rsid w:val="00710EE2"/>
    <w:rsid w:val="0071109B"/>
    <w:rsid w:val="00711D39"/>
    <w:rsid w:val="00711E16"/>
    <w:rsid w:val="007245C4"/>
    <w:rsid w:val="00724AFD"/>
    <w:rsid w:val="00725A87"/>
    <w:rsid w:val="00731A89"/>
    <w:rsid w:val="00731C87"/>
    <w:rsid w:val="00732289"/>
    <w:rsid w:val="00732ADD"/>
    <w:rsid w:val="00755D84"/>
    <w:rsid w:val="007671AA"/>
    <w:rsid w:val="00767956"/>
    <w:rsid w:val="007712A1"/>
    <w:rsid w:val="00773D91"/>
    <w:rsid w:val="007779AF"/>
    <w:rsid w:val="00792486"/>
    <w:rsid w:val="007938A8"/>
    <w:rsid w:val="007B4918"/>
    <w:rsid w:val="007D4081"/>
    <w:rsid w:val="007D4840"/>
    <w:rsid w:val="007E03F5"/>
    <w:rsid w:val="007E15FC"/>
    <w:rsid w:val="007F1CE2"/>
    <w:rsid w:val="008032EC"/>
    <w:rsid w:val="0081319C"/>
    <w:rsid w:val="00816EE3"/>
    <w:rsid w:val="00821C83"/>
    <w:rsid w:val="00826019"/>
    <w:rsid w:val="00833B0F"/>
    <w:rsid w:val="0084035D"/>
    <w:rsid w:val="00842338"/>
    <w:rsid w:val="00844392"/>
    <w:rsid w:val="008553DB"/>
    <w:rsid w:val="0085711B"/>
    <w:rsid w:val="00860D16"/>
    <w:rsid w:val="008612B4"/>
    <w:rsid w:val="0086371C"/>
    <w:rsid w:val="00865C03"/>
    <w:rsid w:val="00866CE9"/>
    <w:rsid w:val="00866E75"/>
    <w:rsid w:val="00867936"/>
    <w:rsid w:val="00867A99"/>
    <w:rsid w:val="0089470B"/>
    <w:rsid w:val="00896AAF"/>
    <w:rsid w:val="008A33F9"/>
    <w:rsid w:val="008A7150"/>
    <w:rsid w:val="008A7CD2"/>
    <w:rsid w:val="008C43F6"/>
    <w:rsid w:val="008D3661"/>
    <w:rsid w:val="008F1CD2"/>
    <w:rsid w:val="008F5937"/>
    <w:rsid w:val="00902849"/>
    <w:rsid w:val="00907A7F"/>
    <w:rsid w:val="009315D3"/>
    <w:rsid w:val="00933493"/>
    <w:rsid w:val="00934B42"/>
    <w:rsid w:val="00940149"/>
    <w:rsid w:val="009405B6"/>
    <w:rsid w:val="0094237C"/>
    <w:rsid w:val="00950C62"/>
    <w:rsid w:val="00975E13"/>
    <w:rsid w:val="00995A29"/>
    <w:rsid w:val="00996E32"/>
    <w:rsid w:val="009A0683"/>
    <w:rsid w:val="009A572F"/>
    <w:rsid w:val="009B6A35"/>
    <w:rsid w:val="009B6BF1"/>
    <w:rsid w:val="009C00C4"/>
    <w:rsid w:val="009C2992"/>
    <w:rsid w:val="009D66A0"/>
    <w:rsid w:val="009F063F"/>
    <w:rsid w:val="009F1B0F"/>
    <w:rsid w:val="009F4958"/>
    <w:rsid w:val="009F787C"/>
    <w:rsid w:val="00A004BA"/>
    <w:rsid w:val="00A11AC2"/>
    <w:rsid w:val="00A1322E"/>
    <w:rsid w:val="00A309CE"/>
    <w:rsid w:val="00A355E4"/>
    <w:rsid w:val="00A41C71"/>
    <w:rsid w:val="00A4295D"/>
    <w:rsid w:val="00A42B42"/>
    <w:rsid w:val="00A57A44"/>
    <w:rsid w:val="00A76D45"/>
    <w:rsid w:val="00A773CD"/>
    <w:rsid w:val="00A80A2B"/>
    <w:rsid w:val="00A90BDD"/>
    <w:rsid w:val="00A93678"/>
    <w:rsid w:val="00A9710D"/>
    <w:rsid w:val="00AA0980"/>
    <w:rsid w:val="00AA3CEB"/>
    <w:rsid w:val="00AB07C2"/>
    <w:rsid w:val="00AC21C0"/>
    <w:rsid w:val="00AC7530"/>
    <w:rsid w:val="00AD596E"/>
    <w:rsid w:val="00AE0B06"/>
    <w:rsid w:val="00AE1AB7"/>
    <w:rsid w:val="00AE543D"/>
    <w:rsid w:val="00AF0B80"/>
    <w:rsid w:val="00AF6BA6"/>
    <w:rsid w:val="00AF76BA"/>
    <w:rsid w:val="00B077F8"/>
    <w:rsid w:val="00B10D3C"/>
    <w:rsid w:val="00B137F5"/>
    <w:rsid w:val="00B13B25"/>
    <w:rsid w:val="00B232FB"/>
    <w:rsid w:val="00B41DC6"/>
    <w:rsid w:val="00B47C9C"/>
    <w:rsid w:val="00B546CD"/>
    <w:rsid w:val="00B5544C"/>
    <w:rsid w:val="00B604A4"/>
    <w:rsid w:val="00B604ED"/>
    <w:rsid w:val="00B63E6F"/>
    <w:rsid w:val="00B70FB9"/>
    <w:rsid w:val="00B7155A"/>
    <w:rsid w:val="00B71E6A"/>
    <w:rsid w:val="00B73F7E"/>
    <w:rsid w:val="00B82947"/>
    <w:rsid w:val="00B9522B"/>
    <w:rsid w:val="00BB353B"/>
    <w:rsid w:val="00BC5763"/>
    <w:rsid w:val="00BC5FC7"/>
    <w:rsid w:val="00BC77BD"/>
    <w:rsid w:val="00BC7F17"/>
    <w:rsid w:val="00BE51E5"/>
    <w:rsid w:val="00BE703D"/>
    <w:rsid w:val="00BF5459"/>
    <w:rsid w:val="00BF686C"/>
    <w:rsid w:val="00C0103F"/>
    <w:rsid w:val="00C259DD"/>
    <w:rsid w:val="00C2635A"/>
    <w:rsid w:val="00C3467F"/>
    <w:rsid w:val="00C35EE1"/>
    <w:rsid w:val="00C37027"/>
    <w:rsid w:val="00C61BBC"/>
    <w:rsid w:val="00C620B3"/>
    <w:rsid w:val="00C70230"/>
    <w:rsid w:val="00C720DA"/>
    <w:rsid w:val="00C77B91"/>
    <w:rsid w:val="00C82AEF"/>
    <w:rsid w:val="00CA4EA0"/>
    <w:rsid w:val="00CB0C11"/>
    <w:rsid w:val="00CB6BA1"/>
    <w:rsid w:val="00CD051F"/>
    <w:rsid w:val="00CD165A"/>
    <w:rsid w:val="00CE12CF"/>
    <w:rsid w:val="00CE3233"/>
    <w:rsid w:val="00CE64AA"/>
    <w:rsid w:val="00CF198E"/>
    <w:rsid w:val="00CF44C0"/>
    <w:rsid w:val="00CF58A1"/>
    <w:rsid w:val="00CF6D3C"/>
    <w:rsid w:val="00D00BA2"/>
    <w:rsid w:val="00D11E03"/>
    <w:rsid w:val="00D22C5D"/>
    <w:rsid w:val="00D23840"/>
    <w:rsid w:val="00D265B4"/>
    <w:rsid w:val="00D36137"/>
    <w:rsid w:val="00D52049"/>
    <w:rsid w:val="00D6611A"/>
    <w:rsid w:val="00D908BF"/>
    <w:rsid w:val="00D91EFC"/>
    <w:rsid w:val="00D95BDD"/>
    <w:rsid w:val="00DA3211"/>
    <w:rsid w:val="00DC35D6"/>
    <w:rsid w:val="00DC7B86"/>
    <w:rsid w:val="00DD1BB8"/>
    <w:rsid w:val="00DD1DAB"/>
    <w:rsid w:val="00DD2A04"/>
    <w:rsid w:val="00DE3879"/>
    <w:rsid w:val="00DF1DEC"/>
    <w:rsid w:val="00E03711"/>
    <w:rsid w:val="00E041FA"/>
    <w:rsid w:val="00E064D3"/>
    <w:rsid w:val="00E35703"/>
    <w:rsid w:val="00E40188"/>
    <w:rsid w:val="00E42CF0"/>
    <w:rsid w:val="00E456AD"/>
    <w:rsid w:val="00E50B69"/>
    <w:rsid w:val="00E5297D"/>
    <w:rsid w:val="00E554C7"/>
    <w:rsid w:val="00E67BC7"/>
    <w:rsid w:val="00E76260"/>
    <w:rsid w:val="00E86837"/>
    <w:rsid w:val="00E8703F"/>
    <w:rsid w:val="00EA2FCE"/>
    <w:rsid w:val="00EA777C"/>
    <w:rsid w:val="00EB0E96"/>
    <w:rsid w:val="00EB4EF5"/>
    <w:rsid w:val="00EC4363"/>
    <w:rsid w:val="00EC6B3D"/>
    <w:rsid w:val="00EC72F6"/>
    <w:rsid w:val="00ED1647"/>
    <w:rsid w:val="00ED281E"/>
    <w:rsid w:val="00ED2AA8"/>
    <w:rsid w:val="00ED31F6"/>
    <w:rsid w:val="00ED7B18"/>
    <w:rsid w:val="00EE1A5F"/>
    <w:rsid w:val="00EE2655"/>
    <w:rsid w:val="00F21F39"/>
    <w:rsid w:val="00F25A6F"/>
    <w:rsid w:val="00F261E4"/>
    <w:rsid w:val="00F2763C"/>
    <w:rsid w:val="00F27CE0"/>
    <w:rsid w:val="00F31855"/>
    <w:rsid w:val="00F31912"/>
    <w:rsid w:val="00F469CF"/>
    <w:rsid w:val="00F51849"/>
    <w:rsid w:val="00F61189"/>
    <w:rsid w:val="00F64479"/>
    <w:rsid w:val="00F659D0"/>
    <w:rsid w:val="00F702B3"/>
    <w:rsid w:val="00F72128"/>
    <w:rsid w:val="00F87CDA"/>
    <w:rsid w:val="00F901D6"/>
    <w:rsid w:val="00F95EBA"/>
    <w:rsid w:val="00FA3EE4"/>
    <w:rsid w:val="00FB0A87"/>
    <w:rsid w:val="00FE2D7B"/>
    <w:rsid w:val="00FE6B3E"/>
    <w:rsid w:val="00FE7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BAF8E"/>
  <w15:chartTrackingRefBased/>
  <w15:docId w15:val="{23EAFF5D-4327-41F9-9BFE-E340CC95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3D9"/>
  </w:style>
  <w:style w:type="paragraph" w:styleId="Heading1">
    <w:name w:val="heading 1"/>
    <w:basedOn w:val="Normal"/>
    <w:next w:val="Normal"/>
    <w:link w:val="Heading1Char"/>
    <w:uiPriority w:val="9"/>
    <w:qFormat/>
    <w:rsid w:val="005404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404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4047B"/>
  </w:style>
  <w:style w:type="character" w:customStyle="1" w:styleId="normaltextrun">
    <w:name w:val="normaltextrun"/>
    <w:basedOn w:val="DefaultParagraphFont"/>
    <w:rsid w:val="0054047B"/>
  </w:style>
  <w:style w:type="character" w:customStyle="1" w:styleId="tabchar">
    <w:name w:val="tabchar"/>
    <w:basedOn w:val="DefaultParagraphFont"/>
    <w:rsid w:val="0054047B"/>
  </w:style>
  <w:style w:type="character" w:customStyle="1" w:styleId="superscript">
    <w:name w:val="superscript"/>
    <w:basedOn w:val="DefaultParagraphFont"/>
    <w:rsid w:val="0054047B"/>
  </w:style>
  <w:style w:type="character" w:customStyle="1" w:styleId="advancedproofingissue">
    <w:name w:val="advancedproofingissue"/>
    <w:basedOn w:val="DefaultParagraphFont"/>
    <w:rsid w:val="0054047B"/>
  </w:style>
  <w:style w:type="character" w:customStyle="1" w:styleId="contextualspellingandgrammarerror">
    <w:name w:val="contextualspellingandgrammarerror"/>
    <w:basedOn w:val="DefaultParagraphFont"/>
    <w:rsid w:val="0054047B"/>
  </w:style>
  <w:style w:type="character" w:customStyle="1" w:styleId="Heading1Char">
    <w:name w:val="Heading 1 Char"/>
    <w:basedOn w:val="DefaultParagraphFont"/>
    <w:link w:val="Heading1"/>
    <w:uiPriority w:val="9"/>
    <w:rsid w:val="0054047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4047B"/>
    <w:pPr>
      <w:outlineLvl w:val="9"/>
    </w:pPr>
  </w:style>
  <w:style w:type="paragraph" w:styleId="TOC2">
    <w:name w:val="toc 2"/>
    <w:basedOn w:val="Normal"/>
    <w:next w:val="Normal"/>
    <w:autoRedefine/>
    <w:uiPriority w:val="39"/>
    <w:unhideWhenUsed/>
    <w:rsid w:val="00CE64AA"/>
    <w:pPr>
      <w:spacing w:after="100"/>
      <w:ind w:left="216"/>
    </w:pPr>
    <w:rPr>
      <w:rFonts w:asciiTheme="majorHAnsi" w:eastAsiaTheme="minorEastAsia" w:hAnsiTheme="majorHAnsi" w:cstheme="majorHAnsi"/>
      <w:b/>
      <w:bCs/>
      <w:sz w:val="16"/>
      <w:szCs w:val="16"/>
    </w:rPr>
  </w:style>
  <w:style w:type="paragraph" w:styleId="TOC1">
    <w:name w:val="toc 1"/>
    <w:basedOn w:val="Normal"/>
    <w:next w:val="Normal"/>
    <w:autoRedefine/>
    <w:uiPriority w:val="39"/>
    <w:unhideWhenUsed/>
    <w:rsid w:val="00F702B3"/>
    <w:pPr>
      <w:spacing w:after="100"/>
      <w:jc w:val="center"/>
    </w:pPr>
    <w:rPr>
      <w:rFonts w:eastAsiaTheme="minorEastAsia" w:cs="Times New Roman"/>
      <w:b/>
      <w:bCs/>
      <w:sz w:val="16"/>
      <w:szCs w:val="16"/>
    </w:rPr>
  </w:style>
  <w:style w:type="paragraph" w:styleId="TOC3">
    <w:name w:val="toc 3"/>
    <w:basedOn w:val="Normal"/>
    <w:next w:val="Normal"/>
    <w:autoRedefine/>
    <w:uiPriority w:val="39"/>
    <w:unhideWhenUsed/>
    <w:rsid w:val="008D3661"/>
    <w:pPr>
      <w:spacing w:after="100"/>
      <w:ind w:left="216"/>
    </w:pPr>
    <w:rPr>
      <w:rFonts w:asciiTheme="majorHAnsi" w:eastAsiaTheme="minorEastAsia" w:hAnsiTheme="majorHAnsi" w:cstheme="majorHAnsi"/>
      <w:b/>
      <w:bCs/>
      <w:sz w:val="16"/>
      <w:szCs w:val="16"/>
    </w:rPr>
  </w:style>
  <w:style w:type="character" w:customStyle="1" w:styleId="spellingerror">
    <w:name w:val="spellingerror"/>
    <w:basedOn w:val="DefaultParagraphFont"/>
    <w:rsid w:val="00A57A44"/>
  </w:style>
  <w:style w:type="character" w:styleId="Hyperlink">
    <w:name w:val="Hyperlink"/>
    <w:basedOn w:val="DefaultParagraphFont"/>
    <w:uiPriority w:val="99"/>
    <w:unhideWhenUsed/>
    <w:rsid w:val="00D908BF"/>
    <w:rPr>
      <w:color w:val="0563C1" w:themeColor="hyperlink"/>
      <w:u w:val="single"/>
    </w:rPr>
  </w:style>
  <w:style w:type="character" w:styleId="UnresolvedMention">
    <w:name w:val="Unresolved Mention"/>
    <w:basedOn w:val="DefaultParagraphFont"/>
    <w:uiPriority w:val="99"/>
    <w:semiHidden/>
    <w:unhideWhenUsed/>
    <w:rsid w:val="00D908BF"/>
    <w:rPr>
      <w:color w:val="605E5C"/>
      <w:shd w:val="clear" w:color="auto" w:fill="E1DFDD"/>
    </w:rPr>
  </w:style>
  <w:style w:type="numbering" w:customStyle="1" w:styleId="NoList1">
    <w:name w:val="No List1"/>
    <w:next w:val="NoList"/>
    <w:uiPriority w:val="99"/>
    <w:semiHidden/>
    <w:unhideWhenUsed/>
    <w:rsid w:val="00D908BF"/>
  </w:style>
  <w:style w:type="paragraph" w:customStyle="1" w:styleId="msonormal0">
    <w:name w:val="msonormal"/>
    <w:basedOn w:val="Normal"/>
    <w:rsid w:val="00D908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DefaultParagraphFont"/>
    <w:rsid w:val="00D908BF"/>
  </w:style>
  <w:style w:type="character" w:customStyle="1" w:styleId="textrun">
    <w:name w:val="textrun"/>
    <w:basedOn w:val="DefaultParagraphFont"/>
    <w:rsid w:val="00D908BF"/>
  </w:style>
  <w:style w:type="paragraph" w:customStyle="1" w:styleId="outlineelement">
    <w:name w:val="outlineelement"/>
    <w:basedOn w:val="Normal"/>
    <w:rsid w:val="00D908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groupcontainer">
    <w:name w:val="wacimagegroupcontainer"/>
    <w:basedOn w:val="DefaultParagraphFont"/>
    <w:rsid w:val="00D908BF"/>
  </w:style>
  <w:style w:type="character" w:customStyle="1" w:styleId="wacimageborder">
    <w:name w:val="wacimageborder"/>
    <w:basedOn w:val="DefaultParagraphFont"/>
    <w:rsid w:val="00D908BF"/>
  </w:style>
  <w:style w:type="character" w:customStyle="1" w:styleId="tabrun">
    <w:name w:val="tabrun"/>
    <w:basedOn w:val="DefaultParagraphFont"/>
    <w:rsid w:val="00D908BF"/>
  </w:style>
  <w:style w:type="character" w:customStyle="1" w:styleId="tableaderchars">
    <w:name w:val="tableaderchars"/>
    <w:basedOn w:val="DefaultParagraphFont"/>
    <w:rsid w:val="00D908BF"/>
  </w:style>
  <w:style w:type="character" w:styleId="FollowedHyperlink">
    <w:name w:val="FollowedHyperlink"/>
    <w:basedOn w:val="DefaultParagraphFont"/>
    <w:uiPriority w:val="99"/>
    <w:semiHidden/>
    <w:unhideWhenUsed/>
    <w:rsid w:val="00D908BF"/>
    <w:rPr>
      <w:color w:val="800080"/>
      <w:u w:val="single"/>
    </w:rPr>
  </w:style>
  <w:style w:type="character" w:customStyle="1" w:styleId="linebreakblob">
    <w:name w:val="linebreakblob"/>
    <w:basedOn w:val="DefaultParagraphFont"/>
    <w:rsid w:val="00D908BF"/>
  </w:style>
  <w:style w:type="character" w:customStyle="1" w:styleId="scxw186780990">
    <w:name w:val="scxw186780990"/>
    <w:basedOn w:val="DefaultParagraphFont"/>
    <w:rsid w:val="00D908BF"/>
  </w:style>
  <w:style w:type="paragraph" w:styleId="ListParagraph">
    <w:name w:val="List Paragraph"/>
    <w:basedOn w:val="Normal"/>
    <w:uiPriority w:val="34"/>
    <w:qFormat/>
    <w:rsid w:val="00D908BF"/>
    <w:pPr>
      <w:ind w:left="720"/>
      <w:contextualSpacing/>
    </w:pPr>
  </w:style>
  <w:style w:type="paragraph" w:styleId="NormalWeb">
    <w:name w:val="Normal (Web)"/>
    <w:basedOn w:val="Normal"/>
    <w:uiPriority w:val="99"/>
    <w:semiHidden/>
    <w:unhideWhenUsed/>
    <w:rsid w:val="001D0E3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D16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1647"/>
    <w:rPr>
      <w:sz w:val="20"/>
      <w:szCs w:val="20"/>
    </w:rPr>
  </w:style>
  <w:style w:type="character" w:styleId="FootnoteReference">
    <w:name w:val="footnote reference"/>
    <w:basedOn w:val="DefaultParagraphFont"/>
    <w:uiPriority w:val="99"/>
    <w:semiHidden/>
    <w:unhideWhenUsed/>
    <w:rsid w:val="00ED1647"/>
    <w:rPr>
      <w:vertAlign w:val="superscript"/>
    </w:rPr>
  </w:style>
  <w:style w:type="paragraph" w:styleId="Header">
    <w:name w:val="header"/>
    <w:basedOn w:val="Normal"/>
    <w:link w:val="HeaderChar"/>
    <w:uiPriority w:val="99"/>
    <w:unhideWhenUsed/>
    <w:rsid w:val="00EA2F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FCE"/>
  </w:style>
  <w:style w:type="paragraph" w:styleId="Footer">
    <w:name w:val="footer"/>
    <w:basedOn w:val="Normal"/>
    <w:link w:val="FooterChar"/>
    <w:uiPriority w:val="99"/>
    <w:unhideWhenUsed/>
    <w:rsid w:val="00EA2F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FCE"/>
  </w:style>
  <w:style w:type="character" w:styleId="Strong">
    <w:name w:val="Strong"/>
    <w:basedOn w:val="DefaultParagraphFont"/>
    <w:uiPriority w:val="22"/>
    <w:qFormat/>
    <w:rsid w:val="00422C1B"/>
    <w:rPr>
      <w:b/>
      <w:bCs/>
    </w:rPr>
  </w:style>
  <w:style w:type="table" w:styleId="TableGrid">
    <w:name w:val="Table Grid"/>
    <w:basedOn w:val="TableNormal"/>
    <w:uiPriority w:val="39"/>
    <w:rsid w:val="00E52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42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5057">
      <w:bodyDiv w:val="1"/>
      <w:marLeft w:val="0"/>
      <w:marRight w:val="0"/>
      <w:marTop w:val="0"/>
      <w:marBottom w:val="0"/>
      <w:divBdr>
        <w:top w:val="none" w:sz="0" w:space="0" w:color="auto"/>
        <w:left w:val="none" w:sz="0" w:space="0" w:color="auto"/>
        <w:bottom w:val="none" w:sz="0" w:space="0" w:color="auto"/>
        <w:right w:val="none" w:sz="0" w:space="0" w:color="auto"/>
      </w:divBdr>
      <w:divsChild>
        <w:div w:id="1476534314">
          <w:marLeft w:val="0"/>
          <w:marRight w:val="0"/>
          <w:marTop w:val="0"/>
          <w:marBottom w:val="0"/>
          <w:divBdr>
            <w:top w:val="none" w:sz="0" w:space="0" w:color="auto"/>
            <w:left w:val="none" w:sz="0" w:space="0" w:color="auto"/>
            <w:bottom w:val="none" w:sz="0" w:space="0" w:color="auto"/>
            <w:right w:val="none" w:sz="0" w:space="0" w:color="auto"/>
          </w:divBdr>
        </w:div>
        <w:div w:id="1928882617">
          <w:marLeft w:val="0"/>
          <w:marRight w:val="0"/>
          <w:marTop w:val="0"/>
          <w:marBottom w:val="0"/>
          <w:divBdr>
            <w:top w:val="none" w:sz="0" w:space="0" w:color="auto"/>
            <w:left w:val="none" w:sz="0" w:space="0" w:color="auto"/>
            <w:bottom w:val="none" w:sz="0" w:space="0" w:color="auto"/>
            <w:right w:val="none" w:sz="0" w:space="0" w:color="auto"/>
          </w:divBdr>
        </w:div>
        <w:div w:id="2118063255">
          <w:marLeft w:val="0"/>
          <w:marRight w:val="0"/>
          <w:marTop w:val="0"/>
          <w:marBottom w:val="0"/>
          <w:divBdr>
            <w:top w:val="none" w:sz="0" w:space="0" w:color="auto"/>
            <w:left w:val="none" w:sz="0" w:space="0" w:color="auto"/>
            <w:bottom w:val="none" w:sz="0" w:space="0" w:color="auto"/>
            <w:right w:val="none" w:sz="0" w:space="0" w:color="auto"/>
          </w:divBdr>
        </w:div>
      </w:divsChild>
    </w:div>
    <w:div w:id="214857620">
      <w:bodyDiv w:val="1"/>
      <w:marLeft w:val="0"/>
      <w:marRight w:val="0"/>
      <w:marTop w:val="0"/>
      <w:marBottom w:val="0"/>
      <w:divBdr>
        <w:top w:val="none" w:sz="0" w:space="0" w:color="auto"/>
        <w:left w:val="none" w:sz="0" w:space="0" w:color="auto"/>
        <w:bottom w:val="none" w:sz="0" w:space="0" w:color="auto"/>
        <w:right w:val="none" w:sz="0" w:space="0" w:color="auto"/>
      </w:divBdr>
      <w:divsChild>
        <w:div w:id="2143571313">
          <w:marLeft w:val="0"/>
          <w:marRight w:val="0"/>
          <w:marTop w:val="0"/>
          <w:marBottom w:val="0"/>
          <w:divBdr>
            <w:top w:val="none" w:sz="0" w:space="0" w:color="auto"/>
            <w:left w:val="none" w:sz="0" w:space="0" w:color="auto"/>
            <w:bottom w:val="none" w:sz="0" w:space="0" w:color="auto"/>
            <w:right w:val="none" w:sz="0" w:space="0" w:color="auto"/>
          </w:divBdr>
          <w:divsChild>
            <w:div w:id="1865709773">
              <w:marLeft w:val="0"/>
              <w:marRight w:val="0"/>
              <w:marTop w:val="0"/>
              <w:marBottom w:val="0"/>
              <w:divBdr>
                <w:top w:val="none" w:sz="0" w:space="0" w:color="auto"/>
                <w:left w:val="none" w:sz="0" w:space="0" w:color="auto"/>
                <w:bottom w:val="none" w:sz="0" w:space="0" w:color="auto"/>
                <w:right w:val="none" w:sz="0" w:space="0" w:color="auto"/>
              </w:divBdr>
            </w:div>
          </w:divsChild>
        </w:div>
        <w:div w:id="269167125">
          <w:marLeft w:val="0"/>
          <w:marRight w:val="0"/>
          <w:marTop w:val="0"/>
          <w:marBottom w:val="450"/>
          <w:divBdr>
            <w:top w:val="none" w:sz="0" w:space="0" w:color="auto"/>
            <w:left w:val="none" w:sz="0" w:space="0" w:color="auto"/>
            <w:bottom w:val="none" w:sz="0" w:space="0" w:color="auto"/>
            <w:right w:val="none" w:sz="0" w:space="0" w:color="auto"/>
          </w:divBdr>
        </w:div>
      </w:divsChild>
    </w:div>
    <w:div w:id="466581744">
      <w:bodyDiv w:val="1"/>
      <w:marLeft w:val="0"/>
      <w:marRight w:val="0"/>
      <w:marTop w:val="0"/>
      <w:marBottom w:val="0"/>
      <w:divBdr>
        <w:top w:val="none" w:sz="0" w:space="0" w:color="auto"/>
        <w:left w:val="none" w:sz="0" w:space="0" w:color="auto"/>
        <w:bottom w:val="none" w:sz="0" w:space="0" w:color="auto"/>
        <w:right w:val="none" w:sz="0" w:space="0" w:color="auto"/>
      </w:divBdr>
      <w:divsChild>
        <w:div w:id="2051875464">
          <w:marLeft w:val="0"/>
          <w:marRight w:val="0"/>
          <w:marTop w:val="0"/>
          <w:marBottom w:val="0"/>
          <w:divBdr>
            <w:top w:val="none" w:sz="0" w:space="0" w:color="auto"/>
            <w:left w:val="none" w:sz="0" w:space="0" w:color="auto"/>
            <w:bottom w:val="none" w:sz="0" w:space="0" w:color="auto"/>
            <w:right w:val="none" w:sz="0" w:space="0" w:color="auto"/>
          </w:divBdr>
        </w:div>
        <w:div w:id="1591350893">
          <w:marLeft w:val="0"/>
          <w:marRight w:val="0"/>
          <w:marTop w:val="0"/>
          <w:marBottom w:val="0"/>
          <w:divBdr>
            <w:top w:val="none" w:sz="0" w:space="0" w:color="auto"/>
            <w:left w:val="none" w:sz="0" w:space="0" w:color="auto"/>
            <w:bottom w:val="none" w:sz="0" w:space="0" w:color="auto"/>
            <w:right w:val="none" w:sz="0" w:space="0" w:color="auto"/>
          </w:divBdr>
        </w:div>
        <w:div w:id="1889296279">
          <w:marLeft w:val="0"/>
          <w:marRight w:val="0"/>
          <w:marTop w:val="0"/>
          <w:marBottom w:val="0"/>
          <w:divBdr>
            <w:top w:val="none" w:sz="0" w:space="0" w:color="auto"/>
            <w:left w:val="none" w:sz="0" w:space="0" w:color="auto"/>
            <w:bottom w:val="none" w:sz="0" w:space="0" w:color="auto"/>
            <w:right w:val="none" w:sz="0" w:space="0" w:color="auto"/>
          </w:divBdr>
        </w:div>
        <w:div w:id="1106652120">
          <w:marLeft w:val="0"/>
          <w:marRight w:val="0"/>
          <w:marTop w:val="0"/>
          <w:marBottom w:val="0"/>
          <w:divBdr>
            <w:top w:val="none" w:sz="0" w:space="0" w:color="auto"/>
            <w:left w:val="none" w:sz="0" w:space="0" w:color="auto"/>
            <w:bottom w:val="none" w:sz="0" w:space="0" w:color="auto"/>
            <w:right w:val="none" w:sz="0" w:space="0" w:color="auto"/>
          </w:divBdr>
        </w:div>
        <w:div w:id="331298083">
          <w:marLeft w:val="0"/>
          <w:marRight w:val="0"/>
          <w:marTop w:val="0"/>
          <w:marBottom w:val="0"/>
          <w:divBdr>
            <w:top w:val="none" w:sz="0" w:space="0" w:color="auto"/>
            <w:left w:val="none" w:sz="0" w:space="0" w:color="auto"/>
            <w:bottom w:val="none" w:sz="0" w:space="0" w:color="auto"/>
            <w:right w:val="none" w:sz="0" w:space="0" w:color="auto"/>
          </w:divBdr>
        </w:div>
        <w:div w:id="219246578">
          <w:marLeft w:val="0"/>
          <w:marRight w:val="0"/>
          <w:marTop w:val="0"/>
          <w:marBottom w:val="0"/>
          <w:divBdr>
            <w:top w:val="none" w:sz="0" w:space="0" w:color="auto"/>
            <w:left w:val="none" w:sz="0" w:space="0" w:color="auto"/>
            <w:bottom w:val="none" w:sz="0" w:space="0" w:color="auto"/>
            <w:right w:val="none" w:sz="0" w:space="0" w:color="auto"/>
          </w:divBdr>
        </w:div>
        <w:div w:id="1141465757">
          <w:marLeft w:val="0"/>
          <w:marRight w:val="0"/>
          <w:marTop w:val="0"/>
          <w:marBottom w:val="0"/>
          <w:divBdr>
            <w:top w:val="none" w:sz="0" w:space="0" w:color="auto"/>
            <w:left w:val="none" w:sz="0" w:space="0" w:color="auto"/>
            <w:bottom w:val="none" w:sz="0" w:space="0" w:color="auto"/>
            <w:right w:val="none" w:sz="0" w:space="0" w:color="auto"/>
          </w:divBdr>
        </w:div>
        <w:div w:id="870456103">
          <w:marLeft w:val="0"/>
          <w:marRight w:val="0"/>
          <w:marTop w:val="0"/>
          <w:marBottom w:val="0"/>
          <w:divBdr>
            <w:top w:val="none" w:sz="0" w:space="0" w:color="auto"/>
            <w:left w:val="none" w:sz="0" w:space="0" w:color="auto"/>
            <w:bottom w:val="none" w:sz="0" w:space="0" w:color="auto"/>
            <w:right w:val="none" w:sz="0" w:space="0" w:color="auto"/>
          </w:divBdr>
        </w:div>
        <w:div w:id="701175610">
          <w:marLeft w:val="0"/>
          <w:marRight w:val="0"/>
          <w:marTop w:val="0"/>
          <w:marBottom w:val="0"/>
          <w:divBdr>
            <w:top w:val="none" w:sz="0" w:space="0" w:color="auto"/>
            <w:left w:val="none" w:sz="0" w:space="0" w:color="auto"/>
            <w:bottom w:val="none" w:sz="0" w:space="0" w:color="auto"/>
            <w:right w:val="none" w:sz="0" w:space="0" w:color="auto"/>
          </w:divBdr>
        </w:div>
        <w:div w:id="291248677">
          <w:marLeft w:val="0"/>
          <w:marRight w:val="0"/>
          <w:marTop w:val="0"/>
          <w:marBottom w:val="0"/>
          <w:divBdr>
            <w:top w:val="none" w:sz="0" w:space="0" w:color="auto"/>
            <w:left w:val="none" w:sz="0" w:space="0" w:color="auto"/>
            <w:bottom w:val="none" w:sz="0" w:space="0" w:color="auto"/>
            <w:right w:val="none" w:sz="0" w:space="0" w:color="auto"/>
          </w:divBdr>
        </w:div>
        <w:div w:id="164828239">
          <w:marLeft w:val="0"/>
          <w:marRight w:val="0"/>
          <w:marTop w:val="0"/>
          <w:marBottom w:val="0"/>
          <w:divBdr>
            <w:top w:val="none" w:sz="0" w:space="0" w:color="auto"/>
            <w:left w:val="none" w:sz="0" w:space="0" w:color="auto"/>
            <w:bottom w:val="none" w:sz="0" w:space="0" w:color="auto"/>
            <w:right w:val="none" w:sz="0" w:space="0" w:color="auto"/>
          </w:divBdr>
        </w:div>
        <w:div w:id="501628997">
          <w:marLeft w:val="0"/>
          <w:marRight w:val="0"/>
          <w:marTop w:val="0"/>
          <w:marBottom w:val="0"/>
          <w:divBdr>
            <w:top w:val="none" w:sz="0" w:space="0" w:color="auto"/>
            <w:left w:val="none" w:sz="0" w:space="0" w:color="auto"/>
            <w:bottom w:val="none" w:sz="0" w:space="0" w:color="auto"/>
            <w:right w:val="none" w:sz="0" w:space="0" w:color="auto"/>
          </w:divBdr>
        </w:div>
        <w:div w:id="1011765116">
          <w:marLeft w:val="0"/>
          <w:marRight w:val="0"/>
          <w:marTop w:val="0"/>
          <w:marBottom w:val="0"/>
          <w:divBdr>
            <w:top w:val="none" w:sz="0" w:space="0" w:color="auto"/>
            <w:left w:val="none" w:sz="0" w:space="0" w:color="auto"/>
            <w:bottom w:val="none" w:sz="0" w:space="0" w:color="auto"/>
            <w:right w:val="none" w:sz="0" w:space="0" w:color="auto"/>
          </w:divBdr>
        </w:div>
        <w:div w:id="1545558203">
          <w:marLeft w:val="0"/>
          <w:marRight w:val="0"/>
          <w:marTop w:val="0"/>
          <w:marBottom w:val="0"/>
          <w:divBdr>
            <w:top w:val="none" w:sz="0" w:space="0" w:color="auto"/>
            <w:left w:val="none" w:sz="0" w:space="0" w:color="auto"/>
            <w:bottom w:val="none" w:sz="0" w:space="0" w:color="auto"/>
            <w:right w:val="none" w:sz="0" w:space="0" w:color="auto"/>
          </w:divBdr>
        </w:div>
        <w:div w:id="494498022">
          <w:marLeft w:val="0"/>
          <w:marRight w:val="0"/>
          <w:marTop w:val="0"/>
          <w:marBottom w:val="0"/>
          <w:divBdr>
            <w:top w:val="none" w:sz="0" w:space="0" w:color="auto"/>
            <w:left w:val="none" w:sz="0" w:space="0" w:color="auto"/>
            <w:bottom w:val="none" w:sz="0" w:space="0" w:color="auto"/>
            <w:right w:val="none" w:sz="0" w:space="0" w:color="auto"/>
          </w:divBdr>
        </w:div>
        <w:div w:id="1207252904">
          <w:marLeft w:val="0"/>
          <w:marRight w:val="0"/>
          <w:marTop w:val="0"/>
          <w:marBottom w:val="0"/>
          <w:divBdr>
            <w:top w:val="none" w:sz="0" w:space="0" w:color="auto"/>
            <w:left w:val="none" w:sz="0" w:space="0" w:color="auto"/>
            <w:bottom w:val="none" w:sz="0" w:space="0" w:color="auto"/>
            <w:right w:val="none" w:sz="0" w:space="0" w:color="auto"/>
          </w:divBdr>
        </w:div>
        <w:div w:id="1239630434">
          <w:marLeft w:val="0"/>
          <w:marRight w:val="0"/>
          <w:marTop w:val="0"/>
          <w:marBottom w:val="0"/>
          <w:divBdr>
            <w:top w:val="none" w:sz="0" w:space="0" w:color="auto"/>
            <w:left w:val="none" w:sz="0" w:space="0" w:color="auto"/>
            <w:bottom w:val="none" w:sz="0" w:space="0" w:color="auto"/>
            <w:right w:val="none" w:sz="0" w:space="0" w:color="auto"/>
          </w:divBdr>
        </w:div>
        <w:div w:id="965283234">
          <w:marLeft w:val="0"/>
          <w:marRight w:val="0"/>
          <w:marTop w:val="0"/>
          <w:marBottom w:val="0"/>
          <w:divBdr>
            <w:top w:val="none" w:sz="0" w:space="0" w:color="auto"/>
            <w:left w:val="none" w:sz="0" w:space="0" w:color="auto"/>
            <w:bottom w:val="none" w:sz="0" w:space="0" w:color="auto"/>
            <w:right w:val="none" w:sz="0" w:space="0" w:color="auto"/>
          </w:divBdr>
        </w:div>
        <w:div w:id="2115784825">
          <w:marLeft w:val="0"/>
          <w:marRight w:val="0"/>
          <w:marTop w:val="0"/>
          <w:marBottom w:val="0"/>
          <w:divBdr>
            <w:top w:val="none" w:sz="0" w:space="0" w:color="auto"/>
            <w:left w:val="none" w:sz="0" w:space="0" w:color="auto"/>
            <w:bottom w:val="none" w:sz="0" w:space="0" w:color="auto"/>
            <w:right w:val="none" w:sz="0" w:space="0" w:color="auto"/>
          </w:divBdr>
        </w:div>
        <w:div w:id="1159153943">
          <w:marLeft w:val="0"/>
          <w:marRight w:val="0"/>
          <w:marTop w:val="0"/>
          <w:marBottom w:val="0"/>
          <w:divBdr>
            <w:top w:val="none" w:sz="0" w:space="0" w:color="auto"/>
            <w:left w:val="none" w:sz="0" w:space="0" w:color="auto"/>
            <w:bottom w:val="none" w:sz="0" w:space="0" w:color="auto"/>
            <w:right w:val="none" w:sz="0" w:space="0" w:color="auto"/>
          </w:divBdr>
        </w:div>
        <w:div w:id="653067442">
          <w:marLeft w:val="0"/>
          <w:marRight w:val="0"/>
          <w:marTop w:val="0"/>
          <w:marBottom w:val="0"/>
          <w:divBdr>
            <w:top w:val="none" w:sz="0" w:space="0" w:color="auto"/>
            <w:left w:val="none" w:sz="0" w:space="0" w:color="auto"/>
            <w:bottom w:val="none" w:sz="0" w:space="0" w:color="auto"/>
            <w:right w:val="none" w:sz="0" w:space="0" w:color="auto"/>
          </w:divBdr>
        </w:div>
        <w:div w:id="937523300">
          <w:marLeft w:val="0"/>
          <w:marRight w:val="0"/>
          <w:marTop w:val="0"/>
          <w:marBottom w:val="0"/>
          <w:divBdr>
            <w:top w:val="none" w:sz="0" w:space="0" w:color="auto"/>
            <w:left w:val="none" w:sz="0" w:space="0" w:color="auto"/>
            <w:bottom w:val="none" w:sz="0" w:space="0" w:color="auto"/>
            <w:right w:val="none" w:sz="0" w:space="0" w:color="auto"/>
          </w:divBdr>
        </w:div>
        <w:div w:id="1035304010">
          <w:marLeft w:val="0"/>
          <w:marRight w:val="0"/>
          <w:marTop w:val="0"/>
          <w:marBottom w:val="0"/>
          <w:divBdr>
            <w:top w:val="none" w:sz="0" w:space="0" w:color="auto"/>
            <w:left w:val="none" w:sz="0" w:space="0" w:color="auto"/>
            <w:bottom w:val="none" w:sz="0" w:space="0" w:color="auto"/>
            <w:right w:val="none" w:sz="0" w:space="0" w:color="auto"/>
          </w:divBdr>
        </w:div>
        <w:div w:id="1078135444">
          <w:marLeft w:val="0"/>
          <w:marRight w:val="0"/>
          <w:marTop w:val="0"/>
          <w:marBottom w:val="0"/>
          <w:divBdr>
            <w:top w:val="none" w:sz="0" w:space="0" w:color="auto"/>
            <w:left w:val="none" w:sz="0" w:space="0" w:color="auto"/>
            <w:bottom w:val="none" w:sz="0" w:space="0" w:color="auto"/>
            <w:right w:val="none" w:sz="0" w:space="0" w:color="auto"/>
          </w:divBdr>
        </w:div>
        <w:div w:id="1709791133">
          <w:marLeft w:val="0"/>
          <w:marRight w:val="0"/>
          <w:marTop w:val="0"/>
          <w:marBottom w:val="0"/>
          <w:divBdr>
            <w:top w:val="none" w:sz="0" w:space="0" w:color="auto"/>
            <w:left w:val="none" w:sz="0" w:space="0" w:color="auto"/>
            <w:bottom w:val="none" w:sz="0" w:space="0" w:color="auto"/>
            <w:right w:val="none" w:sz="0" w:space="0" w:color="auto"/>
          </w:divBdr>
        </w:div>
        <w:div w:id="1093666034">
          <w:marLeft w:val="0"/>
          <w:marRight w:val="0"/>
          <w:marTop w:val="0"/>
          <w:marBottom w:val="0"/>
          <w:divBdr>
            <w:top w:val="none" w:sz="0" w:space="0" w:color="auto"/>
            <w:left w:val="none" w:sz="0" w:space="0" w:color="auto"/>
            <w:bottom w:val="none" w:sz="0" w:space="0" w:color="auto"/>
            <w:right w:val="none" w:sz="0" w:space="0" w:color="auto"/>
          </w:divBdr>
        </w:div>
        <w:div w:id="1364549234">
          <w:marLeft w:val="0"/>
          <w:marRight w:val="0"/>
          <w:marTop w:val="0"/>
          <w:marBottom w:val="0"/>
          <w:divBdr>
            <w:top w:val="none" w:sz="0" w:space="0" w:color="auto"/>
            <w:left w:val="none" w:sz="0" w:space="0" w:color="auto"/>
            <w:bottom w:val="none" w:sz="0" w:space="0" w:color="auto"/>
            <w:right w:val="none" w:sz="0" w:space="0" w:color="auto"/>
          </w:divBdr>
        </w:div>
        <w:div w:id="1808353071">
          <w:marLeft w:val="0"/>
          <w:marRight w:val="0"/>
          <w:marTop w:val="0"/>
          <w:marBottom w:val="0"/>
          <w:divBdr>
            <w:top w:val="none" w:sz="0" w:space="0" w:color="auto"/>
            <w:left w:val="none" w:sz="0" w:space="0" w:color="auto"/>
            <w:bottom w:val="none" w:sz="0" w:space="0" w:color="auto"/>
            <w:right w:val="none" w:sz="0" w:space="0" w:color="auto"/>
          </w:divBdr>
        </w:div>
        <w:div w:id="27613226">
          <w:marLeft w:val="0"/>
          <w:marRight w:val="0"/>
          <w:marTop w:val="0"/>
          <w:marBottom w:val="0"/>
          <w:divBdr>
            <w:top w:val="none" w:sz="0" w:space="0" w:color="auto"/>
            <w:left w:val="none" w:sz="0" w:space="0" w:color="auto"/>
            <w:bottom w:val="none" w:sz="0" w:space="0" w:color="auto"/>
            <w:right w:val="none" w:sz="0" w:space="0" w:color="auto"/>
          </w:divBdr>
        </w:div>
        <w:div w:id="2007709249">
          <w:marLeft w:val="0"/>
          <w:marRight w:val="0"/>
          <w:marTop w:val="0"/>
          <w:marBottom w:val="0"/>
          <w:divBdr>
            <w:top w:val="none" w:sz="0" w:space="0" w:color="auto"/>
            <w:left w:val="none" w:sz="0" w:space="0" w:color="auto"/>
            <w:bottom w:val="none" w:sz="0" w:space="0" w:color="auto"/>
            <w:right w:val="none" w:sz="0" w:space="0" w:color="auto"/>
          </w:divBdr>
        </w:div>
        <w:div w:id="76944493">
          <w:marLeft w:val="0"/>
          <w:marRight w:val="0"/>
          <w:marTop w:val="0"/>
          <w:marBottom w:val="0"/>
          <w:divBdr>
            <w:top w:val="none" w:sz="0" w:space="0" w:color="auto"/>
            <w:left w:val="none" w:sz="0" w:space="0" w:color="auto"/>
            <w:bottom w:val="none" w:sz="0" w:space="0" w:color="auto"/>
            <w:right w:val="none" w:sz="0" w:space="0" w:color="auto"/>
          </w:divBdr>
        </w:div>
        <w:div w:id="513879854">
          <w:marLeft w:val="0"/>
          <w:marRight w:val="0"/>
          <w:marTop w:val="0"/>
          <w:marBottom w:val="0"/>
          <w:divBdr>
            <w:top w:val="none" w:sz="0" w:space="0" w:color="auto"/>
            <w:left w:val="none" w:sz="0" w:space="0" w:color="auto"/>
            <w:bottom w:val="none" w:sz="0" w:space="0" w:color="auto"/>
            <w:right w:val="none" w:sz="0" w:space="0" w:color="auto"/>
          </w:divBdr>
        </w:div>
        <w:div w:id="272787690">
          <w:marLeft w:val="0"/>
          <w:marRight w:val="0"/>
          <w:marTop w:val="0"/>
          <w:marBottom w:val="0"/>
          <w:divBdr>
            <w:top w:val="none" w:sz="0" w:space="0" w:color="auto"/>
            <w:left w:val="none" w:sz="0" w:space="0" w:color="auto"/>
            <w:bottom w:val="none" w:sz="0" w:space="0" w:color="auto"/>
            <w:right w:val="none" w:sz="0" w:space="0" w:color="auto"/>
          </w:divBdr>
        </w:div>
        <w:div w:id="1986467568">
          <w:marLeft w:val="0"/>
          <w:marRight w:val="0"/>
          <w:marTop w:val="0"/>
          <w:marBottom w:val="0"/>
          <w:divBdr>
            <w:top w:val="none" w:sz="0" w:space="0" w:color="auto"/>
            <w:left w:val="none" w:sz="0" w:space="0" w:color="auto"/>
            <w:bottom w:val="none" w:sz="0" w:space="0" w:color="auto"/>
            <w:right w:val="none" w:sz="0" w:space="0" w:color="auto"/>
          </w:divBdr>
        </w:div>
        <w:div w:id="224149775">
          <w:marLeft w:val="0"/>
          <w:marRight w:val="0"/>
          <w:marTop w:val="0"/>
          <w:marBottom w:val="0"/>
          <w:divBdr>
            <w:top w:val="none" w:sz="0" w:space="0" w:color="auto"/>
            <w:left w:val="none" w:sz="0" w:space="0" w:color="auto"/>
            <w:bottom w:val="none" w:sz="0" w:space="0" w:color="auto"/>
            <w:right w:val="none" w:sz="0" w:space="0" w:color="auto"/>
          </w:divBdr>
        </w:div>
        <w:div w:id="1728339778">
          <w:marLeft w:val="0"/>
          <w:marRight w:val="0"/>
          <w:marTop w:val="0"/>
          <w:marBottom w:val="0"/>
          <w:divBdr>
            <w:top w:val="none" w:sz="0" w:space="0" w:color="auto"/>
            <w:left w:val="none" w:sz="0" w:space="0" w:color="auto"/>
            <w:bottom w:val="none" w:sz="0" w:space="0" w:color="auto"/>
            <w:right w:val="none" w:sz="0" w:space="0" w:color="auto"/>
          </w:divBdr>
        </w:div>
        <w:div w:id="481116198">
          <w:marLeft w:val="0"/>
          <w:marRight w:val="0"/>
          <w:marTop w:val="0"/>
          <w:marBottom w:val="0"/>
          <w:divBdr>
            <w:top w:val="none" w:sz="0" w:space="0" w:color="auto"/>
            <w:left w:val="none" w:sz="0" w:space="0" w:color="auto"/>
            <w:bottom w:val="none" w:sz="0" w:space="0" w:color="auto"/>
            <w:right w:val="none" w:sz="0" w:space="0" w:color="auto"/>
          </w:divBdr>
        </w:div>
        <w:div w:id="422653116">
          <w:marLeft w:val="0"/>
          <w:marRight w:val="0"/>
          <w:marTop w:val="0"/>
          <w:marBottom w:val="0"/>
          <w:divBdr>
            <w:top w:val="none" w:sz="0" w:space="0" w:color="auto"/>
            <w:left w:val="none" w:sz="0" w:space="0" w:color="auto"/>
            <w:bottom w:val="none" w:sz="0" w:space="0" w:color="auto"/>
            <w:right w:val="none" w:sz="0" w:space="0" w:color="auto"/>
          </w:divBdr>
        </w:div>
        <w:div w:id="1136488388">
          <w:marLeft w:val="0"/>
          <w:marRight w:val="0"/>
          <w:marTop w:val="0"/>
          <w:marBottom w:val="0"/>
          <w:divBdr>
            <w:top w:val="none" w:sz="0" w:space="0" w:color="auto"/>
            <w:left w:val="none" w:sz="0" w:space="0" w:color="auto"/>
            <w:bottom w:val="none" w:sz="0" w:space="0" w:color="auto"/>
            <w:right w:val="none" w:sz="0" w:space="0" w:color="auto"/>
          </w:divBdr>
        </w:div>
        <w:div w:id="1666929839">
          <w:marLeft w:val="0"/>
          <w:marRight w:val="0"/>
          <w:marTop w:val="0"/>
          <w:marBottom w:val="0"/>
          <w:divBdr>
            <w:top w:val="none" w:sz="0" w:space="0" w:color="auto"/>
            <w:left w:val="none" w:sz="0" w:space="0" w:color="auto"/>
            <w:bottom w:val="none" w:sz="0" w:space="0" w:color="auto"/>
            <w:right w:val="none" w:sz="0" w:space="0" w:color="auto"/>
          </w:divBdr>
        </w:div>
        <w:div w:id="1333072438">
          <w:marLeft w:val="0"/>
          <w:marRight w:val="0"/>
          <w:marTop w:val="0"/>
          <w:marBottom w:val="0"/>
          <w:divBdr>
            <w:top w:val="none" w:sz="0" w:space="0" w:color="auto"/>
            <w:left w:val="none" w:sz="0" w:space="0" w:color="auto"/>
            <w:bottom w:val="none" w:sz="0" w:space="0" w:color="auto"/>
            <w:right w:val="none" w:sz="0" w:space="0" w:color="auto"/>
          </w:divBdr>
        </w:div>
        <w:div w:id="512576311">
          <w:marLeft w:val="0"/>
          <w:marRight w:val="0"/>
          <w:marTop w:val="0"/>
          <w:marBottom w:val="0"/>
          <w:divBdr>
            <w:top w:val="none" w:sz="0" w:space="0" w:color="auto"/>
            <w:left w:val="none" w:sz="0" w:space="0" w:color="auto"/>
            <w:bottom w:val="none" w:sz="0" w:space="0" w:color="auto"/>
            <w:right w:val="none" w:sz="0" w:space="0" w:color="auto"/>
          </w:divBdr>
        </w:div>
        <w:div w:id="608901267">
          <w:marLeft w:val="0"/>
          <w:marRight w:val="0"/>
          <w:marTop w:val="0"/>
          <w:marBottom w:val="0"/>
          <w:divBdr>
            <w:top w:val="none" w:sz="0" w:space="0" w:color="auto"/>
            <w:left w:val="none" w:sz="0" w:space="0" w:color="auto"/>
            <w:bottom w:val="none" w:sz="0" w:space="0" w:color="auto"/>
            <w:right w:val="none" w:sz="0" w:space="0" w:color="auto"/>
          </w:divBdr>
        </w:div>
        <w:div w:id="1257863606">
          <w:marLeft w:val="0"/>
          <w:marRight w:val="0"/>
          <w:marTop w:val="0"/>
          <w:marBottom w:val="0"/>
          <w:divBdr>
            <w:top w:val="none" w:sz="0" w:space="0" w:color="auto"/>
            <w:left w:val="none" w:sz="0" w:space="0" w:color="auto"/>
            <w:bottom w:val="none" w:sz="0" w:space="0" w:color="auto"/>
            <w:right w:val="none" w:sz="0" w:space="0" w:color="auto"/>
          </w:divBdr>
        </w:div>
        <w:div w:id="1682779480">
          <w:marLeft w:val="0"/>
          <w:marRight w:val="0"/>
          <w:marTop w:val="0"/>
          <w:marBottom w:val="0"/>
          <w:divBdr>
            <w:top w:val="none" w:sz="0" w:space="0" w:color="auto"/>
            <w:left w:val="none" w:sz="0" w:space="0" w:color="auto"/>
            <w:bottom w:val="none" w:sz="0" w:space="0" w:color="auto"/>
            <w:right w:val="none" w:sz="0" w:space="0" w:color="auto"/>
          </w:divBdr>
        </w:div>
        <w:div w:id="593250308">
          <w:marLeft w:val="0"/>
          <w:marRight w:val="0"/>
          <w:marTop w:val="0"/>
          <w:marBottom w:val="0"/>
          <w:divBdr>
            <w:top w:val="none" w:sz="0" w:space="0" w:color="auto"/>
            <w:left w:val="none" w:sz="0" w:space="0" w:color="auto"/>
            <w:bottom w:val="none" w:sz="0" w:space="0" w:color="auto"/>
            <w:right w:val="none" w:sz="0" w:space="0" w:color="auto"/>
          </w:divBdr>
        </w:div>
        <w:div w:id="1826704440">
          <w:marLeft w:val="0"/>
          <w:marRight w:val="0"/>
          <w:marTop w:val="0"/>
          <w:marBottom w:val="0"/>
          <w:divBdr>
            <w:top w:val="none" w:sz="0" w:space="0" w:color="auto"/>
            <w:left w:val="none" w:sz="0" w:space="0" w:color="auto"/>
            <w:bottom w:val="none" w:sz="0" w:space="0" w:color="auto"/>
            <w:right w:val="none" w:sz="0" w:space="0" w:color="auto"/>
          </w:divBdr>
        </w:div>
        <w:div w:id="685909930">
          <w:marLeft w:val="0"/>
          <w:marRight w:val="0"/>
          <w:marTop w:val="0"/>
          <w:marBottom w:val="0"/>
          <w:divBdr>
            <w:top w:val="none" w:sz="0" w:space="0" w:color="auto"/>
            <w:left w:val="none" w:sz="0" w:space="0" w:color="auto"/>
            <w:bottom w:val="none" w:sz="0" w:space="0" w:color="auto"/>
            <w:right w:val="none" w:sz="0" w:space="0" w:color="auto"/>
          </w:divBdr>
        </w:div>
        <w:div w:id="760567442">
          <w:marLeft w:val="0"/>
          <w:marRight w:val="0"/>
          <w:marTop w:val="0"/>
          <w:marBottom w:val="0"/>
          <w:divBdr>
            <w:top w:val="none" w:sz="0" w:space="0" w:color="auto"/>
            <w:left w:val="none" w:sz="0" w:space="0" w:color="auto"/>
            <w:bottom w:val="none" w:sz="0" w:space="0" w:color="auto"/>
            <w:right w:val="none" w:sz="0" w:space="0" w:color="auto"/>
          </w:divBdr>
        </w:div>
        <w:div w:id="1056465228">
          <w:marLeft w:val="0"/>
          <w:marRight w:val="0"/>
          <w:marTop w:val="0"/>
          <w:marBottom w:val="0"/>
          <w:divBdr>
            <w:top w:val="none" w:sz="0" w:space="0" w:color="auto"/>
            <w:left w:val="none" w:sz="0" w:space="0" w:color="auto"/>
            <w:bottom w:val="none" w:sz="0" w:space="0" w:color="auto"/>
            <w:right w:val="none" w:sz="0" w:space="0" w:color="auto"/>
          </w:divBdr>
        </w:div>
        <w:div w:id="903108104">
          <w:marLeft w:val="0"/>
          <w:marRight w:val="0"/>
          <w:marTop w:val="0"/>
          <w:marBottom w:val="0"/>
          <w:divBdr>
            <w:top w:val="none" w:sz="0" w:space="0" w:color="auto"/>
            <w:left w:val="none" w:sz="0" w:space="0" w:color="auto"/>
            <w:bottom w:val="none" w:sz="0" w:space="0" w:color="auto"/>
            <w:right w:val="none" w:sz="0" w:space="0" w:color="auto"/>
          </w:divBdr>
        </w:div>
        <w:div w:id="130441610">
          <w:marLeft w:val="0"/>
          <w:marRight w:val="0"/>
          <w:marTop w:val="0"/>
          <w:marBottom w:val="0"/>
          <w:divBdr>
            <w:top w:val="none" w:sz="0" w:space="0" w:color="auto"/>
            <w:left w:val="none" w:sz="0" w:space="0" w:color="auto"/>
            <w:bottom w:val="none" w:sz="0" w:space="0" w:color="auto"/>
            <w:right w:val="none" w:sz="0" w:space="0" w:color="auto"/>
          </w:divBdr>
        </w:div>
        <w:div w:id="74086500">
          <w:marLeft w:val="0"/>
          <w:marRight w:val="0"/>
          <w:marTop w:val="0"/>
          <w:marBottom w:val="0"/>
          <w:divBdr>
            <w:top w:val="none" w:sz="0" w:space="0" w:color="auto"/>
            <w:left w:val="none" w:sz="0" w:space="0" w:color="auto"/>
            <w:bottom w:val="none" w:sz="0" w:space="0" w:color="auto"/>
            <w:right w:val="none" w:sz="0" w:space="0" w:color="auto"/>
          </w:divBdr>
        </w:div>
        <w:div w:id="1072431435">
          <w:marLeft w:val="0"/>
          <w:marRight w:val="0"/>
          <w:marTop w:val="0"/>
          <w:marBottom w:val="0"/>
          <w:divBdr>
            <w:top w:val="none" w:sz="0" w:space="0" w:color="auto"/>
            <w:left w:val="none" w:sz="0" w:space="0" w:color="auto"/>
            <w:bottom w:val="none" w:sz="0" w:space="0" w:color="auto"/>
            <w:right w:val="none" w:sz="0" w:space="0" w:color="auto"/>
          </w:divBdr>
        </w:div>
      </w:divsChild>
    </w:div>
    <w:div w:id="695545442">
      <w:bodyDiv w:val="1"/>
      <w:marLeft w:val="0"/>
      <w:marRight w:val="0"/>
      <w:marTop w:val="0"/>
      <w:marBottom w:val="0"/>
      <w:divBdr>
        <w:top w:val="none" w:sz="0" w:space="0" w:color="auto"/>
        <w:left w:val="none" w:sz="0" w:space="0" w:color="auto"/>
        <w:bottom w:val="none" w:sz="0" w:space="0" w:color="auto"/>
        <w:right w:val="none" w:sz="0" w:space="0" w:color="auto"/>
      </w:divBdr>
      <w:divsChild>
        <w:div w:id="1781142223">
          <w:marLeft w:val="-75"/>
          <w:marRight w:val="0"/>
          <w:marTop w:val="30"/>
          <w:marBottom w:val="30"/>
          <w:divBdr>
            <w:top w:val="none" w:sz="0" w:space="0" w:color="auto"/>
            <w:left w:val="none" w:sz="0" w:space="0" w:color="auto"/>
            <w:bottom w:val="none" w:sz="0" w:space="0" w:color="auto"/>
            <w:right w:val="none" w:sz="0" w:space="0" w:color="auto"/>
          </w:divBdr>
          <w:divsChild>
            <w:div w:id="8145227">
              <w:marLeft w:val="0"/>
              <w:marRight w:val="0"/>
              <w:marTop w:val="0"/>
              <w:marBottom w:val="0"/>
              <w:divBdr>
                <w:top w:val="none" w:sz="0" w:space="0" w:color="auto"/>
                <w:left w:val="none" w:sz="0" w:space="0" w:color="auto"/>
                <w:bottom w:val="none" w:sz="0" w:space="0" w:color="auto"/>
                <w:right w:val="none" w:sz="0" w:space="0" w:color="auto"/>
              </w:divBdr>
              <w:divsChild>
                <w:div w:id="1484589637">
                  <w:marLeft w:val="0"/>
                  <w:marRight w:val="0"/>
                  <w:marTop w:val="0"/>
                  <w:marBottom w:val="0"/>
                  <w:divBdr>
                    <w:top w:val="none" w:sz="0" w:space="0" w:color="auto"/>
                    <w:left w:val="none" w:sz="0" w:space="0" w:color="auto"/>
                    <w:bottom w:val="none" w:sz="0" w:space="0" w:color="auto"/>
                    <w:right w:val="none" w:sz="0" w:space="0" w:color="auto"/>
                  </w:divBdr>
                </w:div>
              </w:divsChild>
            </w:div>
            <w:div w:id="1983077060">
              <w:marLeft w:val="0"/>
              <w:marRight w:val="0"/>
              <w:marTop w:val="0"/>
              <w:marBottom w:val="0"/>
              <w:divBdr>
                <w:top w:val="none" w:sz="0" w:space="0" w:color="auto"/>
                <w:left w:val="none" w:sz="0" w:space="0" w:color="auto"/>
                <w:bottom w:val="none" w:sz="0" w:space="0" w:color="auto"/>
                <w:right w:val="none" w:sz="0" w:space="0" w:color="auto"/>
              </w:divBdr>
              <w:divsChild>
                <w:div w:id="1778713360">
                  <w:marLeft w:val="0"/>
                  <w:marRight w:val="0"/>
                  <w:marTop w:val="0"/>
                  <w:marBottom w:val="0"/>
                  <w:divBdr>
                    <w:top w:val="none" w:sz="0" w:space="0" w:color="auto"/>
                    <w:left w:val="none" w:sz="0" w:space="0" w:color="auto"/>
                    <w:bottom w:val="none" w:sz="0" w:space="0" w:color="auto"/>
                    <w:right w:val="none" w:sz="0" w:space="0" w:color="auto"/>
                  </w:divBdr>
                </w:div>
              </w:divsChild>
            </w:div>
            <w:div w:id="1547260270">
              <w:marLeft w:val="0"/>
              <w:marRight w:val="0"/>
              <w:marTop w:val="0"/>
              <w:marBottom w:val="0"/>
              <w:divBdr>
                <w:top w:val="none" w:sz="0" w:space="0" w:color="auto"/>
                <w:left w:val="none" w:sz="0" w:space="0" w:color="auto"/>
                <w:bottom w:val="none" w:sz="0" w:space="0" w:color="auto"/>
                <w:right w:val="none" w:sz="0" w:space="0" w:color="auto"/>
              </w:divBdr>
              <w:divsChild>
                <w:div w:id="1275164569">
                  <w:marLeft w:val="0"/>
                  <w:marRight w:val="0"/>
                  <w:marTop w:val="0"/>
                  <w:marBottom w:val="0"/>
                  <w:divBdr>
                    <w:top w:val="none" w:sz="0" w:space="0" w:color="auto"/>
                    <w:left w:val="none" w:sz="0" w:space="0" w:color="auto"/>
                    <w:bottom w:val="none" w:sz="0" w:space="0" w:color="auto"/>
                    <w:right w:val="none" w:sz="0" w:space="0" w:color="auto"/>
                  </w:divBdr>
                </w:div>
              </w:divsChild>
            </w:div>
            <w:div w:id="449209797">
              <w:marLeft w:val="0"/>
              <w:marRight w:val="0"/>
              <w:marTop w:val="0"/>
              <w:marBottom w:val="0"/>
              <w:divBdr>
                <w:top w:val="none" w:sz="0" w:space="0" w:color="auto"/>
                <w:left w:val="none" w:sz="0" w:space="0" w:color="auto"/>
                <w:bottom w:val="none" w:sz="0" w:space="0" w:color="auto"/>
                <w:right w:val="none" w:sz="0" w:space="0" w:color="auto"/>
              </w:divBdr>
              <w:divsChild>
                <w:div w:id="3166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9195">
          <w:marLeft w:val="0"/>
          <w:marRight w:val="0"/>
          <w:marTop w:val="0"/>
          <w:marBottom w:val="0"/>
          <w:divBdr>
            <w:top w:val="none" w:sz="0" w:space="0" w:color="auto"/>
            <w:left w:val="none" w:sz="0" w:space="0" w:color="auto"/>
            <w:bottom w:val="none" w:sz="0" w:space="0" w:color="auto"/>
            <w:right w:val="none" w:sz="0" w:space="0" w:color="auto"/>
          </w:divBdr>
        </w:div>
        <w:div w:id="614410456">
          <w:marLeft w:val="0"/>
          <w:marRight w:val="0"/>
          <w:marTop w:val="0"/>
          <w:marBottom w:val="0"/>
          <w:divBdr>
            <w:top w:val="none" w:sz="0" w:space="0" w:color="auto"/>
            <w:left w:val="none" w:sz="0" w:space="0" w:color="auto"/>
            <w:bottom w:val="none" w:sz="0" w:space="0" w:color="auto"/>
            <w:right w:val="none" w:sz="0" w:space="0" w:color="auto"/>
          </w:divBdr>
        </w:div>
        <w:div w:id="107966275">
          <w:marLeft w:val="0"/>
          <w:marRight w:val="0"/>
          <w:marTop w:val="0"/>
          <w:marBottom w:val="0"/>
          <w:divBdr>
            <w:top w:val="none" w:sz="0" w:space="0" w:color="auto"/>
            <w:left w:val="none" w:sz="0" w:space="0" w:color="auto"/>
            <w:bottom w:val="none" w:sz="0" w:space="0" w:color="auto"/>
            <w:right w:val="none" w:sz="0" w:space="0" w:color="auto"/>
          </w:divBdr>
        </w:div>
        <w:div w:id="206374831">
          <w:marLeft w:val="0"/>
          <w:marRight w:val="0"/>
          <w:marTop w:val="0"/>
          <w:marBottom w:val="0"/>
          <w:divBdr>
            <w:top w:val="none" w:sz="0" w:space="0" w:color="auto"/>
            <w:left w:val="none" w:sz="0" w:space="0" w:color="auto"/>
            <w:bottom w:val="none" w:sz="0" w:space="0" w:color="auto"/>
            <w:right w:val="none" w:sz="0" w:space="0" w:color="auto"/>
          </w:divBdr>
        </w:div>
        <w:div w:id="1481650555">
          <w:marLeft w:val="0"/>
          <w:marRight w:val="0"/>
          <w:marTop w:val="0"/>
          <w:marBottom w:val="0"/>
          <w:divBdr>
            <w:top w:val="none" w:sz="0" w:space="0" w:color="auto"/>
            <w:left w:val="none" w:sz="0" w:space="0" w:color="auto"/>
            <w:bottom w:val="none" w:sz="0" w:space="0" w:color="auto"/>
            <w:right w:val="none" w:sz="0" w:space="0" w:color="auto"/>
          </w:divBdr>
        </w:div>
        <w:div w:id="1822649668">
          <w:marLeft w:val="0"/>
          <w:marRight w:val="0"/>
          <w:marTop w:val="0"/>
          <w:marBottom w:val="0"/>
          <w:divBdr>
            <w:top w:val="none" w:sz="0" w:space="0" w:color="auto"/>
            <w:left w:val="none" w:sz="0" w:space="0" w:color="auto"/>
            <w:bottom w:val="none" w:sz="0" w:space="0" w:color="auto"/>
            <w:right w:val="none" w:sz="0" w:space="0" w:color="auto"/>
          </w:divBdr>
        </w:div>
        <w:div w:id="1979915678">
          <w:marLeft w:val="0"/>
          <w:marRight w:val="0"/>
          <w:marTop w:val="0"/>
          <w:marBottom w:val="0"/>
          <w:divBdr>
            <w:top w:val="none" w:sz="0" w:space="0" w:color="auto"/>
            <w:left w:val="none" w:sz="0" w:space="0" w:color="auto"/>
            <w:bottom w:val="none" w:sz="0" w:space="0" w:color="auto"/>
            <w:right w:val="none" w:sz="0" w:space="0" w:color="auto"/>
          </w:divBdr>
        </w:div>
        <w:div w:id="508371278">
          <w:marLeft w:val="0"/>
          <w:marRight w:val="0"/>
          <w:marTop w:val="0"/>
          <w:marBottom w:val="0"/>
          <w:divBdr>
            <w:top w:val="none" w:sz="0" w:space="0" w:color="auto"/>
            <w:left w:val="none" w:sz="0" w:space="0" w:color="auto"/>
            <w:bottom w:val="none" w:sz="0" w:space="0" w:color="auto"/>
            <w:right w:val="none" w:sz="0" w:space="0" w:color="auto"/>
          </w:divBdr>
        </w:div>
        <w:div w:id="1025133752">
          <w:marLeft w:val="0"/>
          <w:marRight w:val="0"/>
          <w:marTop w:val="0"/>
          <w:marBottom w:val="0"/>
          <w:divBdr>
            <w:top w:val="none" w:sz="0" w:space="0" w:color="auto"/>
            <w:left w:val="none" w:sz="0" w:space="0" w:color="auto"/>
            <w:bottom w:val="none" w:sz="0" w:space="0" w:color="auto"/>
            <w:right w:val="none" w:sz="0" w:space="0" w:color="auto"/>
          </w:divBdr>
        </w:div>
        <w:div w:id="965811811">
          <w:marLeft w:val="0"/>
          <w:marRight w:val="0"/>
          <w:marTop w:val="0"/>
          <w:marBottom w:val="0"/>
          <w:divBdr>
            <w:top w:val="none" w:sz="0" w:space="0" w:color="auto"/>
            <w:left w:val="none" w:sz="0" w:space="0" w:color="auto"/>
            <w:bottom w:val="none" w:sz="0" w:space="0" w:color="auto"/>
            <w:right w:val="none" w:sz="0" w:space="0" w:color="auto"/>
          </w:divBdr>
        </w:div>
        <w:div w:id="642390181">
          <w:marLeft w:val="0"/>
          <w:marRight w:val="0"/>
          <w:marTop w:val="0"/>
          <w:marBottom w:val="0"/>
          <w:divBdr>
            <w:top w:val="none" w:sz="0" w:space="0" w:color="auto"/>
            <w:left w:val="none" w:sz="0" w:space="0" w:color="auto"/>
            <w:bottom w:val="none" w:sz="0" w:space="0" w:color="auto"/>
            <w:right w:val="none" w:sz="0" w:space="0" w:color="auto"/>
          </w:divBdr>
        </w:div>
        <w:div w:id="1930769180">
          <w:marLeft w:val="0"/>
          <w:marRight w:val="0"/>
          <w:marTop w:val="0"/>
          <w:marBottom w:val="0"/>
          <w:divBdr>
            <w:top w:val="none" w:sz="0" w:space="0" w:color="auto"/>
            <w:left w:val="none" w:sz="0" w:space="0" w:color="auto"/>
            <w:bottom w:val="none" w:sz="0" w:space="0" w:color="auto"/>
            <w:right w:val="none" w:sz="0" w:space="0" w:color="auto"/>
          </w:divBdr>
        </w:div>
        <w:div w:id="302663813">
          <w:marLeft w:val="0"/>
          <w:marRight w:val="0"/>
          <w:marTop w:val="0"/>
          <w:marBottom w:val="0"/>
          <w:divBdr>
            <w:top w:val="none" w:sz="0" w:space="0" w:color="auto"/>
            <w:left w:val="none" w:sz="0" w:space="0" w:color="auto"/>
            <w:bottom w:val="none" w:sz="0" w:space="0" w:color="auto"/>
            <w:right w:val="none" w:sz="0" w:space="0" w:color="auto"/>
          </w:divBdr>
        </w:div>
        <w:div w:id="992102766">
          <w:marLeft w:val="0"/>
          <w:marRight w:val="0"/>
          <w:marTop w:val="0"/>
          <w:marBottom w:val="0"/>
          <w:divBdr>
            <w:top w:val="none" w:sz="0" w:space="0" w:color="auto"/>
            <w:left w:val="none" w:sz="0" w:space="0" w:color="auto"/>
            <w:bottom w:val="none" w:sz="0" w:space="0" w:color="auto"/>
            <w:right w:val="none" w:sz="0" w:space="0" w:color="auto"/>
          </w:divBdr>
        </w:div>
        <w:div w:id="136655350">
          <w:marLeft w:val="0"/>
          <w:marRight w:val="0"/>
          <w:marTop w:val="0"/>
          <w:marBottom w:val="0"/>
          <w:divBdr>
            <w:top w:val="none" w:sz="0" w:space="0" w:color="auto"/>
            <w:left w:val="none" w:sz="0" w:space="0" w:color="auto"/>
            <w:bottom w:val="none" w:sz="0" w:space="0" w:color="auto"/>
            <w:right w:val="none" w:sz="0" w:space="0" w:color="auto"/>
          </w:divBdr>
        </w:div>
        <w:div w:id="1042439179">
          <w:marLeft w:val="0"/>
          <w:marRight w:val="0"/>
          <w:marTop w:val="0"/>
          <w:marBottom w:val="0"/>
          <w:divBdr>
            <w:top w:val="none" w:sz="0" w:space="0" w:color="auto"/>
            <w:left w:val="none" w:sz="0" w:space="0" w:color="auto"/>
            <w:bottom w:val="none" w:sz="0" w:space="0" w:color="auto"/>
            <w:right w:val="none" w:sz="0" w:space="0" w:color="auto"/>
          </w:divBdr>
        </w:div>
        <w:div w:id="425270090">
          <w:marLeft w:val="0"/>
          <w:marRight w:val="0"/>
          <w:marTop w:val="0"/>
          <w:marBottom w:val="0"/>
          <w:divBdr>
            <w:top w:val="none" w:sz="0" w:space="0" w:color="auto"/>
            <w:left w:val="none" w:sz="0" w:space="0" w:color="auto"/>
            <w:bottom w:val="none" w:sz="0" w:space="0" w:color="auto"/>
            <w:right w:val="none" w:sz="0" w:space="0" w:color="auto"/>
          </w:divBdr>
        </w:div>
        <w:div w:id="2076194250">
          <w:marLeft w:val="0"/>
          <w:marRight w:val="0"/>
          <w:marTop w:val="0"/>
          <w:marBottom w:val="0"/>
          <w:divBdr>
            <w:top w:val="none" w:sz="0" w:space="0" w:color="auto"/>
            <w:left w:val="none" w:sz="0" w:space="0" w:color="auto"/>
            <w:bottom w:val="none" w:sz="0" w:space="0" w:color="auto"/>
            <w:right w:val="none" w:sz="0" w:space="0" w:color="auto"/>
          </w:divBdr>
        </w:div>
        <w:div w:id="404766563">
          <w:marLeft w:val="0"/>
          <w:marRight w:val="0"/>
          <w:marTop w:val="0"/>
          <w:marBottom w:val="0"/>
          <w:divBdr>
            <w:top w:val="none" w:sz="0" w:space="0" w:color="auto"/>
            <w:left w:val="none" w:sz="0" w:space="0" w:color="auto"/>
            <w:bottom w:val="none" w:sz="0" w:space="0" w:color="auto"/>
            <w:right w:val="none" w:sz="0" w:space="0" w:color="auto"/>
          </w:divBdr>
        </w:div>
        <w:div w:id="563107363">
          <w:marLeft w:val="0"/>
          <w:marRight w:val="0"/>
          <w:marTop w:val="0"/>
          <w:marBottom w:val="0"/>
          <w:divBdr>
            <w:top w:val="none" w:sz="0" w:space="0" w:color="auto"/>
            <w:left w:val="none" w:sz="0" w:space="0" w:color="auto"/>
            <w:bottom w:val="none" w:sz="0" w:space="0" w:color="auto"/>
            <w:right w:val="none" w:sz="0" w:space="0" w:color="auto"/>
          </w:divBdr>
        </w:div>
        <w:div w:id="428164184">
          <w:marLeft w:val="0"/>
          <w:marRight w:val="0"/>
          <w:marTop w:val="0"/>
          <w:marBottom w:val="0"/>
          <w:divBdr>
            <w:top w:val="none" w:sz="0" w:space="0" w:color="auto"/>
            <w:left w:val="none" w:sz="0" w:space="0" w:color="auto"/>
            <w:bottom w:val="none" w:sz="0" w:space="0" w:color="auto"/>
            <w:right w:val="none" w:sz="0" w:space="0" w:color="auto"/>
          </w:divBdr>
        </w:div>
        <w:div w:id="1326739539">
          <w:marLeft w:val="0"/>
          <w:marRight w:val="0"/>
          <w:marTop w:val="0"/>
          <w:marBottom w:val="0"/>
          <w:divBdr>
            <w:top w:val="none" w:sz="0" w:space="0" w:color="auto"/>
            <w:left w:val="none" w:sz="0" w:space="0" w:color="auto"/>
            <w:bottom w:val="none" w:sz="0" w:space="0" w:color="auto"/>
            <w:right w:val="none" w:sz="0" w:space="0" w:color="auto"/>
          </w:divBdr>
        </w:div>
        <w:div w:id="1387148329">
          <w:marLeft w:val="0"/>
          <w:marRight w:val="0"/>
          <w:marTop w:val="0"/>
          <w:marBottom w:val="0"/>
          <w:divBdr>
            <w:top w:val="none" w:sz="0" w:space="0" w:color="auto"/>
            <w:left w:val="none" w:sz="0" w:space="0" w:color="auto"/>
            <w:bottom w:val="none" w:sz="0" w:space="0" w:color="auto"/>
            <w:right w:val="none" w:sz="0" w:space="0" w:color="auto"/>
          </w:divBdr>
        </w:div>
        <w:div w:id="525559347">
          <w:marLeft w:val="0"/>
          <w:marRight w:val="0"/>
          <w:marTop w:val="0"/>
          <w:marBottom w:val="0"/>
          <w:divBdr>
            <w:top w:val="none" w:sz="0" w:space="0" w:color="auto"/>
            <w:left w:val="none" w:sz="0" w:space="0" w:color="auto"/>
            <w:bottom w:val="none" w:sz="0" w:space="0" w:color="auto"/>
            <w:right w:val="none" w:sz="0" w:space="0" w:color="auto"/>
          </w:divBdr>
        </w:div>
        <w:div w:id="1695885067">
          <w:marLeft w:val="0"/>
          <w:marRight w:val="0"/>
          <w:marTop w:val="0"/>
          <w:marBottom w:val="0"/>
          <w:divBdr>
            <w:top w:val="none" w:sz="0" w:space="0" w:color="auto"/>
            <w:left w:val="none" w:sz="0" w:space="0" w:color="auto"/>
            <w:bottom w:val="none" w:sz="0" w:space="0" w:color="auto"/>
            <w:right w:val="none" w:sz="0" w:space="0" w:color="auto"/>
          </w:divBdr>
        </w:div>
        <w:div w:id="121769176">
          <w:marLeft w:val="0"/>
          <w:marRight w:val="0"/>
          <w:marTop w:val="0"/>
          <w:marBottom w:val="0"/>
          <w:divBdr>
            <w:top w:val="none" w:sz="0" w:space="0" w:color="auto"/>
            <w:left w:val="none" w:sz="0" w:space="0" w:color="auto"/>
            <w:bottom w:val="none" w:sz="0" w:space="0" w:color="auto"/>
            <w:right w:val="none" w:sz="0" w:space="0" w:color="auto"/>
          </w:divBdr>
        </w:div>
        <w:div w:id="1217664837">
          <w:marLeft w:val="0"/>
          <w:marRight w:val="0"/>
          <w:marTop w:val="0"/>
          <w:marBottom w:val="0"/>
          <w:divBdr>
            <w:top w:val="none" w:sz="0" w:space="0" w:color="auto"/>
            <w:left w:val="none" w:sz="0" w:space="0" w:color="auto"/>
            <w:bottom w:val="none" w:sz="0" w:space="0" w:color="auto"/>
            <w:right w:val="none" w:sz="0" w:space="0" w:color="auto"/>
          </w:divBdr>
        </w:div>
        <w:div w:id="943684295">
          <w:marLeft w:val="0"/>
          <w:marRight w:val="0"/>
          <w:marTop w:val="0"/>
          <w:marBottom w:val="0"/>
          <w:divBdr>
            <w:top w:val="none" w:sz="0" w:space="0" w:color="auto"/>
            <w:left w:val="none" w:sz="0" w:space="0" w:color="auto"/>
            <w:bottom w:val="none" w:sz="0" w:space="0" w:color="auto"/>
            <w:right w:val="none" w:sz="0" w:space="0" w:color="auto"/>
          </w:divBdr>
        </w:div>
        <w:div w:id="1555770000">
          <w:marLeft w:val="0"/>
          <w:marRight w:val="0"/>
          <w:marTop w:val="0"/>
          <w:marBottom w:val="0"/>
          <w:divBdr>
            <w:top w:val="none" w:sz="0" w:space="0" w:color="auto"/>
            <w:left w:val="none" w:sz="0" w:space="0" w:color="auto"/>
            <w:bottom w:val="none" w:sz="0" w:space="0" w:color="auto"/>
            <w:right w:val="none" w:sz="0" w:space="0" w:color="auto"/>
          </w:divBdr>
        </w:div>
        <w:div w:id="326906947">
          <w:marLeft w:val="0"/>
          <w:marRight w:val="0"/>
          <w:marTop w:val="0"/>
          <w:marBottom w:val="0"/>
          <w:divBdr>
            <w:top w:val="none" w:sz="0" w:space="0" w:color="auto"/>
            <w:left w:val="none" w:sz="0" w:space="0" w:color="auto"/>
            <w:bottom w:val="none" w:sz="0" w:space="0" w:color="auto"/>
            <w:right w:val="none" w:sz="0" w:space="0" w:color="auto"/>
          </w:divBdr>
        </w:div>
        <w:div w:id="2101246427">
          <w:marLeft w:val="0"/>
          <w:marRight w:val="0"/>
          <w:marTop w:val="0"/>
          <w:marBottom w:val="0"/>
          <w:divBdr>
            <w:top w:val="none" w:sz="0" w:space="0" w:color="auto"/>
            <w:left w:val="none" w:sz="0" w:space="0" w:color="auto"/>
            <w:bottom w:val="none" w:sz="0" w:space="0" w:color="auto"/>
            <w:right w:val="none" w:sz="0" w:space="0" w:color="auto"/>
          </w:divBdr>
        </w:div>
        <w:div w:id="156380485">
          <w:marLeft w:val="0"/>
          <w:marRight w:val="0"/>
          <w:marTop w:val="0"/>
          <w:marBottom w:val="0"/>
          <w:divBdr>
            <w:top w:val="none" w:sz="0" w:space="0" w:color="auto"/>
            <w:left w:val="none" w:sz="0" w:space="0" w:color="auto"/>
            <w:bottom w:val="none" w:sz="0" w:space="0" w:color="auto"/>
            <w:right w:val="none" w:sz="0" w:space="0" w:color="auto"/>
          </w:divBdr>
        </w:div>
        <w:div w:id="1329408994">
          <w:marLeft w:val="0"/>
          <w:marRight w:val="0"/>
          <w:marTop w:val="0"/>
          <w:marBottom w:val="0"/>
          <w:divBdr>
            <w:top w:val="none" w:sz="0" w:space="0" w:color="auto"/>
            <w:left w:val="none" w:sz="0" w:space="0" w:color="auto"/>
            <w:bottom w:val="none" w:sz="0" w:space="0" w:color="auto"/>
            <w:right w:val="none" w:sz="0" w:space="0" w:color="auto"/>
          </w:divBdr>
        </w:div>
        <w:div w:id="1946884252">
          <w:marLeft w:val="0"/>
          <w:marRight w:val="0"/>
          <w:marTop w:val="0"/>
          <w:marBottom w:val="0"/>
          <w:divBdr>
            <w:top w:val="none" w:sz="0" w:space="0" w:color="auto"/>
            <w:left w:val="none" w:sz="0" w:space="0" w:color="auto"/>
            <w:bottom w:val="none" w:sz="0" w:space="0" w:color="auto"/>
            <w:right w:val="none" w:sz="0" w:space="0" w:color="auto"/>
          </w:divBdr>
        </w:div>
        <w:div w:id="872425671">
          <w:marLeft w:val="0"/>
          <w:marRight w:val="0"/>
          <w:marTop w:val="0"/>
          <w:marBottom w:val="0"/>
          <w:divBdr>
            <w:top w:val="none" w:sz="0" w:space="0" w:color="auto"/>
            <w:left w:val="none" w:sz="0" w:space="0" w:color="auto"/>
            <w:bottom w:val="none" w:sz="0" w:space="0" w:color="auto"/>
            <w:right w:val="none" w:sz="0" w:space="0" w:color="auto"/>
          </w:divBdr>
        </w:div>
        <w:div w:id="1769079593">
          <w:marLeft w:val="0"/>
          <w:marRight w:val="0"/>
          <w:marTop w:val="0"/>
          <w:marBottom w:val="0"/>
          <w:divBdr>
            <w:top w:val="none" w:sz="0" w:space="0" w:color="auto"/>
            <w:left w:val="none" w:sz="0" w:space="0" w:color="auto"/>
            <w:bottom w:val="none" w:sz="0" w:space="0" w:color="auto"/>
            <w:right w:val="none" w:sz="0" w:space="0" w:color="auto"/>
          </w:divBdr>
        </w:div>
        <w:div w:id="936600200">
          <w:marLeft w:val="0"/>
          <w:marRight w:val="0"/>
          <w:marTop w:val="0"/>
          <w:marBottom w:val="0"/>
          <w:divBdr>
            <w:top w:val="none" w:sz="0" w:space="0" w:color="auto"/>
            <w:left w:val="none" w:sz="0" w:space="0" w:color="auto"/>
            <w:bottom w:val="none" w:sz="0" w:space="0" w:color="auto"/>
            <w:right w:val="none" w:sz="0" w:space="0" w:color="auto"/>
          </w:divBdr>
        </w:div>
        <w:div w:id="937834330">
          <w:marLeft w:val="0"/>
          <w:marRight w:val="0"/>
          <w:marTop w:val="0"/>
          <w:marBottom w:val="0"/>
          <w:divBdr>
            <w:top w:val="none" w:sz="0" w:space="0" w:color="auto"/>
            <w:left w:val="none" w:sz="0" w:space="0" w:color="auto"/>
            <w:bottom w:val="none" w:sz="0" w:space="0" w:color="auto"/>
            <w:right w:val="none" w:sz="0" w:space="0" w:color="auto"/>
          </w:divBdr>
        </w:div>
        <w:div w:id="857473389">
          <w:marLeft w:val="0"/>
          <w:marRight w:val="0"/>
          <w:marTop w:val="0"/>
          <w:marBottom w:val="0"/>
          <w:divBdr>
            <w:top w:val="none" w:sz="0" w:space="0" w:color="auto"/>
            <w:left w:val="none" w:sz="0" w:space="0" w:color="auto"/>
            <w:bottom w:val="none" w:sz="0" w:space="0" w:color="auto"/>
            <w:right w:val="none" w:sz="0" w:space="0" w:color="auto"/>
          </w:divBdr>
        </w:div>
        <w:div w:id="301354316">
          <w:marLeft w:val="0"/>
          <w:marRight w:val="0"/>
          <w:marTop w:val="0"/>
          <w:marBottom w:val="0"/>
          <w:divBdr>
            <w:top w:val="none" w:sz="0" w:space="0" w:color="auto"/>
            <w:left w:val="none" w:sz="0" w:space="0" w:color="auto"/>
            <w:bottom w:val="none" w:sz="0" w:space="0" w:color="auto"/>
            <w:right w:val="none" w:sz="0" w:space="0" w:color="auto"/>
          </w:divBdr>
        </w:div>
        <w:div w:id="1904564144">
          <w:marLeft w:val="0"/>
          <w:marRight w:val="0"/>
          <w:marTop w:val="0"/>
          <w:marBottom w:val="0"/>
          <w:divBdr>
            <w:top w:val="none" w:sz="0" w:space="0" w:color="auto"/>
            <w:left w:val="none" w:sz="0" w:space="0" w:color="auto"/>
            <w:bottom w:val="none" w:sz="0" w:space="0" w:color="auto"/>
            <w:right w:val="none" w:sz="0" w:space="0" w:color="auto"/>
          </w:divBdr>
        </w:div>
        <w:div w:id="409888848">
          <w:marLeft w:val="0"/>
          <w:marRight w:val="0"/>
          <w:marTop w:val="0"/>
          <w:marBottom w:val="0"/>
          <w:divBdr>
            <w:top w:val="none" w:sz="0" w:space="0" w:color="auto"/>
            <w:left w:val="none" w:sz="0" w:space="0" w:color="auto"/>
            <w:bottom w:val="none" w:sz="0" w:space="0" w:color="auto"/>
            <w:right w:val="none" w:sz="0" w:space="0" w:color="auto"/>
          </w:divBdr>
        </w:div>
        <w:div w:id="1919712480">
          <w:marLeft w:val="0"/>
          <w:marRight w:val="0"/>
          <w:marTop w:val="0"/>
          <w:marBottom w:val="0"/>
          <w:divBdr>
            <w:top w:val="none" w:sz="0" w:space="0" w:color="auto"/>
            <w:left w:val="none" w:sz="0" w:space="0" w:color="auto"/>
            <w:bottom w:val="none" w:sz="0" w:space="0" w:color="auto"/>
            <w:right w:val="none" w:sz="0" w:space="0" w:color="auto"/>
          </w:divBdr>
        </w:div>
        <w:div w:id="1015427273">
          <w:marLeft w:val="0"/>
          <w:marRight w:val="0"/>
          <w:marTop w:val="0"/>
          <w:marBottom w:val="0"/>
          <w:divBdr>
            <w:top w:val="none" w:sz="0" w:space="0" w:color="auto"/>
            <w:left w:val="none" w:sz="0" w:space="0" w:color="auto"/>
            <w:bottom w:val="none" w:sz="0" w:space="0" w:color="auto"/>
            <w:right w:val="none" w:sz="0" w:space="0" w:color="auto"/>
          </w:divBdr>
        </w:div>
        <w:div w:id="429156757">
          <w:marLeft w:val="0"/>
          <w:marRight w:val="0"/>
          <w:marTop w:val="0"/>
          <w:marBottom w:val="0"/>
          <w:divBdr>
            <w:top w:val="none" w:sz="0" w:space="0" w:color="auto"/>
            <w:left w:val="none" w:sz="0" w:space="0" w:color="auto"/>
            <w:bottom w:val="none" w:sz="0" w:space="0" w:color="auto"/>
            <w:right w:val="none" w:sz="0" w:space="0" w:color="auto"/>
          </w:divBdr>
        </w:div>
        <w:div w:id="2055348929">
          <w:marLeft w:val="0"/>
          <w:marRight w:val="0"/>
          <w:marTop w:val="0"/>
          <w:marBottom w:val="0"/>
          <w:divBdr>
            <w:top w:val="none" w:sz="0" w:space="0" w:color="auto"/>
            <w:left w:val="none" w:sz="0" w:space="0" w:color="auto"/>
            <w:bottom w:val="none" w:sz="0" w:space="0" w:color="auto"/>
            <w:right w:val="none" w:sz="0" w:space="0" w:color="auto"/>
          </w:divBdr>
        </w:div>
        <w:div w:id="684592941">
          <w:marLeft w:val="0"/>
          <w:marRight w:val="0"/>
          <w:marTop w:val="0"/>
          <w:marBottom w:val="0"/>
          <w:divBdr>
            <w:top w:val="none" w:sz="0" w:space="0" w:color="auto"/>
            <w:left w:val="none" w:sz="0" w:space="0" w:color="auto"/>
            <w:bottom w:val="none" w:sz="0" w:space="0" w:color="auto"/>
            <w:right w:val="none" w:sz="0" w:space="0" w:color="auto"/>
          </w:divBdr>
        </w:div>
        <w:div w:id="2049793990">
          <w:marLeft w:val="0"/>
          <w:marRight w:val="0"/>
          <w:marTop w:val="0"/>
          <w:marBottom w:val="0"/>
          <w:divBdr>
            <w:top w:val="none" w:sz="0" w:space="0" w:color="auto"/>
            <w:left w:val="none" w:sz="0" w:space="0" w:color="auto"/>
            <w:bottom w:val="none" w:sz="0" w:space="0" w:color="auto"/>
            <w:right w:val="none" w:sz="0" w:space="0" w:color="auto"/>
          </w:divBdr>
        </w:div>
        <w:div w:id="1404521587">
          <w:marLeft w:val="0"/>
          <w:marRight w:val="0"/>
          <w:marTop w:val="0"/>
          <w:marBottom w:val="0"/>
          <w:divBdr>
            <w:top w:val="none" w:sz="0" w:space="0" w:color="auto"/>
            <w:left w:val="none" w:sz="0" w:space="0" w:color="auto"/>
            <w:bottom w:val="none" w:sz="0" w:space="0" w:color="auto"/>
            <w:right w:val="none" w:sz="0" w:space="0" w:color="auto"/>
          </w:divBdr>
        </w:div>
        <w:div w:id="2142993888">
          <w:marLeft w:val="0"/>
          <w:marRight w:val="0"/>
          <w:marTop w:val="0"/>
          <w:marBottom w:val="0"/>
          <w:divBdr>
            <w:top w:val="none" w:sz="0" w:space="0" w:color="auto"/>
            <w:left w:val="none" w:sz="0" w:space="0" w:color="auto"/>
            <w:bottom w:val="none" w:sz="0" w:space="0" w:color="auto"/>
            <w:right w:val="none" w:sz="0" w:space="0" w:color="auto"/>
          </w:divBdr>
        </w:div>
        <w:div w:id="388922784">
          <w:marLeft w:val="0"/>
          <w:marRight w:val="0"/>
          <w:marTop w:val="0"/>
          <w:marBottom w:val="0"/>
          <w:divBdr>
            <w:top w:val="none" w:sz="0" w:space="0" w:color="auto"/>
            <w:left w:val="none" w:sz="0" w:space="0" w:color="auto"/>
            <w:bottom w:val="none" w:sz="0" w:space="0" w:color="auto"/>
            <w:right w:val="none" w:sz="0" w:space="0" w:color="auto"/>
          </w:divBdr>
        </w:div>
        <w:div w:id="337932020">
          <w:marLeft w:val="0"/>
          <w:marRight w:val="0"/>
          <w:marTop w:val="0"/>
          <w:marBottom w:val="0"/>
          <w:divBdr>
            <w:top w:val="none" w:sz="0" w:space="0" w:color="auto"/>
            <w:left w:val="none" w:sz="0" w:space="0" w:color="auto"/>
            <w:bottom w:val="none" w:sz="0" w:space="0" w:color="auto"/>
            <w:right w:val="none" w:sz="0" w:space="0" w:color="auto"/>
          </w:divBdr>
        </w:div>
        <w:div w:id="757293026">
          <w:marLeft w:val="0"/>
          <w:marRight w:val="0"/>
          <w:marTop w:val="0"/>
          <w:marBottom w:val="0"/>
          <w:divBdr>
            <w:top w:val="none" w:sz="0" w:space="0" w:color="auto"/>
            <w:left w:val="none" w:sz="0" w:space="0" w:color="auto"/>
            <w:bottom w:val="none" w:sz="0" w:space="0" w:color="auto"/>
            <w:right w:val="none" w:sz="0" w:space="0" w:color="auto"/>
          </w:divBdr>
        </w:div>
        <w:div w:id="1948656824">
          <w:marLeft w:val="0"/>
          <w:marRight w:val="0"/>
          <w:marTop w:val="0"/>
          <w:marBottom w:val="0"/>
          <w:divBdr>
            <w:top w:val="none" w:sz="0" w:space="0" w:color="auto"/>
            <w:left w:val="none" w:sz="0" w:space="0" w:color="auto"/>
            <w:bottom w:val="none" w:sz="0" w:space="0" w:color="auto"/>
            <w:right w:val="none" w:sz="0" w:space="0" w:color="auto"/>
          </w:divBdr>
        </w:div>
        <w:div w:id="844169567">
          <w:marLeft w:val="0"/>
          <w:marRight w:val="0"/>
          <w:marTop w:val="0"/>
          <w:marBottom w:val="0"/>
          <w:divBdr>
            <w:top w:val="none" w:sz="0" w:space="0" w:color="auto"/>
            <w:left w:val="none" w:sz="0" w:space="0" w:color="auto"/>
            <w:bottom w:val="none" w:sz="0" w:space="0" w:color="auto"/>
            <w:right w:val="none" w:sz="0" w:space="0" w:color="auto"/>
          </w:divBdr>
        </w:div>
        <w:div w:id="988510955">
          <w:marLeft w:val="0"/>
          <w:marRight w:val="0"/>
          <w:marTop w:val="0"/>
          <w:marBottom w:val="0"/>
          <w:divBdr>
            <w:top w:val="none" w:sz="0" w:space="0" w:color="auto"/>
            <w:left w:val="none" w:sz="0" w:space="0" w:color="auto"/>
            <w:bottom w:val="none" w:sz="0" w:space="0" w:color="auto"/>
            <w:right w:val="none" w:sz="0" w:space="0" w:color="auto"/>
          </w:divBdr>
        </w:div>
        <w:div w:id="797727973">
          <w:marLeft w:val="0"/>
          <w:marRight w:val="0"/>
          <w:marTop w:val="0"/>
          <w:marBottom w:val="0"/>
          <w:divBdr>
            <w:top w:val="none" w:sz="0" w:space="0" w:color="auto"/>
            <w:left w:val="none" w:sz="0" w:space="0" w:color="auto"/>
            <w:bottom w:val="none" w:sz="0" w:space="0" w:color="auto"/>
            <w:right w:val="none" w:sz="0" w:space="0" w:color="auto"/>
          </w:divBdr>
        </w:div>
        <w:div w:id="1811435877">
          <w:marLeft w:val="0"/>
          <w:marRight w:val="0"/>
          <w:marTop w:val="0"/>
          <w:marBottom w:val="0"/>
          <w:divBdr>
            <w:top w:val="none" w:sz="0" w:space="0" w:color="auto"/>
            <w:left w:val="none" w:sz="0" w:space="0" w:color="auto"/>
            <w:bottom w:val="none" w:sz="0" w:space="0" w:color="auto"/>
            <w:right w:val="none" w:sz="0" w:space="0" w:color="auto"/>
          </w:divBdr>
        </w:div>
        <w:div w:id="2064056886">
          <w:marLeft w:val="0"/>
          <w:marRight w:val="0"/>
          <w:marTop w:val="0"/>
          <w:marBottom w:val="0"/>
          <w:divBdr>
            <w:top w:val="none" w:sz="0" w:space="0" w:color="auto"/>
            <w:left w:val="none" w:sz="0" w:space="0" w:color="auto"/>
            <w:bottom w:val="none" w:sz="0" w:space="0" w:color="auto"/>
            <w:right w:val="none" w:sz="0" w:space="0" w:color="auto"/>
          </w:divBdr>
        </w:div>
        <w:div w:id="246042608">
          <w:marLeft w:val="0"/>
          <w:marRight w:val="0"/>
          <w:marTop w:val="0"/>
          <w:marBottom w:val="0"/>
          <w:divBdr>
            <w:top w:val="none" w:sz="0" w:space="0" w:color="auto"/>
            <w:left w:val="none" w:sz="0" w:space="0" w:color="auto"/>
            <w:bottom w:val="none" w:sz="0" w:space="0" w:color="auto"/>
            <w:right w:val="none" w:sz="0" w:space="0" w:color="auto"/>
          </w:divBdr>
        </w:div>
        <w:div w:id="1391076003">
          <w:marLeft w:val="0"/>
          <w:marRight w:val="0"/>
          <w:marTop w:val="0"/>
          <w:marBottom w:val="0"/>
          <w:divBdr>
            <w:top w:val="none" w:sz="0" w:space="0" w:color="auto"/>
            <w:left w:val="none" w:sz="0" w:space="0" w:color="auto"/>
            <w:bottom w:val="none" w:sz="0" w:space="0" w:color="auto"/>
            <w:right w:val="none" w:sz="0" w:space="0" w:color="auto"/>
          </w:divBdr>
        </w:div>
        <w:div w:id="1180510994">
          <w:marLeft w:val="0"/>
          <w:marRight w:val="0"/>
          <w:marTop w:val="0"/>
          <w:marBottom w:val="0"/>
          <w:divBdr>
            <w:top w:val="none" w:sz="0" w:space="0" w:color="auto"/>
            <w:left w:val="none" w:sz="0" w:space="0" w:color="auto"/>
            <w:bottom w:val="none" w:sz="0" w:space="0" w:color="auto"/>
            <w:right w:val="none" w:sz="0" w:space="0" w:color="auto"/>
          </w:divBdr>
        </w:div>
        <w:div w:id="1442186709">
          <w:marLeft w:val="0"/>
          <w:marRight w:val="0"/>
          <w:marTop w:val="0"/>
          <w:marBottom w:val="0"/>
          <w:divBdr>
            <w:top w:val="none" w:sz="0" w:space="0" w:color="auto"/>
            <w:left w:val="none" w:sz="0" w:space="0" w:color="auto"/>
            <w:bottom w:val="none" w:sz="0" w:space="0" w:color="auto"/>
            <w:right w:val="none" w:sz="0" w:space="0" w:color="auto"/>
          </w:divBdr>
        </w:div>
        <w:div w:id="1342583542">
          <w:marLeft w:val="0"/>
          <w:marRight w:val="0"/>
          <w:marTop w:val="0"/>
          <w:marBottom w:val="0"/>
          <w:divBdr>
            <w:top w:val="none" w:sz="0" w:space="0" w:color="auto"/>
            <w:left w:val="none" w:sz="0" w:space="0" w:color="auto"/>
            <w:bottom w:val="none" w:sz="0" w:space="0" w:color="auto"/>
            <w:right w:val="none" w:sz="0" w:space="0" w:color="auto"/>
          </w:divBdr>
        </w:div>
        <w:div w:id="389153662">
          <w:marLeft w:val="0"/>
          <w:marRight w:val="0"/>
          <w:marTop w:val="0"/>
          <w:marBottom w:val="0"/>
          <w:divBdr>
            <w:top w:val="none" w:sz="0" w:space="0" w:color="auto"/>
            <w:left w:val="none" w:sz="0" w:space="0" w:color="auto"/>
            <w:bottom w:val="none" w:sz="0" w:space="0" w:color="auto"/>
            <w:right w:val="none" w:sz="0" w:space="0" w:color="auto"/>
          </w:divBdr>
        </w:div>
        <w:div w:id="1761948396">
          <w:marLeft w:val="0"/>
          <w:marRight w:val="0"/>
          <w:marTop w:val="0"/>
          <w:marBottom w:val="0"/>
          <w:divBdr>
            <w:top w:val="none" w:sz="0" w:space="0" w:color="auto"/>
            <w:left w:val="none" w:sz="0" w:space="0" w:color="auto"/>
            <w:bottom w:val="none" w:sz="0" w:space="0" w:color="auto"/>
            <w:right w:val="none" w:sz="0" w:space="0" w:color="auto"/>
          </w:divBdr>
        </w:div>
        <w:div w:id="637103595">
          <w:marLeft w:val="0"/>
          <w:marRight w:val="0"/>
          <w:marTop w:val="0"/>
          <w:marBottom w:val="0"/>
          <w:divBdr>
            <w:top w:val="none" w:sz="0" w:space="0" w:color="auto"/>
            <w:left w:val="none" w:sz="0" w:space="0" w:color="auto"/>
            <w:bottom w:val="none" w:sz="0" w:space="0" w:color="auto"/>
            <w:right w:val="none" w:sz="0" w:space="0" w:color="auto"/>
          </w:divBdr>
        </w:div>
        <w:div w:id="175966689">
          <w:marLeft w:val="0"/>
          <w:marRight w:val="0"/>
          <w:marTop w:val="0"/>
          <w:marBottom w:val="0"/>
          <w:divBdr>
            <w:top w:val="none" w:sz="0" w:space="0" w:color="auto"/>
            <w:left w:val="none" w:sz="0" w:space="0" w:color="auto"/>
            <w:bottom w:val="none" w:sz="0" w:space="0" w:color="auto"/>
            <w:right w:val="none" w:sz="0" w:space="0" w:color="auto"/>
          </w:divBdr>
        </w:div>
        <w:div w:id="150756429">
          <w:marLeft w:val="0"/>
          <w:marRight w:val="0"/>
          <w:marTop w:val="0"/>
          <w:marBottom w:val="0"/>
          <w:divBdr>
            <w:top w:val="none" w:sz="0" w:space="0" w:color="auto"/>
            <w:left w:val="none" w:sz="0" w:space="0" w:color="auto"/>
            <w:bottom w:val="none" w:sz="0" w:space="0" w:color="auto"/>
            <w:right w:val="none" w:sz="0" w:space="0" w:color="auto"/>
          </w:divBdr>
        </w:div>
        <w:div w:id="468132989">
          <w:marLeft w:val="0"/>
          <w:marRight w:val="0"/>
          <w:marTop w:val="0"/>
          <w:marBottom w:val="0"/>
          <w:divBdr>
            <w:top w:val="none" w:sz="0" w:space="0" w:color="auto"/>
            <w:left w:val="none" w:sz="0" w:space="0" w:color="auto"/>
            <w:bottom w:val="none" w:sz="0" w:space="0" w:color="auto"/>
            <w:right w:val="none" w:sz="0" w:space="0" w:color="auto"/>
          </w:divBdr>
        </w:div>
        <w:div w:id="1340622029">
          <w:marLeft w:val="0"/>
          <w:marRight w:val="0"/>
          <w:marTop w:val="0"/>
          <w:marBottom w:val="0"/>
          <w:divBdr>
            <w:top w:val="none" w:sz="0" w:space="0" w:color="auto"/>
            <w:left w:val="none" w:sz="0" w:space="0" w:color="auto"/>
            <w:bottom w:val="none" w:sz="0" w:space="0" w:color="auto"/>
            <w:right w:val="none" w:sz="0" w:space="0" w:color="auto"/>
          </w:divBdr>
        </w:div>
        <w:div w:id="308561994">
          <w:marLeft w:val="0"/>
          <w:marRight w:val="0"/>
          <w:marTop w:val="0"/>
          <w:marBottom w:val="0"/>
          <w:divBdr>
            <w:top w:val="none" w:sz="0" w:space="0" w:color="auto"/>
            <w:left w:val="none" w:sz="0" w:space="0" w:color="auto"/>
            <w:bottom w:val="none" w:sz="0" w:space="0" w:color="auto"/>
            <w:right w:val="none" w:sz="0" w:space="0" w:color="auto"/>
          </w:divBdr>
        </w:div>
        <w:div w:id="531378761">
          <w:marLeft w:val="0"/>
          <w:marRight w:val="0"/>
          <w:marTop w:val="0"/>
          <w:marBottom w:val="0"/>
          <w:divBdr>
            <w:top w:val="none" w:sz="0" w:space="0" w:color="auto"/>
            <w:left w:val="none" w:sz="0" w:space="0" w:color="auto"/>
            <w:bottom w:val="none" w:sz="0" w:space="0" w:color="auto"/>
            <w:right w:val="none" w:sz="0" w:space="0" w:color="auto"/>
          </w:divBdr>
        </w:div>
        <w:div w:id="1146511393">
          <w:marLeft w:val="0"/>
          <w:marRight w:val="0"/>
          <w:marTop w:val="0"/>
          <w:marBottom w:val="0"/>
          <w:divBdr>
            <w:top w:val="none" w:sz="0" w:space="0" w:color="auto"/>
            <w:left w:val="none" w:sz="0" w:space="0" w:color="auto"/>
            <w:bottom w:val="none" w:sz="0" w:space="0" w:color="auto"/>
            <w:right w:val="none" w:sz="0" w:space="0" w:color="auto"/>
          </w:divBdr>
        </w:div>
        <w:div w:id="108815214">
          <w:marLeft w:val="0"/>
          <w:marRight w:val="0"/>
          <w:marTop w:val="0"/>
          <w:marBottom w:val="0"/>
          <w:divBdr>
            <w:top w:val="none" w:sz="0" w:space="0" w:color="auto"/>
            <w:left w:val="none" w:sz="0" w:space="0" w:color="auto"/>
            <w:bottom w:val="none" w:sz="0" w:space="0" w:color="auto"/>
            <w:right w:val="none" w:sz="0" w:space="0" w:color="auto"/>
          </w:divBdr>
        </w:div>
        <w:div w:id="66267227">
          <w:marLeft w:val="0"/>
          <w:marRight w:val="0"/>
          <w:marTop w:val="0"/>
          <w:marBottom w:val="0"/>
          <w:divBdr>
            <w:top w:val="none" w:sz="0" w:space="0" w:color="auto"/>
            <w:left w:val="none" w:sz="0" w:space="0" w:color="auto"/>
            <w:bottom w:val="none" w:sz="0" w:space="0" w:color="auto"/>
            <w:right w:val="none" w:sz="0" w:space="0" w:color="auto"/>
          </w:divBdr>
        </w:div>
        <w:div w:id="1207717258">
          <w:marLeft w:val="0"/>
          <w:marRight w:val="0"/>
          <w:marTop w:val="0"/>
          <w:marBottom w:val="0"/>
          <w:divBdr>
            <w:top w:val="none" w:sz="0" w:space="0" w:color="auto"/>
            <w:left w:val="none" w:sz="0" w:space="0" w:color="auto"/>
            <w:bottom w:val="none" w:sz="0" w:space="0" w:color="auto"/>
            <w:right w:val="none" w:sz="0" w:space="0" w:color="auto"/>
          </w:divBdr>
        </w:div>
        <w:div w:id="1466433696">
          <w:marLeft w:val="0"/>
          <w:marRight w:val="0"/>
          <w:marTop w:val="0"/>
          <w:marBottom w:val="0"/>
          <w:divBdr>
            <w:top w:val="none" w:sz="0" w:space="0" w:color="auto"/>
            <w:left w:val="none" w:sz="0" w:space="0" w:color="auto"/>
            <w:bottom w:val="none" w:sz="0" w:space="0" w:color="auto"/>
            <w:right w:val="none" w:sz="0" w:space="0" w:color="auto"/>
          </w:divBdr>
        </w:div>
        <w:div w:id="1439329175">
          <w:marLeft w:val="0"/>
          <w:marRight w:val="0"/>
          <w:marTop w:val="0"/>
          <w:marBottom w:val="0"/>
          <w:divBdr>
            <w:top w:val="none" w:sz="0" w:space="0" w:color="auto"/>
            <w:left w:val="none" w:sz="0" w:space="0" w:color="auto"/>
            <w:bottom w:val="none" w:sz="0" w:space="0" w:color="auto"/>
            <w:right w:val="none" w:sz="0" w:space="0" w:color="auto"/>
          </w:divBdr>
        </w:div>
        <w:div w:id="1086995501">
          <w:marLeft w:val="0"/>
          <w:marRight w:val="0"/>
          <w:marTop w:val="0"/>
          <w:marBottom w:val="0"/>
          <w:divBdr>
            <w:top w:val="none" w:sz="0" w:space="0" w:color="auto"/>
            <w:left w:val="none" w:sz="0" w:space="0" w:color="auto"/>
            <w:bottom w:val="none" w:sz="0" w:space="0" w:color="auto"/>
            <w:right w:val="none" w:sz="0" w:space="0" w:color="auto"/>
          </w:divBdr>
        </w:div>
        <w:div w:id="692927396">
          <w:marLeft w:val="0"/>
          <w:marRight w:val="0"/>
          <w:marTop w:val="0"/>
          <w:marBottom w:val="0"/>
          <w:divBdr>
            <w:top w:val="none" w:sz="0" w:space="0" w:color="auto"/>
            <w:left w:val="none" w:sz="0" w:space="0" w:color="auto"/>
            <w:bottom w:val="none" w:sz="0" w:space="0" w:color="auto"/>
            <w:right w:val="none" w:sz="0" w:space="0" w:color="auto"/>
          </w:divBdr>
        </w:div>
        <w:div w:id="568687266">
          <w:marLeft w:val="0"/>
          <w:marRight w:val="0"/>
          <w:marTop w:val="0"/>
          <w:marBottom w:val="0"/>
          <w:divBdr>
            <w:top w:val="none" w:sz="0" w:space="0" w:color="auto"/>
            <w:left w:val="none" w:sz="0" w:space="0" w:color="auto"/>
            <w:bottom w:val="none" w:sz="0" w:space="0" w:color="auto"/>
            <w:right w:val="none" w:sz="0" w:space="0" w:color="auto"/>
          </w:divBdr>
        </w:div>
        <w:div w:id="881676580">
          <w:marLeft w:val="0"/>
          <w:marRight w:val="0"/>
          <w:marTop w:val="0"/>
          <w:marBottom w:val="0"/>
          <w:divBdr>
            <w:top w:val="none" w:sz="0" w:space="0" w:color="auto"/>
            <w:left w:val="none" w:sz="0" w:space="0" w:color="auto"/>
            <w:bottom w:val="none" w:sz="0" w:space="0" w:color="auto"/>
            <w:right w:val="none" w:sz="0" w:space="0" w:color="auto"/>
          </w:divBdr>
        </w:div>
        <w:div w:id="1707412323">
          <w:marLeft w:val="0"/>
          <w:marRight w:val="0"/>
          <w:marTop w:val="0"/>
          <w:marBottom w:val="0"/>
          <w:divBdr>
            <w:top w:val="none" w:sz="0" w:space="0" w:color="auto"/>
            <w:left w:val="none" w:sz="0" w:space="0" w:color="auto"/>
            <w:bottom w:val="none" w:sz="0" w:space="0" w:color="auto"/>
            <w:right w:val="none" w:sz="0" w:space="0" w:color="auto"/>
          </w:divBdr>
        </w:div>
        <w:div w:id="1589271201">
          <w:marLeft w:val="0"/>
          <w:marRight w:val="0"/>
          <w:marTop w:val="0"/>
          <w:marBottom w:val="0"/>
          <w:divBdr>
            <w:top w:val="none" w:sz="0" w:space="0" w:color="auto"/>
            <w:left w:val="none" w:sz="0" w:space="0" w:color="auto"/>
            <w:bottom w:val="none" w:sz="0" w:space="0" w:color="auto"/>
            <w:right w:val="none" w:sz="0" w:space="0" w:color="auto"/>
          </w:divBdr>
        </w:div>
        <w:div w:id="1847942384">
          <w:marLeft w:val="0"/>
          <w:marRight w:val="0"/>
          <w:marTop w:val="0"/>
          <w:marBottom w:val="0"/>
          <w:divBdr>
            <w:top w:val="none" w:sz="0" w:space="0" w:color="auto"/>
            <w:left w:val="none" w:sz="0" w:space="0" w:color="auto"/>
            <w:bottom w:val="none" w:sz="0" w:space="0" w:color="auto"/>
            <w:right w:val="none" w:sz="0" w:space="0" w:color="auto"/>
          </w:divBdr>
        </w:div>
        <w:div w:id="249849384">
          <w:marLeft w:val="0"/>
          <w:marRight w:val="0"/>
          <w:marTop w:val="0"/>
          <w:marBottom w:val="0"/>
          <w:divBdr>
            <w:top w:val="none" w:sz="0" w:space="0" w:color="auto"/>
            <w:left w:val="none" w:sz="0" w:space="0" w:color="auto"/>
            <w:bottom w:val="none" w:sz="0" w:space="0" w:color="auto"/>
            <w:right w:val="none" w:sz="0" w:space="0" w:color="auto"/>
          </w:divBdr>
        </w:div>
        <w:div w:id="538972909">
          <w:marLeft w:val="0"/>
          <w:marRight w:val="0"/>
          <w:marTop w:val="0"/>
          <w:marBottom w:val="0"/>
          <w:divBdr>
            <w:top w:val="none" w:sz="0" w:space="0" w:color="auto"/>
            <w:left w:val="none" w:sz="0" w:space="0" w:color="auto"/>
            <w:bottom w:val="none" w:sz="0" w:space="0" w:color="auto"/>
            <w:right w:val="none" w:sz="0" w:space="0" w:color="auto"/>
          </w:divBdr>
        </w:div>
        <w:div w:id="5451988">
          <w:marLeft w:val="0"/>
          <w:marRight w:val="0"/>
          <w:marTop w:val="0"/>
          <w:marBottom w:val="0"/>
          <w:divBdr>
            <w:top w:val="none" w:sz="0" w:space="0" w:color="auto"/>
            <w:left w:val="none" w:sz="0" w:space="0" w:color="auto"/>
            <w:bottom w:val="none" w:sz="0" w:space="0" w:color="auto"/>
            <w:right w:val="none" w:sz="0" w:space="0" w:color="auto"/>
          </w:divBdr>
        </w:div>
        <w:div w:id="1190488745">
          <w:marLeft w:val="0"/>
          <w:marRight w:val="0"/>
          <w:marTop w:val="0"/>
          <w:marBottom w:val="0"/>
          <w:divBdr>
            <w:top w:val="none" w:sz="0" w:space="0" w:color="auto"/>
            <w:left w:val="none" w:sz="0" w:space="0" w:color="auto"/>
            <w:bottom w:val="none" w:sz="0" w:space="0" w:color="auto"/>
            <w:right w:val="none" w:sz="0" w:space="0" w:color="auto"/>
          </w:divBdr>
        </w:div>
        <w:div w:id="236670716">
          <w:marLeft w:val="0"/>
          <w:marRight w:val="0"/>
          <w:marTop w:val="0"/>
          <w:marBottom w:val="0"/>
          <w:divBdr>
            <w:top w:val="none" w:sz="0" w:space="0" w:color="auto"/>
            <w:left w:val="none" w:sz="0" w:space="0" w:color="auto"/>
            <w:bottom w:val="none" w:sz="0" w:space="0" w:color="auto"/>
            <w:right w:val="none" w:sz="0" w:space="0" w:color="auto"/>
          </w:divBdr>
        </w:div>
        <w:div w:id="924193353">
          <w:marLeft w:val="0"/>
          <w:marRight w:val="0"/>
          <w:marTop w:val="0"/>
          <w:marBottom w:val="0"/>
          <w:divBdr>
            <w:top w:val="none" w:sz="0" w:space="0" w:color="auto"/>
            <w:left w:val="none" w:sz="0" w:space="0" w:color="auto"/>
            <w:bottom w:val="none" w:sz="0" w:space="0" w:color="auto"/>
            <w:right w:val="none" w:sz="0" w:space="0" w:color="auto"/>
          </w:divBdr>
        </w:div>
        <w:div w:id="29457072">
          <w:marLeft w:val="0"/>
          <w:marRight w:val="0"/>
          <w:marTop w:val="0"/>
          <w:marBottom w:val="0"/>
          <w:divBdr>
            <w:top w:val="none" w:sz="0" w:space="0" w:color="auto"/>
            <w:left w:val="none" w:sz="0" w:space="0" w:color="auto"/>
            <w:bottom w:val="none" w:sz="0" w:space="0" w:color="auto"/>
            <w:right w:val="none" w:sz="0" w:space="0" w:color="auto"/>
          </w:divBdr>
        </w:div>
        <w:div w:id="38484012">
          <w:marLeft w:val="0"/>
          <w:marRight w:val="0"/>
          <w:marTop w:val="0"/>
          <w:marBottom w:val="0"/>
          <w:divBdr>
            <w:top w:val="none" w:sz="0" w:space="0" w:color="auto"/>
            <w:left w:val="none" w:sz="0" w:space="0" w:color="auto"/>
            <w:bottom w:val="none" w:sz="0" w:space="0" w:color="auto"/>
            <w:right w:val="none" w:sz="0" w:space="0" w:color="auto"/>
          </w:divBdr>
        </w:div>
        <w:div w:id="2146894937">
          <w:marLeft w:val="0"/>
          <w:marRight w:val="0"/>
          <w:marTop w:val="0"/>
          <w:marBottom w:val="0"/>
          <w:divBdr>
            <w:top w:val="none" w:sz="0" w:space="0" w:color="auto"/>
            <w:left w:val="none" w:sz="0" w:space="0" w:color="auto"/>
            <w:bottom w:val="none" w:sz="0" w:space="0" w:color="auto"/>
            <w:right w:val="none" w:sz="0" w:space="0" w:color="auto"/>
          </w:divBdr>
        </w:div>
        <w:div w:id="1172329531">
          <w:marLeft w:val="0"/>
          <w:marRight w:val="0"/>
          <w:marTop w:val="0"/>
          <w:marBottom w:val="0"/>
          <w:divBdr>
            <w:top w:val="none" w:sz="0" w:space="0" w:color="auto"/>
            <w:left w:val="none" w:sz="0" w:space="0" w:color="auto"/>
            <w:bottom w:val="none" w:sz="0" w:space="0" w:color="auto"/>
            <w:right w:val="none" w:sz="0" w:space="0" w:color="auto"/>
          </w:divBdr>
        </w:div>
        <w:div w:id="769816833">
          <w:marLeft w:val="0"/>
          <w:marRight w:val="0"/>
          <w:marTop w:val="0"/>
          <w:marBottom w:val="0"/>
          <w:divBdr>
            <w:top w:val="none" w:sz="0" w:space="0" w:color="auto"/>
            <w:left w:val="none" w:sz="0" w:space="0" w:color="auto"/>
            <w:bottom w:val="none" w:sz="0" w:space="0" w:color="auto"/>
            <w:right w:val="none" w:sz="0" w:space="0" w:color="auto"/>
          </w:divBdr>
        </w:div>
        <w:div w:id="1914971945">
          <w:marLeft w:val="0"/>
          <w:marRight w:val="0"/>
          <w:marTop w:val="0"/>
          <w:marBottom w:val="0"/>
          <w:divBdr>
            <w:top w:val="none" w:sz="0" w:space="0" w:color="auto"/>
            <w:left w:val="none" w:sz="0" w:space="0" w:color="auto"/>
            <w:bottom w:val="none" w:sz="0" w:space="0" w:color="auto"/>
            <w:right w:val="none" w:sz="0" w:space="0" w:color="auto"/>
          </w:divBdr>
        </w:div>
        <w:div w:id="1779062398">
          <w:marLeft w:val="0"/>
          <w:marRight w:val="0"/>
          <w:marTop w:val="0"/>
          <w:marBottom w:val="0"/>
          <w:divBdr>
            <w:top w:val="none" w:sz="0" w:space="0" w:color="auto"/>
            <w:left w:val="none" w:sz="0" w:space="0" w:color="auto"/>
            <w:bottom w:val="none" w:sz="0" w:space="0" w:color="auto"/>
            <w:right w:val="none" w:sz="0" w:space="0" w:color="auto"/>
          </w:divBdr>
        </w:div>
        <w:div w:id="913590386">
          <w:marLeft w:val="0"/>
          <w:marRight w:val="0"/>
          <w:marTop w:val="0"/>
          <w:marBottom w:val="0"/>
          <w:divBdr>
            <w:top w:val="none" w:sz="0" w:space="0" w:color="auto"/>
            <w:left w:val="none" w:sz="0" w:space="0" w:color="auto"/>
            <w:bottom w:val="none" w:sz="0" w:space="0" w:color="auto"/>
            <w:right w:val="none" w:sz="0" w:space="0" w:color="auto"/>
          </w:divBdr>
        </w:div>
        <w:div w:id="1783764964">
          <w:marLeft w:val="0"/>
          <w:marRight w:val="0"/>
          <w:marTop w:val="0"/>
          <w:marBottom w:val="0"/>
          <w:divBdr>
            <w:top w:val="none" w:sz="0" w:space="0" w:color="auto"/>
            <w:left w:val="none" w:sz="0" w:space="0" w:color="auto"/>
            <w:bottom w:val="none" w:sz="0" w:space="0" w:color="auto"/>
            <w:right w:val="none" w:sz="0" w:space="0" w:color="auto"/>
          </w:divBdr>
        </w:div>
        <w:div w:id="1819806164">
          <w:marLeft w:val="0"/>
          <w:marRight w:val="0"/>
          <w:marTop w:val="0"/>
          <w:marBottom w:val="0"/>
          <w:divBdr>
            <w:top w:val="none" w:sz="0" w:space="0" w:color="auto"/>
            <w:left w:val="none" w:sz="0" w:space="0" w:color="auto"/>
            <w:bottom w:val="none" w:sz="0" w:space="0" w:color="auto"/>
            <w:right w:val="none" w:sz="0" w:space="0" w:color="auto"/>
          </w:divBdr>
        </w:div>
        <w:div w:id="901596862">
          <w:marLeft w:val="0"/>
          <w:marRight w:val="0"/>
          <w:marTop w:val="0"/>
          <w:marBottom w:val="0"/>
          <w:divBdr>
            <w:top w:val="none" w:sz="0" w:space="0" w:color="auto"/>
            <w:left w:val="none" w:sz="0" w:space="0" w:color="auto"/>
            <w:bottom w:val="none" w:sz="0" w:space="0" w:color="auto"/>
            <w:right w:val="none" w:sz="0" w:space="0" w:color="auto"/>
          </w:divBdr>
        </w:div>
        <w:div w:id="2130976969">
          <w:marLeft w:val="0"/>
          <w:marRight w:val="0"/>
          <w:marTop w:val="0"/>
          <w:marBottom w:val="0"/>
          <w:divBdr>
            <w:top w:val="none" w:sz="0" w:space="0" w:color="auto"/>
            <w:left w:val="none" w:sz="0" w:space="0" w:color="auto"/>
            <w:bottom w:val="none" w:sz="0" w:space="0" w:color="auto"/>
            <w:right w:val="none" w:sz="0" w:space="0" w:color="auto"/>
          </w:divBdr>
        </w:div>
        <w:div w:id="1271889712">
          <w:marLeft w:val="0"/>
          <w:marRight w:val="0"/>
          <w:marTop w:val="0"/>
          <w:marBottom w:val="0"/>
          <w:divBdr>
            <w:top w:val="none" w:sz="0" w:space="0" w:color="auto"/>
            <w:left w:val="none" w:sz="0" w:space="0" w:color="auto"/>
            <w:bottom w:val="none" w:sz="0" w:space="0" w:color="auto"/>
            <w:right w:val="none" w:sz="0" w:space="0" w:color="auto"/>
          </w:divBdr>
        </w:div>
        <w:div w:id="67191287">
          <w:marLeft w:val="0"/>
          <w:marRight w:val="0"/>
          <w:marTop w:val="0"/>
          <w:marBottom w:val="0"/>
          <w:divBdr>
            <w:top w:val="none" w:sz="0" w:space="0" w:color="auto"/>
            <w:left w:val="none" w:sz="0" w:space="0" w:color="auto"/>
            <w:bottom w:val="none" w:sz="0" w:space="0" w:color="auto"/>
            <w:right w:val="none" w:sz="0" w:space="0" w:color="auto"/>
          </w:divBdr>
        </w:div>
        <w:div w:id="346174898">
          <w:marLeft w:val="0"/>
          <w:marRight w:val="0"/>
          <w:marTop w:val="0"/>
          <w:marBottom w:val="0"/>
          <w:divBdr>
            <w:top w:val="none" w:sz="0" w:space="0" w:color="auto"/>
            <w:left w:val="none" w:sz="0" w:space="0" w:color="auto"/>
            <w:bottom w:val="none" w:sz="0" w:space="0" w:color="auto"/>
            <w:right w:val="none" w:sz="0" w:space="0" w:color="auto"/>
          </w:divBdr>
        </w:div>
        <w:div w:id="696394257">
          <w:marLeft w:val="0"/>
          <w:marRight w:val="0"/>
          <w:marTop w:val="0"/>
          <w:marBottom w:val="0"/>
          <w:divBdr>
            <w:top w:val="none" w:sz="0" w:space="0" w:color="auto"/>
            <w:left w:val="none" w:sz="0" w:space="0" w:color="auto"/>
            <w:bottom w:val="none" w:sz="0" w:space="0" w:color="auto"/>
            <w:right w:val="none" w:sz="0" w:space="0" w:color="auto"/>
          </w:divBdr>
        </w:div>
        <w:div w:id="2040471576">
          <w:marLeft w:val="0"/>
          <w:marRight w:val="0"/>
          <w:marTop w:val="0"/>
          <w:marBottom w:val="0"/>
          <w:divBdr>
            <w:top w:val="none" w:sz="0" w:space="0" w:color="auto"/>
            <w:left w:val="none" w:sz="0" w:space="0" w:color="auto"/>
            <w:bottom w:val="none" w:sz="0" w:space="0" w:color="auto"/>
            <w:right w:val="none" w:sz="0" w:space="0" w:color="auto"/>
          </w:divBdr>
        </w:div>
        <w:div w:id="1269387435">
          <w:marLeft w:val="0"/>
          <w:marRight w:val="0"/>
          <w:marTop w:val="0"/>
          <w:marBottom w:val="0"/>
          <w:divBdr>
            <w:top w:val="none" w:sz="0" w:space="0" w:color="auto"/>
            <w:left w:val="none" w:sz="0" w:space="0" w:color="auto"/>
            <w:bottom w:val="none" w:sz="0" w:space="0" w:color="auto"/>
            <w:right w:val="none" w:sz="0" w:space="0" w:color="auto"/>
          </w:divBdr>
        </w:div>
        <w:div w:id="2021659042">
          <w:marLeft w:val="0"/>
          <w:marRight w:val="0"/>
          <w:marTop w:val="0"/>
          <w:marBottom w:val="0"/>
          <w:divBdr>
            <w:top w:val="none" w:sz="0" w:space="0" w:color="auto"/>
            <w:left w:val="none" w:sz="0" w:space="0" w:color="auto"/>
            <w:bottom w:val="none" w:sz="0" w:space="0" w:color="auto"/>
            <w:right w:val="none" w:sz="0" w:space="0" w:color="auto"/>
          </w:divBdr>
        </w:div>
        <w:div w:id="1066025798">
          <w:marLeft w:val="0"/>
          <w:marRight w:val="0"/>
          <w:marTop w:val="0"/>
          <w:marBottom w:val="0"/>
          <w:divBdr>
            <w:top w:val="none" w:sz="0" w:space="0" w:color="auto"/>
            <w:left w:val="none" w:sz="0" w:space="0" w:color="auto"/>
            <w:bottom w:val="none" w:sz="0" w:space="0" w:color="auto"/>
            <w:right w:val="none" w:sz="0" w:space="0" w:color="auto"/>
          </w:divBdr>
        </w:div>
        <w:div w:id="2082754322">
          <w:marLeft w:val="0"/>
          <w:marRight w:val="0"/>
          <w:marTop w:val="0"/>
          <w:marBottom w:val="0"/>
          <w:divBdr>
            <w:top w:val="none" w:sz="0" w:space="0" w:color="auto"/>
            <w:left w:val="none" w:sz="0" w:space="0" w:color="auto"/>
            <w:bottom w:val="none" w:sz="0" w:space="0" w:color="auto"/>
            <w:right w:val="none" w:sz="0" w:space="0" w:color="auto"/>
          </w:divBdr>
        </w:div>
        <w:div w:id="1990287481">
          <w:marLeft w:val="0"/>
          <w:marRight w:val="0"/>
          <w:marTop w:val="0"/>
          <w:marBottom w:val="0"/>
          <w:divBdr>
            <w:top w:val="none" w:sz="0" w:space="0" w:color="auto"/>
            <w:left w:val="none" w:sz="0" w:space="0" w:color="auto"/>
            <w:bottom w:val="none" w:sz="0" w:space="0" w:color="auto"/>
            <w:right w:val="none" w:sz="0" w:space="0" w:color="auto"/>
          </w:divBdr>
        </w:div>
        <w:div w:id="943265605">
          <w:marLeft w:val="0"/>
          <w:marRight w:val="0"/>
          <w:marTop w:val="0"/>
          <w:marBottom w:val="0"/>
          <w:divBdr>
            <w:top w:val="none" w:sz="0" w:space="0" w:color="auto"/>
            <w:left w:val="none" w:sz="0" w:space="0" w:color="auto"/>
            <w:bottom w:val="none" w:sz="0" w:space="0" w:color="auto"/>
            <w:right w:val="none" w:sz="0" w:space="0" w:color="auto"/>
          </w:divBdr>
        </w:div>
        <w:div w:id="1265266668">
          <w:marLeft w:val="0"/>
          <w:marRight w:val="0"/>
          <w:marTop w:val="0"/>
          <w:marBottom w:val="0"/>
          <w:divBdr>
            <w:top w:val="none" w:sz="0" w:space="0" w:color="auto"/>
            <w:left w:val="none" w:sz="0" w:space="0" w:color="auto"/>
            <w:bottom w:val="none" w:sz="0" w:space="0" w:color="auto"/>
            <w:right w:val="none" w:sz="0" w:space="0" w:color="auto"/>
          </w:divBdr>
        </w:div>
        <w:div w:id="1326742628">
          <w:marLeft w:val="0"/>
          <w:marRight w:val="0"/>
          <w:marTop w:val="0"/>
          <w:marBottom w:val="0"/>
          <w:divBdr>
            <w:top w:val="none" w:sz="0" w:space="0" w:color="auto"/>
            <w:left w:val="none" w:sz="0" w:space="0" w:color="auto"/>
            <w:bottom w:val="none" w:sz="0" w:space="0" w:color="auto"/>
            <w:right w:val="none" w:sz="0" w:space="0" w:color="auto"/>
          </w:divBdr>
        </w:div>
        <w:div w:id="1962834573">
          <w:marLeft w:val="-75"/>
          <w:marRight w:val="0"/>
          <w:marTop w:val="30"/>
          <w:marBottom w:val="30"/>
          <w:divBdr>
            <w:top w:val="none" w:sz="0" w:space="0" w:color="auto"/>
            <w:left w:val="none" w:sz="0" w:space="0" w:color="auto"/>
            <w:bottom w:val="none" w:sz="0" w:space="0" w:color="auto"/>
            <w:right w:val="none" w:sz="0" w:space="0" w:color="auto"/>
          </w:divBdr>
          <w:divsChild>
            <w:div w:id="1682584827">
              <w:marLeft w:val="0"/>
              <w:marRight w:val="0"/>
              <w:marTop w:val="0"/>
              <w:marBottom w:val="0"/>
              <w:divBdr>
                <w:top w:val="none" w:sz="0" w:space="0" w:color="auto"/>
                <w:left w:val="none" w:sz="0" w:space="0" w:color="auto"/>
                <w:bottom w:val="none" w:sz="0" w:space="0" w:color="auto"/>
                <w:right w:val="none" w:sz="0" w:space="0" w:color="auto"/>
              </w:divBdr>
              <w:divsChild>
                <w:div w:id="903182795">
                  <w:marLeft w:val="0"/>
                  <w:marRight w:val="0"/>
                  <w:marTop w:val="0"/>
                  <w:marBottom w:val="0"/>
                  <w:divBdr>
                    <w:top w:val="none" w:sz="0" w:space="0" w:color="auto"/>
                    <w:left w:val="none" w:sz="0" w:space="0" w:color="auto"/>
                    <w:bottom w:val="none" w:sz="0" w:space="0" w:color="auto"/>
                    <w:right w:val="none" w:sz="0" w:space="0" w:color="auto"/>
                  </w:divBdr>
                </w:div>
                <w:div w:id="489757841">
                  <w:marLeft w:val="0"/>
                  <w:marRight w:val="0"/>
                  <w:marTop w:val="0"/>
                  <w:marBottom w:val="0"/>
                  <w:divBdr>
                    <w:top w:val="none" w:sz="0" w:space="0" w:color="auto"/>
                    <w:left w:val="none" w:sz="0" w:space="0" w:color="auto"/>
                    <w:bottom w:val="none" w:sz="0" w:space="0" w:color="auto"/>
                    <w:right w:val="none" w:sz="0" w:space="0" w:color="auto"/>
                  </w:divBdr>
                </w:div>
              </w:divsChild>
            </w:div>
            <w:div w:id="531113763">
              <w:marLeft w:val="0"/>
              <w:marRight w:val="0"/>
              <w:marTop w:val="0"/>
              <w:marBottom w:val="0"/>
              <w:divBdr>
                <w:top w:val="none" w:sz="0" w:space="0" w:color="auto"/>
                <w:left w:val="none" w:sz="0" w:space="0" w:color="auto"/>
                <w:bottom w:val="none" w:sz="0" w:space="0" w:color="auto"/>
                <w:right w:val="none" w:sz="0" w:space="0" w:color="auto"/>
              </w:divBdr>
              <w:divsChild>
                <w:div w:id="294720561">
                  <w:marLeft w:val="0"/>
                  <w:marRight w:val="0"/>
                  <w:marTop w:val="0"/>
                  <w:marBottom w:val="0"/>
                  <w:divBdr>
                    <w:top w:val="none" w:sz="0" w:space="0" w:color="auto"/>
                    <w:left w:val="none" w:sz="0" w:space="0" w:color="auto"/>
                    <w:bottom w:val="none" w:sz="0" w:space="0" w:color="auto"/>
                    <w:right w:val="none" w:sz="0" w:space="0" w:color="auto"/>
                  </w:divBdr>
                </w:div>
              </w:divsChild>
            </w:div>
            <w:div w:id="1805463522">
              <w:marLeft w:val="0"/>
              <w:marRight w:val="0"/>
              <w:marTop w:val="0"/>
              <w:marBottom w:val="0"/>
              <w:divBdr>
                <w:top w:val="none" w:sz="0" w:space="0" w:color="auto"/>
                <w:left w:val="none" w:sz="0" w:space="0" w:color="auto"/>
                <w:bottom w:val="none" w:sz="0" w:space="0" w:color="auto"/>
                <w:right w:val="none" w:sz="0" w:space="0" w:color="auto"/>
              </w:divBdr>
              <w:divsChild>
                <w:div w:id="38671304">
                  <w:marLeft w:val="0"/>
                  <w:marRight w:val="0"/>
                  <w:marTop w:val="0"/>
                  <w:marBottom w:val="0"/>
                  <w:divBdr>
                    <w:top w:val="none" w:sz="0" w:space="0" w:color="auto"/>
                    <w:left w:val="none" w:sz="0" w:space="0" w:color="auto"/>
                    <w:bottom w:val="none" w:sz="0" w:space="0" w:color="auto"/>
                    <w:right w:val="none" w:sz="0" w:space="0" w:color="auto"/>
                  </w:divBdr>
                </w:div>
                <w:div w:id="658732511">
                  <w:marLeft w:val="0"/>
                  <w:marRight w:val="0"/>
                  <w:marTop w:val="0"/>
                  <w:marBottom w:val="0"/>
                  <w:divBdr>
                    <w:top w:val="none" w:sz="0" w:space="0" w:color="auto"/>
                    <w:left w:val="none" w:sz="0" w:space="0" w:color="auto"/>
                    <w:bottom w:val="none" w:sz="0" w:space="0" w:color="auto"/>
                    <w:right w:val="none" w:sz="0" w:space="0" w:color="auto"/>
                  </w:divBdr>
                </w:div>
                <w:div w:id="169953517">
                  <w:marLeft w:val="0"/>
                  <w:marRight w:val="0"/>
                  <w:marTop w:val="0"/>
                  <w:marBottom w:val="0"/>
                  <w:divBdr>
                    <w:top w:val="none" w:sz="0" w:space="0" w:color="auto"/>
                    <w:left w:val="none" w:sz="0" w:space="0" w:color="auto"/>
                    <w:bottom w:val="none" w:sz="0" w:space="0" w:color="auto"/>
                    <w:right w:val="none" w:sz="0" w:space="0" w:color="auto"/>
                  </w:divBdr>
                </w:div>
                <w:div w:id="1059934597">
                  <w:marLeft w:val="0"/>
                  <w:marRight w:val="0"/>
                  <w:marTop w:val="0"/>
                  <w:marBottom w:val="0"/>
                  <w:divBdr>
                    <w:top w:val="none" w:sz="0" w:space="0" w:color="auto"/>
                    <w:left w:val="none" w:sz="0" w:space="0" w:color="auto"/>
                    <w:bottom w:val="none" w:sz="0" w:space="0" w:color="auto"/>
                    <w:right w:val="none" w:sz="0" w:space="0" w:color="auto"/>
                  </w:divBdr>
                </w:div>
                <w:div w:id="1853295895">
                  <w:marLeft w:val="0"/>
                  <w:marRight w:val="0"/>
                  <w:marTop w:val="0"/>
                  <w:marBottom w:val="0"/>
                  <w:divBdr>
                    <w:top w:val="none" w:sz="0" w:space="0" w:color="auto"/>
                    <w:left w:val="none" w:sz="0" w:space="0" w:color="auto"/>
                    <w:bottom w:val="none" w:sz="0" w:space="0" w:color="auto"/>
                    <w:right w:val="none" w:sz="0" w:space="0" w:color="auto"/>
                  </w:divBdr>
                </w:div>
                <w:div w:id="404955532">
                  <w:marLeft w:val="0"/>
                  <w:marRight w:val="0"/>
                  <w:marTop w:val="0"/>
                  <w:marBottom w:val="0"/>
                  <w:divBdr>
                    <w:top w:val="none" w:sz="0" w:space="0" w:color="auto"/>
                    <w:left w:val="none" w:sz="0" w:space="0" w:color="auto"/>
                    <w:bottom w:val="none" w:sz="0" w:space="0" w:color="auto"/>
                    <w:right w:val="none" w:sz="0" w:space="0" w:color="auto"/>
                  </w:divBdr>
                </w:div>
                <w:div w:id="345140198">
                  <w:marLeft w:val="0"/>
                  <w:marRight w:val="0"/>
                  <w:marTop w:val="0"/>
                  <w:marBottom w:val="0"/>
                  <w:divBdr>
                    <w:top w:val="none" w:sz="0" w:space="0" w:color="auto"/>
                    <w:left w:val="none" w:sz="0" w:space="0" w:color="auto"/>
                    <w:bottom w:val="none" w:sz="0" w:space="0" w:color="auto"/>
                    <w:right w:val="none" w:sz="0" w:space="0" w:color="auto"/>
                  </w:divBdr>
                </w:div>
              </w:divsChild>
            </w:div>
            <w:div w:id="1898398567">
              <w:marLeft w:val="0"/>
              <w:marRight w:val="0"/>
              <w:marTop w:val="0"/>
              <w:marBottom w:val="0"/>
              <w:divBdr>
                <w:top w:val="none" w:sz="0" w:space="0" w:color="auto"/>
                <w:left w:val="none" w:sz="0" w:space="0" w:color="auto"/>
                <w:bottom w:val="none" w:sz="0" w:space="0" w:color="auto"/>
                <w:right w:val="none" w:sz="0" w:space="0" w:color="auto"/>
              </w:divBdr>
              <w:divsChild>
                <w:div w:id="862699">
                  <w:marLeft w:val="0"/>
                  <w:marRight w:val="0"/>
                  <w:marTop w:val="0"/>
                  <w:marBottom w:val="0"/>
                  <w:divBdr>
                    <w:top w:val="none" w:sz="0" w:space="0" w:color="auto"/>
                    <w:left w:val="none" w:sz="0" w:space="0" w:color="auto"/>
                    <w:bottom w:val="none" w:sz="0" w:space="0" w:color="auto"/>
                    <w:right w:val="none" w:sz="0" w:space="0" w:color="auto"/>
                  </w:divBdr>
                </w:div>
                <w:div w:id="2032873584">
                  <w:marLeft w:val="0"/>
                  <w:marRight w:val="0"/>
                  <w:marTop w:val="0"/>
                  <w:marBottom w:val="0"/>
                  <w:divBdr>
                    <w:top w:val="none" w:sz="0" w:space="0" w:color="auto"/>
                    <w:left w:val="none" w:sz="0" w:space="0" w:color="auto"/>
                    <w:bottom w:val="none" w:sz="0" w:space="0" w:color="auto"/>
                    <w:right w:val="none" w:sz="0" w:space="0" w:color="auto"/>
                  </w:divBdr>
                </w:div>
                <w:div w:id="1644888217">
                  <w:marLeft w:val="0"/>
                  <w:marRight w:val="0"/>
                  <w:marTop w:val="0"/>
                  <w:marBottom w:val="0"/>
                  <w:divBdr>
                    <w:top w:val="none" w:sz="0" w:space="0" w:color="auto"/>
                    <w:left w:val="none" w:sz="0" w:space="0" w:color="auto"/>
                    <w:bottom w:val="none" w:sz="0" w:space="0" w:color="auto"/>
                    <w:right w:val="none" w:sz="0" w:space="0" w:color="auto"/>
                  </w:divBdr>
                </w:div>
                <w:div w:id="345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8201">
          <w:marLeft w:val="0"/>
          <w:marRight w:val="0"/>
          <w:marTop w:val="0"/>
          <w:marBottom w:val="0"/>
          <w:divBdr>
            <w:top w:val="none" w:sz="0" w:space="0" w:color="auto"/>
            <w:left w:val="none" w:sz="0" w:space="0" w:color="auto"/>
            <w:bottom w:val="none" w:sz="0" w:space="0" w:color="auto"/>
            <w:right w:val="none" w:sz="0" w:space="0" w:color="auto"/>
          </w:divBdr>
        </w:div>
        <w:div w:id="567037090">
          <w:marLeft w:val="0"/>
          <w:marRight w:val="0"/>
          <w:marTop w:val="0"/>
          <w:marBottom w:val="0"/>
          <w:divBdr>
            <w:top w:val="none" w:sz="0" w:space="0" w:color="auto"/>
            <w:left w:val="none" w:sz="0" w:space="0" w:color="auto"/>
            <w:bottom w:val="none" w:sz="0" w:space="0" w:color="auto"/>
            <w:right w:val="none" w:sz="0" w:space="0" w:color="auto"/>
          </w:divBdr>
        </w:div>
        <w:div w:id="944309561">
          <w:marLeft w:val="0"/>
          <w:marRight w:val="0"/>
          <w:marTop w:val="0"/>
          <w:marBottom w:val="0"/>
          <w:divBdr>
            <w:top w:val="none" w:sz="0" w:space="0" w:color="auto"/>
            <w:left w:val="none" w:sz="0" w:space="0" w:color="auto"/>
            <w:bottom w:val="none" w:sz="0" w:space="0" w:color="auto"/>
            <w:right w:val="none" w:sz="0" w:space="0" w:color="auto"/>
          </w:divBdr>
        </w:div>
        <w:div w:id="1423985357">
          <w:marLeft w:val="0"/>
          <w:marRight w:val="0"/>
          <w:marTop w:val="0"/>
          <w:marBottom w:val="0"/>
          <w:divBdr>
            <w:top w:val="none" w:sz="0" w:space="0" w:color="auto"/>
            <w:left w:val="none" w:sz="0" w:space="0" w:color="auto"/>
            <w:bottom w:val="none" w:sz="0" w:space="0" w:color="auto"/>
            <w:right w:val="none" w:sz="0" w:space="0" w:color="auto"/>
          </w:divBdr>
        </w:div>
        <w:div w:id="700976390">
          <w:marLeft w:val="0"/>
          <w:marRight w:val="0"/>
          <w:marTop w:val="0"/>
          <w:marBottom w:val="0"/>
          <w:divBdr>
            <w:top w:val="none" w:sz="0" w:space="0" w:color="auto"/>
            <w:left w:val="none" w:sz="0" w:space="0" w:color="auto"/>
            <w:bottom w:val="none" w:sz="0" w:space="0" w:color="auto"/>
            <w:right w:val="none" w:sz="0" w:space="0" w:color="auto"/>
          </w:divBdr>
        </w:div>
        <w:div w:id="470053273">
          <w:marLeft w:val="0"/>
          <w:marRight w:val="0"/>
          <w:marTop w:val="0"/>
          <w:marBottom w:val="0"/>
          <w:divBdr>
            <w:top w:val="none" w:sz="0" w:space="0" w:color="auto"/>
            <w:left w:val="none" w:sz="0" w:space="0" w:color="auto"/>
            <w:bottom w:val="none" w:sz="0" w:space="0" w:color="auto"/>
            <w:right w:val="none" w:sz="0" w:space="0" w:color="auto"/>
          </w:divBdr>
        </w:div>
        <w:div w:id="85007861">
          <w:marLeft w:val="0"/>
          <w:marRight w:val="0"/>
          <w:marTop w:val="0"/>
          <w:marBottom w:val="0"/>
          <w:divBdr>
            <w:top w:val="none" w:sz="0" w:space="0" w:color="auto"/>
            <w:left w:val="none" w:sz="0" w:space="0" w:color="auto"/>
            <w:bottom w:val="none" w:sz="0" w:space="0" w:color="auto"/>
            <w:right w:val="none" w:sz="0" w:space="0" w:color="auto"/>
          </w:divBdr>
        </w:div>
        <w:div w:id="1397587652">
          <w:marLeft w:val="0"/>
          <w:marRight w:val="0"/>
          <w:marTop w:val="0"/>
          <w:marBottom w:val="0"/>
          <w:divBdr>
            <w:top w:val="none" w:sz="0" w:space="0" w:color="auto"/>
            <w:left w:val="none" w:sz="0" w:space="0" w:color="auto"/>
            <w:bottom w:val="none" w:sz="0" w:space="0" w:color="auto"/>
            <w:right w:val="none" w:sz="0" w:space="0" w:color="auto"/>
          </w:divBdr>
        </w:div>
        <w:div w:id="1238443010">
          <w:marLeft w:val="0"/>
          <w:marRight w:val="0"/>
          <w:marTop w:val="0"/>
          <w:marBottom w:val="0"/>
          <w:divBdr>
            <w:top w:val="none" w:sz="0" w:space="0" w:color="auto"/>
            <w:left w:val="none" w:sz="0" w:space="0" w:color="auto"/>
            <w:bottom w:val="none" w:sz="0" w:space="0" w:color="auto"/>
            <w:right w:val="none" w:sz="0" w:space="0" w:color="auto"/>
          </w:divBdr>
        </w:div>
        <w:div w:id="1702129453">
          <w:marLeft w:val="0"/>
          <w:marRight w:val="0"/>
          <w:marTop w:val="0"/>
          <w:marBottom w:val="0"/>
          <w:divBdr>
            <w:top w:val="none" w:sz="0" w:space="0" w:color="auto"/>
            <w:left w:val="none" w:sz="0" w:space="0" w:color="auto"/>
            <w:bottom w:val="none" w:sz="0" w:space="0" w:color="auto"/>
            <w:right w:val="none" w:sz="0" w:space="0" w:color="auto"/>
          </w:divBdr>
        </w:div>
        <w:div w:id="1878855057">
          <w:marLeft w:val="0"/>
          <w:marRight w:val="0"/>
          <w:marTop w:val="0"/>
          <w:marBottom w:val="0"/>
          <w:divBdr>
            <w:top w:val="none" w:sz="0" w:space="0" w:color="auto"/>
            <w:left w:val="none" w:sz="0" w:space="0" w:color="auto"/>
            <w:bottom w:val="none" w:sz="0" w:space="0" w:color="auto"/>
            <w:right w:val="none" w:sz="0" w:space="0" w:color="auto"/>
          </w:divBdr>
        </w:div>
        <w:div w:id="594241174">
          <w:marLeft w:val="0"/>
          <w:marRight w:val="0"/>
          <w:marTop w:val="0"/>
          <w:marBottom w:val="0"/>
          <w:divBdr>
            <w:top w:val="none" w:sz="0" w:space="0" w:color="auto"/>
            <w:left w:val="none" w:sz="0" w:space="0" w:color="auto"/>
            <w:bottom w:val="none" w:sz="0" w:space="0" w:color="auto"/>
            <w:right w:val="none" w:sz="0" w:space="0" w:color="auto"/>
          </w:divBdr>
        </w:div>
        <w:div w:id="717782918">
          <w:marLeft w:val="0"/>
          <w:marRight w:val="0"/>
          <w:marTop w:val="0"/>
          <w:marBottom w:val="0"/>
          <w:divBdr>
            <w:top w:val="none" w:sz="0" w:space="0" w:color="auto"/>
            <w:left w:val="none" w:sz="0" w:space="0" w:color="auto"/>
            <w:bottom w:val="none" w:sz="0" w:space="0" w:color="auto"/>
            <w:right w:val="none" w:sz="0" w:space="0" w:color="auto"/>
          </w:divBdr>
        </w:div>
        <w:div w:id="429669997">
          <w:marLeft w:val="0"/>
          <w:marRight w:val="0"/>
          <w:marTop w:val="0"/>
          <w:marBottom w:val="0"/>
          <w:divBdr>
            <w:top w:val="none" w:sz="0" w:space="0" w:color="auto"/>
            <w:left w:val="none" w:sz="0" w:space="0" w:color="auto"/>
            <w:bottom w:val="none" w:sz="0" w:space="0" w:color="auto"/>
            <w:right w:val="none" w:sz="0" w:space="0" w:color="auto"/>
          </w:divBdr>
        </w:div>
        <w:div w:id="1332752050">
          <w:marLeft w:val="0"/>
          <w:marRight w:val="0"/>
          <w:marTop w:val="0"/>
          <w:marBottom w:val="0"/>
          <w:divBdr>
            <w:top w:val="none" w:sz="0" w:space="0" w:color="auto"/>
            <w:left w:val="none" w:sz="0" w:space="0" w:color="auto"/>
            <w:bottom w:val="none" w:sz="0" w:space="0" w:color="auto"/>
            <w:right w:val="none" w:sz="0" w:space="0" w:color="auto"/>
          </w:divBdr>
        </w:div>
        <w:div w:id="187260849">
          <w:marLeft w:val="0"/>
          <w:marRight w:val="0"/>
          <w:marTop w:val="0"/>
          <w:marBottom w:val="0"/>
          <w:divBdr>
            <w:top w:val="none" w:sz="0" w:space="0" w:color="auto"/>
            <w:left w:val="none" w:sz="0" w:space="0" w:color="auto"/>
            <w:bottom w:val="none" w:sz="0" w:space="0" w:color="auto"/>
            <w:right w:val="none" w:sz="0" w:space="0" w:color="auto"/>
          </w:divBdr>
        </w:div>
        <w:div w:id="218324679">
          <w:marLeft w:val="0"/>
          <w:marRight w:val="0"/>
          <w:marTop w:val="0"/>
          <w:marBottom w:val="0"/>
          <w:divBdr>
            <w:top w:val="none" w:sz="0" w:space="0" w:color="auto"/>
            <w:left w:val="none" w:sz="0" w:space="0" w:color="auto"/>
            <w:bottom w:val="none" w:sz="0" w:space="0" w:color="auto"/>
            <w:right w:val="none" w:sz="0" w:space="0" w:color="auto"/>
          </w:divBdr>
        </w:div>
        <w:div w:id="849761108">
          <w:marLeft w:val="0"/>
          <w:marRight w:val="0"/>
          <w:marTop w:val="0"/>
          <w:marBottom w:val="0"/>
          <w:divBdr>
            <w:top w:val="none" w:sz="0" w:space="0" w:color="auto"/>
            <w:left w:val="none" w:sz="0" w:space="0" w:color="auto"/>
            <w:bottom w:val="none" w:sz="0" w:space="0" w:color="auto"/>
            <w:right w:val="none" w:sz="0" w:space="0" w:color="auto"/>
          </w:divBdr>
        </w:div>
        <w:div w:id="862011967">
          <w:marLeft w:val="0"/>
          <w:marRight w:val="0"/>
          <w:marTop w:val="0"/>
          <w:marBottom w:val="0"/>
          <w:divBdr>
            <w:top w:val="none" w:sz="0" w:space="0" w:color="auto"/>
            <w:left w:val="none" w:sz="0" w:space="0" w:color="auto"/>
            <w:bottom w:val="none" w:sz="0" w:space="0" w:color="auto"/>
            <w:right w:val="none" w:sz="0" w:space="0" w:color="auto"/>
          </w:divBdr>
        </w:div>
        <w:div w:id="83653489">
          <w:marLeft w:val="0"/>
          <w:marRight w:val="0"/>
          <w:marTop w:val="0"/>
          <w:marBottom w:val="0"/>
          <w:divBdr>
            <w:top w:val="none" w:sz="0" w:space="0" w:color="auto"/>
            <w:left w:val="none" w:sz="0" w:space="0" w:color="auto"/>
            <w:bottom w:val="none" w:sz="0" w:space="0" w:color="auto"/>
            <w:right w:val="none" w:sz="0" w:space="0" w:color="auto"/>
          </w:divBdr>
        </w:div>
        <w:div w:id="14356224">
          <w:marLeft w:val="0"/>
          <w:marRight w:val="0"/>
          <w:marTop w:val="0"/>
          <w:marBottom w:val="0"/>
          <w:divBdr>
            <w:top w:val="none" w:sz="0" w:space="0" w:color="auto"/>
            <w:left w:val="none" w:sz="0" w:space="0" w:color="auto"/>
            <w:bottom w:val="none" w:sz="0" w:space="0" w:color="auto"/>
            <w:right w:val="none" w:sz="0" w:space="0" w:color="auto"/>
          </w:divBdr>
        </w:div>
        <w:div w:id="1926957045">
          <w:marLeft w:val="0"/>
          <w:marRight w:val="0"/>
          <w:marTop w:val="0"/>
          <w:marBottom w:val="0"/>
          <w:divBdr>
            <w:top w:val="none" w:sz="0" w:space="0" w:color="auto"/>
            <w:left w:val="none" w:sz="0" w:space="0" w:color="auto"/>
            <w:bottom w:val="none" w:sz="0" w:space="0" w:color="auto"/>
            <w:right w:val="none" w:sz="0" w:space="0" w:color="auto"/>
          </w:divBdr>
        </w:div>
        <w:div w:id="1078020594">
          <w:marLeft w:val="0"/>
          <w:marRight w:val="0"/>
          <w:marTop w:val="0"/>
          <w:marBottom w:val="0"/>
          <w:divBdr>
            <w:top w:val="none" w:sz="0" w:space="0" w:color="auto"/>
            <w:left w:val="none" w:sz="0" w:space="0" w:color="auto"/>
            <w:bottom w:val="none" w:sz="0" w:space="0" w:color="auto"/>
            <w:right w:val="none" w:sz="0" w:space="0" w:color="auto"/>
          </w:divBdr>
        </w:div>
        <w:div w:id="180626830">
          <w:marLeft w:val="0"/>
          <w:marRight w:val="0"/>
          <w:marTop w:val="0"/>
          <w:marBottom w:val="0"/>
          <w:divBdr>
            <w:top w:val="none" w:sz="0" w:space="0" w:color="auto"/>
            <w:left w:val="none" w:sz="0" w:space="0" w:color="auto"/>
            <w:bottom w:val="none" w:sz="0" w:space="0" w:color="auto"/>
            <w:right w:val="none" w:sz="0" w:space="0" w:color="auto"/>
          </w:divBdr>
        </w:div>
        <w:div w:id="1811822355">
          <w:marLeft w:val="0"/>
          <w:marRight w:val="0"/>
          <w:marTop w:val="0"/>
          <w:marBottom w:val="0"/>
          <w:divBdr>
            <w:top w:val="none" w:sz="0" w:space="0" w:color="auto"/>
            <w:left w:val="none" w:sz="0" w:space="0" w:color="auto"/>
            <w:bottom w:val="none" w:sz="0" w:space="0" w:color="auto"/>
            <w:right w:val="none" w:sz="0" w:space="0" w:color="auto"/>
          </w:divBdr>
        </w:div>
        <w:div w:id="2021352002">
          <w:marLeft w:val="0"/>
          <w:marRight w:val="0"/>
          <w:marTop w:val="0"/>
          <w:marBottom w:val="0"/>
          <w:divBdr>
            <w:top w:val="none" w:sz="0" w:space="0" w:color="auto"/>
            <w:left w:val="none" w:sz="0" w:space="0" w:color="auto"/>
            <w:bottom w:val="none" w:sz="0" w:space="0" w:color="auto"/>
            <w:right w:val="none" w:sz="0" w:space="0" w:color="auto"/>
          </w:divBdr>
        </w:div>
        <w:div w:id="1094744255">
          <w:marLeft w:val="0"/>
          <w:marRight w:val="0"/>
          <w:marTop w:val="0"/>
          <w:marBottom w:val="0"/>
          <w:divBdr>
            <w:top w:val="none" w:sz="0" w:space="0" w:color="auto"/>
            <w:left w:val="none" w:sz="0" w:space="0" w:color="auto"/>
            <w:bottom w:val="none" w:sz="0" w:space="0" w:color="auto"/>
            <w:right w:val="none" w:sz="0" w:space="0" w:color="auto"/>
          </w:divBdr>
        </w:div>
        <w:div w:id="1103916090">
          <w:marLeft w:val="0"/>
          <w:marRight w:val="0"/>
          <w:marTop w:val="0"/>
          <w:marBottom w:val="0"/>
          <w:divBdr>
            <w:top w:val="none" w:sz="0" w:space="0" w:color="auto"/>
            <w:left w:val="none" w:sz="0" w:space="0" w:color="auto"/>
            <w:bottom w:val="none" w:sz="0" w:space="0" w:color="auto"/>
            <w:right w:val="none" w:sz="0" w:space="0" w:color="auto"/>
          </w:divBdr>
        </w:div>
        <w:div w:id="1003358864">
          <w:marLeft w:val="0"/>
          <w:marRight w:val="0"/>
          <w:marTop w:val="0"/>
          <w:marBottom w:val="0"/>
          <w:divBdr>
            <w:top w:val="none" w:sz="0" w:space="0" w:color="auto"/>
            <w:left w:val="none" w:sz="0" w:space="0" w:color="auto"/>
            <w:bottom w:val="none" w:sz="0" w:space="0" w:color="auto"/>
            <w:right w:val="none" w:sz="0" w:space="0" w:color="auto"/>
          </w:divBdr>
        </w:div>
        <w:div w:id="988824460">
          <w:marLeft w:val="0"/>
          <w:marRight w:val="0"/>
          <w:marTop w:val="0"/>
          <w:marBottom w:val="0"/>
          <w:divBdr>
            <w:top w:val="none" w:sz="0" w:space="0" w:color="auto"/>
            <w:left w:val="none" w:sz="0" w:space="0" w:color="auto"/>
            <w:bottom w:val="none" w:sz="0" w:space="0" w:color="auto"/>
            <w:right w:val="none" w:sz="0" w:space="0" w:color="auto"/>
          </w:divBdr>
        </w:div>
        <w:div w:id="1036154857">
          <w:marLeft w:val="0"/>
          <w:marRight w:val="0"/>
          <w:marTop w:val="0"/>
          <w:marBottom w:val="0"/>
          <w:divBdr>
            <w:top w:val="none" w:sz="0" w:space="0" w:color="auto"/>
            <w:left w:val="none" w:sz="0" w:space="0" w:color="auto"/>
            <w:bottom w:val="none" w:sz="0" w:space="0" w:color="auto"/>
            <w:right w:val="none" w:sz="0" w:space="0" w:color="auto"/>
          </w:divBdr>
        </w:div>
        <w:div w:id="1822457472">
          <w:marLeft w:val="0"/>
          <w:marRight w:val="0"/>
          <w:marTop w:val="0"/>
          <w:marBottom w:val="0"/>
          <w:divBdr>
            <w:top w:val="none" w:sz="0" w:space="0" w:color="auto"/>
            <w:left w:val="none" w:sz="0" w:space="0" w:color="auto"/>
            <w:bottom w:val="none" w:sz="0" w:space="0" w:color="auto"/>
            <w:right w:val="none" w:sz="0" w:space="0" w:color="auto"/>
          </w:divBdr>
        </w:div>
        <w:div w:id="1351109102">
          <w:marLeft w:val="0"/>
          <w:marRight w:val="0"/>
          <w:marTop w:val="0"/>
          <w:marBottom w:val="0"/>
          <w:divBdr>
            <w:top w:val="none" w:sz="0" w:space="0" w:color="auto"/>
            <w:left w:val="none" w:sz="0" w:space="0" w:color="auto"/>
            <w:bottom w:val="none" w:sz="0" w:space="0" w:color="auto"/>
            <w:right w:val="none" w:sz="0" w:space="0" w:color="auto"/>
          </w:divBdr>
        </w:div>
        <w:div w:id="1303925066">
          <w:marLeft w:val="0"/>
          <w:marRight w:val="0"/>
          <w:marTop w:val="0"/>
          <w:marBottom w:val="0"/>
          <w:divBdr>
            <w:top w:val="none" w:sz="0" w:space="0" w:color="auto"/>
            <w:left w:val="none" w:sz="0" w:space="0" w:color="auto"/>
            <w:bottom w:val="none" w:sz="0" w:space="0" w:color="auto"/>
            <w:right w:val="none" w:sz="0" w:space="0" w:color="auto"/>
          </w:divBdr>
        </w:div>
        <w:div w:id="1590120798">
          <w:marLeft w:val="0"/>
          <w:marRight w:val="0"/>
          <w:marTop w:val="0"/>
          <w:marBottom w:val="0"/>
          <w:divBdr>
            <w:top w:val="none" w:sz="0" w:space="0" w:color="auto"/>
            <w:left w:val="none" w:sz="0" w:space="0" w:color="auto"/>
            <w:bottom w:val="none" w:sz="0" w:space="0" w:color="auto"/>
            <w:right w:val="none" w:sz="0" w:space="0" w:color="auto"/>
          </w:divBdr>
        </w:div>
        <w:div w:id="1401636513">
          <w:marLeft w:val="0"/>
          <w:marRight w:val="0"/>
          <w:marTop w:val="0"/>
          <w:marBottom w:val="0"/>
          <w:divBdr>
            <w:top w:val="none" w:sz="0" w:space="0" w:color="auto"/>
            <w:left w:val="none" w:sz="0" w:space="0" w:color="auto"/>
            <w:bottom w:val="none" w:sz="0" w:space="0" w:color="auto"/>
            <w:right w:val="none" w:sz="0" w:space="0" w:color="auto"/>
          </w:divBdr>
        </w:div>
        <w:div w:id="871109465">
          <w:marLeft w:val="0"/>
          <w:marRight w:val="0"/>
          <w:marTop w:val="0"/>
          <w:marBottom w:val="0"/>
          <w:divBdr>
            <w:top w:val="none" w:sz="0" w:space="0" w:color="auto"/>
            <w:left w:val="none" w:sz="0" w:space="0" w:color="auto"/>
            <w:bottom w:val="none" w:sz="0" w:space="0" w:color="auto"/>
            <w:right w:val="none" w:sz="0" w:space="0" w:color="auto"/>
          </w:divBdr>
        </w:div>
        <w:div w:id="943683595">
          <w:marLeft w:val="0"/>
          <w:marRight w:val="0"/>
          <w:marTop w:val="0"/>
          <w:marBottom w:val="0"/>
          <w:divBdr>
            <w:top w:val="none" w:sz="0" w:space="0" w:color="auto"/>
            <w:left w:val="none" w:sz="0" w:space="0" w:color="auto"/>
            <w:bottom w:val="none" w:sz="0" w:space="0" w:color="auto"/>
            <w:right w:val="none" w:sz="0" w:space="0" w:color="auto"/>
          </w:divBdr>
        </w:div>
        <w:div w:id="1717046151">
          <w:marLeft w:val="0"/>
          <w:marRight w:val="0"/>
          <w:marTop w:val="0"/>
          <w:marBottom w:val="0"/>
          <w:divBdr>
            <w:top w:val="none" w:sz="0" w:space="0" w:color="auto"/>
            <w:left w:val="none" w:sz="0" w:space="0" w:color="auto"/>
            <w:bottom w:val="none" w:sz="0" w:space="0" w:color="auto"/>
            <w:right w:val="none" w:sz="0" w:space="0" w:color="auto"/>
          </w:divBdr>
        </w:div>
        <w:div w:id="677999578">
          <w:marLeft w:val="0"/>
          <w:marRight w:val="0"/>
          <w:marTop w:val="0"/>
          <w:marBottom w:val="0"/>
          <w:divBdr>
            <w:top w:val="none" w:sz="0" w:space="0" w:color="auto"/>
            <w:left w:val="none" w:sz="0" w:space="0" w:color="auto"/>
            <w:bottom w:val="none" w:sz="0" w:space="0" w:color="auto"/>
            <w:right w:val="none" w:sz="0" w:space="0" w:color="auto"/>
          </w:divBdr>
        </w:div>
        <w:div w:id="1612591650">
          <w:marLeft w:val="0"/>
          <w:marRight w:val="0"/>
          <w:marTop w:val="0"/>
          <w:marBottom w:val="0"/>
          <w:divBdr>
            <w:top w:val="none" w:sz="0" w:space="0" w:color="auto"/>
            <w:left w:val="none" w:sz="0" w:space="0" w:color="auto"/>
            <w:bottom w:val="none" w:sz="0" w:space="0" w:color="auto"/>
            <w:right w:val="none" w:sz="0" w:space="0" w:color="auto"/>
          </w:divBdr>
        </w:div>
        <w:div w:id="1371607488">
          <w:marLeft w:val="0"/>
          <w:marRight w:val="0"/>
          <w:marTop w:val="0"/>
          <w:marBottom w:val="0"/>
          <w:divBdr>
            <w:top w:val="none" w:sz="0" w:space="0" w:color="auto"/>
            <w:left w:val="none" w:sz="0" w:space="0" w:color="auto"/>
            <w:bottom w:val="none" w:sz="0" w:space="0" w:color="auto"/>
            <w:right w:val="none" w:sz="0" w:space="0" w:color="auto"/>
          </w:divBdr>
        </w:div>
        <w:div w:id="199244347">
          <w:marLeft w:val="0"/>
          <w:marRight w:val="0"/>
          <w:marTop w:val="0"/>
          <w:marBottom w:val="0"/>
          <w:divBdr>
            <w:top w:val="none" w:sz="0" w:space="0" w:color="auto"/>
            <w:left w:val="none" w:sz="0" w:space="0" w:color="auto"/>
            <w:bottom w:val="none" w:sz="0" w:space="0" w:color="auto"/>
            <w:right w:val="none" w:sz="0" w:space="0" w:color="auto"/>
          </w:divBdr>
        </w:div>
        <w:div w:id="308482471">
          <w:marLeft w:val="0"/>
          <w:marRight w:val="0"/>
          <w:marTop w:val="0"/>
          <w:marBottom w:val="0"/>
          <w:divBdr>
            <w:top w:val="none" w:sz="0" w:space="0" w:color="auto"/>
            <w:left w:val="none" w:sz="0" w:space="0" w:color="auto"/>
            <w:bottom w:val="none" w:sz="0" w:space="0" w:color="auto"/>
            <w:right w:val="none" w:sz="0" w:space="0" w:color="auto"/>
          </w:divBdr>
        </w:div>
        <w:div w:id="1338076152">
          <w:marLeft w:val="0"/>
          <w:marRight w:val="0"/>
          <w:marTop w:val="0"/>
          <w:marBottom w:val="0"/>
          <w:divBdr>
            <w:top w:val="none" w:sz="0" w:space="0" w:color="auto"/>
            <w:left w:val="none" w:sz="0" w:space="0" w:color="auto"/>
            <w:bottom w:val="none" w:sz="0" w:space="0" w:color="auto"/>
            <w:right w:val="none" w:sz="0" w:space="0" w:color="auto"/>
          </w:divBdr>
        </w:div>
        <w:div w:id="595674781">
          <w:marLeft w:val="0"/>
          <w:marRight w:val="0"/>
          <w:marTop w:val="0"/>
          <w:marBottom w:val="0"/>
          <w:divBdr>
            <w:top w:val="none" w:sz="0" w:space="0" w:color="auto"/>
            <w:left w:val="none" w:sz="0" w:space="0" w:color="auto"/>
            <w:bottom w:val="none" w:sz="0" w:space="0" w:color="auto"/>
            <w:right w:val="none" w:sz="0" w:space="0" w:color="auto"/>
          </w:divBdr>
        </w:div>
        <w:div w:id="270013317">
          <w:marLeft w:val="0"/>
          <w:marRight w:val="0"/>
          <w:marTop w:val="0"/>
          <w:marBottom w:val="0"/>
          <w:divBdr>
            <w:top w:val="none" w:sz="0" w:space="0" w:color="auto"/>
            <w:left w:val="none" w:sz="0" w:space="0" w:color="auto"/>
            <w:bottom w:val="none" w:sz="0" w:space="0" w:color="auto"/>
            <w:right w:val="none" w:sz="0" w:space="0" w:color="auto"/>
          </w:divBdr>
        </w:div>
        <w:div w:id="1009451647">
          <w:marLeft w:val="0"/>
          <w:marRight w:val="0"/>
          <w:marTop w:val="0"/>
          <w:marBottom w:val="0"/>
          <w:divBdr>
            <w:top w:val="none" w:sz="0" w:space="0" w:color="auto"/>
            <w:left w:val="none" w:sz="0" w:space="0" w:color="auto"/>
            <w:bottom w:val="none" w:sz="0" w:space="0" w:color="auto"/>
            <w:right w:val="none" w:sz="0" w:space="0" w:color="auto"/>
          </w:divBdr>
        </w:div>
        <w:div w:id="2074232307">
          <w:marLeft w:val="0"/>
          <w:marRight w:val="0"/>
          <w:marTop w:val="0"/>
          <w:marBottom w:val="0"/>
          <w:divBdr>
            <w:top w:val="none" w:sz="0" w:space="0" w:color="auto"/>
            <w:left w:val="none" w:sz="0" w:space="0" w:color="auto"/>
            <w:bottom w:val="none" w:sz="0" w:space="0" w:color="auto"/>
            <w:right w:val="none" w:sz="0" w:space="0" w:color="auto"/>
          </w:divBdr>
        </w:div>
      </w:divsChild>
    </w:div>
    <w:div w:id="1644309506">
      <w:bodyDiv w:val="1"/>
      <w:marLeft w:val="0"/>
      <w:marRight w:val="0"/>
      <w:marTop w:val="0"/>
      <w:marBottom w:val="0"/>
      <w:divBdr>
        <w:top w:val="none" w:sz="0" w:space="0" w:color="auto"/>
        <w:left w:val="none" w:sz="0" w:space="0" w:color="auto"/>
        <w:bottom w:val="none" w:sz="0" w:space="0" w:color="auto"/>
        <w:right w:val="none" w:sz="0" w:space="0" w:color="auto"/>
      </w:divBdr>
      <w:divsChild>
        <w:div w:id="2007904828">
          <w:marLeft w:val="0"/>
          <w:marRight w:val="0"/>
          <w:marTop w:val="0"/>
          <w:marBottom w:val="0"/>
          <w:divBdr>
            <w:top w:val="none" w:sz="0" w:space="0" w:color="auto"/>
            <w:left w:val="none" w:sz="0" w:space="0" w:color="auto"/>
            <w:bottom w:val="none" w:sz="0" w:space="0" w:color="auto"/>
            <w:right w:val="none" w:sz="0" w:space="0" w:color="auto"/>
          </w:divBdr>
        </w:div>
        <w:div w:id="989553437">
          <w:marLeft w:val="0"/>
          <w:marRight w:val="0"/>
          <w:marTop w:val="0"/>
          <w:marBottom w:val="0"/>
          <w:divBdr>
            <w:top w:val="none" w:sz="0" w:space="0" w:color="auto"/>
            <w:left w:val="none" w:sz="0" w:space="0" w:color="auto"/>
            <w:bottom w:val="none" w:sz="0" w:space="0" w:color="auto"/>
            <w:right w:val="none" w:sz="0" w:space="0" w:color="auto"/>
          </w:divBdr>
        </w:div>
        <w:div w:id="1645234025">
          <w:marLeft w:val="0"/>
          <w:marRight w:val="0"/>
          <w:marTop w:val="0"/>
          <w:marBottom w:val="0"/>
          <w:divBdr>
            <w:top w:val="none" w:sz="0" w:space="0" w:color="auto"/>
            <w:left w:val="none" w:sz="0" w:space="0" w:color="auto"/>
            <w:bottom w:val="none" w:sz="0" w:space="0" w:color="auto"/>
            <w:right w:val="none" w:sz="0" w:space="0" w:color="auto"/>
          </w:divBdr>
          <w:divsChild>
            <w:div w:id="1883444088">
              <w:marLeft w:val="0"/>
              <w:marRight w:val="0"/>
              <w:marTop w:val="0"/>
              <w:marBottom w:val="0"/>
              <w:divBdr>
                <w:top w:val="none" w:sz="0" w:space="0" w:color="auto"/>
                <w:left w:val="none" w:sz="0" w:space="0" w:color="auto"/>
                <w:bottom w:val="none" w:sz="0" w:space="0" w:color="auto"/>
                <w:right w:val="none" w:sz="0" w:space="0" w:color="auto"/>
              </w:divBdr>
            </w:div>
            <w:div w:id="1592277309">
              <w:marLeft w:val="0"/>
              <w:marRight w:val="0"/>
              <w:marTop w:val="0"/>
              <w:marBottom w:val="0"/>
              <w:divBdr>
                <w:top w:val="none" w:sz="0" w:space="0" w:color="auto"/>
                <w:left w:val="none" w:sz="0" w:space="0" w:color="auto"/>
                <w:bottom w:val="none" w:sz="0" w:space="0" w:color="auto"/>
                <w:right w:val="none" w:sz="0" w:space="0" w:color="auto"/>
              </w:divBdr>
            </w:div>
            <w:div w:id="526991399">
              <w:marLeft w:val="0"/>
              <w:marRight w:val="0"/>
              <w:marTop w:val="0"/>
              <w:marBottom w:val="0"/>
              <w:divBdr>
                <w:top w:val="none" w:sz="0" w:space="0" w:color="auto"/>
                <w:left w:val="none" w:sz="0" w:space="0" w:color="auto"/>
                <w:bottom w:val="none" w:sz="0" w:space="0" w:color="auto"/>
                <w:right w:val="none" w:sz="0" w:space="0" w:color="auto"/>
              </w:divBdr>
            </w:div>
            <w:div w:id="128867309">
              <w:marLeft w:val="0"/>
              <w:marRight w:val="0"/>
              <w:marTop w:val="0"/>
              <w:marBottom w:val="0"/>
              <w:divBdr>
                <w:top w:val="none" w:sz="0" w:space="0" w:color="auto"/>
                <w:left w:val="none" w:sz="0" w:space="0" w:color="auto"/>
                <w:bottom w:val="none" w:sz="0" w:space="0" w:color="auto"/>
                <w:right w:val="none" w:sz="0" w:space="0" w:color="auto"/>
              </w:divBdr>
            </w:div>
            <w:div w:id="956375608">
              <w:marLeft w:val="0"/>
              <w:marRight w:val="0"/>
              <w:marTop w:val="0"/>
              <w:marBottom w:val="0"/>
              <w:divBdr>
                <w:top w:val="none" w:sz="0" w:space="0" w:color="auto"/>
                <w:left w:val="none" w:sz="0" w:space="0" w:color="auto"/>
                <w:bottom w:val="none" w:sz="0" w:space="0" w:color="auto"/>
                <w:right w:val="none" w:sz="0" w:space="0" w:color="auto"/>
              </w:divBdr>
            </w:div>
          </w:divsChild>
        </w:div>
        <w:div w:id="76438811">
          <w:marLeft w:val="0"/>
          <w:marRight w:val="0"/>
          <w:marTop w:val="0"/>
          <w:marBottom w:val="0"/>
          <w:divBdr>
            <w:top w:val="none" w:sz="0" w:space="0" w:color="auto"/>
            <w:left w:val="none" w:sz="0" w:space="0" w:color="auto"/>
            <w:bottom w:val="none" w:sz="0" w:space="0" w:color="auto"/>
            <w:right w:val="none" w:sz="0" w:space="0" w:color="auto"/>
          </w:divBdr>
          <w:divsChild>
            <w:div w:id="1874616625">
              <w:marLeft w:val="0"/>
              <w:marRight w:val="0"/>
              <w:marTop w:val="0"/>
              <w:marBottom w:val="0"/>
              <w:divBdr>
                <w:top w:val="none" w:sz="0" w:space="0" w:color="auto"/>
                <w:left w:val="none" w:sz="0" w:space="0" w:color="auto"/>
                <w:bottom w:val="none" w:sz="0" w:space="0" w:color="auto"/>
                <w:right w:val="none" w:sz="0" w:space="0" w:color="auto"/>
              </w:divBdr>
            </w:div>
            <w:div w:id="57094114">
              <w:marLeft w:val="0"/>
              <w:marRight w:val="0"/>
              <w:marTop w:val="0"/>
              <w:marBottom w:val="0"/>
              <w:divBdr>
                <w:top w:val="none" w:sz="0" w:space="0" w:color="auto"/>
                <w:left w:val="none" w:sz="0" w:space="0" w:color="auto"/>
                <w:bottom w:val="none" w:sz="0" w:space="0" w:color="auto"/>
                <w:right w:val="none" w:sz="0" w:space="0" w:color="auto"/>
              </w:divBdr>
            </w:div>
            <w:div w:id="850949275">
              <w:marLeft w:val="0"/>
              <w:marRight w:val="0"/>
              <w:marTop w:val="0"/>
              <w:marBottom w:val="0"/>
              <w:divBdr>
                <w:top w:val="none" w:sz="0" w:space="0" w:color="auto"/>
                <w:left w:val="none" w:sz="0" w:space="0" w:color="auto"/>
                <w:bottom w:val="none" w:sz="0" w:space="0" w:color="auto"/>
                <w:right w:val="none" w:sz="0" w:space="0" w:color="auto"/>
              </w:divBdr>
            </w:div>
          </w:divsChild>
        </w:div>
        <w:div w:id="545988574">
          <w:marLeft w:val="0"/>
          <w:marRight w:val="0"/>
          <w:marTop w:val="0"/>
          <w:marBottom w:val="0"/>
          <w:divBdr>
            <w:top w:val="none" w:sz="0" w:space="0" w:color="auto"/>
            <w:left w:val="none" w:sz="0" w:space="0" w:color="auto"/>
            <w:bottom w:val="none" w:sz="0" w:space="0" w:color="auto"/>
            <w:right w:val="none" w:sz="0" w:space="0" w:color="auto"/>
          </w:divBdr>
          <w:divsChild>
            <w:div w:id="285816342">
              <w:marLeft w:val="0"/>
              <w:marRight w:val="0"/>
              <w:marTop w:val="0"/>
              <w:marBottom w:val="0"/>
              <w:divBdr>
                <w:top w:val="none" w:sz="0" w:space="0" w:color="auto"/>
                <w:left w:val="none" w:sz="0" w:space="0" w:color="auto"/>
                <w:bottom w:val="none" w:sz="0" w:space="0" w:color="auto"/>
                <w:right w:val="none" w:sz="0" w:space="0" w:color="auto"/>
              </w:divBdr>
            </w:div>
            <w:div w:id="551163387">
              <w:marLeft w:val="0"/>
              <w:marRight w:val="0"/>
              <w:marTop w:val="0"/>
              <w:marBottom w:val="0"/>
              <w:divBdr>
                <w:top w:val="none" w:sz="0" w:space="0" w:color="auto"/>
                <w:left w:val="none" w:sz="0" w:space="0" w:color="auto"/>
                <w:bottom w:val="none" w:sz="0" w:space="0" w:color="auto"/>
                <w:right w:val="none" w:sz="0" w:space="0" w:color="auto"/>
              </w:divBdr>
            </w:div>
            <w:div w:id="1371875065">
              <w:marLeft w:val="0"/>
              <w:marRight w:val="0"/>
              <w:marTop w:val="0"/>
              <w:marBottom w:val="0"/>
              <w:divBdr>
                <w:top w:val="none" w:sz="0" w:space="0" w:color="auto"/>
                <w:left w:val="none" w:sz="0" w:space="0" w:color="auto"/>
                <w:bottom w:val="none" w:sz="0" w:space="0" w:color="auto"/>
                <w:right w:val="none" w:sz="0" w:space="0" w:color="auto"/>
              </w:divBdr>
            </w:div>
          </w:divsChild>
        </w:div>
        <w:div w:id="559437076">
          <w:marLeft w:val="0"/>
          <w:marRight w:val="0"/>
          <w:marTop w:val="0"/>
          <w:marBottom w:val="0"/>
          <w:divBdr>
            <w:top w:val="none" w:sz="0" w:space="0" w:color="auto"/>
            <w:left w:val="none" w:sz="0" w:space="0" w:color="auto"/>
            <w:bottom w:val="none" w:sz="0" w:space="0" w:color="auto"/>
            <w:right w:val="none" w:sz="0" w:space="0" w:color="auto"/>
          </w:divBdr>
        </w:div>
        <w:div w:id="2033916538">
          <w:marLeft w:val="0"/>
          <w:marRight w:val="0"/>
          <w:marTop w:val="0"/>
          <w:marBottom w:val="0"/>
          <w:divBdr>
            <w:top w:val="none" w:sz="0" w:space="0" w:color="auto"/>
            <w:left w:val="none" w:sz="0" w:space="0" w:color="auto"/>
            <w:bottom w:val="none" w:sz="0" w:space="0" w:color="auto"/>
            <w:right w:val="none" w:sz="0" w:space="0" w:color="auto"/>
          </w:divBdr>
        </w:div>
        <w:div w:id="1271474695">
          <w:marLeft w:val="0"/>
          <w:marRight w:val="0"/>
          <w:marTop w:val="0"/>
          <w:marBottom w:val="0"/>
          <w:divBdr>
            <w:top w:val="none" w:sz="0" w:space="0" w:color="auto"/>
            <w:left w:val="none" w:sz="0" w:space="0" w:color="auto"/>
            <w:bottom w:val="none" w:sz="0" w:space="0" w:color="auto"/>
            <w:right w:val="none" w:sz="0" w:space="0" w:color="auto"/>
          </w:divBdr>
        </w:div>
        <w:div w:id="1451581975">
          <w:marLeft w:val="0"/>
          <w:marRight w:val="0"/>
          <w:marTop w:val="0"/>
          <w:marBottom w:val="0"/>
          <w:divBdr>
            <w:top w:val="none" w:sz="0" w:space="0" w:color="auto"/>
            <w:left w:val="none" w:sz="0" w:space="0" w:color="auto"/>
            <w:bottom w:val="none" w:sz="0" w:space="0" w:color="auto"/>
            <w:right w:val="none" w:sz="0" w:space="0" w:color="auto"/>
          </w:divBdr>
        </w:div>
        <w:div w:id="1108812878">
          <w:marLeft w:val="0"/>
          <w:marRight w:val="0"/>
          <w:marTop w:val="0"/>
          <w:marBottom w:val="0"/>
          <w:divBdr>
            <w:top w:val="none" w:sz="0" w:space="0" w:color="auto"/>
            <w:left w:val="none" w:sz="0" w:space="0" w:color="auto"/>
            <w:bottom w:val="none" w:sz="0" w:space="0" w:color="auto"/>
            <w:right w:val="none" w:sz="0" w:space="0" w:color="auto"/>
          </w:divBdr>
        </w:div>
        <w:div w:id="1409956351">
          <w:marLeft w:val="0"/>
          <w:marRight w:val="0"/>
          <w:marTop w:val="0"/>
          <w:marBottom w:val="0"/>
          <w:divBdr>
            <w:top w:val="none" w:sz="0" w:space="0" w:color="auto"/>
            <w:left w:val="none" w:sz="0" w:space="0" w:color="auto"/>
            <w:bottom w:val="none" w:sz="0" w:space="0" w:color="auto"/>
            <w:right w:val="none" w:sz="0" w:space="0" w:color="auto"/>
          </w:divBdr>
          <w:divsChild>
            <w:div w:id="1625190387">
              <w:marLeft w:val="0"/>
              <w:marRight w:val="0"/>
              <w:marTop w:val="0"/>
              <w:marBottom w:val="0"/>
              <w:divBdr>
                <w:top w:val="none" w:sz="0" w:space="0" w:color="auto"/>
                <w:left w:val="none" w:sz="0" w:space="0" w:color="auto"/>
                <w:bottom w:val="none" w:sz="0" w:space="0" w:color="auto"/>
                <w:right w:val="none" w:sz="0" w:space="0" w:color="auto"/>
              </w:divBdr>
            </w:div>
            <w:div w:id="1684939377">
              <w:marLeft w:val="0"/>
              <w:marRight w:val="0"/>
              <w:marTop w:val="0"/>
              <w:marBottom w:val="0"/>
              <w:divBdr>
                <w:top w:val="none" w:sz="0" w:space="0" w:color="auto"/>
                <w:left w:val="none" w:sz="0" w:space="0" w:color="auto"/>
                <w:bottom w:val="none" w:sz="0" w:space="0" w:color="auto"/>
                <w:right w:val="none" w:sz="0" w:space="0" w:color="auto"/>
              </w:divBdr>
            </w:div>
          </w:divsChild>
        </w:div>
        <w:div w:id="1494568134">
          <w:marLeft w:val="0"/>
          <w:marRight w:val="0"/>
          <w:marTop w:val="0"/>
          <w:marBottom w:val="0"/>
          <w:divBdr>
            <w:top w:val="none" w:sz="0" w:space="0" w:color="auto"/>
            <w:left w:val="none" w:sz="0" w:space="0" w:color="auto"/>
            <w:bottom w:val="none" w:sz="0" w:space="0" w:color="auto"/>
            <w:right w:val="none" w:sz="0" w:space="0" w:color="auto"/>
          </w:divBdr>
          <w:divsChild>
            <w:div w:id="1637955470">
              <w:marLeft w:val="0"/>
              <w:marRight w:val="0"/>
              <w:marTop w:val="0"/>
              <w:marBottom w:val="0"/>
              <w:divBdr>
                <w:top w:val="none" w:sz="0" w:space="0" w:color="auto"/>
                <w:left w:val="none" w:sz="0" w:space="0" w:color="auto"/>
                <w:bottom w:val="none" w:sz="0" w:space="0" w:color="auto"/>
                <w:right w:val="none" w:sz="0" w:space="0" w:color="auto"/>
              </w:divBdr>
            </w:div>
          </w:divsChild>
        </w:div>
        <w:div w:id="208567353">
          <w:marLeft w:val="0"/>
          <w:marRight w:val="0"/>
          <w:marTop w:val="0"/>
          <w:marBottom w:val="0"/>
          <w:divBdr>
            <w:top w:val="none" w:sz="0" w:space="0" w:color="auto"/>
            <w:left w:val="none" w:sz="0" w:space="0" w:color="auto"/>
            <w:bottom w:val="none" w:sz="0" w:space="0" w:color="auto"/>
            <w:right w:val="none" w:sz="0" w:space="0" w:color="auto"/>
          </w:divBdr>
          <w:divsChild>
            <w:div w:id="1279797401">
              <w:marLeft w:val="0"/>
              <w:marRight w:val="0"/>
              <w:marTop w:val="0"/>
              <w:marBottom w:val="0"/>
              <w:divBdr>
                <w:top w:val="none" w:sz="0" w:space="0" w:color="auto"/>
                <w:left w:val="none" w:sz="0" w:space="0" w:color="auto"/>
                <w:bottom w:val="none" w:sz="0" w:space="0" w:color="auto"/>
                <w:right w:val="none" w:sz="0" w:space="0" w:color="auto"/>
              </w:divBdr>
            </w:div>
          </w:divsChild>
        </w:div>
        <w:div w:id="1872373800">
          <w:marLeft w:val="0"/>
          <w:marRight w:val="0"/>
          <w:marTop w:val="0"/>
          <w:marBottom w:val="0"/>
          <w:divBdr>
            <w:top w:val="none" w:sz="0" w:space="0" w:color="auto"/>
            <w:left w:val="none" w:sz="0" w:space="0" w:color="auto"/>
            <w:bottom w:val="none" w:sz="0" w:space="0" w:color="auto"/>
            <w:right w:val="none" w:sz="0" w:space="0" w:color="auto"/>
          </w:divBdr>
          <w:divsChild>
            <w:div w:id="1680616093">
              <w:marLeft w:val="0"/>
              <w:marRight w:val="0"/>
              <w:marTop w:val="0"/>
              <w:marBottom w:val="0"/>
              <w:divBdr>
                <w:top w:val="none" w:sz="0" w:space="0" w:color="auto"/>
                <w:left w:val="none" w:sz="0" w:space="0" w:color="auto"/>
                <w:bottom w:val="none" w:sz="0" w:space="0" w:color="auto"/>
                <w:right w:val="none" w:sz="0" w:space="0" w:color="auto"/>
              </w:divBdr>
            </w:div>
            <w:div w:id="1713532344">
              <w:marLeft w:val="0"/>
              <w:marRight w:val="0"/>
              <w:marTop w:val="0"/>
              <w:marBottom w:val="0"/>
              <w:divBdr>
                <w:top w:val="none" w:sz="0" w:space="0" w:color="auto"/>
                <w:left w:val="none" w:sz="0" w:space="0" w:color="auto"/>
                <w:bottom w:val="none" w:sz="0" w:space="0" w:color="auto"/>
                <w:right w:val="none" w:sz="0" w:space="0" w:color="auto"/>
              </w:divBdr>
            </w:div>
            <w:div w:id="1718627406">
              <w:marLeft w:val="0"/>
              <w:marRight w:val="0"/>
              <w:marTop w:val="0"/>
              <w:marBottom w:val="0"/>
              <w:divBdr>
                <w:top w:val="none" w:sz="0" w:space="0" w:color="auto"/>
                <w:left w:val="none" w:sz="0" w:space="0" w:color="auto"/>
                <w:bottom w:val="none" w:sz="0" w:space="0" w:color="auto"/>
                <w:right w:val="none" w:sz="0" w:space="0" w:color="auto"/>
              </w:divBdr>
            </w:div>
            <w:div w:id="1159467694">
              <w:marLeft w:val="0"/>
              <w:marRight w:val="0"/>
              <w:marTop w:val="0"/>
              <w:marBottom w:val="0"/>
              <w:divBdr>
                <w:top w:val="none" w:sz="0" w:space="0" w:color="auto"/>
                <w:left w:val="none" w:sz="0" w:space="0" w:color="auto"/>
                <w:bottom w:val="none" w:sz="0" w:space="0" w:color="auto"/>
                <w:right w:val="none" w:sz="0" w:space="0" w:color="auto"/>
              </w:divBdr>
            </w:div>
            <w:div w:id="707728004">
              <w:marLeft w:val="0"/>
              <w:marRight w:val="0"/>
              <w:marTop w:val="0"/>
              <w:marBottom w:val="0"/>
              <w:divBdr>
                <w:top w:val="none" w:sz="0" w:space="0" w:color="auto"/>
                <w:left w:val="none" w:sz="0" w:space="0" w:color="auto"/>
                <w:bottom w:val="none" w:sz="0" w:space="0" w:color="auto"/>
                <w:right w:val="none" w:sz="0" w:space="0" w:color="auto"/>
              </w:divBdr>
            </w:div>
          </w:divsChild>
        </w:div>
        <w:div w:id="392313769">
          <w:marLeft w:val="0"/>
          <w:marRight w:val="0"/>
          <w:marTop w:val="0"/>
          <w:marBottom w:val="0"/>
          <w:divBdr>
            <w:top w:val="none" w:sz="0" w:space="0" w:color="auto"/>
            <w:left w:val="none" w:sz="0" w:space="0" w:color="auto"/>
            <w:bottom w:val="none" w:sz="0" w:space="0" w:color="auto"/>
            <w:right w:val="none" w:sz="0" w:space="0" w:color="auto"/>
          </w:divBdr>
        </w:div>
        <w:div w:id="1854997435">
          <w:marLeft w:val="0"/>
          <w:marRight w:val="0"/>
          <w:marTop w:val="0"/>
          <w:marBottom w:val="0"/>
          <w:divBdr>
            <w:top w:val="none" w:sz="0" w:space="0" w:color="auto"/>
            <w:left w:val="none" w:sz="0" w:space="0" w:color="auto"/>
            <w:bottom w:val="none" w:sz="0" w:space="0" w:color="auto"/>
            <w:right w:val="none" w:sz="0" w:space="0" w:color="auto"/>
          </w:divBdr>
        </w:div>
        <w:div w:id="331639739">
          <w:marLeft w:val="0"/>
          <w:marRight w:val="0"/>
          <w:marTop w:val="0"/>
          <w:marBottom w:val="0"/>
          <w:divBdr>
            <w:top w:val="none" w:sz="0" w:space="0" w:color="auto"/>
            <w:left w:val="none" w:sz="0" w:space="0" w:color="auto"/>
            <w:bottom w:val="none" w:sz="0" w:space="0" w:color="auto"/>
            <w:right w:val="none" w:sz="0" w:space="0" w:color="auto"/>
          </w:divBdr>
        </w:div>
        <w:div w:id="44838559">
          <w:marLeft w:val="0"/>
          <w:marRight w:val="0"/>
          <w:marTop w:val="0"/>
          <w:marBottom w:val="0"/>
          <w:divBdr>
            <w:top w:val="none" w:sz="0" w:space="0" w:color="auto"/>
            <w:left w:val="none" w:sz="0" w:space="0" w:color="auto"/>
            <w:bottom w:val="none" w:sz="0" w:space="0" w:color="auto"/>
            <w:right w:val="none" w:sz="0" w:space="0" w:color="auto"/>
          </w:divBdr>
        </w:div>
        <w:div w:id="308486287">
          <w:marLeft w:val="0"/>
          <w:marRight w:val="0"/>
          <w:marTop w:val="0"/>
          <w:marBottom w:val="0"/>
          <w:divBdr>
            <w:top w:val="none" w:sz="0" w:space="0" w:color="auto"/>
            <w:left w:val="none" w:sz="0" w:space="0" w:color="auto"/>
            <w:bottom w:val="none" w:sz="0" w:space="0" w:color="auto"/>
            <w:right w:val="none" w:sz="0" w:space="0" w:color="auto"/>
          </w:divBdr>
        </w:div>
        <w:div w:id="183248180">
          <w:marLeft w:val="0"/>
          <w:marRight w:val="0"/>
          <w:marTop w:val="0"/>
          <w:marBottom w:val="0"/>
          <w:divBdr>
            <w:top w:val="none" w:sz="0" w:space="0" w:color="auto"/>
            <w:left w:val="none" w:sz="0" w:space="0" w:color="auto"/>
            <w:bottom w:val="none" w:sz="0" w:space="0" w:color="auto"/>
            <w:right w:val="none" w:sz="0" w:space="0" w:color="auto"/>
          </w:divBdr>
          <w:divsChild>
            <w:div w:id="60642372">
              <w:marLeft w:val="0"/>
              <w:marRight w:val="0"/>
              <w:marTop w:val="0"/>
              <w:marBottom w:val="0"/>
              <w:divBdr>
                <w:top w:val="none" w:sz="0" w:space="0" w:color="auto"/>
                <w:left w:val="none" w:sz="0" w:space="0" w:color="auto"/>
                <w:bottom w:val="none" w:sz="0" w:space="0" w:color="auto"/>
                <w:right w:val="none" w:sz="0" w:space="0" w:color="auto"/>
              </w:divBdr>
            </w:div>
            <w:div w:id="1431699787">
              <w:marLeft w:val="0"/>
              <w:marRight w:val="0"/>
              <w:marTop w:val="0"/>
              <w:marBottom w:val="0"/>
              <w:divBdr>
                <w:top w:val="none" w:sz="0" w:space="0" w:color="auto"/>
                <w:left w:val="none" w:sz="0" w:space="0" w:color="auto"/>
                <w:bottom w:val="none" w:sz="0" w:space="0" w:color="auto"/>
                <w:right w:val="none" w:sz="0" w:space="0" w:color="auto"/>
              </w:divBdr>
            </w:div>
            <w:div w:id="418524423">
              <w:marLeft w:val="0"/>
              <w:marRight w:val="0"/>
              <w:marTop w:val="0"/>
              <w:marBottom w:val="0"/>
              <w:divBdr>
                <w:top w:val="none" w:sz="0" w:space="0" w:color="auto"/>
                <w:left w:val="none" w:sz="0" w:space="0" w:color="auto"/>
                <w:bottom w:val="none" w:sz="0" w:space="0" w:color="auto"/>
                <w:right w:val="none" w:sz="0" w:space="0" w:color="auto"/>
              </w:divBdr>
            </w:div>
          </w:divsChild>
        </w:div>
        <w:div w:id="1490756187">
          <w:marLeft w:val="0"/>
          <w:marRight w:val="0"/>
          <w:marTop w:val="0"/>
          <w:marBottom w:val="0"/>
          <w:divBdr>
            <w:top w:val="none" w:sz="0" w:space="0" w:color="auto"/>
            <w:left w:val="none" w:sz="0" w:space="0" w:color="auto"/>
            <w:bottom w:val="none" w:sz="0" w:space="0" w:color="auto"/>
            <w:right w:val="none" w:sz="0" w:space="0" w:color="auto"/>
          </w:divBdr>
        </w:div>
        <w:div w:id="265891645">
          <w:marLeft w:val="0"/>
          <w:marRight w:val="0"/>
          <w:marTop w:val="0"/>
          <w:marBottom w:val="0"/>
          <w:divBdr>
            <w:top w:val="none" w:sz="0" w:space="0" w:color="auto"/>
            <w:left w:val="none" w:sz="0" w:space="0" w:color="auto"/>
            <w:bottom w:val="none" w:sz="0" w:space="0" w:color="auto"/>
            <w:right w:val="none" w:sz="0" w:space="0" w:color="auto"/>
          </w:divBdr>
        </w:div>
        <w:div w:id="1502962213">
          <w:marLeft w:val="0"/>
          <w:marRight w:val="0"/>
          <w:marTop w:val="0"/>
          <w:marBottom w:val="0"/>
          <w:divBdr>
            <w:top w:val="none" w:sz="0" w:space="0" w:color="auto"/>
            <w:left w:val="none" w:sz="0" w:space="0" w:color="auto"/>
            <w:bottom w:val="none" w:sz="0" w:space="0" w:color="auto"/>
            <w:right w:val="none" w:sz="0" w:space="0" w:color="auto"/>
          </w:divBdr>
        </w:div>
        <w:div w:id="1362897968">
          <w:marLeft w:val="0"/>
          <w:marRight w:val="0"/>
          <w:marTop w:val="0"/>
          <w:marBottom w:val="0"/>
          <w:divBdr>
            <w:top w:val="none" w:sz="0" w:space="0" w:color="auto"/>
            <w:left w:val="none" w:sz="0" w:space="0" w:color="auto"/>
            <w:bottom w:val="none" w:sz="0" w:space="0" w:color="auto"/>
            <w:right w:val="none" w:sz="0" w:space="0" w:color="auto"/>
          </w:divBdr>
        </w:div>
        <w:div w:id="1310742556">
          <w:marLeft w:val="0"/>
          <w:marRight w:val="0"/>
          <w:marTop w:val="0"/>
          <w:marBottom w:val="0"/>
          <w:divBdr>
            <w:top w:val="none" w:sz="0" w:space="0" w:color="auto"/>
            <w:left w:val="none" w:sz="0" w:space="0" w:color="auto"/>
            <w:bottom w:val="none" w:sz="0" w:space="0" w:color="auto"/>
            <w:right w:val="none" w:sz="0" w:space="0" w:color="auto"/>
          </w:divBdr>
        </w:div>
        <w:div w:id="1413815622">
          <w:marLeft w:val="0"/>
          <w:marRight w:val="0"/>
          <w:marTop w:val="0"/>
          <w:marBottom w:val="0"/>
          <w:divBdr>
            <w:top w:val="none" w:sz="0" w:space="0" w:color="auto"/>
            <w:left w:val="none" w:sz="0" w:space="0" w:color="auto"/>
            <w:bottom w:val="none" w:sz="0" w:space="0" w:color="auto"/>
            <w:right w:val="none" w:sz="0" w:space="0" w:color="auto"/>
          </w:divBdr>
        </w:div>
        <w:div w:id="363672355">
          <w:marLeft w:val="0"/>
          <w:marRight w:val="0"/>
          <w:marTop w:val="0"/>
          <w:marBottom w:val="0"/>
          <w:divBdr>
            <w:top w:val="none" w:sz="0" w:space="0" w:color="auto"/>
            <w:left w:val="none" w:sz="0" w:space="0" w:color="auto"/>
            <w:bottom w:val="none" w:sz="0" w:space="0" w:color="auto"/>
            <w:right w:val="none" w:sz="0" w:space="0" w:color="auto"/>
          </w:divBdr>
        </w:div>
        <w:div w:id="1774669984">
          <w:marLeft w:val="0"/>
          <w:marRight w:val="0"/>
          <w:marTop w:val="0"/>
          <w:marBottom w:val="0"/>
          <w:divBdr>
            <w:top w:val="none" w:sz="0" w:space="0" w:color="auto"/>
            <w:left w:val="none" w:sz="0" w:space="0" w:color="auto"/>
            <w:bottom w:val="none" w:sz="0" w:space="0" w:color="auto"/>
            <w:right w:val="none" w:sz="0" w:space="0" w:color="auto"/>
          </w:divBdr>
        </w:div>
        <w:div w:id="504365138">
          <w:marLeft w:val="0"/>
          <w:marRight w:val="0"/>
          <w:marTop w:val="0"/>
          <w:marBottom w:val="0"/>
          <w:divBdr>
            <w:top w:val="none" w:sz="0" w:space="0" w:color="auto"/>
            <w:left w:val="none" w:sz="0" w:space="0" w:color="auto"/>
            <w:bottom w:val="none" w:sz="0" w:space="0" w:color="auto"/>
            <w:right w:val="none" w:sz="0" w:space="0" w:color="auto"/>
          </w:divBdr>
        </w:div>
        <w:div w:id="1131938522">
          <w:marLeft w:val="0"/>
          <w:marRight w:val="0"/>
          <w:marTop w:val="0"/>
          <w:marBottom w:val="0"/>
          <w:divBdr>
            <w:top w:val="none" w:sz="0" w:space="0" w:color="auto"/>
            <w:left w:val="none" w:sz="0" w:space="0" w:color="auto"/>
            <w:bottom w:val="none" w:sz="0" w:space="0" w:color="auto"/>
            <w:right w:val="none" w:sz="0" w:space="0" w:color="auto"/>
          </w:divBdr>
        </w:div>
      </w:divsChild>
    </w:div>
    <w:div w:id="1797141660">
      <w:bodyDiv w:val="1"/>
      <w:marLeft w:val="0"/>
      <w:marRight w:val="0"/>
      <w:marTop w:val="0"/>
      <w:marBottom w:val="0"/>
      <w:divBdr>
        <w:top w:val="none" w:sz="0" w:space="0" w:color="auto"/>
        <w:left w:val="none" w:sz="0" w:space="0" w:color="auto"/>
        <w:bottom w:val="none" w:sz="0" w:space="0" w:color="auto"/>
        <w:right w:val="none" w:sz="0" w:space="0" w:color="auto"/>
      </w:divBdr>
      <w:divsChild>
        <w:div w:id="1779567863">
          <w:marLeft w:val="0"/>
          <w:marRight w:val="0"/>
          <w:marTop w:val="0"/>
          <w:marBottom w:val="0"/>
          <w:divBdr>
            <w:top w:val="none" w:sz="0" w:space="0" w:color="auto"/>
            <w:left w:val="none" w:sz="0" w:space="0" w:color="auto"/>
            <w:bottom w:val="none" w:sz="0" w:space="0" w:color="auto"/>
            <w:right w:val="none" w:sz="0" w:space="0" w:color="auto"/>
          </w:divBdr>
        </w:div>
        <w:div w:id="2107339765">
          <w:marLeft w:val="0"/>
          <w:marRight w:val="0"/>
          <w:marTop w:val="0"/>
          <w:marBottom w:val="0"/>
          <w:divBdr>
            <w:top w:val="none" w:sz="0" w:space="0" w:color="auto"/>
            <w:left w:val="none" w:sz="0" w:space="0" w:color="auto"/>
            <w:bottom w:val="none" w:sz="0" w:space="0" w:color="auto"/>
            <w:right w:val="none" w:sz="0" w:space="0" w:color="auto"/>
          </w:divBdr>
        </w:div>
        <w:div w:id="2028822626">
          <w:marLeft w:val="0"/>
          <w:marRight w:val="0"/>
          <w:marTop w:val="0"/>
          <w:marBottom w:val="0"/>
          <w:divBdr>
            <w:top w:val="none" w:sz="0" w:space="0" w:color="auto"/>
            <w:left w:val="none" w:sz="0" w:space="0" w:color="auto"/>
            <w:bottom w:val="none" w:sz="0" w:space="0" w:color="auto"/>
            <w:right w:val="none" w:sz="0" w:space="0" w:color="auto"/>
          </w:divBdr>
          <w:divsChild>
            <w:div w:id="859121814">
              <w:marLeft w:val="0"/>
              <w:marRight w:val="0"/>
              <w:marTop w:val="0"/>
              <w:marBottom w:val="0"/>
              <w:divBdr>
                <w:top w:val="none" w:sz="0" w:space="0" w:color="auto"/>
                <w:left w:val="none" w:sz="0" w:space="0" w:color="auto"/>
                <w:bottom w:val="none" w:sz="0" w:space="0" w:color="auto"/>
                <w:right w:val="none" w:sz="0" w:space="0" w:color="auto"/>
              </w:divBdr>
            </w:div>
            <w:div w:id="570966621">
              <w:marLeft w:val="0"/>
              <w:marRight w:val="0"/>
              <w:marTop w:val="0"/>
              <w:marBottom w:val="0"/>
              <w:divBdr>
                <w:top w:val="none" w:sz="0" w:space="0" w:color="auto"/>
                <w:left w:val="none" w:sz="0" w:space="0" w:color="auto"/>
                <w:bottom w:val="none" w:sz="0" w:space="0" w:color="auto"/>
                <w:right w:val="none" w:sz="0" w:space="0" w:color="auto"/>
              </w:divBdr>
            </w:div>
            <w:div w:id="1331057123">
              <w:marLeft w:val="0"/>
              <w:marRight w:val="0"/>
              <w:marTop w:val="0"/>
              <w:marBottom w:val="0"/>
              <w:divBdr>
                <w:top w:val="none" w:sz="0" w:space="0" w:color="auto"/>
                <w:left w:val="none" w:sz="0" w:space="0" w:color="auto"/>
                <w:bottom w:val="none" w:sz="0" w:space="0" w:color="auto"/>
                <w:right w:val="none" w:sz="0" w:space="0" w:color="auto"/>
              </w:divBdr>
            </w:div>
            <w:div w:id="1376274638">
              <w:marLeft w:val="0"/>
              <w:marRight w:val="0"/>
              <w:marTop w:val="0"/>
              <w:marBottom w:val="0"/>
              <w:divBdr>
                <w:top w:val="none" w:sz="0" w:space="0" w:color="auto"/>
                <w:left w:val="none" w:sz="0" w:space="0" w:color="auto"/>
                <w:bottom w:val="none" w:sz="0" w:space="0" w:color="auto"/>
                <w:right w:val="none" w:sz="0" w:space="0" w:color="auto"/>
              </w:divBdr>
            </w:div>
            <w:div w:id="464006404">
              <w:marLeft w:val="0"/>
              <w:marRight w:val="0"/>
              <w:marTop w:val="0"/>
              <w:marBottom w:val="0"/>
              <w:divBdr>
                <w:top w:val="none" w:sz="0" w:space="0" w:color="auto"/>
                <w:left w:val="none" w:sz="0" w:space="0" w:color="auto"/>
                <w:bottom w:val="none" w:sz="0" w:space="0" w:color="auto"/>
                <w:right w:val="none" w:sz="0" w:space="0" w:color="auto"/>
              </w:divBdr>
            </w:div>
          </w:divsChild>
        </w:div>
        <w:div w:id="214779727">
          <w:marLeft w:val="0"/>
          <w:marRight w:val="0"/>
          <w:marTop w:val="0"/>
          <w:marBottom w:val="0"/>
          <w:divBdr>
            <w:top w:val="none" w:sz="0" w:space="0" w:color="auto"/>
            <w:left w:val="none" w:sz="0" w:space="0" w:color="auto"/>
            <w:bottom w:val="none" w:sz="0" w:space="0" w:color="auto"/>
            <w:right w:val="none" w:sz="0" w:space="0" w:color="auto"/>
          </w:divBdr>
          <w:divsChild>
            <w:div w:id="687101109">
              <w:marLeft w:val="0"/>
              <w:marRight w:val="0"/>
              <w:marTop w:val="0"/>
              <w:marBottom w:val="0"/>
              <w:divBdr>
                <w:top w:val="none" w:sz="0" w:space="0" w:color="auto"/>
                <w:left w:val="none" w:sz="0" w:space="0" w:color="auto"/>
                <w:bottom w:val="none" w:sz="0" w:space="0" w:color="auto"/>
                <w:right w:val="none" w:sz="0" w:space="0" w:color="auto"/>
              </w:divBdr>
            </w:div>
            <w:div w:id="1126893416">
              <w:marLeft w:val="0"/>
              <w:marRight w:val="0"/>
              <w:marTop w:val="0"/>
              <w:marBottom w:val="0"/>
              <w:divBdr>
                <w:top w:val="none" w:sz="0" w:space="0" w:color="auto"/>
                <w:left w:val="none" w:sz="0" w:space="0" w:color="auto"/>
                <w:bottom w:val="none" w:sz="0" w:space="0" w:color="auto"/>
                <w:right w:val="none" w:sz="0" w:space="0" w:color="auto"/>
              </w:divBdr>
            </w:div>
            <w:div w:id="668027085">
              <w:marLeft w:val="0"/>
              <w:marRight w:val="0"/>
              <w:marTop w:val="0"/>
              <w:marBottom w:val="0"/>
              <w:divBdr>
                <w:top w:val="none" w:sz="0" w:space="0" w:color="auto"/>
                <w:left w:val="none" w:sz="0" w:space="0" w:color="auto"/>
                <w:bottom w:val="none" w:sz="0" w:space="0" w:color="auto"/>
                <w:right w:val="none" w:sz="0" w:space="0" w:color="auto"/>
              </w:divBdr>
            </w:div>
          </w:divsChild>
        </w:div>
        <w:div w:id="52580129">
          <w:marLeft w:val="0"/>
          <w:marRight w:val="0"/>
          <w:marTop w:val="0"/>
          <w:marBottom w:val="0"/>
          <w:divBdr>
            <w:top w:val="none" w:sz="0" w:space="0" w:color="auto"/>
            <w:left w:val="none" w:sz="0" w:space="0" w:color="auto"/>
            <w:bottom w:val="none" w:sz="0" w:space="0" w:color="auto"/>
            <w:right w:val="none" w:sz="0" w:space="0" w:color="auto"/>
          </w:divBdr>
          <w:divsChild>
            <w:div w:id="1361590065">
              <w:marLeft w:val="0"/>
              <w:marRight w:val="0"/>
              <w:marTop w:val="0"/>
              <w:marBottom w:val="0"/>
              <w:divBdr>
                <w:top w:val="none" w:sz="0" w:space="0" w:color="auto"/>
                <w:left w:val="none" w:sz="0" w:space="0" w:color="auto"/>
                <w:bottom w:val="none" w:sz="0" w:space="0" w:color="auto"/>
                <w:right w:val="none" w:sz="0" w:space="0" w:color="auto"/>
              </w:divBdr>
            </w:div>
            <w:div w:id="1649507391">
              <w:marLeft w:val="0"/>
              <w:marRight w:val="0"/>
              <w:marTop w:val="0"/>
              <w:marBottom w:val="0"/>
              <w:divBdr>
                <w:top w:val="none" w:sz="0" w:space="0" w:color="auto"/>
                <w:left w:val="none" w:sz="0" w:space="0" w:color="auto"/>
                <w:bottom w:val="none" w:sz="0" w:space="0" w:color="auto"/>
                <w:right w:val="none" w:sz="0" w:space="0" w:color="auto"/>
              </w:divBdr>
            </w:div>
            <w:div w:id="866143784">
              <w:marLeft w:val="0"/>
              <w:marRight w:val="0"/>
              <w:marTop w:val="0"/>
              <w:marBottom w:val="0"/>
              <w:divBdr>
                <w:top w:val="none" w:sz="0" w:space="0" w:color="auto"/>
                <w:left w:val="none" w:sz="0" w:space="0" w:color="auto"/>
                <w:bottom w:val="none" w:sz="0" w:space="0" w:color="auto"/>
                <w:right w:val="none" w:sz="0" w:space="0" w:color="auto"/>
              </w:divBdr>
            </w:div>
          </w:divsChild>
        </w:div>
        <w:div w:id="1022047099">
          <w:marLeft w:val="0"/>
          <w:marRight w:val="0"/>
          <w:marTop w:val="0"/>
          <w:marBottom w:val="0"/>
          <w:divBdr>
            <w:top w:val="none" w:sz="0" w:space="0" w:color="auto"/>
            <w:left w:val="none" w:sz="0" w:space="0" w:color="auto"/>
            <w:bottom w:val="none" w:sz="0" w:space="0" w:color="auto"/>
            <w:right w:val="none" w:sz="0" w:space="0" w:color="auto"/>
          </w:divBdr>
        </w:div>
        <w:div w:id="88047614">
          <w:marLeft w:val="0"/>
          <w:marRight w:val="0"/>
          <w:marTop w:val="0"/>
          <w:marBottom w:val="0"/>
          <w:divBdr>
            <w:top w:val="none" w:sz="0" w:space="0" w:color="auto"/>
            <w:left w:val="none" w:sz="0" w:space="0" w:color="auto"/>
            <w:bottom w:val="none" w:sz="0" w:space="0" w:color="auto"/>
            <w:right w:val="none" w:sz="0" w:space="0" w:color="auto"/>
          </w:divBdr>
        </w:div>
        <w:div w:id="1917590027">
          <w:marLeft w:val="0"/>
          <w:marRight w:val="0"/>
          <w:marTop w:val="0"/>
          <w:marBottom w:val="0"/>
          <w:divBdr>
            <w:top w:val="none" w:sz="0" w:space="0" w:color="auto"/>
            <w:left w:val="none" w:sz="0" w:space="0" w:color="auto"/>
            <w:bottom w:val="none" w:sz="0" w:space="0" w:color="auto"/>
            <w:right w:val="none" w:sz="0" w:space="0" w:color="auto"/>
          </w:divBdr>
        </w:div>
        <w:div w:id="985401524">
          <w:marLeft w:val="0"/>
          <w:marRight w:val="0"/>
          <w:marTop w:val="0"/>
          <w:marBottom w:val="0"/>
          <w:divBdr>
            <w:top w:val="none" w:sz="0" w:space="0" w:color="auto"/>
            <w:left w:val="none" w:sz="0" w:space="0" w:color="auto"/>
            <w:bottom w:val="none" w:sz="0" w:space="0" w:color="auto"/>
            <w:right w:val="none" w:sz="0" w:space="0" w:color="auto"/>
          </w:divBdr>
        </w:div>
        <w:div w:id="1588071982">
          <w:marLeft w:val="0"/>
          <w:marRight w:val="0"/>
          <w:marTop w:val="0"/>
          <w:marBottom w:val="0"/>
          <w:divBdr>
            <w:top w:val="none" w:sz="0" w:space="0" w:color="auto"/>
            <w:left w:val="none" w:sz="0" w:space="0" w:color="auto"/>
            <w:bottom w:val="none" w:sz="0" w:space="0" w:color="auto"/>
            <w:right w:val="none" w:sz="0" w:space="0" w:color="auto"/>
          </w:divBdr>
        </w:div>
        <w:div w:id="882792362">
          <w:marLeft w:val="0"/>
          <w:marRight w:val="0"/>
          <w:marTop w:val="0"/>
          <w:marBottom w:val="0"/>
          <w:divBdr>
            <w:top w:val="none" w:sz="0" w:space="0" w:color="auto"/>
            <w:left w:val="none" w:sz="0" w:space="0" w:color="auto"/>
            <w:bottom w:val="none" w:sz="0" w:space="0" w:color="auto"/>
            <w:right w:val="none" w:sz="0" w:space="0" w:color="auto"/>
          </w:divBdr>
          <w:divsChild>
            <w:div w:id="1954630837">
              <w:marLeft w:val="0"/>
              <w:marRight w:val="0"/>
              <w:marTop w:val="0"/>
              <w:marBottom w:val="0"/>
              <w:divBdr>
                <w:top w:val="none" w:sz="0" w:space="0" w:color="auto"/>
                <w:left w:val="none" w:sz="0" w:space="0" w:color="auto"/>
                <w:bottom w:val="none" w:sz="0" w:space="0" w:color="auto"/>
                <w:right w:val="none" w:sz="0" w:space="0" w:color="auto"/>
              </w:divBdr>
            </w:div>
            <w:div w:id="703487044">
              <w:marLeft w:val="0"/>
              <w:marRight w:val="0"/>
              <w:marTop w:val="0"/>
              <w:marBottom w:val="0"/>
              <w:divBdr>
                <w:top w:val="none" w:sz="0" w:space="0" w:color="auto"/>
                <w:left w:val="none" w:sz="0" w:space="0" w:color="auto"/>
                <w:bottom w:val="none" w:sz="0" w:space="0" w:color="auto"/>
                <w:right w:val="none" w:sz="0" w:space="0" w:color="auto"/>
              </w:divBdr>
            </w:div>
          </w:divsChild>
        </w:div>
        <w:div w:id="752898166">
          <w:marLeft w:val="0"/>
          <w:marRight w:val="0"/>
          <w:marTop w:val="0"/>
          <w:marBottom w:val="0"/>
          <w:divBdr>
            <w:top w:val="none" w:sz="0" w:space="0" w:color="auto"/>
            <w:left w:val="none" w:sz="0" w:space="0" w:color="auto"/>
            <w:bottom w:val="none" w:sz="0" w:space="0" w:color="auto"/>
            <w:right w:val="none" w:sz="0" w:space="0" w:color="auto"/>
          </w:divBdr>
          <w:divsChild>
            <w:div w:id="1401253353">
              <w:marLeft w:val="0"/>
              <w:marRight w:val="0"/>
              <w:marTop w:val="0"/>
              <w:marBottom w:val="0"/>
              <w:divBdr>
                <w:top w:val="none" w:sz="0" w:space="0" w:color="auto"/>
                <w:left w:val="none" w:sz="0" w:space="0" w:color="auto"/>
                <w:bottom w:val="none" w:sz="0" w:space="0" w:color="auto"/>
                <w:right w:val="none" w:sz="0" w:space="0" w:color="auto"/>
              </w:divBdr>
            </w:div>
          </w:divsChild>
        </w:div>
        <w:div w:id="970791329">
          <w:marLeft w:val="0"/>
          <w:marRight w:val="0"/>
          <w:marTop w:val="0"/>
          <w:marBottom w:val="0"/>
          <w:divBdr>
            <w:top w:val="none" w:sz="0" w:space="0" w:color="auto"/>
            <w:left w:val="none" w:sz="0" w:space="0" w:color="auto"/>
            <w:bottom w:val="none" w:sz="0" w:space="0" w:color="auto"/>
            <w:right w:val="none" w:sz="0" w:space="0" w:color="auto"/>
          </w:divBdr>
          <w:divsChild>
            <w:div w:id="936253069">
              <w:marLeft w:val="0"/>
              <w:marRight w:val="0"/>
              <w:marTop w:val="0"/>
              <w:marBottom w:val="0"/>
              <w:divBdr>
                <w:top w:val="none" w:sz="0" w:space="0" w:color="auto"/>
                <w:left w:val="none" w:sz="0" w:space="0" w:color="auto"/>
                <w:bottom w:val="none" w:sz="0" w:space="0" w:color="auto"/>
                <w:right w:val="none" w:sz="0" w:space="0" w:color="auto"/>
              </w:divBdr>
            </w:div>
          </w:divsChild>
        </w:div>
        <w:div w:id="1465074508">
          <w:marLeft w:val="0"/>
          <w:marRight w:val="0"/>
          <w:marTop w:val="0"/>
          <w:marBottom w:val="0"/>
          <w:divBdr>
            <w:top w:val="none" w:sz="0" w:space="0" w:color="auto"/>
            <w:left w:val="none" w:sz="0" w:space="0" w:color="auto"/>
            <w:bottom w:val="none" w:sz="0" w:space="0" w:color="auto"/>
            <w:right w:val="none" w:sz="0" w:space="0" w:color="auto"/>
          </w:divBdr>
          <w:divsChild>
            <w:div w:id="55934809">
              <w:marLeft w:val="0"/>
              <w:marRight w:val="0"/>
              <w:marTop w:val="0"/>
              <w:marBottom w:val="0"/>
              <w:divBdr>
                <w:top w:val="none" w:sz="0" w:space="0" w:color="auto"/>
                <w:left w:val="none" w:sz="0" w:space="0" w:color="auto"/>
                <w:bottom w:val="none" w:sz="0" w:space="0" w:color="auto"/>
                <w:right w:val="none" w:sz="0" w:space="0" w:color="auto"/>
              </w:divBdr>
            </w:div>
            <w:div w:id="788280213">
              <w:marLeft w:val="0"/>
              <w:marRight w:val="0"/>
              <w:marTop w:val="0"/>
              <w:marBottom w:val="0"/>
              <w:divBdr>
                <w:top w:val="none" w:sz="0" w:space="0" w:color="auto"/>
                <w:left w:val="none" w:sz="0" w:space="0" w:color="auto"/>
                <w:bottom w:val="none" w:sz="0" w:space="0" w:color="auto"/>
                <w:right w:val="none" w:sz="0" w:space="0" w:color="auto"/>
              </w:divBdr>
            </w:div>
            <w:div w:id="1761220533">
              <w:marLeft w:val="0"/>
              <w:marRight w:val="0"/>
              <w:marTop w:val="0"/>
              <w:marBottom w:val="0"/>
              <w:divBdr>
                <w:top w:val="none" w:sz="0" w:space="0" w:color="auto"/>
                <w:left w:val="none" w:sz="0" w:space="0" w:color="auto"/>
                <w:bottom w:val="none" w:sz="0" w:space="0" w:color="auto"/>
                <w:right w:val="none" w:sz="0" w:space="0" w:color="auto"/>
              </w:divBdr>
            </w:div>
            <w:div w:id="2075657326">
              <w:marLeft w:val="0"/>
              <w:marRight w:val="0"/>
              <w:marTop w:val="0"/>
              <w:marBottom w:val="0"/>
              <w:divBdr>
                <w:top w:val="none" w:sz="0" w:space="0" w:color="auto"/>
                <w:left w:val="none" w:sz="0" w:space="0" w:color="auto"/>
                <w:bottom w:val="none" w:sz="0" w:space="0" w:color="auto"/>
                <w:right w:val="none" w:sz="0" w:space="0" w:color="auto"/>
              </w:divBdr>
            </w:div>
            <w:div w:id="1949849291">
              <w:marLeft w:val="0"/>
              <w:marRight w:val="0"/>
              <w:marTop w:val="0"/>
              <w:marBottom w:val="0"/>
              <w:divBdr>
                <w:top w:val="none" w:sz="0" w:space="0" w:color="auto"/>
                <w:left w:val="none" w:sz="0" w:space="0" w:color="auto"/>
                <w:bottom w:val="none" w:sz="0" w:space="0" w:color="auto"/>
                <w:right w:val="none" w:sz="0" w:space="0" w:color="auto"/>
              </w:divBdr>
            </w:div>
          </w:divsChild>
        </w:div>
        <w:div w:id="1699768470">
          <w:marLeft w:val="0"/>
          <w:marRight w:val="0"/>
          <w:marTop w:val="0"/>
          <w:marBottom w:val="0"/>
          <w:divBdr>
            <w:top w:val="none" w:sz="0" w:space="0" w:color="auto"/>
            <w:left w:val="none" w:sz="0" w:space="0" w:color="auto"/>
            <w:bottom w:val="none" w:sz="0" w:space="0" w:color="auto"/>
            <w:right w:val="none" w:sz="0" w:space="0" w:color="auto"/>
          </w:divBdr>
        </w:div>
        <w:div w:id="1816219008">
          <w:marLeft w:val="0"/>
          <w:marRight w:val="0"/>
          <w:marTop w:val="0"/>
          <w:marBottom w:val="0"/>
          <w:divBdr>
            <w:top w:val="none" w:sz="0" w:space="0" w:color="auto"/>
            <w:left w:val="none" w:sz="0" w:space="0" w:color="auto"/>
            <w:bottom w:val="none" w:sz="0" w:space="0" w:color="auto"/>
            <w:right w:val="none" w:sz="0" w:space="0" w:color="auto"/>
          </w:divBdr>
        </w:div>
        <w:div w:id="1089082751">
          <w:marLeft w:val="0"/>
          <w:marRight w:val="0"/>
          <w:marTop w:val="0"/>
          <w:marBottom w:val="0"/>
          <w:divBdr>
            <w:top w:val="none" w:sz="0" w:space="0" w:color="auto"/>
            <w:left w:val="none" w:sz="0" w:space="0" w:color="auto"/>
            <w:bottom w:val="none" w:sz="0" w:space="0" w:color="auto"/>
            <w:right w:val="none" w:sz="0" w:space="0" w:color="auto"/>
          </w:divBdr>
        </w:div>
        <w:div w:id="783967287">
          <w:marLeft w:val="0"/>
          <w:marRight w:val="0"/>
          <w:marTop w:val="0"/>
          <w:marBottom w:val="0"/>
          <w:divBdr>
            <w:top w:val="none" w:sz="0" w:space="0" w:color="auto"/>
            <w:left w:val="none" w:sz="0" w:space="0" w:color="auto"/>
            <w:bottom w:val="none" w:sz="0" w:space="0" w:color="auto"/>
            <w:right w:val="none" w:sz="0" w:space="0" w:color="auto"/>
          </w:divBdr>
        </w:div>
        <w:div w:id="858355585">
          <w:marLeft w:val="0"/>
          <w:marRight w:val="0"/>
          <w:marTop w:val="0"/>
          <w:marBottom w:val="0"/>
          <w:divBdr>
            <w:top w:val="none" w:sz="0" w:space="0" w:color="auto"/>
            <w:left w:val="none" w:sz="0" w:space="0" w:color="auto"/>
            <w:bottom w:val="none" w:sz="0" w:space="0" w:color="auto"/>
            <w:right w:val="none" w:sz="0" w:space="0" w:color="auto"/>
          </w:divBdr>
        </w:div>
        <w:div w:id="805775677">
          <w:marLeft w:val="0"/>
          <w:marRight w:val="0"/>
          <w:marTop w:val="0"/>
          <w:marBottom w:val="0"/>
          <w:divBdr>
            <w:top w:val="none" w:sz="0" w:space="0" w:color="auto"/>
            <w:left w:val="none" w:sz="0" w:space="0" w:color="auto"/>
            <w:bottom w:val="none" w:sz="0" w:space="0" w:color="auto"/>
            <w:right w:val="none" w:sz="0" w:space="0" w:color="auto"/>
          </w:divBdr>
          <w:divsChild>
            <w:div w:id="877280302">
              <w:marLeft w:val="0"/>
              <w:marRight w:val="0"/>
              <w:marTop w:val="0"/>
              <w:marBottom w:val="0"/>
              <w:divBdr>
                <w:top w:val="none" w:sz="0" w:space="0" w:color="auto"/>
                <w:left w:val="none" w:sz="0" w:space="0" w:color="auto"/>
                <w:bottom w:val="none" w:sz="0" w:space="0" w:color="auto"/>
                <w:right w:val="none" w:sz="0" w:space="0" w:color="auto"/>
              </w:divBdr>
            </w:div>
            <w:div w:id="1513186031">
              <w:marLeft w:val="0"/>
              <w:marRight w:val="0"/>
              <w:marTop w:val="0"/>
              <w:marBottom w:val="0"/>
              <w:divBdr>
                <w:top w:val="none" w:sz="0" w:space="0" w:color="auto"/>
                <w:left w:val="none" w:sz="0" w:space="0" w:color="auto"/>
                <w:bottom w:val="none" w:sz="0" w:space="0" w:color="auto"/>
                <w:right w:val="none" w:sz="0" w:space="0" w:color="auto"/>
              </w:divBdr>
            </w:div>
            <w:div w:id="94063863">
              <w:marLeft w:val="0"/>
              <w:marRight w:val="0"/>
              <w:marTop w:val="0"/>
              <w:marBottom w:val="0"/>
              <w:divBdr>
                <w:top w:val="none" w:sz="0" w:space="0" w:color="auto"/>
                <w:left w:val="none" w:sz="0" w:space="0" w:color="auto"/>
                <w:bottom w:val="none" w:sz="0" w:space="0" w:color="auto"/>
                <w:right w:val="none" w:sz="0" w:space="0" w:color="auto"/>
              </w:divBdr>
            </w:div>
          </w:divsChild>
        </w:div>
        <w:div w:id="597325579">
          <w:marLeft w:val="0"/>
          <w:marRight w:val="0"/>
          <w:marTop w:val="0"/>
          <w:marBottom w:val="0"/>
          <w:divBdr>
            <w:top w:val="none" w:sz="0" w:space="0" w:color="auto"/>
            <w:left w:val="none" w:sz="0" w:space="0" w:color="auto"/>
            <w:bottom w:val="none" w:sz="0" w:space="0" w:color="auto"/>
            <w:right w:val="none" w:sz="0" w:space="0" w:color="auto"/>
          </w:divBdr>
        </w:div>
        <w:div w:id="159662205">
          <w:marLeft w:val="0"/>
          <w:marRight w:val="0"/>
          <w:marTop w:val="0"/>
          <w:marBottom w:val="0"/>
          <w:divBdr>
            <w:top w:val="none" w:sz="0" w:space="0" w:color="auto"/>
            <w:left w:val="none" w:sz="0" w:space="0" w:color="auto"/>
            <w:bottom w:val="none" w:sz="0" w:space="0" w:color="auto"/>
            <w:right w:val="none" w:sz="0" w:space="0" w:color="auto"/>
          </w:divBdr>
        </w:div>
        <w:div w:id="556823388">
          <w:marLeft w:val="0"/>
          <w:marRight w:val="0"/>
          <w:marTop w:val="0"/>
          <w:marBottom w:val="0"/>
          <w:divBdr>
            <w:top w:val="none" w:sz="0" w:space="0" w:color="auto"/>
            <w:left w:val="none" w:sz="0" w:space="0" w:color="auto"/>
            <w:bottom w:val="none" w:sz="0" w:space="0" w:color="auto"/>
            <w:right w:val="none" w:sz="0" w:space="0" w:color="auto"/>
          </w:divBdr>
        </w:div>
        <w:div w:id="903678889">
          <w:marLeft w:val="0"/>
          <w:marRight w:val="0"/>
          <w:marTop w:val="0"/>
          <w:marBottom w:val="0"/>
          <w:divBdr>
            <w:top w:val="none" w:sz="0" w:space="0" w:color="auto"/>
            <w:left w:val="none" w:sz="0" w:space="0" w:color="auto"/>
            <w:bottom w:val="none" w:sz="0" w:space="0" w:color="auto"/>
            <w:right w:val="none" w:sz="0" w:space="0" w:color="auto"/>
          </w:divBdr>
        </w:div>
        <w:div w:id="1553543501">
          <w:marLeft w:val="0"/>
          <w:marRight w:val="0"/>
          <w:marTop w:val="0"/>
          <w:marBottom w:val="0"/>
          <w:divBdr>
            <w:top w:val="none" w:sz="0" w:space="0" w:color="auto"/>
            <w:left w:val="none" w:sz="0" w:space="0" w:color="auto"/>
            <w:bottom w:val="none" w:sz="0" w:space="0" w:color="auto"/>
            <w:right w:val="none" w:sz="0" w:space="0" w:color="auto"/>
          </w:divBdr>
        </w:div>
        <w:div w:id="1736704972">
          <w:marLeft w:val="0"/>
          <w:marRight w:val="0"/>
          <w:marTop w:val="0"/>
          <w:marBottom w:val="0"/>
          <w:divBdr>
            <w:top w:val="none" w:sz="0" w:space="0" w:color="auto"/>
            <w:left w:val="none" w:sz="0" w:space="0" w:color="auto"/>
            <w:bottom w:val="none" w:sz="0" w:space="0" w:color="auto"/>
            <w:right w:val="none" w:sz="0" w:space="0" w:color="auto"/>
          </w:divBdr>
        </w:div>
        <w:div w:id="818545257">
          <w:marLeft w:val="0"/>
          <w:marRight w:val="0"/>
          <w:marTop w:val="0"/>
          <w:marBottom w:val="0"/>
          <w:divBdr>
            <w:top w:val="none" w:sz="0" w:space="0" w:color="auto"/>
            <w:left w:val="none" w:sz="0" w:space="0" w:color="auto"/>
            <w:bottom w:val="none" w:sz="0" w:space="0" w:color="auto"/>
            <w:right w:val="none" w:sz="0" w:space="0" w:color="auto"/>
          </w:divBdr>
        </w:div>
        <w:div w:id="95492242">
          <w:marLeft w:val="0"/>
          <w:marRight w:val="0"/>
          <w:marTop w:val="0"/>
          <w:marBottom w:val="0"/>
          <w:divBdr>
            <w:top w:val="none" w:sz="0" w:space="0" w:color="auto"/>
            <w:left w:val="none" w:sz="0" w:space="0" w:color="auto"/>
            <w:bottom w:val="none" w:sz="0" w:space="0" w:color="auto"/>
            <w:right w:val="none" w:sz="0" w:space="0" w:color="auto"/>
          </w:divBdr>
        </w:div>
        <w:div w:id="761028286">
          <w:marLeft w:val="0"/>
          <w:marRight w:val="0"/>
          <w:marTop w:val="0"/>
          <w:marBottom w:val="0"/>
          <w:divBdr>
            <w:top w:val="none" w:sz="0" w:space="0" w:color="auto"/>
            <w:left w:val="none" w:sz="0" w:space="0" w:color="auto"/>
            <w:bottom w:val="none" w:sz="0" w:space="0" w:color="auto"/>
            <w:right w:val="none" w:sz="0" w:space="0" w:color="auto"/>
          </w:divBdr>
        </w:div>
        <w:div w:id="907769547">
          <w:marLeft w:val="0"/>
          <w:marRight w:val="0"/>
          <w:marTop w:val="0"/>
          <w:marBottom w:val="0"/>
          <w:divBdr>
            <w:top w:val="none" w:sz="0" w:space="0" w:color="auto"/>
            <w:left w:val="none" w:sz="0" w:space="0" w:color="auto"/>
            <w:bottom w:val="none" w:sz="0" w:space="0" w:color="auto"/>
            <w:right w:val="none" w:sz="0" w:space="0" w:color="auto"/>
          </w:divBdr>
        </w:div>
      </w:divsChild>
    </w:div>
    <w:div w:id="1850292363">
      <w:bodyDiv w:val="1"/>
      <w:marLeft w:val="0"/>
      <w:marRight w:val="0"/>
      <w:marTop w:val="0"/>
      <w:marBottom w:val="0"/>
      <w:divBdr>
        <w:top w:val="none" w:sz="0" w:space="0" w:color="auto"/>
        <w:left w:val="none" w:sz="0" w:space="0" w:color="auto"/>
        <w:bottom w:val="none" w:sz="0" w:space="0" w:color="auto"/>
        <w:right w:val="none" w:sz="0" w:space="0" w:color="auto"/>
      </w:divBdr>
      <w:divsChild>
        <w:div w:id="1176574471">
          <w:marLeft w:val="0"/>
          <w:marRight w:val="0"/>
          <w:marTop w:val="0"/>
          <w:marBottom w:val="0"/>
          <w:divBdr>
            <w:top w:val="none" w:sz="0" w:space="0" w:color="auto"/>
            <w:left w:val="none" w:sz="0" w:space="0" w:color="auto"/>
            <w:bottom w:val="none" w:sz="0" w:space="0" w:color="auto"/>
            <w:right w:val="none" w:sz="0" w:space="0" w:color="auto"/>
          </w:divBdr>
        </w:div>
        <w:div w:id="463084981">
          <w:marLeft w:val="0"/>
          <w:marRight w:val="0"/>
          <w:marTop w:val="0"/>
          <w:marBottom w:val="0"/>
          <w:divBdr>
            <w:top w:val="none" w:sz="0" w:space="0" w:color="auto"/>
            <w:left w:val="none" w:sz="0" w:space="0" w:color="auto"/>
            <w:bottom w:val="none" w:sz="0" w:space="0" w:color="auto"/>
            <w:right w:val="none" w:sz="0" w:space="0" w:color="auto"/>
          </w:divBdr>
        </w:div>
        <w:div w:id="992486716">
          <w:marLeft w:val="0"/>
          <w:marRight w:val="0"/>
          <w:marTop w:val="0"/>
          <w:marBottom w:val="0"/>
          <w:divBdr>
            <w:top w:val="none" w:sz="0" w:space="0" w:color="auto"/>
            <w:left w:val="none" w:sz="0" w:space="0" w:color="auto"/>
            <w:bottom w:val="none" w:sz="0" w:space="0" w:color="auto"/>
            <w:right w:val="none" w:sz="0" w:space="0" w:color="auto"/>
          </w:divBdr>
        </w:div>
        <w:div w:id="279411594">
          <w:marLeft w:val="0"/>
          <w:marRight w:val="0"/>
          <w:marTop w:val="0"/>
          <w:marBottom w:val="0"/>
          <w:divBdr>
            <w:top w:val="none" w:sz="0" w:space="0" w:color="auto"/>
            <w:left w:val="none" w:sz="0" w:space="0" w:color="auto"/>
            <w:bottom w:val="none" w:sz="0" w:space="0" w:color="auto"/>
            <w:right w:val="none" w:sz="0" w:space="0" w:color="auto"/>
          </w:divBdr>
        </w:div>
        <w:div w:id="343216218">
          <w:marLeft w:val="0"/>
          <w:marRight w:val="0"/>
          <w:marTop w:val="0"/>
          <w:marBottom w:val="0"/>
          <w:divBdr>
            <w:top w:val="none" w:sz="0" w:space="0" w:color="auto"/>
            <w:left w:val="none" w:sz="0" w:space="0" w:color="auto"/>
            <w:bottom w:val="none" w:sz="0" w:space="0" w:color="auto"/>
            <w:right w:val="none" w:sz="0" w:space="0" w:color="auto"/>
          </w:divBdr>
        </w:div>
        <w:div w:id="1755668778">
          <w:marLeft w:val="0"/>
          <w:marRight w:val="0"/>
          <w:marTop w:val="0"/>
          <w:marBottom w:val="0"/>
          <w:divBdr>
            <w:top w:val="none" w:sz="0" w:space="0" w:color="auto"/>
            <w:left w:val="none" w:sz="0" w:space="0" w:color="auto"/>
            <w:bottom w:val="none" w:sz="0" w:space="0" w:color="auto"/>
            <w:right w:val="none" w:sz="0" w:space="0" w:color="auto"/>
          </w:divBdr>
        </w:div>
        <w:div w:id="1037580669">
          <w:marLeft w:val="0"/>
          <w:marRight w:val="0"/>
          <w:marTop w:val="0"/>
          <w:marBottom w:val="0"/>
          <w:divBdr>
            <w:top w:val="none" w:sz="0" w:space="0" w:color="auto"/>
            <w:left w:val="none" w:sz="0" w:space="0" w:color="auto"/>
            <w:bottom w:val="none" w:sz="0" w:space="0" w:color="auto"/>
            <w:right w:val="none" w:sz="0" w:space="0" w:color="auto"/>
          </w:divBdr>
        </w:div>
        <w:div w:id="43213465">
          <w:marLeft w:val="0"/>
          <w:marRight w:val="0"/>
          <w:marTop w:val="0"/>
          <w:marBottom w:val="0"/>
          <w:divBdr>
            <w:top w:val="none" w:sz="0" w:space="0" w:color="auto"/>
            <w:left w:val="none" w:sz="0" w:space="0" w:color="auto"/>
            <w:bottom w:val="none" w:sz="0" w:space="0" w:color="auto"/>
            <w:right w:val="none" w:sz="0" w:space="0" w:color="auto"/>
          </w:divBdr>
        </w:div>
        <w:div w:id="967592389">
          <w:marLeft w:val="0"/>
          <w:marRight w:val="0"/>
          <w:marTop w:val="0"/>
          <w:marBottom w:val="0"/>
          <w:divBdr>
            <w:top w:val="none" w:sz="0" w:space="0" w:color="auto"/>
            <w:left w:val="none" w:sz="0" w:space="0" w:color="auto"/>
            <w:bottom w:val="none" w:sz="0" w:space="0" w:color="auto"/>
            <w:right w:val="none" w:sz="0" w:space="0" w:color="auto"/>
          </w:divBdr>
        </w:div>
        <w:div w:id="536045692">
          <w:marLeft w:val="0"/>
          <w:marRight w:val="0"/>
          <w:marTop w:val="0"/>
          <w:marBottom w:val="0"/>
          <w:divBdr>
            <w:top w:val="none" w:sz="0" w:space="0" w:color="auto"/>
            <w:left w:val="none" w:sz="0" w:space="0" w:color="auto"/>
            <w:bottom w:val="none" w:sz="0" w:space="0" w:color="auto"/>
            <w:right w:val="none" w:sz="0" w:space="0" w:color="auto"/>
          </w:divBdr>
        </w:div>
        <w:div w:id="1908879163">
          <w:marLeft w:val="0"/>
          <w:marRight w:val="0"/>
          <w:marTop w:val="0"/>
          <w:marBottom w:val="0"/>
          <w:divBdr>
            <w:top w:val="none" w:sz="0" w:space="0" w:color="auto"/>
            <w:left w:val="none" w:sz="0" w:space="0" w:color="auto"/>
            <w:bottom w:val="none" w:sz="0" w:space="0" w:color="auto"/>
            <w:right w:val="none" w:sz="0" w:space="0" w:color="auto"/>
          </w:divBdr>
        </w:div>
        <w:div w:id="23748894">
          <w:marLeft w:val="0"/>
          <w:marRight w:val="0"/>
          <w:marTop w:val="0"/>
          <w:marBottom w:val="0"/>
          <w:divBdr>
            <w:top w:val="none" w:sz="0" w:space="0" w:color="auto"/>
            <w:left w:val="none" w:sz="0" w:space="0" w:color="auto"/>
            <w:bottom w:val="none" w:sz="0" w:space="0" w:color="auto"/>
            <w:right w:val="none" w:sz="0" w:space="0" w:color="auto"/>
          </w:divBdr>
        </w:div>
        <w:div w:id="1654946093">
          <w:marLeft w:val="0"/>
          <w:marRight w:val="0"/>
          <w:marTop w:val="0"/>
          <w:marBottom w:val="0"/>
          <w:divBdr>
            <w:top w:val="none" w:sz="0" w:space="0" w:color="auto"/>
            <w:left w:val="none" w:sz="0" w:space="0" w:color="auto"/>
            <w:bottom w:val="none" w:sz="0" w:space="0" w:color="auto"/>
            <w:right w:val="none" w:sz="0" w:space="0" w:color="auto"/>
          </w:divBdr>
        </w:div>
        <w:div w:id="1842620961">
          <w:marLeft w:val="0"/>
          <w:marRight w:val="0"/>
          <w:marTop w:val="0"/>
          <w:marBottom w:val="0"/>
          <w:divBdr>
            <w:top w:val="none" w:sz="0" w:space="0" w:color="auto"/>
            <w:left w:val="none" w:sz="0" w:space="0" w:color="auto"/>
            <w:bottom w:val="none" w:sz="0" w:space="0" w:color="auto"/>
            <w:right w:val="none" w:sz="0" w:space="0" w:color="auto"/>
          </w:divBdr>
        </w:div>
        <w:div w:id="954211275">
          <w:marLeft w:val="0"/>
          <w:marRight w:val="0"/>
          <w:marTop w:val="0"/>
          <w:marBottom w:val="0"/>
          <w:divBdr>
            <w:top w:val="none" w:sz="0" w:space="0" w:color="auto"/>
            <w:left w:val="none" w:sz="0" w:space="0" w:color="auto"/>
            <w:bottom w:val="none" w:sz="0" w:space="0" w:color="auto"/>
            <w:right w:val="none" w:sz="0" w:space="0" w:color="auto"/>
          </w:divBdr>
        </w:div>
        <w:div w:id="1348605737">
          <w:marLeft w:val="0"/>
          <w:marRight w:val="0"/>
          <w:marTop w:val="0"/>
          <w:marBottom w:val="0"/>
          <w:divBdr>
            <w:top w:val="none" w:sz="0" w:space="0" w:color="auto"/>
            <w:left w:val="none" w:sz="0" w:space="0" w:color="auto"/>
            <w:bottom w:val="none" w:sz="0" w:space="0" w:color="auto"/>
            <w:right w:val="none" w:sz="0" w:space="0" w:color="auto"/>
          </w:divBdr>
        </w:div>
        <w:div w:id="368455248">
          <w:marLeft w:val="0"/>
          <w:marRight w:val="0"/>
          <w:marTop w:val="0"/>
          <w:marBottom w:val="0"/>
          <w:divBdr>
            <w:top w:val="none" w:sz="0" w:space="0" w:color="auto"/>
            <w:left w:val="none" w:sz="0" w:space="0" w:color="auto"/>
            <w:bottom w:val="none" w:sz="0" w:space="0" w:color="auto"/>
            <w:right w:val="none" w:sz="0" w:space="0" w:color="auto"/>
          </w:divBdr>
        </w:div>
        <w:div w:id="1016273828">
          <w:marLeft w:val="0"/>
          <w:marRight w:val="0"/>
          <w:marTop w:val="0"/>
          <w:marBottom w:val="0"/>
          <w:divBdr>
            <w:top w:val="none" w:sz="0" w:space="0" w:color="auto"/>
            <w:left w:val="none" w:sz="0" w:space="0" w:color="auto"/>
            <w:bottom w:val="none" w:sz="0" w:space="0" w:color="auto"/>
            <w:right w:val="none" w:sz="0" w:space="0" w:color="auto"/>
          </w:divBdr>
        </w:div>
        <w:div w:id="1817331043">
          <w:marLeft w:val="0"/>
          <w:marRight w:val="0"/>
          <w:marTop w:val="0"/>
          <w:marBottom w:val="0"/>
          <w:divBdr>
            <w:top w:val="none" w:sz="0" w:space="0" w:color="auto"/>
            <w:left w:val="none" w:sz="0" w:space="0" w:color="auto"/>
            <w:bottom w:val="none" w:sz="0" w:space="0" w:color="auto"/>
            <w:right w:val="none" w:sz="0" w:space="0" w:color="auto"/>
          </w:divBdr>
        </w:div>
        <w:div w:id="2087216692">
          <w:marLeft w:val="0"/>
          <w:marRight w:val="0"/>
          <w:marTop w:val="0"/>
          <w:marBottom w:val="0"/>
          <w:divBdr>
            <w:top w:val="none" w:sz="0" w:space="0" w:color="auto"/>
            <w:left w:val="none" w:sz="0" w:space="0" w:color="auto"/>
            <w:bottom w:val="none" w:sz="0" w:space="0" w:color="auto"/>
            <w:right w:val="none" w:sz="0" w:space="0" w:color="auto"/>
          </w:divBdr>
        </w:div>
        <w:div w:id="300155200">
          <w:marLeft w:val="0"/>
          <w:marRight w:val="0"/>
          <w:marTop w:val="0"/>
          <w:marBottom w:val="0"/>
          <w:divBdr>
            <w:top w:val="none" w:sz="0" w:space="0" w:color="auto"/>
            <w:left w:val="none" w:sz="0" w:space="0" w:color="auto"/>
            <w:bottom w:val="none" w:sz="0" w:space="0" w:color="auto"/>
            <w:right w:val="none" w:sz="0" w:space="0" w:color="auto"/>
          </w:divBdr>
        </w:div>
        <w:div w:id="102386156">
          <w:marLeft w:val="0"/>
          <w:marRight w:val="0"/>
          <w:marTop w:val="0"/>
          <w:marBottom w:val="0"/>
          <w:divBdr>
            <w:top w:val="none" w:sz="0" w:space="0" w:color="auto"/>
            <w:left w:val="none" w:sz="0" w:space="0" w:color="auto"/>
            <w:bottom w:val="none" w:sz="0" w:space="0" w:color="auto"/>
            <w:right w:val="none" w:sz="0" w:space="0" w:color="auto"/>
          </w:divBdr>
        </w:div>
        <w:div w:id="2012441047">
          <w:marLeft w:val="0"/>
          <w:marRight w:val="0"/>
          <w:marTop w:val="0"/>
          <w:marBottom w:val="0"/>
          <w:divBdr>
            <w:top w:val="none" w:sz="0" w:space="0" w:color="auto"/>
            <w:left w:val="none" w:sz="0" w:space="0" w:color="auto"/>
            <w:bottom w:val="none" w:sz="0" w:space="0" w:color="auto"/>
            <w:right w:val="none" w:sz="0" w:space="0" w:color="auto"/>
          </w:divBdr>
        </w:div>
        <w:div w:id="2025553511">
          <w:marLeft w:val="0"/>
          <w:marRight w:val="0"/>
          <w:marTop w:val="0"/>
          <w:marBottom w:val="0"/>
          <w:divBdr>
            <w:top w:val="none" w:sz="0" w:space="0" w:color="auto"/>
            <w:left w:val="none" w:sz="0" w:space="0" w:color="auto"/>
            <w:bottom w:val="none" w:sz="0" w:space="0" w:color="auto"/>
            <w:right w:val="none" w:sz="0" w:space="0" w:color="auto"/>
          </w:divBdr>
        </w:div>
        <w:div w:id="1522670948">
          <w:marLeft w:val="0"/>
          <w:marRight w:val="0"/>
          <w:marTop w:val="0"/>
          <w:marBottom w:val="0"/>
          <w:divBdr>
            <w:top w:val="none" w:sz="0" w:space="0" w:color="auto"/>
            <w:left w:val="none" w:sz="0" w:space="0" w:color="auto"/>
            <w:bottom w:val="none" w:sz="0" w:space="0" w:color="auto"/>
            <w:right w:val="none" w:sz="0" w:space="0" w:color="auto"/>
          </w:divBdr>
        </w:div>
        <w:div w:id="258947943">
          <w:marLeft w:val="0"/>
          <w:marRight w:val="0"/>
          <w:marTop w:val="0"/>
          <w:marBottom w:val="0"/>
          <w:divBdr>
            <w:top w:val="none" w:sz="0" w:space="0" w:color="auto"/>
            <w:left w:val="none" w:sz="0" w:space="0" w:color="auto"/>
            <w:bottom w:val="none" w:sz="0" w:space="0" w:color="auto"/>
            <w:right w:val="none" w:sz="0" w:space="0" w:color="auto"/>
          </w:divBdr>
        </w:div>
        <w:div w:id="1786534517">
          <w:marLeft w:val="0"/>
          <w:marRight w:val="0"/>
          <w:marTop w:val="0"/>
          <w:marBottom w:val="0"/>
          <w:divBdr>
            <w:top w:val="none" w:sz="0" w:space="0" w:color="auto"/>
            <w:left w:val="none" w:sz="0" w:space="0" w:color="auto"/>
            <w:bottom w:val="none" w:sz="0" w:space="0" w:color="auto"/>
            <w:right w:val="none" w:sz="0" w:space="0" w:color="auto"/>
          </w:divBdr>
        </w:div>
        <w:div w:id="1815027693">
          <w:marLeft w:val="0"/>
          <w:marRight w:val="0"/>
          <w:marTop w:val="0"/>
          <w:marBottom w:val="0"/>
          <w:divBdr>
            <w:top w:val="none" w:sz="0" w:space="0" w:color="auto"/>
            <w:left w:val="none" w:sz="0" w:space="0" w:color="auto"/>
            <w:bottom w:val="none" w:sz="0" w:space="0" w:color="auto"/>
            <w:right w:val="none" w:sz="0" w:space="0" w:color="auto"/>
          </w:divBdr>
        </w:div>
        <w:div w:id="1496409681">
          <w:marLeft w:val="0"/>
          <w:marRight w:val="0"/>
          <w:marTop w:val="0"/>
          <w:marBottom w:val="0"/>
          <w:divBdr>
            <w:top w:val="none" w:sz="0" w:space="0" w:color="auto"/>
            <w:left w:val="none" w:sz="0" w:space="0" w:color="auto"/>
            <w:bottom w:val="none" w:sz="0" w:space="0" w:color="auto"/>
            <w:right w:val="none" w:sz="0" w:space="0" w:color="auto"/>
          </w:divBdr>
        </w:div>
        <w:div w:id="1411388701">
          <w:marLeft w:val="0"/>
          <w:marRight w:val="0"/>
          <w:marTop w:val="0"/>
          <w:marBottom w:val="0"/>
          <w:divBdr>
            <w:top w:val="none" w:sz="0" w:space="0" w:color="auto"/>
            <w:left w:val="none" w:sz="0" w:space="0" w:color="auto"/>
            <w:bottom w:val="none" w:sz="0" w:space="0" w:color="auto"/>
            <w:right w:val="none" w:sz="0" w:space="0" w:color="auto"/>
          </w:divBdr>
        </w:div>
        <w:div w:id="1981033962">
          <w:marLeft w:val="0"/>
          <w:marRight w:val="0"/>
          <w:marTop w:val="0"/>
          <w:marBottom w:val="0"/>
          <w:divBdr>
            <w:top w:val="none" w:sz="0" w:space="0" w:color="auto"/>
            <w:left w:val="none" w:sz="0" w:space="0" w:color="auto"/>
            <w:bottom w:val="none" w:sz="0" w:space="0" w:color="auto"/>
            <w:right w:val="none" w:sz="0" w:space="0" w:color="auto"/>
          </w:divBdr>
        </w:div>
        <w:div w:id="68698287">
          <w:marLeft w:val="0"/>
          <w:marRight w:val="0"/>
          <w:marTop w:val="0"/>
          <w:marBottom w:val="0"/>
          <w:divBdr>
            <w:top w:val="none" w:sz="0" w:space="0" w:color="auto"/>
            <w:left w:val="none" w:sz="0" w:space="0" w:color="auto"/>
            <w:bottom w:val="none" w:sz="0" w:space="0" w:color="auto"/>
            <w:right w:val="none" w:sz="0" w:space="0" w:color="auto"/>
          </w:divBdr>
        </w:div>
        <w:div w:id="547302784">
          <w:marLeft w:val="0"/>
          <w:marRight w:val="0"/>
          <w:marTop w:val="0"/>
          <w:marBottom w:val="0"/>
          <w:divBdr>
            <w:top w:val="none" w:sz="0" w:space="0" w:color="auto"/>
            <w:left w:val="none" w:sz="0" w:space="0" w:color="auto"/>
            <w:bottom w:val="none" w:sz="0" w:space="0" w:color="auto"/>
            <w:right w:val="none" w:sz="0" w:space="0" w:color="auto"/>
          </w:divBdr>
        </w:div>
        <w:div w:id="547843580">
          <w:marLeft w:val="0"/>
          <w:marRight w:val="0"/>
          <w:marTop w:val="0"/>
          <w:marBottom w:val="0"/>
          <w:divBdr>
            <w:top w:val="none" w:sz="0" w:space="0" w:color="auto"/>
            <w:left w:val="none" w:sz="0" w:space="0" w:color="auto"/>
            <w:bottom w:val="none" w:sz="0" w:space="0" w:color="auto"/>
            <w:right w:val="none" w:sz="0" w:space="0" w:color="auto"/>
          </w:divBdr>
        </w:div>
        <w:div w:id="151872754">
          <w:marLeft w:val="0"/>
          <w:marRight w:val="0"/>
          <w:marTop w:val="0"/>
          <w:marBottom w:val="0"/>
          <w:divBdr>
            <w:top w:val="none" w:sz="0" w:space="0" w:color="auto"/>
            <w:left w:val="none" w:sz="0" w:space="0" w:color="auto"/>
            <w:bottom w:val="none" w:sz="0" w:space="0" w:color="auto"/>
            <w:right w:val="none" w:sz="0" w:space="0" w:color="auto"/>
          </w:divBdr>
        </w:div>
        <w:div w:id="725375391">
          <w:marLeft w:val="0"/>
          <w:marRight w:val="0"/>
          <w:marTop w:val="0"/>
          <w:marBottom w:val="0"/>
          <w:divBdr>
            <w:top w:val="none" w:sz="0" w:space="0" w:color="auto"/>
            <w:left w:val="none" w:sz="0" w:space="0" w:color="auto"/>
            <w:bottom w:val="none" w:sz="0" w:space="0" w:color="auto"/>
            <w:right w:val="none" w:sz="0" w:space="0" w:color="auto"/>
          </w:divBdr>
        </w:div>
        <w:div w:id="953056793">
          <w:marLeft w:val="0"/>
          <w:marRight w:val="0"/>
          <w:marTop w:val="0"/>
          <w:marBottom w:val="0"/>
          <w:divBdr>
            <w:top w:val="none" w:sz="0" w:space="0" w:color="auto"/>
            <w:left w:val="none" w:sz="0" w:space="0" w:color="auto"/>
            <w:bottom w:val="none" w:sz="0" w:space="0" w:color="auto"/>
            <w:right w:val="none" w:sz="0" w:space="0" w:color="auto"/>
          </w:divBdr>
        </w:div>
        <w:div w:id="605767941">
          <w:marLeft w:val="0"/>
          <w:marRight w:val="0"/>
          <w:marTop w:val="0"/>
          <w:marBottom w:val="0"/>
          <w:divBdr>
            <w:top w:val="none" w:sz="0" w:space="0" w:color="auto"/>
            <w:left w:val="none" w:sz="0" w:space="0" w:color="auto"/>
            <w:bottom w:val="none" w:sz="0" w:space="0" w:color="auto"/>
            <w:right w:val="none" w:sz="0" w:space="0" w:color="auto"/>
          </w:divBdr>
        </w:div>
        <w:div w:id="1617059504">
          <w:marLeft w:val="0"/>
          <w:marRight w:val="0"/>
          <w:marTop w:val="0"/>
          <w:marBottom w:val="0"/>
          <w:divBdr>
            <w:top w:val="none" w:sz="0" w:space="0" w:color="auto"/>
            <w:left w:val="none" w:sz="0" w:space="0" w:color="auto"/>
            <w:bottom w:val="none" w:sz="0" w:space="0" w:color="auto"/>
            <w:right w:val="none" w:sz="0" w:space="0" w:color="auto"/>
          </w:divBdr>
        </w:div>
        <w:div w:id="917250611">
          <w:marLeft w:val="0"/>
          <w:marRight w:val="0"/>
          <w:marTop w:val="0"/>
          <w:marBottom w:val="0"/>
          <w:divBdr>
            <w:top w:val="none" w:sz="0" w:space="0" w:color="auto"/>
            <w:left w:val="none" w:sz="0" w:space="0" w:color="auto"/>
            <w:bottom w:val="none" w:sz="0" w:space="0" w:color="auto"/>
            <w:right w:val="none" w:sz="0" w:space="0" w:color="auto"/>
          </w:divBdr>
        </w:div>
        <w:div w:id="383018961">
          <w:marLeft w:val="0"/>
          <w:marRight w:val="0"/>
          <w:marTop w:val="0"/>
          <w:marBottom w:val="0"/>
          <w:divBdr>
            <w:top w:val="none" w:sz="0" w:space="0" w:color="auto"/>
            <w:left w:val="none" w:sz="0" w:space="0" w:color="auto"/>
            <w:bottom w:val="none" w:sz="0" w:space="0" w:color="auto"/>
            <w:right w:val="none" w:sz="0" w:space="0" w:color="auto"/>
          </w:divBdr>
        </w:div>
        <w:div w:id="1411542803">
          <w:marLeft w:val="0"/>
          <w:marRight w:val="0"/>
          <w:marTop w:val="0"/>
          <w:marBottom w:val="0"/>
          <w:divBdr>
            <w:top w:val="none" w:sz="0" w:space="0" w:color="auto"/>
            <w:left w:val="none" w:sz="0" w:space="0" w:color="auto"/>
            <w:bottom w:val="none" w:sz="0" w:space="0" w:color="auto"/>
            <w:right w:val="none" w:sz="0" w:space="0" w:color="auto"/>
          </w:divBdr>
        </w:div>
        <w:div w:id="1745377453">
          <w:marLeft w:val="0"/>
          <w:marRight w:val="0"/>
          <w:marTop w:val="0"/>
          <w:marBottom w:val="0"/>
          <w:divBdr>
            <w:top w:val="none" w:sz="0" w:space="0" w:color="auto"/>
            <w:left w:val="none" w:sz="0" w:space="0" w:color="auto"/>
            <w:bottom w:val="none" w:sz="0" w:space="0" w:color="auto"/>
            <w:right w:val="none" w:sz="0" w:space="0" w:color="auto"/>
          </w:divBdr>
        </w:div>
        <w:div w:id="3675738">
          <w:marLeft w:val="0"/>
          <w:marRight w:val="0"/>
          <w:marTop w:val="0"/>
          <w:marBottom w:val="0"/>
          <w:divBdr>
            <w:top w:val="none" w:sz="0" w:space="0" w:color="auto"/>
            <w:left w:val="none" w:sz="0" w:space="0" w:color="auto"/>
            <w:bottom w:val="none" w:sz="0" w:space="0" w:color="auto"/>
            <w:right w:val="none" w:sz="0" w:space="0" w:color="auto"/>
          </w:divBdr>
        </w:div>
        <w:div w:id="154684944">
          <w:marLeft w:val="0"/>
          <w:marRight w:val="0"/>
          <w:marTop w:val="0"/>
          <w:marBottom w:val="0"/>
          <w:divBdr>
            <w:top w:val="none" w:sz="0" w:space="0" w:color="auto"/>
            <w:left w:val="none" w:sz="0" w:space="0" w:color="auto"/>
            <w:bottom w:val="none" w:sz="0" w:space="0" w:color="auto"/>
            <w:right w:val="none" w:sz="0" w:space="0" w:color="auto"/>
          </w:divBdr>
        </w:div>
        <w:div w:id="1377504867">
          <w:marLeft w:val="0"/>
          <w:marRight w:val="0"/>
          <w:marTop w:val="0"/>
          <w:marBottom w:val="0"/>
          <w:divBdr>
            <w:top w:val="none" w:sz="0" w:space="0" w:color="auto"/>
            <w:left w:val="none" w:sz="0" w:space="0" w:color="auto"/>
            <w:bottom w:val="none" w:sz="0" w:space="0" w:color="auto"/>
            <w:right w:val="none" w:sz="0" w:space="0" w:color="auto"/>
          </w:divBdr>
        </w:div>
        <w:div w:id="7027549">
          <w:marLeft w:val="0"/>
          <w:marRight w:val="0"/>
          <w:marTop w:val="0"/>
          <w:marBottom w:val="0"/>
          <w:divBdr>
            <w:top w:val="none" w:sz="0" w:space="0" w:color="auto"/>
            <w:left w:val="none" w:sz="0" w:space="0" w:color="auto"/>
            <w:bottom w:val="none" w:sz="0" w:space="0" w:color="auto"/>
            <w:right w:val="none" w:sz="0" w:space="0" w:color="auto"/>
          </w:divBdr>
        </w:div>
        <w:div w:id="1972783760">
          <w:marLeft w:val="0"/>
          <w:marRight w:val="0"/>
          <w:marTop w:val="0"/>
          <w:marBottom w:val="0"/>
          <w:divBdr>
            <w:top w:val="none" w:sz="0" w:space="0" w:color="auto"/>
            <w:left w:val="none" w:sz="0" w:space="0" w:color="auto"/>
            <w:bottom w:val="none" w:sz="0" w:space="0" w:color="auto"/>
            <w:right w:val="none" w:sz="0" w:space="0" w:color="auto"/>
          </w:divBdr>
        </w:div>
        <w:div w:id="339696287">
          <w:marLeft w:val="0"/>
          <w:marRight w:val="0"/>
          <w:marTop w:val="0"/>
          <w:marBottom w:val="0"/>
          <w:divBdr>
            <w:top w:val="none" w:sz="0" w:space="0" w:color="auto"/>
            <w:left w:val="none" w:sz="0" w:space="0" w:color="auto"/>
            <w:bottom w:val="none" w:sz="0" w:space="0" w:color="auto"/>
            <w:right w:val="none" w:sz="0" w:space="0" w:color="auto"/>
          </w:divBdr>
        </w:div>
        <w:div w:id="774177899">
          <w:marLeft w:val="0"/>
          <w:marRight w:val="0"/>
          <w:marTop w:val="0"/>
          <w:marBottom w:val="0"/>
          <w:divBdr>
            <w:top w:val="none" w:sz="0" w:space="0" w:color="auto"/>
            <w:left w:val="none" w:sz="0" w:space="0" w:color="auto"/>
            <w:bottom w:val="none" w:sz="0" w:space="0" w:color="auto"/>
            <w:right w:val="none" w:sz="0" w:space="0" w:color="auto"/>
          </w:divBdr>
        </w:div>
        <w:div w:id="236944856">
          <w:marLeft w:val="0"/>
          <w:marRight w:val="0"/>
          <w:marTop w:val="0"/>
          <w:marBottom w:val="0"/>
          <w:divBdr>
            <w:top w:val="none" w:sz="0" w:space="0" w:color="auto"/>
            <w:left w:val="none" w:sz="0" w:space="0" w:color="auto"/>
            <w:bottom w:val="none" w:sz="0" w:space="0" w:color="auto"/>
            <w:right w:val="none" w:sz="0" w:space="0" w:color="auto"/>
          </w:divBdr>
        </w:div>
        <w:div w:id="56630298">
          <w:marLeft w:val="0"/>
          <w:marRight w:val="0"/>
          <w:marTop w:val="0"/>
          <w:marBottom w:val="0"/>
          <w:divBdr>
            <w:top w:val="none" w:sz="0" w:space="0" w:color="auto"/>
            <w:left w:val="none" w:sz="0" w:space="0" w:color="auto"/>
            <w:bottom w:val="none" w:sz="0" w:space="0" w:color="auto"/>
            <w:right w:val="none" w:sz="0" w:space="0" w:color="auto"/>
          </w:divBdr>
        </w:div>
        <w:div w:id="871117963">
          <w:marLeft w:val="0"/>
          <w:marRight w:val="0"/>
          <w:marTop w:val="0"/>
          <w:marBottom w:val="0"/>
          <w:divBdr>
            <w:top w:val="none" w:sz="0" w:space="0" w:color="auto"/>
            <w:left w:val="none" w:sz="0" w:space="0" w:color="auto"/>
            <w:bottom w:val="none" w:sz="0" w:space="0" w:color="auto"/>
            <w:right w:val="none" w:sz="0" w:space="0" w:color="auto"/>
          </w:divBdr>
        </w:div>
        <w:div w:id="1078090090">
          <w:marLeft w:val="0"/>
          <w:marRight w:val="0"/>
          <w:marTop w:val="0"/>
          <w:marBottom w:val="0"/>
          <w:divBdr>
            <w:top w:val="none" w:sz="0" w:space="0" w:color="auto"/>
            <w:left w:val="none" w:sz="0" w:space="0" w:color="auto"/>
            <w:bottom w:val="none" w:sz="0" w:space="0" w:color="auto"/>
            <w:right w:val="none" w:sz="0" w:space="0" w:color="auto"/>
          </w:divBdr>
        </w:div>
        <w:div w:id="1716848509">
          <w:marLeft w:val="0"/>
          <w:marRight w:val="0"/>
          <w:marTop w:val="0"/>
          <w:marBottom w:val="0"/>
          <w:divBdr>
            <w:top w:val="none" w:sz="0" w:space="0" w:color="auto"/>
            <w:left w:val="none" w:sz="0" w:space="0" w:color="auto"/>
            <w:bottom w:val="none" w:sz="0" w:space="0" w:color="auto"/>
            <w:right w:val="none" w:sz="0" w:space="0" w:color="auto"/>
          </w:divBdr>
        </w:div>
        <w:div w:id="1628470125">
          <w:marLeft w:val="0"/>
          <w:marRight w:val="0"/>
          <w:marTop w:val="0"/>
          <w:marBottom w:val="0"/>
          <w:divBdr>
            <w:top w:val="none" w:sz="0" w:space="0" w:color="auto"/>
            <w:left w:val="none" w:sz="0" w:space="0" w:color="auto"/>
            <w:bottom w:val="none" w:sz="0" w:space="0" w:color="auto"/>
            <w:right w:val="none" w:sz="0" w:space="0" w:color="auto"/>
          </w:divBdr>
        </w:div>
        <w:div w:id="865365436">
          <w:marLeft w:val="0"/>
          <w:marRight w:val="0"/>
          <w:marTop w:val="0"/>
          <w:marBottom w:val="0"/>
          <w:divBdr>
            <w:top w:val="none" w:sz="0" w:space="0" w:color="auto"/>
            <w:left w:val="none" w:sz="0" w:space="0" w:color="auto"/>
            <w:bottom w:val="none" w:sz="0" w:space="0" w:color="auto"/>
            <w:right w:val="none" w:sz="0" w:space="0" w:color="auto"/>
          </w:divBdr>
        </w:div>
        <w:div w:id="2011329450">
          <w:marLeft w:val="0"/>
          <w:marRight w:val="0"/>
          <w:marTop w:val="0"/>
          <w:marBottom w:val="0"/>
          <w:divBdr>
            <w:top w:val="none" w:sz="0" w:space="0" w:color="auto"/>
            <w:left w:val="none" w:sz="0" w:space="0" w:color="auto"/>
            <w:bottom w:val="none" w:sz="0" w:space="0" w:color="auto"/>
            <w:right w:val="none" w:sz="0" w:space="0" w:color="auto"/>
          </w:divBdr>
        </w:div>
        <w:div w:id="2028825280">
          <w:marLeft w:val="0"/>
          <w:marRight w:val="0"/>
          <w:marTop w:val="0"/>
          <w:marBottom w:val="0"/>
          <w:divBdr>
            <w:top w:val="none" w:sz="0" w:space="0" w:color="auto"/>
            <w:left w:val="none" w:sz="0" w:space="0" w:color="auto"/>
            <w:bottom w:val="none" w:sz="0" w:space="0" w:color="auto"/>
            <w:right w:val="none" w:sz="0" w:space="0" w:color="auto"/>
          </w:divBdr>
        </w:div>
        <w:div w:id="1800689360">
          <w:marLeft w:val="0"/>
          <w:marRight w:val="0"/>
          <w:marTop w:val="0"/>
          <w:marBottom w:val="0"/>
          <w:divBdr>
            <w:top w:val="none" w:sz="0" w:space="0" w:color="auto"/>
            <w:left w:val="none" w:sz="0" w:space="0" w:color="auto"/>
            <w:bottom w:val="none" w:sz="0" w:space="0" w:color="auto"/>
            <w:right w:val="none" w:sz="0" w:space="0" w:color="auto"/>
          </w:divBdr>
        </w:div>
        <w:div w:id="144712430">
          <w:marLeft w:val="0"/>
          <w:marRight w:val="0"/>
          <w:marTop w:val="0"/>
          <w:marBottom w:val="0"/>
          <w:divBdr>
            <w:top w:val="none" w:sz="0" w:space="0" w:color="auto"/>
            <w:left w:val="none" w:sz="0" w:space="0" w:color="auto"/>
            <w:bottom w:val="none" w:sz="0" w:space="0" w:color="auto"/>
            <w:right w:val="none" w:sz="0" w:space="0" w:color="auto"/>
          </w:divBdr>
        </w:div>
        <w:div w:id="89205054">
          <w:marLeft w:val="0"/>
          <w:marRight w:val="0"/>
          <w:marTop w:val="0"/>
          <w:marBottom w:val="0"/>
          <w:divBdr>
            <w:top w:val="none" w:sz="0" w:space="0" w:color="auto"/>
            <w:left w:val="none" w:sz="0" w:space="0" w:color="auto"/>
            <w:bottom w:val="none" w:sz="0" w:space="0" w:color="auto"/>
            <w:right w:val="none" w:sz="0" w:space="0" w:color="auto"/>
          </w:divBdr>
        </w:div>
        <w:div w:id="1076243259">
          <w:marLeft w:val="0"/>
          <w:marRight w:val="0"/>
          <w:marTop w:val="0"/>
          <w:marBottom w:val="0"/>
          <w:divBdr>
            <w:top w:val="none" w:sz="0" w:space="0" w:color="auto"/>
            <w:left w:val="none" w:sz="0" w:space="0" w:color="auto"/>
            <w:bottom w:val="none" w:sz="0" w:space="0" w:color="auto"/>
            <w:right w:val="none" w:sz="0" w:space="0" w:color="auto"/>
          </w:divBdr>
        </w:div>
        <w:div w:id="2072535198">
          <w:marLeft w:val="0"/>
          <w:marRight w:val="0"/>
          <w:marTop w:val="0"/>
          <w:marBottom w:val="0"/>
          <w:divBdr>
            <w:top w:val="none" w:sz="0" w:space="0" w:color="auto"/>
            <w:left w:val="none" w:sz="0" w:space="0" w:color="auto"/>
            <w:bottom w:val="none" w:sz="0" w:space="0" w:color="auto"/>
            <w:right w:val="none" w:sz="0" w:space="0" w:color="auto"/>
          </w:divBdr>
        </w:div>
        <w:div w:id="1042025108">
          <w:marLeft w:val="0"/>
          <w:marRight w:val="0"/>
          <w:marTop w:val="0"/>
          <w:marBottom w:val="0"/>
          <w:divBdr>
            <w:top w:val="none" w:sz="0" w:space="0" w:color="auto"/>
            <w:left w:val="none" w:sz="0" w:space="0" w:color="auto"/>
            <w:bottom w:val="none" w:sz="0" w:space="0" w:color="auto"/>
            <w:right w:val="none" w:sz="0" w:space="0" w:color="auto"/>
          </w:divBdr>
        </w:div>
        <w:div w:id="1456365694">
          <w:marLeft w:val="0"/>
          <w:marRight w:val="0"/>
          <w:marTop w:val="0"/>
          <w:marBottom w:val="0"/>
          <w:divBdr>
            <w:top w:val="none" w:sz="0" w:space="0" w:color="auto"/>
            <w:left w:val="none" w:sz="0" w:space="0" w:color="auto"/>
            <w:bottom w:val="none" w:sz="0" w:space="0" w:color="auto"/>
            <w:right w:val="none" w:sz="0" w:space="0" w:color="auto"/>
          </w:divBdr>
        </w:div>
        <w:div w:id="1434983072">
          <w:marLeft w:val="0"/>
          <w:marRight w:val="0"/>
          <w:marTop w:val="0"/>
          <w:marBottom w:val="0"/>
          <w:divBdr>
            <w:top w:val="none" w:sz="0" w:space="0" w:color="auto"/>
            <w:left w:val="none" w:sz="0" w:space="0" w:color="auto"/>
            <w:bottom w:val="none" w:sz="0" w:space="0" w:color="auto"/>
            <w:right w:val="none" w:sz="0" w:space="0" w:color="auto"/>
          </w:divBdr>
        </w:div>
        <w:div w:id="2135326193">
          <w:marLeft w:val="0"/>
          <w:marRight w:val="0"/>
          <w:marTop w:val="0"/>
          <w:marBottom w:val="0"/>
          <w:divBdr>
            <w:top w:val="none" w:sz="0" w:space="0" w:color="auto"/>
            <w:left w:val="none" w:sz="0" w:space="0" w:color="auto"/>
            <w:bottom w:val="none" w:sz="0" w:space="0" w:color="auto"/>
            <w:right w:val="none" w:sz="0" w:space="0" w:color="auto"/>
          </w:divBdr>
        </w:div>
        <w:div w:id="924915898">
          <w:marLeft w:val="0"/>
          <w:marRight w:val="0"/>
          <w:marTop w:val="0"/>
          <w:marBottom w:val="0"/>
          <w:divBdr>
            <w:top w:val="none" w:sz="0" w:space="0" w:color="auto"/>
            <w:left w:val="none" w:sz="0" w:space="0" w:color="auto"/>
            <w:bottom w:val="none" w:sz="0" w:space="0" w:color="auto"/>
            <w:right w:val="none" w:sz="0" w:space="0" w:color="auto"/>
          </w:divBdr>
        </w:div>
        <w:div w:id="786314631">
          <w:marLeft w:val="0"/>
          <w:marRight w:val="0"/>
          <w:marTop w:val="0"/>
          <w:marBottom w:val="0"/>
          <w:divBdr>
            <w:top w:val="none" w:sz="0" w:space="0" w:color="auto"/>
            <w:left w:val="none" w:sz="0" w:space="0" w:color="auto"/>
            <w:bottom w:val="none" w:sz="0" w:space="0" w:color="auto"/>
            <w:right w:val="none" w:sz="0" w:space="0" w:color="auto"/>
          </w:divBdr>
        </w:div>
        <w:div w:id="379325424">
          <w:marLeft w:val="0"/>
          <w:marRight w:val="0"/>
          <w:marTop w:val="0"/>
          <w:marBottom w:val="0"/>
          <w:divBdr>
            <w:top w:val="none" w:sz="0" w:space="0" w:color="auto"/>
            <w:left w:val="none" w:sz="0" w:space="0" w:color="auto"/>
            <w:bottom w:val="none" w:sz="0" w:space="0" w:color="auto"/>
            <w:right w:val="none" w:sz="0" w:space="0" w:color="auto"/>
          </w:divBdr>
        </w:div>
        <w:div w:id="90861144">
          <w:marLeft w:val="0"/>
          <w:marRight w:val="0"/>
          <w:marTop w:val="0"/>
          <w:marBottom w:val="0"/>
          <w:divBdr>
            <w:top w:val="none" w:sz="0" w:space="0" w:color="auto"/>
            <w:left w:val="none" w:sz="0" w:space="0" w:color="auto"/>
            <w:bottom w:val="none" w:sz="0" w:space="0" w:color="auto"/>
            <w:right w:val="none" w:sz="0" w:space="0" w:color="auto"/>
          </w:divBdr>
        </w:div>
        <w:div w:id="1345401611">
          <w:marLeft w:val="0"/>
          <w:marRight w:val="0"/>
          <w:marTop w:val="0"/>
          <w:marBottom w:val="0"/>
          <w:divBdr>
            <w:top w:val="none" w:sz="0" w:space="0" w:color="auto"/>
            <w:left w:val="none" w:sz="0" w:space="0" w:color="auto"/>
            <w:bottom w:val="none" w:sz="0" w:space="0" w:color="auto"/>
            <w:right w:val="none" w:sz="0" w:space="0" w:color="auto"/>
          </w:divBdr>
        </w:div>
        <w:div w:id="1243374984">
          <w:marLeft w:val="0"/>
          <w:marRight w:val="0"/>
          <w:marTop w:val="0"/>
          <w:marBottom w:val="0"/>
          <w:divBdr>
            <w:top w:val="none" w:sz="0" w:space="0" w:color="auto"/>
            <w:left w:val="none" w:sz="0" w:space="0" w:color="auto"/>
            <w:bottom w:val="none" w:sz="0" w:space="0" w:color="auto"/>
            <w:right w:val="none" w:sz="0" w:space="0" w:color="auto"/>
          </w:divBdr>
        </w:div>
        <w:div w:id="742676284">
          <w:marLeft w:val="0"/>
          <w:marRight w:val="0"/>
          <w:marTop w:val="0"/>
          <w:marBottom w:val="0"/>
          <w:divBdr>
            <w:top w:val="none" w:sz="0" w:space="0" w:color="auto"/>
            <w:left w:val="none" w:sz="0" w:space="0" w:color="auto"/>
            <w:bottom w:val="none" w:sz="0" w:space="0" w:color="auto"/>
            <w:right w:val="none" w:sz="0" w:space="0" w:color="auto"/>
          </w:divBdr>
        </w:div>
        <w:div w:id="1011375088">
          <w:marLeft w:val="0"/>
          <w:marRight w:val="0"/>
          <w:marTop w:val="0"/>
          <w:marBottom w:val="0"/>
          <w:divBdr>
            <w:top w:val="none" w:sz="0" w:space="0" w:color="auto"/>
            <w:left w:val="none" w:sz="0" w:space="0" w:color="auto"/>
            <w:bottom w:val="none" w:sz="0" w:space="0" w:color="auto"/>
            <w:right w:val="none" w:sz="0" w:space="0" w:color="auto"/>
          </w:divBdr>
        </w:div>
        <w:div w:id="487792383">
          <w:marLeft w:val="0"/>
          <w:marRight w:val="0"/>
          <w:marTop w:val="0"/>
          <w:marBottom w:val="0"/>
          <w:divBdr>
            <w:top w:val="none" w:sz="0" w:space="0" w:color="auto"/>
            <w:left w:val="none" w:sz="0" w:space="0" w:color="auto"/>
            <w:bottom w:val="none" w:sz="0" w:space="0" w:color="auto"/>
            <w:right w:val="none" w:sz="0" w:space="0" w:color="auto"/>
          </w:divBdr>
        </w:div>
        <w:div w:id="527068388">
          <w:marLeft w:val="0"/>
          <w:marRight w:val="0"/>
          <w:marTop w:val="0"/>
          <w:marBottom w:val="0"/>
          <w:divBdr>
            <w:top w:val="none" w:sz="0" w:space="0" w:color="auto"/>
            <w:left w:val="none" w:sz="0" w:space="0" w:color="auto"/>
            <w:bottom w:val="none" w:sz="0" w:space="0" w:color="auto"/>
            <w:right w:val="none" w:sz="0" w:space="0" w:color="auto"/>
          </w:divBdr>
        </w:div>
        <w:div w:id="81876583">
          <w:marLeft w:val="0"/>
          <w:marRight w:val="0"/>
          <w:marTop w:val="0"/>
          <w:marBottom w:val="0"/>
          <w:divBdr>
            <w:top w:val="none" w:sz="0" w:space="0" w:color="auto"/>
            <w:left w:val="none" w:sz="0" w:space="0" w:color="auto"/>
            <w:bottom w:val="none" w:sz="0" w:space="0" w:color="auto"/>
            <w:right w:val="none" w:sz="0" w:space="0" w:color="auto"/>
          </w:divBdr>
        </w:div>
        <w:div w:id="1358004068">
          <w:marLeft w:val="0"/>
          <w:marRight w:val="0"/>
          <w:marTop w:val="0"/>
          <w:marBottom w:val="0"/>
          <w:divBdr>
            <w:top w:val="none" w:sz="0" w:space="0" w:color="auto"/>
            <w:left w:val="none" w:sz="0" w:space="0" w:color="auto"/>
            <w:bottom w:val="none" w:sz="0" w:space="0" w:color="auto"/>
            <w:right w:val="none" w:sz="0" w:space="0" w:color="auto"/>
          </w:divBdr>
        </w:div>
        <w:div w:id="1036664602">
          <w:marLeft w:val="0"/>
          <w:marRight w:val="0"/>
          <w:marTop w:val="0"/>
          <w:marBottom w:val="0"/>
          <w:divBdr>
            <w:top w:val="none" w:sz="0" w:space="0" w:color="auto"/>
            <w:left w:val="none" w:sz="0" w:space="0" w:color="auto"/>
            <w:bottom w:val="none" w:sz="0" w:space="0" w:color="auto"/>
            <w:right w:val="none" w:sz="0" w:space="0" w:color="auto"/>
          </w:divBdr>
        </w:div>
        <w:div w:id="1527252226">
          <w:marLeft w:val="0"/>
          <w:marRight w:val="0"/>
          <w:marTop w:val="0"/>
          <w:marBottom w:val="0"/>
          <w:divBdr>
            <w:top w:val="none" w:sz="0" w:space="0" w:color="auto"/>
            <w:left w:val="none" w:sz="0" w:space="0" w:color="auto"/>
            <w:bottom w:val="none" w:sz="0" w:space="0" w:color="auto"/>
            <w:right w:val="none" w:sz="0" w:space="0" w:color="auto"/>
          </w:divBdr>
        </w:div>
        <w:div w:id="417021510">
          <w:marLeft w:val="0"/>
          <w:marRight w:val="0"/>
          <w:marTop w:val="0"/>
          <w:marBottom w:val="0"/>
          <w:divBdr>
            <w:top w:val="none" w:sz="0" w:space="0" w:color="auto"/>
            <w:left w:val="none" w:sz="0" w:space="0" w:color="auto"/>
            <w:bottom w:val="none" w:sz="0" w:space="0" w:color="auto"/>
            <w:right w:val="none" w:sz="0" w:space="0" w:color="auto"/>
          </w:divBdr>
        </w:div>
        <w:div w:id="618799539">
          <w:marLeft w:val="0"/>
          <w:marRight w:val="0"/>
          <w:marTop w:val="0"/>
          <w:marBottom w:val="0"/>
          <w:divBdr>
            <w:top w:val="none" w:sz="0" w:space="0" w:color="auto"/>
            <w:left w:val="none" w:sz="0" w:space="0" w:color="auto"/>
            <w:bottom w:val="none" w:sz="0" w:space="0" w:color="auto"/>
            <w:right w:val="none" w:sz="0" w:space="0" w:color="auto"/>
          </w:divBdr>
        </w:div>
        <w:div w:id="1414863681">
          <w:marLeft w:val="0"/>
          <w:marRight w:val="0"/>
          <w:marTop w:val="0"/>
          <w:marBottom w:val="0"/>
          <w:divBdr>
            <w:top w:val="none" w:sz="0" w:space="0" w:color="auto"/>
            <w:left w:val="none" w:sz="0" w:space="0" w:color="auto"/>
            <w:bottom w:val="none" w:sz="0" w:space="0" w:color="auto"/>
            <w:right w:val="none" w:sz="0" w:space="0" w:color="auto"/>
          </w:divBdr>
        </w:div>
        <w:div w:id="414207217">
          <w:marLeft w:val="0"/>
          <w:marRight w:val="0"/>
          <w:marTop w:val="0"/>
          <w:marBottom w:val="0"/>
          <w:divBdr>
            <w:top w:val="none" w:sz="0" w:space="0" w:color="auto"/>
            <w:left w:val="none" w:sz="0" w:space="0" w:color="auto"/>
            <w:bottom w:val="none" w:sz="0" w:space="0" w:color="auto"/>
            <w:right w:val="none" w:sz="0" w:space="0" w:color="auto"/>
          </w:divBdr>
        </w:div>
        <w:div w:id="1442649946">
          <w:marLeft w:val="0"/>
          <w:marRight w:val="0"/>
          <w:marTop w:val="0"/>
          <w:marBottom w:val="0"/>
          <w:divBdr>
            <w:top w:val="none" w:sz="0" w:space="0" w:color="auto"/>
            <w:left w:val="none" w:sz="0" w:space="0" w:color="auto"/>
            <w:bottom w:val="none" w:sz="0" w:space="0" w:color="auto"/>
            <w:right w:val="none" w:sz="0" w:space="0" w:color="auto"/>
          </w:divBdr>
        </w:div>
        <w:div w:id="1627421590">
          <w:marLeft w:val="0"/>
          <w:marRight w:val="0"/>
          <w:marTop w:val="0"/>
          <w:marBottom w:val="0"/>
          <w:divBdr>
            <w:top w:val="none" w:sz="0" w:space="0" w:color="auto"/>
            <w:left w:val="none" w:sz="0" w:space="0" w:color="auto"/>
            <w:bottom w:val="none" w:sz="0" w:space="0" w:color="auto"/>
            <w:right w:val="none" w:sz="0" w:space="0" w:color="auto"/>
          </w:divBdr>
        </w:div>
        <w:div w:id="1687754689">
          <w:marLeft w:val="0"/>
          <w:marRight w:val="0"/>
          <w:marTop w:val="0"/>
          <w:marBottom w:val="0"/>
          <w:divBdr>
            <w:top w:val="none" w:sz="0" w:space="0" w:color="auto"/>
            <w:left w:val="none" w:sz="0" w:space="0" w:color="auto"/>
            <w:bottom w:val="none" w:sz="0" w:space="0" w:color="auto"/>
            <w:right w:val="none" w:sz="0" w:space="0" w:color="auto"/>
          </w:divBdr>
        </w:div>
        <w:div w:id="1524828953">
          <w:marLeft w:val="0"/>
          <w:marRight w:val="0"/>
          <w:marTop w:val="0"/>
          <w:marBottom w:val="0"/>
          <w:divBdr>
            <w:top w:val="none" w:sz="0" w:space="0" w:color="auto"/>
            <w:left w:val="none" w:sz="0" w:space="0" w:color="auto"/>
            <w:bottom w:val="none" w:sz="0" w:space="0" w:color="auto"/>
            <w:right w:val="none" w:sz="0" w:space="0" w:color="auto"/>
          </w:divBdr>
        </w:div>
        <w:div w:id="1287128159">
          <w:marLeft w:val="0"/>
          <w:marRight w:val="0"/>
          <w:marTop w:val="0"/>
          <w:marBottom w:val="0"/>
          <w:divBdr>
            <w:top w:val="none" w:sz="0" w:space="0" w:color="auto"/>
            <w:left w:val="none" w:sz="0" w:space="0" w:color="auto"/>
            <w:bottom w:val="none" w:sz="0" w:space="0" w:color="auto"/>
            <w:right w:val="none" w:sz="0" w:space="0" w:color="auto"/>
          </w:divBdr>
        </w:div>
        <w:div w:id="669260247">
          <w:marLeft w:val="0"/>
          <w:marRight w:val="0"/>
          <w:marTop w:val="0"/>
          <w:marBottom w:val="0"/>
          <w:divBdr>
            <w:top w:val="none" w:sz="0" w:space="0" w:color="auto"/>
            <w:left w:val="none" w:sz="0" w:space="0" w:color="auto"/>
            <w:bottom w:val="none" w:sz="0" w:space="0" w:color="auto"/>
            <w:right w:val="none" w:sz="0" w:space="0" w:color="auto"/>
          </w:divBdr>
        </w:div>
        <w:div w:id="1865941673">
          <w:marLeft w:val="0"/>
          <w:marRight w:val="0"/>
          <w:marTop w:val="0"/>
          <w:marBottom w:val="0"/>
          <w:divBdr>
            <w:top w:val="none" w:sz="0" w:space="0" w:color="auto"/>
            <w:left w:val="none" w:sz="0" w:space="0" w:color="auto"/>
            <w:bottom w:val="none" w:sz="0" w:space="0" w:color="auto"/>
            <w:right w:val="none" w:sz="0" w:space="0" w:color="auto"/>
          </w:divBdr>
        </w:div>
        <w:div w:id="174544226">
          <w:marLeft w:val="0"/>
          <w:marRight w:val="0"/>
          <w:marTop w:val="0"/>
          <w:marBottom w:val="0"/>
          <w:divBdr>
            <w:top w:val="none" w:sz="0" w:space="0" w:color="auto"/>
            <w:left w:val="none" w:sz="0" w:space="0" w:color="auto"/>
            <w:bottom w:val="none" w:sz="0" w:space="0" w:color="auto"/>
            <w:right w:val="none" w:sz="0" w:space="0" w:color="auto"/>
          </w:divBdr>
        </w:div>
        <w:div w:id="991131748">
          <w:marLeft w:val="0"/>
          <w:marRight w:val="0"/>
          <w:marTop w:val="0"/>
          <w:marBottom w:val="0"/>
          <w:divBdr>
            <w:top w:val="none" w:sz="0" w:space="0" w:color="auto"/>
            <w:left w:val="none" w:sz="0" w:space="0" w:color="auto"/>
            <w:bottom w:val="none" w:sz="0" w:space="0" w:color="auto"/>
            <w:right w:val="none" w:sz="0" w:space="0" w:color="auto"/>
          </w:divBdr>
        </w:div>
        <w:div w:id="1074426300">
          <w:marLeft w:val="0"/>
          <w:marRight w:val="0"/>
          <w:marTop w:val="0"/>
          <w:marBottom w:val="0"/>
          <w:divBdr>
            <w:top w:val="none" w:sz="0" w:space="0" w:color="auto"/>
            <w:left w:val="none" w:sz="0" w:space="0" w:color="auto"/>
            <w:bottom w:val="none" w:sz="0" w:space="0" w:color="auto"/>
            <w:right w:val="none" w:sz="0" w:space="0" w:color="auto"/>
          </w:divBdr>
        </w:div>
        <w:div w:id="1950044951">
          <w:marLeft w:val="0"/>
          <w:marRight w:val="0"/>
          <w:marTop w:val="0"/>
          <w:marBottom w:val="0"/>
          <w:divBdr>
            <w:top w:val="none" w:sz="0" w:space="0" w:color="auto"/>
            <w:left w:val="none" w:sz="0" w:space="0" w:color="auto"/>
            <w:bottom w:val="none" w:sz="0" w:space="0" w:color="auto"/>
            <w:right w:val="none" w:sz="0" w:space="0" w:color="auto"/>
          </w:divBdr>
        </w:div>
        <w:div w:id="1161043671">
          <w:marLeft w:val="0"/>
          <w:marRight w:val="0"/>
          <w:marTop w:val="0"/>
          <w:marBottom w:val="0"/>
          <w:divBdr>
            <w:top w:val="none" w:sz="0" w:space="0" w:color="auto"/>
            <w:left w:val="none" w:sz="0" w:space="0" w:color="auto"/>
            <w:bottom w:val="none" w:sz="0" w:space="0" w:color="auto"/>
            <w:right w:val="none" w:sz="0" w:space="0" w:color="auto"/>
          </w:divBdr>
        </w:div>
        <w:div w:id="661549255">
          <w:marLeft w:val="0"/>
          <w:marRight w:val="0"/>
          <w:marTop w:val="0"/>
          <w:marBottom w:val="0"/>
          <w:divBdr>
            <w:top w:val="none" w:sz="0" w:space="0" w:color="auto"/>
            <w:left w:val="none" w:sz="0" w:space="0" w:color="auto"/>
            <w:bottom w:val="none" w:sz="0" w:space="0" w:color="auto"/>
            <w:right w:val="none" w:sz="0" w:space="0" w:color="auto"/>
          </w:divBdr>
        </w:div>
        <w:div w:id="701790035">
          <w:marLeft w:val="0"/>
          <w:marRight w:val="0"/>
          <w:marTop w:val="0"/>
          <w:marBottom w:val="0"/>
          <w:divBdr>
            <w:top w:val="none" w:sz="0" w:space="0" w:color="auto"/>
            <w:left w:val="none" w:sz="0" w:space="0" w:color="auto"/>
            <w:bottom w:val="none" w:sz="0" w:space="0" w:color="auto"/>
            <w:right w:val="none" w:sz="0" w:space="0" w:color="auto"/>
          </w:divBdr>
        </w:div>
        <w:div w:id="1223447548">
          <w:marLeft w:val="0"/>
          <w:marRight w:val="0"/>
          <w:marTop w:val="0"/>
          <w:marBottom w:val="0"/>
          <w:divBdr>
            <w:top w:val="none" w:sz="0" w:space="0" w:color="auto"/>
            <w:left w:val="none" w:sz="0" w:space="0" w:color="auto"/>
            <w:bottom w:val="none" w:sz="0" w:space="0" w:color="auto"/>
            <w:right w:val="none" w:sz="0" w:space="0" w:color="auto"/>
          </w:divBdr>
        </w:div>
        <w:div w:id="870799484">
          <w:marLeft w:val="0"/>
          <w:marRight w:val="0"/>
          <w:marTop w:val="0"/>
          <w:marBottom w:val="0"/>
          <w:divBdr>
            <w:top w:val="none" w:sz="0" w:space="0" w:color="auto"/>
            <w:left w:val="none" w:sz="0" w:space="0" w:color="auto"/>
            <w:bottom w:val="none" w:sz="0" w:space="0" w:color="auto"/>
            <w:right w:val="none" w:sz="0" w:space="0" w:color="auto"/>
          </w:divBdr>
          <w:divsChild>
            <w:div w:id="185411949">
              <w:marLeft w:val="0"/>
              <w:marRight w:val="0"/>
              <w:marTop w:val="0"/>
              <w:marBottom w:val="0"/>
              <w:divBdr>
                <w:top w:val="none" w:sz="0" w:space="0" w:color="auto"/>
                <w:left w:val="none" w:sz="0" w:space="0" w:color="auto"/>
                <w:bottom w:val="none" w:sz="0" w:space="0" w:color="auto"/>
                <w:right w:val="none" w:sz="0" w:space="0" w:color="auto"/>
              </w:divBdr>
            </w:div>
            <w:div w:id="1088965199">
              <w:marLeft w:val="0"/>
              <w:marRight w:val="0"/>
              <w:marTop w:val="0"/>
              <w:marBottom w:val="0"/>
              <w:divBdr>
                <w:top w:val="none" w:sz="0" w:space="0" w:color="auto"/>
                <w:left w:val="none" w:sz="0" w:space="0" w:color="auto"/>
                <w:bottom w:val="none" w:sz="0" w:space="0" w:color="auto"/>
                <w:right w:val="none" w:sz="0" w:space="0" w:color="auto"/>
              </w:divBdr>
            </w:div>
            <w:div w:id="1157301149">
              <w:marLeft w:val="0"/>
              <w:marRight w:val="0"/>
              <w:marTop w:val="0"/>
              <w:marBottom w:val="0"/>
              <w:divBdr>
                <w:top w:val="none" w:sz="0" w:space="0" w:color="auto"/>
                <w:left w:val="none" w:sz="0" w:space="0" w:color="auto"/>
                <w:bottom w:val="none" w:sz="0" w:space="0" w:color="auto"/>
                <w:right w:val="none" w:sz="0" w:space="0" w:color="auto"/>
              </w:divBdr>
            </w:div>
          </w:divsChild>
        </w:div>
        <w:div w:id="1904947645">
          <w:marLeft w:val="0"/>
          <w:marRight w:val="0"/>
          <w:marTop w:val="0"/>
          <w:marBottom w:val="0"/>
          <w:divBdr>
            <w:top w:val="none" w:sz="0" w:space="0" w:color="auto"/>
            <w:left w:val="none" w:sz="0" w:space="0" w:color="auto"/>
            <w:bottom w:val="none" w:sz="0" w:space="0" w:color="auto"/>
            <w:right w:val="none" w:sz="0" w:space="0" w:color="auto"/>
          </w:divBdr>
          <w:divsChild>
            <w:div w:id="540022019">
              <w:marLeft w:val="0"/>
              <w:marRight w:val="0"/>
              <w:marTop w:val="0"/>
              <w:marBottom w:val="0"/>
              <w:divBdr>
                <w:top w:val="none" w:sz="0" w:space="0" w:color="auto"/>
                <w:left w:val="none" w:sz="0" w:space="0" w:color="auto"/>
                <w:bottom w:val="none" w:sz="0" w:space="0" w:color="auto"/>
                <w:right w:val="none" w:sz="0" w:space="0" w:color="auto"/>
              </w:divBdr>
            </w:div>
            <w:div w:id="602736320">
              <w:marLeft w:val="0"/>
              <w:marRight w:val="0"/>
              <w:marTop w:val="0"/>
              <w:marBottom w:val="0"/>
              <w:divBdr>
                <w:top w:val="none" w:sz="0" w:space="0" w:color="auto"/>
                <w:left w:val="none" w:sz="0" w:space="0" w:color="auto"/>
                <w:bottom w:val="none" w:sz="0" w:space="0" w:color="auto"/>
                <w:right w:val="none" w:sz="0" w:space="0" w:color="auto"/>
              </w:divBdr>
            </w:div>
            <w:div w:id="2079663997">
              <w:marLeft w:val="0"/>
              <w:marRight w:val="0"/>
              <w:marTop w:val="0"/>
              <w:marBottom w:val="0"/>
              <w:divBdr>
                <w:top w:val="none" w:sz="0" w:space="0" w:color="auto"/>
                <w:left w:val="none" w:sz="0" w:space="0" w:color="auto"/>
                <w:bottom w:val="none" w:sz="0" w:space="0" w:color="auto"/>
                <w:right w:val="none" w:sz="0" w:space="0" w:color="auto"/>
              </w:divBdr>
            </w:div>
          </w:divsChild>
        </w:div>
        <w:div w:id="760180658">
          <w:marLeft w:val="0"/>
          <w:marRight w:val="0"/>
          <w:marTop w:val="0"/>
          <w:marBottom w:val="0"/>
          <w:divBdr>
            <w:top w:val="none" w:sz="0" w:space="0" w:color="auto"/>
            <w:left w:val="none" w:sz="0" w:space="0" w:color="auto"/>
            <w:bottom w:val="none" w:sz="0" w:space="0" w:color="auto"/>
            <w:right w:val="none" w:sz="0" w:space="0" w:color="auto"/>
          </w:divBdr>
        </w:div>
        <w:div w:id="667366061">
          <w:marLeft w:val="0"/>
          <w:marRight w:val="0"/>
          <w:marTop w:val="0"/>
          <w:marBottom w:val="0"/>
          <w:divBdr>
            <w:top w:val="none" w:sz="0" w:space="0" w:color="auto"/>
            <w:left w:val="none" w:sz="0" w:space="0" w:color="auto"/>
            <w:bottom w:val="none" w:sz="0" w:space="0" w:color="auto"/>
            <w:right w:val="none" w:sz="0" w:space="0" w:color="auto"/>
          </w:divBdr>
        </w:div>
        <w:div w:id="805045590">
          <w:marLeft w:val="0"/>
          <w:marRight w:val="0"/>
          <w:marTop w:val="0"/>
          <w:marBottom w:val="0"/>
          <w:divBdr>
            <w:top w:val="none" w:sz="0" w:space="0" w:color="auto"/>
            <w:left w:val="none" w:sz="0" w:space="0" w:color="auto"/>
            <w:bottom w:val="none" w:sz="0" w:space="0" w:color="auto"/>
            <w:right w:val="none" w:sz="0" w:space="0" w:color="auto"/>
          </w:divBdr>
        </w:div>
        <w:div w:id="1225720709">
          <w:marLeft w:val="0"/>
          <w:marRight w:val="0"/>
          <w:marTop w:val="0"/>
          <w:marBottom w:val="0"/>
          <w:divBdr>
            <w:top w:val="none" w:sz="0" w:space="0" w:color="auto"/>
            <w:left w:val="none" w:sz="0" w:space="0" w:color="auto"/>
            <w:bottom w:val="none" w:sz="0" w:space="0" w:color="auto"/>
            <w:right w:val="none" w:sz="0" w:space="0" w:color="auto"/>
          </w:divBdr>
        </w:div>
        <w:div w:id="418064621">
          <w:marLeft w:val="0"/>
          <w:marRight w:val="0"/>
          <w:marTop w:val="0"/>
          <w:marBottom w:val="0"/>
          <w:divBdr>
            <w:top w:val="none" w:sz="0" w:space="0" w:color="auto"/>
            <w:left w:val="none" w:sz="0" w:space="0" w:color="auto"/>
            <w:bottom w:val="none" w:sz="0" w:space="0" w:color="auto"/>
            <w:right w:val="none" w:sz="0" w:space="0" w:color="auto"/>
          </w:divBdr>
        </w:div>
        <w:div w:id="391974190">
          <w:marLeft w:val="0"/>
          <w:marRight w:val="0"/>
          <w:marTop w:val="0"/>
          <w:marBottom w:val="0"/>
          <w:divBdr>
            <w:top w:val="none" w:sz="0" w:space="0" w:color="auto"/>
            <w:left w:val="none" w:sz="0" w:space="0" w:color="auto"/>
            <w:bottom w:val="none" w:sz="0" w:space="0" w:color="auto"/>
            <w:right w:val="none" w:sz="0" w:space="0" w:color="auto"/>
          </w:divBdr>
        </w:div>
        <w:div w:id="447044071">
          <w:marLeft w:val="0"/>
          <w:marRight w:val="0"/>
          <w:marTop w:val="0"/>
          <w:marBottom w:val="0"/>
          <w:divBdr>
            <w:top w:val="none" w:sz="0" w:space="0" w:color="auto"/>
            <w:left w:val="none" w:sz="0" w:space="0" w:color="auto"/>
            <w:bottom w:val="none" w:sz="0" w:space="0" w:color="auto"/>
            <w:right w:val="none" w:sz="0" w:space="0" w:color="auto"/>
          </w:divBdr>
        </w:div>
        <w:div w:id="595361323">
          <w:marLeft w:val="0"/>
          <w:marRight w:val="0"/>
          <w:marTop w:val="0"/>
          <w:marBottom w:val="0"/>
          <w:divBdr>
            <w:top w:val="none" w:sz="0" w:space="0" w:color="auto"/>
            <w:left w:val="none" w:sz="0" w:space="0" w:color="auto"/>
            <w:bottom w:val="none" w:sz="0" w:space="0" w:color="auto"/>
            <w:right w:val="none" w:sz="0" w:space="0" w:color="auto"/>
          </w:divBdr>
        </w:div>
        <w:div w:id="1977490482">
          <w:marLeft w:val="0"/>
          <w:marRight w:val="0"/>
          <w:marTop w:val="0"/>
          <w:marBottom w:val="0"/>
          <w:divBdr>
            <w:top w:val="none" w:sz="0" w:space="0" w:color="auto"/>
            <w:left w:val="none" w:sz="0" w:space="0" w:color="auto"/>
            <w:bottom w:val="none" w:sz="0" w:space="0" w:color="auto"/>
            <w:right w:val="none" w:sz="0" w:space="0" w:color="auto"/>
          </w:divBdr>
        </w:div>
        <w:div w:id="899513647">
          <w:marLeft w:val="0"/>
          <w:marRight w:val="0"/>
          <w:marTop w:val="0"/>
          <w:marBottom w:val="0"/>
          <w:divBdr>
            <w:top w:val="none" w:sz="0" w:space="0" w:color="auto"/>
            <w:left w:val="none" w:sz="0" w:space="0" w:color="auto"/>
            <w:bottom w:val="none" w:sz="0" w:space="0" w:color="auto"/>
            <w:right w:val="none" w:sz="0" w:space="0" w:color="auto"/>
          </w:divBdr>
        </w:div>
        <w:div w:id="616714363">
          <w:marLeft w:val="0"/>
          <w:marRight w:val="0"/>
          <w:marTop w:val="0"/>
          <w:marBottom w:val="0"/>
          <w:divBdr>
            <w:top w:val="none" w:sz="0" w:space="0" w:color="auto"/>
            <w:left w:val="none" w:sz="0" w:space="0" w:color="auto"/>
            <w:bottom w:val="none" w:sz="0" w:space="0" w:color="auto"/>
            <w:right w:val="none" w:sz="0" w:space="0" w:color="auto"/>
          </w:divBdr>
        </w:div>
        <w:div w:id="836042818">
          <w:marLeft w:val="0"/>
          <w:marRight w:val="0"/>
          <w:marTop w:val="0"/>
          <w:marBottom w:val="0"/>
          <w:divBdr>
            <w:top w:val="none" w:sz="0" w:space="0" w:color="auto"/>
            <w:left w:val="none" w:sz="0" w:space="0" w:color="auto"/>
            <w:bottom w:val="none" w:sz="0" w:space="0" w:color="auto"/>
            <w:right w:val="none" w:sz="0" w:space="0" w:color="auto"/>
          </w:divBdr>
        </w:div>
        <w:div w:id="1684503734">
          <w:marLeft w:val="0"/>
          <w:marRight w:val="0"/>
          <w:marTop w:val="0"/>
          <w:marBottom w:val="0"/>
          <w:divBdr>
            <w:top w:val="none" w:sz="0" w:space="0" w:color="auto"/>
            <w:left w:val="none" w:sz="0" w:space="0" w:color="auto"/>
            <w:bottom w:val="none" w:sz="0" w:space="0" w:color="auto"/>
            <w:right w:val="none" w:sz="0" w:space="0" w:color="auto"/>
          </w:divBdr>
        </w:div>
        <w:div w:id="173963168">
          <w:marLeft w:val="0"/>
          <w:marRight w:val="0"/>
          <w:marTop w:val="0"/>
          <w:marBottom w:val="0"/>
          <w:divBdr>
            <w:top w:val="none" w:sz="0" w:space="0" w:color="auto"/>
            <w:left w:val="none" w:sz="0" w:space="0" w:color="auto"/>
            <w:bottom w:val="none" w:sz="0" w:space="0" w:color="auto"/>
            <w:right w:val="none" w:sz="0" w:space="0" w:color="auto"/>
          </w:divBdr>
        </w:div>
        <w:div w:id="1367019414">
          <w:marLeft w:val="0"/>
          <w:marRight w:val="0"/>
          <w:marTop w:val="0"/>
          <w:marBottom w:val="0"/>
          <w:divBdr>
            <w:top w:val="none" w:sz="0" w:space="0" w:color="auto"/>
            <w:left w:val="none" w:sz="0" w:space="0" w:color="auto"/>
            <w:bottom w:val="none" w:sz="0" w:space="0" w:color="auto"/>
            <w:right w:val="none" w:sz="0" w:space="0" w:color="auto"/>
          </w:divBdr>
        </w:div>
        <w:div w:id="2057705568">
          <w:marLeft w:val="0"/>
          <w:marRight w:val="0"/>
          <w:marTop w:val="0"/>
          <w:marBottom w:val="0"/>
          <w:divBdr>
            <w:top w:val="none" w:sz="0" w:space="0" w:color="auto"/>
            <w:left w:val="none" w:sz="0" w:space="0" w:color="auto"/>
            <w:bottom w:val="none" w:sz="0" w:space="0" w:color="auto"/>
            <w:right w:val="none" w:sz="0" w:space="0" w:color="auto"/>
          </w:divBdr>
        </w:div>
        <w:div w:id="729690766">
          <w:marLeft w:val="0"/>
          <w:marRight w:val="0"/>
          <w:marTop w:val="0"/>
          <w:marBottom w:val="0"/>
          <w:divBdr>
            <w:top w:val="none" w:sz="0" w:space="0" w:color="auto"/>
            <w:left w:val="none" w:sz="0" w:space="0" w:color="auto"/>
            <w:bottom w:val="none" w:sz="0" w:space="0" w:color="auto"/>
            <w:right w:val="none" w:sz="0" w:space="0" w:color="auto"/>
          </w:divBdr>
        </w:div>
        <w:div w:id="2020768630">
          <w:marLeft w:val="0"/>
          <w:marRight w:val="0"/>
          <w:marTop w:val="0"/>
          <w:marBottom w:val="0"/>
          <w:divBdr>
            <w:top w:val="none" w:sz="0" w:space="0" w:color="auto"/>
            <w:left w:val="none" w:sz="0" w:space="0" w:color="auto"/>
            <w:bottom w:val="none" w:sz="0" w:space="0" w:color="auto"/>
            <w:right w:val="none" w:sz="0" w:space="0" w:color="auto"/>
          </w:divBdr>
        </w:div>
        <w:div w:id="195394403">
          <w:marLeft w:val="0"/>
          <w:marRight w:val="0"/>
          <w:marTop w:val="0"/>
          <w:marBottom w:val="0"/>
          <w:divBdr>
            <w:top w:val="none" w:sz="0" w:space="0" w:color="auto"/>
            <w:left w:val="none" w:sz="0" w:space="0" w:color="auto"/>
            <w:bottom w:val="none" w:sz="0" w:space="0" w:color="auto"/>
            <w:right w:val="none" w:sz="0" w:space="0" w:color="auto"/>
          </w:divBdr>
        </w:div>
        <w:div w:id="806895525">
          <w:marLeft w:val="0"/>
          <w:marRight w:val="0"/>
          <w:marTop w:val="0"/>
          <w:marBottom w:val="0"/>
          <w:divBdr>
            <w:top w:val="none" w:sz="0" w:space="0" w:color="auto"/>
            <w:left w:val="none" w:sz="0" w:space="0" w:color="auto"/>
            <w:bottom w:val="none" w:sz="0" w:space="0" w:color="auto"/>
            <w:right w:val="none" w:sz="0" w:space="0" w:color="auto"/>
          </w:divBdr>
        </w:div>
        <w:div w:id="1124427804">
          <w:marLeft w:val="0"/>
          <w:marRight w:val="0"/>
          <w:marTop w:val="0"/>
          <w:marBottom w:val="0"/>
          <w:divBdr>
            <w:top w:val="none" w:sz="0" w:space="0" w:color="auto"/>
            <w:left w:val="none" w:sz="0" w:space="0" w:color="auto"/>
            <w:bottom w:val="none" w:sz="0" w:space="0" w:color="auto"/>
            <w:right w:val="none" w:sz="0" w:space="0" w:color="auto"/>
          </w:divBdr>
        </w:div>
        <w:div w:id="557281038">
          <w:marLeft w:val="0"/>
          <w:marRight w:val="0"/>
          <w:marTop w:val="0"/>
          <w:marBottom w:val="0"/>
          <w:divBdr>
            <w:top w:val="none" w:sz="0" w:space="0" w:color="auto"/>
            <w:left w:val="none" w:sz="0" w:space="0" w:color="auto"/>
            <w:bottom w:val="none" w:sz="0" w:space="0" w:color="auto"/>
            <w:right w:val="none" w:sz="0" w:space="0" w:color="auto"/>
          </w:divBdr>
        </w:div>
        <w:div w:id="156071201">
          <w:marLeft w:val="0"/>
          <w:marRight w:val="0"/>
          <w:marTop w:val="0"/>
          <w:marBottom w:val="0"/>
          <w:divBdr>
            <w:top w:val="none" w:sz="0" w:space="0" w:color="auto"/>
            <w:left w:val="none" w:sz="0" w:space="0" w:color="auto"/>
            <w:bottom w:val="none" w:sz="0" w:space="0" w:color="auto"/>
            <w:right w:val="none" w:sz="0" w:space="0" w:color="auto"/>
          </w:divBdr>
        </w:div>
        <w:div w:id="259605725">
          <w:marLeft w:val="0"/>
          <w:marRight w:val="0"/>
          <w:marTop w:val="0"/>
          <w:marBottom w:val="0"/>
          <w:divBdr>
            <w:top w:val="none" w:sz="0" w:space="0" w:color="auto"/>
            <w:left w:val="none" w:sz="0" w:space="0" w:color="auto"/>
            <w:bottom w:val="none" w:sz="0" w:space="0" w:color="auto"/>
            <w:right w:val="none" w:sz="0" w:space="0" w:color="auto"/>
          </w:divBdr>
        </w:div>
        <w:div w:id="1744137628">
          <w:marLeft w:val="0"/>
          <w:marRight w:val="0"/>
          <w:marTop w:val="0"/>
          <w:marBottom w:val="0"/>
          <w:divBdr>
            <w:top w:val="none" w:sz="0" w:space="0" w:color="auto"/>
            <w:left w:val="none" w:sz="0" w:space="0" w:color="auto"/>
            <w:bottom w:val="none" w:sz="0" w:space="0" w:color="auto"/>
            <w:right w:val="none" w:sz="0" w:space="0" w:color="auto"/>
          </w:divBdr>
        </w:div>
        <w:div w:id="507864081">
          <w:marLeft w:val="0"/>
          <w:marRight w:val="0"/>
          <w:marTop w:val="0"/>
          <w:marBottom w:val="0"/>
          <w:divBdr>
            <w:top w:val="none" w:sz="0" w:space="0" w:color="auto"/>
            <w:left w:val="none" w:sz="0" w:space="0" w:color="auto"/>
            <w:bottom w:val="none" w:sz="0" w:space="0" w:color="auto"/>
            <w:right w:val="none" w:sz="0" w:space="0" w:color="auto"/>
          </w:divBdr>
        </w:div>
        <w:div w:id="317421649">
          <w:marLeft w:val="0"/>
          <w:marRight w:val="0"/>
          <w:marTop w:val="0"/>
          <w:marBottom w:val="0"/>
          <w:divBdr>
            <w:top w:val="none" w:sz="0" w:space="0" w:color="auto"/>
            <w:left w:val="none" w:sz="0" w:space="0" w:color="auto"/>
            <w:bottom w:val="none" w:sz="0" w:space="0" w:color="auto"/>
            <w:right w:val="none" w:sz="0" w:space="0" w:color="auto"/>
          </w:divBdr>
        </w:div>
        <w:div w:id="1979263588">
          <w:marLeft w:val="0"/>
          <w:marRight w:val="0"/>
          <w:marTop w:val="0"/>
          <w:marBottom w:val="0"/>
          <w:divBdr>
            <w:top w:val="none" w:sz="0" w:space="0" w:color="auto"/>
            <w:left w:val="none" w:sz="0" w:space="0" w:color="auto"/>
            <w:bottom w:val="none" w:sz="0" w:space="0" w:color="auto"/>
            <w:right w:val="none" w:sz="0" w:space="0" w:color="auto"/>
          </w:divBdr>
        </w:div>
        <w:div w:id="1180000969">
          <w:marLeft w:val="0"/>
          <w:marRight w:val="0"/>
          <w:marTop w:val="0"/>
          <w:marBottom w:val="0"/>
          <w:divBdr>
            <w:top w:val="none" w:sz="0" w:space="0" w:color="auto"/>
            <w:left w:val="none" w:sz="0" w:space="0" w:color="auto"/>
            <w:bottom w:val="none" w:sz="0" w:space="0" w:color="auto"/>
            <w:right w:val="none" w:sz="0" w:space="0" w:color="auto"/>
          </w:divBdr>
        </w:div>
        <w:div w:id="1582787379">
          <w:marLeft w:val="0"/>
          <w:marRight w:val="0"/>
          <w:marTop w:val="0"/>
          <w:marBottom w:val="0"/>
          <w:divBdr>
            <w:top w:val="none" w:sz="0" w:space="0" w:color="auto"/>
            <w:left w:val="none" w:sz="0" w:space="0" w:color="auto"/>
            <w:bottom w:val="none" w:sz="0" w:space="0" w:color="auto"/>
            <w:right w:val="none" w:sz="0" w:space="0" w:color="auto"/>
          </w:divBdr>
        </w:div>
        <w:div w:id="678393440">
          <w:marLeft w:val="0"/>
          <w:marRight w:val="0"/>
          <w:marTop w:val="0"/>
          <w:marBottom w:val="0"/>
          <w:divBdr>
            <w:top w:val="none" w:sz="0" w:space="0" w:color="auto"/>
            <w:left w:val="none" w:sz="0" w:space="0" w:color="auto"/>
            <w:bottom w:val="none" w:sz="0" w:space="0" w:color="auto"/>
            <w:right w:val="none" w:sz="0" w:space="0" w:color="auto"/>
          </w:divBdr>
        </w:div>
        <w:div w:id="1685324991">
          <w:marLeft w:val="0"/>
          <w:marRight w:val="0"/>
          <w:marTop w:val="0"/>
          <w:marBottom w:val="0"/>
          <w:divBdr>
            <w:top w:val="none" w:sz="0" w:space="0" w:color="auto"/>
            <w:left w:val="none" w:sz="0" w:space="0" w:color="auto"/>
            <w:bottom w:val="none" w:sz="0" w:space="0" w:color="auto"/>
            <w:right w:val="none" w:sz="0" w:space="0" w:color="auto"/>
          </w:divBdr>
        </w:div>
        <w:div w:id="181365182">
          <w:marLeft w:val="0"/>
          <w:marRight w:val="0"/>
          <w:marTop w:val="0"/>
          <w:marBottom w:val="0"/>
          <w:divBdr>
            <w:top w:val="none" w:sz="0" w:space="0" w:color="auto"/>
            <w:left w:val="none" w:sz="0" w:space="0" w:color="auto"/>
            <w:bottom w:val="none" w:sz="0" w:space="0" w:color="auto"/>
            <w:right w:val="none" w:sz="0" w:space="0" w:color="auto"/>
          </w:divBdr>
        </w:div>
        <w:div w:id="1449423213">
          <w:marLeft w:val="0"/>
          <w:marRight w:val="0"/>
          <w:marTop w:val="0"/>
          <w:marBottom w:val="0"/>
          <w:divBdr>
            <w:top w:val="none" w:sz="0" w:space="0" w:color="auto"/>
            <w:left w:val="none" w:sz="0" w:space="0" w:color="auto"/>
            <w:bottom w:val="none" w:sz="0" w:space="0" w:color="auto"/>
            <w:right w:val="none" w:sz="0" w:space="0" w:color="auto"/>
          </w:divBdr>
        </w:div>
        <w:div w:id="47582231">
          <w:marLeft w:val="0"/>
          <w:marRight w:val="0"/>
          <w:marTop w:val="0"/>
          <w:marBottom w:val="0"/>
          <w:divBdr>
            <w:top w:val="none" w:sz="0" w:space="0" w:color="auto"/>
            <w:left w:val="none" w:sz="0" w:space="0" w:color="auto"/>
            <w:bottom w:val="none" w:sz="0" w:space="0" w:color="auto"/>
            <w:right w:val="none" w:sz="0" w:space="0" w:color="auto"/>
          </w:divBdr>
          <w:divsChild>
            <w:div w:id="366686020">
              <w:marLeft w:val="0"/>
              <w:marRight w:val="0"/>
              <w:marTop w:val="0"/>
              <w:marBottom w:val="0"/>
              <w:divBdr>
                <w:top w:val="none" w:sz="0" w:space="0" w:color="auto"/>
                <w:left w:val="none" w:sz="0" w:space="0" w:color="auto"/>
                <w:bottom w:val="none" w:sz="0" w:space="0" w:color="auto"/>
                <w:right w:val="none" w:sz="0" w:space="0" w:color="auto"/>
              </w:divBdr>
            </w:div>
            <w:div w:id="1317801077">
              <w:marLeft w:val="0"/>
              <w:marRight w:val="0"/>
              <w:marTop w:val="0"/>
              <w:marBottom w:val="0"/>
              <w:divBdr>
                <w:top w:val="none" w:sz="0" w:space="0" w:color="auto"/>
                <w:left w:val="none" w:sz="0" w:space="0" w:color="auto"/>
                <w:bottom w:val="none" w:sz="0" w:space="0" w:color="auto"/>
                <w:right w:val="none" w:sz="0" w:space="0" w:color="auto"/>
              </w:divBdr>
            </w:div>
          </w:divsChild>
        </w:div>
        <w:div w:id="1045567110">
          <w:marLeft w:val="0"/>
          <w:marRight w:val="0"/>
          <w:marTop w:val="0"/>
          <w:marBottom w:val="0"/>
          <w:divBdr>
            <w:top w:val="none" w:sz="0" w:space="0" w:color="auto"/>
            <w:left w:val="none" w:sz="0" w:space="0" w:color="auto"/>
            <w:bottom w:val="none" w:sz="0" w:space="0" w:color="auto"/>
            <w:right w:val="none" w:sz="0" w:space="0" w:color="auto"/>
          </w:divBdr>
          <w:divsChild>
            <w:div w:id="561989525">
              <w:marLeft w:val="0"/>
              <w:marRight w:val="0"/>
              <w:marTop w:val="0"/>
              <w:marBottom w:val="0"/>
              <w:divBdr>
                <w:top w:val="none" w:sz="0" w:space="0" w:color="auto"/>
                <w:left w:val="none" w:sz="0" w:space="0" w:color="auto"/>
                <w:bottom w:val="none" w:sz="0" w:space="0" w:color="auto"/>
                <w:right w:val="none" w:sz="0" w:space="0" w:color="auto"/>
              </w:divBdr>
            </w:div>
          </w:divsChild>
        </w:div>
        <w:div w:id="1911891236">
          <w:marLeft w:val="0"/>
          <w:marRight w:val="0"/>
          <w:marTop w:val="0"/>
          <w:marBottom w:val="0"/>
          <w:divBdr>
            <w:top w:val="none" w:sz="0" w:space="0" w:color="auto"/>
            <w:left w:val="none" w:sz="0" w:space="0" w:color="auto"/>
            <w:bottom w:val="none" w:sz="0" w:space="0" w:color="auto"/>
            <w:right w:val="none" w:sz="0" w:space="0" w:color="auto"/>
          </w:divBdr>
          <w:divsChild>
            <w:div w:id="2014259170">
              <w:marLeft w:val="0"/>
              <w:marRight w:val="0"/>
              <w:marTop w:val="0"/>
              <w:marBottom w:val="0"/>
              <w:divBdr>
                <w:top w:val="none" w:sz="0" w:space="0" w:color="auto"/>
                <w:left w:val="none" w:sz="0" w:space="0" w:color="auto"/>
                <w:bottom w:val="none" w:sz="0" w:space="0" w:color="auto"/>
                <w:right w:val="none" w:sz="0" w:space="0" w:color="auto"/>
              </w:divBdr>
            </w:div>
            <w:div w:id="383141877">
              <w:marLeft w:val="0"/>
              <w:marRight w:val="0"/>
              <w:marTop w:val="0"/>
              <w:marBottom w:val="0"/>
              <w:divBdr>
                <w:top w:val="none" w:sz="0" w:space="0" w:color="auto"/>
                <w:left w:val="none" w:sz="0" w:space="0" w:color="auto"/>
                <w:bottom w:val="none" w:sz="0" w:space="0" w:color="auto"/>
                <w:right w:val="none" w:sz="0" w:space="0" w:color="auto"/>
              </w:divBdr>
            </w:div>
            <w:div w:id="3064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13181">
      <w:bodyDiv w:val="1"/>
      <w:marLeft w:val="0"/>
      <w:marRight w:val="0"/>
      <w:marTop w:val="0"/>
      <w:marBottom w:val="0"/>
      <w:divBdr>
        <w:top w:val="none" w:sz="0" w:space="0" w:color="auto"/>
        <w:left w:val="none" w:sz="0" w:space="0" w:color="auto"/>
        <w:bottom w:val="none" w:sz="0" w:space="0" w:color="auto"/>
        <w:right w:val="none" w:sz="0" w:space="0" w:color="auto"/>
      </w:divBdr>
    </w:div>
    <w:div w:id="1925409553">
      <w:bodyDiv w:val="1"/>
      <w:marLeft w:val="0"/>
      <w:marRight w:val="0"/>
      <w:marTop w:val="0"/>
      <w:marBottom w:val="0"/>
      <w:divBdr>
        <w:top w:val="none" w:sz="0" w:space="0" w:color="auto"/>
        <w:left w:val="none" w:sz="0" w:space="0" w:color="auto"/>
        <w:bottom w:val="none" w:sz="0" w:space="0" w:color="auto"/>
        <w:right w:val="none" w:sz="0" w:space="0" w:color="auto"/>
      </w:divBdr>
      <w:divsChild>
        <w:div w:id="1688752630">
          <w:marLeft w:val="0"/>
          <w:marRight w:val="0"/>
          <w:marTop w:val="0"/>
          <w:marBottom w:val="0"/>
          <w:divBdr>
            <w:top w:val="none" w:sz="0" w:space="0" w:color="auto"/>
            <w:left w:val="none" w:sz="0" w:space="0" w:color="auto"/>
            <w:bottom w:val="none" w:sz="0" w:space="0" w:color="auto"/>
            <w:right w:val="none" w:sz="0" w:space="0" w:color="auto"/>
          </w:divBdr>
        </w:div>
        <w:div w:id="1740249503">
          <w:marLeft w:val="0"/>
          <w:marRight w:val="0"/>
          <w:marTop w:val="0"/>
          <w:marBottom w:val="0"/>
          <w:divBdr>
            <w:top w:val="none" w:sz="0" w:space="0" w:color="auto"/>
            <w:left w:val="none" w:sz="0" w:space="0" w:color="auto"/>
            <w:bottom w:val="none" w:sz="0" w:space="0" w:color="auto"/>
            <w:right w:val="none" w:sz="0" w:space="0" w:color="auto"/>
          </w:divBdr>
        </w:div>
        <w:div w:id="305161014">
          <w:marLeft w:val="0"/>
          <w:marRight w:val="0"/>
          <w:marTop w:val="0"/>
          <w:marBottom w:val="0"/>
          <w:divBdr>
            <w:top w:val="none" w:sz="0" w:space="0" w:color="auto"/>
            <w:left w:val="none" w:sz="0" w:space="0" w:color="auto"/>
            <w:bottom w:val="none" w:sz="0" w:space="0" w:color="auto"/>
            <w:right w:val="none" w:sz="0" w:space="0" w:color="auto"/>
          </w:divBdr>
        </w:div>
        <w:div w:id="971323125">
          <w:marLeft w:val="0"/>
          <w:marRight w:val="0"/>
          <w:marTop w:val="0"/>
          <w:marBottom w:val="0"/>
          <w:divBdr>
            <w:top w:val="none" w:sz="0" w:space="0" w:color="auto"/>
            <w:left w:val="none" w:sz="0" w:space="0" w:color="auto"/>
            <w:bottom w:val="none" w:sz="0" w:space="0" w:color="auto"/>
            <w:right w:val="none" w:sz="0" w:space="0" w:color="auto"/>
          </w:divBdr>
        </w:div>
        <w:div w:id="1758868134">
          <w:marLeft w:val="0"/>
          <w:marRight w:val="0"/>
          <w:marTop w:val="0"/>
          <w:marBottom w:val="0"/>
          <w:divBdr>
            <w:top w:val="none" w:sz="0" w:space="0" w:color="auto"/>
            <w:left w:val="none" w:sz="0" w:space="0" w:color="auto"/>
            <w:bottom w:val="none" w:sz="0" w:space="0" w:color="auto"/>
            <w:right w:val="none" w:sz="0" w:space="0" w:color="auto"/>
          </w:divBdr>
        </w:div>
        <w:div w:id="1717586240">
          <w:marLeft w:val="0"/>
          <w:marRight w:val="0"/>
          <w:marTop w:val="0"/>
          <w:marBottom w:val="0"/>
          <w:divBdr>
            <w:top w:val="none" w:sz="0" w:space="0" w:color="auto"/>
            <w:left w:val="none" w:sz="0" w:space="0" w:color="auto"/>
            <w:bottom w:val="none" w:sz="0" w:space="0" w:color="auto"/>
            <w:right w:val="none" w:sz="0" w:space="0" w:color="auto"/>
          </w:divBdr>
        </w:div>
        <w:div w:id="1141119242">
          <w:marLeft w:val="0"/>
          <w:marRight w:val="0"/>
          <w:marTop w:val="0"/>
          <w:marBottom w:val="0"/>
          <w:divBdr>
            <w:top w:val="none" w:sz="0" w:space="0" w:color="auto"/>
            <w:left w:val="none" w:sz="0" w:space="0" w:color="auto"/>
            <w:bottom w:val="none" w:sz="0" w:space="0" w:color="auto"/>
            <w:right w:val="none" w:sz="0" w:space="0" w:color="auto"/>
          </w:divBdr>
        </w:div>
        <w:div w:id="1009257058">
          <w:marLeft w:val="0"/>
          <w:marRight w:val="0"/>
          <w:marTop w:val="0"/>
          <w:marBottom w:val="0"/>
          <w:divBdr>
            <w:top w:val="none" w:sz="0" w:space="0" w:color="auto"/>
            <w:left w:val="none" w:sz="0" w:space="0" w:color="auto"/>
            <w:bottom w:val="none" w:sz="0" w:space="0" w:color="auto"/>
            <w:right w:val="none" w:sz="0" w:space="0" w:color="auto"/>
          </w:divBdr>
        </w:div>
        <w:div w:id="1409813313">
          <w:marLeft w:val="0"/>
          <w:marRight w:val="0"/>
          <w:marTop w:val="0"/>
          <w:marBottom w:val="0"/>
          <w:divBdr>
            <w:top w:val="none" w:sz="0" w:space="0" w:color="auto"/>
            <w:left w:val="none" w:sz="0" w:space="0" w:color="auto"/>
            <w:bottom w:val="none" w:sz="0" w:space="0" w:color="auto"/>
            <w:right w:val="none" w:sz="0" w:space="0" w:color="auto"/>
          </w:divBdr>
        </w:div>
        <w:div w:id="624775761">
          <w:marLeft w:val="0"/>
          <w:marRight w:val="0"/>
          <w:marTop w:val="0"/>
          <w:marBottom w:val="0"/>
          <w:divBdr>
            <w:top w:val="none" w:sz="0" w:space="0" w:color="auto"/>
            <w:left w:val="none" w:sz="0" w:space="0" w:color="auto"/>
            <w:bottom w:val="none" w:sz="0" w:space="0" w:color="auto"/>
            <w:right w:val="none" w:sz="0" w:space="0" w:color="auto"/>
          </w:divBdr>
        </w:div>
        <w:div w:id="47264649">
          <w:marLeft w:val="0"/>
          <w:marRight w:val="0"/>
          <w:marTop w:val="0"/>
          <w:marBottom w:val="0"/>
          <w:divBdr>
            <w:top w:val="none" w:sz="0" w:space="0" w:color="auto"/>
            <w:left w:val="none" w:sz="0" w:space="0" w:color="auto"/>
            <w:bottom w:val="none" w:sz="0" w:space="0" w:color="auto"/>
            <w:right w:val="none" w:sz="0" w:space="0" w:color="auto"/>
          </w:divBdr>
        </w:div>
        <w:div w:id="578249817">
          <w:marLeft w:val="0"/>
          <w:marRight w:val="0"/>
          <w:marTop w:val="0"/>
          <w:marBottom w:val="0"/>
          <w:divBdr>
            <w:top w:val="none" w:sz="0" w:space="0" w:color="auto"/>
            <w:left w:val="none" w:sz="0" w:space="0" w:color="auto"/>
            <w:bottom w:val="none" w:sz="0" w:space="0" w:color="auto"/>
            <w:right w:val="none" w:sz="0" w:space="0" w:color="auto"/>
          </w:divBdr>
        </w:div>
        <w:div w:id="1363943626">
          <w:marLeft w:val="0"/>
          <w:marRight w:val="0"/>
          <w:marTop w:val="0"/>
          <w:marBottom w:val="0"/>
          <w:divBdr>
            <w:top w:val="none" w:sz="0" w:space="0" w:color="auto"/>
            <w:left w:val="none" w:sz="0" w:space="0" w:color="auto"/>
            <w:bottom w:val="none" w:sz="0" w:space="0" w:color="auto"/>
            <w:right w:val="none" w:sz="0" w:space="0" w:color="auto"/>
          </w:divBdr>
        </w:div>
        <w:div w:id="2114082658">
          <w:marLeft w:val="0"/>
          <w:marRight w:val="0"/>
          <w:marTop w:val="0"/>
          <w:marBottom w:val="0"/>
          <w:divBdr>
            <w:top w:val="none" w:sz="0" w:space="0" w:color="auto"/>
            <w:left w:val="none" w:sz="0" w:space="0" w:color="auto"/>
            <w:bottom w:val="none" w:sz="0" w:space="0" w:color="auto"/>
            <w:right w:val="none" w:sz="0" w:space="0" w:color="auto"/>
          </w:divBdr>
        </w:div>
        <w:div w:id="1920367186">
          <w:marLeft w:val="0"/>
          <w:marRight w:val="0"/>
          <w:marTop w:val="0"/>
          <w:marBottom w:val="0"/>
          <w:divBdr>
            <w:top w:val="none" w:sz="0" w:space="0" w:color="auto"/>
            <w:left w:val="none" w:sz="0" w:space="0" w:color="auto"/>
            <w:bottom w:val="none" w:sz="0" w:space="0" w:color="auto"/>
            <w:right w:val="none" w:sz="0" w:space="0" w:color="auto"/>
          </w:divBdr>
        </w:div>
        <w:div w:id="1181747284">
          <w:marLeft w:val="0"/>
          <w:marRight w:val="0"/>
          <w:marTop w:val="0"/>
          <w:marBottom w:val="0"/>
          <w:divBdr>
            <w:top w:val="none" w:sz="0" w:space="0" w:color="auto"/>
            <w:left w:val="none" w:sz="0" w:space="0" w:color="auto"/>
            <w:bottom w:val="none" w:sz="0" w:space="0" w:color="auto"/>
            <w:right w:val="none" w:sz="0" w:space="0" w:color="auto"/>
          </w:divBdr>
        </w:div>
        <w:div w:id="855657004">
          <w:marLeft w:val="0"/>
          <w:marRight w:val="0"/>
          <w:marTop w:val="0"/>
          <w:marBottom w:val="0"/>
          <w:divBdr>
            <w:top w:val="none" w:sz="0" w:space="0" w:color="auto"/>
            <w:left w:val="none" w:sz="0" w:space="0" w:color="auto"/>
            <w:bottom w:val="none" w:sz="0" w:space="0" w:color="auto"/>
            <w:right w:val="none" w:sz="0" w:space="0" w:color="auto"/>
          </w:divBdr>
        </w:div>
        <w:div w:id="1479806561">
          <w:marLeft w:val="0"/>
          <w:marRight w:val="0"/>
          <w:marTop w:val="0"/>
          <w:marBottom w:val="0"/>
          <w:divBdr>
            <w:top w:val="none" w:sz="0" w:space="0" w:color="auto"/>
            <w:left w:val="none" w:sz="0" w:space="0" w:color="auto"/>
            <w:bottom w:val="none" w:sz="0" w:space="0" w:color="auto"/>
            <w:right w:val="none" w:sz="0" w:space="0" w:color="auto"/>
          </w:divBdr>
        </w:div>
        <w:div w:id="433329643">
          <w:marLeft w:val="0"/>
          <w:marRight w:val="0"/>
          <w:marTop w:val="0"/>
          <w:marBottom w:val="0"/>
          <w:divBdr>
            <w:top w:val="none" w:sz="0" w:space="0" w:color="auto"/>
            <w:left w:val="none" w:sz="0" w:space="0" w:color="auto"/>
            <w:bottom w:val="none" w:sz="0" w:space="0" w:color="auto"/>
            <w:right w:val="none" w:sz="0" w:space="0" w:color="auto"/>
          </w:divBdr>
        </w:div>
        <w:div w:id="1554149411">
          <w:marLeft w:val="0"/>
          <w:marRight w:val="0"/>
          <w:marTop w:val="0"/>
          <w:marBottom w:val="0"/>
          <w:divBdr>
            <w:top w:val="none" w:sz="0" w:space="0" w:color="auto"/>
            <w:left w:val="none" w:sz="0" w:space="0" w:color="auto"/>
            <w:bottom w:val="none" w:sz="0" w:space="0" w:color="auto"/>
            <w:right w:val="none" w:sz="0" w:space="0" w:color="auto"/>
          </w:divBdr>
        </w:div>
        <w:div w:id="504440867">
          <w:marLeft w:val="0"/>
          <w:marRight w:val="0"/>
          <w:marTop w:val="0"/>
          <w:marBottom w:val="0"/>
          <w:divBdr>
            <w:top w:val="none" w:sz="0" w:space="0" w:color="auto"/>
            <w:left w:val="none" w:sz="0" w:space="0" w:color="auto"/>
            <w:bottom w:val="none" w:sz="0" w:space="0" w:color="auto"/>
            <w:right w:val="none" w:sz="0" w:space="0" w:color="auto"/>
          </w:divBdr>
        </w:div>
        <w:div w:id="1739786151">
          <w:marLeft w:val="0"/>
          <w:marRight w:val="0"/>
          <w:marTop w:val="0"/>
          <w:marBottom w:val="0"/>
          <w:divBdr>
            <w:top w:val="none" w:sz="0" w:space="0" w:color="auto"/>
            <w:left w:val="none" w:sz="0" w:space="0" w:color="auto"/>
            <w:bottom w:val="none" w:sz="0" w:space="0" w:color="auto"/>
            <w:right w:val="none" w:sz="0" w:space="0" w:color="auto"/>
          </w:divBdr>
        </w:div>
        <w:div w:id="49697420">
          <w:marLeft w:val="-75"/>
          <w:marRight w:val="0"/>
          <w:marTop w:val="30"/>
          <w:marBottom w:val="30"/>
          <w:divBdr>
            <w:top w:val="none" w:sz="0" w:space="0" w:color="auto"/>
            <w:left w:val="none" w:sz="0" w:space="0" w:color="auto"/>
            <w:bottom w:val="none" w:sz="0" w:space="0" w:color="auto"/>
            <w:right w:val="none" w:sz="0" w:space="0" w:color="auto"/>
          </w:divBdr>
          <w:divsChild>
            <w:div w:id="38748855">
              <w:marLeft w:val="0"/>
              <w:marRight w:val="0"/>
              <w:marTop w:val="0"/>
              <w:marBottom w:val="0"/>
              <w:divBdr>
                <w:top w:val="none" w:sz="0" w:space="0" w:color="auto"/>
                <w:left w:val="none" w:sz="0" w:space="0" w:color="auto"/>
                <w:bottom w:val="none" w:sz="0" w:space="0" w:color="auto"/>
                <w:right w:val="none" w:sz="0" w:space="0" w:color="auto"/>
              </w:divBdr>
              <w:divsChild>
                <w:div w:id="496455308">
                  <w:marLeft w:val="0"/>
                  <w:marRight w:val="0"/>
                  <w:marTop w:val="0"/>
                  <w:marBottom w:val="0"/>
                  <w:divBdr>
                    <w:top w:val="none" w:sz="0" w:space="0" w:color="auto"/>
                    <w:left w:val="none" w:sz="0" w:space="0" w:color="auto"/>
                    <w:bottom w:val="none" w:sz="0" w:space="0" w:color="auto"/>
                    <w:right w:val="none" w:sz="0" w:space="0" w:color="auto"/>
                  </w:divBdr>
                </w:div>
              </w:divsChild>
            </w:div>
            <w:div w:id="2080863832">
              <w:marLeft w:val="0"/>
              <w:marRight w:val="0"/>
              <w:marTop w:val="0"/>
              <w:marBottom w:val="0"/>
              <w:divBdr>
                <w:top w:val="none" w:sz="0" w:space="0" w:color="auto"/>
                <w:left w:val="none" w:sz="0" w:space="0" w:color="auto"/>
                <w:bottom w:val="none" w:sz="0" w:space="0" w:color="auto"/>
                <w:right w:val="none" w:sz="0" w:space="0" w:color="auto"/>
              </w:divBdr>
              <w:divsChild>
                <w:div w:id="88433280">
                  <w:marLeft w:val="0"/>
                  <w:marRight w:val="0"/>
                  <w:marTop w:val="0"/>
                  <w:marBottom w:val="0"/>
                  <w:divBdr>
                    <w:top w:val="none" w:sz="0" w:space="0" w:color="auto"/>
                    <w:left w:val="none" w:sz="0" w:space="0" w:color="auto"/>
                    <w:bottom w:val="none" w:sz="0" w:space="0" w:color="auto"/>
                    <w:right w:val="none" w:sz="0" w:space="0" w:color="auto"/>
                  </w:divBdr>
                </w:div>
              </w:divsChild>
            </w:div>
            <w:div w:id="261687711">
              <w:marLeft w:val="0"/>
              <w:marRight w:val="0"/>
              <w:marTop w:val="0"/>
              <w:marBottom w:val="0"/>
              <w:divBdr>
                <w:top w:val="none" w:sz="0" w:space="0" w:color="auto"/>
                <w:left w:val="none" w:sz="0" w:space="0" w:color="auto"/>
                <w:bottom w:val="none" w:sz="0" w:space="0" w:color="auto"/>
                <w:right w:val="none" w:sz="0" w:space="0" w:color="auto"/>
              </w:divBdr>
              <w:divsChild>
                <w:div w:id="1591162720">
                  <w:marLeft w:val="0"/>
                  <w:marRight w:val="0"/>
                  <w:marTop w:val="0"/>
                  <w:marBottom w:val="0"/>
                  <w:divBdr>
                    <w:top w:val="none" w:sz="0" w:space="0" w:color="auto"/>
                    <w:left w:val="none" w:sz="0" w:space="0" w:color="auto"/>
                    <w:bottom w:val="none" w:sz="0" w:space="0" w:color="auto"/>
                    <w:right w:val="none" w:sz="0" w:space="0" w:color="auto"/>
                  </w:divBdr>
                </w:div>
                <w:div w:id="26029873">
                  <w:marLeft w:val="0"/>
                  <w:marRight w:val="0"/>
                  <w:marTop w:val="0"/>
                  <w:marBottom w:val="0"/>
                  <w:divBdr>
                    <w:top w:val="none" w:sz="0" w:space="0" w:color="auto"/>
                    <w:left w:val="none" w:sz="0" w:space="0" w:color="auto"/>
                    <w:bottom w:val="none" w:sz="0" w:space="0" w:color="auto"/>
                    <w:right w:val="none" w:sz="0" w:space="0" w:color="auto"/>
                  </w:divBdr>
                </w:div>
              </w:divsChild>
            </w:div>
            <w:div w:id="1981229273">
              <w:marLeft w:val="0"/>
              <w:marRight w:val="0"/>
              <w:marTop w:val="0"/>
              <w:marBottom w:val="0"/>
              <w:divBdr>
                <w:top w:val="none" w:sz="0" w:space="0" w:color="auto"/>
                <w:left w:val="none" w:sz="0" w:space="0" w:color="auto"/>
                <w:bottom w:val="none" w:sz="0" w:space="0" w:color="auto"/>
                <w:right w:val="none" w:sz="0" w:space="0" w:color="auto"/>
              </w:divBdr>
              <w:divsChild>
                <w:div w:id="330765016">
                  <w:marLeft w:val="0"/>
                  <w:marRight w:val="0"/>
                  <w:marTop w:val="0"/>
                  <w:marBottom w:val="0"/>
                  <w:divBdr>
                    <w:top w:val="none" w:sz="0" w:space="0" w:color="auto"/>
                    <w:left w:val="none" w:sz="0" w:space="0" w:color="auto"/>
                    <w:bottom w:val="none" w:sz="0" w:space="0" w:color="auto"/>
                    <w:right w:val="none" w:sz="0" w:space="0" w:color="auto"/>
                  </w:divBdr>
                </w:div>
                <w:div w:id="124197058">
                  <w:marLeft w:val="0"/>
                  <w:marRight w:val="0"/>
                  <w:marTop w:val="0"/>
                  <w:marBottom w:val="0"/>
                  <w:divBdr>
                    <w:top w:val="none" w:sz="0" w:space="0" w:color="auto"/>
                    <w:left w:val="none" w:sz="0" w:space="0" w:color="auto"/>
                    <w:bottom w:val="none" w:sz="0" w:space="0" w:color="auto"/>
                    <w:right w:val="none" w:sz="0" w:space="0" w:color="auto"/>
                  </w:divBdr>
                </w:div>
                <w:div w:id="1671449565">
                  <w:marLeft w:val="0"/>
                  <w:marRight w:val="0"/>
                  <w:marTop w:val="0"/>
                  <w:marBottom w:val="0"/>
                  <w:divBdr>
                    <w:top w:val="none" w:sz="0" w:space="0" w:color="auto"/>
                    <w:left w:val="none" w:sz="0" w:space="0" w:color="auto"/>
                    <w:bottom w:val="none" w:sz="0" w:space="0" w:color="auto"/>
                    <w:right w:val="none" w:sz="0" w:space="0" w:color="auto"/>
                  </w:divBdr>
                </w:div>
                <w:div w:id="2136098799">
                  <w:marLeft w:val="0"/>
                  <w:marRight w:val="0"/>
                  <w:marTop w:val="0"/>
                  <w:marBottom w:val="0"/>
                  <w:divBdr>
                    <w:top w:val="none" w:sz="0" w:space="0" w:color="auto"/>
                    <w:left w:val="none" w:sz="0" w:space="0" w:color="auto"/>
                    <w:bottom w:val="none" w:sz="0" w:space="0" w:color="auto"/>
                    <w:right w:val="none" w:sz="0" w:space="0" w:color="auto"/>
                  </w:divBdr>
                </w:div>
                <w:div w:id="1097362154">
                  <w:marLeft w:val="0"/>
                  <w:marRight w:val="0"/>
                  <w:marTop w:val="0"/>
                  <w:marBottom w:val="0"/>
                  <w:divBdr>
                    <w:top w:val="none" w:sz="0" w:space="0" w:color="auto"/>
                    <w:left w:val="none" w:sz="0" w:space="0" w:color="auto"/>
                    <w:bottom w:val="none" w:sz="0" w:space="0" w:color="auto"/>
                    <w:right w:val="none" w:sz="0" w:space="0" w:color="auto"/>
                  </w:divBdr>
                </w:div>
                <w:div w:id="947157754">
                  <w:marLeft w:val="0"/>
                  <w:marRight w:val="0"/>
                  <w:marTop w:val="0"/>
                  <w:marBottom w:val="0"/>
                  <w:divBdr>
                    <w:top w:val="none" w:sz="0" w:space="0" w:color="auto"/>
                    <w:left w:val="none" w:sz="0" w:space="0" w:color="auto"/>
                    <w:bottom w:val="none" w:sz="0" w:space="0" w:color="auto"/>
                    <w:right w:val="none" w:sz="0" w:space="0" w:color="auto"/>
                  </w:divBdr>
                </w:div>
                <w:div w:id="1701010238">
                  <w:marLeft w:val="0"/>
                  <w:marRight w:val="0"/>
                  <w:marTop w:val="0"/>
                  <w:marBottom w:val="0"/>
                  <w:divBdr>
                    <w:top w:val="none" w:sz="0" w:space="0" w:color="auto"/>
                    <w:left w:val="none" w:sz="0" w:space="0" w:color="auto"/>
                    <w:bottom w:val="none" w:sz="0" w:space="0" w:color="auto"/>
                    <w:right w:val="none" w:sz="0" w:space="0" w:color="auto"/>
                  </w:divBdr>
                </w:div>
                <w:div w:id="11561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40088">
          <w:marLeft w:val="0"/>
          <w:marRight w:val="0"/>
          <w:marTop w:val="0"/>
          <w:marBottom w:val="0"/>
          <w:divBdr>
            <w:top w:val="none" w:sz="0" w:space="0" w:color="auto"/>
            <w:left w:val="none" w:sz="0" w:space="0" w:color="auto"/>
            <w:bottom w:val="none" w:sz="0" w:space="0" w:color="auto"/>
            <w:right w:val="none" w:sz="0" w:space="0" w:color="auto"/>
          </w:divBdr>
        </w:div>
        <w:div w:id="1033730972">
          <w:marLeft w:val="0"/>
          <w:marRight w:val="0"/>
          <w:marTop w:val="0"/>
          <w:marBottom w:val="0"/>
          <w:divBdr>
            <w:top w:val="none" w:sz="0" w:space="0" w:color="auto"/>
            <w:left w:val="none" w:sz="0" w:space="0" w:color="auto"/>
            <w:bottom w:val="none" w:sz="0" w:space="0" w:color="auto"/>
            <w:right w:val="none" w:sz="0" w:space="0" w:color="auto"/>
          </w:divBdr>
        </w:div>
        <w:div w:id="1085417166">
          <w:marLeft w:val="0"/>
          <w:marRight w:val="0"/>
          <w:marTop w:val="0"/>
          <w:marBottom w:val="0"/>
          <w:divBdr>
            <w:top w:val="none" w:sz="0" w:space="0" w:color="auto"/>
            <w:left w:val="none" w:sz="0" w:space="0" w:color="auto"/>
            <w:bottom w:val="none" w:sz="0" w:space="0" w:color="auto"/>
            <w:right w:val="none" w:sz="0" w:space="0" w:color="auto"/>
          </w:divBdr>
        </w:div>
        <w:div w:id="958953463">
          <w:marLeft w:val="0"/>
          <w:marRight w:val="0"/>
          <w:marTop w:val="0"/>
          <w:marBottom w:val="0"/>
          <w:divBdr>
            <w:top w:val="none" w:sz="0" w:space="0" w:color="auto"/>
            <w:left w:val="none" w:sz="0" w:space="0" w:color="auto"/>
            <w:bottom w:val="none" w:sz="0" w:space="0" w:color="auto"/>
            <w:right w:val="none" w:sz="0" w:space="0" w:color="auto"/>
          </w:divBdr>
        </w:div>
        <w:div w:id="613292787">
          <w:marLeft w:val="0"/>
          <w:marRight w:val="0"/>
          <w:marTop w:val="0"/>
          <w:marBottom w:val="0"/>
          <w:divBdr>
            <w:top w:val="none" w:sz="0" w:space="0" w:color="auto"/>
            <w:left w:val="none" w:sz="0" w:space="0" w:color="auto"/>
            <w:bottom w:val="none" w:sz="0" w:space="0" w:color="auto"/>
            <w:right w:val="none" w:sz="0" w:space="0" w:color="auto"/>
          </w:divBdr>
        </w:div>
        <w:div w:id="1305547807">
          <w:marLeft w:val="0"/>
          <w:marRight w:val="0"/>
          <w:marTop w:val="0"/>
          <w:marBottom w:val="0"/>
          <w:divBdr>
            <w:top w:val="none" w:sz="0" w:space="0" w:color="auto"/>
            <w:left w:val="none" w:sz="0" w:space="0" w:color="auto"/>
            <w:bottom w:val="none" w:sz="0" w:space="0" w:color="auto"/>
            <w:right w:val="none" w:sz="0" w:space="0" w:color="auto"/>
          </w:divBdr>
        </w:div>
        <w:div w:id="1873809528">
          <w:marLeft w:val="0"/>
          <w:marRight w:val="0"/>
          <w:marTop w:val="0"/>
          <w:marBottom w:val="0"/>
          <w:divBdr>
            <w:top w:val="none" w:sz="0" w:space="0" w:color="auto"/>
            <w:left w:val="none" w:sz="0" w:space="0" w:color="auto"/>
            <w:bottom w:val="none" w:sz="0" w:space="0" w:color="auto"/>
            <w:right w:val="none" w:sz="0" w:space="0" w:color="auto"/>
          </w:divBdr>
        </w:div>
        <w:div w:id="1321230582">
          <w:marLeft w:val="0"/>
          <w:marRight w:val="0"/>
          <w:marTop w:val="0"/>
          <w:marBottom w:val="0"/>
          <w:divBdr>
            <w:top w:val="none" w:sz="0" w:space="0" w:color="auto"/>
            <w:left w:val="none" w:sz="0" w:space="0" w:color="auto"/>
            <w:bottom w:val="none" w:sz="0" w:space="0" w:color="auto"/>
            <w:right w:val="none" w:sz="0" w:space="0" w:color="auto"/>
          </w:divBdr>
        </w:div>
        <w:div w:id="1888373652">
          <w:marLeft w:val="0"/>
          <w:marRight w:val="0"/>
          <w:marTop w:val="0"/>
          <w:marBottom w:val="0"/>
          <w:divBdr>
            <w:top w:val="none" w:sz="0" w:space="0" w:color="auto"/>
            <w:left w:val="none" w:sz="0" w:space="0" w:color="auto"/>
            <w:bottom w:val="none" w:sz="0" w:space="0" w:color="auto"/>
            <w:right w:val="none" w:sz="0" w:space="0" w:color="auto"/>
          </w:divBdr>
        </w:div>
        <w:div w:id="51347359">
          <w:marLeft w:val="0"/>
          <w:marRight w:val="0"/>
          <w:marTop w:val="0"/>
          <w:marBottom w:val="0"/>
          <w:divBdr>
            <w:top w:val="none" w:sz="0" w:space="0" w:color="auto"/>
            <w:left w:val="none" w:sz="0" w:space="0" w:color="auto"/>
            <w:bottom w:val="none" w:sz="0" w:space="0" w:color="auto"/>
            <w:right w:val="none" w:sz="0" w:space="0" w:color="auto"/>
          </w:divBdr>
        </w:div>
        <w:div w:id="774908005">
          <w:marLeft w:val="0"/>
          <w:marRight w:val="0"/>
          <w:marTop w:val="0"/>
          <w:marBottom w:val="0"/>
          <w:divBdr>
            <w:top w:val="none" w:sz="0" w:space="0" w:color="auto"/>
            <w:left w:val="none" w:sz="0" w:space="0" w:color="auto"/>
            <w:bottom w:val="none" w:sz="0" w:space="0" w:color="auto"/>
            <w:right w:val="none" w:sz="0" w:space="0" w:color="auto"/>
          </w:divBdr>
        </w:div>
        <w:div w:id="923801416">
          <w:marLeft w:val="0"/>
          <w:marRight w:val="0"/>
          <w:marTop w:val="0"/>
          <w:marBottom w:val="0"/>
          <w:divBdr>
            <w:top w:val="none" w:sz="0" w:space="0" w:color="auto"/>
            <w:left w:val="none" w:sz="0" w:space="0" w:color="auto"/>
            <w:bottom w:val="none" w:sz="0" w:space="0" w:color="auto"/>
            <w:right w:val="none" w:sz="0" w:space="0" w:color="auto"/>
          </w:divBdr>
        </w:div>
        <w:div w:id="945111404">
          <w:marLeft w:val="0"/>
          <w:marRight w:val="0"/>
          <w:marTop w:val="0"/>
          <w:marBottom w:val="0"/>
          <w:divBdr>
            <w:top w:val="none" w:sz="0" w:space="0" w:color="auto"/>
            <w:left w:val="none" w:sz="0" w:space="0" w:color="auto"/>
            <w:bottom w:val="none" w:sz="0" w:space="0" w:color="auto"/>
            <w:right w:val="none" w:sz="0" w:space="0" w:color="auto"/>
          </w:divBdr>
        </w:div>
        <w:div w:id="1930650676">
          <w:marLeft w:val="0"/>
          <w:marRight w:val="0"/>
          <w:marTop w:val="0"/>
          <w:marBottom w:val="0"/>
          <w:divBdr>
            <w:top w:val="none" w:sz="0" w:space="0" w:color="auto"/>
            <w:left w:val="none" w:sz="0" w:space="0" w:color="auto"/>
            <w:bottom w:val="none" w:sz="0" w:space="0" w:color="auto"/>
            <w:right w:val="none" w:sz="0" w:space="0" w:color="auto"/>
          </w:divBdr>
        </w:div>
        <w:div w:id="1183207188">
          <w:marLeft w:val="0"/>
          <w:marRight w:val="0"/>
          <w:marTop w:val="0"/>
          <w:marBottom w:val="0"/>
          <w:divBdr>
            <w:top w:val="none" w:sz="0" w:space="0" w:color="auto"/>
            <w:left w:val="none" w:sz="0" w:space="0" w:color="auto"/>
            <w:bottom w:val="none" w:sz="0" w:space="0" w:color="auto"/>
            <w:right w:val="none" w:sz="0" w:space="0" w:color="auto"/>
          </w:divBdr>
        </w:div>
        <w:div w:id="1433361577">
          <w:marLeft w:val="0"/>
          <w:marRight w:val="0"/>
          <w:marTop w:val="0"/>
          <w:marBottom w:val="0"/>
          <w:divBdr>
            <w:top w:val="none" w:sz="0" w:space="0" w:color="auto"/>
            <w:left w:val="none" w:sz="0" w:space="0" w:color="auto"/>
            <w:bottom w:val="none" w:sz="0" w:space="0" w:color="auto"/>
            <w:right w:val="none" w:sz="0" w:space="0" w:color="auto"/>
          </w:divBdr>
        </w:div>
        <w:div w:id="1061170859">
          <w:marLeft w:val="0"/>
          <w:marRight w:val="0"/>
          <w:marTop w:val="0"/>
          <w:marBottom w:val="0"/>
          <w:divBdr>
            <w:top w:val="none" w:sz="0" w:space="0" w:color="auto"/>
            <w:left w:val="none" w:sz="0" w:space="0" w:color="auto"/>
            <w:bottom w:val="none" w:sz="0" w:space="0" w:color="auto"/>
            <w:right w:val="none" w:sz="0" w:space="0" w:color="auto"/>
          </w:divBdr>
        </w:div>
      </w:divsChild>
    </w:div>
    <w:div w:id="1936938674">
      <w:bodyDiv w:val="1"/>
      <w:marLeft w:val="0"/>
      <w:marRight w:val="0"/>
      <w:marTop w:val="0"/>
      <w:marBottom w:val="0"/>
      <w:divBdr>
        <w:top w:val="none" w:sz="0" w:space="0" w:color="auto"/>
        <w:left w:val="none" w:sz="0" w:space="0" w:color="auto"/>
        <w:bottom w:val="none" w:sz="0" w:space="0" w:color="auto"/>
        <w:right w:val="none" w:sz="0" w:space="0" w:color="auto"/>
      </w:divBdr>
      <w:divsChild>
        <w:div w:id="708647029">
          <w:marLeft w:val="0"/>
          <w:marRight w:val="0"/>
          <w:marTop w:val="0"/>
          <w:marBottom w:val="0"/>
          <w:divBdr>
            <w:top w:val="none" w:sz="0" w:space="0" w:color="auto"/>
            <w:left w:val="none" w:sz="0" w:space="0" w:color="auto"/>
            <w:bottom w:val="none" w:sz="0" w:space="0" w:color="auto"/>
            <w:right w:val="none" w:sz="0" w:space="0" w:color="auto"/>
          </w:divBdr>
          <w:divsChild>
            <w:div w:id="1539393535">
              <w:marLeft w:val="0"/>
              <w:marRight w:val="0"/>
              <w:marTop w:val="0"/>
              <w:marBottom w:val="0"/>
              <w:divBdr>
                <w:top w:val="none" w:sz="0" w:space="0" w:color="auto"/>
                <w:left w:val="none" w:sz="0" w:space="0" w:color="auto"/>
                <w:bottom w:val="none" w:sz="0" w:space="0" w:color="auto"/>
                <w:right w:val="none" w:sz="0" w:space="0" w:color="auto"/>
              </w:divBdr>
              <w:divsChild>
                <w:div w:id="5086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82813">
          <w:marLeft w:val="0"/>
          <w:marRight w:val="0"/>
          <w:marTop w:val="0"/>
          <w:marBottom w:val="900"/>
          <w:divBdr>
            <w:top w:val="none" w:sz="0" w:space="0" w:color="auto"/>
            <w:left w:val="none" w:sz="0" w:space="0" w:color="auto"/>
            <w:bottom w:val="none" w:sz="0" w:space="0" w:color="auto"/>
            <w:right w:val="none" w:sz="0" w:space="0" w:color="auto"/>
          </w:divBdr>
          <w:divsChild>
            <w:div w:id="1461655937">
              <w:marLeft w:val="0"/>
              <w:marRight w:val="0"/>
              <w:marTop w:val="0"/>
              <w:marBottom w:val="0"/>
              <w:divBdr>
                <w:top w:val="none" w:sz="0" w:space="0" w:color="auto"/>
                <w:left w:val="none" w:sz="0" w:space="0" w:color="auto"/>
                <w:bottom w:val="none" w:sz="0" w:space="0" w:color="auto"/>
                <w:right w:val="none" w:sz="0" w:space="0" w:color="auto"/>
              </w:divBdr>
              <w:divsChild>
                <w:div w:id="531841304">
                  <w:marLeft w:val="0"/>
                  <w:marRight w:val="0"/>
                  <w:marTop w:val="0"/>
                  <w:marBottom w:val="0"/>
                  <w:divBdr>
                    <w:top w:val="none" w:sz="0" w:space="0" w:color="auto"/>
                    <w:left w:val="none" w:sz="0" w:space="0" w:color="auto"/>
                    <w:bottom w:val="none" w:sz="0" w:space="0" w:color="auto"/>
                    <w:right w:val="none" w:sz="0" w:space="0" w:color="auto"/>
                  </w:divBdr>
                  <w:divsChild>
                    <w:div w:id="1110783358">
                      <w:marLeft w:val="0"/>
                      <w:marRight w:val="0"/>
                      <w:marTop w:val="0"/>
                      <w:marBottom w:val="0"/>
                      <w:divBdr>
                        <w:top w:val="none" w:sz="0" w:space="0" w:color="auto"/>
                        <w:left w:val="none" w:sz="0" w:space="0" w:color="auto"/>
                        <w:bottom w:val="none" w:sz="0" w:space="0" w:color="auto"/>
                        <w:right w:val="none" w:sz="0" w:space="0" w:color="auto"/>
                      </w:divBdr>
                    </w:div>
                    <w:div w:id="83645500">
                      <w:marLeft w:val="0"/>
                      <w:marRight w:val="0"/>
                      <w:marTop w:val="675"/>
                      <w:marBottom w:val="0"/>
                      <w:divBdr>
                        <w:top w:val="none" w:sz="0" w:space="0" w:color="auto"/>
                        <w:left w:val="none" w:sz="0" w:space="0" w:color="auto"/>
                        <w:bottom w:val="none" w:sz="0" w:space="0" w:color="auto"/>
                        <w:right w:val="none" w:sz="0" w:space="0" w:color="auto"/>
                      </w:divBdr>
                      <w:divsChild>
                        <w:div w:id="6983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tes.ed.gov/idea/regs/b/e/300.506/b/8" TargetMode="External"/><Relationship Id="rId117" Type="http://schemas.openxmlformats.org/officeDocument/2006/relationships/image" Target="media/image25.jpeg"/><Relationship Id="rId21" Type="http://schemas.openxmlformats.org/officeDocument/2006/relationships/hyperlink" Target="https://sites.ed.gov/idea/regs/b/e/300.506" TargetMode="External"/><Relationship Id="rId42" Type="http://schemas.openxmlformats.org/officeDocument/2006/relationships/hyperlink" Target="https://malegislature.gov/Laws/GeneralLaws/PartIII/TitleII/Chapter233/Section23C" TargetMode="External"/><Relationship Id="rId47" Type="http://schemas.openxmlformats.org/officeDocument/2006/relationships/hyperlink" Target="mailto:steven.archibald@mass.gov" TargetMode="External"/><Relationship Id="rId63" Type="http://schemas.openxmlformats.org/officeDocument/2006/relationships/hyperlink" Target="https://sites.ed.gov/idea/regs/b/d/300.300/b/3" TargetMode="External"/><Relationship Id="rId68" Type="http://schemas.openxmlformats.org/officeDocument/2006/relationships/hyperlink" Target="https://sites.ed.gov/idea/files/20081201-Part_B_supplemental.pdf" TargetMode="External"/><Relationship Id="rId84" Type="http://schemas.openxmlformats.org/officeDocument/2006/relationships/hyperlink" Target="https://sites.ed.gov/idea/regs/b/e/300.510" TargetMode="External"/><Relationship Id="rId89" Type="http://schemas.openxmlformats.org/officeDocument/2006/relationships/image" Target="media/image16.jpeg"/><Relationship Id="rId112" Type="http://schemas.openxmlformats.org/officeDocument/2006/relationships/image" Target="media/image22.jpeg"/><Relationship Id="rId133" Type="http://schemas.openxmlformats.org/officeDocument/2006/relationships/fontTable" Target="fontTable.xml"/><Relationship Id="rId16" Type="http://schemas.openxmlformats.org/officeDocument/2006/relationships/hyperlink" Target="https://uscode.house.gov/view.xhtml?req=granuleid%3AUSC-prelim-title42-chapter126-subchapter2&amp;saved=%7CKHRpdGxlOjQyIHNlY3Rpb246MTIxMDEgZWRpdGlvbjpwcmVsaW0p%7C%7C%7C0%7Cfalse%7Cprelim&amp;edition=prelim" TargetMode="External"/><Relationship Id="rId107" Type="http://schemas.openxmlformats.org/officeDocument/2006/relationships/hyperlink" Target="https://us02web.zoom.us/j/83258638535?pwd=dUk2UUUwemllTDlZUHA1NU9RQWxjUT09" TargetMode="External"/><Relationship Id="rId11" Type="http://schemas.openxmlformats.org/officeDocument/2006/relationships/hyperlink" Target="https://www.cadreworks.org/sites/default/files/resources/OSEP%20Part-B-Self-Assessment.pdf" TargetMode="External"/><Relationship Id="rId32" Type="http://schemas.openxmlformats.org/officeDocument/2006/relationships/image" Target="media/image5.jpeg"/><Relationship Id="rId37" Type="http://schemas.openxmlformats.org/officeDocument/2006/relationships/hyperlink" Target="https://www.govinfo.gov/content/pkg/FR-2006-08-14/pdf/06-6656.pdf" TargetMode="External"/><Relationship Id="rId53" Type="http://schemas.openxmlformats.org/officeDocument/2006/relationships/hyperlink" Target="mailto:Myrto.flessas@mass.gov" TargetMode="External"/><Relationship Id="rId58" Type="http://schemas.openxmlformats.org/officeDocument/2006/relationships/hyperlink" Target="https://www.doe.mass.edu/lawsregs/603cmr28.html?section=08" TargetMode="External"/><Relationship Id="rId74" Type="http://schemas.openxmlformats.org/officeDocument/2006/relationships/hyperlink" Target="https://www.mass.gov/doc/early-intervention-mediation-request-form-english/download" TargetMode="External"/><Relationship Id="rId79" Type="http://schemas.openxmlformats.org/officeDocument/2006/relationships/hyperlink" Target="mailto:first.last@mass.gov" TargetMode="External"/><Relationship Id="rId102" Type="http://schemas.openxmlformats.org/officeDocument/2006/relationships/hyperlink" Target="https://www.mass.gov/mediation-at-the-bsea" TargetMode="External"/><Relationship Id="rId123" Type="http://schemas.openxmlformats.org/officeDocument/2006/relationships/hyperlink" Target="https://sites.ed.gov/idea/files/idea/policy/speced/guid/idea/memosdcltrs/acccombinedosersdisputeresolutionqafinalmemo-7-23-13.pdf" TargetMode="External"/><Relationship Id="rId128" Type="http://schemas.openxmlformats.org/officeDocument/2006/relationships/hyperlink" Target="mailto:Myrto.flessas@mass.gov" TargetMode="External"/><Relationship Id="rId5" Type="http://schemas.openxmlformats.org/officeDocument/2006/relationships/webSettings" Target="webSettings.xml"/><Relationship Id="rId90" Type="http://schemas.openxmlformats.org/officeDocument/2006/relationships/hyperlink" Target="https://sites.ed.gov/idea/regs/b/a/300.30" TargetMode="External"/><Relationship Id="rId95" Type="http://schemas.openxmlformats.org/officeDocument/2006/relationships/image" Target="media/image18.jpeg"/><Relationship Id="rId14" Type="http://schemas.openxmlformats.org/officeDocument/2006/relationships/image" Target="media/image4.png"/><Relationship Id="rId22" Type="http://schemas.openxmlformats.org/officeDocument/2006/relationships/hyperlink" Target="https://sites.ed.gov/idea/regs/b/b" TargetMode="External"/><Relationship Id="rId27" Type="http://schemas.openxmlformats.org/officeDocument/2006/relationships/hyperlink" Target="https://sites.ed.gov/idea/files/osep-letter-to-anonymous-07-31-2020.pdf" TargetMode="External"/><Relationship Id="rId30" Type="http://schemas.openxmlformats.org/officeDocument/2006/relationships/hyperlink" Target="https://sites.ed.gov/idea/regs/b/e/300.537" TargetMode="External"/><Relationship Id="rId35" Type="http://schemas.openxmlformats.org/officeDocument/2006/relationships/hyperlink" Target="https://sites.ed.gov/idea/regs/b/e/300.506" TargetMode="External"/><Relationship Id="rId43" Type="http://schemas.openxmlformats.org/officeDocument/2006/relationships/hyperlink" Target="https://www.govinfo.gov/content/pkg/FR-2006-08-14/pdf/06-6656.pdf" TargetMode="External"/><Relationship Id="rId48" Type="http://schemas.openxmlformats.org/officeDocument/2006/relationships/hyperlink" Target="mailto:steven.lilly-weber@mass.gov" TargetMode="External"/><Relationship Id="rId56" Type="http://schemas.openxmlformats.org/officeDocument/2006/relationships/hyperlink" Target="https://spedex.squarespace.com/" TargetMode="External"/><Relationship Id="rId64" Type="http://schemas.openxmlformats.org/officeDocument/2006/relationships/hyperlink" Target="https://sites.ed.gov/idea/regs/b/d/300.300/b/4" TargetMode="External"/><Relationship Id="rId69" Type="http://schemas.openxmlformats.org/officeDocument/2006/relationships/image" Target="media/image10.jpeg"/><Relationship Id="rId77" Type="http://schemas.openxmlformats.org/officeDocument/2006/relationships/image" Target="media/image13.png"/><Relationship Id="rId100" Type="http://schemas.openxmlformats.org/officeDocument/2006/relationships/hyperlink" Target="https://sites.ed.gov/idea/regs/b/e/300.506/b/7" TargetMode="External"/><Relationship Id="rId105" Type="http://schemas.openxmlformats.org/officeDocument/2006/relationships/hyperlink" Target="https://us02web.zoom.us/j/83258638535?pwd=dUk2UUUwemllTDlZUHA1NU9RQWxjUT09" TargetMode="External"/><Relationship Id="rId113" Type="http://schemas.openxmlformats.org/officeDocument/2006/relationships/image" Target="media/image23.jpeg"/><Relationship Id="rId118" Type="http://schemas.openxmlformats.org/officeDocument/2006/relationships/hyperlink" Target="https://sites.ed.gov/idea/regs/b/b" TargetMode="External"/><Relationship Id="rId126" Type="http://schemas.openxmlformats.org/officeDocument/2006/relationships/image" Target="media/image26.jpeg"/><Relationship Id="rId13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leslie.bock@mass.gov" TargetMode="External"/><Relationship Id="rId72" Type="http://schemas.openxmlformats.org/officeDocument/2006/relationships/hyperlink" Target="https://www.mass.gov/guides/requesting-early-intervention-mediation" TargetMode="External"/><Relationship Id="rId80" Type="http://schemas.openxmlformats.org/officeDocument/2006/relationships/hyperlink" Target="https://sites.ed.gov/idea/regs/b/e/300.506/b/5" TargetMode="External"/><Relationship Id="rId85" Type="http://schemas.openxmlformats.org/officeDocument/2006/relationships/hyperlink" Target="https://sites.ed.gov/idea/regs/b/e/300.515" TargetMode="External"/><Relationship Id="rId93" Type="http://schemas.openxmlformats.org/officeDocument/2006/relationships/hyperlink" Target="https://sites.ed.gov/idea/regs/b/a/300.33" TargetMode="External"/><Relationship Id="rId98" Type="http://schemas.openxmlformats.org/officeDocument/2006/relationships/hyperlink" Target="https://sites.ed.gov/idea/regs/b/e/300.537" TargetMode="External"/><Relationship Id="rId121" Type="http://schemas.openxmlformats.org/officeDocument/2006/relationships/hyperlink" Target="https://sites.ed.gov/idea/regs/b/e/300.506" TargetMode="External"/><Relationship Id="rId3" Type="http://schemas.openxmlformats.org/officeDocument/2006/relationships/styles" Target="styles.xml"/><Relationship Id="rId12" Type="http://schemas.openxmlformats.org/officeDocument/2006/relationships/hyperlink" Target="https://sites.ed.gov/idea/idea-files/osep-memo-and-qa-on-dispute-resolution/" TargetMode="External"/><Relationship Id="rId17" Type="http://schemas.openxmlformats.org/officeDocument/2006/relationships/hyperlink" Target="https://www.doe.mass.edu/lawsregs/603cmr28.html?section=08" TargetMode="External"/><Relationship Id="rId25" Type="http://schemas.openxmlformats.org/officeDocument/2006/relationships/hyperlink" Target="https://sites.ed.gov/idea/files/idea/policy/speced/guid/idea/memosdcltrs/acccombinedosersdisputeresolutionqafinalmemo-7-23-13.pdf" TargetMode="External"/><Relationship Id="rId33" Type="http://schemas.openxmlformats.org/officeDocument/2006/relationships/image" Target="media/image6.png"/><Relationship Id="rId38" Type="http://schemas.openxmlformats.org/officeDocument/2006/relationships/hyperlink" Target="https://sites.ed.gov/idea/regs/b/e/300.506/c/2" TargetMode="External"/><Relationship Id="rId46" Type="http://schemas.openxmlformats.org/officeDocument/2006/relationships/hyperlink" Target="mailto:myrto.flessas@mass.gov" TargetMode="External"/><Relationship Id="rId59" Type="http://schemas.openxmlformats.org/officeDocument/2006/relationships/hyperlink" Target="https://www.dol.gov/agencies/oasam/centers-offices/civil-rights-center/statutes/section-504-rehabilitation-act-of-1973" TargetMode="External"/><Relationship Id="rId67" Type="http://schemas.openxmlformats.org/officeDocument/2006/relationships/hyperlink" Target="https://sites.ed.gov/idea/regs/b/e/300.506/a" TargetMode="External"/><Relationship Id="rId103" Type="http://schemas.openxmlformats.org/officeDocument/2006/relationships/image" Target="media/image20.jpeg"/><Relationship Id="rId108" Type="http://schemas.openxmlformats.org/officeDocument/2006/relationships/hyperlink" Target="https://us02web.zoom.us/j/83258638535?pwd=dUk2UUUwemllTDlZUHA1NU9RQWxjUT09" TargetMode="External"/><Relationship Id="rId116" Type="http://schemas.openxmlformats.org/officeDocument/2006/relationships/hyperlink" Target="https://www.doe.mass.edu/bese/councils/sped/" TargetMode="External"/><Relationship Id="rId124" Type="http://schemas.openxmlformats.org/officeDocument/2006/relationships/hyperlink" Target="https://sites.ed.gov/idea/regs/b/e/300.506/b/6" TargetMode="External"/><Relationship Id="rId129" Type="http://schemas.openxmlformats.org/officeDocument/2006/relationships/image" Target="media/image28.jpeg"/><Relationship Id="rId20" Type="http://schemas.openxmlformats.org/officeDocument/2006/relationships/hyperlink" Target="https://malegislature.gov/Laws/GeneralLaws/PartIII/TitleII/Chapter233/Section23C" TargetMode="External"/><Relationship Id="rId41" Type="http://schemas.openxmlformats.org/officeDocument/2006/relationships/hyperlink" Target="https://sites.ed.gov/idea/regs/b/e/300.506/b/1" TargetMode="External"/><Relationship Id="rId54" Type="http://schemas.openxmlformats.org/officeDocument/2006/relationships/hyperlink" Target="https://www.mass.gov/mediation-at-the-bsea" TargetMode="External"/><Relationship Id="rId62" Type="http://schemas.openxmlformats.org/officeDocument/2006/relationships/hyperlink" Target="https://sites.ed.gov/idea/regs/b/e/300.506/b/8" TargetMode="External"/><Relationship Id="rId70" Type="http://schemas.openxmlformats.org/officeDocument/2006/relationships/image" Target="media/image11.png"/><Relationship Id="rId75" Type="http://schemas.openxmlformats.org/officeDocument/2006/relationships/hyperlink" Target="mailto:Myrto.flessas@mass.gov" TargetMode="External"/><Relationship Id="rId83" Type="http://schemas.openxmlformats.org/officeDocument/2006/relationships/hyperlink" Target="https://sites.ed.gov/idea/regs/b/e/300.506/b/5" TargetMode="External"/><Relationship Id="rId88" Type="http://schemas.openxmlformats.org/officeDocument/2006/relationships/image" Target="media/image15.jpeg"/><Relationship Id="rId91" Type="http://schemas.openxmlformats.org/officeDocument/2006/relationships/hyperlink" Target="https://sites.ed.gov/idea/regs/b/c/300.228" TargetMode="External"/><Relationship Id="rId96" Type="http://schemas.openxmlformats.org/officeDocument/2006/relationships/hyperlink" Target="https://sites.ed.gov/idea/regs/b/e/300.506/b/6" TargetMode="External"/><Relationship Id="rId111" Type="http://schemas.openxmlformats.org/officeDocument/2006/relationships/hyperlink" Target="https://us02web.zoom.us/j/83258638535?pwd=dUk2UUUwemllTDlZUHA1NU9RQWxjUT09" TargetMode="External"/><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ites.ed.gov/idea/" TargetMode="External"/><Relationship Id="rId23" Type="http://schemas.openxmlformats.org/officeDocument/2006/relationships/hyperlink" Target="https://sites.ed.gov/idea/files/idea/policy/speced/guid/idea/memosdcltrs/acccombinedosersdisputeresolutionqafinalmemo-7-23-13.pdf" TargetMode="External"/><Relationship Id="rId28" Type="http://schemas.openxmlformats.org/officeDocument/2006/relationships/hyperlink" Target="https://sites.ed.gov/idea/regs/b/e/300.506/b/6" TargetMode="External"/><Relationship Id="rId36" Type="http://schemas.openxmlformats.org/officeDocument/2006/relationships/hyperlink" Target="https://sites.ed.gov/idea/regs/b/e/300.506/b/2" TargetMode="External"/><Relationship Id="rId49" Type="http://schemas.openxmlformats.org/officeDocument/2006/relationships/hyperlink" Target="mailto:matthew.flynn@mass.gov" TargetMode="External"/><Relationship Id="rId57" Type="http://schemas.openxmlformats.org/officeDocument/2006/relationships/hyperlink" Target="https://sites.ed.gov/idea/statute-chapter-33" TargetMode="External"/><Relationship Id="rId106" Type="http://schemas.openxmlformats.org/officeDocument/2006/relationships/hyperlink" Target="https://us02web.zoom.us/j/83258638535?pwd=dUk2UUUwemllTDlZUHA1NU9RQWxjUT09" TargetMode="External"/><Relationship Id="rId114" Type="http://schemas.openxmlformats.org/officeDocument/2006/relationships/image" Target="media/image24.jpeg"/><Relationship Id="rId119" Type="http://schemas.openxmlformats.org/officeDocument/2006/relationships/hyperlink" Target="https://sites.ed.gov/idea/files/idea/policy/speced/guid/idea/memosdcltrs/acccombinedosersdisputeresolutionqafinalmemo-7-23-13.pdf" TargetMode="External"/><Relationship Id="rId127" Type="http://schemas.openxmlformats.org/officeDocument/2006/relationships/image" Target="media/image27.jpeg"/><Relationship Id="rId10" Type="http://schemas.openxmlformats.org/officeDocument/2006/relationships/hyperlink" Target="https://www.cadreworks.org/about-us/senior-consultants/art-cernosia" TargetMode="External"/><Relationship Id="rId31" Type="http://schemas.openxmlformats.org/officeDocument/2006/relationships/hyperlink" Target="https://sites.ed.gov/idea/regs/b/f" TargetMode="External"/><Relationship Id="rId44" Type="http://schemas.openxmlformats.org/officeDocument/2006/relationships/hyperlink" Target="https://sites.ed.gov/idea/regs/b/e/300.506/c/1" TargetMode="External"/><Relationship Id="rId52" Type="http://schemas.openxmlformats.org/officeDocument/2006/relationships/hyperlink" Target="mailto:beth.ross@mass.gov" TargetMode="External"/><Relationship Id="rId60" Type="http://schemas.openxmlformats.org/officeDocument/2006/relationships/hyperlink" Target="https://sites.ed.gov/idea/regs/b/e/300.506/b/1" TargetMode="External"/><Relationship Id="rId65" Type="http://schemas.openxmlformats.org/officeDocument/2006/relationships/hyperlink" Target="https://sites.ed.gov/idea/regs/b/d/300.300/d/4/i" TargetMode="External"/><Relationship Id="rId73" Type="http://schemas.openxmlformats.org/officeDocument/2006/relationships/hyperlink" Target="mailto:mary.dennehy-colorusso@mass.gov" TargetMode="External"/><Relationship Id="rId78" Type="http://schemas.openxmlformats.org/officeDocument/2006/relationships/image" Target="media/image14.png"/><Relationship Id="rId81" Type="http://schemas.openxmlformats.org/officeDocument/2006/relationships/hyperlink" Target="https://www.govinfo.gov/content/pkg/FR-1999-03-12/pdf/99-5754.pdf" TargetMode="External"/><Relationship Id="rId86" Type="http://schemas.openxmlformats.org/officeDocument/2006/relationships/hyperlink" Target="https://sites.ed.gov/idea/regs/b/b/300.152/a" TargetMode="External"/><Relationship Id="rId94" Type="http://schemas.openxmlformats.org/officeDocument/2006/relationships/image" Target="media/image17.jpeg"/><Relationship Id="rId99" Type="http://schemas.openxmlformats.org/officeDocument/2006/relationships/hyperlink" Target="https://sites.ed.gov/idea/regs/b/f" TargetMode="External"/><Relationship Id="rId101" Type="http://schemas.openxmlformats.org/officeDocument/2006/relationships/image" Target="media/image19.jpeg"/><Relationship Id="rId122" Type="http://schemas.openxmlformats.org/officeDocument/2006/relationships/hyperlink" Target="https://sites.ed.gov/idea/regs/b/b" TargetMode="External"/><Relationship Id="rId130"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s://www.mass.gov/info-details/fiscal-year-2022-bsea-statistics" TargetMode="External"/><Relationship Id="rId39" Type="http://schemas.openxmlformats.org/officeDocument/2006/relationships/image" Target="media/image8.jpeg"/><Relationship Id="rId109" Type="http://schemas.openxmlformats.org/officeDocument/2006/relationships/hyperlink" Target="https://us02web.zoom.us/j/83258638535?pwd=dUk2UUUwemllTDlZUHA1NU9RQWxjUT09" TargetMode="External"/><Relationship Id="rId34" Type="http://schemas.openxmlformats.org/officeDocument/2006/relationships/image" Target="media/image7.jpeg"/><Relationship Id="rId50" Type="http://schemas.openxmlformats.org/officeDocument/2006/relationships/hyperlink" Target="mailto:rebecca.stone@mass.gov" TargetMode="External"/><Relationship Id="rId55" Type="http://schemas.openxmlformats.org/officeDocument/2006/relationships/hyperlink" Target="https://www.doe.mass.edu/sped/prb/" TargetMode="External"/><Relationship Id="rId76" Type="http://schemas.openxmlformats.org/officeDocument/2006/relationships/image" Target="media/image12.png"/><Relationship Id="rId97" Type="http://schemas.openxmlformats.org/officeDocument/2006/relationships/hyperlink" Target="https://sites.ed.gov/idea/regs/b/e/300.506/b/7" TargetMode="External"/><Relationship Id="rId104" Type="http://schemas.openxmlformats.org/officeDocument/2006/relationships/image" Target="media/image21.jpeg"/><Relationship Id="rId120" Type="http://schemas.openxmlformats.org/officeDocument/2006/relationships/hyperlink" Target="https://sites.ed.gov/idea/files/idea/policy/speced/guid/idea/memosdcltrs/acccombinedosersdisputeresolutionqafinalmemo-7-23-13.pdf" TargetMode="External"/><Relationship Id="rId125" Type="http://schemas.openxmlformats.org/officeDocument/2006/relationships/hyperlink" Target="https://sites.ed.gov/idea/regs/b/e/300.510/a" TargetMode="External"/><Relationship Id="rId7" Type="http://schemas.openxmlformats.org/officeDocument/2006/relationships/endnotes" Target="endnotes.xml"/><Relationship Id="rId71" Type="http://schemas.openxmlformats.org/officeDocument/2006/relationships/hyperlink" Target="https://sites.ed.gov/idea/regs/c/e/303.431" TargetMode="External"/><Relationship Id="rId92" Type="http://schemas.openxmlformats.org/officeDocument/2006/relationships/hyperlink" Target="https://sites.ed.gov/idea/regs/b/e/300.506" TargetMode="External"/><Relationship Id="rId2" Type="http://schemas.openxmlformats.org/officeDocument/2006/relationships/numbering" Target="numbering.xml"/><Relationship Id="rId29" Type="http://schemas.openxmlformats.org/officeDocument/2006/relationships/hyperlink" Target="https://sites.ed.gov/idea/regs/b/e/300.506/b/7" TargetMode="External"/><Relationship Id="rId24" Type="http://schemas.openxmlformats.org/officeDocument/2006/relationships/hyperlink" Target="https://sites.ed.gov/idea/regs/b/e/300.506/b/6" TargetMode="External"/><Relationship Id="rId40" Type="http://schemas.openxmlformats.org/officeDocument/2006/relationships/hyperlink" Target="https://www.mass.gov/info-details/mediation-and-facilitation-informational-sessions" TargetMode="External"/><Relationship Id="rId45" Type="http://schemas.openxmlformats.org/officeDocument/2006/relationships/image" Target="media/image9.jpeg"/><Relationship Id="rId66" Type="http://schemas.openxmlformats.org/officeDocument/2006/relationships/hyperlink" Target="https://sites.ed.gov/idea/regs/b/e/300.520" TargetMode="External"/><Relationship Id="rId87" Type="http://schemas.openxmlformats.org/officeDocument/2006/relationships/hyperlink" Target="https://sites.ed.gov/idea/regs/b/b/300.152/b" TargetMode="External"/><Relationship Id="rId110" Type="http://schemas.openxmlformats.org/officeDocument/2006/relationships/hyperlink" Target="https://us02web.zoom.us/j/83258638535?pwd=dUk2UUUwemllTDlZUHA1NU9RQWxjUT09" TargetMode="External"/><Relationship Id="rId115" Type="http://schemas.openxmlformats.org/officeDocument/2006/relationships/hyperlink" Target="https://www.mass.gov/info-details/bureau-of-special-education-appeals-advisory-council" TargetMode="External"/><Relationship Id="rId131" Type="http://schemas.openxmlformats.org/officeDocument/2006/relationships/image" Target="media/image30.jpeg"/><Relationship Id="rId61" Type="http://schemas.openxmlformats.org/officeDocument/2006/relationships/hyperlink" Target="https://sites.ed.gov/idea/regs/b/e/300.506/b/8" TargetMode="External"/><Relationship Id="rId82" Type="http://schemas.openxmlformats.org/officeDocument/2006/relationships/hyperlink" Target="https://sites.ed.gov/idea/regs/b/e/300.506/b/1" TargetMode="External"/><Relationship Id="rId19" Type="http://schemas.openxmlformats.org/officeDocument/2006/relationships/hyperlink" Target="https://sites.ed.gov/idea/regs/b/e/300.506/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6B52A-1C73-4FB6-BC3B-BB2F32755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2694</TotalTime>
  <Pages>47</Pages>
  <Words>17091</Words>
  <Characters>90928</Characters>
  <Application>Microsoft Office Word</Application>
  <DocSecurity>0</DocSecurity>
  <Lines>1782</Lines>
  <Paragraphs>812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Flessas, Myrto (ALA)</dc:creator>
  <cp:keywords/>
  <dc:description/>
  <cp:lastModifiedBy>Flessas, Myrto (ALA)</cp:lastModifiedBy>
  <cp:revision>421</cp:revision>
  <dcterms:created xsi:type="dcterms:W3CDTF">2023-10-17T18:52:00Z</dcterms:created>
  <dcterms:modified xsi:type="dcterms:W3CDTF">2024-02-06T14:59:00Z</dcterms:modified>
</cp:coreProperties>
</file>