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1F0F" w14:textId="77777777" w:rsidR="00DE5620" w:rsidRPr="003D04B0" w:rsidRDefault="00DE5620">
      <w:pPr>
        <w:rPr>
          <w:rFonts w:ascii="DengXian" w:eastAsia="DengXian" w:hAnsi="DengXian"/>
          <w:sz w:val="20"/>
          <w:u w:val="single"/>
        </w:rPr>
      </w:pPr>
    </w:p>
    <w:p w14:paraId="57F02FED" w14:textId="77777777" w:rsidR="00DE5620" w:rsidRPr="003D04B0" w:rsidRDefault="00DE5620">
      <w:pPr>
        <w:rPr>
          <w:rFonts w:ascii="DengXian" w:eastAsia="DengXian" w:hAnsi="DengXian"/>
          <w:b/>
          <w:sz w:val="20"/>
          <w:u w:val="single"/>
        </w:rPr>
        <w:sectPr w:rsidR="00DE5620" w:rsidRPr="003D04B0" w:rsidSect="00F526A0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558F1ADA" w14:textId="45DC22D5" w:rsidR="00F123DD" w:rsidRPr="003D04B0" w:rsidRDefault="00F123DD" w:rsidP="00F123DD">
      <w:pPr>
        <w:jc w:val="center"/>
        <w:rPr>
          <w:rFonts w:ascii="DengXian" w:eastAsia="DengXian" w:hAnsi="DengXian"/>
          <w:b/>
          <w:sz w:val="20"/>
          <w:u w:val="single"/>
        </w:rPr>
      </w:pPr>
      <w:r w:rsidRPr="003D04B0">
        <w:rPr>
          <w:rFonts w:ascii="DengXian" w:eastAsia="DengXian" w:hAnsi="DengXian"/>
          <w:b/>
          <w:sz w:val="20"/>
          <w:u w:val="single"/>
        </w:rPr>
        <w:t>Meeting Minutes</w:t>
      </w:r>
    </w:p>
    <w:p w14:paraId="29311E52" w14:textId="5C64FA91" w:rsidR="00F123DD" w:rsidRPr="003D04B0" w:rsidRDefault="00F123DD" w:rsidP="00F123DD">
      <w:pPr>
        <w:jc w:val="center"/>
        <w:rPr>
          <w:rFonts w:ascii="DengXian" w:eastAsia="DengXian" w:hAnsi="DengXian"/>
          <w:b/>
          <w:sz w:val="20"/>
        </w:rPr>
      </w:pPr>
    </w:p>
    <w:p w14:paraId="2E922992" w14:textId="77777777" w:rsidR="00F123DD" w:rsidRPr="003D04B0" w:rsidRDefault="00F123DD" w:rsidP="00F123DD">
      <w:pPr>
        <w:jc w:val="center"/>
        <w:rPr>
          <w:rFonts w:ascii="DengXian" w:eastAsia="DengXian" w:hAnsi="DengXian"/>
          <w:b/>
          <w:sz w:val="20"/>
        </w:rPr>
      </w:pPr>
      <w:r w:rsidRPr="003D04B0">
        <w:rPr>
          <w:rFonts w:ascii="DengXian" w:eastAsia="DengXian" w:hAnsi="DengXian"/>
          <w:b/>
          <w:sz w:val="20"/>
        </w:rPr>
        <w:t>STATE BOARD OF BUILDING REGULATIONS AND STANDARDS BUILDING OFFICIAL CERTIFICATION COMMITTEE</w:t>
      </w:r>
    </w:p>
    <w:p w14:paraId="3851959D" w14:textId="77777777" w:rsidR="00F123DD" w:rsidRPr="003D04B0" w:rsidRDefault="00F123DD" w:rsidP="00F123DD">
      <w:pPr>
        <w:jc w:val="center"/>
        <w:rPr>
          <w:rFonts w:ascii="DengXian" w:eastAsia="DengXian" w:hAnsi="DengXian"/>
          <w:b/>
          <w:sz w:val="20"/>
        </w:rPr>
      </w:pPr>
    </w:p>
    <w:p w14:paraId="2CE57E21" w14:textId="77777777" w:rsidR="00F123DD" w:rsidRPr="003D04B0" w:rsidRDefault="00F123DD" w:rsidP="00F123DD">
      <w:pPr>
        <w:jc w:val="center"/>
        <w:rPr>
          <w:rFonts w:ascii="DengXian" w:eastAsia="DengXian" w:hAnsi="DengXian"/>
          <w:b/>
          <w:sz w:val="20"/>
        </w:rPr>
      </w:pPr>
      <w:r w:rsidRPr="003D04B0">
        <w:rPr>
          <w:rFonts w:ascii="DengXian" w:eastAsia="DengXian" w:hAnsi="DengXian"/>
          <w:b/>
          <w:sz w:val="20"/>
        </w:rPr>
        <w:t>Tuesday June 6, 2023 @ 9:45 a.m.</w:t>
      </w:r>
    </w:p>
    <w:p w14:paraId="7B248683" w14:textId="77777777" w:rsidR="00F123DD" w:rsidRPr="003D04B0" w:rsidRDefault="00F123DD" w:rsidP="00F123DD">
      <w:pPr>
        <w:jc w:val="center"/>
        <w:rPr>
          <w:rFonts w:ascii="DengXian" w:eastAsia="DengXian" w:hAnsi="DengXian"/>
          <w:bCs/>
          <w:sz w:val="20"/>
        </w:rPr>
      </w:pPr>
    </w:p>
    <w:p w14:paraId="43493737" w14:textId="77777777" w:rsidR="00F123DD" w:rsidRPr="003D04B0" w:rsidRDefault="00F123DD" w:rsidP="00F123DD">
      <w:pPr>
        <w:jc w:val="center"/>
        <w:rPr>
          <w:rFonts w:ascii="DengXian" w:eastAsia="DengXian" w:hAnsi="DengXian"/>
          <w:bCs/>
          <w:sz w:val="20"/>
        </w:rPr>
      </w:pPr>
      <w:r w:rsidRPr="003D04B0">
        <w:rPr>
          <w:rFonts w:ascii="DengXian" w:eastAsia="DengXian" w:hAnsi="DengXian"/>
          <w:bCs/>
          <w:sz w:val="20"/>
        </w:rPr>
        <w:t>Charlton Public Library</w:t>
      </w:r>
    </w:p>
    <w:p w14:paraId="28ED7128" w14:textId="6AD81AE9" w:rsidR="00F123DD" w:rsidRPr="003D04B0" w:rsidRDefault="00F123DD" w:rsidP="00F123DD">
      <w:pPr>
        <w:jc w:val="center"/>
        <w:rPr>
          <w:rFonts w:ascii="DengXian" w:eastAsia="DengXian" w:hAnsi="DengXian"/>
          <w:bCs/>
          <w:sz w:val="20"/>
        </w:rPr>
      </w:pPr>
      <w:r w:rsidRPr="003D04B0">
        <w:rPr>
          <w:rFonts w:ascii="DengXian" w:eastAsia="DengXian" w:hAnsi="DengXian"/>
          <w:bCs/>
          <w:sz w:val="20"/>
        </w:rPr>
        <w:t>40 Main Street, Charlton, MA 01507</w:t>
      </w:r>
    </w:p>
    <w:p w14:paraId="3BFCC489" w14:textId="77777777" w:rsidR="00F123DD" w:rsidRPr="003D04B0" w:rsidRDefault="00F123DD" w:rsidP="00F123DD">
      <w:pPr>
        <w:rPr>
          <w:rFonts w:ascii="DengXian" w:eastAsia="DengXian" w:hAnsi="DengXian"/>
          <w:bCs/>
          <w:sz w:val="20"/>
        </w:rPr>
      </w:pPr>
    </w:p>
    <w:p w14:paraId="51CB4A0E" w14:textId="332F632F" w:rsidR="00F123DD" w:rsidRPr="003D04B0" w:rsidRDefault="00F123DD" w:rsidP="00F123DD">
      <w:pPr>
        <w:rPr>
          <w:rFonts w:ascii="DengXian" w:eastAsia="DengXian" w:hAnsi="DengXian"/>
          <w:bCs/>
          <w:sz w:val="20"/>
        </w:rPr>
      </w:pPr>
      <w:r w:rsidRPr="003D04B0">
        <w:rPr>
          <w:rFonts w:ascii="DengXian" w:eastAsia="DengXian" w:hAnsi="DengXian"/>
          <w:bCs/>
          <w:sz w:val="20"/>
        </w:rPr>
        <w:t>Chair Jeffrey Clemons called the meeting to order at 9:45 am and called roll:</w:t>
      </w:r>
    </w:p>
    <w:p w14:paraId="7EE4D106" w14:textId="77777777" w:rsidR="00F123DD" w:rsidRPr="003D04B0" w:rsidRDefault="00F123DD" w:rsidP="00F123DD">
      <w:pPr>
        <w:rPr>
          <w:rFonts w:ascii="DengXian" w:eastAsia="DengXian" w:hAnsi="DengXian"/>
          <w:bCs/>
          <w:sz w:val="20"/>
        </w:rPr>
      </w:pPr>
    </w:p>
    <w:p w14:paraId="003831CC" w14:textId="201D757B" w:rsidR="00F123DD" w:rsidRPr="006B346A" w:rsidRDefault="00F123DD" w:rsidP="006B346A">
      <w:pPr>
        <w:rPr>
          <w:rFonts w:ascii="DengXian" w:eastAsia="DengXian" w:hAnsi="DengXian"/>
          <w:bCs/>
          <w:sz w:val="20"/>
        </w:rPr>
      </w:pPr>
      <w:r w:rsidRPr="006B346A">
        <w:rPr>
          <w:rFonts w:ascii="DengXian" w:eastAsia="DengXian" w:hAnsi="DengXian"/>
          <w:b/>
          <w:sz w:val="20"/>
          <w:u w:val="single"/>
        </w:rPr>
        <w:t>Committee Members Present</w:t>
      </w:r>
      <w:r w:rsidRPr="006B346A">
        <w:rPr>
          <w:rFonts w:ascii="DengXian" w:eastAsia="DengXian" w:hAnsi="DengXian"/>
          <w:bCs/>
          <w:sz w:val="20"/>
        </w:rPr>
        <w:t>: Jeffrey Clemons Chair, BOWM; David Fuller, MBCIA</w:t>
      </w:r>
      <w:r w:rsidR="00AF1C23">
        <w:rPr>
          <w:rFonts w:ascii="DengXian" w:eastAsia="DengXian" w:hAnsi="DengXian"/>
          <w:bCs/>
          <w:sz w:val="20"/>
        </w:rPr>
        <w:t xml:space="preserve"> (arrived for item 3)</w:t>
      </w:r>
      <w:r w:rsidRPr="006B346A">
        <w:rPr>
          <w:rFonts w:ascii="DengXian" w:eastAsia="DengXian" w:hAnsi="DengXian"/>
          <w:bCs/>
          <w:sz w:val="20"/>
        </w:rPr>
        <w:t>; Michael Clancy, SEMBOA; Henry Fontaine, MetroWest; Joh</w:t>
      </w:r>
      <w:r w:rsidR="00DA7F68" w:rsidRPr="006B346A">
        <w:rPr>
          <w:rFonts w:ascii="DengXian" w:eastAsia="DengXian" w:hAnsi="DengXian"/>
          <w:bCs/>
          <w:sz w:val="20"/>
        </w:rPr>
        <w:t>n</w:t>
      </w:r>
      <w:r w:rsidRPr="006B346A">
        <w:rPr>
          <w:rFonts w:ascii="DengXian" w:eastAsia="DengXian" w:hAnsi="DengXian"/>
          <w:bCs/>
          <w:sz w:val="20"/>
        </w:rPr>
        <w:t xml:space="preserve"> Naff, Member at Large; Michael Giampietro Member at Large; Andrew Bobola Member at large.</w:t>
      </w:r>
    </w:p>
    <w:p w14:paraId="6108BDB8" w14:textId="77777777" w:rsidR="00F123DD" w:rsidRPr="003D04B0" w:rsidRDefault="00F123DD" w:rsidP="00F123DD">
      <w:pPr>
        <w:rPr>
          <w:rFonts w:ascii="DengXian" w:eastAsia="DengXian" w:hAnsi="DengXian"/>
          <w:b/>
          <w:sz w:val="20"/>
          <w:u w:val="single"/>
        </w:rPr>
      </w:pPr>
    </w:p>
    <w:p w14:paraId="1AD293C9" w14:textId="34A97008" w:rsidR="00F123DD" w:rsidRPr="003D04B0" w:rsidRDefault="00F123DD" w:rsidP="00F123DD">
      <w:p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sz w:val="20"/>
          <w:u w:val="single"/>
        </w:rPr>
        <w:t>Committee Members Absent</w:t>
      </w:r>
      <w:r w:rsidRPr="003D04B0">
        <w:rPr>
          <w:rFonts w:ascii="DengXian" w:eastAsia="DengXian" w:hAnsi="DengXian"/>
          <w:bCs/>
          <w:sz w:val="20"/>
        </w:rPr>
        <w:t xml:space="preserve">: Bonnie Weeks Member at Large (Resigned), Jennifer </w:t>
      </w:r>
      <w:proofErr w:type="spellStart"/>
      <w:r w:rsidRPr="003D04B0">
        <w:rPr>
          <w:rFonts w:ascii="DengXian" w:eastAsia="DengXian" w:hAnsi="DengXian"/>
          <w:bCs/>
          <w:sz w:val="20"/>
        </w:rPr>
        <w:t>Deforge</w:t>
      </w:r>
      <w:proofErr w:type="spellEnd"/>
      <w:r w:rsidRPr="003D04B0">
        <w:rPr>
          <w:rFonts w:ascii="DengXian" w:eastAsia="DengXian" w:hAnsi="DengXian"/>
          <w:bCs/>
          <w:sz w:val="20"/>
        </w:rPr>
        <w:t xml:space="preserve"> Member at Large.</w:t>
      </w:r>
    </w:p>
    <w:p w14:paraId="1B7C3811" w14:textId="30DD92C4" w:rsidR="00F123DD" w:rsidRPr="003D04B0" w:rsidRDefault="00F123DD" w:rsidP="00F123DD">
      <w:pPr>
        <w:rPr>
          <w:rFonts w:ascii="DengXian" w:eastAsia="DengXian" w:hAnsi="DengXian"/>
          <w:b/>
          <w:sz w:val="20"/>
        </w:rPr>
      </w:pPr>
      <w:r w:rsidRPr="003D04B0">
        <w:rPr>
          <w:rFonts w:ascii="DengXian" w:eastAsia="DengXian" w:hAnsi="DengXian"/>
          <w:b/>
          <w:sz w:val="20"/>
          <w:u w:val="single"/>
        </w:rPr>
        <w:t>DOL Staff Present</w:t>
      </w:r>
      <w:r w:rsidRPr="003D04B0">
        <w:rPr>
          <w:rFonts w:ascii="DengXian" w:eastAsia="DengXian" w:hAnsi="DengXian"/>
          <w:b/>
          <w:sz w:val="20"/>
        </w:rPr>
        <w:t xml:space="preserve">: </w:t>
      </w:r>
      <w:r w:rsidRPr="003D04B0">
        <w:rPr>
          <w:rFonts w:ascii="DengXian" w:eastAsia="DengXian" w:hAnsi="DengXian"/>
          <w:bCs/>
          <w:sz w:val="20"/>
        </w:rPr>
        <w:t xml:space="preserve">Martin Edwards, Charles Kilb, Jeffrey </w:t>
      </w:r>
      <w:proofErr w:type="gramStart"/>
      <w:r w:rsidRPr="003D04B0">
        <w:rPr>
          <w:rFonts w:ascii="DengXian" w:eastAsia="DengXian" w:hAnsi="DengXian"/>
          <w:bCs/>
          <w:sz w:val="20"/>
        </w:rPr>
        <w:t>Williams</w:t>
      </w:r>
      <w:proofErr w:type="gramEnd"/>
      <w:r w:rsidRPr="003D04B0">
        <w:rPr>
          <w:rFonts w:ascii="DengXian" w:eastAsia="DengXian" w:hAnsi="DengXian"/>
          <w:bCs/>
          <w:sz w:val="20"/>
        </w:rPr>
        <w:t xml:space="preserve"> and Patricia Lafore</w:t>
      </w:r>
      <w:r w:rsidR="00DA7F68" w:rsidRPr="003D04B0">
        <w:rPr>
          <w:rFonts w:ascii="DengXian" w:eastAsia="DengXian" w:hAnsi="DengXian"/>
          <w:bCs/>
          <w:sz w:val="20"/>
        </w:rPr>
        <w:t>.</w:t>
      </w:r>
    </w:p>
    <w:p w14:paraId="077F954C" w14:textId="77777777" w:rsidR="00F123DD" w:rsidRPr="003D04B0" w:rsidRDefault="00F123DD" w:rsidP="00F123DD">
      <w:pPr>
        <w:rPr>
          <w:rFonts w:ascii="DengXian" w:eastAsia="DengXian" w:hAnsi="DengXian"/>
          <w:sz w:val="20"/>
        </w:rPr>
      </w:pPr>
    </w:p>
    <w:p w14:paraId="5E703A4D" w14:textId="516A332D" w:rsidR="00B73261" w:rsidRDefault="00B73261" w:rsidP="00F123DD">
      <w:pPr>
        <w:numPr>
          <w:ilvl w:val="0"/>
          <w:numId w:val="3"/>
        </w:numPr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z w:val="20"/>
        </w:rPr>
        <w:t>Roll Call</w:t>
      </w:r>
    </w:p>
    <w:p w14:paraId="19B00240" w14:textId="77777777" w:rsidR="00B73261" w:rsidRDefault="00B73261" w:rsidP="00B73261">
      <w:pPr>
        <w:ind w:left="1539"/>
        <w:rPr>
          <w:rFonts w:ascii="DengXian" w:eastAsia="DengXian" w:hAnsi="DengXian"/>
          <w:sz w:val="20"/>
        </w:rPr>
      </w:pPr>
    </w:p>
    <w:p w14:paraId="4E22381B" w14:textId="77777777" w:rsidR="00306E98" w:rsidRDefault="00306E98" w:rsidP="00306E98">
      <w:pPr>
        <w:numPr>
          <w:ilvl w:val="0"/>
          <w:numId w:val="3"/>
        </w:numPr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z w:val="20"/>
        </w:rPr>
        <w:t>Vice Chair Election</w:t>
      </w:r>
    </w:p>
    <w:p w14:paraId="11CF4E36" w14:textId="77777777" w:rsidR="00306E98" w:rsidRPr="003D04B0" w:rsidRDefault="00306E98" w:rsidP="00306E98">
      <w:pPr>
        <w:ind w:left="1539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MOTION by John Naff, seconded by </w:t>
      </w:r>
      <w:r w:rsidRPr="003D04B0">
        <w:rPr>
          <w:rFonts w:ascii="DengXian" w:eastAsia="DengXian" w:hAnsi="DengXian"/>
          <w:bCs/>
          <w:sz w:val="20"/>
        </w:rPr>
        <w:t>Michael Clancy,</w:t>
      </w:r>
      <w:r w:rsidRPr="003D04B0">
        <w:rPr>
          <w:rFonts w:ascii="DengXian" w:eastAsia="DengXian" w:hAnsi="DengXian"/>
          <w:sz w:val="20"/>
        </w:rPr>
        <w:t xml:space="preserve"> it was unanimously voted that Andrew Bobola will be Vice Chair. </w:t>
      </w:r>
    </w:p>
    <w:p w14:paraId="0FA87F24" w14:textId="77777777" w:rsidR="00306E98" w:rsidRDefault="00306E98" w:rsidP="00306E98">
      <w:pPr>
        <w:ind w:left="1539"/>
        <w:rPr>
          <w:rFonts w:ascii="DengXian" w:eastAsia="DengXian" w:hAnsi="DengXian"/>
          <w:sz w:val="20"/>
        </w:rPr>
      </w:pPr>
    </w:p>
    <w:p w14:paraId="5FE5F1A5" w14:textId="09C6188D" w:rsidR="00E84522" w:rsidRDefault="00E84522" w:rsidP="00F123DD">
      <w:pPr>
        <w:numPr>
          <w:ilvl w:val="0"/>
          <w:numId w:val="3"/>
        </w:numPr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z w:val="20"/>
        </w:rPr>
        <w:t>Minutes</w:t>
      </w:r>
    </w:p>
    <w:p w14:paraId="448F276A" w14:textId="276EC771" w:rsidR="00F123DD" w:rsidRPr="003D04B0" w:rsidRDefault="00F123DD" w:rsidP="00E84522">
      <w:pPr>
        <w:ind w:left="1539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Members present reviewed the minutes from the last meeting on May 2, </w:t>
      </w:r>
      <w:r w:rsidR="005A4DD4" w:rsidRPr="003D04B0">
        <w:rPr>
          <w:rFonts w:ascii="DengXian" w:eastAsia="DengXian" w:hAnsi="DengXian"/>
          <w:sz w:val="20"/>
        </w:rPr>
        <w:t>2023,</w:t>
      </w:r>
      <w:r w:rsidRPr="003D04B0">
        <w:rPr>
          <w:rFonts w:ascii="DengXian" w:eastAsia="DengXian" w:hAnsi="DengXian"/>
          <w:sz w:val="20"/>
        </w:rPr>
        <w:t xml:space="preserve"> MOTION to approve these minutes</w:t>
      </w:r>
      <w:r w:rsidR="00E84522">
        <w:rPr>
          <w:rFonts w:ascii="DengXian" w:eastAsia="DengXian" w:hAnsi="DengXian"/>
          <w:sz w:val="20"/>
        </w:rPr>
        <w:t xml:space="preserve"> with a clarification on attendees</w:t>
      </w:r>
      <w:r w:rsidRPr="003D04B0">
        <w:rPr>
          <w:rFonts w:ascii="DengXian" w:eastAsia="DengXian" w:hAnsi="DengXian"/>
          <w:sz w:val="20"/>
        </w:rPr>
        <w:t xml:space="preserve"> was made by Michael Clancy, seconded by </w:t>
      </w:r>
      <w:bookmarkStart w:id="0" w:name="_Hlk137129574"/>
      <w:r w:rsidRPr="003D04B0">
        <w:rPr>
          <w:rFonts w:ascii="DengXian" w:eastAsia="DengXian" w:hAnsi="DengXian"/>
          <w:sz w:val="20"/>
        </w:rPr>
        <w:t>John Naff.</w:t>
      </w:r>
      <w:bookmarkEnd w:id="0"/>
      <w:r w:rsidR="00AF1C23">
        <w:rPr>
          <w:rFonts w:ascii="DengXian" w:eastAsia="DengXian" w:hAnsi="DengXian"/>
          <w:sz w:val="20"/>
        </w:rPr>
        <w:t xml:space="preserve">  The motion was approved unanimously.  </w:t>
      </w:r>
    </w:p>
    <w:p w14:paraId="35175EFB" w14:textId="77777777" w:rsidR="00F123DD" w:rsidRPr="003D04B0" w:rsidRDefault="00F123DD" w:rsidP="00F123DD">
      <w:pPr>
        <w:rPr>
          <w:rFonts w:ascii="DengXian" w:eastAsia="DengXian" w:hAnsi="DengXian"/>
          <w:sz w:val="20"/>
        </w:rPr>
      </w:pPr>
    </w:p>
    <w:p w14:paraId="119447FC" w14:textId="15636E4F" w:rsidR="00D82639" w:rsidRPr="003D04B0" w:rsidRDefault="00D82639" w:rsidP="00D82639">
      <w:pPr>
        <w:numPr>
          <w:ilvl w:val="0"/>
          <w:numId w:val="3"/>
        </w:numPr>
        <w:rPr>
          <w:rFonts w:ascii="DengXian" w:eastAsia="DengXian" w:hAnsi="DengXian"/>
          <w:b/>
          <w:bCs/>
          <w:sz w:val="20"/>
          <w:u w:val="single"/>
        </w:rPr>
      </w:pPr>
      <w:r w:rsidRPr="003D04B0">
        <w:rPr>
          <w:rFonts w:ascii="DengXian" w:eastAsia="DengXian" w:hAnsi="DengXian"/>
          <w:b/>
          <w:bCs/>
          <w:sz w:val="20"/>
          <w:u w:val="single"/>
        </w:rPr>
        <w:t>Hearings</w:t>
      </w:r>
    </w:p>
    <w:p w14:paraId="098FBA97" w14:textId="77777777" w:rsidR="00F123DD" w:rsidRPr="003D04B0" w:rsidRDefault="00F123DD" w:rsidP="00F123DD">
      <w:pPr>
        <w:rPr>
          <w:rFonts w:ascii="DengXian" w:eastAsia="DengXian" w:hAnsi="DengXian"/>
          <w:sz w:val="20"/>
        </w:rPr>
      </w:pPr>
    </w:p>
    <w:p w14:paraId="13966D68" w14:textId="1BEED58C" w:rsidR="005A4DD4" w:rsidRPr="003D04B0" w:rsidRDefault="008761DE" w:rsidP="00EF4407">
      <w:pPr>
        <w:numPr>
          <w:ilvl w:val="1"/>
          <w:numId w:val="3"/>
        </w:numPr>
        <w:spacing w:after="240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bCs/>
          <w:sz w:val="20"/>
        </w:rPr>
        <w:t>Mark Augello</w:t>
      </w:r>
      <w:r w:rsidRPr="003D04B0">
        <w:rPr>
          <w:rFonts w:ascii="DengXian" w:eastAsia="DengXian" w:hAnsi="DengXian"/>
          <w:sz w:val="20"/>
        </w:rPr>
        <w:t xml:space="preserve"> appealed the Committee’s 5/2/23 vote to deny his qualifications for appointment</w:t>
      </w:r>
      <w:r w:rsidR="00917E7A" w:rsidRPr="003D04B0">
        <w:rPr>
          <w:rFonts w:ascii="DengXian" w:eastAsia="DengXian" w:hAnsi="DengXian"/>
          <w:sz w:val="20"/>
        </w:rPr>
        <w:t xml:space="preserve">. </w:t>
      </w:r>
      <w:r w:rsidRPr="003D04B0">
        <w:rPr>
          <w:rFonts w:ascii="DengXian" w:eastAsia="DengXian" w:hAnsi="DengXian"/>
          <w:sz w:val="20"/>
        </w:rPr>
        <w:t xml:space="preserve">Mike Clancy questioned 5 years of construction supervisory experience. </w:t>
      </w:r>
      <w:r w:rsidR="006F06C1">
        <w:rPr>
          <w:rFonts w:ascii="DengXian" w:eastAsia="DengXian" w:hAnsi="DengXian"/>
          <w:sz w:val="20"/>
        </w:rPr>
        <w:t xml:space="preserve">The applicant presented his education and work experience to the committee.  </w:t>
      </w:r>
      <w:r w:rsidRPr="003D04B0">
        <w:rPr>
          <w:rFonts w:ascii="DengXian" w:eastAsia="DengXian" w:hAnsi="DengXian"/>
          <w:sz w:val="20"/>
        </w:rPr>
        <w:t>Motion to approve made by Michael Giampietro and seconded by David Fuller</w:t>
      </w:r>
      <w:r w:rsidR="00D10B69">
        <w:rPr>
          <w:rFonts w:ascii="DengXian" w:eastAsia="DengXian" w:hAnsi="DengXian"/>
          <w:sz w:val="20"/>
        </w:rPr>
        <w:t>, the motion failed by a vote of 4 to 2 with the chair not voting</w:t>
      </w:r>
      <w:r w:rsidRPr="003D04B0">
        <w:rPr>
          <w:rFonts w:ascii="DengXian" w:eastAsia="DengXian" w:hAnsi="DengXian"/>
          <w:sz w:val="20"/>
        </w:rPr>
        <w:t xml:space="preserve">. Motion </w:t>
      </w:r>
      <w:r w:rsidR="005A4DD4" w:rsidRPr="003D04B0">
        <w:rPr>
          <w:rFonts w:ascii="DengXian" w:eastAsia="DengXian" w:hAnsi="DengXian"/>
          <w:sz w:val="20"/>
        </w:rPr>
        <w:t>by John Naff seconded by Henry Fontaine to</w:t>
      </w:r>
      <w:r w:rsidR="005A4DD4" w:rsidRPr="003D04B0">
        <w:rPr>
          <w:rFonts w:ascii="DengXian" w:eastAsia="DengXian" w:hAnsi="DengXian"/>
          <w:b/>
          <w:bCs/>
          <w:sz w:val="20"/>
        </w:rPr>
        <w:t xml:space="preserve"> deny</w:t>
      </w:r>
      <w:r w:rsidR="005A4DD4" w:rsidRPr="003D04B0">
        <w:rPr>
          <w:rFonts w:ascii="DengXian" w:eastAsia="DengXian" w:hAnsi="DengXian"/>
          <w:sz w:val="20"/>
        </w:rPr>
        <w:t xml:space="preserve"> </w:t>
      </w:r>
      <w:r w:rsidR="00544B58">
        <w:rPr>
          <w:rFonts w:ascii="DengXian" w:eastAsia="DengXian" w:hAnsi="DengXian"/>
          <w:sz w:val="20"/>
        </w:rPr>
        <w:t xml:space="preserve">for a lack of required experience </w:t>
      </w:r>
      <w:r w:rsidR="005A4DD4" w:rsidRPr="003D04B0">
        <w:rPr>
          <w:rFonts w:ascii="DengXian" w:eastAsia="DengXian" w:hAnsi="DengXian"/>
          <w:sz w:val="20"/>
        </w:rPr>
        <w:t>was passed</w:t>
      </w:r>
      <w:r w:rsidR="00973BB5">
        <w:rPr>
          <w:rFonts w:ascii="DengXian" w:eastAsia="DengXian" w:hAnsi="DengXian"/>
          <w:sz w:val="20"/>
        </w:rPr>
        <w:t xml:space="preserve"> by a vote of 4 to 3</w:t>
      </w:r>
      <w:r w:rsidR="007B4D09" w:rsidRPr="003D04B0">
        <w:rPr>
          <w:rFonts w:ascii="DengXian" w:eastAsia="DengXian" w:hAnsi="DengXian"/>
          <w:sz w:val="20"/>
        </w:rPr>
        <w:t xml:space="preserve">. </w:t>
      </w:r>
      <w:r w:rsidR="005A4DD4" w:rsidRPr="003D04B0">
        <w:rPr>
          <w:rFonts w:ascii="DengXian" w:eastAsia="DengXian" w:hAnsi="DengXian"/>
          <w:sz w:val="20"/>
        </w:rPr>
        <w:t xml:space="preserve"> Augello will be notified in writing.</w:t>
      </w:r>
    </w:p>
    <w:p w14:paraId="6DBE9224" w14:textId="71557D0C" w:rsidR="005A4DD4" w:rsidRDefault="005A4DD4" w:rsidP="005A4DD4">
      <w:pPr>
        <w:numPr>
          <w:ilvl w:val="1"/>
          <w:numId w:val="3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bCs/>
          <w:sz w:val="20"/>
        </w:rPr>
        <w:t>Peter D’Agostino</w:t>
      </w:r>
      <w:r w:rsidR="009B3E96" w:rsidRPr="003D04B0">
        <w:rPr>
          <w:rFonts w:ascii="DengXian" w:eastAsia="DengXian" w:hAnsi="DengXian"/>
          <w:b/>
          <w:bCs/>
          <w:sz w:val="20"/>
        </w:rPr>
        <w:t xml:space="preserve"> </w:t>
      </w:r>
      <w:r w:rsidR="009B3E96" w:rsidRPr="003D04B0">
        <w:rPr>
          <w:rFonts w:ascii="DengXian" w:eastAsia="DengXian" w:hAnsi="DengXian"/>
          <w:sz w:val="20"/>
        </w:rPr>
        <w:t>appealed the Committee’s 3/7/23 and 5/2/23 vote to deny his qualifications for appointment</w:t>
      </w:r>
      <w:r w:rsidR="00EF4407" w:rsidRPr="003D04B0">
        <w:rPr>
          <w:rFonts w:ascii="DengXian" w:eastAsia="DengXian" w:hAnsi="DengXian"/>
          <w:sz w:val="20"/>
        </w:rPr>
        <w:t xml:space="preserve">. </w:t>
      </w:r>
      <w:r w:rsidR="006F06C1">
        <w:rPr>
          <w:rFonts w:ascii="DengXian" w:eastAsia="DengXian" w:hAnsi="DengXian"/>
          <w:sz w:val="20"/>
        </w:rPr>
        <w:t xml:space="preserve">The applicant presented his education and work experience to the committee.  </w:t>
      </w:r>
      <w:r w:rsidR="00EF4407" w:rsidRPr="003D04B0">
        <w:rPr>
          <w:rFonts w:ascii="DengXian" w:eastAsia="DengXian" w:hAnsi="DengXian"/>
          <w:sz w:val="20"/>
        </w:rPr>
        <w:t>Motion by Michael Clancy to</w:t>
      </w:r>
      <w:r w:rsidR="00EF4407" w:rsidRPr="003D04B0">
        <w:rPr>
          <w:rFonts w:ascii="DengXian" w:eastAsia="DengXian" w:hAnsi="DengXian"/>
          <w:b/>
          <w:bCs/>
          <w:sz w:val="20"/>
        </w:rPr>
        <w:t xml:space="preserve"> approve</w:t>
      </w:r>
      <w:r w:rsidR="00EF4407" w:rsidRPr="003D04B0">
        <w:rPr>
          <w:rFonts w:ascii="DengXian" w:eastAsia="DengXian" w:hAnsi="DengXian"/>
          <w:sz w:val="20"/>
        </w:rPr>
        <w:t xml:space="preserve"> and seconded by John Naff</w:t>
      </w:r>
      <w:r w:rsidR="00FE3BCF">
        <w:rPr>
          <w:rFonts w:ascii="DengXian" w:eastAsia="DengXian" w:hAnsi="DengXian"/>
          <w:sz w:val="20"/>
        </w:rPr>
        <w:t xml:space="preserve">.  The motion passed unanimously.  </w:t>
      </w:r>
    </w:p>
    <w:p w14:paraId="79FCB77A" w14:textId="77777777" w:rsidR="00FE3BCF" w:rsidRPr="003D04B0" w:rsidRDefault="00FE3BCF" w:rsidP="00FE3BCF">
      <w:pPr>
        <w:ind w:left="2259"/>
        <w:rPr>
          <w:rFonts w:ascii="DengXian" w:eastAsia="DengXian" w:hAnsi="DengXian"/>
          <w:sz w:val="20"/>
        </w:rPr>
      </w:pPr>
    </w:p>
    <w:p w14:paraId="342A4CF7" w14:textId="27083297" w:rsidR="00EF4407" w:rsidRPr="003D04B0" w:rsidRDefault="00EF4407" w:rsidP="00AC741D">
      <w:pPr>
        <w:numPr>
          <w:ilvl w:val="1"/>
          <w:numId w:val="3"/>
        </w:numPr>
        <w:spacing w:after="240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bCs/>
          <w:sz w:val="20"/>
        </w:rPr>
        <w:t>Michael J. Wallace</w:t>
      </w:r>
      <w:r w:rsidRPr="003D04B0">
        <w:rPr>
          <w:rFonts w:ascii="DengXian" w:eastAsia="DengXian" w:hAnsi="DengXian"/>
          <w:sz w:val="20"/>
        </w:rPr>
        <w:t xml:space="preserve"> appealed the Committee’s 5/2/23 vote to deny his qualifications</w:t>
      </w:r>
      <w:r w:rsidR="00DC6B14" w:rsidRPr="003D04B0">
        <w:rPr>
          <w:rFonts w:ascii="DengXian" w:eastAsia="DengXian" w:hAnsi="DengXian"/>
          <w:sz w:val="20"/>
        </w:rPr>
        <w:t xml:space="preserve">. </w:t>
      </w:r>
      <w:r w:rsidRPr="003D04B0">
        <w:rPr>
          <w:rFonts w:ascii="DengXian" w:eastAsia="DengXian" w:hAnsi="DengXian"/>
          <w:sz w:val="20"/>
        </w:rPr>
        <w:t xml:space="preserve">Mr. Wallace was absent from today’s hearing. Motion by Michael Giampietro to </w:t>
      </w:r>
      <w:r w:rsidRPr="003D04B0">
        <w:rPr>
          <w:rFonts w:ascii="DengXian" w:eastAsia="DengXian" w:hAnsi="DengXian"/>
          <w:b/>
          <w:bCs/>
          <w:sz w:val="20"/>
        </w:rPr>
        <w:t>deny</w:t>
      </w:r>
      <w:r w:rsidRPr="003D04B0">
        <w:rPr>
          <w:rFonts w:ascii="DengXian" w:eastAsia="DengXian" w:hAnsi="DengXian"/>
          <w:sz w:val="20"/>
        </w:rPr>
        <w:t xml:space="preserve"> </w:t>
      </w:r>
      <w:r w:rsidR="00544B58">
        <w:rPr>
          <w:rFonts w:ascii="DengXian" w:eastAsia="DengXian" w:hAnsi="DengXian"/>
          <w:sz w:val="20"/>
        </w:rPr>
        <w:t xml:space="preserve">for failing to appear </w:t>
      </w:r>
      <w:r w:rsidRPr="003D04B0">
        <w:rPr>
          <w:rFonts w:ascii="DengXian" w:eastAsia="DengXian" w:hAnsi="DengXian"/>
          <w:sz w:val="20"/>
        </w:rPr>
        <w:t>was seconded by Andrew Bobola.</w:t>
      </w:r>
    </w:p>
    <w:p w14:paraId="1357EB37" w14:textId="38C7DEBF" w:rsidR="007E206B" w:rsidRPr="003D04B0" w:rsidRDefault="007E206B" w:rsidP="005301BB">
      <w:pPr>
        <w:numPr>
          <w:ilvl w:val="1"/>
          <w:numId w:val="3"/>
        </w:numPr>
        <w:spacing w:after="240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bCs/>
          <w:sz w:val="20"/>
        </w:rPr>
        <w:t xml:space="preserve">David Scott </w:t>
      </w:r>
      <w:r w:rsidRPr="003D04B0">
        <w:rPr>
          <w:rFonts w:ascii="DengXian" w:eastAsia="DengXian" w:hAnsi="DengXian"/>
          <w:sz w:val="20"/>
        </w:rPr>
        <w:t xml:space="preserve">appealed the Committee’s 5/2/23 vote to deny his qualifications. </w:t>
      </w:r>
      <w:r w:rsidR="00AC741D" w:rsidRPr="003D04B0">
        <w:rPr>
          <w:rFonts w:ascii="DengXian" w:eastAsia="DengXian" w:hAnsi="DengXian"/>
          <w:sz w:val="20"/>
        </w:rPr>
        <w:t xml:space="preserve">Michael Giampietro asked about </w:t>
      </w:r>
      <w:proofErr w:type="spellStart"/>
      <w:r w:rsidR="00AC741D" w:rsidRPr="003D04B0">
        <w:rPr>
          <w:rFonts w:ascii="DengXian" w:eastAsia="DengXian" w:hAnsi="DengXian"/>
          <w:sz w:val="20"/>
        </w:rPr>
        <w:t>CSl</w:t>
      </w:r>
      <w:proofErr w:type="spellEnd"/>
      <w:r w:rsidR="00AC741D" w:rsidRPr="003D04B0">
        <w:rPr>
          <w:rFonts w:ascii="DengXian" w:eastAsia="DengXian" w:hAnsi="DengXian"/>
          <w:sz w:val="20"/>
        </w:rPr>
        <w:t xml:space="preserve"> experience. John Naff inquired about college degree. Motion by john Naff to take matter </w:t>
      </w:r>
      <w:r w:rsidR="00AC741D" w:rsidRPr="003D04B0">
        <w:rPr>
          <w:rFonts w:ascii="DengXian" w:eastAsia="DengXian" w:hAnsi="DengXian"/>
          <w:b/>
          <w:bCs/>
          <w:sz w:val="20"/>
        </w:rPr>
        <w:t xml:space="preserve">under </w:t>
      </w:r>
      <w:r w:rsidR="00DB0B1A">
        <w:rPr>
          <w:rFonts w:ascii="DengXian" w:eastAsia="DengXian" w:hAnsi="DengXian"/>
          <w:b/>
          <w:bCs/>
          <w:sz w:val="20"/>
        </w:rPr>
        <w:t>advisement</w:t>
      </w:r>
      <w:r w:rsidR="00AC741D" w:rsidRPr="003D04B0">
        <w:rPr>
          <w:rFonts w:ascii="DengXian" w:eastAsia="DengXian" w:hAnsi="DengXian"/>
          <w:sz w:val="20"/>
        </w:rPr>
        <w:t xml:space="preserve"> seconded by Andrew Bobola.</w:t>
      </w:r>
      <w:r w:rsidR="00DB0B1A">
        <w:rPr>
          <w:rFonts w:ascii="DengXian" w:eastAsia="DengXian" w:hAnsi="DengXian"/>
          <w:sz w:val="20"/>
        </w:rPr>
        <w:t xml:space="preserve">  The committee will issue a decision after deliberation in closed quasi-judicial session.  </w:t>
      </w:r>
    </w:p>
    <w:p w14:paraId="47096604" w14:textId="1BCAD6F9" w:rsidR="0061575C" w:rsidRPr="003D04B0" w:rsidRDefault="0061575C" w:rsidP="005301BB">
      <w:pPr>
        <w:numPr>
          <w:ilvl w:val="1"/>
          <w:numId w:val="3"/>
        </w:numPr>
        <w:spacing w:after="240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bCs/>
          <w:sz w:val="20"/>
        </w:rPr>
        <w:t>DeDe</w:t>
      </w:r>
      <w:r w:rsidR="006A3182" w:rsidRPr="003D04B0">
        <w:rPr>
          <w:rFonts w:ascii="DengXian" w:eastAsia="DengXian" w:hAnsi="DengXian"/>
          <w:b/>
          <w:bCs/>
          <w:sz w:val="20"/>
        </w:rPr>
        <w:t xml:space="preserve"> </w:t>
      </w:r>
      <w:proofErr w:type="spellStart"/>
      <w:r w:rsidR="006A3182" w:rsidRPr="003D04B0">
        <w:rPr>
          <w:rFonts w:ascii="DengXian" w:eastAsia="DengXian" w:hAnsi="DengXian"/>
          <w:b/>
          <w:bCs/>
          <w:sz w:val="20"/>
        </w:rPr>
        <w:t>Dibrindisi</w:t>
      </w:r>
      <w:proofErr w:type="spellEnd"/>
      <w:r w:rsidR="006A3182" w:rsidRPr="003D04B0">
        <w:rPr>
          <w:rFonts w:ascii="DengXian" w:eastAsia="DengXian" w:hAnsi="DengXian"/>
          <w:sz w:val="20"/>
        </w:rPr>
        <w:t xml:space="preserve"> </w:t>
      </w:r>
      <w:r w:rsidR="00251051" w:rsidRPr="003D04B0">
        <w:rPr>
          <w:rFonts w:ascii="DengXian" w:eastAsia="DengXian" w:hAnsi="DengXian"/>
          <w:sz w:val="20"/>
        </w:rPr>
        <w:t>appealed the Committee’s 5/9/</w:t>
      </w:r>
      <w:r w:rsidR="00A46C2B" w:rsidRPr="003D04B0">
        <w:rPr>
          <w:rFonts w:ascii="DengXian" w:eastAsia="DengXian" w:hAnsi="DengXian"/>
          <w:sz w:val="20"/>
        </w:rPr>
        <w:t>18 and 5/2/23</w:t>
      </w:r>
      <w:r w:rsidR="00251051" w:rsidRPr="003D04B0">
        <w:rPr>
          <w:rFonts w:ascii="DengXian" w:eastAsia="DengXian" w:hAnsi="DengXian"/>
          <w:sz w:val="20"/>
        </w:rPr>
        <w:t xml:space="preserve"> vote to deny h</w:t>
      </w:r>
      <w:r w:rsidR="00A46C2B" w:rsidRPr="003D04B0">
        <w:rPr>
          <w:rFonts w:ascii="DengXian" w:eastAsia="DengXian" w:hAnsi="DengXian"/>
          <w:sz w:val="20"/>
        </w:rPr>
        <w:t>er</w:t>
      </w:r>
      <w:r w:rsidR="00251051" w:rsidRPr="003D04B0">
        <w:rPr>
          <w:rFonts w:ascii="DengXian" w:eastAsia="DengXian" w:hAnsi="DengXian"/>
          <w:sz w:val="20"/>
        </w:rPr>
        <w:t xml:space="preserve"> qualifications.</w:t>
      </w:r>
      <w:r w:rsidR="009F3CAA" w:rsidRPr="003D04B0">
        <w:rPr>
          <w:rFonts w:ascii="DengXian" w:eastAsia="DengXian" w:hAnsi="DengXian"/>
          <w:sz w:val="20"/>
        </w:rPr>
        <w:t xml:space="preserve"> </w:t>
      </w:r>
      <w:r w:rsidR="00070D66" w:rsidRPr="003D04B0">
        <w:rPr>
          <w:rFonts w:ascii="DengXian" w:eastAsia="DengXian" w:hAnsi="DengXian"/>
          <w:sz w:val="20"/>
        </w:rPr>
        <w:t xml:space="preserve">DeDe </w:t>
      </w:r>
      <w:r w:rsidR="009F3CAA" w:rsidRPr="003D04B0">
        <w:rPr>
          <w:rFonts w:ascii="DengXian" w:eastAsia="DengXian" w:hAnsi="DengXian"/>
          <w:sz w:val="20"/>
        </w:rPr>
        <w:t>was absent from today’s hearing.</w:t>
      </w:r>
      <w:r w:rsidR="00070D66" w:rsidRPr="003D04B0">
        <w:rPr>
          <w:rFonts w:ascii="DengXian" w:eastAsia="DengXian" w:hAnsi="DengXian"/>
          <w:sz w:val="20"/>
        </w:rPr>
        <w:t xml:space="preserve"> Motion by Michael Giampietro to </w:t>
      </w:r>
      <w:r w:rsidR="00070D66" w:rsidRPr="003D04B0">
        <w:rPr>
          <w:rFonts w:ascii="DengXian" w:eastAsia="DengXian" w:hAnsi="DengXian"/>
          <w:b/>
          <w:bCs/>
          <w:sz w:val="20"/>
        </w:rPr>
        <w:t>deny</w:t>
      </w:r>
      <w:r w:rsidR="00070D66" w:rsidRPr="003D04B0">
        <w:rPr>
          <w:rFonts w:ascii="DengXian" w:eastAsia="DengXian" w:hAnsi="DengXian"/>
          <w:sz w:val="20"/>
        </w:rPr>
        <w:t xml:space="preserve"> </w:t>
      </w:r>
      <w:r w:rsidR="00DB0B1A" w:rsidRPr="00DB0B1A">
        <w:rPr>
          <w:rFonts w:ascii="DengXian" w:eastAsia="DengXian" w:hAnsi="DengXian"/>
          <w:sz w:val="20"/>
        </w:rPr>
        <w:t xml:space="preserve">for failing to appear </w:t>
      </w:r>
      <w:r w:rsidR="00070D66" w:rsidRPr="003D04B0">
        <w:rPr>
          <w:rFonts w:ascii="DengXian" w:eastAsia="DengXian" w:hAnsi="DengXian"/>
          <w:sz w:val="20"/>
        </w:rPr>
        <w:t>was seconded by Andrew Bobola.</w:t>
      </w:r>
    </w:p>
    <w:p w14:paraId="4F59534A" w14:textId="61F6B52A" w:rsidR="000A3796" w:rsidRPr="003D04B0" w:rsidRDefault="006C5AA7" w:rsidP="000A3796">
      <w:pPr>
        <w:pStyle w:val="ListParagraph"/>
        <w:numPr>
          <w:ilvl w:val="1"/>
          <w:numId w:val="3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b/>
          <w:bCs/>
          <w:sz w:val="20"/>
        </w:rPr>
        <w:t>Kim</w:t>
      </w:r>
      <w:r w:rsidR="00B172BA" w:rsidRPr="003D04B0">
        <w:rPr>
          <w:rFonts w:ascii="DengXian" w:eastAsia="DengXian" w:hAnsi="DengXian"/>
          <w:b/>
          <w:bCs/>
          <w:sz w:val="20"/>
        </w:rPr>
        <w:t xml:space="preserve"> </w:t>
      </w:r>
      <w:proofErr w:type="spellStart"/>
      <w:r w:rsidR="00B172BA" w:rsidRPr="003D04B0">
        <w:rPr>
          <w:rFonts w:ascii="DengXian" w:eastAsia="DengXian" w:hAnsi="DengXian"/>
          <w:b/>
          <w:bCs/>
          <w:sz w:val="20"/>
        </w:rPr>
        <w:t>Sangmok</w:t>
      </w:r>
      <w:proofErr w:type="spellEnd"/>
      <w:r w:rsidRPr="003D04B0">
        <w:rPr>
          <w:rFonts w:ascii="DengXian" w:eastAsia="DengXian" w:hAnsi="DengXian"/>
          <w:sz w:val="20"/>
        </w:rPr>
        <w:t xml:space="preserve"> </w:t>
      </w:r>
      <w:r w:rsidR="003E6284" w:rsidRPr="003D04B0">
        <w:rPr>
          <w:rFonts w:ascii="DengXian" w:eastAsia="DengXian" w:hAnsi="DengXian"/>
          <w:sz w:val="20"/>
        </w:rPr>
        <w:t>appealed the Committee’s 5/2/23 vote to deny h</w:t>
      </w:r>
      <w:r w:rsidR="00B172BA" w:rsidRPr="003D04B0">
        <w:rPr>
          <w:rFonts w:ascii="DengXian" w:eastAsia="DengXian" w:hAnsi="DengXian"/>
          <w:sz w:val="20"/>
        </w:rPr>
        <w:t>is</w:t>
      </w:r>
      <w:r w:rsidR="003E6284" w:rsidRPr="003D04B0">
        <w:rPr>
          <w:rFonts w:ascii="DengXian" w:eastAsia="DengXian" w:hAnsi="DengXian"/>
          <w:sz w:val="20"/>
        </w:rPr>
        <w:t xml:space="preserve"> qualifications. </w:t>
      </w:r>
      <w:r w:rsidR="005A043F" w:rsidRPr="003D04B0">
        <w:rPr>
          <w:rFonts w:ascii="DengXian" w:eastAsia="DengXian" w:hAnsi="DengXian"/>
          <w:sz w:val="20"/>
        </w:rPr>
        <w:t xml:space="preserve">Mr. </w:t>
      </w:r>
      <w:proofErr w:type="spellStart"/>
      <w:r w:rsidR="005A043F" w:rsidRPr="003D04B0">
        <w:rPr>
          <w:rFonts w:ascii="DengXian" w:eastAsia="DengXian" w:hAnsi="DengXian"/>
          <w:sz w:val="20"/>
        </w:rPr>
        <w:t>Sangmok</w:t>
      </w:r>
      <w:proofErr w:type="spellEnd"/>
      <w:r w:rsidR="005A043F" w:rsidRPr="003D04B0">
        <w:rPr>
          <w:rFonts w:ascii="DengXian" w:eastAsia="DengXian" w:hAnsi="DengXian"/>
          <w:sz w:val="20"/>
        </w:rPr>
        <w:t xml:space="preserve"> </w:t>
      </w:r>
      <w:r w:rsidR="003E6284" w:rsidRPr="003D04B0">
        <w:rPr>
          <w:rFonts w:ascii="DengXian" w:eastAsia="DengXian" w:hAnsi="DengXian"/>
          <w:sz w:val="20"/>
        </w:rPr>
        <w:t xml:space="preserve">was absent from today’s hearing. Motion by Michael Giampietro to </w:t>
      </w:r>
      <w:r w:rsidR="003E6284" w:rsidRPr="003D04B0">
        <w:rPr>
          <w:rFonts w:ascii="DengXian" w:eastAsia="DengXian" w:hAnsi="DengXian"/>
          <w:b/>
          <w:bCs/>
          <w:sz w:val="20"/>
        </w:rPr>
        <w:t>deny</w:t>
      </w:r>
      <w:r w:rsidR="003E6284" w:rsidRPr="003D04B0">
        <w:rPr>
          <w:rFonts w:ascii="DengXian" w:eastAsia="DengXian" w:hAnsi="DengXian"/>
          <w:sz w:val="20"/>
        </w:rPr>
        <w:t xml:space="preserve"> </w:t>
      </w:r>
      <w:r w:rsidR="00DB0B1A" w:rsidRPr="00DB0B1A">
        <w:rPr>
          <w:rFonts w:ascii="DengXian" w:eastAsia="DengXian" w:hAnsi="DengXian"/>
          <w:sz w:val="20"/>
        </w:rPr>
        <w:t xml:space="preserve">for failing to appear </w:t>
      </w:r>
      <w:r w:rsidR="003E6284" w:rsidRPr="003D04B0">
        <w:rPr>
          <w:rFonts w:ascii="DengXian" w:eastAsia="DengXian" w:hAnsi="DengXian"/>
          <w:sz w:val="20"/>
        </w:rPr>
        <w:t xml:space="preserve">was seconded by </w:t>
      </w:r>
      <w:r w:rsidR="005301BB" w:rsidRPr="003D04B0">
        <w:rPr>
          <w:rFonts w:ascii="DengXian" w:eastAsia="DengXian" w:hAnsi="DengXian"/>
          <w:sz w:val="20"/>
        </w:rPr>
        <w:t>John Naff</w:t>
      </w:r>
      <w:r w:rsidR="000A3796" w:rsidRPr="003D04B0">
        <w:rPr>
          <w:rFonts w:ascii="DengXian" w:eastAsia="DengXian" w:hAnsi="DengXian"/>
          <w:sz w:val="20"/>
        </w:rPr>
        <w:t>.</w:t>
      </w:r>
    </w:p>
    <w:p w14:paraId="78C0C07E" w14:textId="77777777" w:rsidR="003B763A" w:rsidRPr="003D04B0" w:rsidRDefault="003B763A" w:rsidP="003B763A">
      <w:pPr>
        <w:pStyle w:val="ListParagraph"/>
        <w:ind w:left="2259"/>
        <w:rPr>
          <w:rFonts w:ascii="DengXian" w:eastAsia="DengXian" w:hAnsi="DengXian"/>
          <w:sz w:val="20"/>
        </w:rPr>
      </w:pPr>
    </w:p>
    <w:p w14:paraId="73FBB1B7" w14:textId="1684AE3D" w:rsidR="000B4CA4" w:rsidRPr="003D04B0" w:rsidRDefault="000B4CA4" w:rsidP="000B4CA4">
      <w:pPr>
        <w:pStyle w:val="ListParagraph"/>
        <w:numPr>
          <w:ilvl w:val="0"/>
          <w:numId w:val="3"/>
        </w:numPr>
        <w:rPr>
          <w:rFonts w:ascii="DengXian" w:eastAsia="DengXian" w:hAnsi="DengXian"/>
          <w:b/>
          <w:bCs/>
          <w:sz w:val="20"/>
          <w:u w:val="single"/>
        </w:rPr>
      </w:pPr>
      <w:r w:rsidRPr="003D04B0">
        <w:rPr>
          <w:rFonts w:ascii="DengXian" w:eastAsia="DengXian" w:hAnsi="DengXian"/>
          <w:b/>
          <w:bCs/>
          <w:sz w:val="20"/>
          <w:u w:val="single"/>
        </w:rPr>
        <w:t>Application for Certification Packets</w:t>
      </w:r>
    </w:p>
    <w:p w14:paraId="7316F374" w14:textId="77777777" w:rsidR="000B4CA4" w:rsidRPr="003D04B0" w:rsidRDefault="000B4CA4" w:rsidP="003F0414">
      <w:pPr>
        <w:rPr>
          <w:rFonts w:ascii="DengXian" w:eastAsia="DengXian" w:hAnsi="DengXian"/>
          <w:sz w:val="20"/>
        </w:rPr>
      </w:pPr>
    </w:p>
    <w:p w14:paraId="522F0CC2" w14:textId="7822E41C" w:rsidR="00AE2856" w:rsidRPr="003D04B0" w:rsidRDefault="00AE2856" w:rsidP="00AE2856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87251D" w:rsidRPr="003D04B0">
        <w:rPr>
          <w:rFonts w:ascii="DengXian" w:eastAsia="DengXian" w:hAnsi="DengXian"/>
          <w:sz w:val="20"/>
        </w:rPr>
        <w:t>John Naff</w:t>
      </w:r>
      <w:r w:rsidRPr="003D04B0">
        <w:rPr>
          <w:rFonts w:ascii="DengXian" w:eastAsia="DengXian" w:hAnsi="DengXian"/>
          <w:sz w:val="20"/>
        </w:rPr>
        <w:t xml:space="preserve"> seconded by </w:t>
      </w:r>
      <w:r w:rsidR="0087251D" w:rsidRPr="003D04B0">
        <w:rPr>
          <w:rFonts w:ascii="DengXian" w:eastAsia="DengXian" w:hAnsi="DengXian"/>
          <w:sz w:val="20"/>
        </w:rPr>
        <w:t xml:space="preserve">Michael Clancy </w:t>
      </w:r>
      <w:r w:rsidRPr="003D04B0">
        <w:rPr>
          <w:rFonts w:ascii="DengXian" w:eastAsia="DengXian" w:hAnsi="DengXian"/>
          <w:sz w:val="20"/>
        </w:rPr>
        <w:t>it was VOTED</w:t>
      </w:r>
      <w:r w:rsidR="00120B9F" w:rsidRPr="003D04B0">
        <w:rPr>
          <w:rFonts w:ascii="DengXian" w:eastAsia="DengXian" w:hAnsi="DengXian"/>
          <w:sz w:val="20"/>
        </w:rPr>
        <w:t xml:space="preserve"> </w:t>
      </w:r>
      <w:r w:rsidR="002E56E7" w:rsidRPr="003D04B0">
        <w:rPr>
          <w:rFonts w:ascii="DengXian" w:eastAsia="DengXian" w:hAnsi="DengXian"/>
          <w:sz w:val="20"/>
        </w:rPr>
        <w:t xml:space="preserve">to </w:t>
      </w:r>
      <w:r w:rsidR="002E56E7" w:rsidRPr="003D04B0">
        <w:rPr>
          <w:rFonts w:ascii="DengXian" w:eastAsia="DengXian" w:hAnsi="DengXian"/>
          <w:b/>
          <w:bCs/>
          <w:sz w:val="20"/>
        </w:rPr>
        <w:t>table</w:t>
      </w:r>
      <w:r w:rsidR="00C818A4" w:rsidRPr="003D04B0">
        <w:rPr>
          <w:rFonts w:ascii="DengXian" w:eastAsia="DengXian" w:hAnsi="DengXian"/>
          <w:sz w:val="20"/>
        </w:rPr>
        <w:t xml:space="preserve"> request</w:t>
      </w:r>
      <w:r w:rsidR="004B1A18" w:rsidRPr="003D04B0">
        <w:rPr>
          <w:rFonts w:ascii="DengXian" w:eastAsia="DengXian" w:hAnsi="DengXian"/>
          <w:sz w:val="20"/>
        </w:rPr>
        <w:t xml:space="preserve"> to </w:t>
      </w:r>
      <w:r w:rsidR="00B8603F">
        <w:rPr>
          <w:rFonts w:ascii="DengXian" w:eastAsia="DengXian" w:hAnsi="DengXian"/>
          <w:sz w:val="20"/>
        </w:rPr>
        <w:t>approve certification</w:t>
      </w:r>
      <w:r w:rsidR="004B1A18" w:rsidRPr="003D04B0">
        <w:rPr>
          <w:rFonts w:ascii="DengXian" w:eastAsia="DengXian" w:hAnsi="DengXian"/>
          <w:sz w:val="20"/>
        </w:rPr>
        <w:t xml:space="preserve"> </w:t>
      </w:r>
      <w:r w:rsidR="00401C69" w:rsidRPr="003D04B0">
        <w:rPr>
          <w:rFonts w:ascii="DengXian" w:eastAsia="DengXian" w:hAnsi="DengXian"/>
          <w:sz w:val="20"/>
        </w:rPr>
        <w:t xml:space="preserve">for local </w:t>
      </w:r>
      <w:r w:rsidR="005729B5" w:rsidRPr="003D04B0">
        <w:rPr>
          <w:rFonts w:ascii="DengXian" w:eastAsia="DengXian" w:hAnsi="DengXian"/>
          <w:sz w:val="20"/>
        </w:rPr>
        <w:t>inspector</w:t>
      </w:r>
      <w:r w:rsidR="00C818A4" w:rsidRPr="003D04B0">
        <w:rPr>
          <w:rFonts w:ascii="DengXian" w:eastAsia="DengXian" w:hAnsi="DengXian"/>
          <w:sz w:val="20"/>
        </w:rPr>
        <w:t xml:space="preserve"> by </w:t>
      </w:r>
      <w:r w:rsidR="003D1F92" w:rsidRPr="003D04B0">
        <w:rPr>
          <w:rFonts w:ascii="DengXian" w:eastAsia="DengXian" w:hAnsi="DengXian"/>
          <w:b/>
          <w:bCs/>
          <w:sz w:val="20"/>
        </w:rPr>
        <w:t xml:space="preserve">John Garside </w:t>
      </w:r>
      <w:r w:rsidR="00120B9F" w:rsidRPr="003D04B0">
        <w:rPr>
          <w:rFonts w:ascii="DengXian" w:eastAsia="DengXian" w:hAnsi="DengXian"/>
          <w:b/>
          <w:bCs/>
          <w:sz w:val="20"/>
        </w:rPr>
        <w:t>(Marlborough)</w:t>
      </w:r>
      <w:r w:rsidR="00D53E22" w:rsidRPr="003D04B0">
        <w:rPr>
          <w:rFonts w:ascii="DengXian" w:eastAsia="DengXian" w:hAnsi="DengXian"/>
          <w:b/>
          <w:bCs/>
          <w:sz w:val="20"/>
        </w:rPr>
        <w:t>.</w:t>
      </w:r>
      <w:r w:rsidR="002E56E7" w:rsidRPr="003D04B0">
        <w:rPr>
          <w:rFonts w:ascii="DengXian" w:eastAsia="DengXian" w:hAnsi="DengXian"/>
          <w:sz w:val="20"/>
        </w:rPr>
        <w:t xml:space="preserve"> </w:t>
      </w:r>
      <w:r w:rsidR="00AC5574">
        <w:rPr>
          <w:rFonts w:ascii="DengXian" w:eastAsia="DengXian" w:hAnsi="DengXian"/>
          <w:sz w:val="20"/>
        </w:rPr>
        <w:t xml:space="preserve"> This motion passed unanimously.  The members requested more information regarding initial certification and </w:t>
      </w:r>
      <w:r w:rsidR="00103201" w:rsidRPr="003D04B0">
        <w:rPr>
          <w:rFonts w:ascii="DengXian" w:eastAsia="DengXian" w:hAnsi="DengXian"/>
          <w:sz w:val="20"/>
        </w:rPr>
        <w:t>appointment date</w:t>
      </w:r>
      <w:r w:rsidR="00707F5F">
        <w:rPr>
          <w:rFonts w:ascii="DengXian" w:eastAsia="DengXian" w:hAnsi="DengXian"/>
          <w:sz w:val="20"/>
        </w:rPr>
        <w:t>s</w:t>
      </w:r>
      <w:r w:rsidR="00AC5574">
        <w:rPr>
          <w:rFonts w:ascii="DengXian" w:eastAsia="DengXian" w:hAnsi="DengXian"/>
          <w:sz w:val="20"/>
        </w:rPr>
        <w:t xml:space="preserve"> to determine if the applicant completed examinations in the requisite </w:t>
      </w:r>
      <w:proofErr w:type="gramStart"/>
      <w:r w:rsidR="00AC5574">
        <w:rPr>
          <w:rFonts w:ascii="DengXian" w:eastAsia="DengXian" w:hAnsi="DengXian"/>
          <w:sz w:val="20"/>
        </w:rPr>
        <w:t>time period</w:t>
      </w:r>
      <w:proofErr w:type="gramEnd"/>
      <w:r w:rsidR="00AC5574">
        <w:rPr>
          <w:rFonts w:ascii="DengXian" w:eastAsia="DengXian" w:hAnsi="DengXian"/>
          <w:sz w:val="20"/>
        </w:rPr>
        <w:t xml:space="preserve">.  </w:t>
      </w:r>
    </w:p>
    <w:p w14:paraId="0F2D6970" w14:textId="77777777" w:rsidR="004D40FC" w:rsidRPr="003D04B0" w:rsidRDefault="004D40FC" w:rsidP="004D40FC">
      <w:pPr>
        <w:ind w:left="1899"/>
        <w:rPr>
          <w:rFonts w:ascii="DengXian" w:eastAsia="DengXian" w:hAnsi="DengXian"/>
          <w:sz w:val="20"/>
        </w:rPr>
      </w:pPr>
    </w:p>
    <w:p w14:paraId="5B07FE6F" w14:textId="3C89CD09" w:rsidR="00C74168" w:rsidRPr="003D04B0" w:rsidRDefault="0066561D" w:rsidP="00C74168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>On a MOTION by John Naff seconded by</w:t>
      </w:r>
      <w:r w:rsidR="00506553" w:rsidRPr="003D04B0">
        <w:rPr>
          <w:rFonts w:ascii="DengXian" w:eastAsia="DengXian" w:hAnsi="DengXian"/>
          <w:sz w:val="20"/>
        </w:rPr>
        <w:t xml:space="preserve"> Andrew Bobol</w:t>
      </w:r>
      <w:r w:rsidR="00614EB6" w:rsidRPr="003D04B0">
        <w:rPr>
          <w:rFonts w:ascii="DengXian" w:eastAsia="DengXian" w:hAnsi="DengXian"/>
          <w:sz w:val="20"/>
        </w:rPr>
        <w:t xml:space="preserve">a it was VOTED to </w:t>
      </w:r>
      <w:r w:rsidR="00424DCD" w:rsidRPr="003D04B0">
        <w:rPr>
          <w:rFonts w:ascii="DengXian" w:eastAsia="DengXian" w:hAnsi="DengXian"/>
          <w:b/>
          <w:bCs/>
          <w:sz w:val="20"/>
        </w:rPr>
        <w:t xml:space="preserve">approve </w:t>
      </w:r>
      <w:r w:rsidR="00D024F3" w:rsidRPr="003D04B0">
        <w:rPr>
          <w:rFonts w:ascii="DengXian" w:eastAsia="DengXian" w:hAnsi="DengXian"/>
          <w:b/>
          <w:bCs/>
          <w:sz w:val="20"/>
        </w:rPr>
        <w:t>conditionally</w:t>
      </w:r>
      <w:r w:rsidR="009F6FBB" w:rsidRPr="003D04B0">
        <w:rPr>
          <w:rFonts w:ascii="DengXian" w:eastAsia="DengXian" w:hAnsi="DengXian"/>
          <w:b/>
          <w:bCs/>
          <w:sz w:val="20"/>
        </w:rPr>
        <w:t xml:space="preserve"> </w:t>
      </w:r>
      <w:r w:rsidR="00B8603F">
        <w:rPr>
          <w:rFonts w:ascii="DengXian" w:eastAsia="DengXian" w:hAnsi="DengXian"/>
          <w:sz w:val="20"/>
        </w:rPr>
        <w:t>certification</w:t>
      </w:r>
      <w:r w:rsidR="00547E51" w:rsidRPr="003D04B0">
        <w:rPr>
          <w:rFonts w:ascii="DengXian" w:eastAsia="DengXian" w:hAnsi="DengXian"/>
          <w:sz w:val="20"/>
        </w:rPr>
        <w:t xml:space="preserve"> </w:t>
      </w:r>
      <w:r w:rsidR="005729B5" w:rsidRPr="003D04B0">
        <w:rPr>
          <w:rFonts w:ascii="DengXian" w:eastAsia="DengXian" w:hAnsi="DengXian"/>
          <w:sz w:val="20"/>
        </w:rPr>
        <w:t>for local inspector</w:t>
      </w:r>
      <w:r w:rsidR="00614EB6" w:rsidRPr="003D04B0">
        <w:rPr>
          <w:rFonts w:ascii="DengXian" w:eastAsia="DengXian" w:hAnsi="DengXian"/>
          <w:sz w:val="20"/>
        </w:rPr>
        <w:t xml:space="preserve"> by</w:t>
      </w:r>
      <w:r w:rsidR="00CA7E57" w:rsidRPr="003D04B0">
        <w:rPr>
          <w:rFonts w:ascii="DengXian" w:eastAsia="DengXian" w:hAnsi="DengXian"/>
          <w:sz w:val="20"/>
        </w:rPr>
        <w:t xml:space="preserve"> </w:t>
      </w:r>
      <w:r w:rsidR="00424DCD" w:rsidRPr="003D04B0">
        <w:rPr>
          <w:rFonts w:ascii="DengXian" w:eastAsia="DengXian" w:hAnsi="DengXian"/>
          <w:b/>
          <w:bCs/>
          <w:sz w:val="20"/>
        </w:rPr>
        <w:t>Gregory Monka</w:t>
      </w:r>
      <w:r w:rsidR="00C21E1E" w:rsidRPr="003D04B0">
        <w:rPr>
          <w:rFonts w:ascii="DengXian" w:eastAsia="DengXian" w:hAnsi="DengXian"/>
          <w:b/>
          <w:bCs/>
          <w:sz w:val="20"/>
        </w:rPr>
        <w:t xml:space="preserve"> (</w:t>
      </w:r>
      <w:r w:rsidR="00232E26" w:rsidRPr="003D04B0">
        <w:rPr>
          <w:rFonts w:ascii="DengXian" w:eastAsia="DengXian" w:hAnsi="DengXian"/>
          <w:b/>
          <w:bCs/>
          <w:sz w:val="20"/>
        </w:rPr>
        <w:t>Unaffiliated</w:t>
      </w:r>
      <w:r w:rsidR="00C21E1E" w:rsidRPr="003D04B0">
        <w:rPr>
          <w:rFonts w:ascii="DengXian" w:eastAsia="DengXian" w:hAnsi="DengXian"/>
          <w:b/>
          <w:bCs/>
          <w:sz w:val="20"/>
        </w:rPr>
        <w:t>)</w:t>
      </w:r>
      <w:r w:rsidR="0048428A" w:rsidRPr="003D04B0">
        <w:rPr>
          <w:rFonts w:ascii="DengXian" w:eastAsia="DengXian" w:hAnsi="DengXian"/>
          <w:sz w:val="20"/>
        </w:rPr>
        <w:t>.</w:t>
      </w:r>
      <w:r w:rsidR="00C04B98" w:rsidRPr="003D04B0">
        <w:rPr>
          <w:rFonts w:ascii="DengXian" w:eastAsia="DengXian" w:hAnsi="DengXian"/>
          <w:sz w:val="20"/>
        </w:rPr>
        <w:t xml:space="preserve"> </w:t>
      </w:r>
      <w:r w:rsidR="00E07173" w:rsidRPr="003D04B0">
        <w:rPr>
          <w:rFonts w:ascii="DengXian" w:eastAsia="DengXian" w:hAnsi="DengXian"/>
          <w:sz w:val="20"/>
        </w:rPr>
        <w:t>Mr</w:t>
      </w:r>
      <w:r w:rsidR="00E8745F" w:rsidRPr="003D04B0">
        <w:rPr>
          <w:rFonts w:ascii="DengXian" w:eastAsia="DengXian" w:hAnsi="DengXian"/>
          <w:sz w:val="20"/>
        </w:rPr>
        <w:t xml:space="preserve">. </w:t>
      </w:r>
      <w:r w:rsidR="00C04B98" w:rsidRPr="003D04B0">
        <w:rPr>
          <w:rFonts w:ascii="DengXian" w:eastAsia="DengXian" w:hAnsi="DengXian"/>
          <w:sz w:val="20"/>
        </w:rPr>
        <w:t xml:space="preserve">Monka must provide </w:t>
      </w:r>
      <w:r w:rsidR="00707F5F">
        <w:rPr>
          <w:rFonts w:ascii="DengXian" w:eastAsia="DengXian" w:hAnsi="DengXian"/>
          <w:sz w:val="20"/>
        </w:rPr>
        <w:t xml:space="preserve">staff </w:t>
      </w:r>
      <w:r w:rsidR="00C04B98" w:rsidRPr="003D04B0">
        <w:rPr>
          <w:rFonts w:ascii="DengXian" w:eastAsia="DengXian" w:hAnsi="DengXian"/>
          <w:sz w:val="20"/>
        </w:rPr>
        <w:t>an email</w:t>
      </w:r>
      <w:r w:rsidR="00707F5F">
        <w:rPr>
          <w:rFonts w:ascii="DengXian" w:eastAsia="DengXian" w:hAnsi="DengXian"/>
          <w:sz w:val="20"/>
        </w:rPr>
        <w:t xml:space="preserve"> showing</w:t>
      </w:r>
      <w:r w:rsidR="00C04B98" w:rsidRPr="003D04B0">
        <w:rPr>
          <w:rFonts w:ascii="DengXian" w:eastAsia="DengXian" w:hAnsi="DengXian"/>
          <w:sz w:val="20"/>
        </w:rPr>
        <w:t xml:space="preserve"> </w:t>
      </w:r>
      <w:r w:rsidR="000C1E34" w:rsidRPr="003D04B0">
        <w:rPr>
          <w:rFonts w:ascii="DengXian" w:eastAsia="DengXian" w:hAnsi="DengXian"/>
          <w:sz w:val="20"/>
        </w:rPr>
        <w:t xml:space="preserve">passing </w:t>
      </w:r>
      <w:r w:rsidR="00707F5F">
        <w:rPr>
          <w:rFonts w:ascii="DengXian" w:eastAsia="DengXian" w:hAnsi="DengXian"/>
          <w:sz w:val="20"/>
        </w:rPr>
        <w:t>the requisite examinations</w:t>
      </w:r>
      <w:r w:rsidR="0010330A" w:rsidRPr="003D04B0">
        <w:rPr>
          <w:rFonts w:ascii="DengXian" w:eastAsia="DengXian" w:hAnsi="DengXian"/>
          <w:sz w:val="20"/>
        </w:rPr>
        <w:t xml:space="preserve">. </w:t>
      </w:r>
      <w:r w:rsidR="00707F5F">
        <w:rPr>
          <w:rFonts w:ascii="DengXian" w:eastAsia="DengXian" w:hAnsi="DengXian"/>
          <w:sz w:val="20"/>
        </w:rPr>
        <w:t xml:space="preserve">This motion passed unanimously.  </w:t>
      </w:r>
    </w:p>
    <w:p w14:paraId="7802C792" w14:textId="77777777" w:rsidR="00C74168" w:rsidRPr="003D04B0" w:rsidRDefault="00C74168" w:rsidP="00C74168">
      <w:pPr>
        <w:pStyle w:val="ListParagraph"/>
        <w:rPr>
          <w:rFonts w:ascii="DengXian" w:eastAsia="DengXian" w:hAnsi="DengXian"/>
          <w:sz w:val="20"/>
        </w:rPr>
      </w:pPr>
    </w:p>
    <w:p w14:paraId="290676A8" w14:textId="4E9B3818" w:rsidR="00C74168" w:rsidRPr="003D04B0" w:rsidRDefault="00C74168" w:rsidP="00051EEC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D07095" w:rsidRPr="003D04B0">
        <w:rPr>
          <w:rFonts w:ascii="DengXian" w:eastAsia="DengXian" w:hAnsi="DengXian"/>
          <w:sz w:val="20"/>
        </w:rPr>
        <w:t xml:space="preserve">Michael Clancy </w:t>
      </w:r>
      <w:r w:rsidRPr="003D04B0">
        <w:rPr>
          <w:rFonts w:ascii="DengXian" w:eastAsia="DengXian" w:hAnsi="DengXian"/>
          <w:sz w:val="20"/>
        </w:rPr>
        <w:t xml:space="preserve">seconded by </w:t>
      </w:r>
      <w:r w:rsidR="00617B84" w:rsidRPr="003D04B0">
        <w:rPr>
          <w:rFonts w:ascii="DengXian" w:eastAsia="DengXian" w:hAnsi="DengXian"/>
          <w:sz w:val="20"/>
        </w:rPr>
        <w:t xml:space="preserve">David Fuller </w:t>
      </w:r>
      <w:r w:rsidRPr="003D04B0">
        <w:rPr>
          <w:rFonts w:ascii="DengXian" w:eastAsia="DengXian" w:hAnsi="DengXian"/>
          <w:sz w:val="20"/>
        </w:rPr>
        <w:t xml:space="preserve">it was VOTED to </w:t>
      </w:r>
      <w:r w:rsidRPr="003D04B0">
        <w:rPr>
          <w:rFonts w:ascii="DengXian" w:eastAsia="DengXian" w:hAnsi="DengXian"/>
          <w:b/>
          <w:bCs/>
          <w:sz w:val="20"/>
        </w:rPr>
        <w:t>approve</w:t>
      </w:r>
      <w:r w:rsidR="004F2C0B" w:rsidRPr="003D04B0">
        <w:rPr>
          <w:rFonts w:ascii="DengXian" w:eastAsia="DengXian" w:hAnsi="DengXian"/>
          <w:sz w:val="20"/>
        </w:rPr>
        <w:t xml:space="preserve"> </w:t>
      </w:r>
      <w:r w:rsidR="00B8603F">
        <w:rPr>
          <w:rFonts w:ascii="DengXian" w:eastAsia="DengXian" w:hAnsi="DengXian"/>
          <w:sz w:val="20"/>
        </w:rPr>
        <w:t>certification</w:t>
      </w:r>
      <w:r w:rsidR="004F2C0B" w:rsidRPr="003D04B0">
        <w:rPr>
          <w:rFonts w:ascii="DengXian" w:eastAsia="DengXian" w:hAnsi="DengXian"/>
          <w:sz w:val="20"/>
        </w:rPr>
        <w:t xml:space="preserve"> for local inspector by</w:t>
      </w:r>
      <w:r w:rsidR="00FB1A98" w:rsidRPr="003D04B0">
        <w:rPr>
          <w:rFonts w:ascii="DengXian" w:eastAsia="DengXian" w:hAnsi="DengXian"/>
          <w:sz w:val="20"/>
        </w:rPr>
        <w:t xml:space="preserve"> </w:t>
      </w:r>
      <w:r w:rsidR="00FB1A98" w:rsidRPr="003D04B0">
        <w:rPr>
          <w:rFonts w:ascii="DengXian" w:eastAsia="DengXian" w:hAnsi="DengXian"/>
          <w:b/>
          <w:bCs/>
          <w:sz w:val="20"/>
        </w:rPr>
        <w:t>Mark Rogers (Pi</w:t>
      </w:r>
      <w:r w:rsidR="00F51D3E" w:rsidRPr="003D04B0">
        <w:rPr>
          <w:rFonts w:ascii="DengXian" w:eastAsia="DengXian" w:hAnsi="DengXian"/>
          <w:b/>
          <w:bCs/>
          <w:sz w:val="20"/>
        </w:rPr>
        <w:t>ttsfield)</w:t>
      </w:r>
      <w:r w:rsidR="00707F5F" w:rsidRPr="00707F5F">
        <w:rPr>
          <w:rFonts w:ascii="DengXian" w:eastAsia="DengXian" w:hAnsi="DengXian"/>
          <w:sz w:val="20"/>
        </w:rPr>
        <w:t xml:space="preserve"> </w:t>
      </w:r>
      <w:r w:rsidR="00707F5F">
        <w:rPr>
          <w:rFonts w:ascii="DengXian" w:eastAsia="DengXian" w:hAnsi="DengXian"/>
          <w:sz w:val="20"/>
        </w:rPr>
        <w:t xml:space="preserve">This motion passed unanimously.  </w:t>
      </w:r>
    </w:p>
    <w:p w14:paraId="36D5CF9A" w14:textId="77777777" w:rsidR="002D7E2E" w:rsidRPr="003D04B0" w:rsidRDefault="002D7E2E" w:rsidP="002D7E2E">
      <w:pPr>
        <w:pStyle w:val="ListParagraph"/>
        <w:rPr>
          <w:rFonts w:ascii="DengXian" w:eastAsia="DengXian" w:hAnsi="DengXian"/>
          <w:sz w:val="20"/>
        </w:rPr>
      </w:pPr>
    </w:p>
    <w:p w14:paraId="4B3D8F63" w14:textId="7C4B059B" w:rsidR="00E20C15" w:rsidRPr="003D04B0" w:rsidRDefault="002D7E2E" w:rsidP="00E20C15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1054CB" w:rsidRPr="003D04B0">
        <w:rPr>
          <w:rFonts w:ascii="DengXian" w:eastAsia="DengXian" w:hAnsi="DengXian"/>
          <w:sz w:val="20"/>
        </w:rPr>
        <w:t xml:space="preserve">David Fuller </w:t>
      </w:r>
      <w:r w:rsidRPr="003D04B0">
        <w:rPr>
          <w:rFonts w:ascii="DengXian" w:eastAsia="DengXian" w:hAnsi="DengXian"/>
          <w:sz w:val="20"/>
        </w:rPr>
        <w:t xml:space="preserve">seconded by </w:t>
      </w:r>
      <w:r w:rsidR="0049152F" w:rsidRPr="003D04B0">
        <w:rPr>
          <w:rFonts w:ascii="DengXian" w:eastAsia="DengXian" w:hAnsi="DengXian"/>
          <w:sz w:val="20"/>
        </w:rPr>
        <w:t xml:space="preserve">Michael Giampietro </w:t>
      </w:r>
      <w:r w:rsidRPr="003D04B0">
        <w:rPr>
          <w:rFonts w:ascii="DengXian" w:eastAsia="DengXian" w:hAnsi="DengXian"/>
          <w:sz w:val="20"/>
        </w:rPr>
        <w:t>it was</w:t>
      </w:r>
      <w:r w:rsidR="00E93AD9" w:rsidRPr="003D04B0">
        <w:rPr>
          <w:rFonts w:ascii="DengXian" w:eastAsia="DengXian" w:hAnsi="DengXian"/>
          <w:sz w:val="20"/>
        </w:rPr>
        <w:t xml:space="preserve"> </w:t>
      </w:r>
      <w:r w:rsidRPr="003D04B0">
        <w:rPr>
          <w:rFonts w:ascii="DengXian" w:eastAsia="DengXian" w:hAnsi="DengXian"/>
          <w:sz w:val="20"/>
        </w:rPr>
        <w:t>VOTED to</w:t>
      </w:r>
      <w:r w:rsidRPr="003D04B0">
        <w:rPr>
          <w:rFonts w:ascii="DengXian" w:eastAsia="DengXian" w:hAnsi="DengXian"/>
          <w:b/>
          <w:bCs/>
          <w:sz w:val="20"/>
        </w:rPr>
        <w:t xml:space="preserve"> approve</w:t>
      </w:r>
      <w:r w:rsidRPr="003D04B0">
        <w:rPr>
          <w:rFonts w:ascii="DengXian" w:eastAsia="DengXian" w:hAnsi="DengXian"/>
          <w:sz w:val="20"/>
        </w:rPr>
        <w:t xml:space="preserve"> </w:t>
      </w:r>
      <w:r w:rsidR="00707F5F">
        <w:rPr>
          <w:rFonts w:ascii="DengXian" w:eastAsia="DengXian" w:hAnsi="DengXian"/>
          <w:sz w:val="20"/>
        </w:rPr>
        <w:t xml:space="preserve">the </w:t>
      </w:r>
      <w:r w:rsidR="00B8603F">
        <w:rPr>
          <w:rFonts w:ascii="DengXian" w:eastAsia="DengXian" w:hAnsi="DengXian"/>
          <w:sz w:val="20"/>
        </w:rPr>
        <w:t>certification</w:t>
      </w:r>
      <w:r w:rsidRPr="003D04B0">
        <w:rPr>
          <w:rFonts w:ascii="DengXian" w:eastAsia="DengXian" w:hAnsi="DengXian"/>
          <w:sz w:val="20"/>
        </w:rPr>
        <w:t xml:space="preserve"> for </w:t>
      </w:r>
      <w:r w:rsidR="00D34286" w:rsidRPr="003D04B0">
        <w:rPr>
          <w:rFonts w:ascii="DengXian" w:eastAsia="DengXian" w:hAnsi="DengXian"/>
          <w:sz w:val="20"/>
        </w:rPr>
        <w:t xml:space="preserve">Building </w:t>
      </w:r>
      <w:r w:rsidR="0016288D" w:rsidRPr="003D04B0">
        <w:rPr>
          <w:rFonts w:ascii="DengXian" w:eastAsia="DengXian" w:hAnsi="DengXian"/>
          <w:sz w:val="20"/>
        </w:rPr>
        <w:t xml:space="preserve">commissioner </w:t>
      </w:r>
      <w:r w:rsidRPr="003D04B0">
        <w:rPr>
          <w:rFonts w:ascii="DengXian" w:eastAsia="DengXian" w:hAnsi="DengXian"/>
          <w:sz w:val="20"/>
        </w:rPr>
        <w:t xml:space="preserve">by </w:t>
      </w:r>
      <w:r w:rsidR="00803082" w:rsidRPr="003D04B0">
        <w:rPr>
          <w:rFonts w:ascii="DengXian" w:eastAsia="DengXian" w:hAnsi="DengXian"/>
          <w:b/>
          <w:bCs/>
          <w:sz w:val="20"/>
        </w:rPr>
        <w:t xml:space="preserve">Brian </w:t>
      </w:r>
      <w:proofErr w:type="spellStart"/>
      <w:r w:rsidR="00803082" w:rsidRPr="003D04B0">
        <w:rPr>
          <w:rFonts w:ascii="DengXian" w:eastAsia="DengXian" w:hAnsi="DengXian"/>
          <w:b/>
          <w:bCs/>
          <w:sz w:val="20"/>
        </w:rPr>
        <w:t>Gringras</w:t>
      </w:r>
      <w:proofErr w:type="spellEnd"/>
      <w:r w:rsidR="00635652" w:rsidRPr="003D04B0">
        <w:rPr>
          <w:rFonts w:ascii="DengXian" w:eastAsia="DengXian" w:hAnsi="DengXian"/>
          <w:b/>
          <w:bCs/>
          <w:sz w:val="20"/>
        </w:rPr>
        <w:t xml:space="preserve"> </w:t>
      </w:r>
      <w:r w:rsidR="009462F8" w:rsidRPr="003D04B0">
        <w:rPr>
          <w:rFonts w:ascii="DengXian" w:eastAsia="DengXian" w:hAnsi="DengXian"/>
          <w:b/>
          <w:bCs/>
          <w:sz w:val="20"/>
        </w:rPr>
        <w:t>(</w:t>
      </w:r>
      <w:r w:rsidR="00635652" w:rsidRPr="003D04B0">
        <w:rPr>
          <w:rFonts w:ascii="DengXian" w:eastAsia="DengXian" w:hAnsi="DengXian"/>
          <w:b/>
          <w:bCs/>
          <w:sz w:val="20"/>
        </w:rPr>
        <w:t>Lancaster/Lunenburg</w:t>
      </w:r>
      <w:r w:rsidR="009462F8" w:rsidRPr="003D04B0">
        <w:rPr>
          <w:rFonts w:ascii="DengXian" w:eastAsia="DengXian" w:hAnsi="DengXian"/>
          <w:b/>
          <w:bCs/>
          <w:sz w:val="20"/>
        </w:rPr>
        <w:t>)</w:t>
      </w:r>
      <w:r w:rsidR="00707F5F">
        <w:rPr>
          <w:rFonts w:ascii="DengXian" w:eastAsia="DengXian" w:hAnsi="DengXian"/>
          <w:b/>
          <w:bCs/>
          <w:sz w:val="20"/>
        </w:rPr>
        <w:t xml:space="preserve">.  </w:t>
      </w:r>
      <w:r w:rsidR="00707F5F">
        <w:rPr>
          <w:rFonts w:ascii="DengXian" w:eastAsia="DengXian" w:hAnsi="DengXian"/>
          <w:sz w:val="20"/>
        </w:rPr>
        <w:t xml:space="preserve">This motion passed unanimously.  </w:t>
      </w:r>
    </w:p>
    <w:p w14:paraId="7918E823" w14:textId="77777777" w:rsidR="00E20C15" w:rsidRPr="003D04B0" w:rsidRDefault="00E20C15" w:rsidP="00E20C15">
      <w:pPr>
        <w:pStyle w:val="ListParagraph"/>
        <w:rPr>
          <w:rFonts w:ascii="DengXian" w:eastAsia="DengXian" w:hAnsi="DengXian"/>
          <w:sz w:val="20"/>
        </w:rPr>
      </w:pPr>
    </w:p>
    <w:p w14:paraId="5F8A3FED" w14:textId="5CF0F3D3" w:rsidR="009C7FA8" w:rsidRPr="003D04B0" w:rsidRDefault="00E6376C" w:rsidP="009C7FA8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AF4859" w:rsidRPr="003D04B0">
        <w:rPr>
          <w:rFonts w:ascii="DengXian" w:eastAsia="DengXian" w:hAnsi="DengXian"/>
          <w:sz w:val="20"/>
        </w:rPr>
        <w:t xml:space="preserve">David Fuller </w:t>
      </w:r>
      <w:r w:rsidRPr="003D04B0">
        <w:rPr>
          <w:rFonts w:ascii="DengXian" w:eastAsia="DengXian" w:hAnsi="DengXian"/>
          <w:sz w:val="20"/>
        </w:rPr>
        <w:t xml:space="preserve">seconded by </w:t>
      </w:r>
      <w:r w:rsidR="002E679A" w:rsidRPr="003D04B0">
        <w:rPr>
          <w:rFonts w:ascii="DengXian" w:eastAsia="DengXian" w:hAnsi="DengXian"/>
          <w:sz w:val="20"/>
        </w:rPr>
        <w:t xml:space="preserve">John Naff </w:t>
      </w:r>
      <w:r w:rsidRPr="003D04B0">
        <w:rPr>
          <w:rFonts w:ascii="DengXian" w:eastAsia="DengXian" w:hAnsi="DengXian"/>
          <w:sz w:val="20"/>
        </w:rPr>
        <w:t xml:space="preserve">it was VOTED to </w:t>
      </w:r>
      <w:r w:rsidRPr="003D04B0">
        <w:rPr>
          <w:rFonts w:ascii="DengXian" w:eastAsia="DengXian" w:hAnsi="DengXian"/>
          <w:b/>
          <w:bCs/>
          <w:sz w:val="20"/>
        </w:rPr>
        <w:t>table</w:t>
      </w:r>
      <w:r w:rsidRPr="003D04B0">
        <w:rPr>
          <w:rFonts w:ascii="DengXian" w:eastAsia="DengXian" w:hAnsi="DengXian"/>
          <w:sz w:val="20"/>
        </w:rPr>
        <w:t xml:space="preserve"> </w:t>
      </w:r>
      <w:r w:rsidR="00707F5F">
        <w:rPr>
          <w:rFonts w:ascii="DengXian" w:eastAsia="DengXian" w:hAnsi="DengXian"/>
          <w:sz w:val="20"/>
        </w:rPr>
        <w:t xml:space="preserve">the </w:t>
      </w:r>
      <w:r w:rsidRPr="003D04B0">
        <w:rPr>
          <w:rFonts w:ascii="DengXian" w:eastAsia="DengXian" w:hAnsi="DengXian"/>
          <w:sz w:val="20"/>
        </w:rPr>
        <w:t xml:space="preserve">request </w:t>
      </w:r>
      <w:r w:rsidR="00B8603F">
        <w:rPr>
          <w:rFonts w:ascii="DengXian" w:eastAsia="DengXian" w:hAnsi="DengXian"/>
          <w:sz w:val="20"/>
        </w:rPr>
        <w:t>for certification</w:t>
      </w:r>
      <w:r w:rsidRPr="003D04B0">
        <w:rPr>
          <w:rFonts w:ascii="DengXian" w:eastAsia="DengXian" w:hAnsi="DengXian"/>
          <w:sz w:val="20"/>
        </w:rPr>
        <w:t xml:space="preserve"> for local inspector </w:t>
      </w:r>
      <w:r w:rsidR="000C0684" w:rsidRPr="003D04B0">
        <w:rPr>
          <w:rFonts w:ascii="DengXian" w:eastAsia="DengXian" w:hAnsi="DengXian"/>
          <w:sz w:val="20"/>
        </w:rPr>
        <w:t xml:space="preserve">by </w:t>
      </w:r>
      <w:r w:rsidR="000C0684" w:rsidRPr="003D04B0">
        <w:rPr>
          <w:rFonts w:ascii="DengXian" w:eastAsia="DengXian" w:hAnsi="DengXian"/>
          <w:b/>
          <w:bCs/>
          <w:sz w:val="20"/>
        </w:rPr>
        <w:t>Daniel Kelly</w:t>
      </w:r>
      <w:r w:rsidR="000771BF" w:rsidRPr="003D04B0">
        <w:rPr>
          <w:rFonts w:ascii="DengXian" w:eastAsia="DengXian" w:hAnsi="DengXian"/>
          <w:b/>
          <w:bCs/>
          <w:sz w:val="20"/>
        </w:rPr>
        <w:t xml:space="preserve"> (Saugus)</w:t>
      </w:r>
      <w:r w:rsidR="00707F5F">
        <w:rPr>
          <w:rFonts w:ascii="DengXian" w:eastAsia="DengXian" w:hAnsi="DengXian"/>
          <w:b/>
          <w:bCs/>
          <w:sz w:val="20"/>
        </w:rPr>
        <w:t xml:space="preserve">.  </w:t>
      </w:r>
      <w:r w:rsidR="00707F5F">
        <w:rPr>
          <w:rFonts w:ascii="DengXian" w:eastAsia="DengXian" w:hAnsi="DengXian"/>
          <w:sz w:val="20"/>
        </w:rPr>
        <w:t xml:space="preserve">This motion passed unanimously.  The members requested </w:t>
      </w:r>
      <w:r w:rsidR="000C0979">
        <w:rPr>
          <w:rFonts w:ascii="DengXian" w:eastAsia="DengXian" w:hAnsi="DengXian"/>
          <w:sz w:val="20"/>
        </w:rPr>
        <w:t xml:space="preserve">more information regarding initial certification and </w:t>
      </w:r>
      <w:r w:rsidR="000C0979" w:rsidRPr="003D04B0">
        <w:rPr>
          <w:rFonts w:ascii="DengXian" w:eastAsia="DengXian" w:hAnsi="DengXian"/>
          <w:sz w:val="20"/>
        </w:rPr>
        <w:t>appointment date</w:t>
      </w:r>
      <w:r w:rsidR="000C0979">
        <w:rPr>
          <w:rFonts w:ascii="DengXian" w:eastAsia="DengXian" w:hAnsi="DengXian"/>
          <w:sz w:val="20"/>
        </w:rPr>
        <w:t xml:space="preserve">s to determine if the applicant completed examinations in the requisite </w:t>
      </w:r>
      <w:proofErr w:type="gramStart"/>
      <w:r w:rsidR="000C0979">
        <w:rPr>
          <w:rFonts w:ascii="DengXian" w:eastAsia="DengXian" w:hAnsi="DengXian"/>
          <w:sz w:val="20"/>
        </w:rPr>
        <w:t>time period</w:t>
      </w:r>
      <w:proofErr w:type="gramEnd"/>
      <w:r w:rsidR="000C0979">
        <w:rPr>
          <w:rFonts w:ascii="DengXian" w:eastAsia="DengXian" w:hAnsi="DengXian"/>
          <w:sz w:val="20"/>
        </w:rPr>
        <w:t xml:space="preserve">.  </w:t>
      </w:r>
    </w:p>
    <w:p w14:paraId="4ED90E20" w14:textId="77777777" w:rsidR="009C7FA8" w:rsidRPr="003D04B0" w:rsidRDefault="009C7FA8" w:rsidP="009C7FA8">
      <w:pPr>
        <w:pStyle w:val="ListParagraph"/>
        <w:rPr>
          <w:rFonts w:ascii="DengXian" w:eastAsia="DengXian" w:hAnsi="DengXian"/>
          <w:sz w:val="20"/>
        </w:rPr>
      </w:pPr>
    </w:p>
    <w:p w14:paraId="10C58670" w14:textId="19741367" w:rsidR="00820249" w:rsidRPr="003D04B0" w:rsidRDefault="00D21820" w:rsidP="00820249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742027" w:rsidRPr="003D04B0">
        <w:rPr>
          <w:rFonts w:ascii="DengXian" w:eastAsia="DengXian" w:hAnsi="DengXian"/>
          <w:sz w:val="20"/>
        </w:rPr>
        <w:t>John Naff</w:t>
      </w:r>
      <w:r w:rsidRPr="003D04B0">
        <w:rPr>
          <w:rFonts w:ascii="DengXian" w:eastAsia="DengXian" w:hAnsi="DengXian"/>
          <w:sz w:val="20"/>
        </w:rPr>
        <w:t xml:space="preserve"> seconded by </w:t>
      </w:r>
      <w:r w:rsidR="00742027" w:rsidRPr="003D04B0">
        <w:rPr>
          <w:rFonts w:ascii="DengXian" w:eastAsia="DengXian" w:hAnsi="DengXian"/>
          <w:sz w:val="20"/>
        </w:rPr>
        <w:t xml:space="preserve">Andrew Bobola </w:t>
      </w:r>
      <w:r w:rsidRPr="003D04B0">
        <w:rPr>
          <w:rFonts w:ascii="DengXian" w:eastAsia="DengXian" w:hAnsi="DengXian"/>
          <w:sz w:val="20"/>
        </w:rPr>
        <w:t>it was VOTED to</w:t>
      </w:r>
      <w:r w:rsidRPr="003D04B0">
        <w:rPr>
          <w:rFonts w:ascii="DengXian" w:eastAsia="DengXian" w:hAnsi="DengXian"/>
          <w:b/>
          <w:bCs/>
          <w:sz w:val="20"/>
        </w:rPr>
        <w:t xml:space="preserve"> table</w:t>
      </w:r>
      <w:r w:rsidRPr="003D04B0">
        <w:rPr>
          <w:rFonts w:ascii="DengXian" w:eastAsia="DengXian" w:hAnsi="DengXian"/>
          <w:sz w:val="20"/>
        </w:rPr>
        <w:t xml:space="preserve"> </w:t>
      </w:r>
      <w:r w:rsidR="00EE50EB">
        <w:rPr>
          <w:rFonts w:ascii="DengXian" w:eastAsia="DengXian" w:hAnsi="DengXian"/>
          <w:sz w:val="20"/>
        </w:rPr>
        <w:t xml:space="preserve">the </w:t>
      </w:r>
      <w:r w:rsidRPr="003D04B0">
        <w:rPr>
          <w:rFonts w:ascii="DengXian" w:eastAsia="DengXian" w:hAnsi="DengXian"/>
          <w:sz w:val="20"/>
        </w:rPr>
        <w:t xml:space="preserve">request </w:t>
      </w:r>
      <w:r w:rsidR="00B8603F">
        <w:rPr>
          <w:rFonts w:ascii="DengXian" w:eastAsia="DengXian" w:hAnsi="DengXian"/>
          <w:sz w:val="20"/>
        </w:rPr>
        <w:t>for certification as</w:t>
      </w:r>
      <w:r w:rsidR="00D26B4C" w:rsidRPr="003D04B0">
        <w:rPr>
          <w:rFonts w:ascii="DengXian" w:eastAsia="DengXian" w:hAnsi="DengXian"/>
          <w:sz w:val="20"/>
        </w:rPr>
        <w:t xml:space="preserve"> </w:t>
      </w:r>
      <w:r w:rsidR="002C2054" w:rsidRPr="003D04B0">
        <w:rPr>
          <w:rFonts w:ascii="DengXian" w:eastAsia="DengXian" w:hAnsi="DengXian"/>
          <w:sz w:val="20"/>
        </w:rPr>
        <w:t xml:space="preserve">Mass Certified Building </w:t>
      </w:r>
      <w:r w:rsidR="00AC695D" w:rsidRPr="003D04B0">
        <w:rPr>
          <w:rFonts w:ascii="DengXian" w:eastAsia="DengXian" w:hAnsi="DengXian"/>
          <w:sz w:val="20"/>
        </w:rPr>
        <w:t xml:space="preserve">inspector </w:t>
      </w:r>
      <w:r w:rsidR="005F1EDE" w:rsidRPr="003D04B0">
        <w:rPr>
          <w:rFonts w:ascii="DengXian" w:eastAsia="DengXian" w:hAnsi="DengXian"/>
          <w:sz w:val="20"/>
        </w:rPr>
        <w:t xml:space="preserve">by </w:t>
      </w:r>
      <w:r w:rsidR="00F727DE" w:rsidRPr="003D04B0">
        <w:rPr>
          <w:rFonts w:ascii="DengXian" w:eastAsia="DengXian" w:hAnsi="DengXian"/>
          <w:b/>
          <w:bCs/>
          <w:sz w:val="20"/>
        </w:rPr>
        <w:t>William Fenner</w:t>
      </w:r>
      <w:r w:rsidR="00BA408C" w:rsidRPr="003D04B0">
        <w:rPr>
          <w:rFonts w:ascii="DengXian" w:eastAsia="DengXian" w:hAnsi="DengXian"/>
          <w:b/>
          <w:bCs/>
          <w:sz w:val="20"/>
        </w:rPr>
        <w:t xml:space="preserve"> </w:t>
      </w:r>
      <w:r w:rsidR="00DC679C" w:rsidRPr="003D04B0">
        <w:rPr>
          <w:rFonts w:ascii="DengXian" w:eastAsia="DengXian" w:hAnsi="DengXian"/>
          <w:b/>
          <w:bCs/>
          <w:sz w:val="20"/>
        </w:rPr>
        <w:t>(</w:t>
      </w:r>
      <w:r w:rsidR="00BA408C" w:rsidRPr="003D04B0">
        <w:rPr>
          <w:rFonts w:ascii="DengXian" w:eastAsia="DengXian" w:hAnsi="DengXian"/>
          <w:b/>
          <w:bCs/>
          <w:sz w:val="20"/>
        </w:rPr>
        <w:t>Charlton</w:t>
      </w:r>
      <w:r w:rsidR="00DC679C" w:rsidRPr="003D04B0">
        <w:rPr>
          <w:rFonts w:ascii="DengXian" w:eastAsia="DengXian" w:hAnsi="DengXian"/>
          <w:b/>
          <w:bCs/>
          <w:sz w:val="20"/>
        </w:rPr>
        <w:t>)</w:t>
      </w:r>
      <w:r w:rsidR="00DA4658" w:rsidRPr="003D04B0">
        <w:rPr>
          <w:rFonts w:ascii="DengXian" w:eastAsia="DengXian" w:hAnsi="DengXian"/>
          <w:sz w:val="20"/>
        </w:rPr>
        <w:t xml:space="preserve">. </w:t>
      </w:r>
      <w:r w:rsidR="00EE50EB">
        <w:rPr>
          <w:rFonts w:ascii="DengXian" w:eastAsia="DengXian" w:hAnsi="DengXian"/>
          <w:sz w:val="20"/>
        </w:rPr>
        <w:t xml:space="preserve"> The applicant must provide proof of passing the legal module.  The motion passed unanimously.  </w:t>
      </w:r>
    </w:p>
    <w:p w14:paraId="7ACA2AD6" w14:textId="77777777" w:rsidR="00FB77A5" w:rsidRPr="003D04B0" w:rsidRDefault="00FB77A5" w:rsidP="00FB77A5">
      <w:pPr>
        <w:pStyle w:val="ListParagraph"/>
        <w:rPr>
          <w:rFonts w:ascii="DengXian" w:eastAsia="DengXian" w:hAnsi="DengXian"/>
          <w:sz w:val="20"/>
        </w:rPr>
      </w:pPr>
    </w:p>
    <w:p w14:paraId="7F1AEF87" w14:textId="660B2844" w:rsidR="00FB77A5" w:rsidRPr="003D04B0" w:rsidRDefault="00FB77A5" w:rsidP="00FB77A5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350946" w:rsidRPr="003D04B0">
        <w:rPr>
          <w:rFonts w:ascii="DengXian" w:eastAsia="DengXian" w:hAnsi="DengXian"/>
          <w:sz w:val="20"/>
        </w:rPr>
        <w:t>John Naff</w:t>
      </w:r>
      <w:r w:rsidRPr="003D04B0">
        <w:rPr>
          <w:rFonts w:ascii="DengXian" w:eastAsia="DengXian" w:hAnsi="DengXian"/>
          <w:sz w:val="20"/>
        </w:rPr>
        <w:t xml:space="preserve"> seconded by Michael Giampietro it was VOTED to </w:t>
      </w:r>
      <w:r w:rsidRPr="003D04B0">
        <w:rPr>
          <w:rFonts w:ascii="DengXian" w:eastAsia="DengXian" w:hAnsi="DengXian"/>
          <w:b/>
          <w:bCs/>
          <w:sz w:val="20"/>
        </w:rPr>
        <w:t>approve</w:t>
      </w:r>
      <w:r w:rsidRPr="003D04B0">
        <w:rPr>
          <w:rFonts w:ascii="DengXian" w:eastAsia="DengXian" w:hAnsi="DengXian"/>
          <w:sz w:val="20"/>
        </w:rPr>
        <w:t xml:space="preserve"> </w:t>
      </w:r>
      <w:r w:rsidR="00EE50EB">
        <w:rPr>
          <w:rFonts w:ascii="DengXian" w:eastAsia="DengXian" w:hAnsi="DengXian"/>
          <w:sz w:val="20"/>
        </w:rPr>
        <w:t xml:space="preserve">the </w:t>
      </w:r>
      <w:r w:rsidRPr="003D04B0">
        <w:rPr>
          <w:rFonts w:ascii="DengXian" w:eastAsia="DengXian" w:hAnsi="DengXian"/>
          <w:sz w:val="20"/>
        </w:rPr>
        <w:t xml:space="preserve">request </w:t>
      </w:r>
      <w:r w:rsidR="00B8603F">
        <w:rPr>
          <w:rFonts w:ascii="DengXian" w:eastAsia="DengXian" w:hAnsi="DengXian"/>
          <w:sz w:val="20"/>
        </w:rPr>
        <w:t>for certification</w:t>
      </w:r>
      <w:r w:rsidRPr="003D04B0">
        <w:rPr>
          <w:rFonts w:ascii="DengXian" w:eastAsia="DengXian" w:hAnsi="DengXian"/>
          <w:sz w:val="20"/>
        </w:rPr>
        <w:t xml:space="preserve"> for Building </w:t>
      </w:r>
      <w:r w:rsidR="003045C0" w:rsidRPr="003D04B0">
        <w:rPr>
          <w:rFonts w:ascii="DengXian" w:eastAsia="DengXian" w:hAnsi="DengXian"/>
          <w:sz w:val="20"/>
        </w:rPr>
        <w:t xml:space="preserve">inspector </w:t>
      </w:r>
      <w:r w:rsidRPr="003D04B0">
        <w:rPr>
          <w:rFonts w:ascii="DengXian" w:eastAsia="DengXian" w:hAnsi="DengXian"/>
          <w:sz w:val="20"/>
        </w:rPr>
        <w:t xml:space="preserve">by </w:t>
      </w:r>
      <w:r w:rsidR="00236ADC" w:rsidRPr="003D04B0">
        <w:rPr>
          <w:rFonts w:ascii="DengXian" w:eastAsia="DengXian" w:hAnsi="DengXian"/>
          <w:b/>
          <w:bCs/>
          <w:sz w:val="20"/>
        </w:rPr>
        <w:t>Joseph Fitzpatrick</w:t>
      </w:r>
      <w:r w:rsidR="00E07AF6" w:rsidRPr="003D04B0">
        <w:rPr>
          <w:rFonts w:ascii="DengXian" w:eastAsia="DengXian" w:hAnsi="DengXian"/>
          <w:b/>
          <w:bCs/>
          <w:sz w:val="20"/>
        </w:rPr>
        <w:t xml:space="preserve"> (Uxbridge)</w:t>
      </w:r>
      <w:r w:rsidR="006C56D9" w:rsidRPr="003D04B0">
        <w:rPr>
          <w:rFonts w:ascii="DengXian" w:eastAsia="DengXian" w:hAnsi="DengXian"/>
          <w:b/>
          <w:bCs/>
          <w:sz w:val="20"/>
        </w:rPr>
        <w:t>.</w:t>
      </w:r>
      <w:r w:rsidR="00EE50EB">
        <w:rPr>
          <w:rFonts w:ascii="DengXian" w:eastAsia="DengXian" w:hAnsi="DengXian"/>
          <w:b/>
          <w:bCs/>
          <w:sz w:val="20"/>
        </w:rPr>
        <w:t xml:space="preserve">  </w:t>
      </w:r>
      <w:r w:rsidR="00EE50EB">
        <w:rPr>
          <w:rFonts w:ascii="DengXian" w:eastAsia="DengXian" w:hAnsi="DengXian"/>
          <w:sz w:val="20"/>
        </w:rPr>
        <w:t xml:space="preserve">The motion passed unanimously.  </w:t>
      </w:r>
    </w:p>
    <w:p w14:paraId="708DBDD8" w14:textId="77777777" w:rsidR="00346FAF" w:rsidRPr="003D04B0" w:rsidRDefault="00346FAF" w:rsidP="00346FAF">
      <w:pPr>
        <w:pStyle w:val="ListParagraph"/>
        <w:rPr>
          <w:rFonts w:ascii="DengXian" w:eastAsia="DengXian" w:hAnsi="DengXian"/>
          <w:sz w:val="20"/>
        </w:rPr>
      </w:pPr>
    </w:p>
    <w:p w14:paraId="0466A327" w14:textId="3419F8D3" w:rsidR="00346FAF" w:rsidRPr="003D04B0" w:rsidRDefault="00073004" w:rsidP="005944F4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751BA0" w:rsidRPr="003D04B0">
        <w:rPr>
          <w:rFonts w:ascii="DengXian" w:eastAsia="DengXian" w:hAnsi="DengXian"/>
          <w:sz w:val="20"/>
        </w:rPr>
        <w:t xml:space="preserve">David Fuller </w:t>
      </w:r>
      <w:r w:rsidRPr="003D04B0">
        <w:rPr>
          <w:rFonts w:ascii="DengXian" w:eastAsia="DengXian" w:hAnsi="DengXian"/>
          <w:sz w:val="20"/>
        </w:rPr>
        <w:t xml:space="preserve">seconded by </w:t>
      </w:r>
      <w:r w:rsidR="002B50D8" w:rsidRPr="003D04B0">
        <w:rPr>
          <w:rFonts w:ascii="DengXian" w:eastAsia="DengXian" w:hAnsi="DengXian"/>
          <w:sz w:val="20"/>
        </w:rPr>
        <w:t xml:space="preserve">Michael Giampietro </w:t>
      </w:r>
      <w:r w:rsidRPr="003D04B0">
        <w:rPr>
          <w:rFonts w:ascii="DengXian" w:eastAsia="DengXian" w:hAnsi="DengXian"/>
          <w:sz w:val="20"/>
        </w:rPr>
        <w:t xml:space="preserve">it was VOTED to </w:t>
      </w:r>
      <w:r w:rsidRPr="003D04B0">
        <w:rPr>
          <w:rFonts w:ascii="DengXian" w:eastAsia="DengXian" w:hAnsi="DengXian"/>
          <w:b/>
          <w:bCs/>
          <w:sz w:val="20"/>
        </w:rPr>
        <w:t>approve</w:t>
      </w:r>
      <w:r w:rsidRPr="003D04B0">
        <w:rPr>
          <w:rFonts w:ascii="DengXian" w:eastAsia="DengXian" w:hAnsi="DengXian"/>
          <w:sz w:val="20"/>
        </w:rPr>
        <w:t xml:space="preserve"> </w:t>
      </w:r>
      <w:r w:rsidR="00B8603F">
        <w:rPr>
          <w:rFonts w:ascii="DengXian" w:eastAsia="DengXian" w:hAnsi="DengXian"/>
          <w:sz w:val="20"/>
        </w:rPr>
        <w:t xml:space="preserve">the </w:t>
      </w:r>
      <w:bookmarkStart w:id="1" w:name="_Hlk141708790"/>
      <w:r w:rsidR="00B8603F">
        <w:rPr>
          <w:rFonts w:ascii="DengXian" w:eastAsia="DengXian" w:hAnsi="DengXian"/>
          <w:sz w:val="20"/>
        </w:rPr>
        <w:t>request for certification</w:t>
      </w:r>
      <w:bookmarkEnd w:id="1"/>
      <w:r w:rsidRPr="003D04B0">
        <w:rPr>
          <w:rFonts w:ascii="DengXian" w:eastAsia="DengXian" w:hAnsi="DengXian"/>
          <w:sz w:val="20"/>
        </w:rPr>
        <w:t xml:space="preserve"> for local inspector by </w:t>
      </w:r>
      <w:r w:rsidR="008F34D1" w:rsidRPr="003D04B0">
        <w:rPr>
          <w:rFonts w:ascii="DengXian" w:eastAsia="DengXian" w:hAnsi="DengXian"/>
          <w:b/>
          <w:bCs/>
          <w:sz w:val="20"/>
        </w:rPr>
        <w:t>Christopher Carchia</w:t>
      </w:r>
      <w:r w:rsidR="00A20B4E" w:rsidRPr="003D04B0">
        <w:rPr>
          <w:rFonts w:ascii="DengXian" w:eastAsia="DengXian" w:hAnsi="DengXian"/>
          <w:b/>
          <w:bCs/>
          <w:sz w:val="20"/>
        </w:rPr>
        <w:t xml:space="preserve"> </w:t>
      </w:r>
      <w:r w:rsidR="008F34D1" w:rsidRPr="003D04B0">
        <w:rPr>
          <w:rFonts w:ascii="DengXian" w:eastAsia="DengXian" w:hAnsi="DengXian"/>
          <w:b/>
          <w:bCs/>
          <w:sz w:val="20"/>
        </w:rPr>
        <w:t>(U</w:t>
      </w:r>
      <w:r w:rsidR="00A20B4E" w:rsidRPr="003D04B0">
        <w:rPr>
          <w:rFonts w:ascii="DengXian" w:eastAsia="DengXian" w:hAnsi="DengXian"/>
          <w:b/>
          <w:bCs/>
          <w:sz w:val="20"/>
        </w:rPr>
        <w:t>naffiliated)</w:t>
      </w:r>
      <w:r w:rsidR="00EE50EB">
        <w:rPr>
          <w:rFonts w:ascii="DengXian" w:eastAsia="DengXian" w:hAnsi="DengXian"/>
          <w:b/>
          <w:bCs/>
          <w:sz w:val="20"/>
        </w:rPr>
        <w:t xml:space="preserve">.  </w:t>
      </w:r>
      <w:r w:rsidR="00EE50EB">
        <w:rPr>
          <w:rFonts w:ascii="DengXian" w:eastAsia="DengXian" w:hAnsi="DengXian"/>
          <w:sz w:val="20"/>
        </w:rPr>
        <w:t xml:space="preserve">The motion passed unanimously.  </w:t>
      </w:r>
    </w:p>
    <w:p w14:paraId="54B238F6" w14:textId="77777777" w:rsidR="005944F4" w:rsidRPr="003D04B0" w:rsidRDefault="005944F4" w:rsidP="005944F4">
      <w:pPr>
        <w:pStyle w:val="ListParagraph"/>
        <w:rPr>
          <w:rFonts w:ascii="DengXian" w:eastAsia="DengXian" w:hAnsi="DengXian"/>
          <w:sz w:val="20"/>
        </w:rPr>
      </w:pPr>
    </w:p>
    <w:p w14:paraId="131A0A06" w14:textId="29FBF6EF" w:rsidR="00C80DD2" w:rsidRPr="00EE50EB" w:rsidRDefault="00C80DD2" w:rsidP="00C80DD2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John Naff seconded by Michael Giampietro it was VOTED to </w:t>
      </w:r>
      <w:r w:rsidRPr="003D04B0">
        <w:rPr>
          <w:rFonts w:ascii="DengXian" w:eastAsia="DengXian" w:hAnsi="DengXian"/>
          <w:b/>
          <w:bCs/>
          <w:sz w:val="20"/>
        </w:rPr>
        <w:t>approve</w:t>
      </w:r>
      <w:r w:rsidRPr="003D04B0">
        <w:rPr>
          <w:rFonts w:ascii="DengXian" w:eastAsia="DengXian" w:hAnsi="DengXian"/>
          <w:sz w:val="20"/>
        </w:rPr>
        <w:t xml:space="preserve"> </w:t>
      </w:r>
      <w:r w:rsidR="00EE50EB">
        <w:rPr>
          <w:rFonts w:ascii="DengXian" w:eastAsia="DengXian" w:hAnsi="DengXian"/>
          <w:sz w:val="20"/>
        </w:rPr>
        <w:t xml:space="preserve">the </w:t>
      </w:r>
      <w:r w:rsidR="00B8603F" w:rsidRPr="00B8603F">
        <w:rPr>
          <w:rFonts w:ascii="DengXian" w:eastAsia="DengXian" w:hAnsi="DengXian"/>
          <w:sz w:val="20"/>
        </w:rPr>
        <w:t>request for certification</w:t>
      </w:r>
      <w:r w:rsidRPr="003D04B0">
        <w:rPr>
          <w:rFonts w:ascii="DengXian" w:eastAsia="DengXian" w:hAnsi="DengXian"/>
          <w:sz w:val="20"/>
        </w:rPr>
        <w:t xml:space="preserve"> for local inspector by </w:t>
      </w:r>
      <w:r w:rsidR="006837DA" w:rsidRPr="003D04B0">
        <w:rPr>
          <w:rFonts w:ascii="DengXian" w:eastAsia="DengXian" w:hAnsi="DengXian"/>
          <w:b/>
          <w:bCs/>
          <w:sz w:val="20"/>
        </w:rPr>
        <w:t>Ken Frasier (</w:t>
      </w:r>
      <w:r w:rsidR="00384D4D" w:rsidRPr="003D04B0">
        <w:rPr>
          <w:rFonts w:ascii="DengXian" w:eastAsia="DengXian" w:hAnsi="DengXian"/>
          <w:b/>
          <w:bCs/>
          <w:sz w:val="20"/>
        </w:rPr>
        <w:t>Douglas</w:t>
      </w:r>
      <w:r w:rsidR="0079044B" w:rsidRPr="003D04B0">
        <w:rPr>
          <w:rFonts w:ascii="DengXian" w:eastAsia="DengXian" w:hAnsi="DengXian"/>
          <w:b/>
          <w:bCs/>
          <w:sz w:val="20"/>
        </w:rPr>
        <w:t>)</w:t>
      </w:r>
      <w:r w:rsidR="00EE50EB">
        <w:rPr>
          <w:rFonts w:ascii="DengXian" w:eastAsia="DengXian" w:hAnsi="DengXian"/>
          <w:b/>
          <w:bCs/>
          <w:sz w:val="20"/>
        </w:rPr>
        <w:t xml:space="preserve">.  </w:t>
      </w:r>
      <w:r w:rsidR="00EE50EB">
        <w:rPr>
          <w:rFonts w:ascii="DengXian" w:eastAsia="DengXian" w:hAnsi="DengXian"/>
          <w:sz w:val="20"/>
        </w:rPr>
        <w:t xml:space="preserve">The motion passed unanimously.  </w:t>
      </w:r>
    </w:p>
    <w:p w14:paraId="276AC38A" w14:textId="77777777" w:rsidR="00EE50EB" w:rsidRPr="003D04B0" w:rsidRDefault="00EE50EB" w:rsidP="00EE50EB">
      <w:pPr>
        <w:pStyle w:val="ListParagraph"/>
        <w:ind w:left="2259"/>
        <w:rPr>
          <w:rFonts w:ascii="DengXian" w:eastAsia="DengXian" w:hAnsi="DengXian"/>
          <w:sz w:val="20"/>
        </w:rPr>
      </w:pPr>
    </w:p>
    <w:p w14:paraId="152A9D44" w14:textId="59C21651" w:rsidR="00C14F72" w:rsidRDefault="00384D4D" w:rsidP="006A4E7C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EE50EB">
        <w:rPr>
          <w:rFonts w:ascii="DengXian" w:eastAsia="DengXian" w:hAnsi="DengXian"/>
          <w:sz w:val="20"/>
        </w:rPr>
        <w:t xml:space="preserve">On a MOTION by John Naff seconded by Michael Giampietro it was VOTED to </w:t>
      </w:r>
      <w:r w:rsidR="00F2422F" w:rsidRPr="00EE50EB">
        <w:rPr>
          <w:rFonts w:ascii="DengXian" w:eastAsia="DengXian" w:hAnsi="DengXian"/>
          <w:b/>
          <w:bCs/>
          <w:sz w:val="20"/>
        </w:rPr>
        <w:t xml:space="preserve">table </w:t>
      </w:r>
      <w:r w:rsidR="00EE50EB" w:rsidRPr="00EE50EB">
        <w:rPr>
          <w:rFonts w:ascii="DengXian" w:eastAsia="DengXian" w:hAnsi="DengXian"/>
          <w:sz w:val="20"/>
        </w:rPr>
        <w:t xml:space="preserve">the </w:t>
      </w:r>
      <w:r w:rsidRPr="00EE50EB">
        <w:rPr>
          <w:rFonts w:ascii="DengXian" w:eastAsia="DengXian" w:hAnsi="DengXian"/>
          <w:sz w:val="20"/>
        </w:rPr>
        <w:t xml:space="preserve">request to </w:t>
      </w:r>
      <w:r w:rsidR="00B8603F" w:rsidRPr="00B8603F">
        <w:rPr>
          <w:rFonts w:ascii="DengXian" w:eastAsia="DengXian" w:hAnsi="DengXian"/>
          <w:sz w:val="20"/>
        </w:rPr>
        <w:t>request for certification</w:t>
      </w:r>
      <w:r w:rsidRPr="00EE50EB">
        <w:rPr>
          <w:rFonts w:ascii="DengXian" w:eastAsia="DengXian" w:hAnsi="DengXian"/>
          <w:sz w:val="20"/>
        </w:rPr>
        <w:t xml:space="preserve"> for </w:t>
      </w:r>
      <w:r w:rsidR="00FE1636" w:rsidRPr="00EE50EB">
        <w:rPr>
          <w:rFonts w:ascii="DengXian" w:eastAsia="DengXian" w:hAnsi="DengXian"/>
          <w:sz w:val="20"/>
        </w:rPr>
        <w:t xml:space="preserve">building </w:t>
      </w:r>
      <w:r w:rsidRPr="00EE50EB">
        <w:rPr>
          <w:rFonts w:ascii="DengXian" w:eastAsia="DengXian" w:hAnsi="DengXian"/>
          <w:sz w:val="20"/>
        </w:rPr>
        <w:t xml:space="preserve">inspector by </w:t>
      </w:r>
      <w:r w:rsidRPr="00EE50EB">
        <w:rPr>
          <w:rFonts w:ascii="DengXian" w:eastAsia="DengXian" w:hAnsi="DengXian"/>
          <w:b/>
          <w:bCs/>
          <w:sz w:val="20"/>
        </w:rPr>
        <w:t xml:space="preserve">Jason </w:t>
      </w:r>
      <w:r w:rsidR="00BA2BF1" w:rsidRPr="00EE50EB">
        <w:rPr>
          <w:rFonts w:ascii="DengXian" w:eastAsia="DengXian" w:hAnsi="DengXian"/>
          <w:b/>
          <w:bCs/>
          <w:sz w:val="20"/>
        </w:rPr>
        <w:t>Forgue</w:t>
      </w:r>
      <w:r w:rsidRPr="00EE50EB">
        <w:rPr>
          <w:rFonts w:ascii="DengXian" w:eastAsia="DengXian" w:hAnsi="DengXian"/>
          <w:sz w:val="20"/>
        </w:rPr>
        <w:t xml:space="preserve"> </w:t>
      </w:r>
      <w:r w:rsidRPr="00EE50EB">
        <w:rPr>
          <w:rFonts w:ascii="DengXian" w:eastAsia="DengXian" w:hAnsi="DengXian"/>
          <w:b/>
          <w:bCs/>
          <w:sz w:val="20"/>
        </w:rPr>
        <w:t>(</w:t>
      </w:r>
      <w:r w:rsidR="00BA2BF1" w:rsidRPr="00EE50EB">
        <w:rPr>
          <w:rFonts w:ascii="DengXian" w:eastAsia="DengXian" w:hAnsi="DengXian"/>
          <w:b/>
          <w:bCs/>
          <w:sz w:val="20"/>
        </w:rPr>
        <w:t>Chester, Ma</w:t>
      </w:r>
      <w:r w:rsidRPr="00EE50EB">
        <w:rPr>
          <w:rFonts w:ascii="DengXian" w:eastAsia="DengXian" w:hAnsi="DengXian"/>
          <w:b/>
          <w:bCs/>
          <w:sz w:val="20"/>
        </w:rPr>
        <w:t>)</w:t>
      </w:r>
      <w:r w:rsidR="00EE50EB">
        <w:rPr>
          <w:rFonts w:ascii="DengXian" w:eastAsia="DengXian" w:hAnsi="DengXian"/>
          <w:b/>
          <w:bCs/>
          <w:sz w:val="20"/>
        </w:rPr>
        <w:t xml:space="preserve">.  </w:t>
      </w:r>
      <w:r w:rsidR="00EE50EB">
        <w:rPr>
          <w:rFonts w:ascii="DengXian" w:eastAsia="DengXian" w:hAnsi="DengXian"/>
          <w:sz w:val="20"/>
        </w:rPr>
        <w:t xml:space="preserve">The motion passed unanimously.  </w:t>
      </w:r>
      <w:r w:rsidR="00EE50EB" w:rsidRPr="00EE50EB">
        <w:rPr>
          <w:rFonts w:ascii="DengXian" w:eastAsia="DengXian" w:hAnsi="DengXian"/>
          <w:sz w:val="20"/>
        </w:rPr>
        <w:t xml:space="preserve">The members requested more information regarding initial certification and appointment dates to determine if the applicant completed examinations in the requisite </w:t>
      </w:r>
      <w:proofErr w:type="gramStart"/>
      <w:r w:rsidR="00EE50EB" w:rsidRPr="00EE50EB">
        <w:rPr>
          <w:rFonts w:ascii="DengXian" w:eastAsia="DengXian" w:hAnsi="DengXian"/>
          <w:sz w:val="20"/>
        </w:rPr>
        <w:t>time period</w:t>
      </w:r>
      <w:proofErr w:type="gramEnd"/>
      <w:r w:rsidR="00EE50EB" w:rsidRPr="00EE50EB">
        <w:rPr>
          <w:rFonts w:ascii="DengXian" w:eastAsia="DengXian" w:hAnsi="DengXian"/>
          <w:sz w:val="20"/>
        </w:rPr>
        <w:t xml:space="preserve">.  </w:t>
      </w:r>
    </w:p>
    <w:p w14:paraId="2EFE0C19" w14:textId="77777777" w:rsidR="00EE50EB" w:rsidRPr="00EE50EB" w:rsidRDefault="00EE50EB" w:rsidP="00EE50EB">
      <w:pPr>
        <w:pStyle w:val="ListParagraph"/>
        <w:ind w:left="2259"/>
        <w:rPr>
          <w:rFonts w:ascii="DengXian" w:eastAsia="DengXian" w:hAnsi="DengXian"/>
          <w:sz w:val="20"/>
        </w:rPr>
      </w:pPr>
    </w:p>
    <w:p w14:paraId="20D634BF" w14:textId="2DA6FB41" w:rsidR="005944F4" w:rsidRPr="003D04B0" w:rsidRDefault="00C41262" w:rsidP="000F0CAB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0A020C" w:rsidRPr="003D04B0">
        <w:rPr>
          <w:rFonts w:ascii="DengXian" w:eastAsia="DengXian" w:hAnsi="DengXian"/>
          <w:sz w:val="20"/>
        </w:rPr>
        <w:t xml:space="preserve">Michael Giampietro </w:t>
      </w:r>
      <w:r w:rsidRPr="003D04B0">
        <w:rPr>
          <w:rFonts w:ascii="DengXian" w:eastAsia="DengXian" w:hAnsi="DengXian"/>
          <w:sz w:val="20"/>
        </w:rPr>
        <w:t xml:space="preserve">seconded by David Fuller it was VOTED to </w:t>
      </w:r>
      <w:r w:rsidRPr="003D04B0">
        <w:rPr>
          <w:rFonts w:ascii="DengXian" w:eastAsia="DengXian" w:hAnsi="DengXian"/>
          <w:b/>
          <w:bCs/>
          <w:sz w:val="20"/>
        </w:rPr>
        <w:t>approve</w:t>
      </w:r>
      <w:r w:rsidRPr="003D04B0">
        <w:rPr>
          <w:rFonts w:ascii="DengXian" w:eastAsia="DengXian" w:hAnsi="DengXian"/>
          <w:sz w:val="20"/>
        </w:rPr>
        <w:t xml:space="preserve"> </w:t>
      </w:r>
      <w:r w:rsidR="00EE50EB">
        <w:rPr>
          <w:rFonts w:ascii="DengXian" w:eastAsia="DengXian" w:hAnsi="DengXian"/>
          <w:sz w:val="20"/>
        </w:rPr>
        <w:t xml:space="preserve">the </w:t>
      </w:r>
      <w:r w:rsidR="00B8603F" w:rsidRPr="00B8603F">
        <w:rPr>
          <w:rFonts w:ascii="DengXian" w:eastAsia="DengXian" w:hAnsi="DengXian"/>
          <w:sz w:val="20"/>
        </w:rPr>
        <w:t>request for certification</w:t>
      </w:r>
      <w:r w:rsidRPr="003D04B0">
        <w:rPr>
          <w:rFonts w:ascii="DengXian" w:eastAsia="DengXian" w:hAnsi="DengXian"/>
          <w:sz w:val="20"/>
        </w:rPr>
        <w:t xml:space="preserve"> for local inspector by </w:t>
      </w:r>
      <w:r w:rsidR="00D83FF1" w:rsidRPr="003D04B0">
        <w:rPr>
          <w:rFonts w:ascii="DengXian" w:eastAsia="DengXian" w:hAnsi="DengXian"/>
          <w:b/>
          <w:bCs/>
          <w:sz w:val="20"/>
        </w:rPr>
        <w:t>Robert</w:t>
      </w:r>
      <w:r w:rsidR="00AD1FB9" w:rsidRPr="003D04B0">
        <w:rPr>
          <w:rFonts w:ascii="DengXian" w:eastAsia="DengXian" w:hAnsi="DengXian"/>
          <w:b/>
          <w:bCs/>
          <w:sz w:val="20"/>
        </w:rPr>
        <w:t xml:space="preserve"> Shu</w:t>
      </w:r>
      <w:r w:rsidR="000A6614" w:rsidRPr="003D04B0">
        <w:rPr>
          <w:rFonts w:ascii="DengXian" w:eastAsia="DengXian" w:hAnsi="DengXian"/>
          <w:b/>
          <w:bCs/>
          <w:sz w:val="20"/>
        </w:rPr>
        <w:t>rtleff</w:t>
      </w:r>
      <w:r w:rsidRPr="003D04B0">
        <w:rPr>
          <w:rFonts w:ascii="DengXian" w:eastAsia="DengXian" w:hAnsi="DengXian"/>
          <w:b/>
          <w:bCs/>
          <w:sz w:val="20"/>
        </w:rPr>
        <w:t xml:space="preserve"> (</w:t>
      </w:r>
      <w:r w:rsidR="004C39F7" w:rsidRPr="003D04B0">
        <w:rPr>
          <w:rFonts w:ascii="DengXian" w:eastAsia="DengXian" w:hAnsi="DengXian"/>
          <w:b/>
          <w:bCs/>
          <w:sz w:val="20"/>
        </w:rPr>
        <w:t>Unaffiliated</w:t>
      </w:r>
      <w:r w:rsidRPr="003D04B0">
        <w:rPr>
          <w:rFonts w:ascii="DengXian" w:eastAsia="DengXian" w:hAnsi="DengXian"/>
          <w:b/>
          <w:bCs/>
          <w:sz w:val="20"/>
        </w:rPr>
        <w:t>)</w:t>
      </w:r>
      <w:r w:rsidR="0028559C" w:rsidRPr="003D04B0">
        <w:rPr>
          <w:rFonts w:ascii="DengXian" w:eastAsia="DengXian" w:hAnsi="DengXian"/>
          <w:sz w:val="20"/>
        </w:rPr>
        <w:t xml:space="preserve">. </w:t>
      </w:r>
      <w:r w:rsidR="00307EBD" w:rsidRPr="003D04B0">
        <w:rPr>
          <w:rFonts w:ascii="DengXian" w:eastAsia="DengXian" w:hAnsi="DengXian"/>
          <w:sz w:val="20"/>
        </w:rPr>
        <w:t xml:space="preserve">Andrew Bobola </w:t>
      </w:r>
      <w:r w:rsidR="00682BB8" w:rsidRPr="003D04B0">
        <w:rPr>
          <w:rFonts w:ascii="DengXian" w:eastAsia="DengXian" w:hAnsi="DengXian"/>
          <w:sz w:val="20"/>
        </w:rPr>
        <w:t>abstain</w:t>
      </w:r>
      <w:r w:rsidR="00F66E47">
        <w:rPr>
          <w:rFonts w:ascii="DengXian" w:eastAsia="DengXian" w:hAnsi="DengXian"/>
          <w:sz w:val="20"/>
        </w:rPr>
        <w:t>ed</w:t>
      </w:r>
      <w:r w:rsidR="00682BB8" w:rsidRPr="003D04B0">
        <w:rPr>
          <w:rFonts w:ascii="DengXian" w:eastAsia="DengXian" w:hAnsi="DengXian"/>
          <w:sz w:val="20"/>
        </w:rPr>
        <w:t>.</w:t>
      </w:r>
      <w:r w:rsidR="0028559C" w:rsidRPr="003D04B0">
        <w:rPr>
          <w:rFonts w:ascii="DengXian" w:eastAsia="DengXian" w:hAnsi="DengXian"/>
          <w:sz w:val="20"/>
        </w:rPr>
        <w:t xml:space="preserve"> </w:t>
      </w:r>
      <w:r w:rsidR="00307EBD" w:rsidRPr="003D04B0">
        <w:rPr>
          <w:rFonts w:ascii="DengXian" w:eastAsia="DengXian" w:hAnsi="DengXian"/>
          <w:sz w:val="20"/>
        </w:rPr>
        <w:t xml:space="preserve"> </w:t>
      </w:r>
      <w:r w:rsidR="00A52672">
        <w:rPr>
          <w:rFonts w:ascii="DengXian" w:eastAsia="DengXian" w:hAnsi="DengXian"/>
          <w:sz w:val="20"/>
        </w:rPr>
        <w:t xml:space="preserve">The motion passed 6 in favor, 0 opposed, 1 abstained.  </w:t>
      </w:r>
    </w:p>
    <w:p w14:paraId="4BC530D6" w14:textId="77777777" w:rsidR="000F0CAB" w:rsidRPr="003D04B0" w:rsidRDefault="000F0CAB" w:rsidP="000F0CAB">
      <w:pPr>
        <w:pStyle w:val="ListParagraph"/>
        <w:rPr>
          <w:rFonts w:ascii="DengXian" w:eastAsia="DengXian" w:hAnsi="DengXian"/>
          <w:sz w:val="20"/>
        </w:rPr>
      </w:pPr>
    </w:p>
    <w:p w14:paraId="61C14BFA" w14:textId="65BB92A5" w:rsidR="00A26ED4" w:rsidRPr="003D04B0" w:rsidRDefault="00A26ED4" w:rsidP="00A26ED4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567621" w:rsidRPr="003D04B0">
        <w:rPr>
          <w:rFonts w:ascii="DengXian" w:eastAsia="DengXian" w:hAnsi="DengXian"/>
          <w:sz w:val="20"/>
        </w:rPr>
        <w:t xml:space="preserve">John Naff </w:t>
      </w:r>
      <w:r w:rsidRPr="003D04B0">
        <w:rPr>
          <w:rFonts w:ascii="DengXian" w:eastAsia="DengXian" w:hAnsi="DengXian"/>
          <w:sz w:val="20"/>
        </w:rPr>
        <w:t xml:space="preserve">seconded by </w:t>
      </w:r>
      <w:r w:rsidR="00F11AF9" w:rsidRPr="003D04B0">
        <w:rPr>
          <w:rFonts w:ascii="DengXian" w:eastAsia="DengXian" w:hAnsi="DengXian"/>
          <w:sz w:val="20"/>
        </w:rPr>
        <w:t xml:space="preserve">Henry Fontaine </w:t>
      </w:r>
      <w:r w:rsidRPr="003D04B0">
        <w:rPr>
          <w:rFonts w:ascii="DengXian" w:eastAsia="DengXian" w:hAnsi="DengXian"/>
          <w:sz w:val="20"/>
        </w:rPr>
        <w:t xml:space="preserve">it was VOTED to </w:t>
      </w:r>
      <w:r w:rsidRPr="003D04B0">
        <w:rPr>
          <w:rFonts w:ascii="DengXian" w:eastAsia="DengXian" w:hAnsi="DengXian"/>
          <w:b/>
          <w:bCs/>
          <w:sz w:val="20"/>
        </w:rPr>
        <w:t>approve</w:t>
      </w:r>
      <w:r w:rsidRPr="003D04B0">
        <w:rPr>
          <w:rFonts w:ascii="DengXian" w:eastAsia="DengXian" w:hAnsi="DengXian"/>
          <w:sz w:val="20"/>
        </w:rPr>
        <w:t xml:space="preserve"> </w:t>
      </w:r>
      <w:r w:rsidR="00F66E47">
        <w:rPr>
          <w:rFonts w:ascii="DengXian" w:eastAsia="DengXian" w:hAnsi="DengXian"/>
          <w:sz w:val="20"/>
        </w:rPr>
        <w:t xml:space="preserve">the </w:t>
      </w:r>
      <w:r w:rsidRPr="003D04B0">
        <w:rPr>
          <w:rFonts w:ascii="DengXian" w:eastAsia="DengXian" w:hAnsi="DengXian"/>
          <w:sz w:val="20"/>
        </w:rPr>
        <w:t xml:space="preserve">request </w:t>
      </w:r>
      <w:r w:rsidR="00B8603F" w:rsidRPr="00B8603F">
        <w:rPr>
          <w:rFonts w:ascii="DengXian" w:eastAsia="DengXian" w:hAnsi="DengXian"/>
          <w:sz w:val="20"/>
        </w:rPr>
        <w:t>for certification</w:t>
      </w:r>
      <w:r w:rsidRPr="003D04B0">
        <w:rPr>
          <w:rFonts w:ascii="DengXian" w:eastAsia="DengXian" w:hAnsi="DengXian"/>
          <w:sz w:val="20"/>
        </w:rPr>
        <w:t xml:space="preserve"> </w:t>
      </w:r>
      <w:r w:rsidR="00B8603F">
        <w:rPr>
          <w:rFonts w:ascii="DengXian" w:eastAsia="DengXian" w:hAnsi="DengXian"/>
          <w:sz w:val="20"/>
        </w:rPr>
        <w:t xml:space="preserve">for </w:t>
      </w:r>
      <w:r w:rsidR="00D373BD" w:rsidRPr="003D04B0">
        <w:rPr>
          <w:rFonts w:ascii="DengXian" w:eastAsia="DengXian" w:hAnsi="DengXian"/>
          <w:sz w:val="20"/>
        </w:rPr>
        <w:t>Building Commissioner</w:t>
      </w:r>
      <w:r w:rsidR="00C66BEB" w:rsidRPr="003D04B0">
        <w:rPr>
          <w:rFonts w:ascii="DengXian" w:eastAsia="DengXian" w:hAnsi="DengXian"/>
          <w:sz w:val="20"/>
        </w:rPr>
        <w:t xml:space="preserve"> </w:t>
      </w:r>
      <w:r w:rsidRPr="003D04B0">
        <w:rPr>
          <w:rFonts w:ascii="DengXian" w:eastAsia="DengXian" w:hAnsi="DengXian"/>
          <w:sz w:val="20"/>
        </w:rPr>
        <w:t xml:space="preserve">by </w:t>
      </w:r>
      <w:r w:rsidR="00567621" w:rsidRPr="003D04B0">
        <w:rPr>
          <w:rFonts w:ascii="DengXian" w:eastAsia="DengXian" w:hAnsi="DengXian"/>
          <w:b/>
          <w:bCs/>
          <w:sz w:val="20"/>
        </w:rPr>
        <w:t>Bun Song Chhuon</w:t>
      </w:r>
      <w:r w:rsidRPr="003D04B0">
        <w:rPr>
          <w:rFonts w:ascii="DengXian" w:eastAsia="DengXian" w:hAnsi="DengXian"/>
          <w:b/>
          <w:bCs/>
          <w:sz w:val="20"/>
        </w:rPr>
        <w:t xml:space="preserve"> (</w:t>
      </w:r>
      <w:r w:rsidR="006720E3" w:rsidRPr="003D04B0">
        <w:rPr>
          <w:rFonts w:ascii="DengXian" w:eastAsia="DengXian" w:hAnsi="DengXian"/>
          <w:b/>
          <w:bCs/>
          <w:sz w:val="20"/>
        </w:rPr>
        <w:t>Lowell</w:t>
      </w:r>
      <w:r w:rsidRPr="003D04B0">
        <w:rPr>
          <w:rFonts w:ascii="DengXian" w:eastAsia="DengXian" w:hAnsi="DengXian"/>
          <w:b/>
          <w:bCs/>
          <w:sz w:val="20"/>
        </w:rPr>
        <w:t>).</w:t>
      </w:r>
      <w:r w:rsidRPr="003D04B0">
        <w:rPr>
          <w:rFonts w:ascii="DengXian" w:eastAsia="DengXian" w:hAnsi="DengXian"/>
          <w:sz w:val="20"/>
        </w:rPr>
        <w:t xml:space="preserve"> </w:t>
      </w:r>
      <w:r w:rsidR="006720E3" w:rsidRPr="003D04B0">
        <w:rPr>
          <w:rFonts w:ascii="DengXian" w:eastAsia="DengXian" w:hAnsi="DengXian"/>
          <w:sz w:val="20"/>
        </w:rPr>
        <w:t>David Fuller</w:t>
      </w:r>
      <w:r w:rsidRPr="003D04B0">
        <w:rPr>
          <w:rFonts w:ascii="DengXian" w:eastAsia="DengXian" w:hAnsi="DengXian"/>
          <w:sz w:val="20"/>
        </w:rPr>
        <w:t xml:space="preserve"> abstain</w:t>
      </w:r>
      <w:r w:rsidR="00F66E47">
        <w:rPr>
          <w:rFonts w:ascii="DengXian" w:eastAsia="DengXian" w:hAnsi="DengXian"/>
          <w:sz w:val="20"/>
        </w:rPr>
        <w:t>ed</w:t>
      </w:r>
      <w:r w:rsidR="006720E3" w:rsidRPr="003D04B0">
        <w:rPr>
          <w:rFonts w:ascii="DengXian" w:eastAsia="DengXian" w:hAnsi="DengXian"/>
          <w:sz w:val="20"/>
        </w:rPr>
        <w:t>.</w:t>
      </w:r>
      <w:r w:rsidRPr="003D04B0">
        <w:rPr>
          <w:rFonts w:ascii="DengXian" w:eastAsia="DengXian" w:hAnsi="DengXian"/>
          <w:sz w:val="20"/>
        </w:rPr>
        <w:t xml:space="preserve">  </w:t>
      </w:r>
      <w:r w:rsidR="00F66E47">
        <w:rPr>
          <w:rFonts w:ascii="DengXian" w:eastAsia="DengXian" w:hAnsi="DengXian"/>
          <w:sz w:val="20"/>
        </w:rPr>
        <w:t xml:space="preserve">The motion passed 6 in favor, 0 opposed, 1 abstained.  </w:t>
      </w:r>
    </w:p>
    <w:p w14:paraId="5114B684" w14:textId="77777777" w:rsidR="001515D1" w:rsidRPr="003D04B0" w:rsidRDefault="001515D1" w:rsidP="001515D1">
      <w:pPr>
        <w:pStyle w:val="ListParagraph"/>
        <w:rPr>
          <w:rFonts w:ascii="DengXian" w:eastAsia="DengXian" w:hAnsi="DengXian"/>
          <w:sz w:val="20"/>
        </w:rPr>
      </w:pPr>
    </w:p>
    <w:p w14:paraId="2CF86A59" w14:textId="67F5B8D4" w:rsidR="001515D1" w:rsidRPr="003D04B0" w:rsidRDefault="00E116E7" w:rsidP="00A26ED4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>On a MOTION</w:t>
      </w:r>
      <w:r w:rsidR="00AD752C" w:rsidRPr="003D04B0">
        <w:rPr>
          <w:rFonts w:ascii="DengXian" w:eastAsia="DengXian" w:hAnsi="DengXian"/>
          <w:sz w:val="20"/>
        </w:rPr>
        <w:t xml:space="preserve"> by David Fuller seconded by John Naff </w:t>
      </w:r>
      <w:r w:rsidR="009631CE" w:rsidRPr="003D04B0">
        <w:rPr>
          <w:rFonts w:ascii="DengXian" w:eastAsia="DengXian" w:hAnsi="DengXian"/>
          <w:sz w:val="20"/>
        </w:rPr>
        <w:t xml:space="preserve">it was voted to </w:t>
      </w:r>
      <w:r w:rsidR="009631CE" w:rsidRPr="003D04B0">
        <w:rPr>
          <w:rFonts w:ascii="DengXian" w:eastAsia="DengXian" w:hAnsi="DengXian"/>
          <w:b/>
          <w:bCs/>
          <w:sz w:val="20"/>
        </w:rPr>
        <w:t>table</w:t>
      </w:r>
      <w:r w:rsidR="00B860F5" w:rsidRPr="003D04B0">
        <w:rPr>
          <w:rFonts w:ascii="DengXian" w:eastAsia="DengXian" w:hAnsi="DengXian"/>
          <w:sz w:val="20"/>
        </w:rPr>
        <w:t xml:space="preserve"> the request</w:t>
      </w:r>
      <w:r w:rsidR="00B8603F" w:rsidRPr="00B8603F">
        <w:rPr>
          <w:rFonts w:ascii="DengXian" w:eastAsia="DengXian" w:hAnsi="DengXian"/>
          <w:sz w:val="20"/>
        </w:rPr>
        <w:t xml:space="preserve"> for certification</w:t>
      </w:r>
      <w:r w:rsidR="00B8603F">
        <w:rPr>
          <w:rFonts w:ascii="DengXian" w:eastAsia="DengXian" w:hAnsi="DengXian"/>
          <w:sz w:val="20"/>
        </w:rPr>
        <w:t xml:space="preserve"> as</w:t>
      </w:r>
      <w:r w:rsidR="00990AB1" w:rsidRPr="003D04B0">
        <w:rPr>
          <w:rFonts w:ascii="DengXian" w:eastAsia="DengXian" w:hAnsi="DengXian"/>
          <w:sz w:val="20"/>
        </w:rPr>
        <w:t xml:space="preserve"> Inspector of </w:t>
      </w:r>
      <w:r w:rsidR="00F3470B" w:rsidRPr="003D04B0">
        <w:rPr>
          <w:rFonts w:ascii="DengXian" w:eastAsia="DengXian" w:hAnsi="DengXian"/>
          <w:sz w:val="20"/>
        </w:rPr>
        <w:t>B</w:t>
      </w:r>
      <w:r w:rsidR="00990AB1" w:rsidRPr="003D04B0">
        <w:rPr>
          <w:rFonts w:ascii="DengXian" w:eastAsia="DengXian" w:hAnsi="DengXian"/>
          <w:sz w:val="20"/>
        </w:rPr>
        <w:t xml:space="preserve">uildings/ Building </w:t>
      </w:r>
      <w:r w:rsidR="00F3470B" w:rsidRPr="003D04B0">
        <w:rPr>
          <w:rFonts w:ascii="DengXian" w:eastAsia="DengXian" w:hAnsi="DengXian"/>
          <w:sz w:val="20"/>
        </w:rPr>
        <w:t>C</w:t>
      </w:r>
      <w:r w:rsidR="00990AB1" w:rsidRPr="003D04B0">
        <w:rPr>
          <w:rFonts w:ascii="DengXian" w:eastAsia="DengXian" w:hAnsi="DengXian"/>
          <w:sz w:val="20"/>
        </w:rPr>
        <w:t>ommissioner</w:t>
      </w:r>
      <w:r w:rsidR="00F3470B" w:rsidRPr="003D04B0">
        <w:rPr>
          <w:rFonts w:ascii="DengXian" w:eastAsia="DengXian" w:hAnsi="DengXian"/>
          <w:sz w:val="20"/>
        </w:rPr>
        <w:t xml:space="preserve"> by </w:t>
      </w:r>
      <w:r w:rsidR="00F3470B" w:rsidRPr="003D04B0">
        <w:rPr>
          <w:rFonts w:ascii="DengXian" w:eastAsia="DengXian" w:hAnsi="DengXian"/>
          <w:b/>
          <w:bCs/>
          <w:sz w:val="20"/>
        </w:rPr>
        <w:t>Walter Marek III</w:t>
      </w:r>
      <w:r w:rsidR="00E800C9" w:rsidRPr="003D04B0">
        <w:rPr>
          <w:rFonts w:ascii="DengXian" w:eastAsia="DengXian" w:hAnsi="DengXian"/>
          <w:b/>
          <w:bCs/>
          <w:sz w:val="20"/>
        </w:rPr>
        <w:t xml:space="preserve"> (Westhampton)</w:t>
      </w:r>
      <w:r w:rsidR="00F3470B" w:rsidRPr="003D04B0">
        <w:rPr>
          <w:rFonts w:ascii="DengXian" w:eastAsia="DengXian" w:hAnsi="DengXian"/>
          <w:b/>
          <w:bCs/>
          <w:sz w:val="20"/>
        </w:rPr>
        <w:t xml:space="preserve">.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  <w:r w:rsidR="007B6567" w:rsidRPr="00EE50EB">
        <w:rPr>
          <w:rFonts w:ascii="DengXian" w:eastAsia="DengXian" w:hAnsi="DengXian"/>
          <w:sz w:val="20"/>
        </w:rPr>
        <w:t xml:space="preserve">The members requested more information regarding initial certification and appointment dates to determine if the applicant completed examinations in the requisite </w:t>
      </w:r>
      <w:proofErr w:type="gramStart"/>
      <w:r w:rsidR="007B6567" w:rsidRPr="00EE50EB">
        <w:rPr>
          <w:rFonts w:ascii="DengXian" w:eastAsia="DengXian" w:hAnsi="DengXian"/>
          <w:sz w:val="20"/>
        </w:rPr>
        <w:t>time period</w:t>
      </w:r>
      <w:proofErr w:type="gramEnd"/>
      <w:r w:rsidR="007B6567" w:rsidRPr="00EE50EB">
        <w:rPr>
          <w:rFonts w:ascii="DengXian" w:eastAsia="DengXian" w:hAnsi="DengXian"/>
          <w:sz w:val="20"/>
        </w:rPr>
        <w:t xml:space="preserve">.  </w:t>
      </w:r>
    </w:p>
    <w:p w14:paraId="60A2298B" w14:textId="77777777" w:rsidR="00510548" w:rsidRPr="003D04B0" w:rsidRDefault="00510548" w:rsidP="00510548">
      <w:pPr>
        <w:pStyle w:val="ListParagraph"/>
        <w:rPr>
          <w:rFonts w:ascii="DengXian" w:eastAsia="DengXian" w:hAnsi="DengXian"/>
          <w:sz w:val="20"/>
        </w:rPr>
      </w:pPr>
    </w:p>
    <w:p w14:paraId="23326D91" w14:textId="0E65FD1D" w:rsidR="00510548" w:rsidRPr="003D04B0" w:rsidRDefault="00510548" w:rsidP="00A26ED4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</w:t>
      </w:r>
      <w:r w:rsidR="00634364" w:rsidRPr="003D04B0">
        <w:rPr>
          <w:rFonts w:ascii="DengXian" w:eastAsia="DengXian" w:hAnsi="DengXian"/>
          <w:sz w:val="20"/>
        </w:rPr>
        <w:t xml:space="preserve">John Naff </w:t>
      </w:r>
      <w:r w:rsidRPr="003D04B0">
        <w:rPr>
          <w:rFonts w:ascii="DengXian" w:eastAsia="DengXian" w:hAnsi="DengXian"/>
          <w:sz w:val="20"/>
        </w:rPr>
        <w:t xml:space="preserve">seconded by </w:t>
      </w:r>
      <w:r w:rsidR="00634364" w:rsidRPr="003D04B0">
        <w:rPr>
          <w:rFonts w:ascii="DengXian" w:eastAsia="DengXian" w:hAnsi="DengXian"/>
          <w:sz w:val="20"/>
        </w:rPr>
        <w:t xml:space="preserve">Michael Clancy </w:t>
      </w:r>
      <w:r w:rsidRPr="003D04B0">
        <w:rPr>
          <w:rFonts w:ascii="DengXian" w:eastAsia="DengXian" w:hAnsi="DengXian"/>
          <w:sz w:val="20"/>
        </w:rPr>
        <w:t xml:space="preserve">it was voted to </w:t>
      </w:r>
      <w:r w:rsidRPr="003D04B0">
        <w:rPr>
          <w:rFonts w:ascii="DengXian" w:eastAsia="DengXian" w:hAnsi="DengXian"/>
          <w:b/>
          <w:bCs/>
          <w:sz w:val="20"/>
        </w:rPr>
        <w:t xml:space="preserve">table </w:t>
      </w:r>
      <w:r w:rsidRPr="003D04B0">
        <w:rPr>
          <w:rFonts w:ascii="DengXian" w:eastAsia="DengXian" w:hAnsi="DengXian"/>
          <w:sz w:val="20"/>
        </w:rPr>
        <w:t xml:space="preserve">the request </w:t>
      </w:r>
      <w:r w:rsidR="00B8603F" w:rsidRPr="00B8603F">
        <w:rPr>
          <w:rFonts w:ascii="DengXian" w:eastAsia="DengXian" w:hAnsi="DengXian"/>
          <w:sz w:val="20"/>
        </w:rPr>
        <w:t>for certification</w:t>
      </w:r>
      <w:r w:rsidRPr="003D04B0">
        <w:rPr>
          <w:rFonts w:ascii="DengXian" w:eastAsia="DengXian" w:hAnsi="DengXian"/>
          <w:sz w:val="20"/>
        </w:rPr>
        <w:t xml:space="preserve"> for</w:t>
      </w:r>
      <w:r w:rsidR="00474298" w:rsidRPr="003D04B0">
        <w:rPr>
          <w:rFonts w:ascii="DengXian" w:eastAsia="DengXian" w:hAnsi="DengXian"/>
          <w:sz w:val="20"/>
        </w:rPr>
        <w:t xml:space="preserve"> local inspector</w:t>
      </w:r>
      <w:r w:rsidR="00E20A58" w:rsidRPr="003D04B0">
        <w:rPr>
          <w:rFonts w:ascii="DengXian" w:eastAsia="DengXian" w:hAnsi="DengXian"/>
          <w:sz w:val="20"/>
        </w:rPr>
        <w:t xml:space="preserve"> by </w:t>
      </w:r>
      <w:r w:rsidR="00E20A58" w:rsidRPr="003D04B0">
        <w:rPr>
          <w:rFonts w:ascii="DengXian" w:eastAsia="DengXian" w:hAnsi="DengXian"/>
          <w:b/>
          <w:bCs/>
          <w:sz w:val="20"/>
        </w:rPr>
        <w:t>Jorge Martins</w:t>
      </w:r>
      <w:r w:rsidR="001C01BC" w:rsidRPr="003D04B0">
        <w:rPr>
          <w:rFonts w:ascii="DengXian" w:eastAsia="DengXian" w:hAnsi="DengXian"/>
          <w:b/>
          <w:bCs/>
          <w:sz w:val="20"/>
        </w:rPr>
        <w:t xml:space="preserve"> </w:t>
      </w:r>
      <w:r w:rsidR="003F575C" w:rsidRPr="003D04B0">
        <w:rPr>
          <w:rFonts w:ascii="DengXian" w:eastAsia="DengXian" w:hAnsi="DengXian"/>
          <w:b/>
          <w:bCs/>
          <w:sz w:val="20"/>
        </w:rPr>
        <w:t>(</w:t>
      </w:r>
      <w:r w:rsidR="001C01BC" w:rsidRPr="003D04B0">
        <w:rPr>
          <w:rFonts w:ascii="DengXian" w:eastAsia="DengXian" w:hAnsi="DengXian"/>
          <w:b/>
          <w:bCs/>
          <w:sz w:val="20"/>
        </w:rPr>
        <w:t>Revere</w:t>
      </w:r>
      <w:r w:rsidR="003F575C" w:rsidRPr="003D04B0">
        <w:rPr>
          <w:rFonts w:ascii="DengXian" w:eastAsia="DengXian" w:hAnsi="DengXian"/>
          <w:b/>
          <w:bCs/>
          <w:sz w:val="20"/>
        </w:rPr>
        <w:t>)</w:t>
      </w:r>
      <w:r w:rsidR="00E20A58" w:rsidRPr="003D04B0">
        <w:rPr>
          <w:rFonts w:ascii="DengXian" w:eastAsia="DengXian" w:hAnsi="DengXian"/>
          <w:b/>
          <w:bCs/>
          <w:sz w:val="20"/>
        </w:rPr>
        <w:t xml:space="preserve">.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  <w:r w:rsidR="007B6567" w:rsidRPr="00EE50EB">
        <w:rPr>
          <w:rFonts w:ascii="DengXian" w:eastAsia="DengXian" w:hAnsi="DengXian"/>
          <w:sz w:val="20"/>
        </w:rPr>
        <w:t xml:space="preserve">The members requested more information regarding initial certification and appointment dates to determine if the applicant completed examinations in the requisite </w:t>
      </w:r>
      <w:proofErr w:type="gramStart"/>
      <w:r w:rsidR="007B6567" w:rsidRPr="00EE50EB">
        <w:rPr>
          <w:rFonts w:ascii="DengXian" w:eastAsia="DengXian" w:hAnsi="DengXian"/>
          <w:sz w:val="20"/>
        </w:rPr>
        <w:t>time period</w:t>
      </w:r>
      <w:proofErr w:type="gramEnd"/>
      <w:r w:rsidR="007B6567">
        <w:rPr>
          <w:rFonts w:ascii="DengXian" w:eastAsia="DengXian" w:hAnsi="DengXian"/>
          <w:sz w:val="20"/>
        </w:rPr>
        <w:t xml:space="preserve"> as well as continuing education.  </w:t>
      </w:r>
      <w:r w:rsidR="007B6567" w:rsidRPr="00EE50EB">
        <w:rPr>
          <w:rFonts w:ascii="DengXian" w:eastAsia="DengXian" w:hAnsi="DengXian"/>
          <w:sz w:val="20"/>
        </w:rPr>
        <w:t xml:space="preserve">  </w:t>
      </w:r>
    </w:p>
    <w:p w14:paraId="67BBB129" w14:textId="77777777" w:rsidR="00DA2D79" w:rsidRPr="003D04B0" w:rsidRDefault="00DA2D79" w:rsidP="00DA2D79">
      <w:pPr>
        <w:pStyle w:val="ListParagraph"/>
        <w:rPr>
          <w:rFonts w:ascii="DengXian" w:eastAsia="DengXian" w:hAnsi="DengXian"/>
          <w:sz w:val="20"/>
        </w:rPr>
      </w:pPr>
    </w:p>
    <w:p w14:paraId="24374E16" w14:textId="1261D2A8" w:rsidR="00B1161A" w:rsidRPr="003D04B0" w:rsidRDefault="0040036D" w:rsidP="00B1161A">
      <w:pPr>
        <w:pStyle w:val="ListParagraph"/>
        <w:numPr>
          <w:ilvl w:val="0"/>
          <w:numId w:val="5"/>
        </w:numPr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z w:val="20"/>
        </w:rPr>
        <w:t xml:space="preserve">On a MOTION by John Naff seconded by David Fuller it was voted to </w:t>
      </w:r>
      <w:r w:rsidRPr="003D04B0">
        <w:rPr>
          <w:rFonts w:ascii="DengXian" w:eastAsia="DengXian" w:hAnsi="DengXian"/>
          <w:b/>
          <w:bCs/>
          <w:sz w:val="20"/>
        </w:rPr>
        <w:t>table</w:t>
      </w:r>
      <w:r w:rsidRPr="003D04B0">
        <w:rPr>
          <w:rFonts w:ascii="DengXian" w:eastAsia="DengXian" w:hAnsi="DengXian"/>
          <w:sz w:val="20"/>
        </w:rPr>
        <w:t xml:space="preserve"> the request</w:t>
      </w:r>
      <w:r w:rsidR="00B8603F" w:rsidRPr="00B8603F">
        <w:t xml:space="preserve"> </w:t>
      </w:r>
      <w:r w:rsidR="00B8603F" w:rsidRPr="00B8603F">
        <w:rPr>
          <w:rFonts w:ascii="DengXian" w:eastAsia="DengXian" w:hAnsi="DengXian"/>
          <w:sz w:val="20"/>
        </w:rPr>
        <w:t>for certification</w:t>
      </w:r>
      <w:r w:rsidRPr="003D04B0">
        <w:rPr>
          <w:rFonts w:ascii="DengXian" w:eastAsia="DengXian" w:hAnsi="DengXian"/>
          <w:sz w:val="20"/>
        </w:rPr>
        <w:t xml:space="preserve"> for local inspector by </w:t>
      </w:r>
      <w:r w:rsidR="00FE5ED1" w:rsidRPr="003D04B0">
        <w:rPr>
          <w:rFonts w:ascii="DengXian" w:eastAsia="DengXian" w:hAnsi="DengXian"/>
          <w:b/>
          <w:bCs/>
          <w:sz w:val="20"/>
        </w:rPr>
        <w:t>Kevin Pickering</w:t>
      </w:r>
      <w:r w:rsidRPr="003D04B0">
        <w:rPr>
          <w:rFonts w:ascii="DengXian" w:eastAsia="DengXian" w:hAnsi="DengXian"/>
          <w:b/>
          <w:bCs/>
          <w:sz w:val="20"/>
        </w:rPr>
        <w:t xml:space="preserve"> (</w:t>
      </w:r>
      <w:r w:rsidR="0095579C" w:rsidRPr="003D04B0">
        <w:rPr>
          <w:rFonts w:ascii="DengXian" w:eastAsia="DengXian" w:hAnsi="DengXian"/>
          <w:b/>
          <w:bCs/>
          <w:sz w:val="20"/>
        </w:rPr>
        <w:t>Belmont</w:t>
      </w:r>
      <w:r w:rsidRPr="003D04B0">
        <w:rPr>
          <w:rFonts w:ascii="DengXian" w:eastAsia="DengXian" w:hAnsi="DengXian"/>
          <w:b/>
          <w:bCs/>
          <w:sz w:val="20"/>
        </w:rPr>
        <w:t>).</w:t>
      </w:r>
      <w:r w:rsidRPr="003D04B0">
        <w:rPr>
          <w:rFonts w:ascii="DengXian" w:eastAsia="DengXian" w:hAnsi="DengXian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  <w:r w:rsidR="007B6567" w:rsidRPr="00EE50EB">
        <w:rPr>
          <w:rFonts w:ascii="DengXian" w:eastAsia="DengXian" w:hAnsi="DengXian"/>
          <w:sz w:val="20"/>
        </w:rPr>
        <w:t xml:space="preserve">The members requested more information regarding initial certification and appointment dates to determine if the applicant completed examinations in the requisite </w:t>
      </w:r>
      <w:proofErr w:type="gramStart"/>
      <w:r w:rsidR="007B6567" w:rsidRPr="00EE50EB">
        <w:rPr>
          <w:rFonts w:ascii="DengXian" w:eastAsia="DengXian" w:hAnsi="DengXian"/>
          <w:sz w:val="20"/>
        </w:rPr>
        <w:t>time period</w:t>
      </w:r>
      <w:proofErr w:type="gramEnd"/>
      <w:r w:rsidR="007B6567">
        <w:rPr>
          <w:rFonts w:ascii="DengXian" w:eastAsia="DengXian" w:hAnsi="DengXian"/>
          <w:sz w:val="20"/>
        </w:rPr>
        <w:t xml:space="preserve"> as well as continuing education.  </w:t>
      </w:r>
      <w:r w:rsidR="007B6567" w:rsidRPr="00EE50EB">
        <w:rPr>
          <w:rFonts w:ascii="DengXian" w:eastAsia="DengXian" w:hAnsi="DengXian"/>
          <w:sz w:val="20"/>
        </w:rPr>
        <w:t xml:space="preserve">  </w:t>
      </w:r>
    </w:p>
    <w:p w14:paraId="6DBA1AA0" w14:textId="77777777" w:rsidR="00027D18" w:rsidRPr="003D04B0" w:rsidRDefault="00027D18" w:rsidP="00027D18">
      <w:pPr>
        <w:pStyle w:val="ListParagraph"/>
        <w:rPr>
          <w:rFonts w:ascii="DengXian" w:eastAsia="DengXian" w:hAnsi="DengXian"/>
          <w:sz w:val="20"/>
        </w:rPr>
      </w:pPr>
    </w:p>
    <w:p w14:paraId="3CBC935E" w14:textId="0BB2852D" w:rsidR="008E3DE8" w:rsidRPr="003D04B0" w:rsidRDefault="00CF1BBA" w:rsidP="008E3DE8">
      <w:pPr>
        <w:numPr>
          <w:ilvl w:val="0"/>
          <w:numId w:val="3"/>
        </w:numPr>
        <w:ind w:right="576"/>
        <w:contextualSpacing/>
        <w:rPr>
          <w:rFonts w:ascii="DengXian" w:eastAsia="DengXian" w:hAnsi="DengXian" w:cs="Segoe UI"/>
          <w:b/>
          <w:bCs/>
          <w:sz w:val="20"/>
          <w:u w:val="single"/>
        </w:rPr>
      </w:pPr>
      <w:r w:rsidRPr="003D04B0">
        <w:rPr>
          <w:rFonts w:ascii="DengXian" w:eastAsia="DengXian" w:hAnsi="DengXian" w:cs="Segoe UI"/>
          <w:b/>
          <w:bCs/>
          <w:sz w:val="20"/>
          <w:u w:val="single"/>
        </w:rPr>
        <w:t xml:space="preserve">Examination Approval Packets </w:t>
      </w:r>
    </w:p>
    <w:p w14:paraId="5AABD21C" w14:textId="5BD0DA29" w:rsidR="008E3DE8" w:rsidRPr="003D04B0" w:rsidRDefault="008E3DE8" w:rsidP="008E3DE8">
      <w:pPr>
        <w:ind w:left="1539" w:right="576"/>
        <w:contextualSpacing/>
        <w:rPr>
          <w:rFonts w:ascii="DengXian" w:eastAsia="DengXian" w:hAnsi="DengXian" w:cs="Segoe UI"/>
          <w:b/>
          <w:bCs/>
          <w:sz w:val="20"/>
          <w:u w:val="single"/>
        </w:rPr>
      </w:pPr>
    </w:p>
    <w:p w14:paraId="764E3BBF" w14:textId="3370A01D" w:rsidR="005A37DD" w:rsidRPr="003D04B0" w:rsidRDefault="009555B3" w:rsidP="00976387">
      <w:pPr>
        <w:pStyle w:val="ListParagraph"/>
        <w:numPr>
          <w:ilvl w:val="0"/>
          <w:numId w:val="12"/>
        </w:numPr>
        <w:ind w:right="576"/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Michael Giampietro seconded </w:t>
      </w:r>
      <w:r w:rsidR="00AD2136" w:rsidRPr="003D04B0">
        <w:rPr>
          <w:rFonts w:ascii="DengXian" w:eastAsia="DengXian" w:hAnsi="DengXian" w:cs="Segoe UI"/>
          <w:sz w:val="20"/>
        </w:rPr>
        <w:t>by</w:t>
      </w:r>
      <w:r w:rsidR="00357959" w:rsidRPr="003D04B0">
        <w:rPr>
          <w:rFonts w:ascii="DengXian" w:eastAsia="DengXian" w:hAnsi="DengXian" w:cs="Segoe UI"/>
          <w:sz w:val="20"/>
        </w:rPr>
        <w:t xml:space="preserve"> John Naff</w:t>
      </w:r>
      <w:r w:rsidR="00AD2136" w:rsidRPr="003D04B0">
        <w:rPr>
          <w:rFonts w:ascii="DengXian" w:eastAsia="DengXian" w:hAnsi="DengXian" w:cs="Segoe UI"/>
          <w:sz w:val="20"/>
        </w:rPr>
        <w:t xml:space="preserve"> it</w:t>
      </w:r>
      <w:r w:rsidRPr="003D04B0">
        <w:rPr>
          <w:rFonts w:ascii="DengXian" w:eastAsia="DengXian" w:hAnsi="DengXian" w:cs="Segoe UI"/>
          <w:sz w:val="20"/>
        </w:rPr>
        <w:t xml:space="preserve"> was VOTED to </w:t>
      </w:r>
      <w:r w:rsidRPr="003D04B0">
        <w:rPr>
          <w:rFonts w:ascii="DengXian" w:eastAsia="DengXian" w:hAnsi="DengXian" w:cs="Segoe UI"/>
          <w:b/>
          <w:bCs/>
          <w:sz w:val="20"/>
        </w:rPr>
        <w:t>approve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="0060703E" w:rsidRPr="003D04B0">
        <w:rPr>
          <w:rFonts w:ascii="DengXian" w:eastAsia="DengXian" w:hAnsi="DengXian" w:cs="Segoe UI"/>
          <w:b/>
          <w:bCs/>
          <w:sz w:val="20"/>
        </w:rPr>
        <w:t>Scott Bourque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 (</w:t>
      </w:r>
      <w:r w:rsidR="00D841D8" w:rsidRPr="003D04B0">
        <w:rPr>
          <w:rFonts w:ascii="DengXian" w:eastAsia="DengXian" w:hAnsi="DengXian" w:cs="Segoe UI"/>
          <w:b/>
          <w:bCs/>
          <w:sz w:val="20"/>
        </w:rPr>
        <w:t>No A</w:t>
      </w:r>
      <w:r w:rsidRPr="003D04B0">
        <w:rPr>
          <w:rFonts w:ascii="DengXian" w:eastAsia="DengXian" w:hAnsi="DengXian" w:cs="Segoe UI"/>
          <w:b/>
          <w:bCs/>
          <w:sz w:val="20"/>
        </w:rPr>
        <w:t>ffiliat</w:t>
      </w:r>
      <w:r w:rsidR="00D841D8" w:rsidRPr="003D04B0">
        <w:rPr>
          <w:rFonts w:ascii="DengXian" w:eastAsia="DengXian" w:hAnsi="DengXian" w:cs="Segoe UI"/>
          <w:b/>
          <w:bCs/>
          <w:sz w:val="20"/>
        </w:rPr>
        <w:t>ion</w:t>
      </w:r>
      <w:r w:rsidRPr="003D04B0">
        <w:rPr>
          <w:rFonts w:ascii="DengXian" w:eastAsia="DengXian" w:hAnsi="DengXian" w:cs="Segoe UI"/>
          <w:b/>
          <w:bCs/>
          <w:sz w:val="20"/>
        </w:rPr>
        <w:t>).</w:t>
      </w:r>
      <w:r w:rsidR="00260A11" w:rsidRPr="003D04B0">
        <w:rPr>
          <w:rFonts w:ascii="DengXian" w:eastAsia="DengXian" w:hAnsi="DengXian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 The motion passed unanimously.  </w:t>
      </w:r>
    </w:p>
    <w:p w14:paraId="79F7220F" w14:textId="77777777" w:rsidR="00A463AD" w:rsidRPr="003D04B0" w:rsidRDefault="00A463AD" w:rsidP="00E22019">
      <w:pPr>
        <w:pStyle w:val="ListParagraph"/>
        <w:ind w:left="2259" w:right="576"/>
        <w:rPr>
          <w:rFonts w:ascii="DengXian" w:eastAsia="DengXian" w:hAnsi="DengXian" w:cs="Segoe UI"/>
          <w:sz w:val="20"/>
        </w:rPr>
      </w:pPr>
    </w:p>
    <w:p w14:paraId="0D1B267F" w14:textId="34535F89" w:rsidR="00A463AD" w:rsidRPr="003D04B0" w:rsidRDefault="00A463AD" w:rsidP="00A463AD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john Naff seconded by Andrew Bobola it was VOTED to </w:t>
      </w:r>
      <w:r w:rsidRPr="003D04B0">
        <w:rPr>
          <w:rFonts w:ascii="DengXian" w:eastAsia="DengXian" w:hAnsi="DengXian" w:cs="Segoe UI"/>
          <w:b/>
          <w:bCs/>
          <w:sz w:val="20"/>
        </w:rPr>
        <w:t>approve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Pr="003D04B0">
        <w:rPr>
          <w:rFonts w:ascii="DengXian" w:eastAsia="DengXian" w:hAnsi="DengXian" w:cs="Segoe UI"/>
          <w:b/>
          <w:bCs/>
          <w:sz w:val="20"/>
        </w:rPr>
        <w:t>James Murphy (No Affiliation).</w:t>
      </w:r>
      <w:r w:rsidR="00AC32BC" w:rsidRPr="003D04B0">
        <w:rPr>
          <w:rFonts w:ascii="DengXian" w:eastAsia="DengXian" w:hAnsi="DengXian" w:cs="Segoe UI"/>
          <w:b/>
          <w:bCs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</w:p>
    <w:p w14:paraId="4C4BE2F8" w14:textId="77777777" w:rsidR="00C003A8" w:rsidRPr="003D04B0" w:rsidRDefault="00C003A8" w:rsidP="00C003A8">
      <w:pPr>
        <w:pStyle w:val="ListParagraph"/>
        <w:rPr>
          <w:rFonts w:ascii="DengXian" w:eastAsia="DengXian" w:hAnsi="DengXian" w:cs="Segoe UI"/>
          <w:sz w:val="20"/>
        </w:rPr>
      </w:pPr>
    </w:p>
    <w:p w14:paraId="6941734D" w14:textId="6B4C287C" w:rsidR="00C003A8" w:rsidRPr="003D04B0" w:rsidRDefault="00C003A8" w:rsidP="00C003A8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C90D5B" w:rsidRPr="003D04B0">
        <w:rPr>
          <w:rFonts w:ascii="DengXian" w:eastAsia="DengXian" w:hAnsi="DengXian" w:cs="Segoe UI"/>
          <w:sz w:val="20"/>
        </w:rPr>
        <w:t>J</w:t>
      </w:r>
      <w:r w:rsidRPr="003D04B0">
        <w:rPr>
          <w:rFonts w:ascii="DengXian" w:eastAsia="DengXian" w:hAnsi="DengXian" w:cs="Segoe UI"/>
          <w:sz w:val="20"/>
        </w:rPr>
        <w:t xml:space="preserve">ohn Naff seconded by </w:t>
      </w:r>
      <w:r w:rsidR="00D91915" w:rsidRPr="003D04B0">
        <w:rPr>
          <w:rFonts w:ascii="DengXian" w:eastAsia="DengXian" w:hAnsi="DengXian" w:cs="Segoe UI"/>
          <w:sz w:val="20"/>
        </w:rPr>
        <w:t>David Fuller</w:t>
      </w:r>
      <w:r w:rsidRPr="003D04B0">
        <w:rPr>
          <w:rFonts w:ascii="DengXian" w:eastAsia="DengXian" w:hAnsi="DengXian" w:cs="Segoe UI"/>
          <w:sz w:val="20"/>
        </w:rPr>
        <w:t xml:space="preserve"> it was VOTED to </w:t>
      </w:r>
      <w:r w:rsidR="00526054" w:rsidRPr="003D04B0">
        <w:rPr>
          <w:rFonts w:ascii="DengXian" w:eastAsia="DengXian" w:hAnsi="DengXian" w:cs="Segoe UI"/>
          <w:b/>
          <w:bCs/>
          <w:sz w:val="20"/>
        </w:rPr>
        <w:t>d</w:t>
      </w:r>
      <w:r w:rsidR="00D91915" w:rsidRPr="003D04B0">
        <w:rPr>
          <w:rFonts w:ascii="DengXian" w:eastAsia="DengXian" w:hAnsi="DengXian" w:cs="Segoe UI"/>
          <w:b/>
          <w:bCs/>
          <w:sz w:val="20"/>
        </w:rPr>
        <w:t>eny</w:t>
      </w:r>
      <w:r w:rsidR="00D91915"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="002A2F05" w:rsidRPr="003D04B0">
        <w:rPr>
          <w:rFonts w:ascii="DengXian" w:eastAsia="DengXian" w:hAnsi="DengXian" w:cs="Segoe UI"/>
          <w:b/>
          <w:bCs/>
          <w:sz w:val="20"/>
        </w:rPr>
        <w:t>Victor E. Toscano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 (No Affiliation).</w:t>
      </w:r>
      <w:r w:rsidR="00E40ADB"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 The members indicated the applicant demonstrated </w:t>
      </w:r>
      <w:r w:rsidR="00DE75BC" w:rsidRPr="003D04B0">
        <w:rPr>
          <w:rFonts w:ascii="DengXian" w:eastAsia="DengXian" w:hAnsi="DengXian" w:cs="Segoe UI"/>
          <w:sz w:val="20"/>
        </w:rPr>
        <w:t>In</w:t>
      </w:r>
      <w:r w:rsidR="00786EAC" w:rsidRPr="003D04B0">
        <w:rPr>
          <w:rFonts w:ascii="DengXian" w:eastAsia="DengXian" w:hAnsi="DengXian" w:cs="Segoe UI"/>
          <w:sz w:val="20"/>
        </w:rPr>
        <w:t>sufficient supervisory experience in building construction or design in the applicant’s résumé to determine that they have the minimum qualifications as defined by MGL c. 143 § 3.</w:t>
      </w:r>
      <w:r w:rsidR="007B6567" w:rsidRPr="007B6567">
        <w:rPr>
          <w:rFonts w:ascii="DengXian" w:eastAsia="DengXian" w:hAnsi="DengXian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</w:p>
    <w:p w14:paraId="2CA89AA6" w14:textId="77777777" w:rsidR="00C90D5B" w:rsidRPr="003D04B0" w:rsidRDefault="00C90D5B" w:rsidP="00C90D5B">
      <w:pPr>
        <w:pStyle w:val="ListParagraph"/>
        <w:rPr>
          <w:rFonts w:ascii="DengXian" w:eastAsia="DengXian" w:hAnsi="DengXian" w:cs="Segoe UI"/>
          <w:sz w:val="20"/>
        </w:rPr>
      </w:pPr>
    </w:p>
    <w:p w14:paraId="12972AA6" w14:textId="72469CEE" w:rsidR="00C003A8" w:rsidRPr="003D04B0" w:rsidRDefault="00C90D5B" w:rsidP="00901CC1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>On a MOTION by John Naff seconded by Michael Clancy</w:t>
      </w:r>
      <w:r w:rsidR="00E65CEC" w:rsidRPr="003D04B0">
        <w:rPr>
          <w:rFonts w:ascii="DengXian" w:eastAsia="DengXian" w:hAnsi="DengXian" w:cs="Segoe UI"/>
          <w:sz w:val="20"/>
        </w:rPr>
        <w:t xml:space="preserve"> it was </w:t>
      </w:r>
      <w:r w:rsidR="00DD385F" w:rsidRPr="003D04B0">
        <w:rPr>
          <w:rFonts w:ascii="DengXian" w:eastAsia="DengXian" w:hAnsi="DengXian" w:cs="Segoe UI"/>
          <w:sz w:val="20"/>
        </w:rPr>
        <w:t xml:space="preserve">VOTED to </w:t>
      </w:r>
      <w:r w:rsidR="00DD385F" w:rsidRPr="003D04B0">
        <w:rPr>
          <w:rFonts w:ascii="DengXian" w:eastAsia="DengXian" w:hAnsi="DengXian" w:cs="Segoe UI"/>
          <w:b/>
          <w:bCs/>
          <w:sz w:val="20"/>
        </w:rPr>
        <w:t>deny</w:t>
      </w:r>
      <w:r w:rsidR="00DD385F"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="00DD385F" w:rsidRPr="003D04B0">
        <w:rPr>
          <w:rFonts w:ascii="DengXian" w:eastAsia="DengXian" w:hAnsi="DengXian" w:cs="Segoe UI"/>
          <w:sz w:val="20"/>
        </w:rPr>
        <w:t>request to take the required exams for local inspector by</w:t>
      </w:r>
      <w:r w:rsidR="00B135A7" w:rsidRPr="003D04B0">
        <w:rPr>
          <w:rFonts w:ascii="DengXian" w:eastAsia="DengXian" w:hAnsi="DengXian" w:cs="Segoe UI"/>
          <w:sz w:val="20"/>
        </w:rPr>
        <w:t xml:space="preserve"> </w:t>
      </w:r>
      <w:r w:rsidR="00B135A7" w:rsidRPr="003D04B0">
        <w:rPr>
          <w:rFonts w:ascii="DengXian" w:eastAsia="DengXian" w:hAnsi="DengXian" w:cs="Segoe UI"/>
          <w:b/>
          <w:bCs/>
          <w:sz w:val="20"/>
        </w:rPr>
        <w:t>Mark Caiola</w:t>
      </w:r>
      <w:r w:rsidR="00503341" w:rsidRPr="003D04B0">
        <w:rPr>
          <w:rFonts w:ascii="DengXian" w:eastAsia="DengXian" w:hAnsi="DengXian" w:cs="Segoe UI"/>
          <w:b/>
          <w:bCs/>
          <w:sz w:val="20"/>
        </w:rPr>
        <w:t xml:space="preserve"> (No Affiliation).</w:t>
      </w:r>
      <w:r w:rsidR="00B135A7"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members indicated the applicant demonstrated </w:t>
      </w:r>
      <w:r w:rsidR="007B6567" w:rsidRPr="003D04B0">
        <w:rPr>
          <w:rFonts w:ascii="DengXian" w:eastAsia="DengXian" w:hAnsi="DengXian" w:cs="Segoe UI"/>
          <w:sz w:val="20"/>
        </w:rPr>
        <w:t>Insufficient supervisory experience in building construction or design in the applicant’s résumé to determine that they have the minimum qualifications as defined by MGL c. 143 § 3.</w:t>
      </w:r>
      <w:r w:rsidR="007B6567" w:rsidRPr="007B6567">
        <w:rPr>
          <w:rFonts w:ascii="DengXian" w:eastAsia="DengXian" w:hAnsi="DengXian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</w:p>
    <w:p w14:paraId="7D69FFEF" w14:textId="77777777" w:rsidR="00FB5A75" w:rsidRPr="003D04B0" w:rsidRDefault="00FB5A75" w:rsidP="00FB5A75">
      <w:pPr>
        <w:pStyle w:val="ListParagraph"/>
        <w:rPr>
          <w:rFonts w:ascii="DengXian" w:eastAsia="DengXian" w:hAnsi="DengXian" w:cs="Segoe UI"/>
          <w:sz w:val="20"/>
        </w:rPr>
      </w:pPr>
    </w:p>
    <w:p w14:paraId="51E3D0F4" w14:textId="031F5346" w:rsidR="002641EC" w:rsidRPr="003D04B0" w:rsidRDefault="00FB5A75" w:rsidP="002641EC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0E2BDA" w:rsidRPr="003D04B0">
        <w:rPr>
          <w:rFonts w:ascii="DengXian" w:eastAsia="DengXian" w:hAnsi="DengXian" w:cs="Segoe UI"/>
          <w:sz w:val="20"/>
        </w:rPr>
        <w:t xml:space="preserve">John Naff </w:t>
      </w:r>
      <w:r w:rsidRPr="003D04B0">
        <w:rPr>
          <w:rFonts w:ascii="DengXian" w:eastAsia="DengXian" w:hAnsi="DengXian" w:cs="Segoe UI"/>
          <w:sz w:val="20"/>
        </w:rPr>
        <w:t xml:space="preserve">seconded by </w:t>
      </w:r>
      <w:r w:rsidR="000E2BDA" w:rsidRPr="003D04B0">
        <w:rPr>
          <w:rFonts w:ascii="DengXian" w:eastAsia="DengXian" w:hAnsi="DengXian" w:cs="Segoe UI"/>
          <w:sz w:val="20"/>
        </w:rPr>
        <w:t xml:space="preserve">Michael Clancy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Pr="003D04B0">
        <w:rPr>
          <w:rFonts w:ascii="DengXian" w:eastAsia="DengXian" w:hAnsi="DengXian" w:cs="Segoe UI"/>
          <w:b/>
          <w:bCs/>
          <w:sz w:val="20"/>
        </w:rPr>
        <w:t>approve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="00122399" w:rsidRPr="003D04B0">
        <w:rPr>
          <w:rFonts w:ascii="DengXian" w:eastAsia="DengXian" w:hAnsi="DengXian" w:cs="Segoe UI"/>
          <w:b/>
          <w:bCs/>
          <w:sz w:val="20"/>
        </w:rPr>
        <w:t xml:space="preserve">Craig Marney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(No Affiliation).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</w:p>
    <w:p w14:paraId="25CC392D" w14:textId="77777777" w:rsidR="002641EC" w:rsidRPr="003D04B0" w:rsidRDefault="002641EC" w:rsidP="002641EC">
      <w:pPr>
        <w:pStyle w:val="ListParagraph"/>
        <w:rPr>
          <w:rFonts w:ascii="DengXian" w:eastAsia="DengXian" w:hAnsi="DengXian" w:cs="Segoe UI"/>
          <w:sz w:val="20"/>
        </w:rPr>
      </w:pPr>
    </w:p>
    <w:p w14:paraId="505BD8CA" w14:textId="18A9A85A" w:rsidR="00D75A54" w:rsidRPr="003D04B0" w:rsidRDefault="00D75A54" w:rsidP="00D75A54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Michael Giampietro seconded by </w:t>
      </w:r>
      <w:r w:rsidR="0076465D" w:rsidRPr="003D04B0">
        <w:rPr>
          <w:rFonts w:ascii="DengXian" w:eastAsia="DengXian" w:hAnsi="DengXian" w:cs="Segoe UI"/>
          <w:sz w:val="20"/>
        </w:rPr>
        <w:t xml:space="preserve">Henry Fontaine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Pr="003D04B0">
        <w:rPr>
          <w:rFonts w:ascii="DengXian" w:eastAsia="DengXian" w:hAnsi="DengXian" w:cs="Segoe UI"/>
          <w:b/>
          <w:bCs/>
          <w:sz w:val="20"/>
        </w:rPr>
        <w:t>approve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="002354EB" w:rsidRPr="003D04B0">
        <w:rPr>
          <w:rFonts w:ascii="DengXian" w:eastAsia="DengXian" w:hAnsi="DengXian" w:cs="Segoe UI"/>
          <w:b/>
          <w:bCs/>
          <w:sz w:val="20"/>
        </w:rPr>
        <w:t xml:space="preserve">Barry </w:t>
      </w:r>
      <w:proofErr w:type="spellStart"/>
      <w:r w:rsidR="002354EB" w:rsidRPr="003D04B0">
        <w:rPr>
          <w:rFonts w:ascii="DengXian" w:eastAsia="DengXian" w:hAnsi="DengXian" w:cs="Segoe UI"/>
          <w:b/>
          <w:bCs/>
          <w:sz w:val="20"/>
        </w:rPr>
        <w:t>Kozacza</w:t>
      </w:r>
      <w:proofErr w:type="spellEnd"/>
      <w:r w:rsidRPr="003D04B0">
        <w:rPr>
          <w:rFonts w:ascii="DengXian" w:eastAsia="DengXian" w:hAnsi="DengXian" w:cs="Segoe UI"/>
          <w:b/>
          <w:bCs/>
          <w:sz w:val="20"/>
        </w:rPr>
        <w:t xml:space="preserve"> (No Affiliation).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</w:p>
    <w:p w14:paraId="73AD3431" w14:textId="77777777" w:rsidR="00F70EA3" w:rsidRPr="003D04B0" w:rsidRDefault="00F70EA3" w:rsidP="00B742EB">
      <w:pPr>
        <w:pStyle w:val="ListParagraph"/>
        <w:ind w:left="2259"/>
        <w:rPr>
          <w:rFonts w:ascii="DengXian" w:eastAsia="DengXian" w:hAnsi="DengXian" w:cs="Segoe UI"/>
          <w:sz w:val="20"/>
        </w:rPr>
      </w:pPr>
    </w:p>
    <w:p w14:paraId="15E3F3BA" w14:textId="243BD7A1" w:rsidR="00F70EA3" w:rsidRPr="003D04B0" w:rsidRDefault="00F70EA3" w:rsidP="00115867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John Naff seconded by Henry Fontaine it was VOTED to </w:t>
      </w:r>
      <w:r w:rsidRPr="003D04B0">
        <w:rPr>
          <w:rFonts w:ascii="DengXian" w:eastAsia="DengXian" w:hAnsi="DengXian" w:cs="Segoe UI"/>
          <w:b/>
          <w:bCs/>
          <w:sz w:val="20"/>
        </w:rPr>
        <w:t>approve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Pr="003D04B0">
        <w:rPr>
          <w:rFonts w:ascii="DengXian" w:eastAsia="DengXian" w:hAnsi="DengXian" w:cs="Segoe UI"/>
          <w:b/>
          <w:bCs/>
          <w:sz w:val="20"/>
        </w:rPr>
        <w:t>David Pflaumer (No Affiliation).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</w:t>
      </w:r>
    </w:p>
    <w:p w14:paraId="58084E14" w14:textId="77777777" w:rsidR="00BA4DCF" w:rsidRPr="003D04B0" w:rsidRDefault="00BA4DCF" w:rsidP="00BA4DCF">
      <w:pPr>
        <w:pStyle w:val="ListParagraph"/>
        <w:rPr>
          <w:rFonts w:ascii="DengXian" w:eastAsia="DengXian" w:hAnsi="DengXian" w:cs="Segoe UI"/>
          <w:sz w:val="20"/>
        </w:rPr>
      </w:pPr>
    </w:p>
    <w:p w14:paraId="0A757B4F" w14:textId="20E6832F" w:rsidR="00BA4DCF" w:rsidRPr="003D04B0" w:rsidRDefault="005610DB" w:rsidP="001C0696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Andrew Bobola seconded by Henry Fontaine it was VOTED to </w:t>
      </w:r>
      <w:r w:rsidR="00F03B91" w:rsidRPr="003D04B0">
        <w:rPr>
          <w:rFonts w:ascii="DengXian" w:eastAsia="DengXian" w:hAnsi="DengXian" w:cs="Segoe UI"/>
          <w:b/>
          <w:bCs/>
          <w:sz w:val="20"/>
        </w:rPr>
        <w:t>table</w:t>
      </w:r>
      <w:r w:rsidR="00F03B91" w:rsidRPr="003D04B0">
        <w:rPr>
          <w:rFonts w:ascii="DengXian" w:eastAsia="DengXian" w:hAnsi="DengXian" w:cs="Segoe UI"/>
          <w:sz w:val="20"/>
        </w:rPr>
        <w:t xml:space="preserve"> </w:t>
      </w:r>
      <w:r w:rsidR="007646D0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="00C14B17" w:rsidRPr="003D04B0">
        <w:rPr>
          <w:rFonts w:ascii="DengXian" w:eastAsia="DengXian" w:hAnsi="DengXian" w:cs="Segoe UI"/>
          <w:b/>
          <w:bCs/>
          <w:sz w:val="20"/>
        </w:rPr>
        <w:t xml:space="preserve">Eric Chartier </w:t>
      </w:r>
      <w:r w:rsidRPr="003D04B0">
        <w:rPr>
          <w:rFonts w:ascii="DengXian" w:eastAsia="DengXian" w:hAnsi="DengXian" w:cs="Segoe UI"/>
          <w:b/>
          <w:bCs/>
          <w:sz w:val="20"/>
        </w:rPr>
        <w:t>(No Affiliation).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B6567">
        <w:rPr>
          <w:rFonts w:ascii="DengXian" w:eastAsia="DengXian" w:hAnsi="DengXian"/>
          <w:sz w:val="20"/>
        </w:rPr>
        <w:t xml:space="preserve">The motion passed unanimously.  The applicant must provide a copy of </w:t>
      </w:r>
      <w:r w:rsidR="007646D0">
        <w:rPr>
          <w:rFonts w:ascii="DengXian" w:eastAsia="DengXian" w:hAnsi="DengXian"/>
          <w:sz w:val="20"/>
        </w:rPr>
        <w:t>their</w:t>
      </w:r>
      <w:r w:rsidR="00591E5A" w:rsidRPr="003D04B0">
        <w:rPr>
          <w:rFonts w:ascii="DengXian" w:eastAsia="DengXian" w:hAnsi="DengXian" w:cs="Segoe UI"/>
          <w:sz w:val="20"/>
        </w:rPr>
        <w:t xml:space="preserve"> degree.</w:t>
      </w:r>
    </w:p>
    <w:p w14:paraId="4A3A3BD4" w14:textId="77777777" w:rsidR="001C0696" w:rsidRPr="003D04B0" w:rsidRDefault="001C0696" w:rsidP="001C0696">
      <w:pPr>
        <w:pStyle w:val="ListParagraph"/>
        <w:rPr>
          <w:rFonts w:ascii="DengXian" w:eastAsia="DengXian" w:hAnsi="DengXian" w:cs="Segoe UI"/>
          <w:sz w:val="20"/>
        </w:rPr>
      </w:pPr>
    </w:p>
    <w:p w14:paraId="1030FF05" w14:textId="64CEA978" w:rsidR="009551E7" w:rsidRPr="003D04B0" w:rsidRDefault="001C0696" w:rsidP="009551E7">
      <w:pPr>
        <w:pStyle w:val="ListParagraph"/>
        <w:numPr>
          <w:ilvl w:val="0"/>
          <w:numId w:val="12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7604B4" w:rsidRPr="003D04B0">
        <w:rPr>
          <w:rFonts w:ascii="DengXian" w:eastAsia="DengXian" w:hAnsi="DengXian" w:cs="Segoe UI"/>
          <w:sz w:val="20"/>
        </w:rPr>
        <w:t xml:space="preserve">Michael Giampietro </w:t>
      </w:r>
      <w:r w:rsidRPr="003D04B0">
        <w:rPr>
          <w:rFonts w:ascii="DengXian" w:eastAsia="DengXian" w:hAnsi="DengXian" w:cs="Segoe UI"/>
          <w:sz w:val="20"/>
        </w:rPr>
        <w:t xml:space="preserve">seconded by </w:t>
      </w:r>
      <w:r w:rsidR="00DC3431" w:rsidRPr="003D04B0">
        <w:rPr>
          <w:rFonts w:ascii="DengXian" w:eastAsia="DengXian" w:hAnsi="DengXian" w:cs="Segoe UI"/>
          <w:sz w:val="20"/>
        </w:rPr>
        <w:t xml:space="preserve">David </w:t>
      </w:r>
      <w:r w:rsidR="004067BD" w:rsidRPr="003D04B0">
        <w:rPr>
          <w:rFonts w:ascii="DengXian" w:eastAsia="DengXian" w:hAnsi="DengXian" w:cs="Segoe UI"/>
          <w:sz w:val="20"/>
        </w:rPr>
        <w:t>Fuller it</w:t>
      </w:r>
      <w:r w:rsidRPr="003D04B0">
        <w:rPr>
          <w:rFonts w:ascii="DengXian" w:eastAsia="DengXian" w:hAnsi="DengXian" w:cs="Segoe UI"/>
          <w:sz w:val="20"/>
        </w:rPr>
        <w:t xml:space="preserve"> was VOTED to </w:t>
      </w:r>
      <w:r w:rsidRPr="003D04B0">
        <w:rPr>
          <w:rFonts w:ascii="DengXian" w:eastAsia="DengXian" w:hAnsi="DengXian" w:cs="Segoe UI"/>
          <w:b/>
          <w:bCs/>
          <w:sz w:val="20"/>
        </w:rPr>
        <w:t>approve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7646D0">
        <w:rPr>
          <w:rFonts w:ascii="DengXian" w:eastAsia="DengXian" w:hAnsi="DengXian" w:cs="Segoe UI"/>
          <w:sz w:val="20"/>
        </w:rPr>
        <w:t xml:space="preserve">the </w:t>
      </w:r>
      <w:r w:rsidRPr="003D04B0">
        <w:rPr>
          <w:rFonts w:ascii="DengXian" w:eastAsia="DengXian" w:hAnsi="DengXian" w:cs="Segoe UI"/>
          <w:sz w:val="20"/>
        </w:rPr>
        <w:t xml:space="preserve">request to take the required exams for local inspector by </w:t>
      </w:r>
      <w:r w:rsidR="003D5723" w:rsidRPr="003D04B0">
        <w:rPr>
          <w:rFonts w:ascii="DengXian" w:eastAsia="DengXian" w:hAnsi="DengXian" w:cs="Segoe UI"/>
          <w:b/>
          <w:bCs/>
          <w:sz w:val="20"/>
        </w:rPr>
        <w:t xml:space="preserve">Malcolm Farrell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(No Affiliation). </w:t>
      </w:r>
      <w:r w:rsidR="007646D0">
        <w:rPr>
          <w:rFonts w:ascii="DengXian" w:eastAsia="DengXian" w:hAnsi="DengXian"/>
          <w:sz w:val="20"/>
        </w:rPr>
        <w:t xml:space="preserve">The motion passed unanimously.  </w:t>
      </w:r>
    </w:p>
    <w:p w14:paraId="42B42AE6" w14:textId="77777777" w:rsidR="009551E7" w:rsidRPr="003D04B0" w:rsidRDefault="009551E7" w:rsidP="009551E7">
      <w:pPr>
        <w:pStyle w:val="ListParagraph"/>
        <w:rPr>
          <w:rFonts w:ascii="DengXian" w:eastAsia="DengXian" w:hAnsi="DengXian" w:cs="Segoe UI"/>
          <w:sz w:val="20"/>
          <w:u w:val="single"/>
        </w:rPr>
      </w:pPr>
    </w:p>
    <w:p w14:paraId="540E78B9" w14:textId="72515FF5" w:rsidR="001C0696" w:rsidRPr="003D04B0" w:rsidRDefault="00FB604D" w:rsidP="009551E7">
      <w:pPr>
        <w:pStyle w:val="ListParagraph"/>
        <w:numPr>
          <w:ilvl w:val="0"/>
          <w:numId w:val="3"/>
        </w:numPr>
        <w:rPr>
          <w:rFonts w:ascii="DengXian" w:eastAsia="DengXian" w:hAnsi="DengXian" w:cs="Segoe UI"/>
          <w:b/>
          <w:bCs/>
          <w:sz w:val="20"/>
          <w:u w:val="single"/>
        </w:rPr>
      </w:pPr>
      <w:r w:rsidRPr="003D04B0">
        <w:rPr>
          <w:rFonts w:ascii="DengXian" w:eastAsia="DengXian" w:hAnsi="DengXian" w:cs="Segoe UI"/>
          <w:b/>
          <w:bCs/>
          <w:sz w:val="20"/>
          <w:u w:val="single"/>
        </w:rPr>
        <w:t xml:space="preserve">New Employee Report </w:t>
      </w:r>
      <w:r w:rsidR="006C531D" w:rsidRPr="003D04B0">
        <w:rPr>
          <w:rFonts w:ascii="DengXian" w:eastAsia="DengXian" w:hAnsi="DengXian" w:cs="Segoe UI"/>
          <w:b/>
          <w:bCs/>
          <w:sz w:val="20"/>
          <w:u w:val="single"/>
        </w:rPr>
        <w:t>Form Packets</w:t>
      </w:r>
    </w:p>
    <w:p w14:paraId="43E06B27" w14:textId="37D30C7E" w:rsidR="004B6C57" w:rsidRPr="003D04B0" w:rsidRDefault="004B6C57" w:rsidP="0028558B">
      <w:pPr>
        <w:pStyle w:val="ListParagraph"/>
        <w:ind w:left="1539"/>
        <w:rPr>
          <w:rFonts w:ascii="DengXian" w:eastAsia="DengXian" w:hAnsi="DengXian" w:cs="Segoe UI"/>
          <w:b/>
          <w:bCs/>
          <w:sz w:val="20"/>
        </w:rPr>
      </w:pPr>
    </w:p>
    <w:p w14:paraId="1E02A87F" w14:textId="629FB76F" w:rsidR="007D24A9" w:rsidRPr="003D04B0" w:rsidRDefault="007D24A9" w:rsidP="007D24A9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>On a MOTION by J</w:t>
      </w:r>
      <w:r w:rsidR="003B45E7" w:rsidRPr="003D04B0">
        <w:rPr>
          <w:rFonts w:ascii="DengXian" w:eastAsia="DengXian" w:hAnsi="DengXian" w:cs="Segoe UI"/>
          <w:sz w:val="20"/>
        </w:rPr>
        <w:t>ohn</w:t>
      </w:r>
      <w:r w:rsidRPr="003D04B0">
        <w:rPr>
          <w:rFonts w:ascii="DengXian" w:eastAsia="DengXian" w:hAnsi="DengXian" w:cs="Segoe UI"/>
          <w:sz w:val="20"/>
        </w:rPr>
        <w:t xml:space="preserve"> Na</w:t>
      </w:r>
      <w:r w:rsidR="003B45E7" w:rsidRPr="003D04B0">
        <w:rPr>
          <w:rFonts w:ascii="DengXian" w:eastAsia="DengXian" w:hAnsi="DengXian" w:cs="Segoe UI"/>
          <w:sz w:val="20"/>
        </w:rPr>
        <w:t>ff</w:t>
      </w:r>
      <w:r w:rsidRPr="003D04B0">
        <w:rPr>
          <w:rFonts w:ascii="DengXian" w:eastAsia="DengXian" w:hAnsi="DengXian" w:cs="Segoe UI"/>
          <w:sz w:val="20"/>
        </w:rPr>
        <w:t xml:space="preserve"> seconded by </w:t>
      </w:r>
      <w:r w:rsidR="003B45E7" w:rsidRPr="003D04B0">
        <w:rPr>
          <w:rFonts w:ascii="DengXian" w:eastAsia="DengXian" w:hAnsi="DengXian" w:cs="Segoe UI"/>
          <w:sz w:val="20"/>
        </w:rPr>
        <w:t xml:space="preserve">Andrew Bobola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A52681" w:rsidRPr="003D04B0">
        <w:rPr>
          <w:rFonts w:ascii="DengXian" w:eastAsia="DengXian" w:hAnsi="DengXian" w:cs="Segoe UI"/>
          <w:b/>
          <w:bCs/>
          <w:sz w:val="20"/>
        </w:rPr>
        <w:t>Donald Belanger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Pr="003D04B0">
        <w:rPr>
          <w:rFonts w:ascii="DengXian" w:eastAsia="DengXian" w:hAnsi="DengXian" w:cs="Segoe UI"/>
          <w:b/>
          <w:bCs/>
          <w:sz w:val="20"/>
        </w:rPr>
        <w:t>Building Commissioner</w:t>
      </w:r>
      <w:r w:rsidRPr="003D04B0">
        <w:rPr>
          <w:rFonts w:ascii="DengXian" w:eastAsia="DengXian" w:hAnsi="DengXian" w:cs="Segoe UI"/>
          <w:sz w:val="20"/>
        </w:rPr>
        <w:t xml:space="preserve"> 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A52681" w:rsidRPr="003D04B0">
        <w:rPr>
          <w:rFonts w:ascii="DengXian" w:eastAsia="DengXian" w:hAnsi="DengXian" w:cs="Segoe UI"/>
          <w:b/>
          <w:bCs/>
          <w:sz w:val="20"/>
        </w:rPr>
        <w:t>Gloucester</w:t>
      </w:r>
      <w:r w:rsidRPr="003D04B0">
        <w:rPr>
          <w:rFonts w:ascii="DengXian" w:eastAsia="DengXian" w:hAnsi="DengXian" w:cs="Segoe UI"/>
          <w:sz w:val="20"/>
        </w:rPr>
        <w:t xml:space="preserve"> on </w:t>
      </w:r>
      <w:r w:rsidR="009152ED" w:rsidRPr="003D04B0">
        <w:rPr>
          <w:rFonts w:ascii="DengXian" w:eastAsia="DengXian" w:hAnsi="DengXian" w:cs="Segoe UI"/>
          <w:sz w:val="20"/>
        </w:rPr>
        <w:t>2/15/23</w:t>
      </w:r>
      <w:r w:rsidRPr="003D04B0">
        <w:rPr>
          <w:rFonts w:ascii="DengXian" w:eastAsia="DengXian" w:hAnsi="DengXian" w:cs="Segoe UI"/>
          <w:sz w:val="20"/>
        </w:rPr>
        <w:t xml:space="preserve">. </w:t>
      </w:r>
      <w:r w:rsidR="001C722C">
        <w:rPr>
          <w:rFonts w:ascii="DengXian" w:eastAsia="DengXian" w:hAnsi="DengXian"/>
          <w:sz w:val="20"/>
        </w:rPr>
        <w:t xml:space="preserve">The motion passed unanimously.  </w:t>
      </w:r>
    </w:p>
    <w:p w14:paraId="343E06F3" w14:textId="77777777" w:rsidR="00D26E25" w:rsidRPr="003D04B0" w:rsidRDefault="00D26E25" w:rsidP="00D26E25">
      <w:pPr>
        <w:pStyle w:val="ListParagraph"/>
        <w:ind w:left="2259"/>
        <w:rPr>
          <w:rFonts w:ascii="DengXian" w:eastAsia="DengXian" w:hAnsi="DengXian" w:cs="Segoe UI"/>
          <w:sz w:val="20"/>
        </w:rPr>
      </w:pPr>
    </w:p>
    <w:p w14:paraId="5214F22E" w14:textId="38DDCA7B" w:rsidR="00A65A32" w:rsidRPr="003D04B0" w:rsidRDefault="00A65A32" w:rsidP="00A65A32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John Naff seconded by </w:t>
      </w:r>
      <w:r w:rsidR="00586C8B" w:rsidRPr="003D04B0">
        <w:rPr>
          <w:rFonts w:ascii="DengXian" w:eastAsia="DengXian" w:hAnsi="DengXian" w:cs="Segoe UI"/>
          <w:sz w:val="20"/>
        </w:rPr>
        <w:t xml:space="preserve">Henry Fontaine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D26E25" w:rsidRPr="003D04B0">
        <w:rPr>
          <w:rFonts w:ascii="DengXian" w:eastAsia="DengXian" w:hAnsi="DengXian" w:cs="Segoe UI"/>
          <w:b/>
          <w:bCs/>
          <w:sz w:val="20"/>
        </w:rPr>
        <w:t>Mike Sauvageau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Pr="003D04B0">
        <w:rPr>
          <w:rFonts w:ascii="DengXian" w:eastAsia="DengXian" w:hAnsi="DengXian" w:cs="Segoe UI"/>
          <w:b/>
          <w:bCs/>
          <w:sz w:val="20"/>
        </w:rPr>
        <w:t>Building Commissioner</w:t>
      </w:r>
      <w:r w:rsidRPr="003D04B0">
        <w:rPr>
          <w:rFonts w:ascii="DengXian" w:eastAsia="DengXian" w:hAnsi="DengXian" w:cs="Segoe UI"/>
          <w:sz w:val="20"/>
        </w:rPr>
        <w:t xml:space="preserve"> 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D26E25" w:rsidRPr="003D04B0">
        <w:rPr>
          <w:rFonts w:ascii="DengXian" w:eastAsia="DengXian" w:hAnsi="DengXian" w:cs="Segoe UI"/>
          <w:b/>
          <w:bCs/>
          <w:sz w:val="20"/>
        </w:rPr>
        <w:t>Ashby</w:t>
      </w:r>
      <w:r w:rsidRPr="003D04B0">
        <w:rPr>
          <w:rFonts w:ascii="DengXian" w:eastAsia="DengXian" w:hAnsi="DengXian" w:cs="Segoe UI"/>
          <w:sz w:val="20"/>
        </w:rPr>
        <w:t xml:space="preserve"> on </w:t>
      </w:r>
      <w:r w:rsidR="00D26E25" w:rsidRPr="003D04B0">
        <w:rPr>
          <w:rFonts w:ascii="DengXian" w:eastAsia="DengXian" w:hAnsi="DengXian" w:cs="Segoe UI"/>
          <w:sz w:val="20"/>
        </w:rPr>
        <w:t>3</w:t>
      </w:r>
      <w:r w:rsidRPr="003D04B0">
        <w:rPr>
          <w:rFonts w:ascii="DengXian" w:eastAsia="DengXian" w:hAnsi="DengXian" w:cs="Segoe UI"/>
          <w:sz w:val="20"/>
        </w:rPr>
        <w:t>/</w:t>
      </w:r>
      <w:r w:rsidR="00D26E25" w:rsidRPr="003D04B0">
        <w:rPr>
          <w:rFonts w:ascii="DengXian" w:eastAsia="DengXian" w:hAnsi="DengXian" w:cs="Segoe UI"/>
          <w:sz w:val="20"/>
        </w:rPr>
        <w:t>29</w:t>
      </w:r>
      <w:r w:rsidRPr="003D04B0">
        <w:rPr>
          <w:rFonts w:ascii="DengXian" w:eastAsia="DengXian" w:hAnsi="DengXian" w:cs="Segoe UI"/>
          <w:sz w:val="20"/>
        </w:rPr>
        <w:t>/23.</w:t>
      </w:r>
      <w:r w:rsidR="001C722C" w:rsidRPr="001C722C">
        <w:rPr>
          <w:rFonts w:ascii="DengXian" w:eastAsia="DengXian" w:hAnsi="DengXian"/>
          <w:sz w:val="20"/>
        </w:rPr>
        <w:t xml:space="preserve"> </w:t>
      </w:r>
      <w:r w:rsidR="001C722C">
        <w:rPr>
          <w:rFonts w:ascii="DengXian" w:eastAsia="DengXian" w:hAnsi="DengXian"/>
          <w:sz w:val="20"/>
        </w:rPr>
        <w:t xml:space="preserve">The motion passed unanimously.  </w:t>
      </w:r>
    </w:p>
    <w:p w14:paraId="020A9BAA" w14:textId="77777777" w:rsidR="00B50B72" w:rsidRPr="003D04B0" w:rsidRDefault="00B50B72" w:rsidP="00B50B72">
      <w:pPr>
        <w:rPr>
          <w:rFonts w:ascii="DengXian" w:eastAsia="DengXian" w:hAnsi="DengXian" w:cs="Segoe UI"/>
          <w:sz w:val="20"/>
        </w:rPr>
      </w:pPr>
    </w:p>
    <w:p w14:paraId="141313DE" w14:textId="33657482" w:rsidR="004033B7" w:rsidRPr="003D04B0" w:rsidRDefault="00D26E25" w:rsidP="004033B7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781739" w:rsidRPr="003D04B0">
        <w:rPr>
          <w:rFonts w:ascii="DengXian" w:eastAsia="DengXian" w:hAnsi="DengXian" w:cs="Segoe UI"/>
          <w:sz w:val="20"/>
        </w:rPr>
        <w:t>David Fuller</w:t>
      </w:r>
      <w:r w:rsidRPr="003D04B0">
        <w:rPr>
          <w:rFonts w:ascii="DengXian" w:eastAsia="DengXian" w:hAnsi="DengXian" w:cs="Segoe UI"/>
          <w:sz w:val="20"/>
        </w:rPr>
        <w:t xml:space="preserve"> seconded by </w:t>
      </w:r>
      <w:r w:rsidR="00781739" w:rsidRPr="003D04B0">
        <w:rPr>
          <w:rFonts w:ascii="DengXian" w:eastAsia="DengXian" w:hAnsi="DengXian" w:cs="Segoe UI"/>
          <w:sz w:val="20"/>
        </w:rPr>
        <w:t xml:space="preserve">Andrew Bobola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490BE8" w:rsidRPr="003D04B0">
        <w:rPr>
          <w:rFonts w:ascii="DengXian" w:eastAsia="DengXian" w:hAnsi="DengXian" w:cs="Segoe UI"/>
          <w:b/>
          <w:bCs/>
          <w:sz w:val="20"/>
        </w:rPr>
        <w:t>David Palumbo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Pr="003D04B0">
        <w:rPr>
          <w:rFonts w:ascii="DengXian" w:eastAsia="DengXian" w:hAnsi="DengXian" w:cs="Segoe UI"/>
          <w:b/>
          <w:bCs/>
          <w:sz w:val="20"/>
        </w:rPr>
        <w:t>Building Commissioner</w:t>
      </w:r>
      <w:r w:rsidRPr="003D04B0">
        <w:rPr>
          <w:rFonts w:ascii="DengXian" w:eastAsia="DengXian" w:hAnsi="DengXian" w:cs="Segoe UI"/>
          <w:sz w:val="20"/>
        </w:rPr>
        <w:t xml:space="preserve"> 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490BE8" w:rsidRPr="003D04B0">
        <w:rPr>
          <w:rFonts w:ascii="DengXian" w:eastAsia="DengXian" w:hAnsi="DengXian" w:cs="Segoe UI"/>
          <w:b/>
          <w:bCs/>
          <w:sz w:val="20"/>
        </w:rPr>
        <w:t>Everett</w:t>
      </w:r>
      <w:r w:rsidRPr="003D04B0">
        <w:rPr>
          <w:rFonts w:ascii="DengXian" w:eastAsia="DengXian" w:hAnsi="DengXian" w:cs="Segoe UI"/>
          <w:sz w:val="20"/>
        </w:rPr>
        <w:t xml:space="preserve"> on </w:t>
      </w:r>
      <w:r w:rsidR="00B50B72" w:rsidRPr="003D04B0">
        <w:rPr>
          <w:rFonts w:ascii="DengXian" w:eastAsia="DengXian" w:hAnsi="DengXian" w:cs="Segoe UI"/>
          <w:sz w:val="20"/>
        </w:rPr>
        <w:t>8</w:t>
      </w:r>
      <w:r w:rsidRPr="003D04B0">
        <w:rPr>
          <w:rFonts w:ascii="DengXian" w:eastAsia="DengXian" w:hAnsi="DengXian" w:cs="Segoe UI"/>
          <w:sz w:val="20"/>
        </w:rPr>
        <w:t>/</w:t>
      </w:r>
      <w:r w:rsidR="00B50B72" w:rsidRPr="003D04B0">
        <w:rPr>
          <w:rFonts w:ascii="DengXian" w:eastAsia="DengXian" w:hAnsi="DengXian" w:cs="Segoe UI"/>
          <w:sz w:val="20"/>
        </w:rPr>
        <w:t>8</w:t>
      </w:r>
      <w:r w:rsidRPr="003D04B0">
        <w:rPr>
          <w:rFonts w:ascii="DengXian" w:eastAsia="DengXian" w:hAnsi="DengXian" w:cs="Segoe UI"/>
          <w:sz w:val="20"/>
        </w:rPr>
        <w:t>/2</w:t>
      </w:r>
      <w:r w:rsidR="00B50B72" w:rsidRPr="003D04B0">
        <w:rPr>
          <w:rFonts w:ascii="DengXian" w:eastAsia="DengXian" w:hAnsi="DengXian" w:cs="Segoe UI"/>
          <w:sz w:val="20"/>
        </w:rPr>
        <w:t>2</w:t>
      </w:r>
      <w:r w:rsidRPr="003D04B0">
        <w:rPr>
          <w:rFonts w:ascii="DengXian" w:eastAsia="DengXian" w:hAnsi="DengXian" w:cs="Segoe UI"/>
          <w:sz w:val="20"/>
        </w:rPr>
        <w:t xml:space="preserve">. </w:t>
      </w:r>
      <w:r w:rsidR="00B50B72" w:rsidRPr="003D04B0">
        <w:rPr>
          <w:rFonts w:ascii="DengXian" w:eastAsia="DengXian" w:hAnsi="DengXian" w:cs="Segoe UI"/>
          <w:sz w:val="20"/>
        </w:rPr>
        <w:t xml:space="preserve"> </w:t>
      </w:r>
      <w:r w:rsidR="001C722C">
        <w:rPr>
          <w:rFonts w:ascii="DengXian" w:eastAsia="DengXian" w:hAnsi="DengXian"/>
          <w:sz w:val="20"/>
        </w:rPr>
        <w:t xml:space="preserve">The motion passed unanimously.  </w:t>
      </w:r>
    </w:p>
    <w:p w14:paraId="3AEDDB9A" w14:textId="77777777" w:rsidR="004033B7" w:rsidRPr="003D04B0" w:rsidRDefault="004033B7" w:rsidP="004033B7">
      <w:pPr>
        <w:pStyle w:val="ListParagraph"/>
        <w:rPr>
          <w:rFonts w:ascii="DengXian" w:eastAsia="DengXian" w:hAnsi="DengXian" w:cs="Segoe UI"/>
          <w:sz w:val="20"/>
        </w:rPr>
      </w:pPr>
    </w:p>
    <w:p w14:paraId="1036CD29" w14:textId="03EA8737" w:rsidR="001C722C" w:rsidRDefault="007D2B15" w:rsidP="004033B7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4E2B98" w:rsidRPr="003D04B0">
        <w:rPr>
          <w:rFonts w:ascii="DengXian" w:eastAsia="DengXian" w:hAnsi="DengXian" w:cs="Segoe UI"/>
          <w:sz w:val="20"/>
        </w:rPr>
        <w:t xml:space="preserve">Michael Clancy </w:t>
      </w:r>
      <w:r w:rsidRPr="003D04B0">
        <w:rPr>
          <w:rFonts w:ascii="DengXian" w:eastAsia="DengXian" w:hAnsi="DengXian" w:cs="Segoe UI"/>
          <w:sz w:val="20"/>
        </w:rPr>
        <w:t xml:space="preserve">seconded by </w:t>
      </w:r>
      <w:r w:rsidR="004E2B98" w:rsidRPr="003D04B0">
        <w:rPr>
          <w:rFonts w:ascii="DengXian" w:eastAsia="DengXian" w:hAnsi="DengXian" w:cs="Segoe UI"/>
          <w:sz w:val="20"/>
        </w:rPr>
        <w:t xml:space="preserve">John Naff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="0011106D" w:rsidRPr="003D04B0">
        <w:rPr>
          <w:rFonts w:ascii="DengXian" w:eastAsia="DengXian" w:hAnsi="DengXian" w:cs="Segoe UI"/>
          <w:b/>
          <w:bCs/>
          <w:sz w:val="20"/>
        </w:rPr>
        <w:t>deny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4E2B98" w:rsidRPr="003D04B0">
        <w:rPr>
          <w:rFonts w:ascii="DengXian" w:eastAsia="DengXian" w:hAnsi="DengXian" w:cs="Segoe UI"/>
          <w:b/>
          <w:bCs/>
          <w:sz w:val="20"/>
        </w:rPr>
        <w:t>J</w:t>
      </w:r>
      <w:r w:rsidR="000C3391" w:rsidRPr="003D04B0">
        <w:rPr>
          <w:rFonts w:ascii="DengXian" w:eastAsia="DengXian" w:hAnsi="DengXian" w:cs="Segoe UI"/>
          <w:b/>
          <w:bCs/>
          <w:sz w:val="20"/>
        </w:rPr>
        <w:t>ohnathan Trull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="00812708" w:rsidRPr="003D04B0">
        <w:rPr>
          <w:rFonts w:ascii="DengXian" w:eastAsia="DengXian" w:hAnsi="DengXian" w:cs="Segoe UI"/>
          <w:b/>
          <w:bCs/>
          <w:sz w:val="20"/>
        </w:rPr>
        <w:t>Local Inspector</w:t>
      </w:r>
      <w:r w:rsidR="00812708" w:rsidRPr="003D04B0">
        <w:rPr>
          <w:rFonts w:ascii="DengXian" w:eastAsia="DengXian" w:hAnsi="DengXian" w:cs="Segoe UI"/>
          <w:sz w:val="20"/>
        </w:rPr>
        <w:t xml:space="preserve"> </w:t>
      </w:r>
      <w:r w:rsidRPr="003D04B0">
        <w:rPr>
          <w:rFonts w:ascii="DengXian" w:eastAsia="DengXian" w:hAnsi="DengXian" w:cs="Segoe UI"/>
          <w:sz w:val="20"/>
        </w:rPr>
        <w:t xml:space="preserve">for the </w:t>
      </w:r>
      <w:r w:rsidRPr="003D04B0">
        <w:rPr>
          <w:rFonts w:ascii="DengXian" w:eastAsia="DengXian" w:hAnsi="DengXian" w:cs="Segoe UI"/>
          <w:b/>
          <w:bCs/>
          <w:sz w:val="20"/>
        </w:rPr>
        <w:t>Town of Everett</w:t>
      </w:r>
      <w:r w:rsidRPr="003D04B0">
        <w:rPr>
          <w:rFonts w:ascii="DengXian" w:eastAsia="DengXian" w:hAnsi="DengXian" w:cs="Segoe UI"/>
          <w:sz w:val="20"/>
        </w:rPr>
        <w:t xml:space="preserve"> on</w:t>
      </w:r>
      <w:r w:rsidR="00EA5498" w:rsidRPr="003D04B0">
        <w:rPr>
          <w:rFonts w:ascii="DengXian" w:eastAsia="DengXian" w:hAnsi="DengXian" w:cs="Segoe UI"/>
          <w:sz w:val="20"/>
        </w:rPr>
        <w:t xml:space="preserve"> 3/17/22</w:t>
      </w:r>
      <w:r w:rsidR="000F7A61" w:rsidRPr="003D04B0">
        <w:rPr>
          <w:rFonts w:ascii="DengXian" w:eastAsia="DengXian" w:hAnsi="DengXian" w:cs="Segoe UI"/>
          <w:sz w:val="20"/>
        </w:rPr>
        <w:t xml:space="preserve">. </w:t>
      </w:r>
      <w:r w:rsidR="00F5076D">
        <w:rPr>
          <w:rFonts w:ascii="DengXian" w:eastAsia="DengXian" w:hAnsi="DengXian" w:cs="Segoe UI"/>
          <w:sz w:val="20"/>
        </w:rPr>
        <w:t xml:space="preserve">Members were concerned that there was a lack of documentation justifying the continued appointment, the city should be notified that the individual does not appear to be qualified to be appointed.  The motion passed unanimously.  </w:t>
      </w:r>
    </w:p>
    <w:p w14:paraId="2E7C97A4" w14:textId="77777777" w:rsidR="00302E2D" w:rsidRPr="00F5076D" w:rsidRDefault="00302E2D" w:rsidP="00F5076D">
      <w:pPr>
        <w:rPr>
          <w:rFonts w:ascii="DengXian" w:eastAsia="DengXian" w:hAnsi="DengXian" w:cs="Segoe UI"/>
          <w:sz w:val="20"/>
        </w:rPr>
      </w:pPr>
    </w:p>
    <w:p w14:paraId="6136E881" w14:textId="22F9BCF4" w:rsidR="00302E2D" w:rsidRPr="003D04B0" w:rsidRDefault="00302E2D" w:rsidP="00302E2D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19393C" w:rsidRPr="003D04B0">
        <w:rPr>
          <w:rFonts w:ascii="DengXian" w:eastAsia="DengXian" w:hAnsi="DengXian" w:cs="Segoe UI"/>
          <w:sz w:val="20"/>
        </w:rPr>
        <w:t>David Fuller</w:t>
      </w:r>
      <w:r w:rsidRPr="003D04B0">
        <w:rPr>
          <w:rFonts w:ascii="DengXian" w:eastAsia="DengXian" w:hAnsi="DengXian" w:cs="Segoe UI"/>
          <w:sz w:val="20"/>
        </w:rPr>
        <w:t xml:space="preserve"> seconded by </w:t>
      </w:r>
      <w:r w:rsidR="0019393C" w:rsidRPr="003D04B0">
        <w:rPr>
          <w:rFonts w:ascii="DengXian" w:eastAsia="DengXian" w:hAnsi="DengXian" w:cs="Segoe UI"/>
          <w:sz w:val="20"/>
        </w:rPr>
        <w:t xml:space="preserve">Michael Giampietro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1F0BED" w:rsidRPr="003D04B0">
        <w:rPr>
          <w:rFonts w:ascii="DengXian" w:eastAsia="DengXian" w:hAnsi="DengXian" w:cs="Segoe UI"/>
          <w:b/>
          <w:bCs/>
          <w:sz w:val="20"/>
        </w:rPr>
        <w:t>Gregory Monka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="001F0BED" w:rsidRPr="003D04B0">
        <w:rPr>
          <w:rFonts w:ascii="DengXian" w:eastAsia="DengXian" w:hAnsi="DengXian" w:cs="Segoe UI"/>
          <w:b/>
          <w:bCs/>
          <w:sz w:val="20"/>
        </w:rPr>
        <w:t>Local Inspector</w:t>
      </w:r>
      <w:r w:rsidR="001F0BED" w:rsidRPr="003D04B0">
        <w:rPr>
          <w:rFonts w:ascii="DengXian" w:eastAsia="DengXian" w:hAnsi="DengXian" w:cs="Segoe UI"/>
          <w:sz w:val="20"/>
        </w:rPr>
        <w:t xml:space="preserve"> </w:t>
      </w:r>
      <w:r w:rsidRPr="003D04B0">
        <w:rPr>
          <w:rFonts w:ascii="DengXian" w:eastAsia="DengXian" w:hAnsi="DengXian" w:cs="Segoe UI"/>
          <w:sz w:val="20"/>
        </w:rPr>
        <w:t xml:space="preserve">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1F0BED" w:rsidRPr="003D04B0">
        <w:rPr>
          <w:rFonts w:ascii="DengXian" w:eastAsia="DengXian" w:hAnsi="DengXian" w:cs="Segoe UI"/>
          <w:b/>
          <w:bCs/>
          <w:sz w:val="20"/>
        </w:rPr>
        <w:t>Tis</w:t>
      </w:r>
      <w:r w:rsidR="003964C3" w:rsidRPr="003D04B0">
        <w:rPr>
          <w:rFonts w:ascii="DengXian" w:eastAsia="DengXian" w:hAnsi="DengXian" w:cs="Segoe UI"/>
          <w:b/>
          <w:bCs/>
          <w:sz w:val="20"/>
        </w:rPr>
        <w:t>bury</w:t>
      </w:r>
      <w:r w:rsidRPr="003D04B0">
        <w:rPr>
          <w:rFonts w:ascii="DengXian" w:eastAsia="DengXian" w:hAnsi="DengXian" w:cs="Segoe UI"/>
          <w:sz w:val="20"/>
        </w:rPr>
        <w:t xml:space="preserve"> on 3/</w:t>
      </w:r>
      <w:r w:rsidR="003964C3" w:rsidRPr="003D04B0">
        <w:rPr>
          <w:rFonts w:ascii="DengXian" w:eastAsia="DengXian" w:hAnsi="DengXian" w:cs="Segoe UI"/>
          <w:sz w:val="20"/>
        </w:rPr>
        <w:t>15</w:t>
      </w:r>
      <w:r w:rsidRPr="003D04B0">
        <w:rPr>
          <w:rFonts w:ascii="DengXian" w:eastAsia="DengXian" w:hAnsi="DengXian" w:cs="Segoe UI"/>
          <w:sz w:val="20"/>
        </w:rPr>
        <w:t>/23.</w:t>
      </w:r>
      <w:r w:rsidR="00F5076D">
        <w:rPr>
          <w:rFonts w:ascii="DengXian" w:eastAsia="DengXian" w:hAnsi="DengXian" w:cs="Segoe UI"/>
          <w:sz w:val="20"/>
        </w:rPr>
        <w:t xml:space="preserve">  The motion passed unanimously.  </w:t>
      </w:r>
    </w:p>
    <w:p w14:paraId="71C4EE1C" w14:textId="77777777" w:rsidR="00AF5615" w:rsidRPr="003D04B0" w:rsidRDefault="00AF5615" w:rsidP="00AF5615">
      <w:pPr>
        <w:pStyle w:val="ListParagraph"/>
        <w:rPr>
          <w:rFonts w:ascii="DengXian" w:eastAsia="DengXian" w:hAnsi="DengXian" w:cs="Segoe UI"/>
          <w:sz w:val="20"/>
        </w:rPr>
      </w:pPr>
    </w:p>
    <w:p w14:paraId="14FE23CC" w14:textId="6759D046" w:rsidR="00AF5615" w:rsidRPr="003D04B0" w:rsidRDefault="00AF5615" w:rsidP="00AF5615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David Fuller seconded by John Naff 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D0125F" w:rsidRPr="003D04B0">
        <w:rPr>
          <w:rFonts w:ascii="DengXian" w:eastAsia="DengXian" w:hAnsi="DengXian" w:cs="Segoe UI"/>
          <w:b/>
          <w:bCs/>
          <w:sz w:val="20"/>
        </w:rPr>
        <w:t>Joseph E. Fitzpatrick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="00D0125F" w:rsidRPr="003D04B0">
        <w:rPr>
          <w:rFonts w:ascii="DengXian" w:eastAsia="DengXian" w:hAnsi="DengXian" w:cs="Segoe UI"/>
          <w:b/>
          <w:bCs/>
          <w:sz w:val="20"/>
        </w:rPr>
        <w:t>Building Commissioner</w:t>
      </w:r>
      <w:r w:rsidR="00D0125F" w:rsidRPr="003D04B0">
        <w:rPr>
          <w:rFonts w:ascii="DengXian" w:eastAsia="DengXian" w:hAnsi="DengXian" w:cs="Segoe UI"/>
          <w:sz w:val="20"/>
        </w:rPr>
        <w:t xml:space="preserve"> </w:t>
      </w:r>
      <w:r w:rsidRPr="003D04B0">
        <w:rPr>
          <w:rFonts w:ascii="DengXian" w:eastAsia="DengXian" w:hAnsi="DengXian" w:cs="Segoe UI"/>
          <w:sz w:val="20"/>
        </w:rPr>
        <w:t xml:space="preserve">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643E8E" w:rsidRPr="003D04B0">
        <w:rPr>
          <w:rFonts w:ascii="DengXian" w:eastAsia="DengXian" w:hAnsi="DengXian" w:cs="Segoe UI"/>
          <w:b/>
          <w:bCs/>
          <w:sz w:val="20"/>
        </w:rPr>
        <w:t>Millville</w:t>
      </w:r>
      <w:r w:rsidRPr="003D04B0">
        <w:rPr>
          <w:rFonts w:ascii="DengXian" w:eastAsia="DengXian" w:hAnsi="DengXian" w:cs="Segoe UI"/>
          <w:sz w:val="20"/>
        </w:rPr>
        <w:t xml:space="preserve"> on </w:t>
      </w:r>
      <w:r w:rsidR="00EC0A67" w:rsidRPr="003D04B0">
        <w:rPr>
          <w:rFonts w:ascii="DengXian" w:eastAsia="DengXian" w:hAnsi="DengXian" w:cs="Segoe UI"/>
          <w:sz w:val="20"/>
        </w:rPr>
        <w:t>1</w:t>
      </w:r>
      <w:r w:rsidRPr="003D04B0">
        <w:rPr>
          <w:rFonts w:ascii="DengXian" w:eastAsia="DengXian" w:hAnsi="DengXian" w:cs="Segoe UI"/>
          <w:sz w:val="20"/>
        </w:rPr>
        <w:t>/</w:t>
      </w:r>
      <w:r w:rsidR="003B621C" w:rsidRPr="003D04B0">
        <w:rPr>
          <w:rFonts w:ascii="DengXian" w:eastAsia="DengXian" w:hAnsi="DengXian" w:cs="Segoe UI"/>
          <w:sz w:val="20"/>
        </w:rPr>
        <w:t>8</w:t>
      </w:r>
      <w:r w:rsidRPr="003D04B0">
        <w:rPr>
          <w:rFonts w:ascii="DengXian" w:eastAsia="DengXian" w:hAnsi="DengXian" w:cs="Segoe UI"/>
          <w:sz w:val="20"/>
        </w:rPr>
        <w:t>/2</w:t>
      </w:r>
      <w:r w:rsidR="003B621C" w:rsidRPr="003D04B0">
        <w:rPr>
          <w:rFonts w:ascii="DengXian" w:eastAsia="DengXian" w:hAnsi="DengXian" w:cs="Segoe UI"/>
          <w:sz w:val="20"/>
        </w:rPr>
        <w:t>2</w:t>
      </w:r>
      <w:r w:rsidRPr="003D04B0">
        <w:rPr>
          <w:rFonts w:ascii="DengXian" w:eastAsia="DengXian" w:hAnsi="DengXian" w:cs="Segoe UI"/>
          <w:sz w:val="20"/>
        </w:rPr>
        <w:t>.</w:t>
      </w:r>
      <w:r w:rsidR="003B621C" w:rsidRPr="003D04B0">
        <w:rPr>
          <w:rFonts w:ascii="DengXian" w:eastAsia="DengXian" w:hAnsi="DengXian" w:cs="Segoe UI"/>
          <w:sz w:val="20"/>
        </w:rPr>
        <w:t xml:space="preserve"> </w:t>
      </w:r>
      <w:r w:rsidR="00F5076D">
        <w:rPr>
          <w:rFonts w:ascii="DengXian" w:eastAsia="DengXian" w:hAnsi="DengXian"/>
          <w:sz w:val="20"/>
        </w:rPr>
        <w:t xml:space="preserve">The motion passed unanimously.  </w:t>
      </w:r>
    </w:p>
    <w:p w14:paraId="072B25E9" w14:textId="77777777" w:rsidR="00E96FE0" w:rsidRPr="003D04B0" w:rsidRDefault="00E96FE0" w:rsidP="00E96FE0">
      <w:pPr>
        <w:pStyle w:val="ListParagraph"/>
        <w:rPr>
          <w:rFonts w:ascii="DengXian" w:eastAsia="DengXian" w:hAnsi="DengXian" w:cs="Segoe UI"/>
          <w:sz w:val="20"/>
        </w:rPr>
      </w:pPr>
    </w:p>
    <w:p w14:paraId="558850DA" w14:textId="5B2209D5" w:rsidR="00E96FE0" w:rsidRPr="003D04B0" w:rsidRDefault="00E96FE0" w:rsidP="00E96FE0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David Fuller seconded by Andrew Bobola 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7B684B" w:rsidRPr="003D04B0">
        <w:rPr>
          <w:rFonts w:ascii="DengXian" w:eastAsia="DengXian" w:hAnsi="DengXian" w:cs="Segoe UI"/>
          <w:b/>
          <w:bCs/>
          <w:sz w:val="20"/>
        </w:rPr>
        <w:t>Nelson Burlingame</w:t>
      </w:r>
      <w:r w:rsidRPr="003D04B0">
        <w:rPr>
          <w:rFonts w:ascii="DengXian" w:eastAsia="DengXian" w:hAnsi="DengXian" w:cs="Segoe UI"/>
          <w:sz w:val="20"/>
        </w:rPr>
        <w:t xml:space="preserve"> appointed to the position of </w:t>
      </w:r>
      <w:r w:rsidR="00D15622" w:rsidRPr="003D04B0">
        <w:rPr>
          <w:rFonts w:ascii="DengXian" w:eastAsia="DengXian" w:hAnsi="DengXian" w:cs="Segoe UI"/>
          <w:b/>
          <w:bCs/>
          <w:sz w:val="20"/>
        </w:rPr>
        <w:t>Building Commissioner</w:t>
      </w:r>
      <w:r w:rsidR="00D15622" w:rsidRPr="003D04B0">
        <w:rPr>
          <w:rFonts w:ascii="DengXian" w:eastAsia="DengXian" w:hAnsi="DengXian" w:cs="Segoe UI"/>
          <w:sz w:val="20"/>
        </w:rPr>
        <w:t xml:space="preserve"> </w:t>
      </w:r>
      <w:r w:rsidRPr="003D04B0">
        <w:rPr>
          <w:rFonts w:ascii="DengXian" w:eastAsia="DengXian" w:hAnsi="DengXian" w:cs="Segoe UI"/>
          <w:sz w:val="20"/>
        </w:rPr>
        <w:t xml:space="preserve">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7B684B" w:rsidRPr="003D04B0">
        <w:rPr>
          <w:rFonts w:ascii="DengXian" w:eastAsia="DengXian" w:hAnsi="DengXian" w:cs="Segoe UI"/>
          <w:b/>
          <w:bCs/>
          <w:sz w:val="20"/>
        </w:rPr>
        <w:t>Sturbridge</w:t>
      </w:r>
      <w:r w:rsidRPr="003D04B0">
        <w:rPr>
          <w:rFonts w:ascii="DengXian" w:eastAsia="DengXian" w:hAnsi="DengXian" w:cs="Segoe UI"/>
          <w:sz w:val="20"/>
        </w:rPr>
        <w:t xml:space="preserve"> on </w:t>
      </w:r>
      <w:r w:rsidR="00D15622" w:rsidRPr="003D04B0">
        <w:rPr>
          <w:rFonts w:ascii="DengXian" w:eastAsia="DengXian" w:hAnsi="DengXian" w:cs="Segoe UI"/>
          <w:sz w:val="20"/>
        </w:rPr>
        <w:t>6</w:t>
      </w:r>
      <w:r w:rsidRPr="003D04B0">
        <w:rPr>
          <w:rFonts w:ascii="DengXian" w:eastAsia="DengXian" w:hAnsi="DengXian" w:cs="Segoe UI"/>
          <w:sz w:val="20"/>
        </w:rPr>
        <w:t>/1</w:t>
      </w:r>
      <w:r w:rsidR="00D15622" w:rsidRPr="003D04B0">
        <w:rPr>
          <w:rFonts w:ascii="DengXian" w:eastAsia="DengXian" w:hAnsi="DengXian" w:cs="Segoe UI"/>
          <w:sz w:val="20"/>
        </w:rPr>
        <w:t>0</w:t>
      </w:r>
      <w:r w:rsidRPr="003D04B0">
        <w:rPr>
          <w:rFonts w:ascii="DengXian" w:eastAsia="DengXian" w:hAnsi="DengXian" w:cs="Segoe UI"/>
          <w:sz w:val="20"/>
        </w:rPr>
        <w:t>/</w:t>
      </w:r>
      <w:r w:rsidR="00D15622" w:rsidRPr="003D04B0">
        <w:rPr>
          <w:rFonts w:ascii="DengXian" w:eastAsia="DengXian" w:hAnsi="DengXian" w:cs="Segoe UI"/>
          <w:sz w:val="20"/>
        </w:rPr>
        <w:t>14</w:t>
      </w:r>
      <w:r w:rsidRPr="003D04B0">
        <w:rPr>
          <w:rFonts w:ascii="DengXian" w:eastAsia="DengXian" w:hAnsi="DengXian" w:cs="Segoe UI"/>
          <w:sz w:val="20"/>
        </w:rPr>
        <w:t>.</w:t>
      </w:r>
      <w:r w:rsidR="00F5076D">
        <w:rPr>
          <w:rFonts w:ascii="DengXian" w:eastAsia="DengXian" w:hAnsi="DengXian" w:cs="Segoe UI"/>
          <w:sz w:val="20"/>
        </w:rPr>
        <w:t xml:space="preserve">  </w:t>
      </w:r>
      <w:r w:rsidR="00F5076D">
        <w:rPr>
          <w:rFonts w:ascii="DengXian" w:eastAsia="DengXian" w:hAnsi="DengXian"/>
          <w:sz w:val="20"/>
        </w:rPr>
        <w:t xml:space="preserve">The motion passed unanimously.  </w:t>
      </w:r>
    </w:p>
    <w:p w14:paraId="0AB9D2AC" w14:textId="77777777" w:rsidR="00C25C33" w:rsidRPr="003D04B0" w:rsidRDefault="00C25C33" w:rsidP="00C25C33">
      <w:pPr>
        <w:pStyle w:val="ListParagraph"/>
        <w:rPr>
          <w:rFonts w:ascii="DengXian" w:eastAsia="DengXian" w:hAnsi="DengXian" w:cs="Segoe UI"/>
          <w:sz w:val="20"/>
        </w:rPr>
      </w:pPr>
    </w:p>
    <w:p w14:paraId="386E05C3" w14:textId="06D4E26C" w:rsidR="00C25C33" w:rsidRPr="003D04B0" w:rsidRDefault="00C25C33" w:rsidP="00C25C33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273C21" w:rsidRPr="003D04B0">
        <w:rPr>
          <w:rFonts w:ascii="DengXian" w:eastAsia="DengXian" w:hAnsi="DengXian" w:cs="Segoe UI"/>
          <w:sz w:val="20"/>
        </w:rPr>
        <w:t xml:space="preserve">Michael Giampietro </w:t>
      </w:r>
      <w:r w:rsidRPr="003D04B0">
        <w:rPr>
          <w:rFonts w:ascii="DengXian" w:eastAsia="DengXian" w:hAnsi="DengXian" w:cs="Segoe UI"/>
          <w:sz w:val="20"/>
        </w:rPr>
        <w:t xml:space="preserve">seconded by </w:t>
      </w:r>
      <w:r w:rsidR="00273C21" w:rsidRPr="003D04B0">
        <w:rPr>
          <w:rFonts w:ascii="DengXian" w:eastAsia="DengXian" w:hAnsi="DengXian" w:cs="Segoe UI"/>
          <w:sz w:val="20"/>
        </w:rPr>
        <w:t>David Fuller</w:t>
      </w:r>
      <w:r w:rsidRPr="003D04B0">
        <w:rPr>
          <w:rFonts w:ascii="DengXian" w:eastAsia="DengXian" w:hAnsi="DengXian" w:cs="Segoe UI"/>
          <w:sz w:val="20"/>
        </w:rPr>
        <w:t xml:space="preserve"> 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273C21" w:rsidRPr="003D04B0">
        <w:rPr>
          <w:rFonts w:ascii="DengXian" w:eastAsia="DengXian" w:hAnsi="DengXian" w:cs="Segoe UI"/>
          <w:b/>
          <w:bCs/>
          <w:sz w:val="20"/>
        </w:rPr>
        <w:t xml:space="preserve">Ronald </w:t>
      </w:r>
      <w:r w:rsidR="00CD5540" w:rsidRPr="003D04B0">
        <w:rPr>
          <w:rFonts w:ascii="DengXian" w:eastAsia="DengXian" w:hAnsi="DengXian" w:cs="Segoe UI"/>
          <w:b/>
          <w:bCs/>
          <w:sz w:val="20"/>
        </w:rPr>
        <w:t>DeSantis</w:t>
      </w:r>
      <w:r w:rsidR="00273C21" w:rsidRPr="003D04B0">
        <w:rPr>
          <w:rFonts w:ascii="DengXian" w:eastAsia="DengXian" w:hAnsi="DengXian" w:cs="Segoe UI"/>
          <w:sz w:val="20"/>
        </w:rPr>
        <w:t xml:space="preserve"> </w:t>
      </w:r>
      <w:r w:rsidRPr="003D04B0">
        <w:rPr>
          <w:rFonts w:ascii="DengXian" w:eastAsia="DengXian" w:hAnsi="DengXian" w:cs="Segoe UI"/>
          <w:sz w:val="20"/>
        </w:rPr>
        <w:t xml:space="preserve">appointed to the position of </w:t>
      </w:r>
      <w:r w:rsidR="00CD5540" w:rsidRPr="003D04B0">
        <w:rPr>
          <w:rFonts w:ascii="DengXian" w:eastAsia="DengXian" w:hAnsi="DengXian" w:cs="Segoe UI"/>
          <w:b/>
          <w:bCs/>
          <w:sz w:val="20"/>
        </w:rPr>
        <w:t>Local Inspector</w:t>
      </w:r>
      <w:r w:rsidR="00CD5540" w:rsidRPr="003D04B0">
        <w:rPr>
          <w:rFonts w:ascii="DengXian" w:eastAsia="DengXian" w:hAnsi="DengXian" w:cs="Segoe UI"/>
          <w:sz w:val="20"/>
        </w:rPr>
        <w:t xml:space="preserve"> </w:t>
      </w:r>
      <w:r w:rsidRPr="003D04B0">
        <w:rPr>
          <w:rFonts w:ascii="DengXian" w:eastAsia="DengXian" w:hAnsi="DengXian" w:cs="Segoe UI"/>
          <w:sz w:val="20"/>
        </w:rPr>
        <w:t xml:space="preserve">for the </w:t>
      </w:r>
      <w:r w:rsidRPr="003D04B0">
        <w:rPr>
          <w:rFonts w:ascii="DengXian" w:eastAsia="DengXian" w:hAnsi="DengXian" w:cs="Segoe UI"/>
          <w:b/>
          <w:bCs/>
          <w:sz w:val="20"/>
        </w:rPr>
        <w:t>Town of Sturbridge</w:t>
      </w:r>
      <w:r w:rsidRPr="003D04B0">
        <w:rPr>
          <w:rFonts w:ascii="DengXian" w:eastAsia="DengXian" w:hAnsi="DengXian" w:cs="Segoe UI"/>
          <w:sz w:val="20"/>
        </w:rPr>
        <w:t xml:space="preserve"> on </w:t>
      </w:r>
      <w:r w:rsidR="00211D3B" w:rsidRPr="003D04B0">
        <w:rPr>
          <w:rFonts w:ascii="DengXian" w:eastAsia="DengXian" w:hAnsi="DengXian" w:cs="Segoe UI"/>
          <w:sz w:val="20"/>
        </w:rPr>
        <w:t>10</w:t>
      </w:r>
      <w:r w:rsidRPr="003D04B0">
        <w:rPr>
          <w:rFonts w:ascii="DengXian" w:eastAsia="DengXian" w:hAnsi="DengXian" w:cs="Segoe UI"/>
          <w:sz w:val="20"/>
        </w:rPr>
        <w:t>/</w:t>
      </w:r>
      <w:r w:rsidR="00211D3B" w:rsidRPr="003D04B0">
        <w:rPr>
          <w:rFonts w:ascii="DengXian" w:eastAsia="DengXian" w:hAnsi="DengXian" w:cs="Segoe UI"/>
          <w:sz w:val="20"/>
        </w:rPr>
        <w:t>3</w:t>
      </w:r>
      <w:r w:rsidRPr="003D04B0">
        <w:rPr>
          <w:rFonts w:ascii="DengXian" w:eastAsia="DengXian" w:hAnsi="DengXian" w:cs="Segoe UI"/>
          <w:sz w:val="20"/>
        </w:rPr>
        <w:t>/</w:t>
      </w:r>
      <w:r w:rsidR="00211D3B" w:rsidRPr="003D04B0">
        <w:rPr>
          <w:rFonts w:ascii="DengXian" w:eastAsia="DengXian" w:hAnsi="DengXian" w:cs="Segoe UI"/>
          <w:sz w:val="20"/>
        </w:rPr>
        <w:t>22</w:t>
      </w:r>
      <w:r w:rsidRPr="003D04B0">
        <w:rPr>
          <w:rFonts w:ascii="DengXian" w:eastAsia="DengXian" w:hAnsi="DengXian" w:cs="Segoe UI"/>
          <w:sz w:val="20"/>
        </w:rPr>
        <w:t>.</w:t>
      </w:r>
      <w:r w:rsidR="00F5076D" w:rsidRPr="00F5076D">
        <w:rPr>
          <w:rFonts w:ascii="DengXian" w:eastAsia="DengXian" w:hAnsi="DengXian"/>
          <w:sz w:val="20"/>
        </w:rPr>
        <w:t xml:space="preserve"> </w:t>
      </w:r>
      <w:r w:rsidR="00F5076D">
        <w:rPr>
          <w:rFonts w:ascii="DengXian" w:eastAsia="DengXian" w:hAnsi="DengXian"/>
          <w:sz w:val="20"/>
        </w:rPr>
        <w:t xml:space="preserve">The motion passed unanimously.  </w:t>
      </w:r>
    </w:p>
    <w:p w14:paraId="11BF763F" w14:textId="77777777" w:rsidR="00F92BDF" w:rsidRPr="003D04B0" w:rsidRDefault="00F92BDF" w:rsidP="00F92BDF">
      <w:pPr>
        <w:pStyle w:val="ListParagraph"/>
        <w:rPr>
          <w:rFonts w:ascii="DengXian" w:eastAsia="DengXian" w:hAnsi="DengXian" w:cs="Segoe UI"/>
          <w:sz w:val="20"/>
        </w:rPr>
      </w:pPr>
    </w:p>
    <w:p w14:paraId="71F3B46F" w14:textId="2445AD0A" w:rsidR="00F92BDF" w:rsidRPr="003D04B0" w:rsidRDefault="00F92BDF" w:rsidP="00F92BDF">
      <w:pPr>
        <w:pStyle w:val="ListParagraph"/>
        <w:numPr>
          <w:ilvl w:val="0"/>
          <w:numId w:val="14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David Fuller seconded by Michael Giampietro it was VOTED to </w:t>
      </w:r>
      <w:r w:rsidRPr="003D04B0">
        <w:rPr>
          <w:rFonts w:ascii="DengXian" w:eastAsia="DengXian" w:hAnsi="DengXian" w:cs="Segoe UI"/>
          <w:b/>
          <w:bCs/>
          <w:sz w:val="20"/>
        </w:rPr>
        <w:t>acknowledge</w:t>
      </w:r>
      <w:r w:rsidRPr="003D04B0">
        <w:rPr>
          <w:rFonts w:ascii="DengXian" w:eastAsia="DengXian" w:hAnsi="DengXian" w:cs="Segoe UI"/>
          <w:sz w:val="20"/>
        </w:rPr>
        <w:t xml:space="preserve"> the New Employee Report Form of </w:t>
      </w:r>
      <w:r w:rsidR="00E7380D" w:rsidRPr="003D04B0">
        <w:rPr>
          <w:rFonts w:ascii="DengXian" w:eastAsia="DengXian" w:hAnsi="DengXian" w:cs="Segoe UI"/>
          <w:b/>
          <w:bCs/>
          <w:sz w:val="20"/>
        </w:rPr>
        <w:t>Pete Killelea</w:t>
      </w:r>
      <w:r w:rsidRPr="003D04B0">
        <w:rPr>
          <w:rFonts w:ascii="DengXian" w:eastAsia="DengXian" w:hAnsi="DengXian" w:cs="Segoe UI"/>
          <w:sz w:val="20"/>
        </w:rPr>
        <w:t xml:space="preserve"> appointed to the position of Local Inspector for the 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Town of </w:t>
      </w:r>
      <w:r w:rsidR="00E7380D" w:rsidRPr="003D04B0">
        <w:rPr>
          <w:rFonts w:ascii="DengXian" w:eastAsia="DengXian" w:hAnsi="DengXian" w:cs="Segoe UI"/>
          <w:b/>
          <w:bCs/>
          <w:sz w:val="20"/>
        </w:rPr>
        <w:t>Falmouth</w:t>
      </w:r>
      <w:r w:rsidRPr="003D04B0">
        <w:rPr>
          <w:rFonts w:ascii="DengXian" w:eastAsia="DengXian" w:hAnsi="DengXian" w:cs="Segoe UI"/>
          <w:sz w:val="20"/>
        </w:rPr>
        <w:t xml:space="preserve"> on 1/3/2</w:t>
      </w:r>
      <w:r w:rsidR="00E7380D" w:rsidRPr="003D04B0">
        <w:rPr>
          <w:rFonts w:ascii="DengXian" w:eastAsia="DengXian" w:hAnsi="DengXian" w:cs="Segoe UI"/>
          <w:sz w:val="20"/>
        </w:rPr>
        <w:t>3</w:t>
      </w:r>
      <w:r w:rsidRPr="003D04B0">
        <w:rPr>
          <w:rFonts w:ascii="DengXian" w:eastAsia="DengXian" w:hAnsi="DengXian" w:cs="Segoe UI"/>
          <w:sz w:val="20"/>
        </w:rPr>
        <w:t>.</w:t>
      </w:r>
      <w:r w:rsidR="00542EAF" w:rsidRPr="003D04B0">
        <w:rPr>
          <w:rFonts w:ascii="DengXian" w:eastAsia="DengXian" w:hAnsi="DengXian" w:cs="Segoe UI"/>
          <w:sz w:val="20"/>
        </w:rPr>
        <w:t xml:space="preserve"> </w:t>
      </w:r>
      <w:r w:rsidR="00F5076D">
        <w:rPr>
          <w:rFonts w:ascii="DengXian" w:eastAsia="DengXian" w:hAnsi="DengXian"/>
          <w:sz w:val="20"/>
        </w:rPr>
        <w:t xml:space="preserve">The motion passed unanimously.  </w:t>
      </w:r>
    </w:p>
    <w:p w14:paraId="53F24EA2" w14:textId="73406408" w:rsidR="00F92BDF" w:rsidRPr="003D04B0" w:rsidRDefault="00F92BDF" w:rsidP="0084694C">
      <w:pPr>
        <w:rPr>
          <w:rFonts w:ascii="DengXian" w:eastAsia="DengXian" w:hAnsi="DengXian" w:cs="Segoe UI"/>
          <w:sz w:val="20"/>
        </w:rPr>
      </w:pPr>
    </w:p>
    <w:p w14:paraId="395B9D99" w14:textId="58B491B6" w:rsidR="00C25C33" w:rsidRPr="003D04B0" w:rsidRDefault="00B01B1D" w:rsidP="00B01B1D">
      <w:pPr>
        <w:pStyle w:val="ListParagraph"/>
        <w:numPr>
          <w:ilvl w:val="0"/>
          <w:numId w:val="3"/>
        </w:numPr>
        <w:rPr>
          <w:rFonts w:ascii="DengXian" w:eastAsia="DengXian" w:hAnsi="DengXian" w:cs="Segoe UI"/>
          <w:b/>
          <w:bCs/>
          <w:sz w:val="20"/>
          <w:u w:val="single"/>
        </w:rPr>
      </w:pPr>
      <w:r w:rsidRPr="003D04B0">
        <w:rPr>
          <w:rFonts w:ascii="DengXian" w:eastAsia="DengXian" w:hAnsi="DengXian" w:cs="Segoe UI"/>
          <w:b/>
          <w:bCs/>
          <w:sz w:val="20"/>
          <w:u w:val="single"/>
        </w:rPr>
        <w:t xml:space="preserve">Extension Request </w:t>
      </w:r>
    </w:p>
    <w:p w14:paraId="2246D414" w14:textId="77777777" w:rsidR="00B01B1D" w:rsidRPr="003D04B0" w:rsidRDefault="00B01B1D" w:rsidP="00B01B1D">
      <w:pPr>
        <w:ind w:left="1179"/>
        <w:rPr>
          <w:rFonts w:ascii="DengXian" w:eastAsia="DengXian" w:hAnsi="DengXian" w:cs="Segoe UI"/>
          <w:b/>
          <w:bCs/>
          <w:sz w:val="20"/>
          <w:u w:val="single"/>
        </w:rPr>
      </w:pPr>
    </w:p>
    <w:p w14:paraId="1A759A9B" w14:textId="49AB04E1" w:rsidR="0053592F" w:rsidRPr="003D04B0" w:rsidRDefault="00B01B1D" w:rsidP="0053592F">
      <w:pPr>
        <w:pStyle w:val="ListParagraph"/>
        <w:numPr>
          <w:ilvl w:val="1"/>
          <w:numId w:val="3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C06E98" w:rsidRPr="003D04B0">
        <w:rPr>
          <w:rFonts w:ascii="DengXian" w:eastAsia="DengXian" w:hAnsi="DengXian" w:cs="Segoe UI"/>
          <w:sz w:val="20"/>
        </w:rPr>
        <w:t>David Fuller</w:t>
      </w:r>
      <w:r w:rsidRPr="003D04B0">
        <w:rPr>
          <w:rFonts w:ascii="DengXian" w:eastAsia="DengXian" w:hAnsi="DengXian" w:cs="Segoe UI"/>
          <w:sz w:val="20"/>
        </w:rPr>
        <w:t xml:space="preserve"> seconded by </w:t>
      </w:r>
      <w:r w:rsidR="00492F55" w:rsidRPr="003D04B0">
        <w:rPr>
          <w:rFonts w:ascii="DengXian" w:eastAsia="DengXian" w:hAnsi="DengXian" w:cs="Segoe UI"/>
          <w:sz w:val="20"/>
        </w:rPr>
        <w:t>John Naff</w:t>
      </w:r>
      <w:r w:rsidRPr="003D04B0">
        <w:rPr>
          <w:rFonts w:ascii="DengXian" w:eastAsia="DengXian" w:hAnsi="DengXian" w:cs="Segoe UI"/>
          <w:sz w:val="20"/>
        </w:rPr>
        <w:t xml:space="preserve"> it was VOTED to </w:t>
      </w:r>
      <w:r w:rsidR="00981166" w:rsidRPr="003D04B0">
        <w:rPr>
          <w:rFonts w:ascii="DengXian" w:eastAsia="DengXian" w:hAnsi="DengXian" w:cs="Segoe UI"/>
          <w:sz w:val="20"/>
        </w:rPr>
        <w:t xml:space="preserve">approve </w:t>
      </w:r>
      <w:r w:rsidR="004D6DF5" w:rsidRPr="003D04B0">
        <w:rPr>
          <w:rFonts w:ascii="DengXian" w:eastAsia="DengXian" w:hAnsi="DengXian" w:cs="Segoe UI"/>
          <w:sz w:val="20"/>
        </w:rPr>
        <w:t xml:space="preserve">a </w:t>
      </w:r>
      <w:r w:rsidR="00E426FA" w:rsidRPr="003D04B0">
        <w:rPr>
          <w:rFonts w:ascii="DengXian" w:eastAsia="DengXian" w:hAnsi="DengXian" w:cs="Segoe UI"/>
          <w:b/>
          <w:bCs/>
          <w:sz w:val="20"/>
        </w:rPr>
        <w:t>1-year</w:t>
      </w:r>
      <w:r w:rsidR="004D6DF5" w:rsidRPr="003D04B0">
        <w:rPr>
          <w:rFonts w:ascii="DengXian" w:eastAsia="DengXian" w:hAnsi="DengXian" w:cs="Segoe UI"/>
          <w:b/>
          <w:bCs/>
          <w:sz w:val="20"/>
        </w:rPr>
        <w:t xml:space="preserve"> extension</w:t>
      </w:r>
      <w:r w:rsidR="004D6DF5" w:rsidRPr="003D04B0">
        <w:rPr>
          <w:rFonts w:ascii="DengXian" w:eastAsia="DengXian" w:hAnsi="DengXian" w:cs="Segoe UI"/>
          <w:sz w:val="20"/>
        </w:rPr>
        <w:t xml:space="preserve"> to </w:t>
      </w:r>
      <w:r w:rsidR="004D6DF5" w:rsidRPr="003D04B0">
        <w:rPr>
          <w:rFonts w:ascii="DengXian" w:eastAsia="DengXian" w:hAnsi="DengXian" w:cs="Segoe UI"/>
          <w:b/>
          <w:bCs/>
          <w:sz w:val="20"/>
        </w:rPr>
        <w:t xml:space="preserve">Stephen Welch </w:t>
      </w:r>
      <w:r w:rsidR="00E426FA" w:rsidRPr="003D04B0">
        <w:rPr>
          <w:rFonts w:ascii="DengXian" w:eastAsia="DengXian" w:hAnsi="DengXian" w:cs="Segoe UI"/>
          <w:b/>
          <w:bCs/>
          <w:sz w:val="20"/>
        </w:rPr>
        <w:t>(</w:t>
      </w:r>
      <w:r w:rsidR="004D6DF5" w:rsidRPr="003D04B0">
        <w:rPr>
          <w:rFonts w:ascii="DengXian" w:eastAsia="DengXian" w:hAnsi="DengXian" w:cs="Segoe UI"/>
          <w:b/>
          <w:bCs/>
          <w:sz w:val="20"/>
        </w:rPr>
        <w:t>New Bedford</w:t>
      </w:r>
      <w:r w:rsidR="00E426FA" w:rsidRPr="003D04B0">
        <w:rPr>
          <w:rFonts w:ascii="DengXian" w:eastAsia="DengXian" w:hAnsi="DengXian" w:cs="Segoe UI"/>
          <w:b/>
          <w:bCs/>
          <w:sz w:val="20"/>
        </w:rPr>
        <w:t>)</w:t>
      </w:r>
      <w:r w:rsidR="00C74379" w:rsidRPr="003D04B0">
        <w:rPr>
          <w:rFonts w:ascii="DengXian" w:eastAsia="DengXian" w:hAnsi="DengXian"/>
          <w:sz w:val="20"/>
        </w:rPr>
        <w:t xml:space="preserve"> </w:t>
      </w:r>
      <w:r w:rsidR="00C74379" w:rsidRPr="003D04B0">
        <w:rPr>
          <w:rFonts w:ascii="DengXian" w:eastAsia="DengXian" w:hAnsi="DengXian" w:cs="Segoe UI"/>
          <w:sz w:val="20"/>
        </w:rPr>
        <w:t>to become certified as a Local Inspector</w:t>
      </w:r>
      <w:r w:rsidR="00E426FA" w:rsidRPr="003D04B0">
        <w:rPr>
          <w:rFonts w:ascii="DengXian" w:eastAsia="DengXian" w:hAnsi="DengXian" w:cs="Segoe UI"/>
          <w:sz w:val="20"/>
        </w:rPr>
        <w:t xml:space="preserve">. </w:t>
      </w:r>
      <w:r w:rsidR="004C7B91" w:rsidRPr="003D04B0">
        <w:rPr>
          <w:rFonts w:ascii="DengXian" w:eastAsia="DengXian" w:hAnsi="DengXian" w:cs="Segoe UI"/>
          <w:sz w:val="20"/>
        </w:rPr>
        <w:t xml:space="preserve">Said extension shall expire November </w:t>
      </w:r>
      <w:r w:rsidR="00FA1AA2" w:rsidRPr="003D04B0">
        <w:rPr>
          <w:rFonts w:ascii="DengXian" w:eastAsia="DengXian" w:hAnsi="DengXian" w:cs="Segoe UI"/>
          <w:sz w:val="20"/>
        </w:rPr>
        <w:t>6</w:t>
      </w:r>
      <w:r w:rsidR="004C7B91" w:rsidRPr="003D04B0">
        <w:rPr>
          <w:rFonts w:ascii="DengXian" w:eastAsia="DengXian" w:hAnsi="DengXian" w:cs="Segoe UI"/>
          <w:sz w:val="20"/>
        </w:rPr>
        <w:t>, 2023.</w:t>
      </w:r>
      <w:r w:rsidR="001158B4" w:rsidRPr="001158B4">
        <w:rPr>
          <w:rFonts w:ascii="DengXian" w:eastAsia="DengXian" w:hAnsi="DengXian"/>
          <w:sz w:val="20"/>
        </w:rPr>
        <w:t xml:space="preserve"> </w:t>
      </w:r>
      <w:r w:rsidR="001158B4">
        <w:rPr>
          <w:rFonts w:ascii="DengXian" w:eastAsia="DengXian" w:hAnsi="DengXian"/>
          <w:sz w:val="20"/>
        </w:rPr>
        <w:t xml:space="preserve">The motion passed unanimously.  </w:t>
      </w:r>
    </w:p>
    <w:p w14:paraId="12A5999F" w14:textId="77777777" w:rsidR="001B1BBA" w:rsidRPr="003D04B0" w:rsidRDefault="001B1BBA" w:rsidP="001B1BBA">
      <w:pPr>
        <w:pStyle w:val="ListParagraph"/>
        <w:ind w:left="2259"/>
        <w:rPr>
          <w:rFonts w:ascii="DengXian" w:eastAsia="DengXian" w:hAnsi="DengXian" w:cs="Segoe UI"/>
          <w:sz w:val="20"/>
        </w:rPr>
      </w:pPr>
    </w:p>
    <w:p w14:paraId="544398BD" w14:textId="7C4BF3B9" w:rsidR="0053592F" w:rsidRPr="003D04B0" w:rsidRDefault="0053592F" w:rsidP="001B1BBA">
      <w:pPr>
        <w:pStyle w:val="ListParagraph"/>
        <w:numPr>
          <w:ilvl w:val="1"/>
          <w:numId w:val="3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</w:t>
      </w:r>
      <w:r w:rsidR="001B1BBA" w:rsidRPr="003D04B0">
        <w:rPr>
          <w:rFonts w:ascii="DengXian" w:eastAsia="DengXian" w:hAnsi="DengXian" w:cs="Segoe UI"/>
          <w:sz w:val="20"/>
        </w:rPr>
        <w:t xml:space="preserve">John Naff </w:t>
      </w:r>
      <w:r w:rsidRPr="003D04B0">
        <w:rPr>
          <w:rFonts w:ascii="DengXian" w:eastAsia="DengXian" w:hAnsi="DengXian" w:cs="Segoe UI"/>
          <w:sz w:val="20"/>
        </w:rPr>
        <w:t xml:space="preserve">seconded by </w:t>
      </w:r>
      <w:r w:rsidR="001B1BBA" w:rsidRPr="003D04B0">
        <w:rPr>
          <w:rFonts w:ascii="DengXian" w:eastAsia="DengXian" w:hAnsi="DengXian" w:cs="Segoe UI"/>
          <w:sz w:val="20"/>
        </w:rPr>
        <w:t>David Fuller</w:t>
      </w:r>
      <w:r w:rsidRPr="003D04B0">
        <w:rPr>
          <w:rFonts w:ascii="DengXian" w:eastAsia="DengXian" w:hAnsi="DengXian" w:cs="Segoe UI"/>
          <w:sz w:val="20"/>
        </w:rPr>
        <w:t xml:space="preserve"> it was VOTED to approve a </w:t>
      </w:r>
      <w:r w:rsidR="001B1BBA" w:rsidRPr="003D04B0">
        <w:rPr>
          <w:rFonts w:ascii="DengXian" w:eastAsia="DengXian" w:hAnsi="DengXian" w:cs="Segoe UI"/>
          <w:b/>
          <w:bCs/>
          <w:sz w:val="20"/>
        </w:rPr>
        <w:t>6-month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 extension</w:t>
      </w:r>
      <w:r w:rsidRPr="003D04B0">
        <w:rPr>
          <w:rFonts w:ascii="DengXian" w:eastAsia="DengXian" w:hAnsi="DengXian" w:cs="Segoe UI"/>
          <w:sz w:val="20"/>
        </w:rPr>
        <w:t xml:space="preserve"> </w:t>
      </w:r>
      <w:r w:rsidR="002C0602" w:rsidRPr="003D04B0">
        <w:rPr>
          <w:rFonts w:ascii="DengXian" w:eastAsia="DengXian" w:hAnsi="DengXian" w:cs="Segoe UI"/>
          <w:sz w:val="20"/>
        </w:rPr>
        <w:t xml:space="preserve">for </w:t>
      </w:r>
      <w:r w:rsidR="001B1BBA" w:rsidRPr="003D04B0">
        <w:rPr>
          <w:rFonts w:ascii="DengXian" w:eastAsia="DengXian" w:hAnsi="DengXian" w:cs="Segoe UI"/>
          <w:b/>
          <w:bCs/>
          <w:sz w:val="20"/>
        </w:rPr>
        <w:t>Robert Vicari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 (</w:t>
      </w:r>
      <w:r w:rsidR="00674CA4" w:rsidRPr="003D04B0">
        <w:rPr>
          <w:rFonts w:ascii="DengXian" w:eastAsia="DengXian" w:hAnsi="DengXian" w:cs="Segoe UI"/>
          <w:b/>
          <w:bCs/>
          <w:sz w:val="20"/>
        </w:rPr>
        <w:t>Gloucester</w:t>
      </w:r>
      <w:r w:rsidRPr="003D04B0">
        <w:rPr>
          <w:rFonts w:ascii="DengXian" w:eastAsia="DengXian" w:hAnsi="DengXian" w:cs="Segoe UI"/>
          <w:sz w:val="20"/>
        </w:rPr>
        <w:t>)</w:t>
      </w:r>
      <w:r w:rsidR="002C0602" w:rsidRPr="003D04B0">
        <w:rPr>
          <w:rFonts w:ascii="DengXian" w:eastAsia="DengXian" w:hAnsi="DengXian"/>
          <w:sz w:val="20"/>
        </w:rPr>
        <w:t xml:space="preserve"> </w:t>
      </w:r>
      <w:r w:rsidR="002C0602" w:rsidRPr="003D04B0">
        <w:rPr>
          <w:rFonts w:ascii="DengXian" w:eastAsia="DengXian" w:hAnsi="DengXian" w:cs="Segoe UI"/>
          <w:sz w:val="20"/>
        </w:rPr>
        <w:t>to become certified as a Local Inspector</w:t>
      </w:r>
      <w:r w:rsidRPr="003D04B0">
        <w:rPr>
          <w:rFonts w:ascii="DengXian" w:eastAsia="DengXian" w:hAnsi="DengXian" w:cs="Segoe UI"/>
          <w:sz w:val="20"/>
        </w:rPr>
        <w:t xml:space="preserve">. </w:t>
      </w:r>
      <w:r w:rsidR="004C7B91" w:rsidRPr="003D04B0">
        <w:rPr>
          <w:rFonts w:ascii="DengXian" w:eastAsia="DengXian" w:hAnsi="DengXian" w:cs="Segoe UI"/>
          <w:sz w:val="20"/>
        </w:rPr>
        <w:t xml:space="preserve">Said extension shall expire November </w:t>
      </w:r>
      <w:r w:rsidR="00FA1AA2" w:rsidRPr="003D04B0">
        <w:rPr>
          <w:rFonts w:ascii="DengXian" w:eastAsia="DengXian" w:hAnsi="DengXian" w:cs="Segoe UI"/>
          <w:sz w:val="20"/>
        </w:rPr>
        <w:t>6</w:t>
      </w:r>
      <w:r w:rsidR="004C7B91" w:rsidRPr="003D04B0">
        <w:rPr>
          <w:rFonts w:ascii="DengXian" w:eastAsia="DengXian" w:hAnsi="DengXian" w:cs="Segoe UI"/>
          <w:sz w:val="20"/>
        </w:rPr>
        <w:t>, 2023.</w:t>
      </w:r>
      <w:r w:rsidR="001158B4" w:rsidRPr="001158B4">
        <w:rPr>
          <w:rFonts w:ascii="DengXian" w:eastAsia="DengXian" w:hAnsi="DengXian"/>
          <w:sz w:val="20"/>
        </w:rPr>
        <w:t xml:space="preserve"> </w:t>
      </w:r>
      <w:r w:rsidR="001158B4">
        <w:rPr>
          <w:rFonts w:ascii="DengXian" w:eastAsia="DengXian" w:hAnsi="DengXian"/>
          <w:sz w:val="20"/>
        </w:rPr>
        <w:t xml:space="preserve">The motion passed unanimously.  </w:t>
      </w:r>
    </w:p>
    <w:p w14:paraId="299BFB34" w14:textId="77777777" w:rsidR="00DA64BB" w:rsidRPr="003D04B0" w:rsidRDefault="00DA64BB" w:rsidP="00DA64BB">
      <w:pPr>
        <w:pStyle w:val="ListParagraph"/>
        <w:rPr>
          <w:rFonts w:ascii="DengXian" w:eastAsia="DengXian" w:hAnsi="DengXian" w:cs="Segoe UI"/>
          <w:sz w:val="20"/>
        </w:rPr>
      </w:pPr>
    </w:p>
    <w:p w14:paraId="1F8EDF42" w14:textId="03ACD227" w:rsidR="00350875" w:rsidRPr="003D04B0" w:rsidRDefault="00DA64BB" w:rsidP="00230C1F">
      <w:pPr>
        <w:pStyle w:val="ListParagraph"/>
        <w:numPr>
          <w:ilvl w:val="1"/>
          <w:numId w:val="3"/>
        </w:numPr>
        <w:rPr>
          <w:rFonts w:ascii="DengXian" w:eastAsia="DengXian" w:hAnsi="DengXian" w:cs="Segoe UI"/>
          <w:sz w:val="20"/>
        </w:rPr>
      </w:pPr>
      <w:r w:rsidRPr="003D04B0">
        <w:rPr>
          <w:rFonts w:ascii="DengXian" w:eastAsia="DengXian" w:hAnsi="DengXian" w:cs="Segoe UI"/>
          <w:sz w:val="20"/>
        </w:rPr>
        <w:t xml:space="preserve">On a MOTION by John Naff seconded by </w:t>
      </w:r>
      <w:r w:rsidR="005638EF" w:rsidRPr="003D04B0">
        <w:rPr>
          <w:rFonts w:ascii="DengXian" w:eastAsia="DengXian" w:hAnsi="DengXian" w:cs="Segoe UI"/>
          <w:sz w:val="20"/>
        </w:rPr>
        <w:t xml:space="preserve">Michael Giampietro </w:t>
      </w:r>
      <w:r w:rsidRPr="003D04B0">
        <w:rPr>
          <w:rFonts w:ascii="DengXian" w:eastAsia="DengXian" w:hAnsi="DengXian" w:cs="Segoe UI"/>
          <w:sz w:val="20"/>
        </w:rPr>
        <w:t xml:space="preserve">it was VOTED to </w:t>
      </w:r>
      <w:r w:rsidR="00826E5D" w:rsidRPr="003D04B0">
        <w:rPr>
          <w:rFonts w:ascii="DengXian" w:eastAsia="DengXian" w:hAnsi="DengXian" w:cs="Segoe UI"/>
          <w:b/>
          <w:bCs/>
          <w:sz w:val="20"/>
        </w:rPr>
        <w:t xml:space="preserve">deny </w:t>
      </w:r>
      <w:r w:rsidR="00E96F7C">
        <w:rPr>
          <w:rFonts w:ascii="DengXian" w:eastAsia="DengXian" w:hAnsi="DengXian" w:cs="Segoe UI"/>
          <w:b/>
          <w:bCs/>
          <w:sz w:val="20"/>
        </w:rPr>
        <w:t xml:space="preserve">the </w:t>
      </w:r>
      <w:r w:rsidR="00826E5D" w:rsidRPr="003D04B0">
        <w:rPr>
          <w:rFonts w:ascii="DengXian" w:eastAsia="DengXian" w:hAnsi="DengXian" w:cs="Segoe UI"/>
          <w:b/>
          <w:bCs/>
          <w:sz w:val="20"/>
        </w:rPr>
        <w:t>4</w:t>
      </w:r>
      <w:r w:rsidR="00826E5D" w:rsidRPr="003D04B0">
        <w:rPr>
          <w:rFonts w:ascii="DengXian" w:eastAsia="DengXian" w:hAnsi="DengXian" w:cs="Segoe UI"/>
          <w:b/>
          <w:bCs/>
          <w:sz w:val="20"/>
          <w:vertAlign w:val="superscript"/>
        </w:rPr>
        <w:t>th</w:t>
      </w:r>
      <w:r w:rsidR="00826E5D" w:rsidRPr="003D04B0">
        <w:rPr>
          <w:rFonts w:ascii="DengXian" w:eastAsia="DengXian" w:hAnsi="DengXian" w:cs="Segoe UI"/>
          <w:b/>
          <w:bCs/>
          <w:sz w:val="20"/>
        </w:rPr>
        <w:t xml:space="preserve"> extension</w:t>
      </w:r>
      <w:r w:rsidR="00BD3F13" w:rsidRPr="003D04B0">
        <w:rPr>
          <w:rFonts w:ascii="DengXian" w:eastAsia="DengXian" w:hAnsi="DengXian" w:cs="Segoe UI"/>
          <w:sz w:val="20"/>
        </w:rPr>
        <w:t xml:space="preserve"> request by </w:t>
      </w:r>
      <w:r w:rsidR="00BD3F13" w:rsidRPr="003D04B0">
        <w:rPr>
          <w:rFonts w:ascii="DengXian" w:eastAsia="DengXian" w:hAnsi="DengXian" w:cs="Segoe UI"/>
          <w:b/>
          <w:bCs/>
          <w:sz w:val="20"/>
        </w:rPr>
        <w:t>Joseph O’ Callaghan</w:t>
      </w:r>
      <w:r w:rsidRPr="003D04B0">
        <w:rPr>
          <w:rFonts w:ascii="DengXian" w:eastAsia="DengXian" w:hAnsi="DengXian" w:cs="Segoe UI"/>
          <w:b/>
          <w:bCs/>
          <w:sz w:val="20"/>
        </w:rPr>
        <w:t xml:space="preserve"> (</w:t>
      </w:r>
      <w:r w:rsidR="00826E5D" w:rsidRPr="003D04B0">
        <w:rPr>
          <w:rFonts w:ascii="DengXian" w:eastAsia="DengXian" w:hAnsi="DengXian" w:cs="Segoe UI"/>
          <w:b/>
          <w:bCs/>
          <w:sz w:val="20"/>
        </w:rPr>
        <w:t>Lynnfield</w:t>
      </w:r>
      <w:r w:rsidRPr="003D04B0">
        <w:rPr>
          <w:rFonts w:ascii="DengXian" w:eastAsia="DengXian" w:hAnsi="DengXian" w:cs="Segoe UI"/>
          <w:b/>
          <w:bCs/>
          <w:sz w:val="20"/>
        </w:rPr>
        <w:t>).</w:t>
      </w:r>
      <w:r w:rsidR="00E53C9B" w:rsidRPr="003D04B0">
        <w:rPr>
          <w:rFonts w:ascii="DengXian" w:eastAsia="DengXian" w:hAnsi="DengXian" w:cs="Segoe UI"/>
          <w:sz w:val="20"/>
        </w:rPr>
        <w:t xml:space="preserve"> Mr. O’ Callaghan was present at</w:t>
      </w:r>
      <w:r w:rsidR="00ED23ED">
        <w:rPr>
          <w:rFonts w:ascii="DengXian" w:eastAsia="DengXian" w:hAnsi="DengXian" w:cs="Segoe UI"/>
          <w:sz w:val="20"/>
        </w:rPr>
        <w:t xml:space="preserve"> the</w:t>
      </w:r>
      <w:r w:rsidR="00E53C9B" w:rsidRPr="003D04B0">
        <w:rPr>
          <w:rFonts w:ascii="DengXian" w:eastAsia="DengXian" w:hAnsi="DengXian" w:cs="Segoe UI"/>
          <w:sz w:val="20"/>
        </w:rPr>
        <w:t xml:space="preserve"> meeting. </w:t>
      </w:r>
      <w:r w:rsidR="001158B4">
        <w:rPr>
          <w:rFonts w:ascii="DengXian" w:eastAsia="DengXian" w:hAnsi="DengXian" w:cs="Segoe UI"/>
          <w:sz w:val="20"/>
        </w:rPr>
        <w:t xml:space="preserve">The applicant was notified that the regulations do not permit such extensions.  The office </w:t>
      </w:r>
      <w:r w:rsidR="00ED23ED">
        <w:rPr>
          <w:rFonts w:ascii="DengXian" w:eastAsia="DengXian" w:hAnsi="DengXian" w:cs="Segoe UI"/>
          <w:sz w:val="20"/>
        </w:rPr>
        <w:t>should</w:t>
      </w:r>
      <w:r w:rsidR="001158B4">
        <w:rPr>
          <w:rFonts w:ascii="DengXian" w:eastAsia="DengXian" w:hAnsi="DengXian" w:cs="Segoe UI"/>
          <w:sz w:val="20"/>
        </w:rPr>
        <w:t xml:space="preserve"> </w:t>
      </w:r>
      <w:r w:rsidR="00D60DFF" w:rsidRPr="003D04B0">
        <w:rPr>
          <w:rFonts w:ascii="DengXian" w:eastAsia="DengXian" w:hAnsi="DengXian" w:cs="Segoe UI"/>
          <w:sz w:val="20"/>
        </w:rPr>
        <w:t xml:space="preserve">send </w:t>
      </w:r>
      <w:r w:rsidR="001158B4">
        <w:rPr>
          <w:rFonts w:ascii="DengXian" w:eastAsia="DengXian" w:hAnsi="DengXian" w:cs="Segoe UI"/>
          <w:sz w:val="20"/>
        </w:rPr>
        <w:t xml:space="preserve">a </w:t>
      </w:r>
      <w:r w:rsidR="00D60DFF" w:rsidRPr="003D04B0">
        <w:rPr>
          <w:rFonts w:ascii="DengXian" w:eastAsia="DengXian" w:hAnsi="DengXian" w:cs="Segoe UI"/>
          <w:sz w:val="20"/>
        </w:rPr>
        <w:t xml:space="preserve">letter to </w:t>
      </w:r>
      <w:r w:rsidR="001158B4">
        <w:rPr>
          <w:rFonts w:ascii="DengXian" w:eastAsia="DengXian" w:hAnsi="DengXian" w:cs="Segoe UI"/>
          <w:sz w:val="20"/>
        </w:rPr>
        <w:t xml:space="preserve">the </w:t>
      </w:r>
      <w:r w:rsidR="00DC6957">
        <w:rPr>
          <w:rFonts w:ascii="DengXian" w:eastAsia="DengXian" w:hAnsi="DengXian" w:cs="Segoe UI"/>
          <w:sz w:val="20"/>
        </w:rPr>
        <w:t xml:space="preserve">applicant and cc the </w:t>
      </w:r>
      <w:r w:rsidR="007420AB">
        <w:rPr>
          <w:rFonts w:ascii="DengXian" w:eastAsia="DengXian" w:hAnsi="DengXian" w:cs="Segoe UI"/>
          <w:sz w:val="20"/>
        </w:rPr>
        <w:t>appointing authority</w:t>
      </w:r>
      <w:r w:rsidR="001158B4">
        <w:rPr>
          <w:rFonts w:ascii="DengXian" w:eastAsia="DengXian" w:hAnsi="DengXian" w:cs="Segoe UI"/>
          <w:sz w:val="20"/>
        </w:rPr>
        <w:t xml:space="preserve"> </w:t>
      </w:r>
      <w:r w:rsidR="00D60DFF" w:rsidRPr="003D04B0">
        <w:rPr>
          <w:rFonts w:ascii="DengXian" w:eastAsia="DengXian" w:hAnsi="DengXian" w:cs="Segoe UI"/>
          <w:sz w:val="20"/>
        </w:rPr>
        <w:t xml:space="preserve">regarding </w:t>
      </w:r>
      <w:r w:rsidR="007420AB">
        <w:rPr>
          <w:rFonts w:ascii="DengXian" w:eastAsia="DengXian" w:hAnsi="DengXian" w:cs="Segoe UI"/>
          <w:sz w:val="20"/>
        </w:rPr>
        <w:t>their</w:t>
      </w:r>
      <w:r w:rsidR="00D60DFF" w:rsidRPr="003D04B0">
        <w:rPr>
          <w:rFonts w:ascii="DengXian" w:eastAsia="DengXian" w:hAnsi="DengXian" w:cs="Segoe UI"/>
          <w:sz w:val="20"/>
        </w:rPr>
        <w:t xml:space="preserve"> employment </w:t>
      </w:r>
      <w:r w:rsidR="00361AC0" w:rsidRPr="003D04B0">
        <w:rPr>
          <w:rFonts w:ascii="DengXian" w:eastAsia="DengXian" w:hAnsi="DengXian" w:cs="Segoe UI"/>
          <w:sz w:val="20"/>
        </w:rPr>
        <w:t>explain</w:t>
      </w:r>
      <w:r w:rsidR="00ED23ED">
        <w:rPr>
          <w:rFonts w:ascii="DengXian" w:eastAsia="DengXian" w:hAnsi="DengXian" w:cs="Segoe UI"/>
          <w:sz w:val="20"/>
        </w:rPr>
        <w:t>ing that since the applicant hasn’t taken the examinations within the requisite</w:t>
      </w:r>
      <w:r w:rsidR="00E96F7C">
        <w:rPr>
          <w:rFonts w:ascii="DengXian" w:eastAsia="DengXian" w:hAnsi="DengXian" w:cs="Segoe UI"/>
          <w:sz w:val="20"/>
        </w:rPr>
        <w:t xml:space="preserve"> </w:t>
      </w:r>
      <w:proofErr w:type="gramStart"/>
      <w:r w:rsidR="00E96F7C">
        <w:rPr>
          <w:rFonts w:ascii="DengXian" w:eastAsia="DengXian" w:hAnsi="DengXian" w:cs="Segoe UI"/>
          <w:sz w:val="20"/>
        </w:rPr>
        <w:t>time period</w:t>
      </w:r>
      <w:proofErr w:type="gramEnd"/>
      <w:r w:rsidR="00DC6957">
        <w:rPr>
          <w:rFonts w:ascii="DengXian" w:eastAsia="DengXian" w:hAnsi="DengXian" w:cs="Segoe UI"/>
          <w:sz w:val="20"/>
        </w:rPr>
        <w:t>,</w:t>
      </w:r>
      <w:r w:rsidR="00E96F7C">
        <w:rPr>
          <w:rFonts w:ascii="DengXian" w:eastAsia="DengXian" w:hAnsi="DengXian" w:cs="Segoe UI"/>
          <w:sz w:val="20"/>
        </w:rPr>
        <w:t xml:space="preserve"> </w:t>
      </w:r>
      <w:r w:rsidR="00DC6957">
        <w:rPr>
          <w:rFonts w:ascii="DengXian" w:eastAsia="DengXian" w:hAnsi="DengXian" w:cs="Segoe UI"/>
          <w:sz w:val="20"/>
        </w:rPr>
        <w:t>t</w:t>
      </w:r>
      <w:r w:rsidR="00E96F7C">
        <w:rPr>
          <w:rFonts w:ascii="DengXian" w:eastAsia="DengXian" w:hAnsi="DengXian" w:cs="Segoe UI"/>
          <w:sz w:val="20"/>
        </w:rPr>
        <w:t>he</w:t>
      </w:r>
      <w:r w:rsidR="00DC6957">
        <w:rPr>
          <w:rFonts w:ascii="DengXian" w:eastAsia="DengXian" w:hAnsi="DengXian" w:cs="Segoe UI"/>
          <w:sz w:val="20"/>
        </w:rPr>
        <w:t>y</w:t>
      </w:r>
      <w:r w:rsidR="00E96F7C">
        <w:rPr>
          <w:rFonts w:ascii="DengXian" w:eastAsia="DengXian" w:hAnsi="DengXian" w:cs="Segoe UI"/>
          <w:sz w:val="20"/>
        </w:rPr>
        <w:t xml:space="preserve"> would not be eligible to serve </w:t>
      </w:r>
      <w:r w:rsidR="00DC6957">
        <w:rPr>
          <w:rFonts w:ascii="DengXian" w:eastAsia="DengXian" w:hAnsi="DengXian" w:cs="Segoe UI"/>
          <w:sz w:val="20"/>
        </w:rPr>
        <w:t xml:space="preserve">any further </w:t>
      </w:r>
      <w:r w:rsidR="00E96F7C">
        <w:rPr>
          <w:rFonts w:ascii="DengXian" w:eastAsia="DengXian" w:hAnsi="DengXian" w:cs="Segoe UI"/>
          <w:sz w:val="20"/>
        </w:rPr>
        <w:t xml:space="preserve">as a conditional appointee.  </w:t>
      </w:r>
      <w:r w:rsidR="00401C78">
        <w:rPr>
          <w:rFonts w:ascii="DengXian" w:eastAsia="DengXian" w:hAnsi="DengXian"/>
          <w:sz w:val="20"/>
        </w:rPr>
        <w:t xml:space="preserve">The motion passed unanimously.  </w:t>
      </w:r>
    </w:p>
    <w:p w14:paraId="259B6BDE" w14:textId="77777777" w:rsidR="00230C1F" w:rsidRPr="003D04B0" w:rsidRDefault="00230C1F" w:rsidP="00230C1F">
      <w:pPr>
        <w:pStyle w:val="ListParagraph"/>
        <w:rPr>
          <w:rFonts w:ascii="DengXian" w:eastAsia="DengXian" w:hAnsi="DengXian" w:cs="Segoe UI"/>
          <w:sz w:val="20"/>
        </w:rPr>
      </w:pPr>
    </w:p>
    <w:p w14:paraId="528F8AAB" w14:textId="1806C829" w:rsidR="00DC6957" w:rsidRPr="00DC6957" w:rsidRDefault="00230C1F" w:rsidP="00DC6957">
      <w:pPr>
        <w:pStyle w:val="ListParagraph"/>
        <w:numPr>
          <w:ilvl w:val="1"/>
          <w:numId w:val="3"/>
        </w:numPr>
        <w:rPr>
          <w:rFonts w:ascii="DengXian" w:eastAsia="DengXian" w:hAnsi="DengXian" w:cs="Segoe UI"/>
          <w:sz w:val="20"/>
        </w:rPr>
      </w:pPr>
      <w:r w:rsidRPr="00DC6957">
        <w:rPr>
          <w:rFonts w:ascii="DengXian" w:eastAsia="DengXian" w:hAnsi="DengXian" w:cs="Segoe UI"/>
          <w:sz w:val="20"/>
        </w:rPr>
        <w:t xml:space="preserve">On a MOTION by John Naff seconded by </w:t>
      </w:r>
      <w:r w:rsidR="002A562B" w:rsidRPr="00DC6957">
        <w:rPr>
          <w:rFonts w:ascii="DengXian" w:eastAsia="DengXian" w:hAnsi="DengXian" w:cs="Segoe UI"/>
          <w:sz w:val="20"/>
        </w:rPr>
        <w:t>David Fuller</w:t>
      </w:r>
      <w:r w:rsidRPr="00DC6957">
        <w:rPr>
          <w:rFonts w:ascii="DengXian" w:eastAsia="DengXian" w:hAnsi="DengXian" w:cs="Segoe UI"/>
          <w:sz w:val="20"/>
        </w:rPr>
        <w:t xml:space="preserve"> it was VOTED to </w:t>
      </w:r>
      <w:r w:rsidRPr="00DC6957">
        <w:rPr>
          <w:rFonts w:ascii="DengXian" w:eastAsia="DengXian" w:hAnsi="DengXian" w:cs="Segoe UI"/>
          <w:b/>
          <w:bCs/>
          <w:sz w:val="20"/>
        </w:rPr>
        <w:t>deny</w:t>
      </w:r>
      <w:r w:rsidR="0052365D" w:rsidRPr="00DC6957">
        <w:rPr>
          <w:rFonts w:ascii="DengXian" w:eastAsia="DengXian" w:hAnsi="DengXian" w:cs="Segoe UI"/>
          <w:b/>
          <w:bCs/>
          <w:sz w:val="20"/>
        </w:rPr>
        <w:t xml:space="preserve"> </w:t>
      </w:r>
      <w:r w:rsidR="00D32869" w:rsidRPr="00DC6957">
        <w:rPr>
          <w:rFonts w:ascii="DengXian" w:eastAsia="DengXian" w:hAnsi="DengXian" w:cs="Segoe UI"/>
          <w:b/>
          <w:bCs/>
          <w:sz w:val="20"/>
        </w:rPr>
        <w:t xml:space="preserve">6-month </w:t>
      </w:r>
      <w:r w:rsidRPr="00DC6957">
        <w:rPr>
          <w:rFonts w:ascii="DengXian" w:eastAsia="DengXian" w:hAnsi="DengXian" w:cs="Segoe UI"/>
          <w:b/>
          <w:bCs/>
          <w:sz w:val="20"/>
        </w:rPr>
        <w:t>extension</w:t>
      </w:r>
      <w:r w:rsidRPr="00DC6957">
        <w:rPr>
          <w:rFonts w:ascii="DengXian" w:eastAsia="DengXian" w:hAnsi="DengXian" w:cs="Segoe UI"/>
          <w:sz w:val="20"/>
        </w:rPr>
        <w:t xml:space="preserve"> request by </w:t>
      </w:r>
      <w:r w:rsidR="0052365D" w:rsidRPr="00DC6957">
        <w:rPr>
          <w:rFonts w:ascii="DengXian" w:eastAsia="DengXian" w:hAnsi="DengXian" w:cs="Segoe UI"/>
          <w:b/>
          <w:bCs/>
          <w:sz w:val="20"/>
        </w:rPr>
        <w:t>Mark Fouhy</w:t>
      </w:r>
      <w:r w:rsidRPr="00DC6957">
        <w:rPr>
          <w:rFonts w:ascii="DengXian" w:eastAsia="DengXian" w:hAnsi="DengXian" w:cs="Segoe UI"/>
          <w:b/>
          <w:bCs/>
          <w:sz w:val="20"/>
        </w:rPr>
        <w:t xml:space="preserve"> (</w:t>
      </w:r>
      <w:r w:rsidR="00EC4E52" w:rsidRPr="00DC6957">
        <w:rPr>
          <w:rFonts w:ascii="DengXian" w:eastAsia="DengXian" w:hAnsi="DengXian" w:cs="Segoe UI"/>
          <w:b/>
          <w:bCs/>
          <w:sz w:val="20"/>
        </w:rPr>
        <w:t>Dennis</w:t>
      </w:r>
      <w:r w:rsidRPr="00DC6957">
        <w:rPr>
          <w:rFonts w:ascii="DengXian" w:eastAsia="DengXian" w:hAnsi="DengXian" w:cs="Segoe UI"/>
          <w:b/>
          <w:bCs/>
          <w:sz w:val="20"/>
        </w:rPr>
        <w:t>).</w:t>
      </w:r>
      <w:r w:rsidR="00D32869" w:rsidRPr="00DC6957">
        <w:rPr>
          <w:rFonts w:ascii="DengXian" w:eastAsia="DengXian" w:hAnsi="DengXian" w:cs="Segoe UI"/>
          <w:b/>
          <w:bCs/>
          <w:sz w:val="20"/>
        </w:rPr>
        <w:t xml:space="preserve"> </w:t>
      </w:r>
      <w:r w:rsidR="00DC6957" w:rsidRPr="00DC6957">
        <w:rPr>
          <w:rFonts w:ascii="DengXian" w:eastAsia="DengXian" w:hAnsi="DengXian" w:cs="Segoe UI"/>
          <w:sz w:val="20"/>
        </w:rPr>
        <w:t xml:space="preserve">The office should send a letter to the </w:t>
      </w:r>
      <w:r w:rsidR="00DC6957">
        <w:rPr>
          <w:rFonts w:ascii="DengXian" w:eastAsia="DengXian" w:hAnsi="DengXian" w:cs="Segoe UI"/>
          <w:sz w:val="20"/>
        </w:rPr>
        <w:t xml:space="preserve">applicant and cc the </w:t>
      </w:r>
      <w:r w:rsidR="00DC6957" w:rsidRPr="00DC6957">
        <w:rPr>
          <w:rFonts w:ascii="DengXian" w:eastAsia="DengXian" w:hAnsi="DengXian" w:cs="Segoe UI"/>
          <w:sz w:val="20"/>
        </w:rPr>
        <w:t xml:space="preserve">appointing authority regarding their employment explaining that since the applicant hasn’t taken the examinations within the requisite </w:t>
      </w:r>
      <w:proofErr w:type="gramStart"/>
      <w:r w:rsidR="00DC6957" w:rsidRPr="00DC6957">
        <w:rPr>
          <w:rFonts w:ascii="DengXian" w:eastAsia="DengXian" w:hAnsi="DengXian" w:cs="Segoe UI"/>
          <w:sz w:val="20"/>
        </w:rPr>
        <w:t>time period</w:t>
      </w:r>
      <w:proofErr w:type="gramEnd"/>
      <w:r w:rsidR="00DC6957" w:rsidRPr="00DC6957">
        <w:rPr>
          <w:rFonts w:ascii="DengXian" w:eastAsia="DengXian" w:hAnsi="DengXian" w:cs="Segoe UI"/>
          <w:sz w:val="20"/>
        </w:rPr>
        <w:t xml:space="preserve">, they would not be eligible to serve any further as a conditional appointee.  </w:t>
      </w:r>
      <w:r w:rsidR="00401C78">
        <w:rPr>
          <w:rFonts w:ascii="DengXian" w:eastAsia="DengXian" w:hAnsi="DengXian"/>
          <w:sz w:val="20"/>
        </w:rPr>
        <w:t xml:space="preserve">The motion passed unanimously.  </w:t>
      </w:r>
    </w:p>
    <w:p w14:paraId="47C682F9" w14:textId="67C7AD91" w:rsidR="00230C1F" w:rsidRDefault="00230C1F" w:rsidP="00401C78">
      <w:pPr>
        <w:pStyle w:val="ListParagraph"/>
        <w:ind w:left="2259"/>
        <w:rPr>
          <w:rFonts w:ascii="DengXian" w:eastAsia="DengXian" w:hAnsi="DengXian" w:cs="Segoe UI"/>
          <w:sz w:val="20"/>
        </w:rPr>
      </w:pPr>
    </w:p>
    <w:p w14:paraId="78D194E3" w14:textId="77777777" w:rsidR="007420AB" w:rsidRPr="003D04B0" w:rsidRDefault="007420AB" w:rsidP="00401C78">
      <w:pPr>
        <w:pStyle w:val="ListParagraph"/>
        <w:ind w:left="2259"/>
        <w:rPr>
          <w:rFonts w:ascii="DengXian" w:eastAsia="DengXian" w:hAnsi="DengXian" w:cs="Segoe UI"/>
          <w:sz w:val="20"/>
        </w:rPr>
      </w:pPr>
    </w:p>
    <w:tbl>
      <w:tblPr>
        <w:tblW w:w="10998" w:type="dxa"/>
        <w:tblInd w:w="337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9"/>
        <w:gridCol w:w="1260"/>
        <w:gridCol w:w="5068"/>
        <w:gridCol w:w="721"/>
        <w:gridCol w:w="450"/>
        <w:gridCol w:w="2070"/>
      </w:tblGrid>
      <w:tr w:rsidR="00301B75" w:rsidRPr="003D04B0" w14:paraId="5058E49D" w14:textId="77777777" w:rsidTr="00E22D3F">
        <w:trPr>
          <w:trHeight w:val="1503"/>
        </w:trPr>
        <w:tc>
          <w:tcPr>
            <w:tcW w:w="1099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5EE6AEC" w14:textId="77EE05AD" w:rsidR="00301B75" w:rsidRPr="003D04B0" w:rsidRDefault="005510C6" w:rsidP="00336DF3">
            <w:pPr>
              <w:pStyle w:val="TableParagraph"/>
              <w:spacing w:before="1" w:line="240" w:lineRule="auto"/>
              <w:ind w:left="158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b/>
                <w:sz w:val="20"/>
                <w:szCs w:val="20"/>
              </w:rPr>
              <w:t>8</w:t>
            </w:r>
            <w:r w:rsidR="00301B75" w:rsidRPr="003D04B0">
              <w:rPr>
                <w:rFonts w:ascii="DengXian" w:eastAsia="DengXian" w:hAnsi="DengXian"/>
                <w:b/>
                <w:sz w:val="20"/>
                <w:szCs w:val="20"/>
              </w:rPr>
              <w:t>.</w:t>
            </w:r>
            <w:r w:rsidR="00301B75" w:rsidRPr="003D04B0">
              <w:rPr>
                <w:rFonts w:ascii="DengXian" w:eastAsia="DengXian" w:hAnsi="DengXian"/>
                <w:b/>
                <w:spacing w:val="-11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Review</w:t>
            </w:r>
            <w:r w:rsidR="00301B75" w:rsidRPr="003D04B0">
              <w:rPr>
                <w:rFonts w:ascii="DengXian" w:eastAsia="DengXian" w:hAnsi="DengXian"/>
                <w:spacing w:val="-6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Application</w:t>
            </w:r>
            <w:r w:rsidR="00301B75"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for</w:t>
            </w:r>
            <w:r w:rsidR="00301B75" w:rsidRPr="003D04B0">
              <w:rPr>
                <w:rFonts w:ascii="DengXian" w:eastAsia="DengXian" w:hAnsi="DengXian"/>
                <w:spacing w:val="-5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Continuing</w:t>
            </w:r>
            <w:r w:rsidR="00301B75" w:rsidRPr="003D04B0">
              <w:rPr>
                <w:rFonts w:ascii="DengXian" w:eastAsia="DengXian" w:hAnsi="DengXian"/>
                <w:spacing w:val="-5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Education</w:t>
            </w:r>
            <w:r w:rsidR="00301B75" w:rsidRPr="003D04B0">
              <w:rPr>
                <w:rFonts w:ascii="DengXian" w:eastAsia="DengXian" w:hAnsi="DengXian"/>
                <w:spacing w:val="-6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–</w:t>
            </w:r>
            <w:r w:rsidR="00301B75"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Exhibit</w:t>
            </w:r>
            <w:r w:rsidR="00301B75"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z w:val="20"/>
                <w:szCs w:val="20"/>
              </w:rPr>
              <w:t>Items</w:t>
            </w:r>
            <w:r w:rsidR="00301B75"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="00301B75"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attached</w:t>
            </w:r>
          </w:p>
          <w:p w14:paraId="76889C80" w14:textId="77777777" w:rsidR="00301B75" w:rsidRPr="003D04B0" w:rsidRDefault="00301B75" w:rsidP="00336DF3">
            <w:pPr>
              <w:pStyle w:val="TableParagraph"/>
              <w:spacing w:before="118" w:line="240" w:lineRule="auto"/>
              <w:ind w:left="107" w:right="89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At the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September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14,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3D04B0">
              <w:rPr>
                <w:rFonts w:ascii="DengXian" w:eastAsia="DengXian" w:hAnsi="DengXian"/>
                <w:sz w:val="20"/>
                <w:szCs w:val="20"/>
              </w:rPr>
              <w:t>2020</w:t>
            </w:r>
            <w:proofErr w:type="gram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Board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of</w:t>
            </w:r>
            <w:r w:rsidRPr="003D04B0">
              <w:rPr>
                <w:rFonts w:ascii="DengXian" w:eastAsia="DengXian" w:hAnsi="DengXian"/>
                <w:spacing w:val="-1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Building</w:t>
            </w:r>
            <w:r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Regulation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and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Standards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(BBRS)</w:t>
            </w:r>
            <w:r w:rsidRPr="003D04B0">
              <w:rPr>
                <w:rFonts w:ascii="DengXian" w:eastAsia="DengXian" w:hAnsi="DengXian"/>
                <w:spacing w:val="-1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meeting, BBRS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members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voted to extend the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current</w:t>
            </w:r>
            <w:r w:rsidRPr="003D04B0">
              <w:rPr>
                <w:rFonts w:ascii="DengXian" w:eastAsia="DengXian" w:hAnsi="DengXian"/>
                <w:spacing w:val="-1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training</w:t>
            </w:r>
            <w:r w:rsidRPr="003D04B0">
              <w:rPr>
                <w:rFonts w:ascii="DengXian" w:eastAsia="DengXian" w:hAnsi="DengXian"/>
                <w:spacing w:val="-1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cycle,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to</w:t>
            </w:r>
            <w:r w:rsidRPr="003D04B0">
              <w:rPr>
                <w:rFonts w:ascii="DengXian" w:eastAsia="DengXian" w:hAnsi="DengXian"/>
                <w:spacing w:val="40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maintain certification, through December 31, 2021.</w:t>
            </w:r>
          </w:p>
          <w:p w14:paraId="71E8C040" w14:textId="59E227FE" w:rsidR="00301B75" w:rsidRPr="003D04B0" w:rsidRDefault="00301B75" w:rsidP="00336DF3">
            <w:pPr>
              <w:pStyle w:val="TableParagraph"/>
              <w:tabs>
                <w:tab w:val="left" w:pos="2316"/>
                <w:tab w:val="left" w:pos="10543"/>
              </w:tabs>
              <w:spacing w:before="1" w:line="240" w:lineRule="auto"/>
              <w:ind w:left="827" w:right="680"/>
              <w:rPr>
                <w:rFonts w:ascii="DengXian" w:eastAsia="DengXian" w:hAnsi="DengXian"/>
                <w:b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The continuing education submitted was reviewed by members </w:t>
            </w:r>
            <w:proofErr w:type="gramStart"/>
            <w:r w:rsidRPr="003D04B0">
              <w:rPr>
                <w:rFonts w:ascii="DengXian" w:eastAsia="DengXian" w:hAnsi="DengXian"/>
                <w:sz w:val="20"/>
                <w:szCs w:val="20"/>
              </w:rPr>
              <w:t>present;</w:t>
            </w:r>
            <w:proofErr w:type="gramEnd"/>
            <w:r w:rsidR="00E22D3F">
              <w:rPr>
                <w:rFonts w:ascii="DengXian" w:eastAsia="DengXian" w:hAnsi="DengXian"/>
                <w:sz w:val="20"/>
                <w:szCs w:val="20"/>
              </w:rPr>
              <w:t xml:space="preserve"> who in some cases indicated no credit could be granted or further information was needed.  </w:t>
            </w:r>
            <w:r w:rsidR="00E22D3F" w:rsidRPr="00E22D3F">
              <w:rPr>
                <w:rFonts w:ascii="DengXian" w:eastAsia="DengXian" w:hAnsi="DengXian"/>
                <w:b/>
                <w:bCs/>
                <w:sz w:val="20"/>
                <w:szCs w:val="20"/>
              </w:rPr>
              <w:t>A</w:t>
            </w:r>
            <w:r w:rsidRPr="00E22D3F">
              <w:rPr>
                <w:rFonts w:ascii="DengXian" w:eastAsia="DengXian" w:hAnsi="DengXian"/>
                <w:b/>
                <w:bCs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b/>
                <w:sz w:val="20"/>
                <w:szCs w:val="20"/>
              </w:rPr>
              <w:t>motion to approve</w:t>
            </w:r>
            <w:r w:rsidR="00E22D3F">
              <w:rPr>
                <w:rFonts w:ascii="DengXian" w:eastAsia="DengXian" w:hAnsi="DengXian"/>
                <w:b/>
                <w:sz w:val="20"/>
                <w:szCs w:val="20"/>
              </w:rPr>
              <w:t xml:space="preserve"> as amended</w:t>
            </w:r>
            <w:r w:rsidRPr="003D04B0">
              <w:rPr>
                <w:rFonts w:ascii="DengXian" w:eastAsia="DengXian" w:hAnsi="DengXian"/>
                <w:b/>
                <w:sz w:val="20"/>
                <w:szCs w:val="20"/>
              </w:rPr>
              <w:t xml:space="preserve"> was made by </w:t>
            </w:r>
            <w:r w:rsidR="00E22D3F">
              <w:rPr>
                <w:rFonts w:ascii="DengXian" w:eastAsia="DengXian" w:hAnsi="DengXian"/>
                <w:b/>
                <w:sz w:val="20"/>
                <w:szCs w:val="20"/>
              </w:rPr>
              <w:t>David Fuller</w:t>
            </w:r>
            <w:r w:rsidRPr="003D04B0">
              <w:rPr>
                <w:rFonts w:ascii="DengXian" w:eastAsia="DengXian" w:hAnsi="DengXian"/>
                <w:b/>
                <w:spacing w:val="-10"/>
                <w:sz w:val="20"/>
                <w:szCs w:val="20"/>
              </w:rPr>
              <w:t>,</w:t>
            </w:r>
            <w:r w:rsidRPr="003D04B0">
              <w:rPr>
                <w:rFonts w:ascii="DengXian" w:eastAsia="DengXian" w:hAnsi="DengXian"/>
                <w:b/>
                <w:sz w:val="20"/>
                <w:szCs w:val="20"/>
              </w:rPr>
              <w:t xml:space="preserve"> seconded by </w:t>
            </w:r>
            <w:r w:rsidR="003D04B0" w:rsidRPr="003D04B0">
              <w:rPr>
                <w:rFonts w:ascii="DengXian" w:eastAsia="DengXian" w:hAnsi="DengXian"/>
                <w:b/>
                <w:sz w:val="20"/>
                <w:szCs w:val="20"/>
              </w:rPr>
              <w:t>J</w:t>
            </w:r>
            <w:r w:rsidR="00E22D3F">
              <w:rPr>
                <w:rFonts w:ascii="DengXian" w:eastAsia="DengXian" w:hAnsi="DengXian"/>
                <w:b/>
                <w:sz w:val="20"/>
                <w:szCs w:val="20"/>
              </w:rPr>
              <w:t xml:space="preserve">ohn </w:t>
            </w:r>
            <w:r w:rsidR="003D04B0" w:rsidRPr="003D04B0">
              <w:rPr>
                <w:rFonts w:ascii="DengXian" w:eastAsia="DengXian" w:hAnsi="DengXian"/>
                <w:b/>
                <w:sz w:val="20"/>
                <w:szCs w:val="20"/>
              </w:rPr>
              <w:t>N</w:t>
            </w:r>
            <w:r w:rsidR="00E22D3F">
              <w:rPr>
                <w:rFonts w:ascii="DengXian" w:eastAsia="DengXian" w:hAnsi="DengXian"/>
                <w:b/>
                <w:sz w:val="20"/>
                <w:szCs w:val="20"/>
              </w:rPr>
              <w:t>aff</w:t>
            </w:r>
            <w:r w:rsidRPr="003D04B0">
              <w:rPr>
                <w:rFonts w:ascii="DengXian" w:eastAsia="DengXian" w:hAnsi="DengXian"/>
                <w:b/>
                <w:spacing w:val="-10"/>
                <w:sz w:val="20"/>
                <w:szCs w:val="20"/>
              </w:rPr>
              <w:t>.</w:t>
            </w:r>
            <w:r w:rsidR="00E22D3F">
              <w:rPr>
                <w:rFonts w:ascii="DengXian" w:eastAsia="DengXian" w:hAnsi="DengXian"/>
                <w:b/>
                <w:spacing w:val="-10"/>
                <w:sz w:val="20"/>
                <w:szCs w:val="20"/>
              </w:rPr>
              <w:t xml:space="preserve">  The motion passed </w:t>
            </w:r>
            <w:proofErr w:type="gramStart"/>
            <w:r w:rsidR="00E22D3F">
              <w:rPr>
                <w:rFonts w:ascii="DengXian" w:eastAsia="DengXian" w:hAnsi="DengXian"/>
                <w:b/>
                <w:spacing w:val="-10"/>
                <w:sz w:val="20"/>
                <w:szCs w:val="20"/>
              </w:rPr>
              <w:t>unanimously</w:t>
            </w:r>
            <w:proofErr w:type="gramEnd"/>
          </w:p>
          <w:p w14:paraId="09244ADE" w14:textId="77777777" w:rsidR="00301B75" w:rsidRPr="003D04B0" w:rsidRDefault="00301B75" w:rsidP="00336DF3">
            <w:pPr>
              <w:pStyle w:val="TableParagraph"/>
              <w:spacing w:line="203" w:lineRule="exact"/>
              <w:ind w:left="796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(*)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Courses</w:t>
            </w:r>
            <w:r w:rsidRPr="003D04B0">
              <w:rPr>
                <w:rFonts w:ascii="DengXian" w:eastAsia="DengXian" w:hAnsi="DengXian"/>
                <w:spacing w:val="-1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z w:val="20"/>
                <w:szCs w:val="20"/>
              </w:rPr>
              <w:t>previously</w:t>
            </w:r>
            <w:r w:rsidRPr="003D04B0">
              <w:rPr>
                <w:rFonts w:ascii="DengXian" w:eastAsia="DengXian" w:hAnsi="DengXian"/>
                <w:spacing w:val="-3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approved</w:t>
            </w:r>
          </w:p>
        </w:tc>
      </w:tr>
      <w:tr w:rsidR="00301B75" w:rsidRPr="003D04B0" w14:paraId="1FC03A82" w14:textId="77777777" w:rsidTr="00E22D3F">
        <w:trPr>
          <w:trHeight w:val="289"/>
        </w:trPr>
        <w:tc>
          <w:tcPr>
            <w:tcW w:w="1429" w:type="dxa"/>
            <w:tcBorders>
              <w:top w:val="thickThinMediumGap" w:sz="12" w:space="0" w:color="000000"/>
              <w:left w:val="single" w:sz="4" w:space="0" w:color="000000"/>
              <w:right w:val="single" w:sz="4" w:space="0" w:color="000000"/>
            </w:tcBorders>
          </w:tcPr>
          <w:p w14:paraId="7D473D30" w14:textId="77777777" w:rsidR="00301B75" w:rsidRPr="003D04B0" w:rsidRDefault="00301B75" w:rsidP="00336DF3">
            <w:pPr>
              <w:pStyle w:val="TableParagraph"/>
              <w:spacing w:before="1"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>Name</w:t>
            </w:r>
          </w:p>
        </w:tc>
        <w:tc>
          <w:tcPr>
            <w:tcW w:w="1260" w:type="dxa"/>
            <w:tcBorders>
              <w:top w:val="thickThinMediumGap" w:sz="12" w:space="0" w:color="000000"/>
              <w:left w:val="single" w:sz="4" w:space="0" w:color="000000"/>
              <w:right w:val="single" w:sz="4" w:space="0" w:color="000000"/>
            </w:tcBorders>
          </w:tcPr>
          <w:p w14:paraId="310358B1" w14:textId="77777777" w:rsidR="00301B75" w:rsidRPr="003D04B0" w:rsidRDefault="00301B75" w:rsidP="00336DF3">
            <w:pPr>
              <w:pStyle w:val="TableParagraph"/>
              <w:spacing w:before="1" w:line="240" w:lineRule="auto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>Date</w:t>
            </w:r>
          </w:p>
        </w:tc>
        <w:tc>
          <w:tcPr>
            <w:tcW w:w="5068" w:type="dxa"/>
            <w:tcBorders>
              <w:top w:val="thickThinMediumGap" w:sz="12" w:space="0" w:color="000000"/>
              <w:left w:val="single" w:sz="4" w:space="0" w:color="000000"/>
              <w:right w:val="single" w:sz="4" w:space="0" w:color="000000"/>
            </w:tcBorders>
          </w:tcPr>
          <w:p w14:paraId="686E5AAF" w14:textId="77777777" w:rsidR="00301B75" w:rsidRPr="003D04B0" w:rsidRDefault="00301B75" w:rsidP="00336DF3">
            <w:pPr>
              <w:pStyle w:val="TableParagraph"/>
              <w:spacing w:before="1" w:line="240" w:lineRule="auto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Course</w:t>
            </w:r>
            <w:r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 xml:space="preserve"> 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Description</w:t>
            </w:r>
          </w:p>
        </w:tc>
        <w:tc>
          <w:tcPr>
            <w:tcW w:w="721" w:type="dxa"/>
            <w:tcBorders>
              <w:top w:val="thickThinMediumGap" w:sz="12" w:space="0" w:color="000000"/>
              <w:left w:val="single" w:sz="4" w:space="0" w:color="000000"/>
              <w:right w:val="single" w:sz="4" w:space="0" w:color="000000"/>
            </w:tcBorders>
          </w:tcPr>
          <w:p w14:paraId="6C99EA5A" w14:textId="77777777" w:rsidR="00301B75" w:rsidRPr="003D04B0" w:rsidRDefault="00301B75" w:rsidP="00336DF3">
            <w:pPr>
              <w:pStyle w:val="TableParagraph"/>
              <w:spacing w:before="1" w:line="240" w:lineRule="auto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4"/>
                <w:sz w:val="20"/>
                <w:szCs w:val="20"/>
              </w:rPr>
              <w:t>CEU’s</w:t>
            </w:r>
          </w:p>
        </w:tc>
        <w:tc>
          <w:tcPr>
            <w:tcW w:w="450" w:type="dxa"/>
            <w:tcBorders>
              <w:top w:val="thickThinMediumGap" w:sz="12" w:space="0" w:color="000000"/>
              <w:left w:val="single" w:sz="4" w:space="0" w:color="000000"/>
              <w:right w:val="single" w:sz="4" w:space="0" w:color="000000"/>
            </w:tcBorders>
          </w:tcPr>
          <w:p w14:paraId="67C0656B" w14:textId="77777777" w:rsidR="00301B75" w:rsidRPr="003D04B0" w:rsidRDefault="00301B75" w:rsidP="00336DF3">
            <w:pPr>
              <w:pStyle w:val="TableParagraph"/>
              <w:spacing w:before="1" w:line="240" w:lineRule="auto"/>
              <w:ind w:left="0" w:right="142"/>
              <w:jc w:val="right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5"/>
                <w:sz w:val="20"/>
                <w:szCs w:val="20"/>
              </w:rPr>
              <w:t>Cat</w:t>
            </w:r>
          </w:p>
        </w:tc>
        <w:tc>
          <w:tcPr>
            <w:tcW w:w="2070" w:type="dxa"/>
            <w:tcBorders>
              <w:top w:val="thickThinMediumGap" w:sz="12" w:space="0" w:color="000000"/>
              <w:left w:val="single" w:sz="4" w:space="0" w:color="000000"/>
              <w:right w:val="single" w:sz="4" w:space="0" w:color="000000"/>
            </w:tcBorders>
          </w:tcPr>
          <w:p w14:paraId="5AFFBB45" w14:textId="02F5F4F7" w:rsidR="00301B75" w:rsidRPr="003D04B0" w:rsidRDefault="00301B75" w:rsidP="00336DF3">
            <w:pPr>
              <w:pStyle w:val="TableParagraph"/>
              <w:spacing w:before="1" w:line="240" w:lineRule="auto"/>
              <w:ind w:left="459" w:right="45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Course</w:t>
            </w: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22D3F">
              <w:rPr>
                <w:rFonts w:ascii="DengXian" w:eastAsia="DengXian" w:hAnsi="DengXian"/>
                <w:spacing w:val="-5"/>
                <w:sz w:val="20"/>
                <w:szCs w:val="20"/>
              </w:rPr>
              <w:t>credit</w:t>
            </w:r>
            <w:r w:rsidRPr="003D04B0">
              <w:rPr>
                <w:rFonts w:ascii="DengXian" w:eastAsia="DengXian" w:hAnsi="DengXian"/>
                <w:spacing w:val="-5"/>
                <w:sz w:val="20"/>
                <w:szCs w:val="20"/>
              </w:rPr>
              <w:t>.</w:t>
            </w:r>
            <w:r w:rsidR="00E22D3F">
              <w:rPr>
                <w:rFonts w:ascii="DengXian" w:eastAsia="DengXian" w:hAnsi="DengXian"/>
                <w:spacing w:val="-5"/>
                <w:sz w:val="20"/>
                <w:szCs w:val="20"/>
              </w:rPr>
              <w:t>granted</w:t>
            </w:r>
            <w:proofErr w:type="spellEnd"/>
            <w:proofErr w:type="gramEnd"/>
          </w:p>
        </w:tc>
      </w:tr>
      <w:tr w:rsidR="00301B75" w:rsidRPr="003D04B0" w14:paraId="71482F23" w14:textId="77777777" w:rsidTr="00E22D3F">
        <w:trPr>
          <w:trHeight w:val="495"/>
        </w:trPr>
        <w:tc>
          <w:tcPr>
            <w:tcW w:w="1429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4B0B" w14:textId="77777777" w:rsidR="00301B75" w:rsidRPr="003D04B0" w:rsidRDefault="00301B75" w:rsidP="00336DF3">
            <w:pPr>
              <w:pStyle w:val="TableParagraph"/>
              <w:spacing w:line="229" w:lineRule="exact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Kelly, William</w:t>
            </w:r>
          </w:p>
        </w:tc>
        <w:tc>
          <w:tcPr>
            <w:tcW w:w="126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B937" w14:textId="77777777" w:rsidR="00301B75" w:rsidRPr="003D04B0" w:rsidRDefault="00301B75" w:rsidP="00336DF3">
            <w:pPr>
              <w:pStyle w:val="TableParagraph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3/16/23</w:t>
            </w:r>
          </w:p>
        </w:tc>
        <w:tc>
          <w:tcPr>
            <w:tcW w:w="5068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531D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proofErr w:type="spellStart"/>
            <w:r w:rsidRPr="003D04B0">
              <w:rPr>
                <w:rFonts w:ascii="DengXian" w:eastAsia="DengXian" w:hAnsi="DengXian"/>
                <w:sz w:val="20"/>
                <w:szCs w:val="20"/>
              </w:rPr>
              <w:t>Hanleywood</w:t>
            </w:r>
            <w:proofErr w:type="spell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University - Innovations in wood</w:t>
            </w:r>
          </w:p>
        </w:tc>
        <w:tc>
          <w:tcPr>
            <w:tcW w:w="721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5B19" w14:textId="77777777" w:rsidR="00301B75" w:rsidRPr="003D04B0" w:rsidRDefault="00301B75" w:rsidP="00336DF3">
            <w:pPr>
              <w:pStyle w:val="TableParagraph"/>
              <w:ind w:left="235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1.5</w:t>
            </w:r>
          </w:p>
        </w:tc>
        <w:tc>
          <w:tcPr>
            <w:tcW w:w="45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A692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1CBD" w14:textId="309C9468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1.5</w:t>
            </w:r>
          </w:p>
        </w:tc>
      </w:tr>
      <w:tr w:rsidR="00301B75" w:rsidRPr="003D04B0" w14:paraId="75D37983" w14:textId="77777777" w:rsidTr="00E22D3F">
        <w:trPr>
          <w:trHeight w:val="43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3F8F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4144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3/20/23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B254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proofErr w:type="spellStart"/>
            <w:r w:rsidRPr="003D04B0">
              <w:rPr>
                <w:rFonts w:ascii="DengXian" w:eastAsia="DengXian" w:hAnsi="DengXian"/>
                <w:sz w:val="20"/>
                <w:szCs w:val="20"/>
              </w:rPr>
              <w:t>Hanleywood</w:t>
            </w:r>
            <w:proofErr w:type="spell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University - Resilient Design - Fire safety - mineral wood sustainability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3E9F" w14:textId="77777777" w:rsidR="00301B75" w:rsidRPr="003D04B0" w:rsidRDefault="00301B75" w:rsidP="00336DF3">
            <w:pPr>
              <w:pStyle w:val="TableParagraph"/>
              <w:ind w:left="168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2823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A068" w14:textId="01F62277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</w:tr>
      <w:tr w:rsidR="00301B75" w:rsidRPr="003D04B0" w14:paraId="4BB96EEE" w14:textId="77777777" w:rsidTr="00E22D3F">
        <w:trPr>
          <w:trHeight w:val="43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9E96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AE0B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3/20/23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B5C2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proofErr w:type="spellStart"/>
            <w:r w:rsidRPr="003D04B0">
              <w:rPr>
                <w:rFonts w:ascii="DengXian" w:eastAsia="DengXian" w:hAnsi="DengXian"/>
                <w:sz w:val="20"/>
                <w:szCs w:val="20"/>
              </w:rPr>
              <w:t>Hanleywood</w:t>
            </w:r>
            <w:proofErr w:type="spell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University - Advances in wood construction &amp; sustainability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C48B" w14:textId="77777777" w:rsidR="00301B75" w:rsidRPr="003D04B0" w:rsidRDefault="00301B75" w:rsidP="00336DF3">
            <w:pPr>
              <w:pStyle w:val="TableParagraph"/>
              <w:ind w:left="168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1.5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E614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8873" w14:textId="4519CE46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1.5</w:t>
            </w:r>
          </w:p>
        </w:tc>
      </w:tr>
      <w:tr w:rsidR="00301B75" w:rsidRPr="003D04B0" w14:paraId="72EAD870" w14:textId="77777777" w:rsidTr="00E22D3F">
        <w:trPr>
          <w:trHeight w:val="43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816C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C15C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3/25/23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7F2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proofErr w:type="spellStart"/>
            <w:r w:rsidRPr="003D04B0">
              <w:rPr>
                <w:rFonts w:ascii="DengXian" w:eastAsia="DengXian" w:hAnsi="DengXian"/>
                <w:sz w:val="20"/>
                <w:szCs w:val="20"/>
              </w:rPr>
              <w:t>Hanleywood</w:t>
            </w:r>
            <w:proofErr w:type="spell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University - Comparing the performance of wood polymer windows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A5E" w14:textId="77777777" w:rsidR="00301B75" w:rsidRPr="003D04B0" w:rsidRDefault="00301B75" w:rsidP="00336DF3">
            <w:pPr>
              <w:pStyle w:val="TableParagraph"/>
              <w:ind w:left="168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0E9E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8E67" w14:textId="0A0B3D4F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</w:tr>
      <w:tr w:rsidR="00301B75" w:rsidRPr="003D04B0" w14:paraId="12601F06" w14:textId="77777777" w:rsidTr="00E22D3F">
        <w:trPr>
          <w:trHeight w:val="43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46B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EDB9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3/25/23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8550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proofErr w:type="spellStart"/>
            <w:r w:rsidRPr="003D04B0">
              <w:rPr>
                <w:rFonts w:ascii="DengXian" w:eastAsia="DengXian" w:hAnsi="DengXian"/>
                <w:sz w:val="20"/>
                <w:szCs w:val="20"/>
              </w:rPr>
              <w:t>Hanleywood</w:t>
            </w:r>
            <w:proofErr w:type="spell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University - </w:t>
            </w:r>
            <w:proofErr w:type="spellStart"/>
            <w:r w:rsidRPr="003D04B0">
              <w:rPr>
                <w:rFonts w:ascii="DengXian" w:eastAsia="DengXian" w:hAnsi="DengXian"/>
                <w:sz w:val="20"/>
                <w:szCs w:val="20"/>
              </w:rPr>
              <w:t>Electrochromatic</w:t>
            </w:r>
            <w:proofErr w:type="spellEnd"/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Glass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1FCE5" w14:textId="77777777" w:rsidR="00301B75" w:rsidRPr="003D04B0" w:rsidRDefault="00301B75" w:rsidP="00336DF3">
            <w:pPr>
              <w:pStyle w:val="TableParagraph"/>
              <w:ind w:left="168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A4D4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603" w14:textId="6C3BA60F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</w:tr>
      <w:tr w:rsidR="00301B75" w:rsidRPr="003D04B0" w14:paraId="5CAC9065" w14:textId="77777777" w:rsidTr="00E22D3F">
        <w:trPr>
          <w:trHeight w:val="49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E9EC" w14:textId="77777777" w:rsidR="00301B75" w:rsidRPr="003D04B0" w:rsidRDefault="00301B75" w:rsidP="00336DF3">
            <w:pPr>
              <w:pStyle w:val="TableParagraph"/>
              <w:spacing w:line="246" w:lineRule="exact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State Police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B3CF" w14:textId="77777777" w:rsidR="00301B75" w:rsidRPr="003D04B0" w:rsidRDefault="00301B75" w:rsidP="00336DF3">
            <w:pPr>
              <w:pStyle w:val="TableParagraph"/>
              <w:spacing w:line="246" w:lineRule="exact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5/31/2023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0B6D" w14:textId="77777777" w:rsidR="00301B75" w:rsidRPr="003D04B0" w:rsidRDefault="00301B75" w:rsidP="00336DF3">
            <w:pPr>
              <w:pStyle w:val="TableParagraph"/>
              <w:spacing w:before="1" w:line="229" w:lineRule="exact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Arson Investigations Course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3EEB" w14:textId="77777777" w:rsidR="00301B75" w:rsidRPr="003D04B0" w:rsidRDefault="00301B75" w:rsidP="00336DF3">
            <w:pPr>
              <w:pStyle w:val="TableParagraph"/>
              <w:spacing w:line="246" w:lineRule="exact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 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B3E9" w14:textId="77777777" w:rsidR="00301B75" w:rsidRPr="003D04B0" w:rsidRDefault="00301B75" w:rsidP="00336DF3">
            <w:pPr>
              <w:pStyle w:val="TableParagraph"/>
              <w:spacing w:line="246" w:lineRule="exact"/>
              <w:ind w:left="0" w:right="209"/>
              <w:jc w:val="righ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EB2C1" w14:textId="31828CE3" w:rsidR="00301B75" w:rsidRPr="003D04B0" w:rsidRDefault="003F234B" w:rsidP="008A45D8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0</w:t>
            </w:r>
          </w:p>
        </w:tc>
      </w:tr>
      <w:tr w:rsidR="00301B75" w:rsidRPr="003D04B0" w14:paraId="2E252420" w14:textId="77777777" w:rsidTr="00E22D3F">
        <w:trPr>
          <w:trHeight w:val="49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5D50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BBRS Roundtable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B21C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3/29/2023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32A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Updated Fire Code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27AD" w14:textId="77777777" w:rsidR="00301B75" w:rsidRPr="003D04B0" w:rsidRDefault="00301B75" w:rsidP="00336DF3">
            <w:pPr>
              <w:pStyle w:val="TableParagraph"/>
              <w:ind w:left="184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F462" w14:textId="77777777" w:rsidR="00301B75" w:rsidRPr="003D04B0" w:rsidRDefault="00301B75" w:rsidP="00336DF3">
            <w:pPr>
              <w:pStyle w:val="TableParagraph"/>
              <w:ind w:left="0" w:right="209"/>
              <w:jc w:val="righ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39F5" w14:textId="0642AA54" w:rsidR="00301B75" w:rsidRPr="003D04B0" w:rsidRDefault="000951E8" w:rsidP="008A45D8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</w:tr>
      <w:tr w:rsidR="00301B75" w:rsidRPr="003D04B0" w14:paraId="35FE98BB" w14:textId="77777777" w:rsidTr="00E22D3F">
        <w:trPr>
          <w:trHeight w:val="49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BB56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BBRS Roundtable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8AC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3/30/2023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5D93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IEBC, Complaints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A7FF" w14:textId="77777777" w:rsidR="00301B75" w:rsidRPr="003D04B0" w:rsidRDefault="00301B75" w:rsidP="00336DF3">
            <w:pPr>
              <w:pStyle w:val="TableParagraph"/>
              <w:ind w:left="184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 xml:space="preserve"> 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A214" w14:textId="77777777" w:rsidR="00301B75" w:rsidRPr="003D04B0" w:rsidRDefault="00301B75" w:rsidP="00336DF3">
            <w:pPr>
              <w:pStyle w:val="TableParagraph"/>
              <w:ind w:left="0" w:right="209"/>
              <w:jc w:val="righ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94D6" w14:textId="475E8DA7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3</w:t>
            </w:r>
          </w:p>
        </w:tc>
      </w:tr>
      <w:tr w:rsidR="00301B75" w:rsidRPr="003D04B0" w14:paraId="53EA52A1" w14:textId="77777777" w:rsidTr="00E22D3F">
        <w:trPr>
          <w:trHeight w:val="49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173E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DOER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5D7F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5/3/2023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9EEA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225 CMR Training</w:t>
            </w:r>
          </w:p>
          <w:p w14:paraId="78265650" w14:textId="77777777" w:rsidR="00301B75" w:rsidRPr="003D04B0" w:rsidRDefault="00301B75" w:rsidP="00336DF3">
            <w:pPr>
              <w:pStyle w:val="TableParagraph"/>
              <w:spacing w:line="229" w:lineRule="exac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3D0F" w14:textId="77777777" w:rsidR="00301B75" w:rsidRPr="003D04B0" w:rsidRDefault="00301B75" w:rsidP="00336DF3">
            <w:pPr>
              <w:pStyle w:val="TableParagraph"/>
              <w:ind w:left="235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6E58" w14:textId="77777777" w:rsidR="00301B75" w:rsidRPr="003D04B0" w:rsidRDefault="00301B75" w:rsidP="00336DF3">
            <w:pPr>
              <w:pStyle w:val="TableParagraph"/>
              <w:ind w:left="0" w:right="209"/>
              <w:jc w:val="righ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1696" w14:textId="116D116B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3</w:t>
            </w:r>
          </w:p>
        </w:tc>
      </w:tr>
      <w:tr w:rsidR="00301B75" w:rsidRPr="003D04B0" w14:paraId="6D9926D4" w14:textId="77777777" w:rsidTr="00E22D3F">
        <w:trPr>
          <w:trHeight w:val="621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D808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MBCIA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9A2E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4/20/2023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8012" w14:textId="77777777" w:rsidR="00301B75" w:rsidRPr="003D04B0" w:rsidRDefault="00301B75" w:rsidP="00336DF3">
            <w:pPr>
              <w:pStyle w:val="TableParagraph"/>
              <w:spacing w:line="240" w:lineRule="auto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Changes to the Mechanical Code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1691" w14:textId="77777777" w:rsidR="00301B75" w:rsidRPr="003D04B0" w:rsidRDefault="00301B75" w:rsidP="00336DF3">
            <w:pPr>
              <w:pStyle w:val="TableParagraph"/>
              <w:ind w:left="235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A565" w14:textId="77777777" w:rsidR="00301B75" w:rsidRPr="003D04B0" w:rsidRDefault="00301B75" w:rsidP="00336DF3">
            <w:pPr>
              <w:pStyle w:val="TableParagraph"/>
              <w:ind w:left="0" w:right="209"/>
              <w:jc w:val="righ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031C" w14:textId="2041EFDE" w:rsidR="00301B75" w:rsidRPr="003D04B0" w:rsidRDefault="00E22D3F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3</w:t>
            </w:r>
          </w:p>
        </w:tc>
      </w:tr>
      <w:tr w:rsidR="00301B75" w:rsidRPr="003D04B0" w14:paraId="5253AFA3" w14:textId="77777777" w:rsidTr="00E22D3F">
        <w:trPr>
          <w:trHeight w:val="496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952B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District ????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59BB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4/26/2023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1CDF" w14:textId="77777777" w:rsidR="00301B75" w:rsidRPr="003D04B0" w:rsidRDefault="00301B75" w:rsidP="00336DF3">
            <w:pPr>
              <w:pStyle w:val="TableParagraph"/>
              <w:spacing w:line="229" w:lineRule="exact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Residential Stretch Code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6ADC" w14:textId="77777777" w:rsidR="00301B75" w:rsidRPr="003D04B0" w:rsidRDefault="00301B75" w:rsidP="00336DF3">
            <w:pPr>
              <w:pStyle w:val="TableParagraph"/>
              <w:ind w:left="168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?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3737" w14:textId="77777777" w:rsidR="00301B75" w:rsidRPr="003D04B0" w:rsidRDefault="00301B75" w:rsidP="00336DF3">
            <w:pPr>
              <w:pStyle w:val="TableParagraph"/>
              <w:spacing w:line="240" w:lineRule="auto"/>
              <w:ind w:left="0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02C8" w14:textId="314904FF" w:rsidR="00301B75" w:rsidRPr="003D04B0" w:rsidRDefault="000951E8" w:rsidP="008A45D8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Pending</w:t>
            </w:r>
            <w:r w:rsidR="00477C28">
              <w:rPr>
                <w:rFonts w:ascii="DengXian" w:eastAsia="DengXian" w:hAnsi="DengXian"/>
                <w:sz w:val="20"/>
                <w:szCs w:val="20"/>
              </w:rPr>
              <w:t xml:space="preserve"> </w:t>
            </w:r>
            <w:r w:rsidR="00C33D93">
              <w:rPr>
                <w:rFonts w:ascii="DengXian" w:eastAsia="DengXian" w:hAnsi="DengXian"/>
                <w:sz w:val="20"/>
                <w:szCs w:val="20"/>
              </w:rPr>
              <w:t>(</w:t>
            </w:r>
            <w:r w:rsidR="00477C28">
              <w:rPr>
                <w:rFonts w:ascii="DengXian" w:eastAsia="DengXian" w:hAnsi="DengXian"/>
                <w:sz w:val="20"/>
                <w:szCs w:val="20"/>
              </w:rPr>
              <w:t xml:space="preserve">Lacking </w:t>
            </w:r>
            <w:r w:rsidR="00C33D93">
              <w:rPr>
                <w:rFonts w:ascii="DengXian" w:eastAsia="DengXian" w:hAnsi="DengXian"/>
                <w:sz w:val="20"/>
                <w:szCs w:val="20"/>
              </w:rPr>
              <w:t>I</w:t>
            </w:r>
            <w:r w:rsidR="00477C28">
              <w:rPr>
                <w:rFonts w:ascii="DengXian" w:eastAsia="DengXian" w:hAnsi="DengXian"/>
                <w:sz w:val="20"/>
                <w:szCs w:val="20"/>
              </w:rPr>
              <w:t>nformation</w:t>
            </w:r>
            <w:r w:rsidR="00C33D93">
              <w:rPr>
                <w:rFonts w:ascii="DengXian" w:eastAsia="DengXian" w:hAnsi="DengXian"/>
                <w:sz w:val="20"/>
                <w:szCs w:val="20"/>
              </w:rPr>
              <w:t>)</w:t>
            </w:r>
          </w:p>
        </w:tc>
      </w:tr>
      <w:tr w:rsidR="00301B75" w:rsidRPr="003D04B0" w14:paraId="115E2900" w14:textId="77777777" w:rsidTr="00E22D3F">
        <w:trPr>
          <w:trHeight w:val="433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D927" w14:textId="77777777" w:rsidR="00301B75" w:rsidRPr="003D04B0" w:rsidRDefault="00301B75" w:rsidP="00336DF3">
            <w:pPr>
              <w:pStyle w:val="TableParagraph"/>
              <w:spacing w:line="240" w:lineRule="auto"/>
              <w:ind w:left="107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OSHA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9E4E" w14:textId="77777777" w:rsidR="00301B75" w:rsidRPr="003D04B0" w:rsidRDefault="00301B75" w:rsidP="00336DF3">
            <w:pPr>
              <w:pStyle w:val="TableParagraph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pacing w:val="-2"/>
                <w:sz w:val="20"/>
                <w:szCs w:val="20"/>
              </w:rPr>
              <w:t>5/23/2023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2155" w14:textId="77777777" w:rsidR="00301B75" w:rsidRPr="003D04B0" w:rsidRDefault="00301B75" w:rsidP="00336DF3">
            <w:pPr>
              <w:pStyle w:val="TableParagraph"/>
              <w:spacing w:line="229" w:lineRule="exact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OSHA 30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6B42" w14:textId="77777777" w:rsidR="00301B75" w:rsidRPr="003D04B0" w:rsidRDefault="00301B75" w:rsidP="00336DF3">
            <w:pPr>
              <w:pStyle w:val="TableParagraph"/>
              <w:ind w:left="235"/>
              <w:rPr>
                <w:rFonts w:ascii="DengXian" w:eastAsia="DengXian" w:hAnsi="DengXian"/>
                <w:sz w:val="20"/>
                <w:szCs w:val="20"/>
              </w:rPr>
            </w:pPr>
            <w:r w:rsidRPr="003D04B0">
              <w:rPr>
                <w:rFonts w:ascii="DengXian" w:eastAsia="DengXian" w:hAnsi="DengXian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915B" w14:textId="77777777" w:rsidR="00301B75" w:rsidRPr="003D04B0" w:rsidRDefault="00301B75" w:rsidP="00336DF3">
            <w:pPr>
              <w:pStyle w:val="TableParagraph"/>
              <w:ind w:left="0" w:right="209"/>
              <w:jc w:val="right"/>
              <w:rPr>
                <w:rFonts w:ascii="DengXian" w:eastAsia="DengXian" w:hAnsi="DengXian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1A63" w14:textId="26B0355E" w:rsidR="00301B75" w:rsidRPr="003D04B0" w:rsidRDefault="000951E8" w:rsidP="008A45D8">
            <w:pPr>
              <w:pStyle w:val="TableParagraph"/>
              <w:spacing w:line="240" w:lineRule="auto"/>
              <w:ind w:left="0"/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0</w:t>
            </w:r>
            <w:r w:rsidR="00C33D93">
              <w:rPr>
                <w:rFonts w:ascii="DengXian" w:eastAsia="DengXian" w:hAnsi="DengXian"/>
                <w:sz w:val="20"/>
                <w:szCs w:val="20"/>
              </w:rPr>
              <w:t xml:space="preserve"> (No documentation)</w:t>
            </w:r>
          </w:p>
        </w:tc>
      </w:tr>
    </w:tbl>
    <w:p w14:paraId="6457A117" w14:textId="77777777" w:rsidR="00301B75" w:rsidRPr="003D04B0" w:rsidRDefault="00301B75" w:rsidP="00301B75">
      <w:pPr>
        <w:rPr>
          <w:rFonts w:ascii="DengXian" w:eastAsia="DengXian" w:hAnsi="DengXian"/>
          <w:sz w:val="20"/>
        </w:rPr>
        <w:sectPr w:rsidR="00301B75" w:rsidRPr="003D04B0" w:rsidSect="005A7EFA">
          <w:type w:val="continuous"/>
          <w:pgSz w:w="12240" w:h="15840"/>
          <w:pgMar w:top="720" w:right="720" w:bottom="720" w:left="720" w:header="0" w:footer="288" w:gutter="0"/>
          <w:cols w:space="720"/>
          <w:docGrid w:linePitch="326"/>
        </w:sectPr>
      </w:pPr>
    </w:p>
    <w:p w14:paraId="10CBE31F" w14:textId="1668D1B8" w:rsidR="00301B75" w:rsidRPr="003D04B0" w:rsidRDefault="00301B75" w:rsidP="00301B75">
      <w:pPr>
        <w:numPr>
          <w:ilvl w:val="0"/>
          <w:numId w:val="15"/>
        </w:numPr>
        <w:tabs>
          <w:tab w:val="left" w:pos="324"/>
        </w:tabs>
        <w:spacing w:before="16"/>
        <w:rPr>
          <w:rFonts w:ascii="DengXian" w:eastAsia="DengXian" w:hAnsi="DengXian"/>
          <w:b/>
          <w:sz w:val="20"/>
        </w:rPr>
      </w:pPr>
      <w:r w:rsidRPr="003D04B0">
        <w:rPr>
          <w:rFonts w:ascii="DengXian" w:eastAsia="DengXian" w:hAnsi="DengXian"/>
          <w:b/>
          <w:sz w:val="20"/>
        </w:rPr>
        <w:t>Additional</w:t>
      </w:r>
      <w:r w:rsidRPr="003D04B0">
        <w:rPr>
          <w:rFonts w:ascii="DengXian" w:eastAsia="DengXian" w:hAnsi="DengXian"/>
          <w:b/>
          <w:spacing w:val="-6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Business</w:t>
      </w:r>
      <w:r w:rsidRPr="003D04B0">
        <w:rPr>
          <w:rFonts w:ascii="DengXian" w:eastAsia="DengXian" w:hAnsi="DengXian"/>
          <w:b/>
          <w:spacing w:val="-4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/</w:t>
      </w:r>
      <w:r w:rsidRPr="003D04B0">
        <w:rPr>
          <w:rFonts w:ascii="DengXian" w:eastAsia="DengXian" w:hAnsi="DengXian"/>
          <w:b/>
          <w:spacing w:val="-7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Other</w:t>
      </w:r>
      <w:r w:rsidRPr="003D04B0">
        <w:rPr>
          <w:rFonts w:ascii="DengXian" w:eastAsia="DengXian" w:hAnsi="DengXian"/>
          <w:b/>
          <w:spacing w:val="-5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matters</w:t>
      </w:r>
      <w:r w:rsidRPr="003D04B0">
        <w:rPr>
          <w:rFonts w:ascii="DengXian" w:eastAsia="DengXian" w:hAnsi="DengXian"/>
          <w:b/>
          <w:spacing w:val="-4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as</w:t>
      </w:r>
      <w:r w:rsidRPr="003D04B0">
        <w:rPr>
          <w:rFonts w:ascii="DengXian" w:eastAsia="DengXian" w:hAnsi="DengXian"/>
          <w:b/>
          <w:spacing w:val="-4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not</w:t>
      </w:r>
      <w:r w:rsidRPr="003D04B0">
        <w:rPr>
          <w:rFonts w:ascii="DengXian" w:eastAsia="DengXian" w:hAnsi="DengXian"/>
          <w:b/>
          <w:spacing w:val="-6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reasonably</w:t>
      </w:r>
      <w:r w:rsidRPr="003D04B0">
        <w:rPr>
          <w:rFonts w:ascii="DengXian" w:eastAsia="DengXian" w:hAnsi="DengXian"/>
          <w:b/>
          <w:spacing w:val="-6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anticipated</w:t>
      </w:r>
      <w:r w:rsidRPr="003D04B0">
        <w:rPr>
          <w:rFonts w:ascii="DengXian" w:eastAsia="DengXian" w:hAnsi="DengXian"/>
          <w:b/>
          <w:spacing w:val="-5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48</w:t>
      </w:r>
      <w:r w:rsidRPr="003D04B0">
        <w:rPr>
          <w:rFonts w:ascii="DengXian" w:eastAsia="DengXian" w:hAnsi="DengXian"/>
          <w:b/>
          <w:spacing w:val="-4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hours</w:t>
      </w:r>
      <w:r w:rsidRPr="003D04B0">
        <w:rPr>
          <w:rFonts w:ascii="DengXian" w:eastAsia="DengXian" w:hAnsi="DengXian"/>
          <w:b/>
          <w:spacing w:val="-5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in</w:t>
      </w:r>
      <w:r w:rsidRPr="003D04B0">
        <w:rPr>
          <w:rFonts w:ascii="DengXian" w:eastAsia="DengXian" w:hAnsi="DengXian"/>
          <w:b/>
          <w:spacing w:val="-5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advance</w:t>
      </w:r>
      <w:r w:rsidRPr="003D04B0">
        <w:rPr>
          <w:rFonts w:ascii="DengXian" w:eastAsia="DengXian" w:hAnsi="DengXian"/>
          <w:b/>
          <w:spacing w:val="-4"/>
          <w:sz w:val="20"/>
        </w:rPr>
        <w:t xml:space="preserve"> </w:t>
      </w:r>
      <w:r w:rsidRPr="003D04B0">
        <w:rPr>
          <w:rFonts w:ascii="DengXian" w:eastAsia="DengXian" w:hAnsi="DengXian"/>
          <w:b/>
          <w:sz w:val="20"/>
        </w:rPr>
        <w:t>of</w:t>
      </w:r>
      <w:r w:rsidRPr="003D04B0">
        <w:rPr>
          <w:rFonts w:ascii="DengXian" w:eastAsia="DengXian" w:hAnsi="DengXian"/>
          <w:b/>
          <w:spacing w:val="-4"/>
          <w:sz w:val="20"/>
        </w:rPr>
        <w:t xml:space="preserve"> </w:t>
      </w:r>
      <w:r w:rsidR="008B021E" w:rsidRPr="003D04B0">
        <w:rPr>
          <w:rFonts w:ascii="DengXian" w:eastAsia="DengXian" w:hAnsi="DengXian"/>
          <w:b/>
          <w:spacing w:val="-2"/>
          <w:sz w:val="20"/>
        </w:rPr>
        <w:t>meeting.</w:t>
      </w:r>
    </w:p>
    <w:p w14:paraId="78D4E816" w14:textId="77777777" w:rsidR="00301B75" w:rsidRPr="003D04B0" w:rsidRDefault="00301B75" w:rsidP="00301B75">
      <w:pPr>
        <w:spacing w:before="5"/>
        <w:rPr>
          <w:rFonts w:ascii="DengXian" w:eastAsia="DengXian" w:hAnsi="DengXian"/>
          <w:b/>
          <w:sz w:val="20"/>
        </w:rPr>
      </w:pPr>
    </w:p>
    <w:p w14:paraId="53AD55B3" w14:textId="77777777" w:rsidR="00371578" w:rsidRPr="00415CE3" w:rsidRDefault="00371578" w:rsidP="00371578">
      <w:pPr>
        <w:widowControl w:val="0"/>
        <w:numPr>
          <w:ilvl w:val="1"/>
          <w:numId w:val="15"/>
        </w:numPr>
        <w:tabs>
          <w:tab w:val="left" w:pos="1590"/>
          <w:tab w:val="left" w:pos="1591"/>
        </w:tabs>
        <w:autoSpaceDE w:val="0"/>
        <w:autoSpaceDN w:val="0"/>
        <w:spacing w:before="193"/>
        <w:ind w:left="1590" w:hanging="361"/>
        <w:rPr>
          <w:rFonts w:ascii="DengXian" w:eastAsia="DengXian" w:hAnsi="DengXian"/>
          <w:sz w:val="20"/>
        </w:rPr>
      </w:pPr>
      <w:r w:rsidRPr="0052092D">
        <w:rPr>
          <w:rFonts w:ascii="DengXian" w:eastAsia="DengXian" w:hAnsi="DengXian"/>
          <w:b/>
          <w:bCs/>
          <w:spacing w:val="-2"/>
          <w:sz w:val="20"/>
        </w:rPr>
        <w:t>Bonnie Weeks</w:t>
      </w:r>
      <w:r w:rsidRPr="0052092D">
        <w:rPr>
          <w:rFonts w:ascii="DengXian" w:eastAsia="DengXian" w:hAnsi="DengXian"/>
          <w:spacing w:val="-2"/>
          <w:sz w:val="20"/>
        </w:rPr>
        <w:t xml:space="preserve"> Member at large resigned from position.  </w:t>
      </w:r>
      <w:r>
        <w:rPr>
          <w:rFonts w:ascii="DengXian" w:eastAsia="DengXian" w:hAnsi="DengXian"/>
          <w:spacing w:val="-2"/>
          <w:sz w:val="20"/>
        </w:rPr>
        <w:t xml:space="preserve">Members indicated action should be taken to contact the requisite associations to obtain a replacement.  </w:t>
      </w:r>
    </w:p>
    <w:p w14:paraId="0E43D49F" w14:textId="63DBDD3A" w:rsidR="00415CE3" w:rsidRPr="00371578" w:rsidRDefault="00415CE3" w:rsidP="00371578">
      <w:pPr>
        <w:widowControl w:val="0"/>
        <w:numPr>
          <w:ilvl w:val="1"/>
          <w:numId w:val="15"/>
        </w:numPr>
        <w:tabs>
          <w:tab w:val="left" w:pos="1590"/>
          <w:tab w:val="left" w:pos="1591"/>
        </w:tabs>
        <w:autoSpaceDE w:val="0"/>
        <w:autoSpaceDN w:val="0"/>
        <w:spacing w:before="193"/>
        <w:ind w:left="1590" w:hanging="361"/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pacing w:val="-2"/>
          <w:sz w:val="20"/>
        </w:rPr>
        <w:t xml:space="preserve">The members discussed possible replacements </w:t>
      </w:r>
      <w:r w:rsidR="002A0957">
        <w:rPr>
          <w:rFonts w:ascii="DengXian" w:eastAsia="DengXian" w:hAnsi="DengXian"/>
          <w:spacing w:val="-2"/>
          <w:sz w:val="20"/>
        </w:rPr>
        <w:t xml:space="preserve">for the BBRS designee on the BOCC.  </w:t>
      </w:r>
      <w:r w:rsidR="00F814A6">
        <w:rPr>
          <w:rFonts w:ascii="DengXian" w:eastAsia="DengXian" w:hAnsi="DengXian"/>
          <w:spacing w:val="-2"/>
          <w:sz w:val="20"/>
        </w:rPr>
        <w:t xml:space="preserve">No formal action taken pending further guidance on parameters.  </w:t>
      </w:r>
    </w:p>
    <w:p w14:paraId="2BDABAE2" w14:textId="4D9424B4" w:rsidR="00371578" w:rsidRPr="005B0B0D" w:rsidRDefault="00371578" w:rsidP="00371578">
      <w:pPr>
        <w:widowControl w:val="0"/>
        <w:numPr>
          <w:ilvl w:val="1"/>
          <w:numId w:val="15"/>
        </w:numPr>
        <w:tabs>
          <w:tab w:val="left" w:pos="1590"/>
          <w:tab w:val="left" w:pos="1591"/>
        </w:tabs>
        <w:autoSpaceDE w:val="0"/>
        <w:autoSpaceDN w:val="0"/>
        <w:spacing w:before="193"/>
        <w:ind w:left="1590" w:hanging="361"/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pacing w:val="-2"/>
          <w:sz w:val="20"/>
        </w:rPr>
        <w:t xml:space="preserve"> The n</w:t>
      </w:r>
      <w:r w:rsidRPr="005B0B0D">
        <w:rPr>
          <w:rFonts w:ascii="DengXian" w:eastAsia="DengXian" w:hAnsi="DengXian"/>
          <w:spacing w:val="-2"/>
          <w:sz w:val="20"/>
        </w:rPr>
        <w:t>ext meeting</w:t>
      </w:r>
      <w:r>
        <w:rPr>
          <w:rFonts w:ascii="DengXian" w:eastAsia="DengXian" w:hAnsi="DengXian"/>
          <w:spacing w:val="-2"/>
          <w:sz w:val="20"/>
        </w:rPr>
        <w:t xml:space="preserve"> will be held at</w:t>
      </w:r>
      <w:r w:rsidRPr="005B0B0D">
        <w:rPr>
          <w:rFonts w:ascii="DengXian" w:eastAsia="DengXian" w:hAnsi="DengXian"/>
          <w:spacing w:val="-2"/>
          <w:sz w:val="20"/>
        </w:rPr>
        <w:t xml:space="preserve"> 1000 Washington </w:t>
      </w:r>
      <w:r>
        <w:rPr>
          <w:rFonts w:ascii="DengXian" w:eastAsia="DengXian" w:hAnsi="DengXian"/>
          <w:spacing w:val="-2"/>
          <w:sz w:val="20"/>
        </w:rPr>
        <w:t>S</w:t>
      </w:r>
      <w:r w:rsidRPr="005B0B0D">
        <w:rPr>
          <w:rFonts w:ascii="DengXian" w:eastAsia="DengXian" w:hAnsi="DengXian"/>
          <w:spacing w:val="-2"/>
          <w:sz w:val="20"/>
        </w:rPr>
        <w:t>t Boston ma Fl</w:t>
      </w:r>
      <w:r>
        <w:rPr>
          <w:rFonts w:ascii="DengXian" w:eastAsia="DengXian" w:hAnsi="DengXian"/>
          <w:spacing w:val="-2"/>
          <w:sz w:val="20"/>
        </w:rPr>
        <w:t>oor</w:t>
      </w:r>
      <w:r w:rsidRPr="005B0B0D">
        <w:rPr>
          <w:rFonts w:ascii="DengXian" w:eastAsia="DengXian" w:hAnsi="DengXian"/>
          <w:spacing w:val="-2"/>
          <w:sz w:val="20"/>
        </w:rPr>
        <w:t xml:space="preserve"> 1 R</w:t>
      </w:r>
      <w:r>
        <w:rPr>
          <w:rFonts w:ascii="DengXian" w:eastAsia="DengXian" w:hAnsi="DengXian"/>
          <w:spacing w:val="-2"/>
          <w:sz w:val="20"/>
        </w:rPr>
        <w:t>oom</w:t>
      </w:r>
      <w:r w:rsidRPr="005B0B0D">
        <w:rPr>
          <w:rFonts w:ascii="DengXian" w:eastAsia="DengXian" w:hAnsi="DengXian"/>
          <w:spacing w:val="-2"/>
          <w:sz w:val="20"/>
        </w:rPr>
        <w:t xml:space="preserve"> </w:t>
      </w:r>
      <w:r>
        <w:rPr>
          <w:rFonts w:ascii="DengXian" w:eastAsia="DengXian" w:hAnsi="DengXian"/>
          <w:spacing w:val="-2"/>
          <w:sz w:val="20"/>
        </w:rPr>
        <w:t>C</w:t>
      </w:r>
      <w:r w:rsidRPr="005B0B0D">
        <w:rPr>
          <w:rFonts w:ascii="DengXian" w:eastAsia="DengXian" w:hAnsi="DengXian"/>
          <w:spacing w:val="-2"/>
          <w:sz w:val="20"/>
        </w:rPr>
        <w:t xml:space="preserve"> </w:t>
      </w:r>
      <w:r>
        <w:rPr>
          <w:rFonts w:ascii="DengXian" w:eastAsia="DengXian" w:hAnsi="DengXian"/>
          <w:spacing w:val="-2"/>
          <w:sz w:val="20"/>
        </w:rPr>
        <w:t xml:space="preserve">@ 9:45 am – 2pm.  </w:t>
      </w:r>
    </w:p>
    <w:p w14:paraId="1AD88D4E" w14:textId="64455485" w:rsidR="00301B75" w:rsidRDefault="00371578" w:rsidP="00371578">
      <w:pPr>
        <w:widowControl w:val="0"/>
        <w:numPr>
          <w:ilvl w:val="1"/>
          <w:numId w:val="15"/>
        </w:numPr>
        <w:tabs>
          <w:tab w:val="left" w:pos="1591"/>
        </w:tabs>
        <w:autoSpaceDE w:val="0"/>
        <w:autoSpaceDN w:val="0"/>
        <w:spacing w:before="193"/>
        <w:ind w:left="1590" w:hanging="361"/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z w:val="20"/>
        </w:rPr>
        <w:t>I</w:t>
      </w:r>
      <w:r w:rsidR="00301B75" w:rsidRPr="00371578">
        <w:rPr>
          <w:rFonts w:ascii="DengXian" w:eastAsia="DengXian" w:hAnsi="DengXian"/>
          <w:sz w:val="20"/>
        </w:rPr>
        <w:t>nvestigative Conference per M.G.L. c. 112, s. 65C - CLOSED SESSION NOT OPEN TO THE PUBLIC - Review of the matter of J.P.</w:t>
      </w:r>
    </w:p>
    <w:p w14:paraId="191BDA7E" w14:textId="7C95B019" w:rsidR="00371578" w:rsidRDefault="00371578" w:rsidP="00371578">
      <w:pPr>
        <w:widowControl w:val="0"/>
        <w:tabs>
          <w:tab w:val="left" w:pos="1591"/>
        </w:tabs>
        <w:autoSpaceDE w:val="0"/>
        <w:autoSpaceDN w:val="0"/>
        <w:spacing w:before="193"/>
        <w:ind w:left="1590"/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z w:val="20"/>
        </w:rPr>
        <w:t xml:space="preserve">The members </w:t>
      </w:r>
      <w:r w:rsidR="00415CE3">
        <w:rPr>
          <w:rFonts w:ascii="DengXian" w:eastAsia="DengXian" w:hAnsi="DengXian"/>
          <w:sz w:val="20"/>
        </w:rPr>
        <w:t xml:space="preserve">discussed this matter in closed session, however </w:t>
      </w:r>
      <w:r>
        <w:rPr>
          <w:rFonts w:ascii="DengXian" w:eastAsia="DengXian" w:hAnsi="DengXian"/>
          <w:sz w:val="20"/>
        </w:rPr>
        <w:t xml:space="preserve">reported this matter would be set up for a hearing.  </w:t>
      </w:r>
    </w:p>
    <w:p w14:paraId="4C3EC7D0" w14:textId="77777777" w:rsidR="00301B75" w:rsidRPr="003D04B0" w:rsidRDefault="00301B75" w:rsidP="00301B75">
      <w:pPr>
        <w:spacing w:before="2"/>
        <w:rPr>
          <w:rFonts w:ascii="DengXian" w:eastAsia="DengXian" w:hAnsi="DengXian"/>
          <w:sz w:val="20"/>
        </w:rPr>
      </w:pPr>
    </w:p>
    <w:p w14:paraId="1F845F3D" w14:textId="77777777" w:rsidR="00301B75" w:rsidRPr="003D04B0" w:rsidRDefault="00301B75" w:rsidP="00301B75">
      <w:pPr>
        <w:widowControl w:val="0"/>
        <w:numPr>
          <w:ilvl w:val="1"/>
          <w:numId w:val="15"/>
        </w:numPr>
        <w:tabs>
          <w:tab w:val="left" w:pos="1591"/>
        </w:tabs>
        <w:autoSpaceDE w:val="0"/>
        <w:autoSpaceDN w:val="0"/>
        <w:spacing w:line="248" w:lineRule="exact"/>
        <w:ind w:left="1590" w:hanging="361"/>
        <w:rPr>
          <w:rFonts w:ascii="DengXian" w:eastAsia="DengXian" w:hAnsi="DengXian"/>
          <w:sz w:val="20"/>
        </w:rPr>
      </w:pPr>
      <w:r w:rsidRPr="003D04B0">
        <w:rPr>
          <w:rFonts w:ascii="DengXian" w:eastAsia="DengXian" w:hAnsi="DengXian"/>
          <w:spacing w:val="-2"/>
          <w:sz w:val="20"/>
        </w:rPr>
        <w:t>Adjourn</w:t>
      </w:r>
    </w:p>
    <w:p w14:paraId="5A52F7B4" w14:textId="77777777" w:rsidR="00F814A6" w:rsidRDefault="00F814A6" w:rsidP="00301B75">
      <w:pPr>
        <w:tabs>
          <w:tab w:val="left" w:pos="4100"/>
          <w:tab w:val="left" w:pos="4353"/>
          <w:tab w:val="left" w:pos="6801"/>
        </w:tabs>
        <w:spacing w:line="248" w:lineRule="exact"/>
        <w:ind w:left="1590"/>
        <w:rPr>
          <w:rFonts w:ascii="DengXian" w:eastAsia="DengXian" w:hAnsi="DengXian"/>
          <w:sz w:val="20"/>
        </w:rPr>
      </w:pPr>
    </w:p>
    <w:p w14:paraId="3446777C" w14:textId="6FD07F1C" w:rsidR="00301B75" w:rsidRPr="003D04B0" w:rsidRDefault="00F814A6" w:rsidP="00301B75">
      <w:pPr>
        <w:tabs>
          <w:tab w:val="left" w:pos="4100"/>
          <w:tab w:val="left" w:pos="4353"/>
          <w:tab w:val="left" w:pos="6801"/>
        </w:tabs>
        <w:spacing w:line="248" w:lineRule="exact"/>
        <w:ind w:left="1590"/>
        <w:rPr>
          <w:rFonts w:ascii="DengXian" w:eastAsia="DengXian" w:hAnsi="DengXian"/>
          <w:sz w:val="20"/>
        </w:rPr>
      </w:pPr>
      <w:r>
        <w:rPr>
          <w:rFonts w:ascii="DengXian" w:eastAsia="DengXian" w:hAnsi="DengXian"/>
          <w:sz w:val="20"/>
        </w:rPr>
        <w:t>A</w:t>
      </w:r>
      <w:r w:rsidR="003078CB">
        <w:rPr>
          <w:rFonts w:ascii="DengXian" w:eastAsia="DengXian" w:hAnsi="DengXian"/>
          <w:sz w:val="20"/>
        </w:rPr>
        <w:t xml:space="preserve">t </w:t>
      </w:r>
      <w:r w:rsidR="003078CB">
        <w:rPr>
          <w:sz w:val="20"/>
        </w:rPr>
        <w:t>1:35 p.m.</w:t>
      </w:r>
      <w:r>
        <w:rPr>
          <w:rFonts w:ascii="DengXian" w:eastAsia="DengXian" w:hAnsi="DengXian"/>
          <w:sz w:val="20"/>
        </w:rPr>
        <w:t xml:space="preserve"> </w:t>
      </w:r>
      <w:r w:rsidR="003078CB">
        <w:rPr>
          <w:rFonts w:ascii="DengXian" w:eastAsia="DengXian" w:hAnsi="DengXian"/>
          <w:sz w:val="20"/>
        </w:rPr>
        <w:t xml:space="preserve">a </w:t>
      </w:r>
      <w:r>
        <w:rPr>
          <w:rFonts w:ascii="DengXian" w:eastAsia="DengXian" w:hAnsi="DengXian"/>
          <w:sz w:val="20"/>
        </w:rPr>
        <w:t xml:space="preserve">motion to adjourn was made by John Naff, seconded by </w:t>
      </w:r>
      <w:r w:rsidR="00443268" w:rsidRPr="00443268">
        <w:rPr>
          <w:rFonts w:ascii="DengXian" w:eastAsia="DengXian" w:hAnsi="DengXian"/>
          <w:sz w:val="20"/>
        </w:rPr>
        <w:t>Michael Giampietr</w:t>
      </w:r>
      <w:r>
        <w:rPr>
          <w:rFonts w:ascii="DengXian" w:eastAsia="DengXian" w:hAnsi="DengXian"/>
          <w:sz w:val="20"/>
        </w:rPr>
        <w:t xml:space="preserve">o.  The motion passed unanimously.  </w:t>
      </w:r>
    </w:p>
    <w:p w14:paraId="6F85419C" w14:textId="25F43650" w:rsidR="00B01B1D" w:rsidRDefault="00B01B1D" w:rsidP="003D4200">
      <w:pPr>
        <w:rPr>
          <w:rFonts w:ascii="Segoe UI" w:eastAsiaTheme="minorEastAsia" w:hAnsi="Segoe UI" w:cs="Segoe UI"/>
          <w:b/>
          <w:bCs/>
          <w:sz w:val="20"/>
          <w:szCs w:val="24"/>
          <w:u w:val="single"/>
        </w:rPr>
      </w:pPr>
    </w:p>
    <w:p w14:paraId="610578A2" w14:textId="50DBCCCE" w:rsidR="00E72FD9" w:rsidRDefault="003078CB" w:rsidP="003D4200">
      <w:pPr>
        <w:rPr>
          <w:rFonts w:ascii="Segoe UI" w:eastAsiaTheme="minorEastAsia" w:hAnsi="Segoe UI" w:cs="Segoe UI"/>
          <w:sz w:val="20"/>
          <w:szCs w:val="24"/>
        </w:rPr>
      </w:pPr>
      <w:r>
        <w:rPr>
          <w:rFonts w:ascii="Segoe UI" w:eastAsiaTheme="minorEastAsia" w:hAnsi="Segoe UI" w:cs="Segoe UI"/>
          <w:b/>
          <w:bCs/>
          <w:sz w:val="20"/>
          <w:szCs w:val="24"/>
          <w:u w:val="single"/>
        </w:rPr>
        <w:t xml:space="preserve">Items Relied upon in the </w:t>
      </w:r>
      <w:proofErr w:type="gramStart"/>
      <w:r>
        <w:rPr>
          <w:rFonts w:ascii="Segoe UI" w:eastAsiaTheme="minorEastAsia" w:hAnsi="Segoe UI" w:cs="Segoe UI"/>
          <w:b/>
          <w:bCs/>
          <w:sz w:val="20"/>
          <w:szCs w:val="24"/>
          <w:u w:val="single"/>
        </w:rPr>
        <w:t>meeting</w:t>
      </w:r>
      <w:proofErr w:type="gramEnd"/>
    </w:p>
    <w:p w14:paraId="328D7854" w14:textId="58A06DCC" w:rsidR="003078CB" w:rsidRDefault="003078CB" w:rsidP="003D4200">
      <w:pPr>
        <w:rPr>
          <w:rFonts w:ascii="Segoe UI" w:eastAsiaTheme="minorEastAsia" w:hAnsi="Segoe UI" w:cs="Segoe UI"/>
          <w:sz w:val="20"/>
          <w:szCs w:val="24"/>
        </w:rPr>
      </w:pPr>
      <w:r>
        <w:rPr>
          <w:rFonts w:ascii="Segoe UI" w:eastAsiaTheme="minorEastAsia" w:hAnsi="Segoe UI" w:cs="Segoe UI"/>
          <w:sz w:val="20"/>
          <w:szCs w:val="24"/>
        </w:rPr>
        <w:t>Agenda</w:t>
      </w:r>
    </w:p>
    <w:p w14:paraId="482D4E95" w14:textId="3087830E" w:rsidR="003078CB" w:rsidRDefault="003078CB" w:rsidP="003D4200">
      <w:pPr>
        <w:rPr>
          <w:rFonts w:ascii="Segoe UI" w:eastAsiaTheme="minorEastAsia" w:hAnsi="Segoe UI" w:cs="Segoe UI"/>
          <w:sz w:val="20"/>
          <w:szCs w:val="24"/>
        </w:rPr>
      </w:pPr>
      <w:r>
        <w:rPr>
          <w:rFonts w:ascii="Segoe UI" w:eastAsiaTheme="minorEastAsia" w:hAnsi="Segoe UI" w:cs="Segoe UI"/>
          <w:sz w:val="20"/>
          <w:szCs w:val="24"/>
        </w:rPr>
        <w:t>Draft Minutes</w:t>
      </w:r>
    </w:p>
    <w:p w14:paraId="0AA71AC6" w14:textId="09CA7E5B" w:rsidR="003078CB" w:rsidRDefault="003078CB" w:rsidP="003D4200">
      <w:pPr>
        <w:rPr>
          <w:rFonts w:ascii="Segoe UI" w:eastAsiaTheme="minorEastAsia" w:hAnsi="Segoe UI" w:cs="Segoe UI"/>
          <w:sz w:val="20"/>
          <w:szCs w:val="24"/>
        </w:rPr>
      </w:pPr>
      <w:r>
        <w:rPr>
          <w:rFonts w:ascii="Segoe UI" w:eastAsiaTheme="minorEastAsia" w:hAnsi="Segoe UI" w:cs="Segoe UI"/>
          <w:sz w:val="20"/>
          <w:szCs w:val="24"/>
        </w:rPr>
        <w:t>Applications for certification and examination</w:t>
      </w:r>
    </w:p>
    <w:p w14:paraId="07BC8EB7" w14:textId="5454D127" w:rsidR="00DA2D79" w:rsidRPr="003078CB" w:rsidRDefault="003078CB" w:rsidP="003078CB">
      <w:pPr>
        <w:rPr>
          <w:rFonts w:ascii="Segoe UI" w:eastAsiaTheme="minorEastAsia" w:hAnsi="Segoe UI" w:cs="Segoe UI"/>
          <w:sz w:val="20"/>
          <w:szCs w:val="24"/>
        </w:rPr>
      </w:pPr>
      <w:r>
        <w:rPr>
          <w:rFonts w:ascii="Segoe UI" w:eastAsiaTheme="minorEastAsia" w:hAnsi="Segoe UI" w:cs="Segoe UI"/>
          <w:sz w:val="20"/>
          <w:szCs w:val="24"/>
        </w:rPr>
        <w:t>New Employee Report forms</w:t>
      </w:r>
    </w:p>
    <w:p w14:paraId="5851D277" w14:textId="4E3E13C2" w:rsidR="001E57A6" w:rsidRPr="001E57A6" w:rsidRDefault="001F4C61" w:rsidP="003078CB">
      <w:pPr>
        <w:tabs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Continuing Education requests</w:t>
      </w:r>
    </w:p>
    <w:sectPr w:rsidR="001E57A6" w:rsidRPr="001E57A6" w:rsidSect="007D123F">
      <w:headerReference w:type="default" r:id="rId11"/>
      <w:footerReference w:type="default" r:id="rId1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274BB" w14:textId="77777777" w:rsidR="00710114" w:rsidRDefault="00710114">
      <w:r>
        <w:separator/>
      </w:r>
    </w:p>
  </w:endnote>
  <w:endnote w:type="continuationSeparator" w:id="0">
    <w:p w14:paraId="1B8FE8B5" w14:textId="77777777" w:rsidR="00710114" w:rsidRDefault="007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C0DA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5D310FF1" w14:textId="77777777">
      <w:tc>
        <w:tcPr>
          <w:tcW w:w="540" w:type="dxa"/>
          <w:shd w:val="solid" w:color="FFFFFF" w:fill="FFFFFF"/>
          <w:vAlign w:val="center"/>
        </w:tcPr>
        <w:p w14:paraId="7A57010E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3409CED8" wp14:editId="7750FA00">
                <wp:extent cx="190500" cy="19685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76D0766F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>
            <w:rPr>
              <w:rFonts w:ascii="Arial" w:hAnsi="Arial" w:cs="Arial"/>
              <w:b/>
              <w:sz w:val="18"/>
              <w:szCs w:val="18"/>
            </w:rPr>
            <w:t xml:space="preserve">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365C865F" w14:textId="7F1ADF46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169BC2B5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TTY/TDD</w:t>
          </w:r>
          <w:proofErr w:type="gramStart"/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proofErr w:type="gramEnd"/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70894536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E3D7CF9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D1264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769B" w14:textId="77777777" w:rsidR="00710114" w:rsidRDefault="00710114">
      <w:r>
        <w:separator/>
      </w:r>
    </w:p>
  </w:footnote>
  <w:footnote w:type="continuationSeparator" w:id="0">
    <w:p w14:paraId="5DD974AB" w14:textId="77777777" w:rsidR="00710114" w:rsidRDefault="00710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107E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0695257B" wp14:editId="22CB884C">
          <wp:extent cx="57785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72E829C9" w14:textId="77777777" w:rsidTr="00E5093F">
      <w:trPr>
        <w:trHeight w:val="1670"/>
      </w:trPr>
      <w:tc>
        <w:tcPr>
          <w:tcW w:w="2252" w:type="dxa"/>
        </w:tcPr>
        <w:p w14:paraId="2F8E6134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71436E4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F070926" w14:textId="5B373D9C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E10B4A5" wp14:editId="31EEDFBB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78944F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E10B4A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4278944F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0BF6BAD8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136AA140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7CB8D13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9400BD1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0912381B" w14:textId="77777777" w:rsidR="00675D60" w:rsidRDefault="00675D60" w:rsidP="00675D60"/>
        <w:p w14:paraId="1AFF1BD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47DC754D" w14:textId="16DA5711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>EXECUTIVE OFFICE OF ECONOMIC DEVELOPMENT</w:t>
          </w:r>
        </w:p>
        <w:p w14:paraId="3B5C8E52" w14:textId="6F8CF585" w:rsidR="00953602" w:rsidRPr="004759BD" w:rsidRDefault="00953602" w:rsidP="004759BD"/>
        <w:p w14:paraId="68CCB521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104DAEEC" w14:textId="77777777" w:rsidR="00953602" w:rsidRDefault="00953602">
          <w:pPr>
            <w:pStyle w:val="Heading1"/>
            <w:rPr>
              <w:rFonts w:cs="Arial"/>
            </w:rPr>
          </w:pPr>
        </w:p>
        <w:p w14:paraId="0F3C57D9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902D795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1D152800" w14:textId="2CE84430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4FAC5CAB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226BEFB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21D78F3B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659E7ECE" w14:textId="77777777" w:rsidR="00953602" w:rsidRDefault="00953602" w:rsidP="00E0055F"/>
        <w:p w14:paraId="0C73A3C5" w14:textId="77777777" w:rsidR="00953602" w:rsidRPr="00E0055F" w:rsidRDefault="00953602" w:rsidP="00E0055F"/>
      </w:tc>
      <w:tc>
        <w:tcPr>
          <w:tcW w:w="2464" w:type="dxa"/>
        </w:tcPr>
        <w:p w14:paraId="4B5E6481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F427B95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3CE059B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5DE74A9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422E2D31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00889AAE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3A2AB9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629D003E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3182684D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F97FFBA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15ED3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152"/>
    <w:multiLevelType w:val="hybridMultilevel"/>
    <w:tmpl w:val="B28070CA"/>
    <w:lvl w:ilvl="0" w:tplc="7CFC66F4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" w15:restartNumberingAfterBreak="0">
    <w:nsid w:val="0C490842"/>
    <w:multiLevelType w:val="hybridMultilevel"/>
    <w:tmpl w:val="F6E43704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70D0213"/>
    <w:multiLevelType w:val="hybridMultilevel"/>
    <w:tmpl w:val="69844C18"/>
    <w:lvl w:ilvl="0" w:tplc="04090019">
      <w:start w:val="1"/>
      <w:numFmt w:val="lowerLetter"/>
      <w:lvlText w:val="%1."/>
      <w:lvlJc w:val="lef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3" w15:restartNumberingAfterBreak="0">
    <w:nsid w:val="17635C4F"/>
    <w:multiLevelType w:val="hybridMultilevel"/>
    <w:tmpl w:val="119034D0"/>
    <w:lvl w:ilvl="0" w:tplc="04090019">
      <w:start w:val="1"/>
      <w:numFmt w:val="lowerLetter"/>
      <w:lvlText w:val="%1."/>
      <w:lvlJc w:val="left"/>
      <w:pPr>
        <w:ind w:left="1899" w:hanging="360"/>
      </w:pPr>
    </w:lvl>
    <w:lvl w:ilvl="1" w:tplc="04090019" w:tentative="1">
      <w:start w:val="1"/>
      <w:numFmt w:val="lowerLetter"/>
      <w:lvlText w:val="%2."/>
      <w:lvlJc w:val="left"/>
      <w:pPr>
        <w:ind w:left="2619" w:hanging="360"/>
      </w:pPr>
    </w:lvl>
    <w:lvl w:ilvl="2" w:tplc="0409001B" w:tentative="1">
      <w:start w:val="1"/>
      <w:numFmt w:val="lowerRoman"/>
      <w:lvlText w:val="%3."/>
      <w:lvlJc w:val="right"/>
      <w:pPr>
        <w:ind w:left="3339" w:hanging="180"/>
      </w:pPr>
    </w:lvl>
    <w:lvl w:ilvl="3" w:tplc="0409000F" w:tentative="1">
      <w:start w:val="1"/>
      <w:numFmt w:val="decimal"/>
      <w:lvlText w:val="%4."/>
      <w:lvlJc w:val="left"/>
      <w:pPr>
        <w:ind w:left="4059" w:hanging="360"/>
      </w:pPr>
    </w:lvl>
    <w:lvl w:ilvl="4" w:tplc="04090019" w:tentative="1">
      <w:start w:val="1"/>
      <w:numFmt w:val="lowerLetter"/>
      <w:lvlText w:val="%5."/>
      <w:lvlJc w:val="left"/>
      <w:pPr>
        <w:ind w:left="4779" w:hanging="360"/>
      </w:pPr>
    </w:lvl>
    <w:lvl w:ilvl="5" w:tplc="0409001B" w:tentative="1">
      <w:start w:val="1"/>
      <w:numFmt w:val="lowerRoman"/>
      <w:lvlText w:val="%6."/>
      <w:lvlJc w:val="right"/>
      <w:pPr>
        <w:ind w:left="5499" w:hanging="180"/>
      </w:pPr>
    </w:lvl>
    <w:lvl w:ilvl="6" w:tplc="0409000F" w:tentative="1">
      <w:start w:val="1"/>
      <w:numFmt w:val="decimal"/>
      <w:lvlText w:val="%7."/>
      <w:lvlJc w:val="left"/>
      <w:pPr>
        <w:ind w:left="6219" w:hanging="360"/>
      </w:pPr>
    </w:lvl>
    <w:lvl w:ilvl="7" w:tplc="04090019" w:tentative="1">
      <w:start w:val="1"/>
      <w:numFmt w:val="lowerLetter"/>
      <w:lvlText w:val="%8."/>
      <w:lvlJc w:val="left"/>
      <w:pPr>
        <w:ind w:left="6939" w:hanging="360"/>
      </w:pPr>
    </w:lvl>
    <w:lvl w:ilvl="8" w:tplc="0409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4" w15:restartNumberingAfterBreak="0">
    <w:nsid w:val="1B9D7C36"/>
    <w:multiLevelType w:val="hybridMultilevel"/>
    <w:tmpl w:val="E59C4E98"/>
    <w:lvl w:ilvl="0" w:tplc="04090019">
      <w:start w:val="1"/>
      <w:numFmt w:val="lowerLetter"/>
      <w:lvlText w:val="%1."/>
      <w:lvlJc w:val="lef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5" w15:restartNumberingAfterBreak="0">
    <w:nsid w:val="2F2D191F"/>
    <w:multiLevelType w:val="hybridMultilevel"/>
    <w:tmpl w:val="C27EFDB2"/>
    <w:lvl w:ilvl="0" w:tplc="04090019">
      <w:start w:val="1"/>
      <w:numFmt w:val="lowerLetter"/>
      <w:lvlText w:val="%1."/>
      <w:lvlJc w:val="lef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6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3EFC0313"/>
    <w:multiLevelType w:val="hybridMultilevel"/>
    <w:tmpl w:val="2A882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E0079"/>
    <w:multiLevelType w:val="hybridMultilevel"/>
    <w:tmpl w:val="ADAAC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26B9"/>
    <w:multiLevelType w:val="hybridMultilevel"/>
    <w:tmpl w:val="9894055E"/>
    <w:lvl w:ilvl="0" w:tplc="0409000F">
      <w:start w:val="1"/>
      <w:numFmt w:val="decimal"/>
      <w:lvlText w:val="%1."/>
      <w:lvlJc w:val="left"/>
      <w:pPr>
        <w:ind w:left="2979" w:hanging="360"/>
      </w:pPr>
    </w:lvl>
    <w:lvl w:ilvl="1" w:tplc="04090019" w:tentative="1">
      <w:start w:val="1"/>
      <w:numFmt w:val="lowerLetter"/>
      <w:lvlText w:val="%2."/>
      <w:lvlJc w:val="left"/>
      <w:pPr>
        <w:ind w:left="3699" w:hanging="360"/>
      </w:pPr>
    </w:lvl>
    <w:lvl w:ilvl="2" w:tplc="0409001B" w:tentative="1">
      <w:start w:val="1"/>
      <w:numFmt w:val="lowerRoman"/>
      <w:lvlText w:val="%3."/>
      <w:lvlJc w:val="right"/>
      <w:pPr>
        <w:ind w:left="4419" w:hanging="180"/>
      </w:pPr>
    </w:lvl>
    <w:lvl w:ilvl="3" w:tplc="0409000F" w:tentative="1">
      <w:start w:val="1"/>
      <w:numFmt w:val="decimal"/>
      <w:lvlText w:val="%4."/>
      <w:lvlJc w:val="left"/>
      <w:pPr>
        <w:ind w:left="5139" w:hanging="360"/>
      </w:pPr>
    </w:lvl>
    <w:lvl w:ilvl="4" w:tplc="04090019" w:tentative="1">
      <w:start w:val="1"/>
      <w:numFmt w:val="lowerLetter"/>
      <w:lvlText w:val="%5."/>
      <w:lvlJc w:val="left"/>
      <w:pPr>
        <w:ind w:left="5859" w:hanging="360"/>
      </w:pPr>
    </w:lvl>
    <w:lvl w:ilvl="5" w:tplc="0409001B" w:tentative="1">
      <w:start w:val="1"/>
      <w:numFmt w:val="lowerRoman"/>
      <w:lvlText w:val="%6."/>
      <w:lvlJc w:val="right"/>
      <w:pPr>
        <w:ind w:left="6579" w:hanging="180"/>
      </w:pPr>
    </w:lvl>
    <w:lvl w:ilvl="6" w:tplc="0409000F" w:tentative="1">
      <w:start w:val="1"/>
      <w:numFmt w:val="decimal"/>
      <w:lvlText w:val="%7."/>
      <w:lvlJc w:val="left"/>
      <w:pPr>
        <w:ind w:left="7299" w:hanging="360"/>
      </w:pPr>
    </w:lvl>
    <w:lvl w:ilvl="7" w:tplc="04090019" w:tentative="1">
      <w:start w:val="1"/>
      <w:numFmt w:val="lowerLetter"/>
      <w:lvlText w:val="%8."/>
      <w:lvlJc w:val="left"/>
      <w:pPr>
        <w:ind w:left="8019" w:hanging="360"/>
      </w:pPr>
    </w:lvl>
    <w:lvl w:ilvl="8" w:tplc="0409001B" w:tentative="1">
      <w:start w:val="1"/>
      <w:numFmt w:val="lowerRoman"/>
      <w:lvlText w:val="%9."/>
      <w:lvlJc w:val="right"/>
      <w:pPr>
        <w:ind w:left="8739" w:hanging="180"/>
      </w:pPr>
    </w:lvl>
  </w:abstractNum>
  <w:abstractNum w:abstractNumId="10" w15:restartNumberingAfterBreak="0">
    <w:nsid w:val="54A33407"/>
    <w:multiLevelType w:val="hybridMultilevel"/>
    <w:tmpl w:val="5A084756"/>
    <w:lvl w:ilvl="0" w:tplc="04090019">
      <w:start w:val="1"/>
      <w:numFmt w:val="lowerLetter"/>
      <w:lvlText w:val="%1."/>
      <w:lvlJc w:val="lef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1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55076"/>
    <w:multiLevelType w:val="hybridMultilevel"/>
    <w:tmpl w:val="F822C082"/>
    <w:lvl w:ilvl="0" w:tplc="0409000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</w:abstractNum>
  <w:abstractNum w:abstractNumId="13" w15:restartNumberingAfterBreak="0">
    <w:nsid w:val="652A4B93"/>
    <w:multiLevelType w:val="hybridMultilevel"/>
    <w:tmpl w:val="3CBA3C34"/>
    <w:lvl w:ilvl="0" w:tplc="04090019">
      <w:start w:val="1"/>
      <w:numFmt w:val="lowerLetter"/>
      <w:lvlText w:val="%1."/>
      <w:lvlJc w:val="left"/>
      <w:pPr>
        <w:ind w:left="2259" w:hanging="360"/>
      </w:pPr>
    </w:lvl>
    <w:lvl w:ilvl="1" w:tplc="04090019" w:tentative="1">
      <w:start w:val="1"/>
      <w:numFmt w:val="lowerLetter"/>
      <w:lvlText w:val="%2."/>
      <w:lvlJc w:val="left"/>
      <w:pPr>
        <w:ind w:left="2979" w:hanging="360"/>
      </w:pPr>
    </w:lvl>
    <w:lvl w:ilvl="2" w:tplc="0409001B" w:tentative="1">
      <w:start w:val="1"/>
      <w:numFmt w:val="lowerRoman"/>
      <w:lvlText w:val="%3."/>
      <w:lvlJc w:val="right"/>
      <w:pPr>
        <w:ind w:left="3699" w:hanging="180"/>
      </w:pPr>
    </w:lvl>
    <w:lvl w:ilvl="3" w:tplc="0409000F" w:tentative="1">
      <w:start w:val="1"/>
      <w:numFmt w:val="decimal"/>
      <w:lvlText w:val="%4."/>
      <w:lvlJc w:val="left"/>
      <w:pPr>
        <w:ind w:left="4419" w:hanging="360"/>
      </w:pPr>
    </w:lvl>
    <w:lvl w:ilvl="4" w:tplc="04090019" w:tentative="1">
      <w:start w:val="1"/>
      <w:numFmt w:val="lowerLetter"/>
      <w:lvlText w:val="%5."/>
      <w:lvlJc w:val="left"/>
      <w:pPr>
        <w:ind w:left="5139" w:hanging="360"/>
      </w:pPr>
    </w:lvl>
    <w:lvl w:ilvl="5" w:tplc="0409001B" w:tentative="1">
      <w:start w:val="1"/>
      <w:numFmt w:val="lowerRoman"/>
      <w:lvlText w:val="%6."/>
      <w:lvlJc w:val="right"/>
      <w:pPr>
        <w:ind w:left="5859" w:hanging="180"/>
      </w:pPr>
    </w:lvl>
    <w:lvl w:ilvl="6" w:tplc="0409000F" w:tentative="1">
      <w:start w:val="1"/>
      <w:numFmt w:val="decimal"/>
      <w:lvlText w:val="%7."/>
      <w:lvlJc w:val="left"/>
      <w:pPr>
        <w:ind w:left="6579" w:hanging="360"/>
      </w:pPr>
    </w:lvl>
    <w:lvl w:ilvl="7" w:tplc="04090019" w:tentative="1">
      <w:start w:val="1"/>
      <w:numFmt w:val="lowerLetter"/>
      <w:lvlText w:val="%8."/>
      <w:lvlJc w:val="left"/>
      <w:pPr>
        <w:ind w:left="7299" w:hanging="360"/>
      </w:pPr>
    </w:lvl>
    <w:lvl w:ilvl="8" w:tplc="0409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4" w15:restartNumberingAfterBreak="0">
    <w:nsid w:val="746C367D"/>
    <w:multiLevelType w:val="hybridMultilevel"/>
    <w:tmpl w:val="48DE0526"/>
    <w:lvl w:ilvl="0" w:tplc="DB7CD0F8">
      <w:start w:val="9"/>
      <w:numFmt w:val="decimal"/>
      <w:lvlText w:val="%1."/>
      <w:lvlJc w:val="left"/>
      <w:pPr>
        <w:ind w:left="323" w:hanging="221"/>
      </w:pPr>
      <w:rPr>
        <w:rFonts w:ascii="Book Antiqua" w:eastAsia="Book Antiqua" w:hAnsi="Book Antiqua" w:cs="Book Antiqua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5E403B6C">
      <w:start w:val="1"/>
      <w:numFmt w:val="lowerLetter"/>
      <w:lvlText w:val="%2."/>
      <w:lvlJc w:val="left"/>
      <w:pPr>
        <w:ind w:left="1903" w:hanging="360"/>
      </w:pPr>
      <w:rPr>
        <w:rFonts w:ascii="Book Antiqua" w:eastAsia="Book Antiqua" w:hAnsi="Book Antiqua" w:cs="Book Antiqu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90AE84E">
      <w:numFmt w:val="bullet"/>
      <w:lvlText w:val=""/>
      <w:lvlJc w:val="left"/>
      <w:pPr>
        <w:ind w:left="26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91C4845C">
      <w:numFmt w:val="bullet"/>
      <w:lvlText w:val="o"/>
      <w:lvlJc w:val="left"/>
      <w:pPr>
        <w:ind w:left="29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4" w:tplc="58FE8E2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5" w:tplc="8E7CA27C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EE7C8B1E">
      <w:numFmt w:val="bullet"/>
      <w:lvlText w:val="•"/>
      <w:lvlJc w:val="left"/>
      <w:pPr>
        <w:ind w:left="6520" w:hanging="360"/>
      </w:pPr>
      <w:rPr>
        <w:rFonts w:hint="default"/>
        <w:lang w:val="en-US" w:eastAsia="en-US" w:bidi="ar-SA"/>
      </w:rPr>
    </w:lvl>
    <w:lvl w:ilvl="7" w:tplc="8CAAE3B0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5ED694D8">
      <w:numFmt w:val="bullet"/>
      <w:lvlText w:val="•"/>
      <w:lvlJc w:val="left"/>
      <w:pPr>
        <w:ind w:left="888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EF72B88"/>
    <w:multiLevelType w:val="hybridMultilevel"/>
    <w:tmpl w:val="61EADDC2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678585164">
    <w:abstractNumId w:val="6"/>
  </w:num>
  <w:num w:numId="2" w16cid:durableId="1853302675">
    <w:abstractNumId w:val="11"/>
  </w:num>
  <w:num w:numId="3" w16cid:durableId="33701593">
    <w:abstractNumId w:val="0"/>
  </w:num>
  <w:num w:numId="4" w16cid:durableId="271322302">
    <w:abstractNumId w:val="15"/>
  </w:num>
  <w:num w:numId="5" w16cid:durableId="1530756588">
    <w:abstractNumId w:val="2"/>
  </w:num>
  <w:num w:numId="6" w16cid:durableId="1483616367">
    <w:abstractNumId w:val="9"/>
  </w:num>
  <w:num w:numId="7" w16cid:durableId="1455902166">
    <w:abstractNumId w:val="8"/>
  </w:num>
  <w:num w:numId="8" w16cid:durableId="1601252193">
    <w:abstractNumId w:val="12"/>
  </w:num>
  <w:num w:numId="9" w16cid:durableId="55711949">
    <w:abstractNumId w:val="3"/>
  </w:num>
  <w:num w:numId="10" w16cid:durableId="2060088351">
    <w:abstractNumId w:val="1"/>
  </w:num>
  <w:num w:numId="11" w16cid:durableId="1272780879">
    <w:abstractNumId w:val="10"/>
  </w:num>
  <w:num w:numId="12" w16cid:durableId="1658656017">
    <w:abstractNumId w:val="13"/>
  </w:num>
  <w:num w:numId="13" w16cid:durableId="1898584976">
    <w:abstractNumId w:val="4"/>
  </w:num>
  <w:num w:numId="14" w16cid:durableId="1234853137">
    <w:abstractNumId w:val="5"/>
  </w:num>
  <w:num w:numId="15" w16cid:durableId="1487283029">
    <w:abstractNumId w:val="14"/>
  </w:num>
  <w:num w:numId="16" w16cid:durableId="900562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B2B"/>
    <w:rsid w:val="00022C97"/>
    <w:rsid w:val="000264A7"/>
    <w:rsid w:val="00027D18"/>
    <w:rsid w:val="0003292B"/>
    <w:rsid w:val="00035A7F"/>
    <w:rsid w:val="000365DE"/>
    <w:rsid w:val="00040126"/>
    <w:rsid w:val="00043204"/>
    <w:rsid w:val="00046994"/>
    <w:rsid w:val="0005145F"/>
    <w:rsid w:val="00051EEC"/>
    <w:rsid w:val="0005471B"/>
    <w:rsid w:val="0006162B"/>
    <w:rsid w:val="000648EF"/>
    <w:rsid w:val="00070D66"/>
    <w:rsid w:val="00073004"/>
    <w:rsid w:val="000742A7"/>
    <w:rsid w:val="000771BF"/>
    <w:rsid w:val="00081AA7"/>
    <w:rsid w:val="00084093"/>
    <w:rsid w:val="00087105"/>
    <w:rsid w:val="00094DEE"/>
    <w:rsid w:val="000951E8"/>
    <w:rsid w:val="000A020C"/>
    <w:rsid w:val="000A3796"/>
    <w:rsid w:val="000A6614"/>
    <w:rsid w:val="000B4CA4"/>
    <w:rsid w:val="000C0684"/>
    <w:rsid w:val="000C0979"/>
    <w:rsid w:val="000C1E34"/>
    <w:rsid w:val="000C3391"/>
    <w:rsid w:val="000C4691"/>
    <w:rsid w:val="000C4B63"/>
    <w:rsid w:val="000C63AD"/>
    <w:rsid w:val="000C775F"/>
    <w:rsid w:val="000D230B"/>
    <w:rsid w:val="000D5AD4"/>
    <w:rsid w:val="000E1910"/>
    <w:rsid w:val="000E2BDA"/>
    <w:rsid w:val="000E3886"/>
    <w:rsid w:val="000E3B90"/>
    <w:rsid w:val="000E7461"/>
    <w:rsid w:val="000F0CAB"/>
    <w:rsid w:val="000F27BD"/>
    <w:rsid w:val="000F4A8C"/>
    <w:rsid w:val="000F7A61"/>
    <w:rsid w:val="00103201"/>
    <w:rsid w:val="0010330A"/>
    <w:rsid w:val="00103EAF"/>
    <w:rsid w:val="001054CB"/>
    <w:rsid w:val="00110920"/>
    <w:rsid w:val="0011106D"/>
    <w:rsid w:val="0011377B"/>
    <w:rsid w:val="00115867"/>
    <w:rsid w:val="001158B4"/>
    <w:rsid w:val="00120B9F"/>
    <w:rsid w:val="00122399"/>
    <w:rsid w:val="00125062"/>
    <w:rsid w:val="0012721D"/>
    <w:rsid w:val="00136852"/>
    <w:rsid w:val="001408EB"/>
    <w:rsid w:val="00147F42"/>
    <w:rsid w:val="001515D1"/>
    <w:rsid w:val="00152F20"/>
    <w:rsid w:val="00156F47"/>
    <w:rsid w:val="001607A7"/>
    <w:rsid w:val="0016198A"/>
    <w:rsid w:val="0016288D"/>
    <w:rsid w:val="00165D72"/>
    <w:rsid w:val="0018296B"/>
    <w:rsid w:val="0019393C"/>
    <w:rsid w:val="00194E00"/>
    <w:rsid w:val="001A2841"/>
    <w:rsid w:val="001A415E"/>
    <w:rsid w:val="001A6FF8"/>
    <w:rsid w:val="001A7A04"/>
    <w:rsid w:val="001B1BBA"/>
    <w:rsid w:val="001B2F8E"/>
    <w:rsid w:val="001C01BC"/>
    <w:rsid w:val="001C0696"/>
    <w:rsid w:val="001C5172"/>
    <w:rsid w:val="001C5723"/>
    <w:rsid w:val="001C722C"/>
    <w:rsid w:val="001D37AB"/>
    <w:rsid w:val="001D646F"/>
    <w:rsid w:val="001E57A6"/>
    <w:rsid w:val="001E757E"/>
    <w:rsid w:val="001F0BED"/>
    <w:rsid w:val="001F276A"/>
    <w:rsid w:val="001F33EF"/>
    <w:rsid w:val="001F4C61"/>
    <w:rsid w:val="001F59D3"/>
    <w:rsid w:val="001F6563"/>
    <w:rsid w:val="001F6B76"/>
    <w:rsid w:val="001F73EA"/>
    <w:rsid w:val="001F7678"/>
    <w:rsid w:val="002059D5"/>
    <w:rsid w:val="00211D3B"/>
    <w:rsid w:val="002305B7"/>
    <w:rsid w:val="00230C1F"/>
    <w:rsid w:val="00232E26"/>
    <w:rsid w:val="002354EB"/>
    <w:rsid w:val="00236ADC"/>
    <w:rsid w:val="00242D36"/>
    <w:rsid w:val="00251051"/>
    <w:rsid w:val="0025519B"/>
    <w:rsid w:val="00260A11"/>
    <w:rsid w:val="0026192F"/>
    <w:rsid w:val="002641EC"/>
    <w:rsid w:val="00273C21"/>
    <w:rsid w:val="002816DE"/>
    <w:rsid w:val="0028558B"/>
    <w:rsid w:val="0028559C"/>
    <w:rsid w:val="00296440"/>
    <w:rsid w:val="002A0957"/>
    <w:rsid w:val="002A11CE"/>
    <w:rsid w:val="002A2F05"/>
    <w:rsid w:val="002A3724"/>
    <w:rsid w:val="002A562B"/>
    <w:rsid w:val="002A65B0"/>
    <w:rsid w:val="002B0573"/>
    <w:rsid w:val="002B291F"/>
    <w:rsid w:val="002B50D8"/>
    <w:rsid w:val="002C0602"/>
    <w:rsid w:val="002C2054"/>
    <w:rsid w:val="002C7CE5"/>
    <w:rsid w:val="002D7E2E"/>
    <w:rsid w:val="002E3101"/>
    <w:rsid w:val="002E56E7"/>
    <w:rsid w:val="002E679A"/>
    <w:rsid w:val="002F16D5"/>
    <w:rsid w:val="002F5298"/>
    <w:rsid w:val="00301B75"/>
    <w:rsid w:val="00302E2D"/>
    <w:rsid w:val="003045C0"/>
    <w:rsid w:val="00304F01"/>
    <w:rsid w:val="00306E98"/>
    <w:rsid w:val="003078CB"/>
    <w:rsid w:val="00307CAD"/>
    <w:rsid w:val="00307EBD"/>
    <w:rsid w:val="0031040C"/>
    <w:rsid w:val="003110D6"/>
    <w:rsid w:val="00313AB1"/>
    <w:rsid w:val="00317DF1"/>
    <w:rsid w:val="00322CD3"/>
    <w:rsid w:val="0032639E"/>
    <w:rsid w:val="003401E8"/>
    <w:rsid w:val="003458B4"/>
    <w:rsid w:val="00346FAF"/>
    <w:rsid w:val="00350875"/>
    <w:rsid w:val="00350946"/>
    <w:rsid w:val="00355B9F"/>
    <w:rsid w:val="00355E08"/>
    <w:rsid w:val="00357946"/>
    <w:rsid w:val="00357959"/>
    <w:rsid w:val="0036000E"/>
    <w:rsid w:val="00361AC0"/>
    <w:rsid w:val="00362967"/>
    <w:rsid w:val="00371578"/>
    <w:rsid w:val="00375B99"/>
    <w:rsid w:val="003764E2"/>
    <w:rsid w:val="00383568"/>
    <w:rsid w:val="00384D4D"/>
    <w:rsid w:val="00386F12"/>
    <w:rsid w:val="0038715B"/>
    <w:rsid w:val="00387BFD"/>
    <w:rsid w:val="00390DE4"/>
    <w:rsid w:val="00391BB6"/>
    <w:rsid w:val="00393BEE"/>
    <w:rsid w:val="003964C3"/>
    <w:rsid w:val="003A080E"/>
    <w:rsid w:val="003A3D6C"/>
    <w:rsid w:val="003A3F89"/>
    <w:rsid w:val="003A48E5"/>
    <w:rsid w:val="003A50DD"/>
    <w:rsid w:val="003B17D0"/>
    <w:rsid w:val="003B2886"/>
    <w:rsid w:val="003B39CF"/>
    <w:rsid w:val="003B45E7"/>
    <w:rsid w:val="003B621C"/>
    <w:rsid w:val="003B6E63"/>
    <w:rsid w:val="003B763A"/>
    <w:rsid w:val="003C3708"/>
    <w:rsid w:val="003C5948"/>
    <w:rsid w:val="003C77CC"/>
    <w:rsid w:val="003D04B0"/>
    <w:rsid w:val="003D1F92"/>
    <w:rsid w:val="003D412A"/>
    <w:rsid w:val="003D4200"/>
    <w:rsid w:val="003D4F19"/>
    <w:rsid w:val="003D5723"/>
    <w:rsid w:val="003E6284"/>
    <w:rsid w:val="003E747D"/>
    <w:rsid w:val="003F0414"/>
    <w:rsid w:val="003F07D8"/>
    <w:rsid w:val="003F1A9B"/>
    <w:rsid w:val="003F234B"/>
    <w:rsid w:val="003F2C3B"/>
    <w:rsid w:val="003F575C"/>
    <w:rsid w:val="003F78FD"/>
    <w:rsid w:val="0040036D"/>
    <w:rsid w:val="00401C69"/>
    <w:rsid w:val="00401C78"/>
    <w:rsid w:val="004033B7"/>
    <w:rsid w:val="004067BD"/>
    <w:rsid w:val="00412F8F"/>
    <w:rsid w:val="00415CE3"/>
    <w:rsid w:val="00424DCD"/>
    <w:rsid w:val="0042785F"/>
    <w:rsid w:val="00427908"/>
    <w:rsid w:val="0043054D"/>
    <w:rsid w:val="00430FCD"/>
    <w:rsid w:val="00431E24"/>
    <w:rsid w:val="0043321D"/>
    <w:rsid w:val="00434CB0"/>
    <w:rsid w:val="0043522B"/>
    <w:rsid w:val="00435DA2"/>
    <w:rsid w:val="00436865"/>
    <w:rsid w:val="00443268"/>
    <w:rsid w:val="00450E81"/>
    <w:rsid w:val="00451FD4"/>
    <w:rsid w:val="00453237"/>
    <w:rsid w:val="0045652C"/>
    <w:rsid w:val="0046143F"/>
    <w:rsid w:val="00474298"/>
    <w:rsid w:val="004759BD"/>
    <w:rsid w:val="004762CD"/>
    <w:rsid w:val="00477C28"/>
    <w:rsid w:val="00480F4B"/>
    <w:rsid w:val="004831DC"/>
    <w:rsid w:val="0048428A"/>
    <w:rsid w:val="00484B4C"/>
    <w:rsid w:val="004904FA"/>
    <w:rsid w:val="00490BE8"/>
    <w:rsid w:val="0049152F"/>
    <w:rsid w:val="00492F55"/>
    <w:rsid w:val="004942DA"/>
    <w:rsid w:val="004966AE"/>
    <w:rsid w:val="00497B79"/>
    <w:rsid w:val="004A1FB0"/>
    <w:rsid w:val="004A5324"/>
    <w:rsid w:val="004B05EA"/>
    <w:rsid w:val="004B182A"/>
    <w:rsid w:val="004B1A18"/>
    <w:rsid w:val="004B2E7C"/>
    <w:rsid w:val="004B6C57"/>
    <w:rsid w:val="004C39F7"/>
    <w:rsid w:val="004C58AA"/>
    <w:rsid w:val="004C7B91"/>
    <w:rsid w:val="004D0700"/>
    <w:rsid w:val="004D40FC"/>
    <w:rsid w:val="004D4CD2"/>
    <w:rsid w:val="004D6275"/>
    <w:rsid w:val="004D6DF5"/>
    <w:rsid w:val="004E2B98"/>
    <w:rsid w:val="004F2C0B"/>
    <w:rsid w:val="004F54E4"/>
    <w:rsid w:val="004F6398"/>
    <w:rsid w:val="00501499"/>
    <w:rsid w:val="00503341"/>
    <w:rsid w:val="00506553"/>
    <w:rsid w:val="00510548"/>
    <w:rsid w:val="0051172E"/>
    <w:rsid w:val="00515264"/>
    <w:rsid w:val="00520740"/>
    <w:rsid w:val="0052092D"/>
    <w:rsid w:val="00522D84"/>
    <w:rsid w:val="0052365D"/>
    <w:rsid w:val="00526054"/>
    <w:rsid w:val="005301BB"/>
    <w:rsid w:val="00530A9D"/>
    <w:rsid w:val="00535213"/>
    <w:rsid w:val="0053592F"/>
    <w:rsid w:val="00536843"/>
    <w:rsid w:val="00537FC5"/>
    <w:rsid w:val="00542DC1"/>
    <w:rsid w:val="00542EAF"/>
    <w:rsid w:val="00544B58"/>
    <w:rsid w:val="00545107"/>
    <w:rsid w:val="005459EC"/>
    <w:rsid w:val="005479BF"/>
    <w:rsid w:val="00547E51"/>
    <w:rsid w:val="005510C6"/>
    <w:rsid w:val="005517EE"/>
    <w:rsid w:val="005541BE"/>
    <w:rsid w:val="00554814"/>
    <w:rsid w:val="005610DB"/>
    <w:rsid w:val="00563428"/>
    <w:rsid w:val="005638EF"/>
    <w:rsid w:val="00564FF3"/>
    <w:rsid w:val="00566184"/>
    <w:rsid w:val="00567621"/>
    <w:rsid w:val="005729B5"/>
    <w:rsid w:val="005813AF"/>
    <w:rsid w:val="00586C8B"/>
    <w:rsid w:val="00591E5A"/>
    <w:rsid w:val="005944F4"/>
    <w:rsid w:val="00594A42"/>
    <w:rsid w:val="00594E68"/>
    <w:rsid w:val="005A043F"/>
    <w:rsid w:val="005A19FB"/>
    <w:rsid w:val="005A37DD"/>
    <w:rsid w:val="005A4B23"/>
    <w:rsid w:val="005A4DD4"/>
    <w:rsid w:val="005A67C9"/>
    <w:rsid w:val="005A7EFA"/>
    <w:rsid w:val="005B0B0D"/>
    <w:rsid w:val="005D1298"/>
    <w:rsid w:val="005D1934"/>
    <w:rsid w:val="005D4B89"/>
    <w:rsid w:val="005D5013"/>
    <w:rsid w:val="005D58AC"/>
    <w:rsid w:val="005F1EDE"/>
    <w:rsid w:val="005F53DC"/>
    <w:rsid w:val="00601B73"/>
    <w:rsid w:val="006040FF"/>
    <w:rsid w:val="0060703E"/>
    <w:rsid w:val="00612641"/>
    <w:rsid w:val="00614EB6"/>
    <w:rsid w:val="0061575C"/>
    <w:rsid w:val="00617B84"/>
    <w:rsid w:val="00622C3F"/>
    <w:rsid w:val="0062557F"/>
    <w:rsid w:val="00631EBF"/>
    <w:rsid w:val="00634364"/>
    <w:rsid w:val="0063517A"/>
    <w:rsid w:val="00635652"/>
    <w:rsid w:val="006400B9"/>
    <w:rsid w:val="00643B6D"/>
    <w:rsid w:val="00643E8E"/>
    <w:rsid w:val="00646A82"/>
    <w:rsid w:val="00652715"/>
    <w:rsid w:val="00660FE7"/>
    <w:rsid w:val="00664AAE"/>
    <w:rsid w:val="0066561D"/>
    <w:rsid w:val="00667C6B"/>
    <w:rsid w:val="006720E3"/>
    <w:rsid w:val="00674CA4"/>
    <w:rsid w:val="00675D60"/>
    <w:rsid w:val="00682BB8"/>
    <w:rsid w:val="006837DA"/>
    <w:rsid w:val="00684E37"/>
    <w:rsid w:val="00692F41"/>
    <w:rsid w:val="00694405"/>
    <w:rsid w:val="006A2644"/>
    <w:rsid w:val="006A303B"/>
    <w:rsid w:val="006A3182"/>
    <w:rsid w:val="006B2112"/>
    <w:rsid w:val="006B346A"/>
    <w:rsid w:val="006C2760"/>
    <w:rsid w:val="006C531D"/>
    <w:rsid w:val="006C56D9"/>
    <w:rsid w:val="006C5AA7"/>
    <w:rsid w:val="006C5DD4"/>
    <w:rsid w:val="006C6438"/>
    <w:rsid w:val="006C724E"/>
    <w:rsid w:val="006E4A2E"/>
    <w:rsid w:val="006F06C1"/>
    <w:rsid w:val="00706EEF"/>
    <w:rsid w:val="007071F1"/>
    <w:rsid w:val="00707C73"/>
    <w:rsid w:val="00707F5F"/>
    <w:rsid w:val="00710114"/>
    <w:rsid w:val="0071088A"/>
    <w:rsid w:val="007152D5"/>
    <w:rsid w:val="00723B20"/>
    <w:rsid w:val="00730BDC"/>
    <w:rsid w:val="00742027"/>
    <w:rsid w:val="007420AB"/>
    <w:rsid w:val="00751BA0"/>
    <w:rsid w:val="007604B4"/>
    <w:rsid w:val="0076465D"/>
    <w:rsid w:val="007646D0"/>
    <w:rsid w:val="007651DA"/>
    <w:rsid w:val="00765435"/>
    <w:rsid w:val="00765FF4"/>
    <w:rsid w:val="007775A2"/>
    <w:rsid w:val="00781739"/>
    <w:rsid w:val="00784919"/>
    <w:rsid w:val="00786EAC"/>
    <w:rsid w:val="0079044B"/>
    <w:rsid w:val="00791B49"/>
    <w:rsid w:val="007951B7"/>
    <w:rsid w:val="0079544E"/>
    <w:rsid w:val="007A42BA"/>
    <w:rsid w:val="007B4D09"/>
    <w:rsid w:val="007B6567"/>
    <w:rsid w:val="007B684B"/>
    <w:rsid w:val="007B7BA3"/>
    <w:rsid w:val="007C4682"/>
    <w:rsid w:val="007C70B2"/>
    <w:rsid w:val="007D123F"/>
    <w:rsid w:val="007D24A9"/>
    <w:rsid w:val="007D2B15"/>
    <w:rsid w:val="007D4DA0"/>
    <w:rsid w:val="007D570E"/>
    <w:rsid w:val="007D7E66"/>
    <w:rsid w:val="007E105F"/>
    <w:rsid w:val="007E14BD"/>
    <w:rsid w:val="007E206B"/>
    <w:rsid w:val="0080164C"/>
    <w:rsid w:val="00803082"/>
    <w:rsid w:val="008065A1"/>
    <w:rsid w:val="00812708"/>
    <w:rsid w:val="00812F96"/>
    <w:rsid w:val="00813D5F"/>
    <w:rsid w:val="008176C7"/>
    <w:rsid w:val="00820249"/>
    <w:rsid w:val="00826E5D"/>
    <w:rsid w:val="008303CD"/>
    <w:rsid w:val="0084677A"/>
    <w:rsid w:val="0084694C"/>
    <w:rsid w:val="00852F88"/>
    <w:rsid w:val="00853052"/>
    <w:rsid w:val="00857E9D"/>
    <w:rsid w:val="008605B7"/>
    <w:rsid w:val="008629CF"/>
    <w:rsid w:val="00862FE8"/>
    <w:rsid w:val="00863693"/>
    <w:rsid w:val="00866605"/>
    <w:rsid w:val="0087251D"/>
    <w:rsid w:val="008761DE"/>
    <w:rsid w:val="00876AE2"/>
    <w:rsid w:val="00877EF8"/>
    <w:rsid w:val="0088105B"/>
    <w:rsid w:val="00890F0D"/>
    <w:rsid w:val="008926FB"/>
    <w:rsid w:val="008A0A58"/>
    <w:rsid w:val="008A45D8"/>
    <w:rsid w:val="008A50FB"/>
    <w:rsid w:val="008B021E"/>
    <w:rsid w:val="008B5123"/>
    <w:rsid w:val="008B6447"/>
    <w:rsid w:val="008D1965"/>
    <w:rsid w:val="008E0DE0"/>
    <w:rsid w:val="008E386E"/>
    <w:rsid w:val="008E3DE8"/>
    <w:rsid w:val="008E567E"/>
    <w:rsid w:val="008F2666"/>
    <w:rsid w:val="008F302E"/>
    <w:rsid w:val="008F34D1"/>
    <w:rsid w:val="008F45AA"/>
    <w:rsid w:val="008F5B8A"/>
    <w:rsid w:val="00900F64"/>
    <w:rsid w:val="009079E3"/>
    <w:rsid w:val="009114D7"/>
    <w:rsid w:val="00911562"/>
    <w:rsid w:val="00912471"/>
    <w:rsid w:val="00912A69"/>
    <w:rsid w:val="009152ED"/>
    <w:rsid w:val="0091720E"/>
    <w:rsid w:val="00917E7A"/>
    <w:rsid w:val="009200DC"/>
    <w:rsid w:val="00930C69"/>
    <w:rsid w:val="00943255"/>
    <w:rsid w:val="00945CFF"/>
    <w:rsid w:val="009462F8"/>
    <w:rsid w:val="00953602"/>
    <w:rsid w:val="00953B7D"/>
    <w:rsid w:val="009551E7"/>
    <w:rsid w:val="009555B3"/>
    <w:rsid w:val="0095579C"/>
    <w:rsid w:val="00955B5C"/>
    <w:rsid w:val="00957AFC"/>
    <w:rsid w:val="009611E6"/>
    <w:rsid w:val="009631CE"/>
    <w:rsid w:val="00965DB2"/>
    <w:rsid w:val="00973BB5"/>
    <w:rsid w:val="00974438"/>
    <w:rsid w:val="00976387"/>
    <w:rsid w:val="00981166"/>
    <w:rsid w:val="00981CA7"/>
    <w:rsid w:val="009828B4"/>
    <w:rsid w:val="00990AB1"/>
    <w:rsid w:val="00995D0C"/>
    <w:rsid w:val="00997518"/>
    <w:rsid w:val="00997E38"/>
    <w:rsid w:val="009A1268"/>
    <w:rsid w:val="009A6438"/>
    <w:rsid w:val="009B0095"/>
    <w:rsid w:val="009B0381"/>
    <w:rsid w:val="009B05F3"/>
    <w:rsid w:val="009B3E96"/>
    <w:rsid w:val="009B708F"/>
    <w:rsid w:val="009B7675"/>
    <w:rsid w:val="009C310C"/>
    <w:rsid w:val="009C6CA4"/>
    <w:rsid w:val="009C7FA8"/>
    <w:rsid w:val="009D0117"/>
    <w:rsid w:val="009D34AF"/>
    <w:rsid w:val="009D5660"/>
    <w:rsid w:val="009E2B9D"/>
    <w:rsid w:val="009F3B26"/>
    <w:rsid w:val="009F3CAA"/>
    <w:rsid w:val="009F6FBB"/>
    <w:rsid w:val="00A00D41"/>
    <w:rsid w:val="00A20B4E"/>
    <w:rsid w:val="00A26ED4"/>
    <w:rsid w:val="00A27609"/>
    <w:rsid w:val="00A31858"/>
    <w:rsid w:val="00A35147"/>
    <w:rsid w:val="00A35613"/>
    <w:rsid w:val="00A3771C"/>
    <w:rsid w:val="00A463AD"/>
    <w:rsid w:val="00A46C2B"/>
    <w:rsid w:val="00A50063"/>
    <w:rsid w:val="00A50390"/>
    <w:rsid w:val="00A52672"/>
    <w:rsid w:val="00A52681"/>
    <w:rsid w:val="00A56CD1"/>
    <w:rsid w:val="00A60067"/>
    <w:rsid w:val="00A64FEB"/>
    <w:rsid w:val="00A65A32"/>
    <w:rsid w:val="00A70D5D"/>
    <w:rsid w:val="00A7119B"/>
    <w:rsid w:val="00A72EDD"/>
    <w:rsid w:val="00A8182F"/>
    <w:rsid w:val="00A834DC"/>
    <w:rsid w:val="00A9364B"/>
    <w:rsid w:val="00A96661"/>
    <w:rsid w:val="00A97331"/>
    <w:rsid w:val="00AA080C"/>
    <w:rsid w:val="00AA2469"/>
    <w:rsid w:val="00AA39E4"/>
    <w:rsid w:val="00AA639A"/>
    <w:rsid w:val="00AA7706"/>
    <w:rsid w:val="00AC32BC"/>
    <w:rsid w:val="00AC33B6"/>
    <w:rsid w:val="00AC5574"/>
    <w:rsid w:val="00AC695D"/>
    <w:rsid w:val="00AC741D"/>
    <w:rsid w:val="00AD0340"/>
    <w:rsid w:val="00AD1FB9"/>
    <w:rsid w:val="00AD2110"/>
    <w:rsid w:val="00AD2136"/>
    <w:rsid w:val="00AD752C"/>
    <w:rsid w:val="00AE2856"/>
    <w:rsid w:val="00AE2B68"/>
    <w:rsid w:val="00AE4FAA"/>
    <w:rsid w:val="00AF1C23"/>
    <w:rsid w:val="00AF4859"/>
    <w:rsid w:val="00AF5615"/>
    <w:rsid w:val="00B00D21"/>
    <w:rsid w:val="00B01B1D"/>
    <w:rsid w:val="00B10C98"/>
    <w:rsid w:val="00B1161A"/>
    <w:rsid w:val="00B135A7"/>
    <w:rsid w:val="00B15CDF"/>
    <w:rsid w:val="00B172BA"/>
    <w:rsid w:val="00B172CA"/>
    <w:rsid w:val="00B17498"/>
    <w:rsid w:val="00B216DA"/>
    <w:rsid w:val="00B303AB"/>
    <w:rsid w:val="00B36F18"/>
    <w:rsid w:val="00B44141"/>
    <w:rsid w:val="00B50B72"/>
    <w:rsid w:val="00B609AA"/>
    <w:rsid w:val="00B7195C"/>
    <w:rsid w:val="00B72DEC"/>
    <w:rsid w:val="00B73261"/>
    <w:rsid w:val="00B742EB"/>
    <w:rsid w:val="00B770A5"/>
    <w:rsid w:val="00B80943"/>
    <w:rsid w:val="00B85380"/>
    <w:rsid w:val="00B85E22"/>
    <w:rsid w:val="00B8603F"/>
    <w:rsid w:val="00B860F5"/>
    <w:rsid w:val="00B92AEA"/>
    <w:rsid w:val="00BA2BF1"/>
    <w:rsid w:val="00BA408C"/>
    <w:rsid w:val="00BA4526"/>
    <w:rsid w:val="00BA4DCF"/>
    <w:rsid w:val="00BA793A"/>
    <w:rsid w:val="00BB6D7E"/>
    <w:rsid w:val="00BC03A4"/>
    <w:rsid w:val="00BC03F7"/>
    <w:rsid w:val="00BC2A0F"/>
    <w:rsid w:val="00BC7D47"/>
    <w:rsid w:val="00BD020E"/>
    <w:rsid w:val="00BD3F13"/>
    <w:rsid w:val="00BD4A9C"/>
    <w:rsid w:val="00BE5FE9"/>
    <w:rsid w:val="00BF1F79"/>
    <w:rsid w:val="00BF4F34"/>
    <w:rsid w:val="00C003A8"/>
    <w:rsid w:val="00C0124E"/>
    <w:rsid w:val="00C01F3B"/>
    <w:rsid w:val="00C04B98"/>
    <w:rsid w:val="00C06E98"/>
    <w:rsid w:val="00C14B17"/>
    <w:rsid w:val="00C14F72"/>
    <w:rsid w:val="00C21E1E"/>
    <w:rsid w:val="00C2269D"/>
    <w:rsid w:val="00C25C33"/>
    <w:rsid w:val="00C33D93"/>
    <w:rsid w:val="00C3643D"/>
    <w:rsid w:val="00C41262"/>
    <w:rsid w:val="00C41803"/>
    <w:rsid w:val="00C45DB6"/>
    <w:rsid w:val="00C47C6B"/>
    <w:rsid w:val="00C52170"/>
    <w:rsid w:val="00C66BEB"/>
    <w:rsid w:val="00C67086"/>
    <w:rsid w:val="00C709C6"/>
    <w:rsid w:val="00C73C50"/>
    <w:rsid w:val="00C74168"/>
    <w:rsid w:val="00C74379"/>
    <w:rsid w:val="00C76E42"/>
    <w:rsid w:val="00C80DD2"/>
    <w:rsid w:val="00C818A4"/>
    <w:rsid w:val="00C8335B"/>
    <w:rsid w:val="00C90D5B"/>
    <w:rsid w:val="00C9324B"/>
    <w:rsid w:val="00C965C2"/>
    <w:rsid w:val="00CA3AE1"/>
    <w:rsid w:val="00CA5231"/>
    <w:rsid w:val="00CA7E57"/>
    <w:rsid w:val="00CA7E9D"/>
    <w:rsid w:val="00CB7A9D"/>
    <w:rsid w:val="00CC43BC"/>
    <w:rsid w:val="00CC6513"/>
    <w:rsid w:val="00CC7E90"/>
    <w:rsid w:val="00CD4C89"/>
    <w:rsid w:val="00CD5540"/>
    <w:rsid w:val="00CD62FE"/>
    <w:rsid w:val="00CE16D6"/>
    <w:rsid w:val="00CE586C"/>
    <w:rsid w:val="00CE7F31"/>
    <w:rsid w:val="00CF1BBA"/>
    <w:rsid w:val="00CF3FE1"/>
    <w:rsid w:val="00CF4678"/>
    <w:rsid w:val="00CF4D2E"/>
    <w:rsid w:val="00CF6180"/>
    <w:rsid w:val="00CF6A24"/>
    <w:rsid w:val="00D00A73"/>
    <w:rsid w:val="00D0125F"/>
    <w:rsid w:val="00D024F3"/>
    <w:rsid w:val="00D05586"/>
    <w:rsid w:val="00D07095"/>
    <w:rsid w:val="00D0753E"/>
    <w:rsid w:val="00D10B69"/>
    <w:rsid w:val="00D14CBE"/>
    <w:rsid w:val="00D15622"/>
    <w:rsid w:val="00D173CD"/>
    <w:rsid w:val="00D216A9"/>
    <w:rsid w:val="00D21820"/>
    <w:rsid w:val="00D26B4C"/>
    <w:rsid w:val="00D26E25"/>
    <w:rsid w:val="00D32869"/>
    <w:rsid w:val="00D34286"/>
    <w:rsid w:val="00D373BD"/>
    <w:rsid w:val="00D410AA"/>
    <w:rsid w:val="00D45610"/>
    <w:rsid w:val="00D53E22"/>
    <w:rsid w:val="00D53F65"/>
    <w:rsid w:val="00D557C4"/>
    <w:rsid w:val="00D55F16"/>
    <w:rsid w:val="00D60DFF"/>
    <w:rsid w:val="00D67427"/>
    <w:rsid w:val="00D722AB"/>
    <w:rsid w:val="00D724BF"/>
    <w:rsid w:val="00D75A54"/>
    <w:rsid w:val="00D82639"/>
    <w:rsid w:val="00D83FF1"/>
    <w:rsid w:val="00D841D8"/>
    <w:rsid w:val="00D91915"/>
    <w:rsid w:val="00D937C7"/>
    <w:rsid w:val="00DA0FD5"/>
    <w:rsid w:val="00DA2D79"/>
    <w:rsid w:val="00DA4658"/>
    <w:rsid w:val="00DA64BB"/>
    <w:rsid w:val="00DA7F68"/>
    <w:rsid w:val="00DB0B1A"/>
    <w:rsid w:val="00DB181C"/>
    <w:rsid w:val="00DC3431"/>
    <w:rsid w:val="00DC679C"/>
    <w:rsid w:val="00DC6957"/>
    <w:rsid w:val="00DC6B14"/>
    <w:rsid w:val="00DD1724"/>
    <w:rsid w:val="00DD385F"/>
    <w:rsid w:val="00DE3F12"/>
    <w:rsid w:val="00DE5620"/>
    <w:rsid w:val="00DE75BC"/>
    <w:rsid w:val="00DF268D"/>
    <w:rsid w:val="00DF3A80"/>
    <w:rsid w:val="00DF6212"/>
    <w:rsid w:val="00E0055F"/>
    <w:rsid w:val="00E01012"/>
    <w:rsid w:val="00E07173"/>
    <w:rsid w:val="00E07AF6"/>
    <w:rsid w:val="00E11525"/>
    <w:rsid w:val="00E11628"/>
    <w:rsid w:val="00E116E7"/>
    <w:rsid w:val="00E1633C"/>
    <w:rsid w:val="00E20A58"/>
    <w:rsid w:val="00E20C15"/>
    <w:rsid w:val="00E22019"/>
    <w:rsid w:val="00E22D3F"/>
    <w:rsid w:val="00E24927"/>
    <w:rsid w:val="00E253A9"/>
    <w:rsid w:val="00E2635C"/>
    <w:rsid w:val="00E26D2C"/>
    <w:rsid w:val="00E273CD"/>
    <w:rsid w:val="00E32823"/>
    <w:rsid w:val="00E32BA5"/>
    <w:rsid w:val="00E40ADB"/>
    <w:rsid w:val="00E426FA"/>
    <w:rsid w:val="00E477CD"/>
    <w:rsid w:val="00E5093F"/>
    <w:rsid w:val="00E50950"/>
    <w:rsid w:val="00E53C9B"/>
    <w:rsid w:val="00E55240"/>
    <w:rsid w:val="00E57894"/>
    <w:rsid w:val="00E62686"/>
    <w:rsid w:val="00E6376C"/>
    <w:rsid w:val="00E65294"/>
    <w:rsid w:val="00E65CEC"/>
    <w:rsid w:val="00E714A9"/>
    <w:rsid w:val="00E72FD9"/>
    <w:rsid w:val="00E7380D"/>
    <w:rsid w:val="00E76D55"/>
    <w:rsid w:val="00E800C9"/>
    <w:rsid w:val="00E84522"/>
    <w:rsid w:val="00E86DDA"/>
    <w:rsid w:val="00E86F44"/>
    <w:rsid w:val="00E8745F"/>
    <w:rsid w:val="00E916E7"/>
    <w:rsid w:val="00E92A04"/>
    <w:rsid w:val="00E93AD9"/>
    <w:rsid w:val="00E96F7C"/>
    <w:rsid w:val="00E96FE0"/>
    <w:rsid w:val="00EA0342"/>
    <w:rsid w:val="00EA360A"/>
    <w:rsid w:val="00EA53AF"/>
    <w:rsid w:val="00EA5498"/>
    <w:rsid w:val="00EB0FAD"/>
    <w:rsid w:val="00EB1DB8"/>
    <w:rsid w:val="00EB4325"/>
    <w:rsid w:val="00EC0A67"/>
    <w:rsid w:val="00EC4287"/>
    <w:rsid w:val="00EC4E52"/>
    <w:rsid w:val="00EC5528"/>
    <w:rsid w:val="00EC5D37"/>
    <w:rsid w:val="00EC7D3B"/>
    <w:rsid w:val="00EC7EA8"/>
    <w:rsid w:val="00ED23ED"/>
    <w:rsid w:val="00ED71B4"/>
    <w:rsid w:val="00EE49BB"/>
    <w:rsid w:val="00EE50EB"/>
    <w:rsid w:val="00EF4407"/>
    <w:rsid w:val="00F03B91"/>
    <w:rsid w:val="00F06D3B"/>
    <w:rsid w:val="00F11AF9"/>
    <w:rsid w:val="00F123DD"/>
    <w:rsid w:val="00F15D96"/>
    <w:rsid w:val="00F2422F"/>
    <w:rsid w:val="00F3422C"/>
    <w:rsid w:val="00F3470B"/>
    <w:rsid w:val="00F36E3A"/>
    <w:rsid w:val="00F4678B"/>
    <w:rsid w:val="00F5076D"/>
    <w:rsid w:val="00F51D3E"/>
    <w:rsid w:val="00F526A0"/>
    <w:rsid w:val="00F54826"/>
    <w:rsid w:val="00F6218A"/>
    <w:rsid w:val="00F6275E"/>
    <w:rsid w:val="00F66E47"/>
    <w:rsid w:val="00F70EA3"/>
    <w:rsid w:val="00F727DE"/>
    <w:rsid w:val="00F735DD"/>
    <w:rsid w:val="00F763C0"/>
    <w:rsid w:val="00F7727F"/>
    <w:rsid w:val="00F814A6"/>
    <w:rsid w:val="00F83E09"/>
    <w:rsid w:val="00F92BDF"/>
    <w:rsid w:val="00F958C7"/>
    <w:rsid w:val="00FA1AA2"/>
    <w:rsid w:val="00FA4091"/>
    <w:rsid w:val="00FB1A98"/>
    <w:rsid w:val="00FB1D4B"/>
    <w:rsid w:val="00FB5A75"/>
    <w:rsid w:val="00FB604D"/>
    <w:rsid w:val="00FB77A5"/>
    <w:rsid w:val="00FD0AED"/>
    <w:rsid w:val="00FE032E"/>
    <w:rsid w:val="00FE1636"/>
    <w:rsid w:val="00FE2AD3"/>
    <w:rsid w:val="00FE3BCF"/>
    <w:rsid w:val="00FE5ED1"/>
    <w:rsid w:val="00FE7308"/>
    <w:rsid w:val="00FE76A3"/>
    <w:rsid w:val="00FF0D3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F0F9D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iPriority w:val="1"/>
    <w:qFormat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paragraph" w:styleId="ListParagraph">
    <w:name w:val="List Paragraph"/>
    <w:basedOn w:val="Normal"/>
    <w:uiPriority w:val="34"/>
    <w:qFormat/>
    <w:rsid w:val="00D82639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1"/>
    <w:rsid w:val="002A65B0"/>
    <w:rPr>
      <w:sz w:val="22"/>
    </w:rPr>
  </w:style>
  <w:style w:type="paragraph" w:customStyle="1" w:styleId="TableParagraph">
    <w:name w:val="Table Paragraph"/>
    <w:basedOn w:val="Normal"/>
    <w:uiPriority w:val="1"/>
    <w:qFormat/>
    <w:rsid w:val="00301B75"/>
    <w:pPr>
      <w:widowControl w:val="0"/>
      <w:autoSpaceDE w:val="0"/>
      <w:autoSpaceDN w:val="0"/>
      <w:spacing w:line="248" w:lineRule="exact"/>
      <w:ind w:left="108"/>
    </w:pPr>
    <w:rPr>
      <w:rFonts w:ascii="Book Antiqua" w:eastAsia="Book Antiqua" w:hAnsi="Book Antiqua" w:cs="Book Antiqu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2412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kpeterson</dc:creator>
  <cp:lastModifiedBy>Kilb, Charles G (DPL)</cp:lastModifiedBy>
  <cp:revision>424</cp:revision>
  <cp:lastPrinted>2023-06-12T16:46:00Z</cp:lastPrinted>
  <dcterms:created xsi:type="dcterms:W3CDTF">2023-06-08T20:26:00Z</dcterms:created>
  <dcterms:modified xsi:type="dcterms:W3CDTF">2023-07-31T19:15:00Z</dcterms:modified>
</cp:coreProperties>
</file>