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37C" w:rsidRDefault="00B15020" w:rsidP="00A6037C">
      <w:pPr>
        <w:jc w:val="center"/>
        <w:rPr>
          <w:sz w:val="28"/>
          <w:szCs w:val="28"/>
        </w:rPr>
      </w:pPr>
      <w:r>
        <w:rPr>
          <w:noProof/>
        </w:rPr>
        <w:drawing>
          <wp:inline distT="0" distB="0" distL="0" distR="0">
            <wp:extent cx="871220" cy="1035050"/>
            <wp:effectExtent l="19050" t="0" r="5080" b="0"/>
            <wp:docPr id="1" name="Picture 1" descr="DCRlogocolorlow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logocolorlowres2"/>
                    <pic:cNvPicPr>
                      <a:picLocks noChangeAspect="1" noChangeArrowheads="1"/>
                    </pic:cNvPicPr>
                  </pic:nvPicPr>
                  <pic:blipFill>
                    <a:blip r:embed="rId6" cstate="print"/>
                    <a:srcRect/>
                    <a:stretch>
                      <a:fillRect/>
                    </a:stretch>
                  </pic:blipFill>
                  <pic:spPr bwMode="auto">
                    <a:xfrm>
                      <a:off x="0" y="0"/>
                      <a:ext cx="871220" cy="1035050"/>
                    </a:xfrm>
                    <a:prstGeom prst="rect">
                      <a:avLst/>
                    </a:prstGeom>
                    <a:noFill/>
                    <a:ln w="9525">
                      <a:noFill/>
                      <a:miter lim="800000"/>
                      <a:headEnd/>
                      <a:tailEnd/>
                    </a:ln>
                  </pic:spPr>
                </pic:pic>
              </a:graphicData>
            </a:graphic>
          </wp:inline>
        </w:drawing>
      </w:r>
    </w:p>
    <w:p w:rsidR="00A6037C" w:rsidRPr="0093228E" w:rsidRDefault="00A6037C" w:rsidP="00A6037C">
      <w:pPr>
        <w:jc w:val="center"/>
        <w:rPr>
          <w:rFonts w:ascii="Garamond" w:hAnsi="Garamond"/>
          <w:b/>
        </w:rPr>
      </w:pPr>
      <w:r w:rsidRPr="0093228E">
        <w:rPr>
          <w:rFonts w:ascii="Garamond" w:hAnsi="Garamond"/>
          <w:b/>
        </w:rPr>
        <w:t>Department of Conservation a</w:t>
      </w:r>
      <w:r w:rsidRPr="0093228E">
        <w:rPr>
          <w:rFonts w:ascii="Garamond" w:hAnsi="Garamond"/>
          <w:b/>
        </w:rPr>
        <w:softHyphen/>
        <w:t>nd Recreation</w:t>
      </w:r>
    </w:p>
    <w:p w:rsidR="00A6037C" w:rsidRPr="0093228E" w:rsidRDefault="00A6037C" w:rsidP="00A6037C">
      <w:pPr>
        <w:jc w:val="center"/>
        <w:rPr>
          <w:rFonts w:ascii="Garamond" w:hAnsi="Garamond"/>
        </w:rPr>
      </w:pPr>
      <w:r w:rsidRPr="0093228E">
        <w:rPr>
          <w:rFonts w:ascii="Garamond" w:hAnsi="Garamond"/>
          <w:b/>
        </w:rPr>
        <w:t>Commonwealth of Massachusetts</w:t>
      </w:r>
    </w:p>
    <w:p w:rsidR="00192052" w:rsidRDefault="008C00CD" w:rsidP="00A6037C">
      <w:pPr>
        <w:jc w:val="center"/>
        <w:rPr>
          <w:b/>
          <w:sz w:val="44"/>
          <w:szCs w:val="44"/>
        </w:rPr>
      </w:pPr>
      <w:r>
        <w:rPr>
          <w:b/>
          <w:sz w:val="44"/>
          <w:szCs w:val="44"/>
        </w:rPr>
        <w:t xml:space="preserve">DCR </w:t>
      </w:r>
      <w:r w:rsidR="001B665B">
        <w:rPr>
          <w:b/>
          <w:sz w:val="44"/>
          <w:szCs w:val="44"/>
        </w:rPr>
        <w:t xml:space="preserve">Announces </w:t>
      </w:r>
      <w:r w:rsidR="00BB7E97">
        <w:rPr>
          <w:b/>
          <w:sz w:val="44"/>
          <w:szCs w:val="44"/>
        </w:rPr>
        <w:t xml:space="preserve">a </w:t>
      </w:r>
      <w:r w:rsidR="001B665B">
        <w:rPr>
          <w:b/>
          <w:sz w:val="44"/>
          <w:szCs w:val="44"/>
        </w:rPr>
        <w:t xml:space="preserve">Public Meeting for </w:t>
      </w:r>
      <w:r w:rsidR="00BB7E97">
        <w:rPr>
          <w:b/>
          <w:sz w:val="44"/>
          <w:szCs w:val="44"/>
        </w:rPr>
        <w:t>a</w:t>
      </w:r>
    </w:p>
    <w:p w:rsidR="00F7274A" w:rsidRDefault="001B665B" w:rsidP="00A6037C">
      <w:pPr>
        <w:jc w:val="center"/>
        <w:rPr>
          <w:b/>
          <w:sz w:val="44"/>
          <w:szCs w:val="44"/>
        </w:rPr>
      </w:pPr>
      <w:r>
        <w:rPr>
          <w:b/>
          <w:sz w:val="44"/>
          <w:szCs w:val="44"/>
        </w:rPr>
        <w:t>Forest Management P</w:t>
      </w:r>
      <w:r w:rsidR="00480DDB">
        <w:rPr>
          <w:b/>
          <w:sz w:val="44"/>
          <w:szCs w:val="44"/>
        </w:rPr>
        <w:t>roject in</w:t>
      </w:r>
      <w:r w:rsidR="00B15020">
        <w:rPr>
          <w:b/>
          <w:sz w:val="44"/>
          <w:szCs w:val="44"/>
        </w:rPr>
        <w:t xml:space="preserve"> </w:t>
      </w:r>
    </w:p>
    <w:p w:rsidR="00BB1BA1" w:rsidRDefault="00BB1BA1" w:rsidP="00875B87">
      <w:pPr>
        <w:jc w:val="center"/>
        <w:rPr>
          <w:b/>
          <w:sz w:val="44"/>
          <w:szCs w:val="44"/>
        </w:rPr>
      </w:pPr>
      <w:r>
        <w:rPr>
          <w:b/>
          <w:sz w:val="44"/>
          <w:szCs w:val="44"/>
        </w:rPr>
        <w:t>Shawme Crowell and Barnstable</w:t>
      </w:r>
    </w:p>
    <w:p w:rsidR="00480DDB" w:rsidRDefault="004F1F8F" w:rsidP="00875B87">
      <w:pPr>
        <w:jc w:val="center"/>
        <w:rPr>
          <w:b/>
          <w:sz w:val="44"/>
          <w:szCs w:val="44"/>
        </w:rPr>
      </w:pPr>
      <w:r>
        <w:rPr>
          <w:b/>
          <w:sz w:val="44"/>
          <w:szCs w:val="44"/>
        </w:rPr>
        <w:t xml:space="preserve"> State Forests</w:t>
      </w:r>
    </w:p>
    <w:p w:rsidR="00875B87" w:rsidRPr="00480DDB" w:rsidRDefault="00875B87" w:rsidP="00480DDB"/>
    <w:p w:rsidR="00850F45" w:rsidRPr="008F3DA9" w:rsidRDefault="00875B87" w:rsidP="00850F45">
      <w:pPr>
        <w:rPr>
          <w:rFonts w:ascii="Arial" w:hAnsi="Arial" w:cs="Arial"/>
          <w:sz w:val="23"/>
          <w:szCs w:val="23"/>
        </w:rPr>
      </w:pPr>
      <w:r w:rsidRPr="00192052">
        <w:rPr>
          <w:rFonts w:ascii="Arial" w:hAnsi="Arial" w:cs="Arial"/>
          <w:sz w:val="23"/>
          <w:szCs w:val="23"/>
        </w:rPr>
        <w:t xml:space="preserve">The Department of Conservation and Recreation’s (DCR) Bureau of Forestry will be hosting </w:t>
      </w:r>
      <w:r w:rsidR="00BB7E97">
        <w:rPr>
          <w:rFonts w:ascii="Arial" w:hAnsi="Arial" w:cs="Arial"/>
          <w:sz w:val="23"/>
          <w:szCs w:val="23"/>
        </w:rPr>
        <w:t xml:space="preserve">a </w:t>
      </w:r>
      <w:r w:rsidRPr="00192052">
        <w:rPr>
          <w:rFonts w:ascii="Arial" w:hAnsi="Arial" w:cs="Arial"/>
          <w:sz w:val="23"/>
          <w:szCs w:val="23"/>
        </w:rPr>
        <w:t xml:space="preserve">public </w:t>
      </w:r>
      <w:r w:rsidRPr="008F3DA9">
        <w:rPr>
          <w:rFonts w:ascii="Arial" w:hAnsi="Arial" w:cs="Arial"/>
          <w:sz w:val="23"/>
          <w:szCs w:val="23"/>
        </w:rPr>
        <w:t>meeting</w:t>
      </w:r>
      <w:r w:rsidR="00BB7E97" w:rsidRPr="008F3DA9">
        <w:rPr>
          <w:rFonts w:ascii="Arial" w:hAnsi="Arial" w:cs="Arial"/>
          <w:sz w:val="23"/>
          <w:szCs w:val="23"/>
        </w:rPr>
        <w:t xml:space="preserve"> to discuss a</w:t>
      </w:r>
      <w:r w:rsidR="00A63756" w:rsidRPr="008F3DA9">
        <w:rPr>
          <w:rFonts w:ascii="Arial" w:hAnsi="Arial" w:cs="Arial"/>
          <w:sz w:val="23"/>
          <w:szCs w:val="23"/>
        </w:rPr>
        <w:t xml:space="preserve"> </w:t>
      </w:r>
      <w:r w:rsidR="00BB7E97" w:rsidRPr="008F3DA9">
        <w:rPr>
          <w:rFonts w:ascii="Arial" w:hAnsi="Arial" w:cs="Arial"/>
          <w:sz w:val="23"/>
          <w:szCs w:val="23"/>
        </w:rPr>
        <w:t>forest management project in the Shawme Crowell State Forest and the Barnstable State Forest</w:t>
      </w:r>
      <w:r w:rsidR="00850F45" w:rsidRPr="008F3DA9">
        <w:rPr>
          <w:rFonts w:ascii="Arial" w:hAnsi="Arial" w:cs="Arial"/>
          <w:sz w:val="23"/>
          <w:szCs w:val="23"/>
        </w:rPr>
        <w:t>:</w:t>
      </w:r>
    </w:p>
    <w:p w:rsidR="00850F45" w:rsidRPr="008F3DA9" w:rsidRDefault="00850F45" w:rsidP="00850F45">
      <w:pPr>
        <w:rPr>
          <w:rFonts w:ascii="Arial" w:hAnsi="Arial" w:cs="Arial"/>
          <w:sz w:val="23"/>
          <w:szCs w:val="23"/>
        </w:rPr>
      </w:pPr>
    </w:p>
    <w:p w:rsidR="00BB7E97" w:rsidRPr="008F3DA9" w:rsidRDefault="00FD2A63" w:rsidP="00850F45">
      <w:pPr>
        <w:pStyle w:val="ListParagraph"/>
        <w:numPr>
          <w:ilvl w:val="0"/>
          <w:numId w:val="2"/>
        </w:numPr>
        <w:rPr>
          <w:rFonts w:ascii="Arial" w:hAnsi="Arial" w:cs="Arial"/>
          <w:sz w:val="23"/>
          <w:szCs w:val="23"/>
        </w:rPr>
      </w:pPr>
      <w:r>
        <w:rPr>
          <w:rFonts w:ascii="Arial" w:hAnsi="Arial" w:cs="Arial"/>
          <w:sz w:val="23"/>
          <w:szCs w:val="23"/>
        </w:rPr>
        <w:t>Thursday</w:t>
      </w:r>
      <w:r w:rsidR="00F03C9D" w:rsidRPr="008F3DA9">
        <w:rPr>
          <w:rFonts w:ascii="Arial" w:hAnsi="Arial" w:cs="Arial"/>
          <w:sz w:val="23"/>
          <w:szCs w:val="23"/>
        </w:rPr>
        <w:t xml:space="preserve">, </w:t>
      </w:r>
      <w:r>
        <w:rPr>
          <w:rFonts w:ascii="Arial" w:hAnsi="Arial" w:cs="Arial"/>
          <w:sz w:val="23"/>
          <w:szCs w:val="23"/>
        </w:rPr>
        <w:t>February 22</w:t>
      </w:r>
      <w:r w:rsidR="00BB7E97" w:rsidRPr="008F3DA9">
        <w:rPr>
          <w:rFonts w:ascii="Arial" w:hAnsi="Arial" w:cs="Arial"/>
          <w:sz w:val="23"/>
          <w:szCs w:val="23"/>
        </w:rPr>
        <w:t>, 2018</w:t>
      </w:r>
      <w:r w:rsidR="00850F45" w:rsidRPr="008F3DA9">
        <w:rPr>
          <w:rFonts w:ascii="Arial" w:hAnsi="Arial" w:cs="Arial"/>
          <w:sz w:val="23"/>
          <w:szCs w:val="23"/>
        </w:rPr>
        <w:t xml:space="preserve"> - 6 pm </w:t>
      </w:r>
      <w:r w:rsidR="00057011" w:rsidRPr="008F3DA9">
        <w:rPr>
          <w:rFonts w:ascii="Arial" w:hAnsi="Arial" w:cs="Arial"/>
          <w:sz w:val="23"/>
          <w:szCs w:val="23"/>
        </w:rPr>
        <w:t>–</w:t>
      </w:r>
      <w:r w:rsidR="00850F45" w:rsidRPr="008F3DA9">
        <w:rPr>
          <w:rFonts w:ascii="Arial" w:hAnsi="Arial" w:cs="Arial"/>
          <w:sz w:val="23"/>
          <w:szCs w:val="23"/>
        </w:rPr>
        <w:t xml:space="preserve"> </w:t>
      </w:r>
      <w:r w:rsidR="00BB7E97" w:rsidRPr="008F3DA9">
        <w:rPr>
          <w:rFonts w:ascii="Arial" w:hAnsi="Arial" w:cs="Arial"/>
          <w:sz w:val="23"/>
          <w:szCs w:val="23"/>
        </w:rPr>
        <w:t>Sandwich Public Library</w:t>
      </w:r>
      <w:r w:rsidR="004F1F8F" w:rsidRPr="008F3DA9">
        <w:rPr>
          <w:rFonts w:ascii="Arial" w:hAnsi="Arial" w:cs="Arial"/>
          <w:sz w:val="23"/>
          <w:szCs w:val="23"/>
        </w:rPr>
        <w:t xml:space="preserve">, </w:t>
      </w:r>
      <w:r w:rsidR="00BB7E97" w:rsidRPr="008F3DA9">
        <w:rPr>
          <w:rFonts w:ascii="Arial" w:hAnsi="Arial" w:cs="Arial"/>
          <w:sz w:val="23"/>
          <w:szCs w:val="23"/>
        </w:rPr>
        <w:t>142 Main Street, Sandwich</w:t>
      </w:r>
      <w:r w:rsidR="004F1F8F" w:rsidRPr="008F3DA9">
        <w:rPr>
          <w:rFonts w:ascii="Arial" w:hAnsi="Arial" w:cs="Arial"/>
          <w:sz w:val="23"/>
          <w:szCs w:val="23"/>
        </w:rPr>
        <w:t>, MA  0</w:t>
      </w:r>
      <w:r w:rsidR="00BB7E97" w:rsidRPr="008F3DA9">
        <w:rPr>
          <w:rFonts w:ascii="Arial" w:hAnsi="Arial" w:cs="Arial"/>
          <w:sz w:val="23"/>
          <w:szCs w:val="23"/>
        </w:rPr>
        <w:t>2563</w:t>
      </w:r>
      <w:r w:rsidR="00850F45" w:rsidRPr="008F3DA9">
        <w:rPr>
          <w:rFonts w:ascii="Arial" w:hAnsi="Arial" w:cs="Arial"/>
          <w:sz w:val="23"/>
          <w:szCs w:val="23"/>
        </w:rPr>
        <w:t xml:space="preserve">.  </w:t>
      </w:r>
      <w:r w:rsidR="00BB7E97" w:rsidRPr="008F3DA9">
        <w:rPr>
          <w:rFonts w:ascii="Arial" w:hAnsi="Arial" w:cs="Arial"/>
          <w:sz w:val="23"/>
          <w:szCs w:val="23"/>
        </w:rPr>
        <w:t xml:space="preserve">The project </w:t>
      </w:r>
      <w:r w:rsidR="006A2776" w:rsidRPr="008F3DA9">
        <w:rPr>
          <w:rFonts w:ascii="Arial" w:hAnsi="Arial" w:cs="Arial"/>
          <w:sz w:val="23"/>
          <w:szCs w:val="23"/>
        </w:rPr>
        <w:t xml:space="preserve">proposes to </w:t>
      </w:r>
      <w:r w:rsidR="00BB7E97" w:rsidRPr="008F3DA9">
        <w:rPr>
          <w:rFonts w:ascii="Arial" w:hAnsi="Arial" w:cs="Arial"/>
          <w:sz w:val="23"/>
          <w:szCs w:val="23"/>
        </w:rPr>
        <w:t>remove dead red pine</w:t>
      </w:r>
      <w:r w:rsidR="00EA5A72" w:rsidRPr="008F3DA9">
        <w:rPr>
          <w:rFonts w:ascii="Arial" w:hAnsi="Arial" w:cs="Arial"/>
          <w:sz w:val="23"/>
          <w:szCs w:val="23"/>
        </w:rPr>
        <w:t xml:space="preserve"> plantations</w:t>
      </w:r>
      <w:r w:rsidR="00BB7E97" w:rsidRPr="008F3DA9">
        <w:rPr>
          <w:rFonts w:ascii="Arial" w:hAnsi="Arial" w:cs="Arial"/>
          <w:sz w:val="23"/>
          <w:szCs w:val="23"/>
        </w:rPr>
        <w:t xml:space="preserve"> </w:t>
      </w:r>
      <w:r w:rsidR="001B444C" w:rsidRPr="008F3DA9">
        <w:rPr>
          <w:rFonts w:ascii="Arial" w:hAnsi="Arial" w:cs="Arial"/>
          <w:sz w:val="23"/>
          <w:szCs w:val="23"/>
        </w:rPr>
        <w:t>that are within 100 feet of trails and roads and in the case of Barnstable State Forest</w:t>
      </w:r>
      <w:r w:rsidR="009712E6">
        <w:rPr>
          <w:rFonts w:ascii="Arial" w:hAnsi="Arial" w:cs="Arial"/>
          <w:sz w:val="23"/>
          <w:szCs w:val="23"/>
        </w:rPr>
        <w:t>,</w:t>
      </w:r>
      <w:bookmarkStart w:id="0" w:name="_GoBack"/>
      <w:bookmarkEnd w:id="0"/>
      <w:r w:rsidR="001B444C" w:rsidRPr="008F3DA9">
        <w:rPr>
          <w:rFonts w:ascii="Arial" w:hAnsi="Arial" w:cs="Arial"/>
          <w:sz w:val="23"/>
          <w:szCs w:val="23"/>
        </w:rPr>
        <w:t xml:space="preserve"> with</w:t>
      </w:r>
      <w:r w:rsidR="00D73470" w:rsidRPr="008F3DA9">
        <w:rPr>
          <w:rFonts w:ascii="Arial" w:hAnsi="Arial" w:cs="Arial"/>
          <w:sz w:val="23"/>
          <w:szCs w:val="23"/>
        </w:rPr>
        <w:t xml:space="preserve">in 100 feet along </w:t>
      </w:r>
      <w:r w:rsidR="009712E6">
        <w:rPr>
          <w:rFonts w:ascii="Arial" w:hAnsi="Arial" w:cs="Arial"/>
          <w:sz w:val="23"/>
          <w:szCs w:val="23"/>
        </w:rPr>
        <w:t>the State Forest</w:t>
      </w:r>
      <w:r w:rsidR="00D73470" w:rsidRPr="008F3DA9">
        <w:rPr>
          <w:rFonts w:ascii="Arial" w:hAnsi="Arial" w:cs="Arial"/>
          <w:sz w:val="23"/>
          <w:szCs w:val="23"/>
        </w:rPr>
        <w:t xml:space="preserve"> boundary.  This project is funded by a US Forest Service Northeastern Area Wildfire Risk Reduction grant.</w:t>
      </w:r>
      <w:r w:rsidR="001B444C" w:rsidRPr="008F3DA9">
        <w:rPr>
          <w:rFonts w:ascii="Arial" w:hAnsi="Arial" w:cs="Arial"/>
          <w:sz w:val="23"/>
          <w:szCs w:val="23"/>
        </w:rPr>
        <w:t xml:space="preserve"> </w:t>
      </w:r>
    </w:p>
    <w:p w:rsidR="00195153" w:rsidRPr="008F3DA9" w:rsidRDefault="00195153" w:rsidP="00195153">
      <w:pPr>
        <w:rPr>
          <w:rFonts w:ascii="Arial" w:hAnsi="Arial" w:cs="Arial"/>
          <w:sz w:val="23"/>
          <w:szCs w:val="23"/>
        </w:rPr>
      </w:pPr>
    </w:p>
    <w:p w:rsidR="008F3DA9" w:rsidRPr="008F3DA9" w:rsidRDefault="008F3DA9" w:rsidP="008F3DA9">
      <w:pPr>
        <w:rPr>
          <w:rFonts w:ascii="Arial" w:hAnsi="Arial" w:cs="Arial"/>
          <w:sz w:val="23"/>
          <w:szCs w:val="23"/>
        </w:rPr>
      </w:pPr>
      <w:r w:rsidRPr="008F3DA9">
        <w:rPr>
          <w:rFonts w:ascii="Arial" w:hAnsi="Arial" w:cs="Arial"/>
          <w:sz w:val="23"/>
          <w:szCs w:val="23"/>
        </w:rPr>
        <w:t xml:space="preserve">The website address to view the proposal (labeled “Forest Management Projects Proposed February 2018”) is located: </w:t>
      </w:r>
      <w:hyperlink r:id="rId7" w:history="1">
        <w:r w:rsidRPr="008F3DA9">
          <w:rPr>
            <w:rStyle w:val="Hyperlink"/>
            <w:rFonts w:ascii="Arial" w:hAnsi="Arial" w:cs="Arial"/>
            <w:sz w:val="23"/>
            <w:szCs w:val="23"/>
          </w:rPr>
          <w:t>https://www.mass.gov/guides/forest-management-projects</w:t>
        </w:r>
      </w:hyperlink>
    </w:p>
    <w:p w:rsidR="00195153" w:rsidRPr="008F3DA9" w:rsidRDefault="00195153" w:rsidP="00195153">
      <w:pPr>
        <w:spacing w:line="232" w:lineRule="auto"/>
        <w:ind w:right="68"/>
        <w:rPr>
          <w:rFonts w:ascii="Arial" w:hAnsi="Arial" w:cs="Arial"/>
          <w:iCs/>
          <w:sz w:val="23"/>
          <w:szCs w:val="23"/>
        </w:rPr>
      </w:pPr>
    </w:p>
    <w:p w:rsidR="008F3DA9" w:rsidRDefault="008F3DA9" w:rsidP="00195153">
      <w:pPr>
        <w:spacing w:line="232" w:lineRule="auto"/>
        <w:ind w:right="68"/>
        <w:rPr>
          <w:rFonts w:ascii="Arial" w:hAnsi="Arial" w:cs="Arial"/>
          <w:iCs/>
          <w:sz w:val="23"/>
          <w:szCs w:val="23"/>
        </w:rPr>
      </w:pPr>
    </w:p>
    <w:p w:rsidR="008F3DA9" w:rsidRDefault="008F3DA9" w:rsidP="00195153">
      <w:pPr>
        <w:spacing w:line="232" w:lineRule="auto"/>
        <w:ind w:right="68"/>
        <w:rPr>
          <w:rFonts w:ascii="Arial" w:hAnsi="Arial" w:cs="Arial"/>
          <w:iCs/>
          <w:sz w:val="23"/>
          <w:szCs w:val="23"/>
        </w:rPr>
      </w:pPr>
    </w:p>
    <w:p w:rsidR="00195153" w:rsidRPr="0040095B" w:rsidRDefault="00195153" w:rsidP="00195153">
      <w:pPr>
        <w:spacing w:line="232" w:lineRule="auto"/>
        <w:ind w:right="68"/>
        <w:rPr>
          <w:rFonts w:ascii="Arial" w:hAnsi="Arial" w:cs="Arial"/>
          <w:sz w:val="22"/>
          <w:szCs w:val="22"/>
        </w:rPr>
      </w:pPr>
      <w:r w:rsidRPr="00192052">
        <w:rPr>
          <w:rFonts w:ascii="Arial" w:hAnsi="Arial" w:cs="Arial"/>
          <w:iCs/>
          <w:sz w:val="23"/>
          <w:szCs w:val="23"/>
        </w:rPr>
        <w:t>The M</w:t>
      </w:r>
      <w:r w:rsidRPr="00192052">
        <w:rPr>
          <w:rFonts w:ascii="Arial" w:hAnsi="Arial" w:cs="Arial"/>
          <w:iCs/>
          <w:spacing w:val="-1"/>
          <w:sz w:val="23"/>
          <w:szCs w:val="23"/>
        </w:rPr>
        <w:t>a</w:t>
      </w:r>
      <w:r w:rsidRPr="00192052">
        <w:rPr>
          <w:rFonts w:ascii="Arial" w:hAnsi="Arial" w:cs="Arial"/>
          <w:iCs/>
          <w:sz w:val="23"/>
          <w:szCs w:val="23"/>
        </w:rPr>
        <w:t>ssac</w:t>
      </w:r>
      <w:r w:rsidRPr="00192052">
        <w:rPr>
          <w:rFonts w:ascii="Arial" w:hAnsi="Arial" w:cs="Arial"/>
          <w:iCs/>
          <w:spacing w:val="-1"/>
          <w:sz w:val="23"/>
          <w:szCs w:val="23"/>
        </w:rPr>
        <w:t>h</w:t>
      </w:r>
      <w:r w:rsidRPr="00192052">
        <w:rPr>
          <w:rFonts w:ascii="Arial" w:hAnsi="Arial" w:cs="Arial"/>
          <w:iCs/>
          <w:sz w:val="23"/>
          <w:szCs w:val="23"/>
        </w:rPr>
        <w:t>usetts</w:t>
      </w:r>
      <w:r w:rsidRPr="00192052">
        <w:rPr>
          <w:rFonts w:ascii="Arial" w:hAnsi="Arial" w:cs="Arial"/>
          <w:iCs/>
          <w:spacing w:val="-2"/>
          <w:sz w:val="23"/>
          <w:szCs w:val="23"/>
        </w:rPr>
        <w:t xml:space="preserve"> </w:t>
      </w:r>
      <w:r w:rsidRPr="00192052">
        <w:rPr>
          <w:rFonts w:ascii="Arial" w:hAnsi="Arial" w:cs="Arial"/>
          <w:iCs/>
          <w:sz w:val="23"/>
          <w:szCs w:val="23"/>
        </w:rPr>
        <w:t>De</w:t>
      </w:r>
      <w:r w:rsidRPr="00192052">
        <w:rPr>
          <w:rFonts w:ascii="Arial" w:hAnsi="Arial" w:cs="Arial"/>
          <w:iCs/>
          <w:spacing w:val="-1"/>
          <w:sz w:val="23"/>
          <w:szCs w:val="23"/>
        </w:rPr>
        <w:t>p</w:t>
      </w:r>
      <w:r w:rsidRPr="00192052">
        <w:rPr>
          <w:rFonts w:ascii="Arial" w:hAnsi="Arial" w:cs="Arial"/>
          <w:iCs/>
          <w:sz w:val="23"/>
          <w:szCs w:val="23"/>
        </w:rPr>
        <w:t>ar</w:t>
      </w:r>
      <w:r w:rsidRPr="00192052">
        <w:rPr>
          <w:rFonts w:ascii="Arial" w:hAnsi="Arial" w:cs="Arial"/>
          <w:iCs/>
          <w:spacing w:val="-2"/>
          <w:sz w:val="23"/>
          <w:szCs w:val="23"/>
        </w:rPr>
        <w:t>t</w:t>
      </w:r>
      <w:r w:rsidRPr="00192052">
        <w:rPr>
          <w:rFonts w:ascii="Arial" w:hAnsi="Arial" w:cs="Arial"/>
          <w:iCs/>
          <w:spacing w:val="-1"/>
          <w:sz w:val="23"/>
          <w:szCs w:val="23"/>
        </w:rPr>
        <w:t>m</w:t>
      </w:r>
      <w:r w:rsidRPr="00192052">
        <w:rPr>
          <w:rFonts w:ascii="Arial" w:hAnsi="Arial" w:cs="Arial"/>
          <w:iCs/>
          <w:sz w:val="23"/>
          <w:szCs w:val="23"/>
        </w:rPr>
        <w:t>ent of Conservation a</w:t>
      </w:r>
      <w:r w:rsidRPr="00192052">
        <w:rPr>
          <w:rFonts w:ascii="Arial" w:hAnsi="Arial" w:cs="Arial"/>
          <w:iCs/>
          <w:spacing w:val="-1"/>
          <w:sz w:val="23"/>
          <w:szCs w:val="23"/>
        </w:rPr>
        <w:t>n</w:t>
      </w:r>
      <w:r w:rsidRPr="00192052">
        <w:rPr>
          <w:rFonts w:ascii="Arial" w:hAnsi="Arial" w:cs="Arial"/>
          <w:iCs/>
          <w:sz w:val="23"/>
          <w:szCs w:val="23"/>
        </w:rPr>
        <w:t>d R</w:t>
      </w:r>
      <w:r w:rsidRPr="00192052">
        <w:rPr>
          <w:rFonts w:ascii="Arial" w:hAnsi="Arial" w:cs="Arial"/>
          <w:iCs/>
          <w:spacing w:val="-1"/>
          <w:sz w:val="23"/>
          <w:szCs w:val="23"/>
        </w:rPr>
        <w:t>e</w:t>
      </w:r>
      <w:r w:rsidRPr="00192052">
        <w:rPr>
          <w:rFonts w:ascii="Arial" w:hAnsi="Arial" w:cs="Arial"/>
          <w:iCs/>
          <w:sz w:val="23"/>
          <w:szCs w:val="23"/>
        </w:rPr>
        <w:t>c</w:t>
      </w:r>
      <w:r w:rsidRPr="00192052">
        <w:rPr>
          <w:rFonts w:ascii="Arial" w:hAnsi="Arial" w:cs="Arial"/>
          <w:iCs/>
          <w:spacing w:val="1"/>
          <w:sz w:val="23"/>
          <w:szCs w:val="23"/>
        </w:rPr>
        <w:t>r</w:t>
      </w:r>
      <w:r w:rsidRPr="00192052">
        <w:rPr>
          <w:rFonts w:ascii="Arial" w:hAnsi="Arial" w:cs="Arial"/>
          <w:iCs/>
          <w:spacing w:val="-1"/>
          <w:sz w:val="23"/>
          <w:szCs w:val="23"/>
        </w:rPr>
        <w:t>e</w:t>
      </w:r>
      <w:r w:rsidRPr="00192052">
        <w:rPr>
          <w:rFonts w:ascii="Arial" w:hAnsi="Arial" w:cs="Arial"/>
          <w:iCs/>
          <w:sz w:val="23"/>
          <w:szCs w:val="23"/>
        </w:rPr>
        <w:t xml:space="preserve">ation (DCR), an </w:t>
      </w:r>
      <w:r w:rsidRPr="00192052">
        <w:rPr>
          <w:rFonts w:ascii="Arial" w:hAnsi="Arial" w:cs="Arial"/>
          <w:iCs/>
          <w:spacing w:val="-1"/>
          <w:sz w:val="23"/>
          <w:szCs w:val="23"/>
        </w:rPr>
        <w:t>a</w:t>
      </w:r>
      <w:r w:rsidRPr="00192052">
        <w:rPr>
          <w:rFonts w:ascii="Arial" w:hAnsi="Arial" w:cs="Arial"/>
          <w:iCs/>
          <w:sz w:val="23"/>
          <w:szCs w:val="23"/>
        </w:rPr>
        <w:t>g</w:t>
      </w:r>
      <w:r w:rsidRPr="00192052">
        <w:rPr>
          <w:rFonts w:ascii="Arial" w:hAnsi="Arial" w:cs="Arial"/>
          <w:iCs/>
          <w:spacing w:val="-1"/>
          <w:sz w:val="23"/>
          <w:szCs w:val="23"/>
        </w:rPr>
        <w:t>e</w:t>
      </w:r>
      <w:r w:rsidRPr="00192052">
        <w:rPr>
          <w:rFonts w:ascii="Arial" w:hAnsi="Arial" w:cs="Arial"/>
          <w:iCs/>
          <w:sz w:val="23"/>
          <w:szCs w:val="23"/>
        </w:rPr>
        <w:t>ncy of the Execut</w:t>
      </w:r>
      <w:r w:rsidRPr="00192052">
        <w:rPr>
          <w:rFonts w:ascii="Arial" w:hAnsi="Arial" w:cs="Arial"/>
          <w:iCs/>
          <w:spacing w:val="-1"/>
          <w:sz w:val="23"/>
          <w:szCs w:val="23"/>
        </w:rPr>
        <w:t>i</w:t>
      </w:r>
      <w:r w:rsidRPr="00192052">
        <w:rPr>
          <w:rFonts w:ascii="Arial" w:hAnsi="Arial" w:cs="Arial"/>
          <w:iCs/>
          <w:spacing w:val="1"/>
          <w:sz w:val="23"/>
          <w:szCs w:val="23"/>
        </w:rPr>
        <w:t>v</w:t>
      </w:r>
      <w:r w:rsidRPr="00192052">
        <w:rPr>
          <w:rFonts w:ascii="Arial" w:hAnsi="Arial" w:cs="Arial"/>
          <w:iCs/>
          <w:sz w:val="23"/>
          <w:szCs w:val="23"/>
        </w:rPr>
        <w:t>e Office</w:t>
      </w:r>
      <w:r w:rsidRPr="00192052">
        <w:rPr>
          <w:rFonts w:ascii="Arial" w:hAnsi="Arial" w:cs="Arial"/>
          <w:iCs/>
          <w:spacing w:val="-1"/>
          <w:sz w:val="23"/>
          <w:szCs w:val="23"/>
        </w:rPr>
        <w:t xml:space="preserve"> </w:t>
      </w:r>
      <w:r w:rsidRPr="00192052">
        <w:rPr>
          <w:rFonts w:ascii="Arial" w:hAnsi="Arial" w:cs="Arial"/>
          <w:iCs/>
          <w:sz w:val="23"/>
          <w:szCs w:val="23"/>
        </w:rPr>
        <w:t>of Ener</w:t>
      </w:r>
      <w:r w:rsidRPr="00192052">
        <w:rPr>
          <w:rFonts w:ascii="Arial" w:hAnsi="Arial" w:cs="Arial"/>
          <w:iCs/>
          <w:spacing w:val="-1"/>
          <w:sz w:val="23"/>
          <w:szCs w:val="23"/>
        </w:rPr>
        <w:t>g</w:t>
      </w:r>
      <w:r w:rsidRPr="00192052">
        <w:rPr>
          <w:rFonts w:ascii="Arial" w:hAnsi="Arial" w:cs="Arial"/>
          <w:iCs/>
          <w:sz w:val="23"/>
          <w:szCs w:val="23"/>
        </w:rPr>
        <w:t>y a</w:t>
      </w:r>
      <w:r w:rsidRPr="00192052">
        <w:rPr>
          <w:rFonts w:ascii="Arial" w:hAnsi="Arial" w:cs="Arial"/>
          <w:iCs/>
          <w:spacing w:val="-1"/>
          <w:sz w:val="23"/>
          <w:szCs w:val="23"/>
        </w:rPr>
        <w:t>n</w:t>
      </w:r>
      <w:r w:rsidRPr="00192052">
        <w:rPr>
          <w:rFonts w:ascii="Arial" w:hAnsi="Arial" w:cs="Arial"/>
          <w:iCs/>
          <w:sz w:val="23"/>
          <w:szCs w:val="23"/>
        </w:rPr>
        <w:t>d Environ</w:t>
      </w:r>
      <w:r w:rsidRPr="00192052">
        <w:rPr>
          <w:rFonts w:ascii="Arial" w:hAnsi="Arial" w:cs="Arial"/>
          <w:iCs/>
          <w:spacing w:val="-1"/>
          <w:sz w:val="23"/>
          <w:szCs w:val="23"/>
        </w:rPr>
        <w:t>m</w:t>
      </w:r>
      <w:r w:rsidRPr="00192052">
        <w:rPr>
          <w:rFonts w:ascii="Arial" w:hAnsi="Arial" w:cs="Arial"/>
          <w:iCs/>
          <w:sz w:val="23"/>
          <w:szCs w:val="23"/>
        </w:rPr>
        <w:t>ental</w:t>
      </w:r>
      <w:r w:rsidRPr="00192052">
        <w:rPr>
          <w:rFonts w:ascii="Arial" w:hAnsi="Arial" w:cs="Arial"/>
          <w:iCs/>
          <w:spacing w:val="-2"/>
          <w:sz w:val="23"/>
          <w:szCs w:val="23"/>
        </w:rPr>
        <w:t xml:space="preserve"> </w:t>
      </w:r>
      <w:r w:rsidRPr="00192052">
        <w:rPr>
          <w:rFonts w:ascii="Arial" w:hAnsi="Arial" w:cs="Arial"/>
          <w:iCs/>
          <w:sz w:val="23"/>
          <w:szCs w:val="23"/>
        </w:rPr>
        <w:t>Affairs, ov</w:t>
      </w:r>
      <w:r w:rsidRPr="00192052">
        <w:rPr>
          <w:rFonts w:ascii="Arial" w:hAnsi="Arial" w:cs="Arial"/>
          <w:iCs/>
          <w:spacing w:val="-1"/>
          <w:sz w:val="23"/>
          <w:szCs w:val="23"/>
        </w:rPr>
        <w:t>er</w:t>
      </w:r>
      <w:r w:rsidRPr="00192052">
        <w:rPr>
          <w:rFonts w:ascii="Arial" w:hAnsi="Arial" w:cs="Arial"/>
          <w:iCs/>
          <w:sz w:val="23"/>
          <w:szCs w:val="23"/>
        </w:rPr>
        <w:t xml:space="preserve">sees </w:t>
      </w:r>
      <w:r w:rsidRPr="00192052">
        <w:rPr>
          <w:rFonts w:ascii="Arial" w:hAnsi="Arial" w:cs="Arial"/>
          <w:iCs/>
          <w:spacing w:val="-1"/>
          <w:sz w:val="23"/>
          <w:szCs w:val="23"/>
        </w:rPr>
        <w:t>4</w:t>
      </w:r>
      <w:r w:rsidRPr="00192052">
        <w:rPr>
          <w:rFonts w:ascii="Arial" w:hAnsi="Arial" w:cs="Arial"/>
          <w:iCs/>
          <w:sz w:val="23"/>
          <w:szCs w:val="23"/>
        </w:rPr>
        <w:t>50,0</w:t>
      </w:r>
      <w:r w:rsidRPr="00192052">
        <w:rPr>
          <w:rFonts w:ascii="Arial" w:hAnsi="Arial" w:cs="Arial"/>
          <w:iCs/>
          <w:spacing w:val="-1"/>
          <w:sz w:val="23"/>
          <w:szCs w:val="23"/>
        </w:rPr>
        <w:t>0</w:t>
      </w:r>
      <w:r w:rsidRPr="00192052">
        <w:rPr>
          <w:rFonts w:ascii="Arial" w:hAnsi="Arial" w:cs="Arial"/>
          <w:iCs/>
          <w:sz w:val="23"/>
          <w:szCs w:val="23"/>
        </w:rPr>
        <w:t>0 acr</w:t>
      </w:r>
      <w:r w:rsidRPr="00192052">
        <w:rPr>
          <w:rFonts w:ascii="Arial" w:hAnsi="Arial" w:cs="Arial"/>
          <w:iCs/>
          <w:spacing w:val="2"/>
          <w:sz w:val="23"/>
          <w:szCs w:val="23"/>
        </w:rPr>
        <w:t>e</w:t>
      </w:r>
      <w:r w:rsidRPr="00192052">
        <w:rPr>
          <w:rFonts w:ascii="Arial" w:hAnsi="Arial" w:cs="Arial"/>
          <w:iCs/>
          <w:sz w:val="23"/>
          <w:szCs w:val="23"/>
        </w:rPr>
        <w:t>s of p</w:t>
      </w:r>
      <w:r w:rsidRPr="00192052">
        <w:rPr>
          <w:rFonts w:ascii="Arial" w:hAnsi="Arial" w:cs="Arial"/>
          <w:iCs/>
          <w:spacing w:val="-1"/>
          <w:sz w:val="23"/>
          <w:szCs w:val="23"/>
        </w:rPr>
        <w:t>a</w:t>
      </w:r>
      <w:r w:rsidRPr="00192052">
        <w:rPr>
          <w:rFonts w:ascii="Arial" w:hAnsi="Arial" w:cs="Arial"/>
          <w:iCs/>
          <w:sz w:val="23"/>
          <w:szCs w:val="23"/>
        </w:rPr>
        <w:t>rks and f</w:t>
      </w:r>
      <w:r w:rsidRPr="00192052">
        <w:rPr>
          <w:rFonts w:ascii="Arial" w:hAnsi="Arial" w:cs="Arial"/>
          <w:iCs/>
          <w:spacing w:val="-1"/>
          <w:sz w:val="23"/>
          <w:szCs w:val="23"/>
        </w:rPr>
        <w:t>o</w:t>
      </w:r>
      <w:r w:rsidRPr="00192052">
        <w:rPr>
          <w:rFonts w:ascii="Arial" w:hAnsi="Arial" w:cs="Arial"/>
          <w:iCs/>
          <w:sz w:val="23"/>
          <w:szCs w:val="23"/>
        </w:rPr>
        <w:t>res</w:t>
      </w:r>
      <w:r w:rsidRPr="00192052">
        <w:rPr>
          <w:rFonts w:ascii="Arial" w:hAnsi="Arial" w:cs="Arial"/>
          <w:iCs/>
          <w:spacing w:val="-2"/>
          <w:sz w:val="23"/>
          <w:szCs w:val="23"/>
        </w:rPr>
        <w:t>t</w:t>
      </w:r>
      <w:r w:rsidRPr="00192052">
        <w:rPr>
          <w:rFonts w:ascii="Arial" w:hAnsi="Arial" w:cs="Arial"/>
          <w:iCs/>
          <w:sz w:val="23"/>
          <w:szCs w:val="23"/>
        </w:rPr>
        <w:t>s,</w:t>
      </w:r>
      <w:r w:rsidRPr="00192052">
        <w:rPr>
          <w:rFonts w:ascii="Arial" w:hAnsi="Arial" w:cs="Arial"/>
          <w:iCs/>
          <w:spacing w:val="-2"/>
          <w:sz w:val="23"/>
          <w:szCs w:val="23"/>
        </w:rPr>
        <w:t xml:space="preserve"> </w:t>
      </w:r>
      <w:r w:rsidRPr="00192052">
        <w:rPr>
          <w:rFonts w:ascii="Arial" w:hAnsi="Arial" w:cs="Arial"/>
          <w:iCs/>
          <w:sz w:val="23"/>
          <w:szCs w:val="23"/>
        </w:rPr>
        <w:t>beach</w:t>
      </w:r>
      <w:r w:rsidRPr="00192052">
        <w:rPr>
          <w:rFonts w:ascii="Arial" w:hAnsi="Arial" w:cs="Arial"/>
          <w:iCs/>
          <w:spacing w:val="-1"/>
          <w:sz w:val="23"/>
          <w:szCs w:val="23"/>
        </w:rPr>
        <w:t>e</w:t>
      </w:r>
      <w:r w:rsidRPr="00192052">
        <w:rPr>
          <w:rFonts w:ascii="Arial" w:hAnsi="Arial" w:cs="Arial"/>
          <w:iCs/>
          <w:sz w:val="23"/>
          <w:szCs w:val="23"/>
        </w:rPr>
        <w:t>s, bike trails, wat</w:t>
      </w:r>
      <w:r w:rsidRPr="00192052">
        <w:rPr>
          <w:rFonts w:ascii="Arial" w:hAnsi="Arial" w:cs="Arial"/>
          <w:iCs/>
          <w:spacing w:val="-1"/>
          <w:sz w:val="23"/>
          <w:szCs w:val="23"/>
        </w:rPr>
        <w:t>e</w:t>
      </w:r>
      <w:r w:rsidRPr="00192052">
        <w:rPr>
          <w:rFonts w:ascii="Arial" w:hAnsi="Arial" w:cs="Arial"/>
          <w:iCs/>
          <w:sz w:val="23"/>
          <w:szCs w:val="23"/>
        </w:rPr>
        <w:t>rsh</w:t>
      </w:r>
      <w:r w:rsidRPr="00192052">
        <w:rPr>
          <w:rFonts w:ascii="Arial" w:hAnsi="Arial" w:cs="Arial"/>
          <w:iCs/>
          <w:spacing w:val="-1"/>
          <w:sz w:val="23"/>
          <w:szCs w:val="23"/>
        </w:rPr>
        <w:t>e</w:t>
      </w:r>
      <w:r w:rsidRPr="00192052">
        <w:rPr>
          <w:rFonts w:ascii="Arial" w:hAnsi="Arial" w:cs="Arial"/>
          <w:iCs/>
          <w:sz w:val="23"/>
          <w:szCs w:val="23"/>
        </w:rPr>
        <w:t>ds, da</w:t>
      </w:r>
      <w:r w:rsidRPr="00192052">
        <w:rPr>
          <w:rFonts w:ascii="Arial" w:hAnsi="Arial" w:cs="Arial"/>
          <w:iCs/>
          <w:spacing w:val="-1"/>
          <w:sz w:val="23"/>
          <w:szCs w:val="23"/>
        </w:rPr>
        <w:t>m</w:t>
      </w:r>
      <w:r w:rsidRPr="00192052">
        <w:rPr>
          <w:rFonts w:ascii="Arial" w:hAnsi="Arial" w:cs="Arial"/>
          <w:iCs/>
          <w:sz w:val="23"/>
          <w:szCs w:val="23"/>
        </w:rPr>
        <w:t>s, and p</w:t>
      </w:r>
      <w:r w:rsidRPr="00192052">
        <w:rPr>
          <w:rFonts w:ascii="Arial" w:hAnsi="Arial" w:cs="Arial"/>
          <w:iCs/>
          <w:spacing w:val="-1"/>
          <w:sz w:val="23"/>
          <w:szCs w:val="23"/>
        </w:rPr>
        <w:t>a</w:t>
      </w:r>
      <w:r w:rsidRPr="00192052">
        <w:rPr>
          <w:rFonts w:ascii="Arial" w:hAnsi="Arial" w:cs="Arial"/>
          <w:iCs/>
          <w:sz w:val="23"/>
          <w:szCs w:val="23"/>
        </w:rPr>
        <w:t>rkw</w:t>
      </w:r>
      <w:r w:rsidRPr="00192052">
        <w:rPr>
          <w:rFonts w:ascii="Arial" w:hAnsi="Arial" w:cs="Arial"/>
          <w:iCs/>
          <w:spacing w:val="-1"/>
          <w:sz w:val="23"/>
          <w:szCs w:val="23"/>
        </w:rPr>
        <w:t>a</w:t>
      </w:r>
      <w:r w:rsidRPr="00192052">
        <w:rPr>
          <w:rFonts w:ascii="Arial" w:hAnsi="Arial" w:cs="Arial"/>
          <w:iCs/>
          <w:sz w:val="23"/>
          <w:szCs w:val="23"/>
        </w:rPr>
        <w:t>ys. L</w:t>
      </w:r>
      <w:r w:rsidRPr="00192052">
        <w:rPr>
          <w:rFonts w:ascii="Arial" w:hAnsi="Arial" w:cs="Arial"/>
          <w:iCs/>
          <w:spacing w:val="-1"/>
          <w:sz w:val="23"/>
          <w:szCs w:val="23"/>
        </w:rPr>
        <w:t>e</w:t>
      </w:r>
      <w:r w:rsidRPr="00192052">
        <w:rPr>
          <w:rFonts w:ascii="Arial" w:hAnsi="Arial" w:cs="Arial"/>
          <w:iCs/>
          <w:sz w:val="23"/>
          <w:szCs w:val="23"/>
        </w:rPr>
        <w:t>d by Co</w:t>
      </w:r>
      <w:r w:rsidRPr="00192052">
        <w:rPr>
          <w:rFonts w:ascii="Arial" w:hAnsi="Arial" w:cs="Arial"/>
          <w:iCs/>
          <w:spacing w:val="-1"/>
          <w:sz w:val="23"/>
          <w:szCs w:val="23"/>
        </w:rPr>
        <w:t>mm</w:t>
      </w:r>
      <w:r w:rsidRPr="00192052">
        <w:rPr>
          <w:rFonts w:ascii="Arial" w:hAnsi="Arial" w:cs="Arial"/>
          <w:iCs/>
          <w:sz w:val="23"/>
          <w:szCs w:val="23"/>
        </w:rPr>
        <w:t>issioner</w:t>
      </w:r>
      <w:r w:rsidRPr="00192052">
        <w:rPr>
          <w:rFonts w:ascii="Arial" w:hAnsi="Arial" w:cs="Arial"/>
          <w:iCs/>
          <w:spacing w:val="-2"/>
          <w:sz w:val="23"/>
          <w:szCs w:val="23"/>
        </w:rPr>
        <w:t xml:space="preserve"> </w:t>
      </w:r>
      <w:r>
        <w:rPr>
          <w:rFonts w:ascii="Arial" w:hAnsi="Arial" w:cs="Arial"/>
          <w:iCs/>
          <w:sz w:val="23"/>
          <w:szCs w:val="23"/>
        </w:rPr>
        <w:t>Leo Roy</w:t>
      </w:r>
      <w:r w:rsidRPr="00192052">
        <w:rPr>
          <w:rFonts w:ascii="Arial" w:hAnsi="Arial" w:cs="Arial"/>
          <w:iCs/>
          <w:sz w:val="23"/>
          <w:szCs w:val="23"/>
        </w:rPr>
        <w:t xml:space="preserve">, the </w:t>
      </w:r>
      <w:r w:rsidRPr="00192052">
        <w:rPr>
          <w:rFonts w:ascii="Arial" w:hAnsi="Arial" w:cs="Arial"/>
          <w:iCs/>
          <w:spacing w:val="-1"/>
          <w:sz w:val="23"/>
          <w:szCs w:val="23"/>
        </w:rPr>
        <w:t>a</w:t>
      </w:r>
      <w:r w:rsidRPr="00192052">
        <w:rPr>
          <w:rFonts w:ascii="Arial" w:hAnsi="Arial" w:cs="Arial"/>
          <w:iCs/>
          <w:sz w:val="23"/>
          <w:szCs w:val="23"/>
        </w:rPr>
        <w:t>ge</w:t>
      </w:r>
      <w:r w:rsidRPr="00192052">
        <w:rPr>
          <w:rFonts w:ascii="Arial" w:hAnsi="Arial" w:cs="Arial"/>
          <w:iCs/>
          <w:spacing w:val="-1"/>
          <w:sz w:val="23"/>
          <w:szCs w:val="23"/>
        </w:rPr>
        <w:t>n</w:t>
      </w:r>
      <w:r w:rsidRPr="00192052">
        <w:rPr>
          <w:rFonts w:ascii="Arial" w:hAnsi="Arial" w:cs="Arial"/>
          <w:iCs/>
          <w:sz w:val="23"/>
          <w:szCs w:val="23"/>
        </w:rPr>
        <w:t>c</w:t>
      </w:r>
      <w:r w:rsidRPr="00192052">
        <w:rPr>
          <w:rFonts w:ascii="Arial" w:hAnsi="Arial" w:cs="Arial"/>
          <w:iCs/>
          <w:spacing w:val="2"/>
          <w:sz w:val="23"/>
          <w:szCs w:val="23"/>
        </w:rPr>
        <w:t>y</w:t>
      </w:r>
      <w:r w:rsidRPr="00192052">
        <w:rPr>
          <w:rFonts w:ascii="Arial" w:hAnsi="Arial" w:cs="Arial"/>
          <w:iCs/>
          <w:spacing w:val="-4"/>
          <w:sz w:val="23"/>
          <w:szCs w:val="23"/>
        </w:rPr>
        <w:t>’</w:t>
      </w:r>
      <w:r w:rsidRPr="00192052">
        <w:rPr>
          <w:rFonts w:ascii="Arial" w:hAnsi="Arial" w:cs="Arial"/>
          <w:iCs/>
          <w:sz w:val="23"/>
          <w:szCs w:val="23"/>
        </w:rPr>
        <w:t xml:space="preserve">s </w:t>
      </w:r>
      <w:r w:rsidRPr="00192052">
        <w:rPr>
          <w:rFonts w:ascii="Arial" w:hAnsi="Arial" w:cs="Arial"/>
          <w:iCs/>
          <w:spacing w:val="-1"/>
          <w:sz w:val="23"/>
          <w:szCs w:val="23"/>
        </w:rPr>
        <w:t>m</w:t>
      </w:r>
      <w:r w:rsidRPr="00192052">
        <w:rPr>
          <w:rFonts w:ascii="Arial" w:hAnsi="Arial" w:cs="Arial"/>
          <w:iCs/>
          <w:sz w:val="23"/>
          <w:szCs w:val="23"/>
        </w:rPr>
        <w:t>ission is to prot</w:t>
      </w:r>
      <w:r w:rsidRPr="00192052">
        <w:rPr>
          <w:rFonts w:ascii="Arial" w:hAnsi="Arial" w:cs="Arial"/>
          <w:iCs/>
          <w:spacing w:val="-1"/>
          <w:sz w:val="23"/>
          <w:szCs w:val="23"/>
        </w:rPr>
        <w:t>e</w:t>
      </w:r>
      <w:r w:rsidRPr="00192052">
        <w:rPr>
          <w:rFonts w:ascii="Arial" w:hAnsi="Arial" w:cs="Arial"/>
          <w:iCs/>
          <w:spacing w:val="1"/>
          <w:sz w:val="23"/>
          <w:szCs w:val="23"/>
        </w:rPr>
        <w:t>c</w:t>
      </w:r>
      <w:r w:rsidRPr="00192052">
        <w:rPr>
          <w:rFonts w:ascii="Arial" w:hAnsi="Arial" w:cs="Arial"/>
          <w:iCs/>
          <w:sz w:val="23"/>
          <w:szCs w:val="23"/>
        </w:rPr>
        <w:t>t, pro</w:t>
      </w:r>
      <w:r w:rsidRPr="00192052">
        <w:rPr>
          <w:rFonts w:ascii="Arial" w:hAnsi="Arial" w:cs="Arial"/>
          <w:iCs/>
          <w:spacing w:val="-1"/>
          <w:sz w:val="23"/>
          <w:szCs w:val="23"/>
        </w:rPr>
        <w:t>m</w:t>
      </w:r>
      <w:r w:rsidRPr="00192052">
        <w:rPr>
          <w:rFonts w:ascii="Arial" w:hAnsi="Arial" w:cs="Arial"/>
          <w:iCs/>
          <w:sz w:val="23"/>
          <w:szCs w:val="23"/>
        </w:rPr>
        <w:t>ote, and enh</w:t>
      </w:r>
      <w:r w:rsidRPr="00192052">
        <w:rPr>
          <w:rFonts w:ascii="Arial" w:hAnsi="Arial" w:cs="Arial"/>
          <w:iCs/>
          <w:spacing w:val="-1"/>
          <w:sz w:val="23"/>
          <w:szCs w:val="23"/>
        </w:rPr>
        <w:t>a</w:t>
      </w:r>
      <w:r w:rsidRPr="00192052">
        <w:rPr>
          <w:rFonts w:ascii="Arial" w:hAnsi="Arial" w:cs="Arial"/>
          <w:iCs/>
          <w:sz w:val="23"/>
          <w:szCs w:val="23"/>
        </w:rPr>
        <w:t>nce our</w:t>
      </w:r>
      <w:r w:rsidRPr="00192052">
        <w:rPr>
          <w:rFonts w:ascii="Arial" w:hAnsi="Arial" w:cs="Arial"/>
          <w:iCs/>
          <w:spacing w:val="-2"/>
          <w:sz w:val="23"/>
          <w:szCs w:val="23"/>
        </w:rPr>
        <w:t xml:space="preserve"> </w:t>
      </w:r>
      <w:r w:rsidRPr="00192052">
        <w:rPr>
          <w:rFonts w:ascii="Arial" w:hAnsi="Arial" w:cs="Arial"/>
          <w:iCs/>
          <w:sz w:val="23"/>
          <w:szCs w:val="23"/>
        </w:rPr>
        <w:t>co</w:t>
      </w:r>
      <w:r w:rsidRPr="00192052">
        <w:rPr>
          <w:rFonts w:ascii="Arial" w:hAnsi="Arial" w:cs="Arial"/>
          <w:iCs/>
          <w:spacing w:val="-1"/>
          <w:sz w:val="23"/>
          <w:szCs w:val="23"/>
        </w:rPr>
        <w:t>mm</w:t>
      </w:r>
      <w:r w:rsidRPr="00192052">
        <w:rPr>
          <w:rFonts w:ascii="Arial" w:hAnsi="Arial" w:cs="Arial"/>
          <w:iCs/>
          <w:sz w:val="23"/>
          <w:szCs w:val="23"/>
        </w:rPr>
        <w:t>on we</w:t>
      </w:r>
      <w:r w:rsidRPr="00192052">
        <w:rPr>
          <w:rFonts w:ascii="Arial" w:hAnsi="Arial" w:cs="Arial"/>
          <w:iCs/>
          <w:spacing w:val="-1"/>
          <w:sz w:val="23"/>
          <w:szCs w:val="23"/>
        </w:rPr>
        <w:t>a</w:t>
      </w:r>
      <w:r w:rsidRPr="00192052">
        <w:rPr>
          <w:rFonts w:ascii="Arial" w:hAnsi="Arial" w:cs="Arial"/>
          <w:iCs/>
          <w:sz w:val="23"/>
          <w:szCs w:val="23"/>
        </w:rPr>
        <w:t>lth of natural, cultural, and rec</w:t>
      </w:r>
      <w:r w:rsidRPr="00192052">
        <w:rPr>
          <w:rFonts w:ascii="Arial" w:hAnsi="Arial" w:cs="Arial"/>
          <w:iCs/>
          <w:spacing w:val="1"/>
          <w:sz w:val="23"/>
          <w:szCs w:val="23"/>
        </w:rPr>
        <w:t>r</w:t>
      </w:r>
      <w:r w:rsidRPr="00192052">
        <w:rPr>
          <w:rFonts w:ascii="Arial" w:hAnsi="Arial" w:cs="Arial"/>
          <w:iCs/>
          <w:sz w:val="23"/>
          <w:szCs w:val="23"/>
        </w:rPr>
        <w:t>eatio</w:t>
      </w:r>
      <w:r w:rsidRPr="00192052">
        <w:rPr>
          <w:rFonts w:ascii="Arial" w:hAnsi="Arial" w:cs="Arial"/>
          <w:iCs/>
          <w:spacing w:val="-1"/>
          <w:sz w:val="23"/>
          <w:szCs w:val="23"/>
        </w:rPr>
        <w:t>n</w:t>
      </w:r>
      <w:r w:rsidRPr="00192052">
        <w:rPr>
          <w:rFonts w:ascii="Arial" w:hAnsi="Arial" w:cs="Arial"/>
          <w:iCs/>
          <w:sz w:val="23"/>
          <w:szCs w:val="23"/>
        </w:rPr>
        <w:t>al r</w:t>
      </w:r>
      <w:r w:rsidRPr="00192052">
        <w:rPr>
          <w:rFonts w:ascii="Arial" w:hAnsi="Arial" w:cs="Arial"/>
          <w:iCs/>
          <w:spacing w:val="-1"/>
          <w:sz w:val="23"/>
          <w:szCs w:val="23"/>
        </w:rPr>
        <w:t>e</w:t>
      </w:r>
      <w:r w:rsidRPr="00192052">
        <w:rPr>
          <w:rFonts w:ascii="Arial" w:hAnsi="Arial" w:cs="Arial"/>
          <w:iCs/>
          <w:sz w:val="23"/>
          <w:szCs w:val="23"/>
        </w:rPr>
        <w:t>so</w:t>
      </w:r>
      <w:r w:rsidRPr="00192052">
        <w:rPr>
          <w:rFonts w:ascii="Arial" w:hAnsi="Arial" w:cs="Arial"/>
          <w:iCs/>
          <w:spacing w:val="-1"/>
          <w:sz w:val="23"/>
          <w:szCs w:val="23"/>
        </w:rPr>
        <w:t>u</w:t>
      </w:r>
      <w:r w:rsidRPr="00192052">
        <w:rPr>
          <w:rFonts w:ascii="Arial" w:hAnsi="Arial" w:cs="Arial"/>
          <w:iCs/>
          <w:sz w:val="23"/>
          <w:szCs w:val="23"/>
        </w:rPr>
        <w:t xml:space="preserve">rces. To </w:t>
      </w:r>
      <w:r w:rsidRPr="00192052">
        <w:rPr>
          <w:rFonts w:ascii="Arial" w:hAnsi="Arial" w:cs="Arial"/>
          <w:iCs/>
          <w:spacing w:val="-1"/>
          <w:sz w:val="23"/>
          <w:szCs w:val="23"/>
        </w:rPr>
        <w:t>l</w:t>
      </w:r>
      <w:r w:rsidRPr="00192052">
        <w:rPr>
          <w:rFonts w:ascii="Arial" w:hAnsi="Arial" w:cs="Arial"/>
          <w:iCs/>
          <w:sz w:val="23"/>
          <w:szCs w:val="23"/>
        </w:rPr>
        <w:t xml:space="preserve">earn </w:t>
      </w:r>
      <w:r w:rsidRPr="00192052">
        <w:rPr>
          <w:rFonts w:ascii="Arial" w:hAnsi="Arial" w:cs="Arial"/>
          <w:iCs/>
          <w:spacing w:val="-1"/>
          <w:sz w:val="23"/>
          <w:szCs w:val="23"/>
        </w:rPr>
        <w:t>m</w:t>
      </w:r>
      <w:r w:rsidRPr="00192052">
        <w:rPr>
          <w:rFonts w:ascii="Arial" w:hAnsi="Arial" w:cs="Arial"/>
          <w:iCs/>
          <w:sz w:val="23"/>
          <w:szCs w:val="23"/>
        </w:rPr>
        <w:t xml:space="preserve">ore </w:t>
      </w:r>
      <w:r w:rsidRPr="00192052">
        <w:rPr>
          <w:rFonts w:ascii="Arial" w:hAnsi="Arial" w:cs="Arial"/>
          <w:iCs/>
          <w:spacing w:val="-1"/>
          <w:sz w:val="23"/>
          <w:szCs w:val="23"/>
        </w:rPr>
        <w:t>ab</w:t>
      </w:r>
      <w:r w:rsidRPr="00192052">
        <w:rPr>
          <w:rFonts w:ascii="Arial" w:hAnsi="Arial" w:cs="Arial"/>
          <w:iCs/>
          <w:sz w:val="23"/>
          <w:szCs w:val="23"/>
        </w:rPr>
        <w:t>out DCR, our facilities, and our progra</w:t>
      </w:r>
      <w:r w:rsidRPr="00192052">
        <w:rPr>
          <w:rFonts w:ascii="Arial" w:hAnsi="Arial" w:cs="Arial"/>
          <w:iCs/>
          <w:spacing w:val="-1"/>
          <w:sz w:val="23"/>
          <w:szCs w:val="23"/>
        </w:rPr>
        <w:t>ms</w:t>
      </w:r>
      <w:r w:rsidRPr="00192052">
        <w:rPr>
          <w:rFonts w:ascii="Arial" w:hAnsi="Arial" w:cs="Arial"/>
          <w:iCs/>
          <w:sz w:val="23"/>
          <w:szCs w:val="23"/>
        </w:rPr>
        <w:t>, please</w:t>
      </w:r>
      <w:r w:rsidRPr="00192052">
        <w:rPr>
          <w:rFonts w:ascii="Arial" w:hAnsi="Arial" w:cs="Arial"/>
          <w:iCs/>
          <w:spacing w:val="-2"/>
          <w:sz w:val="23"/>
          <w:szCs w:val="23"/>
        </w:rPr>
        <w:t xml:space="preserve"> </w:t>
      </w:r>
      <w:r w:rsidRPr="00192052">
        <w:rPr>
          <w:rFonts w:ascii="Arial" w:hAnsi="Arial" w:cs="Arial"/>
          <w:iCs/>
          <w:sz w:val="23"/>
          <w:szCs w:val="23"/>
        </w:rPr>
        <w:t xml:space="preserve">visit </w:t>
      </w:r>
      <w:hyperlink r:id="rId8" w:history="1">
        <w:r w:rsidRPr="00192052">
          <w:rPr>
            <w:rStyle w:val="Hyperlink"/>
            <w:rFonts w:ascii="Arial" w:hAnsi="Arial" w:cs="Arial"/>
            <w:iCs/>
            <w:color w:val="auto"/>
            <w:spacing w:val="1"/>
            <w:sz w:val="23"/>
            <w:szCs w:val="23"/>
          </w:rPr>
          <w:t>w</w:t>
        </w:r>
        <w:r w:rsidRPr="00192052">
          <w:rPr>
            <w:rStyle w:val="Hyperlink"/>
            <w:rFonts w:ascii="Arial" w:hAnsi="Arial" w:cs="Arial"/>
            <w:iCs/>
            <w:color w:val="auto"/>
            <w:spacing w:val="-1"/>
            <w:sz w:val="23"/>
            <w:szCs w:val="23"/>
          </w:rPr>
          <w:t>w</w:t>
        </w:r>
        <w:r w:rsidRPr="00192052">
          <w:rPr>
            <w:rStyle w:val="Hyperlink"/>
            <w:rFonts w:ascii="Arial" w:hAnsi="Arial" w:cs="Arial"/>
            <w:iCs/>
            <w:color w:val="auto"/>
            <w:spacing w:val="1"/>
            <w:sz w:val="23"/>
            <w:szCs w:val="23"/>
          </w:rPr>
          <w:t>w</w:t>
        </w:r>
        <w:r w:rsidRPr="00192052">
          <w:rPr>
            <w:rStyle w:val="Hyperlink"/>
            <w:rFonts w:ascii="Arial" w:hAnsi="Arial" w:cs="Arial"/>
            <w:iCs/>
            <w:color w:val="auto"/>
            <w:sz w:val="23"/>
            <w:szCs w:val="23"/>
          </w:rPr>
          <w:t>.</w:t>
        </w:r>
        <w:r w:rsidRPr="00192052">
          <w:rPr>
            <w:rStyle w:val="Hyperlink"/>
            <w:rFonts w:ascii="Arial" w:hAnsi="Arial" w:cs="Arial"/>
            <w:iCs/>
            <w:color w:val="auto"/>
            <w:spacing w:val="-1"/>
            <w:sz w:val="23"/>
            <w:szCs w:val="23"/>
          </w:rPr>
          <w:t>m</w:t>
        </w:r>
        <w:r w:rsidRPr="00192052">
          <w:rPr>
            <w:rStyle w:val="Hyperlink"/>
            <w:rFonts w:ascii="Arial" w:hAnsi="Arial" w:cs="Arial"/>
            <w:iCs/>
            <w:color w:val="auto"/>
            <w:sz w:val="23"/>
            <w:szCs w:val="23"/>
          </w:rPr>
          <w:t>a</w:t>
        </w:r>
        <w:r w:rsidRPr="00192052">
          <w:rPr>
            <w:rStyle w:val="Hyperlink"/>
            <w:rFonts w:ascii="Arial" w:hAnsi="Arial" w:cs="Arial"/>
            <w:iCs/>
            <w:color w:val="auto"/>
            <w:spacing w:val="1"/>
            <w:sz w:val="23"/>
            <w:szCs w:val="23"/>
          </w:rPr>
          <w:t>ss</w:t>
        </w:r>
        <w:r w:rsidRPr="00192052">
          <w:rPr>
            <w:rStyle w:val="Hyperlink"/>
            <w:rFonts w:ascii="Arial" w:hAnsi="Arial" w:cs="Arial"/>
            <w:iCs/>
            <w:color w:val="auto"/>
            <w:sz w:val="23"/>
            <w:szCs w:val="23"/>
          </w:rPr>
          <w:t>.</w:t>
        </w:r>
        <w:r w:rsidRPr="00192052">
          <w:rPr>
            <w:rStyle w:val="Hyperlink"/>
            <w:rFonts w:ascii="Arial" w:hAnsi="Arial" w:cs="Arial"/>
            <w:iCs/>
            <w:color w:val="auto"/>
            <w:spacing w:val="-1"/>
            <w:sz w:val="23"/>
            <w:szCs w:val="23"/>
          </w:rPr>
          <w:t>g</w:t>
        </w:r>
        <w:r w:rsidRPr="00192052">
          <w:rPr>
            <w:rStyle w:val="Hyperlink"/>
            <w:rFonts w:ascii="Arial" w:hAnsi="Arial" w:cs="Arial"/>
            <w:iCs/>
            <w:color w:val="auto"/>
            <w:sz w:val="23"/>
            <w:szCs w:val="23"/>
          </w:rPr>
          <w:t>o</w:t>
        </w:r>
        <w:r w:rsidRPr="00192052">
          <w:rPr>
            <w:rStyle w:val="Hyperlink"/>
            <w:rFonts w:ascii="Arial" w:hAnsi="Arial" w:cs="Arial"/>
            <w:iCs/>
            <w:color w:val="auto"/>
            <w:spacing w:val="1"/>
            <w:sz w:val="23"/>
            <w:szCs w:val="23"/>
          </w:rPr>
          <w:t>v</w:t>
        </w:r>
        <w:r w:rsidRPr="00192052">
          <w:rPr>
            <w:rStyle w:val="Hyperlink"/>
            <w:rFonts w:ascii="Arial" w:hAnsi="Arial" w:cs="Arial"/>
            <w:iCs/>
            <w:color w:val="auto"/>
            <w:sz w:val="23"/>
            <w:szCs w:val="23"/>
          </w:rPr>
          <w:t>/</w:t>
        </w:r>
        <w:r w:rsidRPr="00192052">
          <w:rPr>
            <w:rStyle w:val="Hyperlink"/>
            <w:rFonts w:ascii="Arial" w:hAnsi="Arial" w:cs="Arial"/>
            <w:iCs/>
            <w:color w:val="auto"/>
            <w:spacing w:val="-1"/>
            <w:sz w:val="23"/>
            <w:szCs w:val="23"/>
          </w:rPr>
          <w:t>d</w:t>
        </w:r>
        <w:r w:rsidRPr="00192052">
          <w:rPr>
            <w:rStyle w:val="Hyperlink"/>
            <w:rFonts w:ascii="Arial" w:hAnsi="Arial" w:cs="Arial"/>
            <w:iCs/>
            <w:color w:val="auto"/>
            <w:spacing w:val="1"/>
            <w:sz w:val="23"/>
            <w:szCs w:val="23"/>
          </w:rPr>
          <w:t>cr</w:t>
        </w:r>
        <w:r w:rsidRPr="00192052">
          <w:rPr>
            <w:rStyle w:val="Hyperlink"/>
            <w:rFonts w:ascii="Arial" w:hAnsi="Arial" w:cs="Arial"/>
            <w:iCs/>
            <w:color w:val="auto"/>
            <w:sz w:val="23"/>
            <w:szCs w:val="23"/>
          </w:rPr>
          <w:t>.</w:t>
        </w:r>
        <w:r w:rsidRPr="00192052">
          <w:rPr>
            <w:rStyle w:val="Hyperlink"/>
            <w:rFonts w:ascii="Arial" w:hAnsi="Arial" w:cs="Arial"/>
            <w:iCs/>
            <w:color w:val="auto"/>
            <w:spacing w:val="-1"/>
            <w:sz w:val="23"/>
            <w:szCs w:val="23"/>
          </w:rPr>
          <w:t xml:space="preserve"> </w:t>
        </w:r>
      </w:hyperlink>
      <w:r w:rsidRPr="0040095B">
        <w:rPr>
          <w:rFonts w:ascii="Arial" w:hAnsi="Arial" w:cs="Arial"/>
          <w:iCs/>
          <w:sz w:val="22"/>
          <w:szCs w:val="22"/>
        </w:rPr>
        <w:t xml:space="preserve"> </w:t>
      </w:r>
    </w:p>
    <w:p w:rsidR="00195153" w:rsidRDefault="00195153" w:rsidP="00195153">
      <w:pPr>
        <w:rPr>
          <w:rFonts w:ascii="Arial" w:hAnsi="Arial" w:cs="Arial"/>
          <w:sz w:val="22"/>
          <w:szCs w:val="22"/>
        </w:rPr>
      </w:pPr>
    </w:p>
    <w:p w:rsidR="00195153" w:rsidRDefault="00195153" w:rsidP="00195153">
      <w:pPr>
        <w:rPr>
          <w:rFonts w:ascii="Arial" w:hAnsi="Arial" w:cs="Arial"/>
          <w:i/>
          <w:iCs/>
          <w:sz w:val="22"/>
          <w:szCs w:val="22"/>
        </w:rPr>
      </w:pPr>
      <w:r>
        <w:rPr>
          <w:rFonts w:ascii="Arial" w:hAnsi="Arial" w:cs="Arial"/>
          <w:i/>
          <w:iCs/>
          <w:sz w:val="22"/>
          <w:szCs w:val="22"/>
        </w:rPr>
        <w:t>Department of Conservation and Recreation</w:t>
      </w:r>
    </w:p>
    <w:p w:rsidR="00195153" w:rsidRPr="0040095B" w:rsidRDefault="00195153" w:rsidP="00195153">
      <w:pPr>
        <w:rPr>
          <w:rFonts w:ascii="Arial" w:hAnsi="Arial" w:cs="Arial"/>
          <w:i/>
          <w:iCs/>
          <w:sz w:val="22"/>
          <w:szCs w:val="22"/>
        </w:rPr>
      </w:pPr>
      <w:r w:rsidRPr="0040095B">
        <w:rPr>
          <w:rFonts w:ascii="Arial" w:hAnsi="Arial" w:cs="Arial"/>
          <w:i/>
          <w:iCs/>
          <w:sz w:val="22"/>
          <w:szCs w:val="22"/>
        </w:rPr>
        <w:t xml:space="preserve">251 </w:t>
      </w:r>
      <w:r w:rsidRPr="0040095B">
        <w:rPr>
          <w:rFonts w:ascii="Arial" w:hAnsi="Arial" w:cs="Arial"/>
          <w:i/>
          <w:iCs/>
          <w:spacing w:val="1"/>
          <w:sz w:val="22"/>
          <w:szCs w:val="22"/>
        </w:rPr>
        <w:t>C</w:t>
      </w:r>
      <w:r w:rsidRPr="0040095B">
        <w:rPr>
          <w:rFonts w:ascii="Arial" w:hAnsi="Arial" w:cs="Arial"/>
          <w:i/>
          <w:iCs/>
          <w:sz w:val="22"/>
          <w:szCs w:val="22"/>
        </w:rPr>
        <w:t>au</w:t>
      </w:r>
      <w:r w:rsidRPr="0040095B">
        <w:rPr>
          <w:rFonts w:ascii="Arial" w:hAnsi="Arial" w:cs="Arial"/>
          <w:i/>
          <w:iCs/>
          <w:spacing w:val="1"/>
          <w:sz w:val="22"/>
          <w:szCs w:val="22"/>
        </w:rPr>
        <w:t>s</w:t>
      </w:r>
      <w:r w:rsidRPr="0040095B">
        <w:rPr>
          <w:rFonts w:ascii="Arial" w:hAnsi="Arial" w:cs="Arial"/>
          <w:i/>
          <w:iCs/>
          <w:sz w:val="22"/>
          <w:szCs w:val="22"/>
        </w:rPr>
        <w:t>e</w:t>
      </w:r>
      <w:r w:rsidRPr="0040095B">
        <w:rPr>
          <w:rFonts w:ascii="Arial" w:hAnsi="Arial" w:cs="Arial"/>
          <w:i/>
          <w:iCs/>
          <w:spacing w:val="1"/>
          <w:sz w:val="22"/>
          <w:szCs w:val="22"/>
        </w:rPr>
        <w:t>w</w:t>
      </w:r>
      <w:r w:rsidRPr="0040095B">
        <w:rPr>
          <w:rFonts w:ascii="Arial" w:hAnsi="Arial" w:cs="Arial"/>
          <w:i/>
          <w:iCs/>
          <w:sz w:val="22"/>
          <w:szCs w:val="22"/>
        </w:rPr>
        <w:t>ay Street, Suite 600, Boston, MA 021</w:t>
      </w:r>
      <w:r w:rsidRPr="0040095B">
        <w:rPr>
          <w:rFonts w:ascii="Arial" w:hAnsi="Arial" w:cs="Arial"/>
          <w:i/>
          <w:iCs/>
          <w:spacing w:val="1"/>
          <w:sz w:val="22"/>
          <w:szCs w:val="22"/>
        </w:rPr>
        <w:t>1</w:t>
      </w:r>
      <w:r w:rsidRPr="0040095B">
        <w:rPr>
          <w:rFonts w:ascii="Arial" w:hAnsi="Arial" w:cs="Arial"/>
          <w:i/>
          <w:iCs/>
          <w:sz w:val="22"/>
          <w:szCs w:val="22"/>
        </w:rPr>
        <w:t>4</w:t>
      </w:r>
      <w:r w:rsidRPr="0040095B">
        <w:rPr>
          <w:rFonts w:ascii="Arial" w:hAnsi="Arial" w:cs="Arial"/>
          <w:i/>
          <w:iCs/>
          <w:spacing w:val="-1"/>
          <w:sz w:val="22"/>
          <w:szCs w:val="22"/>
        </w:rPr>
        <w:t xml:space="preserve"> </w:t>
      </w:r>
      <w:r w:rsidRPr="0040095B">
        <w:rPr>
          <w:rFonts w:ascii="Arial" w:hAnsi="Arial" w:cs="Arial"/>
          <w:i/>
          <w:iCs/>
          <w:sz w:val="22"/>
          <w:szCs w:val="22"/>
        </w:rPr>
        <w:t xml:space="preserve"> </w:t>
      </w:r>
    </w:p>
    <w:p w:rsidR="00195153" w:rsidRDefault="00195153" w:rsidP="00195153">
      <w:pPr>
        <w:rPr>
          <w:rFonts w:ascii="Arial" w:hAnsi="Arial" w:cs="Arial"/>
          <w:i/>
          <w:iCs/>
          <w:sz w:val="22"/>
          <w:szCs w:val="22"/>
        </w:rPr>
      </w:pPr>
      <w:r w:rsidRPr="0040095B">
        <w:rPr>
          <w:rFonts w:ascii="Arial" w:hAnsi="Arial" w:cs="Arial"/>
          <w:i/>
          <w:iCs/>
          <w:sz w:val="22"/>
          <w:szCs w:val="22"/>
        </w:rPr>
        <w:t>(6</w:t>
      </w:r>
      <w:r w:rsidRPr="0040095B">
        <w:rPr>
          <w:rFonts w:ascii="Arial" w:hAnsi="Arial" w:cs="Arial"/>
          <w:i/>
          <w:iCs/>
          <w:spacing w:val="1"/>
          <w:sz w:val="22"/>
          <w:szCs w:val="22"/>
        </w:rPr>
        <w:t>1</w:t>
      </w:r>
      <w:r w:rsidRPr="0040095B">
        <w:rPr>
          <w:rFonts w:ascii="Arial" w:hAnsi="Arial" w:cs="Arial"/>
          <w:i/>
          <w:iCs/>
          <w:spacing w:val="-1"/>
          <w:sz w:val="22"/>
          <w:szCs w:val="22"/>
        </w:rPr>
        <w:t>7</w:t>
      </w:r>
      <w:r w:rsidRPr="0040095B">
        <w:rPr>
          <w:rFonts w:ascii="Arial" w:hAnsi="Arial" w:cs="Arial"/>
          <w:i/>
          <w:iCs/>
          <w:sz w:val="22"/>
          <w:szCs w:val="22"/>
        </w:rPr>
        <w:t>) 626</w:t>
      </w:r>
      <w:r w:rsidRPr="0040095B">
        <w:rPr>
          <w:rFonts w:ascii="Arial" w:hAnsi="Arial" w:cs="Arial"/>
          <w:i/>
          <w:iCs/>
          <w:spacing w:val="1"/>
          <w:sz w:val="22"/>
          <w:szCs w:val="22"/>
        </w:rPr>
        <w:t>-</w:t>
      </w:r>
      <w:r w:rsidRPr="0040095B">
        <w:rPr>
          <w:rFonts w:ascii="Arial" w:hAnsi="Arial" w:cs="Arial"/>
          <w:i/>
          <w:iCs/>
          <w:sz w:val="22"/>
          <w:szCs w:val="22"/>
        </w:rPr>
        <w:t>1</w:t>
      </w:r>
      <w:r w:rsidRPr="0040095B">
        <w:rPr>
          <w:rFonts w:ascii="Arial" w:hAnsi="Arial" w:cs="Arial"/>
          <w:i/>
          <w:iCs/>
          <w:spacing w:val="1"/>
          <w:sz w:val="22"/>
          <w:szCs w:val="22"/>
        </w:rPr>
        <w:t>2</w:t>
      </w:r>
      <w:r w:rsidRPr="0040095B">
        <w:rPr>
          <w:rFonts w:ascii="Arial" w:hAnsi="Arial" w:cs="Arial"/>
          <w:i/>
          <w:iCs/>
          <w:sz w:val="22"/>
          <w:szCs w:val="22"/>
        </w:rPr>
        <w:t>50 office / (617) 6</w:t>
      </w:r>
      <w:r w:rsidRPr="0040095B">
        <w:rPr>
          <w:rFonts w:ascii="Arial" w:hAnsi="Arial" w:cs="Arial"/>
          <w:i/>
          <w:iCs/>
          <w:spacing w:val="1"/>
          <w:sz w:val="22"/>
          <w:szCs w:val="22"/>
        </w:rPr>
        <w:t>2</w:t>
      </w:r>
      <w:r w:rsidRPr="0040095B">
        <w:rPr>
          <w:rFonts w:ascii="Arial" w:hAnsi="Arial" w:cs="Arial"/>
          <w:i/>
          <w:iCs/>
          <w:sz w:val="22"/>
          <w:szCs w:val="22"/>
        </w:rPr>
        <w:t>6</w:t>
      </w:r>
      <w:r w:rsidRPr="0040095B">
        <w:rPr>
          <w:rFonts w:ascii="Arial" w:hAnsi="Arial" w:cs="Arial"/>
          <w:i/>
          <w:iCs/>
          <w:spacing w:val="1"/>
          <w:sz w:val="22"/>
          <w:szCs w:val="22"/>
        </w:rPr>
        <w:t>-</w:t>
      </w:r>
      <w:r w:rsidRPr="0040095B">
        <w:rPr>
          <w:rFonts w:ascii="Arial" w:hAnsi="Arial" w:cs="Arial"/>
          <w:i/>
          <w:iCs/>
          <w:sz w:val="22"/>
          <w:szCs w:val="22"/>
        </w:rPr>
        <w:t>13</w:t>
      </w:r>
      <w:r w:rsidRPr="0040095B">
        <w:rPr>
          <w:rFonts w:ascii="Arial" w:hAnsi="Arial" w:cs="Arial"/>
          <w:i/>
          <w:iCs/>
          <w:spacing w:val="1"/>
          <w:sz w:val="22"/>
          <w:szCs w:val="22"/>
        </w:rPr>
        <w:t>5</w:t>
      </w:r>
      <w:r w:rsidRPr="0040095B">
        <w:rPr>
          <w:rFonts w:ascii="Arial" w:hAnsi="Arial" w:cs="Arial"/>
          <w:i/>
          <w:iCs/>
          <w:sz w:val="22"/>
          <w:szCs w:val="22"/>
        </w:rPr>
        <w:t>1 (fax)</w:t>
      </w:r>
    </w:p>
    <w:p w:rsidR="00195153" w:rsidRDefault="00195153" w:rsidP="00195153">
      <w:pPr>
        <w:rPr>
          <w:rFonts w:ascii="Arial" w:hAnsi="Arial" w:cs="Arial"/>
          <w:i/>
          <w:iCs/>
          <w:sz w:val="22"/>
          <w:szCs w:val="22"/>
        </w:rPr>
      </w:pPr>
    </w:p>
    <w:p w:rsidR="00195153" w:rsidRPr="0040095B" w:rsidRDefault="00195153" w:rsidP="00195153">
      <w:pPr>
        <w:spacing w:after="240"/>
        <w:ind w:left="2880" w:firstLine="720"/>
        <w:rPr>
          <w:rFonts w:ascii="Arial" w:hAnsi="Arial" w:cs="Arial"/>
          <w:sz w:val="22"/>
          <w:szCs w:val="22"/>
        </w:rPr>
      </w:pPr>
      <w:r w:rsidRPr="0040095B">
        <w:rPr>
          <w:rFonts w:ascii="Arial" w:hAnsi="Arial" w:cs="Arial"/>
          <w:sz w:val="22"/>
          <w:szCs w:val="22"/>
        </w:rPr>
        <w:t xml:space="preserve">Join us on Twitter @ </w:t>
      </w:r>
      <w:hyperlink r:id="rId9" w:anchor="!/MassDCR" w:history="1">
        <w:proofErr w:type="spellStart"/>
        <w:r w:rsidRPr="0040095B">
          <w:rPr>
            <w:rStyle w:val="Hyperlink"/>
            <w:rFonts w:ascii="Arial" w:hAnsi="Arial" w:cs="Arial"/>
            <w:color w:val="auto"/>
            <w:sz w:val="22"/>
            <w:szCs w:val="22"/>
          </w:rPr>
          <w:t>MassDCR</w:t>
        </w:r>
        <w:proofErr w:type="spellEnd"/>
      </w:hyperlink>
      <w:r w:rsidRPr="0040095B">
        <w:rPr>
          <w:rFonts w:ascii="Arial" w:hAnsi="Arial" w:cs="Arial"/>
          <w:sz w:val="22"/>
          <w:szCs w:val="22"/>
        </w:rPr>
        <w:t>!</w:t>
      </w:r>
      <w:r w:rsidR="009712E6">
        <w:rPr>
          <w:rFonts w:ascii="Arial" w:hAnsi="Arial" w:cs="Arial"/>
          <w:noProof/>
          <w:sz w:val="22"/>
          <w:szCs w:val="22"/>
        </w:rPr>
        <w:pict>
          <v:rect id="_x0000_s1028" style="position:absolute;left:0;text-align:left;margin-left:9.2pt;margin-top:17.35pt;width:519.25pt;height:76.5pt;z-index:251660288;mso-position-horizontal-relative:text;mso-position-vertical-relative:text">
            <v:textbox style="mso-next-textbox:#_x0000_s1028">
              <w:txbxContent>
                <w:p w:rsidR="00195153" w:rsidRPr="0093228E" w:rsidRDefault="00195153" w:rsidP="00195153">
                  <w:pPr>
                    <w:jc w:val="center"/>
                    <w:rPr>
                      <w:sz w:val="20"/>
                      <w:szCs w:val="20"/>
                    </w:rPr>
                  </w:pPr>
                  <w:r w:rsidRPr="0093228E">
                    <w:rPr>
                      <w:i/>
                      <w:sz w:val="20"/>
                      <w:szCs w:val="20"/>
                    </w:rPr>
                    <w:t xml:space="preserve">Reasonable accommodations for people with disabilities are available upon request by emailing Agatha Summons-McGuire at </w:t>
                  </w:r>
                  <w:hyperlink r:id="rId10" w:history="1">
                    <w:r w:rsidRPr="0093228E">
                      <w:rPr>
                        <w:rStyle w:val="Hyperlink"/>
                        <w:i/>
                        <w:sz w:val="20"/>
                        <w:szCs w:val="20"/>
                      </w:rPr>
                      <w:t>agatha.summons@state.ma.us</w:t>
                    </w:r>
                  </w:hyperlink>
                  <w:r w:rsidRPr="0093228E">
                    <w:rPr>
                      <w:i/>
                      <w:sz w:val="20"/>
                      <w:szCs w:val="20"/>
                    </w:rPr>
                    <w:t xml:space="preserve"> or by calling her at 617-626-1282. Please provide Ms. McGuire with a description of the accommodation you will need, including as much detail as you can, as well as information on how she can contact you if more information is needed. Please allow at least two weeks (14 days) advance notice to Ms. McGuire of a need for reasonable accommodations; last-minute requests will be accepted, but may be impossible to fill.  </w:t>
                  </w:r>
                  <w:proofErr w:type="gramStart"/>
                  <w:r w:rsidRPr="0093228E">
                    <w:rPr>
                      <w:i/>
                      <w:sz w:val="20"/>
                      <w:szCs w:val="20"/>
                    </w:rPr>
                    <w:t>To request materials in accessible formats (Braille, large print, electronic files, audio format), please also contact Ms. McGuire.</w:t>
                  </w:r>
                  <w:proofErr w:type="gramEnd"/>
                </w:p>
                <w:p w:rsidR="00195153" w:rsidRPr="004A115E" w:rsidRDefault="00195153" w:rsidP="00195153">
                  <w:pPr>
                    <w:jc w:val="center"/>
                    <w:rPr>
                      <w:sz w:val="22"/>
                      <w:szCs w:val="22"/>
                    </w:rPr>
                  </w:pPr>
                </w:p>
              </w:txbxContent>
            </v:textbox>
          </v:rect>
        </w:pict>
      </w:r>
    </w:p>
    <w:p w:rsidR="00195153" w:rsidRPr="00FE77B5" w:rsidRDefault="00195153" w:rsidP="00195153">
      <w:pPr>
        <w:pStyle w:val="NormalWeb"/>
        <w:shd w:val="clear" w:color="auto" w:fill="FFFFFF"/>
        <w:spacing w:line="360" w:lineRule="atLeast"/>
        <w:rPr>
          <w:rFonts w:ascii="Arial" w:hAnsi="Arial" w:cs="Arial"/>
          <w:sz w:val="22"/>
          <w:szCs w:val="22"/>
        </w:rPr>
      </w:pPr>
      <w:r>
        <w:rPr>
          <w:rStyle w:val="Strong"/>
          <w:rFonts w:ascii="Arial" w:hAnsi="Arial" w:cs="Arial"/>
          <w:sz w:val="22"/>
          <w:szCs w:val="22"/>
        </w:rPr>
        <w:t xml:space="preserve"> </w:t>
      </w:r>
    </w:p>
    <w:p w:rsidR="00870177" w:rsidRDefault="00870177" w:rsidP="00192052">
      <w:pPr>
        <w:spacing w:line="232" w:lineRule="auto"/>
        <w:ind w:right="68"/>
        <w:rPr>
          <w:rFonts w:ascii="Arial" w:hAnsi="Arial" w:cs="Arial"/>
          <w:iCs/>
          <w:sz w:val="23"/>
          <w:szCs w:val="23"/>
        </w:rPr>
      </w:pPr>
    </w:p>
    <w:sectPr w:rsidR="00870177" w:rsidSect="008701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66F6"/>
    <w:multiLevelType w:val="hybridMultilevel"/>
    <w:tmpl w:val="9536E45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7AC63F58"/>
    <w:multiLevelType w:val="hybridMultilevel"/>
    <w:tmpl w:val="881C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A6037C"/>
    <w:rsid w:val="00007F22"/>
    <w:rsid w:val="00057011"/>
    <w:rsid w:val="00112CA8"/>
    <w:rsid w:val="00192052"/>
    <w:rsid w:val="00195153"/>
    <w:rsid w:val="001B444C"/>
    <w:rsid w:val="001B665B"/>
    <w:rsid w:val="001E4B7D"/>
    <w:rsid w:val="001F6CAF"/>
    <w:rsid w:val="002708E3"/>
    <w:rsid w:val="00295070"/>
    <w:rsid w:val="002B6334"/>
    <w:rsid w:val="002C16BD"/>
    <w:rsid w:val="002C501E"/>
    <w:rsid w:val="00307B8D"/>
    <w:rsid w:val="00326959"/>
    <w:rsid w:val="0034229C"/>
    <w:rsid w:val="00352555"/>
    <w:rsid w:val="0036000B"/>
    <w:rsid w:val="003821E5"/>
    <w:rsid w:val="003D1542"/>
    <w:rsid w:val="0040095B"/>
    <w:rsid w:val="00403E64"/>
    <w:rsid w:val="0046653E"/>
    <w:rsid w:val="00480DDB"/>
    <w:rsid w:val="004827AB"/>
    <w:rsid w:val="00497019"/>
    <w:rsid w:val="004C591D"/>
    <w:rsid w:val="004F1F8F"/>
    <w:rsid w:val="00503B74"/>
    <w:rsid w:val="00575816"/>
    <w:rsid w:val="006504BA"/>
    <w:rsid w:val="006763D0"/>
    <w:rsid w:val="006A2776"/>
    <w:rsid w:val="006D03A8"/>
    <w:rsid w:val="00761184"/>
    <w:rsid w:val="00842AE3"/>
    <w:rsid w:val="0084468E"/>
    <w:rsid w:val="00850F45"/>
    <w:rsid w:val="00870177"/>
    <w:rsid w:val="00875B87"/>
    <w:rsid w:val="00882EC0"/>
    <w:rsid w:val="00893A54"/>
    <w:rsid w:val="008C00CD"/>
    <w:rsid w:val="008F3DA9"/>
    <w:rsid w:val="008F7F7A"/>
    <w:rsid w:val="009712E6"/>
    <w:rsid w:val="009C3F04"/>
    <w:rsid w:val="00A6037C"/>
    <w:rsid w:val="00A63756"/>
    <w:rsid w:val="00A86D76"/>
    <w:rsid w:val="00B11323"/>
    <w:rsid w:val="00B15020"/>
    <w:rsid w:val="00B94603"/>
    <w:rsid w:val="00B977D2"/>
    <w:rsid w:val="00BB1BA1"/>
    <w:rsid w:val="00BB52A5"/>
    <w:rsid w:val="00BB7E97"/>
    <w:rsid w:val="00C10A00"/>
    <w:rsid w:val="00C842E0"/>
    <w:rsid w:val="00CA2804"/>
    <w:rsid w:val="00D62ED5"/>
    <w:rsid w:val="00D73470"/>
    <w:rsid w:val="00E27BC9"/>
    <w:rsid w:val="00E700E4"/>
    <w:rsid w:val="00E75DCC"/>
    <w:rsid w:val="00EA5A72"/>
    <w:rsid w:val="00F03C9D"/>
    <w:rsid w:val="00F7274A"/>
    <w:rsid w:val="00F775D7"/>
    <w:rsid w:val="00FA0EFE"/>
    <w:rsid w:val="00FD2A63"/>
    <w:rsid w:val="00FE77B5"/>
    <w:rsid w:val="00F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3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6037C"/>
    <w:rPr>
      <w:rFonts w:ascii="Consolas" w:eastAsia="Calibri" w:hAnsi="Consolas"/>
      <w:sz w:val="21"/>
      <w:szCs w:val="21"/>
    </w:rPr>
  </w:style>
  <w:style w:type="character" w:customStyle="1" w:styleId="PlainTextChar">
    <w:name w:val="Plain Text Char"/>
    <w:basedOn w:val="DefaultParagraphFont"/>
    <w:link w:val="PlainText"/>
    <w:uiPriority w:val="99"/>
    <w:rsid w:val="00A6037C"/>
    <w:rPr>
      <w:rFonts w:ascii="Consolas" w:hAnsi="Consolas"/>
      <w:sz w:val="21"/>
      <w:szCs w:val="21"/>
    </w:rPr>
  </w:style>
  <w:style w:type="paragraph" w:styleId="BalloonText">
    <w:name w:val="Balloon Text"/>
    <w:basedOn w:val="Normal"/>
    <w:link w:val="BalloonTextChar"/>
    <w:uiPriority w:val="99"/>
    <w:semiHidden/>
    <w:unhideWhenUsed/>
    <w:rsid w:val="00A6037C"/>
    <w:rPr>
      <w:rFonts w:ascii="Tahoma" w:hAnsi="Tahoma" w:cs="Tahoma"/>
      <w:sz w:val="16"/>
      <w:szCs w:val="16"/>
    </w:rPr>
  </w:style>
  <w:style w:type="character" w:customStyle="1" w:styleId="BalloonTextChar">
    <w:name w:val="Balloon Text Char"/>
    <w:basedOn w:val="DefaultParagraphFont"/>
    <w:link w:val="BalloonText"/>
    <w:uiPriority w:val="99"/>
    <w:semiHidden/>
    <w:rsid w:val="00A6037C"/>
    <w:rPr>
      <w:rFonts w:ascii="Tahoma" w:eastAsia="Times New Roman" w:hAnsi="Tahoma" w:cs="Tahoma"/>
      <w:sz w:val="16"/>
      <w:szCs w:val="16"/>
    </w:rPr>
  </w:style>
  <w:style w:type="character" w:styleId="Hyperlink">
    <w:name w:val="Hyperlink"/>
    <w:rsid w:val="00A6037C"/>
    <w:rPr>
      <w:color w:val="0000FF"/>
      <w:u w:val="single"/>
    </w:rPr>
  </w:style>
  <w:style w:type="character" w:styleId="FollowedHyperlink">
    <w:name w:val="FollowedHyperlink"/>
    <w:basedOn w:val="DefaultParagraphFont"/>
    <w:uiPriority w:val="99"/>
    <w:semiHidden/>
    <w:unhideWhenUsed/>
    <w:rsid w:val="008C00CD"/>
    <w:rPr>
      <w:color w:val="800080"/>
      <w:u w:val="single"/>
    </w:rPr>
  </w:style>
  <w:style w:type="character" w:styleId="Strong">
    <w:name w:val="Strong"/>
    <w:basedOn w:val="DefaultParagraphFont"/>
    <w:uiPriority w:val="22"/>
    <w:qFormat/>
    <w:rsid w:val="00295070"/>
    <w:rPr>
      <w:b/>
      <w:bCs/>
    </w:rPr>
  </w:style>
  <w:style w:type="paragraph" w:styleId="NormalWeb">
    <w:name w:val="Normal (Web)"/>
    <w:basedOn w:val="Normal"/>
    <w:uiPriority w:val="99"/>
    <w:unhideWhenUsed/>
    <w:rsid w:val="00295070"/>
    <w:pPr>
      <w:spacing w:after="240"/>
    </w:pPr>
  </w:style>
  <w:style w:type="paragraph" w:styleId="ListParagraph">
    <w:name w:val="List Paragraph"/>
    <w:basedOn w:val="Normal"/>
    <w:uiPriority w:val="34"/>
    <w:qFormat/>
    <w:rsid w:val="00850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8387">
      <w:bodyDiv w:val="1"/>
      <w:marLeft w:val="0"/>
      <w:marRight w:val="0"/>
      <w:marTop w:val="0"/>
      <w:marBottom w:val="0"/>
      <w:divBdr>
        <w:top w:val="none" w:sz="0" w:space="0" w:color="auto"/>
        <w:left w:val="none" w:sz="0" w:space="0" w:color="auto"/>
        <w:bottom w:val="none" w:sz="0" w:space="0" w:color="auto"/>
        <w:right w:val="none" w:sz="0" w:space="0" w:color="auto"/>
      </w:divBdr>
    </w:div>
    <w:div w:id="277571509">
      <w:bodyDiv w:val="1"/>
      <w:marLeft w:val="0"/>
      <w:marRight w:val="0"/>
      <w:marTop w:val="0"/>
      <w:marBottom w:val="0"/>
      <w:divBdr>
        <w:top w:val="none" w:sz="0" w:space="0" w:color="auto"/>
        <w:left w:val="none" w:sz="0" w:space="0" w:color="auto"/>
        <w:bottom w:val="none" w:sz="0" w:space="0" w:color="auto"/>
        <w:right w:val="none" w:sz="0" w:space="0" w:color="auto"/>
      </w:divBdr>
    </w:div>
    <w:div w:id="380590445">
      <w:bodyDiv w:val="1"/>
      <w:marLeft w:val="0"/>
      <w:marRight w:val="0"/>
      <w:marTop w:val="0"/>
      <w:marBottom w:val="0"/>
      <w:divBdr>
        <w:top w:val="none" w:sz="0" w:space="0" w:color="auto"/>
        <w:left w:val="none" w:sz="0" w:space="0" w:color="auto"/>
        <w:bottom w:val="none" w:sz="0" w:space="0" w:color="auto"/>
        <w:right w:val="none" w:sz="0" w:space="0" w:color="auto"/>
      </w:divBdr>
    </w:div>
    <w:div w:id="478890410">
      <w:bodyDiv w:val="1"/>
      <w:marLeft w:val="0"/>
      <w:marRight w:val="0"/>
      <w:marTop w:val="0"/>
      <w:marBottom w:val="0"/>
      <w:divBdr>
        <w:top w:val="none" w:sz="0" w:space="0" w:color="auto"/>
        <w:left w:val="none" w:sz="0" w:space="0" w:color="auto"/>
        <w:bottom w:val="none" w:sz="0" w:space="0" w:color="auto"/>
        <w:right w:val="none" w:sz="0" w:space="0" w:color="auto"/>
      </w:divBdr>
    </w:div>
    <w:div w:id="1152403062">
      <w:bodyDiv w:val="1"/>
      <w:marLeft w:val="0"/>
      <w:marRight w:val="0"/>
      <w:marTop w:val="0"/>
      <w:marBottom w:val="0"/>
      <w:divBdr>
        <w:top w:val="none" w:sz="0" w:space="0" w:color="auto"/>
        <w:left w:val="none" w:sz="0" w:space="0" w:color="auto"/>
        <w:bottom w:val="none" w:sz="0" w:space="0" w:color="auto"/>
        <w:right w:val="none" w:sz="0" w:space="0" w:color="auto"/>
      </w:divBdr>
    </w:div>
    <w:div w:id="1159810023">
      <w:bodyDiv w:val="1"/>
      <w:marLeft w:val="0"/>
      <w:marRight w:val="0"/>
      <w:marTop w:val="0"/>
      <w:marBottom w:val="0"/>
      <w:divBdr>
        <w:top w:val="none" w:sz="0" w:space="0" w:color="auto"/>
        <w:left w:val="none" w:sz="0" w:space="0" w:color="auto"/>
        <w:bottom w:val="none" w:sz="0" w:space="0" w:color="auto"/>
        <w:right w:val="none" w:sz="0" w:space="0" w:color="auto"/>
      </w:divBdr>
      <w:divsChild>
        <w:div w:id="353653294">
          <w:marLeft w:val="0"/>
          <w:marRight w:val="0"/>
          <w:marTop w:val="0"/>
          <w:marBottom w:val="0"/>
          <w:divBdr>
            <w:top w:val="none" w:sz="0" w:space="0" w:color="auto"/>
            <w:left w:val="none" w:sz="0" w:space="0" w:color="auto"/>
            <w:bottom w:val="none" w:sz="0" w:space="0" w:color="auto"/>
            <w:right w:val="none" w:sz="0" w:space="0" w:color="auto"/>
          </w:divBdr>
          <w:divsChild>
            <w:div w:id="775759732">
              <w:marLeft w:val="0"/>
              <w:marRight w:val="0"/>
              <w:marTop w:val="0"/>
              <w:marBottom w:val="0"/>
              <w:divBdr>
                <w:top w:val="none" w:sz="0" w:space="0" w:color="auto"/>
                <w:left w:val="none" w:sz="0" w:space="0" w:color="auto"/>
                <w:bottom w:val="none" w:sz="0" w:space="0" w:color="auto"/>
                <w:right w:val="none" w:sz="0" w:space="0" w:color="auto"/>
              </w:divBdr>
              <w:divsChild>
                <w:div w:id="1655644887">
                  <w:marLeft w:val="0"/>
                  <w:marRight w:val="0"/>
                  <w:marTop w:val="0"/>
                  <w:marBottom w:val="0"/>
                  <w:divBdr>
                    <w:top w:val="none" w:sz="0" w:space="0" w:color="auto"/>
                    <w:left w:val="none" w:sz="0" w:space="0" w:color="auto"/>
                    <w:bottom w:val="none" w:sz="0" w:space="0" w:color="auto"/>
                    <w:right w:val="none" w:sz="0" w:space="0" w:color="auto"/>
                  </w:divBdr>
                  <w:divsChild>
                    <w:div w:id="50926943">
                      <w:marLeft w:val="2"/>
                      <w:marRight w:val="0"/>
                      <w:marTop w:val="0"/>
                      <w:marBottom w:val="0"/>
                      <w:divBdr>
                        <w:top w:val="none" w:sz="0" w:space="0" w:color="auto"/>
                        <w:left w:val="none" w:sz="0" w:space="0" w:color="auto"/>
                        <w:bottom w:val="none" w:sz="0" w:space="0" w:color="auto"/>
                        <w:right w:val="none" w:sz="0" w:space="0" w:color="auto"/>
                      </w:divBdr>
                      <w:divsChild>
                        <w:div w:id="1748920207">
                          <w:marLeft w:val="0"/>
                          <w:marRight w:val="0"/>
                          <w:marTop w:val="0"/>
                          <w:marBottom w:val="0"/>
                          <w:divBdr>
                            <w:top w:val="none" w:sz="0" w:space="0" w:color="auto"/>
                            <w:left w:val="none" w:sz="0" w:space="0" w:color="auto"/>
                            <w:bottom w:val="none" w:sz="0" w:space="0" w:color="auto"/>
                            <w:right w:val="none" w:sz="0" w:space="0" w:color="auto"/>
                          </w:divBdr>
                          <w:divsChild>
                            <w:div w:id="282463125">
                              <w:marLeft w:val="2"/>
                              <w:marRight w:val="0"/>
                              <w:marTop w:val="0"/>
                              <w:marBottom w:val="0"/>
                              <w:divBdr>
                                <w:top w:val="none" w:sz="0" w:space="0" w:color="auto"/>
                                <w:left w:val="none" w:sz="0" w:space="0" w:color="auto"/>
                                <w:bottom w:val="none" w:sz="0" w:space="0" w:color="auto"/>
                                <w:right w:val="none" w:sz="0" w:space="0" w:color="auto"/>
                              </w:divBdr>
                              <w:divsChild>
                                <w:div w:id="679236544">
                                  <w:marLeft w:val="0"/>
                                  <w:marRight w:val="0"/>
                                  <w:marTop w:val="0"/>
                                  <w:marBottom w:val="240"/>
                                  <w:divBdr>
                                    <w:top w:val="none" w:sz="0" w:space="0" w:color="auto"/>
                                    <w:left w:val="none" w:sz="0" w:space="0" w:color="auto"/>
                                    <w:bottom w:val="single" w:sz="6" w:space="12" w:color="DDDDDD"/>
                                    <w:right w:val="none" w:sz="0" w:space="0" w:color="auto"/>
                                  </w:divBdr>
                                  <w:divsChild>
                                    <w:div w:id="4391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537643">
      <w:bodyDiv w:val="1"/>
      <w:marLeft w:val="0"/>
      <w:marRight w:val="0"/>
      <w:marTop w:val="0"/>
      <w:marBottom w:val="0"/>
      <w:divBdr>
        <w:top w:val="none" w:sz="0" w:space="0" w:color="auto"/>
        <w:left w:val="none" w:sz="0" w:space="0" w:color="auto"/>
        <w:bottom w:val="none" w:sz="0" w:space="0" w:color="auto"/>
        <w:right w:val="none" w:sz="0" w:space="0" w:color="auto"/>
      </w:divBdr>
    </w:div>
    <w:div w:id="1319306817">
      <w:bodyDiv w:val="1"/>
      <w:marLeft w:val="0"/>
      <w:marRight w:val="0"/>
      <w:marTop w:val="0"/>
      <w:marBottom w:val="0"/>
      <w:divBdr>
        <w:top w:val="none" w:sz="0" w:space="0" w:color="auto"/>
        <w:left w:val="none" w:sz="0" w:space="0" w:color="auto"/>
        <w:bottom w:val="none" w:sz="0" w:space="0" w:color="auto"/>
        <w:right w:val="none" w:sz="0" w:space="0" w:color="auto"/>
      </w:divBdr>
    </w:div>
    <w:div w:id="17155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cr" TargetMode="External"/><Relationship Id="rId3" Type="http://schemas.microsoft.com/office/2007/relationships/stylesWithEffects" Target="stylesWithEffects.xml"/><Relationship Id="rId7" Type="http://schemas.openxmlformats.org/officeDocument/2006/relationships/hyperlink" Target="https://www.mass.gov/guides/forest-management-projec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gatha.summons@state.ma.us" TargetMode="External"/><Relationship Id="rId4" Type="http://schemas.openxmlformats.org/officeDocument/2006/relationships/settings" Target="settings.xml"/><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1786</CharactersWithSpaces>
  <SharedDoc>false</SharedDoc>
  <HLinks>
    <vt:vector size="30" baseType="variant">
      <vt:variant>
        <vt:i4>4653070</vt:i4>
      </vt:variant>
      <vt:variant>
        <vt:i4>9</vt:i4>
      </vt:variant>
      <vt:variant>
        <vt:i4>0</vt:i4>
      </vt:variant>
      <vt:variant>
        <vt:i4>5</vt:i4>
      </vt:variant>
      <vt:variant>
        <vt:lpwstr>https://twitter.com/</vt:lpwstr>
      </vt:variant>
      <vt:variant>
        <vt:lpwstr>!/MassDCR</vt:lpwstr>
      </vt:variant>
      <vt:variant>
        <vt:i4>3670071</vt:i4>
      </vt:variant>
      <vt:variant>
        <vt:i4>6</vt:i4>
      </vt:variant>
      <vt:variant>
        <vt:i4>0</vt:i4>
      </vt:variant>
      <vt:variant>
        <vt:i4>5</vt:i4>
      </vt:variant>
      <vt:variant>
        <vt:lpwstr>http://www.mass.gov/dcr</vt:lpwstr>
      </vt:variant>
      <vt:variant>
        <vt:lpwstr/>
      </vt:variant>
      <vt:variant>
        <vt:i4>6815830</vt:i4>
      </vt:variant>
      <vt:variant>
        <vt:i4>3</vt:i4>
      </vt:variant>
      <vt:variant>
        <vt:i4>0</vt:i4>
      </vt:variant>
      <vt:variant>
        <vt:i4>5</vt:i4>
      </vt:variant>
      <vt:variant>
        <vt:lpwstr>mailto:Timber.Comments@state.ma.us</vt:lpwstr>
      </vt:variant>
      <vt:variant>
        <vt:lpwstr/>
      </vt:variant>
      <vt:variant>
        <vt:i4>5046363</vt:i4>
      </vt:variant>
      <vt:variant>
        <vt:i4>0</vt:i4>
      </vt:variant>
      <vt:variant>
        <vt:i4>0</vt:i4>
      </vt:variant>
      <vt:variant>
        <vt:i4>5</vt:i4>
      </vt:variant>
      <vt:variant>
        <vt:lpwstr>http://www.mass.gov/eea/agencies/dcr/conservation/forestry-and-fire-control/proposed-forest-management-projects.html</vt:lpwstr>
      </vt:variant>
      <vt:variant>
        <vt:lpwstr/>
      </vt:variant>
      <vt:variant>
        <vt:i4>2621454</vt:i4>
      </vt:variant>
      <vt:variant>
        <vt:i4>0</vt:i4>
      </vt:variant>
      <vt:variant>
        <vt:i4>0</vt:i4>
      </vt:variant>
      <vt:variant>
        <vt:i4>5</vt:i4>
      </vt:variant>
      <vt:variant>
        <vt:lpwstr>mailto:agatha.summons@state.ma.us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whickey</dc:creator>
  <cp:lastModifiedBy>Hill, William (DCR)</cp:lastModifiedBy>
  <cp:revision>3</cp:revision>
  <dcterms:created xsi:type="dcterms:W3CDTF">2018-02-09T19:37:00Z</dcterms:created>
  <dcterms:modified xsi:type="dcterms:W3CDTF">2018-02-09T19:51:00Z</dcterms:modified>
</cp:coreProperties>
</file>