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50A4" w14:textId="607205CE" w:rsidR="00C71CBF" w:rsidRDefault="00C71CBF" w:rsidP="00AF5F61">
      <w:pPr>
        <w:spacing w:after="0" w:line="240" w:lineRule="auto"/>
        <w:jc w:val="center"/>
        <w:rPr>
          <w:rFonts w:ascii="Calibri" w:hAnsi="Calibri" w:cs="Calibri"/>
          <w:sz w:val="32"/>
          <w:szCs w:val="32"/>
        </w:rPr>
      </w:pPr>
      <w:r>
        <w:rPr>
          <w:rFonts w:ascii="Calibri" w:hAnsi="Calibri" w:cs="Calibri"/>
          <w:noProof/>
          <w:sz w:val="32"/>
          <w:szCs w:val="32"/>
          <w14:ligatures w14:val="standardContextual"/>
        </w:rPr>
        <w:drawing>
          <wp:inline distT="0" distB="0" distL="0" distR="0" wp14:anchorId="115589FA" wp14:editId="2E3BB2AA">
            <wp:extent cx="3715473" cy="820103"/>
            <wp:effectExtent l="0" t="0" r="0" b="0"/>
            <wp:docPr id="1638546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4696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6016" cy="826845"/>
                    </a:xfrm>
                    <a:prstGeom prst="rect">
                      <a:avLst/>
                    </a:prstGeom>
                  </pic:spPr>
                </pic:pic>
              </a:graphicData>
            </a:graphic>
          </wp:inline>
        </w:drawing>
      </w:r>
    </w:p>
    <w:p w14:paraId="48FF8629" w14:textId="77777777" w:rsidR="00C71CBF" w:rsidRDefault="00C71CBF" w:rsidP="00AF5F61">
      <w:pPr>
        <w:spacing w:after="0" w:line="240" w:lineRule="auto"/>
        <w:jc w:val="center"/>
        <w:rPr>
          <w:rFonts w:ascii="Calibri" w:hAnsi="Calibri" w:cs="Calibri"/>
          <w:sz w:val="32"/>
          <w:szCs w:val="32"/>
        </w:rPr>
      </w:pPr>
    </w:p>
    <w:p w14:paraId="5EB828AB" w14:textId="6F280984" w:rsidR="006C4BDB" w:rsidRPr="006C4BDB" w:rsidRDefault="006C4BDB" w:rsidP="006C4BDB">
      <w:pPr>
        <w:spacing w:after="0" w:line="240" w:lineRule="auto"/>
        <w:jc w:val="center"/>
        <w:rPr>
          <w:rFonts w:ascii="Calibri" w:hAnsi="Calibri" w:cs="Calibri"/>
          <w:b/>
          <w:bCs/>
          <w:sz w:val="32"/>
          <w:szCs w:val="32"/>
        </w:rPr>
      </w:pPr>
      <w:r w:rsidRPr="006C4BDB">
        <w:rPr>
          <w:rFonts w:ascii="Calibri" w:hAnsi="Calibri" w:cs="Calibri"/>
          <w:b/>
          <w:bCs/>
          <w:sz w:val="32"/>
          <w:szCs w:val="32"/>
        </w:rPr>
        <w:t>Commonwealth Cares for Children C3 Fiscal Year 2024 Changes</w:t>
      </w:r>
    </w:p>
    <w:p w14:paraId="5E697897" w14:textId="43D6DCD4" w:rsidR="006C4BDB" w:rsidRDefault="006C4BDB" w:rsidP="006C4BDB">
      <w:pPr>
        <w:spacing w:after="0" w:line="240" w:lineRule="auto"/>
        <w:jc w:val="center"/>
        <w:rPr>
          <w:rFonts w:ascii="Calibri" w:hAnsi="Calibri" w:cs="Calibri"/>
          <w:sz w:val="32"/>
          <w:szCs w:val="32"/>
        </w:rPr>
      </w:pPr>
      <w:r w:rsidRPr="006C4BDB">
        <w:rPr>
          <w:rFonts w:ascii="Calibri" w:hAnsi="Calibri" w:cs="Calibri"/>
          <w:sz w:val="32"/>
          <w:szCs w:val="32"/>
        </w:rPr>
        <w:t>Communications Toolkit</w:t>
      </w:r>
    </w:p>
    <w:p w14:paraId="4AEC7647" w14:textId="77777777" w:rsidR="00FC3809" w:rsidRDefault="00FC3809" w:rsidP="006C4BDB">
      <w:pPr>
        <w:spacing w:after="0" w:line="240" w:lineRule="auto"/>
        <w:jc w:val="center"/>
        <w:rPr>
          <w:rFonts w:ascii="Calibri" w:hAnsi="Calibri" w:cs="Calibri"/>
          <w:sz w:val="32"/>
          <w:szCs w:val="32"/>
        </w:rPr>
      </w:pPr>
    </w:p>
    <w:p w14:paraId="39BB05D2" w14:textId="5993EF5D" w:rsidR="00B263E7" w:rsidRDefault="00FC3809" w:rsidP="00FC3809">
      <w:pPr>
        <w:spacing w:after="0" w:line="240" w:lineRule="auto"/>
        <w:rPr>
          <w:rFonts w:ascii="Calibri" w:hAnsi="Calibri" w:cs="Calibri"/>
          <w:sz w:val="24"/>
          <w:szCs w:val="24"/>
        </w:rPr>
      </w:pPr>
      <w:r>
        <w:rPr>
          <w:rFonts w:ascii="Calibri" w:hAnsi="Calibri" w:cs="Calibri"/>
          <w:sz w:val="24"/>
          <w:szCs w:val="24"/>
        </w:rPr>
        <w:t xml:space="preserve">Please use this communications toolkit to help spread the word about the fiscal year 2024 changes to the Commonwealth Cares for Children </w:t>
      </w:r>
      <w:r w:rsidR="00B56F29">
        <w:rPr>
          <w:rFonts w:ascii="Calibri" w:hAnsi="Calibri" w:cs="Calibri"/>
          <w:sz w:val="24"/>
          <w:szCs w:val="24"/>
        </w:rPr>
        <w:t>(</w:t>
      </w:r>
      <w:r>
        <w:rPr>
          <w:rFonts w:ascii="Calibri" w:hAnsi="Calibri" w:cs="Calibri"/>
          <w:sz w:val="24"/>
          <w:szCs w:val="24"/>
        </w:rPr>
        <w:t>C3</w:t>
      </w:r>
      <w:r w:rsidR="00B56F29">
        <w:rPr>
          <w:rFonts w:ascii="Calibri" w:hAnsi="Calibri" w:cs="Calibri"/>
          <w:sz w:val="24"/>
          <w:szCs w:val="24"/>
        </w:rPr>
        <w:t>)</w:t>
      </w:r>
      <w:r>
        <w:rPr>
          <w:rFonts w:ascii="Calibri" w:hAnsi="Calibri" w:cs="Calibri"/>
          <w:sz w:val="24"/>
          <w:szCs w:val="24"/>
        </w:rPr>
        <w:t xml:space="preserve"> program</w:t>
      </w:r>
      <w:r w:rsidR="00A93562">
        <w:rPr>
          <w:rFonts w:ascii="Calibri" w:hAnsi="Calibri" w:cs="Calibri"/>
          <w:sz w:val="24"/>
          <w:szCs w:val="24"/>
        </w:rPr>
        <w:t xml:space="preserve"> that are occurring in May and June 2024</w:t>
      </w:r>
      <w:r>
        <w:rPr>
          <w:rFonts w:ascii="Calibri" w:hAnsi="Calibri" w:cs="Calibri"/>
          <w:sz w:val="24"/>
          <w:szCs w:val="24"/>
        </w:rPr>
        <w:t>. This toolkit includes the email message that went out from the Department of Early Education and Care (EEC</w:t>
      </w:r>
      <w:r w:rsidR="00235BE3">
        <w:rPr>
          <w:rFonts w:ascii="Calibri" w:hAnsi="Calibri" w:cs="Calibri"/>
          <w:sz w:val="24"/>
          <w:szCs w:val="24"/>
        </w:rPr>
        <w:t>)</w:t>
      </w:r>
      <w:r w:rsidR="00D92A71">
        <w:rPr>
          <w:rFonts w:ascii="Calibri" w:hAnsi="Calibri" w:cs="Calibri"/>
          <w:sz w:val="24"/>
          <w:szCs w:val="24"/>
        </w:rPr>
        <w:t xml:space="preserve"> to early education and care programs</w:t>
      </w:r>
      <w:r w:rsidR="00B56F29">
        <w:rPr>
          <w:rFonts w:ascii="Calibri" w:hAnsi="Calibri" w:cs="Calibri"/>
          <w:sz w:val="24"/>
          <w:szCs w:val="24"/>
        </w:rPr>
        <w:t>, as well as talking points and frequently asked questions</w:t>
      </w:r>
      <w:r w:rsidR="00D92A71">
        <w:rPr>
          <w:rFonts w:ascii="Calibri" w:hAnsi="Calibri" w:cs="Calibri"/>
          <w:sz w:val="24"/>
          <w:szCs w:val="24"/>
        </w:rPr>
        <w:t xml:space="preserve"> in multiple languages. </w:t>
      </w:r>
    </w:p>
    <w:p w14:paraId="2DA37466" w14:textId="77777777" w:rsidR="00B263E7" w:rsidRDefault="00B263E7" w:rsidP="00FC3809">
      <w:pPr>
        <w:spacing w:after="0" w:line="240" w:lineRule="auto"/>
        <w:rPr>
          <w:rFonts w:ascii="Calibri" w:hAnsi="Calibri" w:cs="Calibri"/>
          <w:sz w:val="24"/>
          <w:szCs w:val="24"/>
        </w:rPr>
      </w:pPr>
    </w:p>
    <w:p w14:paraId="10F8E772" w14:textId="20ADF9A4" w:rsidR="00FC3809" w:rsidRDefault="00D92A71" w:rsidP="00FC3809">
      <w:pPr>
        <w:spacing w:after="0" w:line="240" w:lineRule="auto"/>
        <w:rPr>
          <w:rFonts w:ascii="Calibri" w:hAnsi="Calibri" w:cs="Calibri"/>
          <w:sz w:val="24"/>
          <w:szCs w:val="24"/>
        </w:rPr>
      </w:pPr>
      <w:r>
        <w:rPr>
          <w:rFonts w:ascii="Calibri" w:hAnsi="Calibri" w:cs="Calibri"/>
          <w:sz w:val="24"/>
          <w:szCs w:val="24"/>
        </w:rPr>
        <w:t xml:space="preserve">If you need any additional languages, please reach out to </w:t>
      </w:r>
      <w:r w:rsidR="00B263E7">
        <w:rPr>
          <w:rFonts w:ascii="Calibri" w:hAnsi="Calibri" w:cs="Calibri"/>
          <w:sz w:val="24"/>
          <w:szCs w:val="24"/>
        </w:rPr>
        <w:t xml:space="preserve">EEC’s </w:t>
      </w:r>
      <w:r w:rsidR="00235BE3">
        <w:rPr>
          <w:rFonts w:ascii="Calibri" w:hAnsi="Calibri" w:cs="Calibri"/>
          <w:sz w:val="24"/>
          <w:szCs w:val="24"/>
        </w:rPr>
        <w:t>L</w:t>
      </w:r>
      <w:r w:rsidR="00B263E7">
        <w:rPr>
          <w:rFonts w:ascii="Calibri" w:hAnsi="Calibri" w:cs="Calibri"/>
          <w:sz w:val="24"/>
          <w:szCs w:val="24"/>
        </w:rPr>
        <w:t xml:space="preserve">anguage </w:t>
      </w:r>
      <w:r w:rsidR="00235BE3">
        <w:rPr>
          <w:rFonts w:ascii="Calibri" w:hAnsi="Calibri" w:cs="Calibri"/>
          <w:sz w:val="24"/>
          <w:szCs w:val="24"/>
        </w:rPr>
        <w:t>A</w:t>
      </w:r>
      <w:r w:rsidR="00B263E7">
        <w:rPr>
          <w:rFonts w:ascii="Calibri" w:hAnsi="Calibri" w:cs="Calibri"/>
          <w:sz w:val="24"/>
          <w:szCs w:val="24"/>
        </w:rPr>
        <w:t xml:space="preserve">ccess </w:t>
      </w:r>
      <w:r w:rsidR="00235BE3">
        <w:rPr>
          <w:rFonts w:ascii="Calibri" w:hAnsi="Calibri" w:cs="Calibri"/>
          <w:sz w:val="24"/>
          <w:szCs w:val="24"/>
        </w:rPr>
        <w:t>C</w:t>
      </w:r>
      <w:r w:rsidR="00B263E7">
        <w:rPr>
          <w:rFonts w:ascii="Calibri" w:hAnsi="Calibri" w:cs="Calibri"/>
          <w:sz w:val="24"/>
          <w:szCs w:val="24"/>
        </w:rPr>
        <w:t xml:space="preserve">oordinator Eugenia Soiles at </w:t>
      </w:r>
      <w:hyperlink r:id="rId9" w:history="1">
        <w:r w:rsidR="00B263E7" w:rsidRPr="00E7312C">
          <w:rPr>
            <w:rStyle w:val="Hyperlink"/>
            <w:rFonts w:ascii="Calibri" w:hAnsi="Calibri" w:cs="Calibri"/>
            <w:sz w:val="24"/>
            <w:szCs w:val="24"/>
          </w:rPr>
          <w:t>eugenia.soiles@mass.gov</w:t>
        </w:r>
      </w:hyperlink>
      <w:r w:rsidR="00B263E7">
        <w:rPr>
          <w:rFonts w:ascii="Calibri" w:hAnsi="Calibri" w:cs="Calibri"/>
          <w:sz w:val="24"/>
          <w:szCs w:val="24"/>
        </w:rPr>
        <w:t xml:space="preserve">. </w:t>
      </w:r>
    </w:p>
    <w:p w14:paraId="438503D6" w14:textId="77777777" w:rsidR="00494463" w:rsidRPr="00FC3809" w:rsidRDefault="00494463" w:rsidP="00FC3809">
      <w:pPr>
        <w:spacing w:after="0" w:line="240" w:lineRule="auto"/>
        <w:rPr>
          <w:rFonts w:ascii="Calibri" w:hAnsi="Calibri" w:cs="Calibri"/>
          <w:sz w:val="24"/>
          <w:szCs w:val="24"/>
        </w:rPr>
      </w:pPr>
    </w:p>
    <w:sdt>
      <w:sdtPr>
        <w:rPr>
          <w:rFonts w:asciiTheme="minorHAnsi" w:eastAsia="SimSun" w:hAnsiTheme="minorHAnsi" w:cstheme="minorBidi"/>
          <w:color w:val="auto"/>
          <w:sz w:val="22"/>
          <w:szCs w:val="22"/>
        </w:rPr>
        <w:id w:val="-1686125560"/>
        <w:docPartObj>
          <w:docPartGallery w:val="Table of Contents"/>
          <w:docPartUnique/>
        </w:docPartObj>
      </w:sdtPr>
      <w:sdtEndPr>
        <w:rPr>
          <w:b/>
          <w:bCs/>
          <w:noProof/>
        </w:rPr>
      </w:sdtEndPr>
      <w:sdtContent>
        <w:p w14:paraId="680D63F2" w14:textId="2071EDE5" w:rsidR="00FF17CE" w:rsidRDefault="00FF17CE">
          <w:pPr>
            <w:pStyle w:val="TOCHeading"/>
          </w:pPr>
          <w:r>
            <w:t>Contents</w:t>
          </w:r>
        </w:p>
        <w:p w14:paraId="3D7E3212" w14:textId="338E32BA" w:rsidR="00235BE3" w:rsidRDefault="00FF17CE">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60693469" w:history="1">
            <w:r w:rsidR="00235BE3" w:rsidRPr="00A65EF8">
              <w:rPr>
                <w:rStyle w:val="Hyperlink"/>
                <w:rFonts w:ascii="Calibri" w:hAnsi="Calibri" w:cs="Calibri"/>
                <w:noProof/>
              </w:rPr>
              <w:t>Email Message</w:t>
            </w:r>
            <w:r w:rsidR="00235BE3">
              <w:rPr>
                <w:noProof/>
                <w:webHidden/>
              </w:rPr>
              <w:tab/>
            </w:r>
            <w:r w:rsidR="00235BE3">
              <w:rPr>
                <w:noProof/>
                <w:webHidden/>
              </w:rPr>
              <w:fldChar w:fldCharType="begin"/>
            </w:r>
            <w:r w:rsidR="00235BE3">
              <w:rPr>
                <w:noProof/>
                <w:webHidden/>
              </w:rPr>
              <w:instrText xml:space="preserve"> PAGEREF _Toc160693469 \h </w:instrText>
            </w:r>
            <w:r w:rsidR="00235BE3">
              <w:rPr>
                <w:noProof/>
                <w:webHidden/>
              </w:rPr>
            </w:r>
            <w:r w:rsidR="00235BE3">
              <w:rPr>
                <w:noProof/>
                <w:webHidden/>
              </w:rPr>
              <w:fldChar w:fldCharType="separate"/>
            </w:r>
            <w:r w:rsidR="00D63301">
              <w:rPr>
                <w:noProof/>
                <w:webHidden/>
              </w:rPr>
              <w:t>2</w:t>
            </w:r>
            <w:r w:rsidR="00235BE3">
              <w:rPr>
                <w:noProof/>
                <w:webHidden/>
              </w:rPr>
              <w:fldChar w:fldCharType="end"/>
            </w:r>
          </w:hyperlink>
        </w:p>
        <w:p w14:paraId="2D53A958" w14:textId="0C8EF8D1" w:rsidR="00235BE3" w:rsidRDefault="00000000">
          <w:pPr>
            <w:pStyle w:val="TOC1"/>
            <w:tabs>
              <w:tab w:val="right" w:leader="dot" w:pos="10790"/>
            </w:tabs>
            <w:rPr>
              <w:rFonts w:eastAsiaTheme="minorEastAsia"/>
              <w:noProof/>
              <w:kern w:val="2"/>
              <w:sz w:val="24"/>
              <w:szCs w:val="24"/>
              <w14:ligatures w14:val="standardContextual"/>
            </w:rPr>
          </w:pPr>
          <w:hyperlink w:anchor="_Toc160693470" w:history="1">
            <w:r w:rsidR="00235BE3" w:rsidRPr="00A65EF8">
              <w:rPr>
                <w:rStyle w:val="Hyperlink"/>
                <w:noProof/>
              </w:rPr>
              <w:t>Talking Points</w:t>
            </w:r>
            <w:r w:rsidR="00235BE3">
              <w:rPr>
                <w:noProof/>
                <w:webHidden/>
              </w:rPr>
              <w:tab/>
            </w:r>
            <w:r w:rsidR="00235BE3">
              <w:rPr>
                <w:noProof/>
                <w:webHidden/>
              </w:rPr>
              <w:fldChar w:fldCharType="begin"/>
            </w:r>
            <w:r w:rsidR="00235BE3">
              <w:rPr>
                <w:noProof/>
                <w:webHidden/>
              </w:rPr>
              <w:instrText xml:space="preserve"> PAGEREF _Toc160693470 \h </w:instrText>
            </w:r>
            <w:r w:rsidR="00235BE3">
              <w:rPr>
                <w:noProof/>
                <w:webHidden/>
              </w:rPr>
            </w:r>
            <w:r w:rsidR="00235BE3">
              <w:rPr>
                <w:noProof/>
                <w:webHidden/>
              </w:rPr>
              <w:fldChar w:fldCharType="separate"/>
            </w:r>
            <w:r w:rsidR="00D63301">
              <w:rPr>
                <w:noProof/>
                <w:webHidden/>
              </w:rPr>
              <w:t>3</w:t>
            </w:r>
            <w:r w:rsidR="00235BE3">
              <w:rPr>
                <w:noProof/>
                <w:webHidden/>
              </w:rPr>
              <w:fldChar w:fldCharType="end"/>
            </w:r>
          </w:hyperlink>
        </w:p>
        <w:p w14:paraId="7D944F69" w14:textId="7228817F" w:rsidR="00235BE3" w:rsidRDefault="00000000">
          <w:pPr>
            <w:pStyle w:val="TOC2"/>
            <w:tabs>
              <w:tab w:val="right" w:leader="dot" w:pos="10790"/>
            </w:tabs>
            <w:rPr>
              <w:rFonts w:eastAsiaTheme="minorEastAsia"/>
              <w:noProof/>
              <w:kern w:val="2"/>
              <w:sz w:val="24"/>
              <w:szCs w:val="24"/>
              <w14:ligatures w14:val="standardContextual"/>
            </w:rPr>
          </w:pPr>
          <w:hyperlink w:anchor="_Toc160693471" w:history="1">
            <w:r w:rsidR="00235BE3" w:rsidRPr="00A65EF8">
              <w:rPr>
                <w:rStyle w:val="Hyperlink"/>
                <w:noProof/>
              </w:rPr>
              <w:t>English</w:t>
            </w:r>
            <w:r w:rsidR="00235BE3">
              <w:rPr>
                <w:noProof/>
                <w:webHidden/>
              </w:rPr>
              <w:tab/>
            </w:r>
            <w:r w:rsidR="00235BE3">
              <w:rPr>
                <w:noProof/>
                <w:webHidden/>
              </w:rPr>
              <w:fldChar w:fldCharType="begin"/>
            </w:r>
            <w:r w:rsidR="00235BE3">
              <w:rPr>
                <w:noProof/>
                <w:webHidden/>
              </w:rPr>
              <w:instrText xml:space="preserve"> PAGEREF _Toc160693471 \h </w:instrText>
            </w:r>
            <w:r w:rsidR="00235BE3">
              <w:rPr>
                <w:noProof/>
                <w:webHidden/>
              </w:rPr>
            </w:r>
            <w:r w:rsidR="00235BE3">
              <w:rPr>
                <w:noProof/>
                <w:webHidden/>
              </w:rPr>
              <w:fldChar w:fldCharType="separate"/>
            </w:r>
            <w:r w:rsidR="00D63301">
              <w:rPr>
                <w:noProof/>
                <w:webHidden/>
              </w:rPr>
              <w:t>3</w:t>
            </w:r>
            <w:r w:rsidR="00235BE3">
              <w:rPr>
                <w:noProof/>
                <w:webHidden/>
              </w:rPr>
              <w:fldChar w:fldCharType="end"/>
            </w:r>
          </w:hyperlink>
        </w:p>
        <w:p w14:paraId="3DB7630F" w14:textId="7BB291E8" w:rsidR="00235BE3" w:rsidRDefault="00000000">
          <w:pPr>
            <w:pStyle w:val="TOC2"/>
            <w:tabs>
              <w:tab w:val="right" w:leader="dot" w:pos="10790"/>
            </w:tabs>
            <w:rPr>
              <w:rFonts w:eastAsiaTheme="minorEastAsia"/>
              <w:noProof/>
              <w:kern w:val="2"/>
              <w:sz w:val="24"/>
              <w:szCs w:val="24"/>
              <w14:ligatures w14:val="standardContextual"/>
            </w:rPr>
          </w:pPr>
          <w:hyperlink w:anchor="_Toc160693472" w:history="1">
            <w:r w:rsidR="00235BE3" w:rsidRPr="00A65EF8">
              <w:rPr>
                <w:rStyle w:val="Hyperlink"/>
                <w:noProof/>
              </w:rPr>
              <w:t>Spanish</w:t>
            </w:r>
            <w:r w:rsidR="00235BE3">
              <w:rPr>
                <w:noProof/>
                <w:webHidden/>
              </w:rPr>
              <w:tab/>
            </w:r>
            <w:r w:rsidR="00235BE3">
              <w:rPr>
                <w:noProof/>
                <w:webHidden/>
              </w:rPr>
              <w:fldChar w:fldCharType="begin"/>
            </w:r>
            <w:r w:rsidR="00235BE3">
              <w:rPr>
                <w:noProof/>
                <w:webHidden/>
              </w:rPr>
              <w:instrText xml:space="preserve"> PAGEREF _Toc160693472 \h </w:instrText>
            </w:r>
            <w:r w:rsidR="00235BE3">
              <w:rPr>
                <w:noProof/>
                <w:webHidden/>
              </w:rPr>
            </w:r>
            <w:r w:rsidR="00235BE3">
              <w:rPr>
                <w:noProof/>
                <w:webHidden/>
              </w:rPr>
              <w:fldChar w:fldCharType="separate"/>
            </w:r>
            <w:r w:rsidR="00D63301">
              <w:rPr>
                <w:noProof/>
                <w:webHidden/>
              </w:rPr>
              <w:t>4</w:t>
            </w:r>
            <w:r w:rsidR="00235BE3">
              <w:rPr>
                <w:noProof/>
                <w:webHidden/>
              </w:rPr>
              <w:fldChar w:fldCharType="end"/>
            </w:r>
          </w:hyperlink>
        </w:p>
        <w:p w14:paraId="3F60104A" w14:textId="373F8372" w:rsidR="00235BE3" w:rsidRDefault="00000000">
          <w:pPr>
            <w:pStyle w:val="TOC2"/>
            <w:tabs>
              <w:tab w:val="right" w:leader="dot" w:pos="10790"/>
            </w:tabs>
            <w:rPr>
              <w:rFonts w:eastAsiaTheme="minorEastAsia"/>
              <w:noProof/>
              <w:kern w:val="2"/>
              <w:sz w:val="24"/>
              <w:szCs w:val="24"/>
              <w14:ligatures w14:val="standardContextual"/>
            </w:rPr>
          </w:pPr>
          <w:hyperlink w:anchor="_Toc160693473" w:history="1">
            <w:r w:rsidR="00235BE3" w:rsidRPr="00A65EF8">
              <w:rPr>
                <w:rStyle w:val="Hyperlink"/>
                <w:noProof/>
              </w:rPr>
              <w:t>Simplified Chinese</w:t>
            </w:r>
            <w:r w:rsidR="00235BE3">
              <w:rPr>
                <w:noProof/>
                <w:webHidden/>
              </w:rPr>
              <w:tab/>
            </w:r>
            <w:r w:rsidR="00235BE3">
              <w:rPr>
                <w:noProof/>
                <w:webHidden/>
              </w:rPr>
              <w:fldChar w:fldCharType="begin"/>
            </w:r>
            <w:r w:rsidR="00235BE3">
              <w:rPr>
                <w:noProof/>
                <w:webHidden/>
              </w:rPr>
              <w:instrText xml:space="preserve"> PAGEREF _Toc160693473 \h </w:instrText>
            </w:r>
            <w:r w:rsidR="00235BE3">
              <w:rPr>
                <w:noProof/>
                <w:webHidden/>
              </w:rPr>
            </w:r>
            <w:r w:rsidR="00235BE3">
              <w:rPr>
                <w:noProof/>
                <w:webHidden/>
              </w:rPr>
              <w:fldChar w:fldCharType="separate"/>
            </w:r>
            <w:r w:rsidR="00D63301">
              <w:rPr>
                <w:noProof/>
                <w:webHidden/>
              </w:rPr>
              <w:t>6</w:t>
            </w:r>
            <w:r w:rsidR="00235BE3">
              <w:rPr>
                <w:noProof/>
                <w:webHidden/>
              </w:rPr>
              <w:fldChar w:fldCharType="end"/>
            </w:r>
          </w:hyperlink>
        </w:p>
        <w:p w14:paraId="635DB88E" w14:textId="6658F08D" w:rsidR="00235BE3" w:rsidRDefault="00000000">
          <w:pPr>
            <w:pStyle w:val="TOC2"/>
            <w:tabs>
              <w:tab w:val="right" w:leader="dot" w:pos="10790"/>
            </w:tabs>
            <w:rPr>
              <w:rFonts w:eastAsiaTheme="minorEastAsia"/>
              <w:noProof/>
              <w:kern w:val="2"/>
              <w:sz w:val="24"/>
              <w:szCs w:val="24"/>
              <w14:ligatures w14:val="standardContextual"/>
            </w:rPr>
          </w:pPr>
          <w:hyperlink w:anchor="_Toc160693474" w:history="1">
            <w:r w:rsidR="00235BE3" w:rsidRPr="00A65EF8">
              <w:rPr>
                <w:rStyle w:val="Hyperlink"/>
                <w:noProof/>
              </w:rPr>
              <w:t>Traditional Chinese</w:t>
            </w:r>
            <w:r w:rsidR="00235BE3">
              <w:rPr>
                <w:noProof/>
                <w:webHidden/>
              </w:rPr>
              <w:tab/>
            </w:r>
            <w:r w:rsidR="00235BE3">
              <w:rPr>
                <w:noProof/>
                <w:webHidden/>
              </w:rPr>
              <w:fldChar w:fldCharType="begin"/>
            </w:r>
            <w:r w:rsidR="00235BE3">
              <w:rPr>
                <w:noProof/>
                <w:webHidden/>
              </w:rPr>
              <w:instrText xml:space="preserve"> PAGEREF _Toc160693474 \h </w:instrText>
            </w:r>
            <w:r w:rsidR="00235BE3">
              <w:rPr>
                <w:noProof/>
                <w:webHidden/>
              </w:rPr>
            </w:r>
            <w:r w:rsidR="00235BE3">
              <w:rPr>
                <w:noProof/>
                <w:webHidden/>
              </w:rPr>
              <w:fldChar w:fldCharType="separate"/>
            </w:r>
            <w:r w:rsidR="00D63301">
              <w:rPr>
                <w:noProof/>
                <w:webHidden/>
              </w:rPr>
              <w:t>7</w:t>
            </w:r>
            <w:r w:rsidR="00235BE3">
              <w:rPr>
                <w:noProof/>
                <w:webHidden/>
              </w:rPr>
              <w:fldChar w:fldCharType="end"/>
            </w:r>
          </w:hyperlink>
        </w:p>
        <w:p w14:paraId="1D7DF8FA" w14:textId="1C64F4A9" w:rsidR="00235BE3" w:rsidRDefault="00000000">
          <w:pPr>
            <w:pStyle w:val="TOC2"/>
            <w:tabs>
              <w:tab w:val="right" w:leader="dot" w:pos="10790"/>
            </w:tabs>
            <w:rPr>
              <w:rFonts w:eastAsiaTheme="minorEastAsia"/>
              <w:noProof/>
              <w:kern w:val="2"/>
              <w:sz w:val="24"/>
              <w:szCs w:val="24"/>
              <w14:ligatures w14:val="standardContextual"/>
            </w:rPr>
          </w:pPr>
          <w:hyperlink w:anchor="_Toc160693475" w:history="1">
            <w:r w:rsidR="00235BE3" w:rsidRPr="00A65EF8">
              <w:rPr>
                <w:rStyle w:val="Hyperlink"/>
                <w:noProof/>
              </w:rPr>
              <w:t>Haitian Creole</w:t>
            </w:r>
            <w:r w:rsidR="00235BE3">
              <w:rPr>
                <w:noProof/>
                <w:webHidden/>
              </w:rPr>
              <w:tab/>
            </w:r>
            <w:r w:rsidR="00235BE3">
              <w:rPr>
                <w:noProof/>
                <w:webHidden/>
              </w:rPr>
              <w:fldChar w:fldCharType="begin"/>
            </w:r>
            <w:r w:rsidR="00235BE3">
              <w:rPr>
                <w:noProof/>
                <w:webHidden/>
              </w:rPr>
              <w:instrText xml:space="preserve"> PAGEREF _Toc160693475 \h </w:instrText>
            </w:r>
            <w:r w:rsidR="00235BE3">
              <w:rPr>
                <w:noProof/>
                <w:webHidden/>
              </w:rPr>
            </w:r>
            <w:r w:rsidR="00235BE3">
              <w:rPr>
                <w:noProof/>
                <w:webHidden/>
              </w:rPr>
              <w:fldChar w:fldCharType="separate"/>
            </w:r>
            <w:r w:rsidR="00D63301">
              <w:rPr>
                <w:noProof/>
                <w:webHidden/>
              </w:rPr>
              <w:t>7</w:t>
            </w:r>
            <w:r w:rsidR="00235BE3">
              <w:rPr>
                <w:noProof/>
                <w:webHidden/>
              </w:rPr>
              <w:fldChar w:fldCharType="end"/>
            </w:r>
          </w:hyperlink>
        </w:p>
        <w:p w14:paraId="04C55D0D" w14:textId="7E15E9FD" w:rsidR="00235BE3" w:rsidRDefault="00000000">
          <w:pPr>
            <w:pStyle w:val="TOC2"/>
            <w:tabs>
              <w:tab w:val="right" w:leader="dot" w:pos="10790"/>
            </w:tabs>
            <w:rPr>
              <w:rFonts w:eastAsiaTheme="minorEastAsia"/>
              <w:noProof/>
              <w:kern w:val="2"/>
              <w:sz w:val="24"/>
              <w:szCs w:val="24"/>
              <w14:ligatures w14:val="standardContextual"/>
            </w:rPr>
          </w:pPr>
          <w:hyperlink w:anchor="_Toc160693476" w:history="1">
            <w:r w:rsidR="00235BE3" w:rsidRPr="00A65EF8">
              <w:rPr>
                <w:rStyle w:val="Hyperlink"/>
                <w:noProof/>
              </w:rPr>
              <w:t>Vietnamese</w:t>
            </w:r>
            <w:r w:rsidR="00235BE3">
              <w:rPr>
                <w:noProof/>
                <w:webHidden/>
              </w:rPr>
              <w:tab/>
            </w:r>
            <w:r w:rsidR="00235BE3">
              <w:rPr>
                <w:noProof/>
                <w:webHidden/>
              </w:rPr>
              <w:fldChar w:fldCharType="begin"/>
            </w:r>
            <w:r w:rsidR="00235BE3">
              <w:rPr>
                <w:noProof/>
                <w:webHidden/>
              </w:rPr>
              <w:instrText xml:space="preserve"> PAGEREF _Toc160693476 \h </w:instrText>
            </w:r>
            <w:r w:rsidR="00235BE3">
              <w:rPr>
                <w:noProof/>
                <w:webHidden/>
              </w:rPr>
            </w:r>
            <w:r w:rsidR="00235BE3">
              <w:rPr>
                <w:noProof/>
                <w:webHidden/>
              </w:rPr>
              <w:fldChar w:fldCharType="separate"/>
            </w:r>
            <w:r w:rsidR="00D63301">
              <w:rPr>
                <w:noProof/>
                <w:webHidden/>
              </w:rPr>
              <w:t>8</w:t>
            </w:r>
            <w:r w:rsidR="00235BE3">
              <w:rPr>
                <w:noProof/>
                <w:webHidden/>
              </w:rPr>
              <w:fldChar w:fldCharType="end"/>
            </w:r>
          </w:hyperlink>
        </w:p>
        <w:p w14:paraId="228F611D" w14:textId="0D5FEA7A" w:rsidR="00235BE3" w:rsidRDefault="00000000">
          <w:pPr>
            <w:pStyle w:val="TOC2"/>
            <w:tabs>
              <w:tab w:val="right" w:leader="dot" w:pos="10790"/>
            </w:tabs>
            <w:rPr>
              <w:rFonts w:eastAsiaTheme="minorEastAsia"/>
              <w:noProof/>
              <w:kern w:val="2"/>
              <w:sz w:val="24"/>
              <w:szCs w:val="24"/>
              <w14:ligatures w14:val="standardContextual"/>
            </w:rPr>
          </w:pPr>
          <w:hyperlink w:anchor="_Toc160693477" w:history="1">
            <w:r w:rsidR="00235BE3" w:rsidRPr="00A65EF8">
              <w:rPr>
                <w:rStyle w:val="Hyperlink"/>
                <w:noProof/>
              </w:rPr>
              <w:t>Portuguese Brazilian</w:t>
            </w:r>
            <w:r w:rsidR="00235BE3">
              <w:rPr>
                <w:noProof/>
                <w:webHidden/>
              </w:rPr>
              <w:tab/>
            </w:r>
            <w:r w:rsidR="00235BE3">
              <w:rPr>
                <w:noProof/>
                <w:webHidden/>
              </w:rPr>
              <w:fldChar w:fldCharType="begin"/>
            </w:r>
            <w:r w:rsidR="00235BE3">
              <w:rPr>
                <w:noProof/>
                <w:webHidden/>
              </w:rPr>
              <w:instrText xml:space="preserve"> PAGEREF _Toc160693477 \h </w:instrText>
            </w:r>
            <w:r w:rsidR="00235BE3">
              <w:rPr>
                <w:noProof/>
                <w:webHidden/>
              </w:rPr>
            </w:r>
            <w:r w:rsidR="00235BE3">
              <w:rPr>
                <w:noProof/>
                <w:webHidden/>
              </w:rPr>
              <w:fldChar w:fldCharType="separate"/>
            </w:r>
            <w:r w:rsidR="00D63301">
              <w:rPr>
                <w:noProof/>
                <w:webHidden/>
              </w:rPr>
              <w:t>10</w:t>
            </w:r>
            <w:r w:rsidR="00235BE3">
              <w:rPr>
                <w:noProof/>
                <w:webHidden/>
              </w:rPr>
              <w:fldChar w:fldCharType="end"/>
            </w:r>
          </w:hyperlink>
        </w:p>
        <w:p w14:paraId="718D6182" w14:textId="757A245F" w:rsidR="00235BE3" w:rsidRDefault="00000000">
          <w:pPr>
            <w:pStyle w:val="TOC2"/>
            <w:tabs>
              <w:tab w:val="right" w:leader="dot" w:pos="10790"/>
            </w:tabs>
            <w:rPr>
              <w:rFonts w:eastAsiaTheme="minorEastAsia"/>
              <w:noProof/>
              <w:kern w:val="2"/>
              <w:sz w:val="24"/>
              <w:szCs w:val="24"/>
              <w14:ligatures w14:val="standardContextual"/>
            </w:rPr>
          </w:pPr>
          <w:hyperlink w:anchor="_Toc160693478" w:history="1">
            <w:r w:rsidR="00235BE3" w:rsidRPr="00A65EF8">
              <w:rPr>
                <w:rStyle w:val="Hyperlink"/>
                <w:noProof/>
              </w:rPr>
              <w:t>Swahili</w:t>
            </w:r>
            <w:r w:rsidR="00235BE3">
              <w:rPr>
                <w:noProof/>
                <w:webHidden/>
              </w:rPr>
              <w:tab/>
            </w:r>
            <w:r w:rsidR="00235BE3">
              <w:rPr>
                <w:noProof/>
                <w:webHidden/>
              </w:rPr>
              <w:fldChar w:fldCharType="begin"/>
            </w:r>
            <w:r w:rsidR="00235BE3">
              <w:rPr>
                <w:noProof/>
                <w:webHidden/>
              </w:rPr>
              <w:instrText xml:space="preserve"> PAGEREF _Toc160693478 \h </w:instrText>
            </w:r>
            <w:r w:rsidR="00235BE3">
              <w:rPr>
                <w:noProof/>
                <w:webHidden/>
              </w:rPr>
            </w:r>
            <w:r w:rsidR="00235BE3">
              <w:rPr>
                <w:noProof/>
                <w:webHidden/>
              </w:rPr>
              <w:fldChar w:fldCharType="separate"/>
            </w:r>
            <w:r w:rsidR="00D63301">
              <w:rPr>
                <w:noProof/>
                <w:webHidden/>
              </w:rPr>
              <w:t>11</w:t>
            </w:r>
            <w:r w:rsidR="00235BE3">
              <w:rPr>
                <w:noProof/>
                <w:webHidden/>
              </w:rPr>
              <w:fldChar w:fldCharType="end"/>
            </w:r>
          </w:hyperlink>
        </w:p>
        <w:p w14:paraId="57E2BF79" w14:textId="4477EDEA" w:rsidR="00235BE3" w:rsidRDefault="00000000">
          <w:pPr>
            <w:pStyle w:val="TOC2"/>
            <w:tabs>
              <w:tab w:val="right" w:leader="dot" w:pos="10790"/>
            </w:tabs>
            <w:rPr>
              <w:rFonts w:eastAsiaTheme="minorEastAsia"/>
              <w:noProof/>
              <w:kern w:val="2"/>
              <w:sz w:val="24"/>
              <w:szCs w:val="24"/>
              <w14:ligatures w14:val="standardContextual"/>
            </w:rPr>
          </w:pPr>
          <w:hyperlink w:anchor="_Toc160693479" w:history="1">
            <w:r w:rsidR="00235BE3" w:rsidRPr="00A65EF8">
              <w:rPr>
                <w:rStyle w:val="Hyperlink"/>
                <w:noProof/>
              </w:rPr>
              <w:t>Somali</w:t>
            </w:r>
            <w:r w:rsidR="00235BE3">
              <w:rPr>
                <w:noProof/>
                <w:webHidden/>
              </w:rPr>
              <w:tab/>
            </w:r>
            <w:r w:rsidR="00235BE3">
              <w:rPr>
                <w:noProof/>
                <w:webHidden/>
              </w:rPr>
              <w:fldChar w:fldCharType="begin"/>
            </w:r>
            <w:r w:rsidR="00235BE3">
              <w:rPr>
                <w:noProof/>
                <w:webHidden/>
              </w:rPr>
              <w:instrText xml:space="preserve"> PAGEREF _Toc160693479 \h </w:instrText>
            </w:r>
            <w:r w:rsidR="00235BE3">
              <w:rPr>
                <w:noProof/>
                <w:webHidden/>
              </w:rPr>
            </w:r>
            <w:r w:rsidR="00235BE3">
              <w:rPr>
                <w:noProof/>
                <w:webHidden/>
              </w:rPr>
              <w:fldChar w:fldCharType="separate"/>
            </w:r>
            <w:r w:rsidR="00D63301">
              <w:rPr>
                <w:noProof/>
                <w:webHidden/>
              </w:rPr>
              <w:t>12</w:t>
            </w:r>
            <w:r w:rsidR="00235BE3">
              <w:rPr>
                <w:noProof/>
                <w:webHidden/>
              </w:rPr>
              <w:fldChar w:fldCharType="end"/>
            </w:r>
          </w:hyperlink>
        </w:p>
        <w:p w14:paraId="30D8598D" w14:textId="379E8B91" w:rsidR="00235BE3" w:rsidRDefault="00000000">
          <w:pPr>
            <w:pStyle w:val="TOC2"/>
            <w:tabs>
              <w:tab w:val="right" w:leader="dot" w:pos="10790"/>
            </w:tabs>
            <w:rPr>
              <w:rFonts w:eastAsiaTheme="minorEastAsia"/>
              <w:noProof/>
              <w:kern w:val="2"/>
              <w:sz w:val="24"/>
              <w:szCs w:val="24"/>
              <w14:ligatures w14:val="standardContextual"/>
            </w:rPr>
          </w:pPr>
          <w:hyperlink w:anchor="_Toc160693480" w:history="1">
            <w:r w:rsidR="00235BE3" w:rsidRPr="00A65EF8">
              <w:rPr>
                <w:rStyle w:val="Hyperlink"/>
                <w:noProof/>
              </w:rPr>
              <w:t>French</w:t>
            </w:r>
            <w:r w:rsidR="00235BE3">
              <w:rPr>
                <w:noProof/>
                <w:webHidden/>
              </w:rPr>
              <w:tab/>
            </w:r>
            <w:r w:rsidR="00235BE3">
              <w:rPr>
                <w:noProof/>
                <w:webHidden/>
              </w:rPr>
              <w:fldChar w:fldCharType="begin"/>
            </w:r>
            <w:r w:rsidR="00235BE3">
              <w:rPr>
                <w:noProof/>
                <w:webHidden/>
              </w:rPr>
              <w:instrText xml:space="preserve"> PAGEREF _Toc160693480 \h </w:instrText>
            </w:r>
            <w:r w:rsidR="00235BE3">
              <w:rPr>
                <w:noProof/>
                <w:webHidden/>
              </w:rPr>
            </w:r>
            <w:r w:rsidR="00235BE3">
              <w:rPr>
                <w:noProof/>
                <w:webHidden/>
              </w:rPr>
              <w:fldChar w:fldCharType="separate"/>
            </w:r>
            <w:r w:rsidR="00D63301">
              <w:rPr>
                <w:noProof/>
                <w:webHidden/>
              </w:rPr>
              <w:t>13</w:t>
            </w:r>
            <w:r w:rsidR="00235BE3">
              <w:rPr>
                <w:noProof/>
                <w:webHidden/>
              </w:rPr>
              <w:fldChar w:fldCharType="end"/>
            </w:r>
          </w:hyperlink>
        </w:p>
        <w:p w14:paraId="76F052D5" w14:textId="022D89E2" w:rsidR="00235BE3" w:rsidRDefault="00000000">
          <w:pPr>
            <w:pStyle w:val="TOC2"/>
            <w:tabs>
              <w:tab w:val="right" w:leader="dot" w:pos="10790"/>
            </w:tabs>
            <w:rPr>
              <w:rFonts w:eastAsiaTheme="minorEastAsia"/>
              <w:noProof/>
              <w:kern w:val="2"/>
              <w:sz w:val="24"/>
              <w:szCs w:val="24"/>
              <w14:ligatures w14:val="standardContextual"/>
            </w:rPr>
          </w:pPr>
          <w:hyperlink w:anchor="_Toc160693481" w:history="1">
            <w:r w:rsidR="00235BE3" w:rsidRPr="00A65EF8">
              <w:rPr>
                <w:rStyle w:val="Hyperlink"/>
                <w:noProof/>
              </w:rPr>
              <w:t>Arabic</w:t>
            </w:r>
            <w:r w:rsidR="00235BE3">
              <w:rPr>
                <w:noProof/>
                <w:webHidden/>
              </w:rPr>
              <w:tab/>
            </w:r>
            <w:r w:rsidR="00235BE3">
              <w:rPr>
                <w:noProof/>
                <w:webHidden/>
              </w:rPr>
              <w:fldChar w:fldCharType="begin"/>
            </w:r>
            <w:r w:rsidR="00235BE3">
              <w:rPr>
                <w:noProof/>
                <w:webHidden/>
              </w:rPr>
              <w:instrText xml:space="preserve"> PAGEREF _Toc160693481 \h </w:instrText>
            </w:r>
            <w:r w:rsidR="00235BE3">
              <w:rPr>
                <w:noProof/>
                <w:webHidden/>
              </w:rPr>
            </w:r>
            <w:r w:rsidR="00235BE3">
              <w:rPr>
                <w:noProof/>
                <w:webHidden/>
              </w:rPr>
              <w:fldChar w:fldCharType="separate"/>
            </w:r>
            <w:r w:rsidR="00D63301">
              <w:rPr>
                <w:noProof/>
                <w:webHidden/>
              </w:rPr>
              <w:t>15</w:t>
            </w:r>
            <w:r w:rsidR="00235BE3">
              <w:rPr>
                <w:noProof/>
                <w:webHidden/>
              </w:rPr>
              <w:fldChar w:fldCharType="end"/>
            </w:r>
          </w:hyperlink>
        </w:p>
        <w:p w14:paraId="7CA6A2B2" w14:textId="70F1CC7F" w:rsidR="00235BE3" w:rsidRDefault="00000000">
          <w:pPr>
            <w:pStyle w:val="TOC2"/>
            <w:tabs>
              <w:tab w:val="right" w:leader="dot" w:pos="10790"/>
            </w:tabs>
            <w:rPr>
              <w:rFonts w:eastAsiaTheme="minorEastAsia"/>
              <w:noProof/>
              <w:kern w:val="2"/>
              <w:sz w:val="24"/>
              <w:szCs w:val="24"/>
              <w14:ligatures w14:val="standardContextual"/>
            </w:rPr>
          </w:pPr>
          <w:hyperlink w:anchor="_Toc160693482" w:history="1">
            <w:r w:rsidR="00235BE3" w:rsidRPr="00A65EF8">
              <w:rPr>
                <w:rStyle w:val="Hyperlink"/>
                <w:noProof/>
              </w:rPr>
              <w:t>Ukrainian</w:t>
            </w:r>
            <w:r w:rsidR="00235BE3">
              <w:rPr>
                <w:noProof/>
                <w:webHidden/>
              </w:rPr>
              <w:tab/>
            </w:r>
            <w:r w:rsidR="00235BE3">
              <w:rPr>
                <w:noProof/>
                <w:webHidden/>
              </w:rPr>
              <w:fldChar w:fldCharType="begin"/>
            </w:r>
            <w:r w:rsidR="00235BE3">
              <w:rPr>
                <w:noProof/>
                <w:webHidden/>
              </w:rPr>
              <w:instrText xml:space="preserve"> PAGEREF _Toc160693482 \h </w:instrText>
            </w:r>
            <w:r w:rsidR="00235BE3">
              <w:rPr>
                <w:noProof/>
                <w:webHidden/>
              </w:rPr>
            </w:r>
            <w:r w:rsidR="00235BE3">
              <w:rPr>
                <w:noProof/>
                <w:webHidden/>
              </w:rPr>
              <w:fldChar w:fldCharType="separate"/>
            </w:r>
            <w:r w:rsidR="00D63301">
              <w:rPr>
                <w:noProof/>
                <w:webHidden/>
              </w:rPr>
              <w:t>16</w:t>
            </w:r>
            <w:r w:rsidR="00235BE3">
              <w:rPr>
                <w:noProof/>
                <w:webHidden/>
              </w:rPr>
              <w:fldChar w:fldCharType="end"/>
            </w:r>
          </w:hyperlink>
        </w:p>
        <w:p w14:paraId="1FBC8778" w14:textId="19990F6D" w:rsidR="00235BE3" w:rsidRDefault="00000000">
          <w:pPr>
            <w:pStyle w:val="TOC2"/>
            <w:tabs>
              <w:tab w:val="right" w:leader="dot" w:pos="10790"/>
            </w:tabs>
            <w:rPr>
              <w:rFonts w:eastAsiaTheme="minorEastAsia"/>
              <w:noProof/>
              <w:kern w:val="2"/>
              <w:sz w:val="24"/>
              <w:szCs w:val="24"/>
              <w14:ligatures w14:val="standardContextual"/>
            </w:rPr>
          </w:pPr>
          <w:hyperlink w:anchor="_Toc160693483" w:history="1">
            <w:r w:rsidR="00235BE3" w:rsidRPr="00A65EF8">
              <w:rPr>
                <w:rStyle w:val="Hyperlink"/>
                <w:noProof/>
              </w:rPr>
              <w:t>Russian</w:t>
            </w:r>
            <w:r w:rsidR="00235BE3">
              <w:rPr>
                <w:noProof/>
                <w:webHidden/>
              </w:rPr>
              <w:tab/>
            </w:r>
            <w:r w:rsidR="00235BE3">
              <w:rPr>
                <w:noProof/>
                <w:webHidden/>
              </w:rPr>
              <w:fldChar w:fldCharType="begin"/>
            </w:r>
            <w:r w:rsidR="00235BE3">
              <w:rPr>
                <w:noProof/>
                <w:webHidden/>
              </w:rPr>
              <w:instrText xml:space="preserve"> PAGEREF _Toc160693483 \h </w:instrText>
            </w:r>
            <w:r w:rsidR="00235BE3">
              <w:rPr>
                <w:noProof/>
                <w:webHidden/>
              </w:rPr>
            </w:r>
            <w:r w:rsidR="00235BE3">
              <w:rPr>
                <w:noProof/>
                <w:webHidden/>
              </w:rPr>
              <w:fldChar w:fldCharType="separate"/>
            </w:r>
            <w:r w:rsidR="00D63301">
              <w:rPr>
                <w:noProof/>
                <w:webHidden/>
              </w:rPr>
              <w:t>17</w:t>
            </w:r>
            <w:r w:rsidR="00235BE3">
              <w:rPr>
                <w:noProof/>
                <w:webHidden/>
              </w:rPr>
              <w:fldChar w:fldCharType="end"/>
            </w:r>
          </w:hyperlink>
        </w:p>
        <w:p w14:paraId="1EA5C35D" w14:textId="12DAA0E8" w:rsidR="00235BE3" w:rsidRDefault="00000000">
          <w:pPr>
            <w:pStyle w:val="TOC2"/>
            <w:tabs>
              <w:tab w:val="right" w:leader="dot" w:pos="10790"/>
            </w:tabs>
            <w:rPr>
              <w:rFonts w:eastAsiaTheme="minorEastAsia"/>
              <w:noProof/>
              <w:kern w:val="2"/>
              <w:sz w:val="24"/>
              <w:szCs w:val="24"/>
              <w14:ligatures w14:val="standardContextual"/>
            </w:rPr>
          </w:pPr>
          <w:hyperlink w:anchor="_Toc160693484" w:history="1">
            <w:r w:rsidR="00235BE3" w:rsidRPr="00A65EF8">
              <w:rPr>
                <w:rStyle w:val="Hyperlink"/>
                <w:noProof/>
              </w:rPr>
              <w:t>Pashto</w:t>
            </w:r>
            <w:r w:rsidR="00235BE3">
              <w:rPr>
                <w:noProof/>
                <w:webHidden/>
              </w:rPr>
              <w:tab/>
            </w:r>
            <w:r w:rsidR="00235BE3">
              <w:rPr>
                <w:noProof/>
                <w:webHidden/>
              </w:rPr>
              <w:fldChar w:fldCharType="begin"/>
            </w:r>
            <w:r w:rsidR="00235BE3">
              <w:rPr>
                <w:noProof/>
                <w:webHidden/>
              </w:rPr>
              <w:instrText xml:space="preserve"> PAGEREF _Toc160693484 \h </w:instrText>
            </w:r>
            <w:r w:rsidR="00235BE3">
              <w:rPr>
                <w:noProof/>
                <w:webHidden/>
              </w:rPr>
            </w:r>
            <w:r w:rsidR="00235BE3">
              <w:rPr>
                <w:noProof/>
                <w:webHidden/>
              </w:rPr>
              <w:fldChar w:fldCharType="separate"/>
            </w:r>
            <w:r w:rsidR="00D63301">
              <w:rPr>
                <w:noProof/>
                <w:webHidden/>
              </w:rPr>
              <w:t>18</w:t>
            </w:r>
            <w:r w:rsidR="00235BE3">
              <w:rPr>
                <w:noProof/>
                <w:webHidden/>
              </w:rPr>
              <w:fldChar w:fldCharType="end"/>
            </w:r>
          </w:hyperlink>
        </w:p>
        <w:p w14:paraId="5844862C" w14:textId="1F32841F" w:rsidR="00235BE3" w:rsidRDefault="00000000">
          <w:pPr>
            <w:pStyle w:val="TOC2"/>
            <w:tabs>
              <w:tab w:val="right" w:leader="dot" w:pos="10790"/>
            </w:tabs>
            <w:rPr>
              <w:rFonts w:eastAsiaTheme="minorEastAsia"/>
              <w:noProof/>
              <w:kern w:val="2"/>
              <w:sz w:val="24"/>
              <w:szCs w:val="24"/>
              <w14:ligatures w14:val="standardContextual"/>
            </w:rPr>
          </w:pPr>
          <w:hyperlink w:anchor="_Toc160693485" w:history="1">
            <w:r w:rsidR="00235BE3" w:rsidRPr="00A65EF8">
              <w:rPr>
                <w:rStyle w:val="Hyperlink"/>
                <w:noProof/>
              </w:rPr>
              <w:t>Khmer</w:t>
            </w:r>
            <w:r w:rsidR="00235BE3">
              <w:rPr>
                <w:noProof/>
                <w:webHidden/>
              </w:rPr>
              <w:tab/>
            </w:r>
            <w:r w:rsidR="00235BE3">
              <w:rPr>
                <w:noProof/>
                <w:webHidden/>
              </w:rPr>
              <w:fldChar w:fldCharType="begin"/>
            </w:r>
            <w:r w:rsidR="00235BE3">
              <w:rPr>
                <w:noProof/>
                <w:webHidden/>
              </w:rPr>
              <w:instrText xml:space="preserve"> PAGEREF _Toc160693485 \h </w:instrText>
            </w:r>
            <w:r w:rsidR="00235BE3">
              <w:rPr>
                <w:noProof/>
                <w:webHidden/>
              </w:rPr>
            </w:r>
            <w:r w:rsidR="00235BE3">
              <w:rPr>
                <w:noProof/>
                <w:webHidden/>
              </w:rPr>
              <w:fldChar w:fldCharType="separate"/>
            </w:r>
            <w:r w:rsidR="00D63301">
              <w:rPr>
                <w:noProof/>
                <w:webHidden/>
              </w:rPr>
              <w:t>19</w:t>
            </w:r>
            <w:r w:rsidR="00235BE3">
              <w:rPr>
                <w:noProof/>
                <w:webHidden/>
              </w:rPr>
              <w:fldChar w:fldCharType="end"/>
            </w:r>
          </w:hyperlink>
        </w:p>
        <w:p w14:paraId="57DC3973" w14:textId="4CBA3CC4" w:rsidR="00235BE3" w:rsidRDefault="00000000">
          <w:pPr>
            <w:pStyle w:val="TOC2"/>
            <w:tabs>
              <w:tab w:val="right" w:leader="dot" w:pos="10790"/>
            </w:tabs>
            <w:rPr>
              <w:rFonts w:eastAsiaTheme="minorEastAsia"/>
              <w:noProof/>
              <w:kern w:val="2"/>
              <w:sz w:val="24"/>
              <w:szCs w:val="24"/>
              <w14:ligatures w14:val="standardContextual"/>
            </w:rPr>
          </w:pPr>
          <w:hyperlink w:anchor="_Toc160693486" w:history="1">
            <w:r w:rsidR="00235BE3" w:rsidRPr="00A65EF8">
              <w:rPr>
                <w:rStyle w:val="Hyperlink"/>
                <w:noProof/>
              </w:rPr>
              <w:t>Greek</w:t>
            </w:r>
            <w:r w:rsidR="00235BE3">
              <w:rPr>
                <w:noProof/>
                <w:webHidden/>
              </w:rPr>
              <w:tab/>
            </w:r>
            <w:r w:rsidR="00235BE3">
              <w:rPr>
                <w:noProof/>
                <w:webHidden/>
              </w:rPr>
              <w:fldChar w:fldCharType="begin"/>
            </w:r>
            <w:r w:rsidR="00235BE3">
              <w:rPr>
                <w:noProof/>
                <w:webHidden/>
              </w:rPr>
              <w:instrText xml:space="preserve"> PAGEREF _Toc160693486 \h </w:instrText>
            </w:r>
            <w:r w:rsidR="00235BE3">
              <w:rPr>
                <w:noProof/>
                <w:webHidden/>
              </w:rPr>
            </w:r>
            <w:r w:rsidR="00235BE3">
              <w:rPr>
                <w:noProof/>
                <w:webHidden/>
              </w:rPr>
              <w:fldChar w:fldCharType="separate"/>
            </w:r>
            <w:r w:rsidR="00D63301">
              <w:rPr>
                <w:noProof/>
                <w:webHidden/>
              </w:rPr>
              <w:t>21</w:t>
            </w:r>
            <w:r w:rsidR="00235BE3">
              <w:rPr>
                <w:noProof/>
                <w:webHidden/>
              </w:rPr>
              <w:fldChar w:fldCharType="end"/>
            </w:r>
          </w:hyperlink>
        </w:p>
        <w:p w14:paraId="3694C718" w14:textId="40F56AEC" w:rsidR="00235BE3" w:rsidRDefault="00000000">
          <w:pPr>
            <w:pStyle w:val="TOC2"/>
            <w:tabs>
              <w:tab w:val="right" w:leader="dot" w:pos="10790"/>
            </w:tabs>
            <w:rPr>
              <w:rFonts w:eastAsiaTheme="minorEastAsia"/>
              <w:noProof/>
              <w:kern w:val="2"/>
              <w:sz w:val="24"/>
              <w:szCs w:val="24"/>
              <w14:ligatures w14:val="standardContextual"/>
            </w:rPr>
          </w:pPr>
          <w:hyperlink w:anchor="_Toc160693487" w:history="1">
            <w:r w:rsidR="00235BE3" w:rsidRPr="00A65EF8">
              <w:rPr>
                <w:rStyle w:val="Hyperlink"/>
                <w:noProof/>
              </w:rPr>
              <w:t>Dari</w:t>
            </w:r>
            <w:r w:rsidR="00235BE3">
              <w:rPr>
                <w:noProof/>
                <w:webHidden/>
              </w:rPr>
              <w:tab/>
            </w:r>
            <w:r w:rsidR="00235BE3">
              <w:rPr>
                <w:noProof/>
                <w:webHidden/>
              </w:rPr>
              <w:fldChar w:fldCharType="begin"/>
            </w:r>
            <w:r w:rsidR="00235BE3">
              <w:rPr>
                <w:noProof/>
                <w:webHidden/>
              </w:rPr>
              <w:instrText xml:space="preserve"> PAGEREF _Toc160693487 \h </w:instrText>
            </w:r>
            <w:r w:rsidR="00235BE3">
              <w:rPr>
                <w:noProof/>
                <w:webHidden/>
              </w:rPr>
            </w:r>
            <w:r w:rsidR="00235BE3">
              <w:rPr>
                <w:noProof/>
                <w:webHidden/>
              </w:rPr>
              <w:fldChar w:fldCharType="separate"/>
            </w:r>
            <w:r w:rsidR="00D63301">
              <w:rPr>
                <w:noProof/>
                <w:webHidden/>
              </w:rPr>
              <w:t>22</w:t>
            </w:r>
            <w:r w:rsidR="00235BE3">
              <w:rPr>
                <w:noProof/>
                <w:webHidden/>
              </w:rPr>
              <w:fldChar w:fldCharType="end"/>
            </w:r>
          </w:hyperlink>
        </w:p>
        <w:p w14:paraId="04A6C727" w14:textId="6B60FB73" w:rsidR="00235BE3" w:rsidRDefault="00000000">
          <w:pPr>
            <w:pStyle w:val="TOC2"/>
            <w:tabs>
              <w:tab w:val="right" w:leader="dot" w:pos="10790"/>
            </w:tabs>
            <w:rPr>
              <w:rFonts w:eastAsiaTheme="minorEastAsia"/>
              <w:noProof/>
              <w:kern w:val="2"/>
              <w:sz w:val="24"/>
              <w:szCs w:val="24"/>
              <w14:ligatures w14:val="standardContextual"/>
            </w:rPr>
          </w:pPr>
          <w:hyperlink w:anchor="_Toc160693488" w:history="1">
            <w:r w:rsidR="00235BE3" w:rsidRPr="00A65EF8">
              <w:rPr>
                <w:rStyle w:val="Hyperlink"/>
                <w:noProof/>
              </w:rPr>
              <w:t>Cape Verdean Creole</w:t>
            </w:r>
            <w:r w:rsidR="00235BE3">
              <w:rPr>
                <w:noProof/>
                <w:webHidden/>
              </w:rPr>
              <w:tab/>
            </w:r>
            <w:r w:rsidR="00235BE3">
              <w:rPr>
                <w:noProof/>
                <w:webHidden/>
              </w:rPr>
              <w:fldChar w:fldCharType="begin"/>
            </w:r>
            <w:r w:rsidR="00235BE3">
              <w:rPr>
                <w:noProof/>
                <w:webHidden/>
              </w:rPr>
              <w:instrText xml:space="preserve"> PAGEREF _Toc160693488 \h </w:instrText>
            </w:r>
            <w:r w:rsidR="00235BE3">
              <w:rPr>
                <w:noProof/>
                <w:webHidden/>
              </w:rPr>
            </w:r>
            <w:r w:rsidR="00235BE3">
              <w:rPr>
                <w:noProof/>
                <w:webHidden/>
              </w:rPr>
              <w:fldChar w:fldCharType="separate"/>
            </w:r>
            <w:r w:rsidR="00D63301">
              <w:rPr>
                <w:noProof/>
                <w:webHidden/>
              </w:rPr>
              <w:t>23</w:t>
            </w:r>
            <w:r w:rsidR="00235BE3">
              <w:rPr>
                <w:noProof/>
                <w:webHidden/>
              </w:rPr>
              <w:fldChar w:fldCharType="end"/>
            </w:r>
          </w:hyperlink>
        </w:p>
        <w:p w14:paraId="0D32D812" w14:textId="1CA0D0BF" w:rsidR="00235BE3" w:rsidRDefault="00000000">
          <w:pPr>
            <w:pStyle w:val="TOC1"/>
            <w:tabs>
              <w:tab w:val="right" w:leader="dot" w:pos="10790"/>
            </w:tabs>
            <w:rPr>
              <w:rFonts w:eastAsiaTheme="minorEastAsia"/>
              <w:noProof/>
              <w:kern w:val="2"/>
              <w:sz w:val="24"/>
              <w:szCs w:val="24"/>
              <w14:ligatures w14:val="standardContextual"/>
            </w:rPr>
          </w:pPr>
          <w:hyperlink w:anchor="_Toc160693489" w:history="1">
            <w:r w:rsidR="00235BE3" w:rsidRPr="00A65EF8">
              <w:rPr>
                <w:rStyle w:val="Hyperlink"/>
                <w:noProof/>
              </w:rPr>
              <w:t>Frequently Asked Questions (FAQs)</w:t>
            </w:r>
            <w:r w:rsidR="00235BE3">
              <w:rPr>
                <w:noProof/>
                <w:webHidden/>
              </w:rPr>
              <w:tab/>
            </w:r>
            <w:r w:rsidR="00235BE3">
              <w:rPr>
                <w:noProof/>
                <w:webHidden/>
              </w:rPr>
              <w:fldChar w:fldCharType="begin"/>
            </w:r>
            <w:r w:rsidR="00235BE3">
              <w:rPr>
                <w:noProof/>
                <w:webHidden/>
              </w:rPr>
              <w:instrText xml:space="preserve"> PAGEREF _Toc160693489 \h </w:instrText>
            </w:r>
            <w:r w:rsidR="00235BE3">
              <w:rPr>
                <w:noProof/>
                <w:webHidden/>
              </w:rPr>
            </w:r>
            <w:r w:rsidR="00235BE3">
              <w:rPr>
                <w:noProof/>
                <w:webHidden/>
              </w:rPr>
              <w:fldChar w:fldCharType="separate"/>
            </w:r>
            <w:r w:rsidR="00D63301">
              <w:rPr>
                <w:noProof/>
                <w:webHidden/>
              </w:rPr>
              <w:t>24</w:t>
            </w:r>
            <w:r w:rsidR="00235BE3">
              <w:rPr>
                <w:noProof/>
                <w:webHidden/>
              </w:rPr>
              <w:fldChar w:fldCharType="end"/>
            </w:r>
          </w:hyperlink>
        </w:p>
        <w:p w14:paraId="7297E727" w14:textId="029CD985" w:rsidR="00235BE3" w:rsidRDefault="00000000">
          <w:pPr>
            <w:pStyle w:val="TOC2"/>
            <w:tabs>
              <w:tab w:val="right" w:leader="dot" w:pos="10790"/>
            </w:tabs>
            <w:rPr>
              <w:rFonts w:eastAsiaTheme="minorEastAsia"/>
              <w:noProof/>
              <w:kern w:val="2"/>
              <w:sz w:val="24"/>
              <w:szCs w:val="24"/>
              <w14:ligatures w14:val="standardContextual"/>
            </w:rPr>
          </w:pPr>
          <w:hyperlink w:anchor="_Toc160693490" w:history="1">
            <w:r w:rsidR="00235BE3" w:rsidRPr="00A65EF8">
              <w:rPr>
                <w:rStyle w:val="Hyperlink"/>
                <w:noProof/>
              </w:rPr>
              <w:t>English</w:t>
            </w:r>
            <w:r w:rsidR="00235BE3">
              <w:rPr>
                <w:noProof/>
                <w:webHidden/>
              </w:rPr>
              <w:tab/>
            </w:r>
            <w:r w:rsidR="00235BE3">
              <w:rPr>
                <w:noProof/>
                <w:webHidden/>
              </w:rPr>
              <w:fldChar w:fldCharType="begin"/>
            </w:r>
            <w:r w:rsidR="00235BE3">
              <w:rPr>
                <w:noProof/>
                <w:webHidden/>
              </w:rPr>
              <w:instrText xml:space="preserve"> PAGEREF _Toc160693490 \h </w:instrText>
            </w:r>
            <w:r w:rsidR="00235BE3">
              <w:rPr>
                <w:noProof/>
                <w:webHidden/>
              </w:rPr>
            </w:r>
            <w:r w:rsidR="00235BE3">
              <w:rPr>
                <w:noProof/>
                <w:webHidden/>
              </w:rPr>
              <w:fldChar w:fldCharType="separate"/>
            </w:r>
            <w:r w:rsidR="00D63301">
              <w:rPr>
                <w:noProof/>
                <w:webHidden/>
              </w:rPr>
              <w:t>24</w:t>
            </w:r>
            <w:r w:rsidR="00235BE3">
              <w:rPr>
                <w:noProof/>
                <w:webHidden/>
              </w:rPr>
              <w:fldChar w:fldCharType="end"/>
            </w:r>
          </w:hyperlink>
        </w:p>
        <w:p w14:paraId="488BC159" w14:textId="0E35DC33" w:rsidR="00235BE3" w:rsidRDefault="00000000">
          <w:pPr>
            <w:pStyle w:val="TOC2"/>
            <w:tabs>
              <w:tab w:val="right" w:leader="dot" w:pos="10790"/>
            </w:tabs>
            <w:rPr>
              <w:rFonts w:eastAsiaTheme="minorEastAsia"/>
              <w:noProof/>
              <w:kern w:val="2"/>
              <w:sz w:val="24"/>
              <w:szCs w:val="24"/>
              <w14:ligatures w14:val="standardContextual"/>
            </w:rPr>
          </w:pPr>
          <w:hyperlink w:anchor="_Toc160693491" w:history="1">
            <w:r w:rsidR="00235BE3" w:rsidRPr="00A65EF8">
              <w:rPr>
                <w:rStyle w:val="Hyperlink"/>
                <w:noProof/>
              </w:rPr>
              <w:t>Spanish</w:t>
            </w:r>
            <w:r w:rsidR="00235BE3">
              <w:rPr>
                <w:noProof/>
                <w:webHidden/>
              </w:rPr>
              <w:tab/>
            </w:r>
            <w:r w:rsidR="00235BE3">
              <w:rPr>
                <w:noProof/>
                <w:webHidden/>
              </w:rPr>
              <w:fldChar w:fldCharType="begin"/>
            </w:r>
            <w:r w:rsidR="00235BE3">
              <w:rPr>
                <w:noProof/>
                <w:webHidden/>
              </w:rPr>
              <w:instrText xml:space="preserve"> PAGEREF _Toc160693491 \h </w:instrText>
            </w:r>
            <w:r w:rsidR="00235BE3">
              <w:rPr>
                <w:noProof/>
                <w:webHidden/>
              </w:rPr>
            </w:r>
            <w:r w:rsidR="00235BE3">
              <w:rPr>
                <w:noProof/>
                <w:webHidden/>
              </w:rPr>
              <w:fldChar w:fldCharType="separate"/>
            </w:r>
            <w:r w:rsidR="00D63301">
              <w:rPr>
                <w:noProof/>
                <w:webHidden/>
              </w:rPr>
              <w:t>25</w:t>
            </w:r>
            <w:r w:rsidR="00235BE3">
              <w:rPr>
                <w:noProof/>
                <w:webHidden/>
              </w:rPr>
              <w:fldChar w:fldCharType="end"/>
            </w:r>
          </w:hyperlink>
        </w:p>
        <w:p w14:paraId="348548AD" w14:textId="078CBCA6" w:rsidR="00235BE3" w:rsidRDefault="00000000">
          <w:pPr>
            <w:pStyle w:val="TOC2"/>
            <w:tabs>
              <w:tab w:val="right" w:leader="dot" w:pos="10790"/>
            </w:tabs>
            <w:rPr>
              <w:rFonts w:eastAsiaTheme="minorEastAsia"/>
              <w:noProof/>
              <w:kern w:val="2"/>
              <w:sz w:val="24"/>
              <w:szCs w:val="24"/>
              <w14:ligatures w14:val="standardContextual"/>
            </w:rPr>
          </w:pPr>
          <w:hyperlink w:anchor="_Toc160693492" w:history="1">
            <w:r w:rsidR="00235BE3" w:rsidRPr="00A65EF8">
              <w:rPr>
                <w:rStyle w:val="Hyperlink"/>
                <w:noProof/>
              </w:rPr>
              <w:t>Simplified Chinese</w:t>
            </w:r>
            <w:r w:rsidR="00235BE3">
              <w:rPr>
                <w:noProof/>
                <w:webHidden/>
              </w:rPr>
              <w:tab/>
            </w:r>
            <w:r w:rsidR="00235BE3">
              <w:rPr>
                <w:noProof/>
                <w:webHidden/>
              </w:rPr>
              <w:fldChar w:fldCharType="begin"/>
            </w:r>
            <w:r w:rsidR="00235BE3">
              <w:rPr>
                <w:noProof/>
                <w:webHidden/>
              </w:rPr>
              <w:instrText xml:space="preserve"> PAGEREF _Toc160693492 \h </w:instrText>
            </w:r>
            <w:r w:rsidR="00235BE3">
              <w:rPr>
                <w:noProof/>
                <w:webHidden/>
              </w:rPr>
            </w:r>
            <w:r w:rsidR="00235BE3">
              <w:rPr>
                <w:noProof/>
                <w:webHidden/>
              </w:rPr>
              <w:fldChar w:fldCharType="separate"/>
            </w:r>
            <w:r w:rsidR="00D63301">
              <w:rPr>
                <w:noProof/>
                <w:webHidden/>
              </w:rPr>
              <w:t>26</w:t>
            </w:r>
            <w:r w:rsidR="00235BE3">
              <w:rPr>
                <w:noProof/>
                <w:webHidden/>
              </w:rPr>
              <w:fldChar w:fldCharType="end"/>
            </w:r>
          </w:hyperlink>
        </w:p>
        <w:p w14:paraId="7841EA6A" w14:textId="251C9FC0" w:rsidR="00235BE3" w:rsidRDefault="00000000">
          <w:pPr>
            <w:pStyle w:val="TOC2"/>
            <w:tabs>
              <w:tab w:val="right" w:leader="dot" w:pos="10790"/>
            </w:tabs>
            <w:rPr>
              <w:rFonts w:eastAsiaTheme="minorEastAsia"/>
              <w:noProof/>
              <w:kern w:val="2"/>
              <w:sz w:val="24"/>
              <w:szCs w:val="24"/>
              <w14:ligatures w14:val="standardContextual"/>
            </w:rPr>
          </w:pPr>
          <w:hyperlink w:anchor="_Toc160693493" w:history="1">
            <w:r w:rsidR="00235BE3" w:rsidRPr="00A65EF8">
              <w:rPr>
                <w:rStyle w:val="Hyperlink"/>
                <w:noProof/>
              </w:rPr>
              <w:t>Traditional Chinese</w:t>
            </w:r>
            <w:r w:rsidR="00235BE3">
              <w:rPr>
                <w:noProof/>
                <w:webHidden/>
              </w:rPr>
              <w:tab/>
            </w:r>
            <w:r w:rsidR="00235BE3">
              <w:rPr>
                <w:noProof/>
                <w:webHidden/>
              </w:rPr>
              <w:fldChar w:fldCharType="begin"/>
            </w:r>
            <w:r w:rsidR="00235BE3">
              <w:rPr>
                <w:noProof/>
                <w:webHidden/>
              </w:rPr>
              <w:instrText xml:space="preserve"> PAGEREF _Toc160693493 \h </w:instrText>
            </w:r>
            <w:r w:rsidR="00235BE3">
              <w:rPr>
                <w:noProof/>
                <w:webHidden/>
              </w:rPr>
            </w:r>
            <w:r w:rsidR="00235BE3">
              <w:rPr>
                <w:noProof/>
                <w:webHidden/>
              </w:rPr>
              <w:fldChar w:fldCharType="separate"/>
            </w:r>
            <w:r w:rsidR="00D63301">
              <w:rPr>
                <w:noProof/>
                <w:webHidden/>
              </w:rPr>
              <w:t>26</w:t>
            </w:r>
            <w:r w:rsidR="00235BE3">
              <w:rPr>
                <w:noProof/>
                <w:webHidden/>
              </w:rPr>
              <w:fldChar w:fldCharType="end"/>
            </w:r>
          </w:hyperlink>
        </w:p>
        <w:p w14:paraId="13CACEFC" w14:textId="0B0BBFCD" w:rsidR="00235BE3" w:rsidRDefault="00000000">
          <w:pPr>
            <w:pStyle w:val="TOC2"/>
            <w:tabs>
              <w:tab w:val="right" w:leader="dot" w:pos="10790"/>
            </w:tabs>
            <w:rPr>
              <w:rFonts w:eastAsiaTheme="minorEastAsia"/>
              <w:noProof/>
              <w:kern w:val="2"/>
              <w:sz w:val="24"/>
              <w:szCs w:val="24"/>
              <w14:ligatures w14:val="standardContextual"/>
            </w:rPr>
          </w:pPr>
          <w:hyperlink w:anchor="_Toc160693494" w:history="1">
            <w:r w:rsidR="00235BE3" w:rsidRPr="00A65EF8">
              <w:rPr>
                <w:rStyle w:val="Hyperlink"/>
                <w:noProof/>
              </w:rPr>
              <w:t>Haitian Creole</w:t>
            </w:r>
            <w:r w:rsidR="00235BE3">
              <w:rPr>
                <w:noProof/>
                <w:webHidden/>
              </w:rPr>
              <w:tab/>
            </w:r>
            <w:r w:rsidR="00235BE3">
              <w:rPr>
                <w:noProof/>
                <w:webHidden/>
              </w:rPr>
              <w:fldChar w:fldCharType="begin"/>
            </w:r>
            <w:r w:rsidR="00235BE3">
              <w:rPr>
                <w:noProof/>
                <w:webHidden/>
              </w:rPr>
              <w:instrText xml:space="preserve"> PAGEREF _Toc160693494 \h </w:instrText>
            </w:r>
            <w:r w:rsidR="00235BE3">
              <w:rPr>
                <w:noProof/>
                <w:webHidden/>
              </w:rPr>
            </w:r>
            <w:r w:rsidR="00235BE3">
              <w:rPr>
                <w:noProof/>
                <w:webHidden/>
              </w:rPr>
              <w:fldChar w:fldCharType="separate"/>
            </w:r>
            <w:r w:rsidR="00D63301">
              <w:rPr>
                <w:noProof/>
                <w:webHidden/>
              </w:rPr>
              <w:t>27</w:t>
            </w:r>
            <w:r w:rsidR="00235BE3">
              <w:rPr>
                <w:noProof/>
                <w:webHidden/>
              </w:rPr>
              <w:fldChar w:fldCharType="end"/>
            </w:r>
          </w:hyperlink>
        </w:p>
        <w:p w14:paraId="6673515E" w14:textId="450C7256" w:rsidR="00235BE3" w:rsidRDefault="00000000">
          <w:pPr>
            <w:pStyle w:val="TOC2"/>
            <w:tabs>
              <w:tab w:val="right" w:leader="dot" w:pos="10790"/>
            </w:tabs>
            <w:rPr>
              <w:rFonts w:eastAsiaTheme="minorEastAsia"/>
              <w:noProof/>
              <w:kern w:val="2"/>
              <w:sz w:val="24"/>
              <w:szCs w:val="24"/>
              <w14:ligatures w14:val="standardContextual"/>
            </w:rPr>
          </w:pPr>
          <w:hyperlink w:anchor="_Toc160693495" w:history="1">
            <w:r w:rsidR="00235BE3" w:rsidRPr="00A65EF8">
              <w:rPr>
                <w:rStyle w:val="Hyperlink"/>
                <w:noProof/>
              </w:rPr>
              <w:t>Vietnamese</w:t>
            </w:r>
            <w:r w:rsidR="00235BE3">
              <w:rPr>
                <w:noProof/>
                <w:webHidden/>
              </w:rPr>
              <w:tab/>
            </w:r>
            <w:r w:rsidR="00235BE3">
              <w:rPr>
                <w:noProof/>
                <w:webHidden/>
              </w:rPr>
              <w:fldChar w:fldCharType="begin"/>
            </w:r>
            <w:r w:rsidR="00235BE3">
              <w:rPr>
                <w:noProof/>
                <w:webHidden/>
              </w:rPr>
              <w:instrText xml:space="preserve"> PAGEREF _Toc160693495 \h </w:instrText>
            </w:r>
            <w:r w:rsidR="00235BE3">
              <w:rPr>
                <w:noProof/>
                <w:webHidden/>
              </w:rPr>
            </w:r>
            <w:r w:rsidR="00235BE3">
              <w:rPr>
                <w:noProof/>
                <w:webHidden/>
              </w:rPr>
              <w:fldChar w:fldCharType="separate"/>
            </w:r>
            <w:r w:rsidR="00D63301">
              <w:rPr>
                <w:noProof/>
                <w:webHidden/>
              </w:rPr>
              <w:t>28</w:t>
            </w:r>
            <w:r w:rsidR="00235BE3">
              <w:rPr>
                <w:noProof/>
                <w:webHidden/>
              </w:rPr>
              <w:fldChar w:fldCharType="end"/>
            </w:r>
          </w:hyperlink>
        </w:p>
        <w:p w14:paraId="71056959" w14:textId="3C302DBD" w:rsidR="00235BE3" w:rsidRDefault="00000000">
          <w:pPr>
            <w:pStyle w:val="TOC2"/>
            <w:tabs>
              <w:tab w:val="right" w:leader="dot" w:pos="10790"/>
            </w:tabs>
            <w:rPr>
              <w:rFonts w:eastAsiaTheme="minorEastAsia"/>
              <w:noProof/>
              <w:kern w:val="2"/>
              <w:sz w:val="24"/>
              <w:szCs w:val="24"/>
              <w14:ligatures w14:val="standardContextual"/>
            </w:rPr>
          </w:pPr>
          <w:hyperlink w:anchor="_Toc160693496" w:history="1">
            <w:r w:rsidR="00235BE3" w:rsidRPr="00A65EF8">
              <w:rPr>
                <w:rStyle w:val="Hyperlink"/>
                <w:rFonts w:ascii="Calibri" w:hAnsi="Calibri" w:cs="Calibri"/>
                <w:noProof/>
              </w:rPr>
              <w:t>Portuguese Brazilian</w:t>
            </w:r>
            <w:r w:rsidR="00235BE3">
              <w:rPr>
                <w:noProof/>
                <w:webHidden/>
              </w:rPr>
              <w:tab/>
            </w:r>
            <w:r w:rsidR="00235BE3">
              <w:rPr>
                <w:noProof/>
                <w:webHidden/>
              </w:rPr>
              <w:fldChar w:fldCharType="begin"/>
            </w:r>
            <w:r w:rsidR="00235BE3">
              <w:rPr>
                <w:noProof/>
                <w:webHidden/>
              </w:rPr>
              <w:instrText xml:space="preserve"> PAGEREF _Toc160693496 \h </w:instrText>
            </w:r>
            <w:r w:rsidR="00235BE3">
              <w:rPr>
                <w:noProof/>
                <w:webHidden/>
              </w:rPr>
            </w:r>
            <w:r w:rsidR="00235BE3">
              <w:rPr>
                <w:noProof/>
                <w:webHidden/>
              </w:rPr>
              <w:fldChar w:fldCharType="separate"/>
            </w:r>
            <w:r w:rsidR="00D63301">
              <w:rPr>
                <w:noProof/>
                <w:webHidden/>
              </w:rPr>
              <w:t>28</w:t>
            </w:r>
            <w:r w:rsidR="00235BE3">
              <w:rPr>
                <w:noProof/>
                <w:webHidden/>
              </w:rPr>
              <w:fldChar w:fldCharType="end"/>
            </w:r>
          </w:hyperlink>
        </w:p>
        <w:p w14:paraId="77A7723D" w14:textId="7B22373F" w:rsidR="00235BE3" w:rsidRDefault="00000000">
          <w:pPr>
            <w:pStyle w:val="TOC2"/>
            <w:tabs>
              <w:tab w:val="right" w:leader="dot" w:pos="10790"/>
            </w:tabs>
            <w:rPr>
              <w:rFonts w:eastAsiaTheme="minorEastAsia"/>
              <w:noProof/>
              <w:kern w:val="2"/>
              <w:sz w:val="24"/>
              <w:szCs w:val="24"/>
              <w14:ligatures w14:val="standardContextual"/>
            </w:rPr>
          </w:pPr>
          <w:hyperlink w:anchor="_Toc160693497" w:history="1">
            <w:r w:rsidR="00235BE3" w:rsidRPr="00A65EF8">
              <w:rPr>
                <w:rStyle w:val="Hyperlink"/>
                <w:noProof/>
              </w:rPr>
              <w:t>Swahili</w:t>
            </w:r>
            <w:r w:rsidR="00235BE3">
              <w:rPr>
                <w:noProof/>
                <w:webHidden/>
              </w:rPr>
              <w:tab/>
            </w:r>
            <w:r w:rsidR="00235BE3">
              <w:rPr>
                <w:noProof/>
                <w:webHidden/>
              </w:rPr>
              <w:fldChar w:fldCharType="begin"/>
            </w:r>
            <w:r w:rsidR="00235BE3">
              <w:rPr>
                <w:noProof/>
                <w:webHidden/>
              </w:rPr>
              <w:instrText xml:space="preserve"> PAGEREF _Toc160693497 \h </w:instrText>
            </w:r>
            <w:r w:rsidR="00235BE3">
              <w:rPr>
                <w:noProof/>
                <w:webHidden/>
              </w:rPr>
            </w:r>
            <w:r w:rsidR="00235BE3">
              <w:rPr>
                <w:noProof/>
                <w:webHidden/>
              </w:rPr>
              <w:fldChar w:fldCharType="separate"/>
            </w:r>
            <w:r w:rsidR="00D63301">
              <w:rPr>
                <w:noProof/>
                <w:webHidden/>
              </w:rPr>
              <w:t>29</w:t>
            </w:r>
            <w:r w:rsidR="00235BE3">
              <w:rPr>
                <w:noProof/>
                <w:webHidden/>
              </w:rPr>
              <w:fldChar w:fldCharType="end"/>
            </w:r>
          </w:hyperlink>
        </w:p>
        <w:p w14:paraId="6DD6988D" w14:textId="40AC1DB8" w:rsidR="00235BE3" w:rsidRDefault="00000000">
          <w:pPr>
            <w:pStyle w:val="TOC2"/>
            <w:tabs>
              <w:tab w:val="right" w:leader="dot" w:pos="10790"/>
            </w:tabs>
            <w:rPr>
              <w:rFonts w:eastAsiaTheme="minorEastAsia"/>
              <w:noProof/>
              <w:kern w:val="2"/>
              <w:sz w:val="24"/>
              <w:szCs w:val="24"/>
              <w14:ligatures w14:val="standardContextual"/>
            </w:rPr>
          </w:pPr>
          <w:hyperlink w:anchor="_Toc160693498" w:history="1">
            <w:r w:rsidR="00235BE3" w:rsidRPr="00A65EF8">
              <w:rPr>
                <w:rStyle w:val="Hyperlink"/>
                <w:noProof/>
              </w:rPr>
              <w:t>Somali</w:t>
            </w:r>
            <w:r w:rsidR="00235BE3">
              <w:rPr>
                <w:noProof/>
                <w:webHidden/>
              </w:rPr>
              <w:tab/>
            </w:r>
            <w:r w:rsidR="00235BE3">
              <w:rPr>
                <w:noProof/>
                <w:webHidden/>
              </w:rPr>
              <w:fldChar w:fldCharType="begin"/>
            </w:r>
            <w:r w:rsidR="00235BE3">
              <w:rPr>
                <w:noProof/>
                <w:webHidden/>
              </w:rPr>
              <w:instrText xml:space="preserve"> PAGEREF _Toc160693498 \h </w:instrText>
            </w:r>
            <w:r w:rsidR="00235BE3">
              <w:rPr>
                <w:noProof/>
                <w:webHidden/>
              </w:rPr>
            </w:r>
            <w:r w:rsidR="00235BE3">
              <w:rPr>
                <w:noProof/>
                <w:webHidden/>
              </w:rPr>
              <w:fldChar w:fldCharType="separate"/>
            </w:r>
            <w:r w:rsidR="00D63301">
              <w:rPr>
                <w:noProof/>
                <w:webHidden/>
              </w:rPr>
              <w:t>30</w:t>
            </w:r>
            <w:r w:rsidR="00235BE3">
              <w:rPr>
                <w:noProof/>
                <w:webHidden/>
              </w:rPr>
              <w:fldChar w:fldCharType="end"/>
            </w:r>
          </w:hyperlink>
        </w:p>
        <w:p w14:paraId="5CA745F1" w14:textId="763317AE" w:rsidR="00235BE3" w:rsidRDefault="00000000">
          <w:pPr>
            <w:pStyle w:val="TOC2"/>
            <w:tabs>
              <w:tab w:val="right" w:leader="dot" w:pos="10790"/>
            </w:tabs>
            <w:rPr>
              <w:rFonts w:eastAsiaTheme="minorEastAsia"/>
              <w:noProof/>
              <w:kern w:val="2"/>
              <w:sz w:val="24"/>
              <w:szCs w:val="24"/>
              <w14:ligatures w14:val="standardContextual"/>
            </w:rPr>
          </w:pPr>
          <w:hyperlink w:anchor="_Toc160693499" w:history="1">
            <w:r w:rsidR="00235BE3" w:rsidRPr="00A65EF8">
              <w:rPr>
                <w:rStyle w:val="Hyperlink"/>
                <w:noProof/>
              </w:rPr>
              <w:t>French</w:t>
            </w:r>
            <w:r w:rsidR="00235BE3">
              <w:rPr>
                <w:noProof/>
                <w:webHidden/>
              </w:rPr>
              <w:tab/>
            </w:r>
            <w:r w:rsidR="00235BE3">
              <w:rPr>
                <w:noProof/>
                <w:webHidden/>
              </w:rPr>
              <w:fldChar w:fldCharType="begin"/>
            </w:r>
            <w:r w:rsidR="00235BE3">
              <w:rPr>
                <w:noProof/>
                <w:webHidden/>
              </w:rPr>
              <w:instrText xml:space="preserve"> PAGEREF _Toc160693499 \h </w:instrText>
            </w:r>
            <w:r w:rsidR="00235BE3">
              <w:rPr>
                <w:noProof/>
                <w:webHidden/>
              </w:rPr>
            </w:r>
            <w:r w:rsidR="00235BE3">
              <w:rPr>
                <w:noProof/>
                <w:webHidden/>
              </w:rPr>
              <w:fldChar w:fldCharType="separate"/>
            </w:r>
            <w:r w:rsidR="00D63301">
              <w:rPr>
                <w:noProof/>
                <w:webHidden/>
              </w:rPr>
              <w:t>31</w:t>
            </w:r>
            <w:r w:rsidR="00235BE3">
              <w:rPr>
                <w:noProof/>
                <w:webHidden/>
              </w:rPr>
              <w:fldChar w:fldCharType="end"/>
            </w:r>
          </w:hyperlink>
        </w:p>
        <w:p w14:paraId="18331DF9" w14:textId="73B19041" w:rsidR="00235BE3" w:rsidRDefault="00000000">
          <w:pPr>
            <w:pStyle w:val="TOC2"/>
            <w:tabs>
              <w:tab w:val="right" w:leader="dot" w:pos="10790"/>
            </w:tabs>
            <w:rPr>
              <w:rFonts w:eastAsiaTheme="minorEastAsia"/>
              <w:noProof/>
              <w:kern w:val="2"/>
              <w:sz w:val="24"/>
              <w:szCs w:val="24"/>
              <w14:ligatures w14:val="standardContextual"/>
            </w:rPr>
          </w:pPr>
          <w:hyperlink w:anchor="_Toc160693500" w:history="1">
            <w:r w:rsidR="00235BE3" w:rsidRPr="00A65EF8">
              <w:rPr>
                <w:rStyle w:val="Hyperlink"/>
                <w:noProof/>
              </w:rPr>
              <w:t>Arabic</w:t>
            </w:r>
            <w:r w:rsidR="00235BE3">
              <w:rPr>
                <w:noProof/>
                <w:webHidden/>
              </w:rPr>
              <w:tab/>
            </w:r>
            <w:r w:rsidR="00235BE3">
              <w:rPr>
                <w:noProof/>
                <w:webHidden/>
              </w:rPr>
              <w:fldChar w:fldCharType="begin"/>
            </w:r>
            <w:r w:rsidR="00235BE3">
              <w:rPr>
                <w:noProof/>
                <w:webHidden/>
              </w:rPr>
              <w:instrText xml:space="preserve"> PAGEREF _Toc160693500 \h </w:instrText>
            </w:r>
            <w:r w:rsidR="00235BE3">
              <w:rPr>
                <w:noProof/>
                <w:webHidden/>
              </w:rPr>
            </w:r>
            <w:r w:rsidR="00235BE3">
              <w:rPr>
                <w:noProof/>
                <w:webHidden/>
              </w:rPr>
              <w:fldChar w:fldCharType="separate"/>
            </w:r>
            <w:r w:rsidR="00D63301">
              <w:rPr>
                <w:noProof/>
                <w:webHidden/>
              </w:rPr>
              <w:t>31</w:t>
            </w:r>
            <w:r w:rsidR="00235BE3">
              <w:rPr>
                <w:noProof/>
                <w:webHidden/>
              </w:rPr>
              <w:fldChar w:fldCharType="end"/>
            </w:r>
          </w:hyperlink>
        </w:p>
        <w:p w14:paraId="7C1190C0" w14:textId="306D7A4B" w:rsidR="00235BE3" w:rsidRDefault="00000000">
          <w:pPr>
            <w:pStyle w:val="TOC2"/>
            <w:tabs>
              <w:tab w:val="right" w:leader="dot" w:pos="10790"/>
            </w:tabs>
            <w:rPr>
              <w:rFonts w:eastAsiaTheme="minorEastAsia"/>
              <w:noProof/>
              <w:kern w:val="2"/>
              <w:sz w:val="24"/>
              <w:szCs w:val="24"/>
              <w14:ligatures w14:val="standardContextual"/>
            </w:rPr>
          </w:pPr>
          <w:hyperlink w:anchor="_Toc160693501" w:history="1">
            <w:r w:rsidR="00235BE3" w:rsidRPr="00A65EF8">
              <w:rPr>
                <w:rStyle w:val="Hyperlink"/>
                <w:noProof/>
              </w:rPr>
              <w:t>Ukrainian</w:t>
            </w:r>
            <w:r w:rsidR="00235BE3">
              <w:rPr>
                <w:noProof/>
                <w:webHidden/>
              </w:rPr>
              <w:tab/>
            </w:r>
            <w:r w:rsidR="00235BE3">
              <w:rPr>
                <w:noProof/>
                <w:webHidden/>
              </w:rPr>
              <w:fldChar w:fldCharType="begin"/>
            </w:r>
            <w:r w:rsidR="00235BE3">
              <w:rPr>
                <w:noProof/>
                <w:webHidden/>
              </w:rPr>
              <w:instrText xml:space="preserve"> PAGEREF _Toc160693501 \h </w:instrText>
            </w:r>
            <w:r w:rsidR="00235BE3">
              <w:rPr>
                <w:noProof/>
                <w:webHidden/>
              </w:rPr>
            </w:r>
            <w:r w:rsidR="00235BE3">
              <w:rPr>
                <w:noProof/>
                <w:webHidden/>
              </w:rPr>
              <w:fldChar w:fldCharType="separate"/>
            </w:r>
            <w:r w:rsidR="00D63301">
              <w:rPr>
                <w:noProof/>
                <w:webHidden/>
              </w:rPr>
              <w:t>32</w:t>
            </w:r>
            <w:r w:rsidR="00235BE3">
              <w:rPr>
                <w:noProof/>
                <w:webHidden/>
              </w:rPr>
              <w:fldChar w:fldCharType="end"/>
            </w:r>
          </w:hyperlink>
        </w:p>
        <w:p w14:paraId="48EB17E6" w14:textId="614D702F" w:rsidR="00235BE3" w:rsidRDefault="00000000">
          <w:pPr>
            <w:pStyle w:val="TOC2"/>
            <w:tabs>
              <w:tab w:val="right" w:leader="dot" w:pos="10790"/>
            </w:tabs>
            <w:rPr>
              <w:rFonts w:eastAsiaTheme="minorEastAsia"/>
              <w:noProof/>
              <w:kern w:val="2"/>
              <w:sz w:val="24"/>
              <w:szCs w:val="24"/>
              <w14:ligatures w14:val="standardContextual"/>
            </w:rPr>
          </w:pPr>
          <w:hyperlink w:anchor="_Toc160693502" w:history="1">
            <w:r w:rsidR="00235BE3" w:rsidRPr="00A65EF8">
              <w:rPr>
                <w:rStyle w:val="Hyperlink"/>
                <w:noProof/>
              </w:rPr>
              <w:t>Russian</w:t>
            </w:r>
            <w:r w:rsidR="00235BE3">
              <w:rPr>
                <w:noProof/>
                <w:webHidden/>
              </w:rPr>
              <w:tab/>
            </w:r>
            <w:r w:rsidR="00235BE3">
              <w:rPr>
                <w:noProof/>
                <w:webHidden/>
              </w:rPr>
              <w:fldChar w:fldCharType="begin"/>
            </w:r>
            <w:r w:rsidR="00235BE3">
              <w:rPr>
                <w:noProof/>
                <w:webHidden/>
              </w:rPr>
              <w:instrText xml:space="preserve"> PAGEREF _Toc160693502 \h </w:instrText>
            </w:r>
            <w:r w:rsidR="00235BE3">
              <w:rPr>
                <w:noProof/>
                <w:webHidden/>
              </w:rPr>
            </w:r>
            <w:r w:rsidR="00235BE3">
              <w:rPr>
                <w:noProof/>
                <w:webHidden/>
              </w:rPr>
              <w:fldChar w:fldCharType="separate"/>
            </w:r>
            <w:r w:rsidR="00D63301">
              <w:rPr>
                <w:noProof/>
                <w:webHidden/>
              </w:rPr>
              <w:t>33</w:t>
            </w:r>
            <w:r w:rsidR="00235BE3">
              <w:rPr>
                <w:noProof/>
                <w:webHidden/>
              </w:rPr>
              <w:fldChar w:fldCharType="end"/>
            </w:r>
          </w:hyperlink>
        </w:p>
        <w:p w14:paraId="7E00C005" w14:textId="0B5EF167" w:rsidR="00235BE3" w:rsidRDefault="00000000">
          <w:pPr>
            <w:pStyle w:val="TOC2"/>
            <w:tabs>
              <w:tab w:val="right" w:leader="dot" w:pos="10790"/>
            </w:tabs>
            <w:rPr>
              <w:rFonts w:eastAsiaTheme="minorEastAsia"/>
              <w:noProof/>
              <w:kern w:val="2"/>
              <w:sz w:val="24"/>
              <w:szCs w:val="24"/>
              <w14:ligatures w14:val="standardContextual"/>
            </w:rPr>
          </w:pPr>
          <w:hyperlink w:anchor="_Toc160693503" w:history="1">
            <w:r w:rsidR="00235BE3" w:rsidRPr="00A65EF8">
              <w:rPr>
                <w:rStyle w:val="Hyperlink"/>
                <w:noProof/>
              </w:rPr>
              <w:t>Pashto</w:t>
            </w:r>
            <w:r w:rsidR="00235BE3">
              <w:rPr>
                <w:noProof/>
                <w:webHidden/>
              </w:rPr>
              <w:tab/>
            </w:r>
            <w:r w:rsidR="00235BE3">
              <w:rPr>
                <w:noProof/>
                <w:webHidden/>
              </w:rPr>
              <w:fldChar w:fldCharType="begin"/>
            </w:r>
            <w:r w:rsidR="00235BE3">
              <w:rPr>
                <w:noProof/>
                <w:webHidden/>
              </w:rPr>
              <w:instrText xml:space="preserve"> PAGEREF _Toc160693503 \h </w:instrText>
            </w:r>
            <w:r w:rsidR="00235BE3">
              <w:rPr>
                <w:noProof/>
                <w:webHidden/>
              </w:rPr>
            </w:r>
            <w:r w:rsidR="00235BE3">
              <w:rPr>
                <w:noProof/>
                <w:webHidden/>
              </w:rPr>
              <w:fldChar w:fldCharType="separate"/>
            </w:r>
            <w:r w:rsidR="00D63301">
              <w:rPr>
                <w:noProof/>
                <w:webHidden/>
              </w:rPr>
              <w:t>34</w:t>
            </w:r>
            <w:r w:rsidR="00235BE3">
              <w:rPr>
                <w:noProof/>
                <w:webHidden/>
              </w:rPr>
              <w:fldChar w:fldCharType="end"/>
            </w:r>
          </w:hyperlink>
        </w:p>
        <w:p w14:paraId="7DD38E7A" w14:textId="7464C773" w:rsidR="00235BE3" w:rsidRDefault="00000000">
          <w:pPr>
            <w:pStyle w:val="TOC2"/>
            <w:tabs>
              <w:tab w:val="right" w:leader="dot" w:pos="10790"/>
            </w:tabs>
            <w:rPr>
              <w:rFonts w:eastAsiaTheme="minorEastAsia"/>
              <w:noProof/>
              <w:kern w:val="2"/>
              <w:sz w:val="24"/>
              <w:szCs w:val="24"/>
              <w14:ligatures w14:val="standardContextual"/>
            </w:rPr>
          </w:pPr>
          <w:hyperlink w:anchor="_Toc160693504" w:history="1">
            <w:r w:rsidR="00235BE3" w:rsidRPr="00A65EF8">
              <w:rPr>
                <w:rStyle w:val="Hyperlink"/>
                <w:noProof/>
                <w:lang w:val="en-GB"/>
              </w:rPr>
              <w:t>Khmer</w:t>
            </w:r>
            <w:r w:rsidR="00235BE3">
              <w:rPr>
                <w:noProof/>
                <w:webHidden/>
              </w:rPr>
              <w:tab/>
            </w:r>
            <w:r w:rsidR="00235BE3">
              <w:rPr>
                <w:noProof/>
                <w:webHidden/>
              </w:rPr>
              <w:fldChar w:fldCharType="begin"/>
            </w:r>
            <w:r w:rsidR="00235BE3">
              <w:rPr>
                <w:noProof/>
                <w:webHidden/>
              </w:rPr>
              <w:instrText xml:space="preserve"> PAGEREF _Toc160693504 \h </w:instrText>
            </w:r>
            <w:r w:rsidR="00235BE3">
              <w:rPr>
                <w:noProof/>
                <w:webHidden/>
              </w:rPr>
            </w:r>
            <w:r w:rsidR="00235BE3">
              <w:rPr>
                <w:noProof/>
                <w:webHidden/>
              </w:rPr>
              <w:fldChar w:fldCharType="separate"/>
            </w:r>
            <w:r w:rsidR="00D63301">
              <w:rPr>
                <w:noProof/>
                <w:webHidden/>
              </w:rPr>
              <w:t>35</w:t>
            </w:r>
            <w:r w:rsidR="00235BE3">
              <w:rPr>
                <w:noProof/>
                <w:webHidden/>
              </w:rPr>
              <w:fldChar w:fldCharType="end"/>
            </w:r>
          </w:hyperlink>
        </w:p>
        <w:p w14:paraId="380DD887" w14:textId="32AAF793" w:rsidR="00235BE3" w:rsidRDefault="00000000">
          <w:pPr>
            <w:pStyle w:val="TOC2"/>
            <w:tabs>
              <w:tab w:val="right" w:leader="dot" w:pos="10790"/>
            </w:tabs>
            <w:rPr>
              <w:rFonts w:eastAsiaTheme="minorEastAsia"/>
              <w:noProof/>
              <w:kern w:val="2"/>
              <w:sz w:val="24"/>
              <w:szCs w:val="24"/>
              <w14:ligatures w14:val="standardContextual"/>
            </w:rPr>
          </w:pPr>
          <w:hyperlink w:anchor="_Toc160693505" w:history="1">
            <w:r w:rsidR="00235BE3" w:rsidRPr="00A65EF8">
              <w:rPr>
                <w:rStyle w:val="Hyperlink"/>
                <w:noProof/>
                <w:lang w:val="en-GB"/>
              </w:rPr>
              <w:t>Greek</w:t>
            </w:r>
            <w:r w:rsidR="00235BE3">
              <w:rPr>
                <w:noProof/>
                <w:webHidden/>
              </w:rPr>
              <w:tab/>
            </w:r>
            <w:r w:rsidR="00235BE3">
              <w:rPr>
                <w:noProof/>
                <w:webHidden/>
              </w:rPr>
              <w:fldChar w:fldCharType="begin"/>
            </w:r>
            <w:r w:rsidR="00235BE3">
              <w:rPr>
                <w:noProof/>
                <w:webHidden/>
              </w:rPr>
              <w:instrText xml:space="preserve"> PAGEREF _Toc160693505 \h </w:instrText>
            </w:r>
            <w:r w:rsidR="00235BE3">
              <w:rPr>
                <w:noProof/>
                <w:webHidden/>
              </w:rPr>
            </w:r>
            <w:r w:rsidR="00235BE3">
              <w:rPr>
                <w:noProof/>
                <w:webHidden/>
              </w:rPr>
              <w:fldChar w:fldCharType="separate"/>
            </w:r>
            <w:r w:rsidR="00D63301">
              <w:rPr>
                <w:noProof/>
                <w:webHidden/>
              </w:rPr>
              <w:t>36</w:t>
            </w:r>
            <w:r w:rsidR="00235BE3">
              <w:rPr>
                <w:noProof/>
                <w:webHidden/>
              </w:rPr>
              <w:fldChar w:fldCharType="end"/>
            </w:r>
          </w:hyperlink>
        </w:p>
        <w:p w14:paraId="063896C7" w14:textId="69B6D69F" w:rsidR="00235BE3" w:rsidRDefault="00000000">
          <w:pPr>
            <w:pStyle w:val="TOC2"/>
            <w:tabs>
              <w:tab w:val="right" w:leader="dot" w:pos="10790"/>
            </w:tabs>
            <w:rPr>
              <w:rFonts w:eastAsiaTheme="minorEastAsia"/>
              <w:noProof/>
              <w:kern w:val="2"/>
              <w:sz w:val="24"/>
              <w:szCs w:val="24"/>
              <w14:ligatures w14:val="standardContextual"/>
            </w:rPr>
          </w:pPr>
          <w:hyperlink w:anchor="_Toc160693506" w:history="1">
            <w:r w:rsidR="00235BE3" w:rsidRPr="00A65EF8">
              <w:rPr>
                <w:rStyle w:val="Hyperlink"/>
                <w:rFonts w:cstheme="minorHAnsi"/>
                <w:noProof/>
              </w:rPr>
              <w:t>Dari</w:t>
            </w:r>
            <w:r w:rsidR="00235BE3">
              <w:rPr>
                <w:noProof/>
                <w:webHidden/>
              </w:rPr>
              <w:tab/>
            </w:r>
            <w:r w:rsidR="00235BE3">
              <w:rPr>
                <w:noProof/>
                <w:webHidden/>
              </w:rPr>
              <w:fldChar w:fldCharType="begin"/>
            </w:r>
            <w:r w:rsidR="00235BE3">
              <w:rPr>
                <w:noProof/>
                <w:webHidden/>
              </w:rPr>
              <w:instrText xml:space="preserve"> PAGEREF _Toc160693506 \h </w:instrText>
            </w:r>
            <w:r w:rsidR="00235BE3">
              <w:rPr>
                <w:noProof/>
                <w:webHidden/>
              </w:rPr>
            </w:r>
            <w:r w:rsidR="00235BE3">
              <w:rPr>
                <w:noProof/>
                <w:webHidden/>
              </w:rPr>
              <w:fldChar w:fldCharType="separate"/>
            </w:r>
            <w:r w:rsidR="00D63301">
              <w:rPr>
                <w:noProof/>
                <w:webHidden/>
              </w:rPr>
              <w:t>37</w:t>
            </w:r>
            <w:r w:rsidR="00235BE3">
              <w:rPr>
                <w:noProof/>
                <w:webHidden/>
              </w:rPr>
              <w:fldChar w:fldCharType="end"/>
            </w:r>
          </w:hyperlink>
        </w:p>
        <w:p w14:paraId="43FCFAB4" w14:textId="12DE4005" w:rsidR="00235BE3" w:rsidRDefault="00000000">
          <w:pPr>
            <w:pStyle w:val="TOC2"/>
            <w:tabs>
              <w:tab w:val="right" w:leader="dot" w:pos="10790"/>
            </w:tabs>
            <w:rPr>
              <w:rFonts w:eastAsiaTheme="minorEastAsia"/>
              <w:noProof/>
              <w:kern w:val="2"/>
              <w:sz w:val="24"/>
              <w:szCs w:val="24"/>
              <w14:ligatures w14:val="standardContextual"/>
            </w:rPr>
          </w:pPr>
          <w:hyperlink w:anchor="_Toc160693507" w:history="1">
            <w:r w:rsidR="00235BE3" w:rsidRPr="00A65EF8">
              <w:rPr>
                <w:rStyle w:val="Hyperlink"/>
                <w:noProof/>
              </w:rPr>
              <w:t>Cape Verdean Creole</w:t>
            </w:r>
            <w:r w:rsidR="00235BE3">
              <w:rPr>
                <w:noProof/>
                <w:webHidden/>
              </w:rPr>
              <w:tab/>
            </w:r>
            <w:r w:rsidR="00235BE3">
              <w:rPr>
                <w:noProof/>
                <w:webHidden/>
              </w:rPr>
              <w:fldChar w:fldCharType="begin"/>
            </w:r>
            <w:r w:rsidR="00235BE3">
              <w:rPr>
                <w:noProof/>
                <w:webHidden/>
              </w:rPr>
              <w:instrText xml:space="preserve"> PAGEREF _Toc160693507 \h </w:instrText>
            </w:r>
            <w:r w:rsidR="00235BE3">
              <w:rPr>
                <w:noProof/>
                <w:webHidden/>
              </w:rPr>
            </w:r>
            <w:r w:rsidR="00235BE3">
              <w:rPr>
                <w:noProof/>
                <w:webHidden/>
              </w:rPr>
              <w:fldChar w:fldCharType="separate"/>
            </w:r>
            <w:r w:rsidR="00D63301">
              <w:rPr>
                <w:noProof/>
                <w:webHidden/>
              </w:rPr>
              <w:t>37</w:t>
            </w:r>
            <w:r w:rsidR="00235BE3">
              <w:rPr>
                <w:noProof/>
                <w:webHidden/>
              </w:rPr>
              <w:fldChar w:fldCharType="end"/>
            </w:r>
          </w:hyperlink>
        </w:p>
        <w:p w14:paraId="64C03233" w14:textId="5B2A9DE3" w:rsidR="00FF17CE" w:rsidRDefault="00FF17CE">
          <w:r>
            <w:rPr>
              <w:b/>
              <w:bCs/>
              <w:noProof/>
            </w:rPr>
            <w:fldChar w:fldCharType="end"/>
          </w:r>
        </w:p>
      </w:sdtContent>
    </w:sdt>
    <w:p w14:paraId="3E35AC12" w14:textId="1A3827BC" w:rsidR="00FF17CE" w:rsidRDefault="00FF17CE" w:rsidP="00FF17CE">
      <w:pPr>
        <w:pStyle w:val="Heading1"/>
        <w:rPr>
          <w:rFonts w:ascii="Calibri" w:hAnsi="Calibri" w:cs="Calibri"/>
          <w:sz w:val="32"/>
          <w:szCs w:val="32"/>
        </w:rPr>
      </w:pPr>
      <w:bookmarkStart w:id="0" w:name="_Toc160693469"/>
      <w:r>
        <w:rPr>
          <w:rFonts w:ascii="Calibri" w:hAnsi="Calibri" w:cs="Calibri"/>
          <w:sz w:val="32"/>
          <w:szCs w:val="32"/>
        </w:rPr>
        <w:t>Email Message</w:t>
      </w:r>
      <w:bookmarkEnd w:id="0"/>
    </w:p>
    <w:p w14:paraId="49B678F2" w14:textId="7CE184DB" w:rsidR="00966687" w:rsidRPr="001316D0" w:rsidRDefault="00000000" w:rsidP="001316D0">
      <w:pPr>
        <w:spacing w:after="0" w:line="240" w:lineRule="auto"/>
        <w:jc w:val="center"/>
        <w:rPr>
          <w:rFonts w:ascii="Calibri" w:hAnsi="Calibri" w:cs="Calibri"/>
          <w:sz w:val="28"/>
          <w:szCs w:val="28"/>
        </w:rPr>
      </w:pPr>
      <w:hyperlink r:id="rId10" w:history="1">
        <w:r w:rsidR="00CF52F2" w:rsidRPr="00E531CC">
          <w:rPr>
            <w:rStyle w:val="Hyperlink"/>
            <w:rFonts w:ascii="Calibri" w:hAnsi="Calibri" w:cs="Calibri"/>
            <w:sz w:val="28"/>
            <w:szCs w:val="28"/>
          </w:rPr>
          <w:t>العربية</w:t>
        </w:r>
      </w:hyperlink>
      <w:r w:rsidR="00CF52F2" w:rsidRPr="00E531CC">
        <w:rPr>
          <w:rFonts w:ascii="Calibri" w:hAnsi="Calibri" w:cs="Calibri"/>
          <w:sz w:val="28"/>
          <w:szCs w:val="28"/>
        </w:rPr>
        <w:t xml:space="preserve"> | </w:t>
      </w:r>
      <w:hyperlink r:id="rId11" w:history="1">
        <w:r w:rsidR="00CF52F2" w:rsidRPr="00E531CC">
          <w:rPr>
            <w:rStyle w:val="Hyperlink"/>
            <w:rFonts w:ascii="Calibri" w:hAnsi="Calibri" w:cs="Calibri"/>
            <w:sz w:val="28"/>
            <w:szCs w:val="28"/>
          </w:rPr>
          <w:t>Kriolu di Cabo Verde</w:t>
        </w:r>
      </w:hyperlink>
      <w:r w:rsidR="00CF52F2" w:rsidRPr="00E531CC">
        <w:rPr>
          <w:rFonts w:ascii="Calibri" w:hAnsi="Calibri" w:cs="Calibri"/>
          <w:sz w:val="28"/>
          <w:szCs w:val="28"/>
        </w:rPr>
        <w:t xml:space="preserve"> | </w:t>
      </w:r>
      <w:hyperlink r:id="rId12" w:history="1">
        <w:r w:rsidR="00CF52F2" w:rsidRPr="00E531CC">
          <w:rPr>
            <w:rStyle w:val="Hyperlink"/>
            <w:rFonts w:ascii="Calibri" w:eastAsia="Microsoft JhengHei" w:hAnsi="Calibri" w:cs="Calibri"/>
            <w:sz w:val="28"/>
            <w:szCs w:val="28"/>
          </w:rPr>
          <w:t>简体中文</w:t>
        </w:r>
      </w:hyperlink>
      <w:r w:rsidR="00CF52F2" w:rsidRPr="00E531CC">
        <w:rPr>
          <w:rFonts w:ascii="Calibri" w:eastAsia="Microsoft JhengHei" w:hAnsi="Calibri" w:cs="Calibri"/>
          <w:sz w:val="28"/>
          <w:szCs w:val="28"/>
        </w:rPr>
        <w:t xml:space="preserve"> | </w:t>
      </w:r>
      <w:hyperlink r:id="rId13" w:history="1">
        <w:r w:rsidR="00CF52F2" w:rsidRPr="00E531CC">
          <w:rPr>
            <w:rStyle w:val="Hyperlink"/>
            <w:rFonts w:ascii="Calibri" w:eastAsia="MS Gothic" w:hAnsi="Calibri" w:cs="Calibri"/>
            <w:sz w:val="28"/>
            <w:szCs w:val="28"/>
          </w:rPr>
          <w:t>繁體中文</w:t>
        </w:r>
      </w:hyperlink>
      <w:r w:rsidR="00CF52F2" w:rsidRPr="00E531CC">
        <w:rPr>
          <w:rFonts w:ascii="Calibri" w:eastAsia="MS Gothic" w:hAnsi="Calibri" w:cs="Calibri"/>
          <w:sz w:val="28"/>
          <w:szCs w:val="28"/>
        </w:rPr>
        <w:t xml:space="preserve"> | </w:t>
      </w:r>
      <w:hyperlink r:id="rId14" w:history="1">
        <w:r w:rsidR="00CF52F2" w:rsidRPr="00E531CC">
          <w:rPr>
            <w:rStyle w:val="Hyperlink"/>
            <w:rFonts w:ascii="Calibri" w:hAnsi="Calibri" w:cs="Calibri"/>
            <w:sz w:val="28"/>
            <w:szCs w:val="28"/>
          </w:rPr>
          <w:t>دری</w:t>
        </w:r>
      </w:hyperlink>
      <w:r w:rsidR="00CF52F2" w:rsidRPr="00E531CC">
        <w:rPr>
          <w:rFonts w:ascii="Calibri" w:hAnsi="Calibri" w:cs="Calibri"/>
          <w:sz w:val="28"/>
          <w:szCs w:val="28"/>
        </w:rPr>
        <w:t xml:space="preserve"> | </w:t>
      </w:r>
      <w:hyperlink r:id="rId15" w:history="1">
        <w:r w:rsidR="00CF52F2" w:rsidRPr="00E531CC">
          <w:rPr>
            <w:rStyle w:val="Hyperlink"/>
            <w:rFonts w:ascii="Calibri" w:hAnsi="Calibri" w:cs="Calibri"/>
            <w:sz w:val="28"/>
            <w:szCs w:val="28"/>
          </w:rPr>
          <w:t>Français</w:t>
        </w:r>
      </w:hyperlink>
      <w:r w:rsidR="00CF52F2" w:rsidRPr="00E531CC">
        <w:rPr>
          <w:rFonts w:ascii="Calibri" w:hAnsi="Calibri" w:cs="Calibri"/>
          <w:sz w:val="28"/>
          <w:szCs w:val="28"/>
        </w:rPr>
        <w:t xml:space="preserve"> | </w:t>
      </w:r>
      <w:hyperlink r:id="rId16" w:history="1">
        <w:r w:rsidR="003244A0" w:rsidRPr="00E531CC">
          <w:rPr>
            <w:rStyle w:val="Hyperlink"/>
            <w:rFonts w:ascii="Calibri" w:hAnsi="Calibri" w:cs="Calibri"/>
            <w:sz w:val="28"/>
            <w:szCs w:val="28"/>
          </w:rPr>
          <w:t>Ελληνικά</w:t>
        </w:r>
      </w:hyperlink>
      <w:r w:rsidR="003244A0" w:rsidRPr="00E531CC">
        <w:rPr>
          <w:rFonts w:ascii="Calibri" w:hAnsi="Calibri" w:cs="Calibri"/>
          <w:sz w:val="28"/>
          <w:szCs w:val="28"/>
        </w:rPr>
        <w:t xml:space="preserve"> | </w:t>
      </w:r>
      <w:hyperlink r:id="rId17" w:history="1">
        <w:r w:rsidR="00CF52F2" w:rsidRPr="00E531CC">
          <w:rPr>
            <w:rStyle w:val="Hyperlink"/>
            <w:rFonts w:ascii="Calibri" w:hAnsi="Calibri" w:cs="Calibri"/>
            <w:sz w:val="28"/>
            <w:szCs w:val="28"/>
          </w:rPr>
          <w:t>Kreyòl ayisyen</w:t>
        </w:r>
      </w:hyperlink>
      <w:r w:rsidR="007505F2" w:rsidRPr="00E531CC">
        <w:rPr>
          <w:rFonts w:ascii="Calibri" w:hAnsi="Calibri" w:cs="Calibri"/>
          <w:sz w:val="28"/>
          <w:szCs w:val="28"/>
        </w:rPr>
        <w:t xml:space="preserve"> |</w:t>
      </w:r>
      <w:r w:rsidR="003244A0" w:rsidRPr="00E531CC">
        <w:rPr>
          <w:rFonts w:ascii="Calibri" w:hAnsi="Calibri" w:cs="Calibri"/>
          <w:sz w:val="28"/>
          <w:szCs w:val="28"/>
        </w:rPr>
        <w:t xml:space="preserve"> </w:t>
      </w:r>
      <w:hyperlink r:id="rId18" w:history="1">
        <w:r w:rsidR="00CF52F2" w:rsidRPr="00E531CC">
          <w:rPr>
            <w:rStyle w:val="Hyperlink"/>
            <w:rFonts w:ascii="Leelawadee UI" w:hAnsi="Leelawadee UI" w:cs="Leelawadee UI"/>
            <w:sz w:val="28"/>
            <w:szCs w:val="28"/>
          </w:rPr>
          <w:t>ភាសាខ្មែរ</w:t>
        </w:r>
      </w:hyperlink>
      <w:r w:rsidR="003244A0" w:rsidRPr="00E531CC">
        <w:rPr>
          <w:rFonts w:ascii="Calibri" w:hAnsi="Calibri" w:cs="Calibri"/>
          <w:sz w:val="28"/>
          <w:szCs w:val="28"/>
        </w:rPr>
        <w:t xml:space="preserve"> </w:t>
      </w:r>
      <w:r w:rsidR="003244A0" w:rsidRPr="00E531CC">
        <w:rPr>
          <w:rFonts w:ascii="Calibri" w:eastAsia="Malgun Gothic" w:hAnsi="Calibri" w:cs="Calibri"/>
          <w:sz w:val="28"/>
          <w:szCs w:val="28"/>
        </w:rPr>
        <w:t xml:space="preserve">| </w:t>
      </w:r>
      <w:hyperlink r:id="rId19" w:history="1">
        <w:r w:rsidR="00CF52F2" w:rsidRPr="00E531CC">
          <w:rPr>
            <w:rStyle w:val="Hyperlink"/>
            <w:rFonts w:ascii="Calibri" w:hAnsi="Calibri" w:cs="Calibri"/>
            <w:sz w:val="28"/>
            <w:szCs w:val="28"/>
          </w:rPr>
          <w:t>پښتو</w:t>
        </w:r>
      </w:hyperlink>
      <w:r w:rsidR="003244A0" w:rsidRPr="00E531CC">
        <w:rPr>
          <w:rFonts w:ascii="Calibri" w:hAnsi="Calibri" w:cs="Calibri"/>
          <w:sz w:val="28"/>
          <w:szCs w:val="28"/>
        </w:rPr>
        <w:t xml:space="preserve"> |</w:t>
      </w:r>
      <w:r w:rsidR="00C173E5" w:rsidRPr="00E531CC">
        <w:rPr>
          <w:rFonts w:ascii="Calibri" w:hAnsi="Calibri" w:cs="Calibri"/>
          <w:sz w:val="28"/>
          <w:szCs w:val="28"/>
        </w:rPr>
        <w:t xml:space="preserve"> </w:t>
      </w:r>
      <w:hyperlink r:id="rId20" w:history="1">
        <w:r w:rsidR="00C173E5" w:rsidRPr="00E531CC">
          <w:rPr>
            <w:rStyle w:val="Hyperlink"/>
            <w:rFonts w:ascii="Calibri" w:hAnsi="Calibri" w:cs="Calibri"/>
            <w:sz w:val="28"/>
            <w:szCs w:val="28"/>
          </w:rPr>
          <w:t>Português, Brasil</w:t>
        </w:r>
      </w:hyperlink>
      <w:r w:rsidR="00C173E5" w:rsidRPr="00E531CC">
        <w:rPr>
          <w:rFonts w:ascii="Calibri" w:hAnsi="Calibri" w:cs="Calibri"/>
          <w:sz w:val="28"/>
          <w:szCs w:val="28"/>
        </w:rPr>
        <w:t xml:space="preserve"> | </w:t>
      </w:r>
      <w:hyperlink r:id="rId21" w:history="1">
        <w:r w:rsidR="00AF5F61" w:rsidRPr="00E531CC">
          <w:rPr>
            <w:rStyle w:val="Hyperlink"/>
            <w:rFonts w:ascii="Calibri" w:hAnsi="Calibri" w:cs="Calibri"/>
            <w:sz w:val="28"/>
            <w:szCs w:val="28"/>
          </w:rPr>
          <w:t>Русский</w:t>
        </w:r>
      </w:hyperlink>
      <w:r w:rsidR="00AF5F61" w:rsidRPr="00E531CC">
        <w:rPr>
          <w:rFonts w:ascii="Calibri" w:hAnsi="Calibri" w:cs="Calibri"/>
          <w:sz w:val="28"/>
          <w:szCs w:val="28"/>
        </w:rPr>
        <w:t xml:space="preserve"> | </w:t>
      </w:r>
      <w:hyperlink r:id="rId22" w:history="1">
        <w:r w:rsidR="00CF52F2" w:rsidRPr="00E531CC">
          <w:rPr>
            <w:rStyle w:val="Hyperlink"/>
            <w:rFonts w:ascii="Calibri" w:hAnsi="Calibri" w:cs="Calibri"/>
            <w:sz w:val="28"/>
            <w:szCs w:val="28"/>
          </w:rPr>
          <w:t>Soomaali</w:t>
        </w:r>
      </w:hyperlink>
      <w:r w:rsidR="00AF5F61" w:rsidRPr="00E531CC">
        <w:rPr>
          <w:rFonts w:ascii="Calibri" w:hAnsi="Calibri" w:cs="Calibri"/>
          <w:sz w:val="28"/>
          <w:szCs w:val="28"/>
        </w:rPr>
        <w:t xml:space="preserve"> | </w:t>
      </w:r>
      <w:hyperlink r:id="rId23" w:history="1">
        <w:r w:rsidR="00CF52F2" w:rsidRPr="00E531CC">
          <w:rPr>
            <w:rStyle w:val="Hyperlink"/>
            <w:rFonts w:ascii="Calibri" w:hAnsi="Calibri" w:cs="Calibri"/>
            <w:sz w:val="28"/>
            <w:szCs w:val="28"/>
          </w:rPr>
          <w:t>Español</w:t>
        </w:r>
      </w:hyperlink>
      <w:r w:rsidR="00AF5F61" w:rsidRPr="00E531CC">
        <w:rPr>
          <w:rFonts w:ascii="Calibri" w:hAnsi="Calibri" w:cs="Calibri"/>
          <w:sz w:val="28"/>
          <w:szCs w:val="28"/>
        </w:rPr>
        <w:t xml:space="preserve"> | </w:t>
      </w:r>
      <w:hyperlink r:id="rId24" w:history="1">
        <w:r w:rsidR="00CF52F2" w:rsidRPr="00E531CC">
          <w:rPr>
            <w:rStyle w:val="Hyperlink"/>
            <w:rFonts w:ascii="Calibri" w:hAnsi="Calibri" w:cs="Calibri"/>
            <w:sz w:val="28"/>
            <w:szCs w:val="28"/>
          </w:rPr>
          <w:t>Kiswahili</w:t>
        </w:r>
      </w:hyperlink>
      <w:r w:rsidR="00AF5F61" w:rsidRPr="00E531CC">
        <w:rPr>
          <w:rFonts w:ascii="Calibri" w:hAnsi="Calibri" w:cs="Calibri"/>
          <w:sz w:val="28"/>
          <w:szCs w:val="28"/>
        </w:rPr>
        <w:t xml:space="preserve"> | </w:t>
      </w:r>
      <w:hyperlink r:id="rId25" w:history="1">
        <w:r w:rsidR="00CF52F2" w:rsidRPr="00E531CC">
          <w:rPr>
            <w:rStyle w:val="Hyperlink"/>
            <w:rFonts w:ascii="Calibri" w:hAnsi="Calibri" w:cs="Calibri"/>
            <w:sz w:val="28"/>
            <w:szCs w:val="28"/>
          </w:rPr>
          <w:t>Tiếng Việt</w:t>
        </w:r>
      </w:hyperlink>
      <w:r w:rsidR="007505F2" w:rsidRPr="00E531CC">
        <w:rPr>
          <w:rFonts w:ascii="Calibri" w:hAnsi="Calibri" w:cs="Calibri"/>
          <w:sz w:val="28"/>
          <w:szCs w:val="28"/>
        </w:rPr>
        <w:t xml:space="preserve"> | </w:t>
      </w:r>
      <w:hyperlink r:id="rId26" w:history="1">
        <w:r w:rsidR="00DE64C7" w:rsidRPr="00E531CC">
          <w:rPr>
            <w:rStyle w:val="Hyperlink"/>
            <w:rFonts w:ascii="Calibri" w:hAnsi="Calibri" w:cs="Calibri"/>
            <w:sz w:val="28"/>
            <w:szCs w:val="28"/>
          </w:rPr>
          <w:t>Українська</w:t>
        </w:r>
      </w:hyperlink>
    </w:p>
    <w:p w14:paraId="784AC017" w14:textId="77777777" w:rsidR="00966687" w:rsidRPr="002B358D" w:rsidRDefault="00966687" w:rsidP="00966687">
      <w:pPr>
        <w:spacing w:after="0" w:line="240" w:lineRule="auto"/>
        <w:rPr>
          <w:rFonts w:ascii="Calibri" w:hAnsi="Calibri" w:cs="Calibri"/>
        </w:rPr>
      </w:pPr>
    </w:p>
    <w:p w14:paraId="66B82CF0" w14:textId="77777777" w:rsidR="00966687" w:rsidRPr="002B358D" w:rsidRDefault="00966687" w:rsidP="00966687">
      <w:pPr>
        <w:spacing w:after="0" w:line="240" w:lineRule="auto"/>
        <w:rPr>
          <w:rFonts w:ascii="Calibri" w:hAnsi="Calibri" w:cs="Calibri"/>
        </w:rPr>
      </w:pPr>
      <w:r w:rsidRPr="002B358D">
        <w:rPr>
          <w:rFonts w:ascii="Calibri" w:hAnsi="Calibri" w:cs="Calibri"/>
        </w:rPr>
        <w:t>Due to greater than expected growth in the Commonwealth Cares for Children</w:t>
      </w:r>
      <w:r w:rsidRPr="002B358D">
        <w:rPr>
          <w:rFonts w:ascii="Calibri" w:hAnsi="Calibri" w:cs="Calibri"/>
          <w:b/>
          <w:bCs/>
        </w:rPr>
        <w:t xml:space="preserve"> </w:t>
      </w:r>
      <w:r w:rsidRPr="002B358D">
        <w:rPr>
          <w:rFonts w:ascii="Calibri" w:hAnsi="Calibri" w:cs="Calibri"/>
        </w:rPr>
        <w:t xml:space="preserve">C3 program over the past several months, EEC must make adjustments to C3 monthly payments for some programs in May and June to live within fiscal year (FY) 2024 budgeted funding levels. </w:t>
      </w:r>
    </w:p>
    <w:p w14:paraId="42A0D352" w14:textId="77777777" w:rsidR="00966687" w:rsidRPr="002B358D" w:rsidRDefault="00966687" w:rsidP="00966687">
      <w:pPr>
        <w:spacing w:after="0" w:line="240" w:lineRule="auto"/>
        <w:rPr>
          <w:rFonts w:ascii="Calibri" w:hAnsi="Calibri" w:cs="Calibri"/>
        </w:rPr>
      </w:pPr>
    </w:p>
    <w:p w14:paraId="2ED7CC5A" w14:textId="77777777" w:rsidR="00966687" w:rsidRPr="002B358D" w:rsidRDefault="00966687" w:rsidP="00966687">
      <w:pPr>
        <w:spacing w:after="0" w:line="240" w:lineRule="auto"/>
        <w:rPr>
          <w:rStyle w:val="normaltextrun"/>
          <w:rFonts w:ascii="Aptos" w:hAnsi="Aptos" w:cs="Aptos"/>
        </w:rPr>
      </w:pPr>
      <w:r w:rsidRPr="002B358D">
        <w:rPr>
          <w:rFonts w:ascii="Calibri" w:hAnsi="Calibri" w:cs="Calibri"/>
          <w:b/>
          <w:bCs/>
        </w:rPr>
        <w:t xml:space="preserve">All programs who currently participate in </w:t>
      </w:r>
      <w:r w:rsidRPr="002B358D">
        <w:rPr>
          <w:rFonts w:ascii="Calibri" w:hAnsi="Calibri" w:cs="Calibri"/>
          <w:b/>
        </w:rPr>
        <w:t>C3</w:t>
      </w:r>
      <w:r w:rsidRPr="002B358D">
        <w:rPr>
          <w:rFonts w:ascii="Calibri" w:hAnsi="Calibri" w:cs="Calibri"/>
          <w:b/>
          <w:bCs/>
        </w:rPr>
        <w:t xml:space="preserve"> will continue to receive funding through June 2024 </w:t>
      </w:r>
      <w:r w:rsidRPr="002B358D">
        <w:rPr>
          <w:rFonts w:ascii="Calibri" w:hAnsi="Calibri" w:cs="Calibri"/>
        </w:rPr>
        <w:t>and</w:t>
      </w:r>
      <w:r w:rsidRPr="002B358D">
        <w:rPr>
          <w:rFonts w:ascii="Calibri" w:hAnsi="Calibri" w:cs="Calibri"/>
          <w:b/>
          <w:bCs/>
        </w:rPr>
        <w:t xml:space="preserve"> </w:t>
      </w:r>
      <w:r w:rsidRPr="002B358D">
        <w:rPr>
          <w:rFonts w:ascii="Calibri" w:hAnsi="Calibri" w:cs="Calibri"/>
        </w:rPr>
        <w:t>Governor Healey has proposed continuing C3 in FY 2025.</w:t>
      </w:r>
      <w:r w:rsidRPr="002B358D">
        <w:rPr>
          <w:rFonts w:ascii="Calibri" w:hAnsi="Calibri" w:cs="Calibri"/>
          <w:b/>
          <w:bCs/>
        </w:rPr>
        <w:t xml:space="preserve"> </w:t>
      </w:r>
      <w:r w:rsidRPr="002B358D">
        <w:rPr>
          <w:rFonts w:ascii="Calibri" w:hAnsi="Calibri" w:cs="Calibri"/>
        </w:rPr>
        <w:t xml:space="preserve">The state’s 2025 fiscal year begins July 1, 2024. </w:t>
      </w:r>
    </w:p>
    <w:p w14:paraId="27C77130" w14:textId="77777777" w:rsidR="00966687" w:rsidRPr="002B358D" w:rsidRDefault="00966687" w:rsidP="00966687">
      <w:pPr>
        <w:spacing w:after="0" w:line="240" w:lineRule="auto"/>
      </w:pPr>
    </w:p>
    <w:p w14:paraId="294E05C5" w14:textId="77777777" w:rsidR="00966687" w:rsidRPr="002B358D" w:rsidRDefault="00966687" w:rsidP="00966687">
      <w:pPr>
        <w:spacing w:after="0" w:line="240" w:lineRule="auto"/>
        <w:rPr>
          <w:rFonts w:ascii="Calibri" w:hAnsi="Calibri" w:cs="Calibri"/>
        </w:rPr>
      </w:pPr>
      <w:r w:rsidRPr="002B358D">
        <w:rPr>
          <w:rFonts w:ascii="Calibri" w:hAnsi="Calibri" w:cs="Calibri"/>
        </w:rPr>
        <w:t xml:space="preserve">Starting with </w:t>
      </w:r>
      <w:r w:rsidRPr="002B358D">
        <w:rPr>
          <w:rFonts w:ascii="Calibri" w:hAnsi="Calibri" w:cs="Calibri"/>
          <w:b/>
          <w:bCs/>
        </w:rPr>
        <w:t xml:space="preserve">May 2024 </w:t>
      </w:r>
      <w:r w:rsidRPr="002B358D">
        <w:rPr>
          <w:rFonts w:ascii="Calibri" w:hAnsi="Calibri" w:cs="Calibri"/>
          <w:b/>
        </w:rPr>
        <w:t>C3</w:t>
      </w:r>
      <w:r w:rsidRPr="002B358D">
        <w:rPr>
          <w:rFonts w:ascii="Calibri" w:hAnsi="Calibri" w:cs="Calibri"/>
          <w:b/>
          <w:bCs/>
        </w:rPr>
        <w:t xml:space="preserve"> payments</w:t>
      </w:r>
      <w:r w:rsidRPr="002B358D">
        <w:rPr>
          <w:rFonts w:ascii="Calibri" w:hAnsi="Calibri" w:cs="Calibri"/>
        </w:rPr>
        <w:t xml:space="preserve">, some early education and care programs across the state will experience a </w:t>
      </w:r>
      <w:r w:rsidRPr="002B358D">
        <w:rPr>
          <w:rFonts w:ascii="Calibri" w:hAnsi="Calibri" w:cs="Calibri"/>
          <w:b/>
          <w:bCs/>
        </w:rPr>
        <w:t>decrease in their</w:t>
      </w:r>
      <w:r w:rsidRPr="002B358D">
        <w:rPr>
          <w:rFonts w:ascii="Calibri" w:hAnsi="Calibri" w:cs="Calibri"/>
        </w:rPr>
        <w:t xml:space="preserve"> monthly payment amount as follows: </w:t>
      </w:r>
    </w:p>
    <w:p w14:paraId="31402D69" w14:textId="77777777" w:rsidR="00966687" w:rsidRPr="002B358D" w:rsidRDefault="00966687" w:rsidP="00966687">
      <w:pPr>
        <w:spacing w:after="0" w:line="240" w:lineRule="auto"/>
        <w:rPr>
          <w:rFonts w:ascii="Calibri" w:hAnsi="Calibri" w:cs="Calibri"/>
        </w:rPr>
      </w:pPr>
    </w:p>
    <w:p w14:paraId="061ADCA1" w14:textId="77777777" w:rsidR="00966687" w:rsidRPr="002B358D" w:rsidRDefault="00966687" w:rsidP="00966687">
      <w:pPr>
        <w:pStyle w:val="ListParagraph"/>
        <w:numPr>
          <w:ilvl w:val="0"/>
          <w:numId w:val="2"/>
        </w:numPr>
        <w:spacing w:after="0" w:line="240" w:lineRule="auto"/>
        <w:rPr>
          <w:rFonts w:ascii="Calibri" w:hAnsi="Calibri" w:cs="Calibri"/>
        </w:rPr>
      </w:pPr>
      <w:r w:rsidRPr="002B358D">
        <w:rPr>
          <w:rFonts w:ascii="Calibri" w:hAnsi="Calibri" w:cs="Calibri"/>
          <w:b/>
          <w:bCs/>
        </w:rPr>
        <w:t>No change</w:t>
      </w:r>
      <w:r w:rsidRPr="002B358D">
        <w:rPr>
          <w:rFonts w:ascii="Calibri" w:hAnsi="Calibri" w:cs="Calibri"/>
        </w:rPr>
        <w:t>:</w:t>
      </w:r>
    </w:p>
    <w:p w14:paraId="4F8ECAE7"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t>Programs whose enrollment is made up of 33% or more of children receiving EEC child care financial assistance (known as “vouchers” or “contracts”).</w:t>
      </w:r>
    </w:p>
    <w:p w14:paraId="340AE586"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lastRenderedPageBreak/>
        <w:t>Head Start (Head Start) and Early Head Start (Early Head Start) programs.</w:t>
      </w:r>
    </w:p>
    <w:p w14:paraId="211404D9" w14:textId="75EC8753" w:rsidR="00966687" w:rsidRPr="002B358D" w:rsidRDefault="00A24FEE" w:rsidP="00966687">
      <w:pPr>
        <w:pStyle w:val="ListParagraph"/>
        <w:numPr>
          <w:ilvl w:val="0"/>
          <w:numId w:val="3"/>
        </w:numPr>
        <w:spacing w:after="0" w:line="240" w:lineRule="auto"/>
        <w:rPr>
          <w:rFonts w:ascii="Calibri" w:hAnsi="Calibri" w:cs="Calibri"/>
        </w:rPr>
      </w:pPr>
      <w:r>
        <w:rPr>
          <w:rFonts w:ascii="Calibri" w:hAnsi="Calibri" w:cs="Calibri"/>
          <w:b/>
          <w:bCs/>
        </w:rPr>
        <w:t xml:space="preserve">Keep </w:t>
      </w:r>
      <w:r w:rsidR="00966687" w:rsidRPr="002B358D">
        <w:rPr>
          <w:rFonts w:ascii="Calibri" w:hAnsi="Calibri" w:cs="Calibri"/>
          <w:b/>
          <w:bCs/>
        </w:rPr>
        <w:t>55%</w:t>
      </w:r>
      <w:r w:rsidR="00966687" w:rsidRPr="002B358D">
        <w:rPr>
          <w:rFonts w:ascii="Calibri" w:hAnsi="Calibri" w:cs="Calibri"/>
        </w:rPr>
        <w:t xml:space="preserve"> of regular monthly C3 payment:</w:t>
      </w:r>
    </w:p>
    <w:p w14:paraId="180AB108"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t>Programs whose enrollment is made up of less than 33% of children receiving EEC child care financial assistance (known as “vouchers” or “contracts”) but are serving at least one child receiving EEC financial assistance, and/ or</w:t>
      </w:r>
    </w:p>
    <w:p w14:paraId="6D363C39"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t xml:space="preserve">Programs that operate in a highest SVI community. </w:t>
      </w:r>
    </w:p>
    <w:p w14:paraId="54B13903" w14:textId="4C153280" w:rsidR="00966687" w:rsidRPr="002B358D" w:rsidRDefault="00A24FEE" w:rsidP="00966687">
      <w:pPr>
        <w:pStyle w:val="ListParagraph"/>
        <w:numPr>
          <w:ilvl w:val="0"/>
          <w:numId w:val="3"/>
        </w:numPr>
        <w:spacing w:after="0" w:line="240" w:lineRule="auto"/>
        <w:rPr>
          <w:rFonts w:ascii="Calibri" w:hAnsi="Calibri" w:cs="Calibri"/>
        </w:rPr>
      </w:pPr>
      <w:r>
        <w:rPr>
          <w:rFonts w:ascii="Calibri" w:hAnsi="Calibri" w:cs="Calibri"/>
          <w:b/>
          <w:bCs/>
        </w:rPr>
        <w:t xml:space="preserve">Keep </w:t>
      </w:r>
      <w:r w:rsidR="00966687" w:rsidRPr="002B358D">
        <w:rPr>
          <w:rFonts w:ascii="Calibri" w:hAnsi="Calibri" w:cs="Calibri"/>
          <w:b/>
          <w:bCs/>
        </w:rPr>
        <w:t>30%</w:t>
      </w:r>
      <w:r w:rsidR="00966687" w:rsidRPr="002B358D">
        <w:rPr>
          <w:rFonts w:ascii="Calibri" w:hAnsi="Calibri" w:cs="Calibri"/>
        </w:rPr>
        <w:t xml:space="preserve"> of regular monthly C3 payment: </w:t>
      </w:r>
    </w:p>
    <w:p w14:paraId="2DE50DEB"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t>Programs who do not currently serve any children receiving EEC child care financial assistance but have a voucher agreement or contract for EEC financial assistance and do not operate in a highest SVI community. </w:t>
      </w:r>
    </w:p>
    <w:p w14:paraId="4753C471" w14:textId="5F779916" w:rsidR="00966687" w:rsidRPr="002B358D" w:rsidRDefault="00A24FEE" w:rsidP="00966687">
      <w:pPr>
        <w:pStyle w:val="ListParagraph"/>
        <w:numPr>
          <w:ilvl w:val="0"/>
          <w:numId w:val="3"/>
        </w:numPr>
        <w:spacing w:after="0" w:line="240" w:lineRule="auto"/>
        <w:rPr>
          <w:rFonts w:ascii="Calibri" w:hAnsi="Calibri" w:cs="Calibri"/>
        </w:rPr>
      </w:pPr>
      <w:r>
        <w:rPr>
          <w:rFonts w:ascii="Calibri" w:hAnsi="Calibri" w:cs="Calibri"/>
          <w:b/>
          <w:bCs/>
        </w:rPr>
        <w:t xml:space="preserve">Keep </w:t>
      </w:r>
      <w:r w:rsidR="00966687" w:rsidRPr="002B358D">
        <w:rPr>
          <w:rFonts w:ascii="Calibri" w:hAnsi="Calibri" w:cs="Calibri"/>
          <w:b/>
          <w:bCs/>
        </w:rPr>
        <w:t>25%</w:t>
      </w:r>
      <w:r w:rsidR="00966687" w:rsidRPr="002B358D">
        <w:rPr>
          <w:rFonts w:ascii="Calibri" w:hAnsi="Calibri" w:cs="Calibri"/>
        </w:rPr>
        <w:t xml:space="preserve"> of regular monthly C3 payment:</w:t>
      </w:r>
    </w:p>
    <w:p w14:paraId="73A3F53F" w14:textId="77777777" w:rsidR="00966687" w:rsidRPr="002B358D" w:rsidRDefault="00966687" w:rsidP="00966687">
      <w:pPr>
        <w:pStyle w:val="ListParagraph"/>
        <w:numPr>
          <w:ilvl w:val="1"/>
          <w:numId w:val="3"/>
        </w:numPr>
        <w:spacing w:after="0" w:line="240" w:lineRule="auto"/>
        <w:rPr>
          <w:rFonts w:ascii="Calibri" w:hAnsi="Calibri" w:cs="Calibri"/>
        </w:rPr>
      </w:pPr>
      <w:r w:rsidRPr="002B358D">
        <w:rPr>
          <w:rFonts w:ascii="Calibri" w:hAnsi="Calibri" w:cs="Calibri"/>
        </w:rPr>
        <w:t xml:space="preserve">Programs who do not currently serve any children receiving EEC child care financial assistance, do not have a voucher agreement, and do not operate in a highest SVI community.  </w:t>
      </w:r>
    </w:p>
    <w:p w14:paraId="740455B0" w14:textId="77777777" w:rsidR="00966687" w:rsidRPr="002B358D" w:rsidRDefault="00966687" w:rsidP="00966687">
      <w:pPr>
        <w:spacing w:after="0" w:line="240" w:lineRule="auto"/>
        <w:rPr>
          <w:rFonts w:ascii="Calibri" w:hAnsi="Calibri" w:cs="Calibri"/>
        </w:rPr>
      </w:pPr>
    </w:p>
    <w:p w14:paraId="65583F0A" w14:textId="77777777" w:rsidR="00966687" w:rsidRPr="002B358D" w:rsidRDefault="00966687" w:rsidP="00966687">
      <w:pPr>
        <w:spacing w:after="0" w:line="240" w:lineRule="auto"/>
        <w:rPr>
          <w:rStyle w:val="normaltextrun"/>
          <w:rFonts w:ascii="Aptos" w:hAnsi="Aptos" w:cs="Aptos"/>
          <w:color w:val="000000"/>
          <w:shd w:val="clear" w:color="auto" w:fill="FFFFFF"/>
        </w:rPr>
      </w:pPr>
      <w:r w:rsidRPr="002B358D">
        <w:rPr>
          <w:rFonts w:ascii="Calibri" w:hAnsi="Calibri" w:cs="Calibri"/>
        </w:rPr>
        <w:t xml:space="preserve">C3 has been a game changer for early education and care programs – this year contributing to a 7% increase in child care programs, adding more than 10,600 child care slots across the state. The C3 formula is based on the number of programs and children served. </w:t>
      </w:r>
      <w:r w:rsidRPr="002B358D">
        <w:rPr>
          <w:rStyle w:val="normaltextrun"/>
          <w:rFonts w:ascii="Calibri" w:hAnsi="Calibri" w:cs="Calibri"/>
        </w:rPr>
        <w:t xml:space="preserve">C3’s success in supporting new programs and classrooms to open is creating larger than expected growth. This means that the amount budgeted for C3 will need to be shared amongst more providers. With these changes, EEC is ensuring that C3 continues to reach all programs universally, while </w:t>
      </w:r>
      <w:r w:rsidRPr="002B358D">
        <w:rPr>
          <w:rStyle w:val="normaltextrun"/>
          <w:rFonts w:ascii="Calibri" w:hAnsi="Calibri" w:cs="Calibri"/>
          <w:color w:val="000000"/>
          <w:shd w:val="clear" w:color="auto" w:fill="FFFFFF"/>
        </w:rPr>
        <w:t xml:space="preserve">directing greater resources to programs serving low- and moderate-income working families. </w:t>
      </w:r>
    </w:p>
    <w:p w14:paraId="05775773" w14:textId="77777777" w:rsidR="00966687" w:rsidRPr="002B358D" w:rsidRDefault="00966687" w:rsidP="00966687">
      <w:pPr>
        <w:spacing w:after="0" w:line="240" w:lineRule="auto"/>
      </w:pPr>
    </w:p>
    <w:p w14:paraId="4E629112" w14:textId="77777777" w:rsidR="00966687" w:rsidRPr="002B358D" w:rsidRDefault="00966687" w:rsidP="00966687">
      <w:pPr>
        <w:spacing w:after="0" w:line="240" w:lineRule="auto"/>
        <w:rPr>
          <w:rStyle w:val="normaltextrun"/>
        </w:rPr>
      </w:pPr>
      <w:r w:rsidRPr="002B358D">
        <w:rPr>
          <w:rFonts w:ascii="Calibri" w:hAnsi="Calibri" w:cs="Calibri"/>
          <w:b/>
          <w:bCs/>
        </w:rPr>
        <w:t xml:space="preserve">We will share more details on how much </w:t>
      </w:r>
      <w:r w:rsidRPr="002B358D">
        <w:rPr>
          <w:rFonts w:ascii="Calibri" w:hAnsi="Calibri" w:cs="Calibri"/>
          <w:b/>
        </w:rPr>
        <w:t>C3</w:t>
      </w:r>
      <w:r w:rsidRPr="002B358D">
        <w:rPr>
          <w:rFonts w:ascii="Calibri" w:hAnsi="Calibri" w:cs="Calibri"/>
          <w:b/>
          <w:bCs/>
        </w:rPr>
        <w:t xml:space="preserve"> funding specific programs can expect to receive in May and June in the near future</w:t>
      </w:r>
      <w:r w:rsidRPr="002B358D">
        <w:rPr>
          <w:rFonts w:ascii="Calibri" w:hAnsi="Calibri" w:cs="Calibri"/>
        </w:rPr>
        <w:t xml:space="preserve">. </w:t>
      </w:r>
      <w:r w:rsidRPr="002B358D">
        <w:rPr>
          <w:rStyle w:val="normaltextrun"/>
          <w:rFonts w:ascii="Calibri" w:hAnsi="Calibri" w:cs="Calibri"/>
        </w:rPr>
        <w:t> </w:t>
      </w:r>
    </w:p>
    <w:p w14:paraId="36644584" w14:textId="77777777" w:rsidR="00966687" w:rsidRPr="002B358D" w:rsidRDefault="00966687" w:rsidP="00966687">
      <w:pPr>
        <w:spacing w:after="0" w:line="240" w:lineRule="auto"/>
        <w:rPr>
          <w:rStyle w:val="normaltextrun"/>
          <w:rFonts w:ascii="Calibri" w:hAnsi="Calibri" w:cs="Calibri"/>
        </w:rPr>
      </w:pPr>
    </w:p>
    <w:p w14:paraId="3FCBBAF6" w14:textId="77777777" w:rsidR="00966687" w:rsidRPr="002B358D" w:rsidRDefault="00966687" w:rsidP="00966687">
      <w:pPr>
        <w:spacing w:after="0" w:line="240" w:lineRule="auto"/>
        <w:rPr>
          <w:rStyle w:val="normaltextrun"/>
          <w:rFonts w:ascii="Calibri" w:hAnsi="Calibri" w:cs="Calibri"/>
        </w:rPr>
      </w:pPr>
      <w:r w:rsidRPr="002B358D">
        <w:rPr>
          <w:rStyle w:val="normaltextrun"/>
          <w:rFonts w:ascii="Calibri" w:hAnsi="Calibri" w:cs="Calibri"/>
        </w:rPr>
        <w:t>EEC will be distributing the full $475 million appropriated to C3 in the FY 2024 budget. These changes are not a cut to overall C3 program funding. The same amount of total funding will be spent as planned.</w:t>
      </w:r>
    </w:p>
    <w:p w14:paraId="05D03953" w14:textId="77777777" w:rsidR="00966687" w:rsidRPr="002B358D" w:rsidRDefault="00966687" w:rsidP="00966687">
      <w:pPr>
        <w:spacing w:after="0" w:line="240" w:lineRule="auto"/>
        <w:rPr>
          <w:rStyle w:val="normaltextrun"/>
          <w:rFonts w:ascii="Calibri" w:hAnsi="Calibri" w:cs="Calibri"/>
        </w:rPr>
      </w:pPr>
    </w:p>
    <w:p w14:paraId="2033E358" w14:textId="77777777" w:rsidR="00966687" w:rsidRPr="002B358D" w:rsidRDefault="00966687" w:rsidP="00966687">
      <w:pPr>
        <w:spacing w:after="0" w:line="240" w:lineRule="auto"/>
        <w:rPr>
          <w:rFonts w:ascii="Aptos" w:hAnsi="Aptos" w:cs="Aptos"/>
        </w:rPr>
      </w:pPr>
      <w:r w:rsidRPr="002B358D">
        <w:rPr>
          <w:rFonts w:ascii="Calibri" w:hAnsi="Calibri" w:cs="Calibri"/>
        </w:rPr>
        <w:t>As of now, these changes are through June 2024, the current state fiscal year. Governor Healey has proposed continuing C3 in FY 2025, which begins July 2024. EEC is working with our colleagues in the Legislature to sustain the program into FY 2025 and beyond, while also planning for important program adjustments to reflect the shift from COVID era stabilization to ongoing operational investments.  </w:t>
      </w:r>
    </w:p>
    <w:p w14:paraId="01A577AC" w14:textId="77777777" w:rsidR="00966687" w:rsidRPr="002B358D" w:rsidRDefault="00966687" w:rsidP="00966687">
      <w:pPr>
        <w:spacing w:after="0" w:line="240" w:lineRule="auto"/>
        <w:rPr>
          <w:rFonts w:ascii="Calibri" w:hAnsi="Calibri" w:cs="Calibri"/>
        </w:rPr>
      </w:pPr>
    </w:p>
    <w:p w14:paraId="43ECA6A6" w14:textId="77777777" w:rsidR="00966687" w:rsidRPr="002B358D" w:rsidRDefault="00966687" w:rsidP="00966687">
      <w:pPr>
        <w:spacing w:after="0" w:line="240" w:lineRule="auto"/>
        <w:rPr>
          <w:rStyle w:val="normaltextrun"/>
          <w:rFonts w:ascii="Calibri" w:hAnsi="Calibri" w:cs="Calibri"/>
        </w:rPr>
      </w:pPr>
      <w:r w:rsidRPr="002B358D">
        <w:rPr>
          <w:rStyle w:val="normaltextrun"/>
          <w:rFonts w:ascii="Calibri" w:hAnsi="Calibri" w:cs="Calibri"/>
        </w:rPr>
        <w:t xml:space="preserve">We understand how difficult these late year changes will be for the programs affected. We are here to support you in any way we can. </w:t>
      </w:r>
    </w:p>
    <w:p w14:paraId="68C20BBD" w14:textId="77777777" w:rsidR="00966687" w:rsidRPr="002B358D" w:rsidRDefault="00966687" w:rsidP="00966687">
      <w:pPr>
        <w:spacing w:after="0" w:line="240" w:lineRule="auto"/>
        <w:rPr>
          <w:rStyle w:val="normaltextrun"/>
          <w:rFonts w:ascii="Calibri" w:hAnsi="Calibri" w:cs="Calibri"/>
        </w:rPr>
      </w:pPr>
    </w:p>
    <w:p w14:paraId="77494A5E" w14:textId="77777777" w:rsidR="00966687" w:rsidRPr="002B358D" w:rsidRDefault="00966687" w:rsidP="00966687">
      <w:pPr>
        <w:spacing w:after="0" w:line="240" w:lineRule="auto"/>
        <w:rPr>
          <w:rFonts w:ascii="Calibri" w:hAnsi="Calibri" w:cs="Calibri"/>
          <w:b/>
          <w:bCs/>
        </w:rPr>
      </w:pPr>
      <w:r w:rsidRPr="002B358D">
        <w:rPr>
          <w:rFonts w:ascii="Calibri" w:hAnsi="Calibri" w:cs="Calibri"/>
          <w:b/>
          <w:bCs/>
        </w:rPr>
        <w:t>Who can I talk to for help?</w:t>
      </w:r>
    </w:p>
    <w:p w14:paraId="51B6E9E4" w14:textId="77777777" w:rsidR="00966687" w:rsidRPr="002B358D" w:rsidRDefault="00966687" w:rsidP="00966687">
      <w:pPr>
        <w:pStyle w:val="ListParagraph"/>
        <w:numPr>
          <w:ilvl w:val="0"/>
          <w:numId w:val="1"/>
        </w:numPr>
        <w:spacing w:after="0" w:line="240" w:lineRule="auto"/>
        <w:rPr>
          <w:rStyle w:val="Hyperlink"/>
          <w:rFonts w:ascii="Calibri" w:eastAsia="Calibri" w:hAnsi="Calibri" w:cs="Calibri"/>
          <w:color w:val="000000" w:themeColor="text1"/>
        </w:rPr>
      </w:pPr>
      <w:r w:rsidRPr="002B358D">
        <w:rPr>
          <w:rFonts w:ascii="Calibri" w:eastAsia="Calibri" w:hAnsi="Calibri" w:cs="Calibri"/>
          <w:color w:val="141414"/>
        </w:rPr>
        <w:t>Please contact the</w:t>
      </w:r>
      <w:r w:rsidRPr="002B358D">
        <w:rPr>
          <w:rFonts w:ascii="Calibri" w:eastAsia="Calibri" w:hAnsi="Calibri" w:cs="Calibri"/>
          <w:b/>
          <w:bCs/>
          <w:color w:val="141414"/>
        </w:rPr>
        <w:t xml:space="preserve"> Child Care Stabilization Grants Help Desk </w:t>
      </w:r>
      <w:r w:rsidRPr="002B358D">
        <w:rPr>
          <w:rFonts w:ascii="Calibri" w:eastAsia="Calibri" w:hAnsi="Calibri" w:cs="Calibri"/>
          <w:color w:val="080707"/>
        </w:rPr>
        <w:t>with any issues, questions, or if you need technical assistance by calling </w:t>
      </w:r>
      <w:r w:rsidRPr="002B358D">
        <w:rPr>
          <w:rFonts w:ascii="Calibri" w:eastAsia="Calibri" w:hAnsi="Calibri" w:cs="Calibri"/>
          <w:color w:val="141414"/>
        </w:rPr>
        <w:t xml:space="preserve">1-833-600-2074 or emailing </w:t>
      </w:r>
      <w:hyperlink r:id="rId27">
        <w:r w:rsidRPr="002B358D">
          <w:rPr>
            <w:rStyle w:val="Hyperlink"/>
            <w:rFonts w:ascii="Calibri" w:eastAsia="Calibri" w:hAnsi="Calibri" w:cs="Calibri"/>
          </w:rPr>
          <w:t>eecgrantsupport@mtxb2b.com</w:t>
        </w:r>
      </w:hyperlink>
    </w:p>
    <w:p w14:paraId="71379F79" w14:textId="77777777" w:rsidR="00966687" w:rsidRPr="002B358D" w:rsidRDefault="00000000" w:rsidP="00966687">
      <w:pPr>
        <w:pStyle w:val="ListParagraph"/>
        <w:numPr>
          <w:ilvl w:val="0"/>
          <w:numId w:val="1"/>
        </w:numPr>
        <w:spacing w:after="0" w:line="240" w:lineRule="auto"/>
        <w:rPr>
          <w:rFonts w:ascii="Calibri" w:hAnsi="Calibri" w:cs="Calibri"/>
        </w:rPr>
      </w:pPr>
      <w:hyperlink r:id="rId28">
        <w:r w:rsidR="00966687" w:rsidRPr="002B358D">
          <w:rPr>
            <w:rStyle w:val="Hyperlink"/>
            <w:rFonts w:ascii="Calibri" w:hAnsi="Calibri" w:cs="Calibri"/>
          </w:rPr>
          <w:t>Mass.gov/C3Grants</w:t>
        </w:r>
      </w:hyperlink>
      <w:r w:rsidR="00966687" w:rsidRPr="002B358D">
        <w:rPr>
          <w:rFonts w:ascii="Calibri" w:hAnsi="Calibri" w:cs="Calibri"/>
        </w:rPr>
        <w:t xml:space="preserve"> and </w:t>
      </w:r>
      <w:hyperlink r:id="rId29">
        <w:r w:rsidR="00966687" w:rsidRPr="002B358D">
          <w:rPr>
            <w:rStyle w:val="Hyperlink"/>
            <w:rFonts w:ascii="Calibri" w:hAnsi="Calibri" w:cs="Calibri"/>
          </w:rPr>
          <w:t>Mass.gov/C3GrantsFAQ</w:t>
        </w:r>
      </w:hyperlink>
      <w:r w:rsidR="00966687" w:rsidRPr="002B358D">
        <w:rPr>
          <w:rFonts w:ascii="Calibri" w:hAnsi="Calibri" w:cs="Calibri"/>
        </w:rPr>
        <w:t xml:space="preserve"> will be updated frequently.</w:t>
      </w:r>
    </w:p>
    <w:p w14:paraId="2AF8C228" w14:textId="7A9433CE" w:rsidR="00966687" w:rsidRPr="00E531CC" w:rsidRDefault="00966687" w:rsidP="00E531CC">
      <w:pPr>
        <w:pStyle w:val="ListParagraph"/>
        <w:numPr>
          <w:ilvl w:val="1"/>
          <w:numId w:val="1"/>
        </w:numPr>
        <w:spacing w:after="0" w:line="240" w:lineRule="auto"/>
        <w:rPr>
          <w:rStyle w:val="normaltextrun"/>
          <w:rFonts w:ascii="Calibri" w:hAnsi="Calibri" w:cs="Calibri"/>
        </w:rPr>
      </w:pPr>
      <w:r w:rsidRPr="002B358D">
        <w:rPr>
          <w:rFonts w:ascii="Calibri" w:hAnsi="Calibri" w:cs="Calibri"/>
        </w:rPr>
        <w:t xml:space="preserve">The website also includes other resources that may be helpful for families and programs. </w:t>
      </w:r>
    </w:p>
    <w:p w14:paraId="3C07502A" w14:textId="78872483" w:rsidR="00361757" w:rsidRDefault="00FF17CE" w:rsidP="00FF17CE">
      <w:pPr>
        <w:pStyle w:val="Heading1"/>
      </w:pPr>
      <w:bookmarkStart w:id="1" w:name="_Toc160693470"/>
      <w:r>
        <w:t>Talking Points</w:t>
      </w:r>
      <w:bookmarkEnd w:id="1"/>
    </w:p>
    <w:p w14:paraId="7DF016C8" w14:textId="73719A10" w:rsidR="00FF17CE" w:rsidRDefault="00FF17CE" w:rsidP="00A056FE">
      <w:pPr>
        <w:pStyle w:val="Heading2"/>
      </w:pPr>
      <w:bookmarkStart w:id="2" w:name="_Toc160693471"/>
      <w:r>
        <w:t>English</w:t>
      </w:r>
      <w:bookmarkEnd w:id="2"/>
    </w:p>
    <w:p w14:paraId="652E733C" w14:textId="77777777" w:rsidR="00A056FE" w:rsidRPr="000F1633" w:rsidRDefault="00A056FE" w:rsidP="00A056FE">
      <w:pPr>
        <w:pStyle w:val="paragraph"/>
        <w:numPr>
          <w:ilvl w:val="0"/>
          <w:numId w:val="4"/>
        </w:numPr>
        <w:spacing w:before="0" w:beforeAutospacing="0" w:after="0" w:afterAutospacing="0"/>
        <w:textAlignment w:val="baseline"/>
        <w:rPr>
          <w:rFonts w:ascii="Calibri" w:hAnsi="Calibri" w:cs="Calibri"/>
        </w:rPr>
      </w:pPr>
      <w:r w:rsidRPr="000F1633">
        <w:rPr>
          <w:rStyle w:val="normaltextrun"/>
          <w:rFonts w:ascii="Calibri" w:eastAsiaTheme="majorEastAsia" w:hAnsi="Calibri" w:cs="Calibri"/>
        </w:rPr>
        <w:t>The Commonwealth Cares for Children (C3) program supports early education and care providers’ day-to-day operational costs, including compensation and additional workforce and quality investments that enable programs to better recruit and retain their staff while mitigating increased costs for families.</w:t>
      </w:r>
      <w:r w:rsidRPr="000F1633">
        <w:rPr>
          <w:rStyle w:val="eop"/>
          <w:rFonts w:ascii="Calibri" w:eastAsiaTheme="majorEastAsia" w:hAnsi="Calibri" w:cs="Calibri"/>
        </w:rPr>
        <w:t> </w:t>
      </w:r>
    </w:p>
    <w:p w14:paraId="4207A29B" w14:textId="77777777" w:rsidR="00A056FE" w:rsidRPr="000F1633" w:rsidRDefault="00A056FE" w:rsidP="00A056FE">
      <w:pPr>
        <w:pStyle w:val="paragraph"/>
        <w:numPr>
          <w:ilvl w:val="0"/>
          <w:numId w:val="4"/>
        </w:numPr>
        <w:spacing w:before="0" w:beforeAutospacing="0" w:after="0" w:afterAutospacing="0"/>
        <w:textAlignment w:val="baseline"/>
        <w:rPr>
          <w:rStyle w:val="normaltextrun"/>
          <w:rFonts w:ascii="Calibri" w:hAnsi="Calibri" w:cs="Calibri"/>
        </w:rPr>
      </w:pPr>
      <w:r w:rsidRPr="000F1633">
        <w:rPr>
          <w:rStyle w:val="normaltextrun"/>
          <w:rFonts w:ascii="Calibri" w:eastAsiaTheme="majorEastAsia" w:hAnsi="Calibri" w:cs="Calibri"/>
        </w:rPr>
        <w:t xml:space="preserve">The C3 funding formula that sets the monthly amount received by provider was developed during the pandemic and in part, is based on the number of children programs are able to care for. </w:t>
      </w:r>
    </w:p>
    <w:p w14:paraId="39F5FE08" w14:textId="77777777" w:rsidR="00A056FE" w:rsidRPr="000F1633" w:rsidRDefault="00A056FE" w:rsidP="00A056FE">
      <w:pPr>
        <w:pStyle w:val="paragraph"/>
        <w:numPr>
          <w:ilvl w:val="1"/>
          <w:numId w:val="4"/>
        </w:numPr>
        <w:spacing w:before="0" w:beforeAutospacing="0" w:after="0" w:afterAutospacing="0"/>
        <w:textAlignment w:val="baseline"/>
        <w:rPr>
          <w:rStyle w:val="normaltextrun"/>
          <w:rFonts w:ascii="Calibri" w:hAnsi="Calibri" w:cs="Calibri"/>
        </w:rPr>
      </w:pPr>
      <w:r w:rsidRPr="000F1633">
        <w:rPr>
          <w:rStyle w:val="normaltextrun"/>
          <w:rFonts w:ascii="Calibri" w:eastAsiaTheme="majorEastAsia" w:hAnsi="Calibri" w:cs="Calibri"/>
        </w:rPr>
        <w:lastRenderedPageBreak/>
        <w:t xml:space="preserve">As the Department of Early Education and Care (EEC) has focused on expanding the child care system and increasing the number of child care and preschool slots available in Massachusetts through programs like C3, Child Care Financial Assistance, and the Commonwealth Preschool Partnership Initiative, system-wide capacity has grown. </w:t>
      </w:r>
    </w:p>
    <w:p w14:paraId="2D1F5E10" w14:textId="77777777" w:rsidR="00A056FE" w:rsidRPr="000F1633" w:rsidRDefault="00A056FE" w:rsidP="00A056FE">
      <w:pPr>
        <w:pStyle w:val="paragraph"/>
        <w:numPr>
          <w:ilvl w:val="1"/>
          <w:numId w:val="4"/>
        </w:numPr>
        <w:spacing w:before="0" w:beforeAutospacing="0" w:after="0" w:afterAutospacing="0"/>
        <w:textAlignment w:val="baseline"/>
        <w:rPr>
          <w:rFonts w:ascii="Calibri" w:hAnsi="Calibri" w:cs="Calibri"/>
        </w:rPr>
      </w:pPr>
      <w:r w:rsidRPr="000F1633">
        <w:rPr>
          <w:rStyle w:val="normaltextrun"/>
          <w:rFonts w:ascii="Calibri" w:eastAsiaTheme="majorEastAsia" w:hAnsi="Calibri" w:cs="Calibri"/>
        </w:rPr>
        <w:t>Due to the increasing number of children in the system, and progress stabilizing the early education sector, our funding formula for C3 needs to be updated. </w:t>
      </w:r>
      <w:r w:rsidRPr="000F1633">
        <w:rPr>
          <w:rStyle w:val="eop"/>
          <w:rFonts w:ascii="Calibri" w:eastAsiaTheme="majorEastAsia" w:hAnsi="Calibri" w:cs="Calibri"/>
        </w:rPr>
        <w:t> </w:t>
      </w:r>
    </w:p>
    <w:p w14:paraId="27684788" w14:textId="77777777" w:rsidR="00A056FE" w:rsidRPr="000F1633" w:rsidRDefault="00A056FE" w:rsidP="00A056FE">
      <w:pPr>
        <w:pStyle w:val="paragraph"/>
        <w:numPr>
          <w:ilvl w:val="0"/>
          <w:numId w:val="4"/>
        </w:numPr>
        <w:spacing w:before="0" w:beforeAutospacing="0" w:after="0" w:afterAutospacing="0"/>
        <w:textAlignment w:val="baseline"/>
        <w:rPr>
          <w:rStyle w:val="normaltextrun"/>
          <w:rFonts w:ascii="Calibri" w:hAnsi="Calibri" w:cs="Calibri"/>
        </w:rPr>
      </w:pPr>
      <w:r w:rsidRPr="000F1633">
        <w:rPr>
          <w:rStyle w:val="normaltextrun"/>
          <w:rFonts w:ascii="Calibri" w:eastAsiaTheme="majorEastAsia" w:hAnsi="Calibri" w:cs="Calibri"/>
        </w:rPr>
        <w:t xml:space="preserve">As EEC has discussed at previous Board meetings, and with a more stabilized early education and care system, the Commonwealth is now in a better position to make more transformational changes to the program that better reflect where we are today and intentionally direct more funds to programs that serve to low- and moderate-income working families while maintaining the universality of the program. </w:t>
      </w:r>
    </w:p>
    <w:p w14:paraId="668CFD54" w14:textId="77777777" w:rsidR="00A056FE" w:rsidRPr="000F1633" w:rsidRDefault="00A056FE" w:rsidP="00A056FE">
      <w:pPr>
        <w:pStyle w:val="paragraph"/>
        <w:numPr>
          <w:ilvl w:val="0"/>
          <w:numId w:val="4"/>
        </w:numPr>
        <w:spacing w:before="0" w:beforeAutospacing="0" w:after="0" w:afterAutospacing="0"/>
        <w:textAlignment w:val="baseline"/>
        <w:rPr>
          <w:rStyle w:val="eop"/>
          <w:rFonts w:ascii="Calibri" w:hAnsi="Calibri" w:cs="Calibri"/>
        </w:rPr>
      </w:pPr>
      <w:r w:rsidRPr="000F1633">
        <w:rPr>
          <w:rStyle w:val="normaltextrun"/>
          <w:rFonts w:ascii="Calibri" w:eastAsiaTheme="majorEastAsia" w:hAnsi="Calibri" w:cs="Calibri"/>
        </w:rPr>
        <w:t xml:space="preserve">We also seek to create more predictability and stability in funding for programs and the Commonwealth. </w:t>
      </w:r>
    </w:p>
    <w:p w14:paraId="49DF5FF3" w14:textId="77777777" w:rsidR="00A056FE" w:rsidRPr="000F1633" w:rsidRDefault="00A056FE" w:rsidP="00A056FE">
      <w:pPr>
        <w:pStyle w:val="paragraph"/>
        <w:numPr>
          <w:ilvl w:val="0"/>
          <w:numId w:val="4"/>
        </w:numPr>
        <w:spacing w:before="0" w:beforeAutospacing="0" w:after="0" w:afterAutospacing="0"/>
        <w:textAlignment w:val="baseline"/>
        <w:rPr>
          <w:rFonts w:ascii="Calibri" w:hAnsi="Calibri" w:cs="Calibri"/>
        </w:rPr>
      </w:pPr>
      <w:r w:rsidRPr="000F1633">
        <w:rPr>
          <w:rStyle w:val="normaltextrun"/>
          <w:rFonts w:ascii="Calibri" w:eastAsiaTheme="majorEastAsia" w:hAnsi="Calibri" w:cs="Calibri"/>
        </w:rPr>
        <w:t>C3 was funded at $475 million in fiscal year 2024. The agency has been tracking the expansion in child care slots and new programs opening closely and anticipates this funding will be depleted in May 2024 if no changes are made to the C3 formula.</w:t>
      </w:r>
    </w:p>
    <w:p w14:paraId="1970BE5A" w14:textId="77777777" w:rsidR="00A056FE" w:rsidRPr="000F1633" w:rsidRDefault="00A056FE" w:rsidP="00A056FE">
      <w:pPr>
        <w:pStyle w:val="paragraph"/>
        <w:numPr>
          <w:ilvl w:val="1"/>
          <w:numId w:val="4"/>
        </w:numPr>
        <w:spacing w:before="0" w:beforeAutospacing="0" w:after="0" w:afterAutospacing="0"/>
        <w:textAlignment w:val="baseline"/>
        <w:rPr>
          <w:rFonts w:ascii="Calibri" w:hAnsi="Calibri" w:cs="Calibri"/>
        </w:rPr>
      </w:pPr>
      <w:r w:rsidRPr="000F1633">
        <w:rPr>
          <w:rStyle w:val="normaltextrun"/>
          <w:rFonts w:ascii="Calibri" w:eastAsiaTheme="majorEastAsia" w:hAnsi="Calibri" w:cs="Calibri"/>
        </w:rPr>
        <w:t>If the formula is not adjusted to account for expansion in the child care system, EEC currently projects FY24 C3 costs to be between $500 and $509 million, exceeding the current allocation by $25–$34 million. </w:t>
      </w:r>
      <w:r w:rsidRPr="000F1633">
        <w:rPr>
          <w:rStyle w:val="eop"/>
          <w:rFonts w:ascii="Calibri" w:eastAsiaTheme="majorEastAsia" w:hAnsi="Calibri" w:cs="Calibri"/>
        </w:rPr>
        <w:t> </w:t>
      </w:r>
    </w:p>
    <w:p w14:paraId="15434AB4" w14:textId="77777777" w:rsidR="00A056FE" w:rsidRPr="000F1633" w:rsidRDefault="00A056FE" w:rsidP="00A056FE">
      <w:pPr>
        <w:pStyle w:val="paragraph"/>
        <w:numPr>
          <w:ilvl w:val="1"/>
          <w:numId w:val="4"/>
        </w:numPr>
        <w:spacing w:before="0" w:beforeAutospacing="0" w:after="0" w:afterAutospacing="0"/>
        <w:textAlignment w:val="baseline"/>
        <w:rPr>
          <w:rFonts w:ascii="Calibri" w:hAnsi="Calibri" w:cs="Calibri"/>
        </w:rPr>
      </w:pPr>
      <w:r w:rsidRPr="000F1633">
        <w:rPr>
          <w:rStyle w:val="normaltextrun"/>
          <w:rFonts w:ascii="Calibri" w:eastAsiaTheme="majorEastAsia" w:hAnsi="Calibri" w:cs="Calibri"/>
        </w:rPr>
        <w:t>Growth is primarily driven by the success of C3 in sustaining and expanding licensed capacity, including by the increasing number of children served as well as the number of educators and staff working in programs. </w:t>
      </w:r>
      <w:r w:rsidRPr="000F1633">
        <w:rPr>
          <w:rStyle w:val="eop"/>
          <w:rFonts w:ascii="Calibri" w:eastAsiaTheme="majorEastAsia" w:hAnsi="Calibri" w:cs="Calibri"/>
        </w:rPr>
        <w:t> </w:t>
      </w:r>
    </w:p>
    <w:p w14:paraId="5195A438" w14:textId="77777777" w:rsidR="00A056FE" w:rsidRPr="000F1633" w:rsidRDefault="00A056FE" w:rsidP="00A056FE">
      <w:pPr>
        <w:pStyle w:val="paragraph"/>
        <w:numPr>
          <w:ilvl w:val="1"/>
          <w:numId w:val="4"/>
        </w:numPr>
        <w:spacing w:before="0" w:beforeAutospacing="0" w:after="0" w:afterAutospacing="0"/>
        <w:textAlignment w:val="baseline"/>
        <w:rPr>
          <w:rStyle w:val="eop"/>
          <w:rFonts w:ascii="Calibri" w:hAnsi="Calibri" w:cs="Calibri"/>
        </w:rPr>
      </w:pPr>
      <w:r w:rsidRPr="000F1633">
        <w:rPr>
          <w:rStyle w:val="normaltextrun"/>
          <w:rFonts w:ascii="Calibri" w:eastAsiaTheme="majorEastAsia" w:hAnsi="Calibri" w:cs="Calibri"/>
        </w:rPr>
        <w:t xml:space="preserve">This is </w:t>
      </w:r>
      <w:r w:rsidRPr="000F1633">
        <w:rPr>
          <w:rStyle w:val="normaltextrun"/>
          <w:rFonts w:ascii="Calibri" w:eastAsiaTheme="majorEastAsia" w:hAnsi="Calibri" w:cs="Calibri"/>
          <w:b/>
          <w:bCs/>
        </w:rPr>
        <w:t xml:space="preserve">not </w:t>
      </w:r>
      <w:r w:rsidRPr="000F1633">
        <w:rPr>
          <w:rStyle w:val="normaltextrun"/>
          <w:rFonts w:ascii="Calibri" w:eastAsiaTheme="majorEastAsia" w:hAnsi="Calibri" w:cs="Calibri"/>
        </w:rPr>
        <w:t>a cut or decrease in the funding to the overall program at EEC, but will feel like a cut or decrease to individual programs whose payments may be impacted.</w:t>
      </w:r>
      <w:r w:rsidRPr="000F1633">
        <w:rPr>
          <w:rStyle w:val="eop"/>
          <w:rFonts w:ascii="Calibri" w:eastAsiaTheme="majorEastAsia" w:hAnsi="Calibri" w:cs="Calibri"/>
        </w:rPr>
        <w:t> </w:t>
      </w:r>
    </w:p>
    <w:p w14:paraId="74C9E776" w14:textId="77777777" w:rsidR="00A056FE" w:rsidRPr="00664692" w:rsidRDefault="00A056FE" w:rsidP="00A056FE">
      <w:pPr>
        <w:pStyle w:val="paragraph"/>
        <w:numPr>
          <w:ilvl w:val="0"/>
          <w:numId w:val="4"/>
        </w:numPr>
        <w:spacing w:before="0" w:beforeAutospacing="0" w:after="0" w:afterAutospacing="0"/>
        <w:textAlignment w:val="baseline"/>
        <w:rPr>
          <w:rStyle w:val="normaltextrun"/>
          <w:rFonts w:ascii="Calibri" w:hAnsi="Calibri" w:cs="Calibri"/>
        </w:rPr>
      </w:pPr>
      <w:r w:rsidRPr="000F1633">
        <w:rPr>
          <w:rStyle w:val="normaltextrun"/>
          <w:rFonts w:ascii="Calibri" w:eastAsiaTheme="majorEastAsia" w:hAnsi="Calibri" w:cs="Calibri"/>
        </w:rPr>
        <w:t xml:space="preserve">The proposed formula changes for FY24 </w:t>
      </w:r>
      <w:r w:rsidRPr="000F1633">
        <w:rPr>
          <w:rStyle w:val="normaltextrun"/>
          <w:rFonts w:ascii="Calibri" w:eastAsiaTheme="majorEastAsia" w:hAnsi="Calibri" w:cs="Calibri"/>
          <w:b/>
          <w:bCs/>
        </w:rPr>
        <w:t>are not</w:t>
      </w:r>
      <w:r w:rsidRPr="000F1633">
        <w:rPr>
          <w:rStyle w:val="normaltextrun"/>
          <w:rFonts w:ascii="Calibri" w:eastAsiaTheme="majorEastAsia" w:hAnsi="Calibri" w:cs="Calibri"/>
        </w:rPr>
        <w:t xml:space="preserve"> the agency’s final proposal for changes to the program in FY25. EEC will continue the work to refine our strategy for FY25 with our partners in the Legislature and programs.</w:t>
      </w:r>
    </w:p>
    <w:p w14:paraId="2261511D" w14:textId="77777777" w:rsidR="00664692" w:rsidRPr="00664692" w:rsidRDefault="00664692" w:rsidP="00664692">
      <w:pPr>
        <w:pStyle w:val="paragraph"/>
        <w:spacing w:before="0" w:beforeAutospacing="0" w:after="0" w:afterAutospacing="0"/>
        <w:ind w:left="360"/>
        <w:textAlignment w:val="baseline"/>
        <w:rPr>
          <w:rStyle w:val="normaltextrun"/>
          <w:rFonts w:ascii="Calibri" w:hAnsi="Calibri" w:cs="Calibri"/>
          <w:sz w:val="12"/>
          <w:szCs w:val="12"/>
        </w:rPr>
      </w:pPr>
    </w:p>
    <w:tbl>
      <w:tblPr>
        <w:tblStyle w:val="TableGrid"/>
        <w:tblW w:w="10980" w:type="dxa"/>
        <w:tblLook w:val="04A0" w:firstRow="1" w:lastRow="0" w:firstColumn="1" w:lastColumn="0" w:noHBand="0" w:noVBand="1"/>
      </w:tblPr>
      <w:tblGrid>
        <w:gridCol w:w="2515"/>
        <w:gridCol w:w="1877"/>
        <w:gridCol w:w="2196"/>
        <w:gridCol w:w="2196"/>
        <w:gridCol w:w="2196"/>
      </w:tblGrid>
      <w:tr w:rsidR="001316D0" w14:paraId="686378ED" w14:textId="77777777" w:rsidTr="002D3B6C">
        <w:trPr>
          <w:trHeight w:val="2429"/>
        </w:trPr>
        <w:tc>
          <w:tcPr>
            <w:tcW w:w="2515" w:type="dxa"/>
          </w:tcPr>
          <w:p w14:paraId="0C1B76AF" w14:textId="77777777" w:rsidR="001316D0" w:rsidRPr="008C3B20" w:rsidRDefault="001316D0" w:rsidP="00B2309B">
            <w:pPr>
              <w:pStyle w:val="paragraph"/>
              <w:spacing w:before="0" w:beforeAutospacing="0" w:after="0" w:afterAutospacing="0"/>
              <w:textAlignment w:val="baseline"/>
              <w:rPr>
                <w:rStyle w:val="eop"/>
                <w:rFonts w:ascii="Calibri" w:hAnsi="Calibri" w:cs="Calibri"/>
              </w:rPr>
            </w:pPr>
          </w:p>
        </w:tc>
        <w:tc>
          <w:tcPr>
            <w:tcW w:w="1877" w:type="dxa"/>
          </w:tcPr>
          <w:p w14:paraId="14A4DDDC" w14:textId="77777777" w:rsidR="001316D0" w:rsidRPr="001316D0" w:rsidRDefault="001316D0" w:rsidP="009B4D97">
            <w:pPr>
              <w:pStyle w:val="paragraph"/>
              <w:spacing w:before="0" w:beforeAutospacing="0" w:after="0" w:afterAutospacing="0"/>
              <w:jc w:val="center"/>
              <w:textAlignment w:val="baseline"/>
              <w:rPr>
                <w:rStyle w:val="eop"/>
                <w:rFonts w:ascii="Calibri" w:hAnsi="Calibri" w:cs="Calibri"/>
              </w:rPr>
            </w:pPr>
            <w:r w:rsidRPr="001316D0">
              <w:rPr>
                <w:rStyle w:val="eop"/>
                <w:rFonts w:ascii="Calibri" w:hAnsi="Calibri" w:cs="Calibri"/>
              </w:rPr>
              <w:t>Group 1: Substantial Child Care Financial Assistance  Participation</w:t>
            </w:r>
          </w:p>
        </w:tc>
        <w:tc>
          <w:tcPr>
            <w:tcW w:w="2196" w:type="dxa"/>
          </w:tcPr>
          <w:p w14:paraId="13E002F0" w14:textId="48A836E4" w:rsidR="001316D0" w:rsidRPr="001316D0" w:rsidRDefault="001316D0" w:rsidP="009B4D97">
            <w:pPr>
              <w:pStyle w:val="paragraph"/>
              <w:spacing w:before="0" w:beforeAutospacing="0" w:after="0" w:afterAutospacing="0"/>
              <w:jc w:val="center"/>
              <w:textAlignment w:val="baseline"/>
              <w:rPr>
                <w:rStyle w:val="eop"/>
                <w:rFonts w:ascii="Calibri" w:hAnsi="Calibri" w:cs="Calibri"/>
              </w:rPr>
            </w:pPr>
            <w:r w:rsidRPr="001316D0">
              <w:rPr>
                <w:rStyle w:val="eop"/>
                <w:rFonts w:ascii="Calibri" w:hAnsi="Calibri" w:cs="Calibri"/>
              </w:rPr>
              <w:t xml:space="preserve">Group 2: Lower Child Care Financial Assistance Participation or Highest Social Vulnerability Index </w:t>
            </w:r>
            <w:r>
              <w:rPr>
                <w:rStyle w:val="eop"/>
                <w:rFonts w:ascii="Calibri" w:hAnsi="Calibri" w:cs="Calibri"/>
              </w:rPr>
              <w:t>(SVI)</w:t>
            </w:r>
          </w:p>
        </w:tc>
        <w:tc>
          <w:tcPr>
            <w:tcW w:w="2196" w:type="dxa"/>
          </w:tcPr>
          <w:p w14:paraId="13DD65A4" w14:textId="5FAE7C4E"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Group 3: EEC voucher agreement/ contract &amp; No Child Care Financial Assistance Participation</w:t>
            </w:r>
          </w:p>
        </w:tc>
        <w:tc>
          <w:tcPr>
            <w:tcW w:w="2196" w:type="dxa"/>
          </w:tcPr>
          <w:p w14:paraId="2F90FDC0" w14:textId="33AA7AF4"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Group 4: No Child Care Financial Assistance, No Voucher Agreement/ Contract, and Lower Social Vulnerability Index (SVI)</w:t>
            </w:r>
          </w:p>
        </w:tc>
      </w:tr>
      <w:tr w:rsidR="001316D0" w14:paraId="53F4E4DE" w14:textId="77777777" w:rsidTr="002D3B6C">
        <w:trPr>
          <w:trHeight w:val="533"/>
        </w:trPr>
        <w:tc>
          <w:tcPr>
            <w:tcW w:w="2515" w:type="dxa"/>
          </w:tcPr>
          <w:p w14:paraId="4B23158E" w14:textId="77777777" w:rsidR="001316D0" w:rsidRDefault="001316D0" w:rsidP="00B2309B">
            <w:pPr>
              <w:pStyle w:val="paragraph"/>
              <w:spacing w:before="0" w:beforeAutospacing="0" w:after="0" w:afterAutospacing="0"/>
              <w:textAlignment w:val="baseline"/>
              <w:rPr>
                <w:rStyle w:val="eop"/>
                <w:rFonts w:ascii="Calibri" w:hAnsi="Calibri" w:cs="Calibri"/>
              </w:rPr>
            </w:pPr>
            <w:r>
              <w:rPr>
                <w:rStyle w:val="eop"/>
                <w:rFonts w:ascii="Calibri" w:hAnsi="Calibri" w:cs="Calibri"/>
              </w:rPr>
              <w:t>Base Rate</w:t>
            </w:r>
          </w:p>
          <w:p w14:paraId="1BFED349" w14:textId="77777777" w:rsidR="001316D0" w:rsidRPr="008C3B20" w:rsidRDefault="001316D0" w:rsidP="00B2309B">
            <w:pPr>
              <w:pStyle w:val="paragraph"/>
              <w:spacing w:before="0" w:beforeAutospacing="0" w:after="0" w:afterAutospacing="0"/>
              <w:textAlignment w:val="baseline"/>
              <w:rPr>
                <w:rStyle w:val="eop"/>
                <w:rFonts w:ascii="Calibri" w:hAnsi="Calibri" w:cs="Calibri"/>
              </w:rPr>
            </w:pPr>
            <w:r>
              <w:rPr>
                <w:rStyle w:val="eop"/>
                <w:rFonts w:ascii="Calibri" w:hAnsi="Calibri" w:cs="Calibri"/>
              </w:rPr>
              <w:t>(Per Child)</w:t>
            </w:r>
          </w:p>
        </w:tc>
        <w:tc>
          <w:tcPr>
            <w:tcW w:w="1877" w:type="dxa"/>
          </w:tcPr>
          <w:p w14:paraId="19FC642C" w14:textId="43E3962D"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$83</w:t>
            </w:r>
          </w:p>
        </w:tc>
        <w:tc>
          <w:tcPr>
            <w:tcW w:w="2196" w:type="dxa"/>
          </w:tcPr>
          <w:p w14:paraId="029BBEDC"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$46</w:t>
            </w:r>
          </w:p>
        </w:tc>
        <w:tc>
          <w:tcPr>
            <w:tcW w:w="2196" w:type="dxa"/>
          </w:tcPr>
          <w:p w14:paraId="2BF5AD5A"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$25</w:t>
            </w:r>
          </w:p>
        </w:tc>
        <w:tc>
          <w:tcPr>
            <w:tcW w:w="2196" w:type="dxa"/>
          </w:tcPr>
          <w:p w14:paraId="0B082EB7"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$21</w:t>
            </w:r>
          </w:p>
        </w:tc>
      </w:tr>
      <w:tr w:rsidR="001316D0" w14:paraId="5DFD5BE8" w14:textId="77777777" w:rsidTr="002D3B6C">
        <w:trPr>
          <w:trHeight w:val="656"/>
        </w:trPr>
        <w:tc>
          <w:tcPr>
            <w:tcW w:w="2515" w:type="dxa"/>
          </w:tcPr>
          <w:p w14:paraId="74FCEFF0" w14:textId="77777777" w:rsidR="001316D0" w:rsidRPr="008C3B20" w:rsidRDefault="001316D0" w:rsidP="00B2309B">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Percentage of Base Rate Maintained </w:t>
            </w:r>
          </w:p>
        </w:tc>
        <w:tc>
          <w:tcPr>
            <w:tcW w:w="1877" w:type="dxa"/>
          </w:tcPr>
          <w:p w14:paraId="268DBB7B"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100%</w:t>
            </w:r>
          </w:p>
        </w:tc>
        <w:tc>
          <w:tcPr>
            <w:tcW w:w="2196" w:type="dxa"/>
          </w:tcPr>
          <w:p w14:paraId="265E29BD"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55%</w:t>
            </w:r>
          </w:p>
        </w:tc>
        <w:tc>
          <w:tcPr>
            <w:tcW w:w="2196" w:type="dxa"/>
          </w:tcPr>
          <w:p w14:paraId="0573F927"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30%</w:t>
            </w:r>
          </w:p>
        </w:tc>
        <w:tc>
          <w:tcPr>
            <w:tcW w:w="2196" w:type="dxa"/>
          </w:tcPr>
          <w:p w14:paraId="4D29F734"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25%</w:t>
            </w:r>
          </w:p>
        </w:tc>
      </w:tr>
      <w:tr w:rsidR="001316D0" w14:paraId="725E09A1" w14:textId="77777777" w:rsidTr="002D3B6C">
        <w:trPr>
          <w:trHeight w:val="710"/>
        </w:trPr>
        <w:tc>
          <w:tcPr>
            <w:tcW w:w="2515" w:type="dxa"/>
          </w:tcPr>
          <w:p w14:paraId="5BBBC133" w14:textId="77777777" w:rsidR="001316D0" w:rsidRPr="008C3B20" w:rsidRDefault="001316D0" w:rsidP="00B2309B">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Estimated Number of </w:t>
            </w:r>
            <w:r w:rsidRPr="772380D9">
              <w:rPr>
                <w:rStyle w:val="eop"/>
                <w:rFonts w:ascii="Calibri" w:hAnsi="Calibri" w:cs="Calibri"/>
              </w:rPr>
              <w:t>Programs</w:t>
            </w:r>
            <w:r w:rsidRPr="16ADAF4D">
              <w:rPr>
                <w:rStyle w:val="eop"/>
                <w:rFonts w:ascii="Calibri" w:hAnsi="Calibri" w:cs="Calibri"/>
              </w:rPr>
              <w:t xml:space="preserve"> </w:t>
            </w:r>
            <w:r w:rsidRPr="00332C73">
              <w:rPr>
                <w:rStyle w:val="eop"/>
                <w:rFonts w:ascii="Calibri" w:hAnsi="Calibri" w:cs="Calibri"/>
              </w:rPr>
              <w:t>I</w:t>
            </w:r>
            <w:r w:rsidRPr="00767A79">
              <w:rPr>
                <w:rStyle w:val="eop"/>
                <w:rFonts w:ascii="Calibri" w:hAnsi="Calibri" w:cs="Calibri"/>
              </w:rPr>
              <w:t>mpacted (%)</w:t>
            </w:r>
          </w:p>
        </w:tc>
        <w:tc>
          <w:tcPr>
            <w:tcW w:w="1877" w:type="dxa"/>
          </w:tcPr>
          <w:p w14:paraId="4CEFAD46"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3,542 </w:t>
            </w:r>
            <w:r>
              <w:rPr>
                <w:rStyle w:val="eop"/>
                <w:rFonts w:ascii="Calibri" w:hAnsi="Calibri" w:cs="Calibri"/>
              </w:rPr>
              <w:br/>
              <w:t>(46%)</w:t>
            </w:r>
          </w:p>
        </w:tc>
        <w:tc>
          <w:tcPr>
            <w:tcW w:w="2196" w:type="dxa"/>
          </w:tcPr>
          <w:p w14:paraId="21D737EA"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2,325 </w:t>
            </w:r>
            <w:r>
              <w:rPr>
                <w:rStyle w:val="eop"/>
                <w:rFonts w:ascii="Calibri" w:hAnsi="Calibri" w:cs="Calibri"/>
              </w:rPr>
              <w:br/>
              <w:t>(31%)</w:t>
            </w:r>
          </w:p>
        </w:tc>
        <w:tc>
          <w:tcPr>
            <w:tcW w:w="2196" w:type="dxa"/>
          </w:tcPr>
          <w:p w14:paraId="5888CB8C"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174</w:t>
            </w:r>
            <w:r>
              <w:rPr>
                <w:rStyle w:val="eop"/>
                <w:rFonts w:ascii="Calibri" w:hAnsi="Calibri" w:cs="Calibri"/>
              </w:rPr>
              <w:br/>
              <w:t>(2%)</w:t>
            </w:r>
          </w:p>
        </w:tc>
        <w:tc>
          <w:tcPr>
            <w:tcW w:w="2196" w:type="dxa"/>
          </w:tcPr>
          <w:p w14:paraId="12F594E6" w14:textId="77777777" w:rsidR="001316D0" w:rsidRPr="008C3B20" w:rsidRDefault="001316D0" w:rsidP="009B4D97">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1,578 </w:t>
            </w:r>
            <w:r>
              <w:rPr>
                <w:rStyle w:val="eop"/>
                <w:rFonts w:ascii="Calibri" w:hAnsi="Calibri" w:cs="Calibri"/>
              </w:rPr>
              <w:br/>
              <w:t>(21%)</w:t>
            </w:r>
          </w:p>
        </w:tc>
      </w:tr>
    </w:tbl>
    <w:p w14:paraId="5B21CA7F" w14:textId="70D4CE21" w:rsidR="00A36123" w:rsidRDefault="00A36123" w:rsidP="0054642A">
      <w:pPr>
        <w:pStyle w:val="Heading2"/>
      </w:pPr>
      <w:bookmarkStart w:id="3" w:name="_Toc160693472"/>
      <w:r>
        <w:t>Spanish</w:t>
      </w:r>
      <w:bookmarkEnd w:id="3"/>
    </w:p>
    <w:p w14:paraId="5770BD5A" w14:textId="77777777" w:rsidR="00A36123" w:rsidRPr="00D9043A" w:rsidRDefault="00A36123" w:rsidP="00D9043A">
      <w:pPr>
        <w:pStyle w:val="paragraph"/>
        <w:numPr>
          <w:ilvl w:val="0"/>
          <w:numId w:val="4"/>
        </w:numPr>
        <w:spacing w:before="0" w:beforeAutospacing="0" w:after="0" w:afterAutospacing="0"/>
        <w:textAlignment w:val="baseline"/>
        <w:rPr>
          <w:rFonts w:ascii="Calibri" w:hAnsi="Calibri" w:cs="Calibri"/>
        </w:rPr>
      </w:pPr>
      <w:r w:rsidRPr="00D9043A">
        <w:rPr>
          <w:rStyle w:val="normaltextrun"/>
          <w:rFonts w:ascii="Calibri" w:hAnsi="Calibri"/>
        </w:rPr>
        <w:t xml:space="preserve">El programa Commonwealth Cares for Children (C3) brinda asistencia para cubrir los costos operativos diarios de los proveedores de atención y educación temprana, incluyendo la compensación y las </w:t>
      </w:r>
      <w:r w:rsidRPr="00D9043A">
        <w:rPr>
          <w:rStyle w:val="normaltextrun"/>
          <w:rFonts w:ascii="Calibri" w:hAnsi="Calibri"/>
        </w:rPr>
        <w:lastRenderedPageBreak/>
        <w:t>inversiones adicionales en fuerza laboral y calidad que permiten a los programas reclutar y retener mejor a su personal y, al mismo tiempo, mitigar el aumento de los costos para las familias.</w:t>
      </w:r>
      <w:r w:rsidRPr="00D9043A">
        <w:rPr>
          <w:rStyle w:val="eop"/>
          <w:rFonts w:ascii="Calibri" w:hAnsi="Calibri"/>
        </w:rPr>
        <w:t> </w:t>
      </w:r>
    </w:p>
    <w:p w14:paraId="1B1D0AA0" w14:textId="77777777" w:rsidR="00A36123" w:rsidRPr="00D9043A" w:rsidRDefault="00A36123" w:rsidP="00D9043A">
      <w:pPr>
        <w:pStyle w:val="paragraph"/>
        <w:numPr>
          <w:ilvl w:val="0"/>
          <w:numId w:val="4"/>
        </w:numPr>
        <w:spacing w:before="0" w:beforeAutospacing="0" w:after="0" w:afterAutospacing="0"/>
        <w:textAlignment w:val="baseline"/>
        <w:rPr>
          <w:rStyle w:val="normaltextrun"/>
          <w:rFonts w:ascii="Calibri" w:hAnsi="Calibri" w:cs="Calibri"/>
        </w:rPr>
      </w:pPr>
      <w:r w:rsidRPr="00D9043A">
        <w:rPr>
          <w:rStyle w:val="normaltextrun"/>
          <w:rFonts w:ascii="Calibri" w:hAnsi="Calibri"/>
        </w:rPr>
        <w:t xml:space="preserve">La fórmula de financiación C3 que establece la cantidad mensual recibida por el proveedor fue desarrollada durante la pandemia y, en parte, se basa en la cantidad de niños que los programas pueden cuidar. </w:t>
      </w:r>
    </w:p>
    <w:p w14:paraId="442D694D" w14:textId="77777777" w:rsidR="00A36123" w:rsidRPr="00D9043A" w:rsidRDefault="00A36123" w:rsidP="00D9043A">
      <w:pPr>
        <w:pStyle w:val="paragraph"/>
        <w:numPr>
          <w:ilvl w:val="1"/>
          <w:numId w:val="4"/>
        </w:numPr>
        <w:spacing w:before="0" w:beforeAutospacing="0" w:after="0" w:afterAutospacing="0"/>
        <w:textAlignment w:val="baseline"/>
        <w:rPr>
          <w:rStyle w:val="normaltextrun"/>
          <w:rFonts w:ascii="Calibri" w:hAnsi="Calibri" w:cs="Calibri"/>
        </w:rPr>
      </w:pPr>
      <w:r w:rsidRPr="00D9043A">
        <w:rPr>
          <w:rStyle w:val="normaltextrun"/>
          <w:rFonts w:ascii="Calibri" w:hAnsi="Calibri"/>
        </w:rPr>
        <w:t xml:space="preserve">La capacidad de todo el sistema ha aumentado debido a que el Departamento de Cuidado y Educación Temprana (EEC) se ha centrado en expandir el sistema de cuidado infantil y aumentar el número de plazas de cuidado infantil y preescolar disponibles en Massachusetts a través de programas como C3, Asistencia financiera para el cuidado infantil y la Iniciativa de asociación preescolar de la mancomunidad. </w:t>
      </w:r>
    </w:p>
    <w:p w14:paraId="1D2D8C43" w14:textId="77777777" w:rsidR="00A36123" w:rsidRPr="00D9043A" w:rsidRDefault="00A36123" w:rsidP="00D9043A">
      <w:pPr>
        <w:pStyle w:val="paragraph"/>
        <w:numPr>
          <w:ilvl w:val="1"/>
          <w:numId w:val="4"/>
        </w:numPr>
        <w:spacing w:before="0" w:beforeAutospacing="0" w:after="0" w:afterAutospacing="0"/>
        <w:textAlignment w:val="baseline"/>
        <w:rPr>
          <w:rFonts w:ascii="Calibri" w:hAnsi="Calibri" w:cs="Calibri"/>
        </w:rPr>
      </w:pPr>
      <w:r w:rsidRPr="00D9043A">
        <w:rPr>
          <w:rStyle w:val="normaltextrun"/>
          <w:rFonts w:ascii="Calibri" w:hAnsi="Calibri"/>
        </w:rPr>
        <w:t>Debido al creciente número de niños en el sistema y al progreso en la estabilización del sector de educación temprana, nuestra fórmula de financiación para C3 necesita ser actualizada. </w:t>
      </w:r>
      <w:r w:rsidRPr="00D9043A">
        <w:rPr>
          <w:rStyle w:val="eop"/>
          <w:rFonts w:ascii="Calibri" w:hAnsi="Calibri"/>
        </w:rPr>
        <w:t> </w:t>
      </w:r>
    </w:p>
    <w:p w14:paraId="776A9F48" w14:textId="77777777" w:rsidR="00A36123" w:rsidRPr="00D9043A" w:rsidRDefault="00A36123" w:rsidP="00D9043A">
      <w:pPr>
        <w:pStyle w:val="paragraph"/>
        <w:numPr>
          <w:ilvl w:val="0"/>
          <w:numId w:val="4"/>
        </w:numPr>
        <w:spacing w:before="0" w:beforeAutospacing="0" w:after="0" w:afterAutospacing="0"/>
        <w:textAlignment w:val="baseline"/>
        <w:rPr>
          <w:rStyle w:val="normaltextrun"/>
          <w:rFonts w:ascii="Calibri" w:hAnsi="Calibri" w:cs="Calibri"/>
        </w:rPr>
      </w:pPr>
      <w:r w:rsidRPr="00D9043A">
        <w:rPr>
          <w:rStyle w:val="normaltextrun"/>
          <w:rFonts w:ascii="Calibri" w:hAnsi="Calibri"/>
        </w:rPr>
        <w:t xml:space="preserve">Como se ha discutido en reuniones anteriores de la Junta del EEC, y con un sistema de cuidado y educación temprana más estabilizado, la mancomunidad ahora está en una mejor posición para realizar más cambios transformadores en el programa que reflejen mejor dónde nos encontramos hoy y destinen intencionalmente más fondos a programas que sirvan a familias trabajadoras de ingresos bajos y moderados manteniendo al mismo tiempo la universalidad del programa. </w:t>
      </w:r>
    </w:p>
    <w:p w14:paraId="506D8F28" w14:textId="77777777" w:rsidR="00A36123" w:rsidRPr="00D9043A" w:rsidRDefault="00A36123" w:rsidP="00D9043A">
      <w:pPr>
        <w:pStyle w:val="paragraph"/>
        <w:numPr>
          <w:ilvl w:val="0"/>
          <w:numId w:val="4"/>
        </w:numPr>
        <w:spacing w:before="0" w:beforeAutospacing="0" w:after="0" w:afterAutospacing="0"/>
        <w:textAlignment w:val="baseline"/>
        <w:rPr>
          <w:rStyle w:val="eop"/>
          <w:rFonts w:ascii="Calibri" w:hAnsi="Calibri" w:cs="Calibri"/>
        </w:rPr>
      </w:pPr>
      <w:r w:rsidRPr="00D9043A">
        <w:rPr>
          <w:rStyle w:val="normaltextrun"/>
          <w:rFonts w:ascii="Calibri" w:hAnsi="Calibri"/>
        </w:rPr>
        <w:t xml:space="preserve">También buscamos crear más previsibilidad y estabilidad en la financiación de los programas y de la mancomunidad. </w:t>
      </w:r>
    </w:p>
    <w:p w14:paraId="1619D111" w14:textId="77777777" w:rsidR="00A36123" w:rsidRPr="00D9043A" w:rsidRDefault="00A36123" w:rsidP="00D9043A">
      <w:pPr>
        <w:pStyle w:val="paragraph"/>
        <w:numPr>
          <w:ilvl w:val="0"/>
          <w:numId w:val="4"/>
        </w:numPr>
        <w:spacing w:before="0" w:beforeAutospacing="0" w:after="0" w:afterAutospacing="0"/>
        <w:textAlignment w:val="baseline"/>
        <w:rPr>
          <w:rFonts w:ascii="Calibri" w:hAnsi="Calibri" w:cs="Calibri"/>
        </w:rPr>
      </w:pPr>
      <w:r w:rsidRPr="00D9043A">
        <w:rPr>
          <w:rStyle w:val="normaltextrun"/>
          <w:rFonts w:ascii="Calibri" w:hAnsi="Calibri"/>
        </w:rPr>
        <w:t>C3 se financió con $475 millones en el año fiscal 2024. La agencia ha estado monitoreando de cerca la expansión de las plazas de cuidado infantil y la apertura de nuevos programas, y anticipa que esta financiación se agotará en mayo de 2024 si no se realizan cambios en la fórmula de C3.</w:t>
      </w:r>
    </w:p>
    <w:p w14:paraId="7776435A" w14:textId="77777777" w:rsidR="00A36123" w:rsidRPr="00D9043A" w:rsidRDefault="00A36123" w:rsidP="00D9043A">
      <w:pPr>
        <w:pStyle w:val="paragraph"/>
        <w:numPr>
          <w:ilvl w:val="1"/>
          <w:numId w:val="4"/>
        </w:numPr>
        <w:spacing w:before="0" w:beforeAutospacing="0" w:after="0" w:afterAutospacing="0"/>
        <w:textAlignment w:val="baseline"/>
        <w:rPr>
          <w:rFonts w:ascii="Calibri" w:hAnsi="Calibri" w:cs="Calibri"/>
        </w:rPr>
      </w:pPr>
      <w:r w:rsidRPr="00D9043A">
        <w:rPr>
          <w:rStyle w:val="normaltextrun"/>
          <w:rFonts w:ascii="Calibri" w:hAnsi="Calibri"/>
        </w:rPr>
        <w:t>Si la fórmula no se ajusta para tener en cuenta la expansión del sistema de cuidado infantil, el EEC proyecta actualmente que los costos del FY24 C3 oscilarán entre $500 y $509 millones, lo que excede la asignación actual en $25 y $34 millones. </w:t>
      </w:r>
      <w:r w:rsidRPr="00D9043A">
        <w:rPr>
          <w:rStyle w:val="eop"/>
          <w:rFonts w:ascii="Calibri" w:hAnsi="Calibri"/>
        </w:rPr>
        <w:t> </w:t>
      </w:r>
    </w:p>
    <w:p w14:paraId="0F02CD28" w14:textId="77777777" w:rsidR="00A36123" w:rsidRPr="00D9043A" w:rsidRDefault="00A36123" w:rsidP="00D9043A">
      <w:pPr>
        <w:pStyle w:val="paragraph"/>
        <w:numPr>
          <w:ilvl w:val="1"/>
          <w:numId w:val="4"/>
        </w:numPr>
        <w:spacing w:before="0" w:beforeAutospacing="0" w:after="0" w:afterAutospacing="0"/>
        <w:textAlignment w:val="baseline"/>
        <w:rPr>
          <w:rFonts w:ascii="Calibri" w:hAnsi="Calibri" w:cs="Calibri"/>
        </w:rPr>
      </w:pPr>
      <w:r w:rsidRPr="00D9043A">
        <w:rPr>
          <w:rStyle w:val="normaltextrun"/>
          <w:rFonts w:ascii="Calibri" w:hAnsi="Calibri"/>
        </w:rPr>
        <w:t>El crecimiento está impulsado principalmente por el éxito de C3 en mantener y expandir la capacidad autorizada, incluso mediante el creciente número de niños atendidos, así como el número de educadores y personal que trabajan en los programas. </w:t>
      </w:r>
      <w:r w:rsidRPr="00D9043A">
        <w:rPr>
          <w:rStyle w:val="eop"/>
          <w:rFonts w:ascii="Calibri" w:hAnsi="Calibri"/>
        </w:rPr>
        <w:t> </w:t>
      </w:r>
    </w:p>
    <w:p w14:paraId="79853BF0" w14:textId="77777777" w:rsidR="00A36123" w:rsidRPr="00D9043A" w:rsidRDefault="00A36123" w:rsidP="00D9043A">
      <w:pPr>
        <w:pStyle w:val="paragraph"/>
        <w:numPr>
          <w:ilvl w:val="1"/>
          <w:numId w:val="4"/>
        </w:numPr>
        <w:spacing w:before="0" w:beforeAutospacing="0" w:after="0" w:afterAutospacing="0"/>
        <w:textAlignment w:val="baseline"/>
        <w:rPr>
          <w:rStyle w:val="eop"/>
          <w:rFonts w:ascii="Calibri" w:hAnsi="Calibri" w:cs="Calibri"/>
        </w:rPr>
      </w:pPr>
      <w:r w:rsidRPr="00D9043A">
        <w:rPr>
          <w:rStyle w:val="normaltextrun"/>
          <w:rFonts w:ascii="Calibri" w:hAnsi="Calibri"/>
        </w:rPr>
        <w:t xml:space="preserve">Esto </w:t>
      </w:r>
      <w:r w:rsidRPr="00D9043A">
        <w:rPr>
          <w:rStyle w:val="normaltextrun"/>
          <w:rFonts w:ascii="Calibri" w:hAnsi="Calibri"/>
          <w:b/>
        </w:rPr>
        <w:t xml:space="preserve">no </w:t>
      </w:r>
      <w:r w:rsidRPr="00D9043A">
        <w:rPr>
          <w:rStyle w:val="normaltextrun"/>
          <w:rFonts w:ascii="Calibri" w:hAnsi="Calibri"/>
        </w:rPr>
        <w:t>es un recorte o una disminución en la financiación del programa general en EEC, pero se sentirá como un recorte o disminución para los programas individuales cuyos pagos pueden verse afectados.</w:t>
      </w:r>
      <w:r w:rsidRPr="00D9043A">
        <w:rPr>
          <w:rStyle w:val="eop"/>
          <w:rFonts w:ascii="Calibri" w:hAnsi="Calibri"/>
        </w:rPr>
        <w:t> </w:t>
      </w:r>
    </w:p>
    <w:p w14:paraId="50DD4EB6" w14:textId="5AA7D3CE" w:rsidR="00A36123" w:rsidRPr="00664692" w:rsidRDefault="00A36123" w:rsidP="00D9043A">
      <w:pPr>
        <w:pStyle w:val="paragraph"/>
        <w:numPr>
          <w:ilvl w:val="0"/>
          <w:numId w:val="4"/>
        </w:numPr>
        <w:spacing w:before="0" w:beforeAutospacing="0" w:after="0" w:afterAutospacing="0"/>
        <w:textAlignment w:val="baseline"/>
        <w:rPr>
          <w:rStyle w:val="normaltextrun"/>
          <w:rFonts w:ascii="Calibri" w:hAnsi="Calibri" w:cs="Calibri"/>
        </w:rPr>
      </w:pPr>
      <w:r w:rsidRPr="00D9043A">
        <w:rPr>
          <w:rStyle w:val="normaltextrun"/>
          <w:rFonts w:ascii="Calibri" w:hAnsi="Calibri"/>
        </w:rPr>
        <w:t xml:space="preserve">Los cambios propuestos en la fórmula para el FY24 </w:t>
      </w:r>
      <w:r w:rsidRPr="00D9043A">
        <w:rPr>
          <w:rStyle w:val="normaltextrun"/>
          <w:rFonts w:ascii="Calibri" w:hAnsi="Calibri"/>
          <w:b/>
        </w:rPr>
        <w:t>no son</w:t>
      </w:r>
      <w:r w:rsidRPr="00D9043A">
        <w:rPr>
          <w:rStyle w:val="normaltextrun"/>
          <w:rFonts w:ascii="Calibri" w:hAnsi="Calibri"/>
        </w:rPr>
        <w:t xml:space="preserve"> la propuesta final de la agencia para cambios en el programa en el FY25. El EEC continuará trabajando para refinar nuestra estrategia para el FY25 con nuestros socios en la Legislatura y los programas.</w:t>
      </w:r>
    </w:p>
    <w:p w14:paraId="404D21F7" w14:textId="77777777" w:rsidR="00664692" w:rsidRPr="00664692" w:rsidRDefault="00664692" w:rsidP="00664692">
      <w:pPr>
        <w:pStyle w:val="paragraph"/>
        <w:spacing w:before="0" w:beforeAutospacing="0" w:after="0" w:afterAutospacing="0"/>
        <w:ind w:left="360"/>
        <w:textAlignment w:val="baseline"/>
        <w:rPr>
          <w:rFonts w:ascii="Calibri" w:hAnsi="Calibri" w:cs="Calibri"/>
          <w:sz w:val="12"/>
          <w:szCs w:val="12"/>
        </w:rPr>
      </w:pPr>
    </w:p>
    <w:tbl>
      <w:tblPr>
        <w:tblStyle w:val="TableGrid"/>
        <w:tblW w:w="10840" w:type="dxa"/>
        <w:tblLook w:val="04A0" w:firstRow="1" w:lastRow="0" w:firstColumn="1" w:lastColumn="0" w:noHBand="0" w:noVBand="1"/>
      </w:tblPr>
      <w:tblGrid>
        <w:gridCol w:w="2168"/>
        <w:gridCol w:w="1787"/>
        <w:gridCol w:w="2231"/>
        <w:gridCol w:w="2094"/>
        <w:gridCol w:w="2560"/>
      </w:tblGrid>
      <w:tr w:rsidR="00787DB9" w:rsidRPr="00D9043A" w14:paraId="4FF4066D" w14:textId="77777777" w:rsidTr="00787DB9">
        <w:trPr>
          <w:trHeight w:val="2384"/>
        </w:trPr>
        <w:tc>
          <w:tcPr>
            <w:tcW w:w="2168" w:type="dxa"/>
          </w:tcPr>
          <w:p w14:paraId="55217E59" w14:textId="77777777" w:rsidR="00A36123" w:rsidRPr="00D9043A" w:rsidRDefault="00A36123" w:rsidP="00D9043A">
            <w:pPr>
              <w:pStyle w:val="paragraph"/>
              <w:spacing w:before="0" w:beforeAutospacing="0" w:after="0" w:afterAutospacing="0"/>
              <w:textAlignment w:val="baseline"/>
              <w:rPr>
                <w:rStyle w:val="eop"/>
                <w:rFonts w:ascii="Calibri" w:hAnsi="Calibri" w:cs="Calibri"/>
              </w:rPr>
            </w:pPr>
          </w:p>
        </w:tc>
        <w:tc>
          <w:tcPr>
            <w:tcW w:w="1787" w:type="dxa"/>
          </w:tcPr>
          <w:p w14:paraId="00F8FB32"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Grupo 1: Participación sustancial en asistencia financiera para el cuidado infantil</w:t>
            </w:r>
          </w:p>
        </w:tc>
        <w:tc>
          <w:tcPr>
            <w:tcW w:w="2231" w:type="dxa"/>
          </w:tcPr>
          <w:p w14:paraId="6AC95EFD" w14:textId="2ACBD662"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Grupo 2: Participación con menor asistencia financiera para el cuidado infantil o mayor índice de vulnerabilidad social (SVI)</w:t>
            </w:r>
          </w:p>
        </w:tc>
        <w:tc>
          <w:tcPr>
            <w:tcW w:w="2094" w:type="dxa"/>
          </w:tcPr>
          <w:p w14:paraId="4A4E0819" w14:textId="568B2233"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Grupo 3: Acuerdo/contrato de cupones de EEC y participación sin asistencia financiera para cuidado infantil</w:t>
            </w:r>
          </w:p>
        </w:tc>
        <w:tc>
          <w:tcPr>
            <w:tcW w:w="2560" w:type="dxa"/>
          </w:tcPr>
          <w:p w14:paraId="2E997396" w14:textId="65F30801"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Grupo 4: Sin asistencia financiera para el cuidado infantil, sin acuerdo/contrato de cupones y con un índice de vulnerabilidad social más bajo (SVI)</w:t>
            </w:r>
          </w:p>
        </w:tc>
      </w:tr>
      <w:tr w:rsidR="00787DB9" w:rsidRPr="00D9043A" w14:paraId="36D310B4" w14:textId="77777777" w:rsidTr="00787DB9">
        <w:trPr>
          <w:trHeight w:val="483"/>
        </w:trPr>
        <w:tc>
          <w:tcPr>
            <w:tcW w:w="2168" w:type="dxa"/>
          </w:tcPr>
          <w:p w14:paraId="5FA761A2" w14:textId="77777777" w:rsidR="00A36123" w:rsidRPr="00D9043A" w:rsidRDefault="00A36123" w:rsidP="00D9043A">
            <w:pPr>
              <w:pStyle w:val="paragraph"/>
              <w:spacing w:before="0" w:beforeAutospacing="0" w:after="0" w:afterAutospacing="0"/>
              <w:textAlignment w:val="baseline"/>
              <w:rPr>
                <w:rStyle w:val="eop"/>
                <w:rFonts w:ascii="Calibri" w:hAnsi="Calibri" w:cs="Calibri"/>
              </w:rPr>
            </w:pPr>
            <w:r w:rsidRPr="00D9043A">
              <w:rPr>
                <w:rStyle w:val="eop"/>
                <w:rFonts w:ascii="Calibri" w:hAnsi="Calibri"/>
              </w:rPr>
              <w:t>Tasa básica</w:t>
            </w:r>
          </w:p>
          <w:p w14:paraId="33595C1E" w14:textId="77777777" w:rsidR="00A36123" w:rsidRPr="00D9043A" w:rsidRDefault="00A36123" w:rsidP="00D9043A">
            <w:pPr>
              <w:pStyle w:val="paragraph"/>
              <w:spacing w:before="0" w:beforeAutospacing="0" w:after="0" w:afterAutospacing="0"/>
              <w:textAlignment w:val="baseline"/>
              <w:rPr>
                <w:rStyle w:val="eop"/>
                <w:rFonts w:ascii="Calibri" w:hAnsi="Calibri" w:cs="Calibri"/>
              </w:rPr>
            </w:pPr>
            <w:r w:rsidRPr="00D9043A">
              <w:rPr>
                <w:rStyle w:val="eop"/>
                <w:rFonts w:ascii="Calibri" w:hAnsi="Calibri"/>
              </w:rPr>
              <w:t>(Por niño)</w:t>
            </w:r>
          </w:p>
        </w:tc>
        <w:tc>
          <w:tcPr>
            <w:tcW w:w="1787" w:type="dxa"/>
          </w:tcPr>
          <w:p w14:paraId="062FC3B1" w14:textId="32ABE422"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$83</w:t>
            </w:r>
          </w:p>
        </w:tc>
        <w:tc>
          <w:tcPr>
            <w:tcW w:w="2231" w:type="dxa"/>
          </w:tcPr>
          <w:p w14:paraId="71731A24"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$46</w:t>
            </w:r>
          </w:p>
        </w:tc>
        <w:tc>
          <w:tcPr>
            <w:tcW w:w="2094" w:type="dxa"/>
          </w:tcPr>
          <w:p w14:paraId="67BEC3CC"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$25</w:t>
            </w:r>
          </w:p>
        </w:tc>
        <w:tc>
          <w:tcPr>
            <w:tcW w:w="2560" w:type="dxa"/>
          </w:tcPr>
          <w:p w14:paraId="1C6A5888"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$21</w:t>
            </w:r>
          </w:p>
        </w:tc>
      </w:tr>
      <w:tr w:rsidR="00787DB9" w:rsidRPr="00D9043A" w14:paraId="4F733231" w14:textId="77777777" w:rsidTr="00787DB9">
        <w:trPr>
          <w:trHeight w:val="730"/>
        </w:trPr>
        <w:tc>
          <w:tcPr>
            <w:tcW w:w="2168" w:type="dxa"/>
          </w:tcPr>
          <w:p w14:paraId="5A34A52D" w14:textId="77777777" w:rsidR="00A36123" w:rsidRPr="00D9043A" w:rsidRDefault="00A36123" w:rsidP="00D9043A">
            <w:pPr>
              <w:pStyle w:val="paragraph"/>
              <w:spacing w:before="0" w:beforeAutospacing="0" w:after="0" w:afterAutospacing="0"/>
              <w:textAlignment w:val="baseline"/>
              <w:rPr>
                <w:rStyle w:val="eop"/>
                <w:rFonts w:ascii="Calibri" w:hAnsi="Calibri" w:cs="Calibri"/>
              </w:rPr>
            </w:pPr>
            <w:r w:rsidRPr="00D9043A">
              <w:rPr>
                <w:rStyle w:val="eop"/>
                <w:rFonts w:ascii="Calibri" w:hAnsi="Calibri"/>
              </w:rPr>
              <w:lastRenderedPageBreak/>
              <w:t xml:space="preserve">Porcentaje de la tasa básica mantenida </w:t>
            </w:r>
          </w:p>
        </w:tc>
        <w:tc>
          <w:tcPr>
            <w:tcW w:w="1787" w:type="dxa"/>
          </w:tcPr>
          <w:p w14:paraId="30B19CBF"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100 %</w:t>
            </w:r>
          </w:p>
        </w:tc>
        <w:tc>
          <w:tcPr>
            <w:tcW w:w="2231" w:type="dxa"/>
          </w:tcPr>
          <w:p w14:paraId="28D7065B"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55 %</w:t>
            </w:r>
          </w:p>
        </w:tc>
        <w:tc>
          <w:tcPr>
            <w:tcW w:w="2094" w:type="dxa"/>
          </w:tcPr>
          <w:p w14:paraId="5C1BA906"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30 %</w:t>
            </w:r>
          </w:p>
        </w:tc>
        <w:tc>
          <w:tcPr>
            <w:tcW w:w="2560" w:type="dxa"/>
          </w:tcPr>
          <w:p w14:paraId="2C302E76"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25 %</w:t>
            </w:r>
          </w:p>
        </w:tc>
      </w:tr>
      <w:tr w:rsidR="00787DB9" w:rsidRPr="00D9043A" w14:paraId="1686DE21" w14:textId="77777777" w:rsidTr="00787DB9">
        <w:trPr>
          <w:trHeight w:val="722"/>
        </w:trPr>
        <w:tc>
          <w:tcPr>
            <w:tcW w:w="2168" w:type="dxa"/>
          </w:tcPr>
          <w:p w14:paraId="11596D07" w14:textId="77777777" w:rsidR="00A36123" w:rsidRPr="00D9043A" w:rsidRDefault="00A36123" w:rsidP="00D9043A">
            <w:pPr>
              <w:pStyle w:val="paragraph"/>
              <w:spacing w:before="0" w:beforeAutospacing="0" w:after="0" w:afterAutospacing="0"/>
              <w:textAlignment w:val="baseline"/>
              <w:rPr>
                <w:rStyle w:val="eop"/>
                <w:rFonts w:ascii="Calibri" w:hAnsi="Calibri" w:cs="Calibri"/>
              </w:rPr>
            </w:pPr>
            <w:r w:rsidRPr="00D9043A">
              <w:rPr>
                <w:rStyle w:val="eop"/>
                <w:rFonts w:ascii="Calibri" w:hAnsi="Calibri"/>
              </w:rPr>
              <w:t>Número estimado de programas impactados (%)</w:t>
            </w:r>
          </w:p>
        </w:tc>
        <w:tc>
          <w:tcPr>
            <w:tcW w:w="1787" w:type="dxa"/>
          </w:tcPr>
          <w:p w14:paraId="2EB8563F"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3,542</w:t>
            </w:r>
            <w:r w:rsidRPr="00D9043A">
              <w:rPr>
                <w:rStyle w:val="eop"/>
                <w:rFonts w:ascii="Calibri" w:hAnsi="Calibri"/>
              </w:rPr>
              <w:br/>
              <w:t>(46 %)</w:t>
            </w:r>
          </w:p>
        </w:tc>
        <w:tc>
          <w:tcPr>
            <w:tcW w:w="2231" w:type="dxa"/>
          </w:tcPr>
          <w:p w14:paraId="70D18B45"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2,325</w:t>
            </w:r>
            <w:r w:rsidRPr="00D9043A">
              <w:rPr>
                <w:rStyle w:val="eop"/>
                <w:rFonts w:ascii="Calibri" w:hAnsi="Calibri"/>
              </w:rPr>
              <w:br/>
              <w:t>(31 %)</w:t>
            </w:r>
          </w:p>
        </w:tc>
        <w:tc>
          <w:tcPr>
            <w:tcW w:w="2094" w:type="dxa"/>
          </w:tcPr>
          <w:p w14:paraId="31D8D4D9"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174</w:t>
            </w:r>
            <w:r w:rsidRPr="00D9043A">
              <w:rPr>
                <w:rStyle w:val="eop"/>
                <w:rFonts w:ascii="Calibri" w:hAnsi="Calibri"/>
              </w:rPr>
              <w:br/>
              <w:t>(2 %)</w:t>
            </w:r>
          </w:p>
        </w:tc>
        <w:tc>
          <w:tcPr>
            <w:tcW w:w="2560" w:type="dxa"/>
          </w:tcPr>
          <w:p w14:paraId="666A4932" w14:textId="77777777" w:rsidR="00A36123" w:rsidRPr="00D9043A" w:rsidRDefault="00A36123" w:rsidP="00CC0E16">
            <w:pPr>
              <w:pStyle w:val="paragraph"/>
              <w:spacing w:before="0" w:beforeAutospacing="0" w:after="0" w:afterAutospacing="0"/>
              <w:jc w:val="center"/>
              <w:textAlignment w:val="baseline"/>
              <w:rPr>
                <w:rStyle w:val="eop"/>
                <w:rFonts w:ascii="Calibri" w:hAnsi="Calibri" w:cs="Calibri"/>
              </w:rPr>
            </w:pPr>
            <w:r w:rsidRPr="00D9043A">
              <w:rPr>
                <w:rStyle w:val="eop"/>
                <w:rFonts w:ascii="Calibri" w:hAnsi="Calibri"/>
              </w:rPr>
              <w:t>1,578</w:t>
            </w:r>
            <w:r w:rsidRPr="00D9043A">
              <w:rPr>
                <w:rStyle w:val="eop"/>
                <w:rFonts w:ascii="Calibri" w:hAnsi="Calibri"/>
              </w:rPr>
              <w:br/>
              <w:t>(21 %)</w:t>
            </w:r>
          </w:p>
        </w:tc>
      </w:tr>
    </w:tbl>
    <w:p w14:paraId="1BCB412B" w14:textId="5D2EB4E8" w:rsidR="007D753C" w:rsidRDefault="007D753C" w:rsidP="0054642A">
      <w:pPr>
        <w:pStyle w:val="Heading2"/>
      </w:pPr>
      <w:bookmarkStart w:id="4" w:name="_Toc160693473"/>
      <w:r>
        <w:t>Simplified Chinese</w:t>
      </w:r>
      <w:bookmarkEnd w:id="4"/>
    </w:p>
    <w:p w14:paraId="25E661FE" w14:textId="77777777" w:rsidR="00A71FE8" w:rsidRPr="00787DB9" w:rsidRDefault="007D753C" w:rsidP="00787DB9">
      <w:pPr>
        <w:pStyle w:val="ListParagraph"/>
        <w:numPr>
          <w:ilvl w:val="0"/>
          <w:numId w:val="8"/>
        </w:numPr>
        <w:spacing w:after="0" w:line="240" w:lineRule="auto"/>
        <w:rPr>
          <w:rStyle w:val="normaltextrun"/>
          <w:rFonts w:ascii="Calibri" w:hAnsi="Calibri" w:cs="Calibri"/>
          <w:sz w:val="24"/>
          <w:szCs w:val="24"/>
          <w:lang w:eastAsia="zh-CN"/>
        </w:rPr>
      </w:pPr>
      <w:r w:rsidRPr="00787DB9">
        <w:rPr>
          <w:rStyle w:val="normaltextrun"/>
          <w:rFonts w:ascii="Calibri" w:hAnsi="Calibri" w:cs="Calibri"/>
          <w:b/>
          <w:bCs/>
          <w:sz w:val="24"/>
          <w:szCs w:val="24"/>
          <w:lang w:eastAsia="zh-CN"/>
        </w:rPr>
        <w:t>州联邦关爱儿童</w:t>
      </w:r>
      <w:r w:rsidRPr="00787DB9">
        <w:rPr>
          <w:rStyle w:val="normaltextrun"/>
          <w:rFonts w:ascii="Calibri" w:hAnsi="Calibri" w:cs="Calibri"/>
          <w:b/>
          <w:bCs/>
          <w:sz w:val="24"/>
          <w:szCs w:val="24"/>
          <w:lang w:eastAsia="zh-CN"/>
        </w:rPr>
        <w:t xml:space="preserve"> (C3) </w:t>
      </w:r>
      <w:r w:rsidRPr="00787DB9">
        <w:rPr>
          <w:rStyle w:val="normaltextrun"/>
          <w:rFonts w:ascii="Calibri" w:hAnsi="Calibri" w:cs="Calibri"/>
          <w:b/>
          <w:bCs/>
          <w:sz w:val="24"/>
          <w:szCs w:val="24"/>
          <w:lang w:eastAsia="zh-CN"/>
        </w:rPr>
        <w:t>计划为早期教育和护理提供方</w:t>
      </w:r>
      <w:r w:rsidRPr="00787DB9">
        <w:rPr>
          <w:rStyle w:val="normaltextrun"/>
          <w:rFonts w:ascii="Calibri" w:hAnsi="Calibri" w:cs="Calibri"/>
          <w:sz w:val="24"/>
          <w:szCs w:val="24"/>
          <w:lang w:eastAsia="zh-CN"/>
        </w:rPr>
        <w:t>的包括补偿和额外劳动力以及优质投资在内的日常运营成本</w:t>
      </w:r>
      <w:r w:rsidRPr="00787DB9">
        <w:rPr>
          <w:rStyle w:val="normaltextrun"/>
          <w:rFonts w:ascii="Calibri" w:hAnsi="Calibri" w:cs="Calibri"/>
          <w:b/>
          <w:bCs/>
          <w:sz w:val="24"/>
          <w:szCs w:val="24"/>
          <w:lang w:eastAsia="zh-CN"/>
        </w:rPr>
        <w:t>提供支持</w:t>
      </w:r>
      <w:r w:rsidRPr="00787DB9">
        <w:rPr>
          <w:rStyle w:val="normaltextrun"/>
          <w:rFonts w:ascii="Calibri" w:hAnsi="Calibri" w:cs="Calibri"/>
          <w:sz w:val="24"/>
          <w:szCs w:val="24"/>
          <w:lang w:eastAsia="zh-CN"/>
        </w:rPr>
        <w:t>，使计划能够更好地招聘和留住员工，同时减轻家庭成本的增加。</w:t>
      </w:r>
    </w:p>
    <w:p w14:paraId="7953FA2A" w14:textId="1F6FFA69" w:rsidR="007D753C" w:rsidRPr="00787DB9" w:rsidRDefault="007D753C" w:rsidP="00787DB9">
      <w:pPr>
        <w:pStyle w:val="ListParagraph"/>
        <w:numPr>
          <w:ilvl w:val="0"/>
          <w:numId w:val="8"/>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确定提供方每月收到金额的</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拨款公式是在大流行疫病期间制定的，其中有部分的计算是以计划能够照顾的儿童数量决定的。</w:t>
      </w:r>
    </w:p>
    <w:p w14:paraId="25B125DB" w14:textId="77777777" w:rsidR="007D753C" w:rsidRPr="00787DB9" w:rsidRDefault="007D753C" w:rsidP="00787DB9">
      <w:pPr>
        <w:pStyle w:val="ListParagraph"/>
        <w:widowControl w:val="0"/>
        <w:numPr>
          <w:ilvl w:val="0"/>
          <w:numId w:val="5"/>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由于早期教育和护理部</w:t>
      </w:r>
      <w:r w:rsidRPr="00787DB9">
        <w:rPr>
          <w:rStyle w:val="normaltextrun"/>
          <w:rFonts w:ascii="Calibri" w:hAnsi="Calibri" w:cs="Calibri"/>
          <w:sz w:val="24"/>
          <w:szCs w:val="24"/>
          <w:lang w:eastAsia="zh-CN"/>
        </w:rPr>
        <w:t xml:space="preserve"> (EEC) </w:t>
      </w:r>
      <w:r w:rsidRPr="00787DB9">
        <w:rPr>
          <w:rStyle w:val="normaltextrun"/>
          <w:rFonts w:ascii="Calibri" w:hAnsi="Calibri" w:cs="Calibri"/>
          <w:sz w:val="24"/>
          <w:szCs w:val="24"/>
          <w:lang w:eastAsia="zh-CN"/>
        </w:rPr>
        <w:t>专注于通过</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、儿童护理财务补助和州联邦学前班合作倡议等计划扩展儿童护理系统并增加麻萨诸塞州可用的儿童护理和学前班名额数量，全系统容纳儿童的能力有所增长。</w:t>
      </w:r>
    </w:p>
    <w:p w14:paraId="5AEABB13" w14:textId="77777777" w:rsidR="000E5DD2" w:rsidRDefault="007D753C" w:rsidP="000E5DD2">
      <w:pPr>
        <w:pStyle w:val="ListParagraph"/>
        <w:widowControl w:val="0"/>
        <w:numPr>
          <w:ilvl w:val="0"/>
          <w:numId w:val="5"/>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由于系统内儿童数量不断增加，以及在稳定早期教育领域取得的进展，我们的</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拨款公式需要进行更新。</w:t>
      </w:r>
    </w:p>
    <w:p w14:paraId="38800026" w14:textId="558DD725" w:rsidR="007D753C" w:rsidRPr="000E5DD2" w:rsidRDefault="007D753C" w:rsidP="00BE2B4F">
      <w:pPr>
        <w:widowControl w:val="0"/>
        <w:spacing w:after="0" w:line="240" w:lineRule="auto"/>
        <w:rPr>
          <w:rStyle w:val="normaltextrun"/>
          <w:rFonts w:ascii="Calibri" w:hAnsi="Calibri" w:cs="Calibri"/>
          <w:sz w:val="24"/>
          <w:szCs w:val="24"/>
          <w:lang w:eastAsia="zh-CN"/>
        </w:rPr>
      </w:pPr>
      <w:r w:rsidRPr="000E5DD2">
        <w:rPr>
          <w:rStyle w:val="normaltextrun"/>
          <w:rFonts w:ascii="Calibri" w:hAnsi="Calibri" w:cs="Calibri"/>
          <w:sz w:val="24"/>
          <w:szCs w:val="24"/>
          <w:lang w:eastAsia="zh-CN"/>
        </w:rPr>
        <w:t>正如</w:t>
      </w:r>
      <w:r w:rsidRPr="000E5DD2">
        <w:rPr>
          <w:rStyle w:val="normaltextrun"/>
          <w:rFonts w:ascii="Calibri" w:hAnsi="Calibri" w:cs="Calibri"/>
          <w:sz w:val="24"/>
          <w:szCs w:val="24"/>
          <w:lang w:eastAsia="zh-CN"/>
        </w:rPr>
        <w:t xml:space="preserve"> EEC </w:t>
      </w:r>
      <w:r w:rsidRPr="000E5DD2">
        <w:rPr>
          <w:rStyle w:val="normaltextrun"/>
          <w:rFonts w:ascii="Calibri" w:hAnsi="Calibri" w:cs="Calibri"/>
          <w:sz w:val="24"/>
          <w:szCs w:val="24"/>
          <w:lang w:eastAsia="zh-CN"/>
        </w:rPr>
        <w:t>在之前的委员会会议上所讨论的那样，随着早期教育和护理系统更加稳定，州联邦现在能够更好地对该计划进行更多变革，以更好地反映我们今天的情况，并有意将更多资金用于为低收入和中等收入工薪家庭服务的计划，同时用以保持该计划的普遍获取性。</w:t>
      </w:r>
    </w:p>
    <w:p w14:paraId="21927F82" w14:textId="2542222D" w:rsidR="007D753C" w:rsidRPr="00787DB9" w:rsidRDefault="007D753C" w:rsidP="00BE2B4F">
      <w:p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我们还追求为项目和州联邦提供更多的可预测性和稳定性。</w:t>
      </w:r>
    </w:p>
    <w:p w14:paraId="0C325F91" w14:textId="46C1270C" w:rsidR="007D753C" w:rsidRPr="00787DB9" w:rsidRDefault="007D753C" w:rsidP="00BE2B4F">
      <w:p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2024</w:t>
      </w:r>
      <w:r w:rsidRPr="00787DB9">
        <w:rPr>
          <w:rStyle w:val="normaltextrun"/>
          <w:rFonts w:ascii="Calibri" w:hAnsi="Calibri" w:cs="Calibri"/>
          <w:sz w:val="24"/>
          <w:szCs w:val="24"/>
          <w:lang w:eastAsia="zh-CN"/>
        </w:rPr>
        <w:t>财年，</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的资金为</w:t>
      </w:r>
      <w:r w:rsidRPr="00787DB9">
        <w:rPr>
          <w:rStyle w:val="normaltextrun"/>
          <w:rFonts w:ascii="Calibri" w:hAnsi="Calibri" w:cs="Calibri"/>
          <w:sz w:val="24"/>
          <w:szCs w:val="24"/>
          <w:lang w:eastAsia="zh-CN"/>
        </w:rPr>
        <w:t>4.75</w:t>
      </w:r>
      <w:r w:rsidRPr="00787DB9">
        <w:rPr>
          <w:rStyle w:val="normaltextrun"/>
          <w:rFonts w:ascii="Calibri" w:hAnsi="Calibri" w:cs="Calibri"/>
          <w:sz w:val="24"/>
          <w:szCs w:val="24"/>
          <w:lang w:eastAsia="zh-CN"/>
        </w:rPr>
        <w:t>亿美元。该机构一直在密切跟踪儿童护理名额的扩大和新项目的开放，并预计，如果不对</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公式进行任何更改，这笔资金将在</w:t>
      </w:r>
      <w:r w:rsidRPr="00787DB9">
        <w:rPr>
          <w:rStyle w:val="normaltextrun"/>
          <w:rFonts w:ascii="Calibri" w:hAnsi="Calibri" w:cs="Calibri"/>
          <w:sz w:val="24"/>
          <w:szCs w:val="24"/>
          <w:lang w:eastAsia="zh-CN"/>
        </w:rPr>
        <w:t>2024</w:t>
      </w:r>
      <w:r w:rsidRPr="00787DB9">
        <w:rPr>
          <w:rStyle w:val="normaltextrun"/>
          <w:rFonts w:ascii="Calibri" w:hAnsi="Calibri" w:cs="Calibri"/>
          <w:sz w:val="24"/>
          <w:szCs w:val="24"/>
          <w:lang w:eastAsia="zh-CN"/>
        </w:rPr>
        <w:t>年</w:t>
      </w:r>
      <w:r w:rsidRPr="00787DB9">
        <w:rPr>
          <w:rStyle w:val="normaltextrun"/>
          <w:rFonts w:ascii="Calibri" w:hAnsi="Calibri" w:cs="Calibri"/>
          <w:sz w:val="24"/>
          <w:szCs w:val="24"/>
          <w:lang w:eastAsia="zh-CN"/>
        </w:rPr>
        <w:t>5</w:t>
      </w:r>
      <w:r w:rsidRPr="00787DB9">
        <w:rPr>
          <w:rStyle w:val="normaltextrun"/>
          <w:rFonts w:ascii="Calibri" w:hAnsi="Calibri" w:cs="Calibri"/>
          <w:sz w:val="24"/>
          <w:szCs w:val="24"/>
          <w:lang w:eastAsia="zh-CN"/>
        </w:rPr>
        <w:t>月耗尽。</w:t>
      </w:r>
    </w:p>
    <w:p w14:paraId="03890024" w14:textId="77777777" w:rsidR="007D753C" w:rsidRPr="00787DB9" w:rsidRDefault="007D753C" w:rsidP="00787DB9">
      <w:pPr>
        <w:pStyle w:val="ListParagraph"/>
        <w:widowControl w:val="0"/>
        <w:numPr>
          <w:ilvl w:val="0"/>
          <w:numId w:val="7"/>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如果不调整公式以对儿童护理系统的扩张进行考虑，</w:t>
      </w:r>
      <w:r w:rsidRPr="00787DB9">
        <w:rPr>
          <w:rStyle w:val="normaltextrun"/>
          <w:rFonts w:ascii="Calibri" w:hAnsi="Calibri" w:cs="Calibri"/>
          <w:sz w:val="24"/>
          <w:szCs w:val="24"/>
          <w:lang w:eastAsia="zh-CN"/>
        </w:rPr>
        <w:t>EEC</w:t>
      </w:r>
      <w:r w:rsidRPr="00787DB9">
        <w:rPr>
          <w:rStyle w:val="normaltextrun"/>
          <w:rFonts w:ascii="Calibri" w:hAnsi="Calibri" w:cs="Calibri"/>
          <w:sz w:val="24"/>
          <w:szCs w:val="24"/>
          <w:lang w:eastAsia="zh-CN"/>
        </w:rPr>
        <w:t>目前预计</w:t>
      </w:r>
      <w:r w:rsidRPr="00787DB9">
        <w:rPr>
          <w:rStyle w:val="normaltextrun"/>
          <w:rFonts w:ascii="Calibri" w:hAnsi="Calibri" w:cs="Calibri"/>
          <w:sz w:val="24"/>
          <w:szCs w:val="24"/>
          <w:lang w:eastAsia="zh-CN"/>
        </w:rPr>
        <w:t>2024</w:t>
      </w:r>
      <w:r w:rsidRPr="00787DB9">
        <w:rPr>
          <w:rStyle w:val="normaltextrun"/>
          <w:rFonts w:ascii="Calibri" w:hAnsi="Calibri" w:cs="Calibri"/>
          <w:sz w:val="24"/>
          <w:szCs w:val="24"/>
          <w:lang w:eastAsia="zh-CN"/>
        </w:rPr>
        <w:t>财年</w:t>
      </w:r>
      <w:r w:rsidRPr="00787DB9">
        <w:rPr>
          <w:rStyle w:val="normaltextrun"/>
          <w:rFonts w:ascii="Calibri" w:hAnsi="Calibri" w:cs="Calibri"/>
          <w:sz w:val="24"/>
          <w:szCs w:val="24"/>
          <w:lang w:eastAsia="zh-CN"/>
        </w:rPr>
        <w:t>C3</w:t>
      </w:r>
      <w:r w:rsidRPr="00787DB9">
        <w:rPr>
          <w:rStyle w:val="normaltextrun"/>
          <w:rFonts w:ascii="Calibri" w:hAnsi="Calibri" w:cs="Calibri"/>
          <w:sz w:val="24"/>
          <w:szCs w:val="24"/>
          <w:lang w:eastAsia="zh-CN"/>
        </w:rPr>
        <w:t>成本将在</w:t>
      </w:r>
      <w:r w:rsidRPr="00787DB9">
        <w:rPr>
          <w:rStyle w:val="normaltextrun"/>
          <w:rFonts w:ascii="Calibri" w:hAnsi="Calibri" w:cs="Calibri"/>
          <w:sz w:val="24"/>
          <w:szCs w:val="24"/>
          <w:lang w:eastAsia="zh-CN"/>
        </w:rPr>
        <w:t>500</w:t>
      </w:r>
      <w:r w:rsidRPr="00787DB9">
        <w:rPr>
          <w:rStyle w:val="normaltextrun"/>
          <w:rFonts w:ascii="Calibri" w:hAnsi="Calibri" w:cs="Calibri"/>
          <w:sz w:val="24"/>
          <w:szCs w:val="24"/>
          <w:lang w:eastAsia="zh-CN"/>
        </w:rPr>
        <w:t>至</w:t>
      </w:r>
      <w:r w:rsidRPr="00787DB9">
        <w:rPr>
          <w:rStyle w:val="normaltextrun"/>
          <w:rFonts w:ascii="Calibri" w:hAnsi="Calibri" w:cs="Calibri"/>
          <w:sz w:val="24"/>
          <w:szCs w:val="24"/>
          <w:lang w:eastAsia="zh-CN"/>
        </w:rPr>
        <w:t>5.09</w:t>
      </w:r>
      <w:r w:rsidRPr="00787DB9">
        <w:rPr>
          <w:rStyle w:val="normaltextrun"/>
          <w:rFonts w:ascii="Calibri" w:hAnsi="Calibri" w:cs="Calibri"/>
          <w:sz w:val="24"/>
          <w:szCs w:val="24"/>
          <w:lang w:eastAsia="zh-CN"/>
        </w:rPr>
        <w:t>亿美元之间，超出当前拨款</w:t>
      </w:r>
      <w:r w:rsidRPr="00787DB9">
        <w:rPr>
          <w:rStyle w:val="normaltextrun"/>
          <w:rFonts w:ascii="Calibri" w:hAnsi="Calibri" w:cs="Calibri"/>
          <w:sz w:val="24"/>
          <w:szCs w:val="24"/>
          <w:lang w:eastAsia="zh-CN"/>
        </w:rPr>
        <w:t>25</w:t>
      </w:r>
      <w:r w:rsidRPr="00787DB9">
        <w:rPr>
          <w:rStyle w:val="normaltextrun"/>
          <w:rFonts w:ascii="Calibri" w:hAnsi="Calibri" w:cs="Calibri"/>
          <w:sz w:val="24"/>
          <w:szCs w:val="24"/>
          <w:lang w:eastAsia="zh-CN"/>
        </w:rPr>
        <w:t>至</w:t>
      </w:r>
      <w:r w:rsidRPr="00787DB9">
        <w:rPr>
          <w:rStyle w:val="normaltextrun"/>
          <w:rFonts w:ascii="Calibri" w:hAnsi="Calibri" w:cs="Calibri"/>
          <w:sz w:val="24"/>
          <w:szCs w:val="24"/>
          <w:lang w:eastAsia="zh-CN"/>
        </w:rPr>
        <w:t>3400</w:t>
      </w:r>
      <w:r w:rsidRPr="00787DB9">
        <w:rPr>
          <w:rStyle w:val="normaltextrun"/>
          <w:rFonts w:ascii="Calibri" w:hAnsi="Calibri" w:cs="Calibri"/>
          <w:sz w:val="24"/>
          <w:szCs w:val="24"/>
          <w:lang w:eastAsia="zh-CN"/>
        </w:rPr>
        <w:t>万美元。</w:t>
      </w:r>
    </w:p>
    <w:p w14:paraId="39D71CFA" w14:textId="77777777" w:rsidR="007D753C" w:rsidRPr="00787DB9" w:rsidRDefault="007D753C" w:rsidP="00787DB9">
      <w:pPr>
        <w:pStyle w:val="ListParagraph"/>
        <w:widowControl w:val="0"/>
        <w:numPr>
          <w:ilvl w:val="0"/>
          <w:numId w:val="6"/>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增长主要得益于</w:t>
      </w:r>
      <w:r w:rsidRPr="00787DB9">
        <w:rPr>
          <w:rStyle w:val="normaltextrun"/>
          <w:rFonts w:ascii="Calibri" w:hAnsi="Calibri" w:cs="Calibri"/>
          <w:sz w:val="24"/>
          <w:szCs w:val="24"/>
          <w:lang w:eastAsia="zh-CN"/>
        </w:rPr>
        <w:t xml:space="preserve"> C3 </w:t>
      </w:r>
      <w:r w:rsidRPr="00787DB9">
        <w:rPr>
          <w:rStyle w:val="normaltextrun"/>
          <w:rFonts w:ascii="Calibri" w:hAnsi="Calibri" w:cs="Calibri"/>
          <w:sz w:val="24"/>
          <w:szCs w:val="24"/>
          <w:lang w:eastAsia="zh-CN"/>
        </w:rPr>
        <w:t>在维持和扩大颁发执照能力方面的成功，包括服务儿童数量的增加以及参与项目的教育工作者和工作人员的数量。</w:t>
      </w:r>
    </w:p>
    <w:p w14:paraId="0C7F69A2" w14:textId="77777777" w:rsidR="007D753C" w:rsidRPr="00787DB9" w:rsidRDefault="007D753C" w:rsidP="00787DB9">
      <w:pPr>
        <w:pStyle w:val="ListParagraph"/>
        <w:widowControl w:val="0"/>
        <w:numPr>
          <w:ilvl w:val="0"/>
          <w:numId w:val="6"/>
        </w:numPr>
        <w:spacing w:after="0" w:line="240" w:lineRule="auto"/>
        <w:rPr>
          <w:rStyle w:val="normaltextrun"/>
          <w:rFonts w:ascii="Calibri" w:hAnsi="Calibri" w:cs="Calibri"/>
          <w:sz w:val="24"/>
          <w:szCs w:val="24"/>
          <w:lang w:eastAsia="zh-CN"/>
        </w:rPr>
      </w:pPr>
      <w:r w:rsidRPr="00787DB9">
        <w:rPr>
          <w:rStyle w:val="normaltextrun"/>
          <w:rFonts w:ascii="Calibri" w:hAnsi="Calibri" w:cs="Calibri"/>
          <w:sz w:val="24"/>
          <w:szCs w:val="24"/>
          <w:lang w:eastAsia="zh-CN"/>
        </w:rPr>
        <w:t>这并</w:t>
      </w:r>
      <w:r w:rsidRPr="00787DB9">
        <w:rPr>
          <w:rStyle w:val="normaltextrun"/>
          <w:rFonts w:ascii="Calibri" w:hAnsi="Calibri" w:cs="Calibri"/>
          <w:b/>
          <w:bCs/>
          <w:sz w:val="24"/>
          <w:szCs w:val="24"/>
          <w:lang w:eastAsia="zh-CN"/>
        </w:rPr>
        <w:t>不是</w:t>
      </w:r>
      <w:r w:rsidRPr="00787DB9">
        <w:rPr>
          <w:rStyle w:val="normaltextrun"/>
          <w:rFonts w:ascii="Calibri" w:hAnsi="Calibri" w:cs="Calibri"/>
          <w:b/>
          <w:bCs/>
          <w:sz w:val="24"/>
          <w:szCs w:val="24"/>
          <w:lang w:eastAsia="zh-CN"/>
        </w:rPr>
        <w:t xml:space="preserve"> </w:t>
      </w:r>
      <w:r w:rsidRPr="00787DB9">
        <w:rPr>
          <w:rStyle w:val="normaltextrun"/>
          <w:rFonts w:ascii="Calibri" w:hAnsi="Calibri" w:cs="Calibri"/>
          <w:sz w:val="24"/>
          <w:szCs w:val="24"/>
          <w:lang w:eastAsia="zh-CN"/>
        </w:rPr>
        <w:t xml:space="preserve">EEC </w:t>
      </w:r>
      <w:r w:rsidRPr="00787DB9">
        <w:rPr>
          <w:rStyle w:val="normaltextrun"/>
          <w:rFonts w:ascii="Calibri" w:hAnsi="Calibri" w:cs="Calibri"/>
          <w:sz w:val="24"/>
          <w:szCs w:val="24"/>
          <w:lang w:eastAsia="zh-CN"/>
        </w:rPr>
        <w:t>整个项目资金的削减或减少，但更多感觉像是个别付款可能受到影响的项目进行削减或减少。</w:t>
      </w:r>
    </w:p>
    <w:p w14:paraId="2A302257" w14:textId="5D29DB70" w:rsidR="007D753C" w:rsidRDefault="007D753C" w:rsidP="00BE2B4F">
      <w:pPr>
        <w:spacing w:after="0" w:line="240" w:lineRule="auto"/>
        <w:rPr>
          <w:rStyle w:val="normaltextrun"/>
          <w:rFonts w:ascii="Calibri" w:hAnsi="Calibri" w:cs="Calibri"/>
          <w:sz w:val="24"/>
          <w:szCs w:val="24"/>
          <w:lang w:eastAsia="zh-CN"/>
        </w:rPr>
      </w:pPr>
      <w:r w:rsidRPr="00BE2B4F">
        <w:rPr>
          <w:rStyle w:val="normaltextrun"/>
          <w:rFonts w:ascii="Calibri" w:hAnsi="Calibri" w:cs="Calibri"/>
          <w:sz w:val="24"/>
          <w:szCs w:val="24"/>
          <w:lang w:eastAsia="zh-CN"/>
        </w:rPr>
        <w:t>2024</w:t>
      </w:r>
      <w:r w:rsidRPr="00BE2B4F">
        <w:rPr>
          <w:rStyle w:val="normaltextrun"/>
          <w:rFonts w:ascii="Calibri" w:hAnsi="Calibri" w:cs="Calibri"/>
          <w:sz w:val="24"/>
          <w:szCs w:val="24"/>
          <w:lang w:eastAsia="zh-CN"/>
        </w:rPr>
        <w:t>财年拟议的公式变更并不是该机构对</w:t>
      </w:r>
      <w:r w:rsidRPr="00BE2B4F">
        <w:rPr>
          <w:rStyle w:val="normaltextrun"/>
          <w:rFonts w:ascii="Calibri" w:hAnsi="Calibri" w:cs="Calibri"/>
          <w:sz w:val="24"/>
          <w:szCs w:val="24"/>
          <w:lang w:eastAsia="zh-CN"/>
        </w:rPr>
        <w:t>2025</w:t>
      </w:r>
      <w:r w:rsidRPr="00BE2B4F">
        <w:rPr>
          <w:rStyle w:val="normaltextrun"/>
          <w:rFonts w:ascii="Calibri" w:hAnsi="Calibri" w:cs="Calibri"/>
          <w:sz w:val="24"/>
          <w:szCs w:val="24"/>
          <w:lang w:eastAsia="zh-CN"/>
        </w:rPr>
        <w:t>财年计划变更的最终提案。</w:t>
      </w:r>
      <w:r w:rsidRPr="00BE2B4F">
        <w:rPr>
          <w:rStyle w:val="normaltextrun"/>
          <w:rFonts w:ascii="Calibri" w:hAnsi="Calibri" w:cs="Calibri"/>
          <w:sz w:val="24"/>
          <w:szCs w:val="24"/>
          <w:lang w:eastAsia="zh-CN"/>
        </w:rPr>
        <w:t>EEC</w:t>
      </w:r>
      <w:r w:rsidRPr="00BE2B4F">
        <w:rPr>
          <w:rStyle w:val="normaltextrun"/>
          <w:rFonts w:ascii="Calibri" w:hAnsi="Calibri" w:cs="Calibri"/>
          <w:sz w:val="24"/>
          <w:szCs w:val="24"/>
          <w:lang w:eastAsia="zh-CN"/>
        </w:rPr>
        <w:t>将继续与我们的立法机构和计划合作伙伴一起完善我们的</w:t>
      </w:r>
      <w:r w:rsidRPr="00BE2B4F">
        <w:rPr>
          <w:rStyle w:val="normaltextrun"/>
          <w:rFonts w:ascii="Calibri" w:hAnsi="Calibri" w:cs="Calibri"/>
          <w:sz w:val="24"/>
          <w:szCs w:val="24"/>
          <w:lang w:eastAsia="zh-CN"/>
        </w:rPr>
        <w:t>2025</w:t>
      </w:r>
      <w:r w:rsidRPr="00BE2B4F">
        <w:rPr>
          <w:rStyle w:val="normaltextrun"/>
          <w:rFonts w:ascii="Calibri" w:hAnsi="Calibri" w:cs="Calibri"/>
          <w:sz w:val="24"/>
          <w:szCs w:val="24"/>
          <w:lang w:eastAsia="zh-CN"/>
        </w:rPr>
        <w:t>财年战略。</w:t>
      </w:r>
    </w:p>
    <w:p w14:paraId="714195F7" w14:textId="77777777" w:rsidR="00664692" w:rsidRPr="00664692" w:rsidRDefault="00664692" w:rsidP="00BE2B4F">
      <w:pPr>
        <w:spacing w:after="0" w:line="240" w:lineRule="auto"/>
        <w:rPr>
          <w:rStyle w:val="rynqvb"/>
          <w:rFonts w:ascii="Calibri" w:hAnsi="Calibri" w:cs="Calibri"/>
          <w:sz w:val="12"/>
          <w:szCs w:val="12"/>
          <w:lang w:eastAsia="zh-CN"/>
        </w:rPr>
      </w:pPr>
    </w:p>
    <w:tbl>
      <w:tblPr>
        <w:tblStyle w:val="TableGrid"/>
        <w:tblW w:w="10872" w:type="dxa"/>
        <w:jc w:val="center"/>
        <w:tblLook w:val="04A0" w:firstRow="1" w:lastRow="0" w:firstColumn="1" w:lastColumn="0" w:noHBand="0" w:noVBand="1"/>
      </w:tblPr>
      <w:tblGrid>
        <w:gridCol w:w="2155"/>
        <w:gridCol w:w="1800"/>
        <w:gridCol w:w="2160"/>
        <w:gridCol w:w="2160"/>
        <w:gridCol w:w="2597"/>
      </w:tblGrid>
      <w:tr w:rsidR="006A731F" w:rsidRPr="00787DB9" w14:paraId="6150AA70" w14:textId="77777777" w:rsidTr="00BE2B4F">
        <w:trPr>
          <w:trHeight w:val="1439"/>
          <w:jc w:val="center"/>
        </w:trPr>
        <w:tc>
          <w:tcPr>
            <w:tcW w:w="2155" w:type="dxa"/>
          </w:tcPr>
          <w:p w14:paraId="4D9B63F2" w14:textId="77777777" w:rsidR="007D753C" w:rsidRPr="00787DB9" w:rsidRDefault="007D753C" w:rsidP="00787DB9">
            <w:pPr>
              <w:pStyle w:val="paragraph"/>
              <w:spacing w:before="0" w:beforeAutospacing="0" w:after="0" w:afterAutospacing="0"/>
              <w:jc w:val="center"/>
              <w:textAlignment w:val="baseline"/>
              <w:rPr>
                <w:rStyle w:val="eop"/>
                <w:rFonts w:ascii="Calibri" w:eastAsia="SimSun" w:hAnsi="Calibri" w:cs="Calibri"/>
                <w:lang w:eastAsia="zh-CN"/>
              </w:rPr>
            </w:pPr>
          </w:p>
        </w:tc>
        <w:tc>
          <w:tcPr>
            <w:tcW w:w="1800" w:type="dxa"/>
          </w:tcPr>
          <w:p w14:paraId="5D561739"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lang w:eastAsia="zh-CN"/>
              </w:rPr>
            </w:pPr>
            <w:r w:rsidRPr="00787DB9">
              <w:rPr>
                <w:rStyle w:val="eop"/>
                <w:rFonts w:ascii="Calibri" w:eastAsia="SimSun" w:hAnsi="Calibri" w:cs="Calibri"/>
                <w:lang w:eastAsia="zh-CN"/>
              </w:rPr>
              <w:t>第</w:t>
            </w:r>
            <w:r w:rsidRPr="00787DB9">
              <w:rPr>
                <w:rStyle w:val="eop"/>
                <w:rFonts w:ascii="Calibri" w:eastAsia="SimSun" w:hAnsi="Calibri" w:cs="Calibri"/>
                <w:lang w:eastAsia="zh-CN"/>
              </w:rPr>
              <w:t>1</w:t>
            </w:r>
            <w:r w:rsidRPr="00787DB9">
              <w:rPr>
                <w:rStyle w:val="eop"/>
                <w:rFonts w:ascii="Calibri" w:eastAsia="SimSun" w:hAnsi="Calibri" w:cs="Calibri"/>
                <w:lang w:eastAsia="zh-CN"/>
              </w:rPr>
              <w:t>组：大量儿童护理财务补助参与</w:t>
            </w:r>
          </w:p>
        </w:tc>
        <w:tc>
          <w:tcPr>
            <w:tcW w:w="2160" w:type="dxa"/>
          </w:tcPr>
          <w:p w14:paraId="4AC5DD84" w14:textId="32BDF69F"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lang w:eastAsia="zh-CN"/>
              </w:rPr>
            </w:pPr>
            <w:r w:rsidRPr="00787DB9">
              <w:rPr>
                <w:rStyle w:val="eop"/>
                <w:rFonts w:ascii="Calibri" w:eastAsia="SimSun" w:hAnsi="Calibri" w:cs="Calibri"/>
                <w:lang w:eastAsia="zh-CN"/>
              </w:rPr>
              <w:t>第</w:t>
            </w:r>
            <w:r w:rsidRPr="00787DB9">
              <w:rPr>
                <w:rStyle w:val="eop"/>
                <w:rFonts w:ascii="Calibri" w:eastAsia="SimSun" w:hAnsi="Calibri" w:cs="Calibri"/>
                <w:lang w:eastAsia="zh-CN"/>
              </w:rPr>
              <w:t>2</w:t>
            </w:r>
            <w:r w:rsidRPr="00787DB9">
              <w:rPr>
                <w:rStyle w:val="eop"/>
                <w:rFonts w:ascii="Calibri" w:eastAsia="SimSun" w:hAnsi="Calibri" w:cs="Calibri"/>
                <w:lang w:eastAsia="zh-CN"/>
              </w:rPr>
              <w:t>组：较低的儿童护理财务补助参与或最高社会脆弱性指数</w:t>
            </w:r>
            <w:r w:rsidRPr="00787DB9">
              <w:rPr>
                <w:rStyle w:val="eop"/>
                <w:rFonts w:ascii="Calibri" w:eastAsia="SimSun" w:hAnsi="Calibri" w:cs="Calibri"/>
                <w:lang w:eastAsia="zh-CN"/>
              </w:rPr>
              <w:t xml:space="preserve"> (SVI)</w:t>
            </w:r>
          </w:p>
        </w:tc>
        <w:tc>
          <w:tcPr>
            <w:tcW w:w="2160" w:type="dxa"/>
          </w:tcPr>
          <w:p w14:paraId="23CFFBCE" w14:textId="718A4C65"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lang w:eastAsia="zh-CN"/>
              </w:rPr>
            </w:pPr>
            <w:r w:rsidRPr="00787DB9">
              <w:rPr>
                <w:rStyle w:val="eop"/>
                <w:rFonts w:ascii="Calibri" w:eastAsia="SimSun" w:hAnsi="Calibri" w:cs="Calibri"/>
                <w:lang w:eastAsia="zh-CN"/>
              </w:rPr>
              <w:t>第</w:t>
            </w:r>
            <w:r w:rsidRPr="00787DB9">
              <w:rPr>
                <w:rStyle w:val="eop"/>
                <w:rFonts w:ascii="Calibri" w:eastAsia="SimSun" w:hAnsi="Calibri" w:cs="Calibri"/>
                <w:lang w:eastAsia="zh-CN"/>
              </w:rPr>
              <w:t>3</w:t>
            </w:r>
            <w:r w:rsidRPr="00787DB9">
              <w:rPr>
                <w:rStyle w:val="eop"/>
                <w:rFonts w:ascii="Calibri" w:eastAsia="SimSun" w:hAnsi="Calibri" w:cs="Calibri"/>
                <w:lang w:eastAsia="zh-CN"/>
              </w:rPr>
              <w:t>组：</w:t>
            </w:r>
            <w:r w:rsidRPr="00787DB9">
              <w:rPr>
                <w:rStyle w:val="eop"/>
                <w:rFonts w:ascii="Calibri" w:eastAsia="SimSun" w:hAnsi="Calibri" w:cs="Calibri"/>
                <w:lang w:eastAsia="zh-CN"/>
              </w:rPr>
              <w:t>EEC</w:t>
            </w:r>
            <w:r w:rsidRPr="00787DB9">
              <w:rPr>
                <w:rStyle w:val="eop"/>
                <w:rFonts w:ascii="Calibri" w:eastAsia="SimSun" w:hAnsi="Calibri" w:cs="Calibri"/>
                <w:lang w:eastAsia="zh-CN"/>
              </w:rPr>
              <w:t>代金券协议</w:t>
            </w:r>
            <w:r w:rsidRPr="00787DB9">
              <w:rPr>
                <w:rStyle w:val="eop"/>
                <w:rFonts w:ascii="Calibri" w:eastAsia="SimSun" w:hAnsi="Calibri" w:cs="Calibri"/>
                <w:lang w:eastAsia="zh-CN"/>
              </w:rPr>
              <w:t>/</w:t>
            </w:r>
            <w:r w:rsidRPr="00787DB9">
              <w:rPr>
                <w:rStyle w:val="eop"/>
                <w:rFonts w:ascii="Calibri" w:eastAsia="SimSun" w:hAnsi="Calibri" w:cs="Calibri"/>
                <w:lang w:eastAsia="zh-CN"/>
              </w:rPr>
              <w:t>合同且无儿童护理财务补助参与</w:t>
            </w:r>
          </w:p>
        </w:tc>
        <w:tc>
          <w:tcPr>
            <w:tcW w:w="2597" w:type="dxa"/>
          </w:tcPr>
          <w:p w14:paraId="7CFBC20F" w14:textId="50506CEF"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lang w:eastAsia="zh-CN"/>
              </w:rPr>
            </w:pPr>
            <w:r w:rsidRPr="00787DB9">
              <w:rPr>
                <w:rStyle w:val="eop"/>
                <w:rFonts w:ascii="Calibri" w:eastAsia="SimSun" w:hAnsi="Calibri" w:cs="Calibri"/>
                <w:lang w:eastAsia="zh-CN"/>
              </w:rPr>
              <w:t>第</w:t>
            </w:r>
            <w:r w:rsidRPr="00787DB9">
              <w:rPr>
                <w:rStyle w:val="eop"/>
                <w:rFonts w:ascii="Calibri" w:eastAsia="SimSun" w:hAnsi="Calibri" w:cs="Calibri"/>
                <w:lang w:eastAsia="zh-CN"/>
              </w:rPr>
              <w:t>4</w:t>
            </w:r>
            <w:r w:rsidRPr="00787DB9">
              <w:rPr>
                <w:rStyle w:val="eop"/>
                <w:rFonts w:ascii="Calibri" w:eastAsia="SimSun" w:hAnsi="Calibri" w:cs="Calibri"/>
                <w:lang w:eastAsia="zh-CN"/>
              </w:rPr>
              <w:t>组：无儿童护理财务补助、无优惠券协议</w:t>
            </w:r>
            <w:r w:rsidRPr="00787DB9">
              <w:rPr>
                <w:rStyle w:val="eop"/>
                <w:rFonts w:ascii="Calibri" w:eastAsia="SimSun" w:hAnsi="Calibri" w:cs="Calibri"/>
                <w:lang w:eastAsia="zh-CN"/>
              </w:rPr>
              <w:t>/</w:t>
            </w:r>
            <w:r w:rsidRPr="00787DB9">
              <w:rPr>
                <w:rStyle w:val="eop"/>
                <w:rFonts w:ascii="Calibri" w:eastAsia="SimSun" w:hAnsi="Calibri" w:cs="Calibri"/>
                <w:lang w:eastAsia="zh-CN"/>
              </w:rPr>
              <w:t>合同，以及较低的社会脆弱性指数</w:t>
            </w:r>
            <w:r w:rsidRPr="00787DB9">
              <w:rPr>
                <w:rStyle w:val="eop"/>
                <w:rFonts w:ascii="Calibri" w:eastAsia="SimSun" w:hAnsi="Calibri" w:cs="Calibri"/>
                <w:lang w:eastAsia="zh-CN"/>
              </w:rPr>
              <w:t>(SVI)</w:t>
            </w:r>
          </w:p>
        </w:tc>
      </w:tr>
      <w:tr w:rsidR="006A731F" w:rsidRPr="00787DB9" w14:paraId="59306053" w14:textId="77777777" w:rsidTr="00BE2B4F">
        <w:trPr>
          <w:trHeight w:val="628"/>
          <w:jc w:val="center"/>
        </w:trPr>
        <w:tc>
          <w:tcPr>
            <w:tcW w:w="2155" w:type="dxa"/>
          </w:tcPr>
          <w:p w14:paraId="6EA78797" w14:textId="77777777" w:rsidR="007D753C" w:rsidRPr="00787DB9" w:rsidRDefault="007D753C" w:rsidP="00787DB9">
            <w:pPr>
              <w:rPr>
                <w:rFonts w:ascii="Calibri" w:hAnsi="Calibri" w:cs="Calibri"/>
                <w:lang w:eastAsia="zh-CN"/>
              </w:rPr>
            </w:pPr>
            <w:r w:rsidRPr="00787DB9">
              <w:rPr>
                <w:rFonts w:ascii="Calibri" w:hAnsi="Calibri" w:cs="Calibri"/>
                <w:lang w:eastAsia="zh-CN"/>
              </w:rPr>
              <w:t>基本金额</w:t>
            </w:r>
          </w:p>
          <w:p w14:paraId="2C09A431" w14:textId="77777777" w:rsidR="007D753C" w:rsidRPr="00787DB9" w:rsidRDefault="007D753C" w:rsidP="00787DB9">
            <w:pPr>
              <w:rPr>
                <w:rStyle w:val="eop"/>
                <w:rFonts w:ascii="Calibri" w:hAnsi="Calibri" w:cs="Calibri"/>
                <w:lang w:eastAsia="zh-CN"/>
              </w:rPr>
            </w:pPr>
            <w:r w:rsidRPr="00787DB9">
              <w:rPr>
                <w:rFonts w:ascii="Calibri" w:hAnsi="Calibri" w:cs="Calibri"/>
                <w:lang w:eastAsia="zh-CN"/>
              </w:rPr>
              <w:t>（每个儿童）</w:t>
            </w:r>
          </w:p>
        </w:tc>
        <w:tc>
          <w:tcPr>
            <w:tcW w:w="1800" w:type="dxa"/>
          </w:tcPr>
          <w:p w14:paraId="08ECBADB" w14:textId="3BE2710D"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$83</w:t>
            </w:r>
          </w:p>
        </w:tc>
        <w:tc>
          <w:tcPr>
            <w:tcW w:w="2160" w:type="dxa"/>
          </w:tcPr>
          <w:p w14:paraId="7CC908DF"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$46</w:t>
            </w:r>
          </w:p>
        </w:tc>
        <w:tc>
          <w:tcPr>
            <w:tcW w:w="2160" w:type="dxa"/>
          </w:tcPr>
          <w:p w14:paraId="47663E62"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$25</w:t>
            </w:r>
          </w:p>
        </w:tc>
        <w:tc>
          <w:tcPr>
            <w:tcW w:w="2597" w:type="dxa"/>
          </w:tcPr>
          <w:p w14:paraId="38741AAE"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$21</w:t>
            </w:r>
          </w:p>
        </w:tc>
      </w:tr>
      <w:tr w:rsidR="006A731F" w:rsidRPr="00787DB9" w14:paraId="18E8A338" w14:textId="77777777" w:rsidTr="00BE2B4F">
        <w:trPr>
          <w:trHeight w:val="619"/>
          <w:jc w:val="center"/>
        </w:trPr>
        <w:tc>
          <w:tcPr>
            <w:tcW w:w="2155" w:type="dxa"/>
          </w:tcPr>
          <w:p w14:paraId="2FEC2532" w14:textId="77777777" w:rsidR="007D753C" w:rsidRPr="00787DB9" w:rsidRDefault="007D753C" w:rsidP="00787DB9">
            <w:pPr>
              <w:pStyle w:val="paragraph"/>
              <w:spacing w:before="0" w:beforeAutospacing="0" w:after="0" w:afterAutospacing="0"/>
              <w:textAlignment w:val="baseline"/>
              <w:rPr>
                <w:rStyle w:val="eop"/>
                <w:rFonts w:ascii="Calibri" w:eastAsia="SimSun" w:hAnsi="Calibri" w:cs="Calibri"/>
                <w:lang w:eastAsia="zh-CN"/>
              </w:rPr>
            </w:pPr>
            <w:r w:rsidRPr="00787DB9">
              <w:rPr>
                <w:rFonts w:ascii="Calibri" w:eastAsia="SimSun" w:hAnsi="Calibri" w:cs="Calibri"/>
                <w:lang w:eastAsia="zh-CN"/>
              </w:rPr>
              <w:t>维持基本金额的百分比</w:t>
            </w:r>
          </w:p>
        </w:tc>
        <w:tc>
          <w:tcPr>
            <w:tcW w:w="1800" w:type="dxa"/>
          </w:tcPr>
          <w:p w14:paraId="115BCF3A"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100%</w:t>
            </w:r>
          </w:p>
        </w:tc>
        <w:tc>
          <w:tcPr>
            <w:tcW w:w="2160" w:type="dxa"/>
          </w:tcPr>
          <w:p w14:paraId="0A29924E"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55%</w:t>
            </w:r>
          </w:p>
        </w:tc>
        <w:tc>
          <w:tcPr>
            <w:tcW w:w="2160" w:type="dxa"/>
          </w:tcPr>
          <w:p w14:paraId="77DE7095"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30%</w:t>
            </w:r>
          </w:p>
        </w:tc>
        <w:tc>
          <w:tcPr>
            <w:tcW w:w="2597" w:type="dxa"/>
          </w:tcPr>
          <w:p w14:paraId="2B91F173"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25%</w:t>
            </w:r>
          </w:p>
        </w:tc>
      </w:tr>
      <w:tr w:rsidR="006A731F" w:rsidRPr="00787DB9" w14:paraId="5D208705" w14:textId="77777777" w:rsidTr="00BE2B4F">
        <w:trPr>
          <w:trHeight w:val="619"/>
          <w:jc w:val="center"/>
        </w:trPr>
        <w:tc>
          <w:tcPr>
            <w:tcW w:w="2155" w:type="dxa"/>
          </w:tcPr>
          <w:p w14:paraId="2FCA5809" w14:textId="77777777" w:rsidR="007D753C" w:rsidRPr="00787DB9" w:rsidRDefault="007D753C" w:rsidP="00787DB9">
            <w:pPr>
              <w:pStyle w:val="paragraph"/>
              <w:spacing w:before="0" w:beforeAutospacing="0" w:after="0" w:afterAutospacing="0"/>
              <w:textAlignment w:val="baseline"/>
              <w:rPr>
                <w:rStyle w:val="eop"/>
                <w:rFonts w:ascii="Calibri" w:eastAsia="SimSun" w:hAnsi="Calibri" w:cs="Calibri"/>
                <w:lang w:eastAsia="zh-CN"/>
              </w:rPr>
            </w:pPr>
            <w:r w:rsidRPr="00787DB9">
              <w:rPr>
                <w:rFonts w:ascii="Calibri" w:eastAsia="SimSun" w:hAnsi="Calibri" w:cs="Calibri"/>
                <w:lang w:eastAsia="zh-CN"/>
              </w:rPr>
              <w:t>估计受影响的计划数量</w:t>
            </w:r>
          </w:p>
        </w:tc>
        <w:tc>
          <w:tcPr>
            <w:tcW w:w="1800" w:type="dxa"/>
          </w:tcPr>
          <w:p w14:paraId="00A0300F"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 xml:space="preserve">3,542 </w:t>
            </w:r>
            <w:r w:rsidRPr="00787DB9">
              <w:rPr>
                <w:rStyle w:val="eop"/>
                <w:rFonts w:ascii="Calibri" w:eastAsia="SimSun" w:hAnsi="Calibri" w:cs="Calibri"/>
              </w:rPr>
              <w:br/>
            </w:r>
            <w:r w:rsidRPr="00787DB9">
              <w:rPr>
                <w:rStyle w:val="eop"/>
                <w:rFonts w:ascii="Calibri" w:eastAsia="SimSun" w:hAnsi="Calibri" w:cs="Calibri"/>
                <w:lang w:eastAsia="zh-CN"/>
              </w:rPr>
              <w:t>(46%)</w:t>
            </w:r>
          </w:p>
        </w:tc>
        <w:tc>
          <w:tcPr>
            <w:tcW w:w="2160" w:type="dxa"/>
          </w:tcPr>
          <w:p w14:paraId="1C605A50"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 xml:space="preserve">2,325 </w:t>
            </w:r>
            <w:r w:rsidRPr="00787DB9">
              <w:rPr>
                <w:rStyle w:val="eop"/>
                <w:rFonts w:ascii="Calibri" w:eastAsia="SimSun" w:hAnsi="Calibri" w:cs="Calibri"/>
              </w:rPr>
              <w:br/>
            </w:r>
            <w:r w:rsidRPr="00787DB9">
              <w:rPr>
                <w:rStyle w:val="eop"/>
                <w:rFonts w:ascii="Calibri" w:eastAsia="SimSun" w:hAnsi="Calibri" w:cs="Calibri"/>
                <w:lang w:eastAsia="zh-CN"/>
              </w:rPr>
              <w:t>(31%)</w:t>
            </w:r>
          </w:p>
        </w:tc>
        <w:tc>
          <w:tcPr>
            <w:tcW w:w="2160" w:type="dxa"/>
          </w:tcPr>
          <w:p w14:paraId="37755EA5"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174</w:t>
            </w:r>
            <w:r w:rsidRPr="00787DB9">
              <w:rPr>
                <w:rStyle w:val="eop"/>
                <w:rFonts w:ascii="Calibri" w:eastAsia="SimSun" w:hAnsi="Calibri" w:cs="Calibri"/>
              </w:rPr>
              <w:br/>
            </w:r>
            <w:r w:rsidRPr="00787DB9">
              <w:rPr>
                <w:rStyle w:val="eop"/>
                <w:rFonts w:ascii="Calibri" w:eastAsia="SimSun" w:hAnsi="Calibri" w:cs="Calibri"/>
                <w:lang w:eastAsia="zh-CN"/>
              </w:rPr>
              <w:t>(2%)</w:t>
            </w:r>
          </w:p>
        </w:tc>
        <w:tc>
          <w:tcPr>
            <w:tcW w:w="2597" w:type="dxa"/>
          </w:tcPr>
          <w:p w14:paraId="2CBCAC08" w14:textId="77777777" w:rsidR="007D753C" w:rsidRPr="00787DB9" w:rsidRDefault="007D753C" w:rsidP="00BE2B4F">
            <w:pPr>
              <w:pStyle w:val="paragraph"/>
              <w:spacing w:before="0" w:beforeAutospacing="0" w:after="0" w:afterAutospacing="0"/>
              <w:jc w:val="center"/>
              <w:textAlignment w:val="baseline"/>
              <w:rPr>
                <w:rStyle w:val="eop"/>
                <w:rFonts w:ascii="Calibri" w:eastAsia="SimSun" w:hAnsi="Calibri" w:cs="Calibri"/>
              </w:rPr>
            </w:pPr>
            <w:r w:rsidRPr="00787DB9">
              <w:rPr>
                <w:rStyle w:val="eop"/>
                <w:rFonts w:ascii="Calibri" w:eastAsia="SimSun" w:hAnsi="Calibri" w:cs="Calibri"/>
                <w:lang w:eastAsia="zh-CN"/>
              </w:rPr>
              <w:t xml:space="preserve">1,578 </w:t>
            </w:r>
            <w:r w:rsidRPr="00787DB9">
              <w:rPr>
                <w:rStyle w:val="eop"/>
                <w:rFonts w:ascii="Calibri" w:eastAsia="SimSun" w:hAnsi="Calibri" w:cs="Calibri"/>
              </w:rPr>
              <w:br/>
            </w:r>
            <w:r w:rsidRPr="00787DB9">
              <w:rPr>
                <w:rStyle w:val="eop"/>
                <w:rFonts w:ascii="Calibri" w:eastAsia="SimSun" w:hAnsi="Calibri" w:cs="Calibri"/>
                <w:lang w:eastAsia="zh-CN"/>
              </w:rPr>
              <w:t>(21%)</w:t>
            </w:r>
          </w:p>
        </w:tc>
      </w:tr>
    </w:tbl>
    <w:p w14:paraId="6EFF09AF" w14:textId="68919C51" w:rsidR="009366A0" w:rsidRDefault="009366A0" w:rsidP="0054642A">
      <w:pPr>
        <w:pStyle w:val="Heading2"/>
      </w:pPr>
      <w:bookmarkStart w:id="5" w:name="_Toc160693474"/>
      <w:r>
        <w:lastRenderedPageBreak/>
        <w:t>Traditional Chinese</w:t>
      </w:r>
      <w:bookmarkEnd w:id="5"/>
    </w:p>
    <w:p w14:paraId="0BD64F73" w14:textId="77777777" w:rsidR="005B0585" w:rsidRDefault="009366A0" w:rsidP="005B0585">
      <w:pPr>
        <w:pStyle w:val="ListParagraph"/>
        <w:numPr>
          <w:ilvl w:val="0"/>
          <w:numId w:val="24"/>
        </w:numPr>
        <w:spacing w:after="0" w:line="240" w:lineRule="auto"/>
        <w:rPr>
          <w:rStyle w:val="normaltextrun"/>
          <w:rFonts w:ascii="Calibri" w:hAnsi="Calibri" w:cs="Calibri"/>
          <w:sz w:val="24"/>
          <w:szCs w:val="28"/>
        </w:rPr>
      </w:pPr>
      <w:r w:rsidRPr="005B0585">
        <w:rPr>
          <w:rStyle w:val="normaltextrun"/>
          <w:rFonts w:ascii="Calibri" w:hAnsi="Calibri" w:cs="Calibri"/>
          <w:b/>
          <w:bCs/>
          <w:sz w:val="24"/>
          <w:szCs w:val="28"/>
        </w:rPr>
        <w:t>州聯邦關愛兒童</w:t>
      </w:r>
      <w:r w:rsidRPr="005B0585">
        <w:rPr>
          <w:rStyle w:val="normaltextrun"/>
          <w:rFonts w:ascii="Calibri" w:hAnsi="Calibri" w:cs="Calibri"/>
          <w:b/>
          <w:bCs/>
          <w:sz w:val="24"/>
          <w:szCs w:val="28"/>
        </w:rPr>
        <w:t xml:space="preserve"> (C3) </w:t>
      </w:r>
      <w:r w:rsidRPr="005B0585">
        <w:rPr>
          <w:rStyle w:val="normaltextrun"/>
          <w:rFonts w:ascii="Calibri" w:hAnsi="Calibri" w:cs="Calibri"/>
          <w:b/>
          <w:bCs/>
          <w:sz w:val="24"/>
          <w:szCs w:val="28"/>
        </w:rPr>
        <w:t>計劃為早期教育和護理提供方</w:t>
      </w:r>
      <w:r w:rsidRPr="005B0585">
        <w:rPr>
          <w:rStyle w:val="normaltextrun"/>
          <w:rFonts w:ascii="Calibri" w:hAnsi="Calibri" w:cs="Calibri"/>
          <w:sz w:val="24"/>
          <w:szCs w:val="28"/>
        </w:rPr>
        <w:t>的包括補償和額外勞動力以及優質投資在內的日常運營成本</w:t>
      </w:r>
      <w:r w:rsidRPr="005B0585">
        <w:rPr>
          <w:rStyle w:val="normaltextrun"/>
          <w:rFonts w:ascii="Calibri" w:hAnsi="Calibri" w:cs="Calibri"/>
          <w:b/>
          <w:bCs/>
          <w:sz w:val="24"/>
          <w:szCs w:val="28"/>
        </w:rPr>
        <w:t>提供支持</w:t>
      </w:r>
      <w:r w:rsidRPr="005B0585">
        <w:rPr>
          <w:rStyle w:val="normaltextrun"/>
          <w:rFonts w:ascii="Calibri" w:hAnsi="Calibri" w:cs="Calibri"/>
          <w:sz w:val="24"/>
          <w:szCs w:val="28"/>
        </w:rPr>
        <w:t>，使計劃能夠更好地招聘和留住員工，同時減輕家庭成本的增加。</w:t>
      </w:r>
    </w:p>
    <w:p w14:paraId="65FBB2E7" w14:textId="264DA597" w:rsidR="009366A0" w:rsidRPr="005B0585" w:rsidRDefault="009366A0" w:rsidP="005B0585">
      <w:pPr>
        <w:pStyle w:val="ListParagraph"/>
        <w:numPr>
          <w:ilvl w:val="0"/>
          <w:numId w:val="24"/>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確定提供方每月收到金額的</w:t>
      </w:r>
      <w:r w:rsidRPr="005B0585">
        <w:rPr>
          <w:rStyle w:val="normaltextrun"/>
          <w:rFonts w:ascii="Calibri" w:hAnsi="Calibri" w:cs="Calibri"/>
          <w:sz w:val="24"/>
          <w:szCs w:val="28"/>
        </w:rPr>
        <w:t>C3</w:t>
      </w:r>
      <w:r w:rsidRPr="005B0585">
        <w:rPr>
          <w:rStyle w:val="normaltextrun"/>
          <w:rFonts w:ascii="Calibri" w:hAnsi="Calibri" w:cs="Calibri"/>
          <w:sz w:val="24"/>
          <w:szCs w:val="28"/>
        </w:rPr>
        <w:t>撥款公式是在大流行疫病期間制定的，其中有部分的計算是以計劃能夠照顧的兒童數量決定的。</w:t>
      </w:r>
    </w:p>
    <w:p w14:paraId="040B41E8" w14:textId="77777777" w:rsidR="009366A0" w:rsidRPr="005B0585" w:rsidRDefault="009366A0" w:rsidP="005B0585">
      <w:pPr>
        <w:pStyle w:val="ListParagraph"/>
        <w:widowControl w:val="0"/>
        <w:numPr>
          <w:ilvl w:val="0"/>
          <w:numId w:val="5"/>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由於早期教育和護理部</w:t>
      </w:r>
      <w:r w:rsidRPr="005B0585">
        <w:rPr>
          <w:rStyle w:val="normaltextrun"/>
          <w:rFonts w:ascii="Calibri" w:hAnsi="Calibri" w:cs="Calibri"/>
          <w:sz w:val="24"/>
          <w:szCs w:val="28"/>
        </w:rPr>
        <w:t xml:space="preserve"> (EEC) </w:t>
      </w:r>
      <w:r w:rsidRPr="005B0585">
        <w:rPr>
          <w:rStyle w:val="normaltextrun"/>
          <w:rFonts w:ascii="Calibri" w:hAnsi="Calibri" w:cs="Calibri"/>
          <w:sz w:val="24"/>
          <w:szCs w:val="28"/>
        </w:rPr>
        <w:t>專注於通過</w:t>
      </w:r>
      <w:r w:rsidRPr="005B0585">
        <w:rPr>
          <w:rStyle w:val="normaltextrun"/>
          <w:rFonts w:ascii="Calibri" w:hAnsi="Calibri" w:cs="Calibri"/>
          <w:sz w:val="24"/>
          <w:szCs w:val="28"/>
        </w:rPr>
        <w:t>C3</w:t>
      </w:r>
      <w:r w:rsidRPr="005B0585">
        <w:rPr>
          <w:rStyle w:val="normaltextrun"/>
          <w:rFonts w:ascii="Calibri" w:hAnsi="Calibri" w:cs="Calibri"/>
          <w:sz w:val="24"/>
          <w:szCs w:val="28"/>
        </w:rPr>
        <w:t>、兒童護理財務補助和州聯邦學前班合作倡議等計劃擴展兒童護理系統並增加麻薩諸塞州可用的兒童護理和學前班名額數量，全系統容納兒童的能力有所增長。</w:t>
      </w:r>
    </w:p>
    <w:p w14:paraId="3EEC09AB" w14:textId="1B0EA20E" w:rsidR="009366A0" w:rsidRPr="005B0585" w:rsidRDefault="009366A0" w:rsidP="005B0585">
      <w:pPr>
        <w:pStyle w:val="ListParagraph"/>
        <w:widowControl w:val="0"/>
        <w:numPr>
          <w:ilvl w:val="0"/>
          <w:numId w:val="5"/>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由於系統內兒童數量不斷增加，以及在穩定早期教育領域取得的進展，我們的</w:t>
      </w:r>
      <w:r w:rsidRPr="005B0585">
        <w:rPr>
          <w:rStyle w:val="normaltextrun"/>
          <w:rFonts w:ascii="Calibri" w:hAnsi="Calibri" w:cs="Calibri"/>
          <w:sz w:val="24"/>
          <w:szCs w:val="28"/>
        </w:rPr>
        <w:t>C3</w:t>
      </w:r>
      <w:r w:rsidRPr="005B0585">
        <w:rPr>
          <w:rStyle w:val="normaltextrun"/>
          <w:rFonts w:ascii="Calibri" w:hAnsi="Calibri" w:cs="Calibri"/>
          <w:sz w:val="24"/>
          <w:szCs w:val="28"/>
        </w:rPr>
        <w:t>撥款公式需要進行更新</w:t>
      </w:r>
    </w:p>
    <w:p w14:paraId="003BBB4B" w14:textId="5CCD94DA" w:rsidR="009366A0" w:rsidRPr="005B0585" w:rsidRDefault="009366A0" w:rsidP="005B0585">
      <w:p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正如</w:t>
      </w:r>
      <w:r w:rsidRPr="005B0585">
        <w:rPr>
          <w:rStyle w:val="normaltextrun"/>
          <w:rFonts w:ascii="Calibri" w:hAnsi="Calibri" w:cs="Calibri"/>
          <w:sz w:val="24"/>
          <w:szCs w:val="28"/>
        </w:rPr>
        <w:t xml:space="preserve"> EEC </w:t>
      </w:r>
      <w:r w:rsidRPr="005B0585">
        <w:rPr>
          <w:rStyle w:val="normaltextrun"/>
          <w:rFonts w:ascii="Calibri" w:hAnsi="Calibri" w:cs="Calibri"/>
          <w:sz w:val="24"/>
          <w:szCs w:val="28"/>
        </w:rPr>
        <w:t>在之前的委員會會議上所討論的那樣，隨著早期教育和護理系統更加穩定，州聯邦現在能夠更好地對該計劃進行更多變革，以更好地反映我們今天的情況，並有意將更多資金用於為低收入和中等收入工薪家庭服務的計劃，同時用以保持該計劃的普遍獲取性。</w:t>
      </w:r>
    </w:p>
    <w:p w14:paraId="0E8CDB61" w14:textId="4F29467E" w:rsidR="009366A0" w:rsidRPr="005B0585" w:rsidRDefault="009366A0" w:rsidP="005B0585">
      <w:p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我們還追求為項目和州聯邦提供更多的可預測性和穩定性。</w:t>
      </w:r>
    </w:p>
    <w:p w14:paraId="4CC8D561" w14:textId="0760683E" w:rsidR="009366A0" w:rsidRPr="005B0585" w:rsidRDefault="009366A0" w:rsidP="005B0585">
      <w:p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2024</w:t>
      </w:r>
      <w:r w:rsidRPr="005B0585">
        <w:rPr>
          <w:rStyle w:val="normaltextrun"/>
          <w:rFonts w:ascii="Calibri" w:hAnsi="Calibri" w:cs="Calibri"/>
          <w:sz w:val="24"/>
          <w:szCs w:val="28"/>
        </w:rPr>
        <w:t>財年，</w:t>
      </w:r>
      <w:r w:rsidRPr="005B0585">
        <w:rPr>
          <w:rStyle w:val="normaltextrun"/>
          <w:rFonts w:ascii="Calibri" w:hAnsi="Calibri" w:cs="Calibri"/>
          <w:sz w:val="24"/>
          <w:szCs w:val="28"/>
        </w:rPr>
        <w:t>C3</w:t>
      </w:r>
      <w:r w:rsidRPr="005B0585">
        <w:rPr>
          <w:rStyle w:val="normaltextrun"/>
          <w:rFonts w:ascii="Calibri" w:hAnsi="Calibri" w:cs="Calibri"/>
          <w:sz w:val="24"/>
          <w:szCs w:val="28"/>
        </w:rPr>
        <w:t>的資金為</w:t>
      </w:r>
      <w:r w:rsidRPr="005B0585">
        <w:rPr>
          <w:rStyle w:val="normaltextrun"/>
          <w:rFonts w:ascii="Calibri" w:hAnsi="Calibri" w:cs="Calibri"/>
          <w:sz w:val="24"/>
          <w:szCs w:val="28"/>
        </w:rPr>
        <w:t>4.75</w:t>
      </w:r>
      <w:r w:rsidRPr="005B0585">
        <w:rPr>
          <w:rStyle w:val="normaltextrun"/>
          <w:rFonts w:ascii="Calibri" w:hAnsi="Calibri" w:cs="Calibri"/>
          <w:sz w:val="24"/>
          <w:szCs w:val="28"/>
        </w:rPr>
        <w:t>億美元。該機構一直在密切跟蹤兒童護理名額的擴大和新項目的開放，並預計，如果不對</w:t>
      </w:r>
      <w:r w:rsidRPr="005B0585">
        <w:rPr>
          <w:rStyle w:val="normaltextrun"/>
          <w:rFonts w:ascii="Calibri" w:hAnsi="Calibri" w:cs="Calibri"/>
          <w:sz w:val="24"/>
          <w:szCs w:val="28"/>
        </w:rPr>
        <w:t>C3</w:t>
      </w:r>
      <w:r w:rsidRPr="005B0585">
        <w:rPr>
          <w:rStyle w:val="normaltextrun"/>
          <w:rFonts w:ascii="Calibri" w:hAnsi="Calibri" w:cs="Calibri"/>
          <w:sz w:val="24"/>
          <w:szCs w:val="28"/>
        </w:rPr>
        <w:t>公式進行任何更改，這筆資金將在</w:t>
      </w:r>
      <w:r w:rsidRPr="005B0585">
        <w:rPr>
          <w:rStyle w:val="normaltextrun"/>
          <w:rFonts w:ascii="Calibri" w:hAnsi="Calibri" w:cs="Calibri"/>
          <w:sz w:val="24"/>
          <w:szCs w:val="28"/>
        </w:rPr>
        <w:t>2024</w:t>
      </w:r>
      <w:r w:rsidRPr="005B0585">
        <w:rPr>
          <w:rStyle w:val="normaltextrun"/>
          <w:rFonts w:ascii="Calibri" w:hAnsi="Calibri" w:cs="Calibri"/>
          <w:sz w:val="24"/>
          <w:szCs w:val="28"/>
        </w:rPr>
        <w:t>年</w:t>
      </w:r>
      <w:r w:rsidRPr="005B0585">
        <w:rPr>
          <w:rStyle w:val="normaltextrun"/>
          <w:rFonts w:ascii="Calibri" w:hAnsi="Calibri" w:cs="Calibri"/>
          <w:sz w:val="24"/>
          <w:szCs w:val="28"/>
        </w:rPr>
        <w:t>5</w:t>
      </w:r>
      <w:r w:rsidRPr="005B0585">
        <w:rPr>
          <w:rStyle w:val="normaltextrun"/>
          <w:rFonts w:ascii="Calibri" w:hAnsi="Calibri" w:cs="Calibri"/>
          <w:sz w:val="24"/>
          <w:szCs w:val="28"/>
        </w:rPr>
        <w:t>月耗盡。</w:t>
      </w:r>
    </w:p>
    <w:p w14:paraId="4FAEDAD6" w14:textId="77777777" w:rsidR="009366A0" w:rsidRPr="005B0585" w:rsidRDefault="009366A0" w:rsidP="005B0585">
      <w:pPr>
        <w:pStyle w:val="ListParagraph"/>
        <w:widowControl w:val="0"/>
        <w:numPr>
          <w:ilvl w:val="0"/>
          <w:numId w:val="7"/>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如果不調整公式以對兒童護理系統的擴張進行考量，</w:t>
      </w:r>
      <w:r w:rsidRPr="005B0585">
        <w:rPr>
          <w:rStyle w:val="normaltextrun"/>
          <w:rFonts w:ascii="Calibri" w:hAnsi="Calibri" w:cs="Calibri"/>
          <w:sz w:val="24"/>
          <w:szCs w:val="28"/>
        </w:rPr>
        <w:t>EEC</w:t>
      </w:r>
      <w:r w:rsidRPr="005B0585">
        <w:rPr>
          <w:rStyle w:val="normaltextrun"/>
          <w:rFonts w:ascii="Calibri" w:hAnsi="Calibri" w:cs="Calibri"/>
          <w:sz w:val="24"/>
          <w:szCs w:val="28"/>
        </w:rPr>
        <w:t>目前預計</w:t>
      </w:r>
      <w:r w:rsidRPr="005B0585">
        <w:rPr>
          <w:rStyle w:val="normaltextrun"/>
          <w:rFonts w:ascii="Calibri" w:hAnsi="Calibri" w:cs="Calibri"/>
          <w:sz w:val="24"/>
          <w:szCs w:val="28"/>
        </w:rPr>
        <w:t>2024</w:t>
      </w:r>
      <w:r w:rsidRPr="005B0585">
        <w:rPr>
          <w:rStyle w:val="normaltextrun"/>
          <w:rFonts w:ascii="Calibri" w:hAnsi="Calibri" w:cs="Calibri"/>
          <w:sz w:val="24"/>
          <w:szCs w:val="28"/>
        </w:rPr>
        <w:t>財年</w:t>
      </w:r>
      <w:r w:rsidRPr="005B0585">
        <w:rPr>
          <w:rStyle w:val="normaltextrun"/>
          <w:rFonts w:ascii="Calibri" w:hAnsi="Calibri" w:cs="Calibri"/>
          <w:sz w:val="24"/>
          <w:szCs w:val="28"/>
        </w:rPr>
        <w:t>C3</w:t>
      </w:r>
      <w:r w:rsidRPr="005B0585">
        <w:rPr>
          <w:rStyle w:val="normaltextrun"/>
          <w:rFonts w:ascii="Calibri" w:hAnsi="Calibri" w:cs="Calibri"/>
          <w:sz w:val="24"/>
          <w:szCs w:val="28"/>
        </w:rPr>
        <w:t>成本將在</w:t>
      </w:r>
      <w:r w:rsidRPr="005B0585">
        <w:rPr>
          <w:rStyle w:val="normaltextrun"/>
          <w:rFonts w:ascii="Calibri" w:hAnsi="Calibri" w:cs="Calibri"/>
          <w:sz w:val="24"/>
          <w:szCs w:val="28"/>
        </w:rPr>
        <w:t>500</w:t>
      </w:r>
      <w:r w:rsidRPr="005B0585">
        <w:rPr>
          <w:rStyle w:val="normaltextrun"/>
          <w:rFonts w:ascii="Calibri" w:hAnsi="Calibri" w:cs="Calibri"/>
          <w:sz w:val="24"/>
          <w:szCs w:val="28"/>
        </w:rPr>
        <w:t>至</w:t>
      </w:r>
      <w:r w:rsidRPr="005B0585">
        <w:rPr>
          <w:rStyle w:val="normaltextrun"/>
          <w:rFonts w:ascii="Calibri" w:hAnsi="Calibri" w:cs="Calibri"/>
          <w:sz w:val="24"/>
          <w:szCs w:val="28"/>
        </w:rPr>
        <w:t>5.09</w:t>
      </w:r>
      <w:r w:rsidRPr="005B0585">
        <w:rPr>
          <w:rStyle w:val="normaltextrun"/>
          <w:rFonts w:ascii="Calibri" w:hAnsi="Calibri" w:cs="Calibri"/>
          <w:sz w:val="24"/>
          <w:szCs w:val="28"/>
        </w:rPr>
        <w:t>億美元之間，超出當前撥款</w:t>
      </w:r>
      <w:r w:rsidRPr="005B0585">
        <w:rPr>
          <w:rStyle w:val="normaltextrun"/>
          <w:rFonts w:ascii="Calibri" w:hAnsi="Calibri" w:cs="Calibri"/>
          <w:sz w:val="24"/>
          <w:szCs w:val="28"/>
        </w:rPr>
        <w:t>25</w:t>
      </w:r>
      <w:r w:rsidRPr="005B0585">
        <w:rPr>
          <w:rStyle w:val="normaltextrun"/>
          <w:rFonts w:ascii="Calibri" w:hAnsi="Calibri" w:cs="Calibri"/>
          <w:sz w:val="24"/>
          <w:szCs w:val="28"/>
        </w:rPr>
        <w:t>至</w:t>
      </w:r>
      <w:r w:rsidRPr="005B0585">
        <w:rPr>
          <w:rStyle w:val="normaltextrun"/>
          <w:rFonts w:ascii="Calibri" w:hAnsi="Calibri" w:cs="Calibri"/>
          <w:sz w:val="24"/>
          <w:szCs w:val="28"/>
        </w:rPr>
        <w:t>3400</w:t>
      </w:r>
      <w:r w:rsidRPr="005B0585">
        <w:rPr>
          <w:rStyle w:val="normaltextrun"/>
          <w:rFonts w:ascii="Calibri" w:hAnsi="Calibri" w:cs="Calibri"/>
          <w:sz w:val="24"/>
          <w:szCs w:val="28"/>
        </w:rPr>
        <w:t>萬美元。</w:t>
      </w:r>
    </w:p>
    <w:p w14:paraId="020E25AD" w14:textId="77777777" w:rsidR="009366A0" w:rsidRPr="005B0585" w:rsidRDefault="009366A0" w:rsidP="005B0585">
      <w:pPr>
        <w:pStyle w:val="ListParagraph"/>
        <w:widowControl w:val="0"/>
        <w:numPr>
          <w:ilvl w:val="0"/>
          <w:numId w:val="6"/>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增長主要得益於</w:t>
      </w:r>
      <w:r w:rsidRPr="005B0585">
        <w:rPr>
          <w:rStyle w:val="normaltextrun"/>
          <w:rFonts w:ascii="Calibri" w:hAnsi="Calibri" w:cs="Calibri"/>
          <w:sz w:val="24"/>
          <w:szCs w:val="28"/>
        </w:rPr>
        <w:t xml:space="preserve"> C3 </w:t>
      </w:r>
      <w:r w:rsidRPr="005B0585">
        <w:rPr>
          <w:rStyle w:val="normaltextrun"/>
          <w:rFonts w:ascii="Calibri" w:hAnsi="Calibri" w:cs="Calibri"/>
          <w:sz w:val="24"/>
          <w:szCs w:val="28"/>
        </w:rPr>
        <w:t>在維持和擴大頒發執照能力方面的成功，包括服務兒童數量的增加以及參與項目的教育工作者和工作人員的數量。</w:t>
      </w:r>
    </w:p>
    <w:p w14:paraId="73C820D5" w14:textId="77777777" w:rsidR="009366A0" w:rsidRPr="005B0585" w:rsidRDefault="009366A0" w:rsidP="005B0585">
      <w:pPr>
        <w:pStyle w:val="ListParagraph"/>
        <w:widowControl w:val="0"/>
        <w:numPr>
          <w:ilvl w:val="0"/>
          <w:numId w:val="6"/>
        </w:num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這並</w:t>
      </w:r>
      <w:r w:rsidRPr="005B0585">
        <w:rPr>
          <w:rStyle w:val="normaltextrun"/>
          <w:rFonts w:ascii="Calibri" w:hAnsi="Calibri" w:cs="Calibri"/>
          <w:b/>
          <w:bCs/>
          <w:sz w:val="24"/>
          <w:szCs w:val="28"/>
        </w:rPr>
        <w:t>不是</w:t>
      </w:r>
      <w:r w:rsidRPr="005B0585">
        <w:rPr>
          <w:rStyle w:val="normaltextrun"/>
          <w:rFonts w:ascii="Calibri" w:hAnsi="Calibri" w:cs="Calibri"/>
          <w:b/>
          <w:bCs/>
          <w:sz w:val="24"/>
          <w:szCs w:val="28"/>
        </w:rPr>
        <w:t xml:space="preserve"> </w:t>
      </w:r>
      <w:r w:rsidRPr="005B0585">
        <w:rPr>
          <w:rStyle w:val="normaltextrun"/>
          <w:rFonts w:ascii="Calibri" w:hAnsi="Calibri" w:cs="Calibri"/>
          <w:sz w:val="24"/>
          <w:szCs w:val="28"/>
        </w:rPr>
        <w:t xml:space="preserve">EEC </w:t>
      </w:r>
      <w:r w:rsidRPr="005B0585">
        <w:rPr>
          <w:rStyle w:val="normaltextrun"/>
          <w:rFonts w:ascii="Calibri" w:hAnsi="Calibri" w:cs="Calibri"/>
          <w:sz w:val="24"/>
          <w:szCs w:val="28"/>
        </w:rPr>
        <w:t>整個項目資金的削減或減少，但更多感覺像是個別付款可能受到影響的項目進行削減或減少。</w:t>
      </w:r>
    </w:p>
    <w:p w14:paraId="2991246A" w14:textId="461DB553" w:rsidR="009366A0" w:rsidRDefault="009366A0" w:rsidP="005B0585">
      <w:pPr>
        <w:spacing w:after="0" w:line="240" w:lineRule="auto"/>
        <w:rPr>
          <w:rStyle w:val="normaltextrun"/>
          <w:rFonts w:ascii="Calibri" w:hAnsi="Calibri" w:cs="Calibri"/>
          <w:sz w:val="24"/>
          <w:szCs w:val="28"/>
        </w:rPr>
      </w:pPr>
      <w:r w:rsidRPr="005B0585">
        <w:rPr>
          <w:rStyle w:val="normaltextrun"/>
          <w:rFonts w:ascii="Calibri" w:hAnsi="Calibri" w:cs="Calibri"/>
          <w:sz w:val="24"/>
          <w:szCs w:val="28"/>
        </w:rPr>
        <w:t>2024</w:t>
      </w:r>
      <w:r w:rsidRPr="005B0585">
        <w:rPr>
          <w:rStyle w:val="normaltextrun"/>
          <w:rFonts w:ascii="Calibri" w:hAnsi="Calibri" w:cs="Calibri"/>
          <w:sz w:val="24"/>
          <w:szCs w:val="28"/>
        </w:rPr>
        <w:t>財年擬議的公式變更並不是該機構對</w:t>
      </w:r>
      <w:r w:rsidRPr="005B0585">
        <w:rPr>
          <w:rStyle w:val="normaltextrun"/>
          <w:rFonts w:ascii="Calibri" w:hAnsi="Calibri" w:cs="Calibri"/>
          <w:sz w:val="24"/>
          <w:szCs w:val="28"/>
        </w:rPr>
        <w:t>2025</w:t>
      </w:r>
      <w:r w:rsidRPr="005B0585">
        <w:rPr>
          <w:rStyle w:val="normaltextrun"/>
          <w:rFonts w:ascii="Calibri" w:hAnsi="Calibri" w:cs="Calibri"/>
          <w:sz w:val="24"/>
          <w:szCs w:val="28"/>
        </w:rPr>
        <w:t>財年計劃變更的最終提案。</w:t>
      </w:r>
      <w:r w:rsidRPr="005B0585">
        <w:rPr>
          <w:rStyle w:val="normaltextrun"/>
          <w:rFonts w:ascii="Calibri" w:hAnsi="Calibri" w:cs="Calibri"/>
          <w:sz w:val="24"/>
          <w:szCs w:val="28"/>
        </w:rPr>
        <w:t>EEC</w:t>
      </w:r>
      <w:r w:rsidRPr="005B0585">
        <w:rPr>
          <w:rStyle w:val="normaltextrun"/>
          <w:rFonts w:ascii="Calibri" w:hAnsi="Calibri" w:cs="Calibri"/>
          <w:sz w:val="24"/>
          <w:szCs w:val="28"/>
        </w:rPr>
        <w:t>將繼續與我們的立法機構和計劃合作夥伴一起完善我們的</w:t>
      </w:r>
      <w:r w:rsidRPr="005B0585">
        <w:rPr>
          <w:rStyle w:val="normaltextrun"/>
          <w:rFonts w:ascii="Calibri" w:hAnsi="Calibri" w:cs="Calibri"/>
          <w:sz w:val="24"/>
          <w:szCs w:val="28"/>
        </w:rPr>
        <w:t>2025</w:t>
      </w:r>
      <w:r w:rsidRPr="005B0585">
        <w:rPr>
          <w:rStyle w:val="normaltextrun"/>
          <w:rFonts w:ascii="Calibri" w:hAnsi="Calibri" w:cs="Calibri"/>
          <w:sz w:val="24"/>
          <w:szCs w:val="28"/>
        </w:rPr>
        <w:t>財年戰略。</w:t>
      </w:r>
    </w:p>
    <w:p w14:paraId="69D147A4" w14:textId="77777777" w:rsidR="00664692" w:rsidRPr="00664692" w:rsidRDefault="00664692" w:rsidP="005B0585">
      <w:pPr>
        <w:spacing w:after="0" w:line="240" w:lineRule="auto"/>
        <w:rPr>
          <w:rStyle w:val="rynqvb"/>
          <w:rFonts w:ascii="Calibri" w:hAnsi="Calibri" w:cs="Calibri"/>
          <w:sz w:val="12"/>
          <w:szCs w:val="12"/>
        </w:rPr>
      </w:pPr>
    </w:p>
    <w:tbl>
      <w:tblPr>
        <w:tblStyle w:val="TableGrid"/>
        <w:tblW w:w="10963" w:type="dxa"/>
        <w:tblLook w:val="04A0" w:firstRow="1" w:lastRow="0" w:firstColumn="1" w:lastColumn="0" w:noHBand="0" w:noVBand="1"/>
      </w:tblPr>
      <w:tblGrid>
        <w:gridCol w:w="2230"/>
        <w:gridCol w:w="1815"/>
        <w:gridCol w:w="2160"/>
        <w:gridCol w:w="2160"/>
        <w:gridCol w:w="2598"/>
      </w:tblGrid>
      <w:tr w:rsidR="009366A0" w:rsidRPr="005B0585" w14:paraId="3B6FC802" w14:textId="77777777" w:rsidTr="005B0585">
        <w:trPr>
          <w:trHeight w:val="1367"/>
        </w:trPr>
        <w:tc>
          <w:tcPr>
            <w:tcW w:w="2230" w:type="dxa"/>
          </w:tcPr>
          <w:p w14:paraId="5C01FA46" w14:textId="77777777" w:rsidR="009366A0" w:rsidRPr="005B0585" w:rsidRDefault="009366A0" w:rsidP="005B0585">
            <w:pPr>
              <w:pStyle w:val="paragraph"/>
              <w:spacing w:before="0" w:beforeAutospacing="0" w:after="0" w:afterAutospacing="0"/>
              <w:textAlignment w:val="baseline"/>
              <w:rPr>
                <w:rStyle w:val="eop"/>
                <w:rFonts w:ascii="Calibri" w:eastAsia="SimSun" w:hAnsi="Calibri" w:cs="Calibri"/>
                <w:lang w:eastAsia="zh-TW"/>
              </w:rPr>
            </w:pPr>
          </w:p>
        </w:tc>
        <w:tc>
          <w:tcPr>
            <w:tcW w:w="1815" w:type="dxa"/>
          </w:tcPr>
          <w:p w14:paraId="52EB3ABA"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lang w:eastAsia="zh-TW"/>
              </w:rPr>
            </w:pPr>
            <w:r w:rsidRPr="005B0585">
              <w:rPr>
                <w:rStyle w:val="eop"/>
                <w:rFonts w:ascii="Calibri" w:eastAsia="SimSun" w:hAnsi="Calibri" w:cs="Calibri"/>
                <w:lang w:eastAsia="zh-TW"/>
              </w:rPr>
              <w:t>第</w:t>
            </w:r>
            <w:r w:rsidRPr="005B0585">
              <w:rPr>
                <w:rStyle w:val="eop"/>
                <w:rFonts w:ascii="Calibri" w:eastAsia="SimSun" w:hAnsi="Calibri" w:cs="Calibri"/>
                <w:lang w:eastAsia="zh-TW"/>
              </w:rPr>
              <w:t>1</w:t>
            </w:r>
            <w:r w:rsidRPr="005B0585">
              <w:rPr>
                <w:rStyle w:val="eop"/>
                <w:rFonts w:ascii="Calibri" w:eastAsia="SimSun" w:hAnsi="Calibri" w:cs="Calibri"/>
                <w:lang w:eastAsia="zh-TW"/>
              </w:rPr>
              <w:t>組：大量兒童護理財務補助參與</w:t>
            </w:r>
          </w:p>
        </w:tc>
        <w:tc>
          <w:tcPr>
            <w:tcW w:w="2160" w:type="dxa"/>
          </w:tcPr>
          <w:p w14:paraId="2538CF9B" w14:textId="6493EC07" w:rsidR="009366A0" w:rsidRPr="005B0585" w:rsidRDefault="009366A0" w:rsidP="005B0585">
            <w:pPr>
              <w:pStyle w:val="paragraph"/>
              <w:spacing w:before="0" w:beforeAutospacing="0" w:after="0" w:afterAutospacing="0"/>
              <w:jc w:val="center"/>
              <w:textAlignment w:val="baseline"/>
              <w:rPr>
                <w:rStyle w:val="eop"/>
                <w:rFonts w:ascii="Calibri" w:eastAsia="PMingLiU" w:hAnsi="Calibri" w:cs="Calibri"/>
                <w:lang w:eastAsia="zh-TW"/>
              </w:rPr>
            </w:pPr>
            <w:r w:rsidRPr="005B0585">
              <w:rPr>
                <w:rStyle w:val="eop"/>
                <w:rFonts w:ascii="Calibri" w:eastAsia="SimSun" w:hAnsi="Calibri" w:cs="Calibri"/>
                <w:lang w:eastAsia="zh-TW"/>
              </w:rPr>
              <w:t>第</w:t>
            </w:r>
            <w:r w:rsidRPr="005B0585">
              <w:rPr>
                <w:rStyle w:val="eop"/>
                <w:rFonts w:ascii="Calibri" w:eastAsia="SimSun" w:hAnsi="Calibri" w:cs="Calibri"/>
                <w:lang w:eastAsia="zh-TW"/>
              </w:rPr>
              <w:t>2</w:t>
            </w:r>
            <w:r w:rsidRPr="005B0585">
              <w:rPr>
                <w:rStyle w:val="eop"/>
                <w:rFonts w:ascii="Calibri" w:eastAsia="SimSun" w:hAnsi="Calibri" w:cs="Calibri"/>
                <w:lang w:eastAsia="zh-TW"/>
              </w:rPr>
              <w:t>組：較低的兒童護理財務補助參與或最高社會脆弱性指數</w:t>
            </w:r>
            <w:r w:rsidR="000B520C" w:rsidRPr="005B0585">
              <w:rPr>
                <w:rStyle w:val="eop"/>
                <w:rFonts w:ascii="Calibri" w:eastAsia="PMingLiU" w:hAnsi="Calibri" w:cs="Calibri"/>
                <w:lang w:eastAsia="zh-TW"/>
              </w:rPr>
              <w:t>(SVI)</w:t>
            </w:r>
          </w:p>
        </w:tc>
        <w:tc>
          <w:tcPr>
            <w:tcW w:w="2160" w:type="dxa"/>
          </w:tcPr>
          <w:p w14:paraId="0F814594" w14:textId="2EE36B7B"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lang w:eastAsia="zh-TW"/>
              </w:rPr>
            </w:pPr>
            <w:r w:rsidRPr="005B0585">
              <w:rPr>
                <w:rStyle w:val="eop"/>
                <w:rFonts w:ascii="Calibri" w:eastAsia="SimSun" w:hAnsi="Calibri" w:cs="Calibri"/>
                <w:lang w:eastAsia="zh-TW"/>
              </w:rPr>
              <w:t>第</w:t>
            </w:r>
            <w:r w:rsidRPr="005B0585">
              <w:rPr>
                <w:rStyle w:val="eop"/>
                <w:rFonts w:ascii="Calibri" w:eastAsia="SimSun" w:hAnsi="Calibri" w:cs="Calibri"/>
                <w:lang w:eastAsia="zh-TW"/>
              </w:rPr>
              <w:t>3</w:t>
            </w:r>
            <w:r w:rsidRPr="005B0585">
              <w:rPr>
                <w:rStyle w:val="eop"/>
                <w:rFonts w:ascii="Calibri" w:eastAsia="SimSun" w:hAnsi="Calibri" w:cs="Calibri"/>
                <w:lang w:eastAsia="zh-TW"/>
              </w:rPr>
              <w:t>組：</w:t>
            </w:r>
            <w:r w:rsidR="000B520C" w:rsidRPr="005B0585">
              <w:rPr>
                <w:rStyle w:val="eop"/>
                <w:rFonts w:ascii="Calibri" w:eastAsia="SimSun" w:hAnsi="Calibri" w:cs="Calibri"/>
                <w:lang w:eastAsia="zh-TW"/>
              </w:rPr>
              <w:t>EEC</w:t>
            </w:r>
            <w:r w:rsidRPr="005B0585">
              <w:rPr>
                <w:rStyle w:val="eop"/>
                <w:rFonts w:ascii="Calibri" w:eastAsia="SimSun" w:hAnsi="Calibri" w:cs="Calibri"/>
                <w:lang w:eastAsia="zh-TW"/>
              </w:rPr>
              <w:t>代金券協議</w:t>
            </w:r>
            <w:r w:rsidRPr="005B0585">
              <w:rPr>
                <w:rStyle w:val="eop"/>
                <w:rFonts w:ascii="Calibri" w:eastAsia="SimSun" w:hAnsi="Calibri" w:cs="Calibri"/>
                <w:lang w:eastAsia="zh-TW"/>
              </w:rPr>
              <w:t>/</w:t>
            </w:r>
            <w:r w:rsidRPr="005B0585">
              <w:rPr>
                <w:rStyle w:val="eop"/>
                <w:rFonts w:ascii="Calibri" w:eastAsia="SimSun" w:hAnsi="Calibri" w:cs="Calibri"/>
                <w:lang w:eastAsia="zh-TW"/>
              </w:rPr>
              <w:t>合同且無兒童護理財務補助參與</w:t>
            </w:r>
          </w:p>
        </w:tc>
        <w:tc>
          <w:tcPr>
            <w:tcW w:w="2598" w:type="dxa"/>
          </w:tcPr>
          <w:p w14:paraId="6D56F131" w14:textId="27373962" w:rsidR="009366A0" w:rsidRPr="005B0585" w:rsidRDefault="009366A0" w:rsidP="005B0585">
            <w:pPr>
              <w:pStyle w:val="paragraph"/>
              <w:spacing w:before="0" w:beforeAutospacing="0" w:after="0" w:afterAutospacing="0"/>
              <w:jc w:val="center"/>
              <w:textAlignment w:val="baseline"/>
              <w:rPr>
                <w:rStyle w:val="eop"/>
                <w:rFonts w:ascii="Calibri" w:eastAsia="PMingLiU" w:hAnsi="Calibri" w:cs="Calibri"/>
                <w:lang w:eastAsia="zh-TW"/>
              </w:rPr>
            </w:pPr>
            <w:r w:rsidRPr="005B0585">
              <w:rPr>
                <w:rStyle w:val="eop"/>
                <w:rFonts w:ascii="Calibri" w:eastAsia="SimSun" w:hAnsi="Calibri" w:cs="Calibri"/>
                <w:lang w:eastAsia="zh-TW"/>
              </w:rPr>
              <w:t>第</w:t>
            </w:r>
            <w:r w:rsidRPr="005B0585">
              <w:rPr>
                <w:rStyle w:val="eop"/>
                <w:rFonts w:ascii="Calibri" w:eastAsia="SimSun" w:hAnsi="Calibri" w:cs="Calibri"/>
                <w:lang w:eastAsia="zh-TW"/>
              </w:rPr>
              <w:t>4</w:t>
            </w:r>
            <w:r w:rsidRPr="005B0585">
              <w:rPr>
                <w:rStyle w:val="eop"/>
                <w:rFonts w:ascii="Calibri" w:eastAsia="SimSun" w:hAnsi="Calibri" w:cs="Calibri"/>
                <w:lang w:eastAsia="zh-TW"/>
              </w:rPr>
              <w:t>組：無兒童護理財務補助、無優惠券協議</w:t>
            </w:r>
            <w:r w:rsidRPr="005B0585">
              <w:rPr>
                <w:rStyle w:val="eop"/>
                <w:rFonts w:ascii="Calibri" w:eastAsia="SimSun" w:hAnsi="Calibri" w:cs="Calibri"/>
                <w:lang w:eastAsia="zh-TW"/>
              </w:rPr>
              <w:t>/</w:t>
            </w:r>
            <w:r w:rsidRPr="005B0585">
              <w:rPr>
                <w:rStyle w:val="eop"/>
                <w:rFonts w:ascii="Calibri" w:eastAsia="SimSun" w:hAnsi="Calibri" w:cs="Calibri"/>
                <w:lang w:eastAsia="zh-TW"/>
              </w:rPr>
              <w:t>合同，以及較低的社會脆弱性指數</w:t>
            </w:r>
            <w:r w:rsidR="000B520C" w:rsidRPr="005B0585">
              <w:rPr>
                <w:rStyle w:val="eop"/>
                <w:rFonts w:ascii="Calibri" w:eastAsia="PMingLiU" w:hAnsi="Calibri" w:cs="Calibri"/>
                <w:lang w:eastAsia="zh-TW"/>
              </w:rPr>
              <w:t>(SVI)</w:t>
            </w:r>
          </w:p>
        </w:tc>
      </w:tr>
      <w:tr w:rsidR="009366A0" w:rsidRPr="005B0585" w14:paraId="7296DC3E" w14:textId="77777777" w:rsidTr="005B0585">
        <w:trPr>
          <w:trHeight w:val="613"/>
        </w:trPr>
        <w:tc>
          <w:tcPr>
            <w:tcW w:w="2230" w:type="dxa"/>
          </w:tcPr>
          <w:p w14:paraId="4A58BB15" w14:textId="77777777" w:rsidR="009366A0" w:rsidRPr="005B0585" w:rsidRDefault="009366A0" w:rsidP="005B0585">
            <w:pPr>
              <w:rPr>
                <w:rFonts w:ascii="Calibri" w:hAnsi="Calibri" w:cs="Calibri"/>
                <w:lang w:eastAsia="zh-TW"/>
              </w:rPr>
            </w:pPr>
            <w:r w:rsidRPr="005B0585">
              <w:rPr>
                <w:rFonts w:ascii="Calibri" w:hAnsi="Calibri" w:cs="Calibri"/>
                <w:lang w:eastAsia="zh-TW"/>
              </w:rPr>
              <w:t>基本金額</w:t>
            </w:r>
          </w:p>
          <w:p w14:paraId="490E03F9" w14:textId="77777777" w:rsidR="009366A0" w:rsidRPr="005B0585" w:rsidRDefault="009366A0" w:rsidP="005B0585">
            <w:pPr>
              <w:rPr>
                <w:rStyle w:val="eop"/>
                <w:rFonts w:ascii="Calibri" w:hAnsi="Calibri" w:cs="Calibri"/>
                <w:lang w:eastAsia="zh-TW"/>
              </w:rPr>
            </w:pPr>
            <w:r w:rsidRPr="005B0585">
              <w:rPr>
                <w:rFonts w:ascii="Calibri" w:hAnsi="Calibri" w:cs="Calibri"/>
                <w:lang w:eastAsia="zh-TW"/>
              </w:rPr>
              <w:t>（每個兒童）</w:t>
            </w:r>
          </w:p>
        </w:tc>
        <w:tc>
          <w:tcPr>
            <w:tcW w:w="1815" w:type="dxa"/>
          </w:tcPr>
          <w:p w14:paraId="39BB3E26" w14:textId="4F22CF9A"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$83</w:t>
            </w:r>
          </w:p>
        </w:tc>
        <w:tc>
          <w:tcPr>
            <w:tcW w:w="2160" w:type="dxa"/>
          </w:tcPr>
          <w:p w14:paraId="5F4C17B6"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$46</w:t>
            </w:r>
          </w:p>
        </w:tc>
        <w:tc>
          <w:tcPr>
            <w:tcW w:w="2160" w:type="dxa"/>
          </w:tcPr>
          <w:p w14:paraId="05368E24"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$25</w:t>
            </w:r>
          </w:p>
        </w:tc>
        <w:tc>
          <w:tcPr>
            <w:tcW w:w="2598" w:type="dxa"/>
          </w:tcPr>
          <w:p w14:paraId="18F7B992"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$21</w:t>
            </w:r>
          </w:p>
        </w:tc>
      </w:tr>
      <w:tr w:rsidR="009366A0" w:rsidRPr="005B0585" w14:paraId="741F9CBF" w14:textId="77777777" w:rsidTr="005B0585">
        <w:trPr>
          <w:trHeight w:val="604"/>
        </w:trPr>
        <w:tc>
          <w:tcPr>
            <w:tcW w:w="2230" w:type="dxa"/>
          </w:tcPr>
          <w:p w14:paraId="208C3E4C" w14:textId="77777777" w:rsidR="009366A0" w:rsidRPr="005B0585" w:rsidRDefault="009366A0" w:rsidP="005B0585">
            <w:pPr>
              <w:pStyle w:val="paragraph"/>
              <w:spacing w:before="0" w:beforeAutospacing="0" w:after="0" w:afterAutospacing="0"/>
              <w:textAlignment w:val="baseline"/>
              <w:rPr>
                <w:rStyle w:val="eop"/>
                <w:rFonts w:ascii="Calibri" w:eastAsia="SimSun" w:hAnsi="Calibri" w:cs="Calibri"/>
                <w:lang w:eastAsia="zh-TW"/>
              </w:rPr>
            </w:pPr>
            <w:r w:rsidRPr="005B0585">
              <w:rPr>
                <w:rFonts w:ascii="Calibri" w:eastAsia="SimSun" w:hAnsi="Calibri" w:cs="Calibri"/>
                <w:lang w:eastAsia="zh-TW"/>
              </w:rPr>
              <w:t>維持基本金額的百分比</w:t>
            </w:r>
          </w:p>
        </w:tc>
        <w:tc>
          <w:tcPr>
            <w:tcW w:w="1815" w:type="dxa"/>
          </w:tcPr>
          <w:p w14:paraId="3F3EA22E"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100%</w:t>
            </w:r>
          </w:p>
        </w:tc>
        <w:tc>
          <w:tcPr>
            <w:tcW w:w="2160" w:type="dxa"/>
          </w:tcPr>
          <w:p w14:paraId="60E09DDE"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55%</w:t>
            </w:r>
          </w:p>
        </w:tc>
        <w:tc>
          <w:tcPr>
            <w:tcW w:w="2160" w:type="dxa"/>
          </w:tcPr>
          <w:p w14:paraId="241541B7"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30%</w:t>
            </w:r>
          </w:p>
        </w:tc>
        <w:tc>
          <w:tcPr>
            <w:tcW w:w="2598" w:type="dxa"/>
          </w:tcPr>
          <w:p w14:paraId="5E86CAD1"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25%</w:t>
            </w:r>
          </w:p>
        </w:tc>
      </w:tr>
      <w:tr w:rsidR="009366A0" w:rsidRPr="005B0585" w14:paraId="35AF3E38" w14:textId="77777777" w:rsidTr="005B0585">
        <w:trPr>
          <w:trHeight w:val="604"/>
        </w:trPr>
        <w:tc>
          <w:tcPr>
            <w:tcW w:w="2230" w:type="dxa"/>
          </w:tcPr>
          <w:p w14:paraId="7BCD5002" w14:textId="77777777" w:rsidR="009366A0" w:rsidRPr="005B0585" w:rsidRDefault="009366A0" w:rsidP="005B0585">
            <w:pPr>
              <w:pStyle w:val="paragraph"/>
              <w:spacing w:before="0" w:beforeAutospacing="0" w:after="0" w:afterAutospacing="0"/>
              <w:textAlignment w:val="baseline"/>
              <w:rPr>
                <w:rStyle w:val="eop"/>
                <w:rFonts w:ascii="Calibri" w:eastAsia="SimSun" w:hAnsi="Calibri" w:cs="Calibri"/>
                <w:lang w:eastAsia="zh-TW"/>
              </w:rPr>
            </w:pPr>
            <w:r w:rsidRPr="005B0585">
              <w:rPr>
                <w:rFonts w:ascii="Calibri" w:eastAsia="SimSun" w:hAnsi="Calibri" w:cs="Calibri"/>
                <w:lang w:eastAsia="zh-TW"/>
              </w:rPr>
              <w:t>估計受影響的計劃數量</w:t>
            </w:r>
          </w:p>
        </w:tc>
        <w:tc>
          <w:tcPr>
            <w:tcW w:w="1815" w:type="dxa"/>
          </w:tcPr>
          <w:p w14:paraId="0E834A0D"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 xml:space="preserve">3,542 </w:t>
            </w:r>
            <w:r w:rsidRPr="005B0585">
              <w:rPr>
                <w:rStyle w:val="eop"/>
                <w:rFonts w:ascii="Calibri" w:eastAsia="SimSun" w:hAnsi="Calibri" w:cs="Calibri"/>
              </w:rPr>
              <w:br/>
            </w:r>
            <w:r w:rsidRPr="005B0585">
              <w:rPr>
                <w:rStyle w:val="eop"/>
                <w:rFonts w:ascii="Calibri" w:eastAsia="SimSun" w:hAnsi="Calibri" w:cs="Calibri"/>
                <w:lang w:eastAsia="zh-TW"/>
              </w:rPr>
              <w:t>(46%)</w:t>
            </w:r>
          </w:p>
        </w:tc>
        <w:tc>
          <w:tcPr>
            <w:tcW w:w="2160" w:type="dxa"/>
          </w:tcPr>
          <w:p w14:paraId="5DBC88CC"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 xml:space="preserve">2,325 </w:t>
            </w:r>
            <w:r w:rsidRPr="005B0585">
              <w:rPr>
                <w:rStyle w:val="eop"/>
                <w:rFonts w:ascii="Calibri" w:eastAsia="SimSun" w:hAnsi="Calibri" w:cs="Calibri"/>
              </w:rPr>
              <w:br/>
            </w:r>
            <w:r w:rsidRPr="005B0585">
              <w:rPr>
                <w:rStyle w:val="eop"/>
                <w:rFonts w:ascii="Calibri" w:eastAsia="SimSun" w:hAnsi="Calibri" w:cs="Calibri"/>
                <w:lang w:eastAsia="zh-TW"/>
              </w:rPr>
              <w:t>(31%)</w:t>
            </w:r>
          </w:p>
        </w:tc>
        <w:tc>
          <w:tcPr>
            <w:tcW w:w="2160" w:type="dxa"/>
          </w:tcPr>
          <w:p w14:paraId="24D8DD2B"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174</w:t>
            </w:r>
            <w:r w:rsidRPr="005B0585">
              <w:rPr>
                <w:rStyle w:val="eop"/>
                <w:rFonts w:ascii="Calibri" w:eastAsia="SimSun" w:hAnsi="Calibri" w:cs="Calibri"/>
              </w:rPr>
              <w:br/>
            </w:r>
            <w:r w:rsidRPr="005B0585">
              <w:rPr>
                <w:rStyle w:val="eop"/>
                <w:rFonts w:ascii="Calibri" w:eastAsia="SimSun" w:hAnsi="Calibri" w:cs="Calibri"/>
                <w:lang w:eastAsia="zh-TW"/>
              </w:rPr>
              <w:t>(2%)</w:t>
            </w:r>
          </w:p>
        </w:tc>
        <w:tc>
          <w:tcPr>
            <w:tcW w:w="2598" w:type="dxa"/>
          </w:tcPr>
          <w:p w14:paraId="2EA9730B" w14:textId="77777777" w:rsidR="009366A0" w:rsidRPr="005B0585" w:rsidRDefault="009366A0" w:rsidP="005B0585">
            <w:pPr>
              <w:pStyle w:val="paragraph"/>
              <w:spacing w:before="0" w:beforeAutospacing="0" w:after="0" w:afterAutospacing="0"/>
              <w:jc w:val="center"/>
              <w:textAlignment w:val="baseline"/>
              <w:rPr>
                <w:rStyle w:val="eop"/>
                <w:rFonts w:ascii="Calibri" w:eastAsia="SimSun" w:hAnsi="Calibri" w:cs="Calibri"/>
              </w:rPr>
            </w:pPr>
            <w:r w:rsidRPr="005B0585">
              <w:rPr>
                <w:rStyle w:val="eop"/>
                <w:rFonts w:ascii="Calibri" w:eastAsia="SimSun" w:hAnsi="Calibri" w:cs="Calibri"/>
                <w:lang w:eastAsia="zh-TW"/>
              </w:rPr>
              <w:t xml:space="preserve">1,578 </w:t>
            </w:r>
            <w:r w:rsidRPr="005B0585">
              <w:rPr>
                <w:rStyle w:val="eop"/>
                <w:rFonts w:ascii="Calibri" w:eastAsia="SimSun" w:hAnsi="Calibri" w:cs="Calibri"/>
              </w:rPr>
              <w:br/>
            </w:r>
            <w:r w:rsidRPr="005B0585">
              <w:rPr>
                <w:rStyle w:val="eop"/>
                <w:rFonts w:ascii="Calibri" w:eastAsia="SimSun" w:hAnsi="Calibri" w:cs="Calibri"/>
                <w:lang w:eastAsia="zh-TW"/>
              </w:rPr>
              <w:t>(21%)</w:t>
            </w:r>
          </w:p>
        </w:tc>
      </w:tr>
    </w:tbl>
    <w:p w14:paraId="4BF43E80" w14:textId="3D06F9D8" w:rsidR="00E31658" w:rsidRDefault="00E15C3B" w:rsidP="0054642A">
      <w:pPr>
        <w:pStyle w:val="Heading2"/>
      </w:pPr>
      <w:bookmarkStart w:id="6" w:name="_Toc160693475"/>
      <w:r>
        <w:t>Haitian Creole</w:t>
      </w:r>
      <w:bookmarkEnd w:id="6"/>
    </w:p>
    <w:p w14:paraId="5442FE8E" w14:textId="77777777" w:rsidR="00E15C3B" w:rsidRPr="00EF2B42" w:rsidRDefault="00E15C3B" w:rsidP="00913F50">
      <w:pPr>
        <w:pStyle w:val="paragraph"/>
        <w:numPr>
          <w:ilvl w:val="0"/>
          <w:numId w:val="4"/>
        </w:numPr>
        <w:spacing w:before="0" w:beforeAutospacing="0" w:after="0" w:afterAutospacing="0"/>
        <w:textAlignment w:val="baseline"/>
        <w:rPr>
          <w:rFonts w:ascii="Calibri" w:hAnsi="Calibri" w:cs="Calibri"/>
        </w:rPr>
      </w:pPr>
      <w:r w:rsidRPr="00EF2B42">
        <w:rPr>
          <w:rStyle w:val="normaltextrun"/>
          <w:rFonts w:ascii="Calibri" w:eastAsiaTheme="majorEastAsia" w:hAnsi="Calibri" w:cs="Calibri"/>
        </w:rPr>
        <w:t>Pwogram swen Commonwealth pou timoun yo (C3) kouvri depans chak jou yo pou edikatè yo ak gadri timoun yo, sa gen ladan l salè, travayè anplis ak envetisman sou kalite ki pèmèt pwogram lan pi byen chwazi epi kenbe anplwaye li yo pandan y ap diminye ogmatasyon nan depans pou timoun yo ak fanmi yo. </w:t>
      </w:r>
    </w:p>
    <w:p w14:paraId="292C67F4" w14:textId="77777777" w:rsidR="00E15C3B" w:rsidRPr="00EF2B42" w:rsidRDefault="00E15C3B" w:rsidP="00913F50">
      <w:pPr>
        <w:pStyle w:val="paragraph"/>
        <w:numPr>
          <w:ilvl w:val="0"/>
          <w:numId w:val="4"/>
        </w:numPr>
        <w:spacing w:before="0" w:beforeAutospacing="0" w:after="0" w:afterAutospacing="0"/>
        <w:textAlignment w:val="baseline"/>
        <w:rPr>
          <w:rStyle w:val="normaltextrun"/>
          <w:rFonts w:ascii="Calibri" w:hAnsi="Calibri" w:cs="Calibri"/>
        </w:rPr>
      </w:pPr>
      <w:r w:rsidRPr="00EF2B42">
        <w:rPr>
          <w:rStyle w:val="normaltextrun"/>
          <w:rFonts w:ascii="Calibri" w:eastAsiaTheme="majorEastAsia" w:hAnsi="Calibri" w:cs="Calibri"/>
        </w:rPr>
        <w:t xml:space="preserve">Fòmilè finansman C3 a ki fikse kantite lajan founisè ap resevwa chak mwa te fèt pandan pandemi an epi te baze sou kantite timoun ke pwogram lan kapab okipe. </w:t>
      </w:r>
    </w:p>
    <w:p w14:paraId="279CB15E" w14:textId="77777777" w:rsidR="00E15C3B" w:rsidRPr="00EF2B42" w:rsidRDefault="00E15C3B" w:rsidP="00913F50">
      <w:pPr>
        <w:pStyle w:val="paragraph"/>
        <w:numPr>
          <w:ilvl w:val="1"/>
          <w:numId w:val="4"/>
        </w:numPr>
        <w:spacing w:before="0" w:beforeAutospacing="0" w:after="0" w:afterAutospacing="0"/>
        <w:textAlignment w:val="baseline"/>
        <w:rPr>
          <w:rStyle w:val="normaltextrun"/>
          <w:rFonts w:ascii="Calibri" w:hAnsi="Calibri" w:cs="Calibri"/>
        </w:rPr>
      </w:pPr>
      <w:r w:rsidRPr="00EF2B42">
        <w:rPr>
          <w:rStyle w:val="normaltextrun"/>
          <w:rFonts w:ascii="Calibri" w:eastAsiaTheme="majorEastAsia" w:hAnsi="Calibri" w:cs="Calibri"/>
        </w:rPr>
        <w:lastRenderedPageBreak/>
        <w:t xml:space="preserve">Alòske ministè Edikasyon ak pwoteksyon timoun piti (EEC) te konsantre sou elaji sistèm gadri a ak ogmantasyon kantite kote gadri timoun yo ye ak krèch ki disponib nan Massachusetts grasa pwogram tankou C3, Child care Financial Assistance epi grasa inisyativ patenarya preskolè Commonwealth la, sa te ogmante nan tout sistèm lan. </w:t>
      </w:r>
    </w:p>
    <w:p w14:paraId="414D1FB1" w14:textId="77777777" w:rsidR="00E15C3B" w:rsidRPr="00EF2B42" w:rsidRDefault="00E15C3B" w:rsidP="00913F50">
      <w:pPr>
        <w:pStyle w:val="paragraph"/>
        <w:numPr>
          <w:ilvl w:val="1"/>
          <w:numId w:val="4"/>
        </w:numPr>
        <w:spacing w:before="0" w:beforeAutospacing="0" w:after="0" w:afterAutospacing="0"/>
        <w:textAlignment w:val="baseline"/>
        <w:rPr>
          <w:rFonts w:ascii="Calibri" w:hAnsi="Calibri" w:cs="Calibri"/>
        </w:rPr>
      </w:pPr>
      <w:r w:rsidRPr="00EF2B42">
        <w:rPr>
          <w:rStyle w:val="normaltextrun"/>
          <w:rFonts w:ascii="Calibri" w:eastAsiaTheme="majorEastAsia" w:hAnsi="Calibri" w:cs="Calibri"/>
        </w:rPr>
        <w:t>Akoz ogmantasyon timoun yo nan sistèm lan epi akoz pwogrè ki fèt yo nan stabilizasyon sektè edikasyon preskolè a, yo dwe fè mizajou nan fòmil finansman C3 a.  </w:t>
      </w:r>
    </w:p>
    <w:p w14:paraId="46C59A26" w14:textId="77777777" w:rsidR="00E15C3B" w:rsidRPr="00EF2B42" w:rsidRDefault="00E15C3B" w:rsidP="00913F50">
      <w:pPr>
        <w:pStyle w:val="paragraph"/>
        <w:numPr>
          <w:ilvl w:val="0"/>
          <w:numId w:val="4"/>
        </w:numPr>
        <w:spacing w:before="0" w:beforeAutospacing="0" w:after="0" w:afterAutospacing="0"/>
        <w:textAlignment w:val="baseline"/>
        <w:rPr>
          <w:rStyle w:val="normaltextrun"/>
          <w:rFonts w:ascii="Calibri" w:hAnsi="Calibri" w:cs="Calibri"/>
        </w:rPr>
      </w:pPr>
      <w:r w:rsidRPr="00EF2B42">
        <w:rPr>
          <w:rStyle w:val="normaltextrun"/>
          <w:rFonts w:ascii="Calibri" w:eastAsiaTheme="majorEastAsia" w:hAnsi="Calibri" w:cs="Calibri"/>
        </w:rPr>
        <w:t xml:space="preserve">Jan EEC te diskite sou sa nan reyinyon Konsèy administrasyon ki pase yo, epi avèk yon sistèm edikasyon ak gadri timoun ki pi stab, kounye a Commonwealth la nan pi bon pozisyon pou pote kèk chanjman k ap pote pi bon transfòmasyon pou pwogram lan ki pi byen reflete kote nou ye jodi a. Epi konsakre volontèman plis kòb pou pwogram ki la pou fanmi travayè ki gen salè ki ba yo ounyen modès yo tout pandan l ap konsève inivèsalite pwogram lan. </w:t>
      </w:r>
    </w:p>
    <w:p w14:paraId="25B77D45" w14:textId="77777777" w:rsidR="00E15C3B" w:rsidRPr="00EF2B42" w:rsidRDefault="00E15C3B" w:rsidP="00913F50">
      <w:pPr>
        <w:pStyle w:val="paragraph"/>
        <w:numPr>
          <w:ilvl w:val="0"/>
          <w:numId w:val="4"/>
        </w:numPr>
        <w:spacing w:before="0" w:beforeAutospacing="0" w:after="0" w:afterAutospacing="0"/>
        <w:textAlignment w:val="baseline"/>
        <w:rPr>
          <w:rStyle w:val="eop"/>
          <w:rFonts w:ascii="Calibri" w:hAnsi="Calibri" w:cs="Calibri"/>
        </w:rPr>
      </w:pPr>
      <w:r w:rsidRPr="00EF2B42">
        <w:rPr>
          <w:rStyle w:val="normaltextrun"/>
          <w:rFonts w:ascii="Calibri" w:eastAsiaTheme="majorEastAsia" w:hAnsi="Calibri" w:cs="Calibri"/>
        </w:rPr>
        <w:t xml:space="preserve">N ap chèche kreye tou plis previzibilite ak stabilite nan finansman kèk pwogram ak Commonwealth la. </w:t>
      </w:r>
    </w:p>
    <w:p w14:paraId="0B4D9543" w14:textId="77777777" w:rsidR="00E15C3B" w:rsidRPr="00EF2B42" w:rsidRDefault="00E15C3B" w:rsidP="00913F50">
      <w:pPr>
        <w:pStyle w:val="paragraph"/>
        <w:numPr>
          <w:ilvl w:val="0"/>
          <w:numId w:val="4"/>
        </w:numPr>
        <w:spacing w:before="0" w:beforeAutospacing="0" w:after="0" w:afterAutospacing="0"/>
        <w:textAlignment w:val="baseline"/>
        <w:rPr>
          <w:rFonts w:ascii="Calibri" w:hAnsi="Calibri" w:cs="Calibri"/>
        </w:rPr>
      </w:pPr>
      <w:r w:rsidRPr="00EF2B42">
        <w:rPr>
          <w:rStyle w:val="normaltextrun"/>
          <w:rFonts w:ascii="Calibri" w:eastAsiaTheme="majorEastAsia" w:hAnsi="Calibri" w:cs="Calibri"/>
        </w:rPr>
        <w:t>C3 te jwenn anviwon 475 milyon dola pandan ane fiskal 2024 la. Ajans lan ap swiv ogmantasyon kote gadri timoun yo ye ak ouvèti nouvo pwogram yo epi prevwa finansman sa ap rive nan bout li an Me 2024 si pa gen okenn chanjman ki fèt nan fòmil C3 a.</w:t>
      </w:r>
    </w:p>
    <w:p w14:paraId="3A63F2F9" w14:textId="77777777" w:rsidR="00E15C3B" w:rsidRPr="00EF2B42" w:rsidRDefault="00E15C3B" w:rsidP="00913F50">
      <w:pPr>
        <w:pStyle w:val="paragraph"/>
        <w:numPr>
          <w:ilvl w:val="1"/>
          <w:numId w:val="4"/>
        </w:numPr>
        <w:spacing w:before="0" w:beforeAutospacing="0" w:after="0" w:afterAutospacing="0"/>
        <w:textAlignment w:val="baseline"/>
        <w:rPr>
          <w:rFonts w:ascii="Calibri" w:hAnsi="Calibri" w:cs="Calibri"/>
        </w:rPr>
      </w:pPr>
      <w:r w:rsidRPr="00EF2B42">
        <w:rPr>
          <w:rStyle w:val="normaltextrun"/>
          <w:rFonts w:ascii="Calibri" w:eastAsiaTheme="majorEastAsia" w:hAnsi="Calibri" w:cs="Calibri"/>
        </w:rPr>
        <w:t>Si fòmilè a pa chanje pou pran an konsiderasyon ogmantasyon sistèm gadri timoun yo, EEC a prevwa kounye a kantite kòb pou C3 a pou FY24 la sa ant 500 ak 509 milyon dola, ki depase alokasyon nou genyen kounye a 25 a 34 milyon dola.  </w:t>
      </w:r>
    </w:p>
    <w:p w14:paraId="276D06D0" w14:textId="77777777" w:rsidR="00E15C3B" w:rsidRPr="00EF2B42" w:rsidRDefault="00E15C3B" w:rsidP="00913F50">
      <w:pPr>
        <w:pStyle w:val="paragraph"/>
        <w:numPr>
          <w:ilvl w:val="1"/>
          <w:numId w:val="4"/>
        </w:numPr>
        <w:spacing w:before="0" w:beforeAutospacing="0" w:after="0" w:afterAutospacing="0"/>
        <w:textAlignment w:val="baseline"/>
        <w:rPr>
          <w:rFonts w:ascii="Calibri" w:hAnsi="Calibri" w:cs="Calibri"/>
        </w:rPr>
      </w:pPr>
      <w:r w:rsidRPr="00EF2B42">
        <w:rPr>
          <w:rStyle w:val="normaltextrun"/>
          <w:rFonts w:ascii="Calibri" w:eastAsiaTheme="majorEastAsia" w:hAnsi="Calibri" w:cs="Calibri"/>
        </w:rPr>
        <w:t>Ogmantasyon an sòti sitou nan siksè C3 a nan kenbe ak elaji kapasite lisansye a, sa vle di ogmatasyon kantite timoun ki jwenn sèvis yo ak kantite edikatè yo tou ak travayè ki nan pwogram yo.  </w:t>
      </w:r>
    </w:p>
    <w:p w14:paraId="1CAB1090" w14:textId="77777777" w:rsidR="00E15C3B" w:rsidRPr="00EF2B42" w:rsidRDefault="00E15C3B" w:rsidP="00913F50">
      <w:pPr>
        <w:pStyle w:val="paragraph"/>
        <w:numPr>
          <w:ilvl w:val="1"/>
          <w:numId w:val="4"/>
        </w:numPr>
        <w:spacing w:before="0" w:beforeAutospacing="0" w:after="0" w:afterAutospacing="0"/>
        <w:textAlignment w:val="baseline"/>
        <w:rPr>
          <w:rStyle w:val="eop"/>
          <w:rFonts w:ascii="Calibri" w:hAnsi="Calibri" w:cs="Calibri"/>
        </w:rPr>
      </w:pPr>
      <w:r w:rsidRPr="00EF2B42">
        <w:rPr>
          <w:rStyle w:val="normaltextrun"/>
          <w:rFonts w:ascii="Calibri" w:eastAsiaTheme="majorEastAsia" w:hAnsi="Calibri" w:cs="Calibri"/>
        </w:rPr>
        <w:t xml:space="preserve">Se </w:t>
      </w:r>
      <w:r w:rsidRPr="00EF2B42">
        <w:rPr>
          <w:rStyle w:val="normaltextrun"/>
          <w:rFonts w:ascii="Calibri" w:eastAsiaTheme="majorEastAsia" w:hAnsi="Calibri" w:cs="Calibri"/>
          <w:b/>
          <w:bCs/>
        </w:rPr>
        <w:t>pa</w:t>
      </w:r>
      <w:r w:rsidRPr="00EF2B42">
        <w:rPr>
          <w:rStyle w:val="normaltextrun"/>
          <w:rFonts w:ascii="Calibri" w:eastAsiaTheme="majorEastAsia" w:hAnsi="Calibri" w:cs="Calibri"/>
        </w:rPr>
        <w:t xml:space="preserve"> gen pou wè ak rediksyon oubyen diminisyon finansman pwogram global EEC a, men sa gen pou wè pito ak rediksyon oubyen diminisyon pwogram individyèl kote pèman yo ka petèt afekte yo. </w:t>
      </w:r>
    </w:p>
    <w:p w14:paraId="4C259C96" w14:textId="20F352C5" w:rsidR="00E15C3B" w:rsidRPr="00664692" w:rsidRDefault="00E15C3B" w:rsidP="00913F50">
      <w:pPr>
        <w:pStyle w:val="paragraph"/>
        <w:numPr>
          <w:ilvl w:val="0"/>
          <w:numId w:val="4"/>
        </w:numPr>
        <w:spacing w:before="0" w:beforeAutospacing="0" w:after="0" w:afterAutospacing="0"/>
        <w:textAlignment w:val="baseline"/>
        <w:rPr>
          <w:rStyle w:val="normaltextrun"/>
          <w:rFonts w:ascii="Calibri" w:hAnsi="Calibri" w:cs="Calibri"/>
        </w:rPr>
      </w:pPr>
      <w:r w:rsidRPr="00EF2B42">
        <w:rPr>
          <w:rStyle w:val="normaltextrun"/>
          <w:rFonts w:ascii="Calibri" w:eastAsiaTheme="majorEastAsia" w:hAnsi="Calibri" w:cs="Calibri"/>
        </w:rPr>
        <w:t xml:space="preserve">Chanjman yo pwopoze nan fòmil la pou FY24 la </w:t>
      </w:r>
      <w:r w:rsidRPr="00EF2B42">
        <w:rPr>
          <w:rStyle w:val="normaltextrun"/>
          <w:rFonts w:ascii="Calibri" w:eastAsiaTheme="majorEastAsia" w:hAnsi="Calibri" w:cs="Calibri"/>
          <w:b/>
          <w:bCs/>
        </w:rPr>
        <w:t>pa gen</w:t>
      </w:r>
      <w:r w:rsidRPr="00EF2B42">
        <w:rPr>
          <w:rStyle w:val="normaltextrun"/>
          <w:rFonts w:ascii="Calibri" w:eastAsiaTheme="majorEastAsia" w:hAnsi="Calibri" w:cs="Calibri"/>
        </w:rPr>
        <w:t xml:space="preserve"> ladan pwopozisyon final ajans lan konsènan modifiksyon pwogram lan pandan FY25. EEC ap pouswiv travay li yo pou rafine strateji pou FY25 lan ak patnè Asanble lejislatif ak pwogram nou yo.</w:t>
      </w:r>
    </w:p>
    <w:p w14:paraId="17A49B44" w14:textId="77777777" w:rsidR="00664692" w:rsidRPr="00664692" w:rsidRDefault="00664692" w:rsidP="00664692">
      <w:pPr>
        <w:pStyle w:val="paragraph"/>
        <w:spacing w:before="0" w:beforeAutospacing="0" w:after="0" w:afterAutospacing="0"/>
        <w:ind w:left="360"/>
        <w:textAlignment w:val="baseline"/>
        <w:rPr>
          <w:rFonts w:ascii="Calibri" w:hAnsi="Calibri" w:cs="Calibri"/>
          <w:sz w:val="12"/>
          <w:szCs w:val="12"/>
        </w:rPr>
      </w:pPr>
    </w:p>
    <w:tbl>
      <w:tblPr>
        <w:tblStyle w:val="TableGrid"/>
        <w:tblW w:w="10949" w:type="dxa"/>
        <w:tblLook w:val="04A0" w:firstRow="1" w:lastRow="0" w:firstColumn="1" w:lastColumn="0" w:noHBand="0" w:noVBand="1"/>
      </w:tblPr>
      <w:tblGrid>
        <w:gridCol w:w="2740"/>
        <w:gridCol w:w="1555"/>
        <w:gridCol w:w="2274"/>
        <w:gridCol w:w="2190"/>
        <w:gridCol w:w="2190"/>
      </w:tblGrid>
      <w:tr w:rsidR="00E15C3B" w14:paraId="00269837" w14:textId="77777777" w:rsidTr="009C4537">
        <w:trPr>
          <w:trHeight w:val="2126"/>
        </w:trPr>
        <w:tc>
          <w:tcPr>
            <w:tcW w:w="2740" w:type="dxa"/>
          </w:tcPr>
          <w:p w14:paraId="59F50653" w14:textId="77777777" w:rsidR="00E15C3B" w:rsidRPr="008C3B20" w:rsidRDefault="00E15C3B" w:rsidP="00913F50">
            <w:pPr>
              <w:pStyle w:val="paragraph"/>
              <w:spacing w:before="0" w:beforeAutospacing="0" w:after="0" w:afterAutospacing="0"/>
              <w:textAlignment w:val="baseline"/>
              <w:rPr>
                <w:rStyle w:val="eop"/>
                <w:rFonts w:ascii="Calibri" w:hAnsi="Calibri" w:cs="Calibri"/>
              </w:rPr>
            </w:pPr>
          </w:p>
        </w:tc>
        <w:tc>
          <w:tcPr>
            <w:tcW w:w="1555" w:type="dxa"/>
          </w:tcPr>
          <w:p w14:paraId="28008435"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sidRPr="008C3B20">
              <w:rPr>
                <w:rStyle w:val="eop"/>
                <w:rFonts w:ascii="Calibri" w:hAnsi="Calibri" w:cs="Calibri"/>
              </w:rPr>
              <w:t>Gwoup 1: Patisipasyon Asistans Finansye pou swen timoun</w:t>
            </w:r>
          </w:p>
        </w:tc>
        <w:tc>
          <w:tcPr>
            <w:tcW w:w="2274" w:type="dxa"/>
          </w:tcPr>
          <w:p w14:paraId="36DCA7DE"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Gwoup 2: Patisipasyon Asistans Finansye pou swen timoun piti oswa endèks vilnerabilite sosyal (SVI)</w:t>
            </w:r>
          </w:p>
        </w:tc>
        <w:tc>
          <w:tcPr>
            <w:tcW w:w="2190" w:type="dxa"/>
          </w:tcPr>
          <w:p w14:paraId="4A20B57B" w14:textId="47A88DAF"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Gwoup 3: Akò/kontra EEC &amp; pa gen patisipasyon Asistans Finansye Swen Timoun</w:t>
            </w:r>
          </w:p>
        </w:tc>
        <w:tc>
          <w:tcPr>
            <w:tcW w:w="2190" w:type="dxa"/>
          </w:tcPr>
          <w:p w14:paraId="63DF149C"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Gwoup 4: Pa gen Asistans Finansye pou Swen Timoun, pa gen Akò/Kontra, ak endèks Vilnerabilite Sosyal (SVI)</w:t>
            </w:r>
          </w:p>
        </w:tc>
      </w:tr>
      <w:tr w:rsidR="00E15C3B" w14:paraId="05481280" w14:textId="77777777" w:rsidTr="009C4537">
        <w:trPr>
          <w:trHeight w:val="618"/>
        </w:trPr>
        <w:tc>
          <w:tcPr>
            <w:tcW w:w="2740" w:type="dxa"/>
          </w:tcPr>
          <w:p w14:paraId="63AA2CE7" w14:textId="77777777" w:rsidR="00E15C3B" w:rsidRDefault="00E15C3B" w:rsidP="00913F50">
            <w:pPr>
              <w:pStyle w:val="paragraph"/>
              <w:spacing w:before="0" w:beforeAutospacing="0" w:after="0" w:afterAutospacing="0"/>
              <w:textAlignment w:val="baseline"/>
              <w:rPr>
                <w:rStyle w:val="eop"/>
                <w:rFonts w:ascii="Calibri" w:hAnsi="Calibri" w:cs="Calibri"/>
              </w:rPr>
            </w:pPr>
            <w:r>
              <w:rPr>
                <w:rStyle w:val="eop"/>
                <w:rFonts w:ascii="Calibri" w:hAnsi="Calibri" w:cs="Calibri"/>
              </w:rPr>
              <w:t>Pri debaz</w:t>
            </w:r>
          </w:p>
          <w:p w14:paraId="1289793B" w14:textId="77777777" w:rsidR="00E15C3B" w:rsidRPr="008C3B20" w:rsidRDefault="00E15C3B" w:rsidP="00913F50">
            <w:pPr>
              <w:pStyle w:val="paragraph"/>
              <w:spacing w:before="0" w:beforeAutospacing="0" w:after="0" w:afterAutospacing="0"/>
              <w:textAlignment w:val="baseline"/>
              <w:rPr>
                <w:rStyle w:val="eop"/>
                <w:rFonts w:ascii="Calibri" w:hAnsi="Calibri" w:cs="Calibri"/>
              </w:rPr>
            </w:pPr>
            <w:r>
              <w:rPr>
                <w:rStyle w:val="eop"/>
                <w:rFonts w:ascii="Calibri" w:hAnsi="Calibri" w:cs="Calibri"/>
              </w:rPr>
              <w:t>(Pa Timoun)</w:t>
            </w:r>
          </w:p>
        </w:tc>
        <w:tc>
          <w:tcPr>
            <w:tcW w:w="1555" w:type="dxa"/>
          </w:tcPr>
          <w:p w14:paraId="3EFC9018" w14:textId="285042D3"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$83</w:t>
            </w:r>
          </w:p>
        </w:tc>
        <w:tc>
          <w:tcPr>
            <w:tcW w:w="2274" w:type="dxa"/>
          </w:tcPr>
          <w:p w14:paraId="7A30C361"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$46</w:t>
            </w:r>
          </w:p>
        </w:tc>
        <w:tc>
          <w:tcPr>
            <w:tcW w:w="2190" w:type="dxa"/>
          </w:tcPr>
          <w:p w14:paraId="3BC45833"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$25</w:t>
            </w:r>
          </w:p>
        </w:tc>
        <w:tc>
          <w:tcPr>
            <w:tcW w:w="2190" w:type="dxa"/>
          </w:tcPr>
          <w:p w14:paraId="76786F05"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$21</w:t>
            </w:r>
          </w:p>
        </w:tc>
      </w:tr>
      <w:tr w:rsidR="00E15C3B" w14:paraId="2D9F1C8B" w14:textId="77777777" w:rsidTr="009C4537">
        <w:trPr>
          <w:trHeight w:val="609"/>
        </w:trPr>
        <w:tc>
          <w:tcPr>
            <w:tcW w:w="2740" w:type="dxa"/>
          </w:tcPr>
          <w:p w14:paraId="38FA5965" w14:textId="77777777" w:rsidR="00E15C3B" w:rsidRPr="008C3B20" w:rsidRDefault="00E15C3B" w:rsidP="00913F5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Pousantaj sou pri de baz nou kenbe a </w:t>
            </w:r>
          </w:p>
        </w:tc>
        <w:tc>
          <w:tcPr>
            <w:tcW w:w="1555" w:type="dxa"/>
          </w:tcPr>
          <w:p w14:paraId="77444790"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100%</w:t>
            </w:r>
          </w:p>
        </w:tc>
        <w:tc>
          <w:tcPr>
            <w:tcW w:w="2274" w:type="dxa"/>
          </w:tcPr>
          <w:p w14:paraId="117A5148"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55%</w:t>
            </w:r>
          </w:p>
        </w:tc>
        <w:tc>
          <w:tcPr>
            <w:tcW w:w="2190" w:type="dxa"/>
          </w:tcPr>
          <w:p w14:paraId="1C8CF546"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30%</w:t>
            </w:r>
          </w:p>
        </w:tc>
        <w:tc>
          <w:tcPr>
            <w:tcW w:w="2190" w:type="dxa"/>
          </w:tcPr>
          <w:p w14:paraId="66AA4828"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25%</w:t>
            </w:r>
          </w:p>
        </w:tc>
      </w:tr>
      <w:tr w:rsidR="00E15C3B" w14:paraId="7C7C7B98" w14:textId="77777777" w:rsidTr="009C4537">
        <w:trPr>
          <w:trHeight w:val="683"/>
        </w:trPr>
        <w:tc>
          <w:tcPr>
            <w:tcW w:w="2740" w:type="dxa"/>
          </w:tcPr>
          <w:p w14:paraId="4C16DD8E" w14:textId="77777777" w:rsidR="00E15C3B" w:rsidRPr="008C3B20" w:rsidRDefault="00E15C3B" w:rsidP="00913F50">
            <w:pPr>
              <w:pStyle w:val="paragraph"/>
              <w:spacing w:before="0" w:beforeAutospacing="0" w:after="0" w:afterAutospacing="0"/>
              <w:textAlignment w:val="baseline"/>
              <w:rPr>
                <w:rStyle w:val="eop"/>
                <w:rFonts w:ascii="Calibri" w:hAnsi="Calibri" w:cs="Calibri"/>
              </w:rPr>
            </w:pPr>
            <w:r>
              <w:rPr>
                <w:rStyle w:val="eop"/>
                <w:rFonts w:ascii="Calibri" w:hAnsi="Calibri" w:cs="Calibri"/>
              </w:rPr>
              <w:t>Kantite anviwon pwogram ki afekte yo (%)</w:t>
            </w:r>
          </w:p>
        </w:tc>
        <w:tc>
          <w:tcPr>
            <w:tcW w:w="1555" w:type="dxa"/>
          </w:tcPr>
          <w:p w14:paraId="243E815B"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3,542 </w:t>
            </w:r>
            <w:r>
              <w:rPr>
                <w:rStyle w:val="eop"/>
                <w:rFonts w:ascii="Calibri" w:hAnsi="Calibri" w:cs="Calibri"/>
              </w:rPr>
              <w:br/>
              <w:t>(46%)</w:t>
            </w:r>
          </w:p>
        </w:tc>
        <w:tc>
          <w:tcPr>
            <w:tcW w:w="2274" w:type="dxa"/>
          </w:tcPr>
          <w:p w14:paraId="0CF541B3"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2,325 </w:t>
            </w:r>
            <w:r>
              <w:rPr>
                <w:rStyle w:val="eop"/>
                <w:rFonts w:ascii="Calibri" w:hAnsi="Calibri" w:cs="Calibri"/>
              </w:rPr>
              <w:br/>
              <w:t>(31%)</w:t>
            </w:r>
          </w:p>
        </w:tc>
        <w:tc>
          <w:tcPr>
            <w:tcW w:w="2190" w:type="dxa"/>
          </w:tcPr>
          <w:p w14:paraId="37E62800"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174</w:t>
            </w:r>
            <w:r>
              <w:rPr>
                <w:rStyle w:val="eop"/>
                <w:rFonts w:ascii="Calibri" w:hAnsi="Calibri" w:cs="Calibri"/>
              </w:rPr>
              <w:br/>
              <w:t xml:space="preserve"> (2%)</w:t>
            </w:r>
          </w:p>
        </w:tc>
        <w:tc>
          <w:tcPr>
            <w:tcW w:w="2190" w:type="dxa"/>
          </w:tcPr>
          <w:p w14:paraId="139955C7" w14:textId="77777777" w:rsidR="00E15C3B" w:rsidRPr="008C3B20" w:rsidRDefault="00E15C3B" w:rsidP="00913F50">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xml:space="preserve">1,578 </w:t>
            </w:r>
            <w:r>
              <w:rPr>
                <w:rStyle w:val="eop"/>
                <w:rFonts w:ascii="Calibri" w:hAnsi="Calibri" w:cs="Calibri"/>
              </w:rPr>
              <w:br/>
              <w:t>(21%)</w:t>
            </w:r>
          </w:p>
        </w:tc>
      </w:tr>
    </w:tbl>
    <w:p w14:paraId="1E03BC2D" w14:textId="77777777" w:rsidR="007930AF" w:rsidRDefault="007930AF" w:rsidP="007930AF">
      <w:pPr>
        <w:pStyle w:val="Heading2"/>
      </w:pPr>
      <w:bookmarkStart w:id="7" w:name="_Toc160693476"/>
      <w:r>
        <w:t>Vietnamese</w:t>
      </w:r>
      <w:bookmarkEnd w:id="7"/>
    </w:p>
    <w:p w14:paraId="1056C7A4" w14:textId="77777777" w:rsidR="007930AF" w:rsidRPr="00F30E62" w:rsidRDefault="007930AF" w:rsidP="007930AF">
      <w:pPr>
        <w:pStyle w:val="paragraph"/>
        <w:numPr>
          <w:ilvl w:val="0"/>
          <w:numId w:val="4"/>
        </w:numPr>
        <w:spacing w:before="0" w:beforeAutospacing="0" w:after="0" w:afterAutospacing="0"/>
        <w:textAlignment w:val="baseline"/>
        <w:rPr>
          <w:rFonts w:ascii="Calibri" w:hAnsi="Calibri" w:cs="Calibri"/>
        </w:rPr>
      </w:pPr>
      <w:r w:rsidRPr="00F30E62">
        <w:rPr>
          <w:rStyle w:val="normaltextrun"/>
          <w:rFonts w:ascii="Calibri" w:hAnsi="Calibri" w:cs="Calibri"/>
        </w:rPr>
        <w:t xml:space="preserve">Chương Trình Chăm Sóc Trẻ Em Ở Khối Thịnh Vượng Chung (C3) hỗ trợ chi phí hoạt động hàng ngày của các nhà cung cấp dịch vụ chăm sóc và giáo dục mầm non, bao gồm tiền lương và nhân viên bổ sung cũng </w:t>
      </w:r>
      <w:r w:rsidRPr="00F30E62">
        <w:rPr>
          <w:rStyle w:val="normaltextrun"/>
          <w:rFonts w:ascii="Calibri" w:hAnsi="Calibri" w:cs="Calibri"/>
        </w:rPr>
        <w:lastRenderedPageBreak/>
        <w:t>như các khoản đầu tư vào chất lượng để giúp các chương trình tuyển dụng và giữ chân nhân viên tốt hơn đồng thời giảm thiểu chi phí gia tăng cho các gia đình.</w:t>
      </w:r>
      <w:r w:rsidRPr="00F30E62">
        <w:rPr>
          <w:rStyle w:val="eop"/>
          <w:rFonts w:ascii="Calibri" w:hAnsi="Calibri" w:cs="Calibri"/>
        </w:rPr>
        <w:t> </w:t>
      </w:r>
    </w:p>
    <w:p w14:paraId="6C35A861" w14:textId="77777777" w:rsidR="007930AF" w:rsidRPr="00F30E62" w:rsidRDefault="007930AF" w:rsidP="007930AF">
      <w:pPr>
        <w:pStyle w:val="paragraph"/>
        <w:numPr>
          <w:ilvl w:val="0"/>
          <w:numId w:val="4"/>
        </w:numPr>
        <w:spacing w:before="0" w:beforeAutospacing="0" w:after="0" w:afterAutospacing="0"/>
        <w:textAlignment w:val="baseline"/>
        <w:rPr>
          <w:rStyle w:val="normaltextrun"/>
          <w:rFonts w:ascii="Calibri" w:hAnsi="Calibri" w:cs="Calibri"/>
        </w:rPr>
      </w:pPr>
      <w:r w:rsidRPr="00F30E62">
        <w:rPr>
          <w:rStyle w:val="normaltextrun"/>
          <w:rFonts w:ascii="Calibri" w:hAnsi="Calibri" w:cs="Calibri"/>
        </w:rPr>
        <w:t xml:space="preserve">Công thức tài trợ của C3 quy định số tiền hàng tháng mà nhà cung cấp nhận được đã được xây dựng trong thời kỳ đại dịch và một phần dựa trên số lượng chương trình trẻ em có thể chăm sóc. </w:t>
      </w:r>
    </w:p>
    <w:p w14:paraId="61898E38" w14:textId="77777777" w:rsidR="007930AF" w:rsidRPr="00F30E62" w:rsidRDefault="007930AF" w:rsidP="007930AF">
      <w:pPr>
        <w:pStyle w:val="paragraph"/>
        <w:numPr>
          <w:ilvl w:val="1"/>
          <w:numId w:val="4"/>
        </w:numPr>
        <w:spacing w:before="0" w:beforeAutospacing="0" w:after="0" w:afterAutospacing="0"/>
        <w:textAlignment w:val="baseline"/>
        <w:rPr>
          <w:rStyle w:val="normaltextrun"/>
          <w:rFonts w:ascii="Calibri" w:hAnsi="Calibri" w:cs="Calibri"/>
        </w:rPr>
      </w:pPr>
      <w:r w:rsidRPr="00F30E62">
        <w:rPr>
          <w:rStyle w:val="normaltextrun"/>
          <w:rFonts w:ascii="Calibri" w:hAnsi="Calibri" w:cs="Calibri"/>
        </w:rPr>
        <w:t xml:space="preserve">Do Sở Giáo Dục và Chăm Sóc Trẻ Nhỏ (EEC) đã tập trung vào việc mở rộng hệ thống chăm sóc trẻ em và tăng số lượng cơ sở trông trẻ, trường mầm non có sẵn ở Massachusetts thông qua các chương trình như C3, Hỗ Trợ Tài Chính Chăm Sóc Trẻ Em và Sáng Kiến Đối Tác Trường Mầm Non Ở Khối Thịnh Vượng Chung, công suất toàn hệ thống đã tăng lên. </w:t>
      </w:r>
    </w:p>
    <w:p w14:paraId="7521D348" w14:textId="77777777" w:rsidR="007930AF" w:rsidRPr="00F30E62" w:rsidRDefault="007930AF" w:rsidP="007930AF">
      <w:pPr>
        <w:pStyle w:val="paragraph"/>
        <w:numPr>
          <w:ilvl w:val="1"/>
          <w:numId w:val="4"/>
        </w:numPr>
        <w:spacing w:before="0" w:beforeAutospacing="0" w:after="0" w:afterAutospacing="0"/>
        <w:textAlignment w:val="baseline"/>
        <w:rPr>
          <w:rFonts w:ascii="Calibri" w:hAnsi="Calibri" w:cs="Calibri"/>
        </w:rPr>
      </w:pPr>
      <w:r w:rsidRPr="00F30E62">
        <w:rPr>
          <w:rStyle w:val="normaltextrun"/>
          <w:rFonts w:ascii="Calibri" w:hAnsi="Calibri" w:cs="Calibri"/>
        </w:rPr>
        <w:t>Do số lượng trẻ em trong hệ thống ngày càng tăng và tiến trình ổn định lĩnh vực giáo dục mầm non, công thức tài trợ cho C3 của chúng tôi cần được cập nhật.</w:t>
      </w:r>
      <w:r w:rsidRPr="00F30E62">
        <w:rPr>
          <w:rStyle w:val="eop"/>
          <w:rFonts w:ascii="Calibri" w:hAnsi="Calibri" w:cs="Calibri"/>
        </w:rPr>
        <w:t> </w:t>
      </w:r>
    </w:p>
    <w:p w14:paraId="2DB3624D" w14:textId="77777777" w:rsidR="007930AF" w:rsidRPr="00F30E62" w:rsidRDefault="007930AF" w:rsidP="007930AF">
      <w:pPr>
        <w:pStyle w:val="paragraph"/>
        <w:numPr>
          <w:ilvl w:val="0"/>
          <w:numId w:val="4"/>
        </w:numPr>
        <w:spacing w:before="0" w:beforeAutospacing="0" w:after="0" w:afterAutospacing="0"/>
        <w:textAlignment w:val="baseline"/>
        <w:rPr>
          <w:rStyle w:val="normaltextrun"/>
          <w:rFonts w:ascii="Calibri" w:hAnsi="Calibri" w:cs="Calibri"/>
        </w:rPr>
      </w:pPr>
      <w:r w:rsidRPr="00F30E62">
        <w:rPr>
          <w:rStyle w:val="normaltextrun"/>
          <w:rFonts w:ascii="Calibri" w:hAnsi="Calibri" w:cs="Calibri"/>
        </w:rPr>
        <w:t xml:space="preserve">Như EEC đã thảo luận tại các cuộc họp Hội Đồng trước đây và với hệ thống chăm sóc, giáo dục mầm non ổn định hơn, Khối Thịnh Vượng Chung hiện đang ở vị thế tốt hơn để thực hiện nhiều thay đổi mang tính chuyển đổi đối với chương trình nhằm phản ánh tốt hơn tình hình hiện tại cũng như cố gắng hướng nhiều nguồn vốn hơn vào các chương trình phục vụ các gia đình lao động có thu nhập thấp và trung bình trong khi vẫn duy trì tính phổ cập của chương trình. </w:t>
      </w:r>
    </w:p>
    <w:p w14:paraId="55CEE23D" w14:textId="77777777" w:rsidR="007930AF" w:rsidRPr="00F30E62" w:rsidRDefault="007930AF" w:rsidP="007930AF">
      <w:pPr>
        <w:pStyle w:val="paragraph"/>
        <w:numPr>
          <w:ilvl w:val="0"/>
          <w:numId w:val="4"/>
        </w:numPr>
        <w:spacing w:before="0" w:beforeAutospacing="0" w:after="0" w:afterAutospacing="0"/>
        <w:textAlignment w:val="baseline"/>
        <w:rPr>
          <w:rStyle w:val="eop"/>
          <w:rFonts w:ascii="Calibri" w:hAnsi="Calibri" w:cs="Calibri"/>
        </w:rPr>
      </w:pPr>
      <w:r w:rsidRPr="00F30E62">
        <w:rPr>
          <w:rStyle w:val="normaltextrun"/>
          <w:rFonts w:ascii="Calibri" w:hAnsi="Calibri" w:cs="Calibri"/>
        </w:rPr>
        <w:t xml:space="preserve">Chúng tôi cũng tìm cách tạo ra khả năng dự đoán tốt hơn và sự ổn định hơn trong việc tài trợ cho các chương trình và Khối Thịnh Vượng Chung. </w:t>
      </w:r>
    </w:p>
    <w:p w14:paraId="7CCA15D3" w14:textId="77777777" w:rsidR="007930AF" w:rsidRPr="00F30E62" w:rsidRDefault="007930AF" w:rsidP="007930AF">
      <w:pPr>
        <w:pStyle w:val="paragraph"/>
        <w:numPr>
          <w:ilvl w:val="0"/>
          <w:numId w:val="4"/>
        </w:numPr>
        <w:spacing w:before="0" w:beforeAutospacing="0" w:after="0" w:afterAutospacing="0"/>
        <w:textAlignment w:val="baseline"/>
        <w:rPr>
          <w:rFonts w:ascii="Calibri" w:hAnsi="Calibri" w:cs="Calibri"/>
        </w:rPr>
      </w:pPr>
      <w:r w:rsidRPr="00F30E62">
        <w:rPr>
          <w:rStyle w:val="normaltextrun"/>
          <w:rFonts w:ascii="Calibri" w:hAnsi="Calibri" w:cs="Calibri"/>
        </w:rPr>
        <w:t>C3 được tài trợ $475 triệu trong năm tài chính 2024. Cơ quan này đã theo dõi việc mở rộng số lượng chỗ trông trẻ và các chương trình mới đang mở ra một cách chặt chẽ, đồng thời dự đoán nguồn tài trợ này sẽ hết vào tháng 5 năm 2024 nếu không có thay đổi nào đối với công thức của C3.</w:t>
      </w:r>
    </w:p>
    <w:p w14:paraId="6FB42D6B" w14:textId="77777777" w:rsidR="007930AF" w:rsidRPr="00F30E62" w:rsidRDefault="007930AF" w:rsidP="007930AF">
      <w:pPr>
        <w:pStyle w:val="paragraph"/>
        <w:numPr>
          <w:ilvl w:val="1"/>
          <w:numId w:val="4"/>
        </w:numPr>
        <w:spacing w:before="0" w:beforeAutospacing="0" w:after="0" w:afterAutospacing="0"/>
        <w:textAlignment w:val="baseline"/>
        <w:rPr>
          <w:rFonts w:ascii="Calibri" w:hAnsi="Calibri" w:cs="Calibri"/>
        </w:rPr>
      </w:pPr>
      <w:r w:rsidRPr="00F30E62">
        <w:rPr>
          <w:rStyle w:val="normaltextrun"/>
          <w:rFonts w:ascii="Calibri" w:hAnsi="Calibri" w:cs="Calibri"/>
        </w:rPr>
        <w:t>Nếu công thức không được điều chỉnh để tính đến việc mở rộng hệ thống chăm sóc trẻ em, thì EEC hiện dự đoán chi phí của C3 FY24 sẽ nằm trong khoảng từ $500 đến $509 triệu, vượt mức phân bổ hiện tại từ $25 đến $34 triệu.</w:t>
      </w:r>
      <w:r w:rsidRPr="00F30E62">
        <w:rPr>
          <w:rStyle w:val="eop"/>
          <w:rFonts w:ascii="Calibri" w:hAnsi="Calibri" w:cs="Calibri"/>
        </w:rPr>
        <w:t> </w:t>
      </w:r>
    </w:p>
    <w:p w14:paraId="6E3F661E" w14:textId="77777777" w:rsidR="007930AF" w:rsidRPr="00F30E62" w:rsidRDefault="007930AF" w:rsidP="007930AF">
      <w:pPr>
        <w:pStyle w:val="paragraph"/>
        <w:numPr>
          <w:ilvl w:val="1"/>
          <w:numId w:val="4"/>
        </w:numPr>
        <w:spacing w:before="0" w:beforeAutospacing="0" w:after="0" w:afterAutospacing="0"/>
        <w:textAlignment w:val="baseline"/>
        <w:rPr>
          <w:rFonts w:ascii="Calibri" w:hAnsi="Calibri" w:cs="Calibri"/>
        </w:rPr>
      </w:pPr>
      <w:r w:rsidRPr="00F30E62">
        <w:rPr>
          <w:rStyle w:val="normaltextrun"/>
          <w:rFonts w:ascii="Calibri" w:hAnsi="Calibri" w:cs="Calibri"/>
        </w:rPr>
        <w:t>Các khoản tăng chủ yếu được thúc đẩy bởi sự thành công của C3 trong việc duy trì và mở rộng năng lực được cấp phép, bao gồm cả số lượng trẻ em được phục vụ ngày càng tăng cũng như số lượng nhà giáo dục và nhân viên làm việc trong các chương trình.</w:t>
      </w:r>
      <w:r w:rsidRPr="00F30E62">
        <w:rPr>
          <w:rStyle w:val="eop"/>
          <w:rFonts w:ascii="Calibri" w:hAnsi="Calibri" w:cs="Calibri"/>
        </w:rPr>
        <w:t> </w:t>
      </w:r>
    </w:p>
    <w:p w14:paraId="113D7DAB" w14:textId="77777777" w:rsidR="007930AF" w:rsidRPr="00F30E62" w:rsidRDefault="007930AF" w:rsidP="007930AF">
      <w:pPr>
        <w:pStyle w:val="paragraph"/>
        <w:numPr>
          <w:ilvl w:val="1"/>
          <w:numId w:val="4"/>
        </w:numPr>
        <w:spacing w:before="0" w:beforeAutospacing="0" w:after="0" w:afterAutospacing="0"/>
        <w:textAlignment w:val="baseline"/>
        <w:rPr>
          <w:rStyle w:val="eop"/>
          <w:rFonts w:ascii="Calibri" w:hAnsi="Calibri" w:cs="Calibri"/>
        </w:rPr>
      </w:pPr>
      <w:r w:rsidRPr="00F30E62">
        <w:rPr>
          <w:rStyle w:val="normaltextrun"/>
          <w:rFonts w:ascii="Calibri" w:hAnsi="Calibri" w:cs="Calibri"/>
        </w:rPr>
        <w:t xml:space="preserve">Đây </w:t>
      </w:r>
      <w:r w:rsidRPr="00F30E62">
        <w:rPr>
          <w:rStyle w:val="normaltextrun"/>
          <w:rFonts w:ascii="Calibri" w:hAnsi="Calibri" w:cs="Calibri"/>
          <w:b/>
          <w:bCs/>
        </w:rPr>
        <w:t xml:space="preserve">không phải </w:t>
      </w:r>
      <w:r w:rsidRPr="00F30E62">
        <w:rPr>
          <w:rStyle w:val="normaltextrun"/>
          <w:rFonts w:ascii="Calibri" w:hAnsi="Calibri" w:cs="Calibri"/>
        </w:rPr>
        <w:t>là việc cắt giảm hoặc giảm thiểu nguồn tài trợ cho chương trình tổng thể tại EEC mà sẽ giống như việc cắt giảm hoặc giảm thiểu đối với các chương trình riêng lẻ, trong đó các khoản thanh toán của họ có thể bị ảnh hưởng.</w:t>
      </w:r>
      <w:r w:rsidRPr="00F30E62">
        <w:rPr>
          <w:rStyle w:val="eop"/>
          <w:rFonts w:ascii="Calibri" w:hAnsi="Calibri" w:cs="Calibri"/>
        </w:rPr>
        <w:t> </w:t>
      </w:r>
    </w:p>
    <w:p w14:paraId="7F0ACAD4" w14:textId="77777777" w:rsidR="007930AF" w:rsidRPr="00F30E62" w:rsidRDefault="007930AF" w:rsidP="007930AF">
      <w:pPr>
        <w:pStyle w:val="paragraph"/>
        <w:numPr>
          <w:ilvl w:val="0"/>
          <w:numId w:val="4"/>
        </w:numPr>
        <w:spacing w:before="0" w:beforeAutospacing="0" w:after="0" w:afterAutospacing="0"/>
        <w:textAlignment w:val="baseline"/>
        <w:rPr>
          <w:rStyle w:val="normaltextrun"/>
          <w:rFonts w:ascii="Calibri" w:hAnsi="Calibri" w:cs="Calibri"/>
        </w:rPr>
      </w:pPr>
      <w:r w:rsidRPr="00F30E62">
        <w:rPr>
          <w:rStyle w:val="normaltextrun"/>
          <w:rFonts w:ascii="Calibri" w:hAnsi="Calibri" w:cs="Calibri"/>
        </w:rPr>
        <w:t xml:space="preserve">Những thay đổi đối với công thức được đề xuất cho FY24 </w:t>
      </w:r>
      <w:r w:rsidRPr="00F30E62">
        <w:rPr>
          <w:rStyle w:val="normaltextrun"/>
          <w:rFonts w:ascii="Calibri" w:hAnsi="Calibri" w:cs="Calibri"/>
          <w:b/>
          <w:bCs/>
        </w:rPr>
        <w:t>không phải là</w:t>
      </w:r>
      <w:r w:rsidRPr="00F30E62">
        <w:rPr>
          <w:rStyle w:val="normaltextrun"/>
          <w:rFonts w:ascii="Calibri" w:hAnsi="Calibri" w:cs="Calibri"/>
        </w:rPr>
        <w:t xml:space="preserve"> đề xuất cuối cùng của cơ quan về những thay đổi đối với chương trình trong FY25. EEC sẽ tiếp tục công việc cải thiện chiến lược của chúng tôi cho FY25 với các đối tác trong Cơ Quan Lập Pháp và các chương trình.</w:t>
      </w:r>
    </w:p>
    <w:p w14:paraId="5C1432AE" w14:textId="77777777" w:rsidR="007930AF" w:rsidRPr="00664692" w:rsidRDefault="007930AF" w:rsidP="007930AF">
      <w:pPr>
        <w:pStyle w:val="paragraph"/>
        <w:spacing w:before="0" w:beforeAutospacing="0" w:after="0" w:afterAutospacing="0"/>
        <w:ind w:left="360"/>
        <w:textAlignment w:val="baseline"/>
        <w:rPr>
          <w:rFonts w:ascii="Calibri" w:hAnsi="Calibri" w:cs="Calibri"/>
          <w:sz w:val="12"/>
          <w:szCs w:val="12"/>
        </w:rPr>
      </w:pPr>
    </w:p>
    <w:tbl>
      <w:tblPr>
        <w:tblStyle w:val="TableGrid"/>
        <w:tblW w:w="10965" w:type="dxa"/>
        <w:tblLook w:val="04A0" w:firstRow="1" w:lastRow="0" w:firstColumn="1" w:lastColumn="0" w:noHBand="0" w:noVBand="1"/>
      </w:tblPr>
      <w:tblGrid>
        <w:gridCol w:w="2193"/>
        <w:gridCol w:w="1942"/>
        <w:gridCol w:w="2250"/>
        <w:gridCol w:w="2160"/>
        <w:gridCol w:w="2420"/>
      </w:tblGrid>
      <w:tr w:rsidR="007930AF" w:rsidRPr="00F30E62" w14:paraId="19273459" w14:textId="77777777" w:rsidTr="00793DF7">
        <w:trPr>
          <w:trHeight w:val="2429"/>
        </w:trPr>
        <w:tc>
          <w:tcPr>
            <w:tcW w:w="2193" w:type="dxa"/>
          </w:tcPr>
          <w:p w14:paraId="0DE92D3B" w14:textId="77777777" w:rsidR="007930AF" w:rsidRPr="00F30E62" w:rsidRDefault="007930AF" w:rsidP="00793DF7">
            <w:pPr>
              <w:pStyle w:val="paragraph"/>
              <w:spacing w:before="0" w:beforeAutospacing="0" w:after="0" w:afterAutospacing="0"/>
              <w:textAlignment w:val="baseline"/>
              <w:rPr>
                <w:rStyle w:val="eop"/>
                <w:rFonts w:ascii="Calibri" w:hAnsi="Calibri" w:cs="Calibri"/>
              </w:rPr>
            </w:pPr>
          </w:p>
        </w:tc>
        <w:tc>
          <w:tcPr>
            <w:tcW w:w="1942" w:type="dxa"/>
          </w:tcPr>
          <w:p w14:paraId="4578F91D"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Nhóm 1: Tham Gia Hỗ Trợ Tài Chính cho Công Tác Chăm Sóc Trẻ Em Quan Trọng</w:t>
            </w:r>
          </w:p>
        </w:tc>
        <w:tc>
          <w:tcPr>
            <w:tcW w:w="2250" w:type="dxa"/>
          </w:tcPr>
          <w:p w14:paraId="4CF9AEB7"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Nhóm 2: Tỷ Lệ Tham Gia Hỗ Trợ Tài Chính cho Công Tác Chăm Sóc Trẻ Em Thấp Hơn hoặc Chỉ Số Dễ Bị Tổn Thương Xã Hội Cao Nhất (SVI)</w:t>
            </w:r>
          </w:p>
        </w:tc>
        <w:tc>
          <w:tcPr>
            <w:tcW w:w="2160" w:type="dxa"/>
          </w:tcPr>
          <w:p w14:paraId="21B092E0"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Nhóm 3: Hợp đồng/thỏa thuận phiếu ưu đãi của EEC &amp; Không Tham Gia Hỗ Trợ Tài Chính cho Công Tác Chăm Sóc Trẻ Em</w:t>
            </w:r>
          </w:p>
        </w:tc>
        <w:tc>
          <w:tcPr>
            <w:tcW w:w="2420" w:type="dxa"/>
          </w:tcPr>
          <w:p w14:paraId="0DFF608A"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Nhóm 4: Không Hỗ Trợ Tài Chính cho Công Tác Chăm Sóc Trẻ Em, Không Có Hợp Đồng/Thỏa Thuận Phiếu Ưu Đãi và Chỉ Số Dễ Bị Tổn Thương Xã Hội Thấp Hơn (SVI)</w:t>
            </w:r>
          </w:p>
        </w:tc>
      </w:tr>
      <w:tr w:rsidR="007930AF" w:rsidRPr="00F30E62" w14:paraId="6B912F50" w14:textId="77777777" w:rsidTr="00793DF7">
        <w:trPr>
          <w:trHeight w:val="527"/>
        </w:trPr>
        <w:tc>
          <w:tcPr>
            <w:tcW w:w="2193" w:type="dxa"/>
          </w:tcPr>
          <w:p w14:paraId="1010063D" w14:textId="77777777" w:rsidR="007930AF" w:rsidRPr="00F30E62" w:rsidRDefault="007930AF" w:rsidP="00793DF7">
            <w:pPr>
              <w:pStyle w:val="paragraph"/>
              <w:spacing w:before="0" w:beforeAutospacing="0" w:after="0" w:afterAutospacing="0"/>
              <w:textAlignment w:val="baseline"/>
              <w:rPr>
                <w:rStyle w:val="eop"/>
                <w:rFonts w:ascii="Calibri" w:hAnsi="Calibri" w:cs="Calibri"/>
              </w:rPr>
            </w:pPr>
            <w:r w:rsidRPr="00F30E62">
              <w:rPr>
                <w:rStyle w:val="eop"/>
                <w:rFonts w:ascii="Calibri" w:hAnsi="Calibri" w:cs="Calibri"/>
              </w:rPr>
              <w:t>Tỷ Lệ Cơ Bản</w:t>
            </w:r>
          </w:p>
          <w:p w14:paraId="51CC05B6" w14:textId="77777777" w:rsidR="007930AF" w:rsidRPr="00F30E62" w:rsidRDefault="007930AF" w:rsidP="00793DF7">
            <w:pPr>
              <w:pStyle w:val="paragraph"/>
              <w:spacing w:before="0" w:beforeAutospacing="0" w:after="0" w:afterAutospacing="0"/>
              <w:textAlignment w:val="baseline"/>
              <w:rPr>
                <w:rStyle w:val="eop"/>
                <w:rFonts w:ascii="Calibri" w:hAnsi="Calibri" w:cs="Calibri"/>
              </w:rPr>
            </w:pPr>
            <w:r w:rsidRPr="00F30E62">
              <w:rPr>
                <w:rStyle w:val="eop"/>
                <w:rFonts w:ascii="Calibri" w:hAnsi="Calibri" w:cs="Calibri"/>
              </w:rPr>
              <w:t>(Mỗi Trẻ)</w:t>
            </w:r>
          </w:p>
        </w:tc>
        <w:tc>
          <w:tcPr>
            <w:tcW w:w="1942" w:type="dxa"/>
          </w:tcPr>
          <w:p w14:paraId="1B03EFC3"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$83</w:t>
            </w:r>
          </w:p>
        </w:tc>
        <w:tc>
          <w:tcPr>
            <w:tcW w:w="2250" w:type="dxa"/>
          </w:tcPr>
          <w:p w14:paraId="0111BAC0"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$46</w:t>
            </w:r>
          </w:p>
        </w:tc>
        <w:tc>
          <w:tcPr>
            <w:tcW w:w="2160" w:type="dxa"/>
          </w:tcPr>
          <w:p w14:paraId="2035FFFD"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$25</w:t>
            </w:r>
          </w:p>
        </w:tc>
        <w:tc>
          <w:tcPr>
            <w:tcW w:w="2420" w:type="dxa"/>
          </w:tcPr>
          <w:p w14:paraId="52AA5524"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$21</w:t>
            </w:r>
          </w:p>
        </w:tc>
      </w:tr>
      <w:tr w:rsidR="007930AF" w:rsidRPr="00F30E62" w14:paraId="6EA22620" w14:textId="77777777" w:rsidTr="00793DF7">
        <w:trPr>
          <w:trHeight w:val="626"/>
        </w:trPr>
        <w:tc>
          <w:tcPr>
            <w:tcW w:w="2193" w:type="dxa"/>
          </w:tcPr>
          <w:p w14:paraId="3BD10181" w14:textId="77777777" w:rsidR="007930AF" w:rsidRPr="00F30E62" w:rsidRDefault="007930AF" w:rsidP="00793DF7">
            <w:pPr>
              <w:pStyle w:val="paragraph"/>
              <w:spacing w:before="0" w:beforeAutospacing="0" w:after="0" w:afterAutospacing="0"/>
              <w:textAlignment w:val="baseline"/>
              <w:rPr>
                <w:rStyle w:val="eop"/>
                <w:rFonts w:ascii="Calibri" w:hAnsi="Calibri" w:cs="Calibri"/>
              </w:rPr>
            </w:pPr>
            <w:r w:rsidRPr="00F30E62">
              <w:rPr>
                <w:rStyle w:val="eop"/>
                <w:rFonts w:ascii="Calibri" w:hAnsi="Calibri" w:cs="Calibri"/>
              </w:rPr>
              <w:t xml:space="preserve">Tỷ Lệ Phần Trăm Cơ Bản Được Duy Trì </w:t>
            </w:r>
          </w:p>
        </w:tc>
        <w:tc>
          <w:tcPr>
            <w:tcW w:w="1942" w:type="dxa"/>
          </w:tcPr>
          <w:p w14:paraId="5C338C00"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100%</w:t>
            </w:r>
          </w:p>
        </w:tc>
        <w:tc>
          <w:tcPr>
            <w:tcW w:w="2250" w:type="dxa"/>
          </w:tcPr>
          <w:p w14:paraId="408EC98C"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55%</w:t>
            </w:r>
          </w:p>
        </w:tc>
        <w:tc>
          <w:tcPr>
            <w:tcW w:w="2160" w:type="dxa"/>
          </w:tcPr>
          <w:p w14:paraId="40D6C8C4"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30%</w:t>
            </w:r>
          </w:p>
        </w:tc>
        <w:tc>
          <w:tcPr>
            <w:tcW w:w="2420" w:type="dxa"/>
          </w:tcPr>
          <w:p w14:paraId="0AE0D6EE"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25%</w:t>
            </w:r>
          </w:p>
        </w:tc>
      </w:tr>
      <w:tr w:rsidR="007930AF" w:rsidRPr="00F30E62" w14:paraId="40DF5A35" w14:textId="77777777" w:rsidTr="00793DF7">
        <w:trPr>
          <w:trHeight w:val="917"/>
        </w:trPr>
        <w:tc>
          <w:tcPr>
            <w:tcW w:w="2193" w:type="dxa"/>
          </w:tcPr>
          <w:p w14:paraId="5D9D8645" w14:textId="77777777" w:rsidR="007930AF" w:rsidRPr="00F30E62" w:rsidRDefault="007930AF" w:rsidP="00793DF7">
            <w:pPr>
              <w:pStyle w:val="paragraph"/>
              <w:spacing w:before="0" w:beforeAutospacing="0" w:after="0" w:afterAutospacing="0"/>
              <w:textAlignment w:val="baseline"/>
              <w:rPr>
                <w:rStyle w:val="eop"/>
                <w:rFonts w:ascii="Calibri" w:hAnsi="Calibri" w:cs="Calibri"/>
              </w:rPr>
            </w:pPr>
            <w:r w:rsidRPr="00F30E62">
              <w:rPr>
                <w:rStyle w:val="eop"/>
                <w:rFonts w:ascii="Calibri" w:hAnsi="Calibri" w:cs="Calibri"/>
              </w:rPr>
              <w:lastRenderedPageBreak/>
              <w:t>Ước Tính Số Lượng Chương Trình Bị Ảnh Hưởng (%)</w:t>
            </w:r>
          </w:p>
        </w:tc>
        <w:tc>
          <w:tcPr>
            <w:tcW w:w="1942" w:type="dxa"/>
          </w:tcPr>
          <w:p w14:paraId="7F34ED96"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 xml:space="preserve">3.542 </w:t>
            </w:r>
            <w:r w:rsidRPr="00F30E62">
              <w:rPr>
                <w:rStyle w:val="eop"/>
                <w:rFonts w:ascii="Calibri" w:hAnsi="Calibri" w:cs="Calibri"/>
              </w:rPr>
              <w:br/>
              <w:t>(46%)</w:t>
            </w:r>
          </w:p>
        </w:tc>
        <w:tc>
          <w:tcPr>
            <w:tcW w:w="2250" w:type="dxa"/>
          </w:tcPr>
          <w:p w14:paraId="2C8BA29B"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 xml:space="preserve">2.325 </w:t>
            </w:r>
            <w:r w:rsidRPr="00F30E62">
              <w:rPr>
                <w:rStyle w:val="eop"/>
                <w:rFonts w:ascii="Calibri" w:hAnsi="Calibri" w:cs="Calibri"/>
              </w:rPr>
              <w:br/>
              <w:t>(31%)</w:t>
            </w:r>
          </w:p>
        </w:tc>
        <w:tc>
          <w:tcPr>
            <w:tcW w:w="2160" w:type="dxa"/>
          </w:tcPr>
          <w:p w14:paraId="03E9EBC1"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174</w:t>
            </w:r>
            <w:r w:rsidRPr="00F30E62">
              <w:rPr>
                <w:rStyle w:val="eop"/>
                <w:rFonts w:ascii="Calibri" w:hAnsi="Calibri" w:cs="Calibri"/>
              </w:rPr>
              <w:br/>
              <w:t>(2%)</w:t>
            </w:r>
          </w:p>
        </w:tc>
        <w:tc>
          <w:tcPr>
            <w:tcW w:w="2420" w:type="dxa"/>
          </w:tcPr>
          <w:p w14:paraId="4005FD9E" w14:textId="77777777" w:rsidR="007930AF" w:rsidRPr="00F30E62" w:rsidRDefault="007930AF" w:rsidP="00793DF7">
            <w:pPr>
              <w:pStyle w:val="paragraph"/>
              <w:spacing w:before="0" w:beforeAutospacing="0" w:after="0" w:afterAutospacing="0"/>
              <w:jc w:val="center"/>
              <w:textAlignment w:val="baseline"/>
              <w:rPr>
                <w:rStyle w:val="eop"/>
                <w:rFonts w:ascii="Calibri" w:hAnsi="Calibri" w:cs="Calibri"/>
              </w:rPr>
            </w:pPr>
            <w:r w:rsidRPr="00F30E62">
              <w:rPr>
                <w:rStyle w:val="eop"/>
                <w:rFonts w:ascii="Calibri" w:hAnsi="Calibri" w:cs="Calibri"/>
              </w:rPr>
              <w:t xml:space="preserve">1.578 </w:t>
            </w:r>
            <w:r w:rsidRPr="00F30E62">
              <w:rPr>
                <w:rStyle w:val="eop"/>
                <w:rFonts w:ascii="Calibri" w:hAnsi="Calibri" w:cs="Calibri"/>
              </w:rPr>
              <w:br/>
              <w:t>(21%)</w:t>
            </w:r>
          </w:p>
        </w:tc>
      </w:tr>
    </w:tbl>
    <w:p w14:paraId="496FC214" w14:textId="32AA0789" w:rsidR="00430E2A" w:rsidRDefault="00430E2A" w:rsidP="0054642A">
      <w:pPr>
        <w:pStyle w:val="Heading2"/>
      </w:pPr>
      <w:bookmarkStart w:id="8" w:name="_Toc160693477"/>
      <w:r>
        <w:t>Portuguese</w:t>
      </w:r>
      <w:r w:rsidR="00FD7FF1">
        <w:t xml:space="preserve"> Brazilian</w:t>
      </w:r>
      <w:bookmarkEnd w:id="8"/>
    </w:p>
    <w:p w14:paraId="49B07C31" w14:textId="77777777" w:rsidR="00FD7FF1" w:rsidRPr="00FD7FF1" w:rsidRDefault="00FD7FF1" w:rsidP="009C4537">
      <w:pPr>
        <w:pStyle w:val="paragraph"/>
        <w:numPr>
          <w:ilvl w:val="0"/>
          <w:numId w:val="4"/>
        </w:numPr>
        <w:spacing w:before="0" w:beforeAutospacing="0" w:after="0" w:afterAutospacing="0"/>
        <w:textAlignment w:val="baseline"/>
        <w:rPr>
          <w:rFonts w:ascii="Calibri" w:hAnsi="Calibri" w:cs="Calibri"/>
        </w:rPr>
      </w:pPr>
      <w:r w:rsidRPr="00FD7FF1">
        <w:rPr>
          <w:rStyle w:val="normaltextrun"/>
          <w:rFonts w:ascii="Calibri" w:hAnsi="Calibri"/>
        </w:rPr>
        <w:t>O programa Commonwealth Cares for Children (C3) apoia os custos operacionais diários dos provedores de educação e cuidados infantis, incluindo remuneração e mão de obra adicional e investimentos de qualidade que permitem aos programas recrutar e reter melhor os funcionários, ao mesmo tempo que mitigam o aumento dos custos para as famílias.</w:t>
      </w:r>
      <w:r w:rsidRPr="00FD7FF1">
        <w:rPr>
          <w:rStyle w:val="eop"/>
          <w:rFonts w:ascii="Calibri" w:hAnsi="Calibri"/>
        </w:rPr>
        <w:t> </w:t>
      </w:r>
    </w:p>
    <w:p w14:paraId="12994237" w14:textId="77777777" w:rsidR="00FD7FF1" w:rsidRPr="00FD7FF1" w:rsidRDefault="00FD7FF1" w:rsidP="009C4537">
      <w:pPr>
        <w:pStyle w:val="paragraph"/>
        <w:numPr>
          <w:ilvl w:val="0"/>
          <w:numId w:val="4"/>
        </w:numPr>
        <w:spacing w:before="0" w:beforeAutospacing="0" w:after="0" w:afterAutospacing="0"/>
        <w:textAlignment w:val="baseline"/>
        <w:rPr>
          <w:rStyle w:val="normaltextrun"/>
          <w:rFonts w:ascii="Calibri" w:hAnsi="Calibri" w:cs="Calibri"/>
        </w:rPr>
      </w:pPr>
      <w:r w:rsidRPr="00FD7FF1">
        <w:rPr>
          <w:rStyle w:val="normaltextrun"/>
          <w:rFonts w:ascii="Calibri" w:hAnsi="Calibri"/>
        </w:rPr>
        <w:t xml:space="preserve">A fórmula de financiamento do C3 que define o valor mensal recebido pelo provedor foi desenvolvida durante a pandemia e, em parte, baseia-se no número de crianças que os programas conseguem cuidar. </w:t>
      </w:r>
    </w:p>
    <w:p w14:paraId="1C8DE65D" w14:textId="77777777" w:rsidR="00FD7FF1" w:rsidRPr="00FD7FF1" w:rsidRDefault="00FD7FF1" w:rsidP="009C4537">
      <w:pPr>
        <w:pStyle w:val="paragraph"/>
        <w:numPr>
          <w:ilvl w:val="1"/>
          <w:numId w:val="4"/>
        </w:numPr>
        <w:spacing w:before="0" w:beforeAutospacing="0" w:after="0" w:afterAutospacing="0"/>
        <w:textAlignment w:val="baseline"/>
        <w:rPr>
          <w:rStyle w:val="normaltextrun"/>
          <w:rFonts w:ascii="Calibri" w:hAnsi="Calibri" w:cs="Calibri"/>
        </w:rPr>
      </w:pPr>
      <w:r w:rsidRPr="00FD7FF1">
        <w:rPr>
          <w:rStyle w:val="normaltextrun"/>
          <w:rFonts w:ascii="Calibri" w:hAnsi="Calibri"/>
        </w:rPr>
        <w:t xml:space="preserve">Como o Department of Early Education and Care (Departamento de Educação e Assistência Infantil) (EEC) concentrou-se na expansão do sistema de cuidados infantis e no aumento do número de vagas de cuidados infantis e de pré-escola disponíveis em Massachusetts por meio de programas como o C3, Assistência financeira para cuidados infantis e Iniciativa de parceria de pré-escola do estado, a capacidade de todo o sistema foi ampliada. </w:t>
      </w:r>
    </w:p>
    <w:p w14:paraId="0ACB41F9" w14:textId="77777777" w:rsidR="00FD7FF1" w:rsidRPr="00FD7FF1" w:rsidRDefault="00FD7FF1" w:rsidP="009C4537">
      <w:pPr>
        <w:pStyle w:val="paragraph"/>
        <w:numPr>
          <w:ilvl w:val="1"/>
          <w:numId w:val="4"/>
        </w:numPr>
        <w:spacing w:before="0" w:beforeAutospacing="0" w:after="0" w:afterAutospacing="0"/>
        <w:textAlignment w:val="baseline"/>
        <w:rPr>
          <w:rFonts w:ascii="Calibri" w:hAnsi="Calibri" w:cs="Calibri"/>
        </w:rPr>
      </w:pPr>
      <w:r w:rsidRPr="00FD7FF1">
        <w:rPr>
          <w:rStyle w:val="normaltextrun"/>
          <w:rFonts w:ascii="Calibri" w:hAnsi="Calibri"/>
        </w:rPr>
        <w:t>Devido ao número crescente de crianças no sistema e ao progresso na estabilização do setor de Educação Infantil, a fórmula de financiamento do C3 precisa ser atualizada. </w:t>
      </w:r>
      <w:r w:rsidRPr="00FD7FF1">
        <w:rPr>
          <w:rStyle w:val="eop"/>
          <w:rFonts w:ascii="Calibri" w:hAnsi="Calibri"/>
        </w:rPr>
        <w:t> </w:t>
      </w:r>
    </w:p>
    <w:p w14:paraId="32AEAC2C" w14:textId="77777777" w:rsidR="00FD7FF1" w:rsidRPr="00FD7FF1" w:rsidRDefault="00FD7FF1" w:rsidP="009C4537">
      <w:pPr>
        <w:pStyle w:val="paragraph"/>
        <w:numPr>
          <w:ilvl w:val="0"/>
          <w:numId w:val="4"/>
        </w:numPr>
        <w:spacing w:before="0" w:beforeAutospacing="0" w:after="0" w:afterAutospacing="0"/>
        <w:textAlignment w:val="baseline"/>
        <w:rPr>
          <w:rStyle w:val="normaltextrun"/>
          <w:rFonts w:ascii="Calibri" w:hAnsi="Calibri" w:cs="Calibri"/>
        </w:rPr>
      </w:pPr>
      <w:r w:rsidRPr="00FD7FF1">
        <w:rPr>
          <w:rStyle w:val="normaltextrun"/>
          <w:rFonts w:ascii="Calibri" w:hAnsi="Calibri"/>
        </w:rPr>
        <w:t xml:space="preserve">Conforme foi discutido pelo EEC em reuniões anteriores do Conselho, e com um sistema de Educação e cuidados infantis mais estabilizado, o estado está agora em melhor posição para fazer mais mudanças no programa que reflitam melhor onde estamos hoje e direcionar intencionalmente mais fundos para programas que atendem famílias trabalhadoras de baixa renda e de renda moderada, mantendo a universalidade do programa. </w:t>
      </w:r>
    </w:p>
    <w:p w14:paraId="720FEF18" w14:textId="77777777" w:rsidR="00FD7FF1" w:rsidRPr="00FD7FF1" w:rsidRDefault="00FD7FF1" w:rsidP="009C4537">
      <w:pPr>
        <w:pStyle w:val="paragraph"/>
        <w:numPr>
          <w:ilvl w:val="0"/>
          <w:numId w:val="4"/>
        </w:numPr>
        <w:spacing w:before="0" w:beforeAutospacing="0" w:after="0" w:afterAutospacing="0"/>
        <w:textAlignment w:val="baseline"/>
        <w:rPr>
          <w:rStyle w:val="eop"/>
          <w:rFonts w:ascii="Calibri" w:hAnsi="Calibri" w:cs="Calibri"/>
        </w:rPr>
      </w:pPr>
      <w:r w:rsidRPr="00FD7FF1">
        <w:rPr>
          <w:rStyle w:val="normaltextrun"/>
          <w:rFonts w:ascii="Calibri" w:hAnsi="Calibri"/>
        </w:rPr>
        <w:t xml:space="preserve">Buscamos também criar mais previsibilidade e estabilidade no financiamento de programas no estado. </w:t>
      </w:r>
    </w:p>
    <w:p w14:paraId="68546720" w14:textId="77777777" w:rsidR="00FD7FF1" w:rsidRPr="00FD7FF1" w:rsidRDefault="00FD7FF1" w:rsidP="009C4537">
      <w:pPr>
        <w:pStyle w:val="paragraph"/>
        <w:numPr>
          <w:ilvl w:val="0"/>
          <w:numId w:val="4"/>
        </w:numPr>
        <w:spacing w:before="0" w:beforeAutospacing="0" w:after="0" w:afterAutospacing="0"/>
        <w:textAlignment w:val="baseline"/>
        <w:rPr>
          <w:rFonts w:ascii="Calibri" w:hAnsi="Calibri" w:cs="Calibri"/>
        </w:rPr>
      </w:pPr>
      <w:r w:rsidRPr="00FD7FF1">
        <w:rPr>
          <w:rStyle w:val="normaltextrun"/>
          <w:rFonts w:ascii="Calibri" w:hAnsi="Calibri"/>
        </w:rPr>
        <w:t>O C3 recebeu um financiamento de $475 milhões no Ano fiscal de 2024. A agência tem acompanhado de perto a expansão das vagas de cuidados infantis e a abertura de novos programas e prevê que os fundos deste financiamento acabarão em maio de 2024 se alterações não forem feitas na fórmula do C3.</w:t>
      </w:r>
    </w:p>
    <w:p w14:paraId="090516C3" w14:textId="77777777" w:rsidR="00FD7FF1" w:rsidRPr="00FD7FF1" w:rsidRDefault="00FD7FF1" w:rsidP="009C4537">
      <w:pPr>
        <w:pStyle w:val="paragraph"/>
        <w:numPr>
          <w:ilvl w:val="1"/>
          <w:numId w:val="4"/>
        </w:numPr>
        <w:spacing w:before="0" w:beforeAutospacing="0" w:after="0" w:afterAutospacing="0"/>
        <w:textAlignment w:val="baseline"/>
        <w:rPr>
          <w:rFonts w:ascii="Calibri" w:hAnsi="Calibri" w:cs="Calibri"/>
        </w:rPr>
      </w:pPr>
      <w:r w:rsidRPr="00FD7FF1">
        <w:rPr>
          <w:rStyle w:val="normaltextrun"/>
          <w:rFonts w:ascii="Calibri" w:hAnsi="Calibri"/>
        </w:rPr>
        <w:t>Se a fórmula não for ajustada para levar em conta a expansão do sistema de cuidados infantis, o EEC está prevendo que os custos do C3 do FY24 ficarão entre $500 e $509 milhões, excedendo a dotação atual em $25 a $34 milhões. </w:t>
      </w:r>
      <w:r w:rsidRPr="00FD7FF1">
        <w:rPr>
          <w:rStyle w:val="eop"/>
          <w:rFonts w:ascii="Calibri" w:hAnsi="Calibri"/>
        </w:rPr>
        <w:t> </w:t>
      </w:r>
    </w:p>
    <w:p w14:paraId="2346EC0A" w14:textId="77777777" w:rsidR="00FD7FF1" w:rsidRPr="00FD7FF1" w:rsidRDefault="00FD7FF1" w:rsidP="009C4537">
      <w:pPr>
        <w:pStyle w:val="paragraph"/>
        <w:numPr>
          <w:ilvl w:val="1"/>
          <w:numId w:val="4"/>
        </w:numPr>
        <w:spacing w:before="0" w:beforeAutospacing="0" w:after="0" w:afterAutospacing="0"/>
        <w:textAlignment w:val="baseline"/>
        <w:rPr>
          <w:rFonts w:ascii="Calibri" w:hAnsi="Calibri" w:cs="Calibri"/>
        </w:rPr>
      </w:pPr>
      <w:r w:rsidRPr="00FD7FF1">
        <w:rPr>
          <w:rStyle w:val="normaltextrun"/>
          <w:rFonts w:ascii="Calibri" w:hAnsi="Calibri"/>
        </w:rPr>
        <w:t>O crescimento foi impulsionado principalmente pelo êxito do C3 na manutenção e expansão da capacidade dos licenciados, inclusive pelo número crescente de crianças atendidas, bem como pelo número de educadores e funcionários que estão trabalhando nos programas. </w:t>
      </w:r>
      <w:r w:rsidRPr="00FD7FF1">
        <w:rPr>
          <w:rStyle w:val="eop"/>
          <w:rFonts w:ascii="Calibri" w:hAnsi="Calibri"/>
        </w:rPr>
        <w:t> </w:t>
      </w:r>
    </w:p>
    <w:p w14:paraId="72DA141F" w14:textId="77777777" w:rsidR="00FD7FF1" w:rsidRPr="00FD7FF1" w:rsidRDefault="00FD7FF1" w:rsidP="009C4537">
      <w:pPr>
        <w:pStyle w:val="paragraph"/>
        <w:numPr>
          <w:ilvl w:val="1"/>
          <w:numId w:val="4"/>
        </w:numPr>
        <w:spacing w:before="0" w:beforeAutospacing="0" w:after="0" w:afterAutospacing="0"/>
        <w:textAlignment w:val="baseline"/>
        <w:rPr>
          <w:rStyle w:val="eop"/>
          <w:rFonts w:ascii="Calibri" w:hAnsi="Calibri" w:cs="Calibri"/>
        </w:rPr>
      </w:pPr>
      <w:r w:rsidRPr="00FD7FF1">
        <w:rPr>
          <w:rStyle w:val="normaltextrun"/>
          <w:rFonts w:ascii="Calibri" w:hAnsi="Calibri"/>
          <w:b/>
          <w:bCs/>
        </w:rPr>
        <w:t>N</w:t>
      </w:r>
      <w:r w:rsidRPr="00FD7FF1">
        <w:rPr>
          <w:rStyle w:val="normaltextrun"/>
          <w:rFonts w:ascii="Calibri" w:hAnsi="Calibri"/>
          <w:b/>
        </w:rPr>
        <w:t xml:space="preserve">ão </w:t>
      </w:r>
      <w:r w:rsidRPr="00FD7FF1">
        <w:rPr>
          <w:rStyle w:val="normaltextrun"/>
          <w:rFonts w:ascii="Calibri" w:hAnsi="Calibri"/>
        </w:rPr>
        <w:t>trata-se de um corte ou diminuição no financiamento do programa geral do EEC, mas poderá afetar os pagamentos de programas específicos.</w:t>
      </w:r>
      <w:r w:rsidRPr="00FD7FF1">
        <w:rPr>
          <w:rStyle w:val="eop"/>
          <w:rFonts w:ascii="Calibri" w:hAnsi="Calibri"/>
        </w:rPr>
        <w:t> </w:t>
      </w:r>
    </w:p>
    <w:p w14:paraId="263D4BD9" w14:textId="11363582" w:rsidR="00FD7FF1" w:rsidRPr="00664692" w:rsidRDefault="00FD7FF1" w:rsidP="009C4537">
      <w:pPr>
        <w:pStyle w:val="paragraph"/>
        <w:numPr>
          <w:ilvl w:val="0"/>
          <w:numId w:val="4"/>
        </w:numPr>
        <w:spacing w:before="0" w:beforeAutospacing="0" w:after="0" w:afterAutospacing="0"/>
        <w:textAlignment w:val="baseline"/>
        <w:rPr>
          <w:rStyle w:val="normaltextrun"/>
          <w:rFonts w:ascii="Calibri" w:hAnsi="Calibri" w:cs="Calibri"/>
        </w:rPr>
      </w:pPr>
      <w:r w:rsidRPr="00FD7FF1">
        <w:rPr>
          <w:rStyle w:val="normaltextrun"/>
          <w:rFonts w:ascii="Calibri" w:hAnsi="Calibri"/>
        </w:rPr>
        <w:t xml:space="preserve">A proposta da mudança da fórmula para o FY24 </w:t>
      </w:r>
      <w:r w:rsidRPr="00FD7FF1">
        <w:rPr>
          <w:rStyle w:val="normaltextrun"/>
          <w:rFonts w:ascii="Calibri" w:hAnsi="Calibri"/>
          <w:b/>
        </w:rPr>
        <w:t>não é</w:t>
      </w:r>
      <w:r w:rsidRPr="00FD7FF1">
        <w:rPr>
          <w:rStyle w:val="normaltextrun"/>
          <w:rFonts w:ascii="Calibri" w:hAnsi="Calibri"/>
        </w:rPr>
        <w:t xml:space="preserve"> final da agência, mais alterações poderão ser feitas no programa no FY25. O EEC continuará a trabalhar para aprimorar sua estratégia para o FY25 com os parceiros do Legislativo e dos programas.</w:t>
      </w:r>
    </w:p>
    <w:p w14:paraId="17A95231" w14:textId="77777777" w:rsidR="00664692" w:rsidRPr="00664692" w:rsidRDefault="00664692" w:rsidP="00664692">
      <w:pPr>
        <w:pStyle w:val="paragraph"/>
        <w:spacing w:before="0" w:beforeAutospacing="0" w:after="0" w:afterAutospacing="0"/>
        <w:ind w:left="360"/>
        <w:textAlignment w:val="baseline"/>
        <w:rPr>
          <w:rFonts w:ascii="Calibri" w:hAnsi="Calibri" w:cs="Calibri"/>
          <w:sz w:val="12"/>
          <w:szCs w:val="12"/>
        </w:rPr>
      </w:pPr>
    </w:p>
    <w:tbl>
      <w:tblPr>
        <w:tblStyle w:val="TableGrid"/>
        <w:tblW w:w="10880" w:type="dxa"/>
        <w:tblLook w:val="04A0" w:firstRow="1" w:lastRow="0" w:firstColumn="1" w:lastColumn="0" w:noHBand="0" w:noVBand="1"/>
      </w:tblPr>
      <w:tblGrid>
        <w:gridCol w:w="2176"/>
        <w:gridCol w:w="1959"/>
        <w:gridCol w:w="2070"/>
        <w:gridCol w:w="2160"/>
        <w:gridCol w:w="2515"/>
      </w:tblGrid>
      <w:tr w:rsidR="00FD7FF1" w14:paraId="12D9352A" w14:textId="77777777" w:rsidTr="00E363EF">
        <w:trPr>
          <w:trHeight w:val="2411"/>
        </w:trPr>
        <w:tc>
          <w:tcPr>
            <w:tcW w:w="2176" w:type="dxa"/>
          </w:tcPr>
          <w:p w14:paraId="18938B51" w14:textId="77777777" w:rsidR="00FD7FF1" w:rsidRPr="008C3B20" w:rsidRDefault="00FD7FF1" w:rsidP="009C4537">
            <w:pPr>
              <w:pStyle w:val="paragraph"/>
              <w:spacing w:before="0" w:beforeAutospacing="0" w:after="0" w:afterAutospacing="0"/>
              <w:textAlignment w:val="baseline"/>
              <w:rPr>
                <w:rStyle w:val="eop"/>
                <w:rFonts w:ascii="Calibri" w:hAnsi="Calibri" w:cs="Calibri"/>
              </w:rPr>
            </w:pPr>
          </w:p>
        </w:tc>
        <w:tc>
          <w:tcPr>
            <w:tcW w:w="1959" w:type="dxa"/>
          </w:tcPr>
          <w:p w14:paraId="6F5460D7"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Grupo 1: Participação significativa em Assistência financeira para cuidados infantis</w:t>
            </w:r>
          </w:p>
        </w:tc>
        <w:tc>
          <w:tcPr>
            <w:tcW w:w="2070" w:type="dxa"/>
          </w:tcPr>
          <w:p w14:paraId="1313FDB6" w14:textId="5E3E4EB4"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Grupo 2: Menor participação em Assistência financeira para cuidados infantis ou Maior índice de vulnerabilidade social (SVI)</w:t>
            </w:r>
          </w:p>
        </w:tc>
        <w:tc>
          <w:tcPr>
            <w:tcW w:w="2160" w:type="dxa"/>
          </w:tcPr>
          <w:p w14:paraId="00F8EE49" w14:textId="289C5A6D"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Grupo 3: Acordo/contrato de voucher do EEC e nenhuma participação em Assistência financeira para cuidados infantis</w:t>
            </w:r>
          </w:p>
        </w:tc>
        <w:tc>
          <w:tcPr>
            <w:tcW w:w="2515" w:type="dxa"/>
          </w:tcPr>
          <w:p w14:paraId="68DA1EB7" w14:textId="49002014"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Grupo 4: Sem Assistência financeira para cuidados infantis, sem acordo/contrato de voucher e Menor índice de vulnerabilidade social (SVI)</w:t>
            </w:r>
          </w:p>
        </w:tc>
      </w:tr>
      <w:tr w:rsidR="00FD7FF1" w14:paraId="615AFAE4" w14:textId="77777777" w:rsidTr="00E363EF">
        <w:trPr>
          <w:trHeight w:val="573"/>
        </w:trPr>
        <w:tc>
          <w:tcPr>
            <w:tcW w:w="2176" w:type="dxa"/>
          </w:tcPr>
          <w:p w14:paraId="31D953AA" w14:textId="77777777" w:rsidR="00FD7FF1" w:rsidRDefault="00FD7FF1" w:rsidP="009C4537">
            <w:pPr>
              <w:pStyle w:val="paragraph"/>
              <w:spacing w:before="0" w:beforeAutospacing="0" w:after="0" w:afterAutospacing="0"/>
              <w:textAlignment w:val="baseline"/>
              <w:rPr>
                <w:rStyle w:val="eop"/>
                <w:rFonts w:ascii="Calibri" w:hAnsi="Calibri" w:cs="Calibri"/>
              </w:rPr>
            </w:pPr>
            <w:r>
              <w:rPr>
                <w:rStyle w:val="eop"/>
                <w:rFonts w:ascii="Calibri" w:hAnsi="Calibri"/>
              </w:rPr>
              <w:t>Tarifa base</w:t>
            </w:r>
          </w:p>
          <w:p w14:paraId="796B7E91" w14:textId="77777777" w:rsidR="00FD7FF1" w:rsidRPr="008C3B20" w:rsidRDefault="00FD7FF1" w:rsidP="009C4537">
            <w:pPr>
              <w:pStyle w:val="paragraph"/>
              <w:spacing w:before="0" w:beforeAutospacing="0" w:after="0" w:afterAutospacing="0"/>
              <w:textAlignment w:val="baseline"/>
              <w:rPr>
                <w:rStyle w:val="eop"/>
                <w:rFonts w:ascii="Calibri" w:hAnsi="Calibri" w:cs="Calibri"/>
              </w:rPr>
            </w:pPr>
            <w:r>
              <w:rPr>
                <w:rStyle w:val="eop"/>
                <w:rFonts w:ascii="Calibri" w:hAnsi="Calibri"/>
              </w:rPr>
              <w:t>(Por criança)</w:t>
            </w:r>
          </w:p>
        </w:tc>
        <w:tc>
          <w:tcPr>
            <w:tcW w:w="1959" w:type="dxa"/>
          </w:tcPr>
          <w:p w14:paraId="2BE36A67" w14:textId="1145CB43"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$83</w:t>
            </w:r>
          </w:p>
        </w:tc>
        <w:tc>
          <w:tcPr>
            <w:tcW w:w="2070" w:type="dxa"/>
          </w:tcPr>
          <w:p w14:paraId="4E75B048"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$46</w:t>
            </w:r>
          </w:p>
        </w:tc>
        <w:tc>
          <w:tcPr>
            <w:tcW w:w="2160" w:type="dxa"/>
          </w:tcPr>
          <w:p w14:paraId="13F8A335"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c>
          <w:tcPr>
            <w:tcW w:w="2515" w:type="dxa"/>
          </w:tcPr>
          <w:p w14:paraId="4499F50E"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$21</w:t>
            </w:r>
          </w:p>
        </w:tc>
      </w:tr>
      <w:tr w:rsidR="00FD7FF1" w14:paraId="6728D928" w14:textId="77777777" w:rsidTr="00E363EF">
        <w:trPr>
          <w:trHeight w:val="584"/>
        </w:trPr>
        <w:tc>
          <w:tcPr>
            <w:tcW w:w="2176" w:type="dxa"/>
          </w:tcPr>
          <w:p w14:paraId="7A57F0BD" w14:textId="77777777" w:rsidR="00FD7FF1" w:rsidRPr="008C3B20" w:rsidRDefault="00FD7FF1" w:rsidP="009C4537">
            <w:pPr>
              <w:pStyle w:val="paragraph"/>
              <w:spacing w:before="0" w:beforeAutospacing="0" w:after="0" w:afterAutospacing="0"/>
              <w:textAlignment w:val="baseline"/>
              <w:rPr>
                <w:rStyle w:val="eop"/>
                <w:rFonts w:ascii="Calibri" w:hAnsi="Calibri" w:cs="Calibri"/>
              </w:rPr>
            </w:pPr>
            <w:r>
              <w:rPr>
                <w:rStyle w:val="eop"/>
                <w:rFonts w:ascii="Calibri" w:hAnsi="Calibri"/>
              </w:rPr>
              <w:t xml:space="preserve">Porcentagem da tarifa base mantida </w:t>
            </w:r>
          </w:p>
        </w:tc>
        <w:tc>
          <w:tcPr>
            <w:tcW w:w="1959" w:type="dxa"/>
          </w:tcPr>
          <w:p w14:paraId="1ABB82CA"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100%</w:t>
            </w:r>
          </w:p>
        </w:tc>
        <w:tc>
          <w:tcPr>
            <w:tcW w:w="2070" w:type="dxa"/>
          </w:tcPr>
          <w:p w14:paraId="26954A3D"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55%</w:t>
            </w:r>
          </w:p>
        </w:tc>
        <w:tc>
          <w:tcPr>
            <w:tcW w:w="2160" w:type="dxa"/>
          </w:tcPr>
          <w:p w14:paraId="484DCB3E"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30%</w:t>
            </w:r>
          </w:p>
        </w:tc>
        <w:tc>
          <w:tcPr>
            <w:tcW w:w="2515" w:type="dxa"/>
          </w:tcPr>
          <w:p w14:paraId="6B7AF57E"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r>
      <w:tr w:rsidR="00FD7FF1" w14:paraId="1F7FFE6E" w14:textId="77777777" w:rsidTr="00E363EF">
        <w:trPr>
          <w:trHeight w:val="890"/>
        </w:trPr>
        <w:tc>
          <w:tcPr>
            <w:tcW w:w="2176" w:type="dxa"/>
          </w:tcPr>
          <w:p w14:paraId="251FD370" w14:textId="77777777" w:rsidR="00FD7FF1" w:rsidRPr="008C3B20" w:rsidRDefault="00FD7FF1" w:rsidP="009C4537">
            <w:pPr>
              <w:pStyle w:val="paragraph"/>
              <w:spacing w:before="0" w:beforeAutospacing="0" w:after="0" w:afterAutospacing="0"/>
              <w:textAlignment w:val="baseline"/>
              <w:rPr>
                <w:rStyle w:val="eop"/>
                <w:rFonts w:ascii="Calibri" w:hAnsi="Calibri" w:cs="Calibri"/>
              </w:rPr>
            </w:pPr>
            <w:r>
              <w:rPr>
                <w:rStyle w:val="eop"/>
                <w:rFonts w:ascii="Calibri" w:hAnsi="Calibri"/>
              </w:rPr>
              <w:t>Número estimado de programas impactados (%)</w:t>
            </w:r>
          </w:p>
        </w:tc>
        <w:tc>
          <w:tcPr>
            <w:tcW w:w="1959" w:type="dxa"/>
          </w:tcPr>
          <w:p w14:paraId="50FF257C"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3.542 </w:t>
            </w:r>
            <w:r>
              <w:rPr>
                <w:rStyle w:val="eop"/>
                <w:rFonts w:ascii="Calibri" w:hAnsi="Calibri"/>
              </w:rPr>
              <w:br/>
              <w:t>(46%)</w:t>
            </w:r>
          </w:p>
        </w:tc>
        <w:tc>
          <w:tcPr>
            <w:tcW w:w="2070" w:type="dxa"/>
          </w:tcPr>
          <w:p w14:paraId="674DEFEB"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2.325 </w:t>
            </w:r>
            <w:r>
              <w:rPr>
                <w:rStyle w:val="eop"/>
                <w:rFonts w:ascii="Calibri" w:hAnsi="Calibri"/>
              </w:rPr>
              <w:br/>
              <w:t>(31%)</w:t>
            </w:r>
          </w:p>
        </w:tc>
        <w:tc>
          <w:tcPr>
            <w:tcW w:w="2160" w:type="dxa"/>
          </w:tcPr>
          <w:p w14:paraId="33F9FD76"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174</w:t>
            </w:r>
            <w:r>
              <w:rPr>
                <w:rStyle w:val="eop"/>
                <w:rFonts w:ascii="Calibri" w:hAnsi="Calibri"/>
              </w:rPr>
              <w:br/>
              <w:t>(2%)</w:t>
            </w:r>
          </w:p>
        </w:tc>
        <w:tc>
          <w:tcPr>
            <w:tcW w:w="2515" w:type="dxa"/>
          </w:tcPr>
          <w:p w14:paraId="187D71B5" w14:textId="77777777" w:rsidR="00FD7FF1" w:rsidRPr="008C3B20" w:rsidRDefault="00FD7FF1" w:rsidP="009C4537">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1.578 </w:t>
            </w:r>
            <w:r>
              <w:rPr>
                <w:rStyle w:val="eop"/>
                <w:rFonts w:ascii="Calibri" w:hAnsi="Calibri"/>
              </w:rPr>
              <w:br/>
              <w:t>(21%)</w:t>
            </w:r>
          </w:p>
        </w:tc>
      </w:tr>
    </w:tbl>
    <w:p w14:paraId="32E70757" w14:textId="127263EA" w:rsidR="0054642A" w:rsidRPr="0054642A" w:rsidRDefault="0054642A" w:rsidP="0054642A">
      <w:pPr>
        <w:pStyle w:val="Heading2"/>
      </w:pPr>
      <w:bookmarkStart w:id="9" w:name="_Toc160693478"/>
      <w:r w:rsidRPr="0054642A">
        <w:t>Swahili</w:t>
      </w:r>
      <w:bookmarkEnd w:id="9"/>
    </w:p>
    <w:p w14:paraId="552691C8" w14:textId="77777777" w:rsidR="0054642A" w:rsidRPr="0054642A" w:rsidRDefault="0054642A" w:rsidP="00977A56">
      <w:pPr>
        <w:pStyle w:val="paragraph"/>
        <w:numPr>
          <w:ilvl w:val="0"/>
          <w:numId w:val="4"/>
        </w:numPr>
        <w:spacing w:before="0" w:beforeAutospacing="0" w:after="0" w:afterAutospacing="0"/>
        <w:textAlignment w:val="baseline"/>
        <w:rPr>
          <w:rFonts w:ascii="Calibri" w:hAnsi="Calibri" w:cs="Calibri"/>
        </w:rPr>
      </w:pPr>
      <w:r w:rsidRPr="0054642A">
        <w:rPr>
          <w:rStyle w:val="normaltextrun"/>
          <w:rFonts w:ascii="Calibri" w:hAnsi="Calibri"/>
        </w:rPr>
        <w:t>Mpango wa Commonwealth Cares for Children (C3) husaidia katika gharama za uendeshaji za kila siku za elimu ya mapema na watoa huduma, ikijumuisha fidia na wafanyakazi wa ziada na uwekezaji bora ambao huwezesha mpango kuajiri na kuwahifadhi wafanyakazi wao huku ikipunguza gharama zilizoongezeka kwa familia.</w:t>
      </w:r>
      <w:r w:rsidRPr="0054642A">
        <w:rPr>
          <w:rStyle w:val="eop"/>
          <w:rFonts w:ascii="Calibri" w:hAnsi="Calibri"/>
        </w:rPr>
        <w:t> </w:t>
      </w:r>
    </w:p>
    <w:p w14:paraId="43B38B7C" w14:textId="77777777" w:rsidR="0054642A" w:rsidRPr="0054642A" w:rsidRDefault="0054642A" w:rsidP="00977A56">
      <w:pPr>
        <w:pStyle w:val="paragraph"/>
        <w:numPr>
          <w:ilvl w:val="0"/>
          <w:numId w:val="4"/>
        </w:numPr>
        <w:spacing w:before="0" w:beforeAutospacing="0" w:after="0" w:afterAutospacing="0"/>
        <w:textAlignment w:val="baseline"/>
        <w:rPr>
          <w:rStyle w:val="normaltextrun"/>
          <w:rFonts w:ascii="Calibri" w:hAnsi="Calibri" w:cs="Calibri"/>
        </w:rPr>
      </w:pPr>
      <w:r w:rsidRPr="0054642A">
        <w:rPr>
          <w:rStyle w:val="normaltextrun"/>
          <w:rFonts w:ascii="Calibri" w:hAnsi="Calibri"/>
        </w:rPr>
        <w:t xml:space="preserve">Utaratibu wa ufadhili wa C3 ambao huweka kiasi cha kila mwezi kinachopokelewa na mtoa huduma ulitengenezwa wakati wa janga na kwa kiasi fulani, unategemea idadi ya watoto ambao mpango unaweza kuwatunza. </w:t>
      </w:r>
    </w:p>
    <w:p w14:paraId="59FAE81D" w14:textId="77777777" w:rsidR="0054642A" w:rsidRPr="0054642A" w:rsidRDefault="0054642A" w:rsidP="00977A56">
      <w:pPr>
        <w:pStyle w:val="paragraph"/>
        <w:numPr>
          <w:ilvl w:val="1"/>
          <w:numId w:val="4"/>
        </w:numPr>
        <w:spacing w:before="0" w:beforeAutospacing="0" w:after="0" w:afterAutospacing="0"/>
        <w:textAlignment w:val="baseline"/>
        <w:rPr>
          <w:rStyle w:val="normaltextrun"/>
          <w:rFonts w:ascii="Calibri" w:hAnsi="Calibri" w:cs="Calibri"/>
        </w:rPr>
      </w:pPr>
      <w:r w:rsidRPr="0054642A">
        <w:rPr>
          <w:rStyle w:val="normaltextrun"/>
          <w:rFonts w:ascii="Calibri" w:hAnsi="Calibri"/>
        </w:rPr>
        <w:t xml:space="preserve">Kwa kuwa Idara ya Elimu na Utunzaji wa Mapema (EEC) imelenga kupanua mfumo wa malezi ya watoto na kuongeza idadi ya huduma za watoto na nafasi za shule za mapema zinazopatikana huko Massachusetts kupitia mipango kama vileC3, Child Care Financial Assistance, and the Commonwealth Preschool Partnership Initiative, uwezo wa mfumo mzima umeongezeka. </w:t>
      </w:r>
    </w:p>
    <w:p w14:paraId="09A79919" w14:textId="77777777" w:rsidR="0054642A" w:rsidRPr="0054642A" w:rsidRDefault="0054642A" w:rsidP="00977A56">
      <w:pPr>
        <w:pStyle w:val="paragraph"/>
        <w:numPr>
          <w:ilvl w:val="1"/>
          <w:numId w:val="4"/>
        </w:numPr>
        <w:spacing w:before="0" w:beforeAutospacing="0" w:after="0" w:afterAutospacing="0"/>
        <w:textAlignment w:val="baseline"/>
        <w:rPr>
          <w:rFonts w:ascii="Calibri" w:hAnsi="Calibri" w:cs="Calibri"/>
        </w:rPr>
      </w:pPr>
      <w:r w:rsidRPr="0054642A">
        <w:rPr>
          <w:rStyle w:val="normaltextrun"/>
          <w:rFonts w:ascii="Calibri" w:hAnsi="Calibri"/>
        </w:rPr>
        <w:t>Kutokana na kuongezeka kwa idadi ya watoto katika mfumo huu, na maendeleo ya kuleta uthabiti katika sekta ya elimu ya mapema, utaratibu wetu wa ufadhili wa C3 unahitaji kusasishwa. </w:t>
      </w:r>
      <w:r w:rsidRPr="0054642A">
        <w:rPr>
          <w:rStyle w:val="eop"/>
          <w:rFonts w:ascii="Calibri" w:hAnsi="Calibri"/>
        </w:rPr>
        <w:t> </w:t>
      </w:r>
    </w:p>
    <w:p w14:paraId="7DA91185" w14:textId="77777777" w:rsidR="0054642A" w:rsidRPr="0054642A" w:rsidRDefault="0054642A" w:rsidP="00977A56">
      <w:pPr>
        <w:pStyle w:val="paragraph"/>
        <w:numPr>
          <w:ilvl w:val="0"/>
          <w:numId w:val="4"/>
        </w:numPr>
        <w:spacing w:before="0" w:beforeAutospacing="0" w:after="0" w:afterAutospacing="0"/>
        <w:textAlignment w:val="baseline"/>
        <w:rPr>
          <w:rStyle w:val="normaltextrun"/>
          <w:rFonts w:ascii="Calibri" w:hAnsi="Calibri" w:cs="Calibri"/>
        </w:rPr>
      </w:pPr>
      <w:r w:rsidRPr="0054642A">
        <w:rPr>
          <w:rStyle w:val="normaltextrun"/>
          <w:rFonts w:ascii="Calibri" w:hAnsi="Calibri"/>
        </w:rPr>
        <w:t xml:space="preserve">Kama vile EEC ilivyojadili katika mikutano ya awali ya Bodi, na kwa mfumo wa elimu na utunzaji wa mapema ulioimarishwa zaidi, Jumuiya ya Madola sasa iko katika nafasi nzuri ya kufanya mabadiliko zaidi kwenye mpango ambayo yanaakisi vizuri zaidi tulipo leo na kuelekeza fedha zaidi kimakusudi kwa mipango inayohudumia familia zinazofanya kazi zenye kipato cha chini na wastani huku ikidumisha umoja wa mpango. </w:t>
      </w:r>
    </w:p>
    <w:p w14:paraId="5A12196B" w14:textId="77777777" w:rsidR="0054642A" w:rsidRPr="0054642A" w:rsidRDefault="0054642A" w:rsidP="00977A56">
      <w:pPr>
        <w:pStyle w:val="paragraph"/>
        <w:numPr>
          <w:ilvl w:val="0"/>
          <w:numId w:val="4"/>
        </w:numPr>
        <w:spacing w:before="0" w:beforeAutospacing="0" w:after="0" w:afterAutospacing="0"/>
        <w:textAlignment w:val="baseline"/>
        <w:rPr>
          <w:rStyle w:val="eop"/>
          <w:rFonts w:ascii="Calibri" w:hAnsi="Calibri" w:cs="Calibri"/>
        </w:rPr>
      </w:pPr>
      <w:r w:rsidRPr="0054642A">
        <w:rPr>
          <w:rStyle w:val="normaltextrun"/>
          <w:rFonts w:ascii="Calibri" w:hAnsi="Calibri"/>
        </w:rPr>
        <w:t xml:space="preserve">Pia tunataka kuunda uwezo wa kutabirika zaidi na utulivu katika ufadhili wa mipango na Jumuiya ya Madola. </w:t>
      </w:r>
    </w:p>
    <w:p w14:paraId="036612B0" w14:textId="77777777" w:rsidR="0054642A" w:rsidRPr="0054642A" w:rsidRDefault="0054642A" w:rsidP="00977A56">
      <w:pPr>
        <w:pStyle w:val="paragraph"/>
        <w:numPr>
          <w:ilvl w:val="0"/>
          <w:numId w:val="4"/>
        </w:numPr>
        <w:spacing w:before="0" w:beforeAutospacing="0" w:after="0" w:afterAutospacing="0"/>
        <w:textAlignment w:val="baseline"/>
        <w:rPr>
          <w:rFonts w:ascii="Calibri" w:hAnsi="Calibri" w:cs="Calibri"/>
        </w:rPr>
      </w:pPr>
      <w:r w:rsidRPr="0054642A">
        <w:rPr>
          <w:rStyle w:val="normaltextrun"/>
          <w:rFonts w:ascii="Calibri" w:hAnsi="Calibri"/>
        </w:rPr>
        <w:t>C3 ilifadhiliwa na milioni $475 katika mwaka wa fedha wa 2024. Shirika hili limekuwa likifuatilia upanuzi wa nafasi za huduma kwa watoto na mipango mipya inayofunguliwa na inatarajia ufadhili huu utaisha Mei 2024 ikiwa hakuna mabadiliko yoyote yatakayofanywa kwenye utaratibu waC3.</w:t>
      </w:r>
    </w:p>
    <w:p w14:paraId="7DE7A43A" w14:textId="77777777" w:rsidR="0054642A" w:rsidRPr="0054642A" w:rsidRDefault="0054642A" w:rsidP="00977A56">
      <w:pPr>
        <w:pStyle w:val="paragraph"/>
        <w:numPr>
          <w:ilvl w:val="1"/>
          <w:numId w:val="4"/>
        </w:numPr>
        <w:spacing w:before="0" w:beforeAutospacing="0" w:after="0" w:afterAutospacing="0"/>
        <w:textAlignment w:val="baseline"/>
        <w:rPr>
          <w:rFonts w:ascii="Calibri" w:hAnsi="Calibri" w:cs="Calibri"/>
        </w:rPr>
      </w:pPr>
      <w:r w:rsidRPr="0054642A">
        <w:rPr>
          <w:rStyle w:val="normaltextrun"/>
          <w:rFonts w:ascii="Calibri" w:hAnsi="Calibri"/>
        </w:rPr>
        <w:t>Iwapo utaratibu haujarekebishwa ili kuchangia upanuzi wa mfumo wa malezi ya watoto, kwa sasa EEC inapanga gharama za C3 za FY24 kuwa kati ya milioni $500 na $509, na kuzidi mgao wa sasa wa milioni $25–$34. </w:t>
      </w:r>
      <w:r w:rsidRPr="0054642A">
        <w:rPr>
          <w:rStyle w:val="eop"/>
          <w:rFonts w:ascii="Calibri" w:hAnsi="Calibri"/>
        </w:rPr>
        <w:t> </w:t>
      </w:r>
    </w:p>
    <w:p w14:paraId="3A945169" w14:textId="77777777" w:rsidR="0054642A" w:rsidRPr="0054642A" w:rsidRDefault="0054642A" w:rsidP="00977A56">
      <w:pPr>
        <w:pStyle w:val="paragraph"/>
        <w:numPr>
          <w:ilvl w:val="1"/>
          <w:numId w:val="4"/>
        </w:numPr>
        <w:spacing w:before="0" w:beforeAutospacing="0" w:after="0" w:afterAutospacing="0"/>
        <w:textAlignment w:val="baseline"/>
        <w:rPr>
          <w:rFonts w:ascii="Calibri" w:hAnsi="Calibri" w:cs="Calibri"/>
        </w:rPr>
      </w:pPr>
      <w:r w:rsidRPr="0054642A">
        <w:rPr>
          <w:rStyle w:val="normaltextrun"/>
          <w:rFonts w:ascii="Calibri" w:hAnsi="Calibri"/>
        </w:rPr>
        <w:lastRenderedPageBreak/>
        <w:t>Ukuaji kimsingi unachangiwa na mafanikio ya C3 katika kuendeleza na kupanua uwezo wa kuwa na leseni, ikiwemo kuongezeka kwa idadi ya watoto wanaohudumiwa pamoja na idadi ya walimu na wafanyakazi wanaofanya kazi katika mpango. </w:t>
      </w:r>
      <w:r w:rsidRPr="0054642A">
        <w:rPr>
          <w:rStyle w:val="eop"/>
          <w:rFonts w:ascii="Calibri" w:hAnsi="Calibri"/>
        </w:rPr>
        <w:t> </w:t>
      </w:r>
    </w:p>
    <w:p w14:paraId="67040B39" w14:textId="77777777" w:rsidR="0054642A" w:rsidRPr="0054642A" w:rsidRDefault="0054642A" w:rsidP="00977A56">
      <w:pPr>
        <w:pStyle w:val="paragraph"/>
        <w:numPr>
          <w:ilvl w:val="1"/>
          <w:numId w:val="4"/>
        </w:numPr>
        <w:spacing w:before="0" w:beforeAutospacing="0" w:after="0" w:afterAutospacing="0"/>
        <w:textAlignment w:val="baseline"/>
        <w:rPr>
          <w:rStyle w:val="eop"/>
          <w:rFonts w:ascii="Calibri" w:hAnsi="Calibri" w:cs="Calibri"/>
        </w:rPr>
      </w:pPr>
      <w:r w:rsidRPr="0054642A">
        <w:rPr>
          <w:rStyle w:val="normaltextrun"/>
          <w:rFonts w:ascii="Calibri" w:hAnsi="Calibri"/>
        </w:rPr>
        <w:t xml:space="preserve">Hii </w:t>
      </w:r>
      <w:r w:rsidRPr="0054642A">
        <w:rPr>
          <w:rStyle w:val="normaltextrun"/>
          <w:rFonts w:ascii="Calibri" w:hAnsi="Calibri"/>
          <w:b/>
        </w:rPr>
        <w:t xml:space="preserve">sio </w:t>
      </w:r>
      <w:r w:rsidRPr="0054642A">
        <w:rPr>
          <w:rStyle w:val="normaltextrun"/>
          <w:rFonts w:ascii="Calibri" w:hAnsi="Calibri"/>
        </w:rPr>
        <w:t>kupunguzwa au kupungua kwa ufadhili wa mpango wa jumla katika EEC, lakini kutahisi kama kupunguzwa au kupungua kwa mipango mahususi ambayo malipo yake yanaweza kuathiriwa.</w:t>
      </w:r>
      <w:r w:rsidRPr="0054642A">
        <w:rPr>
          <w:rStyle w:val="eop"/>
          <w:rFonts w:ascii="Calibri" w:hAnsi="Calibri"/>
        </w:rPr>
        <w:t> </w:t>
      </w:r>
    </w:p>
    <w:p w14:paraId="367470B5" w14:textId="347F4778" w:rsidR="0054642A" w:rsidRPr="00664692" w:rsidRDefault="0054642A" w:rsidP="00977A56">
      <w:pPr>
        <w:pStyle w:val="paragraph"/>
        <w:numPr>
          <w:ilvl w:val="0"/>
          <w:numId w:val="4"/>
        </w:numPr>
        <w:spacing w:before="0" w:beforeAutospacing="0" w:after="0" w:afterAutospacing="0"/>
        <w:textAlignment w:val="baseline"/>
        <w:rPr>
          <w:rStyle w:val="normaltextrun"/>
          <w:rFonts w:ascii="Calibri" w:hAnsi="Calibri" w:cs="Calibri"/>
        </w:rPr>
      </w:pPr>
      <w:r w:rsidRPr="0054642A">
        <w:rPr>
          <w:rStyle w:val="normaltextrun"/>
          <w:rFonts w:ascii="Calibri" w:hAnsi="Calibri"/>
        </w:rPr>
        <w:t xml:space="preserve">Mabadiliko ya utaratibu unaopendekezwa kwa FY24 </w:t>
      </w:r>
      <w:r w:rsidRPr="0054642A">
        <w:rPr>
          <w:rStyle w:val="normaltextrun"/>
          <w:rFonts w:ascii="Calibri" w:hAnsi="Calibri"/>
          <w:b/>
        </w:rPr>
        <w:t>sio</w:t>
      </w:r>
      <w:r w:rsidRPr="0054642A">
        <w:rPr>
          <w:rStyle w:val="normaltextrun"/>
          <w:rFonts w:ascii="Calibri" w:hAnsi="Calibri"/>
        </w:rPr>
        <w:t xml:space="preserve"> pendekezo la mwisho la shirika la mabadiliko ya mpango katikaFY25. EEC itaendelea na kazi ya kuboresha mkakati wetu wa FY25 na washirika wetu katika Baraza na mipango.</w:t>
      </w:r>
    </w:p>
    <w:p w14:paraId="2F1DCF39" w14:textId="77777777" w:rsidR="00664692" w:rsidRPr="00664692" w:rsidRDefault="00664692" w:rsidP="00664692">
      <w:pPr>
        <w:pStyle w:val="paragraph"/>
        <w:spacing w:before="0" w:beforeAutospacing="0" w:after="0" w:afterAutospacing="0"/>
        <w:ind w:left="360"/>
        <w:textAlignment w:val="baseline"/>
        <w:rPr>
          <w:rFonts w:ascii="Calibri" w:hAnsi="Calibri" w:cs="Calibri"/>
          <w:sz w:val="12"/>
          <w:szCs w:val="12"/>
        </w:rPr>
      </w:pPr>
    </w:p>
    <w:tbl>
      <w:tblPr>
        <w:tblStyle w:val="TableGrid"/>
        <w:tblW w:w="11049" w:type="dxa"/>
        <w:tblLook w:val="04A0" w:firstRow="1" w:lastRow="0" w:firstColumn="1" w:lastColumn="0" w:noHBand="0" w:noVBand="1"/>
      </w:tblPr>
      <w:tblGrid>
        <w:gridCol w:w="2329"/>
        <w:gridCol w:w="1626"/>
        <w:gridCol w:w="2340"/>
        <w:gridCol w:w="2250"/>
        <w:gridCol w:w="2504"/>
      </w:tblGrid>
      <w:tr w:rsidR="00977A56" w:rsidRPr="0054642A" w14:paraId="1F9C02AC" w14:textId="77777777" w:rsidTr="00664692">
        <w:trPr>
          <w:trHeight w:val="2339"/>
        </w:trPr>
        <w:tc>
          <w:tcPr>
            <w:tcW w:w="2329" w:type="dxa"/>
          </w:tcPr>
          <w:p w14:paraId="2C14A0D4" w14:textId="77777777" w:rsidR="0054642A" w:rsidRPr="0054642A" w:rsidRDefault="0054642A" w:rsidP="00977A56">
            <w:pPr>
              <w:pStyle w:val="paragraph"/>
              <w:spacing w:before="0" w:beforeAutospacing="0" w:after="0" w:afterAutospacing="0"/>
              <w:textAlignment w:val="baseline"/>
              <w:rPr>
                <w:rStyle w:val="eop"/>
                <w:rFonts w:ascii="Calibri" w:hAnsi="Calibri" w:cs="Calibri"/>
              </w:rPr>
            </w:pPr>
          </w:p>
        </w:tc>
        <w:tc>
          <w:tcPr>
            <w:tcW w:w="1626" w:type="dxa"/>
          </w:tcPr>
          <w:p w14:paraId="2E6AAD06"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Kikundi cha 1: Ushiriki Mkubwa wa Usaidizi wa Kifedha wa Huduma kwa Watoto</w:t>
            </w:r>
          </w:p>
        </w:tc>
        <w:tc>
          <w:tcPr>
            <w:tcW w:w="2340" w:type="dxa"/>
          </w:tcPr>
          <w:p w14:paraId="4D7C8802" w14:textId="29B43BBD"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Kikundi cha 2: Ushiriki Mdogo wa Usaidizi wa Kifedha wa Huduma kwa Watoto au Kielezo cha Juu Zaidi cha Jamii Kuathirika</w:t>
            </w:r>
            <w:r>
              <w:rPr>
                <w:rStyle w:val="eop"/>
                <w:rFonts w:ascii="Calibri" w:hAnsi="Calibri"/>
              </w:rPr>
              <w:t xml:space="preserve"> (SVI)</w:t>
            </w:r>
          </w:p>
        </w:tc>
        <w:tc>
          <w:tcPr>
            <w:tcW w:w="2250" w:type="dxa"/>
          </w:tcPr>
          <w:p w14:paraId="3D7AA3D8" w14:textId="7AA0DDA4"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 xml:space="preserve">Kikundi cha 3: Makubaliano/ mkataba wa vocha ya </w:t>
            </w:r>
            <w:r>
              <w:rPr>
                <w:rStyle w:val="eop"/>
                <w:rFonts w:ascii="Calibri" w:hAnsi="Calibri"/>
              </w:rPr>
              <w:t>EEC</w:t>
            </w:r>
            <w:r w:rsidRPr="0054642A">
              <w:rPr>
                <w:rStyle w:val="eop"/>
                <w:rFonts w:ascii="Calibri" w:hAnsi="Calibri"/>
              </w:rPr>
              <w:t xml:space="preserve"> voucher &amp; Hakuna Ushiriki wa Msaada wa Kifedha wa Huduma kwa Watoto</w:t>
            </w:r>
          </w:p>
        </w:tc>
        <w:tc>
          <w:tcPr>
            <w:tcW w:w="2504" w:type="dxa"/>
          </w:tcPr>
          <w:p w14:paraId="24EC7D9F" w14:textId="7DFE0715"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 xml:space="preserve">Kikundi cha 4: Hakuna Msaada wa Kifedha wa Huduma kwa Watoto, Hakuna Makubaliano/ Mkataba wa Vocha, na Kielezo cha Chini cha Jamii Kuathirika </w:t>
            </w:r>
            <w:r>
              <w:rPr>
                <w:rStyle w:val="eop"/>
                <w:rFonts w:ascii="Calibri" w:hAnsi="Calibri"/>
              </w:rPr>
              <w:t>(SVI)</w:t>
            </w:r>
          </w:p>
        </w:tc>
      </w:tr>
      <w:tr w:rsidR="00977A56" w:rsidRPr="0054642A" w14:paraId="156DE092" w14:textId="77777777" w:rsidTr="00977A56">
        <w:trPr>
          <w:trHeight w:val="543"/>
        </w:trPr>
        <w:tc>
          <w:tcPr>
            <w:tcW w:w="2329" w:type="dxa"/>
          </w:tcPr>
          <w:p w14:paraId="3F1F4605" w14:textId="77777777" w:rsidR="0054642A" w:rsidRPr="0054642A" w:rsidRDefault="0054642A" w:rsidP="00977A56">
            <w:pPr>
              <w:pStyle w:val="paragraph"/>
              <w:spacing w:before="0" w:beforeAutospacing="0" w:after="0" w:afterAutospacing="0"/>
              <w:textAlignment w:val="baseline"/>
              <w:rPr>
                <w:rStyle w:val="eop"/>
                <w:rFonts w:ascii="Calibri" w:hAnsi="Calibri" w:cs="Calibri"/>
              </w:rPr>
            </w:pPr>
            <w:r w:rsidRPr="0054642A">
              <w:rPr>
                <w:rStyle w:val="eop"/>
                <w:rFonts w:ascii="Calibri" w:hAnsi="Calibri"/>
              </w:rPr>
              <w:t>Kiwango Msingi</w:t>
            </w:r>
          </w:p>
          <w:p w14:paraId="2DCDF6DF" w14:textId="77777777" w:rsidR="0054642A" w:rsidRPr="0054642A" w:rsidRDefault="0054642A" w:rsidP="00977A56">
            <w:pPr>
              <w:pStyle w:val="paragraph"/>
              <w:spacing w:before="0" w:beforeAutospacing="0" w:after="0" w:afterAutospacing="0"/>
              <w:textAlignment w:val="baseline"/>
              <w:rPr>
                <w:rStyle w:val="eop"/>
                <w:rFonts w:ascii="Calibri" w:hAnsi="Calibri" w:cs="Calibri"/>
              </w:rPr>
            </w:pPr>
            <w:r w:rsidRPr="0054642A">
              <w:rPr>
                <w:rStyle w:val="eop"/>
                <w:rFonts w:ascii="Calibri" w:hAnsi="Calibri"/>
              </w:rPr>
              <w:t>(Kwa Kila Mtoto)</w:t>
            </w:r>
          </w:p>
        </w:tc>
        <w:tc>
          <w:tcPr>
            <w:tcW w:w="1626" w:type="dxa"/>
          </w:tcPr>
          <w:p w14:paraId="5184A6AC" w14:textId="0863E69A"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$83</w:t>
            </w:r>
          </w:p>
        </w:tc>
        <w:tc>
          <w:tcPr>
            <w:tcW w:w="2340" w:type="dxa"/>
          </w:tcPr>
          <w:p w14:paraId="68FAF045"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$46</w:t>
            </w:r>
          </w:p>
        </w:tc>
        <w:tc>
          <w:tcPr>
            <w:tcW w:w="2250" w:type="dxa"/>
          </w:tcPr>
          <w:p w14:paraId="7DE07475"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$25</w:t>
            </w:r>
          </w:p>
        </w:tc>
        <w:tc>
          <w:tcPr>
            <w:tcW w:w="2504" w:type="dxa"/>
          </w:tcPr>
          <w:p w14:paraId="26E0B433"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$21</w:t>
            </w:r>
          </w:p>
        </w:tc>
      </w:tr>
      <w:tr w:rsidR="00977A56" w:rsidRPr="0054642A" w14:paraId="045E7FB9" w14:textId="77777777" w:rsidTr="008A3F9E">
        <w:trPr>
          <w:trHeight w:val="827"/>
        </w:trPr>
        <w:tc>
          <w:tcPr>
            <w:tcW w:w="2329" w:type="dxa"/>
          </w:tcPr>
          <w:p w14:paraId="334D04ED" w14:textId="77777777" w:rsidR="0054642A" w:rsidRPr="0054642A" w:rsidRDefault="0054642A" w:rsidP="00977A56">
            <w:pPr>
              <w:pStyle w:val="paragraph"/>
              <w:spacing w:before="0" w:beforeAutospacing="0" w:after="0" w:afterAutospacing="0"/>
              <w:textAlignment w:val="baseline"/>
              <w:rPr>
                <w:rStyle w:val="eop"/>
                <w:rFonts w:ascii="Calibri" w:hAnsi="Calibri" w:cs="Calibri"/>
              </w:rPr>
            </w:pPr>
            <w:r w:rsidRPr="0054642A">
              <w:rPr>
                <w:rStyle w:val="eop"/>
                <w:rFonts w:ascii="Calibri" w:hAnsi="Calibri"/>
              </w:rPr>
              <w:t xml:space="preserve">Asilimia ya Kiwango cha Msingi Kinachodumishwa </w:t>
            </w:r>
          </w:p>
        </w:tc>
        <w:tc>
          <w:tcPr>
            <w:tcW w:w="1626" w:type="dxa"/>
          </w:tcPr>
          <w:p w14:paraId="2CC2C14E"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100%</w:t>
            </w:r>
          </w:p>
        </w:tc>
        <w:tc>
          <w:tcPr>
            <w:tcW w:w="2340" w:type="dxa"/>
          </w:tcPr>
          <w:p w14:paraId="467E9292"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55%</w:t>
            </w:r>
          </w:p>
        </w:tc>
        <w:tc>
          <w:tcPr>
            <w:tcW w:w="2250" w:type="dxa"/>
          </w:tcPr>
          <w:p w14:paraId="00C9BE97"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30%</w:t>
            </w:r>
          </w:p>
        </w:tc>
        <w:tc>
          <w:tcPr>
            <w:tcW w:w="2504" w:type="dxa"/>
          </w:tcPr>
          <w:p w14:paraId="56A14846"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25%</w:t>
            </w:r>
          </w:p>
        </w:tc>
      </w:tr>
      <w:tr w:rsidR="0054642A" w14:paraId="112F6D7D" w14:textId="77777777" w:rsidTr="00977A56">
        <w:trPr>
          <w:trHeight w:val="816"/>
        </w:trPr>
        <w:tc>
          <w:tcPr>
            <w:tcW w:w="2329" w:type="dxa"/>
          </w:tcPr>
          <w:p w14:paraId="3856966D" w14:textId="77777777" w:rsidR="0054642A" w:rsidRPr="0054642A" w:rsidRDefault="0054642A" w:rsidP="00977A56">
            <w:pPr>
              <w:pStyle w:val="paragraph"/>
              <w:spacing w:before="0" w:beforeAutospacing="0" w:after="0" w:afterAutospacing="0"/>
              <w:textAlignment w:val="baseline"/>
              <w:rPr>
                <w:rStyle w:val="eop"/>
                <w:rFonts w:ascii="Calibri" w:hAnsi="Calibri" w:cs="Calibri"/>
              </w:rPr>
            </w:pPr>
            <w:r w:rsidRPr="0054642A">
              <w:rPr>
                <w:rStyle w:val="eop"/>
                <w:rFonts w:ascii="Calibri" w:hAnsi="Calibri"/>
              </w:rPr>
              <w:t>Kadirio la Idadi ya Mipango Iliyoathiriwa (%)</w:t>
            </w:r>
          </w:p>
        </w:tc>
        <w:tc>
          <w:tcPr>
            <w:tcW w:w="1626" w:type="dxa"/>
          </w:tcPr>
          <w:p w14:paraId="6CD5B29B"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 xml:space="preserve">3,542 </w:t>
            </w:r>
            <w:r w:rsidRPr="0054642A">
              <w:rPr>
                <w:rStyle w:val="eop"/>
                <w:rFonts w:ascii="Calibri" w:hAnsi="Calibri"/>
              </w:rPr>
              <w:br/>
              <w:t>(46%)</w:t>
            </w:r>
          </w:p>
        </w:tc>
        <w:tc>
          <w:tcPr>
            <w:tcW w:w="2340" w:type="dxa"/>
          </w:tcPr>
          <w:p w14:paraId="5D31CA6F"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 xml:space="preserve">2,325 </w:t>
            </w:r>
            <w:r w:rsidRPr="0054642A">
              <w:rPr>
                <w:rStyle w:val="eop"/>
                <w:rFonts w:ascii="Calibri" w:hAnsi="Calibri"/>
              </w:rPr>
              <w:br/>
              <w:t>(31%)</w:t>
            </w:r>
          </w:p>
        </w:tc>
        <w:tc>
          <w:tcPr>
            <w:tcW w:w="2250" w:type="dxa"/>
          </w:tcPr>
          <w:p w14:paraId="5A2FF457" w14:textId="77777777" w:rsidR="0054642A" w:rsidRPr="0054642A"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174</w:t>
            </w:r>
            <w:r w:rsidRPr="0054642A">
              <w:rPr>
                <w:rStyle w:val="eop"/>
                <w:rFonts w:ascii="Calibri" w:hAnsi="Calibri"/>
              </w:rPr>
              <w:br/>
              <w:t>(2%)</w:t>
            </w:r>
          </w:p>
        </w:tc>
        <w:tc>
          <w:tcPr>
            <w:tcW w:w="2504" w:type="dxa"/>
          </w:tcPr>
          <w:p w14:paraId="7CBD9CA5" w14:textId="77777777" w:rsidR="0054642A" w:rsidRPr="008C3B20" w:rsidRDefault="0054642A" w:rsidP="00977A56">
            <w:pPr>
              <w:pStyle w:val="paragraph"/>
              <w:spacing w:before="0" w:beforeAutospacing="0" w:after="0" w:afterAutospacing="0"/>
              <w:jc w:val="center"/>
              <w:textAlignment w:val="baseline"/>
              <w:rPr>
                <w:rStyle w:val="eop"/>
                <w:rFonts w:ascii="Calibri" w:hAnsi="Calibri" w:cs="Calibri"/>
              </w:rPr>
            </w:pPr>
            <w:r w:rsidRPr="0054642A">
              <w:rPr>
                <w:rStyle w:val="eop"/>
                <w:rFonts w:ascii="Calibri" w:hAnsi="Calibri"/>
              </w:rPr>
              <w:t xml:space="preserve">1,578 </w:t>
            </w:r>
            <w:r w:rsidRPr="0054642A">
              <w:rPr>
                <w:rStyle w:val="eop"/>
                <w:rFonts w:ascii="Calibri" w:hAnsi="Calibri"/>
              </w:rPr>
              <w:br/>
              <w:t>(21%)</w:t>
            </w:r>
          </w:p>
        </w:tc>
      </w:tr>
    </w:tbl>
    <w:p w14:paraId="0F4B41C3" w14:textId="3A35537C" w:rsidR="0054642A" w:rsidRDefault="0091610F" w:rsidP="0091610F">
      <w:pPr>
        <w:pStyle w:val="Heading2"/>
      </w:pPr>
      <w:bookmarkStart w:id="10" w:name="_Toc160693479"/>
      <w:r>
        <w:t>Somali</w:t>
      </w:r>
      <w:bookmarkEnd w:id="10"/>
    </w:p>
    <w:p w14:paraId="5B381D99" w14:textId="77777777" w:rsidR="0091610F" w:rsidRPr="00D96D20" w:rsidRDefault="0091610F" w:rsidP="00D96D20">
      <w:pPr>
        <w:pStyle w:val="paragraph"/>
        <w:numPr>
          <w:ilvl w:val="0"/>
          <w:numId w:val="4"/>
        </w:numPr>
        <w:spacing w:before="0" w:beforeAutospacing="0" w:after="0" w:afterAutospacing="0"/>
        <w:textAlignment w:val="baseline"/>
        <w:rPr>
          <w:rFonts w:ascii="Calibri" w:hAnsi="Calibri" w:cs="Calibri"/>
        </w:rPr>
      </w:pPr>
      <w:r w:rsidRPr="00D96D20">
        <w:rPr>
          <w:rStyle w:val="normaltextrun"/>
          <w:rFonts w:ascii="Calibri" w:eastAsiaTheme="majorEastAsia" w:hAnsi="Calibri" w:cs="Calibri"/>
        </w:rPr>
        <w:t>Barnaamijka Hanti-wadaaga ee Daryeelka Caruurta (C3) wuxuu taageeraa waxbarashada hore iyo bixiyayaasha daryeelka kharashyada hawl maalmeedka, oo ay ku jiraan magdhow iyo xoog shaqo dheeriah iyo maalgashi tayo leh kuwaas oo awood u siinaya barnaamijyadu inay si wanaagsan u qortaan oo ay sii haystaan ​​shaqaalahooda iyada oo la dhimayo kharashyada kordhaya ee qoysaska.</w:t>
      </w:r>
      <w:r w:rsidRPr="00D96D20">
        <w:rPr>
          <w:rStyle w:val="eop"/>
          <w:rFonts w:ascii="Calibri" w:eastAsiaTheme="majorEastAsia" w:hAnsi="Calibri" w:cs="Calibri"/>
        </w:rPr>
        <w:t> </w:t>
      </w:r>
    </w:p>
    <w:p w14:paraId="12D46D92" w14:textId="77777777" w:rsidR="0091610F" w:rsidRPr="00D96D20" w:rsidRDefault="0091610F" w:rsidP="00D96D20">
      <w:pPr>
        <w:pStyle w:val="paragraph"/>
        <w:numPr>
          <w:ilvl w:val="0"/>
          <w:numId w:val="4"/>
        </w:numPr>
        <w:spacing w:before="0" w:beforeAutospacing="0" w:after="0" w:afterAutospacing="0"/>
        <w:textAlignment w:val="baseline"/>
        <w:rPr>
          <w:rStyle w:val="normaltextrun"/>
          <w:rFonts w:ascii="Calibri" w:hAnsi="Calibri" w:cs="Calibri"/>
        </w:rPr>
      </w:pPr>
      <w:r w:rsidRPr="00D96D20">
        <w:rPr>
          <w:rStyle w:val="normaltextrun"/>
          <w:rFonts w:ascii="Calibri" w:eastAsiaTheme="majorEastAsia" w:hAnsi="Calibri" w:cs="Calibri"/>
        </w:rPr>
        <w:t xml:space="preserve">Qaacidada C3 maalgelinta ee dejisa cadadka bilaha ah ee uu helo bixiyaha waxa la sameeyay intii lagu jiray aafada iyo qayb ahaan, waxay ku salaysan tahay tirada barnaamijyada carruurta ay awoodaan inay daryeelaan. </w:t>
      </w:r>
    </w:p>
    <w:p w14:paraId="7A7C3E98" w14:textId="77777777" w:rsidR="0091610F" w:rsidRPr="00D96D20" w:rsidRDefault="0091610F" w:rsidP="00D96D20">
      <w:pPr>
        <w:pStyle w:val="paragraph"/>
        <w:numPr>
          <w:ilvl w:val="1"/>
          <w:numId w:val="4"/>
        </w:numPr>
        <w:spacing w:before="0" w:beforeAutospacing="0" w:after="0" w:afterAutospacing="0"/>
        <w:textAlignment w:val="baseline"/>
        <w:rPr>
          <w:rStyle w:val="normaltextrun"/>
          <w:rFonts w:ascii="Calibri" w:eastAsiaTheme="majorEastAsia" w:hAnsi="Calibri" w:cs="Calibri"/>
        </w:rPr>
      </w:pPr>
      <w:r w:rsidRPr="00D96D20">
        <w:rPr>
          <w:rStyle w:val="normaltextrun"/>
          <w:rFonts w:ascii="Calibri" w:eastAsiaTheme="majorEastAsia" w:hAnsi="Calibri" w:cs="Calibri"/>
        </w:rPr>
        <w:t>Sida Waaxda Waxbarashada Hore iyo Daryeelka (EEC) ay diiradda saartay ballaarinta nidaamka daryeelka ilmaha iyo kordhinta tirada xannaanada carruurta iyo boosaska dugsiga barbaarinta ee laga heli karo Massachusetts iyada oo loo marayo barnaamijyo sida C3, Kaalmada Dhaqaale ee Daryeelka Cunnuga, iyo Hindisaha Iskaashatada Hanti-wadaaga dugsiga ka-hor, awoodda nidaamka oo dhan waa ay kortay.</w:t>
      </w:r>
    </w:p>
    <w:p w14:paraId="0B7A5524" w14:textId="77777777" w:rsidR="0091610F" w:rsidRPr="00D96D20" w:rsidRDefault="0091610F" w:rsidP="00D96D20">
      <w:pPr>
        <w:pStyle w:val="paragraph"/>
        <w:numPr>
          <w:ilvl w:val="1"/>
          <w:numId w:val="4"/>
        </w:numPr>
        <w:spacing w:before="0" w:beforeAutospacing="0" w:after="0" w:afterAutospacing="0"/>
        <w:textAlignment w:val="baseline"/>
        <w:rPr>
          <w:rFonts w:ascii="Calibri" w:hAnsi="Calibri" w:cs="Calibri"/>
        </w:rPr>
      </w:pPr>
      <w:r w:rsidRPr="00D96D20">
        <w:rPr>
          <w:rStyle w:val="normaltextrun"/>
          <w:rFonts w:ascii="Calibri" w:eastAsiaTheme="majorEastAsia" w:hAnsi="Calibri" w:cs="Calibri"/>
        </w:rPr>
        <w:t>Sababtoo ah tirada sii kordheysa ee carruurta ee nidaamka, iyo horumarka xasilinta qaybta waxbarashada hore, qaacidadayada maalgelinta C3 waxay u baahan tahay in la cusbooneysiiyo. </w:t>
      </w:r>
      <w:r w:rsidRPr="00D96D20">
        <w:rPr>
          <w:rStyle w:val="eop"/>
          <w:rFonts w:ascii="Calibri" w:eastAsiaTheme="majorEastAsia" w:hAnsi="Calibri" w:cs="Calibri"/>
        </w:rPr>
        <w:t> </w:t>
      </w:r>
    </w:p>
    <w:p w14:paraId="6F210CBC" w14:textId="77777777" w:rsidR="0091610F" w:rsidRPr="00D96D20" w:rsidRDefault="0091610F" w:rsidP="00D96D20">
      <w:pPr>
        <w:pStyle w:val="paragraph"/>
        <w:numPr>
          <w:ilvl w:val="0"/>
          <w:numId w:val="4"/>
        </w:numPr>
        <w:spacing w:before="0" w:beforeAutospacing="0" w:after="0" w:afterAutospacing="0"/>
        <w:textAlignment w:val="baseline"/>
        <w:rPr>
          <w:rStyle w:val="normaltextrun"/>
          <w:rFonts w:ascii="Calibri" w:eastAsiaTheme="majorEastAsia" w:hAnsi="Calibri" w:cs="Calibri"/>
        </w:rPr>
      </w:pPr>
      <w:r w:rsidRPr="00D96D20">
        <w:rPr>
          <w:rStyle w:val="normaltextrun"/>
          <w:rFonts w:ascii="Calibri" w:eastAsiaTheme="majorEastAsia" w:hAnsi="Calibri" w:cs="Calibri"/>
        </w:rPr>
        <w:t>Sida EEC ay ka hadleen kulamadii hore ee Guddida, iyo waxbarashada hore ee xasiloon iyo nidaamka daryeelka, Hanti-wadaaga hadda waxa uu ku sugan yahay meel wanaagsan oo lagu sameeyo isbeddelo badan oo isbeddel ah oo barnaamijka si fiican uga tarjumaya halka aan maanta joogno oo si ula kac ah u hagayo lacag badan barnaamijyada u adeegaya. qoysaska shaqeeya ee dakhligoodu hooseeyo iyo dhex-dhexaadka ah iyadoo la ilaalinayo caalamiga ee barnaamijka.</w:t>
      </w:r>
    </w:p>
    <w:p w14:paraId="61F26D26" w14:textId="77777777" w:rsidR="0091610F" w:rsidRPr="00D96D20" w:rsidRDefault="0091610F" w:rsidP="00D96D20">
      <w:pPr>
        <w:pStyle w:val="paragraph"/>
        <w:numPr>
          <w:ilvl w:val="0"/>
          <w:numId w:val="4"/>
        </w:numPr>
        <w:spacing w:before="0" w:beforeAutospacing="0" w:after="0" w:afterAutospacing="0"/>
        <w:textAlignment w:val="baseline"/>
        <w:rPr>
          <w:rStyle w:val="eop"/>
          <w:rFonts w:ascii="Calibri" w:hAnsi="Calibri" w:cs="Calibri"/>
        </w:rPr>
      </w:pPr>
      <w:r w:rsidRPr="00D96D20">
        <w:rPr>
          <w:rStyle w:val="normaltextrun"/>
          <w:rFonts w:ascii="Calibri" w:eastAsiaTheme="majorEastAsia" w:hAnsi="Calibri" w:cs="Calibri"/>
        </w:rPr>
        <w:lastRenderedPageBreak/>
        <w:t xml:space="preserve">Waxaan sidoo kale raadineynaa inaan abuurno saadaalin badan iyo xasillooni xagga maalgelinta barnaamijyada iyo Hanti-wadaaga. </w:t>
      </w:r>
    </w:p>
    <w:p w14:paraId="2C523787" w14:textId="77777777" w:rsidR="0091610F" w:rsidRPr="00D96D20" w:rsidRDefault="0091610F" w:rsidP="00D96D20">
      <w:pPr>
        <w:pStyle w:val="paragraph"/>
        <w:numPr>
          <w:ilvl w:val="0"/>
          <w:numId w:val="4"/>
        </w:numPr>
        <w:spacing w:before="0" w:beforeAutospacing="0" w:after="0" w:afterAutospacing="0"/>
        <w:textAlignment w:val="baseline"/>
        <w:rPr>
          <w:rFonts w:ascii="Calibri" w:hAnsi="Calibri" w:cs="Calibri"/>
        </w:rPr>
      </w:pPr>
      <w:r w:rsidRPr="00D96D20">
        <w:rPr>
          <w:rStyle w:val="normaltextrun"/>
          <w:rFonts w:ascii="Calibri" w:eastAsiaTheme="majorEastAsia" w:hAnsi="Calibri" w:cs="Calibri"/>
        </w:rPr>
        <w:t>C3 waxaa lagu maalgeliyay $475 milyan sanad xisaabeedka 2024. Wakaaladu waxay dabagal ku samaynaysay balaadhinta goobaha daryeelka carruurta iyo barnaamijyo cusub oo si dhow u furmay waxayna filaysaa in maalgelintan ay dhammaan doonto Maajo 2024 haddii aan isbeddel lagu samayn qaacidada C3.</w:t>
      </w:r>
    </w:p>
    <w:p w14:paraId="6928FF05" w14:textId="77777777" w:rsidR="0091610F" w:rsidRPr="00D96D20" w:rsidRDefault="0091610F" w:rsidP="00D96D20">
      <w:pPr>
        <w:pStyle w:val="paragraph"/>
        <w:numPr>
          <w:ilvl w:val="1"/>
          <w:numId w:val="4"/>
        </w:numPr>
        <w:spacing w:before="0" w:beforeAutospacing="0" w:after="0" w:afterAutospacing="0"/>
        <w:textAlignment w:val="baseline"/>
        <w:rPr>
          <w:rStyle w:val="normaltextrun"/>
          <w:rFonts w:ascii="Calibri" w:eastAsiaTheme="majorEastAsia" w:hAnsi="Calibri" w:cs="Calibri"/>
        </w:rPr>
      </w:pPr>
      <w:r w:rsidRPr="00D96D20">
        <w:rPr>
          <w:rStyle w:val="normaltextrun"/>
          <w:rFonts w:ascii="Calibri" w:eastAsiaTheme="majorEastAsia" w:hAnsi="Calibri" w:cs="Calibri"/>
        </w:rPr>
        <w:t>Haddii qaacidada aan la isku habeynin si loogu xisaabtamo ballaarinta nidaamka daryeelka ilmaha, EEC waqti-xaadirkan mashruucyada FY24 C3 ayaa ku kacaya inta u dhaxaysa $500 iyo $509 milyan, taas oo ka badan inta hadda loo qoondeeyay $25-$34 milyan.</w:t>
      </w:r>
    </w:p>
    <w:p w14:paraId="64CC5FDF" w14:textId="77777777" w:rsidR="0091610F" w:rsidRPr="00D96D20" w:rsidRDefault="0091610F" w:rsidP="00D96D20">
      <w:pPr>
        <w:pStyle w:val="paragraph"/>
        <w:numPr>
          <w:ilvl w:val="1"/>
          <w:numId w:val="4"/>
        </w:numPr>
        <w:spacing w:before="0" w:beforeAutospacing="0" w:after="0" w:afterAutospacing="0"/>
        <w:textAlignment w:val="baseline"/>
        <w:rPr>
          <w:rStyle w:val="normaltextrun"/>
          <w:rFonts w:ascii="Calibri" w:eastAsiaTheme="majorEastAsia" w:hAnsi="Calibri" w:cs="Calibri"/>
        </w:rPr>
      </w:pPr>
      <w:r w:rsidRPr="00D96D20">
        <w:rPr>
          <w:rStyle w:val="normaltextrun"/>
          <w:rFonts w:ascii="Calibri" w:eastAsiaTheme="majorEastAsia" w:hAnsi="Calibri" w:cs="Calibri"/>
        </w:rPr>
        <w:t>Kobaca ugu horrayn waxaa horseeda guusha C3 sii joogteynta iyo balaadhinta awooda shatiga, oo ay ku jirto tirada sii kordheysa ee carruurta u adeegta iyo sidoo kale tirada barayaasha iyo shaqaalaha ka shaqeeya barnaamijyada.</w:t>
      </w:r>
    </w:p>
    <w:p w14:paraId="0F86CDEC" w14:textId="77777777" w:rsidR="0091610F" w:rsidRPr="00D96D20" w:rsidRDefault="0091610F" w:rsidP="00D96D20">
      <w:pPr>
        <w:pStyle w:val="paragraph"/>
        <w:numPr>
          <w:ilvl w:val="1"/>
          <w:numId w:val="4"/>
        </w:numPr>
        <w:spacing w:before="0" w:beforeAutospacing="0" w:after="0" w:afterAutospacing="0"/>
        <w:textAlignment w:val="baseline"/>
        <w:rPr>
          <w:rStyle w:val="eop"/>
          <w:rFonts w:ascii="Calibri" w:hAnsi="Calibri" w:cs="Calibri"/>
        </w:rPr>
      </w:pPr>
      <w:r w:rsidRPr="00D96D20">
        <w:rPr>
          <w:rStyle w:val="normaltextrun"/>
          <w:rFonts w:ascii="Calibri" w:eastAsiaTheme="majorEastAsia" w:hAnsi="Calibri" w:cs="Calibri"/>
        </w:rPr>
        <w:t xml:space="preserve">Tani </w:t>
      </w:r>
      <w:r w:rsidRPr="00D96D20">
        <w:rPr>
          <w:rStyle w:val="normaltextrun"/>
          <w:rFonts w:ascii="Calibri" w:eastAsiaTheme="majorEastAsia" w:hAnsi="Calibri" w:cs="Calibri"/>
          <w:b/>
        </w:rPr>
        <w:t>ma</w:t>
      </w:r>
      <w:r w:rsidRPr="00D96D20">
        <w:rPr>
          <w:rStyle w:val="normaltextrun"/>
          <w:rFonts w:ascii="Calibri" w:eastAsiaTheme="majorEastAsia" w:hAnsi="Calibri" w:cs="Calibri"/>
        </w:rPr>
        <w:t xml:space="preserve"> aha ka-jaris ama dhimis maalgelinta barnaamijka guud ee EEC, laakiin waxay u ekaani doontaa ka-jaris ama dhimista barnaamijyada gaarka ah kuwaas oo lacag-bixintooda ay saameyn ku yeelan karto.</w:t>
      </w:r>
    </w:p>
    <w:p w14:paraId="4A20EA2E" w14:textId="3F6A9570" w:rsidR="0091610F" w:rsidRPr="008A3F9E" w:rsidRDefault="0091610F" w:rsidP="00D96D20">
      <w:pPr>
        <w:pStyle w:val="paragraph"/>
        <w:numPr>
          <w:ilvl w:val="0"/>
          <w:numId w:val="4"/>
        </w:numPr>
        <w:spacing w:before="0" w:beforeAutospacing="0" w:after="0" w:afterAutospacing="0"/>
        <w:textAlignment w:val="baseline"/>
        <w:rPr>
          <w:rStyle w:val="normaltextrun"/>
          <w:rFonts w:ascii="Calibri" w:hAnsi="Calibri" w:cs="Calibri"/>
        </w:rPr>
      </w:pPr>
      <w:r w:rsidRPr="00D96D20">
        <w:rPr>
          <w:rStyle w:val="normaltextrun"/>
          <w:rFonts w:ascii="Calibri" w:eastAsiaTheme="majorEastAsia" w:hAnsi="Calibri" w:cs="Calibri"/>
          <w:lang w:val="es-ES"/>
        </w:rPr>
        <w:t xml:space="preserve">Is-beddelada qaacidada la soo jeediyay ee  FY24 </w:t>
      </w:r>
      <w:r w:rsidRPr="00D96D20">
        <w:rPr>
          <w:rStyle w:val="normaltextrun"/>
          <w:rFonts w:ascii="Calibri" w:eastAsiaTheme="majorEastAsia" w:hAnsi="Calibri" w:cs="Calibri"/>
          <w:b/>
          <w:bCs/>
          <w:lang w:val="es-ES"/>
        </w:rPr>
        <w:t>ma ahan</w:t>
      </w:r>
      <w:r w:rsidRPr="00D96D20">
        <w:rPr>
          <w:rStyle w:val="normaltextrun"/>
          <w:rFonts w:ascii="Calibri" w:eastAsiaTheme="majorEastAsia" w:hAnsi="Calibri" w:cs="Calibri"/>
          <w:lang w:val="es-ES"/>
        </w:rPr>
        <w:t xml:space="preserve"> soo jeedinta kama dambaysta ah ee hay'adda ee isbeddelada barnaamijka ee FY25. </w:t>
      </w:r>
      <w:r w:rsidRPr="00D96D20">
        <w:rPr>
          <w:rStyle w:val="normaltextrun"/>
          <w:rFonts w:ascii="Calibri" w:eastAsiaTheme="majorEastAsia" w:hAnsi="Calibri" w:cs="Calibri"/>
        </w:rPr>
        <w:t>EEC waxay sii wadi doontaa shaqada si ay u nadiifiso xeeladeenna FY25 iyada oo la kaashanaysa la-hawlgalayaashayada sharci-dejinta iyo barnaamijyada.</w:t>
      </w:r>
    </w:p>
    <w:p w14:paraId="161485C0" w14:textId="77777777" w:rsidR="008A3F9E" w:rsidRPr="008A3F9E" w:rsidRDefault="008A3F9E" w:rsidP="008A3F9E">
      <w:pPr>
        <w:pStyle w:val="paragraph"/>
        <w:spacing w:before="0" w:beforeAutospacing="0" w:after="0" w:afterAutospacing="0"/>
        <w:ind w:left="360"/>
        <w:textAlignment w:val="baseline"/>
        <w:rPr>
          <w:rFonts w:ascii="Calibri" w:hAnsi="Calibri" w:cs="Calibri"/>
          <w:sz w:val="12"/>
          <w:szCs w:val="12"/>
        </w:rPr>
      </w:pPr>
    </w:p>
    <w:tbl>
      <w:tblPr>
        <w:tblStyle w:val="TableGrid"/>
        <w:tblW w:w="11060" w:type="dxa"/>
        <w:tblLook w:val="04A0" w:firstRow="1" w:lastRow="0" w:firstColumn="1" w:lastColumn="0" w:noHBand="0" w:noVBand="1"/>
      </w:tblPr>
      <w:tblGrid>
        <w:gridCol w:w="2187"/>
        <w:gridCol w:w="1901"/>
        <w:gridCol w:w="2207"/>
        <w:gridCol w:w="2208"/>
        <w:gridCol w:w="2557"/>
      </w:tblGrid>
      <w:tr w:rsidR="00D96D20" w:rsidRPr="00D96D20" w14:paraId="6EE3840A" w14:textId="77777777" w:rsidTr="00D96D20">
        <w:trPr>
          <w:trHeight w:val="2384"/>
        </w:trPr>
        <w:tc>
          <w:tcPr>
            <w:tcW w:w="2187" w:type="dxa"/>
          </w:tcPr>
          <w:p w14:paraId="6BC4D348" w14:textId="77777777" w:rsidR="0091610F" w:rsidRPr="00D96D20" w:rsidRDefault="0091610F" w:rsidP="00D96D20">
            <w:pPr>
              <w:pStyle w:val="paragraph"/>
              <w:spacing w:before="0" w:beforeAutospacing="0" w:after="0" w:afterAutospacing="0"/>
              <w:textAlignment w:val="baseline"/>
              <w:rPr>
                <w:rStyle w:val="eop"/>
                <w:rFonts w:ascii="Calibri" w:hAnsi="Calibri" w:cs="Calibri"/>
              </w:rPr>
            </w:pPr>
          </w:p>
        </w:tc>
        <w:tc>
          <w:tcPr>
            <w:tcW w:w="1901" w:type="dxa"/>
          </w:tcPr>
          <w:p w14:paraId="78EA528F"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Kooxda 1: Ka Qaybqaadashada Kaalmada Dhaqaale ee Xannaanada Ilmaha oo La-taaban karo</w:t>
            </w:r>
          </w:p>
        </w:tc>
        <w:tc>
          <w:tcPr>
            <w:tcW w:w="2207" w:type="dxa"/>
          </w:tcPr>
          <w:p w14:paraId="506E3D3F" w14:textId="26AFFC13"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Kooxda 2: Ka Qaybqaadashada Kaalmada Dhaqaale ee Daryeelka  Ilmaha Hoose ama Tusaha Nuglaanta Bulsho ee Ugu Saraysa (SVI)</w:t>
            </w:r>
          </w:p>
        </w:tc>
        <w:tc>
          <w:tcPr>
            <w:tcW w:w="2208" w:type="dxa"/>
          </w:tcPr>
          <w:p w14:paraId="3030791F" w14:textId="2B767FAB"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Kooxda 3: boonada EEC heshiiska/ qandaraaska&amp; Ma jiro Ka qaybqaadashada Kaalmada Dhaqaale ee Daryeelka Ilmaha</w:t>
            </w:r>
          </w:p>
        </w:tc>
        <w:tc>
          <w:tcPr>
            <w:tcW w:w="2557" w:type="dxa"/>
          </w:tcPr>
          <w:p w14:paraId="4EA36EEE" w14:textId="02C14760"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Kooxda 4: Ma jiro Kaalmada Dhaqaale ee Daryeelka Ilmaha, Ma jiro Heshiiska Boonada/ Qandaraaska, iyo Tusaha Nuglaanta Bulshada ee Hoose (SVI)</w:t>
            </w:r>
          </w:p>
        </w:tc>
      </w:tr>
      <w:tr w:rsidR="00D96D20" w:rsidRPr="00D96D20" w14:paraId="3ECCC8BA" w14:textId="77777777" w:rsidTr="00D96D20">
        <w:trPr>
          <w:trHeight w:val="571"/>
        </w:trPr>
        <w:tc>
          <w:tcPr>
            <w:tcW w:w="2187" w:type="dxa"/>
          </w:tcPr>
          <w:p w14:paraId="294D5CD5" w14:textId="77777777" w:rsidR="0091610F" w:rsidRPr="00D96D20" w:rsidRDefault="0091610F" w:rsidP="00D96D20">
            <w:pPr>
              <w:pStyle w:val="NoSpacing"/>
              <w:rPr>
                <w:rStyle w:val="eop"/>
                <w:rFonts w:ascii="Calibri" w:hAnsi="Calibri" w:cs="Calibri"/>
              </w:rPr>
            </w:pPr>
            <w:r w:rsidRPr="00D96D20">
              <w:rPr>
                <w:rStyle w:val="eop"/>
                <w:rFonts w:ascii="Calibri" w:hAnsi="Calibri" w:cs="Calibri"/>
              </w:rPr>
              <w:t>Heerka Asalka</w:t>
            </w:r>
          </w:p>
          <w:p w14:paraId="17EF321F" w14:textId="77777777" w:rsidR="0091610F" w:rsidRPr="00D96D20" w:rsidRDefault="0091610F" w:rsidP="00D96D20">
            <w:pPr>
              <w:pStyle w:val="NoSpacing"/>
              <w:rPr>
                <w:rStyle w:val="eop"/>
                <w:rFonts w:ascii="Calibri" w:hAnsi="Calibri" w:cs="Calibri"/>
              </w:rPr>
            </w:pPr>
            <w:r w:rsidRPr="00D96D20">
              <w:rPr>
                <w:rStyle w:val="eop"/>
                <w:rFonts w:ascii="Calibri" w:hAnsi="Calibri" w:cs="Calibri"/>
              </w:rPr>
              <w:t>(Cunnugiiba)</w:t>
            </w:r>
          </w:p>
        </w:tc>
        <w:tc>
          <w:tcPr>
            <w:tcW w:w="1901" w:type="dxa"/>
          </w:tcPr>
          <w:p w14:paraId="4E628177" w14:textId="370F68B5"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$83</w:t>
            </w:r>
          </w:p>
        </w:tc>
        <w:tc>
          <w:tcPr>
            <w:tcW w:w="2207" w:type="dxa"/>
          </w:tcPr>
          <w:p w14:paraId="340D8088"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$46</w:t>
            </w:r>
          </w:p>
        </w:tc>
        <w:tc>
          <w:tcPr>
            <w:tcW w:w="2208" w:type="dxa"/>
          </w:tcPr>
          <w:p w14:paraId="0508B422"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$25</w:t>
            </w:r>
          </w:p>
        </w:tc>
        <w:tc>
          <w:tcPr>
            <w:tcW w:w="2557" w:type="dxa"/>
          </w:tcPr>
          <w:p w14:paraId="39F31DD8"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$21</w:t>
            </w:r>
          </w:p>
        </w:tc>
      </w:tr>
      <w:tr w:rsidR="00D96D20" w:rsidRPr="00D96D20" w14:paraId="25F36841" w14:textId="77777777" w:rsidTr="00D96D20">
        <w:trPr>
          <w:trHeight w:val="584"/>
        </w:trPr>
        <w:tc>
          <w:tcPr>
            <w:tcW w:w="2187" w:type="dxa"/>
          </w:tcPr>
          <w:p w14:paraId="513D5891" w14:textId="77777777" w:rsidR="0091610F" w:rsidRPr="00D96D20" w:rsidRDefault="0091610F" w:rsidP="00D96D20">
            <w:pPr>
              <w:pStyle w:val="paragraph"/>
              <w:spacing w:before="0" w:beforeAutospacing="0" w:after="0" w:afterAutospacing="0"/>
              <w:textAlignment w:val="baseline"/>
              <w:rPr>
                <w:rStyle w:val="eop"/>
                <w:rFonts w:ascii="Calibri" w:hAnsi="Calibri" w:cs="Calibri"/>
              </w:rPr>
            </w:pPr>
            <w:r w:rsidRPr="00D96D20">
              <w:rPr>
                <w:rStyle w:val="eop"/>
                <w:rFonts w:ascii="Calibri" w:hAnsi="Calibri" w:cs="Calibri"/>
              </w:rPr>
              <w:t>Boqolkiiba Qiimaha Asalka ee la Ilaaliyo</w:t>
            </w:r>
          </w:p>
        </w:tc>
        <w:tc>
          <w:tcPr>
            <w:tcW w:w="1901" w:type="dxa"/>
          </w:tcPr>
          <w:p w14:paraId="397B9A14"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100%</w:t>
            </w:r>
          </w:p>
        </w:tc>
        <w:tc>
          <w:tcPr>
            <w:tcW w:w="2207" w:type="dxa"/>
          </w:tcPr>
          <w:p w14:paraId="55D2BE37"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55%</w:t>
            </w:r>
          </w:p>
        </w:tc>
        <w:tc>
          <w:tcPr>
            <w:tcW w:w="2208" w:type="dxa"/>
          </w:tcPr>
          <w:p w14:paraId="10D832BA"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30%</w:t>
            </w:r>
          </w:p>
        </w:tc>
        <w:tc>
          <w:tcPr>
            <w:tcW w:w="2557" w:type="dxa"/>
          </w:tcPr>
          <w:p w14:paraId="511ECEE1"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25%</w:t>
            </w:r>
          </w:p>
        </w:tc>
      </w:tr>
      <w:tr w:rsidR="00D96D20" w:rsidRPr="00D96D20" w14:paraId="385F2717" w14:textId="77777777" w:rsidTr="00D96D20">
        <w:trPr>
          <w:trHeight w:val="857"/>
        </w:trPr>
        <w:tc>
          <w:tcPr>
            <w:tcW w:w="2187" w:type="dxa"/>
          </w:tcPr>
          <w:p w14:paraId="05F34947" w14:textId="77777777" w:rsidR="0091610F" w:rsidRPr="00D96D20" w:rsidRDefault="0091610F" w:rsidP="00D96D20">
            <w:pPr>
              <w:pStyle w:val="paragraph"/>
              <w:spacing w:before="0" w:beforeAutospacing="0" w:after="0" w:afterAutospacing="0"/>
              <w:textAlignment w:val="baseline"/>
              <w:rPr>
                <w:rStyle w:val="eop"/>
                <w:rFonts w:ascii="Calibri" w:hAnsi="Calibri" w:cs="Calibri"/>
              </w:rPr>
            </w:pPr>
            <w:r w:rsidRPr="00D96D20">
              <w:rPr>
                <w:rStyle w:val="eop"/>
                <w:rFonts w:ascii="Calibri" w:hAnsi="Calibri" w:cs="Calibri"/>
              </w:rPr>
              <w:t>Qiyaasta Tirada Barnaamijyada Saamaynta (%)</w:t>
            </w:r>
          </w:p>
        </w:tc>
        <w:tc>
          <w:tcPr>
            <w:tcW w:w="1901" w:type="dxa"/>
          </w:tcPr>
          <w:p w14:paraId="614EDD17"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 xml:space="preserve">3,542 </w:t>
            </w:r>
            <w:r w:rsidRPr="00D96D20">
              <w:rPr>
                <w:rStyle w:val="eop"/>
                <w:rFonts w:ascii="Calibri" w:hAnsi="Calibri" w:cs="Calibri"/>
              </w:rPr>
              <w:br/>
              <w:t>(46%)</w:t>
            </w:r>
          </w:p>
        </w:tc>
        <w:tc>
          <w:tcPr>
            <w:tcW w:w="2207" w:type="dxa"/>
          </w:tcPr>
          <w:p w14:paraId="2984B351"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 xml:space="preserve">2,325 </w:t>
            </w:r>
            <w:r w:rsidRPr="00D96D20">
              <w:rPr>
                <w:rStyle w:val="eop"/>
                <w:rFonts w:ascii="Calibri" w:hAnsi="Calibri" w:cs="Calibri"/>
              </w:rPr>
              <w:br/>
              <w:t>(31%)</w:t>
            </w:r>
          </w:p>
        </w:tc>
        <w:tc>
          <w:tcPr>
            <w:tcW w:w="2208" w:type="dxa"/>
          </w:tcPr>
          <w:p w14:paraId="62DFFCD8"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174</w:t>
            </w:r>
            <w:r w:rsidRPr="00D96D20">
              <w:rPr>
                <w:rStyle w:val="eop"/>
                <w:rFonts w:ascii="Calibri" w:hAnsi="Calibri" w:cs="Calibri"/>
              </w:rPr>
              <w:br/>
              <w:t>(2%)</w:t>
            </w:r>
          </w:p>
        </w:tc>
        <w:tc>
          <w:tcPr>
            <w:tcW w:w="2557" w:type="dxa"/>
          </w:tcPr>
          <w:p w14:paraId="45F3E32E" w14:textId="77777777" w:rsidR="0091610F" w:rsidRPr="00D96D20" w:rsidRDefault="0091610F" w:rsidP="00D96D20">
            <w:pPr>
              <w:pStyle w:val="paragraph"/>
              <w:spacing w:before="0" w:beforeAutospacing="0" w:after="0" w:afterAutospacing="0"/>
              <w:jc w:val="center"/>
              <w:textAlignment w:val="baseline"/>
              <w:rPr>
                <w:rStyle w:val="eop"/>
                <w:rFonts w:ascii="Calibri" w:hAnsi="Calibri" w:cs="Calibri"/>
              </w:rPr>
            </w:pPr>
            <w:r w:rsidRPr="00D96D20">
              <w:rPr>
                <w:rStyle w:val="eop"/>
                <w:rFonts w:ascii="Calibri" w:hAnsi="Calibri" w:cs="Calibri"/>
              </w:rPr>
              <w:t xml:space="preserve">1,578 </w:t>
            </w:r>
            <w:r w:rsidRPr="00D96D20">
              <w:rPr>
                <w:rStyle w:val="eop"/>
                <w:rFonts w:ascii="Calibri" w:hAnsi="Calibri" w:cs="Calibri"/>
              </w:rPr>
              <w:br/>
              <w:t>(21%)</w:t>
            </w:r>
          </w:p>
        </w:tc>
      </w:tr>
    </w:tbl>
    <w:p w14:paraId="08F035A1" w14:textId="0170CD0D" w:rsidR="005B1D78" w:rsidRDefault="005B1D78" w:rsidP="007765B8">
      <w:pPr>
        <w:pStyle w:val="Heading2"/>
      </w:pPr>
      <w:bookmarkStart w:id="11" w:name="_Toc160693480"/>
      <w:r>
        <w:t>French</w:t>
      </w:r>
      <w:bookmarkEnd w:id="11"/>
    </w:p>
    <w:p w14:paraId="553DE3A1" w14:textId="77777777" w:rsidR="005B1D78" w:rsidRPr="005B1D78" w:rsidRDefault="005B1D78" w:rsidP="00C1577C">
      <w:pPr>
        <w:pStyle w:val="paragraph"/>
        <w:numPr>
          <w:ilvl w:val="0"/>
          <w:numId w:val="4"/>
        </w:numPr>
        <w:spacing w:before="0" w:beforeAutospacing="0" w:after="0" w:afterAutospacing="0"/>
        <w:textAlignment w:val="baseline"/>
        <w:rPr>
          <w:rFonts w:ascii="Calibri" w:hAnsi="Calibri" w:cs="Calibri"/>
        </w:rPr>
      </w:pPr>
      <w:r w:rsidRPr="005B1D78">
        <w:rPr>
          <w:rStyle w:val="normaltextrun"/>
          <w:rFonts w:ascii="Calibri" w:hAnsi="Calibri"/>
        </w:rPr>
        <w:t>Le programme Commonwealth Cares for Children (C3) prend en charge les coûts opérationnels quotidiens des prestataires d'éducation et de garde d'enfants, y compris la rémunération, la main-d'œuvre supplémentaire et les investissements de qualité qui permettent aux programmes de mieux recruter et de maintenir en poste leur personnel tout en atténuant l'augmentation des coûts pour les familles.</w:t>
      </w:r>
      <w:r w:rsidRPr="005B1D78">
        <w:rPr>
          <w:rStyle w:val="eop"/>
          <w:rFonts w:ascii="Calibri" w:hAnsi="Calibri"/>
        </w:rPr>
        <w:t> </w:t>
      </w:r>
    </w:p>
    <w:p w14:paraId="4252723A" w14:textId="77777777" w:rsidR="005B1D78" w:rsidRPr="005B1D78" w:rsidRDefault="005B1D78" w:rsidP="00C1577C">
      <w:pPr>
        <w:pStyle w:val="paragraph"/>
        <w:numPr>
          <w:ilvl w:val="0"/>
          <w:numId w:val="4"/>
        </w:numPr>
        <w:spacing w:before="0" w:beforeAutospacing="0" w:after="0" w:afterAutospacing="0"/>
        <w:textAlignment w:val="baseline"/>
        <w:rPr>
          <w:rStyle w:val="normaltextrun"/>
          <w:rFonts w:ascii="Calibri" w:hAnsi="Calibri" w:cs="Calibri"/>
        </w:rPr>
      </w:pPr>
      <w:r w:rsidRPr="005B1D78">
        <w:rPr>
          <w:rStyle w:val="normaltextrun"/>
          <w:rFonts w:ascii="Calibri" w:hAnsi="Calibri"/>
        </w:rPr>
        <w:t xml:space="preserve">La formule de financement C3 qui fixe le montant mensuel reçu par le prestataire a été élaborée pendant la pandémie et est en partie basée sur le nombre d’enfants dont les programmes sont en mesure de s’occuper. </w:t>
      </w:r>
    </w:p>
    <w:p w14:paraId="6FF4F3A2" w14:textId="77777777" w:rsidR="005B1D78" w:rsidRPr="005B1D78" w:rsidRDefault="005B1D78" w:rsidP="00C1577C">
      <w:pPr>
        <w:pStyle w:val="paragraph"/>
        <w:numPr>
          <w:ilvl w:val="1"/>
          <w:numId w:val="4"/>
        </w:numPr>
        <w:spacing w:before="0" w:beforeAutospacing="0" w:after="0" w:afterAutospacing="0"/>
        <w:textAlignment w:val="baseline"/>
        <w:rPr>
          <w:rStyle w:val="normaltextrun"/>
          <w:rFonts w:ascii="Calibri" w:hAnsi="Calibri" w:cs="Calibri"/>
        </w:rPr>
      </w:pPr>
      <w:r w:rsidRPr="005B1D78">
        <w:rPr>
          <w:rStyle w:val="normaltextrun"/>
          <w:rFonts w:ascii="Calibri" w:hAnsi="Calibri"/>
        </w:rPr>
        <w:t xml:space="preserve">Alors que le Département de l'Éducation et de la Protection de la Petite Enfance ( EEC ) s'est concentré sur l'expansion du système de garde d'enfants et sur l'augmentation du nombre de places de garde d'enfants et de crèches disponibles dans le Massachusetts grâce à des programmes </w:t>
      </w:r>
      <w:r w:rsidRPr="005B1D78">
        <w:rPr>
          <w:rStyle w:val="normaltextrun"/>
          <w:rFonts w:ascii="Calibri" w:hAnsi="Calibri"/>
        </w:rPr>
        <w:lastRenderedPageBreak/>
        <w:t xml:space="preserve">comme C3, l'Aide Financière pour la Garde d’Enfants et l’Initiative de Partenariat Préscolaire du Commonwealth, la capacité à l’échelle du système a augmenté. </w:t>
      </w:r>
    </w:p>
    <w:p w14:paraId="23338284" w14:textId="77777777" w:rsidR="005B1D78" w:rsidRPr="005B1D78" w:rsidRDefault="005B1D78" w:rsidP="00C1577C">
      <w:pPr>
        <w:pStyle w:val="paragraph"/>
        <w:numPr>
          <w:ilvl w:val="1"/>
          <w:numId w:val="4"/>
        </w:numPr>
        <w:spacing w:before="0" w:beforeAutospacing="0" w:after="0" w:afterAutospacing="0"/>
        <w:textAlignment w:val="baseline"/>
        <w:rPr>
          <w:rFonts w:ascii="Calibri" w:hAnsi="Calibri" w:cs="Calibri"/>
        </w:rPr>
      </w:pPr>
      <w:r w:rsidRPr="005B1D78">
        <w:rPr>
          <w:rStyle w:val="normaltextrun"/>
          <w:rFonts w:ascii="Calibri" w:hAnsi="Calibri"/>
        </w:rPr>
        <w:t>En raison du nombre croissant d'enfants dans le système et des progrès réalisés dans la stabilisation du secteur de l'éducation préscolaire, notre formule de financement pour C3 doit être mise à jour.</w:t>
      </w:r>
      <w:r w:rsidRPr="005B1D78">
        <w:rPr>
          <w:rStyle w:val="eop"/>
          <w:rFonts w:ascii="Calibri" w:hAnsi="Calibri"/>
        </w:rPr>
        <w:t> </w:t>
      </w:r>
    </w:p>
    <w:p w14:paraId="0A22D4C1" w14:textId="77777777" w:rsidR="005B1D78" w:rsidRPr="005B1D78" w:rsidRDefault="005B1D78" w:rsidP="00C1577C">
      <w:pPr>
        <w:pStyle w:val="paragraph"/>
        <w:numPr>
          <w:ilvl w:val="0"/>
          <w:numId w:val="4"/>
        </w:numPr>
        <w:spacing w:before="0" w:beforeAutospacing="0" w:after="0" w:afterAutospacing="0"/>
        <w:textAlignment w:val="baseline"/>
        <w:rPr>
          <w:rStyle w:val="normaltextrun"/>
          <w:rFonts w:ascii="Calibri" w:hAnsi="Calibri" w:cs="Calibri"/>
        </w:rPr>
      </w:pPr>
      <w:r w:rsidRPr="005B1D78">
        <w:rPr>
          <w:rStyle w:val="normaltextrun"/>
          <w:rFonts w:ascii="Calibri" w:hAnsi="Calibri"/>
        </w:rPr>
        <w:t xml:space="preserve">Comme l'EEC l'a discuté lors de réunions précédentes du conseil d'administration, et avec un système d'éducation et de garde d'enfants plus stabilisé, le Commonwealth est désormais dans une meilleure position pour apporter davantage de changements transformationnels au programme qui reflètent mieux où nous en sommes aujourd'hui et pour allouer intentionnellement plus de fonds aux programmes qui servent les familles de travailleurs à revenu faible ou modéré tout en maintenant l'universalité du programme. </w:t>
      </w:r>
    </w:p>
    <w:p w14:paraId="75489892" w14:textId="77777777" w:rsidR="005B1D78" w:rsidRPr="005B1D78" w:rsidRDefault="005B1D78" w:rsidP="00C1577C">
      <w:pPr>
        <w:pStyle w:val="paragraph"/>
        <w:numPr>
          <w:ilvl w:val="0"/>
          <w:numId w:val="4"/>
        </w:numPr>
        <w:spacing w:before="0" w:beforeAutospacing="0" w:after="0" w:afterAutospacing="0"/>
        <w:textAlignment w:val="baseline"/>
        <w:rPr>
          <w:rStyle w:val="eop"/>
          <w:rFonts w:ascii="Calibri" w:hAnsi="Calibri" w:cs="Calibri"/>
        </w:rPr>
      </w:pPr>
      <w:r w:rsidRPr="005B1D78">
        <w:rPr>
          <w:rStyle w:val="normaltextrun"/>
          <w:rFonts w:ascii="Calibri" w:hAnsi="Calibri"/>
        </w:rPr>
        <w:t xml:space="preserve">Nous cherchons également à créer plus de prévisibilité et de stabilité dans le financement des programmes et du Commonwealth. </w:t>
      </w:r>
    </w:p>
    <w:p w14:paraId="7D121C89" w14:textId="77777777" w:rsidR="005B1D78" w:rsidRPr="005B1D78" w:rsidRDefault="005B1D78" w:rsidP="00C1577C">
      <w:pPr>
        <w:pStyle w:val="paragraph"/>
        <w:numPr>
          <w:ilvl w:val="0"/>
          <w:numId w:val="4"/>
        </w:numPr>
        <w:spacing w:before="0" w:beforeAutospacing="0" w:after="0" w:afterAutospacing="0"/>
        <w:textAlignment w:val="baseline"/>
        <w:rPr>
          <w:rFonts w:ascii="Calibri" w:hAnsi="Calibri" w:cs="Calibri"/>
        </w:rPr>
      </w:pPr>
      <w:r w:rsidRPr="005B1D78">
        <w:rPr>
          <w:rStyle w:val="normaltextrun"/>
          <w:rFonts w:ascii="Calibri" w:hAnsi="Calibri"/>
        </w:rPr>
        <w:t>C3 a été financé à hauteur de 475 millions de dollars au cours de l’exercice 2024. L'organisme suit de près l'expansion des places de garde d'enfants et l'ouverture de nouveaux programmes et prévoit que ce financement sera épuisé en mai 2024 si aucun changement n'est apporté à la formule C3.</w:t>
      </w:r>
    </w:p>
    <w:p w14:paraId="3ADDAB95" w14:textId="77777777" w:rsidR="005B1D78" w:rsidRPr="005B1D78" w:rsidRDefault="005B1D78" w:rsidP="00C1577C">
      <w:pPr>
        <w:pStyle w:val="paragraph"/>
        <w:numPr>
          <w:ilvl w:val="1"/>
          <w:numId w:val="4"/>
        </w:numPr>
        <w:spacing w:before="0" w:beforeAutospacing="0" w:after="0" w:afterAutospacing="0"/>
        <w:textAlignment w:val="baseline"/>
        <w:rPr>
          <w:rFonts w:ascii="Calibri" w:hAnsi="Calibri" w:cs="Calibri"/>
        </w:rPr>
      </w:pPr>
      <w:r w:rsidRPr="005B1D78">
        <w:rPr>
          <w:rStyle w:val="normaltextrun"/>
          <w:rFonts w:ascii="Calibri" w:hAnsi="Calibri"/>
        </w:rPr>
        <w:t>Si la formule n’est pas ajustée pour tenir compte de l’expansion du système de garde d’enfants, EEC prévoit actuellement que les coûts du C3 pour l’exercice 24 se situeront entre 500 et 509 millions de dollars, dépassant l’allocation actuelle de 25 à 34 millions de dollars.</w:t>
      </w:r>
      <w:r w:rsidRPr="005B1D78">
        <w:rPr>
          <w:rStyle w:val="eop"/>
          <w:rFonts w:ascii="Calibri" w:hAnsi="Calibri"/>
        </w:rPr>
        <w:t> </w:t>
      </w:r>
    </w:p>
    <w:p w14:paraId="650C37B0" w14:textId="77777777" w:rsidR="005B1D78" w:rsidRPr="005B1D78" w:rsidRDefault="005B1D78" w:rsidP="00C1577C">
      <w:pPr>
        <w:pStyle w:val="paragraph"/>
        <w:numPr>
          <w:ilvl w:val="1"/>
          <w:numId w:val="4"/>
        </w:numPr>
        <w:spacing w:before="0" w:beforeAutospacing="0" w:after="0" w:afterAutospacing="0"/>
        <w:textAlignment w:val="baseline"/>
        <w:rPr>
          <w:rFonts w:ascii="Calibri" w:hAnsi="Calibri" w:cs="Calibri"/>
        </w:rPr>
      </w:pPr>
      <w:r w:rsidRPr="005B1D78">
        <w:rPr>
          <w:rStyle w:val="normaltextrun"/>
          <w:rFonts w:ascii="Calibri" w:hAnsi="Calibri"/>
        </w:rPr>
        <w:t>La croissance est principalement tirée par le succès de C3 dans le maintien et l'expansion de la capacité agréée, notamment par le nombre croissant d'enfants servis ainsi que par le nombre d'éducateurs et de personnel travaillant dans les programmes.</w:t>
      </w:r>
      <w:r w:rsidRPr="005B1D78">
        <w:rPr>
          <w:rStyle w:val="eop"/>
          <w:rFonts w:ascii="Calibri" w:hAnsi="Calibri"/>
        </w:rPr>
        <w:t> </w:t>
      </w:r>
    </w:p>
    <w:p w14:paraId="20C13C7F" w14:textId="77777777" w:rsidR="005B1D78" w:rsidRPr="005B1D78" w:rsidRDefault="005B1D78" w:rsidP="00C1577C">
      <w:pPr>
        <w:pStyle w:val="paragraph"/>
        <w:numPr>
          <w:ilvl w:val="1"/>
          <w:numId w:val="4"/>
        </w:numPr>
        <w:spacing w:before="0" w:beforeAutospacing="0" w:after="0" w:afterAutospacing="0"/>
        <w:textAlignment w:val="baseline"/>
        <w:rPr>
          <w:rStyle w:val="eop"/>
          <w:rFonts w:ascii="Calibri" w:hAnsi="Calibri" w:cs="Calibri"/>
        </w:rPr>
      </w:pPr>
      <w:r w:rsidRPr="005B1D78">
        <w:rPr>
          <w:rStyle w:val="normaltextrun"/>
          <w:rFonts w:ascii="Calibri" w:hAnsi="Calibri"/>
        </w:rPr>
        <w:t xml:space="preserve">Il ne s'agit </w:t>
      </w:r>
      <w:r w:rsidRPr="005B1D78">
        <w:rPr>
          <w:rStyle w:val="normaltextrun"/>
          <w:rFonts w:ascii="Calibri" w:hAnsi="Calibri"/>
          <w:b/>
          <w:bCs/>
        </w:rPr>
        <w:t>pas</w:t>
      </w:r>
      <w:r w:rsidRPr="005B1D78">
        <w:rPr>
          <w:rStyle w:val="normaltextrun"/>
          <w:rFonts w:ascii="Calibri" w:hAnsi="Calibri"/>
        </w:rPr>
        <w:t xml:space="preserve"> d'une réduction ou d'une diminution du financement du programme global d'EEC, mais plutôt d'une réduction ou d'une diminution des programmes individuels dont les paiements pourraient être touchés.</w:t>
      </w:r>
      <w:r w:rsidRPr="005B1D78">
        <w:rPr>
          <w:rStyle w:val="eop"/>
          <w:rFonts w:ascii="Calibri" w:hAnsi="Calibri"/>
        </w:rPr>
        <w:t> </w:t>
      </w:r>
    </w:p>
    <w:p w14:paraId="534B82DB" w14:textId="1B573683" w:rsidR="005B1D78" w:rsidRPr="008A3F9E" w:rsidRDefault="005B1D78" w:rsidP="00C1577C">
      <w:pPr>
        <w:pStyle w:val="paragraph"/>
        <w:numPr>
          <w:ilvl w:val="0"/>
          <w:numId w:val="4"/>
        </w:numPr>
        <w:spacing w:before="0" w:beforeAutospacing="0" w:after="0" w:afterAutospacing="0"/>
        <w:textAlignment w:val="baseline"/>
        <w:rPr>
          <w:rStyle w:val="normaltextrun"/>
          <w:rFonts w:ascii="Calibri" w:hAnsi="Calibri" w:cs="Calibri"/>
        </w:rPr>
      </w:pPr>
      <w:r w:rsidRPr="005B1D78">
        <w:rPr>
          <w:rStyle w:val="normaltextrun"/>
          <w:rFonts w:ascii="Calibri" w:hAnsi="Calibri"/>
        </w:rPr>
        <w:t xml:space="preserve">Les changements de formule proposés pour FY 24 </w:t>
      </w:r>
      <w:r w:rsidRPr="005B1D78">
        <w:rPr>
          <w:rStyle w:val="normaltextrun"/>
          <w:rFonts w:ascii="Calibri" w:hAnsi="Calibri"/>
          <w:b/>
          <w:bCs/>
        </w:rPr>
        <w:t>ne constituent pas</w:t>
      </w:r>
      <w:r w:rsidRPr="005B1D78">
        <w:rPr>
          <w:rStyle w:val="normaltextrun"/>
          <w:rFonts w:ascii="Calibri" w:hAnsi="Calibri"/>
        </w:rPr>
        <w:t xml:space="preserve"> la proposition finale de l’agence concernant les modifications du programme au cours de FY 25. EEC poursuivra ses travaux pour affiner sa stratégie pour FY 25 avec nos partenaires de l’Assemblée législative et des programmes.</w:t>
      </w:r>
    </w:p>
    <w:p w14:paraId="57AC2D47" w14:textId="77777777" w:rsidR="008A3F9E" w:rsidRPr="008A3F9E" w:rsidRDefault="008A3F9E" w:rsidP="008A3F9E">
      <w:pPr>
        <w:pStyle w:val="paragraph"/>
        <w:spacing w:before="0" w:beforeAutospacing="0" w:after="0" w:afterAutospacing="0"/>
        <w:ind w:left="360"/>
        <w:textAlignment w:val="baseline"/>
        <w:rPr>
          <w:rFonts w:ascii="Calibri" w:hAnsi="Calibri" w:cs="Calibri"/>
          <w:sz w:val="12"/>
          <w:szCs w:val="12"/>
        </w:rPr>
      </w:pPr>
    </w:p>
    <w:tbl>
      <w:tblPr>
        <w:tblStyle w:val="TableGrid"/>
        <w:tblW w:w="10862" w:type="dxa"/>
        <w:tblLook w:val="04A0" w:firstRow="1" w:lastRow="0" w:firstColumn="1" w:lastColumn="0" w:noHBand="0" w:noVBand="1"/>
      </w:tblPr>
      <w:tblGrid>
        <w:gridCol w:w="2164"/>
        <w:gridCol w:w="1611"/>
        <w:gridCol w:w="2520"/>
        <w:gridCol w:w="2070"/>
        <w:gridCol w:w="2497"/>
      </w:tblGrid>
      <w:tr w:rsidR="005B1D78" w14:paraId="4BA452C1" w14:textId="77777777" w:rsidTr="004E3538">
        <w:trPr>
          <w:trHeight w:val="861"/>
        </w:trPr>
        <w:tc>
          <w:tcPr>
            <w:tcW w:w="2164" w:type="dxa"/>
          </w:tcPr>
          <w:p w14:paraId="12E80060" w14:textId="77777777" w:rsidR="005B1D78" w:rsidRPr="008C3B20" w:rsidRDefault="005B1D78" w:rsidP="00C1577C">
            <w:pPr>
              <w:pStyle w:val="paragraph"/>
              <w:spacing w:before="0" w:beforeAutospacing="0" w:after="0" w:afterAutospacing="0"/>
              <w:textAlignment w:val="baseline"/>
              <w:rPr>
                <w:rStyle w:val="eop"/>
                <w:rFonts w:ascii="Calibri" w:hAnsi="Calibri" w:cs="Calibri"/>
              </w:rPr>
            </w:pPr>
          </w:p>
        </w:tc>
        <w:tc>
          <w:tcPr>
            <w:tcW w:w="1611" w:type="dxa"/>
          </w:tcPr>
          <w:p w14:paraId="69631D2B"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Groupe 1 : Participation Substantielle à une Aide Financière pour la Garde d’Enfants</w:t>
            </w:r>
          </w:p>
        </w:tc>
        <w:tc>
          <w:tcPr>
            <w:tcW w:w="2520" w:type="dxa"/>
          </w:tcPr>
          <w:p w14:paraId="1A62E09A" w14:textId="221D70D4"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Groupe 2 : Participation Inférieure à l’Aide Financière pour la Garde d’Enfants ou Indice de Vulnérabilité Sociale (SVI) Le Plus Élevé</w:t>
            </w:r>
          </w:p>
        </w:tc>
        <w:tc>
          <w:tcPr>
            <w:tcW w:w="2070" w:type="dxa"/>
          </w:tcPr>
          <w:p w14:paraId="5E4F2F96" w14:textId="44D3F563"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Groupe 3 : Accord/contrat de bons d'achat EEC Sans Participation de l'Aide Financière pour la Garde d’Enfants</w:t>
            </w:r>
          </w:p>
        </w:tc>
        <w:tc>
          <w:tcPr>
            <w:tcW w:w="2497" w:type="dxa"/>
          </w:tcPr>
          <w:p w14:paraId="1EE17DD0" w14:textId="0D315936"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Groupe 4 : Pas d'Aide Financière pour la Garde d’Enfants, Pas d'Accord/Contrat de Bons d'Achat et Indice de Vulnérabilité Sociale (SVI) Plus Faible</w:t>
            </w:r>
          </w:p>
        </w:tc>
      </w:tr>
      <w:tr w:rsidR="005B1D78" w14:paraId="4D66C43B" w14:textId="77777777" w:rsidTr="004E3538">
        <w:trPr>
          <w:trHeight w:val="140"/>
        </w:trPr>
        <w:tc>
          <w:tcPr>
            <w:tcW w:w="2164" w:type="dxa"/>
          </w:tcPr>
          <w:p w14:paraId="7A0786CF" w14:textId="77777777" w:rsidR="005B1D78" w:rsidRDefault="005B1D78" w:rsidP="00C1577C">
            <w:pPr>
              <w:pStyle w:val="paragraph"/>
              <w:spacing w:before="0" w:beforeAutospacing="0" w:after="0" w:afterAutospacing="0"/>
              <w:textAlignment w:val="baseline"/>
              <w:rPr>
                <w:rStyle w:val="eop"/>
                <w:rFonts w:ascii="Calibri" w:hAnsi="Calibri" w:cs="Calibri"/>
              </w:rPr>
            </w:pPr>
            <w:r>
              <w:rPr>
                <w:rStyle w:val="eop"/>
                <w:rFonts w:ascii="Calibri" w:hAnsi="Calibri"/>
              </w:rPr>
              <w:t>Taux de base</w:t>
            </w:r>
          </w:p>
          <w:p w14:paraId="0DCBA518" w14:textId="77777777" w:rsidR="005B1D78" w:rsidRPr="008C3B20" w:rsidRDefault="005B1D78" w:rsidP="00C1577C">
            <w:pPr>
              <w:pStyle w:val="paragraph"/>
              <w:spacing w:before="0" w:beforeAutospacing="0" w:after="0" w:afterAutospacing="0"/>
              <w:textAlignment w:val="baseline"/>
              <w:rPr>
                <w:rStyle w:val="eop"/>
                <w:rFonts w:ascii="Calibri" w:hAnsi="Calibri" w:cs="Calibri"/>
              </w:rPr>
            </w:pPr>
            <w:r>
              <w:rPr>
                <w:rStyle w:val="eop"/>
                <w:rFonts w:ascii="Calibri" w:hAnsi="Calibri"/>
              </w:rPr>
              <w:t>(Par enfant)</w:t>
            </w:r>
          </w:p>
        </w:tc>
        <w:tc>
          <w:tcPr>
            <w:tcW w:w="1611" w:type="dxa"/>
          </w:tcPr>
          <w:p w14:paraId="588940CA" w14:textId="1279B933"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83$</w:t>
            </w:r>
          </w:p>
        </w:tc>
        <w:tc>
          <w:tcPr>
            <w:tcW w:w="2520" w:type="dxa"/>
          </w:tcPr>
          <w:p w14:paraId="248772A1"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46$</w:t>
            </w:r>
          </w:p>
        </w:tc>
        <w:tc>
          <w:tcPr>
            <w:tcW w:w="2070" w:type="dxa"/>
          </w:tcPr>
          <w:p w14:paraId="7B455DE1"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c>
          <w:tcPr>
            <w:tcW w:w="2497" w:type="dxa"/>
          </w:tcPr>
          <w:p w14:paraId="2F2F8750"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21$</w:t>
            </w:r>
          </w:p>
        </w:tc>
      </w:tr>
      <w:tr w:rsidR="005B1D78" w14:paraId="62A0DAD7" w14:textId="77777777" w:rsidTr="004E3538">
        <w:trPr>
          <w:trHeight w:val="140"/>
        </w:trPr>
        <w:tc>
          <w:tcPr>
            <w:tcW w:w="2164" w:type="dxa"/>
          </w:tcPr>
          <w:p w14:paraId="7A82DFCD" w14:textId="77777777" w:rsidR="005B1D78" w:rsidRPr="008C3B20" w:rsidRDefault="005B1D78" w:rsidP="00C1577C">
            <w:pPr>
              <w:pStyle w:val="paragraph"/>
              <w:spacing w:before="0" w:beforeAutospacing="0" w:after="0" w:afterAutospacing="0"/>
              <w:textAlignment w:val="baseline"/>
              <w:rPr>
                <w:rStyle w:val="eop"/>
                <w:rFonts w:ascii="Calibri" w:hAnsi="Calibri" w:cs="Calibri"/>
              </w:rPr>
            </w:pPr>
            <w:r>
              <w:rPr>
                <w:rStyle w:val="eop"/>
                <w:rFonts w:ascii="Calibri" w:hAnsi="Calibri"/>
              </w:rPr>
              <w:t xml:space="preserve">Pourcentage du taux de base maintenu </w:t>
            </w:r>
          </w:p>
        </w:tc>
        <w:tc>
          <w:tcPr>
            <w:tcW w:w="1611" w:type="dxa"/>
          </w:tcPr>
          <w:p w14:paraId="09D0A98C"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100%</w:t>
            </w:r>
          </w:p>
        </w:tc>
        <w:tc>
          <w:tcPr>
            <w:tcW w:w="2520" w:type="dxa"/>
          </w:tcPr>
          <w:p w14:paraId="25050CE5"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55%</w:t>
            </w:r>
          </w:p>
        </w:tc>
        <w:tc>
          <w:tcPr>
            <w:tcW w:w="2070" w:type="dxa"/>
          </w:tcPr>
          <w:p w14:paraId="4DCC6709"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30%</w:t>
            </w:r>
          </w:p>
        </w:tc>
        <w:tc>
          <w:tcPr>
            <w:tcW w:w="2497" w:type="dxa"/>
          </w:tcPr>
          <w:p w14:paraId="3599A6CD"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r>
      <w:tr w:rsidR="005B1D78" w14:paraId="346F24C9" w14:textId="77777777" w:rsidTr="004E3538">
        <w:trPr>
          <w:trHeight w:val="861"/>
        </w:trPr>
        <w:tc>
          <w:tcPr>
            <w:tcW w:w="2164" w:type="dxa"/>
          </w:tcPr>
          <w:p w14:paraId="4FF8582D" w14:textId="77777777" w:rsidR="005B1D78" w:rsidRPr="008C3B20" w:rsidRDefault="005B1D78" w:rsidP="00C1577C">
            <w:pPr>
              <w:pStyle w:val="paragraph"/>
              <w:spacing w:before="0" w:beforeAutospacing="0" w:after="0" w:afterAutospacing="0"/>
              <w:textAlignment w:val="baseline"/>
              <w:rPr>
                <w:rStyle w:val="eop"/>
                <w:rFonts w:ascii="Calibri" w:hAnsi="Calibri" w:cs="Calibri"/>
              </w:rPr>
            </w:pPr>
            <w:r>
              <w:rPr>
                <w:rStyle w:val="eop"/>
                <w:rFonts w:ascii="Calibri" w:hAnsi="Calibri"/>
              </w:rPr>
              <w:t>Nombre estimé de programmes touchés (%)</w:t>
            </w:r>
          </w:p>
        </w:tc>
        <w:tc>
          <w:tcPr>
            <w:tcW w:w="1611" w:type="dxa"/>
          </w:tcPr>
          <w:p w14:paraId="055B89AC"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3.542 </w:t>
            </w:r>
            <w:r>
              <w:rPr>
                <w:rStyle w:val="eop"/>
                <w:rFonts w:ascii="Calibri" w:hAnsi="Calibri"/>
              </w:rPr>
              <w:br/>
              <w:t>(46%)</w:t>
            </w:r>
          </w:p>
        </w:tc>
        <w:tc>
          <w:tcPr>
            <w:tcW w:w="2520" w:type="dxa"/>
          </w:tcPr>
          <w:p w14:paraId="23BD3E5D"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2.325 </w:t>
            </w:r>
            <w:r>
              <w:rPr>
                <w:rStyle w:val="eop"/>
                <w:rFonts w:ascii="Calibri" w:hAnsi="Calibri"/>
              </w:rPr>
              <w:br/>
              <w:t>(31%)</w:t>
            </w:r>
          </w:p>
        </w:tc>
        <w:tc>
          <w:tcPr>
            <w:tcW w:w="2070" w:type="dxa"/>
          </w:tcPr>
          <w:p w14:paraId="2E0E3613"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174</w:t>
            </w:r>
            <w:r>
              <w:rPr>
                <w:rStyle w:val="eop"/>
                <w:rFonts w:ascii="Calibri" w:hAnsi="Calibri"/>
              </w:rPr>
              <w:br/>
              <w:t>(2%)</w:t>
            </w:r>
          </w:p>
        </w:tc>
        <w:tc>
          <w:tcPr>
            <w:tcW w:w="2497" w:type="dxa"/>
          </w:tcPr>
          <w:p w14:paraId="723D4AE5" w14:textId="77777777" w:rsidR="005B1D78" w:rsidRPr="008C3B20" w:rsidRDefault="005B1D78" w:rsidP="00C1577C">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1.578 </w:t>
            </w:r>
            <w:r>
              <w:rPr>
                <w:rStyle w:val="eop"/>
                <w:rFonts w:ascii="Calibri" w:hAnsi="Calibri"/>
              </w:rPr>
              <w:br/>
              <w:t>(21%)</w:t>
            </w:r>
          </w:p>
        </w:tc>
      </w:tr>
    </w:tbl>
    <w:p w14:paraId="1DFF038E" w14:textId="48EEB706" w:rsidR="0091610F" w:rsidRPr="007765B8" w:rsidRDefault="007765B8" w:rsidP="007765B8">
      <w:pPr>
        <w:pStyle w:val="Heading2"/>
      </w:pPr>
      <w:bookmarkStart w:id="12" w:name="_Toc160693481"/>
      <w:r w:rsidRPr="007765B8">
        <w:lastRenderedPageBreak/>
        <w:t>Arabic</w:t>
      </w:r>
      <w:bookmarkEnd w:id="12"/>
    </w:p>
    <w:p w14:paraId="2D2C61FE" w14:textId="77777777" w:rsidR="007765B8" w:rsidRPr="007765B8" w:rsidRDefault="007765B8" w:rsidP="004E3538">
      <w:pPr>
        <w:pStyle w:val="paragraph"/>
        <w:numPr>
          <w:ilvl w:val="0"/>
          <w:numId w:val="4"/>
        </w:numPr>
        <w:bidi/>
        <w:spacing w:before="0" w:beforeAutospacing="0" w:after="0" w:afterAutospacing="0"/>
        <w:jc w:val="both"/>
        <w:textAlignment w:val="baseline"/>
        <w:rPr>
          <w:rFonts w:ascii="Book Antiqua" w:hAnsi="Book Antiqua" w:cs="Simplified Arabic"/>
          <w:rtl/>
        </w:rPr>
      </w:pPr>
      <w:r w:rsidRPr="007765B8">
        <w:rPr>
          <w:rStyle w:val="normaltextrun"/>
          <w:rFonts w:ascii="Book Antiqua" w:hAnsi="Book Antiqua" w:cs="Simplified Arabic" w:hint="cs"/>
          <w:rtl/>
        </w:rPr>
        <w:t xml:space="preserve">يُقدِّم برنامج الولاية لرعاية الأطفال </w:t>
      </w:r>
      <w:r w:rsidRPr="007765B8">
        <w:rPr>
          <w:rStyle w:val="normaltextrun"/>
          <w:rFonts w:ascii="Book Antiqua" w:hAnsi="Book Antiqua" w:cs="Simplified Arabic"/>
        </w:rPr>
        <w:t>C3</w:t>
      </w:r>
      <w:r w:rsidRPr="007765B8">
        <w:rPr>
          <w:rStyle w:val="normaltextrun"/>
          <w:rFonts w:ascii="Book Antiqua" w:hAnsi="Book Antiqua" w:cs="Simplified Arabic" w:hint="cs"/>
          <w:rtl/>
        </w:rPr>
        <w:t xml:space="preserve"> دعمًا ماليًا لتغطية التكاليف اليومية لمؤسسات التعليم المبكر والرعاية. وهذا يشمل توفير التعويضات والاستثمارات الإضافية في تطوير القوى العاملة وتحسين الجودة، مما يساعد هذه المؤسسات في تحسين عملية جذب موظفيها واستبقائهم. وتنفذ كل هذه العمليات مع الحرص على تقليل الضغط المالي على العائلات من خلال السعي للحد من أي زيادة محتملة في التكاليف.</w:t>
      </w:r>
      <w:r w:rsidRPr="007765B8">
        <w:rPr>
          <w:rStyle w:val="eop"/>
          <w:rFonts w:ascii="Book Antiqua" w:hAnsi="Book Antiqua" w:cs="Simplified Arabic" w:hint="cs"/>
          <w:rtl/>
        </w:rPr>
        <w:t> </w:t>
      </w:r>
    </w:p>
    <w:p w14:paraId="1AB81429" w14:textId="77777777" w:rsidR="007765B8" w:rsidRPr="007765B8" w:rsidRDefault="007765B8" w:rsidP="004E3538">
      <w:pPr>
        <w:pStyle w:val="paragraph"/>
        <w:numPr>
          <w:ilvl w:val="0"/>
          <w:numId w:val="4"/>
        </w:numPr>
        <w:bidi/>
        <w:spacing w:before="0" w:beforeAutospacing="0" w:after="0" w:afterAutospacing="0"/>
        <w:jc w:val="both"/>
        <w:textAlignment w:val="baseline"/>
        <w:rPr>
          <w:rStyle w:val="normaltextrun"/>
          <w:rFonts w:ascii="Book Antiqua" w:hAnsi="Book Antiqua" w:cs="Simplified Arabic"/>
          <w:rtl/>
        </w:rPr>
      </w:pPr>
      <w:r w:rsidRPr="007765B8">
        <w:rPr>
          <w:rStyle w:val="normaltextrun"/>
          <w:rFonts w:ascii="Book Antiqua" w:hAnsi="Book Antiqua" w:cs="Simplified Arabic" w:hint="cs"/>
          <w:rtl/>
        </w:rPr>
        <w:t xml:space="preserve">صُممت آلية متقنة لبرنامج </w:t>
      </w:r>
      <w:r w:rsidRPr="007765B8">
        <w:rPr>
          <w:rStyle w:val="normaltextrun"/>
          <w:rFonts w:ascii="Book Antiqua" w:hAnsi="Book Antiqua" w:cs="Simplified Arabic"/>
        </w:rPr>
        <w:t>C3</w:t>
      </w:r>
      <w:r w:rsidRPr="007765B8">
        <w:rPr>
          <w:rStyle w:val="normaltextrun"/>
          <w:rFonts w:ascii="Book Antiqua" w:hAnsi="Book Antiqua" w:cs="Simplified Arabic" w:hint="cs"/>
          <w:rtl/>
        </w:rPr>
        <w:t xml:space="preserve"> تحدد بدقة المبلغ الذي يستحقه مُقدِّم الخدمة شهريًّا خلال فترة الوباء. تضمن هذه الآلية</w:t>
      </w:r>
      <w:r w:rsidRPr="007765B8">
        <w:rPr>
          <w:rStyle w:val="normaltextrun"/>
          <w:rFonts w:ascii="Book Antiqua" w:hAnsi="Book Antiqua" w:cs="Simplified Arabic"/>
          <w:rtl/>
        </w:rPr>
        <w:br/>
      </w:r>
      <w:r w:rsidRPr="007765B8">
        <w:rPr>
          <w:rStyle w:val="normaltextrun"/>
          <w:rFonts w:ascii="Book Antiqua" w:hAnsi="Book Antiqua" w:cs="Simplified Arabic" w:hint="cs"/>
          <w:rtl/>
        </w:rPr>
        <w:t xml:space="preserve"> - التي تعتمد جزئيًّا على عدد الأطفال الذين يمكن أن تعتني بهم البرامج - توزيع الدعم على نحوٍ عادلٍ ومتوازنٍ.</w:t>
      </w:r>
    </w:p>
    <w:p w14:paraId="22EA15EE" w14:textId="77777777" w:rsidR="007765B8" w:rsidRPr="007765B8" w:rsidRDefault="007765B8" w:rsidP="004E3538">
      <w:pPr>
        <w:pStyle w:val="paragraph"/>
        <w:numPr>
          <w:ilvl w:val="1"/>
          <w:numId w:val="4"/>
        </w:numPr>
        <w:bidi/>
        <w:spacing w:before="0" w:beforeAutospacing="0" w:after="0" w:afterAutospacing="0"/>
        <w:jc w:val="both"/>
        <w:textAlignment w:val="baseline"/>
        <w:rPr>
          <w:rStyle w:val="normaltextrun"/>
          <w:rFonts w:ascii="Book Antiqua" w:hAnsi="Book Antiqua" w:cs="Simplified Arabic"/>
          <w:rtl/>
        </w:rPr>
      </w:pPr>
      <w:r w:rsidRPr="007765B8">
        <w:rPr>
          <w:rStyle w:val="normaltextrun"/>
          <w:rFonts w:ascii="Book Antiqua" w:hAnsi="Book Antiqua" w:cs="Simplified Arabic" w:hint="cs"/>
          <w:rtl/>
        </w:rPr>
        <w:t xml:space="preserve"> تعمل دائرة التعليم المبكر والرعاية (</w:t>
      </w:r>
      <w:r w:rsidRPr="007765B8">
        <w:rPr>
          <w:rStyle w:val="normaltextrun"/>
          <w:rFonts w:ascii="Book Antiqua" w:hAnsi="Book Antiqua" w:cs="Simplified Arabic"/>
        </w:rPr>
        <w:t>EEC</w:t>
      </w:r>
      <w:r w:rsidRPr="007765B8">
        <w:rPr>
          <w:rStyle w:val="normaltextrun"/>
          <w:rFonts w:ascii="Book Antiqua" w:hAnsi="Book Antiqua" w:cs="Simplified Arabic" w:hint="cs"/>
          <w:rtl/>
        </w:rPr>
        <w:t xml:space="preserve">) بلا كلل لتوسيع أفق نظام رعاية الأطفال، مع زيادة عدد الفرص المتاحة لرعاية الأطفال ورياض الأطفال في أرجاء ولاية ماساتشوستس. تتجسد هذه الرؤية من خلال مجموعة من المبادرات الرائدة مثل </w:t>
      </w:r>
      <w:r w:rsidRPr="007765B8">
        <w:rPr>
          <w:rStyle w:val="normaltextrun"/>
          <w:rFonts w:ascii="Book Antiqua" w:hAnsi="Book Antiqua" w:cs="Simplified Arabic"/>
        </w:rPr>
        <w:t>C3</w:t>
      </w:r>
      <w:r w:rsidRPr="007765B8">
        <w:rPr>
          <w:rStyle w:val="normaltextrun"/>
          <w:rFonts w:ascii="Book Antiqua" w:hAnsi="Book Antiqua" w:cs="Simplified Arabic" w:hint="cs"/>
          <w:rtl/>
        </w:rPr>
        <w:t>، والمساعدات المالية لرعاية الأطفال (</w:t>
      </w:r>
      <w:r w:rsidRPr="007765B8">
        <w:rPr>
          <w:rStyle w:val="normaltextrun"/>
          <w:rFonts w:ascii="Book Antiqua" w:hAnsi="Book Antiqua" w:cs="Simplified Arabic"/>
        </w:rPr>
        <w:t>Child Care Financial Assistance</w:t>
      </w:r>
      <w:r w:rsidRPr="007765B8">
        <w:rPr>
          <w:rStyle w:val="normaltextrun"/>
          <w:rFonts w:ascii="Book Antiqua" w:hAnsi="Book Antiqua" w:cs="Simplified Arabic" w:hint="cs"/>
          <w:rtl/>
        </w:rPr>
        <w:t>) ومبادرة الولاية لشراكة مرحلة رياض الأطفال (</w:t>
      </w:r>
      <w:r w:rsidRPr="007765B8">
        <w:rPr>
          <w:rStyle w:val="normaltextrun"/>
          <w:rFonts w:ascii="Book Antiqua" w:hAnsi="Book Antiqua" w:cs="Simplified Arabic" w:hint="cs"/>
        </w:rPr>
        <w:t>Commonwealth</w:t>
      </w:r>
      <w:r w:rsidRPr="007765B8">
        <w:rPr>
          <w:rStyle w:val="normaltextrun"/>
          <w:rFonts w:ascii="Book Antiqua" w:hAnsi="Book Antiqua" w:cs="Simplified Arabic"/>
        </w:rPr>
        <w:t xml:space="preserve"> Preschool Partnership Initiative</w:t>
      </w:r>
      <w:r w:rsidRPr="007765B8">
        <w:rPr>
          <w:rStyle w:val="normaltextrun"/>
          <w:rFonts w:ascii="Book Antiqua" w:hAnsi="Book Antiqua" w:cs="Simplified Arabic"/>
          <w:rtl/>
        </w:rPr>
        <w:t>)</w:t>
      </w:r>
      <w:r w:rsidRPr="007765B8">
        <w:rPr>
          <w:rStyle w:val="normaltextrun"/>
          <w:rFonts w:ascii="Book Antiqua" w:hAnsi="Book Antiqua" w:cs="Simplified Arabic" w:hint="cs"/>
          <w:rtl/>
        </w:rPr>
        <w:t>، مما أسفر عن توسع شامل في قدرات النظام.</w:t>
      </w:r>
    </w:p>
    <w:p w14:paraId="0958054F" w14:textId="77777777" w:rsidR="007765B8" w:rsidRPr="007765B8" w:rsidRDefault="007765B8" w:rsidP="004E3538">
      <w:pPr>
        <w:pStyle w:val="paragraph"/>
        <w:numPr>
          <w:ilvl w:val="1"/>
          <w:numId w:val="4"/>
        </w:numPr>
        <w:bidi/>
        <w:spacing w:before="0" w:beforeAutospacing="0" w:after="0" w:afterAutospacing="0"/>
        <w:jc w:val="both"/>
        <w:textAlignment w:val="baseline"/>
        <w:rPr>
          <w:rFonts w:ascii="Book Antiqua" w:hAnsi="Book Antiqua" w:cs="Simplified Arabic"/>
          <w:rtl/>
        </w:rPr>
      </w:pPr>
      <w:r w:rsidRPr="007765B8">
        <w:rPr>
          <w:rStyle w:val="normaltextrun"/>
          <w:rFonts w:ascii="Book Antiqua" w:hAnsi="Book Antiqua" w:cs="Simplified Arabic" w:hint="cs"/>
          <w:rtl/>
        </w:rPr>
        <w:t xml:space="preserve"> مع تزايد عدد الأطفال المشتركين في النظام، والتقدُّم الملحوظ في تحقيق الاستقرار في مجال التعليم المبكر، نجد أنفسنا أمام الحاجة الماسة لتجديد نموذج التمويل الخاص ببرنامج </w:t>
      </w:r>
      <w:r w:rsidRPr="007765B8">
        <w:rPr>
          <w:rStyle w:val="normaltextrun"/>
          <w:rFonts w:ascii="Book Antiqua" w:hAnsi="Book Antiqua" w:cs="Simplified Arabic"/>
        </w:rPr>
        <w:t>C3</w:t>
      </w:r>
      <w:r w:rsidRPr="007765B8">
        <w:rPr>
          <w:rStyle w:val="normaltextrun"/>
          <w:rFonts w:ascii="Book Antiqua" w:hAnsi="Book Antiqua" w:cs="Simplified Arabic"/>
          <w:rtl/>
        </w:rPr>
        <w:t>.</w:t>
      </w:r>
    </w:p>
    <w:p w14:paraId="10D063DF" w14:textId="77777777" w:rsidR="007765B8" w:rsidRPr="007765B8" w:rsidRDefault="007765B8" w:rsidP="004E3538">
      <w:pPr>
        <w:pStyle w:val="paragraph"/>
        <w:numPr>
          <w:ilvl w:val="0"/>
          <w:numId w:val="4"/>
        </w:numPr>
        <w:bidi/>
        <w:spacing w:before="0" w:beforeAutospacing="0" w:after="0" w:afterAutospacing="0"/>
        <w:jc w:val="both"/>
        <w:textAlignment w:val="baseline"/>
        <w:rPr>
          <w:rStyle w:val="normaltextrun"/>
          <w:rFonts w:ascii="Book Antiqua" w:hAnsi="Book Antiqua" w:cs="Simplified Arabic"/>
          <w:rtl/>
        </w:rPr>
      </w:pPr>
      <w:r w:rsidRPr="007765B8">
        <w:rPr>
          <w:rStyle w:val="normaltextrun"/>
          <w:rFonts w:ascii="Book Antiqua" w:hAnsi="Book Antiqua" w:cs="Simplified Arabic" w:hint="cs"/>
          <w:rtl/>
        </w:rPr>
        <w:t>في ظل النقاشات التي تطرقت إليها الدائرة (</w:t>
      </w:r>
      <w:r w:rsidRPr="007765B8">
        <w:rPr>
          <w:rStyle w:val="normaltextrun"/>
          <w:rFonts w:ascii="Book Antiqua" w:hAnsi="Book Antiqua" w:cs="Simplified Arabic"/>
        </w:rPr>
        <w:t>EEC</w:t>
      </w:r>
      <w:r w:rsidRPr="007765B8">
        <w:rPr>
          <w:rStyle w:val="normaltextrun"/>
          <w:rFonts w:ascii="Book Antiqua" w:hAnsi="Book Antiqua" w:cs="Simplified Arabic"/>
          <w:rtl/>
        </w:rPr>
        <w:t>)</w:t>
      </w:r>
      <w:r w:rsidRPr="007765B8">
        <w:rPr>
          <w:rStyle w:val="normaltextrun"/>
          <w:rFonts w:ascii="Book Antiqua" w:hAnsi="Book Antiqua" w:cs="Simplified Arabic" w:hint="cs"/>
          <w:rtl/>
        </w:rPr>
        <w:t xml:space="preserve"> في اجتماعات مجلس الإدارة السابقة، ومع تحقيق نظام التعليم والرعاية المبكرة لمزيدٍ من الاستقرار، أصبح الولاية الآن في موقع يتيح له إجراء تحولات جذرية في البرنامج تعكس بشكل أكثر دقة ما وصلنا إليه اليوم، ويوجه بشكل متعمد المزيد من الأموال إلى البرامج التي تخدم العائلات العاملة ذات الدخل المنخفض والمتوسط، مع الحفاظ على الطابع الشامل للبرنامج.</w:t>
      </w:r>
    </w:p>
    <w:p w14:paraId="25941005" w14:textId="77777777" w:rsidR="007765B8" w:rsidRPr="007765B8" w:rsidRDefault="007765B8" w:rsidP="004E3538">
      <w:pPr>
        <w:pStyle w:val="paragraph"/>
        <w:numPr>
          <w:ilvl w:val="0"/>
          <w:numId w:val="4"/>
        </w:numPr>
        <w:bidi/>
        <w:spacing w:before="0" w:beforeAutospacing="0" w:after="0" w:afterAutospacing="0"/>
        <w:jc w:val="both"/>
        <w:textAlignment w:val="baseline"/>
        <w:rPr>
          <w:rStyle w:val="eop"/>
          <w:rFonts w:ascii="Book Antiqua" w:hAnsi="Book Antiqua" w:cs="Simplified Arabic"/>
          <w:rtl/>
        </w:rPr>
      </w:pPr>
      <w:r w:rsidRPr="007765B8">
        <w:rPr>
          <w:rStyle w:val="normaltextrun"/>
          <w:rFonts w:ascii="Book Antiqua" w:hAnsi="Book Antiqua" w:cs="Simplified Arabic" w:hint="cs"/>
          <w:rtl/>
        </w:rPr>
        <w:t xml:space="preserve"> نحن نطمح أيضًا إلى تحقيق مزيد من التوقعات والثبات في تمويل البرامج والولاية.</w:t>
      </w:r>
    </w:p>
    <w:p w14:paraId="3C375786" w14:textId="77777777" w:rsidR="007765B8" w:rsidRPr="007765B8" w:rsidRDefault="007765B8" w:rsidP="004E3538">
      <w:pPr>
        <w:pStyle w:val="paragraph"/>
        <w:numPr>
          <w:ilvl w:val="0"/>
          <w:numId w:val="4"/>
        </w:numPr>
        <w:bidi/>
        <w:spacing w:before="0" w:beforeAutospacing="0" w:after="0" w:afterAutospacing="0"/>
        <w:jc w:val="both"/>
        <w:textAlignment w:val="baseline"/>
        <w:rPr>
          <w:rFonts w:ascii="Book Antiqua" w:hAnsi="Book Antiqua" w:cs="Simplified Arabic"/>
          <w:rtl/>
        </w:rPr>
      </w:pPr>
      <w:r w:rsidRPr="007765B8">
        <w:rPr>
          <w:rStyle w:val="normaltextrun"/>
          <w:rFonts w:ascii="Book Antiqua" w:hAnsi="Book Antiqua" w:cs="Simplified Arabic" w:hint="cs"/>
          <w:rtl/>
        </w:rPr>
        <w:t xml:space="preserve"> خصصنا مبلغًا وقدره 475 مليون دولار أمريكي لتمويل برنامج </w:t>
      </w:r>
      <w:r w:rsidRPr="007765B8">
        <w:rPr>
          <w:rStyle w:val="normaltextrun"/>
          <w:rFonts w:ascii="Book Antiqua" w:hAnsi="Book Antiqua" w:cs="Simplified Arabic"/>
        </w:rPr>
        <w:t>C3</w:t>
      </w:r>
      <w:r w:rsidRPr="007765B8">
        <w:rPr>
          <w:rStyle w:val="normaltextrun"/>
          <w:rFonts w:ascii="Book Antiqua" w:hAnsi="Book Antiqua" w:cs="Simplified Arabic" w:hint="cs"/>
          <w:rtl/>
        </w:rPr>
        <w:t xml:space="preserve"> في السنة المالية 2024. وتراقب الوكالة بعين ثاقبة توسع فرص رعاية الأطفال وبداية برامج جديدة، وتنظر إلى المستقبل بتوقعات تشير إلى أن هذا التمويل قد ينفد بحلول مايو 2024، إذا لم تُدخل تعديلات على نظام تخصيص التمويل لبرنامج </w:t>
      </w:r>
      <w:r w:rsidRPr="007765B8">
        <w:rPr>
          <w:rStyle w:val="normaltextrun"/>
          <w:rFonts w:ascii="Book Antiqua" w:hAnsi="Book Antiqua" w:cs="Simplified Arabic"/>
        </w:rPr>
        <w:t>C3</w:t>
      </w:r>
      <w:r w:rsidRPr="007765B8">
        <w:rPr>
          <w:rStyle w:val="normaltextrun"/>
          <w:rFonts w:ascii="Book Antiqua" w:hAnsi="Book Antiqua" w:cs="Simplified Arabic"/>
          <w:rtl/>
        </w:rPr>
        <w:t>.</w:t>
      </w:r>
    </w:p>
    <w:p w14:paraId="32258300" w14:textId="77777777" w:rsidR="007765B8" w:rsidRPr="007765B8" w:rsidRDefault="007765B8" w:rsidP="004E3538">
      <w:pPr>
        <w:pStyle w:val="paragraph"/>
        <w:numPr>
          <w:ilvl w:val="1"/>
          <w:numId w:val="4"/>
        </w:numPr>
        <w:bidi/>
        <w:spacing w:before="0" w:beforeAutospacing="0" w:after="0" w:afterAutospacing="0"/>
        <w:jc w:val="both"/>
        <w:textAlignment w:val="baseline"/>
        <w:rPr>
          <w:rFonts w:ascii="Book Antiqua" w:hAnsi="Book Antiqua" w:cs="Simplified Arabic"/>
          <w:rtl/>
        </w:rPr>
      </w:pPr>
      <w:r w:rsidRPr="007765B8">
        <w:rPr>
          <w:rStyle w:val="normaltextrun"/>
          <w:rFonts w:ascii="Book Antiqua" w:hAnsi="Book Antiqua" w:cs="Simplified Arabic" w:hint="cs"/>
          <w:rtl/>
        </w:rPr>
        <w:t>في حال عدم تعديل نظام تخصيص التمويل ليأخذ في الاعتبار التوسع المتوقع في نظام رعاية الأطفال، فإن الدائرة (</w:t>
      </w:r>
      <w:r w:rsidRPr="007765B8">
        <w:rPr>
          <w:rStyle w:val="normaltextrun"/>
          <w:rFonts w:ascii="Book Antiqua" w:hAnsi="Book Antiqua" w:cs="Simplified Arabic"/>
        </w:rPr>
        <w:t>EEC</w:t>
      </w:r>
      <w:r w:rsidRPr="007765B8">
        <w:rPr>
          <w:rStyle w:val="normaltextrun"/>
          <w:rFonts w:ascii="Book Antiqua" w:hAnsi="Book Antiqua" w:cs="Simplified Arabic"/>
          <w:rtl/>
        </w:rPr>
        <w:t>)</w:t>
      </w:r>
      <w:r w:rsidRPr="007765B8">
        <w:rPr>
          <w:rStyle w:val="normaltextrun"/>
          <w:rFonts w:ascii="Book Antiqua" w:hAnsi="Book Antiqua" w:cs="Simplified Arabic" w:hint="cs"/>
          <w:rtl/>
        </w:rPr>
        <w:t xml:space="preserve"> تتوقع أن تصل تكلفة برنامج </w:t>
      </w:r>
      <w:r w:rsidRPr="007765B8">
        <w:rPr>
          <w:rStyle w:val="normaltextrun"/>
          <w:rFonts w:ascii="Book Antiqua" w:hAnsi="Book Antiqua" w:cs="Simplified Arabic"/>
        </w:rPr>
        <w:t>C3</w:t>
      </w:r>
      <w:r w:rsidRPr="007765B8">
        <w:rPr>
          <w:rStyle w:val="normaltextrun"/>
          <w:rFonts w:ascii="Book Antiqua" w:hAnsi="Book Antiqua" w:cs="Simplified Arabic" w:hint="cs"/>
          <w:rtl/>
        </w:rPr>
        <w:t xml:space="preserve"> للسنة المالية </w:t>
      </w:r>
      <w:r w:rsidRPr="007765B8">
        <w:rPr>
          <w:rStyle w:val="normaltextrun"/>
          <w:rFonts w:ascii="Book Antiqua" w:hAnsi="Book Antiqua" w:cs="Simplified Arabic"/>
        </w:rPr>
        <w:t>FY24</w:t>
      </w:r>
      <w:r w:rsidRPr="007765B8">
        <w:rPr>
          <w:rStyle w:val="normaltextrun"/>
          <w:rFonts w:ascii="Book Antiqua" w:hAnsi="Book Antiqua" w:cs="Simplified Arabic" w:hint="cs"/>
          <w:rtl/>
        </w:rPr>
        <w:t xml:space="preserve"> إلى ما بين 500 و509 مليون دولار أمريكي، وهو ما يتجاوز المبلغ المُخصص بنحو 25 و34 مليون دولار أمريكي.</w:t>
      </w:r>
      <w:r w:rsidRPr="007765B8">
        <w:rPr>
          <w:rStyle w:val="eop"/>
          <w:rFonts w:ascii="Book Antiqua" w:hAnsi="Book Antiqua" w:cs="Simplified Arabic" w:hint="cs"/>
          <w:rtl/>
        </w:rPr>
        <w:t> </w:t>
      </w:r>
    </w:p>
    <w:p w14:paraId="641F703D" w14:textId="77777777" w:rsidR="007765B8" w:rsidRPr="007765B8" w:rsidRDefault="007765B8" w:rsidP="004E3538">
      <w:pPr>
        <w:pStyle w:val="paragraph"/>
        <w:numPr>
          <w:ilvl w:val="1"/>
          <w:numId w:val="4"/>
        </w:numPr>
        <w:bidi/>
        <w:spacing w:before="0" w:beforeAutospacing="0" w:after="0" w:afterAutospacing="0"/>
        <w:jc w:val="both"/>
        <w:textAlignment w:val="baseline"/>
        <w:rPr>
          <w:rFonts w:ascii="Book Antiqua" w:hAnsi="Book Antiqua" w:cs="Simplified Arabic"/>
          <w:rtl/>
        </w:rPr>
      </w:pPr>
      <w:r w:rsidRPr="007765B8">
        <w:rPr>
          <w:rStyle w:val="normaltextrun"/>
          <w:rFonts w:ascii="Book Antiqua" w:hAnsi="Book Antiqua" w:cs="Simplified Arabic" w:hint="cs"/>
          <w:rtl/>
        </w:rPr>
        <w:t xml:space="preserve">يتمثل المحفز الرئيسي للنمو في نجاح برنامج </w:t>
      </w:r>
      <w:r w:rsidRPr="007765B8">
        <w:rPr>
          <w:rStyle w:val="normaltextrun"/>
          <w:rFonts w:ascii="Book Antiqua" w:hAnsi="Book Antiqua" w:cs="Simplified Arabic"/>
        </w:rPr>
        <w:t>C3</w:t>
      </w:r>
      <w:r w:rsidRPr="007765B8">
        <w:rPr>
          <w:rStyle w:val="normaltextrun"/>
          <w:rFonts w:ascii="Book Antiqua" w:hAnsi="Book Antiqua" w:cs="Simplified Arabic" w:hint="cs"/>
          <w:rtl/>
        </w:rPr>
        <w:t xml:space="preserve"> في الحفاظ على القدرة المرخصة وتوسيعها. يتجلى هذا النجاح في زيادة عدد الأطفال الذين يستفيدون من الخدمات، وكذلك في زيادة الكادر التعليمي والإداري العامل في البرامج.</w:t>
      </w:r>
      <w:r w:rsidRPr="007765B8">
        <w:rPr>
          <w:rStyle w:val="eop"/>
          <w:rFonts w:ascii="Book Antiqua" w:hAnsi="Book Antiqua" w:cs="Simplified Arabic" w:hint="cs"/>
          <w:rtl/>
        </w:rPr>
        <w:t> </w:t>
      </w:r>
    </w:p>
    <w:p w14:paraId="2521BAD0" w14:textId="77777777" w:rsidR="007765B8" w:rsidRPr="007765B8" w:rsidRDefault="007765B8" w:rsidP="004E3538">
      <w:pPr>
        <w:pStyle w:val="paragraph"/>
        <w:numPr>
          <w:ilvl w:val="1"/>
          <w:numId w:val="4"/>
        </w:numPr>
        <w:bidi/>
        <w:spacing w:before="0" w:beforeAutospacing="0" w:after="0" w:afterAutospacing="0"/>
        <w:jc w:val="both"/>
        <w:textAlignment w:val="baseline"/>
        <w:rPr>
          <w:rStyle w:val="eop"/>
          <w:rFonts w:ascii="Book Antiqua" w:hAnsi="Book Antiqua" w:cs="Simplified Arabic"/>
          <w:rtl/>
        </w:rPr>
      </w:pPr>
      <w:r w:rsidRPr="007765B8">
        <w:rPr>
          <w:rStyle w:val="normaltextrun"/>
          <w:rFonts w:ascii="Book Antiqua" w:hAnsi="Book Antiqua" w:cs="Simplified Arabic" w:hint="cs"/>
          <w:rtl/>
        </w:rPr>
        <w:t xml:space="preserve">هذا </w:t>
      </w:r>
      <w:r w:rsidRPr="007765B8">
        <w:rPr>
          <w:rStyle w:val="normaltextrun"/>
          <w:rFonts w:ascii="Book Antiqua" w:hAnsi="Book Antiqua" w:cs="Simplified Arabic" w:hint="cs"/>
          <w:b/>
          <w:bCs/>
          <w:rtl/>
        </w:rPr>
        <w:t xml:space="preserve">ليس بالضرورة </w:t>
      </w:r>
      <w:r w:rsidRPr="007765B8">
        <w:rPr>
          <w:rStyle w:val="normaltextrun"/>
          <w:rFonts w:ascii="Book Antiqua" w:hAnsi="Book Antiqua" w:cs="Simplified Arabic" w:hint="cs"/>
          <w:rtl/>
        </w:rPr>
        <w:t>تخفيضًا أو تقليصًا في التمويل المخصص للبرنامج ككل لدى الدائرة (</w:t>
      </w:r>
      <w:r w:rsidRPr="007765B8">
        <w:rPr>
          <w:rStyle w:val="normaltextrun"/>
          <w:rFonts w:ascii="Book Antiqua" w:hAnsi="Book Antiqua" w:cs="Simplified Arabic"/>
        </w:rPr>
        <w:t>EEC</w:t>
      </w:r>
      <w:r w:rsidRPr="007765B8">
        <w:rPr>
          <w:rStyle w:val="normaltextrun"/>
          <w:rFonts w:ascii="Book Antiqua" w:hAnsi="Book Antiqua" w:cs="Simplified Arabic"/>
          <w:rtl/>
        </w:rPr>
        <w:t>)</w:t>
      </w:r>
      <w:r w:rsidRPr="007765B8">
        <w:rPr>
          <w:rStyle w:val="normaltextrun"/>
          <w:rFonts w:ascii="Book Antiqua" w:hAnsi="Book Antiqua" w:cs="Simplified Arabic" w:hint="cs"/>
          <w:rtl/>
        </w:rPr>
        <w:t>، ولكنه قد يُفسر على أنه تقليص أو تخفيض للبرامج الفردية التي قد تشهد تأثيرًا على مدفوعاتها.</w:t>
      </w:r>
      <w:r w:rsidRPr="007765B8">
        <w:rPr>
          <w:rStyle w:val="eop"/>
          <w:rFonts w:ascii="Book Antiqua" w:hAnsi="Book Antiqua" w:cs="Simplified Arabic" w:hint="cs"/>
          <w:rtl/>
        </w:rPr>
        <w:t> </w:t>
      </w:r>
    </w:p>
    <w:p w14:paraId="1A08918F" w14:textId="77777777" w:rsidR="007765B8" w:rsidRDefault="007765B8" w:rsidP="004E3538">
      <w:pPr>
        <w:pStyle w:val="paragraph"/>
        <w:numPr>
          <w:ilvl w:val="0"/>
          <w:numId w:val="4"/>
        </w:numPr>
        <w:bidi/>
        <w:spacing w:before="0" w:beforeAutospacing="0" w:after="0" w:afterAutospacing="0"/>
        <w:jc w:val="both"/>
        <w:textAlignment w:val="baseline"/>
        <w:rPr>
          <w:rStyle w:val="normaltextrun"/>
          <w:rFonts w:ascii="Book Antiqua" w:hAnsi="Book Antiqua" w:cs="Simplified Arabic"/>
          <w:rtl/>
        </w:rPr>
      </w:pPr>
      <w:r w:rsidRPr="007765B8">
        <w:rPr>
          <w:rStyle w:val="normaltextrun"/>
          <w:rFonts w:ascii="Book Antiqua" w:hAnsi="Book Antiqua" w:cs="Simplified Arabic" w:hint="cs"/>
          <w:b/>
          <w:rtl/>
        </w:rPr>
        <w:t>لا تمثل</w:t>
      </w:r>
      <w:r w:rsidRPr="007765B8">
        <w:rPr>
          <w:rStyle w:val="normaltextrun"/>
          <w:rFonts w:ascii="Book Antiqua" w:hAnsi="Book Antiqua" w:cs="Simplified Arabic" w:hint="cs"/>
          <w:rtl/>
        </w:rPr>
        <w:t xml:space="preserve"> التعديلات المقترحة على نظام تخصيص التمويل للسنة المالية </w:t>
      </w:r>
      <w:r w:rsidRPr="007765B8">
        <w:rPr>
          <w:rStyle w:val="normaltextrun"/>
          <w:rFonts w:ascii="Book Antiqua" w:hAnsi="Book Antiqua" w:cs="Simplified Arabic"/>
        </w:rPr>
        <w:t>FY24</w:t>
      </w:r>
      <w:r w:rsidRPr="007765B8">
        <w:rPr>
          <w:rStyle w:val="normaltextrun"/>
          <w:rFonts w:ascii="Book Antiqua" w:hAnsi="Book Antiqua" w:cs="Simplified Arabic" w:hint="cs"/>
          <w:rtl/>
        </w:rPr>
        <w:t xml:space="preserve"> المقترح النهائي للوكالة بشأن التعديلات المرتقبة في البرنامج خلال السنة المالية </w:t>
      </w:r>
      <w:r w:rsidRPr="007765B8">
        <w:rPr>
          <w:rStyle w:val="normaltextrun"/>
          <w:rFonts w:ascii="Book Antiqua" w:hAnsi="Book Antiqua" w:cs="Simplified Arabic"/>
        </w:rPr>
        <w:t>FY25</w:t>
      </w:r>
      <w:r w:rsidRPr="007765B8">
        <w:rPr>
          <w:rStyle w:val="normaltextrun"/>
          <w:rFonts w:ascii="Book Antiqua" w:hAnsi="Book Antiqua" w:cs="Simplified Arabic"/>
          <w:rtl/>
        </w:rPr>
        <w:t xml:space="preserve">. </w:t>
      </w:r>
      <w:r w:rsidRPr="007765B8">
        <w:rPr>
          <w:rStyle w:val="normaltextrun"/>
          <w:rFonts w:ascii="Book Antiqua" w:hAnsi="Book Antiqua" w:cs="Simplified Arabic" w:hint="cs"/>
          <w:rtl/>
        </w:rPr>
        <w:t>ستواصل الدائرة (</w:t>
      </w:r>
      <w:r w:rsidRPr="007765B8">
        <w:rPr>
          <w:rStyle w:val="normaltextrun"/>
          <w:rFonts w:ascii="Book Antiqua" w:hAnsi="Book Antiqua" w:cs="Simplified Arabic"/>
        </w:rPr>
        <w:t>EEC</w:t>
      </w:r>
      <w:r w:rsidRPr="007765B8">
        <w:rPr>
          <w:rStyle w:val="normaltextrun"/>
          <w:rFonts w:ascii="Book Antiqua" w:hAnsi="Book Antiqua" w:cs="Simplified Arabic"/>
          <w:rtl/>
        </w:rPr>
        <w:t>)</w:t>
      </w:r>
      <w:r w:rsidRPr="007765B8">
        <w:rPr>
          <w:rStyle w:val="normaltextrun"/>
          <w:rFonts w:ascii="Book Antiqua" w:hAnsi="Book Antiqua" w:cs="Simplified Arabic" w:hint="cs"/>
          <w:rtl/>
        </w:rPr>
        <w:t xml:space="preserve"> بلا هوادة في تنقيح إستراتيجيتنا للسنة المالية </w:t>
      </w:r>
      <w:r w:rsidRPr="007765B8">
        <w:rPr>
          <w:rStyle w:val="normaltextrun"/>
          <w:rFonts w:ascii="Book Antiqua" w:hAnsi="Book Antiqua" w:cs="Simplified Arabic"/>
        </w:rPr>
        <w:t>FY25</w:t>
      </w:r>
      <w:r w:rsidRPr="007765B8">
        <w:rPr>
          <w:rStyle w:val="normaltextrun"/>
          <w:rFonts w:ascii="Book Antiqua" w:hAnsi="Book Antiqua" w:cs="Simplified Arabic" w:hint="cs"/>
          <w:rtl/>
        </w:rPr>
        <w:t xml:space="preserve"> وذلك بالتعاون الوثيق مع شركائنا في الهيئة التشريعية والبرامج.</w:t>
      </w:r>
    </w:p>
    <w:p w14:paraId="7616D159" w14:textId="77777777" w:rsidR="008A3F9E" w:rsidRPr="008A3F9E" w:rsidRDefault="008A3F9E" w:rsidP="008A3F9E">
      <w:pPr>
        <w:pStyle w:val="paragraph"/>
        <w:bidi/>
        <w:spacing w:before="0" w:beforeAutospacing="0" w:after="0" w:afterAutospacing="0"/>
        <w:ind w:left="360"/>
        <w:jc w:val="both"/>
        <w:textAlignment w:val="baseline"/>
        <w:rPr>
          <w:rStyle w:val="normaltextrun"/>
          <w:rFonts w:ascii="Book Antiqua" w:hAnsi="Book Antiqua" w:cs="Simplified Arabic"/>
          <w:sz w:val="12"/>
          <w:szCs w:val="12"/>
          <w:rtl/>
        </w:rPr>
      </w:pPr>
    </w:p>
    <w:tbl>
      <w:tblPr>
        <w:tblStyle w:val="TableGrid"/>
        <w:bidiVisual/>
        <w:tblW w:w="5000" w:type="pct"/>
        <w:jc w:val="center"/>
        <w:tblLook w:val="04A0" w:firstRow="1" w:lastRow="0" w:firstColumn="1" w:lastColumn="0" w:noHBand="0" w:noVBand="1"/>
      </w:tblPr>
      <w:tblGrid>
        <w:gridCol w:w="2158"/>
        <w:gridCol w:w="1618"/>
        <w:gridCol w:w="2250"/>
        <w:gridCol w:w="2070"/>
        <w:gridCol w:w="2694"/>
      </w:tblGrid>
      <w:tr w:rsidR="007765B8" w:rsidRPr="00A71FE8" w14:paraId="7DAF5241" w14:textId="77777777" w:rsidTr="00F30E62">
        <w:trPr>
          <w:jc w:val="center"/>
        </w:trPr>
        <w:tc>
          <w:tcPr>
            <w:tcW w:w="2158" w:type="dxa"/>
          </w:tcPr>
          <w:p w14:paraId="7DBF3445" w14:textId="77777777" w:rsidR="007765B8" w:rsidRPr="00A71FE8" w:rsidRDefault="007765B8" w:rsidP="004E3538">
            <w:pPr>
              <w:pStyle w:val="paragraph"/>
              <w:bidi/>
              <w:spacing w:before="0" w:beforeAutospacing="0" w:after="0" w:afterAutospacing="0"/>
              <w:textAlignment w:val="baseline"/>
              <w:rPr>
                <w:rStyle w:val="eop"/>
                <w:rFonts w:ascii="Book Antiqua" w:hAnsi="Book Antiqua" w:cs="Simplified Arabic"/>
                <w:rtl/>
              </w:rPr>
            </w:pPr>
          </w:p>
        </w:tc>
        <w:tc>
          <w:tcPr>
            <w:tcW w:w="1618" w:type="dxa"/>
          </w:tcPr>
          <w:p w14:paraId="2B4538CC" w14:textId="5378AD1F"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 xml:space="preserve">المجموعة 1: مشاركة الأسر التي تتلقى مساعدات مالية كبيرة في برنامج </w:t>
            </w:r>
            <w:r w:rsidRPr="00A71FE8">
              <w:rPr>
                <w:rStyle w:val="eop"/>
                <w:rFonts w:ascii="Book Antiqua" w:hAnsi="Book Antiqua" w:cs="Simplified Arabic" w:hint="cs"/>
                <w:rtl/>
              </w:rPr>
              <w:lastRenderedPageBreak/>
              <w:t>المساعدات المالية لرعاية الأطفال</w:t>
            </w:r>
          </w:p>
        </w:tc>
        <w:tc>
          <w:tcPr>
            <w:tcW w:w="2250" w:type="dxa"/>
          </w:tcPr>
          <w:p w14:paraId="19A0BC29" w14:textId="265229C2"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lastRenderedPageBreak/>
              <w:t xml:space="preserve">المجموعة 2: مشاركة الأسر التي تتلقى مساعدات مالية ضئيلة في برنامج المساعدات المالية لرعاية الأطفال أو الأسر التي يكون مؤشر الضعف </w:t>
            </w:r>
            <w:r w:rsidRPr="00A71FE8">
              <w:rPr>
                <w:rStyle w:val="eop"/>
                <w:rFonts w:ascii="Book Antiqua" w:hAnsi="Book Antiqua" w:cs="Simplified Arabic" w:hint="cs"/>
                <w:rtl/>
              </w:rPr>
              <w:lastRenderedPageBreak/>
              <w:t>الاجتماعي  لديها هو الأعلى.</w:t>
            </w:r>
          </w:p>
        </w:tc>
        <w:tc>
          <w:tcPr>
            <w:tcW w:w="2070" w:type="dxa"/>
          </w:tcPr>
          <w:p w14:paraId="465F2066" w14:textId="40F90C4A"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lastRenderedPageBreak/>
              <w:t xml:space="preserve">المجموعة 3: تشمل هذه المجموعة البرامج التي أبرمت اتفاقيات أو عقود قسائم السداد مع الدائرة  ولكنها لا تستفيد من </w:t>
            </w:r>
            <w:r w:rsidRPr="00A71FE8">
              <w:rPr>
                <w:rStyle w:val="eop"/>
                <w:rFonts w:ascii="Book Antiqua" w:hAnsi="Book Antiqua" w:cs="Simplified Arabic" w:hint="cs"/>
                <w:rtl/>
              </w:rPr>
              <w:lastRenderedPageBreak/>
              <w:t>برنامج المساعدات المالية لرعاية الأطفال</w:t>
            </w:r>
          </w:p>
        </w:tc>
        <w:tc>
          <w:tcPr>
            <w:tcW w:w="2694" w:type="dxa"/>
          </w:tcPr>
          <w:p w14:paraId="4A6AC90A" w14:textId="1ED2008F"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lastRenderedPageBreak/>
              <w:t xml:space="preserve">المجموعة 4: تشمل هذه المجموعة البرامج التي لا تستفيد من برنامج المساعدات المالية لرعاية الأطفال أو لم تبرم اتفاقيات أو عقود قسائم السداد </w:t>
            </w:r>
            <w:r w:rsidRPr="00A71FE8">
              <w:rPr>
                <w:rStyle w:val="eop"/>
                <w:rFonts w:ascii="Book Antiqua" w:hAnsi="Book Antiqua" w:cs="Simplified Arabic" w:hint="cs"/>
                <w:rtl/>
              </w:rPr>
              <w:lastRenderedPageBreak/>
              <w:t>والموجودة في مناطق ذات مؤشر ضعف اجتماعي منخفض</w:t>
            </w:r>
          </w:p>
        </w:tc>
      </w:tr>
      <w:tr w:rsidR="007765B8" w:rsidRPr="00A71FE8" w14:paraId="62656CC5" w14:textId="77777777" w:rsidTr="00F30E62">
        <w:trPr>
          <w:jc w:val="center"/>
        </w:trPr>
        <w:tc>
          <w:tcPr>
            <w:tcW w:w="2158" w:type="dxa"/>
          </w:tcPr>
          <w:p w14:paraId="49F38EB5" w14:textId="77777777" w:rsidR="007765B8" w:rsidRPr="00A71FE8" w:rsidRDefault="007765B8" w:rsidP="004E3538">
            <w:pPr>
              <w:pStyle w:val="paragraph"/>
              <w:bidi/>
              <w:spacing w:before="0" w:beforeAutospacing="0" w:after="0" w:afterAutospacing="0"/>
              <w:textAlignment w:val="baseline"/>
              <w:rPr>
                <w:rStyle w:val="eop"/>
                <w:rFonts w:ascii="Book Antiqua" w:hAnsi="Book Antiqua" w:cs="Simplified Arabic"/>
                <w:rtl/>
              </w:rPr>
            </w:pPr>
            <w:r w:rsidRPr="00A71FE8">
              <w:rPr>
                <w:rStyle w:val="eop"/>
                <w:rFonts w:ascii="Book Antiqua" w:hAnsi="Book Antiqua" w:cs="Simplified Arabic" w:hint="cs"/>
                <w:rtl/>
              </w:rPr>
              <w:lastRenderedPageBreak/>
              <w:t>الحد الأدنى</w:t>
            </w:r>
          </w:p>
          <w:p w14:paraId="1FB6A2C7" w14:textId="77777777" w:rsidR="007765B8" w:rsidRPr="00A71FE8" w:rsidRDefault="007765B8" w:rsidP="004E3538">
            <w:pPr>
              <w:pStyle w:val="paragraph"/>
              <w:bidi/>
              <w:spacing w:before="0" w:beforeAutospacing="0" w:after="0" w:afterAutospacing="0"/>
              <w:textAlignment w:val="baseline"/>
              <w:rPr>
                <w:rStyle w:val="eop"/>
                <w:rFonts w:ascii="Book Antiqua" w:hAnsi="Book Antiqua" w:cs="Simplified Arabic"/>
                <w:rtl/>
              </w:rPr>
            </w:pPr>
            <w:r w:rsidRPr="00A71FE8">
              <w:rPr>
                <w:rStyle w:val="eop"/>
                <w:rFonts w:ascii="Book Antiqua" w:hAnsi="Book Antiqua" w:cs="Simplified Arabic" w:hint="cs"/>
                <w:rtl/>
              </w:rPr>
              <w:t>(لكل طفل)</w:t>
            </w:r>
          </w:p>
        </w:tc>
        <w:tc>
          <w:tcPr>
            <w:tcW w:w="1618" w:type="dxa"/>
          </w:tcPr>
          <w:p w14:paraId="3C8F6AC9" w14:textId="54BB53D2"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83 دولارًا أمريكيًّا</w:t>
            </w:r>
          </w:p>
        </w:tc>
        <w:tc>
          <w:tcPr>
            <w:tcW w:w="2250" w:type="dxa"/>
          </w:tcPr>
          <w:p w14:paraId="6500673A"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46 دولارًا أمريكيًّا</w:t>
            </w:r>
          </w:p>
        </w:tc>
        <w:tc>
          <w:tcPr>
            <w:tcW w:w="2070" w:type="dxa"/>
          </w:tcPr>
          <w:p w14:paraId="5B84FD7A"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25 دولارًا أمريكيًّا</w:t>
            </w:r>
          </w:p>
        </w:tc>
        <w:tc>
          <w:tcPr>
            <w:tcW w:w="2694" w:type="dxa"/>
          </w:tcPr>
          <w:p w14:paraId="17FD1042"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21 دولارًا أمريكيًّا</w:t>
            </w:r>
          </w:p>
        </w:tc>
      </w:tr>
      <w:tr w:rsidR="007765B8" w:rsidRPr="00A71FE8" w14:paraId="6C14176E" w14:textId="77777777" w:rsidTr="00F30E62">
        <w:trPr>
          <w:jc w:val="center"/>
        </w:trPr>
        <w:tc>
          <w:tcPr>
            <w:tcW w:w="2158" w:type="dxa"/>
          </w:tcPr>
          <w:p w14:paraId="680AB5A1" w14:textId="77777777" w:rsidR="007765B8" w:rsidRPr="00A71FE8" w:rsidRDefault="007765B8" w:rsidP="004E3538">
            <w:pPr>
              <w:pStyle w:val="paragraph"/>
              <w:bidi/>
              <w:spacing w:before="0" w:beforeAutospacing="0" w:after="0" w:afterAutospacing="0"/>
              <w:textAlignment w:val="baseline"/>
              <w:rPr>
                <w:rStyle w:val="eop"/>
                <w:rFonts w:ascii="Book Antiqua" w:hAnsi="Book Antiqua" w:cs="Simplified Arabic"/>
                <w:rtl/>
              </w:rPr>
            </w:pPr>
            <w:r w:rsidRPr="00A71FE8">
              <w:rPr>
                <w:rStyle w:val="eop"/>
                <w:rFonts w:ascii="Book Antiqua" w:hAnsi="Book Antiqua" w:cs="Simplified Arabic" w:hint="cs"/>
                <w:rtl/>
              </w:rPr>
              <w:t>نسبة الحد الأدنى لكل مجموعة</w:t>
            </w:r>
          </w:p>
        </w:tc>
        <w:tc>
          <w:tcPr>
            <w:tcW w:w="1618" w:type="dxa"/>
          </w:tcPr>
          <w:p w14:paraId="7DE6C930" w14:textId="318B8BF0"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100%</w:t>
            </w:r>
          </w:p>
        </w:tc>
        <w:tc>
          <w:tcPr>
            <w:tcW w:w="2250" w:type="dxa"/>
          </w:tcPr>
          <w:p w14:paraId="19C11F44"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55%</w:t>
            </w:r>
          </w:p>
        </w:tc>
        <w:tc>
          <w:tcPr>
            <w:tcW w:w="2070" w:type="dxa"/>
          </w:tcPr>
          <w:p w14:paraId="20D92BAD"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30%</w:t>
            </w:r>
          </w:p>
        </w:tc>
        <w:tc>
          <w:tcPr>
            <w:tcW w:w="2694" w:type="dxa"/>
          </w:tcPr>
          <w:p w14:paraId="466D59A0"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25%</w:t>
            </w:r>
          </w:p>
        </w:tc>
      </w:tr>
      <w:tr w:rsidR="007765B8" w:rsidRPr="00A71FE8" w14:paraId="366F1439" w14:textId="77777777" w:rsidTr="00F30E62">
        <w:trPr>
          <w:jc w:val="center"/>
        </w:trPr>
        <w:tc>
          <w:tcPr>
            <w:tcW w:w="2158" w:type="dxa"/>
          </w:tcPr>
          <w:p w14:paraId="59D3BBAA" w14:textId="77777777" w:rsidR="007765B8" w:rsidRPr="00A71FE8" w:rsidRDefault="007765B8" w:rsidP="004E3538">
            <w:pPr>
              <w:pStyle w:val="paragraph"/>
              <w:bidi/>
              <w:spacing w:before="0" w:beforeAutospacing="0" w:after="0" w:afterAutospacing="0"/>
              <w:textAlignment w:val="baseline"/>
              <w:rPr>
                <w:rStyle w:val="eop"/>
                <w:rFonts w:ascii="Book Antiqua" w:hAnsi="Book Antiqua" w:cs="Simplified Arabic"/>
                <w:rtl/>
              </w:rPr>
            </w:pPr>
            <w:r w:rsidRPr="00A71FE8">
              <w:rPr>
                <w:rStyle w:val="eop"/>
                <w:rFonts w:ascii="Book Antiqua" w:hAnsi="Book Antiqua" w:cs="Simplified Arabic" w:hint="cs"/>
                <w:rtl/>
              </w:rPr>
              <w:t>العدد التقديري للبرامج المتأثرة (%)</w:t>
            </w:r>
          </w:p>
        </w:tc>
        <w:tc>
          <w:tcPr>
            <w:tcW w:w="1618" w:type="dxa"/>
          </w:tcPr>
          <w:p w14:paraId="2AD34765"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 xml:space="preserve">3,542 </w:t>
            </w:r>
            <w:r w:rsidRPr="00A71FE8">
              <w:rPr>
                <w:rStyle w:val="eop"/>
                <w:rFonts w:ascii="Book Antiqua" w:hAnsi="Book Antiqua" w:cs="Simplified Arabic" w:hint="cs"/>
                <w:rtl/>
              </w:rPr>
              <w:br/>
              <w:t>(46%)</w:t>
            </w:r>
          </w:p>
        </w:tc>
        <w:tc>
          <w:tcPr>
            <w:tcW w:w="2250" w:type="dxa"/>
          </w:tcPr>
          <w:p w14:paraId="0666B0FB"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 xml:space="preserve">2,325 </w:t>
            </w:r>
            <w:r w:rsidRPr="00A71FE8">
              <w:rPr>
                <w:rStyle w:val="eop"/>
                <w:rFonts w:ascii="Book Antiqua" w:hAnsi="Book Antiqua" w:cs="Simplified Arabic" w:hint="cs"/>
                <w:rtl/>
              </w:rPr>
              <w:br/>
              <w:t>(31%)</w:t>
            </w:r>
          </w:p>
        </w:tc>
        <w:tc>
          <w:tcPr>
            <w:tcW w:w="2070" w:type="dxa"/>
          </w:tcPr>
          <w:p w14:paraId="2CA04502"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174</w:t>
            </w:r>
            <w:r w:rsidRPr="00A71FE8">
              <w:rPr>
                <w:rStyle w:val="eop"/>
                <w:rFonts w:ascii="Book Antiqua" w:hAnsi="Book Antiqua" w:cs="Simplified Arabic" w:hint="cs"/>
                <w:rtl/>
              </w:rPr>
              <w:br/>
              <w:t>(2%)</w:t>
            </w:r>
          </w:p>
        </w:tc>
        <w:tc>
          <w:tcPr>
            <w:tcW w:w="2694" w:type="dxa"/>
          </w:tcPr>
          <w:p w14:paraId="1B841D91" w14:textId="77777777" w:rsidR="007765B8" w:rsidRPr="00A71FE8" w:rsidRDefault="007765B8" w:rsidP="00A86CB7">
            <w:pPr>
              <w:pStyle w:val="paragraph"/>
              <w:bidi/>
              <w:spacing w:before="0" w:beforeAutospacing="0" w:after="0" w:afterAutospacing="0"/>
              <w:jc w:val="center"/>
              <w:textAlignment w:val="baseline"/>
              <w:rPr>
                <w:rStyle w:val="eop"/>
                <w:rFonts w:ascii="Book Antiqua" w:hAnsi="Book Antiqua" w:cs="Simplified Arabic"/>
                <w:rtl/>
              </w:rPr>
            </w:pPr>
            <w:r w:rsidRPr="00A71FE8">
              <w:rPr>
                <w:rStyle w:val="eop"/>
                <w:rFonts w:ascii="Book Antiqua" w:hAnsi="Book Antiqua" w:cs="Simplified Arabic" w:hint="cs"/>
                <w:rtl/>
              </w:rPr>
              <w:t xml:space="preserve">1,578 </w:t>
            </w:r>
            <w:r w:rsidRPr="00A71FE8">
              <w:rPr>
                <w:rStyle w:val="eop"/>
                <w:rFonts w:ascii="Book Antiqua" w:hAnsi="Book Antiqua" w:cs="Simplified Arabic" w:hint="cs"/>
                <w:rtl/>
              </w:rPr>
              <w:br/>
              <w:t>(21%)</w:t>
            </w:r>
          </w:p>
        </w:tc>
      </w:tr>
    </w:tbl>
    <w:p w14:paraId="09B1D824" w14:textId="212AD707" w:rsidR="0042437F" w:rsidRDefault="007F153B" w:rsidP="007F153B">
      <w:pPr>
        <w:pStyle w:val="Heading2"/>
      </w:pPr>
      <w:bookmarkStart w:id="13" w:name="_Toc160693482"/>
      <w:r>
        <w:t>Ukrainian</w:t>
      </w:r>
      <w:bookmarkEnd w:id="13"/>
    </w:p>
    <w:p w14:paraId="7DC70A79" w14:textId="77777777" w:rsidR="007F153B" w:rsidRPr="00B50CEA" w:rsidRDefault="007F153B" w:rsidP="00B50CEA">
      <w:pPr>
        <w:pStyle w:val="paragraph"/>
        <w:numPr>
          <w:ilvl w:val="0"/>
          <w:numId w:val="4"/>
        </w:numPr>
        <w:spacing w:before="0" w:beforeAutospacing="0" w:after="0" w:afterAutospacing="0"/>
        <w:jc w:val="both"/>
        <w:textAlignment w:val="baseline"/>
        <w:rPr>
          <w:rFonts w:ascii="Calibri" w:hAnsi="Calibri" w:cs="Calibri"/>
          <w:lang w:val="ru-RU"/>
        </w:rPr>
      </w:pPr>
      <w:r w:rsidRPr="00B50CEA">
        <w:rPr>
          <w:rFonts w:ascii="Calibri" w:eastAsiaTheme="majorEastAsia" w:hAnsi="Calibri" w:cs="Calibri"/>
          <w:lang w:val="uk"/>
        </w:rPr>
        <w:t xml:space="preserve">Програма «Співдружність піклується про дітей» </w:t>
      </w:r>
      <w:r w:rsidRPr="00B50CEA">
        <w:rPr>
          <w:rStyle w:val="normaltextrun"/>
          <w:rFonts w:ascii="Calibri" w:eastAsiaTheme="majorEastAsia" w:hAnsi="Calibri" w:cs="Calibri"/>
          <w:lang w:val="uk"/>
        </w:rPr>
        <w:t>(C3)</w:t>
      </w:r>
      <w:r w:rsidRPr="00B50CEA">
        <w:rPr>
          <w:rFonts w:ascii="Calibri" w:eastAsiaTheme="majorEastAsia" w:hAnsi="Calibri" w:cs="Calibri"/>
          <w:lang w:val="uk"/>
        </w:rPr>
        <w:t xml:space="preserve"> підтримує щоденні операційні витрати установ ранньої освіти та догляду за дітьми, включаючи винагороду співробітників, додаткові інвестиції в кадри та якість, які дозволяють програмам якісніше здійснювати рекрутинг та утримувати персонал, знижуючи при цьому зростання витрат сімей.</w:t>
      </w:r>
    </w:p>
    <w:p w14:paraId="57E9BA58" w14:textId="77777777" w:rsidR="007F153B" w:rsidRPr="00B50CEA" w:rsidRDefault="007F153B" w:rsidP="00B50CEA">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B50CEA">
        <w:rPr>
          <w:rStyle w:val="normaltextrun"/>
          <w:rFonts w:ascii="Calibri" w:eastAsiaTheme="majorEastAsia" w:hAnsi="Calibri" w:cs="Calibri"/>
          <w:lang w:val="uk"/>
        </w:rPr>
        <w:t>Формула фінансування C3, що визначає щомісячну суму, яку отримує постачальник послуг, була розроблена під час пандемії і, зокрема, заснована на кількості дітей, яких можуть обслуговувати програми.</w:t>
      </w:r>
    </w:p>
    <w:p w14:paraId="3C9E9B82" w14:textId="77777777" w:rsidR="007F153B" w:rsidRPr="00B50CEA" w:rsidRDefault="007F153B" w:rsidP="00B50CEA">
      <w:pPr>
        <w:pStyle w:val="paragraph"/>
        <w:numPr>
          <w:ilvl w:val="1"/>
          <w:numId w:val="4"/>
        </w:numPr>
        <w:spacing w:before="0" w:beforeAutospacing="0" w:after="0" w:afterAutospacing="0"/>
        <w:jc w:val="both"/>
        <w:textAlignment w:val="baseline"/>
        <w:rPr>
          <w:rStyle w:val="normaltextrun"/>
          <w:rFonts w:ascii="Calibri" w:hAnsi="Calibri" w:cs="Calibri"/>
          <w:lang w:val="ru-RU"/>
        </w:rPr>
      </w:pPr>
      <w:r w:rsidRPr="00B50CEA">
        <w:rPr>
          <w:rStyle w:val="normaltextrun"/>
          <w:rFonts w:ascii="Calibri" w:eastAsiaTheme="majorEastAsia" w:hAnsi="Calibri" w:cs="Calibri"/>
          <w:lang w:val="uk"/>
        </w:rPr>
        <w:t>Оскільки Департамент дошкільної освіти та виховання (EEC) зосереджується на розширенні системи догляду за дітьми та збільшенні кількості доступних місць у дитячих садках та дошкільних закладах у Массачусетсі за допомогою таких програм, як C3, Фінансова допомога по догляду за дітьми та Ініціатива партнерства з дошкільної освіти у Співдружності (Child Care Financial Assistance і Commonwealth Preschool Partnership Initiative)</w:t>
      </w:r>
      <w:r w:rsidRPr="00B50CEA">
        <w:rPr>
          <w:rStyle w:val="normaltextrun"/>
          <w:rFonts w:ascii="Calibri" w:eastAsiaTheme="majorEastAsia" w:hAnsi="Calibri" w:cs="Calibri"/>
          <w:lang w:val="uk-UA"/>
        </w:rPr>
        <w:t>,</w:t>
      </w:r>
      <w:r w:rsidRPr="00B50CEA">
        <w:rPr>
          <w:rStyle w:val="normaltextrun"/>
          <w:rFonts w:ascii="Calibri" w:eastAsiaTheme="majorEastAsia" w:hAnsi="Calibri" w:cs="Calibri"/>
          <w:lang w:val="uk"/>
        </w:rPr>
        <w:t xml:space="preserve"> потенціал системи в цілому зріс. </w:t>
      </w:r>
    </w:p>
    <w:p w14:paraId="2BC0A664" w14:textId="77777777" w:rsidR="007F153B" w:rsidRPr="00B50CEA" w:rsidRDefault="007F153B" w:rsidP="00B50CEA">
      <w:pPr>
        <w:pStyle w:val="paragraph"/>
        <w:numPr>
          <w:ilvl w:val="1"/>
          <w:numId w:val="4"/>
        </w:numPr>
        <w:spacing w:before="0" w:beforeAutospacing="0" w:after="0" w:afterAutospacing="0"/>
        <w:jc w:val="both"/>
        <w:textAlignment w:val="baseline"/>
        <w:rPr>
          <w:rFonts w:ascii="Calibri" w:hAnsi="Calibri" w:cs="Calibri"/>
          <w:lang w:val="ru-RU"/>
        </w:rPr>
      </w:pPr>
      <w:r w:rsidRPr="00B50CEA">
        <w:rPr>
          <w:rStyle w:val="normaltextrun"/>
          <w:rFonts w:ascii="Calibri" w:eastAsiaTheme="majorEastAsia" w:hAnsi="Calibri" w:cs="Calibri"/>
          <w:lang w:val="uk"/>
        </w:rPr>
        <w:t>У зв'язку зі збільшенням кількості дітей у системі та прогресом у стабілізації сектора дошкільної освіти формула фінансування C3 потребує оновлення.</w:t>
      </w:r>
    </w:p>
    <w:p w14:paraId="18BC0DD7" w14:textId="77777777" w:rsidR="007F153B" w:rsidRPr="00B50CEA" w:rsidRDefault="007F153B" w:rsidP="00B50CEA">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B50CEA">
        <w:rPr>
          <w:rStyle w:val="normaltextrun"/>
          <w:rFonts w:ascii="Calibri" w:eastAsiaTheme="majorEastAsia" w:hAnsi="Calibri" w:cs="Calibri"/>
          <w:lang w:val="uk"/>
        </w:rPr>
        <w:t>Як обговорювалося</w:t>
      </w:r>
      <w:r w:rsidRPr="00B50CEA">
        <w:rPr>
          <w:rFonts w:ascii="Calibri" w:hAnsi="Calibri" w:cs="Calibri"/>
          <w:color w:val="0D0D0D"/>
          <w:shd w:val="clear" w:color="auto" w:fill="FFFFFF"/>
          <w:lang w:val="uk"/>
        </w:rPr>
        <w:t xml:space="preserve"> </w:t>
      </w:r>
      <w:r w:rsidRPr="00B50CEA">
        <w:rPr>
          <w:rStyle w:val="normaltextrun"/>
          <w:rFonts w:ascii="Calibri" w:eastAsiaTheme="majorEastAsia" w:hAnsi="Calibri" w:cs="Calibri"/>
          <w:lang w:val="uk"/>
        </w:rPr>
        <w:t>EEC</w:t>
      </w:r>
      <w:r w:rsidRPr="00B50CEA">
        <w:rPr>
          <w:rFonts w:ascii="Calibri" w:hAnsi="Calibri" w:cs="Calibri"/>
          <w:color w:val="0D0D0D"/>
          <w:shd w:val="clear" w:color="auto" w:fill="FFFFFF"/>
          <w:lang w:val="uk"/>
        </w:rPr>
        <w:t xml:space="preserve"> </w:t>
      </w:r>
      <w:r w:rsidRPr="00B50CEA">
        <w:rPr>
          <w:rStyle w:val="normaltextrun"/>
          <w:rFonts w:ascii="Calibri" w:eastAsiaTheme="majorEastAsia" w:hAnsi="Calibri" w:cs="Calibri"/>
          <w:lang w:val="uk"/>
        </w:rPr>
        <w:t>на попередніх засіданнях правління, і з більш стабілізованою системою дошкільної освіти та догляду за дітьми, Співдружність</w:t>
      </w:r>
      <w:r w:rsidRPr="00B50CEA">
        <w:rPr>
          <w:rFonts w:ascii="Calibri" w:hAnsi="Calibri" w:cs="Calibri"/>
          <w:color w:val="0D0D0D"/>
          <w:shd w:val="clear" w:color="auto" w:fill="FFFFFF"/>
          <w:lang w:val="uk"/>
        </w:rPr>
        <w:t xml:space="preserve"> в даний час перебуває в кращому положенні для внесення більш трансформаційних змін до програми, які краще відображають поточну ситуацію та цілеспрямовано концентрують більше коштів на програми, які обслуговують сім'ї, які працюють, з низьким та середнім доходом, зберігаючи при цьому універсальність програми</w:t>
      </w:r>
      <w:r w:rsidRPr="00B50CEA">
        <w:rPr>
          <w:rStyle w:val="normaltextrun"/>
          <w:rFonts w:ascii="Calibri" w:eastAsiaTheme="majorEastAsia" w:hAnsi="Calibri" w:cs="Calibri"/>
          <w:lang w:val="uk"/>
        </w:rPr>
        <w:t>.</w:t>
      </w:r>
    </w:p>
    <w:p w14:paraId="016BBDD6" w14:textId="77777777" w:rsidR="007F153B" w:rsidRPr="00B50CEA" w:rsidRDefault="007F153B" w:rsidP="00B50CEA">
      <w:pPr>
        <w:pStyle w:val="paragraph"/>
        <w:numPr>
          <w:ilvl w:val="0"/>
          <w:numId w:val="4"/>
        </w:numPr>
        <w:spacing w:before="0" w:beforeAutospacing="0" w:after="0" w:afterAutospacing="0"/>
        <w:jc w:val="both"/>
        <w:textAlignment w:val="baseline"/>
        <w:rPr>
          <w:rStyle w:val="eop"/>
          <w:rFonts w:ascii="Calibri" w:hAnsi="Calibri" w:cs="Calibri"/>
          <w:lang w:val="ru-RU"/>
        </w:rPr>
      </w:pPr>
      <w:r w:rsidRPr="00B50CEA">
        <w:rPr>
          <w:rStyle w:val="normaltextrun"/>
          <w:rFonts w:ascii="Calibri" w:eastAsiaTheme="majorEastAsia" w:hAnsi="Calibri" w:cs="Calibri"/>
          <w:lang w:val="uk"/>
        </w:rPr>
        <w:t>Ми також прагнемо забезпечити більшу передбачуваність та стабільність у фінансуванні програм та Співдружності.</w:t>
      </w:r>
    </w:p>
    <w:p w14:paraId="1D5E6E38" w14:textId="77777777" w:rsidR="007F153B" w:rsidRPr="00B50CEA" w:rsidRDefault="007F153B" w:rsidP="00B50CEA">
      <w:pPr>
        <w:pStyle w:val="ListParagraph"/>
        <w:numPr>
          <w:ilvl w:val="0"/>
          <w:numId w:val="4"/>
        </w:numPr>
        <w:spacing w:after="0" w:line="240" w:lineRule="auto"/>
        <w:jc w:val="both"/>
        <w:rPr>
          <w:rStyle w:val="normaltextrun"/>
          <w:rFonts w:ascii="Calibri" w:eastAsiaTheme="majorEastAsia" w:hAnsi="Calibri" w:cs="Calibri"/>
          <w:sz w:val="24"/>
          <w:szCs w:val="24"/>
          <w:lang w:val="ru-RU"/>
        </w:rPr>
      </w:pPr>
      <w:r w:rsidRPr="00B50CEA">
        <w:rPr>
          <w:rStyle w:val="normaltextrun"/>
          <w:rFonts w:ascii="Calibri" w:hAnsi="Calibri" w:cs="Calibri"/>
          <w:sz w:val="24"/>
          <w:szCs w:val="24"/>
          <w:lang w:val="uk"/>
        </w:rPr>
        <w:t xml:space="preserve">У 2024 податковому звітному році на програму </w:t>
      </w:r>
      <w:r w:rsidRPr="00B50CEA">
        <w:rPr>
          <w:rStyle w:val="normaltextrun"/>
          <w:rFonts w:ascii="Calibri" w:eastAsiaTheme="majorEastAsia" w:hAnsi="Calibri" w:cs="Calibri"/>
          <w:sz w:val="24"/>
          <w:szCs w:val="24"/>
          <w:lang w:val="uk"/>
        </w:rPr>
        <w:t>C3</w:t>
      </w:r>
      <w:r w:rsidRPr="00B50CEA">
        <w:rPr>
          <w:rStyle w:val="normaltextrun"/>
          <w:rFonts w:ascii="Calibri" w:hAnsi="Calibri" w:cs="Calibri"/>
          <w:sz w:val="24"/>
          <w:szCs w:val="24"/>
          <w:lang w:val="uk"/>
        </w:rPr>
        <w:t xml:space="preserve"> було виділено 475 мільйонів доларів США. Агентство уважно стежить за збільшенням кількості місць у дитячих закладах та відкриттям нових програм і передбачає, що, якщо до формули </w:t>
      </w:r>
      <w:r w:rsidRPr="00B50CEA">
        <w:rPr>
          <w:rStyle w:val="normaltextrun"/>
          <w:rFonts w:ascii="Calibri" w:eastAsiaTheme="majorEastAsia" w:hAnsi="Calibri" w:cs="Calibri"/>
          <w:sz w:val="24"/>
          <w:szCs w:val="24"/>
          <w:lang w:val="uk"/>
        </w:rPr>
        <w:t>C3</w:t>
      </w:r>
      <w:r w:rsidRPr="00B50CEA">
        <w:rPr>
          <w:rStyle w:val="normaltextrun"/>
          <w:rFonts w:ascii="Calibri" w:hAnsi="Calibri" w:cs="Calibri"/>
          <w:sz w:val="24"/>
          <w:szCs w:val="24"/>
          <w:lang w:val="uk"/>
        </w:rPr>
        <w:t xml:space="preserve"> не будуть внесені зміни, ці кошти будуть вичерпані у травні 2024 року.</w:t>
      </w:r>
    </w:p>
    <w:p w14:paraId="4AB72C04" w14:textId="77777777" w:rsidR="007F153B" w:rsidRPr="00B50CEA" w:rsidRDefault="007F153B" w:rsidP="00B50CEA">
      <w:pPr>
        <w:pStyle w:val="paragraph"/>
        <w:numPr>
          <w:ilvl w:val="1"/>
          <w:numId w:val="4"/>
        </w:numPr>
        <w:spacing w:before="0" w:beforeAutospacing="0" w:after="0" w:afterAutospacing="0"/>
        <w:jc w:val="both"/>
        <w:textAlignment w:val="baseline"/>
        <w:rPr>
          <w:rFonts w:ascii="Calibri" w:hAnsi="Calibri" w:cs="Calibri"/>
          <w:lang w:val="ru-RU"/>
        </w:rPr>
      </w:pPr>
      <w:r w:rsidRPr="00B50CEA">
        <w:rPr>
          <w:rStyle w:val="normaltextrun"/>
          <w:rFonts w:ascii="Calibri" w:eastAsiaTheme="majorEastAsia" w:hAnsi="Calibri" w:cs="Calibri"/>
          <w:lang w:val="uk"/>
        </w:rPr>
        <w:t>У випадку, якщо формула не буде скоригована з урахуванням розширення системи догляду за дітьми, EEC наразі прогнозує, що витрати на C3 у FY24 (2024 податковому звітному році) становитимуть від 500 до 509 мільйонів доларів США, що перевищить поточні асигнування на 25-34 мільйони доларів США.</w:t>
      </w:r>
    </w:p>
    <w:p w14:paraId="70207A57" w14:textId="77777777" w:rsidR="007F153B" w:rsidRPr="00B50CEA" w:rsidRDefault="007F153B" w:rsidP="00B50CEA">
      <w:pPr>
        <w:pStyle w:val="paragraph"/>
        <w:numPr>
          <w:ilvl w:val="1"/>
          <w:numId w:val="4"/>
        </w:numPr>
        <w:spacing w:before="0" w:beforeAutospacing="0" w:after="0" w:afterAutospacing="0"/>
        <w:jc w:val="both"/>
        <w:textAlignment w:val="baseline"/>
        <w:rPr>
          <w:rFonts w:ascii="Calibri" w:hAnsi="Calibri" w:cs="Calibri"/>
          <w:lang w:val="ru-RU"/>
        </w:rPr>
      </w:pPr>
      <w:r w:rsidRPr="00B50CEA">
        <w:rPr>
          <w:rStyle w:val="normaltextrun"/>
          <w:rFonts w:ascii="Calibri" w:eastAsiaTheme="majorEastAsia" w:hAnsi="Calibri" w:cs="Calibri"/>
          <w:lang w:val="uk"/>
        </w:rPr>
        <w:t>Це зростання обумовлено насамперед успіхом програми C3 у підтримці та розширенні ліцензованих можливостей, включно зі збільшенням кількості дітей, які обслуговуються, а також кількості педагогів і співробітників, які працюють у програмах.</w:t>
      </w:r>
    </w:p>
    <w:p w14:paraId="29025EE2" w14:textId="77777777" w:rsidR="007F153B" w:rsidRPr="00B50CEA" w:rsidRDefault="007F153B" w:rsidP="00B50CEA">
      <w:pPr>
        <w:pStyle w:val="paragraph"/>
        <w:numPr>
          <w:ilvl w:val="1"/>
          <w:numId w:val="4"/>
        </w:numPr>
        <w:spacing w:before="0" w:beforeAutospacing="0" w:after="0" w:afterAutospacing="0"/>
        <w:jc w:val="both"/>
        <w:textAlignment w:val="baseline"/>
        <w:rPr>
          <w:rStyle w:val="eop"/>
          <w:rFonts w:ascii="Calibri" w:hAnsi="Calibri" w:cs="Calibri"/>
          <w:lang w:val="ru-RU"/>
        </w:rPr>
      </w:pPr>
      <w:r w:rsidRPr="00B50CEA">
        <w:rPr>
          <w:rStyle w:val="normaltextrun"/>
          <w:rFonts w:ascii="Calibri" w:eastAsiaTheme="majorEastAsia" w:hAnsi="Calibri" w:cs="Calibri"/>
          <w:lang w:val="uk"/>
        </w:rPr>
        <w:lastRenderedPageBreak/>
        <w:t xml:space="preserve">Йдеться </w:t>
      </w:r>
      <w:r w:rsidRPr="00B50CEA">
        <w:rPr>
          <w:rStyle w:val="normaltextrun"/>
          <w:rFonts w:ascii="Calibri" w:eastAsiaTheme="majorEastAsia" w:hAnsi="Calibri" w:cs="Calibri"/>
          <w:b/>
          <w:bCs/>
          <w:lang w:val="uk"/>
        </w:rPr>
        <w:t>не</w:t>
      </w:r>
      <w:r w:rsidRPr="00B50CEA">
        <w:rPr>
          <w:rStyle w:val="normaltextrun"/>
          <w:rFonts w:ascii="Calibri" w:eastAsiaTheme="majorEastAsia" w:hAnsi="Calibri" w:cs="Calibri"/>
          <w:lang w:val="uk"/>
        </w:rPr>
        <w:t xml:space="preserve"> про скорочення або зниження фінансування всієї програми в t EEC, але вищезгадане може бути сприйнято як скорочення фінансування для окремих програм, платежів в межах яких це може стосуватися.</w:t>
      </w:r>
    </w:p>
    <w:p w14:paraId="5AFEC091" w14:textId="77777777" w:rsidR="007F153B" w:rsidRPr="00B50CEA" w:rsidRDefault="007F153B" w:rsidP="00B50CEA">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B50CEA">
        <w:rPr>
          <w:rStyle w:val="normaltextrun"/>
          <w:rFonts w:ascii="Calibri" w:eastAsiaTheme="majorEastAsia" w:hAnsi="Calibri" w:cs="Calibri"/>
          <w:lang w:val="uk"/>
        </w:rPr>
        <w:t xml:space="preserve">Запропоновані зміни формули на FY24 </w:t>
      </w:r>
      <w:r w:rsidRPr="00B50CEA">
        <w:rPr>
          <w:rStyle w:val="normaltextrun"/>
          <w:rFonts w:ascii="Calibri" w:eastAsiaTheme="majorEastAsia" w:hAnsi="Calibri" w:cs="Calibri"/>
          <w:b/>
          <w:bCs/>
          <w:lang w:val="uk"/>
        </w:rPr>
        <w:t>не є</w:t>
      </w:r>
      <w:r w:rsidRPr="00B50CEA">
        <w:rPr>
          <w:rStyle w:val="normaltextrun"/>
          <w:rFonts w:ascii="Calibri" w:eastAsiaTheme="majorEastAsia" w:hAnsi="Calibri" w:cs="Calibri"/>
          <w:lang w:val="uk"/>
        </w:rPr>
        <w:t xml:space="preserve"> остаточною пропозицією агентства щодо зміни програми FY25. EEC продовжить роботу над удосконаленням нашої стратегії на FY25 разом із нашими партнерами у законодавчому органі та програмах.</w:t>
      </w:r>
    </w:p>
    <w:p w14:paraId="7A2E6AEA" w14:textId="77777777" w:rsidR="007F153B" w:rsidRPr="008A3F9E" w:rsidRDefault="007F153B" w:rsidP="00B50CEA">
      <w:pPr>
        <w:pStyle w:val="paragraph"/>
        <w:spacing w:before="0" w:beforeAutospacing="0" w:after="0" w:afterAutospacing="0"/>
        <w:ind w:left="360"/>
        <w:jc w:val="both"/>
        <w:textAlignment w:val="baseline"/>
        <w:rPr>
          <w:rFonts w:ascii="Calibri" w:hAnsi="Calibri" w:cs="Calibri"/>
          <w:sz w:val="12"/>
          <w:szCs w:val="12"/>
          <w:lang w:val="ru-RU"/>
        </w:rPr>
      </w:pPr>
    </w:p>
    <w:tbl>
      <w:tblPr>
        <w:tblStyle w:val="TableGrid"/>
        <w:tblW w:w="10737" w:type="dxa"/>
        <w:tblLook w:val="04A0" w:firstRow="1" w:lastRow="0" w:firstColumn="1" w:lastColumn="0" w:noHBand="0" w:noVBand="1"/>
      </w:tblPr>
      <w:tblGrid>
        <w:gridCol w:w="2515"/>
        <w:gridCol w:w="1440"/>
        <w:gridCol w:w="2160"/>
        <w:gridCol w:w="2018"/>
        <w:gridCol w:w="2604"/>
      </w:tblGrid>
      <w:tr w:rsidR="00B50CEA" w:rsidRPr="00B50CEA" w14:paraId="5F931B9C" w14:textId="77777777" w:rsidTr="00F43EBA">
        <w:trPr>
          <w:trHeight w:val="629"/>
        </w:trPr>
        <w:tc>
          <w:tcPr>
            <w:tcW w:w="2515" w:type="dxa"/>
          </w:tcPr>
          <w:p w14:paraId="61C896F4" w14:textId="77777777" w:rsidR="007F153B" w:rsidRPr="00B50CEA" w:rsidRDefault="007F153B" w:rsidP="00B50CEA">
            <w:pPr>
              <w:pStyle w:val="paragraph"/>
              <w:spacing w:before="0" w:beforeAutospacing="0" w:after="0" w:afterAutospacing="0"/>
              <w:textAlignment w:val="baseline"/>
              <w:rPr>
                <w:rStyle w:val="eop"/>
                <w:rFonts w:ascii="Calibri" w:hAnsi="Calibri" w:cs="Calibri"/>
                <w:lang w:val="ru-RU"/>
              </w:rPr>
            </w:pPr>
          </w:p>
        </w:tc>
        <w:tc>
          <w:tcPr>
            <w:tcW w:w="1440" w:type="dxa"/>
          </w:tcPr>
          <w:p w14:paraId="675409E5" w14:textId="77777777" w:rsidR="007F153B" w:rsidRPr="00B50CEA" w:rsidRDefault="007F153B" w:rsidP="00F43EBA">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B50CEA">
              <w:rPr>
                <w:rStyle w:val="eop"/>
                <w:rFonts w:ascii="Calibri" w:eastAsiaTheme="majorEastAsia" w:hAnsi="Calibri" w:cs="Calibri"/>
                <w:kern w:val="2"/>
                <w:lang w:val="uk"/>
                <w14:ligatures w14:val="standardContextual"/>
              </w:rPr>
              <w:t>Група 1:</w:t>
            </w:r>
          </w:p>
          <w:p w14:paraId="1E0C8EAE"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Суттєва участь у фінансовій допомозі по догляду за дітьми</w:t>
            </w:r>
          </w:p>
        </w:tc>
        <w:tc>
          <w:tcPr>
            <w:tcW w:w="2160" w:type="dxa"/>
          </w:tcPr>
          <w:p w14:paraId="62CA5FAF" w14:textId="0BF06CFF" w:rsidR="007F153B" w:rsidRPr="00B50CEA" w:rsidRDefault="007F153B" w:rsidP="00F43EBA">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B50CEA">
              <w:rPr>
                <w:rStyle w:val="eop"/>
                <w:rFonts w:ascii="Calibri" w:eastAsiaTheme="majorEastAsia" w:hAnsi="Calibri" w:cs="Calibri"/>
                <w:kern w:val="2"/>
                <w:lang w:val="uk"/>
                <w14:ligatures w14:val="standardContextual"/>
              </w:rPr>
              <w:t>Група 2:</w:t>
            </w:r>
          </w:p>
          <w:p w14:paraId="08C59871" w14:textId="79579E59"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Більш низький рівень участі у фінансовій допомозі по догляду за дітьми або найвищий індекс соціальної вразливості (</w:t>
            </w:r>
            <w:r w:rsidRPr="00B50CEA">
              <w:rPr>
                <w:rStyle w:val="eop"/>
                <w:rFonts w:ascii="Calibri" w:eastAsiaTheme="majorEastAsia" w:hAnsi="Calibri" w:cs="Calibri"/>
                <w:kern w:val="2"/>
                <w:lang w:val="en-US"/>
                <w14:ligatures w14:val="standardContextual"/>
              </w:rPr>
              <w:t>SVI</w:t>
            </w:r>
            <w:r w:rsidRPr="00B50CEA">
              <w:rPr>
                <w:rStyle w:val="eop"/>
                <w:rFonts w:ascii="Calibri" w:eastAsiaTheme="majorEastAsia" w:hAnsi="Calibri" w:cs="Calibri"/>
                <w:kern w:val="2"/>
                <w:lang w:val="uk"/>
                <w14:ligatures w14:val="standardContextual"/>
              </w:rPr>
              <w:t>)</w:t>
            </w:r>
          </w:p>
        </w:tc>
        <w:tc>
          <w:tcPr>
            <w:tcW w:w="2018" w:type="dxa"/>
          </w:tcPr>
          <w:p w14:paraId="1F75CEB1" w14:textId="77777777" w:rsidR="007F153B" w:rsidRPr="00B50CEA" w:rsidRDefault="007F153B" w:rsidP="00F43EBA">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B50CEA">
              <w:rPr>
                <w:rStyle w:val="eop"/>
                <w:rFonts w:ascii="Calibri" w:eastAsiaTheme="majorEastAsia" w:hAnsi="Calibri" w:cs="Calibri"/>
                <w:kern w:val="2"/>
                <w:lang w:val="uk"/>
                <w14:ligatures w14:val="standardContextual"/>
              </w:rPr>
              <w:t>Група 3:</w:t>
            </w:r>
          </w:p>
          <w:p w14:paraId="05871327" w14:textId="21922E6F"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 xml:space="preserve">Угода / контракт на ваучер </w:t>
            </w:r>
            <w:r w:rsidRPr="00B50CEA">
              <w:rPr>
                <w:rStyle w:val="eop"/>
                <w:rFonts w:ascii="Calibri" w:eastAsiaTheme="majorEastAsia" w:hAnsi="Calibri" w:cs="Calibri"/>
                <w:kern w:val="2"/>
                <w:lang w:val="en-US"/>
                <w14:ligatures w14:val="standardContextual"/>
              </w:rPr>
              <w:t>E</w:t>
            </w:r>
            <w:r w:rsidRPr="00B50CEA">
              <w:rPr>
                <w:rStyle w:val="eop"/>
                <w:rFonts w:ascii="Calibri" w:eastAsiaTheme="majorEastAsia" w:hAnsi="Calibri" w:cs="Calibri"/>
              </w:rPr>
              <w:t>EC</w:t>
            </w:r>
            <w:r w:rsidRPr="00B50CEA">
              <w:rPr>
                <w:rStyle w:val="eop"/>
                <w:rFonts w:ascii="Calibri" w:eastAsiaTheme="majorEastAsia" w:hAnsi="Calibri" w:cs="Calibri"/>
                <w:kern w:val="2"/>
                <w:lang w:val="uk"/>
                <w14:ligatures w14:val="standardContextual"/>
              </w:rPr>
              <w:t xml:space="preserve"> та відсутність участі у фінансовій допомозі по догляду за дітьми</w:t>
            </w:r>
          </w:p>
        </w:tc>
        <w:tc>
          <w:tcPr>
            <w:tcW w:w="2604" w:type="dxa"/>
          </w:tcPr>
          <w:p w14:paraId="29F67126" w14:textId="000C09DB" w:rsidR="007F153B" w:rsidRPr="00B50CEA" w:rsidRDefault="007F153B" w:rsidP="00F43EBA">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B50CEA">
              <w:rPr>
                <w:rStyle w:val="eop"/>
                <w:rFonts w:ascii="Calibri" w:eastAsiaTheme="majorEastAsia" w:hAnsi="Calibri" w:cs="Calibri"/>
                <w:kern w:val="2"/>
                <w:lang w:val="uk"/>
                <w14:ligatures w14:val="standardContextual"/>
              </w:rPr>
              <w:t>Група 4:</w:t>
            </w:r>
          </w:p>
          <w:p w14:paraId="6E5F7832" w14:textId="0CF1028B"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Відсутність участі у фінансовій допомозі по догляду за дітьми, відсутність угоди / контракту на ваучер та більш низький індекс соціальної вразливості (</w:t>
            </w:r>
            <w:r w:rsidRPr="00B50CEA">
              <w:rPr>
                <w:rStyle w:val="eop"/>
                <w:rFonts w:ascii="Calibri" w:eastAsiaTheme="majorEastAsia" w:hAnsi="Calibri" w:cs="Calibri"/>
                <w:kern w:val="2"/>
                <w:lang w:val="en-US"/>
                <w14:ligatures w14:val="standardContextual"/>
              </w:rPr>
              <w:t>SVI</w:t>
            </w:r>
            <w:r w:rsidRPr="00B50CEA">
              <w:rPr>
                <w:rStyle w:val="eop"/>
                <w:rFonts w:ascii="Calibri" w:eastAsiaTheme="majorEastAsia" w:hAnsi="Calibri" w:cs="Calibri"/>
                <w:kern w:val="2"/>
                <w:lang w:val="uk"/>
                <w14:ligatures w14:val="standardContextual"/>
              </w:rPr>
              <w:t>)</w:t>
            </w:r>
          </w:p>
        </w:tc>
      </w:tr>
      <w:tr w:rsidR="00B50CEA" w:rsidRPr="00B50CEA" w14:paraId="5348EDC2" w14:textId="77777777" w:rsidTr="00F43EBA">
        <w:trPr>
          <w:trHeight w:val="142"/>
        </w:trPr>
        <w:tc>
          <w:tcPr>
            <w:tcW w:w="2515" w:type="dxa"/>
          </w:tcPr>
          <w:p w14:paraId="29971CD8" w14:textId="77777777" w:rsidR="007F153B" w:rsidRPr="00B50CEA" w:rsidRDefault="007F153B" w:rsidP="00B50CEA">
            <w:pPr>
              <w:pStyle w:val="paragraph"/>
              <w:spacing w:before="0" w:beforeAutospacing="0" w:after="0" w:afterAutospacing="0"/>
              <w:textAlignment w:val="baseline"/>
              <w:rPr>
                <w:rStyle w:val="eop"/>
                <w:rFonts w:ascii="Calibri" w:eastAsiaTheme="majorEastAsia" w:hAnsi="Calibri" w:cs="Calibri"/>
                <w:kern w:val="2"/>
                <w:lang w:val="ru-RU"/>
                <w14:ligatures w14:val="standardContextual"/>
              </w:rPr>
            </w:pPr>
            <w:r w:rsidRPr="00B50CEA">
              <w:rPr>
                <w:rStyle w:val="eop"/>
                <w:rFonts w:ascii="Calibri" w:eastAsiaTheme="majorEastAsia" w:hAnsi="Calibri" w:cs="Calibri"/>
                <w:kern w:val="2"/>
                <w:lang w:val="uk"/>
                <w14:ligatures w14:val="standardContextual"/>
              </w:rPr>
              <w:t>Базова ставка</w:t>
            </w:r>
          </w:p>
          <w:p w14:paraId="253A56E6" w14:textId="77777777" w:rsidR="007F153B" w:rsidRPr="00B50CEA" w:rsidRDefault="007F153B" w:rsidP="00B50CEA">
            <w:pPr>
              <w:pStyle w:val="paragraph"/>
              <w:spacing w:before="0" w:beforeAutospacing="0" w:after="0" w:afterAutospacing="0"/>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(На одну дитину)</w:t>
            </w:r>
          </w:p>
        </w:tc>
        <w:tc>
          <w:tcPr>
            <w:tcW w:w="1440" w:type="dxa"/>
          </w:tcPr>
          <w:p w14:paraId="4A247385" w14:textId="68E2CC81"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83 долари США</w:t>
            </w:r>
          </w:p>
        </w:tc>
        <w:tc>
          <w:tcPr>
            <w:tcW w:w="2160" w:type="dxa"/>
          </w:tcPr>
          <w:p w14:paraId="73709778"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46 доларів США</w:t>
            </w:r>
          </w:p>
        </w:tc>
        <w:tc>
          <w:tcPr>
            <w:tcW w:w="2018" w:type="dxa"/>
          </w:tcPr>
          <w:p w14:paraId="416FD4D9"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25 доларів США</w:t>
            </w:r>
          </w:p>
        </w:tc>
        <w:tc>
          <w:tcPr>
            <w:tcW w:w="2604" w:type="dxa"/>
          </w:tcPr>
          <w:p w14:paraId="7A456537"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21 долар США</w:t>
            </w:r>
          </w:p>
        </w:tc>
      </w:tr>
      <w:tr w:rsidR="00B50CEA" w:rsidRPr="00B50CEA" w14:paraId="252950E7" w14:textId="77777777" w:rsidTr="00F43EBA">
        <w:trPr>
          <w:trHeight w:val="142"/>
        </w:trPr>
        <w:tc>
          <w:tcPr>
            <w:tcW w:w="2515" w:type="dxa"/>
          </w:tcPr>
          <w:p w14:paraId="2FD61234" w14:textId="5FCC68AC" w:rsidR="007F153B" w:rsidRPr="00B50CEA" w:rsidRDefault="007F153B" w:rsidP="00B50CEA">
            <w:pPr>
              <w:pStyle w:val="paragraph"/>
              <w:spacing w:before="0" w:beforeAutospacing="0" w:after="0" w:afterAutospacing="0"/>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Відсоток збереження базової ставки</w:t>
            </w:r>
          </w:p>
        </w:tc>
        <w:tc>
          <w:tcPr>
            <w:tcW w:w="1440" w:type="dxa"/>
          </w:tcPr>
          <w:p w14:paraId="42852FDB"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100%</w:t>
            </w:r>
          </w:p>
        </w:tc>
        <w:tc>
          <w:tcPr>
            <w:tcW w:w="2160" w:type="dxa"/>
          </w:tcPr>
          <w:p w14:paraId="0A89ABAB"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55%</w:t>
            </w:r>
          </w:p>
        </w:tc>
        <w:tc>
          <w:tcPr>
            <w:tcW w:w="2018" w:type="dxa"/>
          </w:tcPr>
          <w:p w14:paraId="5E8B810E"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30%</w:t>
            </w:r>
          </w:p>
        </w:tc>
        <w:tc>
          <w:tcPr>
            <w:tcW w:w="2604" w:type="dxa"/>
          </w:tcPr>
          <w:p w14:paraId="28E2F04C"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25%</w:t>
            </w:r>
          </w:p>
        </w:tc>
      </w:tr>
      <w:tr w:rsidR="00B50CEA" w:rsidRPr="00B50CEA" w14:paraId="48A92DB4" w14:textId="77777777" w:rsidTr="00F43EBA">
        <w:trPr>
          <w:trHeight w:val="953"/>
        </w:trPr>
        <w:tc>
          <w:tcPr>
            <w:tcW w:w="2515" w:type="dxa"/>
          </w:tcPr>
          <w:p w14:paraId="3D1177B9" w14:textId="77777777" w:rsidR="007F153B" w:rsidRPr="00B50CEA" w:rsidRDefault="007F153B" w:rsidP="00B50CEA">
            <w:pPr>
              <w:pStyle w:val="paragraph"/>
              <w:spacing w:before="0" w:beforeAutospacing="0" w:after="0" w:afterAutospacing="0"/>
              <w:textAlignment w:val="baseline"/>
              <w:rPr>
                <w:rStyle w:val="eop"/>
                <w:rFonts w:ascii="Calibri" w:hAnsi="Calibri" w:cs="Calibri"/>
                <w:lang w:val="ru-RU"/>
              </w:rPr>
            </w:pPr>
            <w:r w:rsidRPr="00B50CEA">
              <w:rPr>
                <w:rStyle w:val="eop"/>
                <w:rFonts w:ascii="Calibri" w:eastAsiaTheme="majorEastAsia" w:hAnsi="Calibri" w:cs="Calibri"/>
                <w:kern w:val="2"/>
                <w:lang w:val="uk"/>
                <w14:ligatures w14:val="standardContextual"/>
              </w:rPr>
              <w:t>Передбачувана кількість програм, що зазнали впливу (%)</w:t>
            </w:r>
          </w:p>
        </w:tc>
        <w:tc>
          <w:tcPr>
            <w:tcW w:w="1440" w:type="dxa"/>
          </w:tcPr>
          <w:p w14:paraId="622ACAD3"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 xml:space="preserve">3542 </w:t>
            </w:r>
            <w:r w:rsidRPr="00B50CEA">
              <w:rPr>
                <w:rStyle w:val="eop"/>
                <w:rFonts w:ascii="Calibri" w:hAnsi="Calibri" w:cs="Calibri"/>
                <w:lang w:val="uk"/>
              </w:rPr>
              <w:br/>
              <w:t>(46%)</w:t>
            </w:r>
          </w:p>
        </w:tc>
        <w:tc>
          <w:tcPr>
            <w:tcW w:w="2160" w:type="dxa"/>
          </w:tcPr>
          <w:p w14:paraId="1EB3D998"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 xml:space="preserve">2325 </w:t>
            </w:r>
            <w:r w:rsidRPr="00B50CEA">
              <w:rPr>
                <w:rStyle w:val="eop"/>
                <w:rFonts w:ascii="Calibri" w:hAnsi="Calibri" w:cs="Calibri"/>
                <w:lang w:val="uk"/>
              </w:rPr>
              <w:br/>
              <w:t>(31%)</w:t>
            </w:r>
          </w:p>
        </w:tc>
        <w:tc>
          <w:tcPr>
            <w:tcW w:w="2018" w:type="dxa"/>
          </w:tcPr>
          <w:p w14:paraId="74AF66FF"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174</w:t>
            </w:r>
            <w:r w:rsidRPr="00B50CEA">
              <w:rPr>
                <w:rStyle w:val="eop"/>
                <w:rFonts w:ascii="Calibri" w:hAnsi="Calibri" w:cs="Calibri"/>
                <w:lang w:val="uk"/>
              </w:rPr>
              <w:br/>
              <w:t>(2%)</w:t>
            </w:r>
          </w:p>
        </w:tc>
        <w:tc>
          <w:tcPr>
            <w:tcW w:w="2604" w:type="dxa"/>
          </w:tcPr>
          <w:p w14:paraId="080F291F" w14:textId="77777777" w:rsidR="007F153B" w:rsidRPr="00B50CEA" w:rsidRDefault="007F153B" w:rsidP="00F43EBA">
            <w:pPr>
              <w:pStyle w:val="paragraph"/>
              <w:spacing w:before="0" w:beforeAutospacing="0" w:after="0" w:afterAutospacing="0"/>
              <w:jc w:val="center"/>
              <w:textAlignment w:val="baseline"/>
              <w:rPr>
                <w:rStyle w:val="eop"/>
                <w:rFonts w:ascii="Calibri" w:hAnsi="Calibri" w:cs="Calibri"/>
                <w:lang w:val="ru-RU"/>
              </w:rPr>
            </w:pPr>
            <w:r w:rsidRPr="00B50CEA">
              <w:rPr>
                <w:rStyle w:val="eop"/>
                <w:rFonts w:ascii="Calibri" w:hAnsi="Calibri" w:cs="Calibri"/>
                <w:lang w:val="uk"/>
              </w:rPr>
              <w:t xml:space="preserve">1578 </w:t>
            </w:r>
            <w:r w:rsidRPr="00B50CEA">
              <w:rPr>
                <w:rStyle w:val="eop"/>
                <w:rFonts w:ascii="Calibri" w:hAnsi="Calibri" w:cs="Calibri"/>
                <w:lang w:val="uk"/>
              </w:rPr>
              <w:br/>
              <w:t>(21%)</w:t>
            </w:r>
          </w:p>
        </w:tc>
      </w:tr>
    </w:tbl>
    <w:p w14:paraId="6DC22F99" w14:textId="3E0F9ACE" w:rsidR="00F50D71" w:rsidRDefault="00F50D71" w:rsidP="00F50D71">
      <w:pPr>
        <w:pStyle w:val="Heading2"/>
      </w:pPr>
      <w:bookmarkStart w:id="14" w:name="_Toc160693483"/>
      <w:r>
        <w:t>Russian</w:t>
      </w:r>
      <w:bookmarkEnd w:id="14"/>
    </w:p>
    <w:p w14:paraId="4564A5E7" w14:textId="77777777" w:rsidR="000E5CB1" w:rsidRPr="009F7E5D" w:rsidRDefault="000E5CB1" w:rsidP="009F7E5D">
      <w:pPr>
        <w:pStyle w:val="paragraph"/>
        <w:numPr>
          <w:ilvl w:val="0"/>
          <w:numId w:val="4"/>
        </w:numPr>
        <w:spacing w:before="0" w:beforeAutospacing="0" w:after="0" w:afterAutospacing="0"/>
        <w:jc w:val="both"/>
        <w:textAlignment w:val="baseline"/>
        <w:rPr>
          <w:rFonts w:ascii="Calibri" w:hAnsi="Calibri" w:cs="Calibri"/>
          <w:lang w:val="ru-RU"/>
        </w:rPr>
      </w:pPr>
      <w:r w:rsidRPr="009F7E5D">
        <w:rPr>
          <w:rFonts w:ascii="Calibri" w:eastAsiaTheme="majorEastAsia" w:hAnsi="Calibri" w:cs="Calibri"/>
          <w:lang w:val="ru-RU"/>
        </w:rPr>
        <w:t>Программа «</w:t>
      </w:r>
      <w:r w:rsidRPr="009F7E5D">
        <w:rPr>
          <w:rStyle w:val="normaltextrun"/>
          <w:rFonts w:ascii="Calibri" w:eastAsiaTheme="majorEastAsia" w:hAnsi="Calibri" w:cs="Calibri"/>
          <w:lang w:val="ru-RU"/>
        </w:rPr>
        <w:t>Содружество заботится о детях</w:t>
      </w:r>
      <w:r w:rsidRPr="009F7E5D">
        <w:rPr>
          <w:rFonts w:ascii="Calibri" w:eastAsiaTheme="majorEastAsia" w:hAnsi="Calibri" w:cs="Calibri"/>
          <w:lang w:val="ru-RU"/>
        </w:rPr>
        <w:t xml:space="preserve">» </w:t>
      </w:r>
      <w:r w:rsidRPr="009F7E5D">
        <w:rPr>
          <w:rStyle w:val="normaltextrun"/>
          <w:rFonts w:ascii="Calibri" w:eastAsiaTheme="majorEastAsia" w:hAnsi="Calibri" w:cs="Calibri"/>
          <w:lang w:val="ru-RU"/>
        </w:rPr>
        <w:t>(C3) поддерживает ежедневные операционные расходы учреждений раннего образования и ухода за детьми, включая вознаграждение сотрудников, дополнительные инвестиции в кадры и качество, которые позволяют программам более качественно осуществлять рекрутинг и удерживать персонал, снижая при этом рост расходов для семей.</w:t>
      </w:r>
    </w:p>
    <w:p w14:paraId="413D5D98" w14:textId="77777777" w:rsidR="000E5CB1" w:rsidRPr="009F7E5D" w:rsidRDefault="000E5CB1" w:rsidP="009F7E5D">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9F7E5D">
        <w:rPr>
          <w:rStyle w:val="normaltextrun"/>
          <w:rFonts w:ascii="Calibri" w:eastAsiaTheme="majorEastAsia" w:hAnsi="Calibri" w:cs="Calibri"/>
          <w:lang w:val="ru-RU"/>
        </w:rPr>
        <w:t>Формула финансирования C3, определяющая ежемесячную сумму, получаемую поставщиком услуг, была разработана во время пандемии и, в частности, основана на количестве детей, которых программы могут обслуживать.</w:t>
      </w:r>
    </w:p>
    <w:p w14:paraId="6A3C5F6A" w14:textId="77777777" w:rsidR="000E5CB1" w:rsidRPr="009F7E5D" w:rsidRDefault="000E5CB1" w:rsidP="009F7E5D">
      <w:pPr>
        <w:pStyle w:val="paragraph"/>
        <w:numPr>
          <w:ilvl w:val="1"/>
          <w:numId w:val="4"/>
        </w:numPr>
        <w:spacing w:before="0" w:beforeAutospacing="0" w:after="0" w:afterAutospacing="0"/>
        <w:jc w:val="both"/>
        <w:textAlignment w:val="baseline"/>
        <w:rPr>
          <w:rStyle w:val="normaltextrun"/>
          <w:rFonts w:ascii="Calibri" w:hAnsi="Calibri" w:cs="Calibri"/>
          <w:lang w:val="ru-RU"/>
        </w:rPr>
      </w:pPr>
      <w:r w:rsidRPr="009F7E5D">
        <w:rPr>
          <w:rStyle w:val="normaltextrun"/>
          <w:rFonts w:ascii="Calibri" w:eastAsiaTheme="majorEastAsia" w:hAnsi="Calibri" w:cs="Calibri"/>
          <w:lang w:val="ru-RU"/>
        </w:rPr>
        <w:t xml:space="preserve">Поскольку Департамент дошкольного образования и воспитания (EEC) сосредотачивается на расширении системы ухода за детьми и увеличении количества доступных мест в детских садах и дошкольных учреждениях в Массачусетсе с помощью таких программ, как C3, Финансовая помощь по уходу за детьми и Инициатива партнерства по дошкольному образованию в Содружестве (Child Care Financial Assistance и Commonwealth Preschool Partnership Initiative), потенциал системы в целом вырос. </w:t>
      </w:r>
    </w:p>
    <w:p w14:paraId="2925657D" w14:textId="77777777" w:rsidR="000E5CB1" w:rsidRPr="009F7E5D" w:rsidRDefault="000E5CB1" w:rsidP="009F7E5D">
      <w:pPr>
        <w:pStyle w:val="paragraph"/>
        <w:numPr>
          <w:ilvl w:val="1"/>
          <w:numId w:val="4"/>
        </w:numPr>
        <w:spacing w:before="0" w:beforeAutospacing="0" w:after="0" w:afterAutospacing="0"/>
        <w:jc w:val="both"/>
        <w:textAlignment w:val="baseline"/>
        <w:rPr>
          <w:rFonts w:ascii="Calibri" w:hAnsi="Calibri" w:cs="Calibri"/>
          <w:lang w:val="ru-RU"/>
        </w:rPr>
      </w:pPr>
      <w:r w:rsidRPr="009F7E5D">
        <w:rPr>
          <w:rStyle w:val="normaltextrun"/>
          <w:rFonts w:ascii="Calibri" w:eastAsiaTheme="majorEastAsia" w:hAnsi="Calibri" w:cs="Calibri"/>
          <w:lang w:val="ru-RU"/>
        </w:rPr>
        <w:t>В связи с увеличением количества детей в системе и прогрессом в стабилизации сектора дошкольного образования формула финансирования C3 нуждается в обновлении.</w:t>
      </w:r>
    </w:p>
    <w:p w14:paraId="1AB3292E" w14:textId="77777777" w:rsidR="000E5CB1" w:rsidRPr="009F7E5D" w:rsidRDefault="000E5CB1" w:rsidP="009F7E5D">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9F7E5D">
        <w:rPr>
          <w:rStyle w:val="normaltextrun"/>
          <w:rFonts w:ascii="Calibri" w:eastAsiaTheme="majorEastAsia" w:hAnsi="Calibri" w:cs="Calibri"/>
          <w:lang w:val="ru-RU"/>
        </w:rPr>
        <w:t xml:space="preserve">Как обсуждалось EEC на предыдущих заседаниях правления, и с более стабилизированной системой дошкольного образования и ухода за детьми, Содружество </w:t>
      </w:r>
      <w:r w:rsidRPr="009F7E5D">
        <w:rPr>
          <w:rFonts w:ascii="Calibri" w:hAnsi="Calibri" w:cs="Calibri"/>
          <w:color w:val="0D0D0D"/>
          <w:shd w:val="clear" w:color="auto" w:fill="FFFFFF"/>
          <w:lang w:val="ru-RU"/>
        </w:rPr>
        <w:t>в настоящее время находится в лучшем положении для внесения более трансформационных изменений в программу, которые лучше отражают текущую ситуацию и целенаправленно концентрируют больше средств на программы, обслуживающие работающие семьи с низким и средним доходом, сохраняя при этом универсальность программы</w:t>
      </w:r>
      <w:r w:rsidRPr="009F7E5D">
        <w:rPr>
          <w:rStyle w:val="normaltextrun"/>
          <w:rFonts w:ascii="Calibri" w:eastAsiaTheme="majorEastAsia" w:hAnsi="Calibri" w:cs="Calibri"/>
          <w:lang w:val="ru-RU"/>
        </w:rPr>
        <w:t>.</w:t>
      </w:r>
    </w:p>
    <w:p w14:paraId="663F8919" w14:textId="77777777" w:rsidR="000E5CB1" w:rsidRPr="009F7E5D" w:rsidRDefault="000E5CB1" w:rsidP="009F7E5D">
      <w:pPr>
        <w:pStyle w:val="paragraph"/>
        <w:numPr>
          <w:ilvl w:val="0"/>
          <w:numId w:val="4"/>
        </w:numPr>
        <w:spacing w:before="0" w:beforeAutospacing="0" w:after="0" w:afterAutospacing="0"/>
        <w:jc w:val="both"/>
        <w:textAlignment w:val="baseline"/>
        <w:rPr>
          <w:rStyle w:val="eop"/>
          <w:rFonts w:ascii="Calibri" w:hAnsi="Calibri" w:cs="Calibri"/>
          <w:lang w:val="ru-RU"/>
        </w:rPr>
      </w:pPr>
      <w:r w:rsidRPr="009F7E5D">
        <w:rPr>
          <w:rStyle w:val="normaltextrun"/>
          <w:rFonts w:ascii="Calibri" w:eastAsiaTheme="majorEastAsia" w:hAnsi="Calibri" w:cs="Calibri"/>
          <w:lang w:val="ru-RU"/>
        </w:rPr>
        <w:lastRenderedPageBreak/>
        <w:t>Мы также стремимся обеспечить большую предсказуемость и стабильность в финансировании программ и Содружества.</w:t>
      </w:r>
    </w:p>
    <w:p w14:paraId="2E7B778C" w14:textId="77777777" w:rsidR="000E5CB1" w:rsidRPr="009F7E5D" w:rsidRDefault="000E5CB1" w:rsidP="009F7E5D">
      <w:pPr>
        <w:pStyle w:val="ListParagraph"/>
        <w:numPr>
          <w:ilvl w:val="0"/>
          <w:numId w:val="4"/>
        </w:numPr>
        <w:spacing w:after="0" w:line="240" w:lineRule="auto"/>
        <w:jc w:val="both"/>
        <w:rPr>
          <w:rStyle w:val="normaltextrun"/>
          <w:rFonts w:ascii="Calibri" w:eastAsiaTheme="majorEastAsia" w:hAnsi="Calibri" w:cs="Calibri"/>
          <w:sz w:val="24"/>
          <w:szCs w:val="24"/>
          <w:lang w:val="ru-RU"/>
        </w:rPr>
      </w:pPr>
      <w:r w:rsidRPr="009F7E5D">
        <w:rPr>
          <w:rStyle w:val="normaltextrun"/>
          <w:rFonts w:ascii="Calibri" w:hAnsi="Calibri" w:cs="Calibri"/>
          <w:sz w:val="24"/>
          <w:szCs w:val="24"/>
          <w:lang w:val="ru-RU"/>
        </w:rPr>
        <w:t xml:space="preserve">В 2024 </w:t>
      </w:r>
      <w:r w:rsidRPr="009F7E5D">
        <w:rPr>
          <w:rStyle w:val="normaltextrun"/>
          <w:rFonts w:ascii="Calibri" w:eastAsiaTheme="majorEastAsia" w:hAnsi="Calibri" w:cs="Calibri"/>
          <w:sz w:val="24"/>
          <w:szCs w:val="24"/>
          <w:lang w:val="ru-RU"/>
        </w:rPr>
        <w:t>налоговом отчетном год</w:t>
      </w:r>
      <w:r w:rsidRPr="009F7E5D">
        <w:rPr>
          <w:rStyle w:val="normaltextrun"/>
          <w:rFonts w:ascii="Calibri" w:hAnsi="Calibri" w:cs="Calibri"/>
          <w:sz w:val="24"/>
          <w:szCs w:val="24"/>
          <w:lang w:val="ru-RU"/>
        </w:rPr>
        <w:t xml:space="preserve">у на программу </w:t>
      </w:r>
      <w:r w:rsidRPr="009F7E5D">
        <w:rPr>
          <w:rStyle w:val="normaltextrun"/>
          <w:rFonts w:ascii="Calibri" w:eastAsiaTheme="majorEastAsia" w:hAnsi="Calibri" w:cs="Calibri"/>
          <w:sz w:val="24"/>
          <w:szCs w:val="24"/>
          <w:lang w:val="ru-RU"/>
        </w:rPr>
        <w:t>C3 было выделено 475 миллионов долларов США. Агентство внимательно следит за увеличением количества мест в детских учреждениях и открытием новых программ и предполагает, что, если в формулу C3 не будут внесены изменения, данные средства будут исчерпаны в мае 2024 года.</w:t>
      </w:r>
    </w:p>
    <w:p w14:paraId="51A60C2D" w14:textId="77777777" w:rsidR="000E5CB1" w:rsidRPr="009F7E5D" w:rsidRDefault="000E5CB1" w:rsidP="009F7E5D">
      <w:pPr>
        <w:pStyle w:val="paragraph"/>
        <w:numPr>
          <w:ilvl w:val="1"/>
          <w:numId w:val="4"/>
        </w:numPr>
        <w:spacing w:before="0" w:beforeAutospacing="0" w:after="0" w:afterAutospacing="0"/>
        <w:jc w:val="both"/>
        <w:textAlignment w:val="baseline"/>
        <w:rPr>
          <w:rFonts w:ascii="Calibri" w:hAnsi="Calibri" w:cs="Calibri"/>
          <w:lang w:val="ru-RU"/>
        </w:rPr>
      </w:pPr>
      <w:r w:rsidRPr="009F7E5D">
        <w:rPr>
          <w:rStyle w:val="normaltextrun"/>
          <w:rFonts w:ascii="Calibri" w:eastAsiaTheme="majorEastAsia" w:hAnsi="Calibri" w:cs="Calibri"/>
          <w:lang w:val="ru-RU"/>
        </w:rPr>
        <w:t>В том случае, если формула не будет скорректирована с учетом расширения системы ухода за детьми, EEC в настоящее время прогнозирует, что расходы на C3 в FY24 (2024 налоговом отчетном году) составят от 500 до 509 миллионов долларов США, что превысит текущие ассигнования на 25-34 миллиона долларов США.</w:t>
      </w:r>
    </w:p>
    <w:p w14:paraId="6A2DFDC6" w14:textId="77777777" w:rsidR="000E5CB1" w:rsidRPr="009F7E5D" w:rsidRDefault="000E5CB1" w:rsidP="009F7E5D">
      <w:pPr>
        <w:pStyle w:val="paragraph"/>
        <w:numPr>
          <w:ilvl w:val="1"/>
          <w:numId w:val="4"/>
        </w:numPr>
        <w:spacing w:before="0" w:beforeAutospacing="0" w:after="0" w:afterAutospacing="0"/>
        <w:jc w:val="both"/>
        <w:textAlignment w:val="baseline"/>
        <w:rPr>
          <w:rFonts w:ascii="Calibri" w:hAnsi="Calibri" w:cs="Calibri"/>
          <w:lang w:val="ru-RU"/>
        </w:rPr>
      </w:pPr>
      <w:r w:rsidRPr="009F7E5D">
        <w:rPr>
          <w:rStyle w:val="normaltextrun"/>
          <w:rFonts w:ascii="Calibri" w:eastAsiaTheme="majorEastAsia" w:hAnsi="Calibri" w:cs="Calibri"/>
          <w:lang w:val="ru-RU"/>
        </w:rPr>
        <w:t>В первую очередь данный рост обусловлен успехом программы C3 в поддержании и расширении лицензированных возможностей, включая увеличение числа обслуживаемых детей, а также количества педагогов и сотрудников, работающих в программах.</w:t>
      </w:r>
    </w:p>
    <w:p w14:paraId="016D968F" w14:textId="77777777" w:rsidR="000E5CB1" w:rsidRPr="009F7E5D" w:rsidRDefault="000E5CB1" w:rsidP="009F7E5D">
      <w:pPr>
        <w:pStyle w:val="paragraph"/>
        <w:numPr>
          <w:ilvl w:val="1"/>
          <w:numId w:val="4"/>
        </w:numPr>
        <w:spacing w:before="0" w:beforeAutospacing="0" w:after="0" w:afterAutospacing="0"/>
        <w:jc w:val="both"/>
        <w:textAlignment w:val="baseline"/>
        <w:rPr>
          <w:rStyle w:val="eop"/>
          <w:rFonts w:ascii="Calibri" w:hAnsi="Calibri" w:cs="Calibri"/>
          <w:lang w:val="ru-RU"/>
        </w:rPr>
      </w:pPr>
      <w:r w:rsidRPr="009F7E5D">
        <w:rPr>
          <w:rStyle w:val="normaltextrun"/>
          <w:rFonts w:ascii="Calibri" w:eastAsiaTheme="majorEastAsia" w:hAnsi="Calibri" w:cs="Calibri"/>
          <w:lang w:val="ru-RU"/>
        </w:rPr>
        <w:t xml:space="preserve">Речь идет </w:t>
      </w:r>
      <w:r w:rsidRPr="009F7E5D">
        <w:rPr>
          <w:rStyle w:val="normaltextrun"/>
          <w:rFonts w:ascii="Calibri" w:eastAsiaTheme="majorEastAsia" w:hAnsi="Calibri" w:cs="Calibri"/>
          <w:b/>
          <w:bCs/>
          <w:lang w:val="ru-RU"/>
        </w:rPr>
        <w:t>не</w:t>
      </w:r>
      <w:r w:rsidRPr="009F7E5D">
        <w:rPr>
          <w:rStyle w:val="normaltextrun"/>
          <w:rFonts w:ascii="Calibri" w:eastAsiaTheme="majorEastAsia" w:hAnsi="Calibri" w:cs="Calibri"/>
          <w:lang w:val="ru-RU"/>
        </w:rPr>
        <w:t xml:space="preserve"> о сокращении или снижении финансирования всей программы в t EEC, но вышеуказанное может быть воспринято как сокращение финансирования для отдельных программ, платежи в рамках которых могут быть затронуты.</w:t>
      </w:r>
    </w:p>
    <w:p w14:paraId="79909A7D" w14:textId="1E39D9F6" w:rsidR="000E5CB1" w:rsidRPr="008A3F9E" w:rsidRDefault="000E5CB1" w:rsidP="009F7E5D">
      <w:pPr>
        <w:pStyle w:val="paragraph"/>
        <w:numPr>
          <w:ilvl w:val="0"/>
          <w:numId w:val="4"/>
        </w:numPr>
        <w:spacing w:before="0" w:beforeAutospacing="0" w:after="0" w:afterAutospacing="0"/>
        <w:jc w:val="both"/>
        <w:textAlignment w:val="baseline"/>
        <w:rPr>
          <w:rStyle w:val="normaltextrun"/>
          <w:rFonts w:ascii="Calibri" w:hAnsi="Calibri" w:cs="Calibri"/>
          <w:lang w:val="ru-RU"/>
        </w:rPr>
      </w:pPr>
      <w:r w:rsidRPr="009F7E5D">
        <w:rPr>
          <w:rStyle w:val="normaltextrun"/>
          <w:rFonts w:ascii="Calibri" w:eastAsiaTheme="majorEastAsia" w:hAnsi="Calibri" w:cs="Calibri"/>
          <w:lang w:val="ru-RU"/>
        </w:rPr>
        <w:t xml:space="preserve">Предлагаемые изменения формулы на FY24 </w:t>
      </w:r>
      <w:r w:rsidRPr="009F7E5D">
        <w:rPr>
          <w:rStyle w:val="normaltextrun"/>
          <w:rFonts w:ascii="Calibri" w:eastAsiaTheme="majorEastAsia" w:hAnsi="Calibri" w:cs="Calibri"/>
          <w:b/>
          <w:bCs/>
          <w:lang w:val="ru-RU"/>
        </w:rPr>
        <w:t xml:space="preserve">не являются </w:t>
      </w:r>
      <w:r w:rsidRPr="009F7E5D">
        <w:rPr>
          <w:rStyle w:val="normaltextrun"/>
          <w:rFonts w:ascii="Calibri" w:eastAsiaTheme="majorEastAsia" w:hAnsi="Calibri" w:cs="Calibri"/>
          <w:lang w:val="ru-RU"/>
        </w:rPr>
        <w:t>окончательным предложением агентства по изменению программы в FY25. EEC продолжит работу над усовершенствованием нашей стратегии на FY25 вместе с нашими партнерами в законодательном органе и программах.</w:t>
      </w:r>
    </w:p>
    <w:p w14:paraId="59E79BE0" w14:textId="77777777" w:rsidR="008A3F9E" w:rsidRPr="008A3F9E" w:rsidRDefault="008A3F9E" w:rsidP="008A3F9E">
      <w:pPr>
        <w:pStyle w:val="paragraph"/>
        <w:spacing w:before="0" w:beforeAutospacing="0" w:after="0" w:afterAutospacing="0"/>
        <w:ind w:left="360"/>
        <w:jc w:val="both"/>
        <w:textAlignment w:val="baseline"/>
        <w:rPr>
          <w:rFonts w:ascii="Calibri" w:hAnsi="Calibri" w:cs="Calibri"/>
          <w:sz w:val="12"/>
          <w:szCs w:val="12"/>
          <w:lang w:val="ru-RU"/>
        </w:rPr>
      </w:pPr>
    </w:p>
    <w:tbl>
      <w:tblPr>
        <w:tblStyle w:val="TableGrid"/>
        <w:tblW w:w="10894" w:type="dxa"/>
        <w:tblLook w:val="04A0" w:firstRow="1" w:lastRow="0" w:firstColumn="1" w:lastColumn="0" w:noHBand="0" w:noVBand="1"/>
      </w:tblPr>
      <w:tblGrid>
        <w:gridCol w:w="2509"/>
        <w:gridCol w:w="1681"/>
        <w:gridCol w:w="2173"/>
        <w:gridCol w:w="1901"/>
        <w:gridCol w:w="2630"/>
      </w:tblGrid>
      <w:tr w:rsidR="000E5CB1" w:rsidRPr="009F7E5D" w14:paraId="5C439D32" w14:textId="77777777" w:rsidTr="000877F3">
        <w:trPr>
          <w:trHeight w:val="2726"/>
        </w:trPr>
        <w:tc>
          <w:tcPr>
            <w:tcW w:w="2515" w:type="dxa"/>
          </w:tcPr>
          <w:p w14:paraId="3B83B495" w14:textId="77777777" w:rsidR="000E5CB1" w:rsidRPr="009F7E5D" w:rsidRDefault="000E5CB1" w:rsidP="009F7E5D">
            <w:pPr>
              <w:pStyle w:val="paragraph"/>
              <w:spacing w:before="0" w:beforeAutospacing="0" w:after="0" w:afterAutospacing="0"/>
              <w:textAlignment w:val="baseline"/>
              <w:rPr>
                <w:rStyle w:val="eop"/>
                <w:rFonts w:ascii="Calibri" w:hAnsi="Calibri" w:cs="Calibri"/>
                <w:lang w:val="ru-RU"/>
              </w:rPr>
            </w:pPr>
          </w:p>
        </w:tc>
        <w:tc>
          <w:tcPr>
            <w:tcW w:w="1652" w:type="dxa"/>
          </w:tcPr>
          <w:p w14:paraId="46B385AE" w14:textId="77777777" w:rsidR="000E5CB1" w:rsidRPr="009F7E5D" w:rsidRDefault="000E5CB1" w:rsidP="000877F3">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9F7E5D">
              <w:rPr>
                <w:rStyle w:val="eop"/>
                <w:rFonts w:ascii="Calibri" w:eastAsiaTheme="majorEastAsia" w:hAnsi="Calibri" w:cs="Calibri"/>
                <w:kern w:val="2"/>
                <w:lang w:val="ru-RU"/>
                <w14:ligatures w14:val="standardContextual"/>
              </w:rPr>
              <w:t>Группа 1:</w:t>
            </w:r>
          </w:p>
          <w:p w14:paraId="701C3DF9"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Существенное участие в финансовой помощи по уходу за детьми</w:t>
            </w:r>
          </w:p>
        </w:tc>
        <w:tc>
          <w:tcPr>
            <w:tcW w:w="2180" w:type="dxa"/>
          </w:tcPr>
          <w:p w14:paraId="06826A87" w14:textId="3E8C1FD6" w:rsidR="000E5CB1" w:rsidRPr="009F7E5D" w:rsidRDefault="000E5CB1" w:rsidP="000877F3">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9F7E5D">
              <w:rPr>
                <w:rStyle w:val="eop"/>
                <w:rFonts w:ascii="Calibri" w:eastAsiaTheme="majorEastAsia" w:hAnsi="Calibri" w:cs="Calibri"/>
                <w:kern w:val="2"/>
                <w:lang w:val="ru-RU"/>
                <w14:ligatures w14:val="standardContextual"/>
              </w:rPr>
              <w:t>Группа 2:</w:t>
            </w:r>
          </w:p>
          <w:p w14:paraId="543D7444" w14:textId="1DBE2A26"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en-US"/>
              </w:rPr>
            </w:pPr>
            <w:r w:rsidRPr="009F7E5D">
              <w:rPr>
                <w:rStyle w:val="eop"/>
                <w:rFonts w:ascii="Calibri" w:eastAsiaTheme="majorEastAsia" w:hAnsi="Calibri" w:cs="Calibri"/>
                <w:kern w:val="2"/>
                <w:lang w:val="ru-RU"/>
                <w14:ligatures w14:val="standardContextual"/>
              </w:rPr>
              <w:t xml:space="preserve">Более низкий уровень участия в финансовой помощи по уходу за детьми или наивысший индекс социальной уязвимости </w:t>
            </w:r>
            <w:r w:rsidRPr="009F7E5D">
              <w:rPr>
                <w:rStyle w:val="eop"/>
                <w:rFonts w:ascii="Calibri" w:eastAsiaTheme="majorEastAsia" w:hAnsi="Calibri" w:cs="Calibri"/>
                <w:kern w:val="2"/>
                <w:lang w:val="en-US"/>
                <w14:ligatures w14:val="standardContextual"/>
              </w:rPr>
              <w:t>(SVI)</w:t>
            </w:r>
          </w:p>
        </w:tc>
        <w:tc>
          <w:tcPr>
            <w:tcW w:w="1905" w:type="dxa"/>
          </w:tcPr>
          <w:p w14:paraId="54A22985" w14:textId="77777777" w:rsidR="000E5CB1" w:rsidRPr="009F7E5D" w:rsidRDefault="000E5CB1" w:rsidP="000877F3">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9F7E5D">
              <w:rPr>
                <w:rStyle w:val="eop"/>
                <w:rFonts w:ascii="Calibri" w:eastAsiaTheme="majorEastAsia" w:hAnsi="Calibri" w:cs="Calibri"/>
                <w:kern w:val="2"/>
                <w:lang w:val="ru-RU"/>
                <w14:ligatures w14:val="standardContextual"/>
              </w:rPr>
              <w:t>Группа 3:</w:t>
            </w:r>
          </w:p>
          <w:p w14:paraId="6C1FC4D5" w14:textId="20AE1914"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 xml:space="preserve">Соглашение / контракт на ваучер </w:t>
            </w:r>
            <w:r w:rsidRPr="009F7E5D">
              <w:rPr>
                <w:rStyle w:val="eop"/>
                <w:rFonts w:ascii="Calibri" w:eastAsiaTheme="majorEastAsia" w:hAnsi="Calibri" w:cs="Calibri"/>
                <w:kern w:val="2"/>
                <w:lang w:val="en-US"/>
                <w14:ligatures w14:val="standardContextual"/>
              </w:rPr>
              <w:t xml:space="preserve">EEC </w:t>
            </w:r>
            <w:r w:rsidRPr="009F7E5D">
              <w:rPr>
                <w:rStyle w:val="eop"/>
                <w:rFonts w:ascii="Calibri" w:eastAsiaTheme="majorEastAsia" w:hAnsi="Calibri" w:cs="Calibri"/>
                <w:kern w:val="2"/>
                <w:lang w:val="ru-RU"/>
                <w14:ligatures w14:val="standardContextual"/>
              </w:rPr>
              <w:t>и отсутствие участия в финансовой помощи по уходу за детьми</w:t>
            </w:r>
          </w:p>
        </w:tc>
        <w:tc>
          <w:tcPr>
            <w:tcW w:w="2642" w:type="dxa"/>
          </w:tcPr>
          <w:p w14:paraId="19CF0057" w14:textId="5204E0EB" w:rsidR="000E5CB1" w:rsidRPr="009F7E5D" w:rsidRDefault="000E5CB1" w:rsidP="000877F3">
            <w:pPr>
              <w:pStyle w:val="paragraph"/>
              <w:spacing w:before="0" w:beforeAutospacing="0" w:after="0" w:afterAutospacing="0"/>
              <w:jc w:val="center"/>
              <w:textAlignment w:val="baseline"/>
              <w:rPr>
                <w:rStyle w:val="eop"/>
                <w:rFonts w:ascii="Calibri" w:eastAsiaTheme="majorEastAsia" w:hAnsi="Calibri" w:cs="Calibri"/>
                <w:kern w:val="2"/>
                <w:lang w:val="ru-RU"/>
                <w14:ligatures w14:val="standardContextual"/>
              </w:rPr>
            </w:pPr>
            <w:r w:rsidRPr="009F7E5D">
              <w:rPr>
                <w:rStyle w:val="eop"/>
                <w:rFonts w:ascii="Calibri" w:eastAsiaTheme="majorEastAsia" w:hAnsi="Calibri" w:cs="Calibri"/>
                <w:kern w:val="2"/>
                <w:lang w:val="ru-RU"/>
                <w14:ligatures w14:val="standardContextual"/>
              </w:rPr>
              <w:t>Группа 4:</w:t>
            </w:r>
          </w:p>
          <w:p w14:paraId="354CBEE1" w14:textId="036AB0FC"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en-US"/>
              </w:rPr>
            </w:pPr>
            <w:r w:rsidRPr="009F7E5D">
              <w:rPr>
                <w:rStyle w:val="eop"/>
                <w:rFonts w:ascii="Calibri" w:eastAsiaTheme="majorEastAsia" w:hAnsi="Calibri" w:cs="Calibri"/>
                <w:kern w:val="2"/>
                <w:lang w:val="ru-RU"/>
                <w14:ligatures w14:val="standardContextual"/>
              </w:rPr>
              <w:t xml:space="preserve">Отсутствие участия в финансовой помощи по уходу за детьми, отсутствие соглашения / контракта на ваучер и более низкий индекс социальной уязвимости </w:t>
            </w:r>
            <w:r w:rsidRPr="009F7E5D">
              <w:rPr>
                <w:rStyle w:val="eop"/>
                <w:rFonts w:ascii="Calibri" w:eastAsiaTheme="majorEastAsia" w:hAnsi="Calibri" w:cs="Calibri"/>
                <w:kern w:val="2"/>
                <w:lang w:val="en-US"/>
                <w14:ligatures w14:val="standardContextual"/>
              </w:rPr>
              <w:t>(SVI)</w:t>
            </w:r>
          </w:p>
        </w:tc>
      </w:tr>
      <w:tr w:rsidR="000E5CB1" w:rsidRPr="009F7E5D" w14:paraId="462641FB" w14:textId="77777777" w:rsidTr="000877F3">
        <w:trPr>
          <w:trHeight w:val="665"/>
        </w:trPr>
        <w:tc>
          <w:tcPr>
            <w:tcW w:w="2515" w:type="dxa"/>
          </w:tcPr>
          <w:p w14:paraId="28F270BD" w14:textId="77777777" w:rsidR="000E5CB1" w:rsidRPr="009F7E5D" w:rsidRDefault="000E5CB1" w:rsidP="009F7E5D">
            <w:pPr>
              <w:pStyle w:val="paragraph"/>
              <w:spacing w:before="0" w:beforeAutospacing="0" w:after="0" w:afterAutospacing="0"/>
              <w:textAlignment w:val="baseline"/>
              <w:rPr>
                <w:rStyle w:val="eop"/>
                <w:rFonts w:ascii="Calibri" w:eastAsiaTheme="majorEastAsia" w:hAnsi="Calibri" w:cs="Calibri"/>
                <w:kern w:val="2"/>
                <w:lang w:val="ru-RU"/>
                <w14:ligatures w14:val="standardContextual"/>
              </w:rPr>
            </w:pPr>
            <w:r w:rsidRPr="009F7E5D">
              <w:rPr>
                <w:rStyle w:val="eop"/>
                <w:rFonts w:ascii="Calibri" w:eastAsiaTheme="majorEastAsia" w:hAnsi="Calibri" w:cs="Calibri"/>
                <w:kern w:val="2"/>
                <w:lang w:val="ru-RU"/>
                <w14:ligatures w14:val="standardContextual"/>
              </w:rPr>
              <w:t>Базовая ставка</w:t>
            </w:r>
          </w:p>
          <w:p w14:paraId="77DBD9E0" w14:textId="77777777" w:rsidR="000E5CB1" w:rsidRPr="009F7E5D" w:rsidRDefault="000E5CB1" w:rsidP="009F7E5D">
            <w:pPr>
              <w:pStyle w:val="paragraph"/>
              <w:spacing w:before="0" w:beforeAutospacing="0" w:after="0" w:afterAutospacing="0"/>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(На одного ребенка)</w:t>
            </w:r>
          </w:p>
        </w:tc>
        <w:tc>
          <w:tcPr>
            <w:tcW w:w="1652" w:type="dxa"/>
          </w:tcPr>
          <w:p w14:paraId="484250B3" w14:textId="20356A3E"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83 доллара США</w:t>
            </w:r>
          </w:p>
        </w:tc>
        <w:tc>
          <w:tcPr>
            <w:tcW w:w="2180" w:type="dxa"/>
          </w:tcPr>
          <w:p w14:paraId="331EB347"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46 долларов США</w:t>
            </w:r>
          </w:p>
        </w:tc>
        <w:tc>
          <w:tcPr>
            <w:tcW w:w="1905" w:type="dxa"/>
          </w:tcPr>
          <w:p w14:paraId="3BD072E0"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25 долларов США</w:t>
            </w:r>
          </w:p>
        </w:tc>
        <w:tc>
          <w:tcPr>
            <w:tcW w:w="2642" w:type="dxa"/>
          </w:tcPr>
          <w:p w14:paraId="46D3CB2C"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21 доллар США</w:t>
            </w:r>
          </w:p>
        </w:tc>
      </w:tr>
      <w:tr w:rsidR="000E5CB1" w:rsidRPr="009F7E5D" w14:paraId="2868204C" w14:textId="77777777" w:rsidTr="000877F3">
        <w:trPr>
          <w:trHeight w:val="620"/>
        </w:trPr>
        <w:tc>
          <w:tcPr>
            <w:tcW w:w="2515" w:type="dxa"/>
          </w:tcPr>
          <w:p w14:paraId="44BE22B5" w14:textId="77777777" w:rsidR="000E5CB1" w:rsidRPr="009F7E5D" w:rsidRDefault="000E5CB1" w:rsidP="009F7E5D">
            <w:pPr>
              <w:pStyle w:val="paragraph"/>
              <w:spacing w:before="0" w:beforeAutospacing="0" w:after="0" w:afterAutospacing="0"/>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 xml:space="preserve">Процент сохранения базовой ставки </w:t>
            </w:r>
          </w:p>
        </w:tc>
        <w:tc>
          <w:tcPr>
            <w:tcW w:w="1652" w:type="dxa"/>
          </w:tcPr>
          <w:p w14:paraId="4D466281"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100%</w:t>
            </w:r>
          </w:p>
        </w:tc>
        <w:tc>
          <w:tcPr>
            <w:tcW w:w="2180" w:type="dxa"/>
          </w:tcPr>
          <w:p w14:paraId="203DC628"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55%</w:t>
            </w:r>
          </w:p>
        </w:tc>
        <w:tc>
          <w:tcPr>
            <w:tcW w:w="1905" w:type="dxa"/>
          </w:tcPr>
          <w:p w14:paraId="7CE7B775"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30%</w:t>
            </w:r>
          </w:p>
        </w:tc>
        <w:tc>
          <w:tcPr>
            <w:tcW w:w="2642" w:type="dxa"/>
          </w:tcPr>
          <w:p w14:paraId="6075F5EB"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25%</w:t>
            </w:r>
          </w:p>
        </w:tc>
      </w:tr>
      <w:tr w:rsidR="000E5CB1" w:rsidRPr="009F7E5D" w14:paraId="0E13CC8F" w14:textId="77777777" w:rsidTr="000877F3">
        <w:trPr>
          <w:trHeight w:val="1250"/>
        </w:trPr>
        <w:tc>
          <w:tcPr>
            <w:tcW w:w="2515" w:type="dxa"/>
          </w:tcPr>
          <w:p w14:paraId="3DABDAFA" w14:textId="77777777" w:rsidR="000E5CB1" w:rsidRPr="009F7E5D" w:rsidRDefault="000E5CB1" w:rsidP="009F7E5D">
            <w:pPr>
              <w:pStyle w:val="paragraph"/>
              <w:spacing w:before="0" w:beforeAutospacing="0" w:after="0" w:afterAutospacing="0"/>
              <w:textAlignment w:val="baseline"/>
              <w:rPr>
                <w:rStyle w:val="eop"/>
                <w:rFonts w:ascii="Calibri" w:hAnsi="Calibri" w:cs="Calibri"/>
                <w:lang w:val="ru-RU"/>
              </w:rPr>
            </w:pPr>
            <w:r w:rsidRPr="009F7E5D">
              <w:rPr>
                <w:rStyle w:val="eop"/>
                <w:rFonts w:ascii="Calibri" w:eastAsiaTheme="majorEastAsia" w:hAnsi="Calibri" w:cs="Calibri"/>
                <w:kern w:val="2"/>
                <w:lang w:val="ru-RU"/>
                <w14:ligatures w14:val="standardContextual"/>
              </w:rPr>
              <w:t xml:space="preserve">Предполагаемое количество </w:t>
            </w:r>
            <w:r w:rsidRPr="009F7E5D">
              <w:rPr>
                <w:rStyle w:val="eop"/>
                <w:rFonts w:ascii="Calibri" w:eastAsiaTheme="majorEastAsia" w:hAnsi="Calibri" w:cs="Calibri"/>
                <w:lang w:val="ru-RU"/>
              </w:rPr>
              <w:t>программ, подвергшихся воздействию (%)</w:t>
            </w:r>
          </w:p>
        </w:tc>
        <w:tc>
          <w:tcPr>
            <w:tcW w:w="1652" w:type="dxa"/>
          </w:tcPr>
          <w:p w14:paraId="04FC7AB9"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 xml:space="preserve">3,542 </w:t>
            </w:r>
            <w:r w:rsidRPr="009F7E5D">
              <w:rPr>
                <w:rStyle w:val="eop"/>
                <w:rFonts w:ascii="Calibri" w:hAnsi="Calibri" w:cs="Calibri"/>
                <w:lang w:val="ru-RU"/>
              </w:rPr>
              <w:br/>
              <w:t>(46%)</w:t>
            </w:r>
          </w:p>
        </w:tc>
        <w:tc>
          <w:tcPr>
            <w:tcW w:w="2180" w:type="dxa"/>
          </w:tcPr>
          <w:p w14:paraId="64FCACC6"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 xml:space="preserve">2,325 </w:t>
            </w:r>
            <w:r w:rsidRPr="009F7E5D">
              <w:rPr>
                <w:rStyle w:val="eop"/>
                <w:rFonts w:ascii="Calibri" w:hAnsi="Calibri" w:cs="Calibri"/>
                <w:lang w:val="ru-RU"/>
              </w:rPr>
              <w:br/>
              <w:t>(31%)</w:t>
            </w:r>
          </w:p>
        </w:tc>
        <w:tc>
          <w:tcPr>
            <w:tcW w:w="1905" w:type="dxa"/>
          </w:tcPr>
          <w:p w14:paraId="4C7D1028"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174</w:t>
            </w:r>
            <w:r w:rsidRPr="009F7E5D">
              <w:rPr>
                <w:rStyle w:val="eop"/>
                <w:rFonts w:ascii="Calibri" w:hAnsi="Calibri" w:cs="Calibri"/>
                <w:lang w:val="ru-RU"/>
              </w:rPr>
              <w:br/>
              <w:t>(2%)</w:t>
            </w:r>
          </w:p>
        </w:tc>
        <w:tc>
          <w:tcPr>
            <w:tcW w:w="2642" w:type="dxa"/>
          </w:tcPr>
          <w:p w14:paraId="74E19B68" w14:textId="77777777" w:rsidR="000E5CB1" w:rsidRPr="009F7E5D" w:rsidRDefault="000E5CB1" w:rsidP="000877F3">
            <w:pPr>
              <w:pStyle w:val="paragraph"/>
              <w:spacing w:before="0" w:beforeAutospacing="0" w:after="0" w:afterAutospacing="0"/>
              <w:jc w:val="center"/>
              <w:textAlignment w:val="baseline"/>
              <w:rPr>
                <w:rStyle w:val="eop"/>
                <w:rFonts w:ascii="Calibri" w:hAnsi="Calibri" w:cs="Calibri"/>
                <w:lang w:val="ru-RU"/>
              </w:rPr>
            </w:pPr>
            <w:r w:rsidRPr="009F7E5D">
              <w:rPr>
                <w:rStyle w:val="eop"/>
                <w:rFonts w:ascii="Calibri" w:hAnsi="Calibri" w:cs="Calibri"/>
                <w:lang w:val="ru-RU"/>
              </w:rPr>
              <w:t xml:space="preserve">1,578 </w:t>
            </w:r>
            <w:r w:rsidRPr="009F7E5D">
              <w:rPr>
                <w:rStyle w:val="eop"/>
                <w:rFonts w:ascii="Calibri" w:hAnsi="Calibri" w:cs="Calibri"/>
                <w:lang w:val="ru-RU"/>
              </w:rPr>
              <w:br/>
              <w:t>(21%)</w:t>
            </w:r>
          </w:p>
        </w:tc>
      </w:tr>
    </w:tbl>
    <w:p w14:paraId="629B5D7B" w14:textId="137B8BAC" w:rsidR="00B9706D" w:rsidRDefault="00B9706D" w:rsidP="00B9706D">
      <w:pPr>
        <w:pStyle w:val="Heading2"/>
      </w:pPr>
      <w:bookmarkStart w:id="15" w:name="_Toc160693484"/>
      <w:r>
        <w:t>Pashto</w:t>
      </w:r>
      <w:bookmarkEnd w:id="15"/>
    </w:p>
    <w:p w14:paraId="32CA2EDE" w14:textId="77777777" w:rsidR="00B9706D" w:rsidRPr="00CD200A" w:rsidRDefault="00B9706D" w:rsidP="00CD200A">
      <w:pPr>
        <w:pStyle w:val="ListParagraph"/>
        <w:numPr>
          <w:ilvl w:val="0"/>
          <w:numId w:val="10"/>
        </w:numPr>
        <w:bidi/>
        <w:spacing w:after="0" w:line="240" w:lineRule="auto"/>
        <w:jc w:val="both"/>
        <w:rPr>
          <w:rFonts w:ascii="Calibri" w:hAnsi="Calibri" w:cs="Calibri"/>
          <w:sz w:val="24"/>
          <w:szCs w:val="24"/>
          <w:rtl/>
          <w:lang w:val="en-GB"/>
        </w:rPr>
      </w:pPr>
      <w:r w:rsidRPr="00CD200A">
        <w:rPr>
          <w:rFonts w:ascii="Calibri" w:hAnsi="Calibri" w:cs="Calibri"/>
          <w:sz w:val="24"/>
          <w:szCs w:val="24"/>
          <w:rtl/>
          <w:lang w:val="en-GB"/>
        </w:rPr>
        <w:t xml:space="preserve">د ګډو ګټو درلودونکو هېوادونو د ماشوم پالنې </w:t>
      </w:r>
      <w:bookmarkStart w:id="16" w:name="_Hlk160564778"/>
      <w:r w:rsidRPr="00CD200A">
        <w:rPr>
          <w:rStyle w:val="normaltextrun"/>
          <w:rFonts w:ascii="Calibri" w:hAnsi="Calibri" w:cs="Calibri"/>
          <w:sz w:val="24"/>
          <w:szCs w:val="24"/>
        </w:rPr>
        <w:t xml:space="preserve">(C3) </w:t>
      </w:r>
      <w:bookmarkEnd w:id="16"/>
      <w:r w:rsidRPr="00CD200A">
        <w:rPr>
          <w:rFonts w:ascii="Calibri" w:hAnsi="Calibri" w:cs="Calibri"/>
          <w:sz w:val="24"/>
          <w:szCs w:val="24"/>
          <w:rtl/>
          <w:lang w:val="en-GB"/>
        </w:rPr>
        <w:t xml:space="preserve"> پروګرام له لومړنیو زده‌کړو او د پالونکو له ورځینو عملیاتي لګښتونو ملاتړ کوي، چې  په دې کې غرامت، اضافي بشري ځواک او د کیفیت له اړخه پانګونه شامله ده، چې برنامو ته دا وړتیا وربښي څو خپل کارکوونکي په ښه ډول وګوماري او ساتنه یې وکړي او په ورته وخت کې د کورنیو زیات شوي لګښتونه را کم کړي.</w:t>
      </w:r>
    </w:p>
    <w:p w14:paraId="1174C043" w14:textId="77777777" w:rsidR="00B9706D" w:rsidRPr="00CD200A" w:rsidRDefault="00B9706D" w:rsidP="00CD200A">
      <w:pPr>
        <w:pStyle w:val="ListParagraph"/>
        <w:numPr>
          <w:ilvl w:val="0"/>
          <w:numId w:val="10"/>
        </w:numPr>
        <w:bidi/>
        <w:spacing w:after="0" w:line="240" w:lineRule="auto"/>
        <w:jc w:val="both"/>
        <w:rPr>
          <w:rFonts w:ascii="Calibri" w:hAnsi="Calibri" w:cs="Calibri"/>
          <w:sz w:val="24"/>
          <w:szCs w:val="24"/>
          <w:rtl/>
          <w:lang w:val="en-GB"/>
        </w:rPr>
      </w:pPr>
      <w:r w:rsidRPr="00CD200A">
        <w:rPr>
          <w:rFonts w:ascii="Calibri" w:hAnsi="Calibri" w:cs="Calibri"/>
          <w:sz w:val="24"/>
          <w:szCs w:val="24"/>
          <w:rtl/>
          <w:lang w:val="en-GB"/>
        </w:rPr>
        <w:t xml:space="preserve">د </w:t>
      </w:r>
      <w:r w:rsidRPr="00CD200A">
        <w:rPr>
          <w:rFonts w:ascii="Calibri" w:hAnsi="Calibri" w:cs="Calibri"/>
          <w:sz w:val="24"/>
          <w:szCs w:val="24"/>
        </w:rPr>
        <w:t>C3</w:t>
      </w:r>
      <w:r w:rsidRPr="00CD200A">
        <w:rPr>
          <w:rFonts w:ascii="Calibri" w:hAnsi="Calibri" w:cs="Calibri"/>
          <w:sz w:val="24"/>
          <w:szCs w:val="24"/>
          <w:rtl/>
        </w:rPr>
        <w:t xml:space="preserve"> بودیجې فورمول چې په هره میاشت کې د وړاندې کوونکي لخوا د ترلاسه کېدونکو پيسو اندازه مشخصوي، چې د عامېدو په وخت کې یې وده وکړه او تر یو بریده د ماشومانو د هغو پروګرامونو د شمېر پر بنسټ دي، چې له هغوی څخه پالنه کولای شي.</w:t>
      </w:r>
    </w:p>
    <w:p w14:paraId="47007400" w14:textId="77777777" w:rsidR="00B9706D" w:rsidRPr="00CD200A" w:rsidRDefault="00B9706D" w:rsidP="00CD200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Calibri" w:eastAsia="Times New Roman" w:hAnsi="Calibri" w:cs="Calibri"/>
          <w:sz w:val="24"/>
          <w:szCs w:val="24"/>
        </w:rPr>
      </w:pPr>
      <w:r w:rsidRPr="00CD200A">
        <w:rPr>
          <w:rFonts w:ascii="Calibri" w:eastAsia="Times New Roman" w:hAnsi="Calibri" w:cs="Calibri"/>
          <w:sz w:val="24"/>
          <w:szCs w:val="24"/>
          <w:rtl/>
        </w:rPr>
        <w:lastRenderedPageBreak/>
        <w:t>د لومړنیو زده‌کړو او پالنې اداره (</w:t>
      </w:r>
      <w:r w:rsidRPr="00CD200A">
        <w:rPr>
          <w:rFonts w:ascii="Calibri" w:eastAsia="Times New Roman" w:hAnsi="Calibri" w:cs="Calibri"/>
          <w:sz w:val="24"/>
          <w:szCs w:val="24"/>
        </w:rPr>
        <w:t>EEC</w:t>
      </w:r>
      <w:r w:rsidRPr="00CD200A">
        <w:rPr>
          <w:rFonts w:ascii="Calibri" w:eastAsia="Times New Roman" w:hAnsi="Calibri" w:cs="Calibri"/>
          <w:sz w:val="24"/>
          <w:szCs w:val="24"/>
          <w:rtl/>
        </w:rPr>
        <w:t xml:space="preserve">) په ماساچوست کې له ماشومانو څخه د پالنې سیسټم په پراختیا او د ماشومانو د پالنې او له ښوونځي څخه د مخکې دورې د مرکزونو د شمېر په زیاتوالي باندې د </w:t>
      </w:r>
      <w:r w:rsidRPr="00CD200A">
        <w:rPr>
          <w:rFonts w:ascii="Calibri" w:hAnsi="Calibri" w:cs="Calibri"/>
          <w:sz w:val="24"/>
          <w:szCs w:val="24"/>
          <w:lang w:val="en-GB"/>
        </w:rPr>
        <w:t>C3</w:t>
      </w:r>
      <w:r w:rsidRPr="00CD200A">
        <w:rPr>
          <w:rFonts w:ascii="Calibri" w:eastAsia="Times New Roman" w:hAnsi="Calibri" w:cs="Calibri"/>
          <w:sz w:val="24"/>
          <w:szCs w:val="24"/>
          <w:rtl/>
        </w:rPr>
        <w:t>، له ماشوم څخه د پالنې لپاره د مالي مرستو او په ګډو ګټو لرونکو هېوادونو کې له ښوونځي څخه د مخکې دورې زده‌کړو کې د مشارکت له لارې نوښت باندې تمرکز کړی دی او د سیسټم پراخ ظرفیت یې زیات کړی دی.</w:t>
      </w:r>
    </w:p>
    <w:p w14:paraId="776EFD89" w14:textId="77777777" w:rsidR="00B9706D" w:rsidRPr="00CD200A" w:rsidRDefault="00B9706D" w:rsidP="00CD200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Calibri" w:eastAsia="Times New Roman" w:hAnsi="Calibri" w:cs="Calibri"/>
          <w:sz w:val="24"/>
          <w:szCs w:val="24"/>
          <w:rtl/>
        </w:rPr>
      </w:pPr>
      <w:r w:rsidRPr="00CD200A">
        <w:rPr>
          <w:rFonts w:ascii="Calibri" w:eastAsia="Times New Roman" w:hAnsi="Calibri" w:cs="Calibri"/>
          <w:sz w:val="24"/>
          <w:szCs w:val="24"/>
          <w:rtl/>
        </w:rPr>
        <w:t xml:space="preserve">په دغه سیسټم کې د ماشومانو د شمېر زیاتوالي او د لومړنیو زده‌کړو په برخه کې پرمختګ ته په کتو د </w:t>
      </w:r>
      <w:r w:rsidRPr="00CD200A">
        <w:rPr>
          <w:rFonts w:ascii="Calibri" w:eastAsia="Times New Roman" w:hAnsi="Calibri" w:cs="Calibri"/>
          <w:sz w:val="24"/>
          <w:szCs w:val="24"/>
        </w:rPr>
        <w:t>C3</w:t>
      </w:r>
      <w:r w:rsidRPr="00CD200A">
        <w:rPr>
          <w:rFonts w:ascii="Calibri" w:eastAsia="Times New Roman" w:hAnsi="Calibri" w:cs="Calibri"/>
          <w:sz w:val="24"/>
          <w:szCs w:val="24"/>
          <w:rtl/>
        </w:rPr>
        <w:t xml:space="preserve">  لپاره زموږ بودیجه اپډېټولو ته اړتیا لري.</w:t>
      </w:r>
    </w:p>
    <w:p w14:paraId="7801734B" w14:textId="77777777" w:rsidR="00B9706D" w:rsidRPr="00CD200A" w:rsidRDefault="00B9706D" w:rsidP="00CD200A">
      <w:pPr>
        <w:pStyle w:val="ListParagraph"/>
        <w:numPr>
          <w:ilvl w:val="0"/>
          <w:numId w:val="12"/>
        </w:numPr>
        <w:bidi/>
        <w:spacing w:after="0" w:line="240" w:lineRule="auto"/>
        <w:jc w:val="both"/>
        <w:rPr>
          <w:rFonts w:ascii="Calibri" w:hAnsi="Calibri" w:cs="Calibri"/>
          <w:sz w:val="24"/>
          <w:szCs w:val="24"/>
          <w:rtl/>
        </w:rPr>
      </w:pPr>
      <w:r w:rsidRPr="00CD200A">
        <w:rPr>
          <w:rFonts w:ascii="Calibri" w:eastAsia="Times New Roman" w:hAnsi="Calibri" w:cs="Calibri"/>
          <w:sz w:val="24"/>
          <w:szCs w:val="24"/>
          <w:rtl/>
        </w:rPr>
        <w:t xml:space="preserve">لکه څرنګه چې </w:t>
      </w:r>
      <w:r w:rsidRPr="00CD200A">
        <w:rPr>
          <w:rFonts w:ascii="Calibri" w:eastAsia="Times New Roman" w:hAnsi="Calibri" w:cs="Calibri"/>
          <w:sz w:val="24"/>
          <w:szCs w:val="24"/>
        </w:rPr>
        <w:t>EEC</w:t>
      </w:r>
      <w:r w:rsidRPr="00CD200A">
        <w:rPr>
          <w:rFonts w:ascii="Calibri" w:eastAsia="Times New Roman" w:hAnsi="Calibri" w:cs="Calibri"/>
          <w:sz w:val="24"/>
          <w:szCs w:val="24"/>
          <w:rtl/>
        </w:rPr>
        <w:t xml:space="preserve"> د مدیره پلاوي په مخکنیو ناستو کې بحث کړی دی او د لومړنیو زده‌کړو او پالنې سیسټم په لا زیات ثبات سره، د ګډو ګټو لرونکي هېوادونه اوس په پروګرام کې د لا زیاتو ښو بدلونونو لپاره په ښه موقف کې دي، څو دا په ښه توګه منعکس کړي چې موږ اوس چېرې یو او په دغو پروګرامونو باندې لا زیاتې پانګونې وشي؛ څو د کم او متوسط عاید درلودونکو کارکوونکو له کورنیو سره مرسته وشي، په داسې حال کې چې د پروګرام ټول‌ګډونوالی هم وساتل شي.</w:t>
      </w:r>
    </w:p>
    <w:p w14:paraId="6AB0EE44" w14:textId="77777777" w:rsidR="00B9706D" w:rsidRPr="00CD200A" w:rsidRDefault="00B9706D" w:rsidP="00CD200A">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Calibri" w:eastAsia="Times New Roman" w:hAnsi="Calibri" w:cs="Calibri"/>
          <w:sz w:val="24"/>
          <w:szCs w:val="24"/>
          <w:rtl/>
        </w:rPr>
      </w:pPr>
      <w:r w:rsidRPr="00CD200A">
        <w:rPr>
          <w:rFonts w:ascii="Calibri" w:eastAsia="Times New Roman" w:hAnsi="Calibri" w:cs="Calibri"/>
          <w:sz w:val="24"/>
          <w:szCs w:val="24"/>
          <w:rtl/>
        </w:rPr>
        <w:t>موږ همداراز د پرګرامونو او ګډو ګټو درلودونکو هېوادونو په بودیجه کې د وړاندوینې وړ او لا زیات ثبات رامنځته کېدو په لټه کې یو.</w:t>
      </w:r>
    </w:p>
    <w:p w14:paraId="20B1A7CF" w14:textId="77777777" w:rsidR="00B9706D" w:rsidRPr="00CD200A" w:rsidRDefault="00B9706D" w:rsidP="00CD200A">
      <w:pPr>
        <w:pStyle w:val="ListParagraph"/>
        <w:numPr>
          <w:ilvl w:val="0"/>
          <w:numId w:val="12"/>
        </w:numPr>
        <w:bidi/>
        <w:spacing w:after="0" w:line="240" w:lineRule="auto"/>
        <w:jc w:val="both"/>
        <w:rPr>
          <w:rFonts w:ascii="Calibri" w:hAnsi="Calibri" w:cs="Calibri"/>
          <w:sz w:val="24"/>
          <w:szCs w:val="24"/>
          <w:rtl/>
          <w:lang w:val="en-GB"/>
        </w:rPr>
      </w:pPr>
      <w:r w:rsidRPr="00CD200A">
        <w:rPr>
          <w:rFonts w:ascii="Calibri" w:hAnsi="Calibri" w:cs="Calibri"/>
          <w:sz w:val="24"/>
          <w:szCs w:val="24"/>
          <w:rtl/>
        </w:rPr>
        <w:t xml:space="preserve">په </w:t>
      </w:r>
      <w:r w:rsidRPr="00CD200A">
        <w:rPr>
          <w:rFonts w:ascii="Calibri" w:hAnsi="Calibri" w:cs="Calibri"/>
          <w:sz w:val="24"/>
          <w:szCs w:val="24"/>
          <w:rtl/>
          <w:lang w:bidi="fa-IR"/>
        </w:rPr>
        <w:t>2024</w:t>
      </w:r>
      <w:r w:rsidRPr="00CD200A">
        <w:rPr>
          <w:rFonts w:ascii="Calibri" w:hAnsi="Calibri" w:cs="Calibri"/>
          <w:sz w:val="24"/>
          <w:szCs w:val="24"/>
          <w:rtl/>
        </w:rPr>
        <w:t xml:space="preserve"> مالي کال کې د </w:t>
      </w:r>
      <w:r w:rsidRPr="00CD200A">
        <w:rPr>
          <w:rStyle w:val="phrase-token"/>
          <w:rFonts w:ascii="Calibri" w:hAnsi="Calibri" w:cs="Calibri"/>
          <w:sz w:val="24"/>
          <w:szCs w:val="24"/>
        </w:rPr>
        <w:t>C3</w:t>
      </w:r>
      <w:r w:rsidRPr="00CD200A">
        <w:rPr>
          <w:rStyle w:val="phrase-token"/>
          <w:rFonts w:ascii="Calibri" w:hAnsi="Calibri" w:cs="Calibri"/>
          <w:sz w:val="24"/>
          <w:szCs w:val="24"/>
          <w:rtl/>
        </w:rPr>
        <w:t xml:space="preserve"> </w:t>
      </w:r>
      <w:r w:rsidRPr="00CD200A">
        <w:rPr>
          <w:rFonts w:ascii="Calibri" w:hAnsi="Calibri" w:cs="Calibri"/>
          <w:sz w:val="24"/>
          <w:szCs w:val="24"/>
          <w:rtl/>
        </w:rPr>
        <w:t xml:space="preserve">بودیجه </w:t>
      </w:r>
      <w:r w:rsidRPr="00CD200A">
        <w:rPr>
          <w:rFonts w:ascii="Calibri" w:hAnsi="Calibri" w:cs="Calibri"/>
          <w:sz w:val="24"/>
          <w:szCs w:val="24"/>
          <w:rtl/>
          <w:lang w:val="en-GB" w:bidi="fa-IR"/>
        </w:rPr>
        <w:t>475</w:t>
      </w:r>
      <w:r w:rsidRPr="00CD200A">
        <w:rPr>
          <w:rFonts w:ascii="Calibri" w:hAnsi="Calibri" w:cs="Calibri"/>
          <w:sz w:val="24"/>
          <w:szCs w:val="24"/>
          <w:lang w:val="en-GB" w:bidi="fa-IR"/>
        </w:rPr>
        <w:t xml:space="preserve"> </w:t>
      </w:r>
      <w:r w:rsidRPr="00CD200A">
        <w:rPr>
          <w:rFonts w:ascii="Calibri" w:hAnsi="Calibri" w:cs="Calibri"/>
          <w:sz w:val="24"/>
          <w:szCs w:val="24"/>
          <w:rtl/>
          <w:lang w:val="en-GB"/>
        </w:rPr>
        <w:t xml:space="preserve">میلیونه ډالره وه. سازمان د ماشوم د پالنې مرکزونو پراختیا او نوي پروګرامونه له نږدې څخه څاري او دا وړاندوینه کوي چې که په </w:t>
      </w:r>
      <w:r w:rsidRPr="00CD200A">
        <w:rPr>
          <w:rStyle w:val="phrase-token"/>
          <w:rFonts w:ascii="Calibri" w:hAnsi="Calibri" w:cs="Calibri"/>
          <w:sz w:val="24"/>
          <w:szCs w:val="24"/>
        </w:rPr>
        <w:t>C3</w:t>
      </w:r>
      <w:r w:rsidRPr="00CD200A">
        <w:rPr>
          <w:rStyle w:val="phrase-token"/>
          <w:rFonts w:ascii="Calibri" w:hAnsi="Calibri" w:cs="Calibri"/>
          <w:sz w:val="24"/>
          <w:szCs w:val="24"/>
          <w:rtl/>
        </w:rPr>
        <w:t xml:space="preserve"> </w:t>
      </w:r>
      <w:r w:rsidRPr="00CD200A">
        <w:rPr>
          <w:rFonts w:ascii="Calibri" w:hAnsi="Calibri" w:cs="Calibri"/>
          <w:sz w:val="24"/>
          <w:szCs w:val="24"/>
          <w:rtl/>
          <w:lang w:val="en-GB"/>
        </w:rPr>
        <w:t xml:space="preserve">فورمول کې هېڅ ډول بدلون رامنځته نشي، دغه بودیجه به د </w:t>
      </w:r>
      <w:r w:rsidRPr="00CD200A">
        <w:rPr>
          <w:rFonts w:ascii="Calibri" w:hAnsi="Calibri" w:cs="Calibri"/>
          <w:sz w:val="24"/>
          <w:szCs w:val="24"/>
          <w:rtl/>
          <w:lang w:val="en-GB" w:bidi="fa-IR"/>
        </w:rPr>
        <w:t>2024</w:t>
      </w:r>
      <w:r w:rsidRPr="00CD200A">
        <w:rPr>
          <w:rFonts w:ascii="Calibri" w:hAnsi="Calibri" w:cs="Calibri"/>
          <w:sz w:val="24"/>
          <w:szCs w:val="24"/>
          <w:lang w:val="en-GB" w:bidi="fa-IR"/>
        </w:rPr>
        <w:t xml:space="preserve"> </w:t>
      </w:r>
      <w:r w:rsidRPr="00CD200A">
        <w:rPr>
          <w:rFonts w:ascii="Calibri" w:hAnsi="Calibri" w:cs="Calibri"/>
          <w:sz w:val="24"/>
          <w:szCs w:val="24"/>
          <w:rtl/>
          <w:lang w:val="en-GB"/>
        </w:rPr>
        <w:t>کال په مې میاشت کې کمه شي.</w:t>
      </w:r>
    </w:p>
    <w:p w14:paraId="5A7F6266" w14:textId="77777777" w:rsidR="00B9706D" w:rsidRPr="00CD200A" w:rsidRDefault="00B9706D" w:rsidP="00CD200A">
      <w:pPr>
        <w:pStyle w:val="ListParagraph"/>
        <w:numPr>
          <w:ilvl w:val="0"/>
          <w:numId w:val="13"/>
        </w:numPr>
        <w:bidi/>
        <w:spacing w:after="0" w:line="240" w:lineRule="auto"/>
        <w:jc w:val="both"/>
        <w:rPr>
          <w:rFonts w:ascii="Calibri" w:hAnsi="Calibri" w:cs="Calibri"/>
          <w:sz w:val="24"/>
          <w:szCs w:val="24"/>
          <w:rtl/>
          <w:lang w:val="en-GB"/>
        </w:rPr>
      </w:pPr>
      <w:r w:rsidRPr="00CD200A">
        <w:rPr>
          <w:rFonts w:ascii="Calibri" w:hAnsi="Calibri" w:cs="Calibri"/>
          <w:sz w:val="24"/>
          <w:szCs w:val="24"/>
          <w:rtl/>
        </w:rPr>
        <w:t xml:space="preserve">که دغه فورمول د ماشومانو د پالنې سیسټم کې د پراختیا په پام کې نیولو لپاره تنظیم نشي، اوسمهال </w:t>
      </w:r>
      <w:r w:rsidRPr="00CD200A">
        <w:rPr>
          <w:rStyle w:val="phrase-token"/>
          <w:rFonts w:ascii="Calibri" w:hAnsi="Calibri" w:cs="Calibri"/>
          <w:sz w:val="24"/>
          <w:szCs w:val="24"/>
        </w:rPr>
        <w:t>EEC</w:t>
      </w:r>
      <w:r w:rsidRPr="00CD200A">
        <w:rPr>
          <w:rStyle w:val="phrase-token"/>
          <w:rFonts w:ascii="Calibri" w:hAnsi="Calibri" w:cs="Calibri"/>
          <w:sz w:val="24"/>
          <w:szCs w:val="24"/>
          <w:rtl/>
        </w:rPr>
        <w:t xml:space="preserve"> </w:t>
      </w:r>
      <w:r w:rsidRPr="00CD200A">
        <w:rPr>
          <w:rFonts w:ascii="Calibri" w:hAnsi="Calibri" w:cs="Calibri"/>
          <w:sz w:val="24"/>
          <w:szCs w:val="24"/>
          <w:rtl/>
        </w:rPr>
        <w:t xml:space="preserve">د </w:t>
      </w:r>
      <w:r w:rsidRPr="00CD200A">
        <w:rPr>
          <w:rStyle w:val="phrase-token"/>
          <w:rFonts w:ascii="Calibri" w:hAnsi="Calibri" w:cs="Calibri"/>
          <w:sz w:val="24"/>
          <w:szCs w:val="24"/>
        </w:rPr>
        <w:t>FY24 C3</w:t>
      </w:r>
      <w:r w:rsidRPr="00CD200A">
        <w:rPr>
          <w:rStyle w:val="phrase-token"/>
          <w:rFonts w:ascii="Calibri" w:hAnsi="Calibri" w:cs="Calibri"/>
          <w:sz w:val="24"/>
          <w:szCs w:val="24"/>
          <w:rtl/>
        </w:rPr>
        <w:t xml:space="preserve"> </w:t>
      </w:r>
      <w:r w:rsidRPr="00CD200A">
        <w:rPr>
          <w:rFonts w:ascii="Calibri" w:hAnsi="Calibri" w:cs="Calibri"/>
          <w:sz w:val="24"/>
          <w:szCs w:val="24"/>
          <w:rtl/>
        </w:rPr>
        <w:t xml:space="preserve">پروژې لګښتونه د </w:t>
      </w:r>
      <w:r w:rsidRPr="00CD200A">
        <w:rPr>
          <w:rFonts w:ascii="Calibri" w:hAnsi="Calibri" w:cs="Calibri"/>
          <w:sz w:val="24"/>
          <w:szCs w:val="24"/>
          <w:rtl/>
          <w:lang w:bidi="fa-IR"/>
        </w:rPr>
        <w:t xml:space="preserve">500 میلیونه </w:t>
      </w:r>
      <w:r w:rsidRPr="00CD200A">
        <w:rPr>
          <w:rFonts w:ascii="Calibri" w:hAnsi="Calibri" w:cs="Calibri"/>
          <w:sz w:val="24"/>
          <w:szCs w:val="24"/>
          <w:rtl/>
          <w:lang w:val="en-GB"/>
        </w:rPr>
        <w:t xml:space="preserve">ډالرو او </w:t>
      </w:r>
      <w:r w:rsidRPr="00CD200A">
        <w:rPr>
          <w:rFonts w:ascii="Calibri" w:hAnsi="Calibri" w:cs="Calibri"/>
          <w:sz w:val="24"/>
          <w:szCs w:val="24"/>
          <w:rtl/>
          <w:lang w:val="en-GB" w:bidi="fa-IR"/>
        </w:rPr>
        <w:t>509</w:t>
      </w:r>
      <w:r w:rsidRPr="00CD200A">
        <w:rPr>
          <w:rFonts w:ascii="Calibri" w:hAnsi="Calibri" w:cs="Calibri"/>
          <w:sz w:val="24"/>
          <w:szCs w:val="24"/>
          <w:rtl/>
          <w:lang w:val="en-GB"/>
        </w:rPr>
        <w:t xml:space="preserve"> میلیونه ډالرو ترمنځ  وړاندوینه کوي، چې له اوسني تخصیص څخه له 25 تر 34 میلیونه ډالرو پورې زیات دي.</w:t>
      </w:r>
    </w:p>
    <w:p w14:paraId="63EED7B7" w14:textId="77777777" w:rsidR="00B9706D" w:rsidRPr="00CD200A" w:rsidRDefault="00B9706D" w:rsidP="00CD200A">
      <w:pPr>
        <w:pStyle w:val="ListParagraph"/>
        <w:numPr>
          <w:ilvl w:val="0"/>
          <w:numId w:val="13"/>
        </w:numPr>
        <w:bidi/>
        <w:spacing w:after="0" w:line="240" w:lineRule="auto"/>
        <w:jc w:val="both"/>
        <w:rPr>
          <w:rFonts w:ascii="Calibri" w:hAnsi="Calibri" w:cs="Calibri"/>
          <w:sz w:val="24"/>
          <w:szCs w:val="24"/>
          <w:rtl/>
          <w:lang w:val="en-GB"/>
        </w:rPr>
      </w:pPr>
      <w:r w:rsidRPr="00CD200A">
        <w:rPr>
          <w:rFonts w:ascii="Calibri" w:hAnsi="Calibri" w:cs="Calibri"/>
          <w:sz w:val="24"/>
          <w:szCs w:val="24"/>
          <w:rtl/>
          <w:lang w:val="en-GB"/>
        </w:rPr>
        <w:t xml:space="preserve">وده په اصل کې د مجاز ظرفیت په خوندیتوب او پراختیا کې د </w:t>
      </w:r>
      <w:r w:rsidRPr="00CD200A">
        <w:rPr>
          <w:rFonts w:ascii="Calibri" w:hAnsi="Calibri" w:cs="Calibri"/>
          <w:sz w:val="24"/>
          <w:szCs w:val="24"/>
          <w:lang w:val="en-GB"/>
        </w:rPr>
        <w:t>C3</w:t>
      </w:r>
      <w:r w:rsidRPr="00CD200A">
        <w:rPr>
          <w:rFonts w:ascii="Calibri" w:hAnsi="Calibri" w:cs="Calibri"/>
          <w:sz w:val="24"/>
          <w:szCs w:val="24"/>
          <w:rtl/>
          <w:lang w:val="en-GB"/>
        </w:rPr>
        <w:t xml:space="preserve"> له بریا څخه سرچینه اخلي، چې په دې کې د هغو ماشومانو د شمېر زیاتولی چې خدمت یې شوی او همداراز د هغو ښوونکو او کارکوونکو شمېر هم شاملېږي، چې په پروګرامونو کې کار کوي.</w:t>
      </w:r>
    </w:p>
    <w:p w14:paraId="5CD68090" w14:textId="77777777" w:rsidR="00B9706D" w:rsidRPr="00CD200A" w:rsidRDefault="00B9706D" w:rsidP="00CD200A">
      <w:pPr>
        <w:pStyle w:val="ListParagraph"/>
        <w:numPr>
          <w:ilvl w:val="0"/>
          <w:numId w:val="13"/>
        </w:numPr>
        <w:bidi/>
        <w:spacing w:after="0" w:line="240" w:lineRule="auto"/>
        <w:jc w:val="both"/>
        <w:rPr>
          <w:rFonts w:ascii="Calibri" w:hAnsi="Calibri" w:cs="Calibri"/>
          <w:sz w:val="24"/>
          <w:szCs w:val="24"/>
          <w:rtl/>
          <w:lang w:val="en-GB"/>
        </w:rPr>
      </w:pPr>
      <w:r w:rsidRPr="00CD200A">
        <w:rPr>
          <w:rFonts w:ascii="Calibri" w:hAnsi="Calibri" w:cs="Calibri"/>
          <w:sz w:val="24"/>
          <w:szCs w:val="24"/>
          <w:rtl/>
          <w:lang w:val="en-GB"/>
        </w:rPr>
        <w:t xml:space="preserve">دا په </w:t>
      </w:r>
      <w:r w:rsidRPr="00CD200A">
        <w:rPr>
          <w:rFonts w:ascii="Calibri" w:hAnsi="Calibri" w:cs="Calibri"/>
          <w:sz w:val="24"/>
          <w:szCs w:val="24"/>
          <w:lang w:val="en-GB"/>
        </w:rPr>
        <w:t>EEC</w:t>
      </w:r>
      <w:r w:rsidRPr="00CD200A">
        <w:rPr>
          <w:rFonts w:ascii="Calibri" w:hAnsi="Calibri" w:cs="Calibri"/>
          <w:sz w:val="24"/>
          <w:szCs w:val="24"/>
          <w:rtl/>
          <w:lang w:val="en-GB"/>
        </w:rPr>
        <w:t xml:space="preserve"> کې د ټول پروګرام لپاره د بودیجې قطع کول یا کمښت </w:t>
      </w:r>
      <w:r w:rsidRPr="00CD200A">
        <w:rPr>
          <w:rFonts w:ascii="Calibri" w:hAnsi="Calibri" w:cs="Calibri"/>
          <w:b/>
          <w:bCs/>
          <w:sz w:val="24"/>
          <w:szCs w:val="24"/>
          <w:rtl/>
          <w:lang w:val="en-GB"/>
        </w:rPr>
        <w:t>نه</w:t>
      </w:r>
      <w:r w:rsidRPr="00CD200A">
        <w:rPr>
          <w:rFonts w:ascii="Calibri" w:hAnsi="Calibri" w:cs="Calibri"/>
          <w:sz w:val="24"/>
          <w:szCs w:val="24"/>
          <w:rtl/>
          <w:lang w:val="en-GB"/>
        </w:rPr>
        <w:t xml:space="preserve"> دی، بلکې دا به په فردي پروګرامونو کې لکه قطع کول یا کمښت داسې وي، چې ښايي د هغو په تادیو باندې اغېز وکړي.</w:t>
      </w:r>
    </w:p>
    <w:p w14:paraId="2C0F0289" w14:textId="77777777" w:rsidR="00B9706D" w:rsidRDefault="00B9706D" w:rsidP="00CD200A">
      <w:pPr>
        <w:bidi/>
        <w:spacing w:after="0" w:line="240" w:lineRule="auto"/>
        <w:jc w:val="both"/>
        <w:rPr>
          <w:rFonts w:ascii="Calibri" w:hAnsi="Calibri" w:cs="Calibri"/>
          <w:sz w:val="24"/>
          <w:szCs w:val="24"/>
          <w:rtl/>
        </w:rPr>
      </w:pPr>
      <w:r w:rsidRPr="00CD200A">
        <w:rPr>
          <w:rFonts w:ascii="Calibri" w:hAnsi="Calibri" w:cs="Calibri"/>
          <w:sz w:val="24"/>
          <w:szCs w:val="24"/>
          <w:rtl/>
        </w:rPr>
        <w:t xml:space="preserve">د </w:t>
      </w:r>
      <w:r w:rsidRPr="00CD200A">
        <w:rPr>
          <w:rFonts w:ascii="Calibri" w:hAnsi="Calibri" w:cs="Calibri"/>
          <w:sz w:val="24"/>
          <w:szCs w:val="24"/>
        </w:rPr>
        <w:t>FY24</w:t>
      </w:r>
      <w:r w:rsidRPr="00CD200A">
        <w:rPr>
          <w:rFonts w:ascii="Calibri" w:hAnsi="Calibri" w:cs="Calibri"/>
          <w:sz w:val="24"/>
          <w:szCs w:val="24"/>
          <w:rtl/>
        </w:rPr>
        <w:t xml:space="preserve"> لپاره د وړاندیز شوي فورمول بدلونونه، د </w:t>
      </w:r>
      <w:r w:rsidRPr="00CD200A">
        <w:rPr>
          <w:rFonts w:ascii="Calibri" w:hAnsi="Calibri" w:cs="Calibri"/>
          <w:sz w:val="24"/>
          <w:szCs w:val="24"/>
        </w:rPr>
        <w:t>FY25</w:t>
      </w:r>
      <w:r w:rsidRPr="00CD200A">
        <w:rPr>
          <w:rFonts w:ascii="Calibri" w:hAnsi="Calibri" w:cs="Calibri"/>
          <w:sz w:val="24"/>
          <w:szCs w:val="24"/>
          <w:rtl/>
        </w:rPr>
        <w:t xml:space="preserve"> لپاره په پروګرام کې د بدلونونو لپاره د سازمان وروستی وړاندیز </w:t>
      </w:r>
      <w:r w:rsidRPr="00CD200A">
        <w:rPr>
          <w:rFonts w:ascii="Calibri" w:hAnsi="Calibri" w:cs="Calibri"/>
          <w:b/>
          <w:bCs/>
          <w:sz w:val="24"/>
          <w:szCs w:val="24"/>
          <w:rtl/>
        </w:rPr>
        <w:t>نه دی</w:t>
      </w:r>
      <w:r w:rsidRPr="00CD200A">
        <w:rPr>
          <w:rFonts w:ascii="Calibri" w:hAnsi="Calibri" w:cs="Calibri"/>
          <w:sz w:val="24"/>
          <w:szCs w:val="24"/>
          <w:rtl/>
        </w:rPr>
        <w:t xml:space="preserve">. </w:t>
      </w:r>
      <w:r w:rsidRPr="00CD200A">
        <w:rPr>
          <w:rFonts w:ascii="Calibri" w:hAnsi="Calibri" w:cs="Calibri"/>
          <w:sz w:val="24"/>
          <w:szCs w:val="24"/>
        </w:rPr>
        <w:t>EEC</w:t>
      </w:r>
      <w:r w:rsidRPr="00CD200A">
        <w:rPr>
          <w:rFonts w:ascii="Calibri" w:hAnsi="Calibri" w:cs="Calibri"/>
          <w:sz w:val="24"/>
          <w:szCs w:val="24"/>
          <w:rtl/>
        </w:rPr>
        <w:t xml:space="preserve"> به د </w:t>
      </w:r>
      <w:r w:rsidRPr="00CD200A">
        <w:rPr>
          <w:rFonts w:ascii="Calibri" w:hAnsi="Calibri" w:cs="Calibri"/>
          <w:sz w:val="24"/>
          <w:szCs w:val="24"/>
        </w:rPr>
        <w:t>FY25</w:t>
      </w:r>
      <w:r w:rsidRPr="00CD200A">
        <w:rPr>
          <w:rFonts w:ascii="Calibri" w:hAnsi="Calibri" w:cs="Calibri"/>
          <w:sz w:val="24"/>
          <w:szCs w:val="24"/>
          <w:rtl/>
        </w:rPr>
        <w:t xml:space="preserve"> لپاره د خپلې سټراټېژي د سمون په موخه له خپلو ملګرو سره د قانون‌جوړونې او پروګرامونو په برخه کې کار ته دوام ورکړي.</w:t>
      </w:r>
    </w:p>
    <w:p w14:paraId="1C4611AD" w14:textId="77777777" w:rsidR="008A3F9E" w:rsidRPr="008A3F9E" w:rsidRDefault="008A3F9E" w:rsidP="008A3F9E">
      <w:pPr>
        <w:bidi/>
        <w:spacing w:after="0" w:line="240" w:lineRule="auto"/>
        <w:jc w:val="both"/>
        <w:rPr>
          <w:rFonts w:ascii="Calibri" w:hAnsi="Calibri" w:cs="Calibri"/>
          <w:sz w:val="12"/>
          <w:szCs w:val="12"/>
          <w:rtl/>
        </w:rPr>
      </w:pPr>
    </w:p>
    <w:tbl>
      <w:tblPr>
        <w:tblStyle w:val="TableGrid"/>
        <w:tblW w:w="10960" w:type="dxa"/>
        <w:tblLook w:val="04A0" w:firstRow="1" w:lastRow="0" w:firstColumn="1" w:lastColumn="0" w:noHBand="0" w:noVBand="1"/>
      </w:tblPr>
      <w:tblGrid>
        <w:gridCol w:w="2605"/>
        <w:gridCol w:w="2160"/>
        <w:gridCol w:w="2430"/>
        <w:gridCol w:w="1573"/>
        <w:gridCol w:w="2192"/>
      </w:tblGrid>
      <w:tr w:rsidR="00B9706D" w:rsidRPr="00CD200A" w14:paraId="2F1A03F0" w14:textId="77777777" w:rsidTr="00CD200A">
        <w:trPr>
          <w:trHeight w:val="1313"/>
        </w:trPr>
        <w:tc>
          <w:tcPr>
            <w:tcW w:w="2605" w:type="dxa"/>
          </w:tcPr>
          <w:p w14:paraId="56E0FCA9" w14:textId="5E495949"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Pr>
            </w:pPr>
            <w:r w:rsidRPr="00CD200A">
              <w:rPr>
                <w:rStyle w:val="eop"/>
                <w:rFonts w:ascii="Calibri" w:eastAsiaTheme="majorEastAsia" w:hAnsi="Calibri" w:cs="Calibri"/>
                <w:rtl/>
              </w:rPr>
              <w:t xml:space="preserve">څلورمه ډله: د ماشوم د پالنې لپاره د مالي مرستو نشتون، د هوکړه‌لیک/قرارداد نشتون او د ټولنیزې </w:t>
            </w:r>
            <w:r w:rsidRPr="00CD200A">
              <w:rPr>
                <w:rStyle w:val="eop"/>
                <w:rFonts w:ascii="Calibri" w:eastAsiaTheme="majorEastAsia" w:hAnsi="Calibri" w:cs="Calibri"/>
                <w:rtl/>
                <w:lang w:bidi="ps-AF"/>
              </w:rPr>
              <w:t>زیان‌منلو</w:t>
            </w:r>
            <w:r w:rsidRPr="00CD200A">
              <w:rPr>
                <w:rStyle w:val="eop"/>
                <w:rFonts w:ascii="Calibri" w:eastAsiaTheme="majorEastAsia" w:hAnsi="Calibri" w:cs="Calibri"/>
                <w:rtl/>
              </w:rPr>
              <w:t xml:space="preserve"> ټیټ شاخص</w:t>
            </w:r>
            <w:r w:rsidRPr="00CD200A">
              <w:rPr>
                <w:rStyle w:val="eop"/>
                <w:rFonts w:ascii="Calibri" w:eastAsiaTheme="majorEastAsia" w:hAnsi="Calibri" w:cs="Calibri"/>
              </w:rPr>
              <w:t xml:space="preserve"> </w:t>
            </w:r>
          </w:p>
        </w:tc>
        <w:tc>
          <w:tcPr>
            <w:tcW w:w="2160" w:type="dxa"/>
          </w:tcPr>
          <w:p w14:paraId="1049D6C2" w14:textId="3175EF7D"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Pr>
            </w:pPr>
            <w:r w:rsidRPr="00CD200A">
              <w:rPr>
                <w:rStyle w:val="eop"/>
                <w:rFonts w:ascii="Calibri" w:eastAsiaTheme="majorEastAsia" w:hAnsi="Calibri" w:cs="Calibri"/>
                <w:rtl/>
              </w:rPr>
              <w:t>درېیمه ډله: د</w:t>
            </w:r>
            <w:r w:rsidRPr="00CD200A">
              <w:rPr>
                <w:rStyle w:val="eop"/>
                <w:rFonts w:ascii="Calibri" w:eastAsiaTheme="majorEastAsia" w:hAnsi="Calibri" w:cs="Calibri"/>
              </w:rPr>
              <w:t xml:space="preserve"> EEC </w:t>
            </w:r>
            <w:r w:rsidRPr="00CD200A">
              <w:rPr>
                <w:rStyle w:val="eop"/>
                <w:rFonts w:ascii="Calibri" w:eastAsiaTheme="majorEastAsia" w:hAnsi="Calibri" w:cs="Calibri"/>
                <w:rtl/>
              </w:rPr>
              <w:t>د هوکړه</w:t>
            </w:r>
            <w:r w:rsidRPr="00CD200A">
              <w:rPr>
                <w:rStyle w:val="eop"/>
                <w:rFonts w:ascii="Calibri" w:eastAsiaTheme="majorEastAsia" w:hAnsi="Calibri" w:cs="Calibri"/>
                <w:rtl/>
                <w:lang w:bidi="ps-AF"/>
              </w:rPr>
              <w:t>‌</w:t>
            </w:r>
            <w:r w:rsidRPr="00CD200A">
              <w:rPr>
                <w:rStyle w:val="eop"/>
                <w:rFonts w:ascii="Calibri" w:eastAsiaTheme="majorEastAsia" w:hAnsi="Calibri" w:cs="Calibri"/>
                <w:rtl/>
              </w:rPr>
              <w:t>لیک/ قرارداد او له ماشوم څخه د پالنې لپاره په مالي مرستو کې نه ګډون</w:t>
            </w:r>
          </w:p>
        </w:tc>
        <w:tc>
          <w:tcPr>
            <w:tcW w:w="2430" w:type="dxa"/>
          </w:tcPr>
          <w:p w14:paraId="7BC09183" w14:textId="05180E0B"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lang w:bidi="ps-AF"/>
              </w:rPr>
            </w:pPr>
            <w:r w:rsidRPr="00CD200A">
              <w:rPr>
                <w:rStyle w:val="eop"/>
                <w:rFonts w:ascii="Calibri" w:eastAsiaTheme="majorEastAsia" w:hAnsi="Calibri" w:cs="Calibri"/>
                <w:rtl/>
              </w:rPr>
              <w:t>دویمه ډله: له ماشوم څخه د پالنې په برخه کې په کمو مالي مرستو کې ګډون یا د ټولنی</w:t>
            </w:r>
            <w:r w:rsidRPr="00CD200A">
              <w:rPr>
                <w:rStyle w:val="eop"/>
                <w:rFonts w:ascii="Calibri" w:eastAsiaTheme="majorEastAsia" w:hAnsi="Calibri" w:cs="Calibri"/>
                <w:rtl/>
                <w:lang w:bidi="ps-AF"/>
              </w:rPr>
              <w:t>زې زیان‌منلو</w:t>
            </w:r>
            <w:r w:rsidRPr="00CD200A">
              <w:rPr>
                <w:rStyle w:val="eop"/>
                <w:rFonts w:ascii="Calibri" w:eastAsiaTheme="majorEastAsia" w:hAnsi="Calibri" w:cs="Calibri"/>
                <w:rtl/>
              </w:rPr>
              <w:t xml:space="preserve"> تر ټولو لوړ شاخص</w:t>
            </w:r>
            <w:r w:rsidRPr="00CD200A">
              <w:rPr>
                <w:rStyle w:val="eop"/>
                <w:rFonts w:ascii="Calibri" w:eastAsiaTheme="majorEastAsia" w:hAnsi="Calibri" w:cs="Calibri"/>
                <w:rtl/>
                <w:lang w:bidi="ps-AF"/>
              </w:rPr>
              <w:t xml:space="preserve"> </w:t>
            </w:r>
          </w:p>
        </w:tc>
        <w:tc>
          <w:tcPr>
            <w:tcW w:w="1573" w:type="dxa"/>
          </w:tcPr>
          <w:p w14:paraId="259B41E8"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Pr>
            </w:pPr>
            <w:r w:rsidRPr="00CD200A">
              <w:rPr>
                <w:rStyle w:val="eop"/>
                <w:rFonts w:ascii="Calibri" w:eastAsiaTheme="majorEastAsia" w:hAnsi="Calibri" w:cs="Calibri"/>
                <w:rtl/>
              </w:rPr>
              <w:t>لومړۍ ډله: له ماشوم څخه د پالنې د پام وړ مالي مرستې ګډون</w:t>
            </w:r>
          </w:p>
        </w:tc>
        <w:tc>
          <w:tcPr>
            <w:tcW w:w="2192" w:type="dxa"/>
          </w:tcPr>
          <w:p w14:paraId="503C29BC"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Pr>
            </w:pPr>
          </w:p>
        </w:tc>
      </w:tr>
      <w:tr w:rsidR="00B9706D" w:rsidRPr="00CD200A" w14:paraId="7064D9D2" w14:textId="77777777" w:rsidTr="00CD200A">
        <w:trPr>
          <w:trHeight w:val="524"/>
        </w:trPr>
        <w:tc>
          <w:tcPr>
            <w:tcW w:w="2605" w:type="dxa"/>
          </w:tcPr>
          <w:p w14:paraId="1415E495"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$21</w:t>
            </w:r>
          </w:p>
        </w:tc>
        <w:tc>
          <w:tcPr>
            <w:tcW w:w="2160" w:type="dxa"/>
          </w:tcPr>
          <w:p w14:paraId="26EEEC2A"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$25</w:t>
            </w:r>
          </w:p>
        </w:tc>
        <w:tc>
          <w:tcPr>
            <w:tcW w:w="2430" w:type="dxa"/>
          </w:tcPr>
          <w:p w14:paraId="36E6DE66"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$46</w:t>
            </w:r>
          </w:p>
        </w:tc>
        <w:tc>
          <w:tcPr>
            <w:tcW w:w="1573" w:type="dxa"/>
          </w:tcPr>
          <w:p w14:paraId="51EED269"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$83</w:t>
            </w:r>
          </w:p>
        </w:tc>
        <w:tc>
          <w:tcPr>
            <w:tcW w:w="2192" w:type="dxa"/>
          </w:tcPr>
          <w:p w14:paraId="520ADA70"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tl/>
                <w:lang w:bidi="ps-AF"/>
              </w:rPr>
            </w:pPr>
            <w:r w:rsidRPr="00CD200A">
              <w:rPr>
                <w:rStyle w:val="eop"/>
                <w:rFonts w:ascii="Calibri" w:eastAsiaTheme="majorEastAsia" w:hAnsi="Calibri" w:cs="Calibri"/>
                <w:rtl/>
                <w:lang w:bidi="ps-AF"/>
              </w:rPr>
              <w:t>لومړنی نرخ</w:t>
            </w:r>
          </w:p>
          <w:p w14:paraId="056AE1CB"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lang w:bidi="ps-AF"/>
              </w:rPr>
            </w:pPr>
            <w:r w:rsidRPr="00CD200A">
              <w:rPr>
                <w:rStyle w:val="eop"/>
                <w:rFonts w:ascii="Calibri" w:eastAsiaTheme="majorEastAsia" w:hAnsi="Calibri" w:cs="Calibri"/>
                <w:rtl/>
                <w:lang w:bidi="ps-AF"/>
              </w:rPr>
              <w:t>(د هر ماشوم لپاره)</w:t>
            </w:r>
          </w:p>
        </w:tc>
      </w:tr>
      <w:tr w:rsidR="00B9706D" w:rsidRPr="00CD200A" w14:paraId="18E1839C" w14:textId="77777777" w:rsidTr="00CD200A">
        <w:trPr>
          <w:trHeight w:val="516"/>
        </w:trPr>
        <w:tc>
          <w:tcPr>
            <w:tcW w:w="2605" w:type="dxa"/>
          </w:tcPr>
          <w:p w14:paraId="68054C84"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25%</w:t>
            </w:r>
          </w:p>
        </w:tc>
        <w:tc>
          <w:tcPr>
            <w:tcW w:w="2160" w:type="dxa"/>
          </w:tcPr>
          <w:p w14:paraId="2E554E47"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30%</w:t>
            </w:r>
          </w:p>
        </w:tc>
        <w:tc>
          <w:tcPr>
            <w:tcW w:w="2430" w:type="dxa"/>
          </w:tcPr>
          <w:p w14:paraId="19A8C9F8"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55%</w:t>
            </w:r>
          </w:p>
        </w:tc>
        <w:tc>
          <w:tcPr>
            <w:tcW w:w="1573" w:type="dxa"/>
          </w:tcPr>
          <w:p w14:paraId="7B58F034"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100%</w:t>
            </w:r>
          </w:p>
        </w:tc>
        <w:tc>
          <w:tcPr>
            <w:tcW w:w="2192" w:type="dxa"/>
          </w:tcPr>
          <w:p w14:paraId="1E03F52D"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rPr>
            </w:pPr>
            <w:r w:rsidRPr="00CD200A">
              <w:rPr>
                <w:rStyle w:val="eop"/>
                <w:rFonts w:ascii="Calibri" w:eastAsiaTheme="majorEastAsia" w:hAnsi="Calibri" w:cs="Calibri"/>
                <w:rtl/>
                <w:lang w:bidi="ps-AF"/>
              </w:rPr>
              <w:t>د ساتل شوي لومړني نرخ سلنه</w:t>
            </w:r>
          </w:p>
        </w:tc>
      </w:tr>
      <w:tr w:rsidR="00B9706D" w:rsidRPr="00CD200A" w14:paraId="44E9D199" w14:textId="77777777" w:rsidTr="00CD200A">
        <w:trPr>
          <w:trHeight w:val="787"/>
        </w:trPr>
        <w:tc>
          <w:tcPr>
            <w:tcW w:w="2605" w:type="dxa"/>
          </w:tcPr>
          <w:p w14:paraId="1E82BD5C"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 xml:space="preserve">1,578 </w:t>
            </w:r>
            <w:r w:rsidRPr="00CD200A">
              <w:rPr>
                <w:rStyle w:val="eop"/>
                <w:rFonts w:ascii="Calibri" w:eastAsiaTheme="majorEastAsia" w:hAnsi="Calibri" w:cs="Calibri"/>
              </w:rPr>
              <w:br/>
              <w:t>(21%)</w:t>
            </w:r>
          </w:p>
        </w:tc>
        <w:tc>
          <w:tcPr>
            <w:tcW w:w="2160" w:type="dxa"/>
          </w:tcPr>
          <w:p w14:paraId="18A7230E"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174</w:t>
            </w:r>
            <w:r w:rsidRPr="00CD200A">
              <w:rPr>
                <w:rStyle w:val="eop"/>
                <w:rFonts w:ascii="Calibri" w:eastAsiaTheme="majorEastAsia" w:hAnsi="Calibri" w:cs="Calibri"/>
              </w:rPr>
              <w:br/>
              <w:t>(2%)</w:t>
            </w:r>
          </w:p>
        </w:tc>
        <w:tc>
          <w:tcPr>
            <w:tcW w:w="2430" w:type="dxa"/>
          </w:tcPr>
          <w:p w14:paraId="5EF87F24"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 xml:space="preserve">2,325 </w:t>
            </w:r>
            <w:r w:rsidRPr="00CD200A">
              <w:rPr>
                <w:rStyle w:val="eop"/>
                <w:rFonts w:ascii="Calibri" w:eastAsiaTheme="majorEastAsia" w:hAnsi="Calibri" w:cs="Calibri"/>
              </w:rPr>
              <w:br/>
              <w:t>(31%)</w:t>
            </w:r>
          </w:p>
        </w:tc>
        <w:tc>
          <w:tcPr>
            <w:tcW w:w="1573" w:type="dxa"/>
          </w:tcPr>
          <w:p w14:paraId="7E32649C" w14:textId="77777777" w:rsidR="00B9706D" w:rsidRPr="00CD200A" w:rsidRDefault="00B9706D" w:rsidP="00DA40DD">
            <w:pPr>
              <w:pStyle w:val="paragraph"/>
              <w:bidi/>
              <w:spacing w:before="0" w:beforeAutospacing="0" w:after="0" w:afterAutospacing="0"/>
              <w:jc w:val="center"/>
              <w:textAlignment w:val="baseline"/>
              <w:rPr>
                <w:rStyle w:val="eop"/>
                <w:rFonts w:ascii="Calibri" w:eastAsiaTheme="majorEastAsia" w:hAnsi="Calibri" w:cs="Calibri"/>
              </w:rPr>
            </w:pPr>
            <w:r w:rsidRPr="00CD200A">
              <w:rPr>
                <w:rStyle w:val="eop"/>
                <w:rFonts w:ascii="Calibri" w:eastAsiaTheme="majorEastAsia" w:hAnsi="Calibri" w:cs="Calibri"/>
              </w:rPr>
              <w:t xml:space="preserve">3,542 </w:t>
            </w:r>
            <w:r w:rsidRPr="00CD200A">
              <w:rPr>
                <w:rStyle w:val="eop"/>
                <w:rFonts w:ascii="Calibri" w:eastAsiaTheme="majorEastAsia" w:hAnsi="Calibri" w:cs="Calibri"/>
              </w:rPr>
              <w:br/>
              <w:t>(46%)</w:t>
            </w:r>
          </w:p>
        </w:tc>
        <w:tc>
          <w:tcPr>
            <w:tcW w:w="2192" w:type="dxa"/>
          </w:tcPr>
          <w:p w14:paraId="6E4AC162" w14:textId="77777777" w:rsidR="00B9706D" w:rsidRPr="00CD200A" w:rsidRDefault="00B9706D" w:rsidP="00CD200A">
            <w:pPr>
              <w:pStyle w:val="paragraph"/>
              <w:bidi/>
              <w:spacing w:before="0" w:beforeAutospacing="0" w:after="0" w:afterAutospacing="0"/>
              <w:jc w:val="both"/>
              <w:textAlignment w:val="baseline"/>
              <w:rPr>
                <w:rStyle w:val="eop"/>
                <w:rFonts w:ascii="Calibri" w:eastAsiaTheme="majorEastAsia" w:hAnsi="Calibri" w:cs="Calibri"/>
                <w:lang w:bidi="ps-AF"/>
              </w:rPr>
            </w:pPr>
            <w:r w:rsidRPr="00CD200A">
              <w:rPr>
                <w:rStyle w:val="eop"/>
                <w:rFonts w:ascii="Calibri" w:eastAsiaTheme="majorEastAsia" w:hAnsi="Calibri" w:cs="Calibri"/>
                <w:rtl/>
              </w:rPr>
              <w:t>د اغېزمنو پروګرامونو اټکلیز شمېر</w:t>
            </w:r>
            <w:r w:rsidRPr="00CD200A">
              <w:rPr>
                <w:rStyle w:val="eop"/>
                <w:rFonts w:ascii="Calibri" w:eastAsiaTheme="majorEastAsia" w:hAnsi="Calibri" w:cs="Calibri"/>
              </w:rPr>
              <w:t xml:space="preserve"> </w:t>
            </w:r>
            <w:r w:rsidRPr="00CD200A">
              <w:rPr>
                <w:rStyle w:val="eop"/>
                <w:rFonts w:ascii="Calibri" w:eastAsiaTheme="majorEastAsia" w:hAnsi="Calibri" w:cs="Calibri"/>
                <w:rtl/>
                <w:lang w:bidi="ps-AF"/>
              </w:rPr>
              <w:t>(٪)</w:t>
            </w:r>
          </w:p>
        </w:tc>
      </w:tr>
    </w:tbl>
    <w:p w14:paraId="38CFFAC7" w14:textId="6DBFD5DC" w:rsidR="008B0078" w:rsidRDefault="008B0078" w:rsidP="008B0078">
      <w:pPr>
        <w:pStyle w:val="Heading2"/>
      </w:pPr>
      <w:bookmarkStart w:id="17" w:name="_Toc160693485"/>
      <w:r>
        <w:t>Khmer</w:t>
      </w:r>
      <w:bookmarkEnd w:id="17"/>
    </w:p>
    <w:p w14:paraId="32A20DF5" w14:textId="77777777" w:rsidR="008B0078" w:rsidRPr="00DA40DD" w:rsidRDefault="008B0078" w:rsidP="00DA40DD">
      <w:pPr>
        <w:pStyle w:val="paragraph"/>
        <w:numPr>
          <w:ilvl w:val="0"/>
          <w:numId w:val="4"/>
        </w:numPr>
        <w:spacing w:before="0" w:beforeAutospacing="0" w:after="0" w:afterAutospacing="0"/>
        <w:textAlignment w:val="baseline"/>
        <w:rPr>
          <w:rFonts w:ascii="Khmer OS" w:hAnsi="Khmer OS" w:cs="Khmer OS"/>
        </w:rPr>
      </w:pPr>
      <w:r w:rsidRPr="00DA40DD">
        <w:rPr>
          <w:rStyle w:val="normaltextrun"/>
          <w:rFonts w:ascii="Khmer OS" w:hAnsi="Khmer OS" w:cs="Khmer OS"/>
        </w:rPr>
        <w:t>កម្មវិធី Commonwealth Cares for Children (C3)  គាំទ្រដល់ការអប់រំកុមារតូចនិង ការចំណាយប្រតិបត្តិការប្រចាំថ្ងៃរបស់អ្នកផ្តល់សេវាថែទាំកុមារ រួមទាំងប្រាក់សំណង និងកម្លាំងពលកម្មបន្ថែម ព្រមទាំងការវិនិយោគប្រកបដោយគុណភាព ដែលអាច​ជួយ​ឱ្យកម្មវិធីជ្រើសរើស និងថែរក្សាបុគ្គលិករបស់ពួកគេកាន់តែប្រសើរឡើងក្នុងពេល​ជាមួយ</w:t>
      </w:r>
      <w:r w:rsidRPr="00DA40DD">
        <w:rPr>
          <w:rStyle w:val="normaltextrun"/>
          <w:rFonts w:ascii="Khmer OS" w:hAnsi="Khmer OS" w:cstheme="minorBidi" w:hint="cs"/>
          <w:rtl/>
        </w:rPr>
        <w:t xml:space="preserve"> </w:t>
      </w:r>
      <w:r w:rsidRPr="00DA40DD">
        <w:rPr>
          <w:rStyle w:val="normaltextrun"/>
          <w:rFonts w:ascii="Khmer OS" w:hAnsi="Khmer OS" w:cs="Khmer OS"/>
        </w:rPr>
        <w:t>គ្នាក៏កាត់បន្ថយការចំណាយដែលកើនឡើងសម្រាប់គ្រួសារ។</w:t>
      </w:r>
      <w:r w:rsidRPr="00DA40DD">
        <w:rPr>
          <w:rStyle w:val="eop"/>
          <w:rFonts w:ascii="Khmer OS" w:hAnsi="Khmer OS" w:cs="Khmer OS"/>
        </w:rPr>
        <w:t> </w:t>
      </w:r>
    </w:p>
    <w:p w14:paraId="0DFE2ECC" w14:textId="77777777" w:rsidR="008B0078" w:rsidRPr="00DA40DD" w:rsidRDefault="008B0078" w:rsidP="00DA40DD">
      <w:pPr>
        <w:pStyle w:val="paragraph"/>
        <w:numPr>
          <w:ilvl w:val="0"/>
          <w:numId w:val="4"/>
        </w:numPr>
        <w:spacing w:before="0" w:beforeAutospacing="0" w:after="0" w:afterAutospacing="0"/>
        <w:textAlignment w:val="baseline"/>
        <w:rPr>
          <w:rStyle w:val="normaltextrun"/>
          <w:rFonts w:ascii="Khmer OS" w:hAnsi="Khmer OS" w:cs="Khmer OS"/>
        </w:rPr>
      </w:pPr>
      <w:r w:rsidRPr="00DA40DD">
        <w:rPr>
          <w:rStyle w:val="normaltextrun"/>
          <w:rFonts w:ascii="Khmer OS" w:hAnsi="Khmer OS" w:cs="Khmer OS"/>
        </w:rPr>
        <w:t>រូបមន្តផ្តល់មូលនិធិ C3 ដែលកំណត់ចំនួនទឹកប្រាក់ប្រចាំខែដែលទទួលបានដោយ​អ្នក</w:t>
      </w:r>
      <w:r w:rsidRPr="00DA40DD">
        <w:rPr>
          <w:rStyle w:val="normaltextrun"/>
          <w:rFonts w:ascii="Khmer OS" w:hAnsi="Khmer OS" w:cstheme="minorBidi" w:hint="cs"/>
          <w:rtl/>
        </w:rPr>
        <w:t xml:space="preserve"> </w:t>
      </w:r>
      <w:r w:rsidRPr="00DA40DD">
        <w:rPr>
          <w:rStyle w:val="normaltextrun"/>
          <w:rFonts w:ascii="Khmer OS" w:hAnsi="Khmer OS" w:cs="Khmer OS"/>
        </w:rPr>
        <w:t xml:space="preserve">ផ្តល់សេវាត្រូវបានបង្កើតឡើងក្នុងអំឡុងពេលជំងឺរាតត្បាត ហើយមួយផ្នែកគឺ​ផ្អែកលើ​ចំនួនកម្មវិធីកុមារដែលអាចថែទាំបាន។ </w:t>
      </w:r>
    </w:p>
    <w:p w14:paraId="6B5603D3" w14:textId="77777777" w:rsidR="008B0078" w:rsidRPr="00DA40DD" w:rsidRDefault="008B0078" w:rsidP="00DA40DD">
      <w:pPr>
        <w:pStyle w:val="paragraph"/>
        <w:numPr>
          <w:ilvl w:val="1"/>
          <w:numId w:val="4"/>
        </w:numPr>
        <w:spacing w:before="0" w:beforeAutospacing="0" w:after="0" w:afterAutospacing="0"/>
        <w:textAlignment w:val="baseline"/>
        <w:rPr>
          <w:rStyle w:val="normaltextrun"/>
          <w:rFonts w:ascii="Khmer OS" w:hAnsi="Khmer OS" w:cs="Khmer OS"/>
        </w:rPr>
      </w:pPr>
      <w:r w:rsidRPr="00DA40DD">
        <w:rPr>
          <w:rStyle w:val="normaltextrun"/>
          <w:rFonts w:ascii="Khmer OS" w:hAnsi="Khmer OS" w:cs="Khmer OS"/>
        </w:rPr>
        <w:lastRenderedPageBreak/>
        <w:t>ដោយសារនាយកដ្ឋានអប់រំ និងថែទាំកុមារតូច (EEC) បានផ្តោតលើការពង្រីក</w:t>
      </w:r>
      <w:r w:rsidRPr="00DA40DD">
        <w:rPr>
          <w:rStyle w:val="normaltextrun"/>
          <w:rFonts w:ascii="Khmer OS" w:hAnsi="Khmer OS" w:cstheme="minorBidi" w:hint="cs"/>
          <w:rtl/>
        </w:rPr>
        <w:t xml:space="preserve"> </w:t>
      </w:r>
      <w:r w:rsidRPr="00DA40DD">
        <w:rPr>
          <w:rStyle w:val="normaltextrun"/>
          <w:rFonts w:ascii="Khmer OS" w:hAnsi="Khmer OS" w:cs="Khmer OS"/>
        </w:rPr>
        <w:t>ប្រព័ន្ធ​ថែទាំកុមារ និងការបង្កើនចំនួនកន្លែងថែទាំកុមារ និងមត្តេយ្យសិក្សាដែល</w:t>
      </w:r>
      <w:r w:rsidRPr="00DA40DD">
        <w:rPr>
          <w:rStyle w:val="normaltextrun"/>
          <w:rFonts w:ascii="Khmer OS" w:hAnsi="Khmer OS" w:cstheme="minorBidi" w:hint="cs"/>
          <w:rtl/>
        </w:rPr>
        <w:t xml:space="preserve"> </w:t>
      </w:r>
      <w:r w:rsidRPr="00DA40DD">
        <w:rPr>
          <w:rStyle w:val="normaltextrun"/>
          <w:rFonts w:ascii="Khmer OS" w:hAnsi="Khmer OS" w:cs="Khmer OS"/>
        </w:rPr>
        <w:t>មាន នៅក្នុងរដ្ឋ Massachusetts តាមរយៈកម្មវិធីដូចជាកម្មវិធី C3, កម្មវិធីជំនួយ</w:t>
      </w:r>
      <w:r w:rsidRPr="00DA40DD">
        <w:rPr>
          <w:rStyle w:val="normaltextrun"/>
          <w:rFonts w:ascii="Khmer OS" w:hAnsi="Khmer OS" w:cstheme="minorBidi" w:hint="cs"/>
          <w:rtl/>
        </w:rPr>
        <w:t xml:space="preserve"> </w:t>
      </w:r>
      <w:r w:rsidRPr="00DA40DD">
        <w:rPr>
          <w:rStyle w:val="normaltextrun"/>
          <w:rFonts w:ascii="Khmer OS" w:hAnsi="Khmer OS" w:cs="Khmer OS"/>
        </w:rPr>
        <w:t>ហិរញ្ញវត្ថុ​ថែទាំកុមារ (Child Care Financial Assistance) និង គំនិតផ្ដួចផ្ដើមភាព</w:t>
      </w:r>
      <w:r w:rsidRPr="00DA40DD">
        <w:rPr>
          <w:rStyle w:val="normaltextrun"/>
          <w:rFonts w:ascii="Khmer OS" w:hAnsi="Khmer OS" w:cstheme="minorBidi" w:hint="cs"/>
          <w:rtl/>
        </w:rPr>
        <w:t xml:space="preserve"> </w:t>
      </w:r>
      <w:r w:rsidRPr="00DA40DD">
        <w:rPr>
          <w:rStyle w:val="normaltextrun"/>
          <w:rFonts w:ascii="Khmer OS" w:hAnsi="Khmer OS" w:cs="Khmer OS"/>
        </w:rPr>
        <w:t xml:space="preserve">ជាដៃគូមត្តេយ្យ សិក្សាសហគមន៍ Commonwealth (Commonwealth Preschool Partnership Initiative) សមត្ថភាពទូទាំងប្រព័ន្ធ (System-wide capacity) បានកើនឡើង។  </w:t>
      </w:r>
    </w:p>
    <w:p w14:paraId="5DDDACF0" w14:textId="77777777" w:rsidR="008B0078" w:rsidRPr="00DA40DD" w:rsidRDefault="008B0078" w:rsidP="00DA40DD">
      <w:pPr>
        <w:pStyle w:val="paragraph"/>
        <w:numPr>
          <w:ilvl w:val="1"/>
          <w:numId w:val="4"/>
        </w:numPr>
        <w:spacing w:before="0" w:beforeAutospacing="0" w:after="0" w:afterAutospacing="0"/>
        <w:textAlignment w:val="baseline"/>
        <w:rPr>
          <w:rFonts w:ascii="Khmer OS" w:hAnsi="Khmer OS" w:cs="Khmer OS"/>
        </w:rPr>
      </w:pPr>
      <w:r w:rsidRPr="00DA40DD">
        <w:rPr>
          <w:rStyle w:val="normaltextrun"/>
          <w:rFonts w:ascii="Khmer OS" w:hAnsi="Khmer OS" w:cs="Khmer OS"/>
        </w:rPr>
        <w:t>ដោយសារការកើនឡើងនៃចំនួនកុមារនៅក្នុងប្រព័ន្ធ និងការរីកចម្រើនដែលធ្វើឱ្យ​វិស័យអប់រំមានស្ថេរភាព រូបមន្តផ្ដល់មូលនិធិរបស់យើងសម្រាប់កម្មវិធី C3 ចាំបាច់</w:t>
      </w:r>
      <w:r w:rsidRPr="00DA40DD">
        <w:rPr>
          <w:rStyle w:val="normaltextrun"/>
          <w:rFonts w:ascii="Khmer OS" w:hAnsi="Khmer OS" w:cstheme="minorBidi" w:hint="cs"/>
          <w:rtl/>
        </w:rPr>
        <w:t xml:space="preserve"> </w:t>
      </w:r>
      <w:r w:rsidRPr="00DA40DD">
        <w:rPr>
          <w:rStyle w:val="normaltextrun"/>
          <w:rFonts w:ascii="Khmer OS" w:hAnsi="Khmer OS" w:cs="Khmer OS"/>
        </w:rPr>
        <w:t>ត្រូវធ្វើបច្ចុប្បន្នភាព។ </w:t>
      </w:r>
      <w:r w:rsidRPr="00DA40DD">
        <w:rPr>
          <w:rStyle w:val="eop"/>
          <w:rFonts w:ascii="Khmer OS" w:hAnsi="Khmer OS" w:cs="Khmer OS"/>
        </w:rPr>
        <w:t> </w:t>
      </w:r>
    </w:p>
    <w:p w14:paraId="1C40539F" w14:textId="77777777" w:rsidR="008B0078" w:rsidRPr="00DA40DD" w:rsidRDefault="008B0078" w:rsidP="00DA40DD">
      <w:pPr>
        <w:pStyle w:val="paragraph"/>
        <w:numPr>
          <w:ilvl w:val="0"/>
          <w:numId w:val="4"/>
        </w:numPr>
        <w:spacing w:before="0" w:beforeAutospacing="0" w:after="0" w:afterAutospacing="0"/>
        <w:textAlignment w:val="baseline"/>
        <w:rPr>
          <w:rStyle w:val="normaltextrun"/>
          <w:rFonts w:ascii="Khmer OS" w:hAnsi="Khmer OS" w:cs="Khmer OS"/>
        </w:rPr>
      </w:pPr>
      <w:r w:rsidRPr="00DA40DD">
        <w:rPr>
          <w:rStyle w:val="normaltextrun"/>
          <w:rFonts w:ascii="Khmer OS" w:hAnsi="Khmer OS" w:cs="Khmer OS"/>
        </w:rPr>
        <w:t>ដូចដែល EEC បានពិភាក្សានៅក្នុងកិច្ចប្រជុំក្រុមប្រឹក្សាភិបាលមុនៗ ហើយដោយមាន​ប្រព័ន្ធថែទាំនិងអប់រំកុមារតូចដែលមានស្ថេរភាពជាងមុន នោះសហគមន៍ Commonwealth ឥឡូវនេះស្ថិតក្នុងទីតាំងល្អប្រសើរជាងមុនដើម្បីធ្វើការផ្លាស់ប្តូរបំប្លែង​បន្ថែមទៀតចំពោះ</w:t>
      </w:r>
      <w:r w:rsidRPr="00DA40DD">
        <w:rPr>
          <w:rStyle w:val="normaltextrun"/>
          <w:rFonts w:ascii="Khmer OS" w:hAnsi="Khmer OS" w:cstheme="minorBidi" w:hint="cs"/>
          <w:rtl/>
        </w:rPr>
        <w:t xml:space="preserve"> </w:t>
      </w:r>
      <w:r w:rsidRPr="00DA40DD">
        <w:rPr>
          <w:rStyle w:val="normaltextrun"/>
          <w:rFonts w:ascii="Khmer OS" w:hAnsi="Khmer OS" w:cs="Khmer OS"/>
        </w:rPr>
        <w:t>កម្មវិធីដែលឆ្លុះបញ្ចាំងឱ្យកាន់តែប្រសើរឡើងអំពីទីតាំងដែលយើងស្ថិតនៅសព្វថ្ងៃនេះ និងមានចេតនាដឹកនាំមូលនិធិបន្ថែមទៀតទៅកាន់កម្មវិធី ដែលបម្រើដល់គ្រួសារធ្វើ</w:t>
      </w:r>
      <w:r w:rsidRPr="00DA40DD">
        <w:rPr>
          <w:rStyle w:val="normaltextrun"/>
          <w:rFonts w:ascii="Khmer OS" w:hAnsi="Khmer OS" w:cstheme="minorBidi" w:hint="cs"/>
          <w:rtl/>
        </w:rPr>
        <w:t xml:space="preserve"> </w:t>
      </w:r>
      <w:r w:rsidRPr="00DA40DD">
        <w:rPr>
          <w:rStyle w:val="normaltextrun"/>
          <w:rFonts w:ascii="Khmer OS" w:hAnsi="Khmer OS" w:cs="Khmer OS"/>
        </w:rPr>
        <w:t>ការងារដែលមានចំណូលទាប និងមធ្យម ហើយក្នុងពេល​ជាមួយគ្នា​នោះក៏រក្សាបាននូវ</w:t>
      </w:r>
      <w:r w:rsidRPr="00DA40DD">
        <w:rPr>
          <w:rStyle w:val="normaltextrun"/>
          <w:rFonts w:ascii="Khmer OS" w:hAnsi="Khmer OS" w:cstheme="minorBidi" w:hint="cs"/>
          <w:rtl/>
        </w:rPr>
        <w:t xml:space="preserve"> </w:t>
      </w:r>
      <w:r w:rsidRPr="00DA40DD">
        <w:rPr>
          <w:rStyle w:val="normaltextrun"/>
          <w:rFonts w:ascii="Khmer OS" w:hAnsi="Khmer OS" w:cs="Khmer OS"/>
        </w:rPr>
        <w:t xml:space="preserve">ភាពជាសកលនៃកម្មវិធី។ </w:t>
      </w:r>
    </w:p>
    <w:p w14:paraId="6AD4CBD5" w14:textId="77777777" w:rsidR="008B0078" w:rsidRPr="00DA40DD" w:rsidRDefault="008B0078" w:rsidP="00DA40DD">
      <w:pPr>
        <w:pStyle w:val="paragraph"/>
        <w:numPr>
          <w:ilvl w:val="0"/>
          <w:numId w:val="4"/>
        </w:numPr>
        <w:spacing w:before="0" w:beforeAutospacing="0" w:after="0" w:afterAutospacing="0"/>
        <w:textAlignment w:val="baseline"/>
        <w:rPr>
          <w:rStyle w:val="eop"/>
          <w:rFonts w:ascii="Khmer OS" w:hAnsi="Khmer OS" w:cs="Khmer OS"/>
        </w:rPr>
      </w:pPr>
      <w:r w:rsidRPr="00DA40DD">
        <w:rPr>
          <w:rStyle w:val="normaltextrun"/>
          <w:rFonts w:ascii="Khmer OS" w:hAnsi="Khmer OS" w:cs="Khmer OS"/>
        </w:rPr>
        <w:t xml:space="preserve">យើងក៏ស្វះស្វែងបង្កើតការព្យាករណ៍ និងស្ថិរភាពបន្ថែមទៀតនៅក្នុងការផ្តល់មូលនិធិ​សម្រាប់កម្មវិធី និងសហគមន៍ Commonwealth ផងដែរ។ </w:t>
      </w:r>
    </w:p>
    <w:p w14:paraId="009C98C1" w14:textId="77777777" w:rsidR="008B0078" w:rsidRPr="00DA40DD" w:rsidRDefault="008B0078" w:rsidP="00DA40DD">
      <w:pPr>
        <w:pStyle w:val="paragraph"/>
        <w:numPr>
          <w:ilvl w:val="0"/>
          <w:numId w:val="4"/>
        </w:numPr>
        <w:spacing w:before="0" w:beforeAutospacing="0" w:after="0" w:afterAutospacing="0"/>
        <w:textAlignment w:val="baseline"/>
        <w:rPr>
          <w:rFonts w:ascii="Khmer OS" w:hAnsi="Khmer OS" w:cs="Khmer OS"/>
        </w:rPr>
      </w:pPr>
      <w:r w:rsidRPr="00DA40DD">
        <w:rPr>
          <w:rStyle w:val="normaltextrun"/>
          <w:rFonts w:ascii="Khmer OS" w:hAnsi="Khmer OS" w:cs="Khmer OS"/>
        </w:rPr>
        <w:t>កម្មវិធី C3 ទទួលបានមូលនិធិចំនួន 475 លានដុល្លារក្នុងឆ្នាំសារពើពន្ធ 2024។ ទីភ្នាក់ងារ</w:t>
      </w:r>
      <w:r w:rsidRPr="00DA40DD">
        <w:rPr>
          <w:rStyle w:val="normaltextrun"/>
          <w:rFonts w:ascii="Khmer OS" w:hAnsi="Khmer OS" w:cstheme="minorBidi" w:hint="cs"/>
          <w:rtl/>
        </w:rPr>
        <w:t xml:space="preserve"> </w:t>
      </w:r>
      <w:r w:rsidRPr="00DA40DD">
        <w:rPr>
          <w:rStyle w:val="normaltextrun"/>
          <w:rFonts w:ascii="Khmer OS" w:hAnsi="Khmer OS" w:cs="Khmer OS"/>
        </w:rPr>
        <w:t>នេះបាននិងកំពុងតាមដានការពង្រីកកន្លែងថែទាំកុមារ និង​ការបើកម្មវិធី​ថ្មីៗយ៉ាងដិតដល់ ហើយរំពឹងថាការផ្តល់មូលនិធិនេះនឹងត្រូវអស់នៅ​ខែឧសភា ឆ្នាំ 2024 ប្រសិនបើគ្មានការ</w:t>
      </w:r>
      <w:r w:rsidRPr="00DA40DD">
        <w:rPr>
          <w:rStyle w:val="normaltextrun"/>
          <w:rFonts w:ascii="Khmer OS" w:hAnsi="Khmer OS" w:cstheme="minorBidi" w:hint="cs"/>
          <w:rtl/>
        </w:rPr>
        <w:t xml:space="preserve"> </w:t>
      </w:r>
      <w:r w:rsidRPr="00DA40DD">
        <w:rPr>
          <w:rStyle w:val="normaltextrun"/>
          <w:rFonts w:ascii="Khmer OS" w:hAnsi="Khmer OS" w:cs="Khmer OS"/>
        </w:rPr>
        <w:t>កែប្រែណាមួយត្រូវបានធ្វើឡើងចំពោះរូបមន្ត​កម្មវិធី  C3 ទេនោះ។</w:t>
      </w:r>
    </w:p>
    <w:p w14:paraId="129CC6A9" w14:textId="77777777" w:rsidR="008B0078" w:rsidRPr="00DA40DD" w:rsidRDefault="008B0078" w:rsidP="00DA40DD">
      <w:pPr>
        <w:pStyle w:val="paragraph"/>
        <w:numPr>
          <w:ilvl w:val="1"/>
          <w:numId w:val="4"/>
        </w:numPr>
        <w:spacing w:before="0" w:beforeAutospacing="0" w:after="0" w:afterAutospacing="0"/>
        <w:textAlignment w:val="baseline"/>
        <w:rPr>
          <w:rFonts w:ascii="Khmer OS" w:hAnsi="Khmer OS" w:cs="Khmer OS"/>
        </w:rPr>
      </w:pPr>
      <w:r w:rsidRPr="00DA40DD">
        <w:rPr>
          <w:rStyle w:val="normaltextrun"/>
          <w:rFonts w:ascii="Khmer OS" w:hAnsi="Khmer OS" w:cs="Khmer OS"/>
        </w:rPr>
        <w:t>ប្រសិនបើរូបមន្តនេះមិនត្រូវបានកែតម្រូវក្នុងគណនីសម្រាប់ការពង្រីកប្រព័ន្ធថែទាំ​កុមារទេ EEC បច្ចុប្បន្ននេះគ្រោងចំណាយថវិកា FY24 C3  ចន្លោះពី 500 ទៅ 509 លានដុល្លារ ដែលលើសពីការបែងចែកបច្ចុប្បន្នពី 25 ទៅ 34 លានដុល្លារ។ </w:t>
      </w:r>
      <w:r w:rsidRPr="00DA40DD">
        <w:rPr>
          <w:rStyle w:val="eop"/>
          <w:rFonts w:ascii="Khmer OS" w:hAnsi="Khmer OS" w:cs="Khmer OS"/>
        </w:rPr>
        <w:t> </w:t>
      </w:r>
    </w:p>
    <w:p w14:paraId="237DEAC2" w14:textId="77777777" w:rsidR="008B0078" w:rsidRPr="00DA40DD" w:rsidRDefault="008B0078" w:rsidP="00DA40DD">
      <w:pPr>
        <w:pStyle w:val="paragraph"/>
        <w:numPr>
          <w:ilvl w:val="1"/>
          <w:numId w:val="4"/>
        </w:numPr>
        <w:spacing w:before="0" w:beforeAutospacing="0" w:after="0" w:afterAutospacing="0"/>
        <w:textAlignment w:val="baseline"/>
        <w:rPr>
          <w:rFonts w:ascii="Khmer OS" w:hAnsi="Khmer OS" w:cs="Khmer OS"/>
        </w:rPr>
      </w:pPr>
      <w:r w:rsidRPr="00DA40DD">
        <w:rPr>
          <w:rStyle w:val="normaltextrun"/>
          <w:rFonts w:ascii="Khmer OS" w:hAnsi="Khmer OS" w:cs="Khmer OS"/>
        </w:rPr>
        <w:t>កំណើនត្រូវបានជំរុញជាចម្បងដោយភាពជោគជ័យនៃកម្មវិធី C3 ក្នុងការទ្រទ្រង់ និងពង្រីកសមត្ថភាពដែលមានអាជ្ញាប័ណ្ណ រួមទាំងដោយការកើនឡើងនៃចំនួន</w:t>
      </w:r>
      <w:r w:rsidRPr="00DA40DD">
        <w:rPr>
          <w:rStyle w:val="normaltextrun"/>
          <w:rFonts w:ascii="Khmer OS" w:hAnsi="Khmer OS" w:cstheme="minorBidi" w:hint="cs"/>
          <w:rtl/>
        </w:rPr>
        <w:t xml:space="preserve"> </w:t>
      </w:r>
      <w:r w:rsidRPr="00DA40DD">
        <w:rPr>
          <w:rStyle w:val="normaltextrun"/>
          <w:rFonts w:ascii="Khmer OS" w:hAnsi="Khmer OS" w:cs="Khmer OS"/>
        </w:rPr>
        <w:t>កុមារ​ដែល​បានបម្រើ ក៏ដូចជាចំនួនអ្នកអប់រំ និងបុគ្គលិកដែលធ្វើការនៅក្នុង</w:t>
      </w:r>
      <w:r w:rsidRPr="00DA40DD">
        <w:rPr>
          <w:rStyle w:val="normaltextrun"/>
          <w:rFonts w:ascii="Khmer OS" w:hAnsi="Khmer OS" w:cstheme="minorBidi" w:hint="cs"/>
          <w:rtl/>
        </w:rPr>
        <w:t xml:space="preserve"> </w:t>
      </w:r>
      <w:r w:rsidRPr="00DA40DD">
        <w:rPr>
          <w:rStyle w:val="normaltextrun"/>
          <w:rFonts w:ascii="Khmer OS" w:hAnsi="Khmer OS" w:cs="Khmer OS"/>
        </w:rPr>
        <w:t>កម្មវិធី។ </w:t>
      </w:r>
      <w:r w:rsidRPr="00DA40DD">
        <w:rPr>
          <w:rStyle w:val="eop"/>
          <w:rFonts w:ascii="Khmer OS" w:hAnsi="Khmer OS" w:cs="Khmer OS"/>
        </w:rPr>
        <w:t> </w:t>
      </w:r>
    </w:p>
    <w:p w14:paraId="30A3DDA5" w14:textId="77777777" w:rsidR="008B0078" w:rsidRPr="00DA40DD" w:rsidRDefault="008B0078" w:rsidP="00DA40DD">
      <w:pPr>
        <w:pStyle w:val="paragraph"/>
        <w:numPr>
          <w:ilvl w:val="1"/>
          <w:numId w:val="4"/>
        </w:numPr>
        <w:spacing w:before="0" w:beforeAutospacing="0" w:after="0" w:afterAutospacing="0"/>
        <w:textAlignment w:val="baseline"/>
        <w:rPr>
          <w:rStyle w:val="eop"/>
          <w:rFonts w:ascii="Khmer OS" w:hAnsi="Khmer OS" w:cs="Khmer OS"/>
        </w:rPr>
      </w:pPr>
      <w:r w:rsidRPr="00DA40DD">
        <w:rPr>
          <w:rStyle w:val="normaltextrun"/>
          <w:rFonts w:ascii="Khmer OS" w:hAnsi="Khmer OS" w:cs="Khmer OS"/>
        </w:rPr>
        <w:t xml:space="preserve">នេះ </w:t>
      </w:r>
      <w:r w:rsidRPr="00DA40DD">
        <w:rPr>
          <w:rStyle w:val="normaltextrun"/>
          <w:rFonts w:ascii="Khmer OS" w:hAnsi="Khmer OS" w:cs="Khmer OS"/>
          <w:b/>
          <w:bCs/>
        </w:rPr>
        <w:t>មិនមែន</w:t>
      </w:r>
      <w:r w:rsidRPr="00DA40DD">
        <w:rPr>
          <w:rStyle w:val="normaltextrun"/>
          <w:rFonts w:ascii="Khmer OS" w:hAnsi="Khmer OS" w:cs="Khmer OS"/>
        </w:rPr>
        <w:t xml:space="preserve"> ជាការកាត់ ឬកាត់បន្ថយការផ្តល់មូលនិធិដល់កម្មវិធីទាំងមូលនៅ EEC នោះទេ ប៉ុន្តែនឹងមានអារម្មណ៍ថាដូចជាការកាត់ ឬបន្ថយចំពោះកម្មវិធី​បុគ្គល​ដែល</w:t>
      </w:r>
      <w:r w:rsidRPr="00DA40DD">
        <w:rPr>
          <w:rStyle w:val="normaltextrun"/>
          <w:rFonts w:ascii="Khmer OS" w:hAnsi="Khmer OS" w:cstheme="minorBidi" w:hint="cs"/>
          <w:rtl/>
        </w:rPr>
        <w:t xml:space="preserve"> </w:t>
      </w:r>
      <w:r w:rsidRPr="00DA40DD">
        <w:rPr>
          <w:rStyle w:val="normaltextrun"/>
          <w:rFonts w:ascii="Khmer OS" w:hAnsi="Khmer OS" w:cs="Khmer OS"/>
        </w:rPr>
        <w:t>ការចំណាយរបស់កម្មវិធីទាំងនោះអាចនឹងរងផលប៉ះពាល់។</w:t>
      </w:r>
      <w:r w:rsidRPr="00DA40DD">
        <w:rPr>
          <w:rStyle w:val="eop"/>
          <w:rFonts w:ascii="Khmer OS" w:hAnsi="Khmer OS" w:cs="Khmer OS"/>
        </w:rPr>
        <w:t> </w:t>
      </w:r>
    </w:p>
    <w:p w14:paraId="66DAB3C4" w14:textId="157C7054" w:rsidR="008B0078" w:rsidRDefault="008B0078" w:rsidP="00DA40DD">
      <w:pPr>
        <w:pStyle w:val="paragraph"/>
        <w:numPr>
          <w:ilvl w:val="0"/>
          <w:numId w:val="4"/>
        </w:numPr>
        <w:spacing w:before="0" w:beforeAutospacing="0" w:after="0" w:afterAutospacing="0"/>
        <w:textAlignment w:val="baseline"/>
        <w:rPr>
          <w:rStyle w:val="normaltextrun"/>
          <w:rFonts w:ascii="Khmer OS" w:hAnsi="Khmer OS" w:cs="Khmer OS"/>
        </w:rPr>
      </w:pPr>
      <w:r w:rsidRPr="00DA40DD">
        <w:rPr>
          <w:rStyle w:val="normaltextrun"/>
          <w:rFonts w:ascii="Khmer OS" w:hAnsi="Khmer OS" w:cs="Khmer OS"/>
        </w:rPr>
        <w:t xml:space="preserve">ការផ្លាស់ប្តូររូបមន្តដែលបានស្នើឡើងសម្រាប់ FY24 </w:t>
      </w:r>
      <w:r w:rsidRPr="00DA40DD">
        <w:rPr>
          <w:rStyle w:val="normaltextrun"/>
          <w:rFonts w:ascii="Khmer OS" w:hAnsi="Khmer OS" w:cs="Khmer OS"/>
          <w:b/>
          <w:bCs/>
        </w:rPr>
        <w:t>មិនមែន</w:t>
      </w:r>
      <w:r w:rsidRPr="00DA40DD">
        <w:rPr>
          <w:rStyle w:val="normaltextrun"/>
          <w:rFonts w:ascii="Khmer OS" w:hAnsi="Khmer OS" w:cs="Khmer OS"/>
        </w:rPr>
        <w:t xml:space="preserve"> ជាសំណើចុងក្រោយរបស់​ទីភ្នាក់ងារឳ្យមានការផ្លាស់ប្តូរកម្មវិធីនៅក្នុង FY25 នោះទេ។ EEC នឹងបន្តការងារដើម្បី</w:t>
      </w:r>
      <w:r w:rsidRPr="00DA40DD">
        <w:rPr>
          <w:rStyle w:val="normaltextrun"/>
          <w:rFonts w:ascii="Khmer OS" w:hAnsi="Khmer OS" w:cstheme="minorBidi" w:hint="cs"/>
          <w:rtl/>
        </w:rPr>
        <w:t xml:space="preserve"> </w:t>
      </w:r>
      <w:r w:rsidRPr="00DA40DD">
        <w:rPr>
          <w:rStyle w:val="normaltextrun"/>
          <w:rFonts w:ascii="Khmer OS" w:hAnsi="Khmer OS" w:cs="Khmer OS"/>
        </w:rPr>
        <w:t>កែលម្អយុទ្ធសាស្រ្តរបស់យើងសម្រាប់ FY25  ជាមួយដៃគូរបស់យើងនៅក្នុងអង្គនីតិបញ្ញត្តិ និងកម្មវិធីផ្សេងៗ។</w:t>
      </w:r>
    </w:p>
    <w:p w14:paraId="513811E6" w14:textId="77777777" w:rsidR="008A3F9E" w:rsidRPr="008A3F9E" w:rsidRDefault="008A3F9E" w:rsidP="008A3F9E">
      <w:pPr>
        <w:pStyle w:val="paragraph"/>
        <w:spacing w:before="0" w:beforeAutospacing="0" w:after="0" w:afterAutospacing="0"/>
        <w:ind w:left="360"/>
        <w:textAlignment w:val="baseline"/>
        <w:rPr>
          <w:rFonts w:ascii="Khmer OS" w:hAnsi="Khmer OS" w:cs="Khmer OS"/>
          <w:sz w:val="12"/>
          <w:szCs w:val="12"/>
        </w:rPr>
      </w:pPr>
    </w:p>
    <w:tbl>
      <w:tblPr>
        <w:tblStyle w:val="TableGrid"/>
        <w:tblW w:w="0" w:type="auto"/>
        <w:tblLayout w:type="fixed"/>
        <w:tblLook w:val="04A0" w:firstRow="1" w:lastRow="0" w:firstColumn="1" w:lastColumn="0" w:noHBand="0" w:noVBand="1"/>
      </w:tblPr>
      <w:tblGrid>
        <w:gridCol w:w="2155"/>
        <w:gridCol w:w="1620"/>
        <w:gridCol w:w="2154"/>
        <w:gridCol w:w="2256"/>
        <w:gridCol w:w="2605"/>
      </w:tblGrid>
      <w:tr w:rsidR="00DA40DD" w:rsidRPr="00DA40DD" w14:paraId="1795BBA8" w14:textId="77777777" w:rsidTr="00AB5D8B">
        <w:tc>
          <w:tcPr>
            <w:tcW w:w="2155" w:type="dxa"/>
          </w:tcPr>
          <w:p w14:paraId="767F7610" w14:textId="77777777" w:rsidR="008B0078" w:rsidRPr="00DA40DD" w:rsidRDefault="008B0078" w:rsidP="00DA40DD">
            <w:pPr>
              <w:pStyle w:val="paragraph"/>
              <w:spacing w:before="0" w:beforeAutospacing="0" w:after="0" w:afterAutospacing="0"/>
              <w:textAlignment w:val="baseline"/>
              <w:rPr>
                <w:rStyle w:val="eop"/>
                <w:rFonts w:ascii="Khmer OS" w:hAnsi="Khmer OS" w:cs="Khmer OS"/>
              </w:rPr>
            </w:pPr>
          </w:p>
        </w:tc>
        <w:tc>
          <w:tcPr>
            <w:tcW w:w="1620" w:type="dxa"/>
          </w:tcPr>
          <w:p w14:paraId="12E1463A" w14:textId="77777777" w:rsidR="008B0078" w:rsidRPr="00DA40DD" w:rsidRDefault="008B0078" w:rsidP="00AB5D8B">
            <w:pPr>
              <w:pStyle w:val="paragraph"/>
              <w:spacing w:before="0" w:beforeAutospacing="0" w:after="0" w:afterAutospacing="0"/>
              <w:ind w:right="-155"/>
              <w:jc w:val="center"/>
              <w:textAlignment w:val="baseline"/>
              <w:rPr>
                <w:rStyle w:val="eop"/>
                <w:rFonts w:ascii="Khmer OS" w:hAnsi="Khmer OS" w:cs="Khmer OS"/>
              </w:rPr>
            </w:pPr>
            <w:r w:rsidRPr="00DA40DD">
              <w:rPr>
                <w:rStyle w:val="eop"/>
                <w:rFonts w:ascii="Khmer OS" w:hAnsi="Khmer OS" w:cs="Khmer OS"/>
              </w:rPr>
              <w:t>ក្រុម 1៖ ការចូលរួមជំនួយហិរញ្ញវត្ថុថែទាំកុមារយ៉ាងច្រើន</w:t>
            </w:r>
          </w:p>
        </w:tc>
        <w:tc>
          <w:tcPr>
            <w:tcW w:w="2154" w:type="dxa"/>
          </w:tcPr>
          <w:p w14:paraId="674FEB6C" w14:textId="53690CDC" w:rsidR="008B0078" w:rsidRPr="00DA40DD" w:rsidRDefault="008B0078" w:rsidP="00AB5D8B">
            <w:pPr>
              <w:pStyle w:val="paragraph"/>
              <w:spacing w:before="0" w:beforeAutospacing="0" w:after="0" w:afterAutospacing="0"/>
              <w:ind w:right="-56"/>
              <w:jc w:val="center"/>
              <w:textAlignment w:val="baseline"/>
              <w:rPr>
                <w:rStyle w:val="eop"/>
                <w:rFonts w:ascii="Khmer OS" w:hAnsi="Khmer OS" w:cs="Khmer OS"/>
              </w:rPr>
            </w:pPr>
            <w:r w:rsidRPr="00DA40DD">
              <w:rPr>
                <w:rStyle w:val="eop"/>
                <w:rFonts w:ascii="Khmer OS" w:hAnsi="Khmer OS" w:cs="Khmer OS"/>
              </w:rPr>
              <w:t xml:space="preserve">ក្រុម 2៖ </w:t>
            </w:r>
            <w:r w:rsidRPr="00DA40DD">
              <w:rPr>
                <w:rStyle w:val="eop"/>
                <w:rFonts w:ascii="Khmer OS" w:hAnsi="Khmer OS" w:cs="Khmer OS"/>
                <w:spacing w:val="-10"/>
              </w:rPr>
              <w:t>ការចូលរួមជំនួយ</w:t>
            </w:r>
            <w:r w:rsidRPr="00DA40DD">
              <w:rPr>
                <w:rStyle w:val="eop"/>
                <w:rFonts w:ascii="Khmer OS" w:hAnsi="Khmer OS" w:cs="Khmer OS"/>
                <w:spacing w:val="-6"/>
              </w:rPr>
              <w:t>ហិរញ្ញវត្ថុថែទាំកុមារកម្រិតទាប</w:t>
            </w:r>
            <w:r w:rsidRPr="00DA40DD">
              <w:rPr>
                <w:rStyle w:val="eop"/>
                <w:rFonts w:ascii="Khmer OS" w:hAnsi="Khmer OS" w:cstheme="minorBidi" w:hint="cs"/>
                <w:spacing w:val="-6"/>
                <w:rtl/>
              </w:rPr>
              <w:t xml:space="preserve"> </w:t>
            </w:r>
            <w:r w:rsidRPr="00DA40DD">
              <w:rPr>
                <w:rStyle w:val="eop"/>
                <w:rFonts w:ascii="Khmer OS" w:hAnsi="Khmer OS" w:cs="Khmer OS"/>
                <w:spacing w:val="-6"/>
              </w:rPr>
              <w:t>ជាង  ឬសន្ទស្សន៍</w:t>
            </w:r>
            <w:r w:rsidRPr="00DA40DD">
              <w:rPr>
                <w:rStyle w:val="eop"/>
                <w:rFonts w:ascii="Khmer OS" w:hAnsi="Khmer OS" w:cstheme="minorBidi" w:hint="cs"/>
                <w:spacing w:val="-6"/>
                <w:rtl/>
              </w:rPr>
              <w:t xml:space="preserve"> </w:t>
            </w:r>
            <w:r w:rsidRPr="00DA40DD">
              <w:rPr>
                <w:rStyle w:val="eop"/>
                <w:rFonts w:ascii="Khmer OS" w:hAnsi="Khmer OS" w:cs="Khmer OS"/>
                <w:spacing w:val="-6"/>
              </w:rPr>
              <w:t>ភាពងាយរងគ្រោះសង្គម</w:t>
            </w:r>
            <w:r w:rsidRPr="00DA40DD">
              <w:rPr>
                <w:rStyle w:val="eop"/>
                <w:rFonts w:ascii="Khmer OS" w:hAnsi="Khmer OS" w:cstheme="minorBidi" w:hint="cs"/>
                <w:spacing w:val="-6"/>
                <w:rtl/>
              </w:rPr>
              <w:t xml:space="preserve"> </w:t>
            </w:r>
            <w:r w:rsidRPr="00DA40DD">
              <w:rPr>
                <w:rStyle w:val="eop"/>
                <w:rFonts w:ascii="Khmer OS" w:hAnsi="Khmer OS" w:cs="Khmer OS"/>
                <w:spacing w:val="-6"/>
              </w:rPr>
              <w:t>ខ្ពស់បំផុត (SVI)</w:t>
            </w:r>
          </w:p>
        </w:tc>
        <w:tc>
          <w:tcPr>
            <w:tcW w:w="2256" w:type="dxa"/>
          </w:tcPr>
          <w:p w14:paraId="00076B99" w14:textId="0D9024C3" w:rsidR="008B0078" w:rsidRPr="00DA40DD" w:rsidRDefault="008B0078" w:rsidP="00AB5D8B">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ក្រុម 3៖ កិច្ចព្រមព្រៀង/កិច្ច</w:t>
            </w:r>
            <w:r w:rsidRPr="00DA40DD">
              <w:rPr>
                <w:rStyle w:val="eop"/>
                <w:rFonts w:ascii="Khmer OS" w:hAnsi="Khmer OS" w:cstheme="minorBidi" w:hint="cs"/>
                <w:rtl/>
              </w:rPr>
              <w:t xml:space="preserve"> </w:t>
            </w:r>
            <w:r w:rsidRPr="00DA40DD">
              <w:rPr>
                <w:rStyle w:val="eop"/>
                <w:rFonts w:ascii="Khmer OS" w:hAnsi="Khmer OS" w:cs="Khmer OS"/>
              </w:rPr>
              <w:t>សន្យាប័ណ្ណធានា</w:t>
            </w:r>
            <w:r w:rsidRPr="00DA40DD">
              <w:rPr>
                <w:rStyle w:val="eop"/>
                <w:rFonts w:ascii="Khmer OS" w:hAnsi="Khmer OS" w:cstheme="minorBidi" w:hint="cs"/>
                <w:rtl/>
              </w:rPr>
              <w:t xml:space="preserve"> </w:t>
            </w:r>
            <w:r w:rsidRPr="00DA40DD">
              <w:rPr>
                <w:rStyle w:val="eop"/>
                <w:rFonts w:ascii="Khmer OS" w:hAnsi="Khmer OS" w:cs="Khmer OS"/>
              </w:rPr>
              <w:t>របស់EECនិងគ្មានការចូលរួមជំនួយផ្នែកហិរញ្ញវត្ថុសម្រាប់ការថែទាំកុមារ</w:t>
            </w:r>
          </w:p>
        </w:tc>
        <w:tc>
          <w:tcPr>
            <w:tcW w:w="2605" w:type="dxa"/>
          </w:tcPr>
          <w:p w14:paraId="37B78C7F" w14:textId="008DA14E" w:rsidR="008B0078" w:rsidRPr="00DA40DD" w:rsidRDefault="008B0078" w:rsidP="00AB5D8B">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 xml:space="preserve">ក្រុម 4៖ </w:t>
            </w:r>
            <w:r w:rsidRPr="00DA40DD">
              <w:rPr>
                <w:rStyle w:val="eop"/>
                <w:rFonts w:ascii="Khmer OS" w:hAnsi="Khmer OS" w:cs="Khmer OS"/>
                <w:spacing w:val="-6"/>
              </w:rPr>
              <w:t>គ្មានជំនួយ</w:t>
            </w:r>
            <w:r w:rsidRPr="00DA40DD">
              <w:rPr>
                <w:rStyle w:val="eop"/>
                <w:rFonts w:ascii="Khmer OS" w:hAnsi="Khmer OS" w:cstheme="minorBidi" w:hint="cs"/>
                <w:spacing w:val="-6"/>
                <w:rtl/>
              </w:rPr>
              <w:t xml:space="preserve"> </w:t>
            </w:r>
            <w:r w:rsidRPr="00DA40DD">
              <w:rPr>
                <w:rStyle w:val="eop"/>
                <w:rFonts w:ascii="Khmer OS" w:hAnsi="Khmer OS" w:cs="Khmer OS"/>
                <w:spacing w:val="-6"/>
              </w:rPr>
              <w:t>ហិរញ្ញវត្ថុថែទាំ</w:t>
            </w:r>
            <w:r w:rsidRPr="00DA40DD">
              <w:rPr>
                <w:rStyle w:val="eop"/>
                <w:rFonts w:ascii="Khmer OS" w:hAnsi="Khmer OS" w:cstheme="minorBidi" w:hint="cs"/>
                <w:spacing w:val="-6"/>
                <w:rtl/>
              </w:rPr>
              <w:t xml:space="preserve"> </w:t>
            </w:r>
            <w:r w:rsidRPr="00DA40DD">
              <w:rPr>
                <w:rStyle w:val="eop"/>
                <w:rFonts w:ascii="Khmer OS" w:hAnsi="Khmer OS" w:cs="Khmer OS"/>
                <w:spacing w:val="-6"/>
              </w:rPr>
              <w:t>កុមារ គ្មានកិច្ចព្រមព្រៀង/កិច្ចសន្យាប័ណ្ណធានា និងសន្ទស្សន៍ភាពងាយរងគ្រោះសង្គមទាបជាង (SVI)</w:t>
            </w:r>
          </w:p>
        </w:tc>
      </w:tr>
      <w:tr w:rsidR="00DA40DD" w:rsidRPr="00DA40DD" w14:paraId="6FB39468" w14:textId="77777777" w:rsidTr="00AB5D8B">
        <w:tc>
          <w:tcPr>
            <w:tcW w:w="2155" w:type="dxa"/>
          </w:tcPr>
          <w:p w14:paraId="664CE323" w14:textId="77777777" w:rsidR="008B0078" w:rsidRPr="00DA40DD" w:rsidRDefault="008B0078" w:rsidP="00DA40DD">
            <w:pPr>
              <w:pStyle w:val="paragraph"/>
              <w:spacing w:before="0" w:beforeAutospacing="0" w:after="0" w:afterAutospacing="0"/>
              <w:textAlignment w:val="baseline"/>
              <w:rPr>
                <w:rStyle w:val="eop"/>
                <w:rFonts w:ascii="Khmer OS" w:hAnsi="Khmer OS" w:cs="Khmer OS"/>
                <w:spacing w:val="-6"/>
              </w:rPr>
            </w:pPr>
            <w:r w:rsidRPr="00DA40DD">
              <w:rPr>
                <w:rStyle w:val="eop"/>
                <w:rFonts w:ascii="Khmer OS" w:hAnsi="Khmer OS" w:cs="Khmer OS"/>
                <w:spacing w:val="-6"/>
              </w:rPr>
              <w:lastRenderedPageBreak/>
              <w:t>អត្រាមូលដ្ឋាន</w:t>
            </w:r>
          </w:p>
          <w:p w14:paraId="2EB29E04" w14:textId="77777777" w:rsidR="008B0078" w:rsidRPr="00DA40DD" w:rsidRDefault="008B0078" w:rsidP="00DA40DD">
            <w:pPr>
              <w:pStyle w:val="paragraph"/>
              <w:spacing w:before="0" w:beforeAutospacing="0" w:after="0" w:afterAutospacing="0"/>
              <w:textAlignment w:val="baseline"/>
              <w:rPr>
                <w:rStyle w:val="eop"/>
                <w:rFonts w:ascii="Khmer OS" w:hAnsi="Khmer OS" w:cs="Khmer OS"/>
              </w:rPr>
            </w:pPr>
            <w:r w:rsidRPr="00DA40DD">
              <w:rPr>
                <w:rStyle w:val="eop"/>
                <w:rFonts w:ascii="Khmer OS" w:hAnsi="Khmer OS" w:cs="Khmer OS"/>
                <w:spacing w:val="-6"/>
              </w:rPr>
              <w:t>(សម្រាប់កុមារ</w:t>
            </w:r>
            <w:r w:rsidRPr="00DA40DD">
              <w:rPr>
                <w:rStyle w:val="eop"/>
                <w:rFonts w:ascii="Khmer OS" w:hAnsi="Khmer OS" w:cs="Khmer OS"/>
              </w:rPr>
              <w:t>ម្នាក់)</w:t>
            </w:r>
          </w:p>
        </w:tc>
        <w:tc>
          <w:tcPr>
            <w:tcW w:w="1620" w:type="dxa"/>
          </w:tcPr>
          <w:p w14:paraId="1564D34D" w14:textId="0E76591E"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83$</w:t>
            </w:r>
          </w:p>
        </w:tc>
        <w:tc>
          <w:tcPr>
            <w:tcW w:w="2154" w:type="dxa"/>
          </w:tcPr>
          <w:p w14:paraId="580AEE43"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46$</w:t>
            </w:r>
          </w:p>
        </w:tc>
        <w:tc>
          <w:tcPr>
            <w:tcW w:w="2256" w:type="dxa"/>
          </w:tcPr>
          <w:p w14:paraId="36637082"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25$</w:t>
            </w:r>
          </w:p>
        </w:tc>
        <w:tc>
          <w:tcPr>
            <w:tcW w:w="2605" w:type="dxa"/>
          </w:tcPr>
          <w:p w14:paraId="1FE001D9"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21$</w:t>
            </w:r>
          </w:p>
        </w:tc>
      </w:tr>
      <w:tr w:rsidR="00DA40DD" w:rsidRPr="00DA40DD" w14:paraId="4C0359B7" w14:textId="77777777" w:rsidTr="00AB5D8B">
        <w:tc>
          <w:tcPr>
            <w:tcW w:w="2155" w:type="dxa"/>
          </w:tcPr>
          <w:p w14:paraId="57514AEC" w14:textId="77777777" w:rsidR="008B0078" w:rsidRPr="00DA40DD" w:rsidRDefault="008B0078" w:rsidP="00DA40DD">
            <w:pPr>
              <w:pStyle w:val="paragraph"/>
              <w:spacing w:before="0" w:beforeAutospacing="0" w:after="0" w:afterAutospacing="0"/>
              <w:textAlignment w:val="baseline"/>
              <w:rPr>
                <w:rStyle w:val="eop"/>
                <w:rFonts w:ascii="Khmer OS" w:hAnsi="Khmer OS" w:cs="Khmer OS"/>
              </w:rPr>
            </w:pPr>
            <w:r w:rsidRPr="00DA40DD">
              <w:rPr>
                <w:rStyle w:val="eop"/>
                <w:rFonts w:ascii="Khmer OS" w:hAnsi="Khmer OS" w:cs="Khmer OS"/>
              </w:rPr>
              <w:t>ភាគរយនៃ</w:t>
            </w:r>
            <w:r w:rsidRPr="00DA40DD">
              <w:rPr>
                <w:rStyle w:val="eop"/>
                <w:rFonts w:ascii="Khmer OS" w:hAnsi="Khmer OS" w:cstheme="minorBidi" w:hint="cs"/>
                <w:rtl/>
              </w:rPr>
              <w:t xml:space="preserve"> </w:t>
            </w:r>
            <w:r w:rsidRPr="00DA40DD">
              <w:rPr>
                <w:rStyle w:val="eop"/>
                <w:rFonts w:ascii="Khmer OS" w:hAnsi="Khmer OS" w:cs="Khmer OS"/>
                <w:spacing w:val="-6"/>
              </w:rPr>
              <w:t>អត្រាមូលដ្ឋាន</w:t>
            </w:r>
            <w:r w:rsidRPr="00DA40DD">
              <w:rPr>
                <w:rStyle w:val="eop"/>
                <w:rFonts w:ascii="Khmer OS" w:hAnsi="Khmer OS" w:cs="Khmer OS"/>
              </w:rPr>
              <w:t xml:space="preserve">ត្រូវបានរក្សាទុក </w:t>
            </w:r>
          </w:p>
        </w:tc>
        <w:tc>
          <w:tcPr>
            <w:tcW w:w="1620" w:type="dxa"/>
          </w:tcPr>
          <w:p w14:paraId="64B4245C"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100%</w:t>
            </w:r>
          </w:p>
        </w:tc>
        <w:tc>
          <w:tcPr>
            <w:tcW w:w="2154" w:type="dxa"/>
          </w:tcPr>
          <w:p w14:paraId="6DE3DB73"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55%</w:t>
            </w:r>
          </w:p>
        </w:tc>
        <w:tc>
          <w:tcPr>
            <w:tcW w:w="2256" w:type="dxa"/>
          </w:tcPr>
          <w:p w14:paraId="5966B88C"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30%</w:t>
            </w:r>
          </w:p>
        </w:tc>
        <w:tc>
          <w:tcPr>
            <w:tcW w:w="2605" w:type="dxa"/>
          </w:tcPr>
          <w:p w14:paraId="54C2B0BE"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25%</w:t>
            </w:r>
          </w:p>
        </w:tc>
      </w:tr>
      <w:tr w:rsidR="00DA40DD" w:rsidRPr="00DA40DD" w14:paraId="3E74873C" w14:textId="77777777" w:rsidTr="00AB5D8B">
        <w:tc>
          <w:tcPr>
            <w:tcW w:w="2155" w:type="dxa"/>
          </w:tcPr>
          <w:p w14:paraId="3795A283" w14:textId="77777777" w:rsidR="008B0078" w:rsidRPr="00DA40DD" w:rsidRDefault="008B0078" w:rsidP="00DA40DD">
            <w:pPr>
              <w:pStyle w:val="paragraph"/>
              <w:spacing w:before="0" w:beforeAutospacing="0" w:after="0" w:afterAutospacing="0"/>
              <w:textAlignment w:val="baseline"/>
              <w:rPr>
                <w:rStyle w:val="eop"/>
                <w:rFonts w:ascii="Khmer OS" w:hAnsi="Khmer OS" w:cs="Khmer OS"/>
              </w:rPr>
            </w:pPr>
            <w:r w:rsidRPr="00DA40DD">
              <w:rPr>
                <w:rStyle w:val="eop"/>
                <w:rFonts w:ascii="Khmer OS" w:hAnsi="Khmer OS" w:cs="Khmer OS"/>
              </w:rPr>
              <w:t>ចំនួនប៉ាន់ស្មានកម្មវិធីដែលមានផលប៉ះពាល់​ (%)</w:t>
            </w:r>
          </w:p>
        </w:tc>
        <w:tc>
          <w:tcPr>
            <w:tcW w:w="1620" w:type="dxa"/>
          </w:tcPr>
          <w:p w14:paraId="02885E0D"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3,542 (46%)</w:t>
            </w:r>
          </w:p>
        </w:tc>
        <w:tc>
          <w:tcPr>
            <w:tcW w:w="2154" w:type="dxa"/>
          </w:tcPr>
          <w:p w14:paraId="448CBFC3"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2,325 (31%)</w:t>
            </w:r>
          </w:p>
        </w:tc>
        <w:tc>
          <w:tcPr>
            <w:tcW w:w="2256" w:type="dxa"/>
          </w:tcPr>
          <w:p w14:paraId="66A567AB"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174 (2%)</w:t>
            </w:r>
          </w:p>
        </w:tc>
        <w:tc>
          <w:tcPr>
            <w:tcW w:w="2605" w:type="dxa"/>
          </w:tcPr>
          <w:p w14:paraId="7286F511" w14:textId="77777777" w:rsidR="008B0078" w:rsidRPr="00DA40DD" w:rsidRDefault="008B0078" w:rsidP="00DA40DD">
            <w:pPr>
              <w:pStyle w:val="paragraph"/>
              <w:spacing w:before="0" w:beforeAutospacing="0" w:after="0" w:afterAutospacing="0"/>
              <w:jc w:val="center"/>
              <w:textAlignment w:val="baseline"/>
              <w:rPr>
                <w:rStyle w:val="eop"/>
                <w:rFonts w:ascii="Khmer OS" w:hAnsi="Khmer OS" w:cs="Khmer OS"/>
              </w:rPr>
            </w:pPr>
            <w:r w:rsidRPr="00DA40DD">
              <w:rPr>
                <w:rStyle w:val="eop"/>
                <w:rFonts w:ascii="Khmer OS" w:hAnsi="Khmer OS" w:cs="Khmer OS"/>
              </w:rPr>
              <w:t>1,578 (21%)</w:t>
            </w:r>
          </w:p>
        </w:tc>
      </w:tr>
    </w:tbl>
    <w:p w14:paraId="02701F4E" w14:textId="17AEF5DB" w:rsidR="009C61CA" w:rsidRDefault="009C61CA" w:rsidP="009C61CA">
      <w:pPr>
        <w:pStyle w:val="Heading2"/>
      </w:pPr>
      <w:bookmarkStart w:id="18" w:name="_Toc160693486"/>
      <w:r>
        <w:t>Greek</w:t>
      </w:r>
      <w:bookmarkEnd w:id="18"/>
    </w:p>
    <w:p w14:paraId="1A3815AB" w14:textId="77777777" w:rsidR="009C61CA" w:rsidRPr="00A61E3F" w:rsidRDefault="009C61CA" w:rsidP="00A61E3F">
      <w:pPr>
        <w:pStyle w:val="paragraph"/>
        <w:numPr>
          <w:ilvl w:val="0"/>
          <w:numId w:val="4"/>
        </w:numPr>
        <w:spacing w:before="0" w:beforeAutospacing="0" w:after="0" w:afterAutospacing="0"/>
        <w:jc w:val="both"/>
        <w:textAlignment w:val="baseline"/>
        <w:rPr>
          <w:rFonts w:ascii="Calibri" w:hAnsi="Calibri" w:cs="Calibri"/>
          <w:lang w:val="el-GR"/>
        </w:rPr>
      </w:pPr>
      <w:r w:rsidRPr="00A61E3F">
        <w:rPr>
          <w:rStyle w:val="normaltextrun"/>
          <w:rFonts w:ascii="Calibri" w:eastAsiaTheme="majorEastAsia" w:hAnsi="Calibri" w:cs="Calibri"/>
          <w:lang w:val="el-GR"/>
        </w:rPr>
        <w:t>Το πρόγραμμα Commonwealth Cares for Children (C3) στηρίζει τις καθημερινές λειτουργικές δαπάνες των παρόχων υπηρεσιών πρώιμης εκπαίδευσης και φροντίδας, συμπεριλαμβανομένων των αποζημιώσεων του προσωπικού, των πρόσθετων επενδύσεων σε εργατικό δυναμικό και την ποιότητα που επιτρέπουν στα προγράμματα να προσλαμβάνουν και να διατηρούν καλύτερα το προσωπικό, μειώνοντας παράλληλα το αυξανόμενο κόστος για τις οικογένειες.</w:t>
      </w:r>
    </w:p>
    <w:p w14:paraId="74A3FBC9" w14:textId="77777777" w:rsidR="009C61CA" w:rsidRPr="00A61E3F" w:rsidRDefault="009C61CA" w:rsidP="00A61E3F">
      <w:pPr>
        <w:pStyle w:val="paragraph"/>
        <w:numPr>
          <w:ilvl w:val="0"/>
          <w:numId w:val="4"/>
        </w:numPr>
        <w:spacing w:before="0" w:beforeAutospacing="0" w:after="0" w:afterAutospacing="0"/>
        <w:jc w:val="both"/>
        <w:textAlignment w:val="baseline"/>
        <w:rPr>
          <w:rStyle w:val="normaltextrun"/>
          <w:rFonts w:ascii="Calibri" w:hAnsi="Calibri" w:cs="Calibri"/>
          <w:lang w:val="el-GR"/>
        </w:rPr>
      </w:pPr>
      <w:r w:rsidRPr="00A61E3F">
        <w:rPr>
          <w:rStyle w:val="normaltextrun"/>
          <w:rFonts w:ascii="Calibri" w:eastAsiaTheme="majorEastAsia" w:hAnsi="Calibri" w:cs="Calibri"/>
          <w:lang w:val="el-GR"/>
        </w:rPr>
        <w:t>Ο τύπος χρηματοδότησης του C3, ο οποίος καθορίζει το μηνιαίο ποσό που λαμβάνει ένας πάροχος υπηρεσιών, αναπτύχθηκε κατά τη διάρκεια της πανδημίας και βασίζεται, εν μέρει, στον αριθμό των παιδιών που μπορούν να εξυπηρετήσουν τα προγράμματα.</w:t>
      </w:r>
    </w:p>
    <w:p w14:paraId="51FF56D6" w14:textId="77777777" w:rsidR="009C61CA" w:rsidRPr="00A61E3F" w:rsidRDefault="009C61CA" w:rsidP="00A61E3F">
      <w:pPr>
        <w:pStyle w:val="paragraph"/>
        <w:numPr>
          <w:ilvl w:val="1"/>
          <w:numId w:val="4"/>
        </w:numPr>
        <w:spacing w:before="0" w:beforeAutospacing="0" w:after="0" w:afterAutospacing="0"/>
        <w:jc w:val="both"/>
        <w:textAlignment w:val="baseline"/>
        <w:rPr>
          <w:rStyle w:val="normaltextrun"/>
          <w:rFonts w:ascii="Calibri" w:hAnsi="Calibri" w:cs="Calibri"/>
          <w:lang w:val="el-GR"/>
        </w:rPr>
      </w:pPr>
      <w:r w:rsidRPr="00A61E3F">
        <w:rPr>
          <w:rStyle w:val="normaltextrun"/>
          <w:rFonts w:ascii="Calibri" w:eastAsiaTheme="majorEastAsia" w:hAnsi="Calibri" w:cs="Calibri"/>
          <w:lang w:val="el-GR"/>
        </w:rPr>
        <w:t xml:space="preserve">Καθώς το Τμήμα Πρώιμης Εκπαίδευσης και Φροντίδας (EEC) έχει επικεντρωθεί στην επέκταση του συστήματος παιδικής φροντίδας και στην αύξηση του αριθμού των διαθέσιμων θέσεων παιδικής φροντίδας και προσχολικής αγωγής στη Μασαχουσέτη μέσω προγραμμάτων όπως το C3, η οικονομική βοήθεια για τη φροντίδα των παιδιών και η Κοινοπολιτειακή Πρωτοβουλία Συνεργασίας για την Προσχολική Εκπαίδευση, η ικανότητα του συστήματος στο σύνολό του έχει αυξηθεί. </w:t>
      </w:r>
    </w:p>
    <w:p w14:paraId="4BB343A8" w14:textId="77777777" w:rsidR="009C61CA" w:rsidRPr="00A61E3F" w:rsidRDefault="009C61CA" w:rsidP="00A61E3F">
      <w:pPr>
        <w:pStyle w:val="paragraph"/>
        <w:numPr>
          <w:ilvl w:val="1"/>
          <w:numId w:val="4"/>
        </w:numPr>
        <w:spacing w:before="0" w:beforeAutospacing="0" w:after="0" w:afterAutospacing="0"/>
        <w:jc w:val="both"/>
        <w:textAlignment w:val="baseline"/>
        <w:rPr>
          <w:rFonts w:ascii="Calibri" w:hAnsi="Calibri" w:cs="Calibri"/>
          <w:lang w:val="el-GR"/>
        </w:rPr>
      </w:pPr>
      <w:r w:rsidRPr="00A61E3F">
        <w:rPr>
          <w:rStyle w:val="normaltextrun"/>
          <w:rFonts w:ascii="Calibri" w:eastAsiaTheme="majorEastAsia" w:hAnsi="Calibri" w:cs="Calibri"/>
          <w:lang w:val="el-GR"/>
        </w:rPr>
        <w:t>Λόγω της αύξησης του αριθμού των παιδιών στο σύστημα και της προόδου στη σταθεροποίηση του τομέα της προσχολικής εκπαίδευσης, ο τύπος χρηματοδότησης C3 πρέπει να επικαιροποιηθεί.</w:t>
      </w:r>
    </w:p>
    <w:p w14:paraId="37375DCC" w14:textId="77777777" w:rsidR="009C61CA" w:rsidRPr="00A61E3F" w:rsidRDefault="009C61CA" w:rsidP="00A61E3F">
      <w:pPr>
        <w:pStyle w:val="paragraph"/>
        <w:numPr>
          <w:ilvl w:val="0"/>
          <w:numId w:val="4"/>
        </w:numPr>
        <w:spacing w:before="0" w:beforeAutospacing="0" w:after="0" w:afterAutospacing="0"/>
        <w:jc w:val="both"/>
        <w:textAlignment w:val="baseline"/>
        <w:rPr>
          <w:rStyle w:val="normaltextrun"/>
          <w:rFonts w:ascii="Calibri" w:hAnsi="Calibri" w:cs="Calibri"/>
          <w:lang w:val="el-GR"/>
        </w:rPr>
      </w:pPr>
      <w:r w:rsidRPr="00A61E3F">
        <w:rPr>
          <w:rStyle w:val="normaltextrun"/>
          <w:rFonts w:ascii="Calibri" w:eastAsiaTheme="majorEastAsia" w:hAnsi="Calibri" w:cs="Calibri"/>
          <w:lang w:val="el-GR"/>
        </w:rPr>
        <w:t xml:space="preserve">Όπως έχει συζητηθεί από το </w:t>
      </w:r>
      <w:r w:rsidRPr="00A61E3F">
        <w:rPr>
          <w:rStyle w:val="normaltextrun"/>
          <w:rFonts w:ascii="Calibri" w:eastAsiaTheme="majorEastAsia" w:hAnsi="Calibri" w:cs="Calibri"/>
        </w:rPr>
        <w:t>EEC</w:t>
      </w:r>
      <w:r w:rsidRPr="00A61E3F">
        <w:rPr>
          <w:rStyle w:val="normaltextrun"/>
          <w:rFonts w:ascii="Calibri" w:eastAsiaTheme="majorEastAsia" w:hAnsi="Calibri" w:cs="Calibri"/>
          <w:lang w:val="el-GR"/>
        </w:rPr>
        <w:t xml:space="preserve"> σε προηγούμενες συνεδριάσεις του διοικητικού συμβουλίου, και με ένα πιο σταθεροποιημένο σύστημα πρώιμης εκπαίδευσης και φροντίδας, η Κοινοπολιτεία είναι τώρα σε </w:t>
      </w:r>
      <w:r w:rsidRPr="00A61E3F">
        <w:rPr>
          <w:rFonts w:ascii="Calibri" w:hAnsi="Calibri" w:cs="Calibri"/>
          <w:color w:val="0D0D0D"/>
          <w:shd w:val="clear" w:color="auto" w:fill="FFFFFF"/>
          <w:lang w:val="el-GR"/>
        </w:rPr>
        <w:t>καλύτερη θέση να προβεί σε πιο μετασχηματιστικές αλλαγές στα προγράμματα που αντικατοπτρίζουν καλύτερα την τρέχουσα κατάσταση και να συγκεντρώσει σκόπιμα περισσότερα κονδύλια σε προγράμματα που εξυπηρετούν εργαζόμενες οικογένειες με χαμηλό και μέτριο εισόδημα, διατηρώντας παράλληλα την καθολικότητα των προγραμμάτων</w:t>
      </w:r>
      <w:r w:rsidRPr="00A61E3F">
        <w:rPr>
          <w:rStyle w:val="normaltextrun"/>
          <w:rFonts w:ascii="Calibri" w:eastAsiaTheme="majorEastAsia" w:hAnsi="Calibri" w:cs="Calibri"/>
          <w:lang w:val="el-GR"/>
        </w:rPr>
        <w:t>.</w:t>
      </w:r>
    </w:p>
    <w:p w14:paraId="621625D0" w14:textId="77777777" w:rsidR="009C61CA" w:rsidRPr="00A61E3F" w:rsidRDefault="009C61CA" w:rsidP="00A61E3F">
      <w:pPr>
        <w:pStyle w:val="paragraph"/>
        <w:numPr>
          <w:ilvl w:val="0"/>
          <w:numId w:val="4"/>
        </w:numPr>
        <w:spacing w:before="0" w:beforeAutospacing="0" w:after="0" w:afterAutospacing="0"/>
        <w:jc w:val="both"/>
        <w:textAlignment w:val="baseline"/>
        <w:rPr>
          <w:rStyle w:val="eop"/>
          <w:rFonts w:ascii="Calibri" w:hAnsi="Calibri" w:cs="Calibri"/>
          <w:lang w:val="el-GR"/>
        </w:rPr>
      </w:pPr>
      <w:r w:rsidRPr="00A61E3F">
        <w:rPr>
          <w:rStyle w:val="normaltextrun"/>
          <w:rFonts w:ascii="Calibri" w:eastAsiaTheme="majorEastAsia" w:hAnsi="Calibri" w:cs="Calibri"/>
          <w:lang w:val="el-GR"/>
        </w:rPr>
        <w:t>Επιδιώκουμε επίσης να παρέχουμε μεγαλύτερη προβλεψιμότητα και σταθερότητα στη χρηματοδότηση των προγραμμάτων και της Κοινοπολιτείας.</w:t>
      </w:r>
    </w:p>
    <w:p w14:paraId="06B57A14" w14:textId="77777777" w:rsidR="009C61CA" w:rsidRPr="00A61E3F" w:rsidRDefault="009C61CA" w:rsidP="00A61E3F">
      <w:pPr>
        <w:pStyle w:val="ListParagraph"/>
        <w:numPr>
          <w:ilvl w:val="0"/>
          <w:numId w:val="4"/>
        </w:numPr>
        <w:spacing w:after="0" w:line="240" w:lineRule="auto"/>
        <w:jc w:val="both"/>
        <w:rPr>
          <w:rStyle w:val="normaltextrun"/>
          <w:rFonts w:ascii="Calibri" w:eastAsiaTheme="majorEastAsia" w:hAnsi="Calibri" w:cs="Calibri"/>
          <w:sz w:val="24"/>
          <w:szCs w:val="24"/>
          <w:lang w:val="el-GR"/>
        </w:rPr>
      </w:pPr>
      <w:r w:rsidRPr="00A61E3F">
        <w:rPr>
          <w:rStyle w:val="normaltextrun"/>
          <w:rFonts w:ascii="Calibri" w:eastAsiaTheme="majorEastAsia" w:hAnsi="Calibri" w:cs="Calibri"/>
          <w:sz w:val="24"/>
          <w:szCs w:val="24"/>
          <w:lang w:val="el-GR"/>
        </w:rPr>
        <w:t xml:space="preserve">Κατά το οικονομικό έτος </w:t>
      </w:r>
      <w:r w:rsidRPr="00A61E3F">
        <w:rPr>
          <w:rStyle w:val="normaltextrun"/>
          <w:rFonts w:ascii="Calibri" w:hAnsi="Calibri" w:cs="Calibri"/>
          <w:sz w:val="24"/>
          <w:szCs w:val="24"/>
          <w:lang w:val="el-GR"/>
        </w:rPr>
        <w:t>2024</w:t>
      </w:r>
      <w:r w:rsidRPr="00A61E3F">
        <w:rPr>
          <w:rStyle w:val="normaltextrun"/>
          <w:rFonts w:ascii="Calibri" w:eastAsiaTheme="majorEastAsia" w:hAnsi="Calibri" w:cs="Calibri"/>
          <w:sz w:val="24"/>
          <w:szCs w:val="24"/>
          <w:lang w:val="el-GR"/>
        </w:rPr>
        <w:t xml:space="preserve">, 475 εκατ. δολάρια διατέθηκαν στο </w:t>
      </w:r>
      <w:r w:rsidRPr="00A61E3F">
        <w:rPr>
          <w:rStyle w:val="normaltextrun"/>
          <w:rFonts w:ascii="Calibri" w:hAnsi="Calibri" w:cs="Calibri"/>
          <w:sz w:val="24"/>
          <w:szCs w:val="24"/>
          <w:lang w:val="el-GR"/>
        </w:rPr>
        <w:t xml:space="preserve">πρόγραμμα </w:t>
      </w:r>
      <w:r w:rsidRPr="00A61E3F">
        <w:rPr>
          <w:rStyle w:val="normaltextrun"/>
          <w:rFonts w:ascii="Calibri" w:eastAsiaTheme="majorEastAsia" w:hAnsi="Calibri" w:cs="Calibri"/>
          <w:sz w:val="24"/>
          <w:szCs w:val="24"/>
          <w:lang w:val="el-GR"/>
        </w:rPr>
        <w:t>C3. Ο οργανισμός παρακολουθεί στενά την αύξηση των θέσεων παιδικής φροντίδας και το άνοιγμα νέων προγραμμάτων και αναμένει ότι αν δεν γίνουν αλλαγές στη φόρμουλα C3, τα κεφάλαια αυτά θα εξαντληθούν τον Μάιο του 2024.</w:t>
      </w:r>
    </w:p>
    <w:p w14:paraId="7B18F8C0" w14:textId="77777777" w:rsidR="009C61CA" w:rsidRPr="00A61E3F" w:rsidRDefault="009C61CA" w:rsidP="00A61E3F">
      <w:pPr>
        <w:pStyle w:val="paragraph"/>
        <w:numPr>
          <w:ilvl w:val="1"/>
          <w:numId w:val="4"/>
        </w:numPr>
        <w:spacing w:before="0" w:beforeAutospacing="0" w:after="0" w:afterAutospacing="0"/>
        <w:jc w:val="both"/>
        <w:textAlignment w:val="baseline"/>
        <w:rPr>
          <w:rFonts w:ascii="Calibri" w:hAnsi="Calibri" w:cs="Calibri"/>
          <w:lang w:val="el-GR"/>
        </w:rPr>
      </w:pPr>
      <w:r w:rsidRPr="00A61E3F">
        <w:rPr>
          <w:rStyle w:val="normaltextrun"/>
          <w:rFonts w:ascii="Calibri" w:eastAsiaTheme="majorEastAsia" w:hAnsi="Calibri" w:cs="Calibri"/>
          <w:lang w:val="el-GR"/>
        </w:rPr>
        <w:t xml:space="preserve">Σε περίπτωση που ο τύπος δεν προσαρμοστεί ώστε να αντικατοπτρίζει την επέκταση της παιδικής μέριμνας, το </w:t>
      </w:r>
      <w:r w:rsidRPr="00A61E3F">
        <w:rPr>
          <w:rStyle w:val="normaltextrun"/>
          <w:rFonts w:ascii="Calibri" w:eastAsiaTheme="majorEastAsia" w:hAnsi="Calibri" w:cs="Calibri"/>
        </w:rPr>
        <w:t>EEC</w:t>
      </w:r>
      <w:r w:rsidRPr="00A61E3F">
        <w:rPr>
          <w:rStyle w:val="normaltextrun"/>
          <w:rFonts w:ascii="Calibri" w:eastAsiaTheme="majorEastAsia" w:hAnsi="Calibri" w:cs="Calibri"/>
          <w:lang w:val="el-GR"/>
        </w:rPr>
        <w:t xml:space="preserve"> προβλέπει επί του παρόντος ότι οι δαπάνες του C3 στο </w:t>
      </w:r>
      <w:r w:rsidRPr="00A61E3F">
        <w:rPr>
          <w:rStyle w:val="normaltextrun"/>
          <w:rFonts w:ascii="Calibri" w:eastAsiaTheme="majorEastAsia" w:hAnsi="Calibri" w:cs="Calibri"/>
        </w:rPr>
        <w:t>FY24</w:t>
      </w:r>
      <w:r w:rsidRPr="00A61E3F">
        <w:rPr>
          <w:rStyle w:val="normaltextrun"/>
          <w:rFonts w:ascii="Calibri" w:eastAsiaTheme="majorEastAsia" w:hAnsi="Calibri" w:cs="Calibri"/>
          <w:lang w:val="el-GR"/>
        </w:rPr>
        <w:t xml:space="preserve"> (οικονομικό έτος 2024) θα είναι μεταξύ 500 και 509 εκατ. δολαρίων, υπερβαίνοντας τα τρέχοντα κονδύλια κατά 25 έως 34 εκατ. δολάρια.</w:t>
      </w:r>
    </w:p>
    <w:p w14:paraId="080BD364" w14:textId="77777777" w:rsidR="009C61CA" w:rsidRPr="00A61E3F" w:rsidRDefault="009C61CA" w:rsidP="00A61E3F">
      <w:pPr>
        <w:pStyle w:val="paragraph"/>
        <w:numPr>
          <w:ilvl w:val="1"/>
          <w:numId w:val="4"/>
        </w:numPr>
        <w:spacing w:before="0" w:beforeAutospacing="0" w:after="0" w:afterAutospacing="0"/>
        <w:jc w:val="both"/>
        <w:textAlignment w:val="baseline"/>
        <w:rPr>
          <w:rFonts w:ascii="Calibri" w:hAnsi="Calibri" w:cs="Calibri"/>
          <w:lang w:val="el-GR"/>
        </w:rPr>
      </w:pPr>
      <w:r w:rsidRPr="00A61E3F">
        <w:rPr>
          <w:rStyle w:val="normaltextrun"/>
          <w:rFonts w:ascii="Calibri" w:eastAsiaTheme="majorEastAsia" w:hAnsi="Calibri" w:cs="Calibri"/>
          <w:lang w:val="el-GR"/>
        </w:rPr>
        <w:t>Η αύξηση αυτή οφείλεται κυρίως στην επιτυχία του προγράμματος C3 να διατηρήσει και να επεκτείνει την αδειοδοτημένη χωρητικότητα, συμπεριλαμβανομένης της αύξησης του αριθμού των παιδιών που εξυπηρετούνται και του αριθμού των εκπαιδευτικών και του προσωπικού του προγράμματος.</w:t>
      </w:r>
    </w:p>
    <w:p w14:paraId="48B95DB2" w14:textId="77777777" w:rsidR="009C61CA" w:rsidRPr="00A61E3F" w:rsidRDefault="009C61CA" w:rsidP="00A61E3F">
      <w:pPr>
        <w:pStyle w:val="paragraph"/>
        <w:numPr>
          <w:ilvl w:val="1"/>
          <w:numId w:val="4"/>
        </w:numPr>
        <w:spacing w:before="0" w:beforeAutospacing="0" w:after="0" w:afterAutospacing="0"/>
        <w:jc w:val="both"/>
        <w:textAlignment w:val="baseline"/>
        <w:rPr>
          <w:rStyle w:val="eop"/>
          <w:rFonts w:ascii="Calibri" w:hAnsi="Calibri" w:cs="Calibri"/>
          <w:lang w:val="el-GR"/>
        </w:rPr>
      </w:pPr>
      <w:r w:rsidRPr="00A61E3F">
        <w:rPr>
          <w:rStyle w:val="normaltextrun"/>
          <w:rFonts w:ascii="Calibri" w:eastAsiaTheme="majorEastAsia" w:hAnsi="Calibri" w:cs="Calibri"/>
          <w:b/>
          <w:bCs/>
          <w:lang w:val="el-GR"/>
        </w:rPr>
        <w:lastRenderedPageBreak/>
        <w:t xml:space="preserve">Δεν </w:t>
      </w:r>
      <w:r w:rsidRPr="00A61E3F">
        <w:rPr>
          <w:rStyle w:val="normaltextrun"/>
          <w:rFonts w:ascii="Calibri" w:eastAsiaTheme="majorEastAsia" w:hAnsi="Calibri" w:cs="Calibri"/>
          <w:lang w:val="el-GR"/>
        </w:rPr>
        <w:t xml:space="preserve">πρόκειται για μείωση ή μείωση της χρηματοδότησης για το σύνολο του προγράμματος στο </w:t>
      </w:r>
      <w:r w:rsidRPr="00A61E3F">
        <w:rPr>
          <w:rStyle w:val="normaltextrun"/>
          <w:rFonts w:ascii="Calibri" w:eastAsiaTheme="majorEastAsia" w:hAnsi="Calibri" w:cs="Calibri"/>
        </w:rPr>
        <w:t>EEC</w:t>
      </w:r>
      <w:r w:rsidRPr="00A61E3F">
        <w:rPr>
          <w:rStyle w:val="normaltextrun"/>
          <w:rFonts w:ascii="Calibri" w:eastAsiaTheme="majorEastAsia" w:hAnsi="Calibri" w:cs="Calibri"/>
          <w:lang w:val="el-GR"/>
        </w:rPr>
        <w:t>, αλλά τα παραπάνω θα μπορούσαν να εκληφθούν ως μείωση της χρηματοδότησης για τα επιμέρους προγράμματα των οποίων οι πληρωμές μπορεί να επηρεαστούν.</w:t>
      </w:r>
    </w:p>
    <w:p w14:paraId="2F6FD88F" w14:textId="4E36B4A8" w:rsidR="009C61CA" w:rsidRPr="008A3F9E" w:rsidRDefault="009C61CA" w:rsidP="00A61E3F">
      <w:pPr>
        <w:pStyle w:val="paragraph"/>
        <w:numPr>
          <w:ilvl w:val="0"/>
          <w:numId w:val="4"/>
        </w:numPr>
        <w:spacing w:before="0" w:beforeAutospacing="0" w:after="0" w:afterAutospacing="0"/>
        <w:jc w:val="both"/>
        <w:textAlignment w:val="baseline"/>
        <w:rPr>
          <w:rStyle w:val="normaltextrun"/>
          <w:rFonts w:ascii="Calibri" w:hAnsi="Calibri" w:cs="Calibri"/>
          <w:lang w:val="el-GR"/>
        </w:rPr>
      </w:pPr>
      <w:r w:rsidRPr="00A61E3F">
        <w:rPr>
          <w:rStyle w:val="normaltextrun"/>
          <w:rFonts w:ascii="Calibri" w:eastAsiaTheme="majorEastAsia" w:hAnsi="Calibri" w:cs="Calibri"/>
          <w:lang w:val="el-GR"/>
        </w:rPr>
        <w:t xml:space="preserve">Οι προτεινόμενες αλλαγές στη φόρμουλα για το </w:t>
      </w:r>
      <w:r w:rsidRPr="00A61E3F">
        <w:rPr>
          <w:rStyle w:val="normaltextrun"/>
          <w:rFonts w:ascii="Calibri" w:eastAsiaTheme="majorEastAsia" w:hAnsi="Calibri" w:cs="Calibri"/>
        </w:rPr>
        <w:t>FY24</w:t>
      </w:r>
      <w:r w:rsidRPr="00A61E3F">
        <w:rPr>
          <w:rStyle w:val="normaltextrun"/>
          <w:rFonts w:ascii="Calibri" w:eastAsiaTheme="majorEastAsia" w:hAnsi="Calibri" w:cs="Calibri"/>
          <w:lang w:val="el-GR"/>
        </w:rPr>
        <w:t xml:space="preserve"> </w:t>
      </w:r>
      <w:r w:rsidRPr="00A61E3F">
        <w:rPr>
          <w:rStyle w:val="normaltextrun"/>
          <w:rFonts w:ascii="Calibri" w:eastAsiaTheme="majorEastAsia" w:hAnsi="Calibri" w:cs="Calibri"/>
          <w:b/>
          <w:bCs/>
          <w:lang w:val="el-GR"/>
        </w:rPr>
        <w:t xml:space="preserve">δεν αποτελούν </w:t>
      </w:r>
      <w:r w:rsidRPr="00A61E3F">
        <w:rPr>
          <w:rStyle w:val="normaltextrun"/>
          <w:rFonts w:ascii="Calibri" w:eastAsiaTheme="majorEastAsia" w:hAnsi="Calibri" w:cs="Calibri"/>
          <w:lang w:val="el-GR"/>
        </w:rPr>
        <w:t xml:space="preserve">την τελική πρόταση του οργανισμού για τις αλλαγές στο πρόγραμμα για το </w:t>
      </w:r>
      <w:r w:rsidRPr="00A61E3F">
        <w:rPr>
          <w:rStyle w:val="normaltextrun"/>
          <w:rFonts w:ascii="Calibri" w:eastAsiaTheme="majorEastAsia" w:hAnsi="Calibri" w:cs="Calibri"/>
        </w:rPr>
        <w:t>FY25</w:t>
      </w:r>
      <w:r w:rsidRPr="00A61E3F">
        <w:rPr>
          <w:rStyle w:val="normaltextrun"/>
          <w:rFonts w:ascii="Calibri" w:eastAsiaTheme="majorEastAsia" w:hAnsi="Calibri" w:cs="Calibri"/>
          <w:lang w:val="el-GR"/>
        </w:rPr>
        <w:t>. Το ΕEC θα συνεχίσει να εργάζεται για την τελειοποίηση της στρατηγικής μας για το FY25 με τους νομοθετικούς και προγραμματικούς εταίρους μας.</w:t>
      </w:r>
    </w:p>
    <w:p w14:paraId="5D34B436" w14:textId="77777777" w:rsidR="008A3F9E" w:rsidRPr="008A3F9E" w:rsidRDefault="008A3F9E" w:rsidP="008A3F9E">
      <w:pPr>
        <w:pStyle w:val="paragraph"/>
        <w:spacing w:before="0" w:beforeAutospacing="0" w:after="0" w:afterAutospacing="0"/>
        <w:ind w:left="360"/>
        <w:jc w:val="both"/>
        <w:textAlignment w:val="baseline"/>
        <w:rPr>
          <w:rFonts w:ascii="Calibri" w:hAnsi="Calibri" w:cs="Calibri"/>
          <w:sz w:val="12"/>
          <w:szCs w:val="12"/>
          <w:lang w:val="el-GR"/>
        </w:rPr>
      </w:pPr>
    </w:p>
    <w:tbl>
      <w:tblPr>
        <w:tblStyle w:val="TableGrid"/>
        <w:tblW w:w="10994" w:type="dxa"/>
        <w:tblLook w:val="04A0" w:firstRow="1" w:lastRow="0" w:firstColumn="1" w:lastColumn="0" w:noHBand="0" w:noVBand="1"/>
      </w:tblPr>
      <w:tblGrid>
        <w:gridCol w:w="2245"/>
        <w:gridCol w:w="1440"/>
        <w:gridCol w:w="2120"/>
        <w:gridCol w:w="2392"/>
        <w:gridCol w:w="2797"/>
      </w:tblGrid>
      <w:tr w:rsidR="00A61E3F" w:rsidRPr="00A61E3F" w14:paraId="492CAAB6" w14:textId="77777777" w:rsidTr="007F449A">
        <w:trPr>
          <w:trHeight w:val="2969"/>
        </w:trPr>
        <w:tc>
          <w:tcPr>
            <w:tcW w:w="2245" w:type="dxa"/>
          </w:tcPr>
          <w:p w14:paraId="70D3B047" w14:textId="77777777" w:rsidR="009C61CA" w:rsidRPr="00A61E3F" w:rsidRDefault="009C61CA" w:rsidP="00A61E3F">
            <w:pPr>
              <w:pStyle w:val="paragraph"/>
              <w:spacing w:before="0" w:beforeAutospacing="0" w:after="0" w:afterAutospacing="0"/>
              <w:textAlignment w:val="baseline"/>
              <w:rPr>
                <w:rStyle w:val="eop"/>
                <w:rFonts w:ascii="Calibri" w:hAnsi="Calibri" w:cs="Calibri"/>
                <w:lang w:val="el-GR"/>
              </w:rPr>
            </w:pPr>
          </w:p>
        </w:tc>
        <w:tc>
          <w:tcPr>
            <w:tcW w:w="1440" w:type="dxa"/>
          </w:tcPr>
          <w:p w14:paraId="041E74D4" w14:textId="77777777" w:rsidR="009C61CA" w:rsidRPr="00A61E3F" w:rsidRDefault="009C61CA" w:rsidP="00BC3D65">
            <w:pPr>
              <w:pStyle w:val="paragraph"/>
              <w:spacing w:before="0" w:beforeAutospacing="0" w:after="0" w:afterAutospacing="0"/>
              <w:jc w:val="center"/>
              <w:textAlignment w:val="baseline"/>
              <w:rPr>
                <w:rStyle w:val="eop"/>
                <w:rFonts w:ascii="Calibri" w:eastAsiaTheme="majorEastAsia" w:hAnsi="Calibri" w:cs="Calibri"/>
                <w:kern w:val="2"/>
                <w:lang w:val="el-GR"/>
                <w14:ligatures w14:val="standardContextual"/>
              </w:rPr>
            </w:pPr>
            <w:r w:rsidRPr="00A61E3F">
              <w:rPr>
                <w:rStyle w:val="eop"/>
                <w:rFonts w:ascii="Calibri" w:eastAsiaTheme="majorEastAsia" w:hAnsi="Calibri" w:cs="Calibri"/>
                <w:kern w:val="2"/>
                <w:lang w:val="el-GR"/>
                <w14:ligatures w14:val="standardContextual"/>
              </w:rPr>
              <w:t>Ομάδα 1:</w:t>
            </w:r>
          </w:p>
          <w:p w14:paraId="1F74A52F" w14:textId="77777777" w:rsidR="009C61CA" w:rsidRPr="00A61E3F" w:rsidRDefault="009C61CA" w:rsidP="00BC3D65">
            <w:pPr>
              <w:pStyle w:val="paragraph"/>
              <w:spacing w:before="0" w:beforeAutospacing="0" w:after="0" w:afterAutospacing="0"/>
              <w:jc w:val="center"/>
              <w:textAlignment w:val="baseline"/>
              <w:rPr>
                <w:rStyle w:val="eop"/>
                <w:rFonts w:ascii="Calibri" w:hAnsi="Calibri" w:cs="Calibri"/>
                <w:lang w:val="el-GR"/>
              </w:rPr>
            </w:pPr>
            <w:r w:rsidRPr="00A61E3F">
              <w:rPr>
                <w:rStyle w:val="eop"/>
                <w:rFonts w:ascii="Calibri" w:eastAsiaTheme="majorEastAsia" w:hAnsi="Calibri" w:cs="Calibri"/>
                <w:kern w:val="2"/>
                <w:lang w:val="el-GR"/>
                <w14:ligatures w14:val="standardContextual"/>
              </w:rPr>
              <w:t>Ουσιαστική συμμετοχή στην οικονομική βοήθεια για τη φροντίδα των παιδιών</w:t>
            </w:r>
          </w:p>
        </w:tc>
        <w:tc>
          <w:tcPr>
            <w:tcW w:w="2120" w:type="dxa"/>
          </w:tcPr>
          <w:p w14:paraId="58F1D071" w14:textId="7F190E6C" w:rsidR="009C61CA" w:rsidRPr="00A61E3F" w:rsidRDefault="009C61CA" w:rsidP="00BC3D65">
            <w:pPr>
              <w:pStyle w:val="paragraph"/>
              <w:spacing w:before="0" w:beforeAutospacing="0" w:after="0" w:afterAutospacing="0"/>
              <w:jc w:val="center"/>
              <w:textAlignment w:val="baseline"/>
              <w:rPr>
                <w:rStyle w:val="eop"/>
                <w:rFonts w:ascii="Calibri" w:eastAsiaTheme="majorEastAsia" w:hAnsi="Calibri" w:cs="Calibri"/>
                <w:kern w:val="2"/>
                <w:lang w:val="el-GR"/>
                <w14:ligatures w14:val="standardContextual"/>
              </w:rPr>
            </w:pPr>
            <w:r w:rsidRPr="00A61E3F">
              <w:rPr>
                <w:rStyle w:val="eop"/>
                <w:rFonts w:ascii="Calibri" w:eastAsiaTheme="majorEastAsia" w:hAnsi="Calibri" w:cs="Calibri"/>
                <w:kern w:val="2"/>
                <w:lang w:val="el-GR"/>
                <w14:ligatures w14:val="standardContextual"/>
              </w:rPr>
              <w:t>Ομάδα 2:</w:t>
            </w:r>
          </w:p>
          <w:p w14:paraId="4FD66D1F" w14:textId="7CE66244" w:rsidR="009C61CA" w:rsidRPr="00A61E3F" w:rsidRDefault="009C61CA" w:rsidP="00BC3D65">
            <w:pPr>
              <w:pStyle w:val="paragraph"/>
              <w:spacing w:before="0" w:beforeAutospacing="0" w:after="0" w:afterAutospacing="0"/>
              <w:jc w:val="center"/>
              <w:textAlignment w:val="baseline"/>
              <w:rPr>
                <w:rStyle w:val="eop"/>
                <w:rFonts w:ascii="Calibri" w:hAnsi="Calibri" w:cs="Calibri"/>
                <w:lang w:val="en-US"/>
              </w:rPr>
            </w:pPr>
            <w:r w:rsidRPr="00A61E3F">
              <w:rPr>
                <w:rStyle w:val="eop"/>
                <w:rFonts w:ascii="Calibri" w:eastAsiaTheme="majorEastAsia" w:hAnsi="Calibri" w:cs="Calibri"/>
                <w:kern w:val="2"/>
                <w:lang w:val="el-GR"/>
                <w14:ligatures w14:val="standardContextual"/>
              </w:rPr>
              <w:t xml:space="preserve">Χαμηλότερη συμμετοχή σε οικονομική βοήθεια για τη φροντίδα των παιδιών ή ο υψηλότερος Δείκτης Κοινωνικής Ευπάθειας </w:t>
            </w:r>
            <w:r w:rsidRPr="00A61E3F">
              <w:rPr>
                <w:rStyle w:val="eop"/>
                <w:rFonts w:ascii="Calibri" w:eastAsiaTheme="majorEastAsia" w:hAnsi="Calibri" w:cs="Calibri"/>
                <w:kern w:val="2"/>
                <w:lang w:val="en-US"/>
                <w14:ligatures w14:val="standardContextual"/>
              </w:rPr>
              <w:t>(SVI)</w:t>
            </w:r>
          </w:p>
        </w:tc>
        <w:tc>
          <w:tcPr>
            <w:tcW w:w="2392" w:type="dxa"/>
          </w:tcPr>
          <w:p w14:paraId="70251194" w14:textId="77777777" w:rsidR="009C61CA" w:rsidRPr="00A61E3F" w:rsidRDefault="009C61CA" w:rsidP="00BC3D65">
            <w:pPr>
              <w:pStyle w:val="paragraph"/>
              <w:spacing w:before="0" w:beforeAutospacing="0" w:after="0" w:afterAutospacing="0"/>
              <w:jc w:val="center"/>
              <w:textAlignment w:val="baseline"/>
              <w:rPr>
                <w:rStyle w:val="eop"/>
                <w:rFonts w:ascii="Calibri" w:eastAsiaTheme="majorEastAsia" w:hAnsi="Calibri" w:cs="Calibri"/>
                <w:kern w:val="2"/>
                <w:lang w:val="el-GR"/>
                <w14:ligatures w14:val="standardContextual"/>
              </w:rPr>
            </w:pPr>
            <w:r w:rsidRPr="00A61E3F">
              <w:rPr>
                <w:rStyle w:val="eop"/>
                <w:rFonts w:ascii="Calibri" w:eastAsiaTheme="majorEastAsia" w:hAnsi="Calibri" w:cs="Calibri"/>
                <w:kern w:val="2"/>
                <w:lang w:val="el-GR"/>
                <w14:ligatures w14:val="standardContextual"/>
              </w:rPr>
              <w:t>Ομάδα 3:</w:t>
            </w:r>
          </w:p>
          <w:p w14:paraId="59205A5E" w14:textId="7F4B4F53" w:rsidR="009C61CA" w:rsidRPr="00A61E3F" w:rsidRDefault="009C61CA" w:rsidP="00BC3D65">
            <w:pPr>
              <w:pStyle w:val="paragraph"/>
              <w:spacing w:before="0" w:beforeAutospacing="0" w:after="0" w:afterAutospacing="0"/>
              <w:jc w:val="center"/>
              <w:textAlignment w:val="baseline"/>
              <w:rPr>
                <w:rStyle w:val="eop"/>
                <w:rFonts w:ascii="Calibri" w:hAnsi="Calibri" w:cs="Calibri"/>
                <w:lang w:val="el-GR"/>
              </w:rPr>
            </w:pPr>
            <w:r w:rsidRPr="00A61E3F">
              <w:rPr>
                <w:rStyle w:val="eop"/>
                <w:rFonts w:ascii="Calibri" w:eastAsiaTheme="majorEastAsia" w:hAnsi="Calibri" w:cs="Calibri"/>
                <w:kern w:val="2"/>
                <w:lang w:val="el-GR"/>
                <w14:ligatures w14:val="standardContextual"/>
              </w:rPr>
              <w:t xml:space="preserve">Συμφωνία/συμβόλαιο </w:t>
            </w:r>
            <w:r w:rsidRPr="00A61E3F">
              <w:rPr>
                <w:rStyle w:val="eop"/>
                <w:rFonts w:ascii="Calibri" w:hAnsi="Calibri" w:cs="Calibri"/>
                <w:lang w:val="el-GR"/>
              </w:rPr>
              <w:t xml:space="preserve">κουπονιού </w:t>
            </w:r>
            <w:r w:rsidRPr="00A61E3F">
              <w:rPr>
                <w:rStyle w:val="eop"/>
                <w:lang w:val="el-GR"/>
              </w:rPr>
              <w:t>του</w:t>
            </w:r>
            <w:r w:rsidRPr="00A61E3F">
              <w:rPr>
                <w:rStyle w:val="eop"/>
                <w:lang w:val="en-US"/>
              </w:rPr>
              <w:t xml:space="preserve"> EEC</w:t>
            </w:r>
            <w:r w:rsidRPr="00A61E3F">
              <w:rPr>
                <w:rStyle w:val="eop"/>
                <w:rFonts w:ascii="Calibri" w:hAnsi="Calibri" w:cs="Calibri"/>
                <w:lang w:val="el-GR"/>
              </w:rPr>
              <w:t xml:space="preserve"> </w:t>
            </w:r>
            <w:r w:rsidRPr="00A61E3F">
              <w:rPr>
                <w:rStyle w:val="eop"/>
                <w:rFonts w:ascii="Calibri" w:eastAsiaTheme="majorEastAsia" w:hAnsi="Calibri" w:cs="Calibri"/>
                <w:kern w:val="2"/>
                <w:lang w:val="el-GR"/>
                <w14:ligatures w14:val="standardContextual"/>
              </w:rPr>
              <w:t>και καμία συμμετοχή σε οικονομική βοήθεια για τη φροντίδα των παιδιών</w:t>
            </w:r>
          </w:p>
        </w:tc>
        <w:tc>
          <w:tcPr>
            <w:tcW w:w="2797" w:type="dxa"/>
          </w:tcPr>
          <w:p w14:paraId="4937AEE0" w14:textId="072F1A5E" w:rsidR="009C61CA" w:rsidRPr="00A61E3F" w:rsidRDefault="009C61CA" w:rsidP="00BC3D65">
            <w:pPr>
              <w:pStyle w:val="paragraph"/>
              <w:spacing w:before="0" w:beforeAutospacing="0" w:after="0" w:afterAutospacing="0"/>
              <w:jc w:val="center"/>
              <w:textAlignment w:val="baseline"/>
              <w:rPr>
                <w:rStyle w:val="eop"/>
                <w:rFonts w:ascii="Calibri" w:eastAsiaTheme="majorEastAsia" w:hAnsi="Calibri" w:cs="Calibri"/>
                <w:kern w:val="2"/>
                <w:lang w:val="el-GR"/>
                <w14:ligatures w14:val="standardContextual"/>
              </w:rPr>
            </w:pPr>
            <w:r w:rsidRPr="00A61E3F">
              <w:rPr>
                <w:rStyle w:val="eop"/>
                <w:rFonts w:ascii="Calibri" w:eastAsiaTheme="majorEastAsia" w:hAnsi="Calibri" w:cs="Calibri"/>
                <w:kern w:val="2"/>
                <w:lang w:val="el-GR"/>
                <w14:ligatures w14:val="standardContextual"/>
              </w:rPr>
              <w:t>Ομάδα 4:</w:t>
            </w:r>
          </w:p>
          <w:p w14:paraId="783CA256" w14:textId="69690A64" w:rsidR="009C61CA" w:rsidRPr="00A61E3F" w:rsidRDefault="009C61CA" w:rsidP="00BC3D65">
            <w:pPr>
              <w:pStyle w:val="paragraph"/>
              <w:spacing w:before="0" w:beforeAutospacing="0" w:after="0" w:afterAutospacing="0"/>
              <w:jc w:val="center"/>
              <w:textAlignment w:val="baseline"/>
              <w:rPr>
                <w:rStyle w:val="eop"/>
                <w:rFonts w:ascii="Calibri" w:hAnsi="Calibri" w:cs="Calibri"/>
                <w:lang w:val="en-US"/>
              </w:rPr>
            </w:pPr>
            <w:r w:rsidRPr="00A61E3F">
              <w:rPr>
                <w:rStyle w:val="eop"/>
                <w:rFonts w:ascii="Calibri" w:eastAsiaTheme="majorEastAsia" w:hAnsi="Calibri" w:cs="Calibri"/>
                <w:kern w:val="2"/>
                <w:lang w:val="el-GR"/>
                <w14:ligatures w14:val="standardContextual"/>
              </w:rPr>
              <w:t xml:space="preserve">Καμία συμμετοχή σε οικονομική βοήθεια για τη φροντίδα των παιδιών, καμία συμφωνία/συμβόλαιο κουπονιού και χαμηλότερος δείκτης κοινωνικής ευπάθειας </w:t>
            </w:r>
            <w:r w:rsidRPr="00A61E3F">
              <w:rPr>
                <w:rStyle w:val="eop"/>
                <w:rFonts w:ascii="Calibri" w:eastAsiaTheme="majorEastAsia" w:hAnsi="Calibri" w:cs="Calibri"/>
                <w:kern w:val="2"/>
                <w:lang w:val="en-US"/>
                <w14:ligatures w14:val="standardContextual"/>
              </w:rPr>
              <w:t>(SVI)</w:t>
            </w:r>
          </w:p>
        </w:tc>
      </w:tr>
      <w:tr w:rsidR="00A61E3F" w:rsidRPr="00A61E3F" w14:paraId="51DAA715" w14:textId="77777777" w:rsidTr="007F449A">
        <w:trPr>
          <w:trHeight w:val="638"/>
        </w:trPr>
        <w:tc>
          <w:tcPr>
            <w:tcW w:w="2245" w:type="dxa"/>
          </w:tcPr>
          <w:p w14:paraId="519DF07E" w14:textId="77777777" w:rsidR="009C61CA" w:rsidRPr="00A61E3F" w:rsidRDefault="009C61CA" w:rsidP="00A61E3F">
            <w:pPr>
              <w:pStyle w:val="paragraph"/>
              <w:spacing w:before="0" w:beforeAutospacing="0" w:after="0" w:afterAutospacing="0"/>
              <w:textAlignment w:val="baseline"/>
              <w:rPr>
                <w:rStyle w:val="eop"/>
                <w:rFonts w:ascii="Calibri" w:eastAsiaTheme="majorEastAsia" w:hAnsi="Calibri" w:cs="Calibri"/>
                <w:kern w:val="2"/>
                <w:lang w:val="el-GR"/>
                <w14:ligatures w14:val="standardContextual"/>
              </w:rPr>
            </w:pPr>
            <w:r w:rsidRPr="00A61E3F">
              <w:rPr>
                <w:rStyle w:val="eop"/>
                <w:rFonts w:ascii="Calibri" w:eastAsiaTheme="majorEastAsia" w:hAnsi="Calibri" w:cs="Calibri"/>
                <w:kern w:val="2"/>
                <w:lang w:val="el-GR"/>
                <w14:ligatures w14:val="standardContextual"/>
              </w:rPr>
              <w:t>Βασικό επιτόκιο</w:t>
            </w:r>
          </w:p>
          <w:p w14:paraId="331FEC96" w14:textId="77777777" w:rsidR="009C61CA" w:rsidRPr="00A61E3F" w:rsidRDefault="009C61CA" w:rsidP="00A61E3F">
            <w:pPr>
              <w:pStyle w:val="paragraph"/>
              <w:spacing w:before="0" w:beforeAutospacing="0" w:after="0" w:afterAutospacing="0"/>
              <w:textAlignment w:val="baseline"/>
              <w:rPr>
                <w:rStyle w:val="eop"/>
                <w:rFonts w:ascii="Calibri" w:hAnsi="Calibri" w:cs="Calibri"/>
                <w:lang w:val="el-GR"/>
              </w:rPr>
            </w:pPr>
            <w:r w:rsidRPr="00A61E3F">
              <w:rPr>
                <w:rStyle w:val="eop"/>
                <w:rFonts w:ascii="Calibri" w:eastAsiaTheme="majorEastAsia" w:hAnsi="Calibri" w:cs="Calibri"/>
                <w:kern w:val="2"/>
                <w:lang w:val="el-GR"/>
                <w14:ligatures w14:val="standardContextual"/>
              </w:rPr>
              <w:t>(ανά παιδί)</w:t>
            </w:r>
          </w:p>
        </w:tc>
        <w:tc>
          <w:tcPr>
            <w:tcW w:w="1440" w:type="dxa"/>
          </w:tcPr>
          <w:p w14:paraId="6AC41606"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$83</w:t>
            </w:r>
          </w:p>
        </w:tc>
        <w:tc>
          <w:tcPr>
            <w:tcW w:w="2120" w:type="dxa"/>
          </w:tcPr>
          <w:p w14:paraId="7F8DD4B8"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$46</w:t>
            </w:r>
          </w:p>
        </w:tc>
        <w:tc>
          <w:tcPr>
            <w:tcW w:w="2392" w:type="dxa"/>
          </w:tcPr>
          <w:p w14:paraId="7F26904D"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$25</w:t>
            </w:r>
          </w:p>
        </w:tc>
        <w:tc>
          <w:tcPr>
            <w:tcW w:w="2797" w:type="dxa"/>
          </w:tcPr>
          <w:p w14:paraId="057AC4C0"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$21</w:t>
            </w:r>
          </w:p>
        </w:tc>
      </w:tr>
      <w:tr w:rsidR="00A61E3F" w:rsidRPr="00A61E3F" w14:paraId="2169863F" w14:textId="77777777" w:rsidTr="007F449A">
        <w:trPr>
          <w:trHeight w:val="899"/>
        </w:trPr>
        <w:tc>
          <w:tcPr>
            <w:tcW w:w="2245" w:type="dxa"/>
          </w:tcPr>
          <w:p w14:paraId="4C48A659" w14:textId="77777777" w:rsidR="009C61CA" w:rsidRPr="00A61E3F" w:rsidRDefault="009C61CA" w:rsidP="00A61E3F">
            <w:pPr>
              <w:pStyle w:val="paragraph"/>
              <w:spacing w:before="0" w:beforeAutospacing="0" w:after="0" w:afterAutospacing="0"/>
              <w:textAlignment w:val="baseline"/>
              <w:rPr>
                <w:rStyle w:val="eop"/>
                <w:rFonts w:ascii="Calibri" w:hAnsi="Calibri" w:cs="Calibri"/>
                <w:lang w:val="el-GR"/>
              </w:rPr>
            </w:pPr>
            <w:r w:rsidRPr="00A61E3F">
              <w:rPr>
                <w:rStyle w:val="eop"/>
                <w:rFonts w:ascii="Calibri" w:eastAsiaTheme="majorEastAsia" w:hAnsi="Calibri" w:cs="Calibri"/>
                <w:kern w:val="2"/>
                <w:lang w:val="el-GR"/>
                <w14:ligatures w14:val="standardContextual"/>
              </w:rPr>
              <w:t xml:space="preserve">Ποσοστό διατήρησης βασικού επιτοκίου </w:t>
            </w:r>
          </w:p>
        </w:tc>
        <w:tc>
          <w:tcPr>
            <w:tcW w:w="1440" w:type="dxa"/>
          </w:tcPr>
          <w:p w14:paraId="1A227662"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100%</w:t>
            </w:r>
          </w:p>
        </w:tc>
        <w:tc>
          <w:tcPr>
            <w:tcW w:w="2120" w:type="dxa"/>
          </w:tcPr>
          <w:p w14:paraId="37243D1B"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55%</w:t>
            </w:r>
          </w:p>
        </w:tc>
        <w:tc>
          <w:tcPr>
            <w:tcW w:w="2392" w:type="dxa"/>
          </w:tcPr>
          <w:p w14:paraId="044914CC"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30%</w:t>
            </w:r>
          </w:p>
        </w:tc>
        <w:tc>
          <w:tcPr>
            <w:tcW w:w="2797" w:type="dxa"/>
          </w:tcPr>
          <w:p w14:paraId="02AF7D60" w14:textId="77777777"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25%</w:t>
            </w:r>
          </w:p>
        </w:tc>
      </w:tr>
      <w:tr w:rsidR="00A61E3F" w:rsidRPr="00A61E3F" w14:paraId="36B2EC88" w14:textId="77777777" w:rsidTr="007F449A">
        <w:trPr>
          <w:trHeight w:val="1241"/>
        </w:trPr>
        <w:tc>
          <w:tcPr>
            <w:tcW w:w="2245" w:type="dxa"/>
          </w:tcPr>
          <w:p w14:paraId="684FE578" w14:textId="77777777" w:rsidR="009C61CA" w:rsidRPr="00A61E3F" w:rsidRDefault="009C61CA" w:rsidP="00A61E3F">
            <w:pPr>
              <w:pStyle w:val="paragraph"/>
              <w:spacing w:before="0" w:beforeAutospacing="0" w:after="0" w:afterAutospacing="0"/>
              <w:textAlignment w:val="baseline"/>
              <w:rPr>
                <w:rStyle w:val="eop"/>
                <w:rFonts w:ascii="Calibri" w:hAnsi="Calibri" w:cs="Calibri"/>
                <w:lang w:val="el-GR"/>
              </w:rPr>
            </w:pPr>
            <w:r w:rsidRPr="00A61E3F">
              <w:rPr>
                <w:rStyle w:val="eop"/>
                <w:rFonts w:ascii="Calibri" w:eastAsiaTheme="majorEastAsia" w:hAnsi="Calibri" w:cs="Calibri"/>
                <w:kern w:val="2"/>
                <w:lang w:val="el-GR"/>
                <w14:ligatures w14:val="standardContextual"/>
              </w:rPr>
              <w:t xml:space="preserve">Εκτιμώμενος αριθμός </w:t>
            </w:r>
            <w:r w:rsidRPr="00A61E3F">
              <w:rPr>
                <w:rStyle w:val="eop"/>
                <w:rFonts w:ascii="Calibri" w:eastAsiaTheme="majorEastAsia" w:hAnsi="Calibri" w:cs="Calibri"/>
                <w:lang w:val="el-GR"/>
              </w:rPr>
              <w:t>προγραμμάτων που επηρεάζονται (%)</w:t>
            </w:r>
          </w:p>
        </w:tc>
        <w:tc>
          <w:tcPr>
            <w:tcW w:w="1440" w:type="dxa"/>
          </w:tcPr>
          <w:p w14:paraId="5C23217B" w14:textId="66E99A09" w:rsidR="009C61CA" w:rsidRPr="00A61E3F" w:rsidRDefault="009C61CA" w:rsidP="00A61E3F">
            <w:pPr>
              <w:pStyle w:val="paragraph"/>
              <w:spacing w:before="0" w:beforeAutospacing="0" w:after="0" w:afterAutospacing="0"/>
              <w:jc w:val="center"/>
              <w:textAlignment w:val="baseline"/>
              <w:rPr>
                <w:rStyle w:val="eop"/>
                <w:rFonts w:ascii="Calibri" w:hAnsi="Calibri" w:cs="Calibri"/>
                <w:lang w:val="el-GR"/>
              </w:rPr>
            </w:pPr>
            <w:r w:rsidRPr="00A61E3F">
              <w:rPr>
                <w:rFonts w:ascii="Calibri" w:hAnsi="Calibri" w:cs="Calibri"/>
              </w:rPr>
              <w:t xml:space="preserve">3,542 </w:t>
            </w:r>
            <w:r w:rsidR="008018D6" w:rsidRPr="00A61E3F">
              <w:rPr>
                <w:rFonts w:ascii="Calibri" w:hAnsi="Calibri" w:cs="Calibri"/>
              </w:rPr>
              <w:t>(46%)</w:t>
            </w:r>
          </w:p>
        </w:tc>
        <w:tc>
          <w:tcPr>
            <w:tcW w:w="2120" w:type="dxa"/>
          </w:tcPr>
          <w:p w14:paraId="4AC8534F" w14:textId="29074BF5" w:rsidR="009C61CA" w:rsidRPr="007F449A" w:rsidRDefault="007F449A" w:rsidP="00A61E3F">
            <w:pPr>
              <w:pStyle w:val="paragraph"/>
              <w:spacing w:before="0" w:beforeAutospacing="0" w:after="0" w:afterAutospacing="0"/>
              <w:jc w:val="center"/>
              <w:textAlignment w:val="baseline"/>
              <w:rPr>
                <w:rStyle w:val="eop"/>
                <w:rFonts w:ascii="Calibri" w:hAnsi="Calibri" w:cs="Calibri"/>
                <w:lang w:val="el-GR"/>
              </w:rPr>
            </w:pPr>
            <w:r w:rsidRPr="007F449A">
              <w:rPr>
                <w:rStyle w:val="eop"/>
                <w:rFonts w:ascii="Calibri" w:hAnsi="Calibri" w:cs="Calibri"/>
              </w:rPr>
              <w:t>2,325 (31%)</w:t>
            </w:r>
          </w:p>
        </w:tc>
        <w:tc>
          <w:tcPr>
            <w:tcW w:w="2392" w:type="dxa"/>
          </w:tcPr>
          <w:p w14:paraId="0230DF8F" w14:textId="381E9809" w:rsidR="009C61CA" w:rsidRPr="007F449A" w:rsidRDefault="007F449A" w:rsidP="00A61E3F">
            <w:pPr>
              <w:pStyle w:val="paragraph"/>
              <w:spacing w:before="0" w:beforeAutospacing="0" w:after="0" w:afterAutospacing="0"/>
              <w:jc w:val="center"/>
              <w:textAlignment w:val="baseline"/>
              <w:rPr>
                <w:rStyle w:val="eop"/>
                <w:rFonts w:ascii="Calibri" w:hAnsi="Calibri" w:cs="Calibri"/>
                <w:lang w:val="el-GR"/>
              </w:rPr>
            </w:pPr>
            <w:r w:rsidRPr="007F449A">
              <w:rPr>
                <w:rStyle w:val="eop"/>
                <w:rFonts w:ascii="Calibri" w:hAnsi="Calibri" w:cs="Calibri"/>
              </w:rPr>
              <w:t>174 (2%)</w:t>
            </w:r>
          </w:p>
        </w:tc>
        <w:tc>
          <w:tcPr>
            <w:tcW w:w="2797" w:type="dxa"/>
          </w:tcPr>
          <w:p w14:paraId="27FD2CF8" w14:textId="1C9FCE60" w:rsidR="009C61CA" w:rsidRPr="007F449A" w:rsidRDefault="007F449A" w:rsidP="00A61E3F">
            <w:pPr>
              <w:pStyle w:val="paragraph"/>
              <w:spacing w:before="0" w:beforeAutospacing="0" w:after="0" w:afterAutospacing="0"/>
              <w:jc w:val="center"/>
              <w:textAlignment w:val="baseline"/>
              <w:rPr>
                <w:rStyle w:val="eop"/>
                <w:rFonts w:ascii="Calibri" w:hAnsi="Calibri" w:cs="Calibri"/>
                <w:lang w:val="el-GR"/>
              </w:rPr>
            </w:pPr>
            <w:r w:rsidRPr="007F449A">
              <w:rPr>
                <w:rStyle w:val="eop"/>
                <w:rFonts w:ascii="Calibri" w:hAnsi="Calibri" w:cs="Calibri"/>
              </w:rPr>
              <w:t>1,578 (21%)</w:t>
            </w:r>
          </w:p>
        </w:tc>
      </w:tr>
    </w:tbl>
    <w:p w14:paraId="5A64C66A" w14:textId="1A3BADDC" w:rsidR="00CD1C21" w:rsidRDefault="00CD1C21" w:rsidP="00CD1C21">
      <w:pPr>
        <w:pStyle w:val="Heading2"/>
      </w:pPr>
      <w:bookmarkStart w:id="19" w:name="_Toc160693487"/>
      <w:r>
        <w:t>Dari</w:t>
      </w:r>
      <w:bookmarkEnd w:id="19"/>
    </w:p>
    <w:p w14:paraId="2BC18DED" w14:textId="77777777" w:rsidR="00CD1C21" w:rsidRPr="00EB6CA3" w:rsidRDefault="00CD1C21" w:rsidP="00BC3D65">
      <w:pPr>
        <w:pStyle w:val="ListParagraph"/>
        <w:numPr>
          <w:ilvl w:val="0"/>
          <w:numId w:val="16"/>
        </w:numPr>
        <w:bidi/>
        <w:spacing w:after="0" w:line="240" w:lineRule="auto"/>
        <w:jc w:val="both"/>
        <w:rPr>
          <w:rStyle w:val="rynqvb"/>
          <w:rFonts w:ascii="Calibri" w:hAnsi="Calibri" w:cs="Calibri"/>
          <w:b/>
          <w:bCs/>
          <w:sz w:val="24"/>
          <w:szCs w:val="24"/>
          <w:u w:val="single"/>
          <w:lang w:bidi="fa-IR"/>
        </w:rPr>
      </w:pPr>
      <w:r w:rsidRPr="00EB6CA3">
        <w:rPr>
          <w:rStyle w:val="rynqvb"/>
          <w:rFonts w:ascii="Calibri" w:hAnsi="Calibri" w:cs="Calibri"/>
          <w:sz w:val="24"/>
          <w:szCs w:val="24"/>
          <w:rtl/>
          <w:lang w:bidi="fa-IR"/>
        </w:rPr>
        <w:t>برنامه مراقبت‌های مشترک المنافع برای اطفال</w:t>
      </w:r>
      <w:r w:rsidRPr="00EB6CA3">
        <w:rPr>
          <w:rStyle w:val="rynqvb"/>
          <w:rFonts w:ascii="Calibri" w:hAnsi="Calibri" w:cs="Calibri"/>
          <w:sz w:val="24"/>
          <w:szCs w:val="24"/>
          <w:lang w:bidi="fa-IR"/>
        </w:rPr>
        <w:t xml:space="preserve"> (C3) </w:t>
      </w:r>
      <w:r w:rsidRPr="00EB6CA3">
        <w:rPr>
          <w:rStyle w:val="rynqvb"/>
          <w:rFonts w:ascii="Calibri" w:hAnsi="Calibri" w:cs="Calibri"/>
          <w:sz w:val="24"/>
          <w:szCs w:val="24"/>
          <w:rtl/>
          <w:lang w:bidi="fa-IR"/>
        </w:rPr>
        <w:t>از مصرف‌های عملیاتی روزانه ارائه‌دهندگان مراقبت و آموزش اولیه حمایت می‌کند، از جمله غرامت و نیروی کار اضافی و سرمایه‌گذاری‌های باکیفیت که برنامه‌ها را قادر می‌سازد تا کارکنان خود را بهتر جذب و حفظ کنند و در عین حال افزایش مصرف‌ها را برای خانواده‌ها کاهش دهند</w:t>
      </w:r>
      <w:r w:rsidRPr="00EB6CA3">
        <w:rPr>
          <w:rStyle w:val="rynqvb"/>
          <w:rFonts w:ascii="Calibri" w:hAnsi="Calibri" w:cs="Calibri"/>
          <w:sz w:val="24"/>
          <w:szCs w:val="24"/>
          <w:lang w:bidi="fa-IR"/>
        </w:rPr>
        <w:t>.</w:t>
      </w:r>
    </w:p>
    <w:p w14:paraId="3B6E9271" w14:textId="77777777" w:rsidR="00CD1C21" w:rsidRPr="00EB6CA3" w:rsidRDefault="00CD1C21" w:rsidP="00BC3D65">
      <w:pPr>
        <w:pStyle w:val="ListParagraph"/>
        <w:numPr>
          <w:ilvl w:val="0"/>
          <w:numId w:val="16"/>
        </w:numPr>
        <w:bidi/>
        <w:spacing w:after="0" w:line="240" w:lineRule="auto"/>
        <w:jc w:val="both"/>
        <w:rPr>
          <w:rStyle w:val="rynqvb"/>
          <w:rFonts w:ascii="Calibri" w:hAnsi="Calibri" w:cs="Calibri"/>
          <w:b/>
          <w:bCs/>
          <w:sz w:val="24"/>
          <w:szCs w:val="24"/>
          <w:u w:val="single"/>
          <w:lang w:bidi="fa-IR"/>
        </w:rPr>
      </w:pPr>
      <w:r w:rsidRPr="00EB6CA3">
        <w:rPr>
          <w:rStyle w:val="rynqvb"/>
          <w:rFonts w:ascii="Calibri" w:hAnsi="Calibri" w:cs="Calibri"/>
          <w:sz w:val="24"/>
          <w:szCs w:val="24"/>
          <w:rtl/>
          <w:lang w:bidi="fa-IR"/>
        </w:rPr>
        <w:t>فرمول کمک مالی</w:t>
      </w:r>
      <w:r w:rsidRPr="00EB6CA3">
        <w:rPr>
          <w:rStyle w:val="rynqvb"/>
          <w:rFonts w:ascii="Calibri" w:hAnsi="Calibri" w:cs="Calibri"/>
          <w:sz w:val="24"/>
          <w:szCs w:val="24"/>
          <w:lang w:bidi="fa-IR"/>
        </w:rPr>
        <w:t xml:space="preserve"> C3 </w:t>
      </w:r>
      <w:r w:rsidRPr="00EB6CA3">
        <w:rPr>
          <w:rStyle w:val="rynqvb"/>
          <w:rFonts w:ascii="Calibri" w:hAnsi="Calibri" w:cs="Calibri"/>
          <w:sz w:val="24"/>
          <w:szCs w:val="24"/>
          <w:rtl/>
          <w:lang w:bidi="fa-IR"/>
        </w:rPr>
        <w:t>که مبلغ دریافتی ماهانه توسط ارائه دهنده را تعیین می کند در جریان همه گیری ایجاد شد و تا حدی بر اساس تعداد برنامه های اطفالی است که می توانند از آنها مراقبت کنند</w:t>
      </w:r>
      <w:r w:rsidRPr="00EB6CA3">
        <w:rPr>
          <w:rStyle w:val="rynqvb"/>
          <w:rFonts w:ascii="Calibri" w:hAnsi="Calibri" w:cs="Calibri"/>
          <w:sz w:val="24"/>
          <w:szCs w:val="24"/>
          <w:lang w:bidi="fa-IR"/>
        </w:rPr>
        <w:t>.</w:t>
      </w:r>
    </w:p>
    <w:p w14:paraId="1BF4CE9F" w14:textId="77777777" w:rsidR="00CD1C21" w:rsidRPr="00EB6CA3" w:rsidRDefault="00CD1C21" w:rsidP="00BC3D65">
      <w:pPr>
        <w:pStyle w:val="ListParagraph"/>
        <w:numPr>
          <w:ilvl w:val="0"/>
          <w:numId w:val="17"/>
        </w:numPr>
        <w:bidi/>
        <w:spacing w:after="0" w:line="240" w:lineRule="auto"/>
        <w:jc w:val="both"/>
        <w:rPr>
          <w:rFonts w:ascii="Calibri" w:eastAsia="Times New Roman" w:hAnsi="Calibri" w:cs="Calibri"/>
          <w:sz w:val="24"/>
          <w:szCs w:val="24"/>
        </w:rPr>
      </w:pPr>
      <w:r w:rsidRPr="00EB6CA3">
        <w:rPr>
          <w:rFonts w:ascii="Calibri" w:eastAsia="Times New Roman" w:hAnsi="Calibri" w:cs="Calibri"/>
          <w:sz w:val="24"/>
          <w:szCs w:val="24"/>
          <w:rtl/>
          <w:lang w:bidi="fa-IR"/>
        </w:rPr>
        <w:t>از آنجایی که وزارت آموزش و مراقبت اولیه (</w:t>
      </w:r>
      <w:r w:rsidRPr="00EB6CA3">
        <w:rPr>
          <w:rFonts w:ascii="Calibri" w:eastAsia="Times New Roman" w:hAnsi="Calibri" w:cs="Calibri"/>
          <w:sz w:val="24"/>
          <w:szCs w:val="24"/>
          <w:lang w:bidi="fa-IR"/>
        </w:rPr>
        <w:t>EEC</w:t>
      </w:r>
      <w:r w:rsidRPr="00EB6CA3">
        <w:rPr>
          <w:rFonts w:ascii="Calibri" w:eastAsia="Times New Roman" w:hAnsi="Calibri" w:cs="Calibri"/>
          <w:sz w:val="24"/>
          <w:szCs w:val="24"/>
          <w:rtl/>
          <w:lang w:bidi="fa-IR"/>
        </w:rPr>
        <w:t xml:space="preserve">) بر گسترش سیستم مراقبت از طفل و افزایش تعداد مراکز مراقبت از طفل و آمادگی مکتب موجود در ماساچوست از طریق برنامه هایی مانند </w:t>
      </w:r>
      <w:r w:rsidRPr="00EB6CA3">
        <w:rPr>
          <w:rFonts w:ascii="Calibri" w:eastAsia="Times New Roman" w:hAnsi="Calibri" w:cs="Calibri"/>
          <w:sz w:val="24"/>
          <w:szCs w:val="24"/>
          <w:lang w:bidi="fa-IR"/>
        </w:rPr>
        <w:t>C3</w:t>
      </w:r>
      <w:r w:rsidRPr="00EB6CA3">
        <w:rPr>
          <w:rFonts w:ascii="Calibri" w:eastAsia="Times New Roman" w:hAnsi="Calibri" w:cs="Calibri"/>
          <w:sz w:val="24"/>
          <w:szCs w:val="24"/>
          <w:rtl/>
          <w:lang w:bidi="fa-IR"/>
        </w:rPr>
        <w:t>، کمک مالی مراقبت از طفل، و ابتکار مشارکت آمادگی مشترک المنافع تمرکز کرده است، ظرفیت کل سیستم افزایش یافته است.</w:t>
      </w:r>
    </w:p>
    <w:p w14:paraId="19A76DE0" w14:textId="77777777" w:rsidR="00CD1C21" w:rsidRPr="00EB6CA3" w:rsidRDefault="00CD1C21" w:rsidP="00BC3D65">
      <w:pPr>
        <w:pStyle w:val="ListParagraph"/>
        <w:numPr>
          <w:ilvl w:val="0"/>
          <w:numId w:val="17"/>
        </w:numPr>
        <w:bidi/>
        <w:spacing w:after="0" w:line="240" w:lineRule="auto"/>
        <w:jc w:val="both"/>
        <w:rPr>
          <w:rFonts w:ascii="Calibri" w:eastAsia="Times New Roman" w:hAnsi="Calibri" w:cs="Calibri"/>
          <w:sz w:val="24"/>
          <w:szCs w:val="24"/>
        </w:rPr>
      </w:pPr>
      <w:r w:rsidRPr="00EB6CA3">
        <w:rPr>
          <w:rFonts w:ascii="Calibri" w:eastAsia="Times New Roman" w:hAnsi="Calibri" w:cs="Calibri"/>
          <w:sz w:val="24"/>
          <w:szCs w:val="24"/>
          <w:rtl/>
          <w:lang w:bidi="fa-IR"/>
        </w:rPr>
        <w:t xml:space="preserve">با توجه به افزایش تعداد اطفال در سیستم، و پیشرفت در تثبیت بخش آموزش اولیه، فرمول بودیجه ما برای </w:t>
      </w:r>
      <w:r w:rsidRPr="00EB6CA3">
        <w:rPr>
          <w:rFonts w:ascii="Calibri" w:eastAsia="Times New Roman" w:hAnsi="Calibri" w:cs="Calibri"/>
          <w:sz w:val="24"/>
          <w:szCs w:val="24"/>
          <w:lang w:bidi="fa-IR"/>
        </w:rPr>
        <w:t>C3</w:t>
      </w:r>
      <w:r w:rsidRPr="00EB6CA3">
        <w:rPr>
          <w:rFonts w:ascii="Calibri" w:eastAsia="Times New Roman" w:hAnsi="Calibri" w:cs="Calibri"/>
          <w:sz w:val="24"/>
          <w:szCs w:val="24"/>
          <w:rtl/>
          <w:lang w:bidi="fa-IR"/>
        </w:rPr>
        <w:t xml:space="preserve"> باید اپدیت شود.</w:t>
      </w:r>
    </w:p>
    <w:p w14:paraId="472EE21F" w14:textId="77777777" w:rsidR="00CD1C21" w:rsidRPr="00EB6CA3" w:rsidRDefault="00CD1C21" w:rsidP="00BC3D65">
      <w:pPr>
        <w:pStyle w:val="ListParagraph"/>
        <w:numPr>
          <w:ilvl w:val="0"/>
          <w:numId w:val="18"/>
        </w:numPr>
        <w:bidi/>
        <w:spacing w:after="0" w:line="240" w:lineRule="auto"/>
        <w:jc w:val="both"/>
        <w:rPr>
          <w:rStyle w:val="rynqvb"/>
          <w:rFonts w:ascii="Calibri" w:eastAsiaTheme="minorEastAsia" w:hAnsi="Calibri" w:cs="Calibri"/>
          <w:b/>
          <w:bCs/>
          <w:sz w:val="24"/>
          <w:szCs w:val="24"/>
          <w:u w:val="single"/>
          <w:lang w:bidi="fa-IR"/>
        </w:rPr>
      </w:pPr>
      <w:r w:rsidRPr="00EB6CA3">
        <w:rPr>
          <w:rStyle w:val="rynqvb"/>
          <w:rFonts w:ascii="Calibri" w:hAnsi="Calibri" w:cs="Calibri"/>
          <w:sz w:val="24"/>
          <w:szCs w:val="24"/>
          <w:rtl/>
          <w:lang w:bidi="fa-IR"/>
        </w:rPr>
        <w:t>همانطور که</w:t>
      </w:r>
      <w:r w:rsidRPr="00EB6CA3">
        <w:rPr>
          <w:rStyle w:val="rynqvb"/>
          <w:rFonts w:ascii="Calibri" w:hAnsi="Calibri" w:cs="Calibri"/>
          <w:sz w:val="24"/>
          <w:szCs w:val="24"/>
          <w:lang w:bidi="fa-IR"/>
        </w:rPr>
        <w:t xml:space="preserve"> EEC </w:t>
      </w:r>
      <w:r w:rsidRPr="00EB6CA3">
        <w:rPr>
          <w:rStyle w:val="rynqvb"/>
          <w:rFonts w:ascii="Calibri" w:hAnsi="Calibri" w:cs="Calibri"/>
          <w:sz w:val="24"/>
          <w:szCs w:val="24"/>
          <w:rtl/>
          <w:lang w:bidi="fa-IR"/>
        </w:rPr>
        <w:t>در جلسات قبلی هیئت مدیره بحث کرده است، و با یک سیستم آموزش و مراقبت اولیه تثبیت شده، مشترک المنافع اکنون در موقعیت بهتری برای ایجاد تغییرات دگرگون کننده بیشتر در برنامه است که بهتر نشان دهنده وضعیت فعلی ما باشد و عمداً بودیجه بیشتری را به این برنامه اختصاص دهد</w:t>
      </w:r>
      <w:r w:rsidRPr="00EB6CA3">
        <w:rPr>
          <w:rStyle w:val="rynqvb"/>
          <w:rFonts w:ascii="Calibri" w:hAnsi="Calibri" w:cs="Calibri"/>
          <w:sz w:val="24"/>
          <w:szCs w:val="24"/>
          <w:lang w:bidi="fa-IR"/>
        </w:rPr>
        <w:t>.</w:t>
      </w:r>
      <w:r w:rsidRPr="00EB6CA3">
        <w:rPr>
          <w:rStyle w:val="hwtze"/>
          <w:rFonts w:ascii="Calibri" w:hAnsi="Calibri" w:cs="Calibri"/>
          <w:sz w:val="24"/>
          <w:szCs w:val="24"/>
          <w:rtl/>
          <w:lang w:bidi="fa-IR"/>
        </w:rPr>
        <w:t xml:space="preserve"> </w:t>
      </w:r>
      <w:r w:rsidRPr="00EB6CA3">
        <w:rPr>
          <w:rStyle w:val="rynqvb"/>
          <w:rFonts w:ascii="Calibri" w:hAnsi="Calibri" w:cs="Calibri"/>
          <w:sz w:val="24"/>
          <w:szCs w:val="24"/>
          <w:rtl/>
          <w:lang w:bidi="fa-IR"/>
        </w:rPr>
        <w:t>برنامه هایی که به خانواده های کارگری با درآمد کم و متوسط خدمت می کنند و در عین حال جهانی بودن برنامه را حفظ می کنند</w:t>
      </w:r>
      <w:r w:rsidRPr="00EB6CA3">
        <w:rPr>
          <w:rStyle w:val="rynqvb"/>
          <w:rFonts w:ascii="Calibri" w:hAnsi="Calibri" w:cs="Calibri"/>
          <w:sz w:val="24"/>
          <w:szCs w:val="24"/>
          <w:lang w:bidi="fa-IR"/>
        </w:rPr>
        <w:t>.</w:t>
      </w:r>
    </w:p>
    <w:p w14:paraId="6CA59E7E" w14:textId="77777777" w:rsidR="00CD1C21" w:rsidRPr="00EB6CA3" w:rsidRDefault="00CD1C21" w:rsidP="00BC3D65">
      <w:pPr>
        <w:pStyle w:val="ListParagraph"/>
        <w:numPr>
          <w:ilvl w:val="0"/>
          <w:numId w:val="18"/>
        </w:numPr>
        <w:bidi/>
        <w:spacing w:after="0" w:line="240" w:lineRule="auto"/>
        <w:jc w:val="both"/>
        <w:rPr>
          <w:rFonts w:ascii="Calibri" w:eastAsia="Times New Roman" w:hAnsi="Calibri" w:cs="Calibri"/>
          <w:sz w:val="24"/>
          <w:szCs w:val="24"/>
          <w:rtl/>
        </w:rPr>
      </w:pPr>
      <w:r w:rsidRPr="00EB6CA3">
        <w:rPr>
          <w:rFonts w:ascii="Calibri" w:eastAsia="Times New Roman" w:hAnsi="Calibri" w:cs="Calibri"/>
          <w:sz w:val="24"/>
          <w:szCs w:val="24"/>
          <w:rtl/>
          <w:lang w:bidi="fa-IR"/>
        </w:rPr>
        <w:t>ما همچنین به دنبال ایجاد قابلیت پیش بینی و ثبات بیشتر در تأمین بودیجه برای برنامه ها و کشورهای مشترک المنافع هستیم.</w:t>
      </w:r>
    </w:p>
    <w:p w14:paraId="28BE42CF" w14:textId="77777777" w:rsidR="00CD1C21" w:rsidRPr="00EB6CA3" w:rsidRDefault="00CD1C21" w:rsidP="00BC3D65">
      <w:pPr>
        <w:pStyle w:val="ListParagraph"/>
        <w:numPr>
          <w:ilvl w:val="0"/>
          <w:numId w:val="18"/>
        </w:numPr>
        <w:bidi/>
        <w:spacing w:after="0" w:line="240" w:lineRule="auto"/>
        <w:rPr>
          <w:rFonts w:ascii="Calibri" w:eastAsia="Times New Roman" w:hAnsi="Calibri" w:cs="Calibri"/>
          <w:sz w:val="24"/>
          <w:szCs w:val="24"/>
        </w:rPr>
      </w:pPr>
      <w:r w:rsidRPr="00EB6CA3">
        <w:rPr>
          <w:rFonts w:ascii="Calibri" w:eastAsia="Times New Roman" w:hAnsi="Calibri" w:cs="Calibri"/>
          <w:sz w:val="24"/>
          <w:szCs w:val="24"/>
          <w:rtl/>
          <w:lang w:bidi="fa-IR"/>
        </w:rPr>
        <w:lastRenderedPageBreak/>
        <w:t xml:space="preserve">بودیجه </w:t>
      </w:r>
      <w:r w:rsidRPr="00EB6CA3">
        <w:rPr>
          <w:rFonts w:ascii="Calibri" w:eastAsia="Times New Roman" w:hAnsi="Calibri" w:cs="Calibri"/>
          <w:sz w:val="24"/>
          <w:szCs w:val="24"/>
          <w:lang w:bidi="fa-IR"/>
        </w:rPr>
        <w:t>C3</w:t>
      </w:r>
      <w:r w:rsidRPr="00EB6CA3">
        <w:rPr>
          <w:rFonts w:ascii="Calibri" w:eastAsia="Times New Roman" w:hAnsi="Calibri" w:cs="Calibri"/>
          <w:sz w:val="24"/>
          <w:szCs w:val="24"/>
          <w:rtl/>
          <w:lang w:bidi="fa-IR"/>
        </w:rPr>
        <w:t xml:space="preserve"> در سال مالی 2024 با مبلغ 475 میلیون دالر تامین شد. ایجنسی توسعه فضای مراقبت از اطفال و برنامه های جدید باز شده را از نزدیک دنبال می کند و پیش بینی می کند که اگر هیچ تغییری در فرمول </w:t>
      </w:r>
      <w:r w:rsidRPr="00EB6CA3">
        <w:rPr>
          <w:rFonts w:ascii="Calibri" w:eastAsia="Times New Roman" w:hAnsi="Calibri" w:cs="Calibri"/>
          <w:sz w:val="24"/>
          <w:szCs w:val="24"/>
          <w:lang w:bidi="fa-IR"/>
        </w:rPr>
        <w:t>C3</w:t>
      </w:r>
      <w:r w:rsidRPr="00EB6CA3">
        <w:rPr>
          <w:rFonts w:ascii="Calibri" w:eastAsia="Times New Roman" w:hAnsi="Calibri" w:cs="Calibri"/>
          <w:sz w:val="24"/>
          <w:szCs w:val="24"/>
          <w:rtl/>
          <w:lang w:bidi="fa-IR"/>
        </w:rPr>
        <w:t xml:space="preserve"> ایجاد نشود، این بودیجه در ماه می 2024 تمام خواهد شد.</w:t>
      </w:r>
    </w:p>
    <w:p w14:paraId="2615BC91" w14:textId="77777777" w:rsidR="00CD1C21" w:rsidRPr="00EB6CA3" w:rsidRDefault="00CD1C21" w:rsidP="00BC3D65">
      <w:pPr>
        <w:pStyle w:val="ListParagraph"/>
        <w:numPr>
          <w:ilvl w:val="0"/>
          <w:numId w:val="20"/>
        </w:numPr>
        <w:bidi/>
        <w:spacing w:after="0" w:line="240" w:lineRule="auto"/>
        <w:rPr>
          <w:rFonts w:ascii="Calibri" w:eastAsia="Times New Roman" w:hAnsi="Calibri" w:cs="Calibri"/>
          <w:sz w:val="24"/>
          <w:szCs w:val="24"/>
        </w:rPr>
      </w:pPr>
      <w:r w:rsidRPr="00EB6CA3">
        <w:rPr>
          <w:rFonts w:ascii="Calibri" w:eastAsia="Times New Roman" w:hAnsi="Calibri" w:cs="Calibri"/>
          <w:sz w:val="24"/>
          <w:szCs w:val="24"/>
          <w:rtl/>
          <w:lang w:bidi="fa-IR"/>
        </w:rPr>
        <w:t xml:space="preserve">اگر فرمول برای در نظر گرفتن گسترش سیستم مراقبت از طفل تنظیم نشود، </w:t>
      </w:r>
      <w:r w:rsidRPr="00EB6CA3">
        <w:rPr>
          <w:rFonts w:ascii="Calibri" w:eastAsia="Times New Roman" w:hAnsi="Calibri" w:cs="Calibri"/>
          <w:sz w:val="24"/>
          <w:szCs w:val="24"/>
          <w:lang w:bidi="fa-IR"/>
        </w:rPr>
        <w:t>EEC</w:t>
      </w:r>
      <w:r w:rsidRPr="00EB6CA3">
        <w:rPr>
          <w:rFonts w:ascii="Calibri" w:eastAsia="Times New Roman" w:hAnsi="Calibri" w:cs="Calibri"/>
          <w:sz w:val="24"/>
          <w:szCs w:val="24"/>
          <w:rtl/>
          <w:lang w:bidi="fa-IR"/>
        </w:rPr>
        <w:t xml:space="preserve"> در حال حاضر مصرف های </w:t>
      </w:r>
      <w:r w:rsidRPr="00EB6CA3">
        <w:rPr>
          <w:rFonts w:ascii="Calibri" w:eastAsia="Times New Roman" w:hAnsi="Calibri" w:cs="Calibri"/>
          <w:sz w:val="24"/>
          <w:szCs w:val="24"/>
          <w:lang w:bidi="fa-IR"/>
        </w:rPr>
        <w:t>C3</w:t>
      </w:r>
      <w:r w:rsidRPr="00EB6CA3">
        <w:rPr>
          <w:rFonts w:ascii="Calibri" w:eastAsia="Times New Roman" w:hAnsi="Calibri" w:cs="Calibri"/>
          <w:sz w:val="24"/>
          <w:szCs w:val="24"/>
          <w:rtl/>
          <w:lang w:bidi="fa-IR"/>
        </w:rPr>
        <w:t xml:space="preserve"> سال مالی 24 را بین 500 تا 509 میلیون دالر پیش بینی می کند که 25 تا 34 میلیون دالر از تخصیص فعلی فراتر می رود.</w:t>
      </w:r>
    </w:p>
    <w:p w14:paraId="2AEFD773" w14:textId="77777777" w:rsidR="00CD1C21" w:rsidRPr="00EB6CA3" w:rsidRDefault="00CD1C21" w:rsidP="00BC3D65">
      <w:pPr>
        <w:pStyle w:val="ListParagraph"/>
        <w:numPr>
          <w:ilvl w:val="0"/>
          <w:numId w:val="19"/>
        </w:numPr>
        <w:bidi/>
        <w:spacing w:after="0" w:line="240" w:lineRule="auto"/>
        <w:jc w:val="both"/>
        <w:rPr>
          <w:rStyle w:val="rynqvb"/>
          <w:rFonts w:ascii="Calibri" w:hAnsi="Calibri" w:cs="Calibri"/>
          <w:b/>
          <w:bCs/>
          <w:sz w:val="24"/>
          <w:szCs w:val="24"/>
          <w:u w:val="single"/>
          <w:lang w:bidi="fa-IR"/>
        </w:rPr>
      </w:pPr>
      <w:r w:rsidRPr="00EB6CA3">
        <w:rPr>
          <w:rStyle w:val="rynqvb"/>
          <w:rFonts w:ascii="Calibri" w:hAnsi="Calibri" w:cs="Calibri"/>
          <w:sz w:val="24"/>
          <w:szCs w:val="24"/>
          <w:rtl/>
          <w:lang w:bidi="fa-IR"/>
        </w:rPr>
        <w:t>رشد در درجه اول ناشی از موفقیت</w:t>
      </w:r>
      <w:r w:rsidRPr="00EB6CA3">
        <w:rPr>
          <w:rStyle w:val="rynqvb"/>
          <w:rFonts w:ascii="Calibri" w:hAnsi="Calibri" w:cs="Calibri"/>
          <w:sz w:val="24"/>
          <w:szCs w:val="24"/>
          <w:lang w:bidi="fa-IR"/>
        </w:rPr>
        <w:t xml:space="preserve"> C3 </w:t>
      </w:r>
      <w:r w:rsidRPr="00EB6CA3">
        <w:rPr>
          <w:rStyle w:val="rynqvb"/>
          <w:rFonts w:ascii="Calibri" w:hAnsi="Calibri" w:cs="Calibri"/>
          <w:sz w:val="24"/>
          <w:szCs w:val="24"/>
          <w:rtl/>
          <w:lang w:bidi="fa-IR"/>
        </w:rPr>
        <w:t>در حفظ و گسترش ظرفیت مجاز است، از جمله با افزایش تعداد اطفال خدمت شده و همچنین تعداد مربیان و کارمندانی که در برنامه ها کار می کنند</w:t>
      </w:r>
      <w:r w:rsidRPr="00EB6CA3">
        <w:rPr>
          <w:rStyle w:val="rynqvb"/>
          <w:rFonts w:ascii="Calibri" w:hAnsi="Calibri" w:cs="Calibri"/>
          <w:sz w:val="24"/>
          <w:szCs w:val="24"/>
          <w:lang w:bidi="fa-IR"/>
        </w:rPr>
        <w:t>.</w:t>
      </w:r>
    </w:p>
    <w:p w14:paraId="4E292946" w14:textId="77777777" w:rsidR="00CD1C21" w:rsidRPr="00EB6CA3" w:rsidRDefault="00CD1C21" w:rsidP="00BC3D65">
      <w:pPr>
        <w:pStyle w:val="ListParagraph"/>
        <w:numPr>
          <w:ilvl w:val="0"/>
          <w:numId w:val="19"/>
        </w:numPr>
        <w:bidi/>
        <w:spacing w:after="0" w:line="240" w:lineRule="auto"/>
        <w:jc w:val="both"/>
        <w:rPr>
          <w:rStyle w:val="rynqvb"/>
          <w:rFonts w:ascii="Calibri" w:hAnsi="Calibri" w:cs="Calibri"/>
          <w:b/>
          <w:bCs/>
          <w:sz w:val="24"/>
          <w:szCs w:val="24"/>
          <w:u w:val="single"/>
          <w:lang w:bidi="fa-IR"/>
        </w:rPr>
      </w:pPr>
      <w:r w:rsidRPr="00EB6CA3">
        <w:rPr>
          <w:rStyle w:val="rynqvb"/>
          <w:rFonts w:ascii="Calibri" w:hAnsi="Calibri" w:cs="Calibri"/>
          <w:sz w:val="24"/>
          <w:szCs w:val="24"/>
          <w:rtl/>
          <w:lang w:bidi="fa-IR"/>
        </w:rPr>
        <w:t>این کاهش یا کاهش بودیجه برای برنامه کلی در</w:t>
      </w:r>
      <w:r w:rsidRPr="00EB6CA3">
        <w:rPr>
          <w:rStyle w:val="rynqvb"/>
          <w:rFonts w:ascii="Calibri" w:hAnsi="Calibri" w:cs="Calibri"/>
          <w:sz w:val="24"/>
          <w:szCs w:val="24"/>
          <w:lang w:bidi="fa-IR"/>
        </w:rPr>
        <w:t xml:space="preserve"> EEC </w:t>
      </w:r>
      <w:r w:rsidRPr="00EB6CA3">
        <w:rPr>
          <w:rStyle w:val="rynqvb"/>
          <w:rFonts w:ascii="Calibri" w:hAnsi="Calibri" w:cs="Calibri"/>
          <w:sz w:val="24"/>
          <w:szCs w:val="24"/>
          <w:rtl/>
          <w:lang w:bidi="fa-IR"/>
        </w:rPr>
        <w:t>نیست، بلکه کاهش یا کاهش در برنامه های فردی است که ممکن است بر پرداخت آنها تأثیر بگذارد</w:t>
      </w:r>
      <w:r w:rsidRPr="00EB6CA3">
        <w:rPr>
          <w:rStyle w:val="rynqvb"/>
          <w:rFonts w:ascii="Calibri" w:hAnsi="Calibri" w:cs="Calibri"/>
          <w:sz w:val="24"/>
          <w:szCs w:val="24"/>
          <w:lang w:bidi="fa-IR"/>
        </w:rPr>
        <w:t>.</w:t>
      </w:r>
    </w:p>
    <w:p w14:paraId="1C213BBF" w14:textId="77777777" w:rsidR="00CD1C21" w:rsidRDefault="00CD1C21" w:rsidP="00BC3D65">
      <w:pPr>
        <w:pStyle w:val="ListParagraph"/>
        <w:numPr>
          <w:ilvl w:val="0"/>
          <w:numId w:val="21"/>
        </w:numPr>
        <w:bidi/>
        <w:spacing w:after="0" w:line="240" w:lineRule="auto"/>
        <w:rPr>
          <w:rFonts w:ascii="Calibri" w:eastAsia="Times New Roman" w:hAnsi="Calibri" w:cs="Calibri"/>
          <w:sz w:val="24"/>
          <w:szCs w:val="24"/>
          <w:rtl/>
        </w:rPr>
      </w:pPr>
      <w:r w:rsidRPr="00EB6CA3">
        <w:rPr>
          <w:rFonts w:ascii="Calibri" w:eastAsia="Times New Roman" w:hAnsi="Calibri" w:cs="Calibri"/>
          <w:sz w:val="24"/>
          <w:szCs w:val="24"/>
          <w:rtl/>
          <w:lang w:bidi="fa-IR"/>
        </w:rPr>
        <w:t xml:space="preserve">تغییرات فرمول پیشنهادی برای سال مالی 24، پیشنهاد نهایی ایجنسی برای تغییرات در برنامه در سال مالی 25 نیست. </w:t>
      </w:r>
      <w:r w:rsidRPr="00EB6CA3">
        <w:rPr>
          <w:rFonts w:ascii="Calibri" w:eastAsia="Times New Roman" w:hAnsi="Calibri" w:cs="Calibri"/>
          <w:sz w:val="24"/>
          <w:szCs w:val="24"/>
          <w:lang w:bidi="fa-IR"/>
        </w:rPr>
        <w:t>EEC</w:t>
      </w:r>
      <w:r w:rsidRPr="00EB6CA3">
        <w:rPr>
          <w:rFonts w:ascii="Calibri" w:eastAsia="Times New Roman" w:hAnsi="Calibri" w:cs="Calibri"/>
          <w:sz w:val="24"/>
          <w:szCs w:val="24"/>
          <w:rtl/>
          <w:lang w:bidi="fa-IR"/>
        </w:rPr>
        <w:t xml:space="preserve"> به کار برای اصلاح استراتژی خود برای سال مالی 25 با شرکای خود در قانونگذاری و برنامه ها ادامه خواهد داد.</w:t>
      </w:r>
    </w:p>
    <w:p w14:paraId="5B2902C6" w14:textId="77777777" w:rsidR="00664692" w:rsidRPr="00664692" w:rsidRDefault="00664692" w:rsidP="00664692">
      <w:pPr>
        <w:pStyle w:val="ListParagraph"/>
        <w:bidi/>
        <w:spacing w:after="0" w:line="240" w:lineRule="auto"/>
        <w:rPr>
          <w:rFonts w:ascii="Calibri" w:eastAsia="Times New Roman" w:hAnsi="Calibri" w:cs="Calibri"/>
          <w:sz w:val="12"/>
          <w:szCs w:val="12"/>
        </w:rPr>
      </w:pPr>
    </w:p>
    <w:tbl>
      <w:tblPr>
        <w:tblStyle w:val="TableGrid"/>
        <w:bidiVisual/>
        <w:tblW w:w="10555" w:type="dxa"/>
        <w:tblInd w:w="360" w:type="dxa"/>
        <w:tblLook w:val="04A0" w:firstRow="1" w:lastRow="0" w:firstColumn="1" w:lastColumn="0" w:noHBand="0" w:noVBand="1"/>
      </w:tblPr>
      <w:tblGrid>
        <w:gridCol w:w="2111"/>
        <w:gridCol w:w="1698"/>
        <w:gridCol w:w="2340"/>
        <w:gridCol w:w="2160"/>
        <w:gridCol w:w="2246"/>
      </w:tblGrid>
      <w:tr w:rsidR="00CD1C21" w:rsidRPr="00EB6CA3" w14:paraId="184EA203" w14:textId="77777777" w:rsidTr="00EB6CA3">
        <w:trPr>
          <w:trHeight w:val="965"/>
        </w:trPr>
        <w:tc>
          <w:tcPr>
            <w:tcW w:w="2111" w:type="dxa"/>
          </w:tcPr>
          <w:p w14:paraId="517D988A" w14:textId="77777777" w:rsidR="00CD1C21" w:rsidRPr="00EB6CA3" w:rsidRDefault="00CD1C21" w:rsidP="00BC3D65">
            <w:pPr>
              <w:bidi/>
              <w:jc w:val="center"/>
              <w:rPr>
                <w:rFonts w:ascii="Calibri" w:hAnsi="Calibri" w:cs="Calibri"/>
                <w:b/>
                <w:bCs/>
                <w:u w:val="single"/>
                <w:rtl/>
                <w:lang w:bidi="fa-IR"/>
              </w:rPr>
            </w:pPr>
          </w:p>
        </w:tc>
        <w:tc>
          <w:tcPr>
            <w:tcW w:w="1698" w:type="dxa"/>
          </w:tcPr>
          <w:p w14:paraId="5A51B9FA" w14:textId="77777777" w:rsidR="00CD1C21" w:rsidRPr="00EB6CA3" w:rsidRDefault="00CD1C21" w:rsidP="00BC3D65">
            <w:pPr>
              <w:bidi/>
              <w:rPr>
                <w:rFonts w:ascii="Calibri" w:eastAsia="Times New Roman" w:hAnsi="Calibri" w:cs="Calibri"/>
              </w:rPr>
            </w:pPr>
            <w:r w:rsidRPr="00EB6CA3">
              <w:rPr>
                <w:rFonts w:ascii="Calibri" w:eastAsia="Times New Roman" w:hAnsi="Calibri" w:cs="Calibri"/>
                <w:rtl/>
                <w:lang w:bidi="fa-IR"/>
              </w:rPr>
              <w:t>گروه 1: مشارکت قابل توجه کمک مالی در مراقبت از طفل</w:t>
            </w:r>
          </w:p>
          <w:p w14:paraId="0C588F7A" w14:textId="77777777" w:rsidR="00CD1C21" w:rsidRPr="00EB6CA3" w:rsidRDefault="00CD1C21" w:rsidP="00BC3D65">
            <w:pPr>
              <w:bidi/>
              <w:jc w:val="center"/>
              <w:rPr>
                <w:rFonts w:ascii="Calibri" w:hAnsi="Calibri" w:cs="Calibri"/>
                <w:b/>
                <w:bCs/>
                <w:u w:val="single"/>
                <w:rtl/>
                <w:lang w:bidi="fa-IR"/>
              </w:rPr>
            </w:pPr>
          </w:p>
        </w:tc>
        <w:tc>
          <w:tcPr>
            <w:tcW w:w="2340" w:type="dxa"/>
          </w:tcPr>
          <w:p w14:paraId="3C850520" w14:textId="77777777" w:rsidR="00CD1C21" w:rsidRPr="00EB6CA3" w:rsidRDefault="00CD1C21" w:rsidP="00BC3D65">
            <w:pPr>
              <w:bidi/>
              <w:rPr>
                <w:rFonts w:ascii="Calibri" w:hAnsi="Calibri" w:cs="Calibri"/>
                <w:b/>
                <w:bCs/>
                <w:u w:val="single"/>
                <w:rtl/>
                <w:lang w:bidi="fa-IR"/>
              </w:rPr>
            </w:pPr>
            <w:r w:rsidRPr="00EB6CA3">
              <w:rPr>
                <w:rStyle w:val="rynqvb"/>
                <w:rFonts w:ascii="Calibri" w:hAnsi="Calibri" w:cs="Calibri"/>
                <w:rtl/>
                <w:lang w:bidi="fa-IR"/>
              </w:rPr>
              <w:t>گروه 2: مشارکت کمتر در کمک مالی مراقبت از طفل یا بالاترین شاخص آسیب پذیری اجتماعی</w:t>
            </w:r>
            <w:r w:rsidRPr="00EB6CA3">
              <w:rPr>
                <w:rStyle w:val="rynqvb"/>
                <w:rFonts w:ascii="Calibri" w:hAnsi="Calibri" w:cs="Calibri"/>
                <w:lang w:bidi="fa-IR"/>
              </w:rPr>
              <w:t xml:space="preserve"> (SVI)</w:t>
            </w:r>
          </w:p>
        </w:tc>
        <w:tc>
          <w:tcPr>
            <w:tcW w:w="2160" w:type="dxa"/>
          </w:tcPr>
          <w:p w14:paraId="5622733E" w14:textId="77777777" w:rsidR="00CD1C21" w:rsidRPr="00EB6CA3" w:rsidRDefault="00CD1C21" w:rsidP="00BC3D65">
            <w:pPr>
              <w:bidi/>
              <w:rPr>
                <w:rFonts w:ascii="Calibri" w:hAnsi="Calibri" w:cs="Calibri"/>
                <w:b/>
                <w:bCs/>
                <w:u w:val="single"/>
                <w:rtl/>
                <w:lang w:bidi="fa-IR"/>
              </w:rPr>
            </w:pPr>
            <w:r w:rsidRPr="00EB6CA3">
              <w:rPr>
                <w:rStyle w:val="rynqvb"/>
                <w:rFonts w:ascii="Calibri" w:hAnsi="Calibri" w:cs="Calibri"/>
                <w:rtl/>
                <w:lang w:bidi="fa-IR"/>
              </w:rPr>
              <w:t>گروه 3: قرارداد/قرارداد کوپن</w:t>
            </w:r>
            <w:r w:rsidRPr="00EB6CA3">
              <w:rPr>
                <w:rStyle w:val="rynqvb"/>
                <w:rFonts w:ascii="Calibri" w:hAnsi="Calibri" w:cs="Calibri"/>
                <w:lang w:bidi="fa-IR"/>
              </w:rPr>
              <w:t xml:space="preserve"> EEC </w:t>
            </w:r>
            <w:r w:rsidRPr="00EB6CA3">
              <w:rPr>
                <w:rStyle w:val="rynqvb"/>
                <w:rFonts w:ascii="Calibri" w:hAnsi="Calibri" w:cs="Calibri"/>
                <w:rtl/>
                <w:lang w:bidi="fa-IR"/>
              </w:rPr>
              <w:t>و عدم مشارکت در کمک مالی مراقبت از طفل</w:t>
            </w:r>
          </w:p>
        </w:tc>
        <w:tc>
          <w:tcPr>
            <w:tcW w:w="2246" w:type="dxa"/>
          </w:tcPr>
          <w:p w14:paraId="02ABEA78" w14:textId="77777777" w:rsidR="00CD1C21" w:rsidRPr="00EB6CA3" w:rsidRDefault="00CD1C21" w:rsidP="00BC3D65">
            <w:pPr>
              <w:bidi/>
              <w:rPr>
                <w:rFonts w:ascii="Calibri" w:eastAsia="Times New Roman" w:hAnsi="Calibri" w:cs="Calibri"/>
                <w:rtl/>
              </w:rPr>
            </w:pPr>
            <w:r w:rsidRPr="00EB6CA3">
              <w:rPr>
                <w:rFonts w:ascii="Calibri" w:eastAsia="Times New Roman" w:hAnsi="Calibri" w:cs="Calibri"/>
                <w:rtl/>
                <w:lang w:bidi="fa-IR"/>
              </w:rPr>
              <w:t>گروه 4: بدون کمک مالی مراقبت از طفل، بدون قرارداد/قرارداد کوپن، و شاخص آسیب پذیری اجتماعی پایین (</w:t>
            </w:r>
            <w:r w:rsidRPr="00EB6CA3">
              <w:rPr>
                <w:rFonts w:ascii="Calibri" w:eastAsia="Times New Roman" w:hAnsi="Calibri" w:cs="Calibri"/>
                <w:lang w:bidi="fa-IR"/>
              </w:rPr>
              <w:t>SVI</w:t>
            </w:r>
            <w:r w:rsidRPr="00EB6CA3">
              <w:rPr>
                <w:rFonts w:ascii="Calibri" w:eastAsia="Times New Roman" w:hAnsi="Calibri" w:cs="Calibri"/>
                <w:rtl/>
                <w:lang w:bidi="fa-IR"/>
              </w:rPr>
              <w:t>)</w:t>
            </w:r>
          </w:p>
        </w:tc>
      </w:tr>
      <w:tr w:rsidR="00CD1C21" w:rsidRPr="00EB6CA3" w14:paraId="215265BE" w14:textId="77777777" w:rsidTr="00EB6CA3">
        <w:trPr>
          <w:trHeight w:val="574"/>
        </w:trPr>
        <w:tc>
          <w:tcPr>
            <w:tcW w:w="2111" w:type="dxa"/>
          </w:tcPr>
          <w:p w14:paraId="1BAA0B36" w14:textId="77777777" w:rsidR="00CD1C21" w:rsidRPr="00EB6CA3" w:rsidRDefault="00CD1C21" w:rsidP="00BC3D65">
            <w:pPr>
              <w:bidi/>
              <w:rPr>
                <w:rFonts w:ascii="Calibri" w:hAnsi="Calibri" w:cs="Calibri"/>
                <w:b/>
                <w:bCs/>
                <w:u w:val="single"/>
                <w:rtl/>
                <w:lang w:bidi="fa-IR"/>
              </w:rPr>
            </w:pPr>
            <w:r w:rsidRPr="00EB6CA3">
              <w:rPr>
                <w:rStyle w:val="rynqvb"/>
                <w:rFonts w:ascii="Calibri" w:hAnsi="Calibri" w:cs="Calibri"/>
                <w:rtl/>
                <w:lang w:bidi="fa-IR"/>
              </w:rPr>
              <w:t>نرخ اساسی (به ازای هر طفل)</w:t>
            </w:r>
          </w:p>
        </w:tc>
        <w:tc>
          <w:tcPr>
            <w:tcW w:w="1698" w:type="dxa"/>
            <w:vAlign w:val="center"/>
          </w:tcPr>
          <w:p w14:paraId="657CD0FC"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83 دالر</w:t>
            </w:r>
          </w:p>
        </w:tc>
        <w:tc>
          <w:tcPr>
            <w:tcW w:w="2340" w:type="dxa"/>
            <w:vAlign w:val="center"/>
          </w:tcPr>
          <w:p w14:paraId="006A407F"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46 دالر</w:t>
            </w:r>
          </w:p>
        </w:tc>
        <w:tc>
          <w:tcPr>
            <w:tcW w:w="2160" w:type="dxa"/>
            <w:vAlign w:val="center"/>
          </w:tcPr>
          <w:p w14:paraId="0738FFAA"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25 دالر</w:t>
            </w:r>
          </w:p>
        </w:tc>
        <w:tc>
          <w:tcPr>
            <w:tcW w:w="2246" w:type="dxa"/>
            <w:vAlign w:val="center"/>
          </w:tcPr>
          <w:p w14:paraId="30B4C0BA"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21 دالر</w:t>
            </w:r>
          </w:p>
        </w:tc>
      </w:tr>
      <w:tr w:rsidR="00CD1C21" w:rsidRPr="00EB6CA3" w14:paraId="2D850D27" w14:textId="77777777" w:rsidTr="00EB6CA3">
        <w:trPr>
          <w:trHeight w:val="611"/>
        </w:trPr>
        <w:tc>
          <w:tcPr>
            <w:tcW w:w="2111" w:type="dxa"/>
            <w:vAlign w:val="center"/>
          </w:tcPr>
          <w:p w14:paraId="7115F4C3"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فیصدی نرخ اساسی حفظ شده</w:t>
            </w:r>
          </w:p>
        </w:tc>
        <w:tc>
          <w:tcPr>
            <w:tcW w:w="1698" w:type="dxa"/>
            <w:vAlign w:val="center"/>
          </w:tcPr>
          <w:p w14:paraId="725BD103"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100 %</w:t>
            </w:r>
          </w:p>
        </w:tc>
        <w:tc>
          <w:tcPr>
            <w:tcW w:w="2340" w:type="dxa"/>
            <w:vAlign w:val="center"/>
          </w:tcPr>
          <w:p w14:paraId="476E6589"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55%</w:t>
            </w:r>
          </w:p>
        </w:tc>
        <w:tc>
          <w:tcPr>
            <w:tcW w:w="2160" w:type="dxa"/>
            <w:vAlign w:val="center"/>
          </w:tcPr>
          <w:p w14:paraId="713A25F0"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30%</w:t>
            </w:r>
          </w:p>
        </w:tc>
        <w:tc>
          <w:tcPr>
            <w:tcW w:w="2246" w:type="dxa"/>
            <w:vAlign w:val="center"/>
          </w:tcPr>
          <w:p w14:paraId="5ECE5AFA" w14:textId="77777777" w:rsidR="00CD1C21" w:rsidRPr="00EB6CA3" w:rsidRDefault="00CD1C21" w:rsidP="00BC3D65">
            <w:pPr>
              <w:bidi/>
              <w:jc w:val="center"/>
              <w:rPr>
                <w:rFonts w:ascii="Calibri" w:hAnsi="Calibri" w:cs="Calibri"/>
                <w:rtl/>
                <w:lang w:bidi="fa-IR"/>
              </w:rPr>
            </w:pPr>
            <w:r w:rsidRPr="00EB6CA3">
              <w:rPr>
                <w:rFonts w:ascii="Calibri" w:hAnsi="Calibri" w:cs="Calibri"/>
                <w:rtl/>
                <w:lang w:bidi="fa-IR"/>
              </w:rPr>
              <w:t>25%</w:t>
            </w:r>
          </w:p>
        </w:tc>
      </w:tr>
      <w:tr w:rsidR="00CD1C21" w:rsidRPr="00EB6CA3" w14:paraId="13C3DD53" w14:textId="77777777" w:rsidTr="00EB6CA3">
        <w:trPr>
          <w:trHeight w:val="629"/>
        </w:trPr>
        <w:tc>
          <w:tcPr>
            <w:tcW w:w="2111" w:type="dxa"/>
            <w:vAlign w:val="center"/>
          </w:tcPr>
          <w:p w14:paraId="5DD35142" w14:textId="00658CE1" w:rsidR="00CD1C21" w:rsidRPr="00EB6CA3" w:rsidRDefault="00CD1C21" w:rsidP="00EB6CA3">
            <w:pPr>
              <w:bidi/>
              <w:jc w:val="center"/>
              <w:rPr>
                <w:rFonts w:ascii="Calibri" w:eastAsia="Times New Roman" w:hAnsi="Calibri" w:cs="Calibri"/>
                <w:rtl/>
              </w:rPr>
            </w:pPr>
            <w:r w:rsidRPr="00EB6CA3">
              <w:rPr>
                <w:rFonts w:ascii="Calibri" w:eastAsia="Times New Roman" w:hAnsi="Calibri" w:cs="Calibri"/>
                <w:rtl/>
                <w:lang w:bidi="fa-IR"/>
              </w:rPr>
              <w:t>تعداد تخمینی برنامه‌های تحت تأثیر (%)</w:t>
            </w:r>
          </w:p>
        </w:tc>
        <w:tc>
          <w:tcPr>
            <w:tcW w:w="1698" w:type="dxa"/>
            <w:vAlign w:val="center"/>
          </w:tcPr>
          <w:p w14:paraId="0EE12D4B" w14:textId="77777777" w:rsidR="00CD1C21" w:rsidRPr="00EB6CA3" w:rsidRDefault="00CD1C21" w:rsidP="00BC3D65">
            <w:pPr>
              <w:bidi/>
              <w:jc w:val="center"/>
              <w:rPr>
                <w:rFonts w:ascii="Calibri" w:hAnsi="Calibri" w:cs="Calibri"/>
                <w:b/>
                <w:bCs/>
                <w:u w:val="single"/>
                <w:rtl/>
                <w:lang w:bidi="fa-IR"/>
              </w:rPr>
            </w:pPr>
            <w:r w:rsidRPr="00EB6CA3">
              <w:rPr>
                <w:rStyle w:val="eop"/>
                <w:rFonts w:ascii="Calibri" w:hAnsi="Calibri" w:cs="Calibri"/>
              </w:rPr>
              <w:t xml:space="preserve">3,542 </w:t>
            </w:r>
            <w:r w:rsidRPr="00EB6CA3">
              <w:rPr>
                <w:rStyle w:val="eop"/>
                <w:rFonts w:ascii="Calibri" w:hAnsi="Calibri" w:cs="Calibri"/>
              </w:rPr>
              <w:br/>
              <w:t>(46%)</w:t>
            </w:r>
          </w:p>
        </w:tc>
        <w:tc>
          <w:tcPr>
            <w:tcW w:w="2340" w:type="dxa"/>
            <w:vAlign w:val="center"/>
          </w:tcPr>
          <w:p w14:paraId="6F934154" w14:textId="77777777" w:rsidR="00CD1C21" w:rsidRPr="00EB6CA3" w:rsidRDefault="00CD1C21" w:rsidP="00BC3D65">
            <w:pPr>
              <w:bidi/>
              <w:jc w:val="center"/>
              <w:rPr>
                <w:rFonts w:ascii="Calibri" w:hAnsi="Calibri" w:cs="Calibri"/>
                <w:b/>
                <w:bCs/>
                <w:u w:val="single"/>
                <w:rtl/>
                <w:lang w:bidi="fa-IR"/>
              </w:rPr>
            </w:pPr>
            <w:r w:rsidRPr="00EB6CA3">
              <w:rPr>
                <w:rStyle w:val="eop"/>
                <w:rFonts w:ascii="Calibri" w:hAnsi="Calibri" w:cs="Calibri"/>
              </w:rPr>
              <w:t xml:space="preserve">2,325 </w:t>
            </w:r>
            <w:r w:rsidRPr="00EB6CA3">
              <w:rPr>
                <w:rStyle w:val="eop"/>
                <w:rFonts w:ascii="Calibri" w:hAnsi="Calibri" w:cs="Calibri"/>
              </w:rPr>
              <w:br/>
              <w:t>(31%)</w:t>
            </w:r>
          </w:p>
        </w:tc>
        <w:tc>
          <w:tcPr>
            <w:tcW w:w="2160" w:type="dxa"/>
            <w:vAlign w:val="center"/>
          </w:tcPr>
          <w:p w14:paraId="7F3E1E5C" w14:textId="77777777" w:rsidR="00CD1C21" w:rsidRPr="00EB6CA3" w:rsidRDefault="00CD1C21" w:rsidP="00BC3D65">
            <w:pPr>
              <w:bidi/>
              <w:jc w:val="center"/>
              <w:rPr>
                <w:rFonts w:ascii="Calibri" w:hAnsi="Calibri" w:cs="Calibri"/>
                <w:b/>
                <w:bCs/>
                <w:u w:val="single"/>
                <w:rtl/>
                <w:lang w:bidi="fa-IR"/>
              </w:rPr>
            </w:pPr>
            <w:r w:rsidRPr="00EB6CA3">
              <w:rPr>
                <w:rStyle w:val="eop"/>
                <w:rFonts w:ascii="Calibri" w:hAnsi="Calibri" w:cs="Calibri"/>
              </w:rPr>
              <w:t>174</w:t>
            </w:r>
            <w:r w:rsidRPr="00EB6CA3">
              <w:rPr>
                <w:rStyle w:val="eop"/>
                <w:rFonts w:ascii="Calibri" w:hAnsi="Calibri" w:cs="Calibri"/>
              </w:rPr>
              <w:br/>
              <w:t>(2%)</w:t>
            </w:r>
          </w:p>
        </w:tc>
        <w:tc>
          <w:tcPr>
            <w:tcW w:w="2246" w:type="dxa"/>
            <w:vAlign w:val="center"/>
          </w:tcPr>
          <w:p w14:paraId="0D1FB087" w14:textId="77777777" w:rsidR="00CD1C21" w:rsidRPr="00EB6CA3" w:rsidRDefault="00CD1C21" w:rsidP="00BC3D65">
            <w:pPr>
              <w:bidi/>
              <w:jc w:val="center"/>
              <w:rPr>
                <w:rFonts w:ascii="Calibri" w:hAnsi="Calibri" w:cs="Calibri"/>
                <w:b/>
                <w:bCs/>
                <w:u w:val="single"/>
                <w:rtl/>
                <w:lang w:bidi="fa-IR"/>
              </w:rPr>
            </w:pPr>
            <w:r w:rsidRPr="00EB6CA3">
              <w:rPr>
                <w:rStyle w:val="eop"/>
                <w:rFonts w:ascii="Calibri" w:hAnsi="Calibri" w:cs="Calibri"/>
              </w:rPr>
              <w:t xml:space="preserve">1,578 </w:t>
            </w:r>
            <w:r w:rsidRPr="00EB6CA3">
              <w:rPr>
                <w:rStyle w:val="eop"/>
                <w:rFonts w:ascii="Calibri" w:hAnsi="Calibri" w:cs="Calibri"/>
              </w:rPr>
              <w:br/>
              <w:t>(21%)</w:t>
            </w:r>
          </w:p>
        </w:tc>
      </w:tr>
    </w:tbl>
    <w:p w14:paraId="7E702FD4" w14:textId="346395F8" w:rsidR="00F9695E" w:rsidRDefault="00F9695E" w:rsidP="00F9695E">
      <w:pPr>
        <w:pStyle w:val="Heading2"/>
      </w:pPr>
      <w:bookmarkStart w:id="20" w:name="_Toc160693488"/>
      <w:r>
        <w:t>Cape Verdean Creole</w:t>
      </w:r>
      <w:bookmarkEnd w:id="20"/>
    </w:p>
    <w:p w14:paraId="545B915C" w14:textId="77777777" w:rsidR="00F9695E" w:rsidRPr="00F9695E" w:rsidRDefault="00F9695E" w:rsidP="00BA215F">
      <w:pPr>
        <w:pStyle w:val="paragraph"/>
        <w:numPr>
          <w:ilvl w:val="0"/>
          <w:numId w:val="4"/>
        </w:numPr>
        <w:spacing w:before="0" w:beforeAutospacing="0" w:after="0" w:afterAutospacing="0"/>
        <w:textAlignment w:val="baseline"/>
        <w:rPr>
          <w:rFonts w:ascii="Calibri" w:hAnsi="Calibri" w:cs="Calibri"/>
        </w:rPr>
      </w:pPr>
      <w:r w:rsidRPr="00F9695E">
        <w:rPr>
          <w:rStyle w:val="normaltextrun"/>
          <w:rFonts w:ascii="Calibri" w:hAnsi="Calibri"/>
        </w:rPr>
        <w:t>Prugrama Commonwealth Cares for Children (C3) ta apoia kustus operasional di dia a dia di prestadoris di kuidadu i edukason prikosi, ta inklui rimunerason i forsa di tarefa adisional i invistimentus di kualidadi ki ta pirmiti ki prugramas pa midjor rikruta i riten sés ikipi, inkuantu ta mitiga aumentu di kustus pa familias.</w:t>
      </w:r>
      <w:r w:rsidRPr="00F9695E">
        <w:rPr>
          <w:rStyle w:val="eop"/>
          <w:rFonts w:ascii="Calibri" w:hAnsi="Calibri"/>
        </w:rPr>
        <w:t> </w:t>
      </w:r>
    </w:p>
    <w:p w14:paraId="57E44FA9" w14:textId="77777777" w:rsidR="00F9695E" w:rsidRPr="00F9695E" w:rsidRDefault="00F9695E" w:rsidP="00BA215F">
      <w:pPr>
        <w:pStyle w:val="paragraph"/>
        <w:numPr>
          <w:ilvl w:val="0"/>
          <w:numId w:val="4"/>
        </w:numPr>
        <w:spacing w:before="0" w:beforeAutospacing="0" w:after="0" w:afterAutospacing="0"/>
        <w:textAlignment w:val="baseline"/>
        <w:rPr>
          <w:rStyle w:val="normaltextrun"/>
          <w:rFonts w:ascii="Calibri" w:hAnsi="Calibri" w:cs="Calibri"/>
        </w:rPr>
      </w:pPr>
      <w:r w:rsidRPr="00F9695E">
        <w:rPr>
          <w:rStyle w:val="normaltextrun"/>
          <w:rFonts w:ascii="Calibri" w:hAnsi="Calibri"/>
        </w:rPr>
        <w:t xml:space="preserve">Fórmula di finansiamentu C3 ki ta difini valor mensal resebedu pa prestadur, foi dizinvolvidu duranti pandemia i, en parti, ta bazia na númeru di kriansas ki prugramas é kapaz di kuida di el. </w:t>
      </w:r>
    </w:p>
    <w:p w14:paraId="6CD0ED0B" w14:textId="77777777" w:rsidR="00F9695E" w:rsidRPr="00F9695E" w:rsidRDefault="00F9695E" w:rsidP="00BA215F">
      <w:pPr>
        <w:pStyle w:val="paragraph"/>
        <w:numPr>
          <w:ilvl w:val="1"/>
          <w:numId w:val="4"/>
        </w:numPr>
        <w:spacing w:before="0" w:beforeAutospacing="0" w:after="0" w:afterAutospacing="0"/>
        <w:textAlignment w:val="baseline"/>
        <w:rPr>
          <w:rStyle w:val="normaltextrun"/>
          <w:rFonts w:ascii="Calibri" w:hAnsi="Calibri" w:cs="Calibri"/>
        </w:rPr>
      </w:pPr>
      <w:r w:rsidRPr="00F9695E">
        <w:rPr>
          <w:rStyle w:val="normaltextrun"/>
          <w:rFonts w:ascii="Calibri" w:hAnsi="Calibri"/>
        </w:rPr>
        <w:t xml:space="preserve">Sima Dipartamentu di Edukason i Kuidadu Infantil (EEC) tem fokadu na ispanson di sistema di kuidadu infantil i na aumentu di numeru di vagas di jardin i pré-skolar dispunivel na Massachusetts pa meiu di prugramas sima C3, Child Care Finansial Assistance i Commonwealth Preschool Partnership Initiative, kapasidadi di tudu sistema kresi. </w:t>
      </w:r>
    </w:p>
    <w:p w14:paraId="2622B95B" w14:textId="77777777" w:rsidR="00F9695E" w:rsidRPr="00F9695E" w:rsidRDefault="00F9695E" w:rsidP="00BA215F">
      <w:pPr>
        <w:pStyle w:val="paragraph"/>
        <w:numPr>
          <w:ilvl w:val="1"/>
          <w:numId w:val="4"/>
        </w:numPr>
        <w:spacing w:before="0" w:beforeAutospacing="0" w:after="0" w:afterAutospacing="0"/>
        <w:textAlignment w:val="baseline"/>
        <w:rPr>
          <w:rFonts w:ascii="Calibri" w:hAnsi="Calibri" w:cs="Calibri"/>
        </w:rPr>
      </w:pPr>
      <w:r w:rsidRPr="00F9695E">
        <w:rPr>
          <w:rStyle w:val="normaltextrun"/>
          <w:rFonts w:ascii="Calibri" w:hAnsi="Calibri"/>
        </w:rPr>
        <w:t>Pamodi numeru krisenti di kriansas na sistema i prugresu na stabilizason di setor di edukason infantil, nós fórmula di finansiamentu pa C3 mesti ser atualizadu. </w:t>
      </w:r>
      <w:r w:rsidRPr="00F9695E">
        <w:rPr>
          <w:rStyle w:val="eop"/>
          <w:rFonts w:ascii="Calibri" w:hAnsi="Calibri"/>
        </w:rPr>
        <w:t> </w:t>
      </w:r>
    </w:p>
    <w:p w14:paraId="1D2DA35D" w14:textId="77777777" w:rsidR="00F9695E" w:rsidRPr="00F9695E" w:rsidRDefault="00F9695E" w:rsidP="00BA215F">
      <w:pPr>
        <w:pStyle w:val="paragraph"/>
        <w:numPr>
          <w:ilvl w:val="0"/>
          <w:numId w:val="4"/>
        </w:numPr>
        <w:spacing w:before="0" w:beforeAutospacing="0" w:after="0" w:afterAutospacing="0"/>
        <w:textAlignment w:val="baseline"/>
        <w:rPr>
          <w:rStyle w:val="normaltextrun"/>
          <w:rFonts w:ascii="Calibri" w:hAnsi="Calibri" w:cs="Calibri"/>
        </w:rPr>
      </w:pPr>
      <w:r w:rsidRPr="00F9695E">
        <w:rPr>
          <w:rStyle w:val="normaltextrun"/>
          <w:rFonts w:ascii="Calibri" w:hAnsi="Calibri"/>
        </w:rPr>
        <w:t xml:space="preserve">EEC ten diskutidu na riunion anterior di Konselhu, i ku un sistema di edukason i kuidadu prikosi más stabilizadu, Commonwealth sta gosi na un puzison midjor pa fazi mudansas más transformasional na prugrama ki rifliti midjor undi nu sta oji i intensionalmenti dirisiuna más fundus pa prugramas ki sirvi famílias trabadjadoris di baxu i muderadu rendimenu, manti universalidadi di prugrama. </w:t>
      </w:r>
    </w:p>
    <w:p w14:paraId="7AE0EF50" w14:textId="77777777" w:rsidR="00F9695E" w:rsidRPr="00F9695E" w:rsidRDefault="00F9695E" w:rsidP="00BA215F">
      <w:pPr>
        <w:pStyle w:val="paragraph"/>
        <w:numPr>
          <w:ilvl w:val="0"/>
          <w:numId w:val="4"/>
        </w:numPr>
        <w:spacing w:before="0" w:beforeAutospacing="0" w:after="0" w:afterAutospacing="0"/>
        <w:textAlignment w:val="baseline"/>
        <w:rPr>
          <w:rStyle w:val="eop"/>
          <w:rFonts w:ascii="Calibri" w:hAnsi="Calibri" w:cs="Calibri"/>
        </w:rPr>
      </w:pPr>
      <w:r w:rsidRPr="00F9695E">
        <w:rPr>
          <w:rStyle w:val="normaltextrun"/>
          <w:rFonts w:ascii="Calibri" w:hAnsi="Calibri"/>
        </w:rPr>
        <w:t xml:space="preserve">També nu ta buska kria más privisibilidadi i stabilidadi na finansiamentu di prugramas i di Commonwealth. </w:t>
      </w:r>
    </w:p>
    <w:p w14:paraId="2249C9AC" w14:textId="77777777" w:rsidR="00F9695E" w:rsidRPr="00F9695E" w:rsidRDefault="00F9695E" w:rsidP="00BA215F">
      <w:pPr>
        <w:pStyle w:val="paragraph"/>
        <w:numPr>
          <w:ilvl w:val="0"/>
          <w:numId w:val="4"/>
        </w:numPr>
        <w:spacing w:before="0" w:beforeAutospacing="0" w:after="0" w:afterAutospacing="0"/>
        <w:textAlignment w:val="baseline"/>
        <w:rPr>
          <w:rFonts w:ascii="Calibri" w:hAnsi="Calibri" w:cs="Calibri"/>
        </w:rPr>
      </w:pPr>
      <w:r w:rsidRPr="00F9695E">
        <w:rPr>
          <w:rStyle w:val="normaltextrun"/>
          <w:rFonts w:ascii="Calibri" w:hAnsi="Calibri"/>
        </w:rPr>
        <w:t>C3 foi finansiadu na $475 milhon na anu fiskal di 2024. Agênsia ten akumpanhadu di pertu ispanson di vagas na jardins di kuidaduas infantil i abertura di novus prugramas i privé ki kel finansiamentu ta ser isgotadu na Maiu di 2024 si ka fazedu alterason na fórmula  C3.</w:t>
      </w:r>
    </w:p>
    <w:p w14:paraId="03CA9DD6" w14:textId="77777777" w:rsidR="00F9695E" w:rsidRPr="00F9695E" w:rsidRDefault="00F9695E" w:rsidP="00BA215F">
      <w:pPr>
        <w:pStyle w:val="paragraph"/>
        <w:numPr>
          <w:ilvl w:val="1"/>
          <w:numId w:val="4"/>
        </w:numPr>
        <w:spacing w:before="0" w:beforeAutospacing="0" w:after="0" w:afterAutospacing="0"/>
        <w:textAlignment w:val="baseline"/>
        <w:rPr>
          <w:rFonts w:ascii="Calibri" w:hAnsi="Calibri" w:cs="Calibri"/>
        </w:rPr>
      </w:pPr>
      <w:r w:rsidRPr="00F9695E">
        <w:rPr>
          <w:rStyle w:val="normaltextrun"/>
          <w:rFonts w:ascii="Calibri" w:hAnsi="Calibri"/>
        </w:rPr>
        <w:lastRenderedPageBreak/>
        <w:t>Si fórmula ka for ajustadu pa ten en konta ispanson di sistema di kuidadus infantil, EEC prujetu atualmenti FY24 C3 ki kustus ta situa entri $500 i $509 milhinon , na isxisedi dotason atual na $25–$34 milhion. </w:t>
      </w:r>
      <w:r w:rsidRPr="00F9695E">
        <w:rPr>
          <w:rStyle w:val="eop"/>
          <w:rFonts w:ascii="Calibri" w:hAnsi="Calibri"/>
        </w:rPr>
        <w:t> </w:t>
      </w:r>
    </w:p>
    <w:p w14:paraId="0F15BFC3" w14:textId="77777777" w:rsidR="00F9695E" w:rsidRPr="00F9695E" w:rsidRDefault="00F9695E" w:rsidP="00BA215F">
      <w:pPr>
        <w:pStyle w:val="paragraph"/>
        <w:numPr>
          <w:ilvl w:val="1"/>
          <w:numId w:val="4"/>
        </w:numPr>
        <w:spacing w:before="0" w:beforeAutospacing="0" w:after="0" w:afterAutospacing="0"/>
        <w:textAlignment w:val="baseline"/>
        <w:rPr>
          <w:rFonts w:ascii="Calibri" w:hAnsi="Calibri" w:cs="Calibri"/>
        </w:rPr>
      </w:pPr>
      <w:r w:rsidRPr="00F9695E">
        <w:rPr>
          <w:rStyle w:val="normaltextrun"/>
          <w:rFonts w:ascii="Calibri" w:hAnsi="Calibri"/>
        </w:rPr>
        <w:t>Krisimentu é impulsiunadu prinsipalmenti pa susesu di C3 na sustentadu i ispanson di kapasidadi lisensiadu, inklui numeru krisenti di kriansas atendidus, ben komu numeru di edukadoris  i funsiunárius ki trabadja na prugramas. </w:t>
      </w:r>
      <w:r w:rsidRPr="00F9695E">
        <w:rPr>
          <w:rStyle w:val="eop"/>
          <w:rFonts w:ascii="Calibri" w:hAnsi="Calibri"/>
        </w:rPr>
        <w:t> </w:t>
      </w:r>
    </w:p>
    <w:p w14:paraId="506A44FA" w14:textId="77777777" w:rsidR="00F9695E" w:rsidRPr="00F9695E" w:rsidRDefault="00F9695E" w:rsidP="00BA215F">
      <w:pPr>
        <w:pStyle w:val="paragraph"/>
        <w:numPr>
          <w:ilvl w:val="1"/>
          <w:numId w:val="4"/>
        </w:numPr>
        <w:spacing w:before="0" w:beforeAutospacing="0" w:after="0" w:afterAutospacing="0"/>
        <w:textAlignment w:val="baseline"/>
        <w:rPr>
          <w:rStyle w:val="eop"/>
          <w:rFonts w:ascii="Calibri" w:hAnsi="Calibri" w:cs="Calibri"/>
        </w:rPr>
      </w:pPr>
      <w:r w:rsidRPr="00F9695E">
        <w:rPr>
          <w:rStyle w:val="normaltextrun"/>
          <w:rFonts w:ascii="Calibri" w:hAnsi="Calibri"/>
        </w:rPr>
        <w:t xml:space="preserve">Keli </w:t>
      </w:r>
      <w:r w:rsidRPr="00F9695E">
        <w:rPr>
          <w:rStyle w:val="normaltextrun"/>
          <w:rFonts w:ascii="Calibri" w:hAnsi="Calibri"/>
          <w:b/>
          <w:bCs/>
        </w:rPr>
        <w:t>ka ta</w:t>
      </w:r>
      <w:r w:rsidRPr="00F9695E">
        <w:rPr>
          <w:rStyle w:val="normaltextrun"/>
          <w:rFonts w:ascii="Calibri" w:hAnsi="Calibri"/>
        </w:rPr>
        <w:t xml:space="preserve"> trata di un korti ou diminuison di finansiamentu di prugrama global na EEC, mas ta ser komu un korti ou diminuison pa prugramas individual kuju pagamentus podi ser afetadus.</w:t>
      </w:r>
      <w:r w:rsidRPr="00F9695E">
        <w:rPr>
          <w:rStyle w:val="eop"/>
          <w:rFonts w:ascii="Calibri" w:hAnsi="Calibri"/>
        </w:rPr>
        <w:t> </w:t>
      </w:r>
    </w:p>
    <w:p w14:paraId="17E4F9F3" w14:textId="77777777" w:rsidR="00F9695E" w:rsidRPr="00F9695E" w:rsidRDefault="00F9695E" w:rsidP="00BA215F">
      <w:pPr>
        <w:pStyle w:val="paragraph"/>
        <w:numPr>
          <w:ilvl w:val="0"/>
          <w:numId w:val="4"/>
        </w:numPr>
        <w:spacing w:before="0" w:beforeAutospacing="0" w:after="0" w:afterAutospacing="0"/>
        <w:textAlignment w:val="baseline"/>
        <w:rPr>
          <w:rStyle w:val="normaltextrun"/>
          <w:rFonts w:ascii="Calibri" w:hAnsi="Calibri" w:cs="Calibri"/>
        </w:rPr>
      </w:pPr>
      <w:r w:rsidRPr="00F9695E">
        <w:rPr>
          <w:rStyle w:val="normaltextrun"/>
          <w:rFonts w:ascii="Calibri" w:hAnsi="Calibri"/>
        </w:rPr>
        <w:t xml:space="preserve">TAlterason di fórmula prupostas pa FY24 </w:t>
      </w:r>
      <w:r w:rsidRPr="00F9695E">
        <w:rPr>
          <w:rStyle w:val="normaltextrun"/>
          <w:rFonts w:ascii="Calibri" w:hAnsi="Calibri"/>
          <w:b/>
          <w:bCs/>
        </w:rPr>
        <w:t>ka é</w:t>
      </w:r>
      <w:r w:rsidRPr="00F9695E">
        <w:rPr>
          <w:rStyle w:val="normaltextrun"/>
          <w:rFonts w:ascii="Calibri" w:hAnsi="Calibri"/>
        </w:rPr>
        <w:t xml:space="preserve"> pruposta final di agênsia pa alterason pa prugrama na FY25. EEC ta kontinua ta trabadju pa aperfelua nós stratégia pa FY25 ku nós parserus na Asenbleia Ligislativu i na prugramas.</w:t>
      </w:r>
    </w:p>
    <w:p w14:paraId="46558B8F" w14:textId="77777777" w:rsidR="00F9695E" w:rsidRPr="008A3F9E" w:rsidRDefault="00F9695E" w:rsidP="00BA215F">
      <w:pPr>
        <w:pStyle w:val="paragraph"/>
        <w:spacing w:before="0" w:beforeAutospacing="0" w:after="0" w:afterAutospacing="0"/>
        <w:ind w:left="360"/>
        <w:textAlignment w:val="baseline"/>
        <w:rPr>
          <w:rFonts w:ascii="Calibri" w:hAnsi="Calibri" w:cs="Calibri"/>
          <w:sz w:val="12"/>
          <w:szCs w:val="12"/>
        </w:rPr>
      </w:pPr>
    </w:p>
    <w:tbl>
      <w:tblPr>
        <w:tblStyle w:val="TableGrid"/>
        <w:tblW w:w="0" w:type="auto"/>
        <w:tblLook w:val="04A0" w:firstRow="1" w:lastRow="0" w:firstColumn="1" w:lastColumn="0" w:noHBand="0" w:noVBand="1"/>
      </w:tblPr>
      <w:tblGrid>
        <w:gridCol w:w="2096"/>
        <w:gridCol w:w="1949"/>
        <w:gridCol w:w="2243"/>
        <w:gridCol w:w="1987"/>
        <w:gridCol w:w="2445"/>
      </w:tblGrid>
      <w:tr w:rsidR="00F9695E" w14:paraId="73E81E43" w14:textId="77777777" w:rsidTr="00BA215F">
        <w:trPr>
          <w:trHeight w:val="2123"/>
        </w:trPr>
        <w:tc>
          <w:tcPr>
            <w:tcW w:w="2096" w:type="dxa"/>
          </w:tcPr>
          <w:p w14:paraId="5AD7D433" w14:textId="77777777" w:rsidR="00F9695E" w:rsidRPr="008C3B20" w:rsidRDefault="00F9695E" w:rsidP="00BA215F">
            <w:pPr>
              <w:pStyle w:val="paragraph"/>
              <w:spacing w:before="0" w:beforeAutospacing="0" w:after="0" w:afterAutospacing="0"/>
              <w:textAlignment w:val="baseline"/>
              <w:rPr>
                <w:rStyle w:val="eop"/>
                <w:rFonts w:ascii="Calibri" w:hAnsi="Calibri" w:cs="Calibri"/>
              </w:rPr>
            </w:pPr>
          </w:p>
        </w:tc>
        <w:tc>
          <w:tcPr>
            <w:tcW w:w="1949" w:type="dxa"/>
          </w:tcPr>
          <w:p w14:paraId="24F48DE8"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Grupu 1: Partisipason Substansial na Asistênsia Finanseru pa Kuidadu Infantil</w:t>
            </w:r>
          </w:p>
        </w:tc>
        <w:tc>
          <w:tcPr>
            <w:tcW w:w="2243" w:type="dxa"/>
          </w:tcPr>
          <w:p w14:paraId="54F4CDE7" w14:textId="43046D94"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Grupu 2: Menor Partisipason na Asistênsia Finanseru pa Kriansa ou Maior Indisi di Vulnerabilidadi Susial (SVI)</w:t>
            </w:r>
          </w:p>
        </w:tc>
        <w:tc>
          <w:tcPr>
            <w:tcW w:w="1987" w:type="dxa"/>
          </w:tcPr>
          <w:p w14:paraId="4E8C01D7" w14:textId="2CA2F74C"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Grupu 3: EEC Akordu/kontratu di voucher &amp; Sen Partisipason na Asistênsia Finanseru pa Kriansa</w:t>
            </w:r>
          </w:p>
        </w:tc>
        <w:tc>
          <w:tcPr>
            <w:tcW w:w="2445" w:type="dxa"/>
          </w:tcPr>
          <w:p w14:paraId="6C2F76A9" w14:textId="3B211D76"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Grupu 4: Sen Asistênsia Finanseru pa kriansa, Sen Konvêniu/Kontratu di Voucher i Menor Indisi di Vulnerabilidadi Sosial x (SVI)</w:t>
            </w:r>
          </w:p>
        </w:tc>
      </w:tr>
      <w:tr w:rsidR="00F9695E" w14:paraId="6E7932DB" w14:textId="77777777" w:rsidTr="00BA215F">
        <w:trPr>
          <w:trHeight w:val="590"/>
        </w:trPr>
        <w:tc>
          <w:tcPr>
            <w:tcW w:w="2096" w:type="dxa"/>
          </w:tcPr>
          <w:p w14:paraId="2ADDEDB2" w14:textId="77777777" w:rsidR="00F9695E" w:rsidRDefault="00F9695E" w:rsidP="00BA215F">
            <w:pPr>
              <w:pStyle w:val="paragraph"/>
              <w:spacing w:before="0" w:beforeAutospacing="0" w:after="0" w:afterAutospacing="0"/>
              <w:textAlignment w:val="baseline"/>
              <w:rPr>
                <w:rStyle w:val="eop"/>
                <w:rFonts w:ascii="Calibri" w:hAnsi="Calibri" w:cs="Calibri"/>
              </w:rPr>
            </w:pPr>
            <w:r>
              <w:rPr>
                <w:rStyle w:val="eop"/>
                <w:rFonts w:ascii="Calibri" w:hAnsi="Calibri"/>
              </w:rPr>
              <w:t>Taxa Bazi</w:t>
            </w:r>
          </w:p>
          <w:p w14:paraId="1EF49B29" w14:textId="77777777" w:rsidR="00F9695E" w:rsidRPr="008C3B20" w:rsidRDefault="00F9695E" w:rsidP="00BA215F">
            <w:pPr>
              <w:pStyle w:val="paragraph"/>
              <w:spacing w:before="0" w:beforeAutospacing="0" w:after="0" w:afterAutospacing="0"/>
              <w:textAlignment w:val="baseline"/>
              <w:rPr>
                <w:rStyle w:val="eop"/>
                <w:rFonts w:ascii="Calibri" w:hAnsi="Calibri" w:cs="Calibri"/>
              </w:rPr>
            </w:pPr>
            <w:r>
              <w:rPr>
                <w:rStyle w:val="eop"/>
                <w:rFonts w:ascii="Calibri" w:hAnsi="Calibri"/>
              </w:rPr>
              <w:t>(Pur Kriansa)</w:t>
            </w:r>
          </w:p>
        </w:tc>
        <w:tc>
          <w:tcPr>
            <w:tcW w:w="1949" w:type="dxa"/>
          </w:tcPr>
          <w:p w14:paraId="28F1310A" w14:textId="02F5E712"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$83</w:t>
            </w:r>
          </w:p>
        </w:tc>
        <w:tc>
          <w:tcPr>
            <w:tcW w:w="2243" w:type="dxa"/>
          </w:tcPr>
          <w:p w14:paraId="47F30880"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$46</w:t>
            </w:r>
          </w:p>
        </w:tc>
        <w:tc>
          <w:tcPr>
            <w:tcW w:w="1987" w:type="dxa"/>
          </w:tcPr>
          <w:p w14:paraId="5199F55C"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c>
          <w:tcPr>
            <w:tcW w:w="2445" w:type="dxa"/>
          </w:tcPr>
          <w:p w14:paraId="1A66A29D"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$21</w:t>
            </w:r>
          </w:p>
        </w:tc>
      </w:tr>
      <w:tr w:rsidR="00F9695E" w14:paraId="20D44EF7" w14:textId="77777777" w:rsidTr="00BA215F">
        <w:trPr>
          <w:trHeight w:val="629"/>
        </w:trPr>
        <w:tc>
          <w:tcPr>
            <w:tcW w:w="2096" w:type="dxa"/>
          </w:tcPr>
          <w:p w14:paraId="3AA0E2E3" w14:textId="77777777" w:rsidR="00F9695E" w:rsidRPr="008C3B20" w:rsidRDefault="00F9695E" w:rsidP="00BA215F">
            <w:pPr>
              <w:pStyle w:val="paragraph"/>
              <w:spacing w:before="0" w:beforeAutospacing="0" w:after="0" w:afterAutospacing="0"/>
              <w:textAlignment w:val="baseline"/>
              <w:rPr>
                <w:rStyle w:val="eop"/>
                <w:rFonts w:ascii="Calibri" w:hAnsi="Calibri" w:cs="Calibri"/>
              </w:rPr>
            </w:pPr>
            <w:r>
              <w:rPr>
                <w:rStyle w:val="eop"/>
                <w:rFonts w:ascii="Calibri" w:hAnsi="Calibri"/>
              </w:rPr>
              <w:t xml:space="preserve">Pirsentagen di Taxa Bazi Mantidu </w:t>
            </w:r>
          </w:p>
        </w:tc>
        <w:tc>
          <w:tcPr>
            <w:tcW w:w="1949" w:type="dxa"/>
          </w:tcPr>
          <w:p w14:paraId="492CE486"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100%</w:t>
            </w:r>
          </w:p>
        </w:tc>
        <w:tc>
          <w:tcPr>
            <w:tcW w:w="2243" w:type="dxa"/>
          </w:tcPr>
          <w:p w14:paraId="5A47BC26"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55%</w:t>
            </w:r>
          </w:p>
        </w:tc>
        <w:tc>
          <w:tcPr>
            <w:tcW w:w="1987" w:type="dxa"/>
          </w:tcPr>
          <w:p w14:paraId="0D09E4FC"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30%</w:t>
            </w:r>
          </w:p>
        </w:tc>
        <w:tc>
          <w:tcPr>
            <w:tcW w:w="2445" w:type="dxa"/>
          </w:tcPr>
          <w:p w14:paraId="4FA24F98"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25%</w:t>
            </w:r>
          </w:p>
        </w:tc>
      </w:tr>
      <w:tr w:rsidR="00F9695E" w14:paraId="53264314" w14:textId="77777777" w:rsidTr="00BA215F">
        <w:trPr>
          <w:trHeight w:val="899"/>
        </w:trPr>
        <w:tc>
          <w:tcPr>
            <w:tcW w:w="2096" w:type="dxa"/>
          </w:tcPr>
          <w:p w14:paraId="0BE61DEB" w14:textId="77777777" w:rsidR="00F9695E" w:rsidRPr="008C3B20" w:rsidRDefault="00F9695E" w:rsidP="00BA215F">
            <w:pPr>
              <w:pStyle w:val="paragraph"/>
              <w:spacing w:before="0" w:beforeAutospacing="0" w:after="0" w:afterAutospacing="0"/>
              <w:textAlignment w:val="baseline"/>
              <w:rPr>
                <w:rStyle w:val="eop"/>
                <w:rFonts w:ascii="Calibri" w:hAnsi="Calibri" w:cs="Calibri"/>
              </w:rPr>
            </w:pPr>
            <w:r>
              <w:rPr>
                <w:rStyle w:val="eop"/>
                <w:rFonts w:ascii="Calibri" w:hAnsi="Calibri"/>
              </w:rPr>
              <w:t>Numeru Istimadu di Prugramas Impatadus (%)</w:t>
            </w:r>
          </w:p>
        </w:tc>
        <w:tc>
          <w:tcPr>
            <w:tcW w:w="1949" w:type="dxa"/>
          </w:tcPr>
          <w:p w14:paraId="16167F17"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3,542 </w:t>
            </w:r>
            <w:r>
              <w:rPr>
                <w:rStyle w:val="eop"/>
                <w:rFonts w:ascii="Calibri" w:hAnsi="Calibri"/>
              </w:rPr>
              <w:br/>
              <w:t>(46%)</w:t>
            </w:r>
          </w:p>
        </w:tc>
        <w:tc>
          <w:tcPr>
            <w:tcW w:w="2243" w:type="dxa"/>
          </w:tcPr>
          <w:p w14:paraId="78164A1A"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2,325 </w:t>
            </w:r>
            <w:r>
              <w:rPr>
                <w:rStyle w:val="eop"/>
                <w:rFonts w:ascii="Calibri" w:hAnsi="Calibri"/>
              </w:rPr>
              <w:br/>
              <w:t>(31%)</w:t>
            </w:r>
          </w:p>
        </w:tc>
        <w:tc>
          <w:tcPr>
            <w:tcW w:w="1987" w:type="dxa"/>
          </w:tcPr>
          <w:p w14:paraId="0A25C2DB"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174</w:t>
            </w:r>
            <w:r>
              <w:rPr>
                <w:rStyle w:val="eop"/>
                <w:rFonts w:ascii="Calibri" w:hAnsi="Calibri"/>
              </w:rPr>
              <w:br/>
              <w:t>(2%)</w:t>
            </w:r>
          </w:p>
        </w:tc>
        <w:tc>
          <w:tcPr>
            <w:tcW w:w="2445" w:type="dxa"/>
          </w:tcPr>
          <w:p w14:paraId="65B10554" w14:textId="77777777" w:rsidR="00F9695E" w:rsidRPr="008C3B20" w:rsidRDefault="00F9695E" w:rsidP="00BA215F">
            <w:pPr>
              <w:pStyle w:val="paragraph"/>
              <w:spacing w:before="0" w:beforeAutospacing="0" w:after="0" w:afterAutospacing="0"/>
              <w:jc w:val="center"/>
              <w:textAlignment w:val="baseline"/>
              <w:rPr>
                <w:rStyle w:val="eop"/>
                <w:rFonts w:ascii="Calibri" w:hAnsi="Calibri" w:cs="Calibri"/>
              </w:rPr>
            </w:pPr>
            <w:r>
              <w:rPr>
                <w:rStyle w:val="eop"/>
                <w:rFonts w:ascii="Calibri" w:hAnsi="Calibri"/>
              </w:rPr>
              <w:t xml:space="preserve">1 578 </w:t>
            </w:r>
            <w:r>
              <w:rPr>
                <w:rStyle w:val="eop"/>
                <w:rFonts w:ascii="Calibri" w:hAnsi="Calibri"/>
              </w:rPr>
              <w:br/>
              <w:t>(21%)</w:t>
            </w:r>
          </w:p>
        </w:tc>
      </w:tr>
    </w:tbl>
    <w:p w14:paraId="0FD4D2EE" w14:textId="10DF5332" w:rsidR="00FF17CE" w:rsidRDefault="00FF17CE" w:rsidP="00FF17CE">
      <w:pPr>
        <w:pStyle w:val="Heading1"/>
      </w:pPr>
      <w:bookmarkStart w:id="21" w:name="_Toc160693489"/>
      <w:r>
        <w:t>Frequently Asked Questions (FAQs)</w:t>
      </w:r>
      <w:bookmarkEnd w:id="21"/>
    </w:p>
    <w:p w14:paraId="0E133F78" w14:textId="2079C0E9" w:rsidR="00A056FE" w:rsidRDefault="0062683D" w:rsidP="0062683D">
      <w:pPr>
        <w:pStyle w:val="Heading2"/>
      </w:pPr>
      <w:bookmarkStart w:id="22" w:name="_Toc160693490"/>
      <w:r>
        <w:t>English</w:t>
      </w:r>
      <w:bookmarkEnd w:id="22"/>
    </w:p>
    <w:p w14:paraId="034F083B" w14:textId="77777777" w:rsidR="0062683D" w:rsidRPr="00E614CB" w:rsidRDefault="0062683D" w:rsidP="00E614CB">
      <w:pPr>
        <w:pStyle w:val="ListParagraph"/>
        <w:numPr>
          <w:ilvl w:val="0"/>
          <w:numId w:val="3"/>
        </w:numPr>
        <w:spacing w:after="0" w:line="240" w:lineRule="auto"/>
        <w:rPr>
          <w:rFonts w:ascii="Calibri" w:hAnsi="Calibri" w:cs="Calibri"/>
          <w:b/>
          <w:sz w:val="24"/>
          <w:szCs w:val="24"/>
        </w:rPr>
      </w:pPr>
      <w:r w:rsidRPr="00E614CB">
        <w:rPr>
          <w:rFonts w:ascii="Calibri" w:hAnsi="Calibri" w:cs="Calibri"/>
          <w:b/>
          <w:sz w:val="24"/>
          <w:szCs w:val="24"/>
        </w:rPr>
        <w:t>When will I start to see a decrease in my C3 payments?</w:t>
      </w:r>
    </w:p>
    <w:p w14:paraId="2CCD9633" w14:textId="5D7294E9"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t xml:space="preserve">Some programs will start to see a decrease in their May 2024 monthly C3 payment. Your child care financial assistance enrollment and SVI information is available on your C3 application. Programs will receive notice from EEC with their C3 group. </w:t>
      </w:r>
    </w:p>
    <w:p w14:paraId="6607DB35" w14:textId="77777777" w:rsidR="0062683D" w:rsidRPr="00E614CB" w:rsidRDefault="0062683D" w:rsidP="00E614CB">
      <w:pPr>
        <w:spacing w:after="0" w:line="240" w:lineRule="auto"/>
        <w:rPr>
          <w:rFonts w:ascii="Calibri" w:hAnsi="Calibri" w:cs="Calibri"/>
          <w:sz w:val="24"/>
          <w:szCs w:val="24"/>
        </w:rPr>
      </w:pPr>
    </w:p>
    <w:p w14:paraId="56717D0C" w14:textId="77777777" w:rsidR="0062683D" w:rsidRPr="00E614CB" w:rsidRDefault="0062683D" w:rsidP="00E614CB">
      <w:pPr>
        <w:pStyle w:val="ListParagraph"/>
        <w:numPr>
          <w:ilvl w:val="0"/>
          <w:numId w:val="3"/>
        </w:numPr>
        <w:spacing w:after="0" w:line="240" w:lineRule="auto"/>
        <w:rPr>
          <w:rFonts w:ascii="Calibri" w:hAnsi="Calibri" w:cs="Calibri"/>
          <w:b/>
          <w:bCs/>
          <w:sz w:val="24"/>
          <w:szCs w:val="24"/>
        </w:rPr>
      </w:pPr>
      <w:r w:rsidRPr="00E614CB">
        <w:rPr>
          <w:rFonts w:ascii="Calibri" w:hAnsi="Calibri" w:cs="Calibri"/>
          <w:b/>
          <w:bCs/>
          <w:sz w:val="24"/>
          <w:szCs w:val="24"/>
        </w:rPr>
        <w:t xml:space="preserve">What is considered a highest </w:t>
      </w:r>
      <w:r w:rsidRPr="00E614CB">
        <w:rPr>
          <w:rFonts w:ascii="Calibri" w:hAnsi="Calibri" w:cs="Calibri"/>
          <w:b/>
          <w:sz w:val="24"/>
          <w:szCs w:val="24"/>
        </w:rPr>
        <w:t>SVI</w:t>
      </w:r>
      <w:r w:rsidRPr="00E614CB">
        <w:rPr>
          <w:rFonts w:ascii="Calibri" w:hAnsi="Calibri" w:cs="Calibri"/>
          <w:b/>
          <w:bCs/>
          <w:sz w:val="24"/>
          <w:szCs w:val="24"/>
        </w:rPr>
        <w:t xml:space="preserve"> community for these changes and where can I find out if my program is considered a highest </w:t>
      </w:r>
      <w:r w:rsidRPr="00E614CB">
        <w:rPr>
          <w:rFonts w:ascii="Calibri" w:hAnsi="Calibri" w:cs="Calibri"/>
          <w:b/>
          <w:sz w:val="24"/>
          <w:szCs w:val="24"/>
        </w:rPr>
        <w:t>SVI</w:t>
      </w:r>
      <w:r w:rsidRPr="00E614CB">
        <w:rPr>
          <w:rFonts w:ascii="Calibri" w:hAnsi="Calibri" w:cs="Calibri"/>
          <w:b/>
          <w:bCs/>
          <w:sz w:val="24"/>
          <w:szCs w:val="24"/>
        </w:rPr>
        <w:t xml:space="preserve"> community?</w:t>
      </w:r>
    </w:p>
    <w:p w14:paraId="5AD71005" w14:textId="77777777"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t>For C3, EEC currently defines high-need communities using the social vulnerability index (SVI). SVI looks at many economic and social indicators, including a community’s poverty and unemployment rate and educational obtainment and income levels. Highest SVI is defined as 0.75 and above.</w:t>
      </w:r>
    </w:p>
    <w:p w14:paraId="078E87C8" w14:textId="77777777" w:rsidR="0062683D" w:rsidRPr="00E614CB" w:rsidRDefault="0062683D" w:rsidP="00E614CB">
      <w:pPr>
        <w:spacing w:after="0" w:line="240" w:lineRule="auto"/>
        <w:rPr>
          <w:rFonts w:ascii="Calibri" w:hAnsi="Calibri" w:cs="Calibri"/>
          <w:sz w:val="24"/>
          <w:szCs w:val="24"/>
        </w:rPr>
      </w:pPr>
    </w:p>
    <w:p w14:paraId="01FBAFB8" w14:textId="77777777"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t>Participating programs can find more information about their SVI on their monthly C3 grant application.</w:t>
      </w:r>
    </w:p>
    <w:p w14:paraId="2F90D1D4" w14:textId="77777777" w:rsidR="0062683D" w:rsidRPr="00E614CB" w:rsidRDefault="0062683D" w:rsidP="00E614CB">
      <w:pPr>
        <w:spacing w:after="0" w:line="240" w:lineRule="auto"/>
        <w:rPr>
          <w:rFonts w:ascii="Calibri" w:hAnsi="Calibri" w:cs="Calibri"/>
          <w:sz w:val="24"/>
          <w:szCs w:val="24"/>
        </w:rPr>
      </w:pPr>
    </w:p>
    <w:p w14:paraId="61CE7D65" w14:textId="77777777" w:rsidR="0062683D" w:rsidRPr="00E614CB" w:rsidRDefault="0062683D" w:rsidP="00E614CB">
      <w:pPr>
        <w:pStyle w:val="ListParagraph"/>
        <w:numPr>
          <w:ilvl w:val="0"/>
          <w:numId w:val="3"/>
        </w:numPr>
        <w:spacing w:after="0" w:line="240" w:lineRule="auto"/>
        <w:rPr>
          <w:rFonts w:ascii="Calibri" w:hAnsi="Calibri" w:cs="Calibri"/>
          <w:b/>
          <w:sz w:val="24"/>
          <w:szCs w:val="24"/>
        </w:rPr>
      </w:pPr>
      <w:r w:rsidRPr="00E614CB">
        <w:rPr>
          <w:rFonts w:ascii="Calibri" w:hAnsi="Calibri" w:cs="Calibri"/>
          <w:b/>
          <w:sz w:val="24"/>
          <w:szCs w:val="24"/>
        </w:rPr>
        <w:t>How can my program start to accept EEC</w:t>
      </w:r>
      <w:r w:rsidRPr="00E614CB">
        <w:rPr>
          <w:rFonts w:ascii="Calibri" w:hAnsi="Calibri" w:cs="Calibri"/>
          <w:b/>
          <w:bCs/>
          <w:sz w:val="24"/>
          <w:szCs w:val="24"/>
        </w:rPr>
        <w:t xml:space="preserve"> </w:t>
      </w:r>
      <w:r w:rsidRPr="00E614CB">
        <w:rPr>
          <w:rFonts w:ascii="Calibri" w:hAnsi="Calibri" w:cs="Calibri"/>
          <w:b/>
          <w:sz w:val="24"/>
          <w:szCs w:val="24"/>
        </w:rPr>
        <w:t>child care financial assistance?</w:t>
      </w:r>
    </w:p>
    <w:p w14:paraId="49AD7231" w14:textId="77777777"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lastRenderedPageBreak/>
        <w:t xml:space="preserve">Programs interested in starting the process to accept EEC child care financial assistance should reach out to their local Child Care Resource and Referral Agency (CCR&amp;R). You can find your local CCR&amp;R online: </w:t>
      </w:r>
      <w:hyperlink r:id="rId30" w:history="1">
        <w:r w:rsidRPr="00E614CB">
          <w:rPr>
            <w:rStyle w:val="Hyperlink"/>
            <w:rFonts w:ascii="Calibri" w:hAnsi="Calibri" w:cs="Calibri"/>
            <w:sz w:val="24"/>
            <w:szCs w:val="24"/>
          </w:rPr>
          <w:t>https://childcare.mass.gov/eec_ccrrsearch</w:t>
        </w:r>
      </w:hyperlink>
      <w:r w:rsidRPr="00E614CB">
        <w:rPr>
          <w:rFonts w:ascii="Calibri" w:hAnsi="Calibri" w:cs="Calibri"/>
          <w:sz w:val="24"/>
          <w:szCs w:val="24"/>
        </w:rPr>
        <w:t>.</w:t>
      </w:r>
    </w:p>
    <w:p w14:paraId="1E02AE39" w14:textId="77777777" w:rsidR="0062683D" w:rsidRPr="00E614CB" w:rsidRDefault="0062683D" w:rsidP="00E614CB">
      <w:pPr>
        <w:pStyle w:val="ListParagraph"/>
        <w:spacing w:after="0" w:line="240" w:lineRule="auto"/>
        <w:ind w:left="360"/>
        <w:rPr>
          <w:rFonts w:ascii="Calibri" w:hAnsi="Calibri" w:cs="Calibri"/>
          <w:sz w:val="24"/>
          <w:szCs w:val="24"/>
        </w:rPr>
      </w:pPr>
    </w:p>
    <w:p w14:paraId="67E2942D" w14:textId="77777777" w:rsidR="0062683D" w:rsidRPr="00E614CB" w:rsidRDefault="0062683D" w:rsidP="00E614CB">
      <w:pPr>
        <w:pStyle w:val="ListParagraph"/>
        <w:numPr>
          <w:ilvl w:val="0"/>
          <w:numId w:val="3"/>
        </w:numPr>
        <w:spacing w:after="0" w:line="240" w:lineRule="auto"/>
        <w:rPr>
          <w:rFonts w:ascii="Calibri" w:hAnsi="Calibri" w:cs="Calibri"/>
          <w:b/>
          <w:sz w:val="24"/>
          <w:szCs w:val="24"/>
        </w:rPr>
      </w:pPr>
      <w:r w:rsidRPr="00E614CB">
        <w:rPr>
          <w:rFonts w:ascii="Calibri" w:hAnsi="Calibri" w:cs="Calibri"/>
          <w:b/>
          <w:sz w:val="24"/>
          <w:szCs w:val="24"/>
        </w:rPr>
        <w:t>How long will I see this decrease in my C3 payments?</w:t>
      </w:r>
    </w:p>
    <w:p w14:paraId="3F64FF1A" w14:textId="1AAD1907" w:rsidR="0062683D" w:rsidRPr="00E614CB" w:rsidRDefault="0062683D" w:rsidP="00E614CB">
      <w:pPr>
        <w:spacing w:after="0" w:line="240" w:lineRule="auto"/>
        <w:rPr>
          <w:rStyle w:val="eop"/>
          <w:rFonts w:ascii="Calibri" w:hAnsi="Calibri" w:cs="Calibri"/>
          <w:sz w:val="24"/>
          <w:szCs w:val="24"/>
        </w:rPr>
      </w:pPr>
      <w:r w:rsidRPr="00E614CB">
        <w:rPr>
          <w:rFonts w:ascii="Calibri" w:hAnsi="Calibri" w:cs="Calibri"/>
          <w:sz w:val="24"/>
          <w:szCs w:val="24"/>
        </w:rPr>
        <w:t>As of now, these changes are for May and June 2024 (i.e., the current fiscal year).</w:t>
      </w:r>
      <w:r w:rsidR="00E614CB" w:rsidRPr="00E614CB">
        <w:rPr>
          <w:rFonts w:ascii="Calibri" w:hAnsi="Calibri" w:cs="Calibri"/>
          <w:sz w:val="24"/>
          <w:szCs w:val="24"/>
        </w:rPr>
        <w:t xml:space="preserve"> </w:t>
      </w:r>
      <w:r w:rsidRPr="00E614CB">
        <w:rPr>
          <w:rStyle w:val="normaltextrun"/>
          <w:rFonts w:ascii="Calibri" w:hAnsi="Calibri" w:cs="Calibri"/>
          <w:color w:val="000000"/>
          <w:sz w:val="24"/>
          <w:szCs w:val="24"/>
          <w:shd w:val="clear" w:color="auto" w:fill="FFFFFF"/>
        </w:rPr>
        <w:t>Governor Healey has proposed continuing C3 in FY 2025. EEC is working with the Legislature to sustain this critical program into FY 2025 and beyond, while also making important program adjustments to reflect the shift from COVID era stabilization to ongoing operational investments. </w:t>
      </w:r>
      <w:r w:rsidRPr="00E614CB">
        <w:rPr>
          <w:rStyle w:val="eop"/>
          <w:rFonts w:ascii="Calibri" w:hAnsi="Calibri" w:cs="Calibri"/>
          <w:color w:val="000000"/>
          <w:sz w:val="24"/>
          <w:szCs w:val="24"/>
          <w:shd w:val="clear" w:color="auto" w:fill="FFFFFF"/>
        </w:rPr>
        <w:t> </w:t>
      </w:r>
    </w:p>
    <w:p w14:paraId="209B4CA2" w14:textId="77777777" w:rsidR="0062683D" w:rsidRPr="00E614CB" w:rsidRDefault="0062683D" w:rsidP="00E614CB">
      <w:pPr>
        <w:spacing w:after="0" w:line="240" w:lineRule="auto"/>
        <w:rPr>
          <w:rStyle w:val="eop"/>
          <w:rFonts w:ascii="Calibri" w:hAnsi="Calibri" w:cs="Calibri"/>
          <w:color w:val="000000"/>
          <w:sz w:val="24"/>
          <w:szCs w:val="24"/>
          <w:shd w:val="clear" w:color="auto" w:fill="FFFFFF"/>
        </w:rPr>
      </w:pPr>
    </w:p>
    <w:p w14:paraId="00D7A192" w14:textId="77777777" w:rsidR="0062683D" w:rsidRPr="00E614CB" w:rsidRDefault="0062683D" w:rsidP="00E614CB">
      <w:pPr>
        <w:pStyle w:val="ListParagraph"/>
        <w:numPr>
          <w:ilvl w:val="0"/>
          <w:numId w:val="3"/>
        </w:numPr>
        <w:spacing w:after="0" w:line="240" w:lineRule="auto"/>
        <w:rPr>
          <w:rFonts w:ascii="Calibri" w:hAnsi="Calibri" w:cs="Calibri"/>
          <w:b/>
          <w:sz w:val="24"/>
          <w:szCs w:val="24"/>
        </w:rPr>
      </w:pPr>
      <w:r w:rsidRPr="00E614CB">
        <w:rPr>
          <w:rFonts w:ascii="Calibri" w:hAnsi="Calibri" w:cs="Calibri"/>
          <w:b/>
          <w:sz w:val="24"/>
          <w:szCs w:val="24"/>
        </w:rPr>
        <w:t>If my program has not participated in C3 before but wants to now, can I get funding?</w:t>
      </w:r>
    </w:p>
    <w:p w14:paraId="6B5E12C9" w14:textId="77777777"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t xml:space="preserve">Due to limited funding available, new programs cannot apply at this time. </w:t>
      </w:r>
    </w:p>
    <w:p w14:paraId="1303A46E" w14:textId="77777777" w:rsidR="0062683D" w:rsidRPr="00E614CB" w:rsidRDefault="0062683D" w:rsidP="00E614CB">
      <w:pPr>
        <w:spacing w:after="0" w:line="240" w:lineRule="auto"/>
        <w:rPr>
          <w:rFonts w:ascii="Calibri" w:hAnsi="Calibri" w:cs="Calibri"/>
          <w:sz w:val="24"/>
          <w:szCs w:val="24"/>
        </w:rPr>
      </w:pPr>
    </w:p>
    <w:p w14:paraId="0DC7D546" w14:textId="77777777" w:rsidR="0062683D" w:rsidRPr="00E614CB" w:rsidRDefault="0062683D" w:rsidP="00E614CB">
      <w:pPr>
        <w:pStyle w:val="ListParagraph"/>
        <w:numPr>
          <w:ilvl w:val="0"/>
          <w:numId w:val="3"/>
        </w:numPr>
        <w:spacing w:after="0" w:line="240" w:lineRule="auto"/>
        <w:rPr>
          <w:rFonts w:ascii="Calibri" w:hAnsi="Calibri" w:cs="Calibri"/>
          <w:b/>
          <w:sz w:val="24"/>
          <w:szCs w:val="24"/>
        </w:rPr>
      </w:pPr>
      <w:r w:rsidRPr="00E614CB">
        <w:rPr>
          <w:rFonts w:ascii="Calibri" w:hAnsi="Calibri" w:cs="Calibri"/>
          <w:b/>
          <w:sz w:val="24"/>
          <w:szCs w:val="24"/>
        </w:rPr>
        <w:t>My program is a Head Start program, what does this mean for me?</w:t>
      </w:r>
    </w:p>
    <w:p w14:paraId="28FD21CA" w14:textId="3572BE39" w:rsidR="0062683D" w:rsidRPr="00E614CB" w:rsidRDefault="0062683D" w:rsidP="00E614CB">
      <w:pPr>
        <w:spacing w:after="0" w:line="240" w:lineRule="auto"/>
        <w:rPr>
          <w:rFonts w:ascii="Calibri" w:hAnsi="Calibri" w:cs="Calibri"/>
          <w:sz w:val="24"/>
          <w:szCs w:val="24"/>
        </w:rPr>
      </w:pPr>
      <w:r w:rsidRPr="00E614CB">
        <w:rPr>
          <w:rFonts w:ascii="Calibri" w:hAnsi="Calibri" w:cs="Calibri"/>
          <w:sz w:val="24"/>
          <w:szCs w:val="24"/>
        </w:rPr>
        <w:t>Head Start (Head Start) and Early Head Start (Early Head Start) programs currently participating in C3 will not experience any changes to their C3 payment amount in fiscal year 2024.</w:t>
      </w:r>
    </w:p>
    <w:p w14:paraId="2B0E05EC" w14:textId="0E449C9B" w:rsidR="00C94D03" w:rsidRPr="00C94D03" w:rsidRDefault="00C94D03" w:rsidP="00C94D03">
      <w:pPr>
        <w:pStyle w:val="Heading2"/>
      </w:pPr>
      <w:bookmarkStart w:id="23" w:name="_Toc160693491"/>
      <w:r w:rsidRPr="00C94D03">
        <w:t>Spanish</w:t>
      </w:r>
      <w:bookmarkEnd w:id="23"/>
    </w:p>
    <w:p w14:paraId="7400D784" w14:textId="77777777" w:rsidR="009F3082" w:rsidRPr="008679BE" w:rsidRDefault="009F3082" w:rsidP="008679BE">
      <w:pPr>
        <w:pStyle w:val="ListParagraph"/>
        <w:numPr>
          <w:ilvl w:val="0"/>
          <w:numId w:val="3"/>
        </w:numPr>
        <w:spacing w:after="0" w:line="240" w:lineRule="auto"/>
        <w:rPr>
          <w:rFonts w:ascii="Calibri" w:hAnsi="Calibri" w:cs="Calibri"/>
          <w:b/>
          <w:sz w:val="24"/>
          <w:szCs w:val="24"/>
        </w:rPr>
      </w:pPr>
      <w:r w:rsidRPr="008679BE">
        <w:rPr>
          <w:rFonts w:ascii="Calibri" w:hAnsi="Calibri" w:cs="Calibri"/>
          <w:b/>
          <w:sz w:val="24"/>
          <w:szCs w:val="24"/>
        </w:rPr>
        <w:t>¿Cuándo empezaré a ver una disminución en mis pagos de C3?</w:t>
      </w:r>
    </w:p>
    <w:p w14:paraId="2EE0CCD6" w14:textId="62AA412E" w:rsidR="009F3082"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t xml:space="preserve">Algunos programas comenzarán a ver una disminución en su pago mensual de C3 en mayo de 2024. La información sobre su inscripción en la asistencia financiera para cuidado infantil y su SVI está disponible en su solicitud de C3. Los programas recibirán una notificación de EEC con su grupo de C3. </w:t>
      </w:r>
    </w:p>
    <w:p w14:paraId="250FB50E" w14:textId="77777777" w:rsidR="009F3082" w:rsidRPr="008679BE" w:rsidRDefault="009F3082" w:rsidP="008679BE">
      <w:pPr>
        <w:spacing w:after="0" w:line="240" w:lineRule="auto"/>
        <w:rPr>
          <w:rFonts w:ascii="Calibri" w:hAnsi="Calibri" w:cs="Calibri"/>
          <w:sz w:val="24"/>
          <w:szCs w:val="24"/>
        </w:rPr>
      </w:pPr>
    </w:p>
    <w:p w14:paraId="66A19DEE" w14:textId="77777777" w:rsidR="009F3082" w:rsidRPr="008679BE" w:rsidRDefault="009F3082" w:rsidP="008679BE">
      <w:pPr>
        <w:pStyle w:val="ListParagraph"/>
        <w:numPr>
          <w:ilvl w:val="0"/>
          <w:numId w:val="3"/>
        </w:numPr>
        <w:spacing w:after="0" w:line="240" w:lineRule="auto"/>
        <w:rPr>
          <w:rFonts w:ascii="Calibri" w:hAnsi="Calibri" w:cs="Calibri"/>
          <w:b/>
          <w:bCs/>
          <w:sz w:val="24"/>
          <w:szCs w:val="24"/>
        </w:rPr>
      </w:pPr>
      <w:r w:rsidRPr="008679BE">
        <w:rPr>
          <w:rFonts w:ascii="Calibri" w:hAnsi="Calibri" w:cs="Calibri"/>
          <w:b/>
          <w:sz w:val="24"/>
          <w:szCs w:val="24"/>
        </w:rPr>
        <w:t>¿Qué se considera una comunidad con el SVI más alto para estos cambios y dónde puedo saber si mi programa es considerado una comunidad con el SVI más alto?</w:t>
      </w:r>
    </w:p>
    <w:p w14:paraId="6134B2BA" w14:textId="77777777" w:rsidR="009F3082"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t>Para el programa C3, el EEC actualmente define comunidades de alta necesidad utilizando el índice de vulnerabilidad social (SVI). El SVI analiza varios indicadores económicos y sociales, incluida la pobreza y la tasa de desempleo de una comunidad, así como los niveles educativos y de ingresos. El SVI más alto se define como 0.75 o más.</w:t>
      </w:r>
    </w:p>
    <w:p w14:paraId="3DB96416" w14:textId="77777777" w:rsidR="009F3082" w:rsidRPr="008679BE" w:rsidRDefault="009F3082" w:rsidP="008679BE">
      <w:pPr>
        <w:spacing w:after="0" w:line="240" w:lineRule="auto"/>
        <w:rPr>
          <w:rFonts w:ascii="Calibri" w:hAnsi="Calibri" w:cs="Calibri"/>
          <w:sz w:val="24"/>
          <w:szCs w:val="24"/>
        </w:rPr>
      </w:pPr>
    </w:p>
    <w:p w14:paraId="0C4163A8" w14:textId="77777777" w:rsidR="009F3082"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t>Los programas participantes pueden encontrar más información sobre sus SVI en su solicitud mensual de subvención C3.</w:t>
      </w:r>
    </w:p>
    <w:p w14:paraId="4398D855" w14:textId="77777777" w:rsidR="009F3082" w:rsidRPr="008679BE" w:rsidRDefault="009F3082" w:rsidP="008679BE">
      <w:pPr>
        <w:spacing w:after="0" w:line="240" w:lineRule="auto"/>
        <w:rPr>
          <w:rFonts w:ascii="Calibri" w:hAnsi="Calibri" w:cs="Calibri"/>
          <w:sz w:val="24"/>
          <w:szCs w:val="24"/>
        </w:rPr>
      </w:pPr>
    </w:p>
    <w:p w14:paraId="59B00679" w14:textId="77777777" w:rsidR="009F3082" w:rsidRPr="008679BE" w:rsidRDefault="009F3082" w:rsidP="008679BE">
      <w:pPr>
        <w:pStyle w:val="ListParagraph"/>
        <w:numPr>
          <w:ilvl w:val="0"/>
          <w:numId w:val="3"/>
        </w:numPr>
        <w:spacing w:after="0" w:line="240" w:lineRule="auto"/>
        <w:rPr>
          <w:rFonts w:ascii="Calibri" w:hAnsi="Calibri" w:cs="Calibri"/>
          <w:b/>
          <w:sz w:val="24"/>
          <w:szCs w:val="24"/>
        </w:rPr>
      </w:pPr>
      <w:r w:rsidRPr="008679BE">
        <w:rPr>
          <w:rFonts w:ascii="Calibri" w:hAnsi="Calibri" w:cs="Calibri"/>
          <w:b/>
          <w:sz w:val="24"/>
          <w:szCs w:val="24"/>
        </w:rPr>
        <w:t>¿Cómo puede mi programa empezar a aceptar la asistencia financiera para el cuidado infantil del EEC?</w:t>
      </w:r>
    </w:p>
    <w:p w14:paraId="50F548BE" w14:textId="77777777" w:rsidR="009F3082"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t xml:space="preserve">Los programas interesados en iniciar el proceso para aceptar la asistencia financiera para el cuidado infantil del EEC deben comunicarse con su Agencia de Recursos y Remisiones de Cuidado Infantil local (CCR&amp;R). Puedes encontrar su CCR&amp;R local en línea: </w:t>
      </w:r>
      <w:hyperlink r:id="rId31" w:history="1">
        <w:r w:rsidRPr="008679BE">
          <w:rPr>
            <w:rStyle w:val="Hyperlink"/>
            <w:rFonts w:ascii="Calibri" w:hAnsi="Calibri" w:cs="Calibri"/>
            <w:sz w:val="24"/>
            <w:szCs w:val="24"/>
          </w:rPr>
          <w:t>https://childcare.mass.gov/eec_ccrrsearch</w:t>
        </w:r>
      </w:hyperlink>
      <w:r w:rsidRPr="008679BE">
        <w:rPr>
          <w:rFonts w:ascii="Calibri" w:hAnsi="Calibri" w:cs="Calibri"/>
          <w:sz w:val="24"/>
          <w:szCs w:val="24"/>
        </w:rPr>
        <w:t>.</w:t>
      </w:r>
    </w:p>
    <w:p w14:paraId="6CF4735E" w14:textId="77777777" w:rsidR="009F3082" w:rsidRPr="008679BE" w:rsidRDefault="009F3082" w:rsidP="008679BE">
      <w:pPr>
        <w:pStyle w:val="ListParagraph"/>
        <w:spacing w:after="0" w:line="240" w:lineRule="auto"/>
        <w:ind w:left="360"/>
        <w:rPr>
          <w:rFonts w:ascii="Calibri" w:hAnsi="Calibri" w:cs="Calibri"/>
          <w:sz w:val="24"/>
          <w:szCs w:val="24"/>
        </w:rPr>
      </w:pPr>
    </w:p>
    <w:p w14:paraId="78FACEE3" w14:textId="77777777" w:rsidR="009F3082" w:rsidRPr="008679BE" w:rsidRDefault="009F3082" w:rsidP="008679BE">
      <w:pPr>
        <w:pStyle w:val="ListParagraph"/>
        <w:numPr>
          <w:ilvl w:val="0"/>
          <w:numId w:val="3"/>
        </w:numPr>
        <w:spacing w:after="0" w:line="240" w:lineRule="auto"/>
        <w:rPr>
          <w:rFonts w:ascii="Calibri" w:hAnsi="Calibri" w:cs="Calibri"/>
          <w:b/>
          <w:sz w:val="24"/>
          <w:szCs w:val="24"/>
        </w:rPr>
      </w:pPr>
      <w:r w:rsidRPr="008679BE">
        <w:rPr>
          <w:rFonts w:ascii="Calibri" w:hAnsi="Calibri" w:cs="Calibri"/>
          <w:b/>
          <w:sz w:val="24"/>
          <w:szCs w:val="24"/>
        </w:rPr>
        <w:t>¿Por cuánto tiempo veré esta disminución en mis pagos de C3?</w:t>
      </w:r>
    </w:p>
    <w:p w14:paraId="39371AE0" w14:textId="4973B11A" w:rsidR="009F3082" w:rsidRPr="008679BE" w:rsidRDefault="009F3082" w:rsidP="008679BE">
      <w:pPr>
        <w:spacing w:after="0" w:line="240" w:lineRule="auto"/>
        <w:rPr>
          <w:rStyle w:val="eop"/>
          <w:rFonts w:ascii="Calibri" w:hAnsi="Calibri" w:cs="Calibri"/>
          <w:sz w:val="24"/>
          <w:szCs w:val="24"/>
        </w:rPr>
      </w:pPr>
      <w:r w:rsidRPr="008679BE">
        <w:rPr>
          <w:rFonts w:ascii="Calibri" w:hAnsi="Calibri" w:cs="Calibri"/>
          <w:sz w:val="24"/>
          <w:szCs w:val="24"/>
        </w:rPr>
        <w:t>Hasta ahora, estos cambios son para mayo y junio de 2024 (es decir, el año fiscal actual).</w:t>
      </w:r>
      <w:r w:rsidR="008679BE">
        <w:rPr>
          <w:rFonts w:ascii="Calibri" w:hAnsi="Calibri" w:cs="Calibri"/>
          <w:sz w:val="24"/>
          <w:szCs w:val="24"/>
        </w:rPr>
        <w:t xml:space="preserve"> </w:t>
      </w:r>
      <w:r w:rsidRPr="008679BE">
        <w:rPr>
          <w:rStyle w:val="normaltextrun"/>
          <w:rFonts w:ascii="Calibri" w:hAnsi="Calibri" w:cs="Calibri"/>
          <w:color w:val="000000"/>
          <w:sz w:val="24"/>
          <w:szCs w:val="24"/>
          <w:shd w:val="clear" w:color="auto" w:fill="FFFFFF"/>
        </w:rPr>
        <w:t>La gobernadora Healey ha propuesto continuar C3 en el FY 2025. El EEC está trabajando con la Legislatura para sostener este programa crítico hasta FY 2025 y más allá, al mismo tiempo que realiza ajustes importantes en el programa para reflejar el cambio de la estabilización de la era COVID a inversiones operativas continuas. </w:t>
      </w:r>
      <w:r w:rsidRPr="008679BE">
        <w:rPr>
          <w:rStyle w:val="eop"/>
          <w:rFonts w:ascii="Calibri" w:hAnsi="Calibri" w:cs="Calibri"/>
          <w:color w:val="000000"/>
          <w:sz w:val="24"/>
          <w:szCs w:val="24"/>
          <w:shd w:val="clear" w:color="auto" w:fill="FFFFFF"/>
        </w:rPr>
        <w:t> </w:t>
      </w:r>
    </w:p>
    <w:p w14:paraId="120EE742" w14:textId="77777777" w:rsidR="009F3082" w:rsidRPr="008679BE" w:rsidRDefault="009F3082" w:rsidP="008679BE">
      <w:pPr>
        <w:spacing w:after="0" w:line="240" w:lineRule="auto"/>
        <w:rPr>
          <w:rStyle w:val="eop"/>
          <w:rFonts w:ascii="Calibri" w:hAnsi="Calibri" w:cs="Calibri"/>
          <w:color w:val="000000"/>
          <w:sz w:val="24"/>
          <w:szCs w:val="24"/>
          <w:shd w:val="clear" w:color="auto" w:fill="FFFFFF"/>
        </w:rPr>
      </w:pPr>
    </w:p>
    <w:p w14:paraId="60CA8752" w14:textId="77777777" w:rsidR="009F3082" w:rsidRPr="008679BE" w:rsidRDefault="009F3082" w:rsidP="008679BE">
      <w:pPr>
        <w:pStyle w:val="ListParagraph"/>
        <w:numPr>
          <w:ilvl w:val="0"/>
          <w:numId w:val="3"/>
        </w:numPr>
        <w:spacing w:after="0" w:line="240" w:lineRule="auto"/>
        <w:rPr>
          <w:rFonts w:ascii="Calibri" w:hAnsi="Calibri" w:cs="Calibri"/>
          <w:b/>
          <w:sz w:val="24"/>
          <w:szCs w:val="24"/>
        </w:rPr>
      </w:pPr>
      <w:r w:rsidRPr="008679BE">
        <w:rPr>
          <w:rFonts w:ascii="Calibri" w:hAnsi="Calibri" w:cs="Calibri"/>
          <w:b/>
          <w:sz w:val="24"/>
          <w:szCs w:val="24"/>
        </w:rPr>
        <w:t>Si mi programa no ha participado en C3 antes, pero quiere hacerlo ahora, ¿puedo obtener financiación?</w:t>
      </w:r>
    </w:p>
    <w:p w14:paraId="54B64568" w14:textId="77777777" w:rsidR="009F3082"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lastRenderedPageBreak/>
        <w:t xml:space="preserve">Debido a los fondos limitados disponibles, no se pueden aceptar solicitudes de nuevos programas en este momento. </w:t>
      </w:r>
    </w:p>
    <w:p w14:paraId="6F9180D8" w14:textId="77777777" w:rsidR="009F3082" w:rsidRPr="008679BE" w:rsidRDefault="009F3082" w:rsidP="008679BE">
      <w:pPr>
        <w:spacing w:after="0" w:line="240" w:lineRule="auto"/>
        <w:rPr>
          <w:rFonts w:ascii="Calibri" w:hAnsi="Calibri" w:cs="Calibri"/>
          <w:sz w:val="24"/>
          <w:szCs w:val="24"/>
        </w:rPr>
      </w:pPr>
    </w:p>
    <w:p w14:paraId="3C08C50C" w14:textId="77777777" w:rsidR="009F3082" w:rsidRPr="008679BE" w:rsidRDefault="009F3082" w:rsidP="008679BE">
      <w:pPr>
        <w:pStyle w:val="ListParagraph"/>
        <w:numPr>
          <w:ilvl w:val="0"/>
          <w:numId w:val="3"/>
        </w:numPr>
        <w:spacing w:after="0" w:line="240" w:lineRule="auto"/>
        <w:rPr>
          <w:rFonts w:ascii="Calibri" w:hAnsi="Calibri" w:cs="Calibri"/>
          <w:b/>
          <w:sz w:val="24"/>
          <w:szCs w:val="24"/>
        </w:rPr>
      </w:pPr>
      <w:r w:rsidRPr="008679BE">
        <w:rPr>
          <w:rFonts w:ascii="Calibri" w:hAnsi="Calibri" w:cs="Calibri"/>
          <w:b/>
          <w:sz w:val="24"/>
          <w:szCs w:val="24"/>
        </w:rPr>
        <w:t>Mi programa es un programa Head Start, ¿qué significa esto para mí?</w:t>
      </w:r>
    </w:p>
    <w:p w14:paraId="09991AE8" w14:textId="2CCDED77" w:rsidR="00C94D03" w:rsidRPr="008679BE" w:rsidRDefault="009F3082" w:rsidP="008679BE">
      <w:pPr>
        <w:spacing w:after="0" w:line="240" w:lineRule="auto"/>
        <w:rPr>
          <w:rFonts w:ascii="Calibri" w:hAnsi="Calibri" w:cs="Calibri"/>
          <w:sz w:val="24"/>
          <w:szCs w:val="24"/>
        </w:rPr>
      </w:pPr>
      <w:r w:rsidRPr="008679BE">
        <w:rPr>
          <w:rFonts w:ascii="Calibri" w:hAnsi="Calibri" w:cs="Calibri"/>
          <w:sz w:val="24"/>
          <w:szCs w:val="24"/>
        </w:rPr>
        <w:t>Los programas Head Start y Early Head Start que participan actualmente en C3 no experimentarán ningún cambio en el monto de sus pagos de C3 en el año fiscal 2024.</w:t>
      </w:r>
    </w:p>
    <w:p w14:paraId="48F1B599" w14:textId="4198CD17" w:rsidR="007D753C" w:rsidRDefault="007D753C" w:rsidP="00031F5B">
      <w:pPr>
        <w:pStyle w:val="Heading2"/>
      </w:pPr>
      <w:bookmarkStart w:id="24" w:name="_Toc160693492"/>
      <w:r w:rsidRPr="00031F5B">
        <w:t>Simplified Chinese</w:t>
      </w:r>
      <w:bookmarkEnd w:id="24"/>
    </w:p>
    <w:p w14:paraId="12CB4895" w14:textId="04277D9D" w:rsidR="00031F5B" w:rsidRPr="008679BE" w:rsidRDefault="00031F5B" w:rsidP="008679BE">
      <w:pPr>
        <w:pStyle w:val="ListParagraph"/>
        <w:numPr>
          <w:ilvl w:val="0"/>
          <w:numId w:val="9"/>
        </w:numPr>
        <w:spacing w:after="0" w:line="240" w:lineRule="auto"/>
        <w:rPr>
          <w:rFonts w:ascii="Calibri" w:hAnsi="Calibri" w:cs="Calibri"/>
          <w:sz w:val="24"/>
          <w:szCs w:val="24"/>
          <w:lang w:eastAsia="zh-CN"/>
          <w14:ligatures w14:val="standardContextual"/>
        </w:rPr>
      </w:pPr>
      <w:r w:rsidRPr="008679BE">
        <w:rPr>
          <w:rStyle w:val="normaltextrun"/>
          <w:rFonts w:ascii="Calibri" w:hAnsi="Calibri" w:cs="Calibri"/>
          <w:b/>
          <w:bCs/>
          <w:sz w:val="24"/>
          <w:szCs w:val="24"/>
          <w:lang w:eastAsia="zh-CN"/>
        </w:rPr>
        <w:t>我什么时候会开始看到我的</w:t>
      </w:r>
      <w:r w:rsidRPr="008679BE">
        <w:rPr>
          <w:rStyle w:val="normaltextrun"/>
          <w:rFonts w:ascii="Calibri" w:hAnsi="Calibri" w:cs="Calibri"/>
          <w:b/>
          <w:bCs/>
          <w:sz w:val="24"/>
          <w:szCs w:val="24"/>
          <w:lang w:eastAsia="zh-CN"/>
        </w:rPr>
        <w:t>C3</w:t>
      </w:r>
      <w:r w:rsidRPr="008679BE">
        <w:rPr>
          <w:rStyle w:val="normaltextrun"/>
          <w:rFonts w:ascii="Calibri" w:hAnsi="Calibri" w:cs="Calibri"/>
          <w:b/>
          <w:bCs/>
          <w:sz w:val="24"/>
          <w:szCs w:val="24"/>
          <w:lang w:eastAsia="zh-CN"/>
        </w:rPr>
        <w:t>给付款有所减少？</w:t>
      </w:r>
      <w:r w:rsidRPr="008679BE">
        <w:rPr>
          <w:rFonts w:ascii="Calibri" w:hAnsi="Calibri" w:cs="Calibri"/>
          <w:sz w:val="24"/>
          <w:szCs w:val="24"/>
          <w:lang w:eastAsia="zh-CN"/>
          <w14:ligatures w14:val="standardContextual"/>
        </w:rPr>
        <w:t>一些计划的</w:t>
      </w:r>
      <w:r w:rsidRPr="008679BE">
        <w:rPr>
          <w:rFonts w:ascii="Calibri" w:hAnsi="Calibri" w:cs="Calibri"/>
          <w:sz w:val="24"/>
          <w:szCs w:val="24"/>
          <w:lang w:eastAsia="zh-CN"/>
          <w14:ligatures w14:val="standardContextual"/>
        </w:rPr>
        <w:t>2024</w:t>
      </w:r>
      <w:r w:rsidRPr="008679BE">
        <w:rPr>
          <w:rFonts w:ascii="Calibri" w:hAnsi="Calibri" w:cs="Calibri"/>
          <w:sz w:val="24"/>
          <w:szCs w:val="24"/>
          <w:lang w:eastAsia="zh-CN"/>
          <w14:ligatures w14:val="standardContextual"/>
        </w:rPr>
        <w:t>年</w:t>
      </w:r>
      <w:r w:rsidRPr="008679BE">
        <w:rPr>
          <w:rFonts w:ascii="Calibri" w:hAnsi="Calibri" w:cs="Calibri"/>
          <w:sz w:val="24"/>
          <w:szCs w:val="24"/>
          <w:lang w:eastAsia="zh-CN"/>
          <w14:ligatures w14:val="standardContextual"/>
        </w:rPr>
        <w:t>5</w:t>
      </w:r>
      <w:r w:rsidRPr="008679BE">
        <w:rPr>
          <w:rFonts w:ascii="Calibri" w:hAnsi="Calibri" w:cs="Calibri"/>
          <w:sz w:val="24"/>
          <w:szCs w:val="24"/>
          <w:lang w:eastAsia="zh-CN"/>
          <w14:ligatures w14:val="standardContextual"/>
        </w:rPr>
        <w:t>月月度</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给付款将开始有所减少。</w:t>
      </w:r>
    </w:p>
    <w:p w14:paraId="2AF36551" w14:textId="39632DFC" w:rsidR="00031F5B" w:rsidRPr="008679BE" w:rsidRDefault="00031F5B" w:rsidP="008679BE">
      <w:pPr>
        <w:spacing w:after="0" w:line="240" w:lineRule="auto"/>
        <w:rPr>
          <w:rFonts w:ascii="Calibri" w:hAnsi="Calibri" w:cs="Calibri"/>
          <w:sz w:val="24"/>
          <w:szCs w:val="24"/>
          <w:lang w:eastAsia="zh-CN"/>
          <w14:ligatures w14:val="standardContextual"/>
        </w:rPr>
      </w:pPr>
      <w:r w:rsidRPr="008679BE">
        <w:rPr>
          <w:rFonts w:ascii="Calibri" w:hAnsi="Calibri" w:cs="Calibri"/>
          <w:sz w:val="24"/>
          <w:szCs w:val="24"/>
          <w:lang w:eastAsia="zh-CN"/>
          <w14:ligatures w14:val="standardContextual"/>
        </w:rPr>
        <w:t>您的儿童护理财务补助登记和</w:t>
      </w:r>
      <w:r w:rsidRPr="008679BE">
        <w:rPr>
          <w:rFonts w:ascii="Calibri" w:hAnsi="Calibri" w:cs="Calibri"/>
          <w:sz w:val="24"/>
          <w:szCs w:val="24"/>
          <w:lang w:eastAsia="zh-CN"/>
          <w14:ligatures w14:val="standardContextual"/>
        </w:rPr>
        <w:t>SVI</w:t>
      </w:r>
      <w:r w:rsidRPr="008679BE">
        <w:rPr>
          <w:rFonts w:ascii="Calibri" w:hAnsi="Calibri" w:cs="Calibri"/>
          <w:sz w:val="24"/>
          <w:szCs w:val="24"/>
          <w:lang w:eastAsia="zh-CN"/>
          <w14:ligatures w14:val="standardContextual"/>
        </w:rPr>
        <w:t>相关信息可在您的</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申请中获悉。计划将通过</w:t>
      </w:r>
      <w:r w:rsidRPr="008679BE">
        <w:rPr>
          <w:rFonts w:ascii="Calibri" w:hAnsi="Calibri" w:cs="Calibri"/>
          <w:sz w:val="24"/>
          <w:szCs w:val="24"/>
          <w:lang w:eastAsia="zh-CN"/>
          <w14:ligatures w14:val="standardContextual"/>
        </w:rPr>
        <w:t>EEC</w:t>
      </w:r>
      <w:r w:rsidRPr="008679BE">
        <w:rPr>
          <w:rFonts w:ascii="Calibri" w:hAnsi="Calibri" w:cs="Calibri"/>
          <w:sz w:val="24"/>
          <w:szCs w:val="24"/>
          <w:lang w:eastAsia="zh-CN"/>
          <w14:ligatures w14:val="standardContextual"/>
        </w:rPr>
        <w:t>中的</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小组收到相关通知。</w:t>
      </w:r>
    </w:p>
    <w:p w14:paraId="56829A2F" w14:textId="77777777" w:rsidR="00031F5B" w:rsidRPr="008679BE" w:rsidRDefault="00031F5B" w:rsidP="008679BE">
      <w:pPr>
        <w:spacing w:after="0" w:line="240" w:lineRule="auto"/>
        <w:ind w:hanging="360"/>
        <w:rPr>
          <w:rFonts w:ascii="Calibri" w:hAnsi="Calibri" w:cs="Calibri"/>
          <w:b/>
          <w:sz w:val="24"/>
          <w:szCs w:val="24"/>
          <w:lang w:eastAsia="zh-CN"/>
          <w14:ligatures w14:val="standardContextual"/>
        </w:rPr>
      </w:pPr>
      <w:r w:rsidRPr="008679BE">
        <w:rPr>
          <w:rFonts w:ascii="Calibri" w:hAnsi="Calibri" w:cs="Calibri"/>
          <w:b/>
          <w:sz w:val="24"/>
          <w:szCs w:val="24"/>
          <w:lang w:eastAsia="zh-CN"/>
          <w14:ligatures w14:val="standardContextual"/>
        </w:rPr>
        <w:t xml:space="preserve">• </w:t>
      </w:r>
      <w:r w:rsidRPr="008679BE">
        <w:rPr>
          <w:rFonts w:ascii="Calibri" w:hAnsi="Calibri" w:cs="Calibri"/>
          <w:b/>
          <w:sz w:val="24"/>
          <w:szCs w:val="24"/>
          <w:lang w:eastAsia="zh-CN"/>
          <w14:ligatures w14:val="standardContextual"/>
        </w:rPr>
        <w:t>对于这些变化，什么被认为是最高</w:t>
      </w:r>
      <w:r w:rsidRPr="008679BE">
        <w:rPr>
          <w:rFonts w:ascii="Calibri" w:hAnsi="Calibri" w:cs="Calibri"/>
          <w:b/>
          <w:sz w:val="24"/>
          <w:szCs w:val="24"/>
          <w:lang w:eastAsia="zh-CN"/>
          <w14:ligatures w14:val="standardContextual"/>
        </w:rPr>
        <w:t>SVI</w:t>
      </w:r>
      <w:r w:rsidRPr="008679BE">
        <w:rPr>
          <w:rFonts w:ascii="Calibri" w:hAnsi="Calibri" w:cs="Calibri"/>
          <w:b/>
          <w:sz w:val="24"/>
          <w:szCs w:val="24"/>
          <w:lang w:eastAsia="zh-CN"/>
          <w14:ligatures w14:val="standardContextual"/>
        </w:rPr>
        <w:t>小区？我在哪里可以找到我的计划是否被认为是最高</w:t>
      </w:r>
      <w:r w:rsidRPr="008679BE">
        <w:rPr>
          <w:rFonts w:ascii="Calibri" w:hAnsi="Calibri" w:cs="Calibri"/>
          <w:b/>
          <w:sz w:val="24"/>
          <w:szCs w:val="24"/>
          <w:lang w:eastAsia="zh-CN"/>
          <w14:ligatures w14:val="standardContextual"/>
        </w:rPr>
        <w:t>SVI</w:t>
      </w:r>
      <w:r w:rsidRPr="008679BE">
        <w:rPr>
          <w:rFonts w:ascii="Calibri" w:hAnsi="Calibri" w:cs="Calibri"/>
          <w:b/>
          <w:sz w:val="24"/>
          <w:szCs w:val="24"/>
          <w:lang w:eastAsia="zh-CN"/>
          <w14:ligatures w14:val="standardContextual"/>
        </w:rPr>
        <w:t>小区？</w:t>
      </w:r>
    </w:p>
    <w:p w14:paraId="241CB992" w14:textId="74782341" w:rsidR="00031F5B" w:rsidRPr="008679BE" w:rsidRDefault="00031F5B" w:rsidP="008679BE">
      <w:pPr>
        <w:spacing w:after="0" w:line="240" w:lineRule="auto"/>
        <w:rPr>
          <w:rStyle w:val="rynqvb"/>
          <w:rFonts w:ascii="Calibri" w:hAnsi="Calibri" w:cs="Calibri"/>
          <w:sz w:val="24"/>
          <w:szCs w:val="24"/>
          <w:lang w:eastAsia="zh-CN"/>
          <w14:ligatures w14:val="standardContextual"/>
        </w:rPr>
      </w:pPr>
      <w:r w:rsidRPr="008679BE">
        <w:rPr>
          <w:rFonts w:ascii="Calibri" w:hAnsi="Calibri" w:cs="Calibri"/>
          <w:sz w:val="24"/>
          <w:szCs w:val="24"/>
          <w:lang w:eastAsia="zh-CN"/>
          <w14:ligatures w14:val="standardContextual"/>
        </w:rPr>
        <w:t>对于</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w:t>
      </w:r>
      <w:r w:rsidRPr="008679BE">
        <w:rPr>
          <w:rFonts w:ascii="Calibri" w:hAnsi="Calibri" w:cs="Calibri"/>
          <w:sz w:val="24"/>
          <w:szCs w:val="24"/>
          <w:lang w:eastAsia="zh-CN"/>
          <w14:ligatures w14:val="standardContextual"/>
        </w:rPr>
        <w:t>EEC</w:t>
      </w:r>
      <w:r w:rsidRPr="008679BE">
        <w:rPr>
          <w:rFonts w:ascii="Calibri" w:hAnsi="Calibri" w:cs="Calibri"/>
          <w:sz w:val="24"/>
          <w:szCs w:val="24"/>
          <w:lang w:eastAsia="zh-CN"/>
          <w14:ligatures w14:val="standardContextual"/>
        </w:rPr>
        <w:t>目前使用社会脆弱性指数</w:t>
      </w:r>
      <w:r w:rsidRPr="008679BE">
        <w:rPr>
          <w:rFonts w:ascii="Calibri" w:hAnsi="Calibri" w:cs="Calibri"/>
          <w:sz w:val="24"/>
          <w:szCs w:val="24"/>
          <w:lang w:eastAsia="zh-CN"/>
        </w:rPr>
        <w:t>(SVI)</w:t>
      </w:r>
      <w:r w:rsidRPr="008679BE">
        <w:rPr>
          <w:rFonts w:ascii="Calibri" w:hAnsi="Calibri" w:cs="Calibri"/>
          <w:sz w:val="24"/>
          <w:szCs w:val="24"/>
          <w:lang w:eastAsia="zh-CN"/>
          <w14:ligatures w14:val="standardContextual"/>
        </w:rPr>
        <w:t>定义高需求小区。</w:t>
      </w:r>
      <w:r w:rsidRPr="008679BE">
        <w:rPr>
          <w:rFonts w:ascii="Calibri" w:hAnsi="Calibri" w:cs="Calibri"/>
          <w:sz w:val="24"/>
          <w:szCs w:val="24"/>
          <w:lang w:eastAsia="zh-CN"/>
          <w14:ligatures w14:val="standardContextual"/>
        </w:rPr>
        <w:t>SVI</w:t>
      </w:r>
      <w:r w:rsidRPr="008679BE">
        <w:rPr>
          <w:rFonts w:ascii="Calibri" w:hAnsi="Calibri" w:cs="Calibri"/>
          <w:sz w:val="24"/>
          <w:szCs w:val="24"/>
          <w:lang w:eastAsia="zh-CN"/>
          <w14:ligatures w14:val="standardContextual"/>
        </w:rPr>
        <w:t>着眼于许多经济和社会指标，包括小区的贫困率和失业率以及教育程度和收入水平。最高</w:t>
      </w:r>
      <w:r w:rsidRPr="008679BE">
        <w:rPr>
          <w:rFonts w:ascii="Calibri" w:hAnsi="Calibri" w:cs="Calibri"/>
          <w:sz w:val="24"/>
          <w:szCs w:val="24"/>
          <w:lang w:eastAsia="zh-CN"/>
          <w14:ligatures w14:val="standardContextual"/>
        </w:rPr>
        <w:t>SVI</w:t>
      </w:r>
      <w:r w:rsidRPr="008679BE">
        <w:rPr>
          <w:rFonts w:ascii="Calibri" w:hAnsi="Calibri" w:cs="Calibri"/>
          <w:sz w:val="24"/>
          <w:szCs w:val="24"/>
          <w:lang w:eastAsia="zh-CN"/>
          <w14:ligatures w14:val="standardContextual"/>
        </w:rPr>
        <w:t>定义为</w:t>
      </w:r>
      <w:r w:rsidRPr="008679BE">
        <w:rPr>
          <w:rFonts w:ascii="Calibri" w:hAnsi="Calibri" w:cs="Calibri"/>
          <w:sz w:val="24"/>
          <w:szCs w:val="24"/>
          <w:lang w:eastAsia="zh-CN"/>
          <w14:ligatures w14:val="standardContextual"/>
        </w:rPr>
        <w:t>0.75</w:t>
      </w:r>
      <w:r w:rsidRPr="008679BE">
        <w:rPr>
          <w:rFonts w:ascii="Calibri" w:hAnsi="Calibri" w:cs="Calibri"/>
          <w:sz w:val="24"/>
          <w:szCs w:val="24"/>
          <w:lang w:eastAsia="zh-CN"/>
          <w14:ligatures w14:val="standardContextual"/>
        </w:rPr>
        <w:t>及以上。</w:t>
      </w:r>
    </w:p>
    <w:p w14:paraId="2F435932" w14:textId="176536F3" w:rsidR="00031F5B" w:rsidRDefault="00031F5B" w:rsidP="008679BE">
      <w:pPr>
        <w:spacing w:after="0" w:line="240" w:lineRule="auto"/>
        <w:rPr>
          <w:rFonts w:ascii="Calibri" w:hAnsi="Calibri" w:cs="Calibri"/>
          <w:sz w:val="24"/>
          <w:szCs w:val="24"/>
          <w:lang w:eastAsia="zh-CN"/>
          <w14:ligatures w14:val="standardContextual"/>
        </w:rPr>
      </w:pPr>
      <w:r w:rsidRPr="008679BE">
        <w:rPr>
          <w:rFonts w:ascii="Calibri" w:hAnsi="Calibri" w:cs="Calibri"/>
          <w:sz w:val="24"/>
          <w:szCs w:val="24"/>
          <w:lang w:eastAsia="zh-CN"/>
          <w14:ligatures w14:val="standardContextual"/>
        </w:rPr>
        <w:t>参与计划可以在每月的</w:t>
      </w:r>
      <w:r w:rsidRPr="008679BE">
        <w:rPr>
          <w:rFonts w:ascii="Calibri" w:hAnsi="Calibri" w:cs="Calibri"/>
          <w:sz w:val="24"/>
          <w:szCs w:val="24"/>
          <w:lang w:eastAsia="zh-CN"/>
          <w14:ligatures w14:val="standardContextual"/>
        </w:rPr>
        <w:t xml:space="preserve"> C3 </w:t>
      </w:r>
      <w:r w:rsidRPr="008679BE">
        <w:rPr>
          <w:rFonts w:ascii="Calibri" w:hAnsi="Calibri" w:cs="Calibri"/>
          <w:sz w:val="24"/>
          <w:szCs w:val="24"/>
          <w:lang w:eastAsia="zh-CN"/>
          <w14:ligatures w14:val="standardContextual"/>
        </w:rPr>
        <w:t>给付款申请中找到有关其</w:t>
      </w:r>
      <w:r w:rsidRPr="008679BE">
        <w:rPr>
          <w:rFonts w:ascii="Calibri" w:hAnsi="Calibri" w:cs="Calibri"/>
          <w:sz w:val="24"/>
          <w:szCs w:val="24"/>
          <w:lang w:eastAsia="zh-CN"/>
          <w14:ligatures w14:val="standardContextual"/>
        </w:rPr>
        <w:t xml:space="preserve"> SVI </w:t>
      </w:r>
      <w:r w:rsidRPr="008679BE">
        <w:rPr>
          <w:rFonts w:ascii="Calibri" w:hAnsi="Calibri" w:cs="Calibri"/>
          <w:sz w:val="24"/>
          <w:szCs w:val="24"/>
          <w:lang w:eastAsia="zh-CN"/>
          <w14:ligatures w14:val="standardContextual"/>
        </w:rPr>
        <w:t>的更多信息。</w:t>
      </w:r>
    </w:p>
    <w:p w14:paraId="04145C40" w14:textId="77777777" w:rsidR="00351AA4" w:rsidRPr="008679BE" w:rsidRDefault="00351AA4" w:rsidP="008679BE">
      <w:pPr>
        <w:spacing w:after="0" w:line="240" w:lineRule="auto"/>
        <w:rPr>
          <w:rStyle w:val="normaltextrun"/>
          <w:rFonts w:ascii="Calibri" w:hAnsi="Calibri" w:cs="Calibri"/>
          <w:sz w:val="24"/>
          <w:szCs w:val="24"/>
          <w:lang w:eastAsia="zh-CN"/>
          <w14:ligatures w14:val="standardContextual"/>
        </w:rPr>
      </w:pPr>
    </w:p>
    <w:p w14:paraId="45C198EC" w14:textId="77777777" w:rsidR="00031F5B" w:rsidRPr="008679BE" w:rsidRDefault="00031F5B" w:rsidP="008679BE">
      <w:pPr>
        <w:spacing w:after="0" w:line="240" w:lineRule="auto"/>
        <w:ind w:hanging="360"/>
        <w:rPr>
          <w:rStyle w:val="normaltextrun"/>
          <w:rFonts w:ascii="Calibri" w:hAnsi="Calibri" w:cs="Calibri"/>
          <w:sz w:val="24"/>
          <w:szCs w:val="24"/>
          <w:lang w:eastAsia="zh-CN"/>
        </w:rPr>
      </w:pPr>
      <w:r w:rsidRPr="008679BE">
        <w:rPr>
          <w:rStyle w:val="normaltextrun"/>
          <w:rFonts w:ascii="Calibri" w:hAnsi="Calibri" w:cs="Calibri"/>
          <w:sz w:val="24"/>
          <w:szCs w:val="24"/>
          <w:lang w:eastAsia="zh-CN"/>
        </w:rPr>
        <w:t xml:space="preserve">• </w:t>
      </w:r>
      <w:r w:rsidRPr="008679BE">
        <w:rPr>
          <w:rFonts w:ascii="Calibri" w:hAnsi="Calibri" w:cs="Calibri"/>
          <w:b/>
          <w:sz w:val="24"/>
          <w:szCs w:val="24"/>
          <w:lang w:eastAsia="zh-CN"/>
          <w14:ligatures w14:val="standardContextual"/>
        </w:rPr>
        <w:t>我的计划如何开始接受</w:t>
      </w:r>
      <w:r w:rsidRPr="008679BE">
        <w:rPr>
          <w:rFonts w:ascii="Calibri" w:hAnsi="Calibri" w:cs="Calibri"/>
          <w:b/>
          <w:sz w:val="24"/>
          <w:szCs w:val="24"/>
          <w:lang w:eastAsia="zh-CN"/>
          <w14:ligatures w14:val="standardContextual"/>
        </w:rPr>
        <w:t xml:space="preserve">EEC </w:t>
      </w:r>
      <w:r w:rsidRPr="008679BE">
        <w:rPr>
          <w:rFonts w:ascii="Calibri" w:hAnsi="Calibri" w:cs="Calibri"/>
          <w:b/>
          <w:sz w:val="24"/>
          <w:szCs w:val="24"/>
          <w:lang w:eastAsia="zh-CN"/>
          <w14:ligatures w14:val="standardContextual"/>
        </w:rPr>
        <w:t>儿童护理财务补助？</w:t>
      </w:r>
    </w:p>
    <w:p w14:paraId="3EA744F6" w14:textId="6D161993" w:rsidR="00031F5B" w:rsidRDefault="00031F5B" w:rsidP="008679BE">
      <w:pPr>
        <w:spacing w:after="0" w:line="240" w:lineRule="auto"/>
        <w:rPr>
          <w:rFonts w:ascii="Calibri" w:hAnsi="Calibri" w:cs="Calibri"/>
          <w:sz w:val="24"/>
          <w:szCs w:val="24"/>
          <w:lang w:eastAsia="zh-CN"/>
        </w:rPr>
      </w:pPr>
      <w:r w:rsidRPr="008679BE">
        <w:rPr>
          <w:rFonts w:ascii="Calibri" w:hAnsi="Calibri" w:cs="Calibri"/>
          <w:sz w:val="24"/>
          <w:szCs w:val="24"/>
          <w:lang w:eastAsia="zh-CN"/>
          <w14:ligatures w14:val="standardContextual"/>
        </w:rPr>
        <w:t>有兴趣开始接受</w:t>
      </w:r>
      <w:r w:rsidRPr="008679BE">
        <w:rPr>
          <w:rFonts w:ascii="Calibri" w:hAnsi="Calibri" w:cs="Calibri"/>
          <w:sz w:val="24"/>
          <w:szCs w:val="24"/>
          <w:lang w:eastAsia="zh-CN"/>
          <w14:ligatures w14:val="standardContextual"/>
        </w:rPr>
        <w:t>EEC</w:t>
      </w:r>
      <w:r w:rsidRPr="008679BE">
        <w:rPr>
          <w:rFonts w:ascii="Calibri" w:hAnsi="Calibri" w:cs="Calibri"/>
          <w:sz w:val="24"/>
          <w:szCs w:val="24"/>
          <w:lang w:eastAsia="zh-CN"/>
          <w14:ligatures w14:val="standardContextual"/>
        </w:rPr>
        <w:t>儿童护理财务补助流程的计划应联系当地儿童护理资源和转荐机构</w:t>
      </w:r>
      <w:r w:rsidRPr="008679BE">
        <w:rPr>
          <w:rFonts w:ascii="Calibri" w:hAnsi="Calibri" w:cs="Calibri"/>
          <w:sz w:val="24"/>
          <w:szCs w:val="24"/>
          <w:lang w:eastAsia="zh-CN"/>
        </w:rPr>
        <w:t>(CCR&amp;R).</w:t>
      </w:r>
      <w:r w:rsidRPr="008679BE">
        <w:rPr>
          <w:rFonts w:ascii="Calibri" w:hAnsi="Calibri" w:cs="Calibri"/>
          <w:sz w:val="24"/>
          <w:szCs w:val="24"/>
          <w:lang w:eastAsia="zh-CN"/>
          <w14:ligatures w14:val="standardContextual"/>
        </w:rPr>
        <w:t>。您可以在线查找当地的</w:t>
      </w:r>
      <w:r w:rsidRPr="008679BE">
        <w:rPr>
          <w:rFonts w:ascii="Calibri" w:hAnsi="Calibri" w:cs="Calibri"/>
          <w:sz w:val="24"/>
          <w:szCs w:val="24"/>
          <w:lang w:eastAsia="zh-CN"/>
          <w14:ligatures w14:val="standardContextual"/>
        </w:rPr>
        <w:t>CCR&amp;R</w:t>
      </w:r>
      <w:r w:rsidRPr="008679BE">
        <w:rPr>
          <w:rFonts w:ascii="Calibri" w:hAnsi="Calibri" w:cs="Calibri"/>
          <w:sz w:val="24"/>
          <w:szCs w:val="24"/>
          <w:lang w:eastAsia="zh-CN"/>
          <w14:ligatures w14:val="standardContextual"/>
        </w:rPr>
        <w:t>：</w:t>
      </w:r>
      <w:hyperlink r:id="rId32" w:history="1">
        <w:r w:rsidRPr="008679BE">
          <w:rPr>
            <w:rStyle w:val="Hyperlink"/>
            <w:rFonts w:ascii="Calibri" w:hAnsi="Calibri" w:cs="Calibri"/>
            <w:sz w:val="24"/>
            <w:szCs w:val="24"/>
            <w:lang w:eastAsia="zh-CN"/>
          </w:rPr>
          <w:t>https://childcare.mass.gov/eec_ccrrsearch</w:t>
        </w:r>
      </w:hyperlink>
      <w:r w:rsidRPr="008679BE">
        <w:rPr>
          <w:rFonts w:ascii="Calibri" w:hAnsi="Calibri" w:cs="Calibri"/>
          <w:sz w:val="24"/>
          <w:szCs w:val="24"/>
          <w:lang w:eastAsia="zh-CN"/>
        </w:rPr>
        <w:t>。</w:t>
      </w:r>
    </w:p>
    <w:p w14:paraId="4BF99856" w14:textId="77777777" w:rsidR="00351AA4" w:rsidRPr="008679BE" w:rsidRDefault="00351AA4" w:rsidP="008679BE">
      <w:pPr>
        <w:spacing w:after="0" w:line="240" w:lineRule="auto"/>
        <w:rPr>
          <w:rStyle w:val="normaltextrun"/>
          <w:rFonts w:ascii="Calibri" w:hAnsi="Calibri" w:cs="Calibri"/>
          <w:color w:val="3C4043"/>
          <w:sz w:val="24"/>
          <w:szCs w:val="24"/>
          <w:shd w:val="clear" w:color="auto" w:fill="F5F5F5"/>
          <w:lang w:eastAsia="zh-CN"/>
        </w:rPr>
      </w:pPr>
    </w:p>
    <w:p w14:paraId="3955D001" w14:textId="6A348287" w:rsidR="00031F5B" w:rsidRPr="008679BE" w:rsidRDefault="00031F5B" w:rsidP="008679BE">
      <w:pPr>
        <w:spacing w:after="0" w:line="240" w:lineRule="auto"/>
        <w:ind w:hanging="360"/>
        <w:rPr>
          <w:rStyle w:val="rynqvb"/>
          <w:rFonts w:ascii="Calibri" w:hAnsi="Calibri" w:cs="Calibri"/>
          <w:sz w:val="24"/>
          <w:szCs w:val="24"/>
          <w:lang w:eastAsia="zh-CN"/>
        </w:rPr>
      </w:pPr>
      <w:r w:rsidRPr="008679BE">
        <w:rPr>
          <w:rStyle w:val="normaltextrun"/>
          <w:rFonts w:ascii="Calibri" w:hAnsi="Calibri" w:cs="Calibri"/>
          <w:sz w:val="24"/>
          <w:szCs w:val="24"/>
          <w:lang w:eastAsia="zh-CN"/>
        </w:rPr>
        <w:t>•</w:t>
      </w:r>
      <w:r w:rsidRPr="008679BE">
        <w:rPr>
          <w:rFonts w:ascii="Calibri" w:hAnsi="Calibri" w:cs="Calibri"/>
          <w:b/>
          <w:sz w:val="24"/>
          <w:szCs w:val="24"/>
          <w:lang w:eastAsia="zh-CN"/>
          <w14:ligatures w14:val="standardContextual"/>
        </w:rPr>
        <w:t xml:space="preserve"> </w:t>
      </w:r>
      <w:r w:rsidRPr="008679BE">
        <w:rPr>
          <w:rFonts w:ascii="Calibri" w:hAnsi="Calibri" w:cs="Calibri"/>
          <w:b/>
          <w:sz w:val="24"/>
          <w:szCs w:val="24"/>
          <w:lang w:eastAsia="zh-CN"/>
          <w14:ligatures w14:val="standardContextual"/>
        </w:rPr>
        <w:t>我的</w:t>
      </w:r>
      <w:r w:rsidRPr="008679BE">
        <w:rPr>
          <w:rFonts w:ascii="Calibri" w:hAnsi="Calibri" w:cs="Calibri"/>
          <w:b/>
          <w:sz w:val="24"/>
          <w:szCs w:val="24"/>
          <w:lang w:eastAsia="zh-CN"/>
          <w14:ligatures w14:val="standardContextual"/>
        </w:rPr>
        <w:t>C3</w:t>
      </w:r>
      <w:r w:rsidRPr="008679BE">
        <w:rPr>
          <w:rFonts w:ascii="Calibri" w:hAnsi="Calibri" w:cs="Calibri"/>
          <w:b/>
          <w:sz w:val="24"/>
          <w:szCs w:val="24"/>
          <w:lang w:eastAsia="zh-CN"/>
          <w14:ligatures w14:val="standardContextual"/>
        </w:rPr>
        <w:t>给付款会持续减少多长时间？</w:t>
      </w:r>
      <w:r w:rsidRPr="008679BE">
        <w:rPr>
          <w:rFonts w:ascii="Calibri" w:hAnsi="Calibri" w:cs="Calibri"/>
          <w:sz w:val="24"/>
          <w:szCs w:val="24"/>
          <w:lang w:eastAsia="zh-CN"/>
          <w14:ligatures w14:val="standardContextual"/>
        </w:rPr>
        <w:t>截至目前，这些变化适用于</w:t>
      </w:r>
      <w:r w:rsidRPr="008679BE">
        <w:rPr>
          <w:rFonts w:ascii="Calibri" w:hAnsi="Calibri" w:cs="Calibri"/>
          <w:sz w:val="24"/>
          <w:szCs w:val="24"/>
          <w:lang w:eastAsia="zh-CN"/>
          <w14:ligatures w14:val="standardContextual"/>
        </w:rPr>
        <w:t>2024</w:t>
      </w:r>
      <w:r w:rsidRPr="008679BE">
        <w:rPr>
          <w:rFonts w:ascii="Calibri" w:hAnsi="Calibri" w:cs="Calibri"/>
          <w:sz w:val="24"/>
          <w:szCs w:val="24"/>
          <w:lang w:eastAsia="zh-CN"/>
          <w14:ligatures w14:val="standardContextual"/>
        </w:rPr>
        <w:t>年</w:t>
      </w:r>
      <w:r w:rsidRPr="008679BE">
        <w:rPr>
          <w:rFonts w:ascii="Calibri" w:hAnsi="Calibri" w:cs="Calibri"/>
          <w:sz w:val="24"/>
          <w:szCs w:val="24"/>
          <w:lang w:eastAsia="zh-CN"/>
          <w14:ligatures w14:val="standardContextual"/>
        </w:rPr>
        <w:t>5</w:t>
      </w:r>
      <w:r w:rsidRPr="008679BE">
        <w:rPr>
          <w:rFonts w:ascii="Calibri" w:hAnsi="Calibri" w:cs="Calibri"/>
          <w:sz w:val="24"/>
          <w:szCs w:val="24"/>
          <w:lang w:eastAsia="zh-CN"/>
          <w14:ligatures w14:val="standardContextual"/>
        </w:rPr>
        <w:t>月和</w:t>
      </w:r>
      <w:r w:rsidRPr="008679BE">
        <w:rPr>
          <w:rFonts w:ascii="Calibri" w:hAnsi="Calibri" w:cs="Calibri"/>
          <w:sz w:val="24"/>
          <w:szCs w:val="24"/>
          <w:lang w:eastAsia="zh-CN"/>
          <w14:ligatures w14:val="standardContextual"/>
        </w:rPr>
        <w:t>6</w:t>
      </w:r>
      <w:r w:rsidRPr="008679BE">
        <w:rPr>
          <w:rFonts w:ascii="Calibri" w:hAnsi="Calibri" w:cs="Calibri"/>
          <w:sz w:val="24"/>
          <w:szCs w:val="24"/>
          <w:lang w:eastAsia="zh-CN"/>
          <w14:ligatures w14:val="standardContextual"/>
        </w:rPr>
        <w:t>月（即本财年）。</w:t>
      </w:r>
    </w:p>
    <w:p w14:paraId="6C4DA618" w14:textId="429E926C" w:rsidR="00031F5B" w:rsidRDefault="00031F5B" w:rsidP="008679BE">
      <w:pPr>
        <w:spacing w:after="0" w:line="240" w:lineRule="auto"/>
        <w:rPr>
          <w:rFonts w:ascii="Calibri" w:hAnsi="Calibri" w:cs="Calibri"/>
          <w:sz w:val="24"/>
          <w:szCs w:val="24"/>
          <w:lang w:eastAsia="zh-CN"/>
          <w14:ligatures w14:val="standardContextual"/>
        </w:rPr>
      </w:pPr>
      <w:r w:rsidRPr="008679BE">
        <w:rPr>
          <w:rFonts w:ascii="Calibri" w:hAnsi="Calibri" w:cs="Calibri"/>
          <w:sz w:val="24"/>
          <w:szCs w:val="24"/>
          <w:lang w:eastAsia="zh-CN"/>
          <w14:ligatures w14:val="standardContextual"/>
        </w:rPr>
        <w:t>Healey</w:t>
      </w:r>
      <w:r w:rsidRPr="008679BE">
        <w:rPr>
          <w:rFonts w:ascii="Calibri" w:hAnsi="Calibri" w:cs="Calibri"/>
          <w:sz w:val="24"/>
          <w:szCs w:val="24"/>
          <w:lang w:eastAsia="zh-CN"/>
          <w14:ligatures w14:val="standardContextual"/>
        </w:rPr>
        <w:t>州长提议在</w:t>
      </w:r>
      <w:r w:rsidRPr="008679BE">
        <w:rPr>
          <w:rFonts w:ascii="Calibri" w:hAnsi="Calibri" w:cs="Calibri"/>
          <w:sz w:val="24"/>
          <w:szCs w:val="24"/>
          <w:lang w:eastAsia="zh-CN"/>
          <w14:ligatures w14:val="standardContextual"/>
        </w:rPr>
        <w:t>2025</w:t>
      </w:r>
      <w:r w:rsidRPr="008679BE">
        <w:rPr>
          <w:rFonts w:ascii="Calibri" w:hAnsi="Calibri" w:cs="Calibri"/>
          <w:sz w:val="24"/>
          <w:szCs w:val="24"/>
          <w:lang w:eastAsia="zh-CN"/>
          <w14:ligatures w14:val="standardContextual"/>
        </w:rPr>
        <w:t>财年继续实施</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w:t>
      </w:r>
      <w:r w:rsidRPr="008679BE">
        <w:rPr>
          <w:rFonts w:ascii="Calibri" w:hAnsi="Calibri" w:cs="Calibri"/>
          <w:sz w:val="24"/>
          <w:szCs w:val="24"/>
          <w:lang w:eastAsia="zh-CN"/>
          <w14:ligatures w14:val="standardContextual"/>
        </w:rPr>
        <w:t>EEC</w:t>
      </w:r>
      <w:r w:rsidRPr="008679BE">
        <w:rPr>
          <w:rFonts w:ascii="Calibri" w:hAnsi="Calibri" w:cs="Calibri"/>
          <w:sz w:val="24"/>
          <w:szCs w:val="24"/>
          <w:lang w:eastAsia="zh-CN"/>
          <w14:ligatures w14:val="standardContextual"/>
        </w:rPr>
        <w:t>正在与立法机构合作，将这一关键计划维持到</w:t>
      </w:r>
      <w:r w:rsidRPr="008679BE">
        <w:rPr>
          <w:rFonts w:ascii="Calibri" w:hAnsi="Calibri" w:cs="Calibri"/>
          <w:sz w:val="24"/>
          <w:szCs w:val="24"/>
          <w:lang w:eastAsia="zh-CN"/>
          <w14:ligatures w14:val="standardContextual"/>
        </w:rPr>
        <w:t xml:space="preserve"> 2025</w:t>
      </w:r>
      <w:r w:rsidRPr="008679BE">
        <w:rPr>
          <w:rFonts w:ascii="Calibri" w:hAnsi="Calibri" w:cs="Calibri"/>
          <w:sz w:val="24"/>
          <w:szCs w:val="24"/>
          <w:lang w:eastAsia="zh-CN"/>
          <w14:ligatures w14:val="standardContextual"/>
        </w:rPr>
        <w:t>财年及以后，同时也在规划重要的计划调整以反映从</w:t>
      </w:r>
      <w:r w:rsidRPr="008679BE">
        <w:rPr>
          <w:rFonts w:ascii="Calibri" w:hAnsi="Calibri" w:cs="Calibri"/>
          <w:sz w:val="24"/>
          <w:szCs w:val="24"/>
          <w:lang w:eastAsia="zh-CN"/>
          <w14:ligatures w14:val="standardContextual"/>
        </w:rPr>
        <w:t>COVID</w:t>
      </w:r>
      <w:r w:rsidRPr="008679BE">
        <w:rPr>
          <w:rFonts w:ascii="Calibri" w:hAnsi="Calibri" w:cs="Calibri"/>
          <w:sz w:val="24"/>
          <w:szCs w:val="24"/>
          <w:lang w:eastAsia="zh-CN"/>
          <w14:ligatures w14:val="standardContextual"/>
        </w:rPr>
        <w:t>时代的稳定转为持续的运营投资这一转变。</w:t>
      </w:r>
    </w:p>
    <w:p w14:paraId="1C14DC5E" w14:textId="77777777" w:rsidR="00351AA4" w:rsidRPr="008679BE" w:rsidRDefault="00351AA4" w:rsidP="008679BE">
      <w:pPr>
        <w:spacing w:after="0" w:line="240" w:lineRule="auto"/>
        <w:rPr>
          <w:rStyle w:val="rynqvb"/>
          <w:rFonts w:ascii="Calibri" w:hAnsi="Calibri" w:cs="Calibri"/>
          <w:sz w:val="24"/>
          <w:szCs w:val="24"/>
          <w:lang w:eastAsia="zh-CN"/>
          <w14:ligatures w14:val="standardContextual"/>
        </w:rPr>
      </w:pPr>
    </w:p>
    <w:p w14:paraId="79E9D83B" w14:textId="77777777" w:rsidR="00031F5B" w:rsidRPr="008679BE" w:rsidRDefault="00031F5B" w:rsidP="008679BE">
      <w:pPr>
        <w:spacing w:after="0" w:line="240" w:lineRule="auto"/>
        <w:ind w:hanging="360"/>
        <w:rPr>
          <w:rStyle w:val="normaltextrun"/>
          <w:rFonts w:ascii="Calibri" w:hAnsi="Calibri" w:cs="Calibri"/>
          <w:sz w:val="24"/>
          <w:szCs w:val="24"/>
          <w:lang w:eastAsia="zh-CN"/>
        </w:rPr>
      </w:pPr>
      <w:r w:rsidRPr="008679BE">
        <w:rPr>
          <w:rStyle w:val="normaltextrun"/>
          <w:rFonts w:ascii="Calibri" w:hAnsi="Calibri" w:cs="Calibri"/>
          <w:sz w:val="24"/>
          <w:szCs w:val="24"/>
          <w:lang w:eastAsia="zh-CN"/>
        </w:rPr>
        <w:t xml:space="preserve">• </w:t>
      </w:r>
      <w:r w:rsidRPr="008679BE">
        <w:rPr>
          <w:rFonts w:ascii="Calibri" w:hAnsi="Calibri" w:cs="Calibri"/>
          <w:b/>
          <w:sz w:val="24"/>
          <w:szCs w:val="24"/>
          <w:lang w:eastAsia="zh-CN"/>
          <w14:ligatures w14:val="standardContextual"/>
        </w:rPr>
        <w:t>如果我的计划以前没有参加过</w:t>
      </w:r>
      <w:r w:rsidRPr="008679BE">
        <w:rPr>
          <w:rFonts w:ascii="Calibri" w:hAnsi="Calibri" w:cs="Calibri"/>
          <w:b/>
          <w:sz w:val="24"/>
          <w:szCs w:val="24"/>
          <w:lang w:eastAsia="zh-CN"/>
          <w14:ligatures w14:val="standardContextual"/>
        </w:rPr>
        <w:t xml:space="preserve">C3 </w:t>
      </w:r>
      <w:r w:rsidRPr="008679BE">
        <w:rPr>
          <w:rFonts w:ascii="Calibri" w:hAnsi="Calibri" w:cs="Calibri"/>
          <w:b/>
          <w:sz w:val="24"/>
          <w:szCs w:val="24"/>
          <w:lang w:eastAsia="zh-CN"/>
          <w14:ligatures w14:val="standardContextual"/>
        </w:rPr>
        <w:t>但现在想参加，我可以获得资助吗？</w:t>
      </w:r>
    </w:p>
    <w:p w14:paraId="3624E58C" w14:textId="34BCA88F" w:rsidR="00031F5B" w:rsidRDefault="00031F5B" w:rsidP="008679BE">
      <w:pPr>
        <w:spacing w:after="0" w:line="240" w:lineRule="auto"/>
        <w:rPr>
          <w:rFonts w:ascii="Calibri" w:hAnsi="Calibri" w:cs="Calibri"/>
          <w:sz w:val="24"/>
          <w:szCs w:val="24"/>
          <w:lang w:eastAsia="zh-CN"/>
          <w14:ligatures w14:val="standardContextual"/>
        </w:rPr>
      </w:pPr>
      <w:r w:rsidRPr="008679BE">
        <w:rPr>
          <w:rFonts w:ascii="Calibri" w:hAnsi="Calibri" w:cs="Calibri"/>
          <w:sz w:val="24"/>
          <w:szCs w:val="24"/>
          <w:lang w:eastAsia="zh-CN"/>
          <w14:ligatures w14:val="standardContextual"/>
        </w:rPr>
        <w:t>由于可用资金有限，目前无法申请新计划。</w:t>
      </w:r>
    </w:p>
    <w:p w14:paraId="090618D0" w14:textId="77777777" w:rsidR="00351AA4" w:rsidRPr="008679BE" w:rsidRDefault="00351AA4" w:rsidP="008679BE">
      <w:pPr>
        <w:spacing w:after="0" w:line="240" w:lineRule="auto"/>
        <w:rPr>
          <w:rStyle w:val="rynqvb"/>
          <w:rFonts w:ascii="Calibri" w:hAnsi="Calibri" w:cs="Calibri"/>
          <w:sz w:val="24"/>
          <w:szCs w:val="24"/>
          <w14:ligatures w14:val="standardContextual"/>
        </w:rPr>
      </w:pPr>
    </w:p>
    <w:p w14:paraId="4087003B" w14:textId="77777777" w:rsidR="00031F5B" w:rsidRPr="008679BE" w:rsidRDefault="00031F5B" w:rsidP="008679BE">
      <w:pPr>
        <w:spacing w:after="0" w:line="240" w:lineRule="auto"/>
        <w:ind w:hanging="360"/>
        <w:rPr>
          <w:rStyle w:val="normaltextrun"/>
          <w:rFonts w:ascii="Calibri" w:hAnsi="Calibri" w:cs="Calibri"/>
          <w:sz w:val="24"/>
          <w:szCs w:val="24"/>
        </w:rPr>
      </w:pPr>
      <w:r w:rsidRPr="008679BE">
        <w:rPr>
          <w:rStyle w:val="normaltextrun"/>
          <w:rFonts w:ascii="Calibri" w:hAnsi="Calibri" w:cs="Calibri"/>
          <w:sz w:val="24"/>
          <w:szCs w:val="24"/>
          <w:lang w:eastAsia="zh-CN"/>
        </w:rPr>
        <w:t xml:space="preserve">• </w:t>
      </w:r>
      <w:r w:rsidRPr="008679BE">
        <w:rPr>
          <w:rFonts w:ascii="Calibri" w:hAnsi="Calibri" w:cs="Calibri"/>
          <w:b/>
          <w:sz w:val="24"/>
          <w:szCs w:val="24"/>
          <w:lang w:eastAsia="zh-CN"/>
          <w14:ligatures w14:val="standardContextual"/>
        </w:rPr>
        <w:t>我的计划是启蒙（</w:t>
      </w:r>
      <w:r w:rsidRPr="008679BE">
        <w:rPr>
          <w:rFonts w:ascii="Calibri" w:hAnsi="Calibri" w:cs="Calibri"/>
          <w:b/>
          <w:sz w:val="24"/>
          <w:szCs w:val="24"/>
          <w:lang w:eastAsia="zh-CN"/>
          <w14:ligatures w14:val="standardContextual"/>
        </w:rPr>
        <w:t>Head Start</w:t>
      </w:r>
      <w:r w:rsidRPr="008679BE">
        <w:rPr>
          <w:rFonts w:ascii="Calibri" w:hAnsi="Calibri" w:cs="Calibri"/>
          <w:b/>
          <w:sz w:val="24"/>
          <w:szCs w:val="24"/>
          <w:lang w:eastAsia="zh-CN"/>
          <w14:ligatures w14:val="standardContextual"/>
        </w:rPr>
        <w:t>）计划，这对我意味着什么？</w:t>
      </w:r>
    </w:p>
    <w:p w14:paraId="7C606A78" w14:textId="7F21BD3F" w:rsidR="00031F5B" w:rsidRPr="008679BE" w:rsidRDefault="00031F5B" w:rsidP="008679BE">
      <w:pPr>
        <w:spacing w:after="0" w:line="240" w:lineRule="auto"/>
        <w:rPr>
          <w:rFonts w:ascii="Calibri" w:hAnsi="Calibri" w:cs="Calibri"/>
          <w:sz w:val="24"/>
          <w:szCs w:val="24"/>
          <w14:ligatures w14:val="standardContextual"/>
        </w:rPr>
      </w:pPr>
      <w:r w:rsidRPr="008679BE">
        <w:rPr>
          <w:rFonts w:ascii="Calibri" w:hAnsi="Calibri" w:cs="Calibri"/>
          <w:sz w:val="24"/>
          <w:szCs w:val="24"/>
          <w:lang w:eastAsia="zh-CN"/>
          <w14:ligatures w14:val="standardContextual"/>
        </w:rPr>
        <w:t>目前参与</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的启蒙</w:t>
      </w:r>
      <w:r w:rsidRPr="008679BE">
        <w:rPr>
          <w:rFonts w:ascii="Calibri" w:hAnsi="Calibri" w:cs="Calibri"/>
          <w:sz w:val="24"/>
          <w:szCs w:val="24"/>
          <w:lang w:eastAsia="zh-CN"/>
          <w14:ligatures w14:val="standardContextual"/>
        </w:rPr>
        <w:t>(Head Start)</w:t>
      </w:r>
      <w:r w:rsidRPr="008679BE">
        <w:rPr>
          <w:rFonts w:ascii="Calibri" w:hAnsi="Calibri" w:cs="Calibri"/>
          <w:sz w:val="24"/>
          <w:szCs w:val="24"/>
          <w:lang w:eastAsia="zh-CN"/>
          <w14:ligatures w14:val="standardContextual"/>
        </w:rPr>
        <w:t>和早期启蒙</w:t>
      </w:r>
      <w:r w:rsidRPr="008679BE">
        <w:rPr>
          <w:rFonts w:ascii="Calibri" w:hAnsi="Calibri" w:cs="Calibri"/>
          <w:sz w:val="24"/>
          <w:szCs w:val="24"/>
          <w:lang w:eastAsia="zh-CN"/>
          <w14:ligatures w14:val="standardContextual"/>
        </w:rPr>
        <w:t>(Early Head Start)</w:t>
      </w:r>
      <w:r w:rsidRPr="008679BE">
        <w:rPr>
          <w:rFonts w:ascii="Calibri" w:hAnsi="Calibri" w:cs="Calibri"/>
          <w:sz w:val="24"/>
          <w:szCs w:val="24"/>
          <w:lang w:eastAsia="zh-CN"/>
          <w14:ligatures w14:val="standardContextual"/>
        </w:rPr>
        <w:t>计划在</w:t>
      </w:r>
      <w:r w:rsidRPr="008679BE">
        <w:rPr>
          <w:rFonts w:ascii="Calibri" w:hAnsi="Calibri" w:cs="Calibri"/>
          <w:sz w:val="24"/>
          <w:szCs w:val="24"/>
          <w:lang w:eastAsia="zh-CN"/>
          <w14:ligatures w14:val="standardContextual"/>
        </w:rPr>
        <w:t>2024</w:t>
      </w:r>
      <w:r w:rsidRPr="008679BE">
        <w:rPr>
          <w:rFonts w:ascii="Calibri" w:hAnsi="Calibri" w:cs="Calibri"/>
          <w:sz w:val="24"/>
          <w:szCs w:val="24"/>
          <w:lang w:eastAsia="zh-CN"/>
          <w14:ligatures w14:val="standardContextual"/>
        </w:rPr>
        <w:t>财年的</w:t>
      </w:r>
      <w:r w:rsidRPr="008679BE">
        <w:rPr>
          <w:rFonts w:ascii="Calibri" w:hAnsi="Calibri" w:cs="Calibri"/>
          <w:sz w:val="24"/>
          <w:szCs w:val="24"/>
          <w:lang w:eastAsia="zh-CN"/>
          <w14:ligatures w14:val="standardContextual"/>
        </w:rPr>
        <w:t>C3</w:t>
      </w:r>
      <w:r w:rsidRPr="008679BE">
        <w:rPr>
          <w:rFonts w:ascii="Calibri" w:hAnsi="Calibri" w:cs="Calibri"/>
          <w:sz w:val="24"/>
          <w:szCs w:val="24"/>
          <w:lang w:eastAsia="zh-CN"/>
          <w14:ligatures w14:val="standardContextual"/>
        </w:rPr>
        <w:t>给付款金额不会发生任何变化。</w:t>
      </w:r>
    </w:p>
    <w:p w14:paraId="79D9B646" w14:textId="57B55330" w:rsidR="005929A3" w:rsidRDefault="005929A3" w:rsidP="0054642A">
      <w:pPr>
        <w:pStyle w:val="Heading2"/>
      </w:pPr>
      <w:bookmarkStart w:id="25" w:name="_Toc160693493"/>
      <w:r>
        <w:t>Traditional Chinese</w:t>
      </w:r>
      <w:bookmarkEnd w:id="25"/>
    </w:p>
    <w:p w14:paraId="58D42E33" w14:textId="7D617C46" w:rsidR="005929A3" w:rsidRPr="00351AA4" w:rsidRDefault="005929A3" w:rsidP="00351AA4">
      <w:pPr>
        <w:pStyle w:val="ListParagraph"/>
        <w:numPr>
          <w:ilvl w:val="0"/>
          <w:numId w:val="9"/>
        </w:numPr>
        <w:spacing w:after="0" w:line="240" w:lineRule="auto"/>
        <w:rPr>
          <w:rFonts w:ascii="Calibri" w:hAnsi="Calibri" w:cs="Calibri"/>
          <w:sz w:val="24"/>
          <w:szCs w:val="24"/>
          <w14:ligatures w14:val="standardContextual"/>
        </w:rPr>
      </w:pPr>
      <w:r w:rsidRPr="00351AA4">
        <w:rPr>
          <w:rStyle w:val="normaltextrun"/>
          <w:rFonts w:ascii="Calibri" w:hAnsi="Calibri" w:cs="Calibri"/>
          <w:b/>
          <w:bCs/>
          <w:sz w:val="24"/>
          <w:szCs w:val="24"/>
        </w:rPr>
        <w:t>我什麼時候會開始看到我的</w:t>
      </w:r>
      <w:r w:rsidRPr="00351AA4">
        <w:rPr>
          <w:rStyle w:val="normaltextrun"/>
          <w:rFonts w:ascii="Calibri" w:hAnsi="Calibri" w:cs="Calibri"/>
          <w:b/>
          <w:bCs/>
          <w:sz w:val="24"/>
          <w:szCs w:val="24"/>
        </w:rPr>
        <w:t>C3</w:t>
      </w:r>
      <w:r w:rsidRPr="00351AA4">
        <w:rPr>
          <w:rStyle w:val="normaltextrun"/>
          <w:rFonts w:ascii="Calibri" w:hAnsi="Calibri" w:cs="Calibri"/>
          <w:b/>
          <w:bCs/>
          <w:sz w:val="24"/>
          <w:szCs w:val="24"/>
        </w:rPr>
        <w:t>給付款有所減少？</w:t>
      </w:r>
      <w:r w:rsidRPr="00351AA4">
        <w:rPr>
          <w:rFonts w:ascii="Calibri" w:hAnsi="Calibri" w:cs="Calibri"/>
          <w:sz w:val="24"/>
          <w:szCs w:val="24"/>
          <w14:ligatures w14:val="standardContextual"/>
        </w:rPr>
        <w:t>一些計劃的</w:t>
      </w:r>
      <w:r w:rsidRPr="00351AA4">
        <w:rPr>
          <w:rFonts w:ascii="Calibri" w:hAnsi="Calibri" w:cs="Calibri"/>
          <w:sz w:val="24"/>
          <w:szCs w:val="24"/>
          <w14:ligatures w14:val="standardContextual"/>
        </w:rPr>
        <w:t>2024</w:t>
      </w:r>
      <w:r w:rsidRPr="00351AA4">
        <w:rPr>
          <w:rFonts w:ascii="Calibri" w:hAnsi="Calibri" w:cs="Calibri"/>
          <w:sz w:val="24"/>
          <w:szCs w:val="24"/>
          <w14:ligatures w14:val="standardContextual"/>
        </w:rPr>
        <w:t>年</w:t>
      </w:r>
      <w:r w:rsidRPr="00351AA4">
        <w:rPr>
          <w:rFonts w:ascii="Calibri" w:hAnsi="Calibri" w:cs="Calibri"/>
          <w:sz w:val="24"/>
          <w:szCs w:val="24"/>
          <w14:ligatures w14:val="standardContextual"/>
        </w:rPr>
        <w:t>5</w:t>
      </w:r>
      <w:r w:rsidRPr="00351AA4">
        <w:rPr>
          <w:rFonts w:ascii="Calibri" w:hAnsi="Calibri" w:cs="Calibri"/>
          <w:sz w:val="24"/>
          <w:szCs w:val="24"/>
          <w14:ligatures w14:val="standardContextual"/>
        </w:rPr>
        <w:t>月月度</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給付款將開始有所減少。</w:t>
      </w:r>
    </w:p>
    <w:p w14:paraId="36D37A6F" w14:textId="4DD86631" w:rsidR="005929A3" w:rsidRDefault="005929A3" w:rsidP="00351AA4">
      <w:pPr>
        <w:spacing w:after="0" w:line="240" w:lineRule="auto"/>
        <w:rPr>
          <w:rFonts w:ascii="Calibri" w:hAnsi="Calibri" w:cs="Calibri"/>
          <w:sz w:val="24"/>
          <w:szCs w:val="24"/>
          <w14:ligatures w14:val="standardContextual"/>
        </w:rPr>
      </w:pPr>
      <w:r w:rsidRPr="00351AA4">
        <w:rPr>
          <w:rFonts w:ascii="Calibri" w:hAnsi="Calibri" w:cs="Calibri"/>
          <w:sz w:val="24"/>
          <w:szCs w:val="24"/>
          <w14:ligatures w14:val="standardContextual"/>
        </w:rPr>
        <w:t>您的兒童護理財務補助登記和</w:t>
      </w:r>
      <w:r w:rsidRPr="00351AA4">
        <w:rPr>
          <w:rFonts w:ascii="Calibri" w:hAnsi="Calibri" w:cs="Calibri"/>
          <w:sz w:val="24"/>
          <w:szCs w:val="24"/>
          <w14:ligatures w14:val="standardContextual"/>
        </w:rPr>
        <w:t>SVI</w:t>
      </w:r>
      <w:r w:rsidRPr="00351AA4">
        <w:rPr>
          <w:rFonts w:ascii="Calibri" w:hAnsi="Calibri" w:cs="Calibri"/>
          <w:sz w:val="24"/>
          <w:szCs w:val="24"/>
          <w14:ligatures w14:val="standardContextual"/>
        </w:rPr>
        <w:t>相關資訊可在您的</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申請中獲悉。計劃將通過</w:t>
      </w:r>
      <w:r w:rsidRPr="00351AA4">
        <w:rPr>
          <w:rFonts w:ascii="Calibri" w:hAnsi="Calibri" w:cs="Calibri"/>
          <w:sz w:val="24"/>
          <w:szCs w:val="24"/>
          <w14:ligatures w14:val="standardContextual"/>
        </w:rPr>
        <w:t>EEC</w:t>
      </w:r>
      <w:r w:rsidRPr="00351AA4">
        <w:rPr>
          <w:rFonts w:ascii="Calibri" w:hAnsi="Calibri" w:cs="Calibri"/>
          <w:sz w:val="24"/>
          <w:szCs w:val="24"/>
          <w14:ligatures w14:val="standardContextual"/>
        </w:rPr>
        <w:t>中的</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小組收到相關通知</w:t>
      </w:r>
    </w:p>
    <w:p w14:paraId="65181FF3" w14:textId="77777777" w:rsidR="003A52AB" w:rsidRPr="00351AA4" w:rsidRDefault="003A52AB" w:rsidP="00351AA4">
      <w:pPr>
        <w:spacing w:after="0" w:line="240" w:lineRule="auto"/>
        <w:rPr>
          <w:rFonts w:ascii="Calibri" w:hAnsi="Calibri" w:cs="Calibri"/>
          <w:sz w:val="24"/>
          <w:szCs w:val="24"/>
          <w14:ligatures w14:val="standardContextual"/>
        </w:rPr>
      </w:pPr>
    </w:p>
    <w:p w14:paraId="6A0CBE47" w14:textId="77777777" w:rsidR="005929A3" w:rsidRPr="00351AA4" w:rsidRDefault="005929A3" w:rsidP="00351AA4">
      <w:pPr>
        <w:spacing w:after="0" w:line="240" w:lineRule="auto"/>
        <w:ind w:hanging="360"/>
        <w:rPr>
          <w:rFonts w:ascii="Calibri" w:hAnsi="Calibri" w:cs="Calibri"/>
          <w:b/>
          <w:sz w:val="24"/>
          <w:szCs w:val="24"/>
          <w14:ligatures w14:val="standardContextual"/>
        </w:rPr>
      </w:pPr>
      <w:r w:rsidRPr="00351AA4">
        <w:rPr>
          <w:rFonts w:ascii="Calibri" w:hAnsi="Calibri" w:cs="Calibri"/>
          <w:b/>
          <w:sz w:val="24"/>
          <w:szCs w:val="24"/>
          <w14:ligatures w14:val="standardContextual"/>
        </w:rPr>
        <w:t xml:space="preserve">• </w:t>
      </w:r>
      <w:r w:rsidRPr="00351AA4">
        <w:rPr>
          <w:rFonts w:ascii="Calibri" w:hAnsi="Calibri" w:cs="Calibri"/>
          <w:b/>
          <w:sz w:val="24"/>
          <w:szCs w:val="24"/>
          <w14:ligatures w14:val="standardContextual"/>
        </w:rPr>
        <w:t>對於這些變化，什麼被認為是最高</w:t>
      </w:r>
      <w:r w:rsidRPr="00351AA4">
        <w:rPr>
          <w:rFonts w:ascii="Calibri" w:hAnsi="Calibri" w:cs="Calibri"/>
          <w:b/>
          <w:sz w:val="24"/>
          <w:szCs w:val="24"/>
          <w14:ligatures w14:val="standardContextual"/>
        </w:rPr>
        <w:t>SVI</w:t>
      </w:r>
      <w:r w:rsidRPr="00351AA4">
        <w:rPr>
          <w:rFonts w:ascii="Calibri" w:hAnsi="Calibri" w:cs="Calibri"/>
          <w:b/>
          <w:sz w:val="24"/>
          <w:szCs w:val="24"/>
          <w14:ligatures w14:val="standardContextual"/>
        </w:rPr>
        <w:t>社區？我在哪裡可以找到我的計劃是否被認為是最高</w:t>
      </w:r>
      <w:r w:rsidRPr="00351AA4">
        <w:rPr>
          <w:rFonts w:ascii="Calibri" w:hAnsi="Calibri" w:cs="Calibri"/>
          <w:b/>
          <w:sz w:val="24"/>
          <w:szCs w:val="24"/>
          <w14:ligatures w14:val="standardContextual"/>
        </w:rPr>
        <w:t>SVI</w:t>
      </w:r>
      <w:r w:rsidRPr="00351AA4">
        <w:rPr>
          <w:rFonts w:ascii="Calibri" w:hAnsi="Calibri" w:cs="Calibri"/>
          <w:b/>
          <w:sz w:val="24"/>
          <w:szCs w:val="24"/>
          <w14:ligatures w14:val="standardContextual"/>
        </w:rPr>
        <w:t>社區？</w:t>
      </w:r>
    </w:p>
    <w:p w14:paraId="5F1DBD07" w14:textId="14973A5B" w:rsidR="005929A3" w:rsidRPr="00351AA4" w:rsidRDefault="005929A3" w:rsidP="00351AA4">
      <w:pPr>
        <w:spacing w:after="0" w:line="240" w:lineRule="auto"/>
        <w:rPr>
          <w:rStyle w:val="rynqvb"/>
          <w:rFonts w:ascii="Calibri" w:hAnsi="Calibri" w:cs="Calibri"/>
          <w:sz w:val="24"/>
          <w:szCs w:val="24"/>
          <w14:ligatures w14:val="standardContextual"/>
        </w:rPr>
      </w:pPr>
      <w:r w:rsidRPr="00351AA4">
        <w:rPr>
          <w:rFonts w:ascii="Calibri" w:hAnsi="Calibri" w:cs="Calibri"/>
          <w:sz w:val="24"/>
          <w:szCs w:val="24"/>
          <w14:ligatures w14:val="standardContextual"/>
        </w:rPr>
        <w:t>對於</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w:t>
      </w:r>
      <w:r w:rsidRPr="00351AA4">
        <w:rPr>
          <w:rFonts w:ascii="Calibri" w:hAnsi="Calibri" w:cs="Calibri"/>
          <w:sz w:val="24"/>
          <w:szCs w:val="24"/>
          <w14:ligatures w14:val="standardContextual"/>
        </w:rPr>
        <w:t>EEC</w:t>
      </w:r>
      <w:r w:rsidRPr="00351AA4">
        <w:rPr>
          <w:rFonts w:ascii="Calibri" w:hAnsi="Calibri" w:cs="Calibri"/>
          <w:sz w:val="24"/>
          <w:szCs w:val="24"/>
          <w14:ligatures w14:val="standardContextual"/>
        </w:rPr>
        <w:t>目前使用社會脆弱性指數</w:t>
      </w:r>
      <w:r w:rsidRPr="00351AA4">
        <w:rPr>
          <w:rFonts w:ascii="Calibri" w:hAnsi="Calibri" w:cs="Calibri"/>
          <w:sz w:val="24"/>
          <w:szCs w:val="24"/>
        </w:rPr>
        <w:t>(SVI)</w:t>
      </w:r>
      <w:r w:rsidRPr="00351AA4">
        <w:rPr>
          <w:rFonts w:ascii="Calibri" w:hAnsi="Calibri" w:cs="Calibri"/>
          <w:sz w:val="24"/>
          <w:szCs w:val="24"/>
          <w14:ligatures w14:val="standardContextual"/>
        </w:rPr>
        <w:t>定義高需求社區。</w:t>
      </w:r>
      <w:r w:rsidRPr="00351AA4">
        <w:rPr>
          <w:rFonts w:ascii="Calibri" w:hAnsi="Calibri" w:cs="Calibri"/>
          <w:sz w:val="24"/>
          <w:szCs w:val="24"/>
          <w14:ligatures w14:val="standardContextual"/>
        </w:rPr>
        <w:t>SVI</w:t>
      </w:r>
      <w:r w:rsidRPr="00351AA4">
        <w:rPr>
          <w:rFonts w:ascii="Calibri" w:hAnsi="Calibri" w:cs="Calibri"/>
          <w:sz w:val="24"/>
          <w:szCs w:val="24"/>
          <w14:ligatures w14:val="standardContextual"/>
        </w:rPr>
        <w:t>著眼於許多經濟和社會指標，包括社區的貧困率和失業率以及教育程度和收入水準。最高</w:t>
      </w:r>
      <w:r w:rsidRPr="00351AA4">
        <w:rPr>
          <w:rFonts w:ascii="Calibri" w:hAnsi="Calibri" w:cs="Calibri"/>
          <w:sz w:val="24"/>
          <w:szCs w:val="24"/>
          <w14:ligatures w14:val="standardContextual"/>
        </w:rPr>
        <w:t>SVI</w:t>
      </w:r>
      <w:r w:rsidRPr="00351AA4">
        <w:rPr>
          <w:rFonts w:ascii="Calibri" w:hAnsi="Calibri" w:cs="Calibri"/>
          <w:sz w:val="24"/>
          <w:szCs w:val="24"/>
          <w14:ligatures w14:val="standardContextual"/>
        </w:rPr>
        <w:t>定義為</w:t>
      </w:r>
      <w:r w:rsidRPr="00351AA4">
        <w:rPr>
          <w:rFonts w:ascii="Calibri" w:hAnsi="Calibri" w:cs="Calibri"/>
          <w:sz w:val="24"/>
          <w:szCs w:val="24"/>
          <w14:ligatures w14:val="standardContextual"/>
        </w:rPr>
        <w:t>0.75</w:t>
      </w:r>
      <w:r w:rsidRPr="00351AA4">
        <w:rPr>
          <w:rFonts w:ascii="Calibri" w:hAnsi="Calibri" w:cs="Calibri"/>
          <w:sz w:val="24"/>
          <w:szCs w:val="24"/>
          <w14:ligatures w14:val="standardContextual"/>
        </w:rPr>
        <w:t>及以上。</w:t>
      </w:r>
    </w:p>
    <w:p w14:paraId="28C92AC3" w14:textId="6038A737" w:rsidR="005929A3" w:rsidRDefault="005929A3" w:rsidP="00351AA4">
      <w:pPr>
        <w:spacing w:after="0" w:line="240" w:lineRule="auto"/>
        <w:rPr>
          <w:rFonts w:ascii="Calibri" w:hAnsi="Calibri" w:cs="Calibri"/>
          <w:sz w:val="24"/>
          <w:szCs w:val="24"/>
          <w14:ligatures w14:val="standardContextual"/>
        </w:rPr>
      </w:pPr>
      <w:r w:rsidRPr="00351AA4">
        <w:rPr>
          <w:rFonts w:ascii="Calibri" w:hAnsi="Calibri" w:cs="Calibri"/>
          <w:sz w:val="24"/>
          <w:szCs w:val="24"/>
          <w14:ligatures w14:val="standardContextual"/>
        </w:rPr>
        <w:t>參與計劃可以在每月的</w:t>
      </w:r>
      <w:r w:rsidRPr="00351AA4">
        <w:rPr>
          <w:rFonts w:ascii="Calibri" w:hAnsi="Calibri" w:cs="Calibri"/>
          <w:sz w:val="24"/>
          <w:szCs w:val="24"/>
          <w14:ligatures w14:val="standardContextual"/>
        </w:rPr>
        <w:t xml:space="preserve"> C3 </w:t>
      </w:r>
      <w:r w:rsidRPr="00351AA4">
        <w:rPr>
          <w:rFonts w:ascii="Calibri" w:hAnsi="Calibri" w:cs="Calibri"/>
          <w:sz w:val="24"/>
          <w:szCs w:val="24"/>
          <w14:ligatures w14:val="standardContextual"/>
        </w:rPr>
        <w:t>給付款申請中找到有關其</w:t>
      </w:r>
      <w:r w:rsidRPr="00351AA4">
        <w:rPr>
          <w:rFonts w:ascii="Calibri" w:hAnsi="Calibri" w:cs="Calibri"/>
          <w:sz w:val="24"/>
          <w:szCs w:val="24"/>
          <w14:ligatures w14:val="standardContextual"/>
        </w:rPr>
        <w:t xml:space="preserve"> SVI </w:t>
      </w:r>
      <w:r w:rsidRPr="00351AA4">
        <w:rPr>
          <w:rFonts w:ascii="Calibri" w:hAnsi="Calibri" w:cs="Calibri"/>
          <w:sz w:val="24"/>
          <w:szCs w:val="24"/>
          <w14:ligatures w14:val="standardContextual"/>
        </w:rPr>
        <w:t>的更多資訊。</w:t>
      </w:r>
    </w:p>
    <w:p w14:paraId="2A587819" w14:textId="77777777" w:rsidR="003A52AB" w:rsidRPr="00351AA4" w:rsidRDefault="003A52AB" w:rsidP="00351AA4">
      <w:pPr>
        <w:spacing w:after="0" w:line="240" w:lineRule="auto"/>
        <w:rPr>
          <w:rStyle w:val="normaltextrun"/>
          <w:rFonts w:ascii="Calibri" w:hAnsi="Calibri" w:cs="Calibri"/>
          <w:sz w:val="24"/>
          <w:szCs w:val="24"/>
          <w14:ligatures w14:val="standardContextual"/>
        </w:rPr>
      </w:pPr>
    </w:p>
    <w:p w14:paraId="487A41B9" w14:textId="77777777" w:rsidR="005929A3" w:rsidRPr="00351AA4" w:rsidRDefault="005929A3" w:rsidP="00351AA4">
      <w:pPr>
        <w:spacing w:after="0" w:line="240" w:lineRule="auto"/>
        <w:ind w:hanging="360"/>
        <w:rPr>
          <w:rStyle w:val="normaltextrun"/>
          <w:rFonts w:ascii="Calibri" w:hAnsi="Calibri" w:cs="Calibri"/>
          <w:sz w:val="24"/>
          <w:szCs w:val="24"/>
        </w:rPr>
      </w:pPr>
      <w:r w:rsidRPr="00351AA4">
        <w:rPr>
          <w:rStyle w:val="normaltextrun"/>
          <w:rFonts w:ascii="Calibri" w:hAnsi="Calibri" w:cs="Calibri"/>
          <w:sz w:val="24"/>
          <w:szCs w:val="24"/>
        </w:rPr>
        <w:t xml:space="preserve">• </w:t>
      </w:r>
      <w:r w:rsidRPr="00351AA4">
        <w:rPr>
          <w:rFonts w:ascii="Calibri" w:hAnsi="Calibri" w:cs="Calibri"/>
          <w:b/>
          <w:sz w:val="24"/>
          <w:szCs w:val="24"/>
          <w14:ligatures w14:val="standardContextual"/>
        </w:rPr>
        <w:t>我的計劃如何開始接受</w:t>
      </w:r>
      <w:r w:rsidRPr="00351AA4">
        <w:rPr>
          <w:rFonts w:ascii="Calibri" w:hAnsi="Calibri" w:cs="Calibri"/>
          <w:b/>
          <w:sz w:val="24"/>
          <w:szCs w:val="24"/>
          <w14:ligatures w14:val="standardContextual"/>
        </w:rPr>
        <w:t xml:space="preserve">EEC </w:t>
      </w:r>
      <w:r w:rsidRPr="00351AA4">
        <w:rPr>
          <w:rFonts w:ascii="Calibri" w:hAnsi="Calibri" w:cs="Calibri"/>
          <w:b/>
          <w:sz w:val="24"/>
          <w:szCs w:val="24"/>
          <w14:ligatures w14:val="standardContextual"/>
        </w:rPr>
        <w:t>兒童護理財務補助？</w:t>
      </w:r>
    </w:p>
    <w:p w14:paraId="26A0D928" w14:textId="5082F73B" w:rsidR="005929A3" w:rsidRDefault="005929A3" w:rsidP="00351AA4">
      <w:pPr>
        <w:spacing w:after="0" w:line="240" w:lineRule="auto"/>
        <w:rPr>
          <w:rFonts w:ascii="Calibri" w:hAnsi="Calibri" w:cs="Calibri"/>
          <w:sz w:val="24"/>
          <w:szCs w:val="24"/>
        </w:rPr>
      </w:pPr>
      <w:r w:rsidRPr="00351AA4">
        <w:rPr>
          <w:rFonts w:ascii="Calibri" w:hAnsi="Calibri" w:cs="Calibri"/>
          <w:sz w:val="24"/>
          <w:szCs w:val="24"/>
          <w14:ligatures w14:val="standardContextual"/>
        </w:rPr>
        <w:lastRenderedPageBreak/>
        <w:t>有興趣開始接受</w:t>
      </w:r>
      <w:r w:rsidRPr="00351AA4">
        <w:rPr>
          <w:rFonts w:ascii="Calibri" w:hAnsi="Calibri" w:cs="Calibri"/>
          <w:sz w:val="24"/>
          <w:szCs w:val="24"/>
          <w14:ligatures w14:val="standardContextual"/>
        </w:rPr>
        <w:t>EEC</w:t>
      </w:r>
      <w:r w:rsidRPr="00351AA4">
        <w:rPr>
          <w:rFonts w:ascii="Calibri" w:hAnsi="Calibri" w:cs="Calibri"/>
          <w:sz w:val="24"/>
          <w:szCs w:val="24"/>
          <w14:ligatures w14:val="standardContextual"/>
        </w:rPr>
        <w:t>兒童護理財務補助流程的計劃應聯繫當地兒童護理資源和轉薦機構</w:t>
      </w:r>
      <w:r w:rsidRPr="00351AA4">
        <w:rPr>
          <w:rFonts w:ascii="Calibri" w:hAnsi="Calibri" w:cs="Calibri"/>
          <w:sz w:val="24"/>
          <w:szCs w:val="24"/>
        </w:rPr>
        <w:t>(CCR&amp;R).</w:t>
      </w:r>
      <w:r w:rsidRPr="00351AA4">
        <w:rPr>
          <w:rFonts w:ascii="Calibri" w:hAnsi="Calibri" w:cs="Calibri"/>
          <w:sz w:val="24"/>
          <w:szCs w:val="24"/>
          <w14:ligatures w14:val="standardContextual"/>
        </w:rPr>
        <w:t>。您可以線上查找當地的</w:t>
      </w:r>
      <w:r w:rsidRPr="00351AA4">
        <w:rPr>
          <w:rFonts w:ascii="Calibri" w:hAnsi="Calibri" w:cs="Calibri"/>
          <w:sz w:val="24"/>
          <w:szCs w:val="24"/>
          <w14:ligatures w14:val="standardContextual"/>
        </w:rPr>
        <w:t>CCR&amp;R</w:t>
      </w:r>
      <w:r w:rsidRPr="00351AA4">
        <w:rPr>
          <w:rFonts w:ascii="Calibri" w:hAnsi="Calibri" w:cs="Calibri"/>
          <w:sz w:val="24"/>
          <w:szCs w:val="24"/>
          <w14:ligatures w14:val="standardContextual"/>
        </w:rPr>
        <w:t>：</w:t>
      </w:r>
      <w:hyperlink r:id="rId33" w:history="1">
        <w:r w:rsidRPr="00351AA4">
          <w:rPr>
            <w:rStyle w:val="Hyperlink"/>
            <w:rFonts w:ascii="Calibri" w:hAnsi="Calibri" w:cs="Calibri"/>
            <w:sz w:val="24"/>
            <w:szCs w:val="24"/>
          </w:rPr>
          <w:t>https://childcare.mass.gov/eec_ccrrsearch</w:t>
        </w:r>
      </w:hyperlink>
      <w:r w:rsidRPr="00351AA4">
        <w:rPr>
          <w:rFonts w:ascii="Calibri" w:hAnsi="Calibri" w:cs="Calibri"/>
          <w:sz w:val="24"/>
          <w:szCs w:val="24"/>
        </w:rPr>
        <w:t>。</w:t>
      </w:r>
    </w:p>
    <w:p w14:paraId="7C90F987" w14:textId="77777777" w:rsidR="003A52AB" w:rsidRPr="00351AA4" w:rsidRDefault="003A52AB" w:rsidP="00351AA4">
      <w:pPr>
        <w:spacing w:after="0" w:line="240" w:lineRule="auto"/>
        <w:rPr>
          <w:rStyle w:val="normaltextrun"/>
          <w:rFonts w:ascii="Calibri" w:hAnsi="Calibri" w:cs="Calibri"/>
          <w:color w:val="3C4043"/>
          <w:sz w:val="24"/>
          <w:szCs w:val="24"/>
          <w:shd w:val="clear" w:color="auto" w:fill="F5F5F5"/>
        </w:rPr>
      </w:pPr>
    </w:p>
    <w:p w14:paraId="7C0002C2" w14:textId="06CCE360" w:rsidR="005929A3" w:rsidRPr="00351AA4" w:rsidRDefault="005929A3" w:rsidP="00351AA4">
      <w:pPr>
        <w:spacing w:after="0" w:line="240" w:lineRule="auto"/>
        <w:ind w:hanging="360"/>
        <w:rPr>
          <w:rStyle w:val="rynqvb"/>
          <w:rFonts w:ascii="Calibri" w:hAnsi="Calibri" w:cs="Calibri"/>
          <w:sz w:val="24"/>
          <w:szCs w:val="24"/>
        </w:rPr>
      </w:pPr>
      <w:r w:rsidRPr="00351AA4">
        <w:rPr>
          <w:rStyle w:val="normaltextrun"/>
          <w:rFonts w:ascii="Calibri" w:hAnsi="Calibri" w:cs="Calibri"/>
          <w:sz w:val="24"/>
          <w:szCs w:val="24"/>
        </w:rPr>
        <w:t>•</w:t>
      </w:r>
      <w:r w:rsidRPr="00351AA4">
        <w:rPr>
          <w:rFonts w:ascii="Calibri" w:hAnsi="Calibri" w:cs="Calibri"/>
          <w:b/>
          <w:sz w:val="24"/>
          <w:szCs w:val="24"/>
          <w14:ligatures w14:val="standardContextual"/>
        </w:rPr>
        <w:t xml:space="preserve"> </w:t>
      </w:r>
      <w:r w:rsidRPr="00351AA4">
        <w:rPr>
          <w:rFonts w:ascii="Calibri" w:hAnsi="Calibri" w:cs="Calibri"/>
          <w:b/>
          <w:sz w:val="24"/>
          <w:szCs w:val="24"/>
          <w14:ligatures w14:val="standardContextual"/>
        </w:rPr>
        <w:t>我的</w:t>
      </w:r>
      <w:r w:rsidRPr="00351AA4">
        <w:rPr>
          <w:rFonts w:ascii="Calibri" w:hAnsi="Calibri" w:cs="Calibri"/>
          <w:b/>
          <w:sz w:val="24"/>
          <w:szCs w:val="24"/>
          <w14:ligatures w14:val="standardContextual"/>
        </w:rPr>
        <w:t>C3</w:t>
      </w:r>
      <w:r w:rsidRPr="00351AA4">
        <w:rPr>
          <w:rFonts w:ascii="Calibri" w:hAnsi="Calibri" w:cs="Calibri"/>
          <w:b/>
          <w:sz w:val="24"/>
          <w:szCs w:val="24"/>
          <w14:ligatures w14:val="standardContextual"/>
        </w:rPr>
        <w:t>給付款會持續減少多長時間？</w:t>
      </w:r>
      <w:r w:rsidRPr="00351AA4">
        <w:rPr>
          <w:rFonts w:ascii="Calibri" w:hAnsi="Calibri" w:cs="Calibri"/>
          <w:sz w:val="24"/>
          <w:szCs w:val="24"/>
          <w14:ligatures w14:val="standardContextual"/>
        </w:rPr>
        <w:t>截至目前，這些變化適用於</w:t>
      </w:r>
      <w:r w:rsidRPr="00351AA4">
        <w:rPr>
          <w:rFonts w:ascii="Calibri" w:hAnsi="Calibri" w:cs="Calibri"/>
          <w:sz w:val="24"/>
          <w:szCs w:val="24"/>
          <w14:ligatures w14:val="standardContextual"/>
        </w:rPr>
        <w:t>2024</w:t>
      </w:r>
      <w:r w:rsidRPr="00351AA4">
        <w:rPr>
          <w:rFonts w:ascii="Calibri" w:hAnsi="Calibri" w:cs="Calibri"/>
          <w:sz w:val="24"/>
          <w:szCs w:val="24"/>
          <w14:ligatures w14:val="standardContextual"/>
        </w:rPr>
        <w:t>年</w:t>
      </w:r>
      <w:r w:rsidRPr="00351AA4">
        <w:rPr>
          <w:rFonts w:ascii="Calibri" w:hAnsi="Calibri" w:cs="Calibri"/>
          <w:sz w:val="24"/>
          <w:szCs w:val="24"/>
          <w14:ligatures w14:val="standardContextual"/>
        </w:rPr>
        <w:t>5</w:t>
      </w:r>
      <w:r w:rsidRPr="00351AA4">
        <w:rPr>
          <w:rFonts w:ascii="Calibri" w:hAnsi="Calibri" w:cs="Calibri"/>
          <w:sz w:val="24"/>
          <w:szCs w:val="24"/>
          <w14:ligatures w14:val="standardContextual"/>
        </w:rPr>
        <w:t>月和</w:t>
      </w:r>
      <w:r w:rsidRPr="00351AA4">
        <w:rPr>
          <w:rFonts w:ascii="Calibri" w:hAnsi="Calibri" w:cs="Calibri"/>
          <w:sz w:val="24"/>
          <w:szCs w:val="24"/>
          <w14:ligatures w14:val="standardContextual"/>
        </w:rPr>
        <w:t>6</w:t>
      </w:r>
      <w:r w:rsidRPr="00351AA4">
        <w:rPr>
          <w:rFonts w:ascii="Calibri" w:hAnsi="Calibri" w:cs="Calibri"/>
          <w:sz w:val="24"/>
          <w:szCs w:val="24"/>
          <w14:ligatures w14:val="standardContextual"/>
        </w:rPr>
        <w:t>月（即本財年）。</w:t>
      </w:r>
    </w:p>
    <w:p w14:paraId="129CEC23" w14:textId="5B69DE30" w:rsidR="005929A3" w:rsidRDefault="005929A3" w:rsidP="00351AA4">
      <w:pPr>
        <w:spacing w:after="0" w:line="240" w:lineRule="auto"/>
        <w:rPr>
          <w:rFonts w:ascii="Calibri" w:hAnsi="Calibri" w:cs="Calibri"/>
          <w:sz w:val="24"/>
          <w:szCs w:val="24"/>
          <w14:ligatures w14:val="standardContextual"/>
        </w:rPr>
      </w:pPr>
      <w:r w:rsidRPr="00351AA4">
        <w:rPr>
          <w:rFonts w:ascii="Calibri" w:hAnsi="Calibri" w:cs="Calibri"/>
          <w:sz w:val="24"/>
          <w:szCs w:val="24"/>
          <w14:ligatures w14:val="standardContextual"/>
        </w:rPr>
        <w:t>Healey</w:t>
      </w:r>
      <w:r w:rsidRPr="00351AA4">
        <w:rPr>
          <w:rFonts w:ascii="Calibri" w:hAnsi="Calibri" w:cs="Calibri"/>
          <w:sz w:val="24"/>
          <w:szCs w:val="24"/>
          <w14:ligatures w14:val="standardContextual"/>
        </w:rPr>
        <w:t>州長提議在</w:t>
      </w:r>
      <w:r w:rsidRPr="00351AA4">
        <w:rPr>
          <w:rFonts w:ascii="Calibri" w:hAnsi="Calibri" w:cs="Calibri"/>
          <w:sz w:val="24"/>
          <w:szCs w:val="24"/>
          <w14:ligatures w14:val="standardContextual"/>
        </w:rPr>
        <w:t>2025</w:t>
      </w:r>
      <w:r w:rsidRPr="00351AA4">
        <w:rPr>
          <w:rFonts w:ascii="Calibri" w:hAnsi="Calibri" w:cs="Calibri"/>
          <w:sz w:val="24"/>
          <w:szCs w:val="24"/>
          <w14:ligatures w14:val="standardContextual"/>
        </w:rPr>
        <w:t>財年繼續實施</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w:t>
      </w:r>
      <w:r w:rsidRPr="00351AA4">
        <w:rPr>
          <w:rFonts w:ascii="Calibri" w:hAnsi="Calibri" w:cs="Calibri"/>
          <w:sz w:val="24"/>
          <w:szCs w:val="24"/>
          <w14:ligatures w14:val="standardContextual"/>
        </w:rPr>
        <w:t>EEC</w:t>
      </w:r>
      <w:r w:rsidRPr="00351AA4">
        <w:rPr>
          <w:rFonts w:ascii="Calibri" w:hAnsi="Calibri" w:cs="Calibri"/>
          <w:sz w:val="24"/>
          <w:szCs w:val="24"/>
          <w14:ligatures w14:val="standardContextual"/>
        </w:rPr>
        <w:t>正在與立法機構合作，將這一關鍵計劃維持到</w:t>
      </w:r>
      <w:r w:rsidRPr="00351AA4">
        <w:rPr>
          <w:rFonts w:ascii="Calibri" w:hAnsi="Calibri" w:cs="Calibri"/>
          <w:sz w:val="24"/>
          <w:szCs w:val="24"/>
          <w14:ligatures w14:val="standardContextual"/>
        </w:rPr>
        <w:t xml:space="preserve"> 2025</w:t>
      </w:r>
      <w:r w:rsidRPr="00351AA4">
        <w:rPr>
          <w:rFonts w:ascii="Calibri" w:hAnsi="Calibri" w:cs="Calibri"/>
          <w:sz w:val="24"/>
          <w:szCs w:val="24"/>
          <w14:ligatures w14:val="standardContextual"/>
        </w:rPr>
        <w:t>財年及以後，同時也在規劃重要的計劃調整以反映從</w:t>
      </w:r>
      <w:r w:rsidRPr="00351AA4">
        <w:rPr>
          <w:rFonts w:ascii="Calibri" w:hAnsi="Calibri" w:cs="Calibri"/>
          <w:sz w:val="24"/>
          <w:szCs w:val="24"/>
          <w14:ligatures w14:val="standardContextual"/>
        </w:rPr>
        <w:t>COVID</w:t>
      </w:r>
      <w:r w:rsidRPr="00351AA4">
        <w:rPr>
          <w:rFonts w:ascii="Calibri" w:hAnsi="Calibri" w:cs="Calibri"/>
          <w:sz w:val="24"/>
          <w:szCs w:val="24"/>
          <w14:ligatures w14:val="standardContextual"/>
        </w:rPr>
        <w:t>時代的穩定轉為持續的運營投資這一轉變。</w:t>
      </w:r>
    </w:p>
    <w:p w14:paraId="7FC74752" w14:textId="77777777" w:rsidR="003A52AB" w:rsidRPr="00351AA4" w:rsidRDefault="003A52AB" w:rsidP="00351AA4">
      <w:pPr>
        <w:spacing w:after="0" w:line="240" w:lineRule="auto"/>
        <w:rPr>
          <w:rStyle w:val="rynqvb"/>
          <w:rFonts w:ascii="Calibri" w:hAnsi="Calibri" w:cs="Calibri"/>
          <w:sz w:val="24"/>
          <w:szCs w:val="24"/>
          <w14:ligatures w14:val="standardContextual"/>
        </w:rPr>
      </w:pPr>
    </w:p>
    <w:p w14:paraId="20C239A7" w14:textId="4B5380BA" w:rsidR="005929A3" w:rsidRDefault="005929A3" w:rsidP="00351AA4">
      <w:pPr>
        <w:spacing w:after="0" w:line="240" w:lineRule="auto"/>
        <w:ind w:hanging="360"/>
        <w:rPr>
          <w:rFonts w:ascii="Calibri" w:hAnsi="Calibri" w:cs="Calibri"/>
          <w:sz w:val="24"/>
          <w:szCs w:val="24"/>
          <w14:ligatures w14:val="standardContextual"/>
        </w:rPr>
      </w:pPr>
      <w:r w:rsidRPr="00351AA4">
        <w:rPr>
          <w:rStyle w:val="normaltextrun"/>
          <w:rFonts w:ascii="Calibri" w:hAnsi="Calibri" w:cs="Calibri"/>
          <w:sz w:val="24"/>
          <w:szCs w:val="24"/>
        </w:rPr>
        <w:t xml:space="preserve">• </w:t>
      </w:r>
      <w:r w:rsidRPr="00351AA4">
        <w:rPr>
          <w:rFonts w:ascii="Calibri" w:hAnsi="Calibri" w:cs="Calibri"/>
          <w:b/>
          <w:sz w:val="24"/>
          <w:szCs w:val="24"/>
          <w14:ligatures w14:val="standardContextual"/>
        </w:rPr>
        <w:t>如果我的計劃以前沒有參加過</w:t>
      </w:r>
      <w:r w:rsidRPr="00351AA4">
        <w:rPr>
          <w:rFonts w:ascii="Calibri" w:hAnsi="Calibri" w:cs="Calibri"/>
          <w:b/>
          <w:sz w:val="24"/>
          <w:szCs w:val="24"/>
          <w14:ligatures w14:val="standardContextual"/>
        </w:rPr>
        <w:t xml:space="preserve">C3 </w:t>
      </w:r>
      <w:r w:rsidRPr="00351AA4">
        <w:rPr>
          <w:rFonts w:ascii="Calibri" w:hAnsi="Calibri" w:cs="Calibri"/>
          <w:b/>
          <w:sz w:val="24"/>
          <w:szCs w:val="24"/>
          <w14:ligatures w14:val="standardContextual"/>
        </w:rPr>
        <w:t>但現在想參加，我可以獲得資助嗎？</w:t>
      </w:r>
      <w:r w:rsidRPr="00351AA4">
        <w:rPr>
          <w:rFonts w:ascii="Calibri" w:hAnsi="Calibri" w:cs="Calibri"/>
          <w:sz w:val="24"/>
          <w:szCs w:val="24"/>
          <w14:ligatures w14:val="standardContextual"/>
        </w:rPr>
        <w:t>由於可用資金有限，目前無法申請新計劃</w:t>
      </w:r>
    </w:p>
    <w:p w14:paraId="22282E6E" w14:textId="77777777" w:rsidR="003A52AB" w:rsidRPr="00351AA4" w:rsidRDefault="003A52AB" w:rsidP="00351AA4">
      <w:pPr>
        <w:spacing w:after="0" w:line="240" w:lineRule="auto"/>
        <w:ind w:hanging="360"/>
        <w:rPr>
          <w:rStyle w:val="rynqvb"/>
          <w:rFonts w:ascii="Calibri" w:hAnsi="Calibri" w:cs="Calibri"/>
          <w:sz w:val="24"/>
          <w:szCs w:val="24"/>
        </w:rPr>
      </w:pPr>
    </w:p>
    <w:p w14:paraId="562A7D3B" w14:textId="77777777" w:rsidR="005929A3" w:rsidRPr="00351AA4" w:rsidRDefault="005929A3" w:rsidP="00351AA4">
      <w:pPr>
        <w:spacing w:after="0" w:line="240" w:lineRule="auto"/>
        <w:ind w:hanging="360"/>
        <w:rPr>
          <w:rStyle w:val="normaltextrun"/>
          <w:rFonts w:ascii="Calibri" w:hAnsi="Calibri" w:cs="Calibri"/>
          <w:sz w:val="24"/>
          <w:szCs w:val="24"/>
        </w:rPr>
      </w:pPr>
      <w:r w:rsidRPr="00351AA4">
        <w:rPr>
          <w:rStyle w:val="normaltextrun"/>
          <w:rFonts w:ascii="Calibri" w:hAnsi="Calibri" w:cs="Calibri"/>
          <w:sz w:val="24"/>
          <w:szCs w:val="24"/>
        </w:rPr>
        <w:t xml:space="preserve">• </w:t>
      </w:r>
      <w:r w:rsidRPr="00351AA4">
        <w:rPr>
          <w:rFonts w:ascii="Calibri" w:hAnsi="Calibri" w:cs="Calibri"/>
          <w:b/>
          <w:sz w:val="24"/>
          <w:szCs w:val="24"/>
          <w14:ligatures w14:val="standardContextual"/>
        </w:rPr>
        <w:t>我的計劃是啟蒙（</w:t>
      </w:r>
      <w:r w:rsidRPr="00351AA4">
        <w:rPr>
          <w:rFonts w:ascii="Calibri" w:hAnsi="Calibri" w:cs="Calibri"/>
          <w:b/>
          <w:sz w:val="24"/>
          <w:szCs w:val="24"/>
          <w14:ligatures w14:val="standardContextual"/>
        </w:rPr>
        <w:t>Head Start</w:t>
      </w:r>
      <w:r w:rsidRPr="00351AA4">
        <w:rPr>
          <w:rFonts w:ascii="Calibri" w:hAnsi="Calibri" w:cs="Calibri"/>
          <w:b/>
          <w:sz w:val="24"/>
          <w:szCs w:val="24"/>
          <w14:ligatures w14:val="standardContextual"/>
        </w:rPr>
        <w:t>）計劃，這對我意味著什麼？</w:t>
      </w:r>
    </w:p>
    <w:p w14:paraId="371317CD" w14:textId="77777777" w:rsidR="005929A3" w:rsidRPr="00351AA4" w:rsidRDefault="005929A3" w:rsidP="00351AA4">
      <w:pPr>
        <w:spacing w:after="0" w:line="240" w:lineRule="auto"/>
        <w:rPr>
          <w:rFonts w:ascii="Calibri" w:hAnsi="Calibri" w:cs="Calibri"/>
          <w:sz w:val="24"/>
          <w:szCs w:val="24"/>
          <w14:ligatures w14:val="standardContextual"/>
        </w:rPr>
      </w:pPr>
      <w:r w:rsidRPr="00351AA4">
        <w:rPr>
          <w:rFonts w:ascii="Calibri" w:hAnsi="Calibri" w:cs="Calibri"/>
          <w:sz w:val="24"/>
          <w:szCs w:val="24"/>
          <w14:ligatures w14:val="standardContextual"/>
        </w:rPr>
        <w:t>目前參與</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的啟蒙</w:t>
      </w:r>
      <w:r w:rsidRPr="00351AA4">
        <w:rPr>
          <w:rFonts w:ascii="Calibri" w:hAnsi="Calibri" w:cs="Calibri"/>
          <w:sz w:val="24"/>
          <w:szCs w:val="24"/>
          <w14:ligatures w14:val="standardContextual"/>
        </w:rPr>
        <w:t>(Head Start)</w:t>
      </w:r>
      <w:r w:rsidRPr="00351AA4">
        <w:rPr>
          <w:rFonts w:ascii="Calibri" w:hAnsi="Calibri" w:cs="Calibri"/>
          <w:sz w:val="24"/>
          <w:szCs w:val="24"/>
          <w14:ligatures w14:val="standardContextual"/>
        </w:rPr>
        <w:t>和早期啟蒙</w:t>
      </w:r>
      <w:r w:rsidRPr="00351AA4">
        <w:rPr>
          <w:rFonts w:ascii="Calibri" w:hAnsi="Calibri" w:cs="Calibri"/>
          <w:sz w:val="24"/>
          <w:szCs w:val="24"/>
          <w14:ligatures w14:val="standardContextual"/>
        </w:rPr>
        <w:t>(Early Head Start)</w:t>
      </w:r>
      <w:r w:rsidRPr="00351AA4">
        <w:rPr>
          <w:rFonts w:ascii="Calibri" w:hAnsi="Calibri" w:cs="Calibri"/>
          <w:sz w:val="24"/>
          <w:szCs w:val="24"/>
          <w14:ligatures w14:val="standardContextual"/>
        </w:rPr>
        <w:t>計劃在</w:t>
      </w:r>
      <w:r w:rsidRPr="00351AA4">
        <w:rPr>
          <w:rFonts w:ascii="Calibri" w:hAnsi="Calibri" w:cs="Calibri"/>
          <w:sz w:val="24"/>
          <w:szCs w:val="24"/>
          <w14:ligatures w14:val="standardContextual"/>
        </w:rPr>
        <w:t>2024</w:t>
      </w:r>
      <w:r w:rsidRPr="00351AA4">
        <w:rPr>
          <w:rFonts w:ascii="Calibri" w:hAnsi="Calibri" w:cs="Calibri"/>
          <w:sz w:val="24"/>
          <w:szCs w:val="24"/>
          <w14:ligatures w14:val="standardContextual"/>
        </w:rPr>
        <w:t>財年的</w:t>
      </w:r>
      <w:r w:rsidRPr="00351AA4">
        <w:rPr>
          <w:rFonts w:ascii="Calibri" w:hAnsi="Calibri" w:cs="Calibri"/>
          <w:sz w:val="24"/>
          <w:szCs w:val="24"/>
          <w14:ligatures w14:val="standardContextual"/>
        </w:rPr>
        <w:t>C3</w:t>
      </w:r>
      <w:r w:rsidRPr="00351AA4">
        <w:rPr>
          <w:rFonts w:ascii="Calibri" w:hAnsi="Calibri" w:cs="Calibri"/>
          <w:sz w:val="24"/>
          <w:szCs w:val="24"/>
          <w14:ligatures w14:val="standardContextual"/>
        </w:rPr>
        <w:t>給付款金額不會發生任何變化。</w:t>
      </w:r>
    </w:p>
    <w:p w14:paraId="4EF08037" w14:textId="433D4675" w:rsidR="00EF2B42" w:rsidRDefault="00EF2B42" w:rsidP="0054642A">
      <w:pPr>
        <w:pStyle w:val="Heading2"/>
      </w:pPr>
      <w:bookmarkStart w:id="26" w:name="_Toc160693494"/>
      <w:r>
        <w:t>Haitian Creole</w:t>
      </w:r>
      <w:bookmarkEnd w:id="26"/>
    </w:p>
    <w:p w14:paraId="257E390A" w14:textId="77777777" w:rsidR="00205748" w:rsidRPr="003A52AB" w:rsidRDefault="00205748" w:rsidP="003A52AB">
      <w:pPr>
        <w:pStyle w:val="ListParagraph"/>
        <w:numPr>
          <w:ilvl w:val="0"/>
          <w:numId w:val="3"/>
        </w:numPr>
        <w:spacing w:after="0" w:line="240" w:lineRule="auto"/>
        <w:rPr>
          <w:rFonts w:ascii="Calibri" w:hAnsi="Calibri" w:cs="Calibri"/>
          <w:b/>
          <w:sz w:val="24"/>
          <w:szCs w:val="24"/>
        </w:rPr>
      </w:pPr>
      <w:r w:rsidRPr="003A52AB">
        <w:rPr>
          <w:rFonts w:ascii="Calibri" w:hAnsi="Calibri" w:cs="Calibri"/>
          <w:b/>
          <w:sz w:val="24"/>
          <w:szCs w:val="24"/>
        </w:rPr>
        <w:t>Kilè m ap kòmanse wè yon diminisyon nan peman C3 mwen yo?</w:t>
      </w:r>
    </w:p>
    <w:p w14:paraId="276C27C7" w14:textId="4ADE2C56" w:rsidR="0020574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 xml:space="preserve">Gen kèk pwogram ki pral kòmanse wè yon diminisyon nan peman C3 mwa me 2024 yo. Enskripsyon asistans finansye pou gadri ou ak enfòmasyon SVI yo disponib sou aplikasyon C3 ou a. Pwogram yo pral resevwa avi nan men EEC ak gwoup C3 yo. </w:t>
      </w:r>
    </w:p>
    <w:p w14:paraId="37DEEEFD" w14:textId="77777777" w:rsidR="00205748" w:rsidRPr="003A52AB" w:rsidRDefault="00205748" w:rsidP="003A52AB">
      <w:pPr>
        <w:spacing w:after="0" w:line="240" w:lineRule="auto"/>
        <w:rPr>
          <w:rFonts w:ascii="Calibri" w:hAnsi="Calibri" w:cs="Calibri"/>
          <w:sz w:val="24"/>
          <w:szCs w:val="24"/>
        </w:rPr>
      </w:pPr>
    </w:p>
    <w:p w14:paraId="7E834450" w14:textId="77777777" w:rsidR="00205748" w:rsidRPr="003A52AB" w:rsidRDefault="00205748" w:rsidP="003A52AB">
      <w:pPr>
        <w:pStyle w:val="ListParagraph"/>
        <w:numPr>
          <w:ilvl w:val="0"/>
          <w:numId w:val="3"/>
        </w:numPr>
        <w:spacing w:after="0" w:line="240" w:lineRule="auto"/>
        <w:rPr>
          <w:rFonts w:ascii="Calibri" w:hAnsi="Calibri" w:cs="Calibri"/>
          <w:b/>
          <w:bCs/>
          <w:sz w:val="24"/>
          <w:szCs w:val="24"/>
        </w:rPr>
      </w:pPr>
      <w:r w:rsidRPr="003A52AB">
        <w:rPr>
          <w:rFonts w:ascii="Calibri" w:hAnsi="Calibri" w:cs="Calibri"/>
          <w:b/>
          <w:bCs/>
          <w:sz w:val="24"/>
          <w:szCs w:val="24"/>
        </w:rPr>
        <w:t xml:space="preserve">Kisa yo konsidere kòm pi gwo kominote </w:t>
      </w:r>
      <w:r w:rsidRPr="003A52AB">
        <w:rPr>
          <w:rFonts w:ascii="Calibri" w:hAnsi="Calibri" w:cs="Calibri"/>
          <w:b/>
          <w:sz w:val="24"/>
          <w:szCs w:val="24"/>
        </w:rPr>
        <w:t>SVI</w:t>
      </w:r>
      <w:r w:rsidRPr="003A52AB">
        <w:rPr>
          <w:rFonts w:ascii="Calibri" w:hAnsi="Calibri" w:cs="Calibri"/>
          <w:b/>
          <w:bCs/>
          <w:sz w:val="24"/>
          <w:szCs w:val="24"/>
        </w:rPr>
        <w:t xml:space="preserve"> pou chanjman sa yo e ki kote mwen ka konnen si pwogram mwen an konsidere kòm pi wo kominote </w:t>
      </w:r>
      <w:r w:rsidRPr="003A52AB">
        <w:rPr>
          <w:rFonts w:ascii="Calibri" w:hAnsi="Calibri" w:cs="Calibri"/>
          <w:b/>
          <w:sz w:val="24"/>
          <w:szCs w:val="24"/>
        </w:rPr>
        <w:t>SVI</w:t>
      </w:r>
      <w:r w:rsidRPr="003A52AB">
        <w:rPr>
          <w:rFonts w:ascii="Calibri" w:hAnsi="Calibri" w:cs="Calibri"/>
          <w:b/>
          <w:bCs/>
          <w:sz w:val="24"/>
          <w:szCs w:val="24"/>
        </w:rPr>
        <w:t xml:space="preserve"> la?</w:t>
      </w:r>
    </w:p>
    <w:p w14:paraId="0CE09A31" w14:textId="77777777" w:rsidR="0020574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Pou C3, EEC kounye a defini kominote ki gen gwo bezwen lè l sèvi avèk endèks vilnerabilite sosyal (SVI). SVI gade anpil endikatè ekonomik ak sosyal, ki gen ladan povrete ak to chomaj nan yon kominote ak akizisyon edikasyonèl ak nivo revni. SVI ki pi wo defini kòm 0.75 ak pi wo.</w:t>
      </w:r>
    </w:p>
    <w:p w14:paraId="1F87F749" w14:textId="77777777" w:rsidR="00205748" w:rsidRPr="003A52AB" w:rsidRDefault="00205748" w:rsidP="003A52AB">
      <w:pPr>
        <w:spacing w:after="0" w:line="240" w:lineRule="auto"/>
        <w:rPr>
          <w:rFonts w:ascii="Calibri" w:hAnsi="Calibri" w:cs="Calibri"/>
          <w:sz w:val="24"/>
          <w:szCs w:val="24"/>
        </w:rPr>
      </w:pPr>
    </w:p>
    <w:p w14:paraId="3E2668D0" w14:textId="77777777" w:rsidR="0020574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Pwogram k ap patisipe yo ka jwenn plis enfòmasyon sou SVI yo nan aplikasyon sibvansyon C3 yo chak mwa.</w:t>
      </w:r>
    </w:p>
    <w:p w14:paraId="628FBD5D" w14:textId="77777777" w:rsidR="00205748" w:rsidRPr="003A52AB" w:rsidRDefault="00205748" w:rsidP="003A52AB">
      <w:pPr>
        <w:spacing w:after="0" w:line="240" w:lineRule="auto"/>
        <w:rPr>
          <w:rFonts w:ascii="Calibri" w:hAnsi="Calibri" w:cs="Calibri"/>
          <w:sz w:val="24"/>
          <w:szCs w:val="24"/>
        </w:rPr>
      </w:pPr>
    </w:p>
    <w:p w14:paraId="3F6095C4" w14:textId="77777777" w:rsidR="00205748" w:rsidRPr="003A52AB" w:rsidRDefault="00205748" w:rsidP="003A52AB">
      <w:pPr>
        <w:pStyle w:val="ListParagraph"/>
        <w:numPr>
          <w:ilvl w:val="0"/>
          <w:numId w:val="3"/>
        </w:numPr>
        <w:spacing w:after="0" w:line="240" w:lineRule="auto"/>
        <w:rPr>
          <w:rFonts w:ascii="Calibri" w:hAnsi="Calibri" w:cs="Calibri"/>
          <w:b/>
          <w:sz w:val="24"/>
          <w:szCs w:val="24"/>
        </w:rPr>
      </w:pPr>
      <w:r w:rsidRPr="003A52AB">
        <w:rPr>
          <w:rFonts w:ascii="Calibri" w:hAnsi="Calibri" w:cs="Calibri"/>
          <w:b/>
          <w:sz w:val="24"/>
          <w:szCs w:val="24"/>
        </w:rPr>
        <w:t>Kijan pwogram mwen an ka kòmanse aksepte asistans finansye pou gadri EEC?</w:t>
      </w:r>
    </w:p>
    <w:p w14:paraId="775E5924" w14:textId="77777777" w:rsidR="0020574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 xml:space="preserve">Pwogram ki enterese kòmanse pwosesis pou aksepte asistans finansye EEC pou gadri pou timoun yo ta dwe kontakte Ajans Resous ak Referans Swen Timoun lokal yo (CCR&amp;R). Ou ka jwenn CCR&amp;R lokal ou a sou Entènèt: </w:t>
      </w:r>
      <w:hyperlink r:id="rId34" w:history="1">
        <w:r w:rsidRPr="003A52AB">
          <w:rPr>
            <w:rStyle w:val="Hyperlink"/>
            <w:rFonts w:ascii="Calibri" w:hAnsi="Calibri" w:cs="Calibri"/>
            <w:sz w:val="24"/>
            <w:szCs w:val="24"/>
          </w:rPr>
          <w:t>https://childcare.mass.gov/eec_ccrrsearch</w:t>
        </w:r>
      </w:hyperlink>
      <w:r w:rsidRPr="003A52AB">
        <w:rPr>
          <w:rFonts w:ascii="Calibri" w:hAnsi="Calibri" w:cs="Calibri"/>
          <w:sz w:val="24"/>
          <w:szCs w:val="24"/>
        </w:rPr>
        <w:t>.</w:t>
      </w:r>
    </w:p>
    <w:p w14:paraId="798EAB37" w14:textId="77777777" w:rsidR="00205748" w:rsidRPr="003A52AB" w:rsidRDefault="00205748" w:rsidP="003A52AB">
      <w:pPr>
        <w:pStyle w:val="ListParagraph"/>
        <w:spacing w:after="0" w:line="240" w:lineRule="auto"/>
        <w:ind w:left="360"/>
        <w:rPr>
          <w:rFonts w:ascii="Calibri" w:hAnsi="Calibri" w:cs="Calibri"/>
          <w:sz w:val="24"/>
          <w:szCs w:val="24"/>
        </w:rPr>
      </w:pPr>
    </w:p>
    <w:p w14:paraId="714B67F8" w14:textId="77777777" w:rsidR="00205748" w:rsidRPr="003A52AB" w:rsidRDefault="00205748" w:rsidP="003A52AB">
      <w:pPr>
        <w:pStyle w:val="ListParagraph"/>
        <w:numPr>
          <w:ilvl w:val="0"/>
          <w:numId w:val="3"/>
        </w:numPr>
        <w:spacing w:after="0" w:line="240" w:lineRule="auto"/>
        <w:rPr>
          <w:rFonts w:ascii="Calibri" w:hAnsi="Calibri" w:cs="Calibri"/>
          <w:b/>
          <w:sz w:val="24"/>
          <w:szCs w:val="24"/>
        </w:rPr>
      </w:pPr>
      <w:r w:rsidRPr="003A52AB">
        <w:rPr>
          <w:rFonts w:ascii="Calibri" w:hAnsi="Calibri" w:cs="Calibri"/>
          <w:b/>
          <w:sz w:val="24"/>
          <w:szCs w:val="24"/>
        </w:rPr>
        <w:t>Konbyen tan mwen pral wè diminisyon sa a nan peman C3 mwen yo?</w:t>
      </w:r>
    </w:p>
    <w:p w14:paraId="38662C8E" w14:textId="5AFF853F" w:rsidR="00205748" w:rsidRPr="003A52AB" w:rsidRDefault="00205748" w:rsidP="003A52AB">
      <w:pPr>
        <w:spacing w:after="0" w:line="240" w:lineRule="auto"/>
        <w:rPr>
          <w:rStyle w:val="eop"/>
          <w:rFonts w:ascii="Calibri" w:hAnsi="Calibri" w:cs="Calibri"/>
          <w:sz w:val="24"/>
          <w:szCs w:val="24"/>
        </w:rPr>
      </w:pPr>
      <w:r w:rsidRPr="003A52AB">
        <w:rPr>
          <w:rFonts w:ascii="Calibri" w:hAnsi="Calibri" w:cs="Calibri"/>
          <w:sz w:val="24"/>
          <w:szCs w:val="24"/>
        </w:rPr>
        <w:t>Depi kounye a, chanjman sa yo se pou me ak jen 2024 (sa vle di, ane fiskal aktyèl la).</w:t>
      </w:r>
      <w:r w:rsidR="003A52AB">
        <w:rPr>
          <w:rFonts w:ascii="Calibri" w:hAnsi="Calibri" w:cs="Calibri"/>
          <w:sz w:val="24"/>
          <w:szCs w:val="24"/>
        </w:rPr>
        <w:t xml:space="preserve"> </w:t>
      </w:r>
      <w:r w:rsidRPr="003A52AB">
        <w:rPr>
          <w:rStyle w:val="normaltextrun"/>
          <w:rFonts w:ascii="Calibri" w:hAnsi="Calibri" w:cs="Calibri"/>
          <w:color w:val="000000"/>
          <w:sz w:val="24"/>
          <w:szCs w:val="24"/>
          <w:shd w:val="clear" w:color="auto" w:fill="FFFFFF"/>
        </w:rPr>
        <w:t>Gouvènè Healey te pwopoze kontinye C3 nan FY 2025. EEC ap travay ak Lejislati a pou kenbe pwogram enpòtan sa a nan FY 2025 ak pi lwen, pandan y ap fè ajisteman enpòtan nan pwogram yo pou reflete chanjman ki soti nan estabilizasyon epòk COVID la pou ale nan envestisman operasyonèl k ap kontinye.  </w:t>
      </w:r>
    </w:p>
    <w:p w14:paraId="42C80A2B" w14:textId="77777777" w:rsidR="00205748" w:rsidRPr="003A52AB" w:rsidRDefault="00205748" w:rsidP="003A52AB">
      <w:pPr>
        <w:spacing w:after="0" w:line="240" w:lineRule="auto"/>
        <w:rPr>
          <w:rStyle w:val="eop"/>
          <w:rFonts w:ascii="Calibri" w:hAnsi="Calibri" w:cs="Calibri"/>
          <w:color w:val="000000"/>
          <w:sz w:val="24"/>
          <w:szCs w:val="24"/>
          <w:shd w:val="clear" w:color="auto" w:fill="FFFFFF"/>
        </w:rPr>
      </w:pPr>
    </w:p>
    <w:p w14:paraId="0F3AF182" w14:textId="77777777" w:rsidR="00205748" w:rsidRPr="003A52AB" w:rsidRDefault="00205748" w:rsidP="003A52AB">
      <w:pPr>
        <w:pStyle w:val="ListParagraph"/>
        <w:numPr>
          <w:ilvl w:val="0"/>
          <w:numId w:val="3"/>
        </w:numPr>
        <w:spacing w:after="0" w:line="240" w:lineRule="auto"/>
        <w:rPr>
          <w:rFonts w:ascii="Calibri" w:hAnsi="Calibri" w:cs="Calibri"/>
          <w:b/>
          <w:sz w:val="24"/>
          <w:szCs w:val="24"/>
        </w:rPr>
      </w:pPr>
      <w:r w:rsidRPr="003A52AB">
        <w:rPr>
          <w:rFonts w:ascii="Calibri" w:hAnsi="Calibri" w:cs="Calibri"/>
          <w:b/>
          <w:sz w:val="24"/>
          <w:szCs w:val="24"/>
        </w:rPr>
        <w:t>Si pwogram mwen an pa te patisipe nan C3 anvan men li vle kounye a, èske mwen ka jwenn finansman?</w:t>
      </w:r>
    </w:p>
    <w:p w14:paraId="634FD28E" w14:textId="77777777" w:rsidR="0020574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 xml:space="preserve">Akòz finansman ki limite ki disponib, nouvo pwogram pa ka aplike nan moman sa a. </w:t>
      </w:r>
    </w:p>
    <w:p w14:paraId="084D729F" w14:textId="77777777" w:rsidR="00205748" w:rsidRPr="003A52AB" w:rsidRDefault="00205748" w:rsidP="003A52AB">
      <w:pPr>
        <w:spacing w:after="0" w:line="240" w:lineRule="auto"/>
        <w:rPr>
          <w:rFonts w:ascii="Calibri" w:hAnsi="Calibri" w:cs="Calibri"/>
          <w:sz w:val="24"/>
          <w:szCs w:val="24"/>
        </w:rPr>
      </w:pPr>
    </w:p>
    <w:p w14:paraId="1E32F9DB" w14:textId="77777777" w:rsidR="00205748" w:rsidRPr="003A52AB" w:rsidRDefault="00205748" w:rsidP="003A52AB">
      <w:pPr>
        <w:pStyle w:val="ListParagraph"/>
        <w:numPr>
          <w:ilvl w:val="0"/>
          <w:numId w:val="3"/>
        </w:numPr>
        <w:spacing w:after="0" w:line="240" w:lineRule="auto"/>
        <w:rPr>
          <w:rFonts w:ascii="Calibri" w:hAnsi="Calibri" w:cs="Calibri"/>
          <w:b/>
          <w:sz w:val="24"/>
          <w:szCs w:val="24"/>
        </w:rPr>
      </w:pPr>
      <w:r w:rsidRPr="003A52AB">
        <w:rPr>
          <w:rFonts w:ascii="Calibri" w:hAnsi="Calibri" w:cs="Calibri"/>
          <w:b/>
          <w:sz w:val="24"/>
          <w:szCs w:val="24"/>
        </w:rPr>
        <w:t>Pwogram mwen an se yon pwogram Head Start, kisa sa vle di pou mwen?</w:t>
      </w:r>
    </w:p>
    <w:p w14:paraId="07EC9A2B" w14:textId="6E2D3B2A" w:rsidR="00041098" w:rsidRPr="003A52AB" w:rsidRDefault="00205748" w:rsidP="003A52AB">
      <w:pPr>
        <w:spacing w:after="0" w:line="240" w:lineRule="auto"/>
        <w:rPr>
          <w:rFonts w:ascii="Calibri" w:hAnsi="Calibri" w:cs="Calibri"/>
          <w:sz w:val="24"/>
          <w:szCs w:val="24"/>
        </w:rPr>
      </w:pPr>
      <w:r w:rsidRPr="003A52AB">
        <w:rPr>
          <w:rFonts w:ascii="Calibri" w:hAnsi="Calibri" w:cs="Calibri"/>
          <w:sz w:val="24"/>
          <w:szCs w:val="24"/>
        </w:rPr>
        <w:t>Pwogram Head Start (Head Start) ak Early Head Start (Early Head Start) k ap patisipe nan C3 kounye a p ap gen okenn chanjman nan montan peman C3 yo nan ane fiskal 2024.</w:t>
      </w:r>
    </w:p>
    <w:p w14:paraId="3DB52020" w14:textId="77777777" w:rsidR="00D33280" w:rsidRDefault="00D33280" w:rsidP="00D33280">
      <w:pPr>
        <w:pStyle w:val="Heading2"/>
      </w:pPr>
      <w:bookmarkStart w:id="27" w:name="_Toc160693495"/>
      <w:r>
        <w:lastRenderedPageBreak/>
        <w:t>Vietnamese</w:t>
      </w:r>
      <w:bookmarkEnd w:id="27"/>
    </w:p>
    <w:p w14:paraId="689E4862" w14:textId="77777777" w:rsidR="00D33280" w:rsidRPr="008E7E08" w:rsidRDefault="00D33280" w:rsidP="00D33280">
      <w:pPr>
        <w:pStyle w:val="ListParagraph"/>
        <w:numPr>
          <w:ilvl w:val="0"/>
          <w:numId w:val="3"/>
        </w:numPr>
        <w:spacing w:after="0" w:line="240" w:lineRule="auto"/>
        <w:rPr>
          <w:rFonts w:ascii="Calibri" w:hAnsi="Calibri" w:cs="Calibri"/>
          <w:b/>
          <w:sz w:val="24"/>
          <w:szCs w:val="24"/>
        </w:rPr>
      </w:pPr>
      <w:r w:rsidRPr="008E7E08">
        <w:rPr>
          <w:rFonts w:ascii="Calibri" w:hAnsi="Calibri" w:cs="Calibri"/>
          <w:b/>
          <w:sz w:val="24"/>
          <w:szCs w:val="24"/>
        </w:rPr>
        <w:t>Khi nào tôi sẽ bắt đầu thấy khoản thanh toán C3 của mình giảm xuống?</w:t>
      </w:r>
    </w:p>
    <w:p w14:paraId="1B4BD2DC"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Một số chương trình sẽ bắt đầu thấy khoản thanh toán C3 hàng tháng vào tháng 5 năm 2024 giảm xuống.</w:t>
      </w:r>
      <w:r>
        <w:rPr>
          <w:rFonts w:ascii="Calibri" w:hAnsi="Calibri" w:cs="Calibri"/>
          <w:sz w:val="24"/>
          <w:szCs w:val="24"/>
        </w:rPr>
        <w:t xml:space="preserve"> </w:t>
      </w:r>
      <w:r w:rsidRPr="008E7E08">
        <w:rPr>
          <w:rFonts w:ascii="Calibri" w:hAnsi="Calibri" w:cs="Calibri"/>
          <w:sz w:val="24"/>
          <w:szCs w:val="24"/>
        </w:rPr>
        <w:t xml:space="preserve">Thông tin đăng ký hỗ trợ tài chính chăm sóc trẻ em và thông tin SVI có sẵn trên đơn đăng ký C3 của quý vị. Các chương trình sẽ nhận được thông báo từ EEC với nhóm C3 của mình. </w:t>
      </w:r>
    </w:p>
    <w:p w14:paraId="46E5140B" w14:textId="77777777" w:rsidR="00D33280" w:rsidRPr="008E7E08" w:rsidRDefault="00D33280" w:rsidP="00D33280">
      <w:pPr>
        <w:spacing w:after="0" w:line="240" w:lineRule="auto"/>
        <w:rPr>
          <w:rFonts w:ascii="Calibri" w:hAnsi="Calibri" w:cs="Calibri"/>
          <w:sz w:val="24"/>
          <w:szCs w:val="24"/>
        </w:rPr>
      </w:pPr>
    </w:p>
    <w:p w14:paraId="5D3EC6D5" w14:textId="77777777" w:rsidR="00D33280" w:rsidRPr="008E7E08" w:rsidRDefault="00D33280" w:rsidP="00D33280">
      <w:pPr>
        <w:pStyle w:val="ListParagraph"/>
        <w:numPr>
          <w:ilvl w:val="0"/>
          <w:numId w:val="3"/>
        </w:numPr>
        <w:spacing w:after="0" w:line="240" w:lineRule="auto"/>
        <w:rPr>
          <w:rFonts w:ascii="Calibri" w:hAnsi="Calibri" w:cs="Calibri"/>
          <w:b/>
          <w:bCs/>
          <w:sz w:val="24"/>
          <w:szCs w:val="24"/>
        </w:rPr>
      </w:pPr>
      <w:r w:rsidRPr="008E7E08">
        <w:rPr>
          <w:rFonts w:ascii="Calibri" w:hAnsi="Calibri" w:cs="Calibri"/>
          <w:b/>
          <w:bCs/>
          <w:sz w:val="24"/>
          <w:szCs w:val="24"/>
        </w:rPr>
        <w:t xml:space="preserve">Cộng đồng nào được coi là cộng đồng </w:t>
      </w:r>
      <w:r w:rsidRPr="008E7E08">
        <w:rPr>
          <w:rFonts w:ascii="Calibri" w:hAnsi="Calibri" w:cs="Calibri"/>
          <w:b/>
          <w:sz w:val="24"/>
          <w:szCs w:val="24"/>
        </w:rPr>
        <w:t>SVI</w:t>
      </w:r>
      <w:r w:rsidRPr="008E7E08">
        <w:rPr>
          <w:rFonts w:ascii="Calibri" w:hAnsi="Calibri" w:cs="Calibri"/>
          <w:b/>
          <w:bCs/>
          <w:sz w:val="24"/>
          <w:szCs w:val="24"/>
        </w:rPr>
        <w:t xml:space="preserve"> cao nhất đối với những thay đổi này và tôi có thể tìm hiểu xem chương trình của tôi có được coi là cộng đồng </w:t>
      </w:r>
      <w:r w:rsidRPr="008E7E08">
        <w:rPr>
          <w:rFonts w:ascii="Calibri" w:hAnsi="Calibri" w:cs="Calibri"/>
          <w:b/>
          <w:sz w:val="24"/>
          <w:szCs w:val="24"/>
        </w:rPr>
        <w:t>SVI</w:t>
      </w:r>
      <w:r w:rsidRPr="008E7E08">
        <w:rPr>
          <w:rFonts w:ascii="Calibri" w:hAnsi="Calibri" w:cs="Calibri"/>
          <w:b/>
          <w:bCs/>
          <w:sz w:val="24"/>
          <w:szCs w:val="24"/>
        </w:rPr>
        <w:t xml:space="preserve"> cao nhất ở đâu không?</w:t>
      </w:r>
    </w:p>
    <w:p w14:paraId="4C5EB53E"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Đối với C3, EEC hiện xác định các cộng đồng có nhu cầu cao bằng cách sử dụng chỉ số dễ bị tổn thương xã hội (SVI). SVI xem xét nhiều chỉ số kinh tế và xã hội, bao gồm tỷ lệ nghèo và thất nghiệp của cộng đồng cũng như trình độ học vấn và mức thu nhập. SVI cao nhất được xác định là trên 0,75.</w:t>
      </w:r>
    </w:p>
    <w:p w14:paraId="685BD986" w14:textId="77777777" w:rsidR="00D33280" w:rsidRPr="008E7E08" w:rsidRDefault="00D33280" w:rsidP="00D33280">
      <w:pPr>
        <w:spacing w:after="0" w:line="240" w:lineRule="auto"/>
        <w:rPr>
          <w:rFonts w:ascii="Calibri" w:hAnsi="Calibri" w:cs="Calibri"/>
          <w:sz w:val="24"/>
          <w:szCs w:val="24"/>
        </w:rPr>
      </w:pPr>
    </w:p>
    <w:p w14:paraId="26B4C6E4"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Các chương trình tham gia có thể tìm thêm thông tin về SVI của họ trên đơn xin trợ cấp C3 hàng tháng.</w:t>
      </w:r>
    </w:p>
    <w:p w14:paraId="003EF12C" w14:textId="77777777" w:rsidR="00D33280" w:rsidRPr="008E7E08" w:rsidRDefault="00D33280" w:rsidP="00D33280">
      <w:pPr>
        <w:spacing w:after="0" w:line="240" w:lineRule="auto"/>
        <w:rPr>
          <w:rFonts w:ascii="Calibri" w:hAnsi="Calibri" w:cs="Calibri"/>
          <w:sz w:val="24"/>
          <w:szCs w:val="24"/>
        </w:rPr>
      </w:pPr>
    </w:p>
    <w:p w14:paraId="09B6DE62" w14:textId="77777777" w:rsidR="00D33280" w:rsidRPr="008E7E08" w:rsidRDefault="00D33280" w:rsidP="00D33280">
      <w:pPr>
        <w:pStyle w:val="ListParagraph"/>
        <w:numPr>
          <w:ilvl w:val="0"/>
          <w:numId w:val="3"/>
        </w:numPr>
        <w:spacing w:after="0" w:line="240" w:lineRule="auto"/>
        <w:rPr>
          <w:rFonts w:ascii="Calibri" w:hAnsi="Calibri" w:cs="Calibri"/>
          <w:b/>
          <w:sz w:val="24"/>
          <w:szCs w:val="24"/>
        </w:rPr>
      </w:pPr>
      <w:r w:rsidRPr="008E7E08">
        <w:rPr>
          <w:rFonts w:ascii="Calibri" w:hAnsi="Calibri" w:cs="Calibri"/>
          <w:b/>
          <w:sz w:val="24"/>
          <w:szCs w:val="24"/>
        </w:rPr>
        <w:t>Chương trình của tôi có thể bắt đầu chấp nhận hỗ trợ tài chính chăm sóc trẻ em EEC</w:t>
      </w:r>
      <w:r w:rsidRPr="008E7E08">
        <w:rPr>
          <w:rFonts w:ascii="Calibri" w:hAnsi="Calibri" w:cs="Calibri"/>
          <w:b/>
          <w:bCs/>
          <w:sz w:val="24"/>
          <w:szCs w:val="24"/>
        </w:rPr>
        <w:t xml:space="preserve"> </w:t>
      </w:r>
      <w:r w:rsidRPr="008E7E08">
        <w:rPr>
          <w:rFonts w:ascii="Calibri" w:hAnsi="Calibri" w:cs="Calibri"/>
          <w:b/>
          <w:sz w:val="24"/>
          <w:szCs w:val="24"/>
        </w:rPr>
        <w:t>bằng cách nào?</w:t>
      </w:r>
    </w:p>
    <w:p w14:paraId="477E0E53"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 xml:space="preserve">Các chương trình quan tâm đến việc bắt đầu quá trình chấp nhận hỗ trợ tài chính chăm sóc trẻ em EEC nên liên hệ với Cơ Quan Giới Thiệu và Nguồn Lực Chăm Sóc Trẻ Em tại địa phương của họ (CCR&amp;R). Quý vị có thể tìm CCR&amp;R tại địa phương bằng cách truy cập: </w:t>
      </w:r>
      <w:hyperlink r:id="rId35" w:history="1">
        <w:r w:rsidRPr="008E7E08">
          <w:rPr>
            <w:rStyle w:val="Hyperlink"/>
            <w:rFonts w:ascii="Calibri" w:hAnsi="Calibri" w:cs="Calibri"/>
            <w:sz w:val="24"/>
            <w:szCs w:val="24"/>
          </w:rPr>
          <w:t>https://childcare.mass.gov/eec_ccrrsearch</w:t>
        </w:r>
      </w:hyperlink>
    </w:p>
    <w:p w14:paraId="49F85B43" w14:textId="77777777" w:rsidR="00D33280" w:rsidRPr="008E7E08" w:rsidRDefault="00D33280" w:rsidP="00D33280">
      <w:pPr>
        <w:pStyle w:val="ListParagraph"/>
        <w:spacing w:after="0" w:line="240" w:lineRule="auto"/>
        <w:ind w:left="360"/>
        <w:rPr>
          <w:rFonts w:ascii="Calibri" w:hAnsi="Calibri" w:cs="Calibri"/>
          <w:sz w:val="24"/>
          <w:szCs w:val="24"/>
        </w:rPr>
      </w:pPr>
    </w:p>
    <w:p w14:paraId="57D1F114" w14:textId="77777777" w:rsidR="00D33280" w:rsidRPr="008E7E08" w:rsidRDefault="00D33280" w:rsidP="00D33280">
      <w:pPr>
        <w:pStyle w:val="ListParagraph"/>
        <w:numPr>
          <w:ilvl w:val="0"/>
          <w:numId w:val="3"/>
        </w:numPr>
        <w:spacing w:after="0" w:line="240" w:lineRule="auto"/>
        <w:rPr>
          <w:rFonts w:ascii="Calibri" w:hAnsi="Calibri" w:cs="Calibri"/>
          <w:b/>
          <w:sz w:val="24"/>
          <w:szCs w:val="24"/>
        </w:rPr>
      </w:pPr>
      <w:r w:rsidRPr="008E7E08">
        <w:rPr>
          <w:rFonts w:ascii="Calibri" w:hAnsi="Calibri" w:cs="Calibri"/>
          <w:b/>
          <w:sz w:val="24"/>
          <w:szCs w:val="24"/>
        </w:rPr>
        <w:t>Tôi sẽ thấy khoản thanh toán C3 của mình giảm xuống trong bao lâu?</w:t>
      </w:r>
    </w:p>
    <w:p w14:paraId="2C1A8101" w14:textId="77777777" w:rsidR="00D33280" w:rsidRPr="00BE6787" w:rsidRDefault="00D33280" w:rsidP="00D33280">
      <w:pPr>
        <w:spacing w:after="0" w:line="240" w:lineRule="auto"/>
        <w:rPr>
          <w:rStyle w:val="eop"/>
          <w:rFonts w:ascii="Calibri" w:hAnsi="Calibri" w:cs="Calibri"/>
          <w:sz w:val="24"/>
          <w:szCs w:val="24"/>
        </w:rPr>
      </w:pPr>
      <w:r w:rsidRPr="008E7E08">
        <w:rPr>
          <w:rFonts w:ascii="Calibri" w:hAnsi="Calibri" w:cs="Calibri"/>
          <w:sz w:val="24"/>
          <w:szCs w:val="24"/>
        </w:rPr>
        <w:t>Tính đến thời điểm hiện tại, những thay đổi này áp dụng cho tháng 5 và tháng 6 năm 2024 (tức là năm tài chính hiện tại).</w:t>
      </w:r>
      <w:r>
        <w:rPr>
          <w:rFonts w:ascii="Calibri" w:hAnsi="Calibri" w:cs="Calibri"/>
          <w:sz w:val="24"/>
          <w:szCs w:val="24"/>
        </w:rPr>
        <w:t xml:space="preserve"> </w:t>
      </w:r>
      <w:r w:rsidRPr="008E7E08">
        <w:rPr>
          <w:rStyle w:val="normaltextrun"/>
          <w:rFonts w:ascii="Calibri" w:hAnsi="Calibri" w:cs="Calibri"/>
          <w:color w:val="000000"/>
          <w:sz w:val="24"/>
          <w:szCs w:val="24"/>
          <w:shd w:val="clear" w:color="auto" w:fill="FFFFFF"/>
        </w:rPr>
        <w:t>Thống Đốc Healey đã đề xuất tiếp tục C3 vào FY 2025. EEC đang hợp tác với Cơ Quan Lập Pháp để duy trì chương trình quan trọng này cho đến FY 2025 và những năm sau, đồng thời thực hiện các điều chỉnh quan trọng của chương trình để phản ánh sự chuyển đổi từ ổn định sau thời kỳ COVID sang đầu tư hoạt động liên tục.</w:t>
      </w:r>
    </w:p>
    <w:p w14:paraId="0FD3DD0E" w14:textId="77777777" w:rsidR="00D33280" w:rsidRPr="008E7E08" w:rsidRDefault="00D33280" w:rsidP="00D33280">
      <w:pPr>
        <w:spacing w:after="0" w:line="240" w:lineRule="auto"/>
        <w:rPr>
          <w:rStyle w:val="eop"/>
          <w:rFonts w:ascii="Calibri" w:hAnsi="Calibri" w:cs="Calibri"/>
          <w:color w:val="000000"/>
          <w:sz w:val="24"/>
          <w:szCs w:val="24"/>
          <w:shd w:val="clear" w:color="auto" w:fill="FFFFFF"/>
        </w:rPr>
      </w:pPr>
    </w:p>
    <w:p w14:paraId="4DD425D2" w14:textId="77777777" w:rsidR="00D33280" w:rsidRPr="008E7E08" w:rsidRDefault="00D33280" w:rsidP="00D33280">
      <w:pPr>
        <w:pStyle w:val="ListParagraph"/>
        <w:numPr>
          <w:ilvl w:val="0"/>
          <w:numId w:val="3"/>
        </w:numPr>
        <w:spacing w:after="0" w:line="240" w:lineRule="auto"/>
        <w:rPr>
          <w:rFonts w:ascii="Calibri" w:hAnsi="Calibri" w:cs="Calibri"/>
          <w:b/>
          <w:sz w:val="24"/>
          <w:szCs w:val="24"/>
        </w:rPr>
      </w:pPr>
      <w:r w:rsidRPr="008E7E08">
        <w:rPr>
          <w:rFonts w:ascii="Calibri" w:hAnsi="Calibri" w:cs="Calibri"/>
          <w:b/>
          <w:sz w:val="24"/>
          <w:szCs w:val="24"/>
        </w:rPr>
        <w:t>Nếu chương trình của tôi trước đây chưa tham gia C3 nhưng bây giờ muốn tham gia thì liệu tôi có thể nhận được tài trợ không?</w:t>
      </w:r>
    </w:p>
    <w:p w14:paraId="5EBBCAEB"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 xml:space="preserve">Do nguồn tài trợ có hạn nên các chương trình mới không thể áp dụng tại thời điểm này. </w:t>
      </w:r>
    </w:p>
    <w:p w14:paraId="65648D35" w14:textId="77777777" w:rsidR="00D33280" w:rsidRPr="008E7E08" w:rsidRDefault="00D33280" w:rsidP="00D33280">
      <w:pPr>
        <w:spacing w:after="0" w:line="240" w:lineRule="auto"/>
        <w:rPr>
          <w:rFonts w:ascii="Calibri" w:hAnsi="Calibri" w:cs="Calibri"/>
          <w:sz w:val="24"/>
          <w:szCs w:val="24"/>
        </w:rPr>
      </w:pPr>
    </w:p>
    <w:p w14:paraId="5D8A2369" w14:textId="77777777" w:rsidR="00D33280" w:rsidRPr="008E7E08" w:rsidRDefault="00D33280" w:rsidP="00D33280">
      <w:pPr>
        <w:pStyle w:val="ListParagraph"/>
        <w:numPr>
          <w:ilvl w:val="0"/>
          <w:numId w:val="3"/>
        </w:numPr>
        <w:spacing w:after="0" w:line="240" w:lineRule="auto"/>
        <w:rPr>
          <w:rFonts w:ascii="Calibri" w:hAnsi="Calibri" w:cs="Calibri"/>
          <w:b/>
          <w:sz w:val="24"/>
          <w:szCs w:val="24"/>
        </w:rPr>
      </w:pPr>
      <w:r w:rsidRPr="008E7E08">
        <w:rPr>
          <w:rFonts w:ascii="Calibri" w:hAnsi="Calibri" w:cs="Calibri"/>
          <w:b/>
          <w:sz w:val="24"/>
          <w:szCs w:val="24"/>
        </w:rPr>
        <w:t>Chương trình của tôi là chương trình Head Start, điều này có ý nghĩa gì đối với tôi?</w:t>
      </w:r>
    </w:p>
    <w:p w14:paraId="177D6856" w14:textId="77777777" w:rsidR="00D33280" w:rsidRPr="008E7E08" w:rsidRDefault="00D33280" w:rsidP="00D33280">
      <w:pPr>
        <w:spacing w:after="0" w:line="240" w:lineRule="auto"/>
        <w:rPr>
          <w:rFonts w:ascii="Calibri" w:hAnsi="Calibri" w:cs="Calibri"/>
          <w:sz w:val="24"/>
          <w:szCs w:val="24"/>
        </w:rPr>
      </w:pPr>
      <w:r w:rsidRPr="008E7E08">
        <w:rPr>
          <w:rFonts w:ascii="Calibri" w:hAnsi="Calibri" w:cs="Calibri"/>
          <w:sz w:val="24"/>
          <w:szCs w:val="24"/>
        </w:rPr>
        <w:t>Các chương trình Head Start (Head Start) và Early Head Start (Early Head Start) hiện đang tham gia C3 sẽ không có bất kỳ thay đổi nào đối với số tiền thanh toán C3 trong năm tài chính 2024.</w:t>
      </w:r>
    </w:p>
    <w:p w14:paraId="1624DE4F" w14:textId="6CDA1321" w:rsidR="00041098" w:rsidRDefault="00041098" w:rsidP="00041098">
      <w:pPr>
        <w:pStyle w:val="Heading2"/>
        <w:rPr>
          <w:rFonts w:ascii="Calibri" w:hAnsi="Calibri" w:cs="Calibri"/>
        </w:rPr>
      </w:pPr>
      <w:bookmarkStart w:id="28" w:name="_Toc160693496"/>
      <w:r>
        <w:rPr>
          <w:rFonts w:ascii="Calibri" w:hAnsi="Calibri" w:cs="Calibri"/>
        </w:rPr>
        <w:t>Portuguese</w:t>
      </w:r>
      <w:r w:rsidR="00AB1F5A">
        <w:rPr>
          <w:rFonts w:ascii="Calibri" w:hAnsi="Calibri" w:cs="Calibri"/>
        </w:rPr>
        <w:t xml:space="preserve"> Brazilian</w:t>
      </w:r>
      <w:bookmarkEnd w:id="28"/>
    </w:p>
    <w:p w14:paraId="5BA22B3E" w14:textId="77777777" w:rsidR="00430E2A" w:rsidRPr="00562728" w:rsidRDefault="00430E2A"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Quando começarei a ver uma diminuição nos pagamentos do C3?</w:t>
      </w:r>
    </w:p>
    <w:p w14:paraId="69084ACF" w14:textId="6B71A48D" w:rsidR="00430E2A"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 xml:space="preserve">Alguns programas começarão a ver uma diminuição no pagamento do C3 de maio de 2024. As matrículas com Assistência financeira para cuidados infantis e informações de SVI estão disponíveis no aplicativo do C3. Os programas receberão um aviso do EEC  com o grupo do C3. </w:t>
      </w:r>
    </w:p>
    <w:p w14:paraId="496D7274" w14:textId="77777777" w:rsidR="00430E2A" w:rsidRPr="00562728" w:rsidRDefault="00430E2A" w:rsidP="00562728">
      <w:pPr>
        <w:spacing w:after="0" w:line="240" w:lineRule="auto"/>
        <w:rPr>
          <w:rFonts w:ascii="Calibri" w:hAnsi="Calibri" w:cs="Calibri"/>
          <w:sz w:val="24"/>
          <w:szCs w:val="24"/>
        </w:rPr>
      </w:pPr>
    </w:p>
    <w:p w14:paraId="06CCA6CF" w14:textId="77777777" w:rsidR="00430E2A" w:rsidRPr="00562728" w:rsidRDefault="00430E2A" w:rsidP="00562728">
      <w:pPr>
        <w:pStyle w:val="ListParagraph"/>
        <w:numPr>
          <w:ilvl w:val="0"/>
          <w:numId w:val="3"/>
        </w:numPr>
        <w:spacing w:after="0" w:line="240" w:lineRule="auto"/>
        <w:rPr>
          <w:rFonts w:ascii="Calibri" w:hAnsi="Calibri" w:cs="Calibri"/>
          <w:b/>
          <w:bCs/>
          <w:sz w:val="24"/>
          <w:szCs w:val="24"/>
        </w:rPr>
      </w:pPr>
      <w:r w:rsidRPr="00562728">
        <w:rPr>
          <w:rFonts w:ascii="Calibri" w:hAnsi="Calibri" w:cs="Calibri"/>
          <w:b/>
          <w:sz w:val="24"/>
          <w:szCs w:val="24"/>
        </w:rPr>
        <w:t>O que é considerado o nível de SVI mais alto da comunidade para essas mudanças e onde posso descobrir se meu programa está nesse nível mais alto de SVI?</w:t>
      </w:r>
    </w:p>
    <w:p w14:paraId="7427FE6E" w14:textId="77777777" w:rsidR="00430E2A"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 xml:space="preserve">Para o C3, o EEC define atualmente comunidades de alta necessidade usando o Índice de vulnerabilidade social (SVI). O SVI analisa muitos indicadores econômicos e sociais, incluindo o índice de pobreza e </w:t>
      </w:r>
      <w:r w:rsidRPr="00562728">
        <w:rPr>
          <w:rFonts w:ascii="Calibri" w:hAnsi="Calibri" w:cs="Calibri"/>
          <w:sz w:val="24"/>
          <w:szCs w:val="24"/>
        </w:rPr>
        <w:lastRenderedPageBreak/>
        <w:t>desemprego de uma comunidade e os níveis de obtenção educacional e de renda. O SVI mais alto é definido como 0,75 e superior.</w:t>
      </w:r>
    </w:p>
    <w:p w14:paraId="3D58BABF" w14:textId="77777777" w:rsidR="00430E2A" w:rsidRPr="00562728" w:rsidRDefault="00430E2A" w:rsidP="00562728">
      <w:pPr>
        <w:spacing w:after="0" w:line="240" w:lineRule="auto"/>
        <w:rPr>
          <w:rFonts w:ascii="Calibri" w:hAnsi="Calibri" w:cs="Calibri"/>
          <w:sz w:val="24"/>
          <w:szCs w:val="24"/>
        </w:rPr>
      </w:pPr>
    </w:p>
    <w:p w14:paraId="100103BC" w14:textId="77777777" w:rsidR="00430E2A"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Os programas participantes podem encontrar mais informações sobre o SVI no requerimento de C3 mensal.</w:t>
      </w:r>
    </w:p>
    <w:p w14:paraId="11F90EAE" w14:textId="77777777" w:rsidR="00430E2A" w:rsidRPr="00562728" w:rsidRDefault="00430E2A" w:rsidP="00562728">
      <w:pPr>
        <w:spacing w:after="0" w:line="240" w:lineRule="auto"/>
        <w:rPr>
          <w:rFonts w:ascii="Calibri" w:hAnsi="Calibri" w:cs="Calibri"/>
          <w:sz w:val="24"/>
          <w:szCs w:val="24"/>
        </w:rPr>
      </w:pPr>
    </w:p>
    <w:p w14:paraId="1AB4D259" w14:textId="77777777" w:rsidR="00430E2A" w:rsidRPr="00562728" w:rsidRDefault="00430E2A"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Como meu programa pode começar a aceitar Assistência financeira para cuidados infantis do EEC?</w:t>
      </w:r>
    </w:p>
    <w:p w14:paraId="25F66F75" w14:textId="77777777" w:rsidR="00430E2A"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 xml:space="preserve">Os programas interessados em iniciar o processo de aceitação de assistência financeira para cuidados infantis do EEC devem entrar em contato com a agência local de recursos e encaminhamentos para cuidados infantis (CCR&amp;R). Você pode encontrar a CCR&amp;R local no site: </w:t>
      </w:r>
      <w:hyperlink r:id="rId36" w:history="1">
        <w:r w:rsidRPr="00562728">
          <w:rPr>
            <w:rStyle w:val="Hyperlink"/>
            <w:rFonts w:ascii="Calibri" w:hAnsi="Calibri" w:cs="Calibri"/>
            <w:sz w:val="24"/>
            <w:szCs w:val="24"/>
          </w:rPr>
          <w:t>https://childcare.mass.gov/eec_ccrrsearch</w:t>
        </w:r>
      </w:hyperlink>
      <w:r w:rsidRPr="00562728">
        <w:rPr>
          <w:rFonts w:ascii="Calibri" w:hAnsi="Calibri" w:cs="Calibri"/>
          <w:sz w:val="24"/>
          <w:szCs w:val="24"/>
        </w:rPr>
        <w:t>.</w:t>
      </w:r>
    </w:p>
    <w:p w14:paraId="7A1EAE26" w14:textId="77777777" w:rsidR="00430E2A" w:rsidRPr="00562728" w:rsidRDefault="00430E2A" w:rsidP="00562728">
      <w:pPr>
        <w:pStyle w:val="ListParagraph"/>
        <w:spacing w:after="0" w:line="240" w:lineRule="auto"/>
        <w:ind w:left="360"/>
        <w:rPr>
          <w:rFonts w:ascii="Calibri" w:hAnsi="Calibri" w:cs="Calibri"/>
          <w:sz w:val="24"/>
          <w:szCs w:val="24"/>
        </w:rPr>
      </w:pPr>
    </w:p>
    <w:p w14:paraId="060BCF0F" w14:textId="77777777" w:rsidR="00430E2A" w:rsidRPr="00562728" w:rsidRDefault="00430E2A"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Por quanto tempo verei essa diminuição nos pagamentos do C3?</w:t>
      </w:r>
    </w:p>
    <w:p w14:paraId="2598D3E7" w14:textId="7E4F7115" w:rsidR="00430E2A" w:rsidRPr="00562728" w:rsidRDefault="00430E2A" w:rsidP="00562728">
      <w:pPr>
        <w:spacing w:after="0" w:line="240" w:lineRule="auto"/>
        <w:rPr>
          <w:rStyle w:val="eop"/>
          <w:rFonts w:ascii="Calibri" w:hAnsi="Calibri" w:cs="Calibri"/>
          <w:sz w:val="24"/>
          <w:szCs w:val="24"/>
        </w:rPr>
      </w:pPr>
      <w:r w:rsidRPr="00562728">
        <w:rPr>
          <w:rFonts w:ascii="Calibri" w:hAnsi="Calibri" w:cs="Calibri"/>
          <w:sz w:val="24"/>
          <w:szCs w:val="24"/>
        </w:rPr>
        <w:t>No momento, essas mudanças ocorrerão em maio e junho de 2024 (Ano fiscal atual).</w:t>
      </w:r>
      <w:r w:rsidR="00562728">
        <w:rPr>
          <w:rFonts w:ascii="Calibri" w:hAnsi="Calibri" w:cs="Calibri"/>
          <w:sz w:val="24"/>
          <w:szCs w:val="24"/>
        </w:rPr>
        <w:t xml:space="preserve"> </w:t>
      </w:r>
      <w:r w:rsidRPr="00562728">
        <w:rPr>
          <w:rStyle w:val="normaltextrun"/>
          <w:rFonts w:ascii="Calibri" w:hAnsi="Calibri" w:cs="Calibri"/>
          <w:color w:val="000000"/>
          <w:sz w:val="24"/>
          <w:szCs w:val="24"/>
          <w:shd w:val="clear" w:color="auto" w:fill="FFFFFF"/>
        </w:rPr>
        <w:t>A Governadora Healey propôs continuar o C3 no FY de 2025. O ECC  está trabalhando com o Legislativo para manter o programa no FY de 2025 e posteriormente, ao mesmo tempo que fazemos ajustes importantes no programa para refletir a mudança da estabilização da era de COVID-19 para investimentos operacionais contínuos. </w:t>
      </w:r>
      <w:r w:rsidRPr="00562728">
        <w:rPr>
          <w:rStyle w:val="eop"/>
          <w:rFonts w:ascii="Calibri" w:hAnsi="Calibri" w:cs="Calibri"/>
          <w:color w:val="000000"/>
          <w:sz w:val="24"/>
          <w:szCs w:val="24"/>
          <w:shd w:val="clear" w:color="auto" w:fill="FFFFFF"/>
        </w:rPr>
        <w:t> </w:t>
      </w:r>
    </w:p>
    <w:p w14:paraId="730600DC" w14:textId="77777777" w:rsidR="00430E2A" w:rsidRPr="00562728" w:rsidRDefault="00430E2A" w:rsidP="00562728">
      <w:pPr>
        <w:spacing w:after="0" w:line="240" w:lineRule="auto"/>
        <w:rPr>
          <w:rStyle w:val="eop"/>
          <w:rFonts w:ascii="Calibri" w:hAnsi="Calibri" w:cs="Calibri"/>
          <w:color w:val="000000"/>
          <w:sz w:val="24"/>
          <w:szCs w:val="24"/>
          <w:shd w:val="clear" w:color="auto" w:fill="FFFFFF"/>
        </w:rPr>
      </w:pPr>
    </w:p>
    <w:p w14:paraId="485BDDC0" w14:textId="77777777" w:rsidR="00430E2A" w:rsidRPr="00562728" w:rsidRDefault="00430E2A"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Se meu programa não tiver participado do C3 antes, mas desejar fazer isso agora, conseguirá financiamento?</w:t>
      </w:r>
    </w:p>
    <w:p w14:paraId="0756E2E6" w14:textId="77777777" w:rsidR="00430E2A"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 xml:space="preserve">Devido ao financiamento limitado disponível, novos programas não poderão se inscrever neste momento. </w:t>
      </w:r>
    </w:p>
    <w:p w14:paraId="2B4B445C" w14:textId="77777777" w:rsidR="00430E2A" w:rsidRPr="00562728" w:rsidRDefault="00430E2A" w:rsidP="00562728">
      <w:pPr>
        <w:spacing w:after="0" w:line="240" w:lineRule="auto"/>
        <w:rPr>
          <w:rFonts w:ascii="Calibri" w:hAnsi="Calibri" w:cs="Calibri"/>
          <w:sz w:val="24"/>
          <w:szCs w:val="24"/>
        </w:rPr>
      </w:pPr>
    </w:p>
    <w:p w14:paraId="018A36BF" w14:textId="77777777" w:rsidR="00430E2A" w:rsidRPr="00562728" w:rsidRDefault="00430E2A"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Meu programa é um programa Head Start, o que isso significa para mim?</w:t>
      </w:r>
    </w:p>
    <w:p w14:paraId="438A0F08" w14:textId="4B033705" w:rsidR="00041098" w:rsidRPr="00562728" w:rsidRDefault="00430E2A" w:rsidP="00562728">
      <w:pPr>
        <w:spacing w:after="0" w:line="240" w:lineRule="auto"/>
        <w:rPr>
          <w:rFonts w:ascii="Calibri" w:hAnsi="Calibri" w:cs="Calibri"/>
          <w:sz w:val="24"/>
          <w:szCs w:val="24"/>
        </w:rPr>
      </w:pPr>
      <w:r w:rsidRPr="00562728">
        <w:rPr>
          <w:rFonts w:ascii="Calibri" w:hAnsi="Calibri" w:cs="Calibri"/>
          <w:sz w:val="24"/>
          <w:szCs w:val="24"/>
        </w:rPr>
        <w:t>Os programas Head Start (Head Start) e Early Head Start (Early Head Start)que participam atualmente do C3 não sofrerão mudanças nos pagamentos do C3 do Ano fiscal de 2024.</w:t>
      </w:r>
    </w:p>
    <w:p w14:paraId="33B008D1" w14:textId="4A69911A" w:rsidR="0062683D" w:rsidRDefault="0054642A" w:rsidP="0054642A">
      <w:pPr>
        <w:pStyle w:val="Heading2"/>
      </w:pPr>
      <w:bookmarkStart w:id="29" w:name="_Toc160693497"/>
      <w:r>
        <w:t>Swahili</w:t>
      </w:r>
      <w:bookmarkEnd w:id="29"/>
    </w:p>
    <w:p w14:paraId="347E9F8E" w14:textId="77777777" w:rsidR="00811C26" w:rsidRPr="00562728" w:rsidRDefault="00811C26"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Je, nitaanza kuona kupungua kwa malipo yangu ya C3 lini?</w:t>
      </w:r>
    </w:p>
    <w:p w14:paraId="04B3883E" w14:textId="0FB93466" w:rsidR="00811C26" w:rsidRPr="00562728" w:rsidRDefault="00811C26" w:rsidP="00562728">
      <w:pPr>
        <w:spacing w:after="0" w:line="240" w:lineRule="auto"/>
        <w:rPr>
          <w:rFonts w:ascii="Calibri" w:hAnsi="Calibri" w:cs="Calibri"/>
          <w:sz w:val="24"/>
          <w:szCs w:val="24"/>
        </w:rPr>
      </w:pPr>
      <w:r w:rsidRPr="00562728">
        <w:rPr>
          <w:rFonts w:ascii="Calibri" w:hAnsi="Calibri" w:cs="Calibri"/>
          <w:sz w:val="24"/>
          <w:szCs w:val="24"/>
        </w:rPr>
        <w:t xml:space="preserve">Baadhi ya mipango itaanza kuona kupungua kwa malipo yao ya C3 ya Mei 2024 ya kila mwezi. Uandikishaji wako wa usaidizi wa kifedha wa huduma kwa mtoto na maelezo ya SVI yanapatikana kwenye maombi yako ya C3. Mipango itapokea notisi kutoka kwa EEC na kikundi chao cha C3. </w:t>
      </w:r>
    </w:p>
    <w:p w14:paraId="1B65013E" w14:textId="77777777" w:rsidR="00811C26" w:rsidRPr="00562728" w:rsidRDefault="00811C26" w:rsidP="00562728">
      <w:pPr>
        <w:spacing w:after="0" w:line="240" w:lineRule="auto"/>
        <w:rPr>
          <w:rFonts w:ascii="Calibri" w:hAnsi="Calibri" w:cs="Calibri"/>
          <w:sz w:val="24"/>
          <w:szCs w:val="24"/>
        </w:rPr>
      </w:pPr>
    </w:p>
    <w:p w14:paraId="0CED6B43" w14:textId="77777777" w:rsidR="00811C26" w:rsidRPr="00562728" w:rsidRDefault="00811C26" w:rsidP="00562728">
      <w:pPr>
        <w:pStyle w:val="ListParagraph"/>
        <w:numPr>
          <w:ilvl w:val="0"/>
          <w:numId w:val="3"/>
        </w:numPr>
        <w:spacing w:after="0" w:line="240" w:lineRule="auto"/>
        <w:rPr>
          <w:rFonts w:ascii="Calibri" w:hAnsi="Calibri" w:cs="Calibri"/>
          <w:b/>
          <w:bCs/>
          <w:sz w:val="24"/>
          <w:szCs w:val="24"/>
        </w:rPr>
      </w:pPr>
      <w:r w:rsidRPr="00562728">
        <w:rPr>
          <w:rFonts w:ascii="Calibri" w:hAnsi="Calibri" w:cs="Calibri"/>
          <w:b/>
          <w:sz w:val="24"/>
          <w:szCs w:val="24"/>
        </w:rPr>
        <w:t>Je, ni jumuiya gani yenye SVI ya juu inayozingatiwa kwa mabadiliko haya na ni wapi ninaweza kujua ikiwa mpango wangu unazingatiwa kuwa jumuiya yenye SVI ya juu?</w:t>
      </w:r>
    </w:p>
    <w:p w14:paraId="0B38A49D" w14:textId="77777777" w:rsidR="00811C26" w:rsidRPr="00562728" w:rsidRDefault="00811C26" w:rsidP="00562728">
      <w:pPr>
        <w:spacing w:after="0" w:line="240" w:lineRule="auto"/>
        <w:rPr>
          <w:rFonts w:ascii="Calibri" w:hAnsi="Calibri" w:cs="Calibri"/>
          <w:sz w:val="24"/>
          <w:szCs w:val="24"/>
        </w:rPr>
      </w:pPr>
      <w:r w:rsidRPr="00562728">
        <w:rPr>
          <w:rFonts w:ascii="Calibri" w:hAnsi="Calibri" w:cs="Calibri"/>
          <w:sz w:val="24"/>
          <w:szCs w:val="24"/>
        </w:rPr>
        <w:t>Kwa C3, EECkwa sasa inafafanua jumuiya zenye mahitaji makubwa kwa kutumia kiolezo cha jamii kuathirika (SVI). SVI inaangalia viashiria vingi vya kiuchumi na kijamii, ikiwemo kiwango cha umaskini na ukosefu wa ajira wa jamii na viwango vya kupata elimu na mapato. SVI ya juu zaidi inafafanuliwa kama 0.75 na zaidi.</w:t>
      </w:r>
    </w:p>
    <w:p w14:paraId="170FC227" w14:textId="77777777" w:rsidR="00811C26" w:rsidRPr="00562728" w:rsidRDefault="00811C26" w:rsidP="00562728">
      <w:pPr>
        <w:spacing w:after="0" w:line="240" w:lineRule="auto"/>
        <w:rPr>
          <w:rFonts w:ascii="Calibri" w:hAnsi="Calibri" w:cs="Calibri"/>
          <w:sz w:val="24"/>
          <w:szCs w:val="24"/>
        </w:rPr>
      </w:pPr>
    </w:p>
    <w:p w14:paraId="2C0F28C5" w14:textId="5BB8BF93" w:rsidR="00811C26" w:rsidRDefault="00811C26" w:rsidP="00562728">
      <w:pPr>
        <w:spacing w:after="0" w:line="240" w:lineRule="auto"/>
        <w:rPr>
          <w:rFonts w:ascii="Calibri" w:hAnsi="Calibri" w:cs="Calibri"/>
          <w:sz w:val="24"/>
          <w:szCs w:val="24"/>
        </w:rPr>
      </w:pPr>
      <w:r w:rsidRPr="00562728">
        <w:rPr>
          <w:rFonts w:ascii="Calibri" w:hAnsi="Calibri" w:cs="Calibri"/>
          <w:sz w:val="24"/>
          <w:szCs w:val="24"/>
        </w:rPr>
        <w:t>Mipango inayoshiriki inaweza kupata maelezo zaidi kuhusu SVI zao kwenye ombi lao la kila mwezi la ruzuku ya C3.</w:t>
      </w:r>
    </w:p>
    <w:p w14:paraId="0DC5D55F" w14:textId="77777777" w:rsidR="00562728" w:rsidRPr="00562728" w:rsidRDefault="00562728" w:rsidP="00562728">
      <w:pPr>
        <w:spacing w:after="0" w:line="240" w:lineRule="auto"/>
        <w:rPr>
          <w:rFonts w:ascii="Calibri" w:hAnsi="Calibri" w:cs="Calibri"/>
          <w:sz w:val="24"/>
          <w:szCs w:val="24"/>
        </w:rPr>
      </w:pPr>
    </w:p>
    <w:p w14:paraId="5C9BEAB3" w14:textId="77777777" w:rsidR="00811C26" w:rsidRPr="00562728" w:rsidRDefault="00811C26"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Je, mpango wangu unawezaje kuanza kukubali usaidizi wa kifedha wa EEC wa huduma kwa watoto?</w:t>
      </w:r>
    </w:p>
    <w:p w14:paraId="6487CCC3" w14:textId="77777777" w:rsidR="00811C26" w:rsidRPr="00562728" w:rsidRDefault="00811C26" w:rsidP="00562728">
      <w:pPr>
        <w:spacing w:after="0" w:line="240" w:lineRule="auto"/>
        <w:rPr>
          <w:rFonts w:ascii="Calibri" w:hAnsi="Calibri" w:cs="Calibri"/>
          <w:sz w:val="24"/>
          <w:szCs w:val="24"/>
        </w:rPr>
      </w:pPr>
      <w:r w:rsidRPr="00562728">
        <w:rPr>
          <w:rFonts w:ascii="Calibri" w:hAnsi="Calibri" w:cs="Calibri"/>
          <w:sz w:val="24"/>
          <w:szCs w:val="24"/>
        </w:rPr>
        <w:t xml:space="preserve">Mipango inayotaka kuanzisha mchakato wa kukubali usaidizi wa kifedha wa EEC wa huduma kwa watoto inapaswa kuwasiliana na Shirika la Rasilimali na Rufaa la Huduma kwa Mtoto la eneo lako (CCR&amp;R). Unaweza kupata CCR&amp;R ya eneo lako mtandaoni: </w:t>
      </w:r>
      <w:hyperlink r:id="rId37" w:history="1">
        <w:r w:rsidRPr="00562728">
          <w:rPr>
            <w:rStyle w:val="Hyperlink"/>
            <w:rFonts w:ascii="Calibri" w:hAnsi="Calibri" w:cs="Calibri"/>
            <w:sz w:val="24"/>
            <w:szCs w:val="24"/>
          </w:rPr>
          <w:t>https://childcare.mass.gov/eec_ccrrsearch</w:t>
        </w:r>
      </w:hyperlink>
      <w:r w:rsidRPr="00562728">
        <w:rPr>
          <w:rFonts w:ascii="Calibri" w:hAnsi="Calibri" w:cs="Calibri"/>
          <w:sz w:val="24"/>
          <w:szCs w:val="24"/>
        </w:rPr>
        <w:t>.</w:t>
      </w:r>
    </w:p>
    <w:p w14:paraId="48C738B8" w14:textId="77777777" w:rsidR="00811C26" w:rsidRPr="00562728" w:rsidRDefault="00811C26" w:rsidP="00562728">
      <w:pPr>
        <w:pStyle w:val="ListParagraph"/>
        <w:spacing w:after="0" w:line="240" w:lineRule="auto"/>
        <w:ind w:left="360"/>
        <w:rPr>
          <w:rFonts w:ascii="Calibri" w:hAnsi="Calibri" w:cs="Calibri"/>
          <w:sz w:val="24"/>
          <w:szCs w:val="24"/>
        </w:rPr>
      </w:pPr>
    </w:p>
    <w:p w14:paraId="1DD7C98E" w14:textId="77777777" w:rsidR="00811C26" w:rsidRPr="00562728" w:rsidRDefault="00811C26"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Nitaona kupungua kwa malipo haya ya C3 kwa muda gani?</w:t>
      </w:r>
    </w:p>
    <w:p w14:paraId="23AA285A" w14:textId="2133E3A5" w:rsidR="00811C26" w:rsidRPr="00562728" w:rsidRDefault="00811C26" w:rsidP="00562728">
      <w:pPr>
        <w:spacing w:after="0" w:line="240" w:lineRule="auto"/>
        <w:rPr>
          <w:rStyle w:val="eop"/>
          <w:rFonts w:ascii="Calibri" w:hAnsi="Calibri" w:cs="Calibri"/>
          <w:sz w:val="24"/>
          <w:szCs w:val="24"/>
        </w:rPr>
      </w:pPr>
      <w:r w:rsidRPr="00562728">
        <w:rPr>
          <w:rFonts w:ascii="Calibri" w:hAnsi="Calibri" w:cs="Calibri"/>
          <w:sz w:val="24"/>
          <w:szCs w:val="24"/>
        </w:rPr>
        <w:lastRenderedPageBreak/>
        <w:t>Kufikia sasa, mabadiliko haya ni ya Mei na Juni 2024 (yaani, mwaka wa fedha wa sasa).</w:t>
      </w:r>
      <w:r w:rsidR="00562728">
        <w:rPr>
          <w:rFonts w:ascii="Calibri" w:hAnsi="Calibri" w:cs="Calibri"/>
          <w:sz w:val="24"/>
          <w:szCs w:val="24"/>
        </w:rPr>
        <w:t xml:space="preserve"> </w:t>
      </w:r>
      <w:r w:rsidRPr="00562728">
        <w:rPr>
          <w:rStyle w:val="normaltextrun"/>
          <w:rFonts w:ascii="Calibri" w:hAnsi="Calibri" w:cs="Calibri"/>
          <w:color w:val="000000"/>
          <w:sz w:val="24"/>
          <w:szCs w:val="24"/>
          <w:shd w:val="clear" w:color="auto" w:fill="FFFFFF"/>
        </w:rPr>
        <w:t>Gavana Healey amependekeza C3 iendelee katika FY 2025. EEC inafanya kazi na Baraza kuendeleza mpango huu muhimu hadi mwaka wa 2025 na kuendelea, huku pia ikifanya marekebisho muhimu ya mpango ili kuakisi mabadiliko kutoka kwa uimarishaji wa enzi ya COVID hadi uwekezaji unaoendelea. </w:t>
      </w:r>
      <w:r w:rsidRPr="00562728">
        <w:rPr>
          <w:rStyle w:val="eop"/>
          <w:rFonts w:ascii="Calibri" w:hAnsi="Calibri" w:cs="Calibri"/>
          <w:color w:val="000000"/>
          <w:sz w:val="24"/>
          <w:szCs w:val="24"/>
          <w:shd w:val="clear" w:color="auto" w:fill="FFFFFF"/>
        </w:rPr>
        <w:t> </w:t>
      </w:r>
    </w:p>
    <w:p w14:paraId="51DAB94B" w14:textId="77777777" w:rsidR="00811C26" w:rsidRPr="00562728" w:rsidRDefault="00811C26" w:rsidP="00562728">
      <w:pPr>
        <w:spacing w:after="0" w:line="240" w:lineRule="auto"/>
        <w:rPr>
          <w:rStyle w:val="eop"/>
          <w:rFonts w:ascii="Calibri" w:hAnsi="Calibri" w:cs="Calibri"/>
          <w:color w:val="000000"/>
          <w:sz w:val="24"/>
          <w:szCs w:val="24"/>
          <w:shd w:val="clear" w:color="auto" w:fill="FFFFFF"/>
        </w:rPr>
      </w:pPr>
    </w:p>
    <w:p w14:paraId="4F035FB7" w14:textId="77777777" w:rsidR="00811C26" w:rsidRPr="00562728" w:rsidRDefault="00811C26"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 xml:space="preserve">Ikiwa mpango wangu haujashiriki katika </w:t>
      </w:r>
      <w:r w:rsidRPr="00562728">
        <w:rPr>
          <w:rFonts w:ascii="Calibri" w:hAnsi="Calibri" w:cs="Calibri"/>
          <w:b/>
          <w:bCs/>
          <w:sz w:val="24"/>
          <w:szCs w:val="24"/>
        </w:rPr>
        <w:t>C3</w:t>
      </w:r>
      <w:r w:rsidRPr="00562728">
        <w:rPr>
          <w:rFonts w:ascii="Calibri" w:hAnsi="Calibri" w:cs="Calibri"/>
          <w:b/>
          <w:sz w:val="24"/>
          <w:szCs w:val="24"/>
        </w:rPr>
        <w:t xml:space="preserve"> hapo awali lakini unataka sasa, ninaweza kupata ufadhili?</w:t>
      </w:r>
    </w:p>
    <w:p w14:paraId="4F7BD7C8" w14:textId="77777777" w:rsidR="00811C26" w:rsidRPr="00562728" w:rsidRDefault="00811C26" w:rsidP="00562728">
      <w:pPr>
        <w:spacing w:after="0" w:line="240" w:lineRule="auto"/>
        <w:rPr>
          <w:rFonts w:ascii="Calibri" w:hAnsi="Calibri" w:cs="Calibri"/>
          <w:sz w:val="24"/>
          <w:szCs w:val="24"/>
        </w:rPr>
      </w:pPr>
      <w:r w:rsidRPr="00562728">
        <w:rPr>
          <w:rFonts w:ascii="Calibri" w:hAnsi="Calibri" w:cs="Calibri"/>
          <w:sz w:val="24"/>
          <w:szCs w:val="24"/>
        </w:rPr>
        <w:t xml:space="preserve">Kwa sababu ya ufadhili mdogo unaopatikana, mipango mipya haiwezi kutumika kwa sasa. </w:t>
      </w:r>
    </w:p>
    <w:p w14:paraId="5D11E780" w14:textId="77777777" w:rsidR="00811C26" w:rsidRPr="00562728" w:rsidRDefault="00811C26" w:rsidP="00562728">
      <w:pPr>
        <w:spacing w:after="0" w:line="240" w:lineRule="auto"/>
        <w:rPr>
          <w:rFonts w:ascii="Calibri" w:hAnsi="Calibri" w:cs="Calibri"/>
          <w:sz w:val="24"/>
          <w:szCs w:val="24"/>
        </w:rPr>
      </w:pPr>
    </w:p>
    <w:p w14:paraId="12EAFD28" w14:textId="77777777" w:rsidR="00811C26" w:rsidRPr="00562728" w:rsidRDefault="00811C26"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Mpango wangu ni wa Head Start, inamaanisha nini kwangu?</w:t>
      </w:r>
    </w:p>
    <w:p w14:paraId="139632B7" w14:textId="45C68A39" w:rsidR="0054642A" w:rsidRPr="00562728" w:rsidRDefault="00811C26" w:rsidP="00562728">
      <w:pPr>
        <w:spacing w:after="0" w:line="240" w:lineRule="auto"/>
        <w:rPr>
          <w:rFonts w:ascii="Calibri" w:hAnsi="Calibri" w:cs="Calibri"/>
          <w:sz w:val="24"/>
          <w:szCs w:val="24"/>
        </w:rPr>
      </w:pPr>
      <w:r w:rsidRPr="00562728">
        <w:rPr>
          <w:rFonts w:ascii="Calibri" w:hAnsi="Calibri" w:cs="Calibri"/>
          <w:sz w:val="24"/>
          <w:szCs w:val="24"/>
        </w:rPr>
        <w:t>Mipango ya Head Start (Head Start) na Early Head Start (Early Head Start) ambayo kwa sasa inashiriki katika C3 haitakuwa na mabadiliko yoyote ya kiasi cha malipo ya C3 katika mwaka wa fedha wa 2024.</w:t>
      </w:r>
    </w:p>
    <w:p w14:paraId="4E30020F" w14:textId="501C224F" w:rsidR="0091610F" w:rsidRPr="009A6AA9" w:rsidRDefault="0091610F" w:rsidP="00421362">
      <w:pPr>
        <w:pStyle w:val="Heading2"/>
      </w:pPr>
      <w:bookmarkStart w:id="30" w:name="_Toc160693498"/>
      <w:r w:rsidRPr="009A6AA9">
        <w:t>Somali</w:t>
      </w:r>
      <w:bookmarkEnd w:id="30"/>
    </w:p>
    <w:p w14:paraId="521CCD64" w14:textId="77777777" w:rsidR="009A6AA9" w:rsidRPr="00562728" w:rsidRDefault="009A6AA9"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 xml:space="preserve">Goorma ayaan bilaabi doonaa inaan arko hoos u dhaca lacag-bixintayda C3? </w:t>
      </w:r>
    </w:p>
    <w:p w14:paraId="6C7823FF" w14:textId="410FF84F" w:rsidR="009A6AA9"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t>Barnaamijyada qaar ayaa bilaabi doona inay arkaan hoos u dhac ku yimaada lacag bixintooda billaha ah Meey 2024 ee C3.</w:t>
      </w:r>
      <w:r w:rsidR="00562728">
        <w:rPr>
          <w:rFonts w:ascii="Calibri" w:hAnsi="Calibri" w:cs="Calibri"/>
          <w:sz w:val="24"/>
          <w:szCs w:val="24"/>
        </w:rPr>
        <w:t xml:space="preserve"> </w:t>
      </w:r>
      <w:r w:rsidRPr="00562728">
        <w:rPr>
          <w:rFonts w:ascii="Calibri" w:hAnsi="Calibri" w:cs="Calibri"/>
          <w:sz w:val="24"/>
          <w:szCs w:val="24"/>
        </w:rPr>
        <w:t xml:space="preserve">Diiwaangelinta kaalmada dhaqaale ee daryeelka ilmahaaga iyo macluumaadka SVI ayaa laga heli karaa codsigaaga C3. Barnaamijyadu waxay ogeysiis ka heli doonaan EEC kooxdooda C3. </w:t>
      </w:r>
    </w:p>
    <w:p w14:paraId="5F2B6987" w14:textId="77777777" w:rsidR="009A6AA9" w:rsidRPr="00562728" w:rsidRDefault="009A6AA9" w:rsidP="00562728">
      <w:pPr>
        <w:spacing w:after="0" w:line="240" w:lineRule="auto"/>
        <w:rPr>
          <w:rFonts w:ascii="Calibri" w:hAnsi="Calibri" w:cs="Calibri"/>
          <w:sz w:val="24"/>
          <w:szCs w:val="24"/>
        </w:rPr>
      </w:pPr>
    </w:p>
    <w:p w14:paraId="1F7C426D" w14:textId="77777777" w:rsidR="009A6AA9" w:rsidRPr="00562728" w:rsidRDefault="009A6AA9" w:rsidP="00562728">
      <w:pPr>
        <w:pStyle w:val="ListParagraph"/>
        <w:numPr>
          <w:ilvl w:val="0"/>
          <w:numId w:val="3"/>
        </w:numPr>
        <w:spacing w:after="0" w:line="240" w:lineRule="auto"/>
        <w:rPr>
          <w:rFonts w:ascii="Calibri" w:hAnsi="Calibri" w:cs="Calibri"/>
          <w:b/>
          <w:bCs/>
          <w:sz w:val="24"/>
          <w:szCs w:val="24"/>
        </w:rPr>
      </w:pPr>
      <w:r w:rsidRPr="00562728">
        <w:rPr>
          <w:rFonts w:ascii="Calibri" w:hAnsi="Calibri" w:cs="Calibri"/>
          <w:b/>
          <w:bCs/>
          <w:sz w:val="24"/>
          <w:szCs w:val="24"/>
        </w:rPr>
        <w:t>Maxaa loo arkaa jaaliyadda SVI ugu sarraysa ee isbeddeladan, halkee ayaan ka ogaan karaa haddii barnaamijkayga loo tixgeliyo jaaliyadda SVI ugu sarreysa??</w:t>
      </w:r>
    </w:p>
    <w:p w14:paraId="7D0D1607" w14:textId="77777777" w:rsidR="009A6AA9"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t>C3, EEC waxay hadda qeexaysaa bulshooyinka baahida sare leh iyadoo la adeegsanayo tusmada nuglaanshaha bulshada (SVI). SVI waxay eegtaa tilmaameyaal badan oo dhaqaale iyo bulsho, oo ay ku jiraan saboolnimada bulshada iyo heerka shaqo la'aanta iyo helitaanka waxbarasho iyo heerarka dakhliga. SVI-ga ugu sarreeya waxaa lagu qeexay 0.75 iyo wixii ka sareeya.</w:t>
      </w:r>
    </w:p>
    <w:p w14:paraId="7A1300DA" w14:textId="77777777" w:rsidR="009A6AA9" w:rsidRPr="00562728" w:rsidRDefault="009A6AA9" w:rsidP="00562728">
      <w:pPr>
        <w:spacing w:after="0" w:line="240" w:lineRule="auto"/>
        <w:rPr>
          <w:rFonts w:ascii="Calibri" w:hAnsi="Calibri" w:cs="Calibri"/>
          <w:sz w:val="24"/>
          <w:szCs w:val="24"/>
        </w:rPr>
      </w:pPr>
    </w:p>
    <w:p w14:paraId="4614A434" w14:textId="77777777" w:rsidR="009A6AA9"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t>Barnaamijyada ka qaybqaadashadu waxay ka heli karaan macluumaadka dheeriga ah oo ku saabsan SVI codsigooda deeqda C3 ee billaha ah.</w:t>
      </w:r>
    </w:p>
    <w:p w14:paraId="20EC4638" w14:textId="77777777" w:rsidR="009A6AA9" w:rsidRPr="00562728" w:rsidRDefault="009A6AA9" w:rsidP="00562728">
      <w:pPr>
        <w:spacing w:after="0" w:line="240" w:lineRule="auto"/>
        <w:rPr>
          <w:rFonts w:ascii="Calibri" w:hAnsi="Calibri" w:cs="Calibri"/>
          <w:sz w:val="24"/>
          <w:szCs w:val="24"/>
        </w:rPr>
      </w:pPr>
    </w:p>
    <w:p w14:paraId="234E9854" w14:textId="77777777" w:rsidR="009A6AA9" w:rsidRPr="00562728" w:rsidRDefault="009A6AA9"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Sidee barnaamijkaygu u bilaabi karaa inuu aqbalo kaalmada dhaqaale ee daryeelka ilmaha EEC?</w:t>
      </w:r>
    </w:p>
    <w:p w14:paraId="19369B05" w14:textId="77777777" w:rsidR="009A6AA9"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t xml:space="preserve">Barnaamijyada xiisaynaya in la bilaabo nidaamka si ay u aqbalaan kaalmada dhaqaale ee EEC ee daryeelka ilmaha waa in ay la xidhiidhaan Ilaha Daryeelka Ilmaha iyo Hay’ada Gudbinta ee deegaankooda (CCR&amp;R). Waxaad ka heli kartaa CCR&amp;R degaankaaga khadka tooska ah: </w:t>
      </w:r>
      <w:hyperlink r:id="rId38" w:history="1">
        <w:r w:rsidRPr="00562728">
          <w:rPr>
            <w:rStyle w:val="Hyperlink"/>
            <w:rFonts w:ascii="Calibri" w:hAnsi="Calibri" w:cs="Calibri"/>
            <w:sz w:val="24"/>
            <w:szCs w:val="24"/>
          </w:rPr>
          <w:t>https://childcare.mass.gov/eec_ccrrsearch</w:t>
        </w:r>
      </w:hyperlink>
      <w:r w:rsidRPr="00562728">
        <w:rPr>
          <w:rFonts w:ascii="Calibri" w:hAnsi="Calibri" w:cs="Calibri"/>
          <w:sz w:val="24"/>
          <w:szCs w:val="24"/>
        </w:rPr>
        <w:t>.</w:t>
      </w:r>
    </w:p>
    <w:p w14:paraId="5EE5D3C0" w14:textId="77777777" w:rsidR="009A6AA9" w:rsidRPr="00562728" w:rsidRDefault="009A6AA9" w:rsidP="00562728">
      <w:pPr>
        <w:pStyle w:val="ListParagraph"/>
        <w:spacing w:after="0" w:line="240" w:lineRule="auto"/>
        <w:ind w:left="360"/>
        <w:rPr>
          <w:rFonts w:ascii="Calibri" w:hAnsi="Calibri" w:cs="Calibri"/>
          <w:sz w:val="24"/>
          <w:szCs w:val="24"/>
        </w:rPr>
      </w:pPr>
    </w:p>
    <w:p w14:paraId="31F94AC9" w14:textId="77777777" w:rsidR="009A6AA9" w:rsidRPr="00562728" w:rsidRDefault="009A6AA9"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Ilaa intee ayaan arki doonaa hoos u dhacan lacagaha C3?</w:t>
      </w:r>
    </w:p>
    <w:p w14:paraId="0A581FE8" w14:textId="6AC80098" w:rsidR="009A6AA9" w:rsidRPr="00562728" w:rsidRDefault="009A6AA9" w:rsidP="00562728">
      <w:pPr>
        <w:spacing w:after="0" w:line="240" w:lineRule="auto"/>
        <w:rPr>
          <w:rStyle w:val="eop"/>
          <w:rFonts w:ascii="Calibri" w:hAnsi="Calibri" w:cs="Calibri"/>
          <w:sz w:val="24"/>
          <w:szCs w:val="24"/>
        </w:rPr>
      </w:pPr>
      <w:r w:rsidRPr="00562728">
        <w:rPr>
          <w:rFonts w:ascii="Calibri" w:hAnsi="Calibri" w:cs="Calibri"/>
          <w:sz w:val="24"/>
          <w:szCs w:val="24"/>
        </w:rPr>
        <w:t>Ilaa hadda, is-beddelladani waa Meey iyo Juun 2024 (tusaale ahaan, sannad-maaliyadeedka hadda).</w:t>
      </w:r>
      <w:r w:rsidR="00562728">
        <w:rPr>
          <w:rFonts w:ascii="Calibri" w:hAnsi="Calibri" w:cs="Calibri"/>
          <w:sz w:val="24"/>
          <w:szCs w:val="24"/>
        </w:rPr>
        <w:t xml:space="preserve"> </w:t>
      </w:r>
      <w:r w:rsidRPr="00562728">
        <w:rPr>
          <w:rStyle w:val="normaltextrun"/>
          <w:rFonts w:ascii="Calibri" w:hAnsi="Calibri" w:cs="Calibri"/>
          <w:color w:val="000000"/>
          <w:sz w:val="24"/>
          <w:szCs w:val="24"/>
          <w:shd w:val="clear" w:color="auto" w:fill="FFFFFF"/>
        </w:rPr>
        <w:t xml:space="preserve">Guddoomiye Healey waxa uu soo jeediyay in la sii wado C3 ee </w:t>
      </w:r>
      <w:r w:rsidRPr="00562728">
        <w:rPr>
          <w:rFonts w:ascii="Calibri" w:hAnsi="Calibri" w:cs="Calibri"/>
          <w:sz w:val="24"/>
          <w:szCs w:val="24"/>
        </w:rPr>
        <w:t>FY</w:t>
      </w:r>
      <w:r w:rsidRPr="00562728">
        <w:rPr>
          <w:rStyle w:val="normaltextrun"/>
          <w:rFonts w:ascii="Calibri" w:hAnsi="Calibri" w:cs="Calibri"/>
          <w:color w:val="000000"/>
          <w:sz w:val="24"/>
          <w:szCs w:val="24"/>
          <w:shd w:val="clear" w:color="auto" w:fill="FFFFFF"/>
        </w:rPr>
        <w:t xml:space="preserve"> 2025. </w:t>
      </w:r>
      <w:r w:rsidRPr="00562728">
        <w:rPr>
          <w:rFonts w:ascii="Calibri" w:hAnsi="Calibri" w:cs="Calibri"/>
          <w:sz w:val="24"/>
          <w:szCs w:val="24"/>
        </w:rPr>
        <w:t>EEC</w:t>
      </w:r>
      <w:r w:rsidRPr="00562728">
        <w:rPr>
          <w:rStyle w:val="normaltextrun"/>
          <w:rFonts w:ascii="Calibri" w:hAnsi="Calibri" w:cs="Calibri"/>
          <w:color w:val="000000"/>
          <w:sz w:val="24"/>
          <w:szCs w:val="24"/>
          <w:shd w:val="clear" w:color="auto" w:fill="FFFFFF"/>
        </w:rPr>
        <w:t xml:space="preserve"> waxa ay kala shaqaynaysaa sharci dejinta si loo sii wado barnaamijkan muhiimka ah ilaa FY 2025 iyo wixii ka dambeeya, iyada oo sidoo kale samaynaysa hagaajinta barnaamijka muhiimka ah si ay u muujiso ka wareejinta xasilinta xilligii COVID una gudubtay maalgelinta hawlgalka ee socota. </w:t>
      </w:r>
      <w:r w:rsidRPr="00562728">
        <w:rPr>
          <w:rStyle w:val="eop"/>
          <w:rFonts w:ascii="Calibri" w:hAnsi="Calibri" w:cs="Calibri"/>
          <w:color w:val="000000"/>
          <w:sz w:val="24"/>
          <w:szCs w:val="24"/>
          <w:shd w:val="clear" w:color="auto" w:fill="FFFFFF"/>
        </w:rPr>
        <w:t> </w:t>
      </w:r>
    </w:p>
    <w:p w14:paraId="71CCCDA3" w14:textId="77777777" w:rsidR="009A6AA9" w:rsidRPr="00562728" w:rsidRDefault="009A6AA9" w:rsidP="00562728">
      <w:pPr>
        <w:spacing w:after="0" w:line="240" w:lineRule="auto"/>
        <w:rPr>
          <w:rStyle w:val="eop"/>
          <w:rFonts w:ascii="Calibri" w:hAnsi="Calibri" w:cs="Calibri"/>
          <w:color w:val="000000"/>
          <w:sz w:val="24"/>
          <w:szCs w:val="24"/>
          <w:shd w:val="clear" w:color="auto" w:fill="FFFFFF"/>
        </w:rPr>
      </w:pPr>
    </w:p>
    <w:p w14:paraId="58F9D58F" w14:textId="77777777" w:rsidR="009A6AA9" w:rsidRPr="00562728" w:rsidRDefault="009A6AA9"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Haddii barnaamijkaygu aanu hore uga qayb qaadanin C3 balse uu rabo hadda, ma heli karaa maalgelin?</w:t>
      </w:r>
    </w:p>
    <w:p w14:paraId="0382A5CC" w14:textId="77777777" w:rsidR="009A6AA9"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t xml:space="preserve">Maalgelinta xaddidan awgeed, barnaamijyada cusub ma codsan karaan wakhtigan. </w:t>
      </w:r>
    </w:p>
    <w:p w14:paraId="461F243A" w14:textId="77777777" w:rsidR="009A6AA9" w:rsidRPr="00562728" w:rsidRDefault="009A6AA9" w:rsidP="00562728">
      <w:pPr>
        <w:spacing w:after="0" w:line="240" w:lineRule="auto"/>
        <w:rPr>
          <w:rFonts w:ascii="Calibri" w:hAnsi="Calibri" w:cs="Calibri"/>
          <w:sz w:val="24"/>
          <w:szCs w:val="24"/>
        </w:rPr>
      </w:pPr>
    </w:p>
    <w:p w14:paraId="33BDA9DA" w14:textId="77777777" w:rsidR="009A6AA9" w:rsidRPr="00562728" w:rsidRDefault="009A6AA9"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Barnaamijkaygu waa barnaamij Madax Ka-bilaw ah, maxay tani iiga dhigan tahay aniga?</w:t>
      </w:r>
    </w:p>
    <w:p w14:paraId="29865DFC" w14:textId="4B0033FE" w:rsidR="0091610F" w:rsidRPr="00562728" w:rsidRDefault="009A6AA9" w:rsidP="00562728">
      <w:pPr>
        <w:spacing w:after="0" w:line="240" w:lineRule="auto"/>
        <w:rPr>
          <w:rFonts w:ascii="Calibri" w:hAnsi="Calibri" w:cs="Calibri"/>
          <w:sz w:val="24"/>
          <w:szCs w:val="24"/>
        </w:rPr>
      </w:pPr>
      <w:r w:rsidRPr="00562728">
        <w:rPr>
          <w:rFonts w:ascii="Calibri" w:hAnsi="Calibri" w:cs="Calibri"/>
          <w:sz w:val="24"/>
          <w:szCs w:val="24"/>
        </w:rPr>
        <w:lastRenderedPageBreak/>
        <w:t>Madax Ka-bilaw (Head Start) iyo Madax Ka-bilaw Hore (Early Head Start) ee barnaamijyada hadda ka qaybgalaya C3 ma la kulmi doonaan wax is-beddel ah oo ku yimaadda qaddarkooda lacag-bixinta C3 sannad-maaliyadeedka 2024.</w:t>
      </w:r>
    </w:p>
    <w:p w14:paraId="5CED5306" w14:textId="3D38B773" w:rsidR="00F91AC9" w:rsidRDefault="00F91AC9" w:rsidP="00F91AC9">
      <w:pPr>
        <w:pStyle w:val="Heading2"/>
      </w:pPr>
      <w:bookmarkStart w:id="31" w:name="_Toc160693499"/>
      <w:r>
        <w:t>French</w:t>
      </w:r>
      <w:bookmarkEnd w:id="31"/>
    </w:p>
    <w:p w14:paraId="2E862DC6" w14:textId="769B459D" w:rsidR="00CA6C57" w:rsidRPr="00562728" w:rsidRDefault="00CA6C57"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Quand vais-je commencer à constater une diminution de mes versements C3?</w:t>
      </w:r>
    </w:p>
    <w:p w14:paraId="1CD790AD" w14:textId="7EADFD64" w:rsidR="00CA6C57"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 xml:space="preserve">Certains programmes commenceront à voir une diminution de leur paiement mensuel C3 à partir de mai 2024. Votre inscription à l’aide financière pour la garde d’enfants et les informations SVI sont disponibles sur votre demande C3. Les programmes recevront un avis de EEC avec leur groupe C3. </w:t>
      </w:r>
    </w:p>
    <w:p w14:paraId="14D5FE1D" w14:textId="77777777" w:rsidR="00CA6C57" w:rsidRPr="00562728" w:rsidRDefault="00CA6C57" w:rsidP="00562728">
      <w:pPr>
        <w:spacing w:after="0" w:line="240" w:lineRule="auto"/>
        <w:rPr>
          <w:rFonts w:ascii="Calibri" w:hAnsi="Calibri" w:cs="Calibri"/>
          <w:sz w:val="24"/>
          <w:szCs w:val="24"/>
        </w:rPr>
      </w:pPr>
    </w:p>
    <w:p w14:paraId="70825A07" w14:textId="77777777" w:rsidR="00CA6C57" w:rsidRPr="00562728" w:rsidRDefault="00CA6C57" w:rsidP="00562728">
      <w:pPr>
        <w:pStyle w:val="ListParagraph"/>
        <w:numPr>
          <w:ilvl w:val="0"/>
          <w:numId w:val="3"/>
        </w:numPr>
        <w:spacing w:after="0" w:line="240" w:lineRule="auto"/>
        <w:rPr>
          <w:rFonts w:ascii="Calibri" w:hAnsi="Calibri" w:cs="Calibri"/>
          <w:b/>
          <w:bCs/>
          <w:sz w:val="24"/>
          <w:szCs w:val="24"/>
        </w:rPr>
      </w:pPr>
      <w:r w:rsidRPr="00562728">
        <w:rPr>
          <w:rFonts w:ascii="Calibri" w:hAnsi="Calibri" w:cs="Calibri"/>
          <w:b/>
          <w:bCs/>
          <w:sz w:val="24"/>
          <w:szCs w:val="24"/>
        </w:rPr>
        <w:t>Qu'est-ce qui est considéré comme une</w:t>
      </w:r>
      <w:r w:rsidRPr="00562728">
        <w:rPr>
          <w:rFonts w:ascii="Calibri" w:hAnsi="Calibri" w:cs="Calibri"/>
          <w:b/>
          <w:sz w:val="24"/>
          <w:szCs w:val="24"/>
        </w:rPr>
        <w:t xml:space="preserve"> communauté SVI la plus élevée </w:t>
      </w:r>
      <w:r w:rsidRPr="00562728">
        <w:rPr>
          <w:rFonts w:ascii="Calibri" w:hAnsi="Calibri" w:cs="Calibri"/>
          <w:b/>
          <w:bCs/>
          <w:sz w:val="24"/>
          <w:szCs w:val="24"/>
        </w:rPr>
        <w:t>pour ces changements et où puis-je savoir si mon programme est considéré comme une</w:t>
      </w:r>
      <w:r w:rsidRPr="00562728">
        <w:rPr>
          <w:rFonts w:ascii="Calibri" w:hAnsi="Calibri" w:cs="Calibri"/>
          <w:b/>
          <w:sz w:val="24"/>
          <w:szCs w:val="24"/>
        </w:rPr>
        <w:t xml:space="preserve"> </w:t>
      </w:r>
      <w:r w:rsidRPr="00562728">
        <w:rPr>
          <w:rFonts w:ascii="Calibri" w:hAnsi="Calibri" w:cs="Calibri"/>
          <w:b/>
          <w:bCs/>
          <w:sz w:val="24"/>
          <w:szCs w:val="24"/>
        </w:rPr>
        <w:t>communauté</w:t>
      </w:r>
      <w:r w:rsidRPr="00562728">
        <w:rPr>
          <w:rFonts w:ascii="Calibri" w:hAnsi="Calibri" w:cs="Calibri"/>
          <w:b/>
          <w:sz w:val="24"/>
          <w:szCs w:val="24"/>
        </w:rPr>
        <w:t xml:space="preserve"> SVI la plus élevée ?</w:t>
      </w:r>
    </w:p>
    <w:p w14:paraId="53C4A0EC" w14:textId="73DED724" w:rsidR="00CA6C57"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Pour C3 , EEC définit actuellement les communautés ayant des besoins élevés en utilisant l'indice de vulnérabilité sociale (SVI). SVI examine de nombreux indicateurs économiques et sociaux, notamment le taux de pauvreté et de chômage d'une communauté, ainsi que le niveau d'éducation et les niveaux de revenus. Le SVI le plus élevé est défini comme étant égal ou supérieur à 0,75.</w:t>
      </w:r>
    </w:p>
    <w:p w14:paraId="395E6A9B" w14:textId="77777777" w:rsidR="00CA6C57" w:rsidRPr="00562728" w:rsidRDefault="00CA6C57" w:rsidP="00562728">
      <w:pPr>
        <w:spacing w:after="0" w:line="240" w:lineRule="auto"/>
        <w:rPr>
          <w:rFonts w:ascii="Calibri" w:hAnsi="Calibri" w:cs="Calibri"/>
          <w:sz w:val="24"/>
          <w:szCs w:val="24"/>
        </w:rPr>
      </w:pPr>
    </w:p>
    <w:p w14:paraId="762C9339" w14:textId="77777777" w:rsidR="00CA6C57"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Les programmes participants peuvent trouver plus d’informations sur leur SVI sur leur demande mensuelle de subvention C3.</w:t>
      </w:r>
    </w:p>
    <w:p w14:paraId="2718E686" w14:textId="77777777" w:rsidR="00CA6C57" w:rsidRPr="00562728" w:rsidRDefault="00CA6C57" w:rsidP="00562728">
      <w:pPr>
        <w:spacing w:after="0" w:line="240" w:lineRule="auto"/>
        <w:rPr>
          <w:rFonts w:ascii="Calibri" w:hAnsi="Calibri" w:cs="Calibri"/>
          <w:sz w:val="24"/>
          <w:szCs w:val="24"/>
        </w:rPr>
      </w:pPr>
    </w:p>
    <w:p w14:paraId="01505D0E" w14:textId="4965AFEE" w:rsidR="00CA6C57" w:rsidRPr="00562728" w:rsidRDefault="00CA6C57"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Comment mon programme peut-il commencer à accepter</w:t>
      </w:r>
      <w:r w:rsidRPr="00562728">
        <w:rPr>
          <w:rFonts w:ascii="Calibri" w:hAnsi="Calibri" w:cs="Calibri"/>
          <w:b/>
          <w:bCs/>
          <w:sz w:val="24"/>
          <w:szCs w:val="24"/>
        </w:rPr>
        <w:t xml:space="preserve"> </w:t>
      </w:r>
      <w:r w:rsidRPr="00562728">
        <w:rPr>
          <w:rFonts w:ascii="Calibri" w:hAnsi="Calibri" w:cs="Calibri"/>
          <w:b/>
          <w:sz w:val="24"/>
          <w:szCs w:val="24"/>
        </w:rPr>
        <w:t>une aide financière pour la garde d'enfants d’EEC?</w:t>
      </w:r>
    </w:p>
    <w:p w14:paraId="030E824F" w14:textId="5D1B0FA8" w:rsidR="00CA6C57"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 xml:space="preserve">Les programmes intéressés à entamer le processus d'acceptation de l'aide financière pour la garde d'enfants d’EEC doivent contacter leur Agence locale de Ressources et de Référence en matière de Garde d'enfants (CCR&amp;R). Vous pouvez trouver votre CCR&amp;R local en ligne : </w:t>
      </w:r>
      <w:hyperlink r:id="rId39" w:history="1">
        <w:r w:rsidRPr="00562728">
          <w:rPr>
            <w:rStyle w:val="Hyperlink"/>
            <w:rFonts w:ascii="Calibri" w:hAnsi="Calibri" w:cs="Calibri"/>
            <w:sz w:val="24"/>
            <w:szCs w:val="24"/>
          </w:rPr>
          <w:t>https://childcare.mass.gov/eec_ccrrsearch</w:t>
        </w:r>
      </w:hyperlink>
      <w:r w:rsidRPr="00562728">
        <w:rPr>
          <w:rFonts w:ascii="Calibri" w:hAnsi="Calibri" w:cs="Calibri"/>
          <w:sz w:val="24"/>
          <w:szCs w:val="24"/>
        </w:rPr>
        <w:t>.</w:t>
      </w:r>
    </w:p>
    <w:p w14:paraId="5EA9C839" w14:textId="77777777" w:rsidR="00CA6C57" w:rsidRPr="00562728" w:rsidRDefault="00CA6C57" w:rsidP="00562728">
      <w:pPr>
        <w:pStyle w:val="ListParagraph"/>
        <w:spacing w:after="0" w:line="240" w:lineRule="auto"/>
        <w:ind w:left="360"/>
        <w:rPr>
          <w:rFonts w:ascii="Calibri" w:hAnsi="Calibri" w:cs="Calibri"/>
          <w:sz w:val="24"/>
          <w:szCs w:val="24"/>
        </w:rPr>
      </w:pPr>
    </w:p>
    <w:p w14:paraId="32730889" w14:textId="733BCAEF" w:rsidR="00CA6C57" w:rsidRPr="00562728" w:rsidRDefault="00CA6C57"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Pendant combien de temps vais-je constater cette diminution de mes versements C3?</w:t>
      </w:r>
    </w:p>
    <w:p w14:paraId="23DD5001" w14:textId="366F9F37" w:rsidR="00CA6C57" w:rsidRPr="008E7E08" w:rsidRDefault="00CA6C57" w:rsidP="00562728">
      <w:pPr>
        <w:spacing w:after="0" w:line="240" w:lineRule="auto"/>
        <w:rPr>
          <w:rStyle w:val="eop"/>
          <w:rFonts w:ascii="Calibri" w:hAnsi="Calibri" w:cs="Calibri"/>
          <w:sz w:val="24"/>
          <w:szCs w:val="24"/>
        </w:rPr>
      </w:pPr>
      <w:r w:rsidRPr="00562728">
        <w:rPr>
          <w:rFonts w:ascii="Calibri" w:hAnsi="Calibri" w:cs="Calibri"/>
          <w:sz w:val="24"/>
          <w:szCs w:val="24"/>
        </w:rPr>
        <w:t>Pour l’instant, ces changements concernent les versements de mai et juin 2024 (c’est-à-dire l’exercice en cours).</w:t>
      </w:r>
      <w:r w:rsidR="008E7E08">
        <w:rPr>
          <w:rFonts w:ascii="Calibri" w:hAnsi="Calibri" w:cs="Calibri"/>
          <w:sz w:val="24"/>
          <w:szCs w:val="24"/>
        </w:rPr>
        <w:t xml:space="preserve"> </w:t>
      </w:r>
      <w:r w:rsidRPr="00562728">
        <w:rPr>
          <w:rStyle w:val="normaltextrun"/>
          <w:rFonts w:ascii="Calibri" w:hAnsi="Calibri" w:cs="Calibri"/>
          <w:color w:val="000000"/>
          <w:sz w:val="24"/>
          <w:szCs w:val="24"/>
          <w:shd w:val="clear" w:color="auto" w:fill="FFFFFF"/>
        </w:rPr>
        <w:t>Le gouverneur Healey a proposé de poursuivre le C3 au cours de FY 2025. EEC travaille avec l’Assemblée législative pour maintenir ce programme essentiel jusqu’à FY 2025 et au-delà, tout en apportant d’importants ajustements au programme pour refléter le passage de la stabilisation de l’ère COVID aux investissements opérationnels continus. </w:t>
      </w:r>
      <w:r w:rsidRPr="00562728">
        <w:rPr>
          <w:rStyle w:val="eop"/>
          <w:rFonts w:ascii="Calibri" w:hAnsi="Calibri" w:cs="Calibri"/>
          <w:color w:val="000000"/>
          <w:sz w:val="24"/>
          <w:szCs w:val="24"/>
          <w:shd w:val="clear" w:color="auto" w:fill="FFFFFF"/>
        </w:rPr>
        <w:t> </w:t>
      </w:r>
    </w:p>
    <w:p w14:paraId="7C52EFAE" w14:textId="77777777" w:rsidR="00CA6C57" w:rsidRPr="00562728" w:rsidRDefault="00CA6C57" w:rsidP="00562728">
      <w:pPr>
        <w:spacing w:after="0" w:line="240" w:lineRule="auto"/>
        <w:rPr>
          <w:rStyle w:val="eop"/>
          <w:rFonts w:ascii="Calibri" w:hAnsi="Calibri" w:cs="Calibri"/>
          <w:color w:val="000000"/>
          <w:sz w:val="24"/>
          <w:szCs w:val="24"/>
          <w:shd w:val="clear" w:color="auto" w:fill="FFFFFF"/>
        </w:rPr>
      </w:pPr>
    </w:p>
    <w:p w14:paraId="14C1E4B1" w14:textId="57E51760" w:rsidR="00CA6C57" w:rsidRPr="00562728" w:rsidRDefault="00CA6C57"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Si mon programme n’a jamais participé au C3 auparavant mais souhaite le faire maintenant, puis-je obtenir un financement?</w:t>
      </w:r>
    </w:p>
    <w:p w14:paraId="6D6F2527" w14:textId="77777777" w:rsidR="00CA6C57"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 xml:space="preserve">En raison du financement limité disponible, les nouveaux programmes ne peuvent pas postuler pour le moment. </w:t>
      </w:r>
    </w:p>
    <w:p w14:paraId="5BF1349D" w14:textId="77777777" w:rsidR="00CA6C57" w:rsidRPr="00562728" w:rsidRDefault="00CA6C57" w:rsidP="00562728">
      <w:pPr>
        <w:spacing w:after="0" w:line="240" w:lineRule="auto"/>
        <w:rPr>
          <w:rFonts w:ascii="Calibri" w:hAnsi="Calibri" w:cs="Calibri"/>
          <w:sz w:val="24"/>
          <w:szCs w:val="24"/>
        </w:rPr>
      </w:pPr>
    </w:p>
    <w:p w14:paraId="4F7C5728" w14:textId="77777777" w:rsidR="00CA6C57" w:rsidRPr="00562728" w:rsidRDefault="00CA6C57" w:rsidP="00562728">
      <w:pPr>
        <w:pStyle w:val="ListParagraph"/>
        <w:numPr>
          <w:ilvl w:val="0"/>
          <w:numId w:val="3"/>
        </w:numPr>
        <w:spacing w:after="0" w:line="240" w:lineRule="auto"/>
        <w:rPr>
          <w:rFonts w:ascii="Calibri" w:hAnsi="Calibri" w:cs="Calibri"/>
          <w:b/>
          <w:sz w:val="24"/>
          <w:szCs w:val="24"/>
        </w:rPr>
      </w:pPr>
      <w:r w:rsidRPr="00562728">
        <w:rPr>
          <w:rFonts w:ascii="Calibri" w:hAnsi="Calibri" w:cs="Calibri"/>
          <w:b/>
          <w:sz w:val="24"/>
          <w:szCs w:val="24"/>
        </w:rPr>
        <w:t>Mon programme est un programme d’Aide Préscolaire, qu'est-ce que cela signifie pour moi ?</w:t>
      </w:r>
    </w:p>
    <w:p w14:paraId="63B66762" w14:textId="57CC6173" w:rsidR="00F91AC9" w:rsidRPr="00562728" w:rsidRDefault="00CA6C57" w:rsidP="00562728">
      <w:pPr>
        <w:spacing w:after="0" w:line="240" w:lineRule="auto"/>
        <w:rPr>
          <w:rFonts w:ascii="Calibri" w:hAnsi="Calibri" w:cs="Calibri"/>
          <w:sz w:val="24"/>
          <w:szCs w:val="24"/>
        </w:rPr>
      </w:pPr>
      <w:r w:rsidRPr="00562728">
        <w:rPr>
          <w:rFonts w:ascii="Calibri" w:hAnsi="Calibri" w:cs="Calibri"/>
          <w:sz w:val="24"/>
          <w:szCs w:val="24"/>
        </w:rPr>
        <w:t>Les programmes d’Aide Préscolaire (Head Start) et d’Aide Préscolaire Précoce (Early Head Start) qui participent actuellement au C3 ne connaîtront aucun changement dans le montant de leur paiement C3 au cours de l'exercice 2024.</w:t>
      </w:r>
    </w:p>
    <w:p w14:paraId="4B688203" w14:textId="464E8E14" w:rsidR="007765B8" w:rsidRDefault="007765B8" w:rsidP="007765B8">
      <w:pPr>
        <w:pStyle w:val="Heading2"/>
      </w:pPr>
      <w:bookmarkStart w:id="32" w:name="_Toc160693500"/>
      <w:r>
        <w:t>Arabic</w:t>
      </w:r>
      <w:bookmarkEnd w:id="32"/>
    </w:p>
    <w:p w14:paraId="6070C0AD"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Cs/>
          <w:sz w:val="24"/>
          <w:szCs w:val="24"/>
          <w:rtl/>
        </w:rPr>
      </w:pPr>
      <w:r w:rsidRPr="008E7E08">
        <w:rPr>
          <w:rFonts w:ascii="Book Antiqua" w:hAnsi="Book Antiqua" w:cs="Simplified Arabic" w:hint="cs"/>
          <w:bCs/>
          <w:sz w:val="24"/>
          <w:szCs w:val="24"/>
          <w:rtl/>
        </w:rPr>
        <w:t xml:space="preserve">متى سوف أبدأ في رؤية أي انخفاض في مدفوعات برنامج </w:t>
      </w:r>
      <w:r w:rsidRPr="008E7E08">
        <w:rPr>
          <w:rFonts w:ascii="Book Antiqua" w:hAnsi="Book Antiqua" w:cs="Simplified Arabic"/>
          <w:bCs/>
          <w:sz w:val="24"/>
          <w:szCs w:val="24"/>
        </w:rPr>
        <w:t>C3</w:t>
      </w:r>
      <w:r w:rsidRPr="008E7E08">
        <w:rPr>
          <w:rFonts w:ascii="Book Antiqua" w:hAnsi="Book Antiqua" w:cs="Simplified Arabic" w:hint="cs"/>
          <w:bCs/>
          <w:sz w:val="24"/>
          <w:szCs w:val="24"/>
          <w:rtl/>
        </w:rPr>
        <w:t xml:space="preserve"> الخاصة بي؟</w:t>
      </w:r>
    </w:p>
    <w:p w14:paraId="3C73235C" w14:textId="0FCCAC4D" w:rsidR="00B86A1C" w:rsidRPr="008E7E08" w:rsidRDefault="00B86A1C" w:rsidP="008E7E08">
      <w:pPr>
        <w:bidi/>
        <w:spacing w:after="0" w:line="240" w:lineRule="auto"/>
        <w:rPr>
          <w:rFonts w:ascii="Book Antiqua" w:hAnsi="Book Antiqua" w:cs="Simplified Arabic"/>
          <w:sz w:val="24"/>
          <w:szCs w:val="24"/>
          <w:rtl/>
        </w:rPr>
      </w:pPr>
      <w:r w:rsidRPr="008E7E08">
        <w:rPr>
          <w:rFonts w:ascii="Book Antiqua" w:hAnsi="Book Antiqua" w:cs="Simplified Arabic" w:hint="cs"/>
          <w:sz w:val="24"/>
          <w:szCs w:val="24"/>
          <w:rtl/>
        </w:rPr>
        <w:lastRenderedPageBreak/>
        <w:t xml:space="preserve">يمكن أن تشهد بعض البرامج انخفاضًا في الدفعة الشهرية لبرنامج </w:t>
      </w:r>
      <w:r w:rsidRPr="008E7E08">
        <w:rPr>
          <w:rFonts w:ascii="Book Antiqua" w:hAnsi="Book Antiqua" w:cs="Simplified Arabic"/>
          <w:sz w:val="24"/>
          <w:szCs w:val="24"/>
        </w:rPr>
        <w:t>C3</w:t>
      </w:r>
      <w:r w:rsidRPr="008E7E08">
        <w:rPr>
          <w:rFonts w:ascii="Book Antiqua" w:hAnsi="Book Antiqua" w:cs="Simplified Arabic" w:hint="cs"/>
          <w:sz w:val="24"/>
          <w:szCs w:val="24"/>
          <w:rtl/>
        </w:rPr>
        <w:t xml:space="preserve"> بحلول شهر مايو 2024.</w:t>
      </w:r>
      <w:r w:rsidR="008E7E08">
        <w:rPr>
          <w:rFonts w:ascii="Book Antiqua" w:hAnsi="Book Antiqua" w:cs="Simplified Arabic" w:hint="cs"/>
          <w:sz w:val="24"/>
          <w:szCs w:val="24"/>
          <w:rtl/>
        </w:rPr>
        <w:t xml:space="preserve"> </w:t>
      </w:r>
      <w:r w:rsidRPr="008E7E08">
        <w:rPr>
          <w:rFonts w:ascii="Book Antiqua" w:hAnsi="Book Antiqua" w:cs="Simplified Arabic" w:hint="cs"/>
          <w:sz w:val="24"/>
          <w:szCs w:val="24"/>
          <w:rtl/>
        </w:rPr>
        <w:t>تتوفر بيانات التسجيل للحصول على المساعدات المالية لرعاية الطفل ومؤشر الضعف الاجتماعي (</w:t>
      </w:r>
      <w:r w:rsidRPr="008E7E08">
        <w:rPr>
          <w:rFonts w:ascii="Book Antiqua" w:hAnsi="Book Antiqua" w:cs="Simplified Arabic"/>
          <w:sz w:val="24"/>
          <w:szCs w:val="24"/>
        </w:rPr>
        <w:t>SVI</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في الطلب الذي قدمته للاستفادة من برنامج </w:t>
      </w:r>
      <w:r w:rsidRPr="008E7E08">
        <w:rPr>
          <w:rFonts w:ascii="Book Antiqua" w:hAnsi="Book Antiqua" w:cs="Simplified Arabic"/>
          <w:sz w:val="24"/>
          <w:szCs w:val="24"/>
        </w:rPr>
        <w:t>C3</w:t>
      </w:r>
      <w:r w:rsidRPr="008E7E08">
        <w:rPr>
          <w:rFonts w:ascii="Book Antiqua" w:hAnsi="Book Antiqua" w:cs="Simplified Arabic"/>
          <w:sz w:val="24"/>
          <w:szCs w:val="24"/>
          <w:rtl/>
        </w:rPr>
        <w:t xml:space="preserve">. </w:t>
      </w:r>
      <w:r w:rsidRPr="008E7E08">
        <w:rPr>
          <w:rFonts w:ascii="Book Antiqua" w:hAnsi="Book Antiqua" w:cs="Simplified Arabic" w:hint="cs"/>
          <w:sz w:val="24"/>
          <w:szCs w:val="24"/>
          <w:rtl/>
        </w:rPr>
        <w:t>ستتلقى البرامج إشعارًا من الدائرة (</w:t>
      </w:r>
      <w:r w:rsidRPr="008E7E08">
        <w:rPr>
          <w:rFonts w:ascii="Book Antiqua" w:hAnsi="Book Antiqua" w:cs="Simplified Arabic"/>
          <w:sz w:val="24"/>
          <w:szCs w:val="24"/>
        </w:rPr>
        <w:t>EEC</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تتضمن تفاصيل مجموعة برنامج </w:t>
      </w:r>
      <w:r w:rsidRPr="008E7E08">
        <w:rPr>
          <w:rFonts w:ascii="Book Antiqua" w:hAnsi="Book Antiqua" w:cs="Simplified Arabic"/>
          <w:sz w:val="24"/>
          <w:szCs w:val="24"/>
        </w:rPr>
        <w:t>C3</w:t>
      </w:r>
      <w:r w:rsidRPr="008E7E08">
        <w:rPr>
          <w:rFonts w:ascii="Book Antiqua" w:hAnsi="Book Antiqua" w:cs="Simplified Arabic" w:hint="cs"/>
          <w:sz w:val="24"/>
          <w:szCs w:val="24"/>
          <w:rtl/>
        </w:rPr>
        <w:t xml:space="preserve"> الخاصة بها.</w:t>
      </w:r>
    </w:p>
    <w:p w14:paraId="220D8EBA" w14:textId="77777777" w:rsidR="00B86A1C" w:rsidRPr="008E7E08" w:rsidRDefault="00B86A1C" w:rsidP="008E7E08">
      <w:pPr>
        <w:bidi/>
        <w:spacing w:after="0" w:line="240" w:lineRule="auto"/>
        <w:rPr>
          <w:rFonts w:ascii="Calibri" w:hAnsi="Calibri" w:cs="Calibri"/>
          <w:sz w:val="24"/>
          <w:szCs w:val="24"/>
          <w:rtl/>
        </w:rPr>
      </w:pPr>
    </w:p>
    <w:p w14:paraId="7D294045"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
          <w:bCs/>
          <w:sz w:val="24"/>
          <w:szCs w:val="24"/>
          <w:rtl/>
        </w:rPr>
      </w:pPr>
      <w:r w:rsidRPr="008E7E08">
        <w:rPr>
          <w:rFonts w:ascii="Book Antiqua" w:hAnsi="Book Antiqua" w:cs="Simplified Arabic" w:hint="cs"/>
          <w:b/>
          <w:bCs/>
          <w:sz w:val="24"/>
          <w:szCs w:val="24"/>
          <w:rtl/>
        </w:rPr>
        <w:t xml:space="preserve">ما المجتمع المحلي الذي يتصدر قائمة مؤشر الضعف الاجتماعي </w:t>
      </w:r>
      <w:r w:rsidRPr="008E7E08">
        <w:rPr>
          <w:rFonts w:ascii="Book Antiqua" w:hAnsi="Book Antiqua" w:cs="Simplified Arabic" w:hint="cs"/>
          <w:b/>
          <w:sz w:val="24"/>
          <w:szCs w:val="24"/>
          <w:rtl/>
        </w:rPr>
        <w:t>(</w:t>
      </w:r>
      <w:r w:rsidRPr="008E7E08">
        <w:rPr>
          <w:rFonts w:ascii="Book Antiqua" w:hAnsi="Book Antiqua" w:cs="Simplified Arabic"/>
          <w:b/>
          <w:sz w:val="24"/>
          <w:szCs w:val="24"/>
        </w:rPr>
        <w:t>SVI</w:t>
      </w:r>
      <w:r w:rsidRPr="008E7E08">
        <w:rPr>
          <w:rFonts w:ascii="Book Antiqua" w:hAnsi="Book Antiqua" w:cs="Simplified Arabic"/>
          <w:b/>
          <w:sz w:val="24"/>
          <w:szCs w:val="24"/>
          <w:rtl/>
        </w:rPr>
        <w:t>)</w:t>
      </w:r>
      <w:r w:rsidRPr="008E7E08">
        <w:rPr>
          <w:rFonts w:ascii="Book Antiqua" w:hAnsi="Book Antiqua" w:cs="Simplified Arabic" w:hint="cs"/>
          <w:b/>
          <w:bCs/>
          <w:sz w:val="24"/>
          <w:szCs w:val="24"/>
          <w:rtl/>
        </w:rPr>
        <w:t xml:space="preserve"> في ظل هذه التغييرات؟ وكيف يمكنني التأكد إذا كان برنامجي ينتمي إلى المجتمع المحلي الذي يتصدر قائمة مؤشر الضعف الاجتماعي </w:t>
      </w:r>
      <w:r w:rsidRPr="008E7E08">
        <w:rPr>
          <w:rFonts w:ascii="Book Antiqua" w:hAnsi="Book Antiqua" w:cs="Simplified Arabic" w:hint="cs"/>
          <w:b/>
          <w:sz w:val="24"/>
          <w:szCs w:val="24"/>
          <w:rtl/>
        </w:rPr>
        <w:t>(</w:t>
      </w:r>
      <w:r w:rsidRPr="008E7E08">
        <w:rPr>
          <w:rFonts w:ascii="Book Antiqua" w:hAnsi="Book Antiqua" w:cs="Simplified Arabic"/>
          <w:b/>
          <w:sz w:val="24"/>
          <w:szCs w:val="24"/>
        </w:rPr>
        <w:t>SVI</w:t>
      </w:r>
      <w:r w:rsidRPr="008E7E08">
        <w:rPr>
          <w:rFonts w:ascii="Book Antiqua" w:hAnsi="Book Antiqua" w:cs="Simplified Arabic"/>
          <w:b/>
          <w:sz w:val="24"/>
          <w:szCs w:val="24"/>
          <w:rtl/>
        </w:rPr>
        <w:t>)</w:t>
      </w:r>
      <w:r w:rsidRPr="008E7E08">
        <w:rPr>
          <w:rFonts w:ascii="Book Antiqua" w:hAnsi="Book Antiqua" w:cs="Simplified Arabic" w:hint="cs"/>
          <w:b/>
          <w:bCs/>
          <w:sz w:val="24"/>
          <w:szCs w:val="24"/>
          <w:rtl/>
        </w:rPr>
        <w:t>؟</w:t>
      </w:r>
    </w:p>
    <w:p w14:paraId="32939AF1" w14:textId="77777777" w:rsidR="00B86A1C" w:rsidRPr="008E7E08" w:rsidRDefault="00B86A1C" w:rsidP="008E7E08">
      <w:pPr>
        <w:bidi/>
        <w:spacing w:after="0" w:line="240" w:lineRule="auto"/>
        <w:jc w:val="both"/>
        <w:rPr>
          <w:rFonts w:ascii="Book Antiqua" w:hAnsi="Book Antiqua" w:cs="Simplified Arabic"/>
          <w:sz w:val="24"/>
          <w:szCs w:val="24"/>
          <w:rtl/>
        </w:rPr>
      </w:pPr>
      <w:r w:rsidRPr="008E7E08">
        <w:rPr>
          <w:rFonts w:ascii="Book Antiqua" w:hAnsi="Book Antiqua" w:cs="Simplified Arabic" w:hint="cs"/>
          <w:sz w:val="24"/>
          <w:szCs w:val="24"/>
          <w:rtl/>
        </w:rPr>
        <w:t xml:space="preserve">فيما يتعلق ببرنامج </w:t>
      </w:r>
      <w:r w:rsidRPr="008E7E08">
        <w:rPr>
          <w:rFonts w:ascii="Book Antiqua" w:hAnsi="Book Antiqua" w:cs="Simplified Arabic"/>
          <w:sz w:val="24"/>
          <w:szCs w:val="24"/>
        </w:rPr>
        <w:t>C3</w:t>
      </w:r>
      <w:r w:rsidRPr="008E7E08">
        <w:rPr>
          <w:rFonts w:ascii="Book Antiqua" w:hAnsi="Book Antiqua" w:cs="Simplified Arabic" w:hint="cs"/>
          <w:sz w:val="24"/>
          <w:szCs w:val="24"/>
          <w:rtl/>
        </w:rPr>
        <w:t>، تُحدد الدائرة (</w:t>
      </w:r>
      <w:r w:rsidRPr="008E7E08">
        <w:rPr>
          <w:rFonts w:ascii="Book Antiqua" w:hAnsi="Book Antiqua" w:cs="Simplified Arabic"/>
          <w:sz w:val="24"/>
          <w:szCs w:val="24"/>
          <w:rtl/>
        </w:rPr>
        <w:t>EEC)</w:t>
      </w:r>
      <w:r w:rsidRPr="008E7E08">
        <w:rPr>
          <w:rFonts w:ascii="Book Antiqua" w:hAnsi="Book Antiqua" w:cs="Simplified Arabic" w:hint="cs"/>
          <w:sz w:val="24"/>
          <w:szCs w:val="24"/>
          <w:rtl/>
        </w:rPr>
        <w:t xml:space="preserve"> المجتمعات التي تعاني من احتياجات مرتفعة، وذلك عبر استخدام مؤشر الضعف الاجتماعي (</w:t>
      </w:r>
      <w:r w:rsidRPr="008E7E08">
        <w:rPr>
          <w:rFonts w:ascii="Book Antiqua" w:hAnsi="Book Antiqua" w:cs="Simplified Arabic"/>
          <w:sz w:val="24"/>
          <w:szCs w:val="24"/>
          <w:rtl/>
        </w:rPr>
        <w:t xml:space="preserve">SVI). </w:t>
      </w:r>
      <w:r w:rsidRPr="008E7E08">
        <w:rPr>
          <w:rFonts w:ascii="Book Antiqua" w:hAnsi="Book Antiqua" w:cs="Simplified Arabic" w:hint="cs"/>
          <w:sz w:val="24"/>
          <w:szCs w:val="24"/>
          <w:rtl/>
        </w:rPr>
        <w:t>يستعرض مؤشر الضعف الاجتماعي (</w:t>
      </w:r>
      <w:r w:rsidRPr="008E7E08">
        <w:rPr>
          <w:rFonts w:ascii="Book Antiqua" w:hAnsi="Book Antiqua" w:cs="Simplified Arabic"/>
          <w:sz w:val="24"/>
          <w:szCs w:val="24"/>
        </w:rPr>
        <w:t>SVI</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مجموعة من المؤشرات الاقتصادية والاجتماعية، بما فيها نسبة الفقر والبطالة في المجتمع، بالإضافة إلى مستويات التعليم والدخل. تُعتبر القيمة التي تصل إلى 0.75 أو أكثر هي القيمة التي تُمثل أعلى مستوى لمؤشر الضعف الاجتماعي (</w:t>
      </w:r>
      <w:r w:rsidRPr="008E7E08">
        <w:rPr>
          <w:rFonts w:ascii="Book Antiqua" w:hAnsi="Book Antiqua" w:cs="Simplified Arabic"/>
          <w:sz w:val="24"/>
          <w:szCs w:val="24"/>
        </w:rPr>
        <w:t>SVI</w:t>
      </w:r>
      <w:r w:rsidRPr="008E7E08">
        <w:rPr>
          <w:rFonts w:ascii="Book Antiqua" w:hAnsi="Book Antiqua" w:cs="Simplified Arabic" w:hint="cs"/>
          <w:sz w:val="24"/>
          <w:szCs w:val="24"/>
          <w:rtl/>
        </w:rPr>
        <w:t>).</w:t>
      </w:r>
    </w:p>
    <w:p w14:paraId="63ABDD66" w14:textId="77777777" w:rsidR="00B86A1C" w:rsidRPr="008E7E08" w:rsidRDefault="00B86A1C" w:rsidP="008E7E08">
      <w:pPr>
        <w:bidi/>
        <w:spacing w:after="0" w:line="240" w:lineRule="auto"/>
        <w:rPr>
          <w:rFonts w:ascii="Calibri" w:hAnsi="Calibri" w:cs="Calibri"/>
          <w:sz w:val="24"/>
          <w:szCs w:val="24"/>
          <w:rtl/>
        </w:rPr>
      </w:pPr>
    </w:p>
    <w:p w14:paraId="535987B1" w14:textId="77777777" w:rsidR="00B86A1C" w:rsidRPr="008E7E08" w:rsidRDefault="00B86A1C" w:rsidP="008E7E08">
      <w:pPr>
        <w:bidi/>
        <w:spacing w:after="0" w:line="240" w:lineRule="auto"/>
        <w:jc w:val="both"/>
        <w:rPr>
          <w:rFonts w:ascii="Book Antiqua" w:hAnsi="Book Antiqua" w:cs="Simplified Arabic"/>
          <w:sz w:val="24"/>
          <w:szCs w:val="24"/>
          <w:rtl/>
        </w:rPr>
      </w:pPr>
      <w:r w:rsidRPr="008E7E08">
        <w:rPr>
          <w:rFonts w:ascii="Book Antiqua" w:hAnsi="Book Antiqua" w:cs="Simplified Arabic" w:hint="cs"/>
          <w:sz w:val="24"/>
          <w:szCs w:val="24"/>
          <w:rtl/>
        </w:rPr>
        <w:t>يمكن للبرامج المشاركة الاطلاع على المزيد من التفاصيل حول مؤشر الضعف الاجتماعي (</w:t>
      </w:r>
      <w:r w:rsidRPr="008E7E08">
        <w:rPr>
          <w:rFonts w:ascii="Book Antiqua" w:hAnsi="Book Antiqua" w:cs="Simplified Arabic"/>
          <w:sz w:val="24"/>
          <w:szCs w:val="24"/>
        </w:rPr>
        <w:t>SVI</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وذلك من خلال طلب منحة برنامج </w:t>
      </w:r>
      <w:r w:rsidRPr="008E7E08">
        <w:rPr>
          <w:rFonts w:ascii="Book Antiqua" w:hAnsi="Book Antiqua" w:cs="Simplified Arabic"/>
          <w:sz w:val="24"/>
          <w:szCs w:val="24"/>
        </w:rPr>
        <w:t>C3</w:t>
      </w:r>
      <w:r w:rsidRPr="008E7E08">
        <w:rPr>
          <w:rFonts w:ascii="Book Antiqua" w:hAnsi="Book Antiqua" w:cs="Simplified Arabic" w:hint="cs"/>
          <w:sz w:val="24"/>
          <w:szCs w:val="24"/>
          <w:rtl/>
        </w:rPr>
        <w:t xml:space="preserve"> الشهري.</w:t>
      </w:r>
    </w:p>
    <w:p w14:paraId="2CB771E3" w14:textId="77777777" w:rsidR="00B86A1C" w:rsidRPr="008E7E08" w:rsidRDefault="00B86A1C" w:rsidP="008E7E08">
      <w:pPr>
        <w:bidi/>
        <w:spacing w:after="0" w:line="240" w:lineRule="auto"/>
        <w:jc w:val="both"/>
        <w:rPr>
          <w:rFonts w:ascii="Calibri" w:hAnsi="Calibri" w:cs="Calibri"/>
          <w:sz w:val="24"/>
          <w:szCs w:val="24"/>
          <w:rtl/>
        </w:rPr>
      </w:pPr>
    </w:p>
    <w:p w14:paraId="1498CA1D"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Cs/>
          <w:sz w:val="24"/>
          <w:szCs w:val="24"/>
          <w:rtl/>
        </w:rPr>
      </w:pPr>
      <w:r w:rsidRPr="008E7E08">
        <w:rPr>
          <w:rFonts w:ascii="Book Antiqua" w:hAnsi="Book Antiqua" w:cs="Simplified Arabic" w:hint="cs"/>
          <w:bCs/>
          <w:sz w:val="24"/>
          <w:szCs w:val="24"/>
          <w:rtl/>
        </w:rPr>
        <w:t>ما الخطوات التي يجب أن يتبعها برنامجي لبدء استقبال المساعدات المالية لرعاية الطفل من الدائرة (</w:t>
      </w:r>
      <w:r w:rsidRPr="008E7E08">
        <w:rPr>
          <w:rFonts w:ascii="Book Antiqua" w:hAnsi="Book Antiqua" w:cs="Simplified Arabic"/>
          <w:bCs/>
          <w:sz w:val="24"/>
          <w:szCs w:val="24"/>
        </w:rPr>
        <w:t>EEC</w:t>
      </w:r>
      <w:r w:rsidRPr="008E7E08">
        <w:rPr>
          <w:rFonts w:ascii="Book Antiqua" w:hAnsi="Book Antiqua" w:cs="Simplified Arabic"/>
          <w:bCs/>
          <w:sz w:val="24"/>
          <w:szCs w:val="24"/>
          <w:rtl/>
        </w:rPr>
        <w:t>)</w:t>
      </w:r>
      <w:r w:rsidRPr="008E7E08">
        <w:rPr>
          <w:rFonts w:ascii="Book Antiqua" w:hAnsi="Book Antiqua" w:cs="Simplified Arabic" w:hint="cs"/>
          <w:bCs/>
          <w:sz w:val="24"/>
          <w:szCs w:val="24"/>
          <w:rtl/>
        </w:rPr>
        <w:t>؟</w:t>
      </w:r>
    </w:p>
    <w:p w14:paraId="448E7A4D" w14:textId="77777777" w:rsidR="00B86A1C" w:rsidRPr="008E7E08" w:rsidRDefault="00B86A1C" w:rsidP="008E7E08">
      <w:pPr>
        <w:bidi/>
        <w:spacing w:after="0" w:line="240" w:lineRule="auto"/>
        <w:jc w:val="both"/>
        <w:rPr>
          <w:rFonts w:ascii="Book Antiqua" w:hAnsi="Book Antiqua" w:cs="Simplified Arabic"/>
          <w:sz w:val="24"/>
          <w:szCs w:val="24"/>
          <w:rtl/>
        </w:rPr>
      </w:pPr>
      <w:r w:rsidRPr="008E7E08">
        <w:rPr>
          <w:rFonts w:ascii="Book Antiqua" w:hAnsi="Book Antiqua" w:cs="Simplified Arabic" w:hint="cs"/>
          <w:sz w:val="24"/>
          <w:szCs w:val="24"/>
          <w:rtl/>
        </w:rPr>
        <w:t>يتعين على البرامج التي ترغب في بدء الإجراءات لقبول استقبال المساعدات المالية لرعاية الطفل من الدائرة (</w:t>
      </w:r>
      <w:r w:rsidRPr="008E7E08">
        <w:rPr>
          <w:rFonts w:ascii="Book Antiqua" w:hAnsi="Book Antiqua" w:cs="Simplified Arabic"/>
          <w:sz w:val="24"/>
          <w:szCs w:val="24"/>
        </w:rPr>
        <w:t>EEC</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التواصل مع الوكالة المحلية لموارد رعاية الطفل والإحالة (</w:t>
      </w:r>
      <w:r w:rsidRPr="008E7E08">
        <w:rPr>
          <w:rFonts w:ascii="Book Antiqua" w:hAnsi="Book Antiqua" w:cs="Simplified Arabic"/>
          <w:sz w:val="24"/>
          <w:szCs w:val="24"/>
        </w:rPr>
        <w:t>CCR&amp;R</w:t>
      </w:r>
      <w:r w:rsidRPr="008E7E08">
        <w:rPr>
          <w:rFonts w:ascii="Book Antiqua" w:hAnsi="Book Antiqua" w:cs="Simplified Arabic"/>
          <w:sz w:val="24"/>
          <w:szCs w:val="24"/>
          <w:rtl/>
        </w:rPr>
        <w:t xml:space="preserve">). </w:t>
      </w:r>
      <w:r w:rsidRPr="008E7E08">
        <w:rPr>
          <w:rFonts w:ascii="Book Antiqua" w:hAnsi="Book Antiqua" w:cs="Simplified Arabic" w:hint="cs"/>
          <w:sz w:val="24"/>
          <w:szCs w:val="24"/>
          <w:rtl/>
        </w:rPr>
        <w:t>يمكن العثور على الوكالة المحلية لموارد رعاية الطفل والإحالة (</w:t>
      </w:r>
      <w:r w:rsidRPr="008E7E08">
        <w:rPr>
          <w:rFonts w:ascii="Book Antiqua" w:hAnsi="Book Antiqua" w:cs="Simplified Arabic"/>
          <w:sz w:val="24"/>
          <w:szCs w:val="24"/>
        </w:rPr>
        <w:t>CCR&amp;R</w:t>
      </w:r>
      <w:r w:rsidRPr="008E7E08">
        <w:rPr>
          <w:rFonts w:ascii="Book Antiqua" w:hAnsi="Book Antiqua" w:cs="Simplified Arabic" w:hint="cs"/>
          <w:sz w:val="24"/>
          <w:szCs w:val="24"/>
          <w:rtl/>
        </w:rPr>
        <w:t>) التي تتبعها عبر الإنترنت:</w:t>
      </w:r>
      <w:hyperlink r:id="rId40" w:history="1">
        <w:r w:rsidRPr="008E7E08">
          <w:rPr>
            <w:rStyle w:val="Hyperlink"/>
            <w:rFonts w:ascii="Book Antiqua" w:hAnsi="Book Antiqua" w:cs="Simplified Arabic" w:hint="cs"/>
            <w:sz w:val="24"/>
            <w:szCs w:val="24"/>
            <w:rtl/>
          </w:rPr>
          <w:t xml:space="preserve"> </w:t>
        </w:r>
        <w:r w:rsidRPr="008E7E08">
          <w:rPr>
            <w:rStyle w:val="Hyperlink"/>
            <w:rFonts w:ascii="Book Antiqua" w:hAnsi="Book Antiqua" w:cs="Simplified Arabic"/>
            <w:sz w:val="24"/>
            <w:szCs w:val="24"/>
          </w:rPr>
          <w:t>https://childcare.mass.gov/eec_ccrrsearch</w:t>
        </w:r>
      </w:hyperlink>
      <w:r w:rsidRPr="008E7E08">
        <w:rPr>
          <w:rFonts w:ascii="Book Antiqua" w:hAnsi="Book Antiqua" w:cs="Simplified Arabic"/>
          <w:sz w:val="24"/>
          <w:szCs w:val="24"/>
          <w:rtl/>
        </w:rPr>
        <w:t>.</w:t>
      </w:r>
    </w:p>
    <w:p w14:paraId="28F6A58E" w14:textId="77777777" w:rsidR="00B86A1C" w:rsidRPr="008E7E08" w:rsidRDefault="00B86A1C" w:rsidP="008E7E08">
      <w:pPr>
        <w:pStyle w:val="ListParagraph"/>
        <w:bidi/>
        <w:spacing w:after="0" w:line="240" w:lineRule="auto"/>
        <w:ind w:left="360"/>
        <w:jc w:val="both"/>
        <w:rPr>
          <w:rFonts w:ascii="Calibri" w:hAnsi="Calibri" w:cs="Calibri"/>
          <w:sz w:val="24"/>
          <w:szCs w:val="24"/>
          <w:rtl/>
        </w:rPr>
      </w:pPr>
    </w:p>
    <w:p w14:paraId="1939FA4D"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Cs/>
          <w:sz w:val="24"/>
          <w:szCs w:val="24"/>
          <w:rtl/>
        </w:rPr>
      </w:pPr>
      <w:r w:rsidRPr="008E7E08">
        <w:rPr>
          <w:rFonts w:ascii="Book Antiqua" w:hAnsi="Book Antiqua" w:cs="Simplified Arabic" w:hint="cs"/>
          <w:bCs/>
          <w:sz w:val="24"/>
          <w:szCs w:val="24"/>
          <w:rtl/>
        </w:rPr>
        <w:t xml:space="preserve">ما الأفق الزمني لاستمرار الانخفاض في مدفوعات برنامج </w:t>
      </w:r>
      <w:r w:rsidRPr="008E7E08">
        <w:rPr>
          <w:rFonts w:ascii="Book Antiqua" w:hAnsi="Book Antiqua" w:cs="Simplified Arabic"/>
          <w:bCs/>
          <w:sz w:val="24"/>
          <w:szCs w:val="24"/>
        </w:rPr>
        <w:t>C3</w:t>
      </w:r>
      <w:r w:rsidRPr="008E7E08">
        <w:rPr>
          <w:rFonts w:ascii="Book Antiqua" w:hAnsi="Book Antiqua" w:cs="Simplified Arabic" w:hint="cs"/>
          <w:bCs/>
          <w:sz w:val="24"/>
          <w:szCs w:val="24"/>
          <w:rtl/>
        </w:rPr>
        <w:t xml:space="preserve"> الخاصة بي؟</w:t>
      </w:r>
    </w:p>
    <w:p w14:paraId="588EDE70" w14:textId="23E24A9F" w:rsidR="00B86A1C" w:rsidRPr="008E7E08" w:rsidRDefault="00B86A1C" w:rsidP="008E7E08">
      <w:pPr>
        <w:bidi/>
        <w:spacing w:after="0" w:line="240" w:lineRule="auto"/>
        <w:jc w:val="both"/>
        <w:rPr>
          <w:rStyle w:val="eop"/>
          <w:rFonts w:ascii="Book Antiqua" w:hAnsi="Book Antiqua" w:cs="Simplified Arabic"/>
          <w:sz w:val="24"/>
          <w:szCs w:val="24"/>
          <w:rtl/>
        </w:rPr>
      </w:pPr>
      <w:r w:rsidRPr="008E7E08">
        <w:rPr>
          <w:rFonts w:ascii="Book Antiqua" w:hAnsi="Book Antiqua" w:cs="Simplified Arabic" w:hint="cs"/>
          <w:sz w:val="24"/>
          <w:szCs w:val="24"/>
          <w:rtl/>
        </w:rPr>
        <w:t>حتى اللحظة، تمتد هذه التغييرات حتى شهري مايو ويونيو 2024 (أي السنة المالية الجارية).</w:t>
      </w:r>
      <w:r w:rsidR="008E7E08">
        <w:rPr>
          <w:rFonts w:ascii="Book Antiqua" w:hAnsi="Book Antiqua" w:cs="Simplified Arabic" w:hint="cs"/>
          <w:sz w:val="24"/>
          <w:szCs w:val="24"/>
          <w:rtl/>
        </w:rPr>
        <w:t xml:space="preserve"> </w:t>
      </w:r>
      <w:r w:rsidRPr="008E7E08">
        <w:rPr>
          <w:rStyle w:val="normaltextrun"/>
          <w:rFonts w:ascii="Book Antiqua" w:hAnsi="Book Antiqua" w:cs="Simplified Arabic" w:hint="cs"/>
          <w:color w:val="000000"/>
          <w:sz w:val="24"/>
          <w:szCs w:val="24"/>
          <w:shd w:val="clear" w:color="auto" w:fill="FFFFFF"/>
          <w:rtl/>
        </w:rPr>
        <w:t xml:space="preserve">أعلنت حاكمة الولاية هيلي عن نيتها لمواصلة برنامج </w:t>
      </w:r>
      <w:r w:rsidRPr="008E7E08">
        <w:rPr>
          <w:rStyle w:val="normaltextrun"/>
          <w:rFonts w:ascii="Book Antiqua" w:hAnsi="Book Antiqua" w:cs="Simplified Arabic"/>
          <w:color w:val="000000"/>
          <w:sz w:val="24"/>
          <w:szCs w:val="24"/>
          <w:shd w:val="clear" w:color="auto" w:fill="FFFFFF"/>
        </w:rPr>
        <w:t>C3</w:t>
      </w:r>
      <w:r w:rsidRPr="008E7E08">
        <w:rPr>
          <w:rStyle w:val="normaltextrun"/>
          <w:rFonts w:ascii="Book Antiqua" w:hAnsi="Book Antiqua" w:cs="Simplified Arabic" w:hint="cs"/>
          <w:color w:val="000000"/>
          <w:sz w:val="24"/>
          <w:szCs w:val="24"/>
          <w:shd w:val="clear" w:color="auto" w:fill="FFFFFF"/>
          <w:rtl/>
        </w:rPr>
        <w:t xml:space="preserve"> في السنة المالية 2025 (</w:t>
      </w:r>
      <w:r w:rsidRPr="008E7E08">
        <w:rPr>
          <w:rStyle w:val="normaltextrun"/>
          <w:rFonts w:ascii="Book Antiqua" w:hAnsi="Book Antiqua" w:cs="Simplified Arabic"/>
          <w:color w:val="000000"/>
          <w:sz w:val="24"/>
          <w:szCs w:val="24"/>
          <w:shd w:val="clear" w:color="auto" w:fill="FFFFFF"/>
        </w:rPr>
        <w:t>FY</w:t>
      </w:r>
      <w:r w:rsidRPr="008E7E08">
        <w:rPr>
          <w:rStyle w:val="normaltextrun"/>
          <w:rFonts w:ascii="Book Antiqua" w:hAnsi="Book Antiqua" w:cs="Simplified Arabic"/>
          <w:color w:val="000000"/>
          <w:sz w:val="24"/>
          <w:szCs w:val="24"/>
          <w:shd w:val="clear" w:color="auto" w:fill="FFFFFF"/>
          <w:rtl/>
        </w:rPr>
        <w:t xml:space="preserve">). </w:t>
      </w:r>
      <w:r w:rsidRPr="008E7E08">
        <w:rPr>
          <w:rStyle w:val="normaltextrun"/>
          <w:rFonts w:ascii="Book Antiqua" w:hAnsi="Book Antiqua" w:cs="Simplified Arabic" w:hint="cs"/>
          <w:color w:val="000000"/>
          <w:sz w:val="24"/>
          <w:szCs w:val="24"/>
          <w:shd w:val="clear" w:color="auto" w:fill="FFFFFF"/>
          <w:rtl/>
        </w:rPr>
        <w:t>تعمل الدائرة (</w:t>
      </w:r>
      <w:r w:rsidRPr="008E7E08">
        <w:rPr>
          <w:rStyle w:val="normaltextrun"/>
          <w:rFonts w:ascii="Book Antiqua" w:hAnsi="Book Antiqua" w:cs="Simplified Arabic"/>
          <w:color w:val="000000"/>
          <w:sz w:val="24"/>
          <w:szCs w:val="24"/>
          <w:shd w:val="clear" w:color="auto" w:fill="FFFFFF"/>
          <w:rtl/>
        </w:rPr>
        <w:t>EEC)</w:t>
      </w:r>
      <w:r w:rsidRPr="008E7E08">
        <w:rPr>
          <w:rStyle w:val="normaltextrun"/>
          <w:rFonts w:ascii="Book Antiqua" w:hAnsi="Book Antiqua" w:cs="Simplified Arabic" w:hint="cs"/>
          <w:color w:val="000000"/>
          <w:sz w:val="24"/>
          <w:szCs w:val="24"/>
          <w:shd w:val="clear" w:color="auto" w:fill="FFFFFF"/>
          <w:rtl/>
        </w:rPr>
        <w:t xml:space="preserve"> بالتعاون مع الهيئة التشريعية لضمان استمرارية البرنامج في السنة المالية (</w:t>
      </w:r>
      <w:r w:rsidRPr="008E7E08">
        <w:rPr>
          <w:rStyle w:val="normaltextrun"/>
          <w:rFonts w:ascii="Book Antiqua" w:hAnsi="Book Antiqua" w:cs="Simplified Arabic"/>
          <w:color w:val="000000"/>
          <w:sz w:val="24"/>
          <w:szCs w:val="24"/>
          <w:shd w:val="clear" w:color="auto" w:fill="FFFFFF"/>
        </w:rPr>
        <w:t>FY</w:t>
      </w:r>
      <w:r w:rsidRPr="008E7E08">
        <w:rPr>
          <w:rStyle w:val="normaltextrun"/>
          <w:rFonts w:ascii="Book Antiqua" w:hAnsi="Book Antiqua" w:cs="Simplified Arabic"/>
          <w:color w:val="000000"/>
          <w:sz w:val="24"/>
          <w:szCs w:val="24"/>
          <w:shd w:val="clear" w:color="auto" w:fill="FFFFFF"/>
          <w:rtl/>
        </w:rPr>
        <w:t xml:space="preserve">) </w:t>
      </w:r>
      <w:r w:rsidRPr="008E7E08">
        <w:rPr>
          <w:rStyle w:val="normaltextrun"/>
          <w:rFonts w:ascii="Book Antiqua" w:hAnsi="Book Antiqua" w:cs="Simplified Arabic" w:hint="cs"/>
          <w:color w:val="000000"/>
          <w:sz w:val="24"/>
          <w:szCs w:val="24"/>
          <w:shd w:val="clear" w:color="auto" w:fill="FFFFFF"/>
          <w:rtl/>
        </w:rPr>
        <w:t>2025 وما بعدها. في الوقت نفسه، تُخطط الدائرة لإدخال تعديلات مهمة على البرنامج لتعكس الانتقال من فترة استقرار عصر كوفيد إلى فترة الاستثمارات التشغيلية المستدامة.</w:t>
      </w:r>
      <w:r w:rsidRPr="008E7E08">
        <w:rPr>
          <w:rStyle w:val="normaltextrun"/>
          <w:rFonts w:ascii="Book Antiqua" w:hAnsi="Book Antiqua" w:cs="Simplified Arabic"/>
          <w:color w:val="000000"/>
          <w:sz w:val="24"/>
          <w:szCs w:val="24"/>
          <w:shd w:val="clear" w:color="auto" w:fill="FFFFFF"/>
          <w:rtl/>
        </w:rPr>
        <w:t> </w:t>
      </w:r>
      <w:r w:rsidRPr="008E7E08">
        <w:rPr>
          <w:rStyle w:val="eop"/>
          <w:rFonts w:ascii="Book Antiqua" w:hAnsi="Book Antiqua" w:cs="Simplified Arabic"/>
          <w:color w:val="000000"/>
          <w:sz w:val="24"/>
          <w:szCs w:val="24"/>
          <w:shd w:val="clear" w:color="auto" w:fill="FFFFFF"/>
          <w:rtl/>
        </w:rPr>
        <w:t> </w:t>
      </w:r>
    </w:p>
    <w:p w14:paraId="7BF84FDE" w14:textId="77777777" w:rsidR="00B86A1C" w:rsidRPr="008E7E08" w:rsidRDefault="00B86A1C" w:rsidP="008E7E08">
      <w:pPr>
        <w:bidi/>
        <w:spacing w:after="0" w:line="240" w:lineRule="auto"/>
        <w:jc w:val="both"/>
        <w:rPr>
          <w:rStyle w:val="eop"/>
          <w:rFonts w:ascii="Calibri" w:hAnsi="Calibri" w:cs="Calibri"/>
          <w:color w:val="000000"/>
          <w:sz w:val="24"/>
          <w:szCs w:val="24"/>
          <w:shd w:val="clear" w:color="auto" w:fill="FFFFFF"/>
          <w:rtl/>
        </w:rPr>
      </w:pPr>
    </w:p>
    <w:p w14:paraId="001CE80C"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Cs/>
          <w:sz w:val="24"/>
          <w:szCs w:val="24"/>
          <w:rtl/>
        </w:rPr>
      </w:pPr>
      <w:r w:rsidRPr="008E7E08">
        <w:rPr>
          <w:rFonts w:ascii="Book Antiqua" w:hAnsi="Book Antiqua" w:cs="Simplified Arabic" w:hint="cs"/>
          <w:bCs/>
          <w:sz w:val="24"/>
          <w:szCs w:val="24"/>
          <w:rtl/>
        </w:rPr>
        <w:t xml:space="preserve">إذا لم يشارك برنامجي في </w:t>
      </w:r>
      <w:r w:rsidRPr="008E7E08">
        <w:rPr>
          <w:rFonts w:ascii="Book Antiqua" w:hAnsi="Book Antiqua" w:cs="Simplified Arabic"/>
          <w:bCs/>
          <w:sz w:val="24"/>
          <w:szCs w:val="24"/>
        </w:rPr>
        <w:t>C3</w:t>
      </w:r>
      <w:r w:rsidRPr="008E7E08">
        <w:rPr>
          <w:rFonts w:ascii="Book Antiqua" w:hAnsi="Book Antiqua" w:cs="Simplified Arabic" w:hint="cs"/>
          <w:bCs/>
          <w:sz w:val="24"/>
          <w:szCs w:val="24"/>
          <w:rtl/>
        </w:rPr>
        <w:t xml:space="preserve"> من قبل وأنا متحمس للانضمام الآن، فهل يتاح لي الفرصة للحصول على التمويل؟</w:t>
      </w:r>
    </w:p>
    <w:p w14:paraId="6FFEB327" w14:textId="77777777" w:rsidR="00B86A1C" w:rsidRPr="008E7E08" w:rsidRDefault="00B86A1C" w:rsidP="008E7E08">
      <w:pPr>
        <w:bidi/>
        <w:spacing w:after="0" w:line="240" w:lineRule="auto"/>
        <w:jc w:val="both"/>
        <w:rPr>
          <w:rFonts w:ascii="Book Antiqua" w:hAnsi="Book Antiqua" w:cs="Simplified Arabic"/>
          <w:sz w:val="24"/>
          <w:szCs w:val="24"/>
          <w:rtl/>
        </w:rPr>
      </w:pPr>
      <w:r w:rsidRPr="008E7E08">
        <w:rPr>
          <w:rFonts w:ascii="Book Antiqua" w:hAnsi="Book Antiqua" w:cs="Simplified Arabic" w:hint="cs"/>
          <w:sz w:val="24"/>
          <w:szCs w:val="24"/>
          <w:rtl/>
        </w:rPr>
        <w:t>بالنظر إلى القيود المالية والتمويل المحدود في الوقت الحالي، لا تتمتع البرامج الجديدة بالقدرة على التقدم في هذا الوقت.</w:t>
      </w:r>
    </w:p>
    <w:p w14:paraId="192BD21D" w14:textId="77777777" w:rsidR="00B86A1C" w:rsidRPr="008E7E08" w:rsidRDefault="00B86A1C" w:rsidP="008E7E08">
      <w:pPr>
        <w:bidi/>
        <w:spacing w:after="0" w:line="240" w:lineRule="auto"/>
        <w:jc w:val="both"/>
        <w:rPr>
          <w:rFonts w:ascii="Calibri" w:hAnsi="Calibri" w:cs="Calibri"/>
          <w:sz w:val="24"/>
          <w:szCs w:val="24"/>
          <w:rtl/>
        </w:rPr>
      </w:pPr>
    </w:p>
    <w:p w14:paraId="41285676" w14:textId="77777777" w:rsidR="00B86A1C" w:rsidRPr="008E7E08" w:rsidRDefault="00B86A1C" w:rsidP="008E7E08">
      <w:pPr>
        <w:pStyle w:val="ListParagraph"/>
        <w:numPr>
          <w:ilvl w:val="0"/>
          <w:numId w:val="3"/>
        </w:numPr>
        <w:bidi/>
        <w:spacing w:after="0" w:line="240" w:lineRule="auto"/>
        <w:jc w:val="both"/>
        <w:rPr>
          <w:rFonts w:ascii="Book Antiqua" w:hAnsi="Book Antiqua" w:cs="Simplified Arabic"/>
          <w:bCs/>
          <w:sz w:val="24"/>
          <w:szCs w:val="24"/>
          <w:rtl/>
        </w:rPr>
      </w:pPr>
      <w:r w:rsidRPr="008E7E08">
        <w:rPr>
          <w:rFonts w:ascii="Book Antiqua" w:hAnsi="Book Antiqua" w:cs="Simplified Arabic" w:hint="cs"/>
          <w:bCs/>
          <w:sz w:val="24"/>
          <w:szCs w:val="24"/>
          <w:rtl/>
        </w:rPr>
        <w:t xml:space="preserve"> أنا أشترك في برنامج هيد ستارت (</w:t>
      </w:r>
      <w:r w:rsidRPr="008E7E08">
        <w:rPr>
          <w:rFonts w:ascii="Book Antiqua" w:hAnsi="Book Antiqua" w:cs="Simplified Arabic"/>
          <w:bCs/>
          <w:sz w:val="24"/>
          <w:szCs w:val="24"/>
          <w:rtl/>
        </w:rPr>
        <w:t>Head Start)</w:t>
      </w:r>
      <w:r w:rsidRPr="008E7E08">
        <w:rPr>
          <w:rFonts w:ascii="Book Antiqua" w:hAnsi="Book Antiqua" w:cs="Simplified Arabic" w:hint="cs"/>
          <w:bCs/>
          <w:sz w:val="24"/>
          <w:szCs w:val="24"/>
          <w:rtl/>
        </w:rPr>
        <w:t>، كيف يمكن أن يؤثر هذا على مساري؟</w:t>
      </w:r>
    </w:p>
    <w:p w14:paraId="4389C1FC" w14:textId="77777777" w:rsidR="00B86A1C" w:rsidRPr="008E7E08" w:rsidRDefault="00B86A1C" w:rsidP="008E7E08">
      <w:pPr>
        <w:bidi/>
        <w:spacing w:after="0" w:line="240" w:lineRule="auto"/>
        <w:jc w:val="both"/>
        <w:rPr>
          <w:rFonts w:ascii="Book Antiqua" w:hAnsi="Book Antiqua" w:cs="Simplified Arabic"/>
          <w:sz w:val="24"/>
          <w:szCs w:val="24"/>
          <w:rtl/>
        </w:rPr>
      </w:pPr>
      <w:r w:rsidRPr="008E7E08">
        <w:rPr>
          <w:rFonts w:ascii="Book Antiqua" w:hAnsi="Book Antiqua" w:cs="Simplified Arabic" w:hint="cs"/>
          <w:sz w:val="24"/>
          <w:szCs w:val="24"/>
          <w:rtl/>
        </w:rPr>
        <w:t>في السنة المالية 2024، سيستمر كل من برنامج هيد ستارت (</w:t>
      </w:r>
      <w:r w:rsidRPr="008E7E08">
        <w:rPr>
          <w:rFonts w:ascii="Book Antiqua" w:hAnsi="Book Antiqua" w:cs="Simplified Arabic"/>
          <w:sz w:val="24"/>
          <w:szCs w:val="24"/>
        </w:rPr>
        <w:t>Head Start</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وبرنامج إيرلي هيد ستارت (</w:t>
      </w:r>
      <w:r w:rsidRPr="008E7E08">
        <w:rPr>
          <w:rFonts w:ascii="Book Antiqua" w:hAnsi="Book Antiqua" w:cs="Simplified Arabic"/>
          <w:sz w:val="24"/>
          <w:szCs w:val="24"/>
        </w:rPr>
        <w:t>Early Head Start</w:t>
      </w:r>
      <w:r w:rsidRPr="008E7E08">
        <w:rPr>
          <w:rFonts w:ascii="Book Antiqua" w:hAnsi="Book Antiqua" w:cs="Simplified Arabic"/>
          <w:sz w:val="24"/>
          <w:szCs w:val="24"/>
          <w:rtl/>
        </w:rPr>
        <w:t>)</w:t>
      </w:r>
      <w:r w:rsidRPr="008E7E08">
        <w:rPr>
          <w:rFonts w:ascii="Book Antiqua" w:hAnsi="Book Antiqua" w:cs="Simplified Arabic" w:hint="cs"/>
          <w:sz w:val="24"/>
          <w:szCs w:val="24"/>
          <w:rtl/>
        </w:rPr>
        <w:t xml:space="preserve">، المشاركان بالفعل في </w:t>
      </w:r>
      <w:r w:rsidRPr="008E7E08">
        <w:rPr>
          <w:rFonts w:ascii="Book Antiqua" w:hAnsi="Book Antiqua" w:cs="Simplified Arabic"/>
          <w:sz w:val="24"/>
          <w:szCs w:val="24"/>
        </w:rPr>
        <w:t>C3</w:t>
      </w:r>
      <w:r w:rsidRPr="008E7E08">
        <w:rPr>
          <w:rFonts w:ascii="Book Antiqua" w:hAnsi="Book Antiqua" w:cs="Simplified Arabic" w:hint="cs"/>
          <w:sz w:val="24"/>
          <w:szCs w:val="24"/>
          <w:rtl/>
        </w:rPr>
        <w:t>، في تلقي المبالغ المالية المعتادة دون أي تغييرات.</w:t>
      </w:r>
    </w:p>
    <w:p w14:paraId="6D333FFF" w14:textId="2639DD6C" w:rsidR="007765B8" w:rsidRDefault="007F153B" w:rsidP="007F153B">
      <w:pPr>
        <w:pStyle w:val="Heading2"/>
      </w:pPr>
      <w:bookmarkStart w:id="33" w:name="_Toc160693501"/>
      <w:r>
        <w:t>Ukrainian</w:t>
      </w:r>
      <w:bookmarkEnd w:id="33"/>
    </w:p>
    <w:p w14:paraId="6B0E5052" w14:textId="77777777" w:rsidR="00B17738" w:rsidRPr="00BE6787" w:rsidRDefault="00B17738" w:rsidP="00BE6787">
      <w:pPr>
        <w:pStyle w:val="ListParagraph"/>
        <w:numPr>
          <w:ilvl w:val="0"/>
          <w:numId w:val="3"/>
        </w:numPr>
        <w:spacing w:after="0" w:line="240" w:lineRule="auto"/>
        <w:rPr>
          <w:rFonts w:ascii="Calibri" w:hAnsi="Calibri" w:cs="Calibri"/>
          <w:b/>
          <w:sz w:val="24"/>
          <w:szCs w:val="24"/>
          <w:lang w:val="ru-RU"/>
        </w:rPr>
      </w:pPr>
      <w:r w:rsidRPr="00BE6787">
        <w:rPr>
          <w:rFonts w:ascii="Calibri" w:hAnsi="Calibri" w:cs="Calibri"/>
          <w:b/>
          <w:sz w:val="24"/>
          <w:szCs w:val="24"/>
          <w:lang w:val="uk"/>
        </w:rPr>
        <w:t>Коли я зможу побачити зниження моїх виплат за програмою C3?</w:t>
      </w:r>
    </w:p>
    <w:p w14:paraId="5E42F20F" w14:textId="4E59694C"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 xml:space="preserve">У деяких програмах щомісячний платіж за програмою </w:t>
      </w:r>
      <w:r w:rsidRPr="00BE6787">
        <w:rPr>
          <w:rFonts w:ascii="Calibri" w:hAnsi="Calibri" w:cs="Calibri"/>
          <w:bCs/>
          <w:sz w:val="24"/>
          <w:szCs w:val="24"/>
          <w:lang w:val="uk"/>
        </w:rPr>
        <w:t>C3</w:t>
      </w:r>
      <w:r w:rsidRPr="00BE6787">
        <w:rPr>
          <w:rFonts w:ascii="Calibri" w:hAnsi="Calibri" w:cs="Calibri"/>
          <w:sz w:val="24"/>
          <w:szCs w:val="24"/>
          <w:lang w:val="uk"/>
        </w:rPr>
        <w:t xml:space="preserve"> почне знижуватися з травня 2024 року. Інформація про вашу участь у фінансовій допомозі по догляду за дітьми та про SVI доступна у вашій </w:t>
      </w:r>
      <w:r w:rsidRPr="00BE6787">
        <w:rPr>
          <w:rFonts w:ascii="Calibri" w:hAnsi="Calibri" w:cs="Calibri"/>
          <w:sz w:val="24"/>
          <w:szCs w:val="24"/>
          <w:lang w:val="uk"/>
        </w:rPr>
        <w:lastRenderedPageBreak/>
        <w:t xml:space="preserve">заявці на участь у програмі C3. </w:t>
      </w:r>
      <w:r w:rsidRPr="00BE6787">
        <w:rPr>
          <w:rFonts w:ascii="Calibri" w:hAnsi="Calibri" w:cs="Calibri"/>
          <w:color w:val="0D0D0D"/>
          <w:sz w:val="24"/>
          <w:szCs w:val="24"/>
          <w:shd w:val="clear" w:color="auto" w:fill="FFFFFF"/>
          <w:lang w:val="uk"/>
        </w:rPr>
        <w:t>Програми отримають повідомлення від</w:t>
      </w:r>
      <w:r w:rsidRPr="00BE6787">
        <w:rPr>
          <w:rFonts w:ascii="Calibri" w:hAnsi="Calibri" w:cs="Calibri"/>
          <w:sz w:val="24"/>
          <w:szCs w:val="24"/>
          <w:lang w:val="uk"/>
        </w:rPr>
        <w:t xml:space="preserve"> EEC із зазначенням їх групи у межах програми C3. </w:t>
      </w:r>
    </w:p>
    <w:p w14:paraId="14CEDCFA" w14:textId="77777777" w:rsidR="00B17738" w:rsidRPr="00BE6787" w:rsidRDefault="00B17738" w:rsidP="00BE6787">
      <w:pPr>
        <w:spacing w:after="0" w:line="240" w:lineRule="auto"/>
        <w:rPr>
          <w:rFonts w:ascii="Calibri" w:hAnsi="Calibri" w:cs="Calibri"/>
          <w:sz w:val="24"/>
          <w:szCs w:val="24"/>
          <w:lang w:val="ru-RU"/>
        </w:rPr>
      </w:pPr>
    </w:p>
    <w:p w14:paraId="5F0012B3" w14:textId="77777777" w:rsidR="00B17738" w:rsidRPr="00BE6787" w:rsidRDefault="00B17738" w:rsidP="00BE6787">
      <w:pPr>
        <w:pStyle w:val="ListParagraph"/>
        <w:numPr>
          <w:ilvl w:val="0"/>
          <w:numId w:val="3"/>
        </w:numPr>
        <w:spacing w:after="0" w:line="240" w:lineRule="auto"/>
        <w:rPr>
          <w:rFonts w:ascii="Calibri" w:hAnsi="Calibri" w:cs="Calibri"/>
          <w:b/>
          <w:bCs/>
          <w:sz w:val="24"/>
          <w:szCs w:val="24"/>
          <w:lang w:val="ru-RU"/>
        </w:rPr>
      </w:pPr>
      <w:r w:rsidRPr="00BE6787">
        <w:rPr>
          <w:rFonts w:ascii="Calibri" w:hAnsi="Calibri" w:cs="Calibri"/>
          <w:b/>
          <w:bCs/>
          <w:sz w:val="24"/>
          <w:szCs w:val="24"/>
          <w:lang w:val="uk"/>
        </w:rPr>
        <w:t xml:space="preserve">Що вважається спільнотою з найвищим індексом соціальної вразливості </w:t>
      </w:r>
      <w:r w:rsidRPr="00BE6787">
        <w:rPr>
          <w:rFonts w:ascii="Calibri" w:hAnsi="Calibri" w:cs="Calibri"/>
          <w:b/>
          <w:sz w:val="24"/>
          <w:szCs w:val="24"/>
          <w:lang w:val="uk"/>
        </w:rPr>
        <w:t>SVI</w:t>
      </w:r>
      <w:r w:rsidRPr="00BE6787">
        <w:rPr>
          <w:rFonts w:ascii="Calibri" w:hAnsi="Calibri" w:cs="Calibri"/>
          <w:b/>
          <w:bCs/>
          <w:sz w:val="24"/>
          <w:szCs w:val="24"/>
          <w:lang w:val="uk"/>
        </w:rPr>
        <w:t xml:space="preserve"> для цих змін і де я можу дізнатися, чи вважається моя програма спільнотою з найвищим індексом соціальної вразливості SVI?</w:t>
      </w:r>
    </w:p>
    <w:p w14:paraId="20DA397E" w14:textId="77777777"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У межах програми C3, EEC наразі визначає спільноти, які особливо цього потребують, за допомогою індексу соціальної вразливості (SVI). SVI враховує безліч економічних та соціальних показників, включаючи рівень бідності та безробіття у спільноті, рівень освіти та дохід населення. Найвищий індекс соціальної вразливості визначається як 0,75 та вище.</w:t>
      </w:r>
    </w:p>
    <w:p w14:paraId="6EDC4FCB" w14:textId="77777777" w:rsidR="00B17738" w:rsidRPr="00BE6787" w:rsidRDefault="00B17738" w:rsidP="00BE6787">
      <w:pPr>
        <w:spacing w:after="0" w:line="240" w:lineRule="auto"/>
        <w:rPr>
          <w:rFonts w:ascii="Calibri" w:hAnsi="Calibri" w:cs="Calibri"/>
          <w:sz w:val="24"/>
          <w:szCs w:val="24"/>
          <w:lang w:val="ru-RU"/>
        </w:rPr>
      </w:pPr>
    </w:p>
    <w:p w14:paraId="14EE015B" w14:textId="77777777"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Програми, що беруть участь, можуть знайти більш докладну інформацію про свій SVI у щомісячній заявці на грант C3.</w:t>
      </w:r>
    </w:p>
    <w:p w14:paraId="09B6B509" w14:textId="77777777" w:rsidR="00B17738" w:rsidRPr="00BE6787" w:rsidRDefault="00B17738" w:rsidP="00BE6787">
      <w:pPr>
        <w:spacing w:after="0" w:line="240" w:lineRule="auto"/>
        <w:rPr>
          <w:rFonts w:ascii="Calibri" w:hAnsi="Calibri" w:cs="Calibri"/>
          <w:sz w:val="24"/>
          <w:szCs w:val="24"/>
          <w:lang w:val="ru-RU"/>
        </w:rPr>
      </w:pPr>
    </w:p>
    <w:p w14:paraId="414BDDDB" w14:textId="77777777" w:rsidR="00B17738" w:rsidRPr="00BE6787" w:rsidRDefault="00B17738" w:rsidP="00BE6787">
      <w:pPr>
        <w:pStyle w:val="ListParagraph"/>
        <w:numPr>
          <w:ilvl w:val="0"/>
          <w:numId w:val="3"/>
        </w:numPr>
        <w:spacing w:after="0" w:line="240" w:lineRule="auto"/>
        <w:rPr>
          <w:rFonts w:ascii="Calibri" w:hAnsi="Calibri" w:cs="Calibri"/>
          <w:b/>
          <w:sz w:val="24"/>
          <w:szCs w:val="24"/>
          <w:lang w:val="ru-RU"/>
        </w:rPr>
      </w:pPr>
      <w:r w:rsidRPr="00BE6787">
        <w:rPr>
          <w:rFonts w:ascii="Calibri" w:hAnsi="Calibri" w:cs="Calibri"/>
          <w:b/>
          <w:sz w:val="24"/>
          <w:szCs w:val="24"/>
          <w:lang w:val="uk"/>
        </w:rPr>
        <w:t>Як моя програма може почати приймати фінансову допомогу для догляду за дітьми від EEC?</w:t>
      </w:r>
    </w:p>
    <w:p w14:paraId="168AEE42" w14:textId="42717C28"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 xml:space="preserve">Програми, зацікавлені на початку процесу отримання фінансової допомоги по догляду за дітьми від EEC, повинні звернутися до місцевого агентства з пошуку ресурсів та рекомендацій щодо догляду за дітьми (CCR&amp;R). Ви можете знайти місцеве агентство CCR&amp;R на сайті: </w:t>
      </w:r>
      <w:hyperlink r:id="rId41" w:history="1">
        <w:r w:rsidRPr="00D33280">
          <w:rPr>
            <w:rStyle w:val="Hyperlink"/>
            <w:rFonts w:ascii="Calibri" w:hAnsi="Calibri" w:cs="Calibri"/>
            <w:sz w:val="24"/>
            <w:szCs w:val="24"/>
            <w:lang w:val="ru-RU"/>
          </w:rPr>
          <w:t>https://childcare.mass.gov/eec_ccrrsearch</w:t>
        </w:r>
      </w:hyperlink>
    </w:p>
    <w:p w14:paraId="6AE30954" w14:textId="77777777" w:rsidR="00B17738" w:rsidRPr="00BE6787" w:rsidRDefault="00B17738" w:rsidP="00BE6787">
      <w:pPr>
        <w:pStyle w:val="ListParagraph"/>
        <w:spacing w:after="0" w:line="240" w:lineRule="auto"/>
        <w:ind w:left="360"/>
        <w:rPr>
          <w:rFonts w:ascii="Calibri" w:hAnsi="Calibri" w:cs="Calibri"/>
          <w:sz w:val="24"/>
          <w:szCs w:val="24"/>
          <w:lang w:val="ru-RU"/>
        </w:rPr>
      </w:pPr>
    </w:p>
    <w:p w14:paraId="22E9D3ED" w14:textId="77777777" w:rsidR="00B17738" w:rsidRPr="00BE6787" w:rsidRDefault="00B17738" w:rsidP="00BE6787">
      <w:pPr>
        <w:pStyle w:val="ListParagraph"/>
        <w:numPr>
          <w:ilvl w:val="0"/>
          <w:numId w:val="3"/>
        </w:numPr>
        <w:spacing w:after="0" w:line="240" w:lineRule="auto"/>
        <w:rPr>
          <w:rFonts w:ascii="Calibri" w:hAnsi="Calibri" w:cs="Calibri"/>
          <w:b/>
          <w:sz w:val="24"/>
          <w:szCs w:val="24"/>
          <w:lang w:val="ru-RU"/>
        </w:rPr>
      </w:pPr>
      <w:r w:rsidRPr="00BE6787">
        <w:rPr>
          <w:rFonts w:ascii="Calibri" w:hAnsi="Calibri" w:cs="Calibri"/>
          <w:b/>
          <w:sz w:val="24"/>
          <w:szCs w:val="24"/>
          <w:lang w:val="uk"/>
        </w:rPr>
        <w:t>Як довго я спостерігатиму зниження моїх платежів у межах програми C3?</w:t>
      </w:r>
    </w:p>
    <w:p w14:paraId="08541B27" w14:textId="3A858D09" w:rsidR="00B17738" w:rsidRPr="00BE6787" w:rsidRDefault="00B17738" w:rsidP="00BE6787">
      <w:pPr>
        <w:spacing w:after="0" w:line="240" w:lineRule="auto"/>
        <w:rPr>
          <w:rStyle w:val="eop"/>
          <w:rFonts w:ascii="Calibri" w:hAnsi="Calibri" w:cs="Calibri"/>
          <w:sz w:val="24"/>
          <w:szCs w:val="24"/>
          <w:lang w:val="ru-RU"/>
        </w:rPr>
      </w:pPr>
      <w:r w:rsidRPr="00BE6787">
        <w:rPr>
          <w:rFonts w:ascii="Calibri" w:hAnsi="Calibri" w:cs="Calibri"/>
          <w:sz w:val="24"/>
          <w:szCs w:val="24"/>
          <w:lang w:val="uk"/>
        </w:rPr>
        <w:t>На даний момент ці зміни стосуються травня та червня 2024 року (тобто поточного фінансового року).</w:t>
      </w:r>
      <w:r w:rsidR="00BE6787">
        <w:rPr>
          <w:rFonts w:ascii="Calibri" w:hAnsi="Calibri" w:cs="Calibri"/>
          <w:sz w:val="24"/>
          <w:szCs w:val="24"/>
        </w:rPr>
        <w:t xml:space="preserve"> </w:t>
      </w:r>
      <w:r w:rsidRPr="00BE6787">
        <w:rPr>
          <w:rFonts w:ascii="Calibri" w:hAnsi="Calibri" w:cs="Calibri"/>
          <w:sz w:val="24"/>
          <w:szCs w:val="24"/>
          <w:lang w:val="uk"/>
        </w:rPr>
        <w:t>Губернатор Хілі запропонував продовжити програму</w:t>
      </w:r>
      <w:r w:rsidRPr="00BE6787">
        <w:rPr>
          <w:rStyle w:val="normaltextrun"/>
          <w:rFonts w:ascii="Calibri" w:hAnsi="Calibri" w:cs="Calibri"/>
          <w:color w:val="000000"/>
          <w:sz w:val="24"/>
          <w:szCs w:val="24"/>
          <w:shd w:val="clear" w:color="auto" w:fill="FFFFFF"/>
          <w:lang w:val="uk"/>
        </w:rPr>
        <w:t xml:space="preserve"> </w:t>
      </w:r>
      <w:r w:rsidRPr="00BE6787">
        <w:rPr>
          <w:rFonts w:ascii="Calibri" w:hAnsi="Calibri" w:cs="Calibri"/>
          <w:sz w:val="24"/>
          <w:szCs w:val="24"/>
          <w:lang w:val="uk"/>
        </w:rPr>
        <w:t>C3</w:t>
      </w:r>
      <w:r w:rsidRPr="00BE6787">
        <w:rPr>
          <w:rStyle w:val="normaltextrun"/>
          <w:rFonts w:ascii="Calibri" w:hAnsi="Calibri" w:cs="Calibri"/>
          <w:color w:val="000000"/>
          <w:sz w:val="24"/>
          <w:szCs w:val="24"/>
          <w:shd w:val="clear" w:color="auto" w:fill="FFFFFF"/>
          <w:lang w:val="uk"/>
        </w:rPr>
        <w:t xml:space="preserve"> </w:t>
      </w:r>
      <w:r w:rsidRPr="00BE6787">
        <w:rPr>
          <w:rFonts w:ascii="Calibri" w:hAnsi="Calibri" w:cs="Calibri"/>
          <w:sz w:val="24"/>
          <w:szCs w:val="24"/>
          <w:lang w:val="uk"/>
        </w:rPr>
        <w:t>у податковому звітному році</w:t>
      </w:r>
      <w:r w:rsidRPr="00BE6787">
        <w:rPr>
          <w:rStyle w:val="normaltextrun"/>
          <w:rFonts w:ascii="Calibri" w:hAnsi="Calibri" w:cs="Calibri"/>
          <w:color w:val="000000"/>
          <w:sz w:val="24"/>
          <w:szCs w:val="24"/>
          <w:shd w:val="clear" w:color="auto" w:fill="FFFFFF"/>
          <w:lang w:val="uk"/>
        </w:rPr>
        <w:t xml:space="preserve"> </w:t>
      </w:r>
      <w:r w:rsidRPr="00BE6787">
        <w:rPr>
          <w:rStyle w:val="normaltextrun"/>
          <w:rFonts w:ascii="Calibri" w:hAnsi="Calibri" w:cs="Calibri"/>
          <w:sz w:val="24"/>
          <w:szCs w:val="24"/>
          <w:lang w:val="uk"/>
        </w:rPr>
        <w:t>FY</w:t>
      </w:r>
      <w:r w:rsidRPr="00BE6787">
        <w:rPr>
          <w:rStyle w:val="normaltextrun"/>
          <w:rFonts w:ascii="Calibri" w:hAnsi="Calibri" w:cs="Calibri"/>
          <w:color w:val="000000"/>
          <w:sz w:val="24"/>
          <w:szCs w:val="24"/>
          <w:shd w:val="clear" w:color="auto" w:fill="FFFFFF"/>
          <w:lang w:val="uk"/>
        </w:rPr>
        <w:t xml:space="preserve"> 2025. EEC працює із законодавчим органом над підтримкою цієї найважливішої програми у FY 2025 і далі, а також вносить важливі корективи до програми, щоб відобразити перехід від стабілізації в епоху COVID до поточних операційних інвестицій.  </w:t>
      </w:r>
    </w:p>
    <w:p w14:paraId="1DA2497D" w14:textId="77777777" w:rsidR="00B17738" w:rsidRPr="00BE6787" w:rsidRDefault="00B17738" w:rsidP="00BE6787">
      <w:pPr>
        <w:spacing w:after="0" w:line="240" w:lineRule="auto"/>
        <w:rPr>
          <w:rStyle w:val="eop"/>
          <w:rFonts w:ascii="Calibri" w:hAnsi="Calibri" w:cs="Calibri"/>
          <w:color w:val="000000"/>
          <w:sz w:val="24"/>
          <w:szCs w:val="24"/>
          <w:shd w:val="clear" w:color="auto" w:fill="FFFFFF"/>
          <w:lang w:val="ru-RU"/>
        </w:rPr>
      </w:pPr>
    </w:p>
    <w:p w14:paraId="75E9FB3A" w14:textId="77777777" w:rsidR="00B17738" w:rsidRPr="00BE6787" w:rsidRDefault="00B17738" w:rsidP="00BE6787">
      <w:pPr>
        <w:pStyle w:val="ListParagraph"/>
        <w:numPr>
          <w:ilvl w:val="0"/>
          <w:numId w:val="3"/>
        </w:numPr>
        <w:spacing w:after="0" w:line="240" w:lineRule="auto"/>
        <w:rPr>
          <w:rFonts w:ascii="Calibri" w:hAnsi="Calibri" w:cs="Calibri"/>
          <w:b/>
          <w:sz w:val="24"/>
          <w:szCs w:val="24"/>
          <w:lang w:val="ru-RU"/>
        </w:rPr>
      </w:pPr>
      <w:r w:rsidRPr="00BE6787">
        <w:rPr>
          <w:rFonts w:ascii="Calibri" w:hAnsi="Calibri" w:cs="Calibri"/>
          <w:b/>
          <w:sz w:val="24"/>
          <w:szCs w:val="24"/>
          <w:lang w:val="uk"/>
        </w:rPr>
        <w:t>Якщо моя програма раніше не брала участь у C3, але має намір взяти участь зараз, чи можу я отримати фінансування?</w:t>
      </w:r>
    </w:p>
    <w:p w14:paraId="2C57D077" w14:textId="77777777"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 xml:space="preserve">У зв'язку з обмеженим фінансуванням нові програми заявки в даний момент подавати не можуть. </w:t>
      </w:r>
    </w:p>
    <w:p w14:paraId="3FE52A64" w14:textId="77777777" w:rsidR="00B17738" w:rsidRPr="00BE6787" w:rsidRDefault="00B17738" w:rsidP="00BE6787">
      <w:pPr>
        <w:spacing w:after="0" w:line="240" w:lineRule="auto"/>
        <w:rPr>
          <w:rFonts w:ascii="Calibri" w:hAnsi="Calibri" w:cs="Calibri"/>
          <w:sz w:val="24"/>
          <w:szCs w:val="24"/>
          <w:lang w:val="ru-RU"/>
        </w:rPr>
      </w:pPr>
    </w:p>
    <w:p w14:paraId="55980AE7" w14:textId="77777777" w:rsidR="00B17738" w:rsidRPr="00BE6787" w:rsidRDefault="00B17738" w:rsidP="00BE6787">
      <w:pPr>
        <w:pStyle w:val="ListParagraph"/>
        <w:numPr>
          <w:ilvl w:val="0"/>
          <w:numId w:val="3"/>
        </w:numPr>
        <w:spacing w:after="0" w:line="240" w:lineRule="auto"/>
        <w:rPr>
          <w:rFonts w:ascii="Calibri" w:hAnsi="Calibri" w:cs="Calibri"/>
          <w:b/>
          <w:sz w:val="24"/>
          <w:szCs w:val="24"/>
          <w:lang w:val="ru-RU"/>
        </w:rPr>
      </w:pPr>
      <w:r w:rsidRPr="00BE6787">
        <w:rPr>
          <w:rFonts w:ascii="Calibri" w:hAnsi="Calibri" w:cs="Calibri"/>
          <w:b/>
          <w:sz w:val="24"/>
          <w:szCs w:val="24"/>
          <w:lang w:val="uk"/>
        </w:rPr>
        <w:t>Моя програма є програмою Head Start. Що це означає для мене?</w:t>
      </w:r>
    </w:p>
    <w:p w14:paraId="44E7322F" w14:textId="77777777" w:rsidR="00B17738" w:rsidRPr="00BE6787" w:rsidRDefault="00B17738" w:rsidP="00BE6787">
      <w:pPr>
        <w:spacing w:after="0" w:line="240" w:lineRule="auto"/>
        <w:rPr>
          <w:rFonts w:ascii="Calibri" w:hAnsi="Calibri" w:cs="Calibri"/>
          <w:sz w:val="24"/>
          <w:szCs w:val="24"/>
          <w:lang w:val="ru-RU"/>
        </w:rPr>
      </w:pPr>
      <w:r w:rsidRPr="00BE6787">
        <w:rPr>
          <w:rFonts w:ascii="Calibri" w:hAnsi="Calibri" w:cs="Calibri"/>
          <w:sz w:val="24"/>
          <w:szCs w:val="24"/>
          <w:lang w:val="uk"/>
        </w:rPr>
        <w:t>Програми Head Start та Early Head Start, які беруть участь у програмі C3 наразі, у 2024 податковому звітному році не зазнаватимуть жодних змін у розмірі виплат у межах програми C3.</w:t>
      </w:r>
    </w:p>
    <w:p w14:paraId="31D835ED" w14:textId="6ADDF6E4" w:rsidR="00257466" w:rsidRDefault="00257466" w:rsidP="00257466">
      <w:pPr>
        <w:pStyle w:val="Heading2"/>
      </w:pPr>
      <w:bookmarkStart w:id="34" w:name="_Toc160693502"/>
      <w:r>
        <w:t>Russian</w:t>
      </w:r>
      <w:bookmarkEnd w:id="34"/>
    </w:p>
    <w:p w14:paraId="7E0800A4" w14:textId="77777777" w:rsidR="00D65FD2" w:rsidRPr="00BE6787" w:rsidRDefault="00D65FD2" w:rsidP="00BE6787">
      <w:pPr>
        <w:pStyle w:val="ListParagraph"/>
        <w:numPr>
          <w:ilvl w:val="0"/>
          <w:numId w:val="3"/>
        </w:numPr>
        <w:spacing w:after="0" w:line="240" w:lineRule="auto"/>
        <w:jc w:val="both"/>
        <w:rPr>
          <w:rFonts w:ascii="Calibri" w:hAnsi="Calibri" w:cs="Calibri"/>
          <w:b/>
          <w:sz w:val="24"/>
          <w:szCs w:val="24"/>
          <w:lang w:val="ru-RU"/>
        </w:rPr>
      </w:pPr>
      <w:r w:rsidRPr="00BE6787">
        <w:rPr>
          <w:rFonts w:ascii="Calibri" w:hAnsi="Calibri" w:cs="Calibri"/>
          <w:b/>
          <w:sz w:val="24"/>
          <w:szCs w:val="24"/>
          <w:lang w:val="ru-RU"/>
        </w:rPr>
        <w:t>Когда я начну видеть снижение моих выплат по программе C3?</w:t>
      </w:r>
    </w:p>
    <w:p w14:paraId="505E7223" w14:textId="41CE8F51" w:rsidR="00D65FD2" w:rsidRPr="00BE6787" w:rsidRDefault="00D65FD2" w:rsidP="00BE6787">
      <w:pPr>
        <w:spacing w:after="0" w:line="240" w:lineRule="auto"/>
        <w:jc w:val="both"/>
        <w:rPr>
          <w:rFonts w:ascii="Calibri" w:hAnsi="Calibri" w:cs="Calibri"/>
          <w:sz w:val="24"/>
          <w:szCs w:val="24"/>
          <w:lang w:val="ru-RU"/>
        </w:rPr>
      </w:pPr>
      <w:r w:rsidRPr="00BE6787">
        <w:rPr>
          <w:rFonts w:ascii="Calibri" w:hAnsi="Calibri" w:cs="Calibri"/>
          <w:sz w:val="24"/>
          <w:szCs w:val="24"/>
          <w:lang w:val="ru-RU"/>
        </w:rPr>
        <w:t xml:space="preserve">В некоторых программах с мая 2024 года ежемесячный платеж </w:t>
      </w:r>
      <w:r w:rsidRPr="00BE6787">
        <w:rPr>
          <w:rFonts w:ascii="Calibri" w:hAnsi="Calibri" w:cs="Calibri"/>
          <w:bCs/>
          <w:sz w:val="24"/>
          <w:szCs w:val="24"/>
          <w:lang w:val="ru-RU"/>
        </w:rPr>
        <w:t>по программе C3</w:t>
      </w:r>
      <w:r w:rsidRPr="00BE6787">
        <w:rPr>
          <w:rFonts w:ascii="Calibri" w:hAnsi="Calibri" w:cs="Calibri"/>
          <w:b/>
          <w:sz w:val="24"/>
          <w:szCs w:val="24"/>
          <w:lang w:val="ru-RU"/>
        </w:rPr>
        <w:t xml:space="preserve"> </w:t>
      </w:r>
      <w:r w:rsidRPr="00BE6787">
        <w:rPr>
          <w:rFonts w:ascii="Calibri" w:hAnsi="Calibri" w:cs="Calibri"/>
          <w:sz w:val="24"/>
          <w:szCs w:val="24"/>
          <w:lang w:val="ru-RU"/>
        </w:rPr>
        <w:t xml:space="preserve">начнет снижаться. </w:t>
      </w:r>
      <w:r w:rsidR="00BE6787">
        <w:rPr>
          <w:rFonts w:ascii="Calibri" w:hAnsi="Calibri" w:cs="Calibri"/>
          <w:sz w:val="24"/>
          <w:szCs w:val="24"/>
        </w:rPr>
        <w:t xml:space="preserve"> </w:t>
      </w:r>
      <w:r w:rsidRPr="00BE6787">
        <w:rPr>
          <w:rFonts w:ascii="Calibri" w:hAnsi="Calibri" w:cs="Calibri"/>
          <w:sz w:val="24"/>
          <w:szCs w:val="24"/>
          <w:lang w:val="ru-RU"/>
        </w:rPr>
        <w:t xml:space="preserve">Информация о вашем участии в финансовой помощи по уходу за детьми и о SVI доступна в вашей заявке на участие в программе C3. </w:t>
      </w:r>
      <w:r w:rsidRPr="00BE6787">
        <w:rPr>
          <w:rFonts w:ascii="Calibri" w:hAnsi="Calibri" w:cs="Calibri"/>
          <w:color w:val="0D0D0D"/>
          <w:sz w:val="24"/>
          <w:szCs w:val="24"/>
          <w:shd w:val="clear" w:color="auto" w:fill="FFFFFF"/>
          <w:lang w:val="ru-RU"/>
        </w:rPr>
        <w:t xml:space="preserve">Программы получат уведомление от </w:t>
      </w:r>
      <w:r w:rsidRPr="00BE6787">
        <w:rPr>
          <w:rFonts w:ascii="Calibri" w:hAnsi="Calibri" w:cs="Calibri"/>
          <w:sz w:val="24"/>
          <w:szCs w:val="24"/>
          <w:lang w:val="ru-RU"/>
        </w:rPr>
        <w:t xml:space="preserve">EEC с указанием их группы в рамках программы C3. </w:t>
      </w:r>
    </w:p>
    <w:p w14:paraId="61F7CAC5" w14:textId="77777777" w:rsidR="00D65FD2" w:rsidRPr="00BE6787" w:rsidRDefault="00D65FD2" w:rsidP="00BE6787">
      <w:pPr>
        <w:spacing w:after="0" w:line="240" w:lineRule="auto"/>
        <w:jc w:val="both"/>
        <w:rPr>
          <w:rFonts w:ascii="Calibri" w:hAnsi="Calibri" w:cs="Calibri"/>
          <w:sz w:val="24"/>
          <w:szCs w:val="24"/>
          <w:lang w:val="ru-RU"/>
        </w:rPr>
      </w:pPr>
    </w:p>
    <w:p w14:paraId="7A2AD3E9" w14:textId="77777777" w:rsidR="00D65FD2" w:rsidRPr="00BE6787" w:rsidRDefault="00D65FD2" w:rsidP="00BE6787">
      <w:pPr>
        <w:pStyle w:val="ListParagraph"/>
        <w:numPr>
          <w:ilvl w:val="0"/>
          <w:numId w:val="3"/>
        </w:numPr>
        <w:spacing w:after="0" w:line="240" w:lineRule="auto"/>
        <w:jc w:val="both"/>
        <w:rPr>
          <w:rFonts w:ascii="Calibri" w:hAnsi="Calibri" w:cs="Calibri"/>
          <w:b/>
          <w:bCs/>
          <w:sz w:val="24"/>
          <w:szCs w:val="24"/>
          <w:lang w:val="ru-RU"/>
        </w:rPr>
      </w:pPr>
      <w:r w:rsidRPr="00BE6787">
        <w:rPr>
          <w:rFonts w:ascii="Calibri" w:hAnsi="Calibri" w:cs="Calibri"/>
          <w:b/>
          <w:bCs/>
          <w:sz w:val="24"/>
          <w:szCs w:val="24"/>
          <w:lang w:val="ru-RU"/>
        </w:rPr>
        <w:t xml:space="preserve">Что считается сообществом с наивысшим индексом социальной уязвимости </w:t>
      </w:r>
      <w:r w:rsidRPr="00BE6787">
        <w:rPr>
          <w:rFonts w:ascii="Calibri" w:hAnsi="Calibri" w:cs="Calibri"/>
          <w:b/>
          <w:sz w:val="24"/>
          <w:szCs w:val="24"/>
        </w:rPr>
        <w:t>SVI</w:t>
      </w:r>
      <w:r w:rsidRPr="00BE6787">
        <w:rPr>
          <w:rFonts w:ascii="Calibri" w:hAnsi="Calibri" w:cs="Calibri"/>
          <w:b/>
          <w:bCs/>
          <w:sz w:val="24"/>
          <w:szCs w:val="24"/>
          <w:lang w:val="ru-RU"/>
        </w:rPr>
        <w:t xml:space="preserve"> для настоящих изменений и где я могу узнать, считается ли моя программа сообществом с наивысшим индексом социальной уязвимости </w:t>
      </w:r>
      <w:r w:rsidRPr="00BE6787">
        <w:rPr>
          <w:rFonts w:ascii="Calibri" w:hAnsi="Calibri" w:cs="Calibri"/>
          <w:b/>
          <w:sz w:val="24"/>
          <w:szCs w:val="24"/>
        </w:rPr>
        <w:t>SVI</w:t>
      </w:r>
      <w:r w:rsidRPr="00BE6787">
        <w:rPr>
          <w:rFonts w:ascii="Calibri" w:hAnsi="Calibri" w:cs="Calibri"/>
          <w:b/>
          <w:bCs/>
          <w:sz w:val="24"/>
          <w:szCs w:val="24"/>
          <w:lang w:val="ru-RU"/>
        </w:rPr>
        <w:t>?</w:t>
      </w:r>
    </w:p>
    <w:p w14:paraId="58109B83" w14:textId="77777777" w:rsidR="00D65FD2" w:rsidRPr="00BE6787" w:rsidRDefault="00D65FD2" w:rsidP="00BE6787">
      <w:pPr>
        <w:spacing w:after="0" w:line="240" w:lineRule="auto"/>
        <w:jc w:val="both"/>
        <w:rPr>
          <w:rFonts w:ascii="Calibri" w:hAnsi="Calibri" w:cs="Calibri"/>
          <w:sz w:val="24"/>
          <w:szCs w:val="24"/>
          <w:lang w:val="ru-RU"/>
        </w:rPr>
      </w:pPr>
      <w:r w:rsidRPr="00BE6787">
        <w:rPr>
          <w:rFonts w:ascii="Calibri" w:hAnsi="Calibri" w:cs="Calibri"/>
          <w:sz w:val="24"/>
          <w:szCs w:val="24"/>
          <w:lang w:val="ru-RU"/>
        </w:rPr>
        <w:lastRenderedPageBreak/>
        <w:t xml:space="preserve">В рамках программы </w:t>
      </w:r>
      <w:r w:rsidRPr="00BE6787">
        <w:rPr>
          <w:rFonts w:ascii="Calibri" w:hAnsi="Calibri" w:cs="Calibri"/>
          <w:sz w:val="24"/>
          <w:szCs w:val="24"/>
        </w:rPr>
        <w:t>C</w:t>
      </w:r>
      <w:r w:rsidRPr="00BE6787">
        <w:rPr>
          <w:rFonts w:ascii="Calibri" w:hAnsi="Calibri" w:cs="Calibri"/>
          <w:sz w:val="24"/>
          <w:szCs w:val="24"/>
          <w:lang w:val="ru-RU"/>
        </w:rPr>
        <w:t xml:space="preserve">3, </w:t>
      </w:r>
      <w:r w:rsidRPr="00BE6787">
        <w:rPr>
          <w:rFonts w:ascii="Calibri" w:hAnsi="Calibri" w:cs="Calibri"/>
          <w:sz w:val="24"/>
          <w:szCs w:val="24"/>
        </w:rPr>
        <w:t>EEC</w:t>
      </w:r>
      <w:r w:rsidRPr="00BE6787">
        <w:rPr>
          <w:rFonts w:ascii="Calibri" w:hAnsi="Calibri" w:cs="Calibri"/>
          <w:sz w:val="24"/>
          <w:szCs w:val="24"/>
          <w:lang w:val="ru-RU"/>
        </w:rPr>
        <w:t xml:space="preserve"> в настоящее время определяет особо нуждающиеся сообщества с помощью индекса социальной уязвимости (</w:t>
      </w:r>
      <w:r w:rsidRPr="00BE6787">
        <w:rPr>
          <w:rFonts w:ascii="Calibri" w:hAnsi="Calibri" w:cs="Calibri"/>
          <w:sz w:val="24"/>
          <w:szCs w:val="24"/>
        </w:rPr>
        <w:t>SVI</w:t>
      </w:r>
      <w:r w:rsidRPr="00BE6787">
        <w:rPr>
          <w:rFonts w:ascii="Calibri" w:hAnsi="Calibri" w:cs="Calibri"/>
          <w:sz w:val="24"/>
          <w:szCs w:val="24"/>
          <w:lang w:val="ru-RU"/>
        </w:rPr>
        <w:t xml:space="preserve">). </w:t>
      </w:r>
      <w:r w:rsidRPr="00BE6787">
        <w:rPr>
          <w:rFonts w:ascii="Calibri" w:hAnsi="Calibri" w:cs="Calibri"/>
          <w:sz w:val="24"/>
          <w:szCs w:val="24"/>
        </w:rPr>
        <w:t>SVI</w:t>
      </w:r>
      <w:r w:rsidRPr="00BE6787">
        <w:rPr>
          <w:rFonts w:ascii="Calibri" w:hAnsi="Calibri" w:cs="Calibri"/>
          <w:sz w:val="24"/>
          <w:szCs w:val="24"/>
          <w:lang w:val="ru-RU"/>
        </w:rPr>
        <w:t xml:space="preserve"> учитывает множество экономических и социальных показателей, включая уровень бедности и безработицы в сообществе, уровень образования и доход населения. Наивысший индекс социальной уязвимости определяется как 0,75 и выше.</w:t>
      </w:r>
    </w:p>
    <w:p w14:paraId="102AD2D3" w14:textId="77777777" w:rsidR="00D65FD2" w:rsidRPr="00BE6787" w:rsidRDefault="00D65FD2" w:rsidP="00BE6787">
      <w:pPr>
        <w:spacing w:after="0" w:line="240" w:lineRule="auto"/>
        <w:jc w:val="both"/>
        <w:rPr>
          <w:rFonts w:ascii="Calibri" w:hAnsi="Calibri" w:cs="Calibri"/>
          <w:sz w:val="24"/>
          <w:szCs w:val="24"/>
          <w:lang w:val="ru-RU"/>
        </w:rPr>
      </w:pPr>
    </w:p>
    <w:p w14:paraId="55E6A126" w14:textId="77777777" w:rsidR="00D65FD2" w:rsidRPr="00BE6787" w:rsidRDefault="00D65FD2" w:rsidP="00BE6787">
      <w:pPr>
        <w:spacing w:after="0" w:line="240" w:lineRule="auto"/>
        <w:jc w:val="both"/>
        <w:rPr>
          <w:rFonts w:ascii="Calibri" w:hAnsi="Calibri" w:cs="Calibri"/>
          <w:sz w:val="24"/>
          <w:szCs w:val="24"/>
          <w:lang w:val="ru-RU"/>
        </w:rPr>
      </w:pPr>
      <w:r w:rsidRPr="00BE6787">
        <w:rPr>
          <w:rFonts w:ascii="Calibri" w:hAnsi="Calibri" w:cs="Calibri"/>
          <w:sz w:val="24"/>
          <w:szCs w:val="24"/>
          <w:lang w:val="ru-RU"/>
        </w:rPr>
        <w:t>Участвующие программы могут найти более подробную информацию о своем SVI в ежемесячной заявке на грант C3.</w:t>
      </w:r>
    </w:p>
    <w:p w14:paraId="0BC10700" w14:textId="77777777" w:rsidR="00D65FD2" w:rsidRPr="00BE6787" w:rsidRDefault="00D65FD2" w:rsidP="00BE6787">
      <w:pPr>
        <w:spacing w:after="0" w:line="240" w:lineRule="auto"/>
        <w:jc w:val="both"/>
        <w:rPr>
          <w:rFonts w:ascii="Calibri" w:hAnsi="Calibri" w:cs="Calibri"/>
          <w:sz w:val="24"/>
          <w:szCs w:val="24"/>
          <w:lang w:val="ru-RU"/>
        </w:rPr>
      </w:pPr>
    </w:p>
    <w:p w14:paraId="07363676" w14:textId="77777777" w:rsidR="00D65FD2" w:rsidRPr="00BE6787" w:rsidRDefault="00D65FD2" w:rsidP="00BE6787">
      <w:pPr>
        <w:pStyle w:val="ListParagraph"/>
        <w:numPr>
          <w:ilvl w:val="0"/>
          <w:numId w:val="3"/>
        </w:numPr>
        <w:spacing w:after="0" w:line="240" w:lineRule="auto"/>
        <w:jc w:val="both"/>
        <w:rPr>
          <w:rFonts w:ascii="Calibri" w:hAnsi="Calibri" w:cs="Calibri"/>
          <w:b/>
          <w:sz w:val="24"/>
          <w:szCs w:val="24"/>
          <w:lang w:val="ru-RU"/>
        </w:rPr>
      </w:pPr>
      <w:r w:rsidRPr="00BE6787">
        <w:rPr>
          <w:rFonts w:ascii="Calibri" w:hAnsi="Calibri" w:cs="Calibri"/>
          <w:b/>
          <w:sz w:val="24"/>
          <w:szCs w:val="24"/>
          <w:lang w:val="ru-RU"/>
        </w:rPr>
        <w:t>Как моя программа может начать принимать финансовую помощь по уходу за детьми от EEC?</w:t>
      </w:r>
    </w:p>
    <w:p w14:paraId="45D40DD4" w14:textId="4792EC03" w:rsidR="00D65FD2" w:rsidRPr="00BE6787" w:rsidRDefault="00D65FD2" w:rsidP="00BE6787">
      <w:pPr>
        <w:spacing w:after="0" w:line="240" w:lineRule="auto"/>
        <w:jc w:val="both"/>
        <w:rPr>
          <w:rFonts w:ascii="Calibri" w:hAnsi="Calibri" w:cs="Calibri"/>
          <w:sz w:val="24"/>
          <w:szCs w:val="24"/>
          <w:lang w:val="ru-RU"/>
        </w:rPr>
      </w:pPr>
      <w:r w:rsidRPr="00BE6787">
        <w:rPr>
          <w:rFonts w:ascii="Calibri" w:hAnsi="Calibri" w:cs="Calibri"/>
          <w:sz w:val="24"/>
          <w:szCs w:val="24"/>
          <w:lang w:val="ru-RU"/>
        </w:rPr>
        <w:t xml:space="preserve">Программы, заинтересованные в начале процесса получения финансовой помощи по уходу за детьми от EEC, должны обратиться в местное агентство по поиску ресурсов и рекомендаций по уходу за детьми (CCR&amp;R). Вы можете найти местное агентство CCR&amp;R на сайте: </w:t>
      </w:r>
      <w:hyperlink r:id="rId42" w:history="1">
        <w:r w:rsidRPr="00D33280">
          <w:rPr>
            <w:rStyle w:val="Hyperlink"/>
            <w:rFonts w:ascii="Calibri" w:hAnsi="Calibri" w:cs="Calibri"/>
            <w:sz w:val="24"/>
            <w:szCs w:val="24"/>
            <w:lang w:val="ru-RU"/>
          </w:rPr>
          <w:t>https://childcare.mass.gov/eec_ccrrsearch</w:t>
        </w:r>
      </w:hyperlink>
    </w:p>
    <w:p w14:paraId="73236A5C" w14:textId="77777777" w:rsidR="00D65FD2" w:rsidRPr="00BE6787" w:rsidRDefault="00D65FD2" w:rsidP="00BE6787">
      <w:pPr>
        <w:pStyle w:val="ListParagraph"/>
        <w:spacing w:after="0" w:line="240" w:lineRule="auto"/>
        <w:ind w:left="360"/>
        <w:jc w:val="both"/>
        <w:rPr>
          <w:rFonts w:ascii="Calibri" w:hAnsi="Calibri" w:cs="Calibri"/>
          <w:sz w:val="24"/>
          <w:szCs w:val="24"/>
          <w:lang w:val="ru-RU"/>
        </w:rPr>
      </w:pPr>
    </w:p>
    <w:p w14:paraId="30B43E4A" w14:textId="77777777" w:rsidR="00D65FD2" w:rsidRPr="00BE6787" w:rsidRDefault="00D65FD2" w:rsidP="00BE6787">
      <w:pPr>
        <w:pStyle w:val="ListParagraph"/>
        <w:numPr>
          <w:ilvl w:val="0"/>
          <w:numId w:val="3"/>
        </w:numPr>
        <w:spacing w:after="0" w:line="240" w:lineRule="auto"/>
        <w:jc w:val="both"/>
        <w:rPr>
          <w:rFonts w:ascii="Calibri" w:hAnsi="Calibri" w:cs="Calibri"/>
          <w:b/>
          <w:sz w:val="24"/>
          <w:szCs w:val="24"/>
          <w:lang w:val="ru-RU"/>
        </w:rPr>
      </w:pPr>
      <w:r w:rsidRPr="00BE6787">
        <w:rPr>
          <w:rFonts w:ascii="Calibri" w:hAnsi="Calibri" w:cs="Calibri"/>
          <w:b/>
          <w:sz w:val="24"/>
          <w:szCs w:val="24"/>
          <w:lang w:val="ru-RU"/>
        </w:rPr>
        <w:t>Как долго я буду наблюдать снижение моих платежей в рамках программы C3?</w:t>
      </w:r>
    </w:p>
    <w:p w14:paraId="1CDE5B87" w14:textId="4AD48828" w:rsidR="00D65FD2" w:rsidRPr="00BE6787" w:rsidRDefault="00D65FD2" w:rsidP="00BE6787">
      <w:pPr>
        <w:spacing w:after="0" w:line="240" w:lineRule="auto"/>
        <w:jc w:val="both"/>
        <w:rPr>
          <w:rStyle w:val="eop"/>
          <w:rFonts w:ascii="Calibri" w:hAnsi="Calibri" w:cs="Calibri"/>
          <w:sz w:val="24"/>
          <w:szCs w:val="24"/>
          <w:lang w:val="ru-RU"/>
        </w:rPr>
      </w:pPr>
      <w:r w:rsidRPr="00BE6787">
        <w:rPr>
          <w:rFonts w:ascii="Calibri" w:hAnsi="Calibri" w:cs="Calibri"/>
          <w:sz w:val="24"/>
          <w:szCs w:val="24"/>
          <w:lang w:val="ru-RU"/>
        </w:rPr>
        <w:t>На данный момент эти изменения касаются мая и июня 2024 года (т. е. текущего финансового года).</w:t>
      </w:r>
      <w:r w:rsidR="00BE6787">
        <w:rPr>
          <w:rFonts w:ascii="Calibri" w:hAnsi="Calibri" w:cs="Calibri"/>
          <w:sz w:val="24"/>
          <w:szCs w:val="24"/>
        </w:rPr>
        <w:t xml:space="preserve"> </w:t>
      </w:r>
      <w:r w:rsidRPr="00BE6787">
        <w:rPr>
          <w:rFonts w:ascii="Calibri" w:hAnsi="Calibri" w:cs="Calibri"/>
          <w:sz w:val="24"/>
          <w:szCs w:val="24"/>
          <w:lang w:val="ru-RU"/>
        </w:rPr>
        <w:t xml:space="preserve">Губернатор Хили предложил продолжить программу C3 в </w:t>
      </w:r>
      <w:r w:rsidRPr="00BE6787">
        <w:rPr>
          <w:rStyle w:val="normaltextrun"/>
          <w:rFonts w:ascii="Calibri" w:hAnsi="Calibri" w:cs="Calibri"/>
          <w:sz w:val="24"/>
          <w:szCs w:val="24"/>
          <w:lang w:val="ru-RU"/>
        </w:rPr>
        <w:t xml:space="preserve">налоговом отчетном году FY </w:t>
      </w:r>
      <w:r w:rsidRPr="00BE6787">
        <w:rPr>
          <w:rStyle w:val="normaltextrun"/>
          <w:rFonts w:ascii="Calibri" w:hAnsi="Calibri" w:cs="Calibri"/>
          <w:color w:val="000000"/>
          <w:sz w:val="24"/>
          <w:szCs w:val="24"/>
          <w:shd w:val="clear" w:color="auto" w:fill="FFFFFF"/>
          <w:lang w:val="ru-RU"/>
        </w:rPr>
        <w:t xml:space="preserve"> 2025. EEC работает с законодательным органом над поддержанием этой важнейшей программы в FY 2025 и далее, а также вносит важные коррективы в программу, чтобы отразить переход от стабилизации в эпоху COVID к текущим операционным инвестициям. </w:t>
      </w:r>
      <w:r w:rsidRPr="00BE6787">
        <w:rPr>
          <w:rStyle w:val="eop"/>
          <w:rFonts w:ascii="Calibri" w:hAnsi="Calibri" w:cs="Calibri"/>
          <w:color w:val="000000"/>
          <w:sz w:val="24"/>
          <w:szCs w:val="24"/>
          <w:shd w:val="clear" w:color="auto" w:fill="FFFFFF"/>
          <w:lang w:val="ru-RU"/>
        </w:rPr>
        <w:t> </w:t>
      </w:r>
    </w:p>
    <w:p w14:paraId="1969FCD9" w14:textId="77777777" w:rsidR="00D65FD2" w:rsidRPr="00BE6787" w:rsidRDefault="00D65FD2" w:rsidP="00BE6787">
      <w:pPr>
        <w:spacing w:after="0" w:line="240" w:lineRule="auto"/>
        <w:jc w:val="both"/>
        <w:rPr>
          <w:rStyle w:val="eop"/>
          <w:rFonts w:ascii="Calibri" w:hAnsi="Calibri" w:cs="Calibri"/>
          <w:color w:val="000000"/>
          <w:sz w:val="24"/>
          <w:szCs w:val="24"/>
          <w:shd w:val="clear" w:color="auto" w:fill="FFFFFF"/>
          <w:lang w:val="ru-RU"/>
        </w:rPr>
      </w:pPr>
    </w:p>
    <w:p w14:paraId="1215CA28" w14:textId="77777777" w:rsidR="00D65FD2" w:rsidRPr="00BE6787" w:rsidRDefault="00D65FD2" w:rsidP="00BE6787">
      <w:pPr>
        <w:pStyle w:val="ListParagraph"/>
        <w:numPr>
          <w:ilvl w:val="0"/>
          <w:numId w:val="3"/>
        </w:numPr>
        <w:spacing w:after="0" w:line="240" w:lineRule="auto"/>
        <w:jc w:val="both"/>
        <w:rPr>
          <w:rFonts w:ascii="Calibri" w:hAnsi="Calibri" w:cs="Calibri"/>
          <w:b/>
          <w:sz w:val="24"/>
          <w:szCs w:val="24"/>
          <w:lang w:val="ru-RU"/>
        </w:rPr>
      </w:pPr>
      <w:r w:rsidRPr="00BE6787">
        <w:rPr>
          <w:rFonts w:ascii="Calibri" w:hAnsi="Calibri" w:cs="Calibri"/>
          <w:b/>
          <w:sz w:val="24"/>
          <w:szCs w:val="24"/>
          <w:lang w:val="ru-RU"/>
        </w:rPr>
        <w:t>Если моя программа ранее не участвовала в C3, но намеревается принять участие сейчас, могу ли я получить финансирование?</w:t>
      </w:r>
    </w:p>
    <w:p w14:paraId="68F91248" w14:textId="77777777" w:rsidR="00D65FD2" w:rsidRPr="00BE6787" w:rsidRDefault="00D65FD2" w:rsidP="00BE6787">
      <w:pPr>
        <w:spacing w:after="0" w:line="240" w:lineRule="auto"/>
        <w:rPr>
          <w:rFonts w:ascii="Calibri" w:hAnsi="Calibri" w:cs="Calibri"/>
          <w:sz w:val="24"/>
          <w:szCs w:val="24"/>
          <w:lang w:val="ru-RU"/>
        </w:rPr>
      </w:pPr>
      <w:r w:rsidRPr="00BE6787">
        <w:rPr>
          <w:rFonts w:ascii="Calibri" w:hAnsi="Calibri" w:cs="Calibri"/>
          <w:sz w:val="24"/>
          <w:szCs w:val="24"/>
          <w:lang w:val="ru-RU"/>
        </w:rPr>
        <w:t xml:space="preserve">В связи с ограниченным финансированием, новые программы не могут подавать заявки в данный момент. </w:t>
      </w:r>
    </w:p>
    <w:p w14:paraId="363F4560" w14:textId="77777777" w:rsidR="00D65FD2" w:rsidRPr="00BE6787" w:rsidRDefault="00D65FD2" w:rsidP="00BE6787">
      <w:pPr>
        <w:spacing w:after="0" w:line="240" w:lineRule="auto"/>
        <w:jc w:val="both"/>
        <w:rPr>
          <w:rFonts w:ascii="Calibri" w:hAnsi="Calibri" w:cs="Calibri"/>
          <w:sz w:val="24"/>
          <w:szCs w:val="24"/>
          <w:lang w:val="ru-RU"/>
        </w:rPr>
      </w:pPr>
    </w:p>
    <w:p w14:paraId="345538F6" w14:textId="77777777" w:rsidR="00D65FD2" w:rsidRPr="00BE6787" w:rsidRDefault="00D65FD2" w:rsidP="00BE6787">
      <w:pPr>
        <w:pStyle w:val="ListParagraph"/>
        <w:numPr>
          <w:ilvl w:val="0"/>
          <w:numId w:val="3"/>
        </w:numPr>
        <w:spacing w:after="0" w:line="240" w:lineRule="auto"/>
        <w:jc w:val="both"/>
        <w:rPr>
          <w:rFonts w:ascii="Calibri" w:hAnsi="Calibri" w:cs="Calibri"/>
          <w:b/>
          <w:sz w:val="24"/>
          <w:szCs w:val="24"/>
          <w:lang w:val="ru-RU"/>
        </w:rPr>
      </w:pPr>
      <w:r w:rsidRPr="00BE6787">
        <w:rPr>
          <w:rFonts w:ascii="Calibri" w:hAnsi="Calibri" w:cs="Calibri"/>
          <w:b/>
          <w:sz w:val="24"/>
          <w:szCs w:val="24"/>
          <w:lang w:val="ru-RU"/>
        </w:rPr>
        <w:t xml:space="preserve">Моя программа представляет собой программу </w:t>
      </w:r>
      <w:r w:rsidRPr="00BE6787">
        <w:rPr>
          <w:rFonts w:ascii="Calibri" w:hAnsi="Calibri" w:cs="Calibri"/>
          <w:b/>
          <w:sz w:val="24"/>
          <w:szCs w:val="24"/>
        </w:rPr>
        <w:t>Head</w:t>
      </w:r>
      <w:r w:rsidRPr="00BE6787">
        <w:rPr>
          <w:rFonts w:ascii="Calibri" w:hAnsi="Calibri" w:cs="Calibri"/>
          <w:b/>
          <w:sz w:val="24"/>
          <w:szCs w:val="24"/>
          <w:lang w:val="ru-RU"/>
        </w:rPr>
        <w:t xml:space="preserve"> </w:t>
      </w:r>
      <w:r w:rsidRPr="00BE6787">
        <w:rPr>
          <w:rFonts w:ascii="Calibri" w:hAnsi="Calibri" w:cs="Calibri"/>
          <w:b/>
          <w:sz w:val="24"/>
          <w:szCs w:val="24"/>
        </w:rPr>
        <w:t>Start</w:t>
      </w:r>
      <w:r w:rsidRPr="00BE6787">
        <w:rPr>
          <w:rFonts w:ascii="Calibri" w:hAnsi="Calibri" w:cs="Calibri"/>
          <w:b/>
          <w:sz w:val="24"/>
          <w:szCs w:val="24"/>
          <w:lang w:val="ru-RU"/>
        </w:rPr>
        <w:t>. Что это значит для меня?</w:t>
      </w:r>
    </w:p>
    <w:p w14:paraId="18D7E05D" w14:textId="548C6769" w:rsidR="00257466" w:rsidRPr="00BE6787" w:rsidRDefault="00D65FD2" w:rsidP="00BE6787">
      <w:pPr>
        <w:spacing w:after="0" w:line="240" w:lineRule="auto"/>
        <w:jc w:val="both"/>
        <w:rPr>
          <w:rFonts w:ascii="Calibri" w:hAnsi="Calibri" w:cs="Calibri"/>
          <w:sz w:val="24"/>
          <w:szCs w:val="24"/>
          <w:lang w:val="ru-RU"/>
        </w:rPr>
      </w:pPr>
      <w:r w:rsidRPr="00BE6787">
        <w:rPr>
          <w:rFonts w:ascii="Calibri" w:hAnsi="Calibri" w:cs="Calibri"/>
          <w:sz w:val="24"/>
          <w:szCs w:val="24"/>
          <w:lang w:val="ru-RU"/>
        </w:rPr>
        <w:t xml:space="preserve">Программы </w:t>
      </w:r>
      <w:r w:rsidRPr="00BE6787">
        <w:rPr>
          <w:rFonts w:ascii="Calibri" w:hAnsi="Calibri" w:cs="Calibri"/>
          <w:sz w:val="24"/>
          <w:szCs w:val="24"/>
        </w:rPr>
        <w:t>Head</w:t>
      </w:r>
      <w:r w:rsidRPr="00BE6787">
        <w:rPr>
          <w:rFonts w:ascii="Calibri" w:hAnsi="Calibri" w:cs="Calibri"/>
          <w:sz w:val="24"/>
          <w:szCs w:val="24"/>
          <w:lang w:val="ru-RU"/>
        </w:rPr>
        <w:t xml:space="preserve"> </w:t>
      </w:r>
      <w:r w:rsidRPr="00BE6787">
        <w:rPr>
          <w:rFonts w:ascii="Calibri" w:hAnsi="Calibri" w:cs="Calibri"/>
          <w:sz w:val="24"/>
          <w:szCs w:val="24"/>
        </w:rPr>
        <w:t>Start</w:t>
      </w:r>
      <w:r w:rsidRPr="00BE6787">
        <w:rPr>
          <w:rFonts w:ascii="Calibri" w:hAnsi="Calibri" w:cs="Calibri"/>
          <w:sz w:val="24"/>
          <w:szCs w:val="24"/>
          <w:lang w:val="ru-RU"/>
        </w:rPr>
        <w:t xml:space="preserve"> и </w:t>
      </w:r>
      <w:r w:rsidRPr="00BE6787">
        <w:rPr>
          <w:rFonts w:ascii="Calibri" w:hAnsi="Calibri" w:cs="Calibri"/>
          <w:sz w:val="24"/>
          <w:szCs w:val="24"/>
        </w:rPr>
        <w:t>Early</w:t>
      </w:r>
      <w:r w:rsidRPr="00BE6787">
        <w:rPr>
          <w:rFonts w:ascii="Calibri" w:hAnsi="Calibri" w:cs="Calibri"/>
          <w:sz w:val="24"/>
          <w:szCs w:val="24"/>
          <w:lang w:val="ru-RU"/>
        </w:rPr>
        <w:t xml:space="preserve"> </w:t>
      </w:r>
      <w:r w:rsidRPr="00BE6787">
        <w:rPr>
          <w:rFonts w:ascii="Calibri" w:hAnsi="Calibri" w:cs="Calibri"/>
          <w:sz w:val="24"/>
          <w:szCs w:val="24"/>
        </w:rPr>
        <w:t>Head</w:t>
      </w:r>
      <w:r w:rsidRPr="00BE6787">
        <w:rPr>
          <w:rFonts w:ascii="Calibri" w:hAnsi="Calibri" w:cs="Calibri"/>
          <w:sz w:val="24"/>
          <w:szCs w:val="24"/>
          <w:lang w:val="ru-RU"/>
        </w:rPr>
        <w:t xml:space="preserve"> </w:t>
      </w:r>
      <w:r w:rsidRPr="00BE6787">
        <w:rPr>
          <w:rFonts w:ascii="Calibri" w:hAnsi="Calibri" w:cs="Calibri"/>
          <w:sz w:val="24"/>
          <w:szCs w:val="24"/>
        </w:rPr>
        <w:t>Start</w:t>
      </w:r>
      <w:r w:rsidRPr="00BE6787">
        <w:rPr>
          <w:rFonts w:ascii="Calibri" w:hAnsi="Calibri" w:cs="Calibri"/>
          <w:sz w:val="24"/>
          <w:szCs w:val="24"/>
          <w:lang w:val="ru-RU"/>
        </w:rPr>
        <w:t xml:space="preserve">, которые участвуют в программе </w:t>
      </w:r>
      <w:r w:rsidRPr="00BE6787">
        <w:rPr>
          <w:rFonts w:ascii="Calibri" w:hAnsi="Calibri" w:cs="Calibri"/>
          <w:sz w:val="24"/>
          <w:szCs w:val="24"/>
        </w:rPr>
        <w:t>C</w:t>
      </w:r>
      <w:r w:rsidRPr="00BE6787">
        <w:rPr>
          <w:rFonts w:ascii="Calibri" w:hAnsi="Calibri" w:cs="Calibri"/>
          <w:sz w:val="24"/>
          <w:szCs w:val="24"/>
          <w:lang w:val="ru-RU"/>
        </w:rPr>
        <w:t>3 в настоящее время, не будут претерпевать никаких изменений в размере выплат в рамках программы C3 в 2024 налоговом отчетном году.</w:t>
      </w:r>
    </w:p>
    <w:p w14:paraId="49ADE9BA" w14:textId="70767BDD" w:rsidR="00257466" w:rsidRDefault="00B9706D" w:rsidP="00B9706D">
      <w:pPr>
        <w:pStyle w:val="Heading2"/>
      </w:pPr>
      <w:bookmarkStart w:id="35" w:name="_Toc160693503"/>
      <w:r>
        <w:t>Pashto</w:t>
      </w:r>
      <w:bookmarkEnd w:id="35"/>
    </w:p>
    <w:p w14:paraId="67628657" w14:textId="77777777" w:rsidR="00D737DC" w:rsidRPr="00810693" w:rsidRDefault="00D737DC" w:rsidP="00810693">
      <w:pPr>
        <w:pStyle w:val="ListParagraph"/>
        <w:numPr>
          <w:ilvl w:val="0"/>
          <w:numId w:val="14"/>
        </w:numPr>
        <w:bidi/>
        <w:spacing w:after="0" w:line="240" w:lineRule="auto"/>
        <w:jc w:val="both"/>
        <w:rPr>
          <w:rFonts w:cstheme="minorHAnsi"/>
          <w:b/>
          <w:bCs/>
          <w:sz w:val="24"/>
          <w:szCs w:val="24"/>
          <w:rtl/>
          <w:lang w:val="en-GB"/>
        </w:rPr>
      </w:pPr>
      <w:r w:rsidRPr="00810693">
        <w:rPr>
          <w:rFonts w:cstheme="minorHAnsi"/>
          <w:b/>
          <w:bCs/>
          <w:sz w:val="24"/>
          <w:szCs w:val="24"/>
          <w:rtl/>
          <w:lang w:val="en-GB"/>
        </w:rPr>
        <w:t xml:space="preserve">څه وخت به د خپل </w:t>
      </w:r>
      <w:r w:rsidRPr="00810693">
        <w:rPr>
          <w:rFonts w:cstheme="minorHAnsi"/>
          <w:b/>
          <w:bCs/>
          <w:sz w:val="24"/>
          <w:szCs w:val="24"/>
          <w:lang w:val="en-GB"/>
        </w:rPr>
        <w:t>C3</w:t>
      </w:r>
      <w:r w:rsidRPr="00810693">
        <w:rPr>
          <w:rFonts w:cstheme="minorHAnsi"/>
          <w:b/>
          <w:bCs/>
          <w:sz w:val="24"/>
          <w:szCs w:val="24"/>
          <w:rtl/>
          <w:lang w:val="en-GB"/>
        </w:rPr>
        <w:t xml:space="preserve"> په تادیو کې کمښت وګورم؟</w:t>
      </w:r>
    </w:p>
    <w:p w14:paraId="4099ED36" w14:textId="4A815CF6" w:rsidR="00D737DC"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 xml:space="preserve">ځينې پروګرامونه به د 2024 په مې میاشت کې د خپل </w:t>
      </w:r>
      <w:r w:rsidRPr="00810693">
        <w:rPr>
          <w:rFonts w:cstheme="minorHAnsi"/>
          <w:sz w:val="24"/>
          <w:szCs w:val="24"/>
          <w:lang w:val="en-GB"/>
        </w:rPr>
        <w:t>C3</w:t>
      </w:r>
      <w:r w:rsidRPr="00810693">
        <w:rPr>
          <w:rFonts w:cstheme="minorHAnsi"/>
          <w:sz w:val="24"/>
          <w:szCs w:val="24"/>
          <w:rtl/>
          <w:lang w:val="en-GB"/>
        </w:rPr>
        <w:t xml:space="preserve"> د میاشتنیو تادیو شاهد واوسي.</w:t>
      </w:r>
      <w:r w:rsidR="00810693">
        <w:rPr>
          <w:rFonts w:cstheme="minorHAnsi" w:hint="cs"/>
          <w:sz w:val="24"/>
          <w:szCs w:val="24"/>
          <w:rtl/>
          <w:lang w:val="en-GB"/>
        </w:rPr>
        <w:t xml:space="preserve"> </w:t>
      </w:r>
      <w:r w:rsidRPr="00810693">
        <w:rPr>
          <w:rFonts w:cstheme="minorHAnsi"/>
          <w:sz w:val="24"/>
          <w:szCs w:val="24"/>
          <w:rtl/>
          <w:lang w:val="en-GB"/>
        </w:rPr>
        <w:t xml:space="preserve">ستاسو د ماشوم پالنې مالي مرستې نوملیکنه او د </w:t>
      </w:r>
      <w:r w:rsidRPr="00810693">
        <w:rPr>
          <w:rFonts w:cstheme="minorHAnsi"/>
          <w:sz w:val="24"/>
          <w:szCs w:val="24"/>
          <w:lang w:val="en-GB"/>
        </w:rPr>
        <w:t>SVI</w:t>
      </w:r>
      <w:r w:rsidRPr="00810693">
        <w:rPr>
          <w:rFonts w:cstheme="minorHAnsi"/>
          <w:sz w:val="24"/>
          <w:szCs w:val="24"/>
          <w:rtl/>
          <w:lang w:val="en-GB"/>
        </w:rPr>
        <w:t xml:space="preserve"> معلومات ستاسو د </w:t>
      </w:r>
      <w:r w:rsidRPr="00810693">
        <w:rPr>
          <w:rFonts w:cstheme="minorHAnsi"/>
          <w:sz w:val="24"/>
          <w:szCs w:val="24"/>
          <w:lang w:val="en-GB"/>
        </w:rPr>
        <w:t>C3</w:t>
      </w:r>
      <w:r w:rsidRPr="00810693">
        <w:rPr>
          <w:rFonts w:cstheme="minorHAnsi"/>
          <w:sz w:val="24"/>
          <w:szCs w:val="24"/>
          <w:rtl/>
          <w:lang w:val="en-GB"/>
        </w:rPr>
        <w:t xml:space="preserve"> په اپلیکېشن کې موجود دي. پروګرامونه به له </w:t>
      </w:r>
      <w:r w:rsidRPr="00810693">
        <w:rPr>
          <w:rFonts w:cstheme="minorHAnsi"/>
          <w:sz w:val="24"/>
          <w:szCs w:val="24"/>
          <w:lang w:val="en-GB"/>
        </w:rPr>
        <w:t>EEC</w:t>
      </w:r>
      <w:r w:rsidRPr="00810693">
        <w:rPr>
          <w:rFonts w:cstheme="minorHAnsi"/>
          <w:sz w:val="24"/>
          <w:szCs w:val="24"/>
          <w:rtl/>
          <w:lang w:val="en-GB"/>
        </w:rPr>
        <w:t xml:space="preserve"> څخه له خپلې </w:t>
      </w:r>
      <w:r w:rsidRPr="00810693">
        <w:rPr>
          <w:rFonts w:cstheme="minorHAnsi"/>
          <w:sz w:val="24"/>
          <w:szCs w:val="24"/>
          <w:lang w:val="en-GB"/>
        </w:rPr>
        <w:t>C3</w:t>
      </w:r>
      <w:r w:rsidRPr="00810693">
        <w:rPr>
          <w:rFonts w:cstheme="minorHAnsi"/>
          <w:sz w:val="24"/>
          <w:szCs w:val="24"/>
          <w:rtl/>
          <w:lang w:val="en-GB"/>
        </w:rPr>
        <w:t xml:space="preserve"> ډلې سره خبرپاڼه ترلاسه کړي.</w:t>
      </w:r>
    </w:p>
    <w:p w14:paraId="2456DEDB" w14:textId="77777777" w:rsidR="00810693" w:rsidRPr="00810693" w:rsidRDefault="00810693" w:rsidP="00810693">
      <w:pPr>
        <w:bidi/>
        <w:spacing w:after="0" w:line="240" w:lineRule="auto"/>
        <w:jc w:val="both"/>
        <w:rPr>
          <w:rFonts w:cstheme="minorHAnsi"/>
          <w:sz w:val="24"/>
          <w:szCs w:val="24"/>
          <w:rtl/>
          <w:lang w:val="en-GB"/>
        </w:rPr>
      </w:pPr>
    </w:p>
    <w:p w14:paraId="6C2E02E3" w14:textId="77777777" w:rsidR="00D737DC" w:rsidRPr="00810693" w:rsidRDefault="00D737DC" w:rsidP="00810693">
      <w:pPr>
        <w:pStyle w:val="ListParagraph"/>
        <w:numPr>
          <w:ilvl w:val="0"/>
          <w:numId w:val="14"/>
        </w:numPr>
        <w:bidi/>
        <w:spacing w:after="0" w:line="240" w:lineRule="auto"/>
        <w:jc w:val="both"/>
        <w:rPr>
          <w:rFonts w:cstheme="minorHAnsi"/>
          <w:b/>
          <w:bCs/>
          <w:sz w:val="24"/>
          <w:szCs w:val="24"/>
          <w:rtl/>
          <w:lang w:val="en-GB"/>
        </w:rPr>
      </w:pPr>
      <w:r w:rsidRPr="00810693">
        <w:rPr>
          <w:rFonts w:ascii="Arial" w:hAnsi="Arial" w:cs="Arial" w:hint="cs"/>
          <w:b/>
          <w:bCs/>
          <w:sz w:val="24"/>
          <w:szCs w:val="24"/>
          <w:rtl/>
          <w:lang w:val="en-GB"/>
        </w:rPr>
        <w:t>د</w:t>
      </w:r>
      <w:r w:rsidRPr="00810693">
        <w:rPr>
          <w:rFonts w:cstheme="minorHAnsi"/>
          <w:b/>
          <w:bCs/>
          <w:sz w:val="24"/>
          <w:szCs w:val="24"/>
          <w:rtl/>
          <w:lang w:val="en-GB"/>
        </w:rPr>
        <w:t xml:space="preserve"> دغو بدلونونو لپاره د ټولنې لوړ </w:t>
      </w:r>
      <w:r w:rsidRPr="00810693">
        <w:rPr>
          <w:rFonts w:cstheme="minorHAnsi"/>
          <w:b/>
          <w:bCs/>
          <w:sz w:val="24"/>
          <w:szCs w:val="24"/>
          <w:lang w:val="en-GB"/>
        </w:rPr>
        <w:t>SVI</w:t>
      </w:r>
      <w:r w:rsidRPr="00810693">
        <w:rPr>
          <w:rFonts w:cstheme="minorHAnsi"/>
          <w:b/>
          <w:bCs/>
          <w:sz w:val="24"/>
          <w:szCs w:val="24"/>
          <w:rtl/>
          <w:lang w:val="en-GB"/>
        </w:rPr>
        <w:t xml:space="preserve"> څه شی ده او څه ډول پوهېدلای شم چې ایا زما پروګرام د ټولنې لوړ </w:t>
      </w:r>
      <w:r w:rsidRPr="00810693">
        <w:rPr>
          <w:rFonts w:cstheme="minorHAnsi"/>
          <w:b/>
          <w:bCs/>
          <w:sz w:val="24"/>
          <w:szCs w:val="24"/>
          <w:lang w:val="en-GB"/>
        </w:rPr>
        <w:t>SVI</w:t>
      </w:r>
      <w:r w:rsidRPr="00810693">
        <w:rPr>
          <w:rFonts w:cstheme="minorHAnsi"/>
          <w:b/>
          <w:bCs/>
          <w:sz w:val="24"/>
          <w:szCs w:val="24"/>
          <w:rtl/>
          <w:lang w:val="en-GB"/>
        </w:rPr>
        <w:t xml:space="preserve"> ګڼل کېږي؟</w:t>
      </w:r>
    </w:p>
    <w:p w14:paraId="58365CDB" w14:textId="5879A8EF" w:rsidR="00D737DC" w:rsidRPr="00810693" w:rsidRDefault="00D737DC" w:rsidP="00810693">
      <w:pPr>
        <w:bidi/>
        <w:spacing w:after="0" w:line="240" w:lineRule="auto"/>
        <w:jc w:val="both"/>
        <w:rPr>
          <w:rFonts w:cstheme="minorHAnsi"/>
          <w:sz w:val="24"/>
          <w:szCs w:val="24"/>
          <w:rtl/>
          <w:lang w:val="en-GB"/>
        </w:rPr>
      </w:pPr>
      <w:r w:rsidRPr="00810693">
        <w:rPr>
          <w:rFonts w:cstheme="minorHAnsi"/>
          <w:sz w:val="24"/>
          <w:szCs w:val="24"/>
          <w:lang w:val="en-GB"/>
        </w:rPr>
        <w:t>EEC</w:t>
      </w:r>
      <w:r w:rsidRPr="00810693">
        <w:rPr>
          <w:rFonts w:cstheme="minorHAnsi"/>
          <w:sz w:val="24"/>
          <w:szCs w:val="24"/>
          <w:rtl/>
          <w:lang w:val="en-GB"/>
        </w:rPr>
        <w:t xml:space="preserve"> د </w:t>
      </w:r>
      <w:r w:rsidRPr="00810693">
        <w:rPr>
          <w:rFonts w:cstheme="minorHAnsi"/>
          <w:sz w:val="24"/>
          <w:szCs w:val="24"/>
          <w:lang w:val="en-GB"/>
        </w:rPr>
        <w:t>C3</w:t>
      </w:r>
      <w:r w:rsidRPr="00810693">
        <w:rPr>
          <w:rFonts w:cstheme="minorHAnsi"/>
          <w:sz w:val="24"/>
          <w:szCs w:val="24"/>
          <w:rtl/>
          <w:lang w:val="en-GB"/>
        </w:rPr>
        <w:t xml:space="preserve"> لپاره اوسمهال د ټولنیز زیان منلو شاخص (</w:t>
      </w:r>
      <w:r w:rsidRPr="00810693">
        <w:rPr>
          <w:rFonts w:cstheme="minorHAnsi"/>
          <w:sz w:val="24"/>
          <w:szCs w:val="24"/>
          <w:lang w:val="en-GB"/>
        </w:rPr>
        <w:t>SVI</w:t>
      </w:r>
      <w:r w:rsidRPr="00810693">
        <w:rPr>
          <w:rFonts w:cstheme="minorHAnsi"/>
          <w:sz w:val="24"/>
          <w:szCs w:val="24"/>
          <w:rtl/>
          <w:lang w:val="en-GB"/>
        </w:rPr>
        <w:t xml:space="preserve">) په کارولو سره ډېرې اړمنې ټولنې مشخصوي. </w:t>
      </w:r>
      <w:r w:rsidRPr="00810693">
        <w:rPr>
          <w:rFonts w:cstheme="minorHAnsi"/>
          <w:sz w:val="24"/>
          <w:szCs w:val="24"/>
          <w:lang w:val="en-GB"/>
        </w:rPr>
        <w:t>SVI</w:t>
      </w:r>
      <w:r w:rsidRPr="00810693">
        <w:rPr>
          <w:rFonts w:cstheme="minorHAnsi"/>
          <w:sz w:val="24"/>
          <w:szCs w:val="24"/>
          <w:rtl/>
          <w:lang w:val="en-GB"/>
        </w:rPr>
        <w:t xml:space="preserve"> د یوې ټولنې د فقر او بې‌کارې کچې، زده‌کړو کچې او د پیسو ګټلو کچې په ګډون ډېرو اقتصادي او ټولنیزو شاخصونو ته ګوري. 0.75  او له هغه څخه لوړ تر ټولو لوړه </w:t>
      </w:r>
      <w:r w:rsidRPr="00810693">
        <w:rPr>
          <w:rFonts w:cstheme="minorHAnsi"/>
          <w:sz w:val="24"/>
          <w:szCs w:val="24"/>
          <w:lang w:val="en-GB"/>
        </w:rPr>
        <w:t>SVI</w:t>
      </w:r>
      <w:r w:rsidRPr="00810693">
        <w:rPr>
          <w:rFonts w:cstheme="minorHAnsi"/>
          <w:sz w:val="24"/>
          <w:szCs w:val="24"/>
          <w:rtl/>
          <w:lang w:val="en-GB"/>
        </w:rPr>
        <w:t xml:space="preserve"> ګڼل شوې ده.</w:t>
      </w:r>
    </w:p>
    <w:p w14:paraId="4A115CD7" w14:textId="43DE3805" w:rsidR="00D737DC"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 xml:space="preserve">ګډون کوونکي پروګرامونه د خپلو </w:t>
      </w:r>
      <w:r w:rsidRPr="00810693">
        <w:rPr>
          <w:rFonts w:cstheme="minorHAnsi"/>
          <w:sz w:val="24"/>
          <w:szCs w:val="24"/>
          <w:lang w:val="en-GB"/>
        </w:rPr>
        <w:t>SVI</w:t>
      </w:r>
      <w:r w:rsidRPr="00810693">
        <w:rPr>
          <w:rFonts w:cstheme="minorHAnsi"/>
          <w:sz w:val="24"/>
          <w:szCs w:val="24"/>
          <w:rtl/>
          <w:lang w:val="en-GB"/>
        </w:rPr>
        <w:t xml:space="preserve"> په اړه لا زیات معلومات د دوی د </w:t>
      </w:r>
      <w:r w:rsidRPr="00810693">
        <w:rPr>
          <w:rFonts w:cstheme="minorHAnsi"/>
          <w:sz w:val="24"/>
          <w:szCs w:val="24"/>
          <w:lang w:val="en-GB"/>
        </w:rPr>
        <w:t>C3</w:t>
      </w:r>
      <w:r w:rsidRPr="00810693">
        <w:rPr>
          <w:rFonts w:cstheme="minorHAnsi"/>
          <w:sz w:val="24"/>
          <w:szCs w:val="24"/>
          <w:rtl/>
          <w:lang w:val="en-GB"/>
        </w:rPr>
        <w:t xml:space="preserve"> د میاشتنۍ مرستې په اپلیکېشن موندلای شي.</w:t>
      </w:r>
    </w:p>
    <w:p w14:paraId="00DA04CB" w14:textId="77777777" w:rsidR="00810693" w:rsidRPr="00810693" w:rsidRDefault="00810693" w:rsidP="00810693">
      <w:pPr>
        <w:bidi/>
        <w:spacing w:after="0" w:line="240" w:lineRule="auto"/>
        <w:jc w:val="both"/>
        <w:rPr>
          <w:rFonts w:cstheme="minorHAnsi"/>
          <w:sz w:val="24"/>
          <w:szCs w:val="24"/>
          <w:rtl/>
          <w:lang w:val="en-GB"/>
        </w:rPr>
      </w:pPr>
    </w:p>
    <w:p w14:paraId="172379FA" w14:textId="77777777" w:rsidR="00D737DC" w:rsidRPr="00810693" w:rsidRDefault="00D737DC" w:rsidP="00810693">
      <w:pPr>
        <w:pStyle w:val="ListParagraph"/>
        <w:numPr>
          <w:ilvl w:val="0"/>
          <w:numId w:val="15"/>
        </w:numPr>
        <w:bidi/>
        <w:spacing w:after="0" w:line="240" w:lineRule="auto"/>
        <w:jc w:val="both"/>
        <w:rPr>
          <w:rFonts w:cstheme="minorHAnsi"/>
          <w:b/>
          <w:bCs/>
          <w:sz w:val="24"/>
          <w:szCs w:val="24"/>
          <w:rtl/>
          <w:lang w:val="en-GB"/>
        </w:rPr>
      </w:pPr>
      <w:r w:rsidRPr="00810693">
        <w:rPr>
          <w:rFonts w:cstheme="minorHAnsi"/>
          <w:b/>
          <w:bCs/>
          <w:sz w:val="24"/>
          <w:szCs w:val="24"/>
          <w:rtl/>
          <w:lang w:val="en-GB"/>
        </w:rPr>
        <w:t xml:space="preserve">زما پروګرام څه ډول کولای شي چې د </w:t>
      </w:r>
      <w:r w:rsidRPr="00810693">
        <w:rPr>
          <w:rFonts w:cstheme="minorHAnsi"/>
          <w:b/>
          <w:bCs/>
          <w:sz w:val="24"/>
          <w:szCs w:val="24"/>
          <w:lang w:val="en-GB"/>
        </w:rPr>
        <w:t>EEC</w:t>
      </w:r>
      <w:r w:rsidRPr="00810693">
        <w:rPr>
          <w:rFonts w:cstheme="minorHAnsi"/>
          <w:b/>
          <w:bCs/>
          <w:sz w:val="24"/>
          <w:szCs w:val="24"/>
          <w:rtl/>
          <w:lang w:val="en-GB"/>
        </w:rPr>
        <w:t xml:space="preserve"> د ماشوم پالنې مالي مرستې منل پیل کړي؟</w:t>
      </w:r>
    </w:p>
    <w:p w14:paraId="470B2571" w14:textId="77777777" w:rsidR="00D737DC" w:rsidRPr="00810693"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 xml:space="preserve">هغه پروګرامونه چې د </w:t>
      </w:r>
      <w:r w:rsidRPr="00810693">
        <w:rPr>
          <w:rFonts w:cstheme="minorHAnsi"/>
          <w:sz w:val="24"/>
          <w:szCs w:val="24"/>
          <w:lang w:val="en-GB"/>
        </w:rPr>
        <w:t>EEC</w:t>
      </w:r>
      <w:r w:rsidRPr="00810693">
        <w:rPr>
          <w:rFonts w:cstheme="minorHAnsi"/>
          <w:sz w:val="24"/>
          <w:szCs w:val="24"/>
          <w:rtl/>
          <w:lang w:val="en-GB"/>
        </w:rPr>
        <w:t xml:space="preserve"> د ماشوم پالنې مالي مرستې منلو بهیر پیلولو ته لېواله دي، باید د خپلې سیمې د ماشوم پالنې سرچینو او مراجعې کولو سازمان </w:t>
      </w:r>
      <w:r w:rsidRPr="00810693">
        <w:rPr>
          <w:rFonts w:cstheme="minorHAnsi"/>
          <w:sz w:val="24"/>
          <w:szCs w:val="24"/>
          <w:lang w:val="en-GB"/>
        </w:rPr>
        <w:t>(CCR&amp;R)</w:t>
      </w:r>
      <w:r w:rsidRPr="00810693">
        <w:rPr>
          <w:rFonts w:cstheme="minorHAnsi"/>
          <w:sz w:val="24"/>
          <w:szCs w:val="24"/>
          <w:rtl/>
          <w:lang w:val="en-GB"/>
        </w:rPr>
        <w:t xml:space="preserve"> ته مراجعه وکړي. تاسو کولای شئ چې خپل سیمه‌ییز </w:t>
      </w:r>
      <w:r w:rsidRPr="00810693">
        <w:rPr>
          <w:rFonts w:cstheme="minorHAnsi"/>
          <w:sz w:val="24"/>
          <w:szCs w:val="24"/>
          <w:lang w:val="en-GB"/>
        </w:rPr>
        <w:t>CCR&amp;R</w:t>
      </w:r>
      <w:r w:rsidRPr="00810693">
        <w:rPr>
          <w:rFonts w:cstheme="minorHAnsi"/>
          <w:sz w:val="24"/>
          <w:szCs w:val="24"/>
          <w:rtl/>
          <w:lang w:val="en-GB"/>
        </w:rPr>
        <w:t xml:space="preserve"> په انلاین توګه ومومئ:</w:t>
      </w:r>
    </w:p>
    <w:p w14:paraId="11A82DAE" w14:textId="77777777" w:rsidR="00D737DC" w:rsidRDefault="00000000" w:rsidP="00810693">
      <w:pPr>
        <w:bidi/>
        <w:spacing w:after="0" w:line="240" w:lineRule="auto"/>
        <w:jc w:val="both"/>
        <w:rPr>
          <w:rFonts w:cstheme="minorHAnsi"/>
          <w:sz w:val="24"/>
          <w:szCs w:val="24"/>
          <w:rtl/>
          <w:lang w:val="en-GB"/>
        </w:rPr>
      </w:pPr>
      <w:hyperlink r:id="rId43" w:history="1">
        <w:r w:rsidR="00D737DC" w:rsidRPr="00810693">
          <w:rPr>
            <w:rStyle w:val="Hyperlink"/>
            <w:rFonts w:cstheme="minorHAnsi"/>
            <w:sz w:val="24"/>
            <w:szCs w:val="24"/>
            <w:lang w:val="en-GB"/>
          </w:rPr>
          <w:t>https://childcare.mass.gov/eec_ccrrsearch</w:t>
        </w:r>
      </w:hyperlink>
      <w:r w:rsidR="00D737DC" w:rsidRPr="00810693">
        <w:rPr>
          <w:rFonts w:cstheme="minorHAnsi"/>
          <w:sz w:val="24"/>
          <w:szCs w:val="24"/>
          <w:rtl/>
          <w:lang w:val="en-GB"/>
        </w:rPr>
        <w:t>.</w:t>
      </w:r>
    </w:p>
    <w:p w14:paraId="7C8C029A" w14:textId="77777777" w:rsidR="00810693" w:rsidRPr="00810693" w:rsidRDefault="00810693" w:rsidP="00810693">
      <w:pPr>
        <w:bidi/>
        <w:spacing w:after="0" w:line="240" w:lineRule="auto"/>
        <w:jc w:val="both"/>
        <w:rPr>
          <w:rFonts w:cstheme="minorHAnsi"/>
          <w:sz w:val="24"/>
          <w:szCs w:val="24"/>
          <w:rtl/>
          <w:lang w:val="en-GB"/>
        </w:rPr>
      </w:pPr>
    </w:p>
    <w:p w14:paraId="7BED2694" w14:textId="77777777" w:rsidR="00D737DC" w:rsidRPr="00810693" w:rsidRDefault="00D737DC" w:rsidP="00810693">
      <w:pPr>
        <w:pStyle w:val="ListParagraph"/>
        <w:numPr>
          <w:ilvl w:val="0"/>
          <w:numId w:val="15"/>
        </w:numPr>
        <w:bidi/>
        <w:spacing w:after="0" w:line="240" w:lineRule="auto"/>
        <w:jc w:val="both"/>
        <w:rPr>
          <w:rFonts w:cstheme="minorHAnsi"/>
          <w:b/>
          <w:bCs/>
          <w:sz w:val="24"/>
          <w:szCs w:val="24"/>
          <w:rtl/>
          <w:lang w:val="en-GB"/>
        </w:rPr>
      </w:pPr>
      <w:r w:rsidRPr="00810693">
        <w:rPr>
          <w:rFonts w:cstheme="minorHAnsi"/>
          <w:b/>
          <w:bCs/>
          <w:sz w:val="24"/>
          <w:szCs w:val="24"/>
          <w:rtl/>
          <w:lang w:val="en-GB"/>
        </w:rPr>
        <w:t xml:space="preserve">څومره وخت به د خپل </w:t>
      </w:r>
      <w:r w:rsidRPr="00810693">
        <w:rPr>
          <w:rFonts w:cstheme="minorHAnsi"/>
          <w:b/>
          <w:bCs/>
          <w:sz w:val="24"/>
          <w:szCs w:val="24"/>
          <w:lang w:val="en-GB"/>
        </w:rPr>
        <w:t>C3</w:t>
      </w:r>
      <w:r w:rsidRPr="00810693">
        <w:rPr>
          <w:rFonts w:cstheme="minorHAnsi"/>
          <w:b/>
          <w:bCs/>
          <w:sz w:val="24"/>
          <w:szCs w:val="24"/>
          <w:rtl/>
          <w:lang w:val="en-GB"/>
        </w:rPr>
        <w:t xml:space="preserve"> په تادیو کې د کمښت شاهد یم؟</w:t>
      </w:r>
    </w:p>
    <w:p w14:paraId="53EDE8B6" w14:textId="77777777" w:rsidR="00D737DC" w:rsidRPr="00810693"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 xml:space="preserve">اوسمهال دغه بدلونونه د 2024 ( یعنې روان مالي کال) د مې او جون میاشتو لپاره دي.  </w:t>
      </w:r>
    </w:p>
    <w:p w14:paraId="1012EC70" w14:textId="021A4504" w:rsidR="00D737DC" w:rsidRDefault="00D737DC" w:rsidP="00810693">
      <w:pPr>
        <w:bidi/>
        <w:spacing w:after="0" w:line="240" w:lineRule="auto"/>
        <w:jc w:val="both"/>
        <w:rPr>
          <w:rFonts w:cstheme="minorHAnsi"/>
          <w:sz w:val="24"/>
          <w:szCs w:val="24"/>
          <w:rtl/>
          <w:lang w:val="en-GB"/>
        </w:rPr>
      </w:pPr>
      <w:r w:rsidRPr="00810693">
        <w:rPr>
          <w:rFonts w:cstheme="minorHAnsi"/>
          <w:sz w:val="24"/>
          <w:szCs w:val="24"/>
          <w:lang w:val="en-GB"/>
        </w:rPr>
        <w:t>Governor Healey</w:t>
      </w:r>
      <w:r w:rsidRPr="00810693">
        <w:rPr>
          <w:rFonts w:cstheme="minorHAnsi"/>
          <w:sz w:val="24"/>
          <w:szCs w:val="24"/>
          <w:rtl/>
          <w:lang w:val="en-GB"/>
        </w:rPr>
        <w:t xml:space="preserve"> په </w:t>
      </w:r>
      <w:r w:rsidRPr="00810693">
        <w:rPr>
          <w:rFonts w:cstheme="minorHAnsi"/>
          <w:sz w:val="24"/>
          <w:szCs w:val="24"/>
          <w:lang w:val="en-GB"/>
        </w:rPr>
        <w:t>FY 2025</w:t>
      </w:r>
      <w:r w:rsidRPr="00810693">
        <w:rPr>
          <w:rFonts w:cstheme="minorHAnsi"/>
          <w:sz w:val="24"/>
          <w:szCs w:val="24"/>
          <w:rtl/>
          <w:lang w:val="en-GB"/>
        </w:rPr>
        <w:t xml:space="preserve"> کې د </w:t>
      </w:r>
      <w:r w:rsidRPr="00810693">
        <w:rPr>
          <w:rFonts w:cstheme="minorHAnsi"/>
          <w:sz w:val="24"/>
          <w:szCs w:val="24"/>
          <w:lang w:val="en-GB"/>
        </w:rPr>
        <w:t>C3</w:t>
      </w:r>
      <w:r w:rsidRPr="00810693">
        <w:rPr>
          <w:rFonts w:cstheme="minorHAnsi"/>
          <w:sz w:val="24"/>
          <w:szCs w:val="24"/>
          <w:rtl/>
          <w:lang w:val="en-GB"/>
        </w:rPr>
        <w:t xml:space="preserve"> د دوام وړاندیز کړی دی. </w:t>
      </w:r>
      <w:r w:rsidRPr="00810693">
        <w:rPr>
          <w:rFonts w:cstheme="minorHAnsi"/>
          <w:sz w:val="24"/>
          <w:szCs w:val="24"/>
          <w:lang w:val="en-GB"/>
        </w:rPr>
        <w:t>EEC</w:t>
      </w:r>
      <w:r w:rsidRPr="00810693">
        <w:rPr>
          <w:rFonts w:cstheme="minorHAnsi"/>
          <w:sz w:val="24"/>
          <w:szCs w:val="24"/>
          <w:rtl/>
          <w:lang w:val="en-GB"/>
        </w:rPr>
        <w:t xml:space="preserve"> له مقننه قوې سره کر کوي څو دغو مهمو پروګرامو ته تر </w:t>
      </w:r>
      <w:r w:rsidRPr="00810693">
        <w:rPr>
          <w:rFonts w:cstheme="minorHAnsi"/>
          <w:sz w:val="24"/>
          <w:szCs w:val="24"/>
          <w:lang w:val="en-GB"/>
        </w:rPr>
        <w:t>FY 2025</w:t>
      </w:r>
      <w:r w:rsidRPr="00810693">
        <w:rPr>
          <w:rFonts w:cstheme="minorHAnsi"/>
          <w:sz w:val="24"/>
          <w:szCs w:val="24"/>
          <w:rtl/>
          <w:lang w:val="en-GB"/>
        </w:rPr>
        <w:t xml:space="preserve"> او له هغه وروسته دوام ورکړي، په داسې حال کې چې همداراز مهم پروګرامونه تعدیولي، څو د کووید</w:t>
      </w:r>
      <w:r w:rsidRPr="00810693">
        <w:rPr>
          <w:rFonts w:cstheme="minorHAnsi"/>
          <w:sz w:val="24"/>
          <w:szCs w:val="24"/>
          <w:rtl/>
          <w:lang w:val="en-GB" w:bidi="fa-IR"/>
        </w:rPr>
        <w:t xml:space="preserve"> 19</w:t>
      </w:r>
      <w:r w:rsidRPr="00810693">
        <w:rPr>
          <w:rFonts w:cstheme="minorHAnsi"/>
          <w:sz w:val="24"/>
          <w:szCs w:val="24"/>
          <w:lang w:bidi="fa-IR"/>
        </w:rPr>
        <w:t xml:space="preserve"> </w:t>
      </w:r>
      <w:r w:rsidRPr="00810693">
        <w:rPr>
          <w:rFonts w:cstheme="minorHAnsi"/>
          <w:sz w:val="24"/>
          <w:szCs w:val="24"/>
          <w:rtl/>
          <w:lang w:val="en-GB"/>
        </w:rPr>
        <w:t>د تثبیتولو له دورې څخه په روانو عملیاتي پانګونو کې بدلون منعکس کړي.</w:t>
      </w:r>
    </w:p>
    <w:p w14:paraId="6521B616" w14:textId="77777777" w:rsidR="00810693" w:rsidRPr="00810693" w:rsidRDefault="00810693" w:rsidP="00810693">
      <w:pPr>
        <w:bidi/>
        <w:spacing w:after="0" w:line="240" w:lineRule="auto"/>
        <w:jc w:val="both"/>
        <w:rPr>
          <w:rFonts w:cstheme="minorHAnsi"/>
          <w:sz w:val="24"/>
          <w:szCs w:val="24"/>
          <w:rtl/>
          <w:lang w:val="en-GB"/>
        </w:rPr>
      </w:pPr>
    </w:p>
    <w:p w14:paraId="4105371D" w14:textId="77777777" w:rsidR="00D737DC" w:rsidRPr="00810693" w:rsidRDefault="00D737DC" w:rsidP="00810693">
      <w:pPr>
        <w:pStyle w:val="ListParagraph"/>
        <w:numPr>
          <w:ilvl w:val="0"/>
          <w:numId w:val="15"/>
        </w:numPr>
        <w:bidi/>
        <w:spacing w:after="0" w:line="240" w:lineRule="auto"/>
        <w:jc w:val="both"/>
        <w:rPr>
          <w:rFonts w:cstheme="minorHAnsi"/>
          <w:b/>
          <w:bCs/>
          <w:sz w:val="24"/>
          <w:szCs w:val="24"/>
          <w:rtl/>
          <w:lang w:val="en-GB"/>
        </w:rPr>
      </w:pPr>
      <w:r w:rsidRPr="00810693">
        <w:rPr>
          <w:rFonts w:cstheme="minorHAnsi"/>
          <w:b/>
          <w:bCs/>
          <w:sz w:val="24"/>
          <w:szCs w:val="24"/>
          <w:rtl/>
          <w:lang w:val="en-GB"/>
        </w:rPr>
        <w:t xml:space="preserve">که زما پروګرام مخکې په </w:t>
      </w:r>
      <w:r w:rsidRPr="00810693">
        <w:rPr>
          <w:rFonts w:cstheme="minorHAnsi"/>
          <w:b/>
          <w:bCs/>
          <w:sz w:val="24"/>
          <w:szCs w:val="24"/>
          <w:lang w:val="en-GB"/>
        </w:rPr>
        <w:t>C3</w:t>
      </w:r>
      <w:r w:rsidRPr="00810693">
        <w:rPr>
          <w:rFonts w:cstheme="minorHAnsi"/>
          <w:b/>
          <w:bCs/>
          <w:sz w:val="24"/>
          <w:szCs w:val="24"/>
          <w:rtl/>
          <w:lang w:val="en-GB"/>
        </w:rPr>
        <w:t xml:space="preserve">  کې ګډون نه وي کړی، خو اوس وغواړي، ایا بودیجه ترلاسه کولای شم؟</w:t>
      </w:r>
    </w:p>
    <w:p w14:paraId="6EE0DD61" w14:textId="0BD884DD" w:rsidR="00D737DC"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د محدودې بودیجې د موجودیت له امله، نوي پروګرامونه اوسمهال نشي پلي کېدلای.</w:t>
      </w:r>
    </w:p>
    <w:p w14:paraId="6BE7E255" w14:textId="77777777" w:rsidR="00810693" w:rsidRPr="00810693" w:rsidRDefault="00810693" w:rsidP="00810693">
      <w:pPr>
        <w:bidi/>
        <w:spacing w:after="0" w:line="240" w:lineRule="auto"/>
        <w:jc w:val="both"/>
        <w:rPr>
          <w:rFonts w:cstheme="minorHAnsi"/>
          <w:sz w:val="24"/>
          <w:szCs w:val="24"/>
          <w:rtl/>
          <w:lang w:val="en-GB"/>
        </w:rPr>
      </w:pPr>
    </w:p>
    <w:p w14:paraId="4399C195" w14:textId="77777777" w:rsidR="00D737DC" w:rsidRPr="00810693" w:rsidRDefault="00D737DC" w:rsidP="00810693">
      <w:pPr>
        <w:pStyle w:val="ListParagraph"/>
        <w:numPr>
          <w:ilvl w:val="0"/>
          <w:numId w:val="15"/>
        </w:numPr>
        <w:bidi/>
        <w:spacing w:after="0" w:line="240" w:lineRule="auto"/>
        <w:jc w:val="both"/>
        <w:rPr>
          <w:rFonts w:cstheme="minorHAnsi"/>
          <w:b/>
          <w:bCs/>
          <w:sz w:val="24"/>
          <w:szCs w:val="24"/>
          <w:rtl/>
          <w:lang w:val="en-GB"/>
        </w:rPr>
      </w:pPr>
      <w:r w:rsidRPr="00810693">
        <w:rPr>
          <w:rFonts w:cstheme="minorHAnsi"/>
          <w:b/>
          <w:bCs/>
          <w:sz w:val="24"/>
          <w:szCs w:val="24"/>
          <w:rtl/>
          <w:lang w:val="en-GB"/>
        </w:rPr>
        <w:t xml:space="preserve">زما پروګرام یو </w:t>
      </w:r>
      <w:r w:rsidRPr="00810693">
        <w:rPr>
          <w:rFonts w:cstheme="minorHAnsi"/>
          <w:b/>
          <w:bCs/>
          <w:sz w:val="24"/>
          <w:szCs w:val="24"/>
          <w:lang w:val="en-GB"/>
        </w:rPr>
        <w:t>Head Start</w:t>
      </w:r>
      <w:r w:rsidRPr="00810693">
        <w:rPr>
          <w:rFonts w:cstheme="minorHAnsi"/>
          <w:b/>
          <w:bCs/>
          <w:sz w:val="24"/>
          <w:szCs w:val="24"/>
          <w:rtl/>
          <w:lang w:val="en-GB"/>
        </w:rPr>
        <w:t xml:space="preserve"> پروګرام دی، دا زما لپاره څه معنی لري؟</w:t>
      </w:r>
    </w:p>
    <w:p w14:paraId="478C0A5E" w14:textId="1264326A" w:rsidR="00D737DC" w:rsidRPr="00810693" w:rsidRDefault="00D737DC" w:rsidP="00810693">
      <w:pPr>
        <w:bidi/>
        <w:spacing w:after="0" w:line="240" w:lineRule="auto"/>
        <w:jc w:val="both"/>
        <w:rPr>
          <w:rFonts w:cstheme="minorHAnsi"/>
          <w:sz w:val="24"/>
          <w:szCs w:val="24"/>
          <w:rtl/>
          <w:lang w:val="en-GB"/>
        </w:rPr>
      </w:pPr>
      <w:r w:rsidRPr="00810693">
        <w:rPr>
          <w:rFonts w:cstheme="minorHAnsi"/>
          <w:sz w:val="24"/>
          <w:szCs w:val="24"/>
          <w:rtl/>
          <w:lang w:val="en-GB"/>
        </w:rPr>
        <w:t xml:space="preserve">د </w:t>
      </w:r>
      <w:r w:rsidRPr="00810693">
        <w:rPr>
          <w:rFonts w:cstheme="minorHAnsi"/>
          <w:sz w:val="24"/>
          <w:szCs w:val="24"/>
          <w:lang w:val="en-GB"/>
        </w:rPr>
        <w:t>Head Start</w:t>
      </w:r>
      <w:r w:rsidRPr="00810693">
        <w:rPr>
          <w:rFonts w:cstheme="minorHAnsi"/>
          <w:sz w:val="24"/>
          <w:szCs w:val="24"/>
          <w:rtl/>
          <w:lang w:val="en-GB"/>
        </w:rPr>
        <w:t xml:space="preserve"> او </w:t>
      </w:r>
      <w:r w:rsidRPr="00810693">
        <w:rPr>
          <w:rFonts w:cstheme="minorHAnsi"/>
          <w:sz w:val="24"/>
          <w:szCs w:val="24"/>
          <w:lang w:val="en-GB"/>
        </w:rPr>
        <w:t>Early Head Start</w:t>
      </w:r>
      <w:r w:rsidRPr="00810693">
        <w:rPr>
          <w:rFonts w:cstheme="minorHAnsi"/>
          <w:sz w:val="24"/>
          <w:szCs w:val="24"/>
          <w:rtl/>
          <w:lang w:val="en-GB"/>
        </w:rPr>
        <w:t xml:space="preserve">  پروګرامونه چې اوس مهال په </w:t>
      </w:r>
      <w:r w:rsidRPr="00810693">
        <w:rPr>
          <w:rFonts w:cstheme="minorHAnsi"/>
          <w:sz w:val="24"/>
          <w:szCs w:val="24"/>
          <w:lang w:val="en-GB"/>
        </w:rPr>
        <w:t>C3</w:t>
      </w:r>
      <w:r w:rsidRPr="00810693">
        <w:rPr>
          <w:rFonts w:cstheme="minorHAnsi"/>
          <w:sz w:val="24"/>
          <w:szCs w:val="24"/>
          <w:rtl/>
          <w:lang w:val="en-GB"/>
        </w:rPr>
        <w:t xml:space="preserve"> کې ګډون کوي، په 2024 مالي کال کې به د خپل </w:t>
      </w:r>
      <w:r w:rsidRPr="00810693">
        <w:rPr>
          <w:rFonts w:cstheme="minorHAnsi"/>
          <w:sz w:val="24"/>
          <w:szCs w:val="24"/>
          <w:lang w:val="en-GB"/>
        </w:rPr>
        <w:t>C3</w:t>
      </w:r>
      <w:r w:rsidRPr="00810693">
        <w:rPr>
          <w:rFonts w:cstheme="minorHAnsi"/>
          <w:sz w:val="24"/>
          <w:szCs w:val="24"/>
          <w:rtl/>
          <w:lang w:val="en-GB"/>
        </w:rPr>
        <w:t xml:space="preserve"> په تادیه کې هېڅ بدلون نه لري.</w:t>
      </w:r>
    </w:p>
    <w:p w14:paraId="34E7A39D" w14:textId="2AA31FDF" w:rsidR="00822721" w:rsidRDefault="00822721" w:rsidP="00822721">
      <w:pPr>
        <w:pStyle w:val="Heading2"/>
        <w:rPr>
          <w:lang w:val="en-GB"/>
        </w:rPr>
      </w:pPr>
      <w:bookmarkStart w:id="36" w:name="_Toc160693504"/>
      <w:r>
        <w:rPr>
          <w:lang w:val="en-GB"/>
        </w:rPr>
        <w:t>Khmer</w:t>
      </w:r>
      <w:bookmarkEnd w:id="36"/>
    </w:p>
    <w:p w14:paraId="5CFDD9AF" w14:textId="77777777" w:rsidR="002B1F31" w:rsidRPr="00257418" w:rsidRDefault="002B1F31" w:rsidP="00257418">
      <w:pPr>
        <w:pStyle w:val="ListParagraph"/>
        <w:numPr>
          <w:ilvl w:val="0"/>
          <w:numId w:val="3"/>
        </w:numPr>
        <w:spacing w:after="0" w:line="240" w:lineRule="auto"/>
        <w:rPr>
          <w:rFonts w:ascii="Calibri" w:hAnsi="Calibri" w:cs="Calibri"/>
          <w:b/>
          <w:sz w:val="24"/>
          <w:szCs w:val="24"/>
        </w:rPr>
      </w:pPr>
      <w:r w:rsidRPr="00257418">
        <w:rPr>
          <w:rFonts w:ascii="Leelawadee UI" w:hAnsi="Leelawadee UI" w:cs="Leelawadee UI"/>
          <w:b/>
          <w:sz w:val="24"/>
          <w:szCs w:val="24"/>
        </w:rPr>
        <w:t>តើនៅពេលណាដែលខ្ញុំចាប់ផ្តើមឃើញការថយចុះនៃទឹកប្រាក់កម្មវិធី</w:t>
      </w:r>
      <w:r w:rsidRPr="00257418">
        <w:rPr>
          <w:rFonts w:ascii="Calibri" w:hAnsi="Calibri" w:cs="Calibri"/>
          <w:b/>
          <w:sz w:val="24"/>
          <w:szCs w:val="24"/>
        </w:rPr>
        <w:t xml:space="preserve"> C3  </w:t>
      </w:r>
      <w:r w:rsidRPr="00257418">
        <w:rPr>
          <w:rFonts w:ascii="Leelawadee UI" w:hAnsi="Leelawadee UI" w:cs="Leelawadee UI"/>
          <w:b/>
          <w:sz w:val="24"/>
          <w:szCs w:val="24"/>
        </w:rPr>
        <w:t>របស់ខ្ញុំ</w:t>
      </w:r>
      <w:r w:rsidRPr="00257418">
        <w:rPr>
          <w:rFonts w:ascii="Calibri" w:hAnsi="Calibri" w:cs="Calibri"/>
          <w:b/>
          <w:sz w:val="24"/>
          <w:szCs w:val="24"/>
        </w:rPr>
        <w:t>?</w:t>
      </w:r>
    </w:p>
    <w:p w14:paraId="53881BEE" w14:textId="639B2380" w:rsidR="002B1F3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កម្មវិធីមួយចំនួននឹងចាប់ផ្តើមឃើញការថយចុះនៃទឹកប្រាក់កម្មវិធី</w:t>
      </w:r>
      <w:r w:rsidRPr="00257418">
        <w:rPr>
          <w:rFonts w:ascii="Calibri" w:hAnsi="Calibri" w:cs="Calibri"/>
          <w:sz w:val="24"/>
          <w:szCs w:val="24"/>
        </w:rPr>
        <w:t xml:space="preserve"> C3  </w:t>
      </w:r>
      <w:r w:rsidRPr="00257418">
        <w:rPr>
          <w:rFonts w:ascii="Leelawadee UI" w:hAnsi="Leelawadee UI" w:cs="Leelawadee UI"/>
          <w:sz w:val="24"/>
          <w:szCs w:val="24"/>
        </w:rPr>
        <w:t>ប្រចាំខែរបស់ពួកគេ</w:t>
      </w:r>
      <w:r w:rsidRPr="00257418">
        <w:rPr>
          <w:rFonts w:ascii="Calibri" w:hAnsi="Calibri" w:cs="Calibri"/>
          <w:sz w:val="24"/>
          <w:szCs w:val="24"/>
        </w:rPr>
        <w:t xml:space="preserve"> </w:t>
      </w:r>
      <w:r w:rsidRPr="00257418">
        <w:rPr>
          <w:rFonts w:ascii="Leelawadee UI" w:hAnsi="Leelawadee UI" w:cs="Leelawadee UI"/>
          <w:sz w:val="24"/>
          <w:szCs w:val="24"/>
        </w:rPr>
        <w:t>នៅខែឧសភា</w:t>
      </w:r>
      <w:r w:rsidRPr="00257418">
        <w:rPr>
          <w:rFonts w:ascii="Calibri" w:hAnsi="Calibri" w:cs="Calibri"/>
          <w:sz w:val="24"/>
          <w:szCs w:val="24"/>
        </w:rPr>
        <w:t xml:space="preserve"> </w:t>
      </w:r>
      <w:r w:rsidRPr="00257418">
        <w:rPr>
          <w:rFonts w:ascii="Leelawadee UI" w:hAnsi="Leelawadee UI" w:cs="Leelawadee UI"/>
          <w:sz w:val="24"/>
          <w:szCs w:val="24"/>
        </w:rPr>
        <w:t>ឆ្នាំ</w:t>
      </w:r>
      <w:r w:rsidRPr="00257418">
        <w:rPr>
          <w:rFonts w:ascii="Calibri" w:hAnsi="Calibri" w:cs="Calibri"/>
          <w:sz w:val="24"/>
          <w:szCs w:val="24"/>
        </w:rPr>
        <w:t xml:space="preserve"> 2024 </w:t>
      </w:r>
      <w:r w:rsidRPr="00257418">
        <w:rPr>
          <w:rFonts w:ascii="Leelawadee UI" w:hAnsi="Leelawadee UI" w:cs="Leelawadee UI"/>
          <w:sz w:val="24"/>
          <w:szCs w:val="24"/>
        </w:rPr>
        <w:t>។</w:t>
      </w:r>
      <w:r w:rsidRPr="00257418">
        <w:rPr>
          <w:rFonts w:ascii="Calibri" w:hAnsi="Calibri" w:cs="Calibri"/>
          <w:sz w:val="24"/>
          <w:szCs w:val="24"/>
        </w:rPr>
        <w:t xml:space="preserve"> </w:t>
      </w:r>
      <w:r w:rsidR="00257418">
        <w:rPr>
          <w:rFonts w:ascii="Calibri" w:hAnsi="Calibri" w:cs="Calibri"/>
          <w:sz w:val="24"/>
          <w:szCs w:val="24"/>
        </w:rPr>
        <w:t xml:space="preserve"> </w:t>
      </w:r>
      <w:r w:rsidRPr="00257418">
        <w:rPr>
          <w:rFonts w:ascii="Leelawadee UI" w:hAnsi="Leelawadee UI" w:cs="Leelawadee UI"/>
          <w:sz w:val="24"/>
          <w:szCs w:val="24"/>
        </w:rPr>
        <w:t>ព័ត៌មាន</w:t>
      </w:r>
      <w:r w:rsidRPr="00257418">
        <w:rPr>
          <w:rFonts w:ascii="Calibri" w:hAnsi="Calibri" w:cs="Calibri"/>
          <w:sz w:val="24"/>
          <w:szCs w:val="24"/>
        </w:rPr>
        <w:t xml:space="preserve"> SVI </w:t>
      </w:r>
      <w:r w:rsidRPr="00257418">
        <w:rPr>
          <w:rFonts w:ascii="Leelawadee UI" w:hAnsi="Leelawadee UI" w:cs="Leelawadee UI"/>
          <w:sz w:val="24"/>
          <w:szCs w:val="24"/>
        </w:rPr>
        <w:t>និងការចុះឈ្មោះទទួលជំនួយហិរញ្ញវត្ថុថែទាំកុមារ</w:t>
      </w:r>
      <w:r w:rsidRPr="00257418">
        <w:rPr>
          <w:rFonts w:ascii="Calibri" w:hAnsi="Calibri" w:cs="Calibri"/>
          <w:sz w:val="24"/>
          <w:szCs w:val="24"/>
        </w:rPr>
        <w:t xml:space="preserve"> </w:t>
      </w:r>
      <w:r w:rsidRPr="00257418">
        <w:rPr>
          <w:rFonts w:ascii="Leelawadee UI" w:hAnsi="Leelawadee UI" w:cs="Leelawadee UI"/>
          <w:sz w:val="24"/>
          <w:szCs w:val="24"/>
        </w:rPr>
        <w:t>មាននៅលើពាក្យសុំកម្មវិធី</w:t>
      </w:r>
      <w:r w:rsidRPr="00257418">
        <w:rPr>
          <w:rFonts w:ascii="Calibri" w:hAnsi="Calibri" w:cs="Calibri"/>
          <w:sz w:val="24"/>
          <w:szCs w:val="24"/>
        </w:rPr>
        <w:t xml:space="preserve">  C3 </w:t>
      </w:r>
      <w:r w:rsidRPr="00257418">
        <w:rPr>
          <w:rFonts w:ascii="Leelawadee UI" w:hAnsi="Leelawadee UI" w:cs="Leelawadee UI"/>
          <w:sz w:val="24"/>
          <w:szCs w:val="24"/>
        </w:rPr>
        <w:t>របស់អ្នក។</w:t>
      </w:r>
      <w:r w:rsidRPr="00257418">
        <w:rPr>
          <w:rFonts w:ascii="Calibri" w:hAnsi="Calibri" w:cs="Calibri"/>
          <w:sz w:val="24"/>
          <w:szCs w:val="24"/>
        </w:rPr>
        <w:t xml:space="preserve"> </w:t>
      </w:r>
      <w:r w:rsidRPr="00257418">
        <w:rPr>
          <w:rFonts w:ascii="Leelawadee UI" w:hAnsi="Leelawadee UI" w:cs="Leelawadee UI"/>
          <w:sz w:val="24"/>
          <w:szCs w:val="24"/>
        </w:rPr>
        <w:t>កម្មវិធីនានានឹងទទួលបានការជូនដំណឹងពី</w:t>
      </w:r>
      <w:r w:rsidRPr="00257418">
        <w:rPr>
          <w:rFonts w:ascii="Calibri" w:hAnsi="Calibri" w:cs="Calibri"/>
          <w:sz w:val="24"/>
          <w:szCs w:val="24"/>
        </w:rPr>
        <w:t xml:space="preserve"> EEC </w:t>
      </w:r>
      <w:r w:rsidRPr="00257418">
        <w:rPr>
          <w:rFonts w:ascii="Leelawadee UI" w:hAnsi="Leelawadee UI" w:cs="Leelawadee UI"/>
          <w:sz w:val="24"/>
          <w:szCs w:val="24"/>
        </w:rPr>
        <w:t>រួមជាមួយនិងក្រុម</w:t>
      </w:r>
      <w:r w:rsidRPr="00257418">
        <w:rPr>
          <w:rFonts w:ascii="Calibri" w:hAnsi="Calibri" w:cs="Calibri"/>
          <w:sz w:val="24"/>
          <w:szCs w:val="24"/>
        </w:rPr>
        <w:t xml:space="preserve"> C3 </w:t>
      </w:r>
      <w:r w:rsidRPr="00257418">
        <w:rPr>
          <w:rFonts w:ascii="Leelawadee UI" w:hAnsi="Leelawadee UI" w:cs="Leelawadee UI"/>
          <w:sz w:val="24"/>
          <w:szCs w:val="24"/>
        </w:rPr>
        <w:t>របស់ពួកគេ។</w:t>
      </w:r>
      <w:r w:rsidRPr="00257418">
        <w:rPr>
          <w:rFonts w:ascii="Calibri" w:hAnsi="Calibri" w:cs="Calibri"/>
          <w:sz w:val="24"/>
          <w:szCs w:val="24"/>
        </w:rPr>
        <w:t xml:space="preserve"> </w:t>
      </w:r>
    </w:p>
    <w:p w14:paraId="646FC111" w14:textId="77777777" w:rsidR="002B1F31" w:rsidRPr="00257418" w:rsidRDefault="002B1F31" w:rsidP="00257418">
      <w:pPr>
        <w:spacing w:after="0" w:line="240" w:lineRule="auto"/>
        <w:rPr>
          <w:rFonts w:ascii="Calibri" w:hAnsi="Calibri" w:cs="Calibri"/>
          <w:sz w:val="24"/>
          <w:szCs w:val="24"/>
        </w:rPr>
      </w:pPr>
    </w:p>
    <w:p w14:paraId="27A45660" w14:textId="77777777" w:rsidR="002B1F31" w:rsidRPr="00257418" w:rsidRDefault="002B1F31" w:rsidP="00257418">
      <w:pPr>
        <w:pStyle w:val="ListParagraph"/>
        <w:numPr>
          <w:ilvl w:val="0"/>
          <w:numId w:val="3"/>
        </w:numPr>
        <w:spacing w:after="0" w:line="240" w:lineRule="auto"/>
        <w:rPr>
          <w:rFonts w:ascii="Calibri" w:hAnsi="Calibri" w:cs="Calibri"/>
          <w:b/>
          <w:bCs/>
          <w:sz w:val="24"/>
          <w:szCs w:val="24"/>
        </w:rPr>
      </w:pPr>
      <w:r w:rsidRPr="00257418">
        <w:rPr>
          <w:rFonts w:ascii="Leelawadee UI" w:hAnsi="Leelawadee UI" w:cs="Leelawadee UI"/>
          <w:b/>
          <w:sz w:val="24"/>
          <w:szCs w:val="24"/>
        </w:rPr>
        <w:t>តើអ្វីដែលត្រូវបានចាត់ទុកថាជាសហគមន៍</w:t>
      </w:r>
      <w:r w:rsidRPr="00257418">
        <w:rPr>
          <w:rFonts w:ascii="Calibri" w:hAnsi="Calibri" w:cs="Calibri"/>
          <w:b/>
          <w:sz w:val="24"/>
          <w:szCs w:val="24"/>
        </w:rPr>
        <w:t xml:space="preserve"> SVI </w:t>
      </w:r>
      <w:r w:rsidRPr="00257418">
        <w:rPr>
          <w:rFonts w:ascii="Leelawadee UI" w:hAnsi="Leelawadee UI" w:cs="Leelawadee UI"/>
          <w:b/>
          <w:sz w:val="24"/>
          <w:szCs w:val="24"/>
        </w:rPr>
        <w:t>ខ្ពស់បំផុតសម្រាប់ការផ្លាស់ប្តូរទាំងនេះ</w:t>
      </w:r>
      <w:r w:rsidRPr="00257418">
        <w:rPr>
          <w:rFonts w:ascii="Calibri" w:hAnsi="Calibri" w:cs="Calibri"/>
          <w:b/>
          <w:sz w:val="24"/>
          <w:szCs w:val="24"/>
        </w:rPr>
        <w:t xml:space="preserve"> </w:t>
      </w:r>
      <w:r w:rsidRPr="00257418">
        <w:rPr>
          <w:rFonts w:ascii="Leelawadee UI" w:hAnsi="Leelawadee UI" w:cs="Leelawadee UI"/>
          <w:b/>
          <w:sz w:val="24"/>
          <w:szCs w:val="24"/>
        </w:rPr>
        <w:t>ហើយតើខ្ញុំអាចរកមើលថា</w:t>
      </w:r>
      <w:r w:rsidRPr="00257418">
        <w:rPr>
          <w:rFonts w:ascii="Calibri" w:hAnsi="Calibri" w:cs="Calibri"/>
          <w:b/>
          <w:sz w:val="24"/>
          <w:szCs w:val="24"/>
          <w:rtl/>
        </w:rPr>
        <w:t xml:space="preserve"> </w:t>
      </w:r>
      <w:r w:rsidRPr="00257418">
        <w:rPr>
          <w:rFonts w:ascii="Leelawadee UI" w:hAnsi="Leelawadee UI" w:cs="Leelawadee UI"/>
          <w:b/>
          <w:sz w:val="24"/>
          <w:szCs w:val="24"/>
        </w:rPr>
        <w:t>តើកម្មវិធីរបស់ខ្ញុំត្រូវបានចាត់ទុកថាជាសហគមន៍</w:t>
      </w:r>
      <w:r w:rsidRPr="00257418">
        <w:rPr>
          <w:rFonts w:ascii="Calibri" w:hAnsi="Calibri" w:cs="Calibri"/>
          <w:b/>
          <w:sz w:val="24"/>
          <w:szCs w:val="24"/>
        </w:rPr>
        <w:t xml:space="preserve"> SVI </w:t>
      </w:r>
      <w:r w:rsidRPr="00257418">
        <w:rPr>
          <w:rFonts w:ascii="Leelawadee UI" w:hAnsi="Leelawadee UI" w:cs="Leelawadee UI"/>
          <w:b/>
          <w:sz w:val="24"/>
          <w:szCs w:val="24"/>
        </w:rPr>
        <w:t>ខ្ពស់បំផុតនៅឯណា</w:t>
      </w:r>
      <w:r w:rsidRPr="00257418">
        <w:rPr>
          <w:rFonts w:ascii="Calibri" w:hAnsi="Calibri" w:cs="Calibri"/>
          <w:b/>
          <w:sz w:val="24"/>
          <w:szCs w:val="24"/>
        </w:rPr>
        <w:t>?</w:t>
      </w:r>
    </w:p>
    <w:p w14:paraId="66925D57" w14:textId="77777777" w:rsidR="002B1F3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សម្រាប់កម្មវិធី</w:t>
      </w:r>
      <w:r w:rsidRPr="00257418">
        <w:rPr>
          <w:rFonts w:ascii="Calibri" w:hAnsi="Calibri" w:cs="Calibri"/>
          <w:sz w:val="24"/>
          <w:szCs w:val="24"/>
        </w:rPr>
        <w:t xml:space="preserve"> C3 </w:t>
      </w:r>
      <w:r w:rsidRPr="00257418">
        <w:rPr>
          <w:rFonts w:ascii="Leelawadee UI" w:hAnsi="Leelawadee UI" w:cs="Leelawadee UI"/>
          <w:sz w:val="24"/>
          <w:szCs w:val="24"/>
        </w:rPr>
        <w:t>ក្រសួង</w:t>
      </w:r>
      <w:r w:rsidRPr="00257418">
        <w:rPr>
          <w:rFonts w:ascii="Calibri" w:hAnsi="Calibri" w:cs="Calibri"/>
          <w:sz w:val="24"/>
          <w:szCs w:val="24"/>
        </w:rPr>
        <w:t xml:space="preserve"> EEC </w:t>
      </w:r>
      <w:r w:rsidRPr="00257418">
        <w:rPr>
          <w:rFonts w:ascii="Leelawadee UI" w:hAnsi="Leelawadee UI" w:cs="Leelawadee UI"/>
          <w:sz w:val="24"/>
          <w:szCs w:val="24"/>
        </w:rPr>
        <w:t>បច្ចុប្បន្នកំណត់លក្ខណៈសហគមន៍មានតម្រូវការខ្ពស់</w:t>
      </w:r>
      <w:r w:rsidRPr="00257418">
        <w:rPr>
          <w:rFonts w:ascii="Calibri" w:hAnsi="Calibri" w:cs="Calibri"/>
          <w:sz w:val="24"/>
          <w:szCs w:val="24"/>
        </w:rPr>
        <w:t>​</w:t>
      </w:r>
      <w:r w:rsidRPr="00257418">
        <w:rPr>
          <w:rFonts w:ascii="Leelawadee UI" w:hAnsi="Leelawadee UI" w:cs="Leelawadee UI"/>
          <w:sz w:val="24"/>
          <w:szCs w:val="24"/>
        </w:rPr>
        <w:t>ដោយប្រើ</w:t>
      </w:r>
      <w:r w:rsidRPr="00257418">
        <w:rPr>
          <w:rFonts w:ascii="Calibri" w:hAnsi="Calibri" w:cs="Calibri"/>
          <w:sz w:val="24"/>
          <w:szCs w:val="24"/>
          <w:rtl/>
        </w:rPr>
        <w:t xml:space="preserve"> </w:t>
      </w:r>
      <w:r w:rsidRPr="00257418">
        <w:rPr>
          <w:rFonts w:ascii="Leelawadee UI" w:hAnsi="Leelawadee UI" w:cs="Leelawadee UI"/>
          <w:sz w:val="24"/>
          <w:szCs w:val="24"/>
        </w:rPr>
        <w:t>សន្ទស្សន៍ភាពងាយរងគ្រោះសង្គម</w:t>
      </w:r>
      <w:r w:rsidRPr="00257418">
        <w:rPr>
          <w:rFonts w:ascii="Calibri" w:hAnsi="Calibri" w:cs="Calibri"/>
          <w:sz w:val="24"/>
          <w:szCs w:val="24"/>
        </w:rPr>
        <w:t xml:space="preserve"> (SVI)</w:t>
      </w:r>
      <w:r w:rsidRPr="00257418">
        <w:rPr>
          <w:rFonts w:ascii="Leelawadee UI" w:hAnsi="Leelawadee UI" w:cs="Leelawadee UI"/>
          <w:sz w:val="24"/>
          <w:szCs w:val="24"/>
        </w:rPr>
        <w:t>។</w:t>
      </w:r>
      <w:r w:rsidRPr="00257418">
        <w:rPr>
          <w:rFonts w:ascii="Calibri" w:hAnsi="Calibri" w:cs="Calibri"/>
          <w:sz w:val="24"/>
          <w:szCs w:val="24"/>
        </w:rPr>
        <w:t xml:space="preserve"> SVI </w:t>
      </w:r>
      <w:r w:rsidRPr="00257418">
        <w:rPr>
          <w:rFonts w:ascii="Leelawadee UI" w:hAnsi="Leelawadee UI" w:cs="Leelawadee UI"/>
          <w:sz w:val="24"/>
          <w:szCs w:val="24"/>
        </w:rPr>
        <w:t>ពិនិត្យមើលសូចនាករសេដ្ឋកិច្ច</w:t>
      </w:r>
      <w:r w:rsidRPr="00257418">
        <w:rPr>
          <w:rFonts w:ascii="Calibri" w:hAnsi="Calibri" w:cs="Calibri"/>
          <w:sz w:val="24"/>
          <w:szCs w:val="24"/>
        </w:rPr>
        <w:t xml:space="preserve"> </w:t>
      </w:r>
      <w:r w:rsidRPr="00257418">
        <w:rPr>
          <w:rFonts w:ascii="Leelawadee UI" w:hAnsi="Leelawadee UI" w:cs="Leelawadee UI"/>
          <w:sz w:val="24"/>
          <w:szCs w:val="24"/>
        </w:rPr>
        <w:t>និងសង្គមជាច្រើន</w:t>
      </w:r>
      <w:r w:rsidRPr="00257418">
        <w:rPr>
          <w:rFonts w:ascii="Calibri" w:hAnsi="Calibri" w:cs="Calibri"/>
          <w:sz w:val="24"/>
          <w:szCs w:val="24"/>
        </w:rPr>
        <w:t xml:space="preserve"> </w:t>
      </w:r>
      <w:r w:rsidRPr="00257418">
        <w:rPr>
          <w:rFonts w:ascii="Leelawadee UI" w:hAnsi="Leelawadee UI" w:cs="Leelawadee UI"/>
          <w:sz w:val="24"/>
          <w:szCs w:val="24"/>
        </w:rPr>
        <w:t>រួមទាំងអត្រាភាពក្រីក្រ</w:t>
      </w:r>
      <w:r w:rsidRPr="00257418">
        <w:rPr>
          <w:rFonts w:ascii="Calibri" w:hAnsi="Calibri" w:cs="Calibri"/>
          <w:sz w:val="24"/>
          <w:szCs w:val="24"/>
        </w:rPr>
        <w:t xml:space="preserve"> </w:t>
      </w:r>
      <w:r w:rsidRPr="00257418">
        <w:rPr>
          <w:rFonts w:ascii="Leelawadee UI" w:hAnsi="Leelawadee UI" w:cs="Leelawadee UI"/>
          <w:sz w:val="24"/>
          <w:szCs w:val="24"/>
        </w:rPr>
        <w:t>និង</w:t>
      </w:r>
      <w:r w:rsidRPr="00257418">
        <w:rPr>
          <w:rFonts w:ascii="Calibri" w:hAnsi="Calibri" w:cs="Calibri"/>
          <w:sz w:val="24"/>
          <w:szCs w:val="24"/>
        </w:rPr>
        <w:t>​</w:t>
      </w:r>
      <w:r w:rsidRPr="00257418">
        <w:rPr>
          <w:rFonts w:ascii="Leelawadee UI" w:hAnsi="Leelawadee UI" w:cs="Leelawadee UI"/>
          <w:sz w:val="24"/>
          <w:szCs w:val="24"/>
        </w:rPr>
        <w:t>ភាពអត់ការងារធ្វើ</w:t>
      </w:r>
      <w:r w:rsidRPr="00257418">
        <w:rPr>
          <w:rFonts w:ascii="Calibri" w:hAnsi="Calibri" w:cs="Calibri"/>
          <w:sz w:val="24"/>
          <w:szCs w:val="24"/>
        </w:rPr>
        <w:t xml:space="preserve"> </w:t>
      </w:r>
      <w:r w:rsidRPr="00257418">
        <w:rPr>
          <w:rFonts w:ascii="Leelawadee UI" w:hAnsi="Leelawadee UI" w:cs="Leelawadee UI"/>
          <w:sz w:val="24"/>
          <w:szCs w:val="24"/>
        </w:rPr>
        <w:t>និងកម្រិតទទួលបានការអប់រំ</w:t>
      </w:r>
      <w:r w:rsidRPr="00257418">
        <w:rPr>
          <w:rFonts w:ascii="Calibri" w:hAnsi="Calibri" w:cs="Calibri"/>
          <w:sz w:val="24"/>
          <w:szCs w:val="24"/>
        </w:rPr>
        <w:t xml:space="preserve"> </w:t>
      </w:r>
      <w:r w:rsidRPr="00257418">
        <w:rPr>
          <w:rFonts w:ascii="Leelawadee UI" w:hAnsi="Leelawadee UI" w:cs="Leelawadee UI"/>
          <w:sz w:val="24"/>
          <w:szCs w:val="24"/>
        </w:rPr>
        <w:t>និងប្រាក់ចំណូល</w:t>
      </w:r>
      <w:r w:rsidRPr="00257418">
        <w:rPr>
          <w:rFonts w:ascii="Calibri" w:hAnsi="Calibri" w:cs="Calibri"/>
          <w:sz w:val="24"/>
          <w:szCs w:val="24"/>
        </w:rPr>
        <w:t>​</w:t>
      </w:r>
      <w:r w:rsidRPr="00257418">
        <w:rPr>
          <w:rFonts w:ascii="Leelawadee UI" w:hAnsi="Leelawadee UI" w:cs="Leelawadee UI"/>
          <w:sz w:val="24"/>
          <w:szCs w:val="24"/>
        </w:rPr>
        <w:t>របស់សហគមន៍។</w:t>
      </w:r>
      <w:r w:rsidRPr="00257418">
        <w:rPr>
          <w:rFonts w:ascii="Calibri" w:hAnsi="Calibri" w:cs="Calibri"/>
          <w:sz w:val="24"/>
          <w:szCs w:val="24"/>
        </w:rPr>
        <w:t xml:space="preserve"> SVI </w:t>
      </w:r>
      <w:r w:rsidRPr="00257418">
        <w:rPr>
          <w:rFonts w:ascii="Leelawadee UI" w:hAnsi="Leelawadee UI" w:cs="Leelawadee UI"/>
          <w:sz w:val="24"/>
          <w:szCs w:val="24"/>
        </w:rPr>
        <w:t>ខ្ពស់បំផុតត្រូវបានកំណត់ចាប់ពី</w:t>
      </w:r>
      <w:r w:rsidRPr="00257418">
        <w:rPr>
          <w:rFonts w:ascii="Calibri" w:hAnsi="Calibri" w:cs="Calibri"/>
          <w:sz w:val="24"/>
          <w:szCs w:val="24"/>
        </w:rPr>
        <w:t xml:space="preserve"> 0.75 </w:t>
      </w:r>
      <w:r w:rsidRPr="00257418">
        <w:rPr>
          <w:rFonts w:ascii="Leelawadee UI" w:hAnsi="Leelawadee UI" w:cs="Leelawadee UI"/>
          <w:sz w:val="24"/>
          <w:szCs w:val="24"/>
        </w:rPr>
        <w:t>ឡើងទៅ។</w:t>
      </w:r>
    </w:p>
    <w:p w14:paraId="1813C2DA" w14:textId="77777777" w:rsidR="002B1F31" w:rsidRPr="00257418" w:rsidRDefault="002B1F31" w:rsidP="00257418">
      <w:pPr>
        <w:spacing w:after="0" w:line="240" w:lineRule="auto"/>
        <w:rPr>
          <w:rFonts w:ascii="Calibri" w:hAnsi="Calibri" w:cs="Calibri"/>
          <w:sz w:val="24"/>
          <w:szCs w:val="24"/>
        </w:rPr>
      </w:pPr>
    </w:p>
    <w:p w14:paraId="4926DC6B" w14:textId="77777777" w:rsidR="002B1F3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កម្មវិធីដែលកំពុងចូលរួមអាចស្វែងរកព័ត៌មានបន្ថែមអំពី</w:t>
      </w:r>
      <w:r w:rsidRPr="00257418">
        <w:rPr>
          <w:rFonts w:ascii="Calibri" w:hAnsi="Calibri" w:cs="Calibri"/>
          <w:sz w:val="24"/>
          <w:szCs w:val="24"/>
        </w:rPr>
        <w:t xml:space="preserve"> SVI </w:t>
      </w:r>
      <w:r w:rsidRPr="00257418">
        <w:rPr>
          <w:rFonts w:ascii="Leelawadee UI" w:hAnsi="Leelawadee UI" w:cs="Leelawadee UI"/>
          <w:sz w:val="24"/>
          <w:szCs w:val="24"/>
        </w:rPr>
        <w:t>របស់ពួកគេនៅលើពាក្យសុំជំនួយកម្មវិធី</w:t>
      </w:r>
      <w:r w:rsidRPr="00257418">
        <w:rPr>
          <w:rFonts w:ascii="Calibri" w:hAnsi="Calibri" w:cs="Calibri"/>
          <w:sz w:val="24"/>
          <w:szCs w:val="24"/>
        </w:rPr>
        <w:t xml:space="preserve"> C3 </w:t>
      </w:r>
      <w:r w:rsidRPr="00257418">
        <w:rPr>
          <w:rFonts w:ascii="Leelawadee UI" w:hAnsi="Leelawadee UI" w:cs="Leelawadee UI"/>
          <w:sz w:val="24"/>
          <w:szCs w:val="24"/>
        </w:rPr>
        <w:t>ប្រចាំខែរបស់ពួកគេ។</w:t>
      </w:r>
    </w:p>
    <w:p w14:paraId="72E2C9B0" w14:textId="77777777" w:rsidR="002B1F31" w:rsidRPr="00257418" w:rsidRDefault="002B1F31" w:rsidP="00257418">
      <w:pPr>
        <w:spacing w:after="0" w:line="240" w:lineRule="auto"/>
        <w:rPr>
          <w:rFonts w:ascii="Calibri" w:hAnsi="Calibri" w:cs="Calibri"/>
          <w:sz w:val="24"/>
          <w:szCs w:val="24"/>
        </w:rPr>
      </w:pPr>
    </w:p>
    <w:p w14:paraId="01605675" w14:textId="77777777" w:rsidR="002B1F31" w:rsidRPr="00257418" w:rsidRDefault="002B1F31" w:rsidP="00257418">
      <w:pPr>
        <w:pStyle w:val="ListParagraph"/>
        <w:numPr>
          <w:ilvl w:val="0"/>
          <w:numId w:val="3"/>
        </w:numPr>
        <w:spacing w:after="0" w:line="240" w:lineRule="auto"/>
        <w:rPr>
          <w:rFonts w:ascii="Calibri" w:hAnsi="Calibri" w:cs="Calibri"/>
          <w:b/>
          <w:sz w:val="24"/>
          <w:szCs w:val="24"/>
        </w:rPr>
      </w:pPr>
      <w:r w:rsidRPr="00257418">
        <w:rPr>
          <w:rFonts w:ascii="Leelawadee UI" w:hAnsi="Leelawadee UI" w:cs="Leelawadee UI"/>
          <w:b/>
          <w:sz w:val="24"/>
          <w:szCs w:val="24"/>
        </w:rPr>
        <w:t>តើ</w:t>
      </w:r>
      <w:r w:rsidRPr="00257418">
        <w:rPr>
          <w:rFonts w:ascii="Calibri" w:hAnsi="Calibri" w:cs="Calibri"/>
          <w:b/>
          <w:sz w:val="24"/>
          <w:szCs w:val="24"/>
        </w:rPr>
        <w:t>​</w:t>
      </w:r>
      <w:r w:rsidRPr="00257418">
        <w:rPr>
          <w:rFonts w:ascii="Leelawadee UI" w:hAnsi="Leelawadee UI" w:cs="Leelawadee UI"/>
          <w:b/>
          <w:sz w:val="24"/>
          <w:szCs w:val="24"/>
        </w:rPr>
        <w:t>កម្មវិធី</w:t>
      </w:r>
      <w:r w:rsidRPr="00257418">
        <w:rPr>
          <w:rFonts w:ascii="Calibri" w:hAnsi="Calibri" w:cs="Calibri"/>
          <w:b/>
          <w:sz w:val="24"/>
          <w:szCs w:val="24"/>
        </w:rPr>
        <w:t>​</w:t>
      </w:r>
      <w:r w:rsidRPr="00257418">
        <w:rPr>
          <w:rFonts w:ascii="Leelawadee UI" w:hAnsi="Leelawadee UI" w:cs="Leelawadee UI"/>
          <w:b/>
          <w:sz w:val="24"/>
          <w:szCs w:val="24"/>
        </w:rPr>
        <w:t>របស់</w:t>
      </w:r>
      <w:r w:rsidRPr="00257418">
        <w:rPr>
          <w:rFonts w:ascii="Calibri" w:hAnsi="Calibri" w:cs="Calibri"/>
          <w:b/>
          <w:sz w:val="24"/>
          <w:szCs w:val="24"/>
        </w:rPr>
        <w:t>​</w:t>
      </w:r>
      <w:r w:rsidRPr="00257418">
        <w:rPr>
          <w:rFonts w:ascii="Leelawadee UI" w:hAnsi="Leelawadee UI" w:cs="Leelawadee UI"/>
          <w:b/>
          <w:sz w:val="24"/>
          <w:szCs w:val="24"/>
        </w:rPr>
        <w:t>ខ្ញុំ</w:t>
      </w:r>
      <w:r w:rsidRPr="00257418">
        <w:rPr>
          <w:rFonts w:ascii="Calibri" w:hAnsi="Calibri" w:cs="Calibri"/>
          <w:b/>
          <w:sz w:val="24"/>
          <w:szCs w:val="24"/>
        </w:rPr>
        <w:t>​</w:t>
      </w:r>
      <w:r w:rsidRPr="00257418">
        <w:rPr>
          <w:rFonts w:ascii="Leelawadee UI" w:hAnsi="Leelawadee UI" w:cs="Leelawadee UI"/>
          <w:b/>
          <w:sz w:val="24"/>
          <w:szCs w:val="24"/>
        </w:rPr>
        <w:t>អាច</w:t>
      </w:r>
      <w:r w:rsidRPr="00257418">
        <w:rPr>
          <w:rFonts w:ascii="Calibri" w:hAnsi="Calibri" w:cs="Calibri"/>
          <w:b/>
          <w:sz w:val="24"/>
          <w:szCs w:val="24"/>
        </w:rPr>
        <w:t>​</w:t>
      </w:r>
      <w:r w:rsidRPr="00257418">
        <w:rPr>
          <w:rFonts w:ascii="Leelawadee UI" w:hAnsi="Leelawadee UI" w:cs="Leelawadee UI"/>
          <w:b/>
          <w:sz w:val="24"/>
          <w:szCs w:val="24"/>
        </w:rPr>
        <w:t>ចាប់</w:t>
      </w:r>
      <w:r w:rsidRPr="00257418">
        <w:rPr>
          <w:rFonts w:ascii="Calibri" w:hAnsi="Calibri" w:cs="Calibri"/>
          <w:b/>
          <w:sz w:val="24"/>
          <w:szCs w:val="24"/>
        </w:rPr>
        <w:t>​</w:t>
      </w:r>
      <w:r w:rsidRPr="00257418">
        <w:rPr>
          <w:rFonts w:ascii="Leelawadee UI" w:hAnsi="Leelawadee UI" w:cs="Leelawadee UI"/>
          <w:b/>
          <w:sz w:val="24"/>
          <w:szCs w:val="24"/>
        </w:rPr>
        <w:t>ផ្តើម</w:t>
      </w:r>
      <w:r w:rsidRPr="00257418">
        <w:rPr>
          <w:rFonts w:ascii="Calibri" w:hAnsi="Calibri" w:cs="Calibri"/>
          <w:b/>
          <w:sz w:val="24"/>
          <w:szCs w:val="24"/>
        </w:rPr>
        <w:t>​</w:t>
      </w:r>
      <w:r w:rsidRPr="00257418">
        <w:rPr>
          <w:rFonts w:ascii="Leelawadee UI" w:hAnsi="Leelawadee UI" w:cs="Leelawadee UI"/>
          <w:b/>
          <w:sz w:val="24"/>
          <w:szCs w:val="24"/>
        </w:rPr>
        <w:t>ទទួល</w:t>
      </w:r>
      <w:r w:rsidRPr="00257418">
        <w:rPr>
          <w:rFonts w:ascii="Calibri" w:hAnsi="Calibri" w:cs="Calibri"/>
          <w:b/>
          <w:sz w:val="24"/>
          <w:szCs w:val="24"/>
        </w:rPr>
        <w:t>​</w:t>
      </w:r>
      <w:r w:rsidRPr="00257418">
        <w:rPr>
          <w:rFonts w:ascii="Leelawadee UI" w:hAnsi="Leelawadee UI" w:cs="Leelawadee UI"/>
          <w:b/>
          <w:sz w:val="24"/>
          <w:szCs w:val="24"/>
        </w:rPr>
        <w:t>យក</w:t>
      </w:r>
      <w:r w:rsidRPr="00257418">
        <w:rPr>
          <w:rFonts w:ascii="Calibri" w:hAnsi="Calibri" w:cs="Calibri"/>
          <w:b/>
          <w:sz w:val="24"/>
          <w:szCs w:val="24"/>
        </w:rPr>
        <w:t>​</w:t>
      </w:r>
      <w:r w:rsidRPr="00257418">
        <w:rPr>
          <w:rFonts w:ascii="Leelawadee UI" w:hAnsi="Leelawadee UI" w:cs="Leelawadee UI"/>
          <w:b/>
          <w:sz w:val="24"/>
          <w:szCs w:val="24"/>
        </w:rPr>
        <w:t>ជំនួយ</w:t>
      </w:r>
      <w:r w:rsidRPr="00257418">
        <w:rPr>
          <w:rFonts w:ascii="Calibri" w:hAnsi="Calibri" w:cs="Calibri"/>
          <w:b/>
          <w:sz w:val="24"/>
          <w:szCs w:val="24"/>
        </w:rPr>
        <w:t>​</w:t>
      </w:r>
      <w:r w:rsidRPr="00257418">
        <w:rPr>
          <w:rFonts w:ascii="Leelawadee UI" w:hAnsi="Leelawadee UI" w:cs="Leelawadee UI"/>
          <w:b/>
          <w:sz w:val="24"/>
          <w:szCs w:val="24"/>
        </w:rPr>
        <w:t>ហិរញ្ញវត្ថុ</w:t>
      </w:r>
      <w:r w:rsidRPr="00257418">
        <w:rPr>
          <w:rFonts w:ascii="Calibri" w:hAnsi="Calibri" w:cs="Calibri"/>
          <w:b/>
          <w:sz w:val="24"/>
          <w:szCs w:val="24"/>
        </w:rPr>
        <w:t>​​</w:t>
      </w:r>
      <w:r w:rsidRPr="00257418">
        <w:rPr>
          <w:rFonts w:ascii="Leelawadee UI" w:hAnsi="Leelawadee UI" w:cs="Leelawadee UI"/>
          <w:b/>
          <w:sz w:val="24"/>
          <w:szCs w:val="24"/>
        </w:rPr>
        <w:t>ថែទាំ</w:t>
      </w:r>
      <w:r w:rsidRPr="00257418">
        <w:rPr>
          <w:rFonts w:ascii="Calibri" w:hAnsi="Calibri" w:cs="Calibri"/>
          <w:b/>
          <w:sz w:val="24"/>
          <w:szCs w:val="24"/>
        </w:rPr>
        <w:t>​</w:t>
      </w:r>
      <w:r w:rsidRPr="00257418">
        <w:rPr>
          <w:rFonts w:ascii="Leelawadee UI" w:hAnsi="Leelawadee UI" w:cs="Leelawadee UI"/>
          <w:b/>
          <w:sz w:val="24"/>
          <w:szCs w:val="24"/>
        </w:rPr>
        <w:t>កុមារ</w:t>
      </w:r>
      <w:r w:rsidRPr="00257418">
        <w:rPr>
          <w:rFonts w:ascii="Calibri" w:hAnsi="Calibri" w:cs="Calibri"/>
          <w:b/>
          <w:sz w:val="24"/>
          <w:szCs w:val="24"/>
        </w:rPr>
        <w:t>​</w:t>
      </w:r>
      <w:r w:rsidRPr="00257418">
        <w:rPr>
          <w:rFonts w:ascii="Leelawadee UI" w:hAnsi="Leelawadee UI" w:cs="Leelawadee UI"/>
          <w:b/>
          <w:sz w:val="24"/>
          <w:szCs w:val="24"/>
        </w:rPr>
        <w:t>របស់</w:t>
      </w:r>
      <w:r w:rsidRPr="00257418">
        <w:rPr>
          <w:rFonts w:ascii="Calibri" w:hAnsi="Calibri" w:cs="Calibri"/>
          <w:b/>
          <w:sz w:val="24"/>
          <w:szCs w:val="24"/>
        </w:rPr>
        <w:t xml:space="preserve"> EEC </w:t>
      </w:r>
      <w:r w:rsidRPr="00257418">
        <w:rPr>
          <w:rFonts w:ascii="Leelawadee UI" w:hAnsi="Leelawadee UI" w:cs="Leelawadee UI"/>
          <w:b/>
          <w:sz w:val="24"/>
          <w:szCs w:val="24"/>
        </w:rPr>
        <w:t>ដោយ</w:t>
      </w:r>
      <w:r w:rsidRPr="00257418">
        <w:rPr>
          <w:rFonts w:ascii="Calibri" w:hAnsi="Calibri" w:cs="Calibri"/>
          <w:b/>
          <w:sz w:val="24"/>
          <w:szCs w:val="24"/>
        </w:rPr>
        <w:t>​</w:t>
      </w:r>
      <w:r w:rsidRPr="00257418">
        <w:rPr>
          <w:rFonts w:ascii="Leelawadee UI" w:hAnsi="Leelawadee UI" w:cs="Leelawadee UI"/>
          <w:b/>
          <w:sz w:val="24"/>
          <w:szCs w:val="24"/>
        </w:rPr>
        <w:t>របៀប</w:t>
      </w:r>
      <w:r w:rsidRPr="00257418">
        <w:rPr>
          <w:rFonts w:ascii="Calibri" w:hAnsi="Calibri" w:cs="Calibri"/>
          <w:b/>
          <w:sz w:val="24"/>
          <w:szCs w:val="24"/>
        </w:rPr>
        <w:t>​</w:t>
      </w:r>
      <w:r w:rsidRPr="00257418">
        <w:rPr>
          <w:rFonts w:ascii="Leelawadee UI" w:hAnsi="Leelawadee UI" w:cs="Leelawadee UI"/>
          <w:b/>
          <w:sz w:val="24"/>
          <w:szCs w:val="24"/>
        </w:rPr>
        <w:t>ណា</w:t>
      </w:r>
      <w:r w:rsidRPr="00257418">
        <w:rPr>
          <w:rFonts w:ascii="Calibri" w:hAnsi="Calibri" w:cs="Calibri"/>
          <w:b/>
          <w:sz w:val="24"/>
          <w:szCs w:val="24"/>
        </w:rPr>
        <w:t>?</w:t>
      </w:r>
    </w:p>
    <w:p w14:paraId="67E1812C" w14:textId="77777777" w:rsidR="002B1F3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កម្មវិធីដែលចាប់អារម្មណ៍ក្នុងការចាប់ផ្តើមដំណើរការដើម្បីទទួលយកជំនួយហិរញ្ញវត្ថុសម្រាប់ថែទាំកុមាររបស់</w:t>
      </w:r>
      <w:r w:rsidRPr="00257418">
        <w:rPr>
          <w:rFonts w:ascii="Calibri" w:hAnsi="Calibri" w:cs="Calibri"/>
          <w:sz w:val="24"/>
          <w:szCs w:val="24"/>
        </w:rPr>
        <w:t xml:space="preserve"> EEC </w:t>
      </w:r>
      <w:r w:rsidRPr="00257418">
        <w:rPr>
          <w:rFonts w:ascii="Leelawadee UI" w:hAnsi="Leelawadee UI" w:cs="Leelawadee UI"/>
          <w:sz w:val="24"/>
          <w:szCs w:val="24"/>
        </w:rPr>
        <w:t>គួរតែទាក់ទងទៅកាន់ទីភ្នាក់ងារធនធានថែទាំកុមារនិង</w:t>
      </w:r>
      <w:r w:rsidRPr="00257418">
        <w:rPr>
          <w:rFonts w:ascii="Calibri" w:hAnsi="Calibri" w:cs="Calibri"/>
          <w:sz w:val="24"/>
          <w:szCs w:val="24"/>
        </w:rPr>
        <w:t>​</w:t>
      </w:r>
      <w:r w:rsidRPr="00257418">
        <w:rPr>
          <w:rFonts w:ascii="Leelawadee UI" w:hAnsi="Leelawadee UI" w:cs="Leelawadee UI"/>
          <w:sz w:val="24"/>
          <w:szCs w:val="24"/>
        </w:rPr>
        <w:t>ការបញ្ជូនបន្ត</w:t>
      </w:r>
      <w:r w:rsidRPr="00257418">
        <w:rPr>
          <w:rFonts w:ascii="Calibri" w:hAnsi="Calibri" w:cs="Calibri"/>
          <w:sz w:val="24"/>
          <w:szCs w:val="24"/>
        </w:rPr>
        <w:t xml:space="preserve">​ (CCR&amp;R) </w:t>
      </w:r>
      <w:r w:rsidRPr="00257418">
        <w:rPr>
          <w:rFonts w:ascii="Leelawadee UI" w:hAnsi="Leelawadee UI" w:cs="Leelawadee UI"/>
          <w:sz w:val="24"/>
          <w:szCs w:val="24"/>
        </w:rPr>
        <w:t>ក្នុងតំបន់របស់ពួកគេ។</w:t>
      </w:r>
      <w:r w:rsidRPr="00257418">
        <w:rPr>
          <w:rFonts w:ascii="Calibri" w:hAnsi="Calibri" w:cs="Calibri"/>
          <w:sz w:val="24"/>
          <w:szCs w:val="24"/>
        </w:rPr>
        <w:t xml:space="preserve"> </w:t>
      </w:r>
      <w:r w:rsidRPr="00257418">
        <w:rPr>
          <w:rFonts w:ascii="Leelawadee UI" w:hAnsi="Leelawadee UI" w:cs="Leelawadee UI"/>
          <w:sz w:val="24"/>
          <w:szCs w:val="24"/>
        </w:rPr>
        <w:t>អ្នកអាចរកឃើញ</w:t>
      </w:r>
      <w:r w:rsidRPr="00257418">
        <w:rPr>
          <w:rFonts w:ascii="Calibri" w:hAnsi="Calibri" w:cs="Calibri"/>
          <w:sz w:val="24"/>
          <w:szCs w:val="24"/>
        </w:rPr>
        <w:t xml:space="preserve"> CCR&amp;R </w:t>
      </w:r>
      <w:r w:rsidRPr="00257418">
        <w:rPr>
          <w:rFonts w:ascii="Leelawadee UI" w:hAnsi="Leelawadee UI" w:cs="Leelawadee UI"/>
          <w:sz w:val="24"/>
          <w:szCs w:val="24"/>
        </w:rPr>
        <w:t>ក្នុងតំបន់របស់អ្នកតាមតំណភ្ជាប់៖</w:t>
      </w:r>
      <w:r w:rsidRPr="00257418">
        <w:rPr>
          <w:rFonts w:ascii="Calibri" w:hAnsi="Calibri" w:cs="Calibri"/>
          <w:sz w:val="24"/>
          <w:szCs w:val="24"/>
        </w:rPr>
        <w:t xml:space="preserve"> </w:t>
      </w:r>
      <w:hyperlink r:id="rId44" w:history="1">
        <w:r w:rsidRPr="00257418">
          <w:rPr>
            <w:rStyle w:val="Hyperlink"/>
            <w:rFonts w:ascii="Calibri" w:hAnsi="Calibri" w:cs="Calibri"/>
            <w:sz w:val="24"/>
            <w:szCs w:val="24"/>
          </w:rPr>
          <w:t>https://childcare.mass.gov/eec_ccrrsearch</w:t>
        </w:r>
      </w:hyperlink>
      <w:r w:rsidRPr="00257418">
        <w:rPr>
          <w:rFonts w:ascii="Leelawadee UI" w:hAnsi="Leelawadee UI" w:cs="Leelawadee UI"/>
          <w:sz w:val="24"/>
          <w:szCs w:val="24"/>
        </w:rPr>
        <w:t>។</w:t>
      </w:r>
    </w:p>
    <w:p w14:paraId="51255771" w14:textId="77777777" w:rsidR="002B1F31" w:rsidRPr="00257418" w:rsidRDefault="002B1F31" w:rsidP="00257418">
      <w:pPr>
        <w:pStyle w:val="ListParagraph"/>
        <w:spacing w:after="0" w:line="240" w:lineRule="auto"/>
        <w:ind w:left="360"/>
        <w:rPr>
          <w:rFonts w:ascii="Calibri" w:hAnsi="Calibri" w:cs="Calibri"/>
          <w:sz w:val="24"/>
          <w:szCs w:val="24"/>
        </w:rPr>
      </w:pPr>
    </w:p>
    <w:p w14:paraId="209862EB" w14:textId="77777777" w:rsidR="002B1F31" w:rsidRPr="00257418" w:rsidRDefault="002B1F31" w:rsidP="00257418">
      <w:pPr>
        <w:pStyle w:val="ListParagraph"/>
        <w:numPr>
          <w:ilvl w:val="0"/>
          <w:numId w:val="3"/>
        </w:numPr>
        <w:spacing w:after="0" w:line="240" w:lineRule="auto"/>
        <w:rPr>
          <w:rFonts w:ascii="Calibri" w:hAnsi="Calibri" w:cs="Calibri"/>
          <w:b/>
          <w:sz w:val="24"/>
          <w:szCs w:val="24"/>
        </w:rPr>
      </w:pPr>
      <w:r w:rsidRPr="00257418">
        <w:rPr>
          <w:rFonts w:ascii="Leelawadee UI" w:hAnsi="Leelawadee UI" w:cs="Leelawadee UI"/>
          <w:b/>
          <w:sz w:val="24"/>
          <w:szCs w:val="24"/>
        </w:rPr>
        <w:t>តើ</w:t>
      </w:r>
      <w:r w:rsidRPr="00257418">
        <w:rPr>
          <w:rFonts w:ascii="Calibri" w:hAnsi="Calibri" w:cs="Calibri"/>
          <w:b/>
          <w:sz w:val="24"/>
          <w:szCs w:val="24"/>
        </w:rPr>
        <w:t>​</w:t>
      </w:r>
      <w:r w:rsidRPr="00257418">
        <w:rPr>
          <w:rFonts w:ascii="Leelawadee UI" w:hAnsi="Leelawadee UI" w:cs="Leelawadee UI"/>
          <w:b/>
          <w:sz w:val="24"/>
          <w:szCs w:val="24"/>
        </w:rPr>
        <w:t>ខ្ញុំ</w:t>
      </w:r>
      <w:r w:rsidRPr="00257418">
        <w:rPr>
          <w:rFonts w:ascii="Calibri" w:hAnsi="Calibri" w:cs="Calibri"/>
          <w:b/>
          <w:sz w:val="24"/>
          <w:szCs w:val="24"/>
        </w:rPr>
        <w:t>​</w:t>
      </w:r>
      <w:r w:rsidRPr="00257418">
        <w:rPr>
          <w:rFonts w:ascii="Leelawadee UI" w:hAnsi="Leelawadee UI" w:cs="Leelawadee UI"/>
          <w:b/>
          <w:sz w:val="24"/>
          <w:szCs w:val="24"/>
        </w:rPr>
        <w:t>នឹង</w:t>
      </w:r>
      <w:r w:rsidRPr="00257418">
        <w:rPr>
          <w:rFonts w:ascii="Calibri" w:hAnsi="Calibri" w:cs="Calibri"/>
          <w:b/>
          <w:sz w:val="24"/>
          <w:szCs w:val="24"/>
        </w:rPr>
        <w:t>​</w:t>
      </w:r>
      <w:r w:rsidRPr="00257418">
        <w:rPr>
          <w:rFonts w:ascii="Leelawadee UI" w:hAnsi="Leelawadee UI" w:cs="Leelawadee UI"/>
          <w:b/>
          <w:sz w:val="24"/>
          <w:szCs w:val="24"/>
        </w:rPr>
        <w:t>ឃើញ</w:t>
      </w:r>
      <w:r w:rsidRPr="00257418">
        <w:rPr>
          <w:rFonts w:ascii="Calibri" w:hAnsi="Calibri" w:cs="Calibri"/>
          <w:b/>
          <w:sz w:val="24"/>
          <w:szCs w:val="24"/>
        </w:rPr>
        <w:t>​</w:t>
      </w:r>
      <w:r w:rsidRPr="00257418">
        <w:rPr>
          <w:rFonts w:ascii="Leelawadee UI" w:hAnsi="Leelawadee UI" w:cs="Leelawadee UI"/>
          <w:b/>
          <w:sz w:val="24"/>
          <w:szCs w:val="24"/>
        </w:rPr>
        <w:t>ការ</w:t>
      </w:r>
      <w:r w:rsidRPr="00257418">
        <w:rPr>
          <w:rFonts w:ascii="Calibri" w:hAnsi="Calibri" w:cs="Calibri"/>
          <w:b/>
          <w:sz w:val="24"/>
          <w:szCs w:val="24"/>
        </w:rPr>
        <w:t>​</w:t>
      </w:r>
      <w:r w:rsidRPr="00257418">
        <w:rPr>
          <w:rFonts w:ascii="Leelawadee UI" w:hAnsi="Leelawadee UI" w:cs="Leelawadee UI"/>
          <w:b/>
          <w:sz w:val="24"/>
          <w:szCs w:val="24"/>
        </w:rPr>
        <w:t>ថយ</w:t>
      </w:r>
      <w:r w:rsidRPr="00257418">
        <w:rPr>
          <w:rFonts w:ascii="Calibri" w:hAnsi="Calibri" w:cs="Calibri"/>
          <w:b/>
          <w:sz w:val="24"/>
          <w:szCs w:val="24"/>
        </w:rPr>
        <w:t>​</w:t>
      </w:r>
      <w:r w:rsidRPr="00257418">
        <w:rPr>
          <w:rFonts w:ascii="Leelawadee UI" w:hAnsi="Leelawadee UI" w:cs="Leelawadee UI"/>
          <w:b/>
          <w:sz w:val="24"/>
          <w:szCs w:val="24"/>
        </w:rPr>
        <w:t>ចុះ</w:t>
      </w:r>
      <w:r w:rsidRPr="00257418">
        <w:rPr>
          <w:rFonts w:ascii="Calibri" w:hAnsi="Calibri" w:cs="Calibri"/>
          <w:b/>
          <w:sz w:val="24"/>
          <w:szCs w:val="24"/>
        </w:rPr>
        <w:t>​</w:t>
      </w:r>
      <w:r w:rsidRPr="00257418">
        <w:rPr>
          <w:rFonts w:ascii="Leelawadee UI" w:hAnsi="Leelawadee UI" w:cs="Leelawadee UI"/>
          <w:b/>
          <w:sz w:val="24"/>
          <w:szCs w:val="24"/>
        </w:rPr>
        <w:t>ទឹកប្រាក់កម្មវិធី</w:t>
      </w:r>
      <w:r w:rsidRPr="00257418">
        <w:rPr>
          <w:rFonts w:ascii="Calibri" w:hAnsi="Calibri" w:cs="Calibri"/>
          <w:b/>
          <w:sz w:val="24"/>
          <w:szCs w:val="24"/>
        </w:rPr>
        <w:t xml:space="preserve"> C3  </w:t>
      </w:r>
      <w:r w:rsidRPr="00257418">
        <w:rPr>
          <w:rFonts w:ascii="Leelawadee UI" w:hAnsi="Leelawadee UI" w:cs="Leelawadee UI"/>
          <w:b/>
          <w:sz w:val="24"/>
          <w:szCs w:val="24"/>
        </w:rPr>
        <w:t>របស់</w:t>
      </w:r>
      <w:r w:rsidRPr="00257418">
        <w:rPr>
          <w:rFonts w:ascii="Calibri" w:hAnsi="Calibri" w:cs="Calibri"/>
          <w:b/>
          <w:sz w:val="24"/>
          <w:szCs w:val="24"/>
        </w:rPr>
        <w:t>​</w:t>
      </w:r>
      <w:r w:rsidRPr="00257418">
        <w:rPr>
          <w:rFonts w:ascii="Leelawadee UI" w:hAnsi="Leelawadee UI" w:cs="Leelawadee UI"/>
          <w:b/>
          <w:sz w:val="24"/>
          <w:szCs w:val="24"/>
        </w:rPr>
        <w:t>ខ្ញុំ</w:t>
      </w:r>
      <w:r w:rsidRPr="00257418">
        <w:rPr>
          <w:rFonts w:ascii="Calibri" w:hAnsi="Calibri" w:cs="Calibri"/>
          <w:b/>
          <w:sz w:val="24"/>
          <w:szCs w:val="24"/>
        </w:rPr>
        <w:t>​</w:t>
      </w:r>
      <w:r w:rsidRPr="00257418">
        <w:rPr>
          <w:rFonts w:ascii="Leelawadee UI" w:hAnsi="Leelawadee UI" w:cs="Leelawadee UI"/>
          <w:b/>
          <w:sz w:val="24"/>
          <w:szCs w:val="24"/>
        </w:rPr>
        <w:t>នេះរយៈពេល</w:t>
      </w:r>
      <w:r w:rsidRPr="00257418">
        <w:rPr>
          <w:rFonts w:ascii="Calibri" w:hAnsi="Calibri" w:cs="Calibri"/>
          <w:b/>
          <w:sz w:val="24"/>
          <w:szCs w:val="24"/>
        </w:rPr>
        <w:t>​</w:t>
      </w:r>
      <w:r w:rsidRPr="00257418">
        <w:rPr>
          <w:rFonts w:ascii="Leelawadee UI" w:hAnsi="Leelawadee UI" w:cs="Leelawadee UI"/>
          <w:b/>
          <w:sz w:val="24"/>
          <w:szCs w:val="24"/>
        </w:rPr>
        <w:t>ប៉ុន្មាន</w:t>
      </w:r>
      <w:r w:rsidRPr="00257418">
        <w:rPr>
          <w:rFonts w:ascii="Calibri" w:hAnsi="Calibri" w:cs="Calibri"/>
          <w:b/>
          <w:sz w:val="24"/>
          <w:szCs w:val="24"/>
        </w:rPr>
        <w:t>??</w:t>
      </w:r>
    </w:p>
    <w:p w14:paraId="613D3C6A" w14:textId="48346219" w:rsidR="002B1F31" w:rsidRPr="00257418" w:rsidRDefault="002B1F31" w:rsidP="00257418">
      <w:pPr>
        <w:spacing w:after="0" w:line="240" w:lineRule="auto"/>
        <w:rPr>
          <w:rStyle w:val="eop"/>
          <w:rFonts w:ascii="Calibri" w:hAnsi="Calibri" w:cs="Calibri"/>
          <w:sz w:val="24"/>
          <w:szCs w:val="24"/>
        </w:rPr>
      </w:pPr>
      <w:r w:rsidRPr="00257418">
        <w:rPr>
          <w:rFonts w:ascii="Leelawadee UI" w:hAnsi="Leelawadee UI" w:cs="Leelawadee UI"/>
          <w:sz w:val="24"/>
          <w:szCs w:val="24"/>
        </w:rPr>
        <w:t>រហូតមកដល់ពេលនេះ</w:t>
      </w:r>
      <w:r w:rsidRPr="00257418">
        <w:rPr>
          <w:rFonts w:ascii="Calibri" w:hAnsi="Calibri" w:cs="Calibri"/>
          <w:sz w:val="24"/>
          <w:szCs w:val="24"/>
        </w:rPr>
        <w:t xml:space="preserve"> </w:t>
      </w:r>
      <w:r w:rsidRPr="00257418">
        <w:rPr>
          <w:rFonts w:ascii="Leelawadee UI" w:hAnsi="Leelawadee UI" w:cs="Leelawadee UI"/>
          <w:sz w:val="24"/>
          <w:szCs w:val="24"/>
        </w:rPr>
        <w:t>ការផ្លាស់ប្តូរទាំងនេះគឺសម្រាប់ខែឧសភានិងខែមិថុនា</w:t>
      </w:r>
      <w:r w:rsidRPr="00257418">
        <w:rPr>
          <w:rFonts w:ascii="Calibri" w:hAnsi="Calibri" w:cs="Calibri"/>
          <w:sz w:val="24"/>
          <w:szCs w:val="24"/>
        </w:rPr>
        <w:t xml:space="preserve"> </w:t>
      </w:r>
      <w:r w:rsidRPr="00257418">
        <w:rPr>
          <w:rFonts w:ascii="Leelawadee UI" w:hAnsi="Leelawadee UI" w:cs="Leelawadee UI"/>
          <w:sz w:val="24"/>
          <w:szCs w:val="24"/>
        </w:rPr>
        <w:t>ឆ្នាំ</w:t>
      </w:r>
      <w:r w:rsidRPr="00257418">
        <w:rPr>
          <w:rFonts w:ascii="Calibri" w:hAnsi="Calibri" w:cs="Calibri"/>
          <w:sz w:val="24"/>
          <w:szCs w:val="24"/>
        </w:rPr>
        <w:t xml:space="preserve"> 2024 (</w:t>
      </w:r>
      <w:r w:rsidRPr="00257418">
        <w:rPr>
          <w:rFonts w:ascii="Leelawadee UI" w:hAnsi="Leelawadee UI" w:cs="Leelawadee UI"/>
          <w:sz w:val="24"/>
          <w:szCs w:val="24"/>
        </w:rPr>
        <w:t>ឧ</w:t>
      </w:r>
      <w:r w:rsidRPr="00257418">
        <w:rPr>
          <w:rFonts w:ascii="Calibri" w:hAnsi="Calibri" w:cs="Calibri"/>
          <w:sz w:val="24"/>
          <w:szCs w:val="24"/>
        </w:rPr>
        <w:t xml:space="preserve">. </w:t>
      </w:r>
      <w:r w:rsidRPr="00257418">
        <w:rPr>
          <w:rFonts w:ascii="Leelawadee UI" w:hAnsi="Leelawadee UI" w:cs="Leelawadee UI"/>
          <w:sz w:val="24"/>
          <w:szCs w:val="24"/>
        </w:rPr>
        <w:t>ឆ្នាំសារពើពន្ធបច្ចុប្បន្ន</w:t>
      </w:r>
      <w:r w:rsidRPr="00257418">
        <w:rPr>
          <w:rFonts w:ascii="Calibri" w:hAnsi="Calibri" w:cs="Calibri"/>
          <w:sz w:val="24"/>
          <w:szCs w:val="24"/>
        </w:rPr>
        <w:t>)</w:t>
      </w:r>
      <w:r w:rsidRPr="00257418">
        <w:rPr>
          <w:rFonts w:ascii="Leelawadee UI" w:hAnsi="Leelawadee UI" w:cs="Leelawadee UI"/>
          <w:sz w:val="24"/>
          <w:szCs w:val="24"/>
        </w:rPr>
        <w:t>។</w:t>
      </w:r>
      <w:r w:rsidR="00257418">
        <w:rPr>
          <w:rFonts w:ascii="Calibri" w:hAnsi="Calibri" w:cs="Calibri"/>
          <w:sz w:val="24"/>
          <w:szCs w:val="24"/>
        </w:rPr>
        <w:t xml:space="preserve"> </w:t>
      </w:r>
      <w:r w:rsidRPr="00257418">
        <w:rPr>
          <w:rStyle w:val="normaltextrun"/>
          <w:rFonts w:ascii="Leelawadee UI" w:hAnsi="Leelawadee UI" w:cs="Leelawadee UI"/>
          <w:color w:val="000000"/>
          <w:sz w:val="24"/>
          <w:szCs w:val="24"/>
          <w:shd w:val="clear" w:color="auto" w:fill="FFFFFF"/>
        </w:rPr>
        <w:t>អភិបាល</w:t>
      </w:r>
      <w:r w:rsidRPr="00257418">
        <w:rPr>
          <w:rStyle w:val="normaltextrun"/>
          <w:rFonts w:ascii="Calibri" w:hAnsi="Calibri" w:cs="Calibri"/>
          <w:color w:val="000000"/>
          <w:sz w:val="24"/>
          <w:szCs w:val="24"/>
          <w:shd w:val="clear" w:color="auto" w:fill="FFFFFF"/>
        </w:rPr>
        <w:t xml:space="preserve"> Healey </w:t>
      </w:r>
      <w:r w:rsidRPr="00257418">
        <w:rPr>
          <w:rStyle w:val="normaltextrun"/>
          <w:rFonts w:ascii="Leelawadee UI" w:hAnsi="Leelawadee UI" w:cs="Leelawadee UI"/>
          <w:color w:val="000000"/>
          <w:sz w:val="24"/>
          <w:szCs w:val="24"/>
          <w:shd w:val="clear" w:color="auto" w:fill="FFFFFF"/>
        </w:rPr>
        <w:t>បានស្នើបន្តកម្មវិធី</w:t>
      </w:r>
      <w:r w:rsidRPr="00257418">
        <w:rPr>
          <w:rStyle w:val="normaltextrun"/>
          <w:rFonts w:ascii="Calibri" w:hAnsi="Calibri" w:cs="Calibri"/>
          <w:color w:val="000000"/>
          <w:sz w:val="24"/>
          <w:szCs w:val="24"/>
          <w:shd w:val="clear" w:color="auto" w:fill="FFFFFF"/>
        </w:rPr>
        <w:t xml:space="preserve"> C3 </w:t>
      </w:r>
      <w:r w:rsidRPr="00257418">
        <w:rPr>
          <w:rStyle w:val="normaltextrun"/>
          <w:rFonts w:ascii="Leelawadee UI" w:hAnsi="Leelawadee UI" w:cs="Leelawadee UI"/>
          <w:color w:val="000000"/>
          <w:sz w:val="24"/>
          <w:szCs w:val="24"/>
          <w:shd w:val="clear" w:color="auto" w:fill="FFFFFF"/>
        </w:rPr>
        <w:t>ក្នុងឆ្នាំសារពើពន្ធ</w:t>
      </w:r>
      <w:r w:rsidRPr="00257418">
        <w:rPr>
          <w:rStyle w:val="normaltextrun"/>
          <w:rFonts w:ascii="Calibri" w:hAnsi="Calibri" w:cs="Calibri"/>
          <w:color w:val="000000"/>
          <w:sz w:val="24"/>
          <w:szCs w:val="24"/>
          <w:shd w:val="clear" w:color="auto" w:fill="FFFFFF"/>
        </w:rPr>
        <w:t xml:space="preserve"> FY 2025</w:t>
      </w:r>
      <w:r w:rsidRPr="00257418">
        <w:rPr>
          <w:rStyle w:val="normaltextrun"/>
          <w:rFonts w:ascii="Leelawadee UI" w:hAnsi="Leelawadee UI" w:cs="Leelawadee UI"/>
          <w:color w:val="000000"/>
          <w:sz w:val="24"/>
          <w:szCs w:val="24"/>
          <w:shd w:val="clear" w:color="auto" w:fill="FFFFFF"/>
        </w:rPr>
        <w:t>។</w:t>
      </w:r>
      <w:r w:rsidRPr="00257418">
        <w:rPr>
          <w:rStyle w:val="normaltextrun"/>
          <w:rFonts w:ascii="Calibri" w:hAnsi="Calibri" w:cs="Calibri"/>
          <w:color w:val="000000"/>
          <w:sz w:val="24"/>
          <w:szCs w:val="24"/>
          <w:shd w:val="clear" w:color="auto" w:fill="FFFFFF"/>
        </w:rPr>
        <w:t xml:space="preserve"> EEC </w:t>
      </w:r>
      <w:r w:rsidRPr="00257418">
        <w:rPr>
          <w:rStyle w:val="normaltextrun"/>
          <w:rFonts w:ascii="Leelawadee UI" w:hAnsi="Leelawadee UI" w:cs="Leelawadee UI"/>
          <w:color w:val="000000"/>
          <w:sz w:val="24"/>
          <w:szCs w:val="24"/>
          <w:shd w:val="clear" w:color="auto" w:fill="FFFFFF"/>
        </w:rPr>
        <w:t>កំពុងធ្វើការជាមួយ</w:t>
      </w:r>
      <w:r w:rsidRPr="00257418">
        <w:rPr>
          <w:rStyle w:val="normaltextrun"/>
          <w:rFonts w:ascii="Calibri" w:hAnsi="Calibri" w:cs="Calibri"/>
          <w:color w:val="000000"/>
          <w:sz w:val="24"/>
          <w:szCs w:val="24"/>
          <w:shd w:val="clear" w:color="auto" w:fill="FFFFFF"/>
          <w:rtl/>
        </w:rPr>
        <w:t xml:space="preserve"> </w:t>
      </w:r>
      <w:r w:rsidRPr="00257418">
        <w:rPr>
          <w:rStyle w:val="normaltextrun"/>
          <w:rFonts w:ascii="Leelawadee UI" w:hAnsi="Leelawadee UI" w:cs="Leelawadee UI"/>
          <w:color w:val="000000"/>
          <w:sz w:val="24"/>
          <w:szCs w:val="24"/>
          <w:shd w:val="clear" w:color="auto" w:fill="FFFFFF"/>
        </w:rPr>
        <w:t>អង្គនីតិបញ្ញត្តិ</w:t>
      </w:r>
      <w:r w:rsidRPr="00257418">
        <w:rPr>
          <w:rStyle w:val="normaltextrun"/>
          <w:rFonts w:ascii="Calibri" w:hAnsi="Calibri" w:cs="Calibri"/>
          <w:color w:val="000000"/>
          <w:sz w:val="24"/>
          <w:szCs w:val="24"/>
          <w:shd w:val="clear" w:color="auto" w:fill="FFFFFF"/>
        </w:rPr>
        <w:t xml:space="preserve"> </w:t>
      </w:r>
      <w:r w:rsidRPr="00257418">
        <w:rPr>
          <w:rStyle w:val="normaltextrun"/>
          <w:rFonts w:ascii="Leelawadee UI" w:hAnsi="Leelawadee UI" w:cs="Leelawadee UI"/>
          <w:color w:val="000000"/>
          <w:sz w:val="24"/>
          <w:szCs w:val="24"/>
          <w:shd w:val="clear" w:color="auto" w:fill="FFFFFF"/>
        </w:rPr>
        <w:t>ដើម្បីទ្រទ្រង់កម្មវិធី</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ដ៏សំខាន់នេះទៅក្នុងឆ្នាំ</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សារពើពន្ធ</w:t>
      </w:r>
      <w:r w:rsidRPr="00257418">
        <w:rPr>
          <w:rStyle w:val="normaltextrun"/>
          <w:rFonts w:ascii="Calibri" w:hAnsi="Calibri" w:cs="Calibri"/>
          <w:color w:val="000000"/>
          <w:sz w:val="24"/>
          <w:szCs w:val="24"/>
          <w:shd w:val="clear" w:color="auto" w:fill="FFFFFF"/>
        </w:rPr>
        <w:t xml:space="preserve"> FY 2025 </w:t>
      </w:r>
      <w:r w:rsidRPr="00257418">
        <w:rPr>
          <w:rStyle w:val="normaltextrun"/>
          <w:rFonts w:ascii="Leelawadee UI" w:hAnsi="Leelawadee UI" w:cs="Leelawadee UI"/>
          <w:color w:val="000000"/>
          <w:sz w:val="24"/>
          <w:szCs w:val="24"/>
          <w:shd w:val="clear" w:color="auto" w:fill="FFFFFF"/>
        </w:rPr>
        <w:t>និងលើសពីនេះថែម</w:t>
      </w:r>
      <w:r w:rsidRPr="00257418">
        <w:rPr>
          <w:rStyle w:val="normaltextrun"/>
          <w:rFonts w:ascii="Calibri" w:hAnsi="Calibri" w:cs="Calibri"/>
          <w:color w:val="000000"/>
          <w:sz w:val="24"/>
          <w:szCs w:val="24"/>
          <w:shd w:val="clear" w:color="auto" w:fill="FFFFFF"/>
          <w:rtl/>
        </w:rPr>
        <w:t xml:space="preserve"> </w:t>
      </w:r>
      <w:r w:rsidRPr="00257418">
        <w:rPr>
          <w:rStyle w:val="normaltextrun"/>
          <w:rFonts w:ascii="Leelawadee UI" w:hAnsi="Leelawadee UI" w:cs="Leelawadee UI"/>
          <w:color w:val="000000"/>
          <w:sz w:val="24"/>
          <w:szCs w:val="24"/>
          <w:shd w:val="clear" w:color="auto" w:fill="FFFFFF"/>
        </w:rPr>
        <w:t>ទៀត</w:t>
      </w:r>
      <w:r w:rsidRPr="00257418">
        <w:rPr>
          <w:rStyle w:val="normaltextrun"/>
          <w:rFonts w:ascii="Calibri" w:hAnsi="Calibri" w:cs="Calibri"/>
          <w:color w:val="000000"/>
          <w:sz w:val="24"/>
          <w:szCs w:val="24"/>
          <w:shd w:val="clear" w:color="auto" w:fill="FFFFFF"/>
        </w:rPr>
        <w:t xml:space="preserve"> </w:t>
      </w:r>
      <w:r w:rsidRPr="00257418">
        <w:rPr>
          <w:rStyle w:val="normaltextrun"/>
          <w:rFonts w:ascii="Leelawadee UI" w:hAnsi="Leelawadee UI" w:cs="Leelawadee UI"/>
          <w:color w:val="000000"/>
          <w:sz w:val="24"/>
          <w:szCs w:val="24"/>
          <w:shd w:val="clear" w:color="auto" w:fill="FFFFFF"/>
        </w:rPr>
        <w:t>ដែលខណៈពេលនោះ</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ក៏មាន</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ការកែសម្រួល</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កម្មវិធីសំខាន់ៗ</w:t>
      </w:r>
      <w:r w:rsidRPr="00257418">
        <w:rPr>
          <w:rStyle w:val="normaltextrun"/>
          <w:rFonts w:ascii="Calibri" w:hAnsi="Calibri" w:cs="Calibri"/>
          <w:color w:val="000000"/>
          <w:sz w:val="24"/>
          <w:szCs w:val="24"/>
          <w:shd w:val="clear" w:color="auto" w:fill="FFFFFF"/>
        </w:rPr>
        <w:t xml:space="preserve"> </w:t>
      </w:r>
      <w:r w:rsidRPr="00257418">
        <w:rPr>
          <w:rStyle w:val="normaltextrun"/>
          <w:rFonts w:ascii="Leelawadee UI" w:hAnsi="Leelawadee UI" w:cs="Leelawadee UI"/>
          <w:color w:val="000000"/>
          <w:sz w:val="24"/>
          <w:szCs w:val="24"/>
          <w:shd w:val="clear" w:color="auto" w:fill="FFFFFF"/>
        </w:rPr>
        <w:t>ដើម្បីឆ្លុះបញ្ចាំង</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អំពីការផ្លាស់ប្តូរ</w:t>
      </w:r>
      <w:r w:rsidRPr="00257418">
        <w:rPr>
          <w:rStyle w:val="normaltextrun"/>
          <w:rFonts w:ascii="Calibri" w:hAnsi="Calibri" w:cs="Calibri"/>
          <w:color w:val="000000"/>
          <w:sz w:val="24"/>
          <w:szCs w:val="24"/>
          <w:shd w:val="clear" w:color="auto" w:fill="FFFFFF"/>
          <w:rtl/>
        </w:rPr>
        <w:t xml:space="preserve"> </w:t>
      </w:r>
      <w:r w:rsidRPr="00257418">
        <w:rPr>
          <w:rStyle w:val="normaltextrun"/>
          <w:rFonts w:ascii="Leelawadee UI" w:hAnsi="Leelawadee UI" w:cs="Leelawadee UI"/>
          <w:color w:val="000000"/>
          <w:sz w:val="24"/>
          <w:szCs w:val="24"/>
          <w:shd w:val="clear" w:color="auto" w:fill="FFFFFF"/>
        </w:rPr>
        <w:t>ពីស្ថិរភាពនៃសម័យកូវីដ</w:t>
      </w:r>
      <w:r w:rsidRPr="00257418">
        <w:rPr>
          <w:rStyle w:val="normaltextrun"/>
          <w:rFonts w:ascii="Calibri" w:hAnsi="Calibri" w:cs="Calibri"/>
          <w:color w:val="000000"/>
          <w:sz w:val="24"/>
          <w:szCs w:val="24"/>
          <w:shd w:val="clear" w:color="auto" w:fill="FFFFFF"/>
        </w:rPr>
        <w:t xml:space="preserve"> </w:t>
      </w:r>
      <w:r w:rsidRPr="00257418">
        <w:rPr>
          <w:rStyle w:val="normaltextrun"/>
          <w:rFonts w:ascii="Leelawadee UI" w:hAnsi="Leelawadee UI" w:cs="Leelawadee UI"/>
          <w:color w:val="000000"/>
          <w:sz w:val="24"/>
          <w:szCs w:val="24"/>
          <w:shd w:val="clear" w:color="auto" w:fill="FFFFFF"/>
        </w:rPr>
        <w:t>ទៅជាការវិនិយោគប្រតិបត្តិការដែល</w:t>
      </w:r>
      <w:r w:rsidRPr="00257418">
        <w:rPr>
          <w:rStyle w:val="normaltextrun"/>
          <w:rFonts w:ascii="Calibri" w:hAnsi="Calibri" w:cs="Calibri"/>
          <w:color w:val="000000"/>
          <w:sz w:val="24"/>
          <w:szCs w:val="24"/>
          <w:shd w:val="clear" w:color="auto" w:fill="FFFFFF"/>
        </w:rPr>
        <w:t>​</w:t>
      </w:r>
      <w:r w:rsidRPr="00257418">
        <w:rPr>
          <w:rStyle w:val="normaltextrun"/>
          <w:rFonts w:ascii="Leelawadee UI" w:hAnsi="Leelawadee UI" w:cs="Leelawadee UI"/>
          <w:color w:val="000000"/>
          <w:sz w:val="24"/>
          <w:szCs w:val="24"/>
          <w:shd w:val="clear" w:color="auto" w:fill="FFFFFF"/>
        </w:rPr>
        <w:t>កំពុងដំណើរការ។</w:t>
      </w:r>
      <w:r w:rsidRPr="00257418">
        <w:rPr>
          <w:rStyle w:val="normaltextrun"/>
          <w:rFonts w:ascii="Calibri" w:hAnsi="Calibri" w:cs="Calibri"/>
          <w:color w:val="000000"/>
          <w:sz w:val="24"/>
          <w:szCs w:val="24"/>
          <w:shd w:val="clear" w:color="auto" w:fill="FFFFFF"/>
        </w:rPr>
        <w:t> </w:t>
      </w:r>
      <w:r w:rsidRPr="00257418">
        <w:rPr>
          <w:rStyle w:val="eop"/>
          <w:rFonts w:ascii="Calibri" w:hAnsi="Calibri" w:cs="Calibri"/>
          <w:color w:val="000000"/>
          <w:sz w:val="24"/>
          <w:szCs w:val="24"/>
          <w:shd w:val="clear" w:color="auto" w:fill="FFFFFF"/>
        </w:rPr>
        <w:t> </w:t>
      </w:r>
    </w:p>
    <w:p w14:paraId="0543A80C" w14:textId="77777777" w:rsidR="002B1F31" w:rsidRPr="00257418" w:rsidRDefault="002B1F31" w:rsidP="00257418">
      <w:pPr>
        <w:spacing w:after="0" w:line="240" w:lineRule="auto"/>
        <w:rPr>
          <w:rStyle w:val="eop"/>
          <w:rFonts w:ascii="Calibri" w:hAnsi="Calibri" w:cs="Calibri"/>
          <w:color w:val="000000"/>
          <w:sz w:val="24"/>
          <w:szCs w:val="24"/>
          <w:shd w:val="clear" w:color="auto" w:fill="FFFFFF"/>
        </w:rPr>
      </w:pPr>
    </w:p>
    <w:p w14:paraId="0F92794D" w14:textId="77777777" w:rsidR="002B1F31" w:rsidRPr="00257418" w:rsidRDefault="002B1F31" w:rsidP="00257418">
      <w:pPr>
        <w:pStyle w:val="ListParagraph"/>
        <w:numPr>
          <w:ilvl w:val="0"/>
          <w:numId w:val="3"/>
        </w:numPr>
        <w:spacing w:after="0" w:line="240" w:lineRule="auto"/>
        <w:rPr>
          <w:rFonts w:ascii="Calibri" w:hAnsi="Calibri" w:cs="Calibri"/>
          <w:b/>
          <w:sz w:val="24"/>
          <w:szCs w:val="24"/>
        </w:rPr>
      </w:pPr>
      <w:r w:rsidRPr="00257418">
        <w:rPr>
          <w:rFonts w:ascii="Leelawadee UI" w:hAnsi="Leelawadee UI" w:cs="Leelawadee UI"/>
          <w:b/>
          <w:sz w:val="24"/>
          <w:szCs w:val="24"/>
        </w:rPr>
        <w:lastRenderedPageBreak/>
        <w:t>ប្រសិនបើកម្មវិធីរបស់ខ្ញុំមិនទាន់បានចូលរួមក្នុងកម្មវិធី</w:t>
      </w:r>
      <w:r w:rsidRPr="00257418">
        <w:rPr>
          <w:rFonts w:ascii="Calibri" w:hAnsi="Calibri" w:cs="Calibri"/>
          <w:b/>
          <w:sz w:val="24"/>
          <w:szCs w:val="24"/>
        </w:rPr>
        <w:t xml:space="preserve"> C3 </w:t>
      </w:r>
      <w:r w:rsidRPr="00257418">
        <w:rPr>
          <w:rFonts w:ascii="Leelawadee UI" w:hAnsi="Leelawadee UI" w:cs="Leelawadee UI"/>
          <w:b/>
          <w:sz w:val="24"/>
          <w:szCs w:val="24"/>
        </w:rPr>
        <w:t>ពីមុនមក</w:t>
      </w:r>
      <w:r w:rsidRPr="00257418">
        <w:rPr>
          <w:rFonts w:ascii="Calibri" w:hAnsi="Calibri" w:cs="Calibri"/>
          <w:b/>
          <w:sz w:val="24"/>
          <w:szCs w:val="24"/>
        </w:rPr>
        <w:t xml:space="preserve"> </w:t>
      </w:r>
      <w:r w:rsidRPr="00257418">
        <w:rPr>
          <w:rFonts w:ascii="Leelawadee UI" w:hAnsi="Leelawadee UI" w:cs="Leelawadee UI"/>
          <w:b/>
          <w:sz w:val="24"/>
          <w:szCs w:val="24"/>
        </w:rPr>
        <w:t>ប៉ុន្តែមានបំណង</w:t>
      </w:r>
      <w:r w:rsidRPr="00257418">
        <w:rPr>
          <w:rFonts w:ascii="Calibri" w:hAnsi="Calibri" w:cs="Calibri"/>
          <w:b/>
          <w:sz w:val="24"/>
          <w:szCs w:val="24"/>
        </w:rPr>
        <w:t>​</w:t>
      </w:r>
      <w:r w:rsidRPr="00257418">
        <w:rPr>
          <w:rFonts w:ascii="Leelawadee UI" w:hAnsi="Leelawadee UI" w:cs="Leelawadee UI"/>
          <w:b/>
          <w:sz w:val="24"/>
          <w:szCs w:val="24"/>
        </w:rPr>
        <w:t>ចង់ចូលនាពេលនេះ</w:t>
      </w:r>
      <w:r w:rsidRPr="00257418">
        <w:rPr>
          <w:rFonts w:ascii="Calibri" w:hAnsi="Calibri" w:cs="Calibri"/>
          <w:b/>
          <w:sz w:val="24"/>
          <w:szCs w:val="24"/>
        </w:rPr>
        <w:t xml:space="preserve"> </w:t>
      </w:r>
      <w:r w:rsidRPr="00257418">
        <w:rPr>
          <w:rFonts w:ascii="Leelawadee UI" w:hAnsi="Leelawadee UI" w:cs="Leelawadee UI"/>
          <w:b/>
          <w:sz w:val="24"/>
          <w:szCs w:val="24"/>
        </w:rPr>
        <w:t>តើខ្ញុំអាចទទួល</w:t>
      </w:r>
      <w:r w:rsidRPr="00257418">
        <w:rPr>
          <w:rFonts w:ascii="Calibri" w:hAnsi="Calibri" w:cs="Calibri"/>
          <w:b/>
          <w:sz w:val="24"/>
          <w:szCs w:val="24"/>
          <w:rtl/>
        </w:rPr>
        <w:t xml:space="preserve"> </w:t>
      </w:r>
      <w:r w:rsidRPr="00257418">
        <w:rPr>
          <w:rFonts w:ascii="Leelawadee UI" w:hAnsi="Leelawadee UI" w:cs="Leelawadee UI"/>
          <w:b/>
          <w:sz w:val="24"/>
          <w:szCs w:val="24"/>
        </w:rPr>
        <w:t>បានការផ្ដល់មូលនិធិដែរឬទេ</w:t>
      </w:r>
      <w:r w:rsidRPr="00257418">
        <w:rPr>
          <w:rFonts w:ascii="Calibri" w:hAnsi="Calibri" w:cs="Calibri"/>
          <w:b/>
          <w:sz w:val="24"/>
          <w:szCs w:val="24"/>
        </w:rPr>
        <w:t>?</w:t>
      </w:r>
    </w:p>
    <w:p w14:paraId="01444782" w14:textId="77777777" w:rsidR="002B1F3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ដោយសារមូលនិធិថវិកាមានកំណត់</w:t>
      </w:r>
      <w:r w:rsidRPr="00257418">
        <w:rPr>
          <w:rFonts w:ascii="Calibri" w:hAnsi="Calibri" w:cs="Calibri"/>
          <w:sz w:val="24"/>
          <w:szCs w:val="24"/>
        </w:rPr>
        <w:t xml:space="preserve"> </w:t>
      </w:r>
      <w:r w:rsidRPr="00257418">
        <w:rPr>
          <w:rFonts w:ascii="Leelawadee UI" w:hAnsi="Leelawadee UI" w:cs="Leelawadee UI"/>
          <w:sz w:val="24"/>
          <w:szCs w:val="24"/>
        </w:rPr>
        <w:t>កម្មវិធីថ្មីៗមិនអាចអនុវត្តបានទេនៅពេល</w:t>
      </w:r>
      <w:r w:rsidRPr="00257418">
        <w:rPr>
          <w:rFonts w:ascii="Calibri" w:hAnsi="Calibri" w:cs="Calibri"/>
          <w:sz w:val="24"/>
          <w:szCs w:val="24"/>
        </w:rPr>
        <w:t>​</w:t>
      </w:r>
      <w:r w:rsidRPr="00257418">
        <w:rPr>
          <w:rFonts w:ascii="Leelawadee UI" w:hAnsi="Leelawadee UI" w:cs="Leelawadee UI"/>
          <w:sz w:val="24"/>
          <w:szCs w:val="24"/>
        </w:rPr>
        <w:t>នេះទេ។</w:t>
      </w:r>
      <w:r w:rsidRPr="00257418">
        <w:rPr>
          <w:rFonts w:ascii="Calibri" w:hAnsi="Calibri" w:cs="Calibri"/>
          <w:sz w:val="24"/>
          <w:szCs w:val="24"/>
        </w:rPr>
        <w:t xml:space="preserve"> </w:t>
      </w:r>
    </w:p>
    <w:p w14:paraId="3377F31C" w14:textId="77777777" w:rsidR="002B1F31" w:rsidRPr="00257418" w:rsidRDefault="002B1F31" w:rsidP="00257418">
      <w:pPr>
        <w:spacing w:after="0" w:line="240" w:lineRule="auto"/>
        <w:rPr>
          <w:rFonts w:ascii="Calibri" w:hAnsi="Calibri" w:cs="Calibri"/>
          <w:sz w:val="24"/>
          <w:szCs w:val="24"/>
        </w:rPr>
      </w:pPr>
    </w:p>
    <w:p w14:paraId="1BB64B72" w14:textId="77777777" w:rsidR="002B1F31" w:rsidRPr="00257418" w:rsidRDefault="002B1F31" w:rsidP="00257418">
      <w:pPr>
        <w:pStyle w:val="ListParagraph"/>
        <w:numPr>
          <w:ilvl w:val="0"/>
          <w:numId w:val="3"/>
        </w:numPr>
        <w:spacing w:after="0" w:line="240" w:lineRule="auto"/>
        <w:rPr>
          <w:rFonts w:ascii="Calibri" w:hAnsi="Calibri" w:cs="Calibri"/>
          <w:b/>
          <w:sz w:val="24"/>
          <w:szCs w:val="24"/>
        </w:rPr>
      </w:pPr>
      <w:r w:rsidRPr="00257418">
        <w:rPr>
          <w:rFonts w:ascii="Leelawadee UI" w:hAnsi="Leelawadee UI" w:cs="Leelawadee UI"/>
          <w:b/>
          <w:sz w:val="24"/>
          <w:szCs w:val="24"/>
        </w:rPr>
        <w:t>កម្មវិធីរបស់ខ្ញុំជាកម្មវិធី</w:t>
      </w:r>
      <w:r w:rsidRPr="00257418">
        <w:rPr>
          <w:rFonts w:ascii="Calibri" w:hAnsi="Calibri" w:cs="Calibri"/>
          <w:b/>
          <w:sz w:val="24"/>
          <w:szCs w:val="24"/>
        </w:rPr>
        <w:t xml:space="preserve"> Head Start </w:t>
      </w:r>
      <w:r w:rsidRPr="00257418">
        <w:rPr>
          <w:rFonts w:ascii="Leelawadee UI" w:hAnsi="Leelawadee UI" w:cs="Leelawadee UI"/>
          <w:b/>
          <w:sz w:val="24"/>
          <w:szCs w:val="24"/>
        </w:rPr>
        <w:t>តើនេះមានន័យយ៉ាងណាសម្រាប់ខ្ញុំ</w:t>
      </w:r>
      <w:r w:rsidRPr="00257418">
        <w:rPr>
          <w:rFonts w:ascii="Calibri" w:hAnsi="Calibri" w:cs="Calibri"/>
          <w:b/>
          <w:sz w:val="24"/>
          <w:szCs w:val="24"/>
        </w:rPr>
        <w:t>?</w:t>
      </w:r>
    </w:p>
    <w:p w14:paraId="0499F7A3" w14:textId="786C2469" w:rsidR="00822721" w:rsidRPr="00257418" w:rsidRDefault="002B1F31" w:rsidP="00257418">
      <w:pPr>
        <w:spacing w:after="0" w:line="240" w:lineRule="auto"/>
        <w:rPr>
          <w:rFonts w:ascii="Calibri" w:hAnsi="Calibri" w:cs="Calibri"/>
          <w:sz w:val="24"/>
          <w:szCs w:val="24"/>
        </w:rPr>
      </w:pPr>
      <w:r w:rsidRPr="00257418">
        <w:rPr>
          <w:rFonts w:ascii="Leelawadee UI" w:hAnsi="Leelawadee UI" w:cs="Leelawadee UI"/>
          <w:sz w:val="24"/>
          <w:szCs w:val="24"/>
        </w:rPr>
        <w:t>កម្មវិធី</w:t>
      </w:r>
      <w:r w:rsidRPr="00257418">
        <w:rPr>
          <w:rFonts w:ascii="Calibri" w:hAnsi="Calibri" w:cs="Calibri"/>
          <w:sz w:val="24"/>
          <w:szCs w:val="24"/>
        </w:rPr>
        <w:t xml:space="preserve"> Head Start (Head Start) </w:t>
      </w:r>
      <w:r w:rsidRPr="00257418">
        <w:rPr>
          <w:rFonts w:ascii="Leelawadee UI" w:hAnsi="Leelawadee UI" w:cs="Leelawadee UI"/>
          <w:sz w:val="24"/>
          <w:szCs w:val="24"/>
        </w:rPr>
        <w:t>និងកម្មវិធី</w:t>
      </w:r>
      <w:r w:rsidRPr="00257418">
        <w:rPr>
          <w:rFonts w:ascii="Calibri" w:hAnsi="Calibri" w:cs="Calibri"/>
          <w:sz w:val="24"/>
          <w:szCs w:val="24"/>
        </w:rPr>
        <w:t xml:space="preserve"> Early Head Start (Early Head Start) </w:t>
      </w:r>
      <w:r w:rsidRPr="00257418">
        <w:rPr>
          <w:rFonts w:ascii="Leelawadee UI" w:hAnsi="Leelawadee UI" w:cs="Leelawadee UI"/>
          <w:sz w:val="24"/>
          <w:szCs w:val="24"/>
        </w:rPr>
        <w:t>ដែលបច្ចុប្បន្ន</w:t>
      </w:r>
      <w:r w:rsidRPr="00257418">
        <w:rPr>
          <w:rFonts w:ascii="Calibri" w:hAnsi="Calibri" w:cs="Calibri"/>
          <w:sz w:val="24"/>
          <w:szCs w:val="24"/>
          <w:rtl/>
        </w:rPr>
        <w:t xml:space="preserve"> </w:t>
      </w:r>
      <w:r w:rsidRPr="00257418">
        <w:rPr>
          <w:rFonts w:ascii="Leelawadee UI" w:hAnsi="Leelawadee UI" w:cs="Leelawadee UI"/>
          <w:sz w:val="24"/>
          <w:szCs w:val="24"/>
        </w:rPr>
        <w:t>កំពុងចូលរួមជាមួយកម្មវិធី</w:t>
      </w:r>
      <w:r w:rsidRPr="00257418">
        <w:rPr>
          <w:rFonts w:ascii="Calibri" w:hAnsi="Calibri" w:cs="Calibri"/>
          <w:sz w:val="24"/>
          <w:szCs w:val="24"/>
        </w:rPr>
        <w:t xml:space="preserve"> C3 </w:t>
      </w:r>
      <w:r w:rsidRPr="00257418">
        <w:rPr>
          <w:rFonts w:ascii="Leelawadee UI" w:hAnsi="Leelawadee UI" w:cs="Leelawadee UI"/>
          <w:sz w:val="24"/>
          <w:szCs w:val="24"/>
        </w:rPr>
        <w:t>នឹងមិនមានការផ្លាស់ប្ដូរចំនួន</w:t>
      </w:r>
      <w:r w:rsidRPr="00257418">
        <w:rPr>
          <w:rFonts w:ascii="Calibri" w:hAnsi="Calibri" w:cs="Calibri"/>
          <w:sz w:val="24"/>
          <w:szCs w:val="24"/>
        </w:rPr>
        <w:t>​</w:t>
      </w:r>
      <w:r w:rsidRPr="00257418">
        <w:rPr>
          <w:rFonts w:ascii="Leelawadee UI" w:hAnsi="Leelawadee UI" w:cs="Leelawadee UI"/>
          <w:sz w:val="24"/>
          <w:szCs w:val="24"/>
        </w:rPr>
        <w:t>ទឹកប្រាក់កម្មវិធី</w:t>
      </w:r>
      <w:r w:rsidRPr="00257418">
        <w:rPr>
          <w:rFonts w:ascii="Calibri" w:hAnsi="Calibri" w:cs="Calibri"/>
          <w:sz w:val="24"/>
          <w:szCs w:val="24"/>
        </w:rPr>
        <w:t xml:space="preserve"> C3 </w:t>
      </w:r>
      <w:r w:rsidRPr="00257418">
        <w:rPr>
          <w:rFonts w:ascii="Leelawadee UI" w:hAnsi="Leelawadee UI" w:cs="Leelawadee UI"/>
          <w:sz w:val="24"/>
          <w:szCs w:val="24"/>
        </w:rPr>
        <w:t>របស់ពួកគេក្នុង</w:t>
      </w:r>
      <w:r w:rsidRPr="00257418">
        <w:rPr>
          <w:rFonts w:ascii="Calibri" w:hAnsi="Calibri" w:cs="Calibri"/>
          <w:sz w:val="24"/>
          <w:szCs w:val="24"/>
          <w:rtl/>
        </w:rPr>
        <w:t xml:space="preserve"> </w:t>
      </w:r>
      <w:r w:rsidRPr="00257418">
        <w:rPr>
          <w:rFonts w:ascii="Leelawadee UI" w:hAnsi="Leelawadee UI" w:cs="Leelawadee UI"/>
          <w:sz w:val="24"/>
          <w:szCs w:val="24"/>
        </w:rPr>
        <w:t>ឆ្នាំសារពើពន្ធ</w:t>
      </w:r>
      <w:r w:rsidRPr="00257418">
        <w:rPr>
          <w:rFonts w:ascii="Calibri" w:hAnsi="Calibri" w:cs="Calibri"/>
          <w:sz w:val="24"/>
          <w:szCs w:val="24"/>
        </w:rPr>
        <w:t xml:space="preserve"> 2024 </w:t>
      </w:r>
      <w:r w:rsidRPr="00257418">
        <w:rPr>
          <w:rFonts w:ascii="Leelawadee UI" w:hAnsi="Leelawadee UI" w:cs="Leelawadee UI"/>
          <w:sz w:val="24"/>
          <w:szCs w:val="24"/>
        </w:rPr>
        <w:t>ឡើយ។</w:t>
      </w:r>
    </w:p>
    <w:p w14:paraId="5DE017D8" w14:textId="1E2A7CA4" w:rsidR="00822721" w:rsidRDefault="00EC2E3E" w:rsidP="00EC2E3E">
      <w:pPr>
        <w:pStyle w:val="Heading2"/>
        <w:rPr>
          <w:lang w:val="en-GB"/>
        </w:rPr>
      </w:pPr>
      <w:bookmarkStart w:id="37" w:name="_Toc160693505"/>
      <w:r>
        <w:rPr>
          <w:lang w:val="en-GB"/>
        </w:rPr>
        <w:t>Greek</w:t>
      </w:r>
      <w:bookmarkEnd w:id="37"/>
    </w:p>
    <w:p w14:paraId="689D142E" w14:textId="77777777" w:rsidR="00EC2E3E" w:rsidRPr="00002A2C" w:rsidRDefault="00EC2E3E" w:rsidP="00002A2C">
      <w:pPr>
        <w:pStyle w:val="ListParagraph"/>
        <w:numPr>
          <w:ilvl w:val="0"/>
          <w:numId w:val="3"/>
        </w:numPr>
        <w:spacing w:after="0" w:line="240" w:lineRule="auto"/>
        <w:jc w:val="both"/>
        <w:rPr>
          <w:rFonts w:ascii="Calibri" w:hAnsi="Calibri" w:cs="Calibri"/>
          <w:b/>
          <w:sz w:val="24"/>
          <w:szCs w:val="24"/>
          <w:lang w:val="el-GR"/>
        </w:rPr>
      </w:pPr>
      <w:r w:rsidRPr="00002A2C">
        <w:rPr>
          <w:rFonts w:ascii="Calibri" w:hAnsi="Calibri" w:cs="Calibri"/>
          <w:b/>
          <w:sz w:val="24"/>
          <w:szCs w:val="24"/>
          <w:lang w:val="el-GR"/>
        </w:rPr>
        <w:t>Πότε θα αρχίσω να βλέπω μείωση των πληρωμών μου στο πρόγραμμα C3;</w:t>
      </w:r>
    </w:p>
    <w:p w14:paraId="69CD722F" w14:textId="29CCCA6A" w:rsidR="00EC2E3E" w:rsidRPr="00002A2C" w:rsidRDefault="00EC2E3E" w:rsidP="00002A2C">
      <w:pPr>
        <w:spacing w:after="0" w:line="240" w:lineRule="auto"/>
        <w:jc w:val="both"/>
        <w:rPr>
          <w:rFonts w:ascii="Calibri" w:hAnsi="Calibri" w:cs="Calibri"/>
          <w:sz w:val="24"/>
          <w:szCs w:val="24"/>
          <w:lang w:val="el-GR"/>
        </w:rPr>
      </w:pPr>
      <w:r w:rsidRPr="00002A2C">
        <w:rPr>
          <w:rFonts w:ascii="Calibri" w:hAnsi="Calibri" w:cs="Calibri"/>
          <w:sz w:val="24"/>
          <w:szCs w:val="24"/>
          <w:lang w:val="el-GR"/>
        </w:rPr>
        <w:t xml:space="preserve">Σε ορισμένα προγράμματα, από τον Μάιο του 2024, </w:t>
      </w:r>
      <w:r w:rsidRPr="00002A2C">
        <w:rPr>
          <w:rFonts w:ascii="Calibri" w:hAnsi="Calibri" w:cs="Calibri"/>
          <w:bCs/>
          <w:sz w:val="24"/>
          <w:szCs w:val="24"/>
          <w:lang w:val="el-GR"/>
        </w:rPr>
        <w:t>η</w:t>
      </w:r>
      <w:r w:rsidRPr="00002A2C">
        <w:rPr>
          <w:rFonts w:ascii="Calibri" w:hAnsi="Calibri" w:cs="Calibri"/>
          <w:sz w:val="24"/>
          <w:szCs w:val="24"/>
          <w:lang w:val="el-GR"/>
        </w:rPr>
        <w:t xml:space="preserve"> μηνιαία πληρωμή </w:t>
      </w:r>
      <w:r w:rsidRPr="00002A2C">
        <w:rPr>
          <w:rFonts w:ascii="Calibri" w:hAnsi="Calibri" w:cs="Calibri"/>
          <w:bCs/>
          <w:sz w:val="24"/>
          <w:szCs w:val="24"/>
          <w:lang w:val="el-GR"/>
        </w:rPr>
        <w:t xml:space="preserve">C3 </w:t>
      </w:r>
      <w:r w:rsidRPr="00002A2C">
        <w:rPr>
          <w:rFonts w:ascii="Calibri" w:hAnsi="Calibri" w:cs="Calibri"/>
          <w:sz w:val="24"/>
          <w:szCs w:val="24"/>
          <w:lang w:val="el-GR"/>
        </w:rPr>
        <w:t xml:space="preserve">θα αρχίσει να μειώνεται. </w:t>
      </w:r>
      <w:r w:rsidR="00002A2C">
        <w:rPr>
          <w:rFonts w:ascii="Calibri" w:hAnsi="Calibri" w:cs="Calibri"/>
          <w:sz w:val="24"/>
          <w:szCs w:val="24"/>
        </w:rPr>
        <w:t xml:space="preserve"> </w:t>
      </w:r>
      <w:r w:rsidRPr="00002A2C">
        <w:rPr>
          <w:rFonts w:ascii="Calibri" w:hAnsi="Calibri" w:cs="Calibri"/>
          <w:sz w:val="24"/>
          <w:szCs w:val="24"/>
          <w:lang w:val="el-GR"/>
        </w:rPr>
        <w:t xml:space="preserve">Πληροφορίες σχετικά με τη συμμετοχή σας στην οικονομική ενίσχυση για τη φροντίδα των παιδιών και ο SVI είναι διαθέσιμοι στην αίτηση του προγράμματος C3. Τα προγράμματα θα λάβουν ειδοποίηση από το ΕEC με την ομάδα C3. </w:t>
      </w:r>
    </w:p>
    <w:p w14:paraId="1E57AADF" w14:textId="77777777" w:rsidR="00EC2E3E" w:rsidRPr="00002A2C" w:rsidRDefault="00EC2E3E" w:rsidP="00002A2C">
      <w:pPr>
        <w:spacing w:after="0" w:line="240" w:lineRule="auto"/>
        <w:jc w:val="both"/>
        <w:rPr>
          <w:rFonts w:ascii="Calibri" w:hAnsi="Calibri" w:cs="Calibri"/>
          <w:sz w:val="24"/>
          <w:szCs w:val="24"/>
          <w:lang w:val="el-GR"/>
        </w:rPr>
      </w:pPr>
    </w:p>
    <w:p w14:paraId="2443013C" w14:textId="77777777" w:rsidR="00EC2E3E" w:rsidRPr="00002A2C" w:rsidRDefault="00EC2E3E" w:rsidP="00002A2C">
      <w:pPr>
        <w:pStyle w:val="ListParagraph"/>
        <w:numPr>
          <w:ilvl w:val="0"/>
          <w:numId w:val="3"/>
        </w:numPr>
        <w:spacing w:after="0" w:line="240" w:lineRule="auto"/>
        <w:jc w:val="both"/>
        <w:rPr>
          <w:rFonts w:ascii="Calibri" w:hAnsi="Calibri" w:cs="Calibri"/>
          <w:b/>
          <w:bCs/>
          <w:sz w:val="24"/>
          <w:szCs w:val="24"/>
          <w:lang w:val="el-GR"/>
        </w:rPr>
      </w:pPr>
      <w:r w:rsidRPr="00002A2C">
        <w:rPr>
          <w:rFonts w:ascii="Calibri" w:hAnsi="Calibri" w:cs="Calibri"/>
          <w:b/>
          <w:bCs/>
          <w:sz w:val="24"/>
          <w:szCs w:val="24"/>
          <w:lang w:val="el-GR"/>
        </w:rPr>
        <w:t xml:space="preserve">Ποια κοινότητα θεωρείται να έχει τον υψηλότερο </w:t>
      </w:r>
      <w:r w:rsidRPr="00002A2C">
        <w:rPr>
          <w:rFonts w:ascii="Calibri" w:hAnsi="Calibri" w:cs="Calibri"/>
          <w:b/>
          <w:sz w:val="24"/>
          <w:szCs w:val="24"/>
          <w:lang w:val="el-GR"/>
        </w:rPr>
        <w:t xml:space="preserve">SVI </w:t>
      </w:r>
      <w:r w:rsidRPr="00002A2C">
        <w:rPr>
          <w:rFonts w:ascii="Calibri" w:hAnsi="Calibri" w:cs="Calibri"/>
          <w:b/>
          <w:bCs/>
          <w:sz w:val="24"/>
          <w:szCs w:val="24"/>
          <w:lang w:val="el-GR"/>
        </w:rPr>
        <w:t xml:space="preserve">για αυτή την αλλαγή και πού μπορώ να μάθω αν το πρόγραμμά ανήκει στην κοινότητα με τον υψηλότερο </w:t>
      </w:r>
      <w:r w:rsidRPr="00002A2C">
        <w:rPr>
          <w:rFonts w:ascii="Calibri" w:hAnsi="Calibri" w:cs="Calibri"/>
          <w:b/>
          <w:sz w:val="24"/>
          <w:szCs w:val="24"/>
          <w:lang w:val="el-GR"/>
        </w:rPr>
        <w:t>SVI</w:t>
      </w:r>
      <w:r w:rsidRPr="00002A2C">
        <w:rPr>
          <w:rFonts w:ascii="Calibri" w:hAnsi="Calibri" w:cs="Calibri"/>
          <w:b/>
          <w:bCs/>
          <w:sz w:val="24"/>
          <w:szCs w:val="24"/>
          <w:lang w:val="el-GR"/>
        </w:rPr>
        <w:t>;</w:t>
      </w:r>
    </w:p>
    <w:p w14:paraId="39931491" w14:textId="77777777" w:rsidR="00EC2E3E" w:rsidRPr="00002A2C" w:rsidRDefault="00EC2E3E" w:rsidP="00002A2C">
      <w:pPr>
        <w:spacing w:after="0" w:line="240" w:lineRule="auto"/>
        <w:rPr>
          <w:rFonts w:ascii="Calibri" w:hAnsi="Calibri" w:cs="Calibri"/>
          <w:sz w:val="24"/>
          <w:szCs w:val="24"/>
          <w:lang w:val="el-GR"/>
        </w:rPr>
      </w:pPr>
      <w:r w:rsidRPr="00002A2C">
        <w:rPr>
          <w:rFonts w:ascii="Calibri" w:hAnsi="Calibri" w:cs="Calibri"/>
          <w:sz w:val="24"/>
          <w:szCs w:val="24"/>
          <w:lang w:val="el-GR"/>
        </w:rPr>
        <w:t>Για το C3, το ΕEC ορίζει επί του παρόντος τις κοινότητες υψηλής ανάγκης χρησιμοποιώντας τον δείκτη κοινωνικής ευπάθειας (SVI). Ο SVI εξετάζει πολλούς οικονομικούς και κοινωνικούς δείκτες, συμπεριλαμβανομένων του ποσοστού φτώχειας και ανεργίας μιας κοινότητας και των επιπέδων εκπαίδευσης και εισοδήματος. Ο υψηλότερος δείκτης SVI ορίζεται ως 0,75 και άνω.</w:t>
      </w:r>
    </w:p>
    <w:p w14:paraId="5A88DA3D" w14:textId="77777777" w:rsidR="00EC2E3E" w:rsidRPr="00002A2C" w:rsidRDefault="00EC2E3E" w:rsidP="00002A2C">
      <w:pPr>
        <w:spacing w:after="0" w:line="240" w:lineRule="auto"/>
        <w:jc w:val="both"/>
        <w:rPr>
          <w:rFonts w:ascii="Calibri" w:hAnsi="Calibri" w:cs="Calibri"/>
          <w:sz w:val="24"/>
          <w:szCs w:val="24"/>
          <w:lang w:val="el-GR"/>
        </w:rPr>
      </w:pPr>
    </w:p>
    <w:p w14:paraId="4F292EA6" w14:textId="77777777" w:rsidR="00EC2E3E" w:rsidRPr="00002A2C" w:rsidRDefault="00EC2E3E" w:rsidP="00002A2C">
      <w:pPr>
        <w:spacing w:after="0" w:line="240" w:lineRule="auto"/>
        <w:jc w:val="both"/>
        <w:rPr>
          <w:rFonts w:ascii="Calibri" w:hAnsi="Calibri" w:cs="Calibri"/>
          <w:sz w:val="24"/>
          <w:szCs w:val="24"/>
          <w:lang w:val="el-GR"/>
        </w:rPr>
      </w:pPr>
      <w:r w:rsidRPr="00002A2C">
        <w:rPr>
          <w:rFonts w:ascii="Calibri" w:hAnsi="Calibri" w:cs="Calibri"/>
          <w:sz w:val="24"/>
          <w:szCs w:val="24"/>
          <w:lang w:val="el-GR"/>
        </w:rPr>
        <w:t>Τα συμμετέχοντα προγράμματα μπορούν να βρουν περισσότερες πληροφορίες σχετικά με το SVI τους στη μηνιαία αίτηση επιχορήγησης του C3.</w:t>
      </w:r>
    </w:p>
    <w:p w14:paraId="79EF83FF" w14:textId="77777777" w:rsidR="00EC2E3E" w:rsidRPr="00002A2C" w:rsidRDefault="00EC2E3E" w:rsidP="00002A2C">
      <w:pPr>
        <w:spacing w:after="0" w:line="240" w:lineRule="auto"/>
        <w:jc w:val="both"/>
        <w:rPr>
          <w:rFonts w:ascii="Calibri" w:hAnsi="Calibri" w:cs="Calibri"/>
          <w:sz w:val="24"/>
          <w:szCs w:val="24"/>
          <w:lang w:val="el-GR"/>
        </w:rPr>
      </w:pPr>
    </w:p>
    <w:p w14:paraId="74A7CAD7" w14:textId="77777777" w:rsidR="00EC2E3E" w:rsidRPr="00002A2C" w:rsidRDefault="00EC2E3E" w:rsidP="00002A2C">
      <w:pPr>
        <w:pStyle w:val="ListParagraph"/>
        <w:numPr>
          <w:ilvl w:val="0"/>
          <w:numId w:val="3"/>
        </w:numPr>
        <w:spacing w:after="0" w:line="240" w:lineRule="auto"/>
        <w:jc w:val="both"/>
        <w:rPr>
          <w:rFonts w:ascii="Calibri" w:hAnsi="Calibri" w:cs="Calibri"/>
          <w:b/>
          <w:sz w:val="24"/>
          <w:szCs w:val="24"/>
          <w:lang w:val="el-GR"/>
        </w:rPr>
      </w:pPr>
      <w:r w:rsidRPr="00002A2C">
        <w:rPr>
          <w:rFonts w:ascii="Calibri" w:hAnsi="Calibri" w:cs="Calibri"/>
          <w:b/>
          <w:sz w:val="24"/>
          <w:szCs w:val="24"/>
          <w:lang w:val="el-GR"/>
        </w:rPr>
        <w:t>Πώς μπορεί το πρόγραμμά μου να αρχίσει να δέχεται οικονομική ενίσχυση για τη φροντίδα των παιδιών από το ΕEC;</w:t>
      </w:r>
    </w:p>
    <w:p w14:paraId="641D8806" w14:textId="42F8D65A" w:rsidR="00EC2E3E" w:rsidRPr="00002A2C" w:rsidRDefault="00EC2E3E" w:rsidP="00002A2C">
      <w:pPr>
        <w:spacing w:after="0" w:line="240" w:lineRule="auto"/>
        <w:rPr>
          <w:rFonts w:ascii="Calibri" w:hAnsi="Calibri" w:cs="Calibri"/>
          <w:sz w:val="24"/>
          <w:szCs w:val="24"/>
          <w:lang w:val="el-GR"/>
        </w:rPr>
      </w:pPr>
      <w:r w:rsidRPr="00002A2C">
        <w:rPr>
          <w:rFonts w:ascii="Calibri" w:hAnsi="Calibri" w:cs="Calibri"/>
          <w:sz w:val="24"/>
          <w:szCs w:val="24"/>
          <w:lang w:val="el-GR"/>
        </w:rPr>
        <w:t xml:space="preserve">Τα προγράμματα που ενδιαφέρονται να ξεκινήσουν τη διαδικασία για την απόκτηση οικονομικής βοήθειας για τη φροντίδα των παιδιών από το ΕEC θα πρέπει να επικοινωνήσουν με τον τοπικό οργανισμό πόρων και παραπομπών για τη φροντίδα των παιδιών (CCR&amp;R). Μπορείτε να βρείτε το τοπικό σας CCR&amp;R στο διαδίκτυο: </w:t>
      </w:r>
      <w:hyperlink r:id="rId45" w:history="1">
        <w:r w:rsidRPr="00002A2C">
          <w:rPr>
            <w:rStyle w:val="Hyperlink"/>
            <w:rFonts w:ascii="Calibri" w:hAnsi="Calibri" w:cs="Calibri"/>
            <w:sz w:val="24"/>
            <w:szCs w:val="24"/>
            <w:lang w:val="el-GR"/>
          </w:rPr>
          <w:t>https://childcare.mass.gov/eec_ccrrsearch</w:t>
        </w:r>
      </w:hyperlink>
    </w:p>
    <w:p w14:paraId="5BF83A00" w14:textId="77777777" w:rsidR="00EC2E3E" w:rsidRPr="00002A2C" w:rsidRDefault="00EC2E3E" w:rsidP="00002A2C">
      <w:pPr>
        <w:pStyle w:val="ListParagraph"/>
        <w:spacing w:after="0" w:line="240" w:lineRule="auto"/>
        <w:ind w:left="360"/>
        <w:jc w:val="both"/>
        <w:rPr>
          <w:rFonts w:ascii="Calibri" w:hAnsi="Calibri" w:cs="Calibri"/>
          <w:sz w:val="24"/>
          <w:szCs w:val="24"/>
          <w:lang w:val="el-GR"/>
        </w:rPr>
      </w:pPr>
    </w:p>
    <w:p w14:paraId="5CD5FA73" w14:textId="77777777" w:rsidR="00EC2E3E" w:rsidRPr="00002A2C" w:rsidRDefault="00EC2E3E" w:rsidP="00002A2C">
      <w:pPr>
        <w:pStyle w:val="ListParagraph"/>
        <w:numPr>
          <w:ilvl w:val="0"/>
          <w:numId w:val="3"/>
        </w:numPr>
        <w:spacing w:after="0" w:line="240" w:lineRule="auto"/>
        <w:rPr>
          <w:rFonts w:ascii="Calibri" w:hAnsi="Calibri" w:cs="Calibri"/>
          <w:b/>
          <w:sz w:val="24"/>
          <w:szCs w:val="24"/>
          <w:lang w:val="el-GR"/>
        </w:rPr>
      </w:pPr>
      <w:r w:rsidRPr="00002A2C">
        <w:rPr>
          <w:rFonts w:ascii="Calibri" w:hAnsi="Calibri" w:cs="Calibri"/>
          <w:b/>
          <w:sz w:val="24"/>
          <w:szCs w:val="24"/>
          <w:lang w:val="el-GR"/>
        </w:rPr>
        <w:t>Πόσο καιρό θα βλέπω αυτή τη μείωση στις πληρωμές μου του C3;</w:t>
      </w:r>
    </w:p>
    <w:p w14:paraId="3FF0E657" w14:textId="6782AEA2" w:rsidR="00EC2E3E" w:rsidRPr="00002A2C" w:rsidRDefault="00EC2E3E" w:rsidP="00002A2C">
      <w:pPr>
        <w:spacing w:after="0" w:line="240" w:lineRule="auto"/>
        <w:rPr>
          <w:rStyle w:val="normaltextrun"/>
          <w:rFonts w:ascii="Calibri" w:hAnsi="Calibri" w:cs="Calibri"/>
          <w:sz w:val="24"/>
          <w:szCs w:val="24"/>
          <w:lang w:val="el-GR"/>
        </w:rPr>
      </w:pPr>
      <w:r w:rsidRPr="00002A2C">
        <w:rPr>
          <w:rFonts w:ascii="Calibri" w:hAnsi="Calibri" w:cs="Calibri"/>
          <w:sz w:val="24"/>
          <w:szCs w:val="24"/>
          <w:lang w:val="el-GR"/>
        </w:rPr>
        <w:t>Προς το παρόν, οι αλλαγές αυτές αφορούν τον Μάιο και τον Ιούνιο του 2024 (δηλαδή το τρέχον οικονομικό έτος).</w:t>
      </w:r>
      <w:r w:rsidR="00002A2C">
        <w:rPr>
          <w:rFonts w:ascii="Calibri" w:hAnsi="Calibri" w:cs="Calibri"/>
          <w:sz w:val="24"/>
          <w:szCs w:val="24"/>
        </w:rPr>
        <w:t xml:space="preserve"> </w:t>
      </w:r>
      <w:r w:rsidRPr="00002A2C">
        <w:rPr>
          <w:rStyle w:val="normaltextrun"/>
          <w:rFonts w:ascii="Calibri" w:hAnsi="Calibri" w:cs="Calibri"/>
          <w:color w:val="000000"/>
          <w:sz w:val="24"/>
          <w:szCs w:val="24"/>
          <w:shd w:val="clear" w:color="auto" w:fill="FFFFFF"/>
          <w:lang w:val="el-GR"/>
        </w:rPr>
        <w:t>Ο κυβερνήτης Healey πρότεινε τη συνέχιση του C3 για το FY 2025. Το ΕEC συνεργάζεται με το Νομοθετικό Σώμα για τη διατήρηση αυτού του κρίσιμου προγράμματος στο FY 2025 και πέραν αυτού, ενώ παράλληλα πραγματοποιεί σημαντικές προσαρμογές του προγράμματος ώστε να αντικατοπτρίζει τη μετάβαση από τη σταθεροποίηση της εποχής του COVID σε συνεχείς επιχειρησιακές επενδύσεις.</w:t>
      </w:r>
    </w:p>
    <w:p w14:paraId="17C1672F" w14:textId="77777777" w:rsidR="00EC2E3E" w:rsidRPr="00002A2C" w:rsidRDefault="00EC2E3E" w:rsidP="00002A2C">
      <w:pPr>
        <w:spacing w:after="0" w:line="240" w:lineRule="auto"/>
        <w:rPr>
          <w:rStyle w:val="eop"/>
          <w:rFonts w:ascii="Calibri" w:hAnsi="Calibri" w:cs="Calibri"/>
          <w:color w:val="000000"/>
          <w:sz w:val="24"/>
          <w:szCs w:val="24"/>
          <w:shd w:val="clear" w:color="auto" w:fill="FFFFFF"/>
          <w:lang w:val="el-GR"/>
        </w:rPr>
      </w:pPr>
    </w:p>
    <w:p w14:paraId="71A025CD" w14:textId="77777777" w:rsidR="00EC2E3E" w:rsidRPr="00002A2C" w:rsidRDefault="00EC2E3E" w:rsidP="00002A2C">
      <w:pPr>
        <w:pStyle w:val="ListParagraph"/>
        <w:numPr>
          <w:ilvl w:val="0"/>
          <w:numId w:val="3"/>
        </w:numPr>
        <w:spacing w:after="0" w:line="240" w:lineRule="auto"/>
        <w:jc w:val="both"/>
        <w:rPr>
          <w:rFonts w:ascii="Calibri" w:hAnsi="Calibri" w:cs="Calibri"/>
          <w:b/>
          <w:sz w:val="24"/>
          <w:szCs w:val="24"/>
          <w:lang w:val="el-GR"/>
        </w:rPr>
      </w:pPr>
      <w:r w:rsidRPr="00002A2C">
        <w:rPr>
          <w:rFonts w:ascii="Calibri" w:hAnsi="Calibri" w:cs="Calibri"/>
          <w:b/>
          <w:sz w:val="24"/>
          <w:szCs w:val="24"/>
          <w:lang w:val="el-GR"/>
        </w:rPr>
        <w:t>Εάν το πρόγραμμά μου δεν έχει συμμετάσχει στο παρελθόν στο C3, αλλά σκοπεύει να συμμετάσχει τώρα, είμαι επιλέξιμος για χρηματοδότηση;</w:t>
      </w:r>
    </w:p>
    <w:p w14:paraId="27D71E5D" w14:textId="77777777" w:rsidR="00EC2E3E" w:rsidRPr="00002A2C" w:rsidRDefault="00EC2E3E" w:rsidP="00002A2C">
      <w:pPr>
        <w:spacing w:after="0" w:line="240" w:lineRule="auto"/>
        <w:rPr>
          <w:rFonts w:ascii="Calibri" w:hAnsi="Calibri" w:cs="Calibri"/>
          <w:sz w:val="24"/>
          <w:szCs w:val="24"/>
          <w:lang w:val="el-GR"/>
        </w:rPr>
      </w:pPr>
      <w:r w:rsidRPr="00002A2C">
        <w:rPr>
          <w:rFonts w:ascii="Calibri" w:hAnsi="Calibri" w:cs="Calibri"/>
          <w:sz w:val="24"/>
          <w:szCs w:val="24"/>
          <w:lang w:val="el-GR"/>
        </w:rPr>
        <w:t xml:space="preserve">Λόγω περιορισμένης χρηματοδότησης, τα νέα προγράμματα δεν μπορούν να υποβάλουν αίτηση αυτή τη στιγμή. </w:t>
      </w:r>
    </w:p>
    <w:p w14:paraId="02B4970D" w14:textId="77777777" w:rsidR="00EC2E3E" w:rsidRPr="00002A2C" w:rsidRDefault="00EC2E3E" w:rsidP="00002A2C">
      <w:pPr>
        <w:spacing w:after="0" w:line="240" w:lineRule="auto"/>
        <w:jc w:val="both"/>
        <w:rPr>
          <w:rFonts w:ascii="Calibri" w:hAnsi="Calibri" w:cs="Calibri"/>
          <w:sz w:val="24"/>
          <w:szCs w:val="24"/>
          <w:lang w:val="el-GR"/>
        </w:rPr>
      </w:pPr>
    </w:p>
    <w:p w14:paraId="65138937" w14:textId="77777777" w:rsidR="00EC2E3E" w:rsidRPr="00002A2C" w:rsidRDefault="00EC2E3E" w:rsidP="00002A2C">
      <w:pPr>
        <w:pStyle w:val="ListParagraph"/>
        <w:numPr>
          <w:ilvl w:val="0"/>
          <w:numId w:val="3"/>
        </w:numPr>
        <w:spacing w:after="0" w:line="240" w:lineRule="auto"/>
        <w:jc w:val="both"/>
        <w:rPr>
          <w:rFonts w:ascii="Calibri" w:hAnsi="Calibri" w:cs="Calibri"/>
          <w:b/>
          <w:sz w:val="24"/>
          <w:szCs w:val="24"/>
          <w:lang w:val="el-GR"/>
        </w:rPr>
      </w:pPr>
      <w:r w:rsidRPr="00002A2C">
        <w:rPr>
          <w:rFonts w:ascii="Calibri" w:hAnsi="Calibri" w:cs="Calibri"/>
          <w:b/>
          <w:sz w:val="24"/>
          <w:szCs w:val="24"/>
          <w:lang w:val="el-GR"/>
        </w:rPr>
        <w:lastRenderedPageBreak/>
        <w:t>Το πρόγραμμά μου είναι ένα πρόγραμμα Head Start. Τι σημαίνει αυτό για μένα;</w:t>
      </w:r>
    </w:p>
    <w:p w14:paraId="3983E55D" w14:textId="77777777" w:rsidR="00EC2E3E" w:rsidRPr="00002A2C" w:rsidRDefault="00EC2E3E" w:rsidP="00002A2C">
      <w:pPr>
        <w:spacing w:after="0" w:line="240" w:lineRule="auto"/>
        <w:jc w:val="both"/>
        <w:rPr>
          <w:rFonts w:ascii="Calibri" w:hAnsi="Calibri" w:cs="Calibri"/>
          <w:sz w:val="24"/>
          <w:szCs w:val="24"/>
          <w:lang w:val="el-GR"/>
        </w:rPr>
      </w:pPr>
      <w:r w:rsidRPr="00002A2C">
        <w:rPr>
          <w:rFonts w:ascii="Calibri" w:hAnsi="Calibri" w:cs="Calibri"/>
          <w:sz w:val="24"/>
          <w:szCs w:val="24"/>
          <w:lang w:val="el-GR"/>
        </w:rPr>
        <w:t>Τα προγράμματα Head Start και Early Head Start που συμμετέχουν επί του παρόντος στο πρόγραμμα C3 δεν θα υποστούν καμία αλλαγή στις πληρωμές του C3 κατά το οικονομικό έτος 2024.</w:t>
      </w:r>
    </w:p>
    <w:p w14:paraId="158D5A23" w14:textId="1AAFDBA6" w:rsidR="00B9706D" w:rsidRPr="00002A2C" w:rsidRDefault="0084479B" w:rsidP="0084479B">
      <w:pPr>
        <w:pStyle w:val="Heading2"/>
        <w:rPr>
          <w:rFonts w:cstheme="minorHAnsi"/>
        </w:rPr>
      </w:pPr>
      <w:bookmarkStart w:id="38" w:name="_Toc160693506"/>
      <w:r w:rsidRPr="00002A2C">
        <w:rPr>
          <w:rFonts w:cstheme="minorHAnsi"/>
        </w:rPr>
        <w:t>Dari</w:t>
      </w:r>
      <w:bookmarkEnd w:id="38"/>
    </w:p>
    <w:p w14:paraId="40074AA6" w14:textId="3A2F675E" w:rsidR="002834FB" w:rsidRPr="00002A2C" w:rsidRDefault="002834FB" w:rsidP="00002A2C">
      <w:pPr>
        <w:pStyle w:val="ListParagraph"/>
        <w:numPr>
          <w:ilvl w:val="0"/>
          <w:numId w:val="22"/>
        </w:numPr>
        <w:bidi/>
        <w:spacing w:after="0" w:line="240" w:lineRule="auto"/>
        <w:ind w:left="360"/>
        <w:jc w:val="both"/>
        <w:rPr>
          <w:rStyle w:val="rynqvb"/>
          <w:rFonts w:ascii="Calibri" w:hAnsi="Calibri" w:cs="Calibri"/>
          <w:sz w:val="24"/>
          <w:szCs w:val="24"/>
          <w:rtl/>
          <w:lang w:bidi="fa-IR"/>
        </w:rPr>
      </w:pPr>
      <w:r w:rsidRPr="00002A2C">
        <w:rPr>
          <w:rStyle w:val="rynqvb"/>
          <w:rFonts w:ascii="Calibri" w:hAnsi="Calibri" w:cs="Calibri"/>
          <w:b/>
          <w:bCs/>
          <w:sz w:val="24"/>
          <w:szCs w:val="24"/>
          <w:rtl/>
          <w:lang w:bidi="fa-IR"/>
        </w:rPr>
        <w:t>چه زمانی شاهد کاهش در پرداخت های</w:t>
      </w:r>
      <w:r w:rsidRPr="00002A2C">
        <w:rPr>
          <w:rStyle w:val="rynqvb"/>
          <w:rFonts w:ascii="Calibri" w:hAnsi="Calibri" w:cs="Calibri"/>
          <w:b/>
          <w:bCs/>
          <w:sz w:val="24"/>
          <w:szCs w:val="24"/>
          <w:lang w:bidi="fa-IR"/>
        </w:rPr>
        <w:t xml:space="preserve"> C3 </w:t>
      </w:r>
      <w:r w:rsidRPr="00002A2C">
        <w:rPr>
          <w:rStyle w:val="rynqvb"/>
          <w:rFonts w:ascii="Calibri" w:hAnsi="Calibri" w:cs="Calibri"/>
          <w:b/>
          <w:bCs/>
          <w:sz w:val="24"/>
          <w:szCs w:val="24"/>
          <w:rtl/>
          <w:lang w:bidi="fa-IR"/>
        </w:rPr>
        <w:t xml:space="preserve">خود خواهم بود؟ </w:t>
      </w:r>
      <w:r w:rsidRPr="00002A2C">
        <w:rPr>
          <w:rFonts w:ascii="Calibri" w:eastAsia="Times New Roman" w:hAnsi="Calibri" w:cs="Calibri"/>
          <w:sz w:val="24"/>
          <w:szCs w:val="24"/>
          <w:rtl/>
          <w:lang w:bidi="fa-IR"/>
        </w:rPr>
        <w:t xml:space="preserve">برخی از برنامه ها شاهد کاهش پرداخت ماهانه </w:t>
      </w:r>
      <w:r w:rsidRPr="00002A2C">
        <w:rPr>
          <w:rFonts w:ascii="Calibri" w:eastAsia="Times New Roman" w:hAnsi="Calibri" w:cs="Calibri"/>
          <w:sz w:val="24"/>
          <w:szCs w:val="24"/>
          <w:lang w:bidi="fa-IR"/>
        </w:rPr>
        <w:t>C3</w:t>
      </w:r>
      <w:r w:rsidRPr="00002A2C">
        <w:rPr>
          <w:rFonts w:ascii="Calibri" w:eastAsia="Times New Roman" w:hAnsi="Calibri" w:cs="Calibri"/>
          <w:sz w:val="24"/>
          <w:szCs w:val="24"/>
          <w:rtl/>
          <w:lang w:bidi="fa-IR"/>
        </w:rPr>
        <w:t xml:space="preserve"> در ماه می 2024 خود خواهند بود.</w:t>
      </w:r>
      <w:r w:rsidR="00002A2C" w:rsidRPr="00002A2C">
        <w:rPr>
          <w:rFonts w:ascii="Calibri" w:eastAsia="Times New Roman" w:hAnsi="Calibri" w:cs="Calibri" w:hint="cs"/>
          <w:sz w:val="24"/>
          <w:szCs w:val="24"/>
          <w:rtl/>
          <w:lang w:bidi="fa-IR"/>
        </w:rPr>
        <w:t xml:space="preserve"> </w:t>
      </w:r>
      <w:r w:rsidRPr="00002A2C">
        <w:rPr>
          <w:rStyle w:val="rynqvb"/>
          <w:rFonts w:ascii="Calibri" w:hAnsi="Calibri" w:cs="Calibri"/>
          <w:sz w:val="24"/>
          <w:szCs w:val="24"/>
          <w:rtl/>
          <w:lang w:bidi="fa-IR"/>
        </w:rPr>
        <w:t>معلومات ثبت نام کمک مالی مراقبت از طفل و</w:t>
      </w:r>
      <w:r w:rsidRPr="00002A2C">
        <w:rPr>
          <w:rStyle w:val="rynqvb"/>
          <w:rFonts w:ascii="Calibri" w:hAnsi="Calibri" w:cs="Calibri"/>
          <w:sz w:val="24"/>
          <w:szCs w:val="24"/>
          <w:lang w:bidi="fa-IR"/>
        </w:rPr>
        <w:t xml:space="preserve"> SVI </w:t>
      </w:r>
      <w:r w:rsidRPr="00002A2C">
        <w:rPr>
          <w:rStyle w:val="rynqvb"/>
          <w:rFonts w:ascii="Calibri" w:hAnsi="Calibri" w:cs="Calibri"/>
          <w:sz w:val="24"/>
          <w:szCs w:val="24"/>
          <w:rtl/>
          <w:lang w:bidi="fa-IR"/>
        </w:rPr>
        <w:t>در برنامه</w:t>
      </w:r>
      <w:r w:rsidRPr="00002A2C">
        <w:rPr>
          <w:rStyle w:val="rynqvb"/>
          <w:rFonts w:ascii="Calibri" w:hAnsi="Calibri" w:cs="Calibri"/>
          <w:sz w:val="24"/>
          <w:szCs w:val="24"/>
          <w:lang w:bidi="fa-IR"/>
        </w:rPr>
        <w:t xml:space="preserve"> C3 </w:t>
      </w:r>
      <w:r w:rsidRPr="00002A2C">
        <w:rPr>
          <w:rStyle w:val="rynqvb"/>
          <w:rFonts w:ascii="Calibri" w:hAnsi="Calibri" w:cs="Calibri"/>
          <w:sz w:val="24"/>
          <w:szCs w:val="24"/>
          <w:rtl/>
          <w:lang w:bidi="fa-IR"/>
        </w:rPr>
        <w:t>شما موجود است</w:t>
      </w:r>
      <w:r w:rsidRPr="00002A2C">
        <w:rPr>
          <w:rStyle w:val="rynqvb"/>
          <w:rFonts w:ascii="Calibri" w:hAnsi="Calibri" w:cs="Calibri"/>
          <w:sz w:val="24"/>
          <w:szCs w:val="24"/>
          <w:lang w:bidi="fa-IR"/>
        </w:rPr>
        <w:t>.</w:t>
      </w:r>
      <w:r w:rsidRPr="00002A2C">
        <w:rPr>
          <w:rStyle w:val="rynqvb"/>
          <w:rFonts w:ascii="Calibri" w:hAnsi="Calibri" w:cs="Calibri"/>
          <w:sz w:val="24"/>
          <w:szCs w:val="24"/>
          <w:rtl/>
          <w:lang w:bidi="fa-IR"/>
        </w:rPr>
        <w:t xml:space="preserve"> </w:t>
      </w:r>
    </w:p>
    <w:p w14:paraId="72C794F3" w14:textId="77777777" w:rsidR="002834FB" w:rsidRDefault="002834FB" w:rsidP="00002A2C">
      <w:pPr>
        <w:bidi/>
        <w:spacing w:after="0" w:line="240" w:lineRule="auto"/>
        <w:jc w:val="both"/>
        <w:rPr>
          <w:rStyle w:val="rynqvb"/>
          <w:rFonts w:ascii="Calibri" w:hAnsi="Calibri" w:cs="Calibri"/>
          <w:sz w:val="24"/>
          <w:szCs w:val="24"/>
          <w:lang w:bidi="fa-IR"/>
        </w:rPr>
      </w:pPr>
      <w:r w:rsidRPr="00002A2C">
        <w:rPr>
          <w:rStyle w:val="rynqvb"/>
          <w:rFonts w:ascii="Calibri" w:hAnsi="Calibri" w:cs="Calibri"/>
          <w:sz w:val="24"/>
          <w:szCs w:val="24"/>
          <w:rtl/>
          <w:lang w:bidi="fa-IR"/>
        </w:rPr>
        <w:t>برنامه ها از</w:t>
      </w:r>
      <w:r w:rsidRPr="00002A2C">
        <w:rPr>
          <w:rStyle w:val="rynqvb"/>
          <w:rFonts w:ascii="Calibri" w:hAnsi="Calibri" w:cs="Calibri"/>
          <w:sz w:val="24"/>
          <w:szCs w:val="24"/>
          <w:lang w:bidi="fa-IR"/>
        </w:rPr>
        <w:t xml:space="preserve"> EEC </w:t>
      </w:r>
      <w:r w:rsidRPr="00002A2C">
        <w:rPr>
          <w:rStyle w:val="rynqvb"/>
          <w:rFonts w:ascii="Calibri" w:hAnsi="Calibri" w:cs="Calibri"/>
          <w:sz w:val="24"/>
          <w:szCs w:val="24"/>
          <w:rtl/>
          <w:lang w:bidi="fa-IR"/>
        </w:rPr>
        <w:t>با گروه</w:t>
      </w:r>
      <w:r w:rsidRPr="00002A2C">
        <w:rPr>
          <w:rStyle w:val="rynqvb"/>
          <w:rFonts w:ascii="Calibri" w:hAnsi="Calibri" w:cs="Calibri"/>
          <w:sz w:val="24"/>
          <w:szCs w:val="24"/>
          <w:lang w:bidi="fa-IR"/>
        </w:rPr>
        <w:t xml:space="preserve"> C3 </w:t>
      </w:r>
      <w:r w:rsidRPr="00002A2C">
        <w:rPr>
          <w:rStyle w:val="rynqvb"/>
          <w:rFonts w:ascii="Calibri" w:hAnsi="Calibri" w:cs="Calibri"/>
          <w:sz w:val="24"/>
          <w:szCs w:val="24"/>
          <w:rtl/>
          <w:lang w:bidi="fa-IR"/>
        </w:rPr>
        <w:t>خود اطلاعیه دریافت خواهند کرد</w:t>
      </w:r>
      <w:r w:rsidRPr="00002A2C">
        <w:rPr>
          <w:rStyle w:val="rynqvb"/>
          <w:rFonts w:ascii="Calibri" w:hAnsi="Calibri" w:cs="Calibri"/>
          <w:sz w:val="24"/>
          <w:szCs w:val="24"/>
          <w:lang w:bidi="fa-IR"/>
        </w:rPr>
        <w:t>.</w:t>
      </w:r>
    </w:p>
    <w:p w14:paraId="0B58ACDF" w14:textId="77777777" w:rsidR="00002A2C" w:rsidRPr="00002A2C" w:rsidRDefault="00002A2C" w:rsidP="00002A2C">
      <w:pPr>
        <w:bidi/>
        <w:spacing w:after="0" w:line="240" w:lineRule="auto"/>
        <w:jc w:val="both"/>
        <w:rPr>
          <w:rStyle w:val="rynqvb"/>
          <w:rFonts w:ascii="Calibri" w:hAnsi="Calibri" w:cs="Calibri"/>
          <w:sz w:val="24"/>
          <w:szCs w:val="24"/>
          <w:rtl/>
          <w:lang w:bidi="fa-IR"/>
        </w:rPr>
      </w:pPr>
    </w:p>
    <w:p w14:paraId="3108C192" w14:textId="77777777" w:rsidR="002834FB" w:rsidRPr="00002A2C" w:rsidRDefault="002834FB" w:rsidP="00002A2C">
      <w:pPr>
        <w:pStyle w:val="ListParagraph"/>
        <w:numPr>
          <w:ilvl w:val="0"/>
          <w:numId w:val="22"/>
        </w:numPr>
        <w:bidi/>
        <w:spacing w:after="0" w:line="240" w:lineRule="auto"/>
        <w:jc w:val="both"/>
        <w:rPr>
          <w:rStyle w:val="rynqvb"/>
          <w:rFonts w:ascii="Calibri" w:hAnsi="Calibri" w:cs="Calibri"/>
          <w:b/>
          <w:bCs/>
          <w:sz w:val="24"/>
          <w:szCs w:val="24"/>
          <w:lang w:bidi="fa-IR"/>
        </w:rPr>
      </w:pPr>
      <w:r w:rsidRPr="00002A2C">
        <w:rPr>
          <w:rStyle w:val="rynqvb"/>
          <w:rFonts w:ascii="Calibri" w:hAnsi="Calibri" w:cs="Calibri"/>
          <w:b/>
          <w:bCs/>
          <w:sz w:val="24"/>
          <w:szCs w:val="24"/>
          <w:rtl/>
          <w:lang w:bidi="fa-IR"/>
        </w:rPr>
        <w:t>بالاترین جامعه</w:t>
      </w:r>
      <w:r w:rsidRPr="00002A2C">
        <w:rPr>
          <w:rStyle w:val="rynqvb"/>
          <w:rFonts w:ascii="Calibri" w:hAnsi="Calibri" w:cs="Calibri"/>
          <w:b/>
          <w:bCs/>
          <w:sz w:val="24"/>
          <w:szCs w:val="24"/>
          <w:lang w:bidi="fa-IR"/>
        </w:rPr>
        <w:t xml:space="preserve"> SVI </w:t>
      </w:r>
      <w:r w:rsidRPr="00002A2C">
        <w:rPr>
          <w:rStyle w:val="rynqvb"/>
          <w:rFonts w:ascii="Calibri" w:hAnsi="Calibri" w:cs="Calibri"/>
          <w:b/>
          <w:bCs/>
          <w:sz w:val="24"/>
          <w:szCs w:val="24"/>
          <w:rtl/>
          <w:lang w:bidi="fa-IR"/>
        </w:rPr>
        <w:t>برای این تغییرات چیست و از کجا می توانم بفهمم که آیا برنامه من بالاترین جامعه</w:t>
      </w:r>
      <w:r w:rsidRPr="00002A2C">
        <w:rPr>
          <w:rStyle w:val="rynqvb"/>
          <w:rFonts w:ascii="Calibri" w:hAnsi="Calibri" w:cs="Calibri"/>
          <w:b/>
          <w:bCs/>
          <w:sz w:val="24"/>
          <w:szCs w:val="24"/>
          <w:lang w:bidi="fa-IR"/>
        </w:rPr>
        <w:t xml:space="preserve"> SVI </w:t>
      </w:r>
      <w:r w:rsidRPr="00002A2C">
        <w:rPr>
          <w:rStyle w:val="rynqvb"/>
          <w:rFonts w:ascii="Calibri" w:hAnsi="Calibri" w:cs="Calibri"/>
          <w:b/>
          <w:bCs/>
          <w:sz w:val="24"/>
          <w:szCs w:val="24"/>
          <w:rtl/>
          <w:lang w:bidi="fa-IR"/>
        </w:rPr>
        <w:t>در نظر گرفته می شود؟</w:t>
      </w:r>
    </w:p>
    <w:p w14:paraId="37F6DCAD" w14:textId="77777777" w:rsidR="002834FB" w:rsidRPr="00002A2C" w:rsidRDefault="002834FB" w:rsidP="00002A2C">
      <w:pPr>
        <w:bidi/>
        <w:spacing w:after="0" w:line="240" w:lineRule="auto"/>
        <w:jc w:val="both"/>
        <w:rPr>
          <w:rStyle w:val="rynqvb"/>
          <w:rFonts w:ascii="Calibri" w:hAnsi="Calibri" w:cs="Calibri"/>
          <w:sz w:val="24"/>
          <w:szCs w:val="24"/>
          <w:rtl/>
          <w:lang w:bidi="fa-IR"/>
        </w:rPr>
      </w:pPr>
      <w:r w:rsidRPr="00002A2C">
        <w:rPr>
          <w:rStyle w:val="rynqvb"/>
          <w:rFonts w:ascii="Calibri" w:hAnsi="Calibri" w:cs="Calibri"/>
          <w:sz w:val="24"/>
          <w:szCs w:val="24"/>
          <w:rtl/>
          <w:lang w:bidi="fa-IR"/>
        </w:rPr>
        <w:t>برای</w:t>
      </w:r>
      <w:r w:rsidRPr="00002A2C">
        <w:rPr>
          <w:rStyle w:val="rynqvb"/>
          <w:rFonts w:ascii="Calibri" w:hAnsi="Calibri" w:cs="Calibri"/>
          <w:sz w:val="24"/>
          <w:szCs w:val="24"/>
          <w:lang w:bidi="fa-IR"/>
        </w:rPr>
        <w:t xml:space="preserve"> C3</w:t>
      </w:r>
      <w:r w:rsidRPr="00002A2C">
        <w:rPr>
          <w:rStyle w:val="rynqvb"/>
          <w:rFonts w:ascii="Calibri" w:hAnsi="Calibri" w:cs="Calibri"/>
          <w:sz w:val="24"/>
          <w:szCs w:val="24"/>
          <w:rtl/>
          <w:lang w:bidi="fa-IR"/>
        </w:rPr>
        <w:t xml:space="preserve">، </w:t>
      </w:r>
      <w:r w:rsidRPr="00002A2C">
        <w:rPr>
          <w:rStyle w:val="rynqvb"/>
          <w:rFonts w:ascii="Calibri" w:hAnsi="Calibri" w:cs="Calibri"/>
          <w:sz w:val="24"/>
          <w:szCs w:val="24"/>
          <w:lang w:bidi="fa-IR"/>
        </w:rPr>
        <w:t xml:space="preserve">EEC </w:t>
      </w:r>
      <w:r w:rsidRPr="00002A2C">
        <w:rPr>
          <w:rStyle w:val="rynqvb"/>
          <w:rFonts w:ascii="Calibri" w:hAnsi="Calibri" w:cs="Calibri"/>
          <w:sz w:val="24"/>
          <w:szCs w:val="24"/>
          <w:rtl/>
          <w:lang w:bidi="fa-IR"/>
        </w:rPr>
        <w:t>در حال حاضر جوامع با نیاز بالا را با استفاده از شاخص آسیب پذیری اجتماعی</w:t>
      </w:r>
      <w:r w:rsidRPr="00002A2C">
        <w:rPr>
          <w:rStyle w:val="rynqvb"/>
          <w:rFonts w:ascii="Calibri" w:hAnsi="Calibri" w:cs="Calibri"/>
          <w:sz w:val="24"/>
          <w:szCs w:val="24"/>
          <w:lang w:bidi="fa-IR"/>
        </w:rPr>
        <w:t xml:space="preserve"> (SVI) </w:t>
      </w:r>
      <w:r w:rsidRPr="00002A2C">
        <w:rPr>
          <w:rStyle w:val="rynqvb"/>
          <w:rFonts w:ascii="Calibri" w:hAnsi="Calibri" w:cs="Calibri"/>
          <w:sz w:val="24"/>
          <w:szCs w:val="24"/>
          <w:rtl/>
          <w:lang w:bidi="fa-IR"/>
        </w:rPr>
        <w:t>تعریف می کند</w:t>
      </w:r>
      <w:r w:rsidRPr="00002A2C">
        <w:rPr>
          <w:rStyle w:val="rynqvb"/>
          <w:rFonts w:ascii="Calibri" w:hAnsi="Calibri" w:cs="Calibri"/>
          <w:sz w:val="24"/>
          <w:szCs w:val="24"/>
          <w:lang w:bidi="fa-IR"/>
        </w:rPr>
        <w:t>.</w:t>
      </w:r>
      <w:r w:rsidRPr="00002A2C">
        <w:rPr>
          <w:rStyle w:val="rynqvb"/>
          <w:rFonts w:ascii="Calibri" w:hAnsi="Calibri" w:cs="Calibri"/>
          <w:sz w:val="24"/>
          <w:szCs w:val="24"/>
          <w:rtl/>
          <w:lang w:bidi="fa-IR"/>
        </w:rPr>
        <w:t xml:space="preserve"> </w:t>
      </w:r>
      <w:r w:rsidRPr="00002A2C">
        <w:rPr>
          <w:rStyle w:val="rynqvb"/>
          <w:rFonts w:ascii="Calibri" w:hAnsi="Calibri" w:cs="Calibri"/>
          <w:sz w:val="24"/>
          <w:szCs w:val="24"/>
          <w:lang w:bidi="fa-IR"/>
        </w:rPr>
        <w:t xml:space="preserve">SVI </w:t>
      </w:r>
      <w:r w:rsidRPr="00002A2C">
        <w:rPr>
          <w:rStyle w:val="rynqvb"/>
          <w:rFonts w:ascii="Calibri" w:hAnsi="Calibri" w:cs="Calibri"/>
          <w:sz w:val="24"/>
          <w:szCs w:val="24"/>
          <w:rtl/>
          <w:lang w:bidi="fa-IR"/>
        </w:rPr>
        <w:t>به بسیاری از شاخص های اقتصادی و اجتماعی، از جمله نرخ فقر و بیکاری یک جامعه و سطح تحصیلات و سطح درآمد نگاه می کند</w:t>
      </w:r>
      <w:r w:rsidRPr="00002A2C">
        <w:rPr>
          <w:rStyle w:val="rynqvb"/>
          <w:rFonts w:ascii="Calibri" w:hAnsi="Calibri" w:cs="Calibri"/>
          <w:sz w:val="24"/>
          <w:szCs w:val="24"/>
          <w:lang w:bidi="fa-IR"/>
        </w:rPr>
        <w:t>.</w:t>
      </w:r>
      <w:r w:rsidRPr="00002A2C">
        <w:rPr>
          <w:rStyle w:val="rynqvb"/>
          <w:rFonts w:ascii="Calibri" w:hAnsi="Calibri" w:cs="Calibri"/>
          <w:sz w:val="24"/>
          <w:szCs w:val="24"/>
          <w:rtl/>
          <w:lang w:bidi="fa-IR"/>
        </w:rPr>
        <w:t xml:space="preserve"> بالاترین</w:t>
      </w:r>
      <w:r w:rsidRPr="00002A2C">
        <w:rPr>
          <w:rStyle w:val="rynqvb"/>
          <w:rFonts w:ascii="Calibri" w:hAnsi="Calibri" w:cs="Calibri"/>
          <w:sz w:val="24"/>
          <w:szCs w:val="24"/>
          <w:lang w:bidi="fa-IR"/>
        </w:rPr>
        <w:t xml:space="preserve"> SVI 0.75 </w:t>
      </w:r>
      <w:r w:rsidRPr="00002A2C">
        <w:rPr>
          <w:rStyle w:val="rynqvb"/>
          <w:rFonts w:ascii="Calibri" w:hAnsi="Calibri" w:cs="Calibri"/>
          <w:sz w:val="24"/>
          <w:szCs w:val="24"/>
          <w:rtl/>
          <w:lang w:bidi="fa-IR"/>
        </w:rPr>
        <w:t>و بالاتر تعریف می شود</w:t>
      </w:r>
      <w:r w:rsidRPr="00002A2C">
        <w:rPr>
          <w:rStyle w:val="rynqvb"/>
          <w:rFonts w:ascii="Calibri" w:hAnsi="Calibri" w:cs="Calibri"/>
          <w:sz w:val="24"/>
          <w:szCs w:val="24"/>
          <w:lang w:bidi="fa-IR"/>
        </w:rPr>
        <w:t>.</w:t>
      </w:r>
    </w:p>
    <w:p w14:paraId="147C9C23" w14:textId="77777777" w:rsidR="002834FB" w:rsidRPr="00002A2C" w:rsidRDefault="002834FB" w:rsidP="00002A2C">
      <w:pPr>
        <w:bidi/>
        <w:spacing w:after="0" w:line="240" w:lineRule="auto"/>
        <w:jc w:val="both"/>
        <w:rPr>
          <w:rFonts w:ascii="Calibri" w:eastAsia="Times New Roman" w:hAnsi="Calibri" w:cs="Calibri"/>
          <w:sz w:val="24"/>
          <w:szCs w:val="24"/>
        </w:rPr>
      </w:pPr>
      <w:r w:rsidRPr="00002A2C">
        <w:rPr>
          <w:rFonts w:ascii="Calibri" w:eastAsia="Times New Roman" w:hAnsi="Calibri" w:cs="Calibri"/>
          <w:sz w:val="24"/>
          <w:szCs w:val="24"/>
          <w:rtl/>
          <w:lang w:bidi="fa-IR"/>
        </w:rPr>
        <w:t xml:space="preserve">برنامه های شرکت کننده می توانند معلومات بیشتری در مورد </w:t>
      </w:r>
      <w:r w:rsidRPr="00002A2C">
        <w:rPr>
          <w:rFonts w:ascii="Calibri" w:eastAsia="Times New Roman" w:hAnsi="Calibri" w:cs="Calibri"/>
          <w:sz w:val="24"/>
          <w:szCs w:val="24"/>
          <w:lang w:bidi="fa-IR"/>
        </w:rPr>
        <w:t>SVI</w:t>
      </w:r>
      <w:r w:rsidRPr="00002A2C">
        <w:rPr>
          <w:rFonts w:ascii="Calibri" w:eastAsia="Times New Roman" w:hAnsi="Calibri" w:cs="Calibri"/>
          <w:sz w:val="24"/>
          <w:szCs w:val="24"/>
          <w:rtl/>
          <w:lang w:bidi="fa-IR"/>
        </w:rPr>
        <w:t xml:space="preserve"> خود در درخواست کمک مصرف ماهانه </w:t>
      </w:r>
      <w:r w:rsidRPr="00002A2C">
        <w:rPr>
          <w:rFonts w:ascii="Calibri" w:eastAsia="Times New Roman" w:hAnsi="Calibri" w:cs="Calibri"/>
          <w:sz w:val="24"/>
          <w:szCs w:val="24"/>
          <w:lang w:bidi="fa-IR"/>
        </w:rPr>
        <w:t>C3</w:t>
      </w:r>
      <w:r w:rsidRPr="00002A2C">
        <w:rPr>
          <w:rFonts w:ascii="Calibri" w:eastAsia="Times New Roman" w:hAnsi="Calibri" w:cs="Calibri"/>
          <w:sz w:val="24"/>
          <w:szCs w:val="24"/>
          <w:rtl/>
          <w:lang w:bidi="fa-IR"/>
        </w:rPr>
        <w:t xml:space="preserve"> خود بیابند.</w:t>
      </w:r>
    </w:p>
    <w:p w14:paraId="0B7EA28A" w14:textId="77777777" w:rsidR="002834FB" w:rsidRPr="00002A2C" w:rsidRDefault="002834FB" w:rsidP="00002A2C">
      <w:pPr>
        <w:bidi/>
        <w:spacing w:after="0" w:line="240" w:lineRule="auto"/>
        <w:jc w:val="both"/>
        <w:rPr>
          <w:rFonts w:ascii="Calibri" w:hAnsi="Calibri" w:cs="Calibri"/>
          <w:b/>
          <w:bCs/>
          <w:sz w:val="24"/>
          <w:szCs w:val="24"/>
          <w:rtl/>
          <w:lang w:bidi="fa-IR"/>
        </w:rPr>
      </w:pPr>
    </w:p>
    <w:p w14:paraId="142E47FA" w14:textId="77777777" w:rsidR="002834FB" w:rsidRPr="00002A2C" w:rsidRDefault="002834FB" w:rsidP="00002A2C">
      <w:pPr>
        <w:pStyle w:val="ListParagraph"/>
        <w:numPr>
          <w:ilvl w:val="0"/>
          <w:numId w:val="23"/>
        </w:numPr>
        <w:bidi/>
        <w:spacing w:after="0" w:line="240" w:lineRule="auto"/>
        <w:rPr>
          <w:rFonts w:ascii="Calibri" w:eastAsia="Times New Roman" w:hAnsi="Calibri" w:cs="Calibri"/>
          <w:b/>
          <w:bCs/>
          <w:sz w:val="24"/>
          <w:szCs w:val="24"/>
        </w:rPr>
      </w:pPr>
      <w:r w:rsidRPr="00002A2C">
        <w:rPr>
          <w:rFonts w:ascii="Calibri" w:eastAsia="Times New Roman" w:hAnsi="Calibri" w:cs="Calibri"/>
          <w:b/>
          <w:bCs/>
          <w:sz w:val="24"/>
          <w:szCs w:val="24"/>
          <w:rtl/>
          <w:lang w:bidi="fa-IR"/>
        </w:rPr>
        <w:t xml:space="preserve">چگونه برنامه من می تواند شروع به پذیرش کمک مالی مراقبت از اطفال </w:t>
      </w:r>
      <w:r w:rsidRPr="00002A2C">
        <w:rPr>
          <w:rFonts w:ascii="Calibri" w:eastAsia="Times New Roman" w:hAnsi="Calibri" w:cs="Calibri"/>
          <w:b/>
          <w:bCs/>
          <w:sz w:val="24"/>
          <w:szCs w:val="24"/>
          <w:lang w:bidi="fa-IR"/>
        </w:rPr>
        <w:t>EEC</w:t>
      </w:r>
      <w:r w:rsidRPr="00002A2C">
        <w:rPr>
          <w:rFonts w:ascii="Calibri" w:eastAsia="Times New Roman" w:hAnsi="Calibri" w:cs="Calibri"/>
          <w:b/>
          <w:bCs/>
          <w:sz w:val="24"/>
          <w:szCs w:val="24"/>
          <w:rtl/>
          <w:lang w:bidi="fa-IR"/>
        </w:rPr>
        <w:t xml:space="preserve"> کند؟</w:t>
      </w:r>
    </w:p>
    <w:p w14:paraId="4E8BEC01" w14:textId="77777777" w:rsidR="002834FB" w:rsidRPr="00002A2C" w:rsidRDefault="002834FB" w:rsidP="00002A2C">
      <w:pPr>
        <w:pStyle w:val="ListParagraph"/>
        <w:bidi/>
        <w:spacing w:after="0" w:line="240" w:lineRule="auto"/>
        <w:ind w:left="360"/>
        <w:jc w:val="both"/>
        <w:rPr>
          <w:rStyle w:val="rynqvb"/>
          <w:rFonts w:ascii="Calibri" w:hAnsi="Calibri" w:cs="Calibri"/>
          <w:sz w:val="24"/>
          <w:szCs w:val="24"/>
          <w:rtl/>
          <w:lang w:bidi="fa-IR"/>
        </w:rPr>
      </w:pPr>
      <w:r w:rsidRPr="00002A2C">
        <w:rPr>
          <w:rStyle w:val="rynqvb"/>
          <w:rFonts w:ascii="Calibri" w:hAnsi="Calibri" w:cs="Calibri"/>
          <w:sz w:val="24"/>
          <w:szCs w:val="24"/>
          <w:rtl/>
          <w:lang w:bidi="fa-IR"/>
        </w:rPr>
        <w:t>برنامه‌هایی که علاقه‌مند به شروع پروسۀ پذیرش کمک‌های مالی مراقبت از اطفال</w:t>
      </w:r>
      <w:r w:rsidRPr="00002A2C">
        <w:rPr>
          <w:rStyle w:val="rynqvb"/>
          <w:rFonts w:ascii="Calibri" w:hAnsi="Calibri" w:cs="Calibri"/>
          <w:sz w:val="24"/>
          <w:szCs w:val="24"/>
          <w:lang w:bidi="fa-IR"/>
        </w:rPr>
        <w:t xml:space="preserve"> EEC </w:t>
      </w:r>
      <w:r w:rsidRPr="00002A2C">
        <w:rPr>
          <w:rStyle w:val="rynqvb"/>
          <w:rFonts w:ascii="Calibri" w:hAnsi="Calibri" w:cs="Calibri"/>
          <w:sz w:val="24"/>
          <w:szCs w:val="24"/>
          <w:rtl/>
          <w:lang w:bidi="fa-IR"/>
        </w:rPr>
        <w:t>هستند، باید به ایجنسی منابع مراقبت از طفل و ارجاع محلی خود</w:t>
      </w:r>
      <w:r w:rsidRPr="00002A2C">
        <w:rPr>
          <w:rStyle w:val="rynqvb"/>
          <w:rFonts w:ascii="Calibri" w:hAnsi="Calibri" w:cs="Calibri"/>
          <w:sz w:val="24"/>
          <w:szCs w:val="24"/>
          <w:lang w:bidi="fa-IR"/>
        </w:rPr>
        <w:t xml:space="preserve"> (CCR&amp;R) </w:t>
      </w:r>
      <w:r w:rsidRPr="00002A2C">
        <w:rPr>
          <w:rStyle w:val="rynqvb"/>
          <w:rFonts w:ascii="Calibri" w:hAnsi="Calibri" w:cs="Calibri"/>
          <w:sz w:val="24"/>
          <w:szCs w:val="24"/>
          <w:rtl/>
          <w:lang w:bidi="fa-IR"/>
        </w:rPr>
        <w:t>مراجعه کنند</w:t>
      </w:r>
      <w:r w:rsidRPr="00002A2C">
        <w:rPr>
          <w:rStyle w:val="rynqvb"/>
          <w:rFonts w:ascii="Calibri" w:hAnsi="Calibri" w:cs="Calibri"/>
          <w:sz w:val="24"/>
          <w:szCs w:val="24"/>
          <w:lang w:bidi="fa-IR"/>
        </w:rPr>
        <w:t>.</w:t>
      </w:r>
      <w:r w:rsidRPr="00002A2C">
        <w:rPr>
          <w:rStyle w:val="rynqvb"/>
          <w:rFonts w:ascii="Calibri" w:hAnsi="Calibri" w:cs="Calibri"/>
          <w:sz w:val="24"/>
          <w:szCs w:val="24"/>
          <w:rtl/>
          <w:lang w:bidi="fa-IR"/>
        </w:rPr>
        <w:t xml:space="preserve"> می توانید</w:t>
      </w:r>
      <w:r w:rsidRPr="00002A2C">
        <w:rPr>
          <w:rStyle w:val="rynqvb"/>
          <w:rFonts w:ascii="Calibri" w:hAnsi="Calibri" w:cs="Calibri"/>
          <w:sz w:val="24"/>
          <w:szCs w:val="24"/>
          <w:lang w:bidi="fa-IR"/>
        </w:rPr>
        <w:t xml:space="preserve"> CCR&amp;R </w:t>
      </w:r>
      <w:r w:rsidRPr="00002A2C">
        <w:rPr>
          <w:rStyle w:val="rynqvb"/>
          <w:rFonts w:ascii="Calibri" w:hAnsi="Calibri" w:cs="Calibri"/>
          <w:sz w:val="24"/>
          <w:szCs w:val="24"/>
          <w:rtl/>
          <w:lang w:bidi="fa-IR"/>
        </w:rPr>
        <w:t>محلی خود را به صورت آنلاین پیدا کنید</w:t>
      </w:r>
      <w:r w:rsidRPr="00002A2C">
        <w:rPr>
          <w:rStyle w:val="rynqvb"/>
          <w:rFonts w:ascii="Calibri" w:hAnsi="Calibri" w:cs="Calibri"/>
          <w:sz w:val="24"/>
          <w:szCs w:val="24"/>
          <w:lang w:bidi="fa-IR"/>
        </w:rPr>
        <w:t>:</w:t>
      </w:r>
    </w:p>
    <w:p w14:paraId="68E9C651" w14:textId="77777777" w:rsidR="002834FB" w:rsidRDefault="00000000" w:rsidP="00002A2C">
      <w:pPr>
        <w:pStyle w:val="ListParagraph"/>
        <w:bidi/>
        <w:spacing w:after="0" w:line="240" w:lineRule="auto"/>
        <w:ind w:left="360"/>
        <w:jc w:val="both"/>
        <w:rPr>
          <w:rFonts w:ascii="Calibri" w:hAnsi="Calibri" w:cs="Calibri"/>
          <w:sz w:val="24"/>
          <w:szCs w:val="24"/>
        </w:rPr>
      </w:pPr>
      <w:hyperlink r:id="rId46" w:history="1">
        <w:r w:rsidR="002834FB" w:rsidRPr="00002A2C">
          <w:rPr>
            <w:rStyle w:val="Hyperlink"/>
            <w:rFonts w:ascii="Calibri" w:hAnsi="Calibri" w:cs="Calibri"/>
            <w:sz w:val="24"/>
            <w:szCs w:val="24"/>
          </w:rPr>
          <w:t>https://childcare.mass.gov/eec_ccrrsearch</w:t>
        </w:r>
      </w:hyperlink>
      <w:r w:rsidR="002834FB" w:rsidRPr="00002A2C">
        <w:rPr>
          <w:rFonts w:ascii="Calibri" w:hAnsi="Calibri" w:cs="Calibri"/>
          <w:sz w:val="24"/>
          <w:szCs w:val="24"/>
        </w:rPr>
        <w:t>.</w:t>
      </w:r>
    </w:p>
    <w:p w14:paraId="097921DC" w14:textId="77777777" w:rsidR="00002A2C" w:rsidRPr="00002A2C" w:rsidRDefault="00002A2C" w:rsidP="00002A2C">
      <w:pPr>
        <w:pStyle w:val="ListParagraph"/>
        <w:bidi/>
        <w:spacing w:after="0" w:line="240" w:lineRule="auto"/>
        <w:ind w:left="360"/>
        <w:jc w:val="both"/>
        <w:rPr>
          <w:rFonts w:ascii="Calibri" w:hAnsi="Calibri" w:cs="Calibri"/>
          <w:b/>
          <w:bCs/>
          <w:sz w:val="24"/>
          <w:szCs w:val="24"/>
          <w:rtl/>
          <w:lang w:bidi="fa-IR"/>
        </w:rPr>
      </w:pPr>
    </w:p>
    <w:p w14:paraId="6B69F71A" w14:textId="77777777" w:rsidR="002834FB" w:rsidRPr="00002A2C" w:rsidRDefault="002834FB" w:rsidP="00002A2C">
      <w:pPr>
        <w:pStyle w:val="ListParagraph"/>
        <w:numPr>
          <w:ilvl w:val="0"/>
          <w:numId w:val="23"/>
        </w:numPr>
        <w:bidi/>
        <w:spacing w:after="0" w:line="240" w:lineRule="auto"/>
        <w:rPr>
          <w:rFonts w:ascii="Calibri" w:eastAsia="Times New Roman" w:hAnsi="Calibri" w:cs="Calibri"/>
          <w:b/>
          <w:bCs/>
          <w:sz w:val="24"/>
          <w:szCs w:val="24"/>
        </w:rPr>
      </w:pPr>
      <w:r w:rsidRPr="00002A2C">
        <w:rPr>
          <w:rFonts w:ascii="Calibri" w:eastAsia="Times New Roman" w:hAnsi="Calibri" w:cs="Calibri"/>
          <w:b/>
          <w:bCs/>
          <w:sz w:val="24"/>
          <w:szCs w:val="24"/>
          <w:rtl/>
          <w:lang w:bidi="fa-IR"/>
        </w:rPr>
        <w:t xml:space="preserve">چه مدت این کاهش را در پرداخت های </w:t>
      </w:r>
      <w:r w:rsidRPr="00002A2C">
        <w:rPr>
          <w:rFonts w:ascii="Calibri" w:eastAsia="Times New Roman" w:hAnsi="Calibri" w:cs="Calibri"/>
          <w:b/>
          <w:bCs/>
          <w:sz w:val="24"/>
          <w:szCs w:val="24"/>
          <w:lang w:bidi="fa-IR"/>
        </w:rPr>
        <w:t>C3</w:t>
      </w:r>
      <w:r w:rsidRPr="00002A2C">
        <w:rPr>
          <w:rFonts w:ascii="Calibri" w:eastAsia="Times New Roman" w:hAnsi="Calibri" w:cs="Calibri"/>
          <w:b/>
          <w:bCs/>
          <w:sz w:val="24"/>
          <w:szCs w:val="24"/>
          <w:rtl/>
          <w:lang w:bidi="fa-IR"/>
        </w:rPr>
        <w:t xml:space="preserve"> خود مشاهده خواهم کرد؟</w:t>
      </w:r>
    </w:p>
    <w:p w14:paraId="513173F7" w14:textId="42A94359" w:rsidR="002834FB" w:rsidRPr="00002A2C" w:rsidRDefault="002834FB" w:rsidP="00002A2C">
      <w:pPr>
        <w:pStyle w:val="ListParagraph"/>
        <w:bidi/>
        <w:spacing w:after="0" w:line="240" w:lineRule="auto"/>
        <w:ind w:left="360"/>
        <w:rPr>
          <w:rStyle w:val="rynqvb"/>
          <w:rFonts w:ascii="Calibri" w:hAnsi="Calibri" w:cs="Calibri"/>
          <w:sz w:val="24"/>
          <w:szCs w:val="24"/>
          <w:rtl/>
          <w:lang w:bidi="fa-IR"/>
        </w:rPr>
      </w:pPr>
      <w:r w:rsidRPr="00002A2C">
        <w:rPr>
          <w:rFonts w:ascii="Calibri" w:eastAsia="Times New Roman" w:hAnsi="Calibri" w:cs="Calibri"/>
          <w:sz w:val="24"/>
          <w:szCs w:val="24"/>
          <w:rtl/>
          <w:lang w:bidi="fa-IR"/>
        </w:rPr>
        <w:t>در حال حاضر، این تغییرات برای ماه می و جون 2024 (یعنی سال مالی جاری) است.</w:t>
      </w:r>
      <w:r w:rsidR="00002A2C">
        <w:rPr>
          <w:rFonts w:ascii="Calibri" w:eastAsia="Times New Roman" w:hAnsi="Calibri" w:cs="Calibri" w:hint="cs"/>
          <w:sz w:val="24"/>
          <w:szCs w:val="24"/>
          <w:rtl/>
          <w:lang w:bidi="fa-IR"/>
        </w:rPr>
        <w:t xml:space="preserve"> </w:t>
      </w:r>
      <w:r w:rsidRPr="00002A2C">
        <w:rPr>
          <w:rStyle w:val="rynqvb"/>
          <w:rFonts w:ascii="Calibri" w:hAnsi="Calibri" w:cs="Calibri"/>
          <w:sz w:val="24"/>
          <w:szCs w:val="24"/>
          <w:rtl/>
          <w:lang w:bidi="fa-IR"/>
        </w:rPr>
        <w:t>فرمانداری ادامه</w:t>
      </w:r>
      <w:r w:rsidRPr="00002A2C">
        <w:rPr>
          <w:rStyle w:val="rynqvb"/>
          <w:rFonts w:ascii="Calibri" w:hAnsi="Calibri" w:cs="Calibri"/>
          <w:sz w:val="24"/>
          <w:szCs w:val="24"/>
          <w:lang w:bidi="fa-IR"/>
        </w:rPr>
        <w:t xml:space="preserve"> C3 </w:t>
      </w:r>
      <w:r w:rsidRPr="00002A2C">
        <w:rPr>
          <w:rStyle w:val="rynqvb"/>
          <w:rFonts w:ascii="Calibri" w:hAnsi="Calibri" w:cs="Calibri"/>
          <w:sz w:val="24"/>
          <w:szCs w:val="24"/>
          <w:rtl/>
          <w:lang w:bidi="fa-IR"/>
        </w:rPr>
        <w:t>را در سال مالی 2025 پیشنهاد کرده است</w:t>
      </w:r>
      <w:r w:rsidRPr="00002A2C">
        <w:rPr>
          <w:rStyle w:val="rynqvb"/>
          <w:rFonts w:ascii="Calibri" w:hAnsi="Calibri" w:cs="Calibri"/>
          <w:sz w:val="24"/>
          <w:szCs w:val="24"/>
          <w:lang w:bidi="fa-IR"/>
        </w:rPr>
        <w:t>.</w:t>
      </w:r>
      <w:r w:rsidRPr="00002A2C">
        <w:rPr>
          <w:rStyle w:val="rynqvb"/>
          <w:rFonts w:ascii="Calibri" w:hAnsi="Calibri" w:cs="Calibri"/>
          <w:sz w:val="24"/>
          <w:szCs w:val="24"/>
          <w:rtl/>
          <w:lang w:bidi="fa-IR"/>
        </w:rPr>
        <w:t xml:space="preserve"> </w:t>
      </w:r>
      <w:r w:rsidRPr="00002A2C">
        <w:rPr>
          <w:rStyle w:val="rynqvb"/>
          <w:rFonts w:ascii="Calibri" w:hAnsi="Calibri" w:cs="Calibri"/>
          <w:sz w:val="24"/>
          <w:szCs w:val="24"/>
          <w:lang w:bidi="fa-IR"/>
        </w:rPr>
        <w:t>EEC</w:t>
      </w:r>
      <w:r w:rsidRPr="00002A2C">
        <w:rPr>
          <w:rStyle w:val="rynqvb"/>
          <w:rFonts w:ascii="Calibri" w:hAnsi="Calibri" w:cs="Calibri"/>
          <w:sz w:val="24"/>
          <w:szCs w:val="24"/>
          <w:rtl/>
          <w:lang w:bidi="fa-IR"/>
        </w:rPr>
        <w:t xml:space="preserve"> </w:t>
      </w:r>
      <w:r w:rsidRPr="00002A2C">
        <w:rPr>
          <w:rStyle w:val="rynqvb"/>
          <w:rFonts w:ascii="Calibri" w:hAnsi="Calibri" w:cs="Calibri"/>
          <w:sz w:val="24"/>
          <w:szCs w:val="24"/>
          <w:lang w:bidi="fa-IR"/>
        </w:rPr>
        <w:t xml:space="preserve"> </w:t>
      </w:r>
      <w:r w:rsidRPr="00002A2C">
        <w:rPr>
          <w:rStyle w:val="rynqvb"/>
          <w:rFonts w:ascii="Calibri" w:hAnsi="Calibri" w:cs="Calibri"/>
          <w:sz w:val="24"/>
          <w:szCs w:val="24"/>
          <w:rtl/>
          <w:lang w:bidi="fa-IR"/>
        </w:rPr>
        <w:t>در حال همکاری با قوه مقننه است تا این برنامه حیاتی را تا سال مالی 2025 و از آن زمان حفظ کند، در حالی که برنامه مهمی را نیز انجام می دهد تا تغییر از تثبیت دوران کووید به سرمایه گذاری های عملیاتی در حال انجام باشد، منعکس کند</w:t>
      </w:r>
      <w:r w:rsidRPr="00002A2C">
        <w:rPr>
          <w:rStyle w:val="rynqvb"/>
          <w:rFonts w:ascii="Calibri" w:hAnsi="Calibri" w:cs="Calibri"/>
          <w:sz w:val="24"/>
          <w:szCs w:val="24"/>
          <w:lang w:bidi="fa-IR"/>
        </w:rPr>
        <w:t>.</w:t>
      </w:r>
    </w:p>
    <w:p w14:paraId="713AA983" w14:textId="77777777" w:rsidR="002834FB" w:rsidRPr="00002A2C" w:rsidRDefault="002834FB" w:rsidP="00002A2C">
      <w:pPr>
        <w:pStyle w:val="ListParagraph"/>
        <w:bidi/>
        <w:spacing w:after="0" w:line="240" w:lineRule="auto"/>
        <w:ind w:left="360"/>
        <w:rPr>
          <w:rFonts w:ascii="Calibri" w:eastAsia="Times New Roman" w:hAnsi="Calibri" w:cs="Calibri"/>
          <w:sz w:val="24"/>
          <w:szCs w:val="24"/>
          <w:rtl/>
        </w:rPr>
      </w:pPr>
    </w:p>
    <w:p w14:paraId="7285FE2C" w14:textId="77777777" w:rsidR="002834FB" w:rsidRPr="00002A2C" w:rsidRDefault="002834FB" w:rsidP="00002A2C">
      <w:pPr>
        <w:pStyle w:val="ListParagraph"/>
        <w:numPr>
          <w:ilvl w:val="0"/>
          <w:numId w:val="23"/>
        </w:numPr>
        <w:bidi/>
        <w:spacing w:after="0" w:line="240" w:lineRule="auto"/>
        <w:rPr>
          <w:rStyle w:val="rynqvb"/>
          <w:rFonts w:ascii="Calibri" w:eastAsia="Times New Roman" w:hAnsi="Calibri" w:cs="Calibri"/>
          <w:b/>
          <w:bCs/>
          <w:sz w:val="24"/>
          <w:szCs w:val="24"/>
          <w:rtl/>
        </w:rPr>
      </w:pPr>
      <w:r w:rsidRPr="00002A2C">
        <w:rPr>
          <w:rStyle w:val="rynqvb"/>
          <w:rFonts w:ascii="Calibri" w:hAnsi="Calibri" w:cs="Calibri"/>
          <w:b/>
          <w:bCs/>
          <w:sz w:val="24"/>
          <w:szCs w:val="24"/>
          <w:rtl/>
          <w:lang w:bidi="fa-IR"/>
        </w:rPr>
        <w:t>اگر برنامه من قبلاً در</w:t>
      </w:r>
      <w:r w:rsidRPr="00002A2C">
        <w:rPr>
          <w:rStyle w:val="rynqvb"/>
          <w:rFonts w:ascii="Calibri" w:hAnsi="Calibri" w:cs="Calibri"/>
          <w:b/>
          <w:bCs/>
          <w:sz w:val="24"/>
          <w:szCs w:val="24"/>
          <w:lang w:bidi="fa-IR"/>
        </w:rPr>
        <w:t xml:space="preserve"> C3 </w:t>
      </w:r>
      <w:r w:rsidRPr="00002A2C">
        <w:rPr>
          <w:rStyle w:val="rynqvb"/>
          <w:rFonts w:ascii="Calibri" w:hAnsi="Calibri" w:cs="Calibri"/>
          <w:b/>
          <w:bCs/>
          <w:sz w:val="24"/>
          <w:szCs w:val="24"/>
          <w:rtl/>
          <w:lang w:bidi="fa-IR"/>
        </w:rPr>
        <w:t>شرکت نکرده است اما اکنون می خواهد، آیا می توانم بودیجه دریافت کنم؟</w:t>
      </w:r>
    </w:p>
    <w:p w14:paraId="1974DA4B" w14:textId="77777777" w:rsidR="002834FB" w:rsidRPr="00002A2C" w:rsidRDefault="002834FB" w:rsidP="00002A2C">
      <w:pPr>
        <w:bidi/>
        <w:spacing w:after="0" w:line="240" w:lineRule="auto"/>
        <w:ind w:left="360"/>
        <w:rPr>
          <w:rStyle w:val="rynqvb"/>
          <w:rFonts w:ascii="Calibri" w:hAnsi="Calibri" w:cs="Calibri"/>
          <w:sz w:val="24"/>
          <w:szCs w:val="24"/>
          <w:rtl/>
          <w:lang w:bidi="fa-IR"/>
        </w:rPr>
      </w:pPr>
      <w:r w:rsidRPr="00002A2C">
        <w:rPr>
          <w:rStyle w:val="rynqvb"/>
          <w:rFonts w:ascii="Calibri" w:hAnsi="Calibri" w:cs="Calibri"/>
          <w:sz w:val="24"/>
          <w:szCs w:val="24"/>
          <w:rtl/>
          <w:lang w:bidi="fa-IR"/>
        </w:rPr>
        <w:t>به دلیل محدودیت بودیجه موجود، برنامه های جدید در حال حاضر نمی توانند اعمال شوند</w:t>
      </w:r>
      <w:r w:rsidRPr="00002A2C">
        <w:rPr>
          <w:rStyle w:val="rynqvb"/>
          <w:rFonts w:ascii="Calibri" w:hAnsi="Calibri" w:cs="Calibri"/>
          <w:sz w:val="24"/>
          <w:szCs w:val="24"/>
          <w:lang w:bidi="fa-IR"/>
        </w:rPr>
        <w:t>.</w:t>
      </w:r>
    </w:p>
    <w:p w14:paraId="32E72FE9" w14:textId="77777777" w:rsidR="002834FB" w:rsidRPr="00002A2C" w:rsidRDefault="002834FB" w:rsidP="00002A2C">
      <w:pPr>
        <w:bidi/>
        <w:spacing w:after="0" w:line="240" w:lineRule="auto"/>
        <w:ind w:left="360"/>
        <w:rPr>
          <w:rFonts w:ascii="Calibri" w:eastAsia="Times New Roman" w:hAnsi="Calibri" w:cs="Calibri"/>
          <w:sz w:val="24"/>
          <w:szCs w:val="24"/>
          <w:rtl/>
        </w:rPr>
      </w:pPr>
    </w:p>
    <w:p w14:paraId="6A25CE1E" w14:textId="77777777" w:rsidR="002834FB" w:rsidRPr="00002A2C" w:rsidRDefault="002834FB" w:rsidP="00002A2C">
      <w:pPr>
        <w:pStyle w:val="ListParagraph"/>
        <w:numPr>
          <w:ilvl w:val="0"/>
          <w:numId w:val="23"/>
        </w:numPr>
        <w:bidi/>
        <w:spacing w:after="0" w:line="240" w:lineRule="auto"/>
        <w:rPr>
          <w:rStyle w:val="rynqvb"/>
          <w:rFonts w:ascii="Calibri" w:eastAsia="Times New Roman" w:hAnsi="Calibri" w:cs="Calibri"/>
          <w:b/>
          <w:bCs/>
          <w:sz w:val="24"/>
          <w:szCs w:val="24"/>
          <w:rtl/>
        </w:rPr>
      </w:pPr>
      <w:r w:rsidRPr="00002A2C">
        <w:rPr>
          <w:rStyle w:val="rynqvb"/>
          <w:rFonts w:ascii="Calibri" w:hAnsi="Calibri" w:cs="Calibri"/>
          <w:b/>
          <w:bCs/>
          <w:sz w:val="24"/>
          <w:szCs w:val="24"/>
          <w:rtl/>
          <w:lang w:bidi="fa-IR"/>
        </w:rPr>
        <w:t>برنامه من یک برنامه</w:t>
      </w:r>
      <w:r w:rsidRPr="00002A2C">
        <w:rPr>
          <w:rStyle w:val="rynqvb"/>
          <w:rFonts w:ascii="Calibri" w:hAnsi="Calibri" w:cs="Calibri"/>
          <w:b/>
          <w:bCs/>
          <w:sz w:val="24"/>
          <w:szCs w:val="24"/>
          <w:lang w:bidi="fa-IR"/>
        </w:rPr>
        <w:t xml:space="preserve"> Head Start </w:t>
      </w:r>
      <w:r w:rsidRPr="00002A2C">
        <w:rPr>
          <w:rStyle w:val="rynqvb"/>
          <w:rFonts w:ascii="Calibri" w:hAnsi="Calibri" w:cs="Calibri"/>
          <w:b/>
          <w:bCs/>
          <w:sz w:val="24"/>
          <w:szCs w:val="24"/>
          <w:rtl/>
          <w:lang w:bidi="fa-IR"/>
        </w:rPr>
        <w:t>است، این برای من چه معنایی دارد؟</w:t>
      </w:r>
    </w:p>
    <w:p w14:paraId="476131E2" w14:textId="77777777" w:rsidR="002834FB" w:rsidRPr="00002A2C" w:rsidRDefault="002834FB" w:rsidP="00002A2C">
      <w:pPr>
        <w:bidi/>
        <w:spacing w:after="0" w:line="240" w:lineRule="auto"/>
        <w:ind w:left="360"/>
        <w:rPr>
          <w:rFonts w:ascii="Calibri" w:eastAsia="Times New Roman" w:hAnsi="Calibri" w:cs="Calibri"/>
          <w:b/>
          <w:bCs/>
          <w:sz w:val="24"/>
          <w:szCs w:val="24"/>
        </w:rPr>
      </w:pPr>
      <w:r w:rsidRPr="00002A2C">
        <w:rPr>
          <w:rStyle w:val="rynqvb"/>
          <w:rFonts w:ascii="Calibri" w:hAnsi="Calibri" w:cs="Calibri"/>
          <w:sz w:val="24"/>
          <w:szCs w:val="24"/>
          <w:rtl/>
          <w:lang w:bidi="fa-IR"/>
        </w:rPr>
        <w:t>برنامه های</w:t>
      </w:r>
      <w:r w:rsidRPr="00002A2C">
        <w:rPr>
          <w:rStyle w:val="rynqvb"/>
          <w:rFonts w:ascii="Calibri" w:hAnsi="Calibri" w:cs="Calibri"/>
          <w:sz w:val="24"/>
          <w:szCs w:val="24"/>
          <w:lang w:bidi="fa-IR"/>
        </w:rPr>
        <w:t xml:space="preserve"> Head Start (Head Start) </w:t>
      </w:r>
      <w:r w:rsidRPr="00002A2C">
        <w:rPr>
          <w:rStyle w:val="rynqvb"/>
          <w:rFonts w:ascii="Calibri" w:hAnsi="Calibri" w:cs="Calibri"/>
          <w:sz w:val="24"/>
          <w:szCs w:val="24"/>
          <w:rtl/>
          <w:lang w:bidi="fa-IR"/>
        </w:rPr>
        <w:t>و</w:t>
      </w:r>
      <w:r w:rsidRPr="00002A2C">
        <w:rPr>
          <w:rStyle w:val="rynqvb"/>
          <w:rFonts w:ascii="Calibri" w:hAnsi="Calibri" w:cs="Calibri"/>
          <w:sz w:val="24"/>
          <w:szCs w:val="24"/>
          <w:lang w:bidi="fa-IR"/>
        </w:rPr>
        <w:t xml:space="preserve"> Early Head Start (Early Head Start) </w:t>
      </w:r>
      <w:r w:rsidRPr="00002A2C">
        <w:rPr>
          <w:rStyle w:val="rynqvb"/>
          <w:rFonts w:ascii="Calibri" w:hAnsi="Calibri" w:cs="Calibri"/>
          <w:sz w:val="24"/>
          <w:szCs w:val="24"/>
          <w:rtl/>
          <w:lang w:bidi="fa-IR"/>
        </w:rPr>
        <w:t>که در حال حاضر در</w:t>
      </w:r>
      <w:r w:rsidRPr="00002A2C">
        <w:rPr>
          <w:rStyle w:val="rynqvb"/>
          <w:rFonts w:ascii="Calibri" w:hAnsi="Calibri" w:cs="Calibri"/>
          <w:sz w:val="24"/>
          <w:szCs w:val="24"/>
          <w:lang w:bidi="fa-IR"/>
        </w:rPr>
        <w:t xml:space="preserve"> C3 </w:t>
      </w:r>
      <w:r w:rsidRPr="00002A2C">
        <w:rPr>
          <w:rStyle w:val="rynqvb"/>
          <w:rFonts w:ascii="Calibri" w:hAnsi="Calibri" w:cs="Calibri"/>
          <w:sz w:val="24"/>
          <w:szCs w:val="24"/>
          <w:rtl/>
          <w:lang w:bidi="fa-IR"/>
        </w:rPr>
        <w:t>شرکت می کنند، هیچ تغییری در مبلغ پرداختی</w:t>
      </w:r>
      <w:r w:rsidRPr="00002A2C">
        <w:rPr>
          <w:rStyle w:val="rynqvb"/>
          <w:rFonts w:ascii="Calibri" w:hAnsi="Calibri" w:cs="Calibri"/>
          <w:sz w:val="24"/>
          <w:szCs w:val="24"/>
          <w:lang w:bidi="fa-IR"/>
        </w:rPr>
        <w:t xml:space="preserve"> C3 </w:t>
      </w:r>
      <w:r w:rsidRPr="00002A2C">
        <w:rPr>
          <w:rStyle w:val="rynqvb"/>
          <w:rFonts w:ascii="Calibri" w:hAnsi="Calibri" w:cs="Calibri"/>
          <w:sz w:val="24"/>
          <w:szCs w:val="24"/>
          <w:rtl/>
          <w:lang w:bidi="fa-IR"/>
        </w:rPr>
        <w:t>خود در سال مالی 2024 نخواهند داشت</w:t>
      </w:r>
      <w:r w:rsidRPr="00002A2C">
        <w:rPr>
          <w:rStyle w:val="rynqvb"/>
          <w:rFonts w:ascii="Calibri" w:hAnsi="Calibri" w:cs="Calibri"/>
          <w:sz w:val="24"/>
          <w:szCs w:val="24"/>
          <w:lang w:bidi="fa-IR"/>
        </w:rPr>
        <w:t>.</w:t>
      </w:r>
    </w:p>
    <w:p w14:paraId="3A92F6C0" w14:textId="49BC4240" w:rsidR="0084479B" w:rsidRDefault="00F9695E" w:rsidP="00F9695E">
      <w:pPr>
        <w:pStyle w:val="Heading2"/>
      </w:pPr>
      <w:bookmarkStart w:id="39" w:name="_Toc160693507"/>
      <w:r>
        <w:t>Cape Verdean Creole</w:t>
      </w:r>
      <w:bookmarkEnd w:id="39"/>
    </w:p>
    <w:p w14:paraId="4E5A7FAC" w14:textId="358B0F4E" w:rsidR="007461CF" w:rsidRPr="00002A2C" w:rsidRDefault="007461CF" w:rsidP="00002A2C">
      <w:pPr>
        <w:pStyle w:val="ListParagraph"/>
        <w:numPr>
          <w:ilvl w:val="0"/>
          <w:numId w:val="3"/>
        </w:numPr>
        <w:spacing w:after="0" w:line="240" w:lineRule="auto"/>
        <w:rPr>
          <w:rFonts w:ascii="Calibri" w:hAnsi="Calibri" w:cs="Calibri"/>
          <w:b/>
          <w:sz w:val="24"/>
          <w:szCs w:val="24"/>
        </w:rPr>
      </w:pPr>
      <w:r w:rsidRPr="00002A2C">
        <w:rPr>
          <w:rFonts w:ascii="Calibri" w:hAnsi="Calibri" w:cs="Calibri"/>
          <w:b/>
          <w:sz w:val="24"/>
          <w:szCs w:val="24"/>
        </w:rPr>
        <w:t>Kuandu N’ ta kumesa odja un diminuison na nhas pagamentus C3?</w:t>
      </w:r>
    </w:p>
    <w:p w14:paraId="75C94053" w14:textId="31112452" w:rsidR="007461CF"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t xml:space="preserve">Alguns prugramas ta kumesa odja un diminuison na sés pagamentu mensal C3 di Maiu di 2024. Bu informason di asistênsia inskrison finanseru di kuidadus infantil, i informason SVI sta  dispunivel na bu formuláriu C3. Prugramas ta ser notifikadus pa EEC ku sés grupu C3 . </w:t>
      </w:r>
    </w:p>
    <w:p w14:paraId="17F8C8CF" w14:textId="77777777" w:rsidR="007461CF" w:rsidRPr="00002A2C" w:rsidRDefault="007461CF" w:rsidP="00002A2C">
      <w:pPr>
        <w:spacing w:after="0" w:line="240" w:lineRule="auto"/>
        <w:rPr>
          <w:rFonts w:ascii="Calibri" w:hAnsi="Calibri" w:cs="Calibri"/>
          <w:sz w:val="24"/>
          <w:szCs w:val="24"/>
        </w:rPr>
      </w:pPr>
    </w:p>
    <w:p w14:paraId="3E3C6984" w14:textId="77777777" w:rsidR="007461CF" w:rsidRPr="00002A2C" w:rsidRDefault="007461CF" w:rsidP="00002A2C">
      <w:pPr>
        <w:pStyle w:val="ListParagraph"/>
        <w:numPr>
          <w:ilvl w:val="0"/>
          <w:numId w:val="3"/>
        </w:numPr>
        <w:spacing w:after="0" w:line="240" w:lineRule="auto"/>
        <w:rPr>
          <w:rFonts w:ascii="Calibri" w:hAnsi="Calibri" w:cs="Calibri"/>
          <w:b/>
          <w:bCs/>
          <w:sz w:val="24"/>
          <w:szCs w:val="24"/>
        </w:rPr>
      </w:pPr>
      <w:r w:rsidRPr="00002A2C">
        <w:rPr>
          <w:rFonts w:ascii="Calibri" w:hAnsi="Calibri" w:cs="Calibri"/>
          <w:b/>
          <w:sz w:val="24"/>
          <w:szCs w:val="24"/>
        </w:rPr>
        <w:t>Kuze ki é konsideradu un kumunidadi SVI más altu pa és alterason i undi M’ podi diskubri si nha prugrama é konsideradu un kumunidadi SVI más altu?</w:t>
      </w:r>
    </w:p>
    <w:p w14:paraId="2EA8CF43" w14:textId="77777777" w:rsidR="007461CF"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t>Pa C3, EEC difini atualmenti kumunidadis di altu nisisidadi uza Indisi di vulnerabilidadi sosial (SVI). SVI analiza txeu indikadoris ekonómikus i sosial, inklui taxa di pobreza i dizenpregu di un kumunidadi, ben komu nível di di skolaidadi i di rendimentu. IVS más altu é difinidu komu 0,75 i supirior.</w:t>
      </w:r>
    </w:p>
    <w:p w14:paraId="1D23FCCE" w14:textId="77777777" w:rsidR="007461CF" w:rsidRPr="00002A2C" w:rsidRDefault="007461CF" w:rsidP="00002A2C">
      <w:pPr>
        <w:spacing w:after="0" w:line="240" w:lineRule="auto"/>
        <w:rPr>
          <w:rFonts w:ascii="Calibri" w:hAnsi="Calibri" w:cs="Calibri"/>
          <w:sz w:val="24"/>
          <w:szCs w:val="24"/>
        </w:rPr>
      </w:pPr>
    </w:p>
    <w:p w14:paraId="08A63EE9" w14:textId="77777777" w:rsidR="007461CF"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lastRenderedPageBreak/>
        <w:t>Prugramas partisipantis podi inkontra más informason sobri sés SVIna sés pididu di subvenson C3 mesal.</w:t>
      </w:r>
    </w:p>
    <w:p w14:paraId="6CC81C7A" w14:textId="77777777" w:rsidR="007461CF" w:rsidRPr="00002A2C" w:rsidRDefault="007461CF" w:rsidP="00002A2C">
      <w:pPr>
        <w:spacing w:after="0" w:line="240" w:lineRule="auto"/>
        <w:rPr>
          <w:rFonts w:ascii="Calibri" w:hAnsi="Calibri" w:cs="Calibri"/>
          <w:sz w:val="24"/>
          <w:szCs w:val="24"/>
        </w:rPr>
      </w:pPr>
    </w:p>
    <w:p w14:paraId="53F95820" w14:textId="77777777" w:rsidR="007461CF" w:rsidRPr="00002A2C" w:rsidRDefault="007461CF" w:rsidP="00002A2C">
      <w:pPr>
        <w:pStyle w:val="ListParagraph"/>
        <w:numPr>
          <w:ilvl w:val="0"/>
          <w:numId w:val="3"/>
        </w:numPr>
        <w:spacing w:after="0" w:line="240" w:lineRule="auto"/>
        <w:rPr>
          <w:rFonts w:ascii="Calibri" w:hAnsi="Calibri" w:cs="Calibri"/>
          <w:b/>
          <w:sz w:val="24"/>
          <w:szCs w:val="24"/>
        </w:rPr>
      </w:pPr>
      <w:r w:rsidRPr="00002A2C">
        <w:rPr>
          <w:rFonts w:ascii="Calibri" w:hAnsi="Calibri" w:cs="Calibri"/>
          <w:b/>
          <w:sz w:val="24"/>
          <w:szCs w:val="24"/>
        </w:rPr>
        <w:t>Modi é ki nha prugrama podi kumesa aseita asistênsia EEC finanseru pa kuidadus infantil?</w:t>
      </w:r>
    </w:p>
    <w:p w14:paraId="1FB69B5E" w14:textId="77777777" w:rsidR="007461CF"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t xml:space="preserve">Prugramas interesadus na inisia prusesu pa aseita asistênsia finanseru pa kuidadus infantil di EEC devi entra na kontatu ku Agênsia di Rikursus i Rifirênsia di Kuidadu Infantil lokal (CCR&amp;R). Bu podi atxa bu lokal CCR&amp;R online: </w:t>
      </w:r>
      <w:hyperlink r:id="rId47" w:history="1">
        <w:r w:rsidRPr="00002A2C">
          <w:rPr>
            <w:rStyle w:val="Hyperlink"/>
            <w:rFonts w:ascii="Calibri" w:hAnsi="Calibri" w:cs="Calibri"/>
            <w:sz w:val="24"/>
            <w:szCs w:val="24"/>
          </w:rPr>
          <w:t>https://childcare.mass.gov/eec_ccrrsearch</w:t>
        </w:r>
      </w:hyperlink>
      <w:r w:rsidRPr="00002A2C">
        <w:rPr>
          <w:rFonts w:ascii="Calibri" w:hAnsi="Calibri" w:cs="Calibri"/>
          <w:sz w:val="24"/>
          <w:szCs w:val="24"/>
        </w:rPr>
        <w:t>.</w:t>
      </w:r>
    </w:p>
    <w:p w14:paraId="3B733386" w14:textId="77777777" w:rsidR="007461CF" w:rsidRPr="00002A2C" w:rsidRDefault="007461CF" w:rsidP="00002A2C">
      <w:pPr>
        <w:pStyle w:val="ListParagraph"/>
        <w:spacing w:after="0" w:line="240" w:lineRule="auto"/>
        <w:ind w:left="360"/>
        <w:rPr>
          <w:rFonts w:ascii="Calibri" w:hAnsi="Calibri" w:cs="Calibri"/>
          <w:sz w:val="24"/>
          <w:szCs w:val="24"/>
        </w:rPr>
      </w:pPr>
    </w:p>
    <w:p w14:paraId="4D8C755E" w14:textId="32D6E44D" w:rsidR="007461CF" w:rsidRPr="00002A2C" w:rsidRDefault="007461CF" w:rsidP="00002A2C">
      <w:pPr>
        <w:pStyle w:val="ListParagraph"/>
        <w:numPr>
          <w:ilvl w:val="0"/>
          <w:numId w:val="3"/>
        </w:numPr>
        <w:spacing w:after="0" w:line="240" w:lineRule="auto"/>
        <w:rPr>
          <w:rFonts w:ascii="Calibri" w:hAnsi="Calibri" w:cs="Calibri"/>
          <w:b/>
          <w:sz w:val="24"/>
          <w:szCs w:val="24"/>
        </w:rPr>
      </w:pPr>
      <w:r w:rsidRPr="00002A2C">
        <w:rPr>
          <w:rFonts w:ascii="Calibri" w:hAnsi="Calibri" w:cs="Calibri"/>
          <w:b/>
          <w:sz w:val="24"/>
          <w:szCs w:val="24"/>
        </w:rPr>
        <w:t>Pa kuantu tempu N’ ta odja és diminuison na nhas pagamentus C3?</w:t>
      </w:r>
    </w:p>
    <w:p w14:paraId="27C1CECB" w14:textId="194A6EA4" w:rsidR="007461CF" w:rsidRPr="00002A2C" w:rsidRDefault="007461CF" w:rsidP="00002A2C">
      <w:pPr>
        <w:spacing w:after="0" w:line="240" w:lineRule="auto"/>
        <w:rPr>
          <w:rStyle w:val="eop"/>
          <w:rFonts w:ascii="Calibri" w:hAnsi="Calibri" w:cs="Calibri"/>
          <w:sz w:val="24"/>
          <w:szCs w:val="24"/>
        </w:rPr>
      </w:pPr>
      <w:r w:rsidRPr="00002A2C">
        <w:rPr>
          <w:rFonts w:ascii="Calibri" w:hAnsi="Calibri" w:cs="Calibri"/>
          <w:sz w:val="24"/>
          <w:szCs w:val="24"/>
        </w:rPr>
        <w:t>A partir di gosi, és alterason é pa Maiu i Junhu di 2024 (ou seja, anu fiskal atual).</w:t>
      </w:r>
      <w:r w:rsidR="00002A2C">
        <w:rPr>
          <w:rFonts w:ascii="Calibri" w:hAnsi="Calibri" w:cs="Calibri"/>
          <w:sz w:val="24"/>
          <w:szCs w:val="24"/>
        </w:rPr>
        <w:t xml:space="preserve"> </w:t>
      </w:r>
      <w:r w:rsidRPr="00002A2C">
        <w:rPr>
          <w:rStyle w:val="normaltextrun"/>
          <w:rFonts w:ascii="Calibri" w:hAnsi="Calibri" w:cs="Calibri"/>
          <w:color w:val="000000"/>
          <w:sz w:val="24"/>
          <w:szCs w:val="24"/>
          <w:shd w:val="clear" w:color="auto" w:fill="FFFFFF"/>
        </w:rPr>
        <w:t>Governor Healeyprupoi kontinuason di C3 na FY 2025. EEC sta trabadja ku Ligislativu pa sustenta és prugrama krítiku na FY i alén, au mesmu tempu na fazi ajusti importantis na prugrama pa rifleti mudansa di stabilizason di tempu COVID pa invistimentus operasional kontinu. </w:t>
      </w:r>
      <w:r w:rsidRPr="00002A2C">
        <w:rPr>
          <w:rStyle w:val="eop"/>
          <w:rFonts w:ascii="Calibri" w:hAnsi="Calibri" w:cs="Calibri"/>
          <w:color w:val="000000"/>
          <w:sz w:val="24"/>
          <w:szCs w:val="24"/>
          <w:shd w:val="clear" w:color="auto" w:fill="FFFFFF"/>
        </w:rPr>
        <w:t> </w:t>
      </w:r>
    </w:p>
    <w:p w14:paraId="5127148B" w14:textId="77777777" w:rsidR="007461CF" w:rsidRPr="00002A2C" w:rsidRDefault="007461CF" w:rsidP="00002A2C">
      <w:pPr>
        <w:spacing w:after="0" w:line="240" w:lineRule="auto"/>
        <w:rPr>
          <w:rStyle w:val="eop"/>
          <w:rFonts w:ascii="Calibri" w:hAnsi="Calibri" w:cs="Calibri"/>
          <w:color w:val="000000"/>
          <w:sz w:val="24"/>
          <w:szCs w:val="24"/>
          <w:shd w:val="clear" w:color="auto" w:fill="FFFFFF"/>
        </w:rPr>
      </w:pPr>
    </w:p>
    <w:p w14:paraId="634BE752" w14:textId="77777777" w:rsidR="007461CF" w:rsidRPr="00002A2C" w:rsidRDefault="007461CF" w:rsidP="00002A2C">
      <w:pPr>
        <w:pStyle w:val="ListParagraph"/>
        <w:numPr>
          <w:ilvl w:val="0"/>
          <w:numId w:val="3"/>
        </w:numPr>
        <w:spacing w:after="0" w:line="240" w:lineRule="auto"/>
        <w:rPr>
          <w:rFonts w:ascii="Calibri" w:hAnsi="Calibri" w:cs="Calibri"/>
          <w:b/>
          <w:sz w:val="24"/>
          <w:szCs w:val="24"/>
        </w:rPr>
      </w:pPr>
      <w:r w:rsidRPr="00002A2C">
        <w:rPr>
          <w:rFonts w:ascii="Calibri" w:hAnsi="Calibri" w:cs="Calibri"/>
          <w:b/>
          <w:sz w:val="24"/>
          <w:szCs w:val="24"/>
        </w:rPr>
        <w:t>Si nha prugrama ka partisipa na C3 antis, más kre gosi, N’ podi ten finansiamentu?</w:t>
      </w:r>
    </w:p>
    <w:p w14:paraId="71F611EC" w14:textId="77777777" w:rsidR="007461CF"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t xml:space="preserve">Pamodi finansiamentu limitadu dispunível, novus prugramas ka podi ser aplikadus na és mumentu. </w:t>
      </w:r>
    </w:p>
    <w:p w14:paraId="081A8279" w14:textId="77777777" w:rsidR="007461CF" w:rsidRPr="00002A2C" w:rsidRDefault="007461CF" w:rsidP="00002A2C">
      <w:pPr>
        <w:spacing w:after="0" w:line="240" w:lineRule="auto"/>
        <w:rPr>
          <w:rFonts w:ascii="Calibri" w:hAnsi="Calibri" w:cs="Calibri"/>
          <w:sz w:val="24"/>
          <w:szCs w:val="24"/>
        </w:rPr>
      </w:pPr>
    </w:p>
    <w:p w14:paraId="7C0C199F" w14:textId="77777777" w:rsidR="007461CF" w:rsidRPr="00002A2C" w:rsidRDefault="007461CF" w:rsidP="00002A2C">
      <w:pPr>
        <w:pStyle w:val="ListParagraph"/>
        <w:numPr>
          <w:ilvl w:val="0"/>
          <w:numId w:val="3"/>
        </w:numPr>
        <w:spacing w:after="0" w:line="240" w:lineRule="auto"/>
        <w:rPr>
          <w:rFonts w:ascii="Calibri" w:hAnsi="Calibri" w:cs="Calibri"/>
          <w:b/>
          <w:sz w:val="24"/>
          <w:szCs w:val="24"/>
        </w:rPr>
      </w:pPr>
      <w:r w:rsidRPr="00002A2C">
        <w:rPr>
          <w:rFonts w:ascii="Calibri" w:hAnsi="Calibri" w:cs="Calibri"/>
          <w:b/>
          <w:sz w:val="24"/>
          <w:szCs w:val="24"/>
        </w:rPr>
        <w:t>Nha prugrama é un prugrama Head Start, ki keli signifika pa mi?</w:t>
      </w:r>
    </w:p>
    <w:p w14:paraId="5CD6D56A" w14:textId="578349DE" w:rsidR="00B9706D" w:rsidRPr="00002A2C" w:rsidRDefault="007461CF" w:rsidP="00002A2C">
      <w:pPr>
        <w:spacing w:after="0" w:line="240" w:lineRule="auto"/>
        <w:rPr>
          <w:rFonts w:ascii="Calibri" w:hAnsi="Calibri" w:cs="Calibri"/>
          <w:sz w:val="24"/>
          <w:szCs w:val="24"/>
        </w:rPr>
      </w:pPr>
      <w:r w:rsidRPr="00002A2C">
        <w:rPr>
          <w:rFonts w:ascii="Calibri" w:hAnsi="Calibri" w:cs="Calibri"/>
          <w:sz w:val="24"/>
          <w:szCs w:val="24"/>
        </w:rPr>
        <w:t>Head Start (Head Start) and Early Head Start (Early Head Start) ki atualmenti partisipa na C3 ka ta sufri ninhum alterason na sés valor di pagamentu di C3 na anu fiskal di 2024.</w:t>
      </w:r>
    </w:p>
    <w:sectPr w:rsidR="00B9706D" w:rsidRPr="00002A2C" w:rsidSect="009F4CE9">
      <w:headerReference w:type="default" r:id="rId48"/>
      <w:footerReference w:type="default" r:id="rId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9915" w14:textId="77777777" w:rsidR="009F4CE9" w:rsidRDefault="009F4CE9" w:rsidP="006C4BDB">
      <w:pPr>
        <w:spacing w:after="0" w:line="240" w:lineRule="auto"/>
      </w:pPr>
      <w:r>
        <w:separator/>
      </w:r>
    </w:p>
  </w:endnote>
  <w:endnote w:type="continuationSeparator" w:id="0">
    <w:p w14:paraId="3C0AAC0E" w14:textId="77777777" w:rsidR="009F4CE9" w:rsidRDefault="009F4CE9" w:rsidP="006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Khmer OS">
    <w:altName w:val="Khmer UI"/>
    <w:charset w:val="00"/>
    <w:family w:val="auto"/>
    <w:pitch w:val="variable"/>
    <w:sig w:usb0="A00000EF" w:usb1="5000204A" w:usb2="0001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134329"/>
      <w:docPartObj>
        <w:docPartGallery w:val="Page Numbers (Bottom of Page)"/>
        <w:docPartUnique/>
      </w:docPartObj>
    </w:sdtPr>
    <w:sdtEndPr>
      <w:rPr>
        <w:noProof/>
      </w:rPr>
    </w:sdtEndPr>
    <w:sdtContent>
      <w:p w14:paraId="7C26819D" w14:textId="667333A6" w:rsidR="00002A2C" w:rsidRDefault="00002A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77F5D" w14:textId="77777777" w:rsidR="00002A2C" w:rsidRDefault="0000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6546" w14:textId="77777777" w:rsidR="009F4CE9" w:rsidRDefault="009F4CE9" w:rsidP="006C4BDB">
      <w:pPr>
        <w:spacing w:after="0" w:line="240" w:lineRule="auto"/>
      </w:pPr>
      <w:r>
        <w:separator/>
      </w:r>
    </w:p>
  </w:footnote>
  <w:footnote w:type="continuationSeparator" w:id="0">
    <w:p w14:paraId="52C45D69" w14:textId="77777777" w:rsidR="009F4CE9" w:rsidRDefault="009F4CE9" w:rsidP="006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06BD" w14:textId="400E2689" w:rsidR="006C4BDB" w:rsidRDefault="00FF17CE">
    <w:pPr>
      <w:pStyle w:val="Header"/>
    </w:pPr>
    <w: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927"/>
    <w:multiLevelType w:val="hybridMultilevel"/>
    <w:tmpl w:val="55EEEF20"/>
    <w:lvl w:ilvl="0" w:tplc="BD3672DA">
      <w:start w:val="1"/>
      <w:numFmt w:val="bullet"/>
      <w:lvlText w:val="。"/>
      <w:lvlJc w:val="left"/>
      <w:pPr>
        <w:ind w:left="720" w:hanging="360"/>
      </w:pPr>
      <w:rPr>
        <w:rFonts w:ascii="PMingLiU" w:eastAsia="PMingLiU" w:hAnsi="PMingLiU"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B66AA"/>
    <w:multiLevelType w:val="hybridMultilevel"/>
    <w:tmpl w:val="AE823D62"/>
    <w:lvl w:ilvl="0" w:tplc="BD3672DA">
      <w:start w:val="1"/>
      <w:numFmt w:val="bullet"/>
      <w:lvlText w:val="。"/>
      <w:lvlJc w:val="left"/>
      <w:pPr>
        <w:ind w:left="720" w:hanging="360"/>
      </w:pPr>
      <w:rPr>
        <w:rFonts w:ascii="PMingLiU" w:eastAsia="PMingLiU" w:hAnsi="PMingLiU"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9063"/>
    <w:multiLevelType w:val="hybridMultilevel"/>
    <w:tmpl w:val="ACCC9890"/>
    <w:lvl w:ilvl="0" w:tplc="41EA3B8A">
      <w:start w:val="1"/>
      <w:numFmt w:val="bullet"/>
      <w:lvlText w:val=""/>
      <w:lvlJc w:val="left"/>
      <w:pPr>
        <w:ind w:left="720" w:hanging="360"/>
      </w:pPr>
      <w:rPr>
        <w:rFonts w:ascii="Symbol" w:hAnsi="Symbol" w:hint="default"/>
      </w:rPr>
    </w:lvl>
    <w:lvl w:ilvl="1" w:tplc="AFDE4A62">
      <w:start w:val="1"/>
      <w:numFmt w:val="bullet"/>
      <w:lvlText w:val="o"/>
      <w:lvlJc w:val="left"/>
      <w:pPr>
        <w:ind w:left="1440" w:hanging="360"/>
      </w:pPr>
      <w:rPr>
        <w:rFonts w:ascii="Courier New" w:hAnsi="Courier New" w:hint="default"/>
      </w:rPr>
    </w:lvl>
    <w:lvl w:ilvl="2" w:tplc="1DCEDF3C">
      <w:start w:val="1"/>
      <w:numFmt w:val="bullet"/>
      <w:lvlText w:val=""/>
      <w:lvlJc w:val="left"/>
      <w:pPr>
        <w:ind w:left="2160" w:hanging="360"/>
      </w:pPr>
      <w:rPr>
        <w:rFonts w:ascii="Wingdings" w:hAnsi="Wingdings" w:hint="default"/>
      </w:rPr>
    </w:lvl>
    <w:lvl w:ilvl="3" w:tplc="B9464386">
      <w:start w:val="1"/>
      <w:numFmt w:val="bullet"/>
      <w:lvlText w:val=""/>
      <w:lvlJc w:val="left"/>
      <w:pPr>
        <w:ind w:left="2880" w:hanging="360"/>
      </w:pPr>
      <w:rPr>
        <w:rFonts w:ascii="Symbol" w:hAnsi="Symbol" w:hint="default"/>
      </w:rPr>
    </w:lvl>
    <w:lvl w:ilvl="4" w:tplc="D42090CC">
      <w:start w:val="1"/>
      <w:numFmt w:val="bullet"/>
      <w:lvlText w:val="o"/>
      <w:lvlJc w:val="left"/>
      <w:pPr>
        <w:ind w:left="3600" w:hanging="360"/>
      </w:pPr>
      <w:rPr>
        <w:rFonts w:ascii="Courier New" w:hAnsi="Courier New" w:hint="default"/>
      </w:rPr>
    </w:lvl>
    <w:lvl w:ilvl="5" w:tplc="553E8B9C">
      <w:start w:val="1"/>
      <w:numFmt w:val="bullet"/>
      <w:lvlText w:val=""/>
      <w:lvlJc w:val="left"/>
      <w:pPr>
        <w:ind w:left="4320" w:hanging="360"/>
      </w:pPr>
      <w:rPr>
        <w:rFonts w:ascii="Wingdings" w:hAnsi="Wingdings" w:hint="default"/>
      </w:rPr>
    </w:lvl>
    <w:lvl w:ilvl="6" w:tplc="415833B2">
      <w:start w:val="1"/>
      <w:numFmt w:val="bullet"/>
      <w:lvlText w:val=""/>
      <w:lvlJc w:val="left"/>
      <w:pPr>
        <w:ind w:left="5040" w:hanging="360"/>
      </w:pPr>
      <w:rPr>
        <w:rFonts w:ascii="Symbol" w:hAnsi="Symbol" w:hint="default"/>
      </w:rPr>
    </w:lvl>
    <w:lvl w:ilvl="7" w:tplc="A4B07256">
      <w:start w:val="1"/>
      <w:numFmt w:val="bullet"/>
      <w:lvlText w:val="o"/>
      <w:lvlJc w:val="left"/>
      <w:pPr>
        <w:ind w:left="5760" w:hanging="360"/>
      </w:pPr>
      <w:rPr>
        <w:rFonts w:ascii="Courier New" w:hAnsi="Courier New" w:hint="default"/>
      </w:rPr>
    </w:lvl>
    <w:lvl w:ilvl="8" w:tplc="EF1A7AC8">
      <w:start w:val="1"/>
      <w:numFmt w:val="bullet"/>
      <w:lvlText w:val=""/>
      <w:lvlJc w:val="left"/>
      <w:pPr>
        <w:ind w:left="6480" w:hanging="360"/>
      </w:pPr>
      <w:rPr>
        <w:rFonts w:ascii="Wingdings" w:hAnsi="Wingdings" w:hint="default"/>
      </w:rPr>
    </w:lvl>
  </w:abstractNum>
  <w:abstractNum w:abstractNumId="3" w15:restartNumberingAfterBreak="0">
    <w:nsid w:val="17A30C42"/>
    <w:multiLevelType w:val="hybridMultilevel"/>
    <w:tmpl w:val="E3386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60645D"/>
    <w:multiLevelType w:val="hybridMultilevel"/>
    <w:tmpl w:val="15F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743CF"/>
    <w:multiLevelType w:val="hybridMultilevel"/>
    <w:tmpl w:val="24DEE0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B5024"/>
    <w:multiLevelType w:val="hybridMultilevel"/>
    <w:tmpl w:val="4142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F1E60"/>
    <w:multiLevelType w:val="hybridMultilevel"/>
    <w:tmpl w:val="F8BA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F6070"/>
    <w:multiLevelType w:val="hybridMultilevel"/>
    <w:tmpl w:val="657486BC"/>
    <w:lvl w:ilvl="0" w:tplc="04090003">
      <w:start w:val="1"/>
      <w:numFmt w:val="bullet"/>
      <w:lvlText w:val="o"/>
      <w:lvlJc w:val="left"/>
      <w:pPr>
        <w:ind w:left="1631" w:hanging="360"/>
      </w:pPr>
      <w:rPr>
        <w:rFonts w:ascii="Courier New" w:hAnsi="Courier New" w:cs="Courier New" w:hint="default"/>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9" w15:restartNumberingAfterBreak="0">
    <w:nsid w:val="40B17D72"/>
    <w:multiLevelType w:val="hybridMultilevel"/>
    <w:tmpl w:val="1360A4A8"/>
    <w:lvl w:ilvl="0" w:tplc="BD3672DA">
      <w:start w:val="1"/>
      <w:numFmt w:val="bullet"/>
      <w:lvlText w:val="。"/>
      <w:lvlJc w:val="left"/>
      <w:pPr>
        <w:ind w:left="720" w:hanging="360"/>
      </w:pPr>
      <w:rPr>
        <w:rFonts w:ascii="PMingLiU" w:eastAsia="PMingLiU" w:hAnsi="PMingLiU" w:hint="eastAsia"/>
      </w:rPr>
    </w:lvl>
    <w:lvl w:ilvl="1" w:tplc="0102E654">
      <w:numFmt w:val="bullet"/>
      <w:lvlText w:val=""/>
      <w:lvlJc w:val="left"/>
      <w:pPr>
        <w:ind w:left="1440" w:hanging="360"/>
      </w:pPr>
      <w:rPr>
        <w:rFonts w:ascii="Symbol" w:eastAsiaTheme="majorEastAsia"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31A"/>
    <w:multiLevelType w:val="hybridMultilevel"/>
    <w:tmpl w:val="A6CA3A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94697C"/>
    <w:multiLevelType w:val="hybridMultilevel"/>
    <w:tmpl w:val="293E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1543E6"/>
    <w:multiLevelType w:val="hybridMultilevel"/>
    <w:tmpl w:val="61660876"/>
    <w:lvl w:ilvl="0" w:tplc="B91C2174">
      <w:numFmt w:val="bullet"/>
      <w:lvlText w:val="•"/>
      <w:lvlJc w:val="left"/>
      <w:pPr>
        <w:ind w:left="360" w:hanging="360"/>
      </w:pPr>
      <w:rPr>
        <w:rFonts w:ascii="SimSun" w:eastAsia="SimSun" w:hAnsi="SimSun" w:cs="Calibr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E8620A"/>
    <w:multiLevelType w:val="hybridMultilevel"/>
    <w:tmpl w:val="D7A8B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FE1BB5"/>
    <w:multiLevelType w:val="hybridMultilevel"/>
    <w:tmpl w:val="4A9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D4C09"/>
    <w:multiLevelType w:val="hybridMultilevel"/>
    <w:tmpl w:val="FAA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33AF2"/>
    <w:multiLevelType w:val="hybridMultilevel"/>
    <w:tmpl w:val="51300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32CBF"/>
    <w:multiLevelType w:val="hybridMultilevel"/>
    <w:tmpl w:val="FFCAA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4B1070"/>
    <w:multiLevelType w:val="hybridMultilevel"/>
    <w:tmpl w:val="BBD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50C0A"/>
    <w:multiLevelType w:val="hybridMultilevel"/>
    <w:tmpl w:val="E1B6A1A6"/>
    <w:lvl w:ilvl="0" w:tplc="B91C2174">
      <w:numFmt w:val="bullet"/>
      <w:lvlText w:val="•"/>
      <w:lvlJc w:val="left"/>
      <w:pPr>
        <w:ind w:left="0" w:hanging="360"/>
      </w:pPr>
      <w:rPr>
        <w:rFonts w:ascii="SimSun" w:eastAsia="SimSun" w:hAnsi="SimSun" w:cs="Calibri" w:hint="eastAsi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61C7275"/>
    <w:multiLevelType w:val="hybridMultilevel"/>
    <w:tmpl w:val="1828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60AFC"/>
    <w:multiLevelType w:val="hybridMultilevel"/>
    <w:tmpl w:val="5324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E2BB0"/>
    <w:multiLevelType w:val="hybridMultilevel"/>
    <w:tmpl w:val="64FEB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0A4C0A"/>
    <w:multiLevelType w:val="hybridMultilevel"/>
    <w:tmpl w:val="3C94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964115">
    <w:abstractNumId w:val="2"/>
  </w:num>
  <w:num w:numId="2" w16cid:durableId="221604723">
    <w:abstractNumId w:val="11"/>
  </w:num>
  <w:num w:numId="3" w16cid:durableId="65735864">
    <w:abstractNumId w:val="17"/>
  </w:num>
  <w:num w:numId="4" w16cid:durableId="1068041501">
    <w:abstractNumId w:val="13"/>
  </w:num>
  <w:num w:numId="5" w16cid:durableId="1708486156">
    <w:abstractNumId w:val="0"/>
  </w:num>
  <w:num w:numId="6" w16cid:durableId="511184414">
    <w:abstractNumId w:val="9"/>
  </w:num>
  <w:num w:numId="7" w16cid:durableId="2124034661">
    <w:abstractNumId w:val="1"/>
  </w:num>
  <w:num w:numId="8" w16cid:durableId="1335260811">
    <w:abstractNumId w:val="22"/>
  </w:num>
  <w:num w:numId="9" w16cid:durableId="1455564817">
    <w:abstractNumId w:val="19"/>
  </w:num>
  <w:num w:numId="10" w16cid:durableId="1191995009">
    <w:abstractNumId w:val="7"/>
  </w:num>
  <w:num w:numId="11" w16cid:durableId="1258515904">
    <w:abstractNumId w:val="8"/>
  </w:num>
  <w:num w:numId="12" w16cid:durableId="290131481">
    <w:abstractNumId w:val="21"/>
  </w:num>
  <w:num w:numId="13" w16cid:durableId="506411299">
    <w:abstractNumId w:val="10"/>
  </w:num>
  <w:num w:numId="14" w16cid:durableId="2111968110">
    <w:abstractNumId w:val="4"/>
  </w:num>
  <w:num w:numId="15" w16cid:durableId="1279140887">
    <w:abstractNumId w:val="6"/>
  </w:num>
  <w:num w:numId="16" w16cid:durableId="193660784">
    <w:abstractNumId w:val="18"/>
  </w:num>
  <w:num w:numId="17" w16cid:durableId="1966740686">
    <w:abstractNumId w:val="16"/>
  </w:num>
  <w:num w:numId="18" w16cid:durableId="712775229">
    <w:abstractNumId w:val="20"/>
  </w:num>
  <w:num w:numId="19" w16cid:durableId="737557848">
    <w:abstractNumId w:val="3"/>
  </w:num>
  <w:num w:numId="20" w16cid:durableId="1429303970">
    <w:abstractNumId w:val="5"/>
  </w:num>
  <w:num w:numId="21" w16cid:durableId="1762070622">
    <w:abstractNumId w:val="15"/>
  </w:num>
  <w:num w:numId="22" w16cid:durableId="1719434784">
    <w:abstractNumId w:val="14"/>
  </w:num>
  <w:num w:numId="23" w16cid:durableId="594440588">
    <w:abstractNumId w:val="23"/>
  </w:num>
  <w:num w:numId="24" w16cid:durableId="660278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3"/>
    <w:rsid w:val="00002A2C"/>
    <w:rsid w:val="00031F5B"/>
    <w:rsid w:val="00041098"/>
    <w:rsid w:val="000877F3"/>
    <w:rsid w:val="000B520C"/>
    <w:rsid w:val="000E5CB1"/>
    <w:rsid w:val="000E5DD2"/>
    <w:rsid w:val="001316D0"/>
    <w:rsid w:val="001718F5"/>
    <w:rsid w:val="00205748"/>
    <w:rsid w:val="00235BE3"/>
    <w:rsid w:val="00257418"/>
    <w:rsid w:val="00257466"/>
    <w:rsid w:val="002834FB"/>
    <w:rsid w:val="002B1F31"/>
    <w:rsid w:val="002D3B6C"/>
    <w:rsid w:val="003244A0"/>
    <w:rsid w:val="00351AA4"/>
    <w:rsid w:val="00361757"/>
    <w:rsid w:val="003A52AB"/>
    <w:rsid w:val="00421362"/>
    <w:rsid w:val="0042437F"/>
    <w:rsid w:val="00430E2A"/>
    <w:rsid w:val="00494463"/>
    <w:rsid w:val="004E3538"/>
    <w:rsid w:val="0052071F"/>
    <w:rsid w:val="0054642A"/>
    <w:rsid w:val="00562728"/>
    <w:rsid w:val="005929A3"/>
    <w:rsid w:val="005B0585"/>
    <w:rsid w:val="005B1D78"/>
    <w:rsid w:val="005E60D2"/>
    <w:rsid w:val="006166FD"/>
    <w:rsid w:val="0062481F"/>
    <w:rsid w:val="0062683D"/>
    <w:rsid w:val="00664692"/>
    <w:rsid w:val="006A731F"/>
    <w:rsid w:val="006C4BDB"/>
    <w:rsid w:val="00712EBB"/>
    <w:rsid w:val="007379B7"/>
    <w:rsid w:val="007461CF"/>
    <w:rsid w:val="0075009C"/>
    <w:rsid w:val="007505F2"/>
    <w:rsid w:val="007765B8"/>
    <w:rsid w:val="00787DB9"/>
    <w:rsid w:val="007930AF"/>
    <w:rsid w:val="007B3120"/>
    <w:rsid w:val="007D753C"/>
    <w:rsid w:val="007F153B"/>
    <w:rsid w:val="007F449A"/>
    <w:rsid w:val="008018D6"/>
    <w:rsid w:val="00810693"/>
    <w:rsid w:val="00811C26"/>
    <w:rsid w:val="00822721"/>
    <w:rsid w:val="0083100D"/>
    <w:rsid w:val="0084479B"/>
    <w:rsid w:val="008679BE"/>
    <w:rsid w:val="008A3F9E"/>
    <w:rsid w:val="008B0078"/>
    <w:rsid w:val="008E7E08"/>
    <w:rsid w:val="00913F50"/>
    <w:rsid w:val="0091610F"/>
    <w:rsid w:val="00921ABE"/>
    <w:rsid w:val="009366A0"/>
    <w:rsid w:val="00966687"/>
    <w:rsid w:val="00977A56"/>
    <w:rsid w:val="009A6AA9"/>
    <w:rsid w:val="009B4D97"/>
    <w:rsid w:val="009C4537"/>
    <w:rsid w:val="009C61CA"/>
    <w:rsid w:val="009D4008"/>
    <w:rsid w:val="009E0DA2"/>
    <w:rsid w:val="009F3082"/>
    <w:rsid w:val="009F4CE9"/>
    <w:rsid w:val="009F7E5D"/>
    <w:rsid w:val="00A056FE"/>
    <w:rsid w:val="00A10B2D"/>
    <w:rsid w:val="00A24FEE"/>
    <w:rsid w:val="00A36123"/>
    <w:rsid w:val="00A61E3F"/>
    <w:rsid w:val="00A71FE8"/>
    <w:rsid w:val="00A86CB7"/>
    <w:rsid w:val="00A93562"/>
    <w:rsid w:val="00AB1F5A"/>
    <w:rsid w:val="00AB5D8B"/>
    <w:rsid w:val="00AF5F61"/>
    <w:rsid w:val="00B17738"/>
    <w:rsid w:val="00B23641"/>
    <w:rsid w:val="00B263E7"/>
    <w:rsid w:val="00B50CEA"/>
    <w:rsid w:val="00B56F29"/>
    <w:rsid w:val="00B86A1C"/>
    <w:rsid w:val="00B86F79"/>
    <w:rsid w:val="00B9706D"/>
    <w:rsid w:val="00BA215F"/>
    <w:rsid w:val="00BC3D65"/>
    <w:rsid w:val="00BE2B4F"/>
    <w:rsid w:val="00BE6787"/>
    <w:rsid w:val="00C1577C"/>
    <w:rsid w:val="00C173E5"/>
    <w:rsid w:val="00C21903"/>
    <w:rsid w:val="00C71CBF"/>
    <w:rsid w:val="00C94D03"/>
    <w:rsid w:val="00CA6C57"/>
    <w:rsid w:val="00CC0E16"/>
    <w:rsid w:val="00CD1C21"/>
    <w:rsid w:val="00CD200A"/>
    <w:rsid w:val="00CE47EC"/>
    <w:rsid w:val="00CF52F2"/>
    <w:rsid w:val="00D33280"/>
    <w:rsid w:val="00D54559"/>
    <w:rsid w:val="00D63301"/>
    <w:rsid w:val="00D65FD2"/>
    <w:rsid w:val="00D737DC"/>
    <w:rsid w:val="00D7505D"/>
    <w:rsid w:val="00D9043A"/>
    <w:rsid w:val="00D92A71"/>
    <w:rsid w:val="00D96D20"/>
    <w:rsid w:val="00DA40DD"/>
    <w:rsid w:val="00DB747A"/>
    <w:rsid w:val="00DE64C7"/>
    <w:rsid w:val="00E15C3B"/>
    <w:rsid w:val="00E31658"/>
    <w:rsid w:val="00E363EF"/>
    <w:rsid w:val="00E531CC"/>
    <w:rsid w:val="00E614CB"/>
    <w:rsid w:val="00EB6CA3"/>
    <w:rsid w:val="00EC2E3E"/>
    <w:rsid w:val="00EF2B42"/>
    <w:rsid w:val="00F30E62"/>
    <w:rsid w:val="00F43EBA"/>
    <w:rsid w:val="00F50D71"/>
    <w:rsid w:val="00F91AC9"/>
    <w:rsid w:val="00F94F95"/>
    <w:rsid w:val="00F9695E"/>
    <w:rsid w:val="00FC3809"/>
    <w:rsid w:val="00FD7FF1"/>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652"/>
  <w15:chartTrackingRefBased/>
  <w15:docId w15:val="{A4662804-6DB8-4ED0-A33F-52473D49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87"/>
    <w:rPr>
      <w:kern w:val="0"/>
      <w14:ligatures w14:val="none"/>
    </w:rPr>
  </w:style>
  <w:style w:type="paragraph" w:styleId="Heading1">
    <w:name w:val="heading 1"/>
    <w:basedOn w:val="Normal"/>
    <w:next w:val="Normal"/>
    <w:link w:val="Heading1Char"/>
    <w:uiPriority w:val="9"/>
    <w:qFormat/>
    <w:rsid w:val="00C21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3"/>
    <w:rPr>
      <w:rFonts w:eastAsiaTheme="majorEastAsia" w:cstheme="majorBidi"/>
      <w:color w:val="272727" w:themeColor="text1" w:themeTint="D8"/>
    </w:rPr>
  </w:style>
  <w:style w:type="paragraph" w:styleId="Title">
    <w:name w:val="Title"/>
    <w:basedOn w:val="Normal"/>
    <w:next w:val="Normal"/>
    <w:link w:val="TitleChar"/>
    <w:uiPriority w:val="10"/>
    <w:qFormat/>
    <w:rsid w:val="00C21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3"/>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3"/>
    <w:rPr>
      <w:i/>
      <w:iCs/>
      <w:color w:val="404040" w:themeColor="text1" w:themeTint="BF"/>
    </w:rPr>
  </w:style>
  <w:style w:type="paragraph" w:styleId="ListParagraph">
    <w:name w:val="List Paragraph"/>
    <w:basedOn w:val="Normal"/>
    <w:uiPriority w:val="34"/>
    <w:qFormat/>
    <w:rsid w:val="00C21903"/>
    <w:pPr>
      <w:ind w:left="720"/>
      <w:contextualSpacing/>
    </w:pPr>
  </w:style>
  <w:style w:type="character" w:styleId="IntenseEmphasis">
    <w:name w:val="Intense Emphasis"/>
    <w:basedOn w:val="DefaultParagraphFont"/>
    <w:uiPriority w:val="21"/>
    <w:qFormat/>
    <w:rsid w:val="00C21903"/>
    <w:rPr>
      <w:i/>
      <w:iCs/>
      <w:color w:val="0F4761" w:themeColor="accent1" w:themeShade="BF"/>
    </w:rPr>
  </w:style>
  <w:style w:type="paragraph" w:styleId="IntenseQuote">
    <w:name w:val="Intense Quote"/>
    <w:basedOn w:val="Normal"/>
    <w:next w:val="Normal"/>
    <w:link w:val="IntenseQuoteChar"/>
    <w:uiPriority w:val="30"/>
    <w:qFormat/>
    <w:rsid w:val="00C21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3"/>
    <w:rPr>
      <w:i/>
      <w:iCs/>
      <w:color w:val="0F4761" w:themeColor="accent1" w:themeShade="BF"/>
    </w:rPr>
  </w:style>
  <w:style w:type="character" w:styleId="IntenseReference">
    <w:name w:val="Intense Reference"/>
    <w:basedOn w:val="DefaultParagraphFont"/>
    <w:uiPriority w:val="32"/>
    <w:qFormat/>
    <w:rsid w:val="00C21903"/>
    <w:rPr>
      <w:b/>
      <w:bCs/>
      <w:smallCaps/>
      <w:color w:val="0F4761" w:themeColor="accent1" w:themeShade="BF"/>
      <w:spacing w:val="5"/>
    </w:rPr>
  </w:style>
  <w:style w:type="character" w:styleId="Hyperlink">
    <w:name w:val="Hyperlink"/>
    <w:basedOn w:val="DefaultParagraphFont"/>
    <w:uiPriority w:val="99"/>
    <w:unhideWhenUsed/>
    <w:rsid w:val="00966687"/>
    <w:rPr>
      <w:color w:val="467886" w:themeColor="hyperlink"/>
      <w:u w:val="single"/>
    </w:rPr>
  </w:style>
  <w:style w:type="character" w:customStyle="1" w:styleId="normaltextrun">
    <w:name w:val="normaltextrun"/>
    <w:basedOn w:val="DefaultParagraphFont"/>
    <w:rsid w:val="00966687"/>
  </w:style>
  <w:style w:type="paragraph" w:customStyle="1" w:styleId="paragraph">
    <w:name w:val="paragraph"/>
    <w:basedOn w:val="Normal"/>
    <w:rsid w:val="0096668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B3120"/>
    <w:rPr>
      <w:color w:val="605E5C"/>
      <w:shd w:val="clear" w:color="auto" w:fill="E1DFDD"/>
    </w:rPr>
  </w:style>
  <w:style w:type="paragraph" w:styleId="Header">
    <w:name w:val="header"/>
    <w:basedOn w:val="Normal"/>
    <w:link w:val="HeaderChar"/>
    <w:uiPriority w:val="99"/>
    <w:unhideWhenUsed/>
    <w:rsid w:val="006C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BDB"/>
    <w:rPr>
      <w:kern w:val="0"/>
      <w14:ligatures w14:val="none"/>
    </w:rPr>
  </w:style>
  <w:style w:type="paragraph" w:styleId="Footer">
    <w:name w:val="footer"/>
    <w:basedOn w:val="Normal"/>
    <w:link w:val="FooterChar"/>
    <w:uiPriority w:val="99"/>
    <w:unhideWhenUsed/>
    <w:rsid w:val="006C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BDB"/>
    <w:rPr>
      <w:kern w:val="0"/>
      <w14:ligatures w14:val="none"/>
    </w:rPr>
  </w:style>
  <w:style w:type="paragraph" w:styleId="TOCHeading">
    <w:name w:val="TOC Heading"/>
    <w:basedOn w:val="Heading1"/>
    <w:next w:val="Normal"/>
    <w:uiPriority w:val="39"/>
    <w:unhideWhenUsed/>
    <w:qFormat/>
    <w:rsid w:val="00FF17CE"/>
    <w:pPr>
      <w:spacing w:before="240" w:after="0"/>
      <w:outlineLvl w:val="9"/>
    </w:pPr>
    <w:rPr>
      <w:sz w:val="32"/>
      <w:szCs w:val="32"/>
    </w:rPr>
  </w:style>
  <w:style w:type="paragraph" w:styleId="TOC1">
    <w:name w:val="toc 1"/>
    <w:basedOn w:val="Normal"/>
    <w:next w:val="Normal"/>
    <w:autoRedefine/>
    <w:uiPriority w:val="39"/>
    <w:unhideWhenUsed/>
    <w:rsid w:val="00FF17CE"/>
    <w:pPr>
      <w:spacing w:after="100"/>
    </w:pPr>
  </w:style>
  <w:style w:type="character" w:customStyle="1" w:styleId="eop">
    <w:name w:val="eop"/>
    <w:basedOn w:val="DefaultParagraphFont"/>
    <w:rsid w:val="00A056FE"/>
  </w:style>
  <w:style w:type="table" w:styleId="TableGrid">
    <w:name w:val="Table Grid"/>
    <w:basedOn w:val="TableNormal"/>
    <w:uiPriority w:val="39"/>
    <w:rsid w:val="0054642A"/>
    <w:pPr>
      <w:spacing w:after="0" w:line="240" w:lineRule="auto"/>
    </w:pPr>
    <w:rPr>
      <w:sz w:val="24"/>
      <w:szCs w:val="24"/>
      <w:lang w:val="sw-K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10F"/>
    <w:pPr>
      <w:spacing w:after="0" w:line="240" w:lineRule="auto"/>
    </w:pPr>
    <w:rPr>
      <w:sz w:val="24"/>
      <w:szCs w:val="24"/>
    </w:rPr>
  </w:style>
  <w:style w:type="character" w:customStyle="1" w:styleId="rynqvb">
    <w:name w:val="rynqvb"/>
    <w:basedOn w:val="DefaultParagraphFont"/>
    <w:rsid w:val="007D753C"/>
  </w:style>
  <w:style w:type="paragraph" w:styleId="TOC2">
    <w:name w:val="toc 2"/>
    <w:basedOn w:val="Normal"/>
    <w:next w:val="Normal"/>
    <w:autoRedefine/>
    <w:uiPriority w:val="39"/>
    <w:unhideWhenUsed/>
    <w:rsid w:val="007D753C"/>
    <w:pPr>
      <w:spacing w:after="100"/>
      <w:ind w:left="220"/>
    </w:pPr>
  </w:style>
  <w:style w:type="character" w:customStyle="1" w:styleId="phrase-token">
    <w:name w:val="phrase-token"/>
    <w:basedOn w:val="DefaultParagraphFont"/>
    <w:rsid w:val="00B9706D"/>
  </w:style>
  <w:style w:type="character" w:customStyle="1" w:styleId="hwtze">
    <w:name w:val="hwtze"/>
    <w:basedOn w:val="DefaultParagraphFont"/>
    <w:rsid w:val="00CD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inese-traditional-c3-fy24-email/download" TargetMode="External"/><Relationship Id="rId18" Type="http://schemas.openxmlformats.org/officeDocument/2006/relationships/hyperlink" Target="https://www.mass.gov/doc/khmer-c3-fy24-email/download" TargetMode="External"/><Relationship Id="rId26" Type="http://schemas.openxmlformats.org/officeDocument/2006/relationships/hyperlink" Target="https://www.mass.gov/doc/ukrainian-c3-fy24-email/download" TargetMode="External"/><Relationship Id="rId39" Type="http://schemas.openxmlformats.org/officeDocument/2006/relationships/hyperlink" Target="https://childcare.mass.gov/eec_ccrrsearch" TargetMode="External"/><Relationship Id="rId21" Type="http://schemas.openxmlformats.org/officeDocument/2006/relationships/hyperlink" Target="https://www.mass.gov/doc/russian-c3-fy24-email/download" TargetMode="External"/><Relationship Id="rId34" Type="http://schemas.openxmlformats.org/officeDocument/2006/relationships/hyperlink" Target="https://childcare.mass.gov/eec_ccrrsearch" TargetMode="External"/><Relationship Id="rId42" Type="http://schemas.openxmlformats.org/officeDocument/2006/relationships/hyperlink" Target="https://childcare.mass.gov/eec_ccrrsearch" TargetMode="External"/><Relationship Id="rId47" Type="http://schemas.openxmlformats.org/officeDocument/2006/relationships/hyperlink" Target="https://childcare.mass.gov/eec_ccrrsearch"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doc/greek-c3-fy24-email/download" TargetMode="External"/><Relationship Id="rId29" Type="http://schemas.openxmlformats.org/officeDocument/2006/relationships/hyperlink" Target="https://www.mass.gov/service-details/child-care-stabilization-grants-faqs" TargetMode="External"/><Relationship Id="rId11" Type="http://schemas.openxmlformats.org/officeDocument/2006/relationships/hyperlink" Target="https://www.mass.gov/doc/cape-verdean-creole-c3-fy24-email/download" TargetMode="External"/><Relationship Id="rId24" Type="http://schemas.openxmlformats.org/officeDocument/2006/relationships/hyperlink" Target="https://www.mass.gov/doc/swahili-c3-fy24-email/download" TargetMode="External"/><Relationship Id="rId32" Type="http://schemas.openxmlformats.org/officeDocument/2006/relationships/hyperlink" Target="https://childcare.mass.gov/eec_ccrrsearch" TargetMode="External"/><Relationship Id="rId37" Type="http://schemas.openxmlformats.org/officeDocument/2006/relationships/hyperlink" Target="https://childcare.mass.gov/eec_ccrrsearch" TargetMode="External"/><Relationship Id="rId40" Type="http://schemas.openxmlformats.org/officeDocument/2006/relationships/hyperlink" Target="https://childcare.mass.gov/eec_ccrrsearch" TargetMode="External"/><Relationship Id="rId45" Type="http://schemas.openxmlformats.org/officeDocument/2006/relationships/hyperlink" Target="https://childcare.mass.gov/eec_ccrrsearch"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www.mass.gov/doc/arabic-c3-fy24-email/download" TargetMode="External"/><Relationship Id="rId19" Type="http://schemas.openxmlformats.org/officeDocument/2006/relationships/hyperlink" Target="https://www.mass.gov/doc/pashto-c3-fy24-email/download" TargetMode="External"/><Relationship Id="rId31" Type="http://schemas.openxmlformats.org/officeDocument/2006/relationships/hyperlink" Target="https://childcare.mass.gov/eec_ccrrsearch" TargetMode="External"/><Relationship Id="rId44" Type="http://schemas.openxmlformats.org/officeDocument/2006/relationships/hyperlink" Target="https://childcare.mass.gov/eec_ccrrsearch"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eugenia.soiles@mass.gov" TargetMode="External"/><Relationship Id="rId14" Type="http://schemas.openxmlformats.org/officeDocument/2006/relationships/hyperlink" Target="https://mass.gov/doc/dari-c3-fy24-email/download" TargetMode="External"/><Relationship Id="rId22" Type="http://schemas.openxmlformats.org/officeDocument/2006/relationships/hyperlink" Target="https://www.mass.gov/doc/somali-c3-fy24-email/download" TargetMode="External"/><Relationship Id="rId27" Type="http://schemas.openxmlformats.org/officeDocument/2006/relationships/hyperlink" Target="mailto:eecgrantsupport@mtxb2b.com" TargetMode="External"/><Relationship Id="rId30" Type="http://schemas.openxmlformats.org/officeDocument/2006/relationships/hyperlink" Target="https://childcare.mass.gov/eec_ccrrsearch" TargetMode="External"/><Relationship Id="rId35" Type="http://schemas.openxmlformats.org/officeDocument/2006/relationships/hyperlink" Target="https://childcare.mass.gov/eec_ccrrsearch" TargetMode="External"/><Relationship Id="rId43" Type="http://schemas.openxmlformats.org/officeDocument/2006/relationships/hyperlink" Target="https://childcare.mass.gov/eec_ccrrsearch"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ass.gov/doc/chinese-simplified-c3-fy24-email/download" TargetMode="External"/><Relationship Id="rId17" Type="http://schemas.openxmlformats.org/officeDocument/2006/relationships/hyperlink" Target="https://www.mass.gov/doc/haitian-creole-c3-fy24-email/download" TargetMode="External"/><Relationship Id="rId25" Type="http://schemas.openxmlformats.org/officeDocument/2006/relationships/hyperlink" Target="https://www.mass.gov/doc/vietnamese-c3-fy24-email/download" TargetMode="External"/><Relationship Id="rId33" Type="http://schemas.openxmlformats.org/officeDocument/2006/relationships/hyperlink" Target="https://childcare.mass.gov/eec_ccrrsearch" TargetMode="External"/><Relationship Id="rId38" Type="http://schemas.openxmlformats.org/officeDocument/2006/relationships/hyperlink" Target="https://childcare.mass.gov/eec_ccrrsearch" TargetMode="External"/><Relationship Id="rId46" Type="http://schemas.openxmlformats.org/officeDocument/2006/relationships/hyperlink" Target="https://childcare.mass.gov/eec_ccrrsearch" TargetMode="External"/><Relationship Id="rId20" Type="http://schemas.openxmlformats.org/officeDocument/2006/relationships/hyperlink" Target="https://www.mass.gov/doc/portuguese-c3-fy24-email/download" TargetMode="External"/><Relationship Id="rId41" Type="http://schemas.openxmlformats.org/officeDocument/2006/relationships/hyperlink" Target="https://childcare.mass.gov/eec_ccrrsearch"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french-c3-fy24-email/download" TargetMode="External"/><Relationship Id="rId23" Type="http://schemas.openxmlformats.org/officeDocument/2006/relationships/hyperlink" Target="https://www.mass.gov/doc/spanish-c3-fy24-email/download" TargetMode="External"/><Relationship Id="rId28" Type="http://schemas.openxmlformats.org/officeDocument/2006/relationships/hyperlink" Target="https://www.mass.gov/info-details/c3-grants" TargetMode="External"/><Relationship Id="rId36" Type="http://schemas.openxmlformats.org/officeDocument/2006/relationships/hyperlink" Target="https://childcare.mass.gov/eec_ccrrsearch"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99BCC569-2FE3-4FEE-B0B8-E47931C2201B}">
  <ds:schemaRefs>
    <ds:schemaRef ds:uri="http://schemas.openxmlformats.org/officeDocument/2006/bibliography"/>
  </ds:schemaRefs>
</ds:datastoreItem>
</file>

<file path=customXml/itemProps2.xml><?xml version="1.0" encoding="utf-8"?>
<ds:datastoreItem xmlns:ds="http://schemas.openxmlformats.org/officeDocument/2006/customXml" ds:itemID="{48905F0A-3B97-4512-9F28-0445C4BE009C}"/>
</file>

<file path=customXml/itemProps3.xml><?xml version="1.0" encoding="utf-8"?>
<ds:datastoreItem xmlns:ds="http://schemas.openxmlformats.org/officeDocument/2006/customXml" ds:itemID="{3EDB66FA-F71F-4C1B-BA0A-347DFB81F555}"/>
</file>

<file path=customXml/itemProps4.xml><?xml version="1.0" encoding="utf-8"?>
<ds:datastoreItem xmlns:ds="http://schemas.openxmlformats.org/officeDocument/2006/customXml" ds:itemID="{5DA2D5AF-F451-4C5F-B005-2372AAC49525}"/>
</file>

<file path=docProps/app.xml><?xml version="1.0" encoding="utf-8"?>
<Properties xmlns="http://schemas.openxmlformats.org/officeDocument/2006/extended-properties" xmlns:vt="http://schemas.openxmlformats.org/officeDocument/2006/docPropsVTypes">
  <Template>Normal</Template>
  <TotalTime>965</TotalTime>
  <Pages>38</Pages>
  <Words>15790</Words>
  <Characters>90003</Characters>
  <Application>Microsoft Office Word</Application>
  <DocSecurity>0</DocSecurity>
  <Lines>750</Lines>
  <Paragraphs>211</Paragraphs>
  <ScaleCrop>false</ScaleCrop>
  <Company/>
  <LinksUpToDate>false</LinksUpToDate>
  <CharactersWithSpaces>105582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R. (EEC)</dc:creator>
  <cp:keywords/>
  <dc:description/>
  <cp:lastModifiedBy>Davidson, Alana R. (EEC)</cp:lastModifiedBy>
  <cp:revision>114</cp:revision>
  <cp:lastPrinted>2024-03-07T13:45:00Z</cp:lastPrinted>
  <dcterms:created xsi:type="dcterms:W3CDTF">2024-03-06T21:31:00Z</dcterms:created>
  <dcterms:modified xsi:type="dcterms:W3CDTF">2024-03-07T17:52:00Z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