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1"/>
        </w:rPr>
      </w:pPr>
    </w:p>
    <w:p>
      <w:pPr>
        <w:pStyle w:val="Heading1"/>
        <w:spacing w:before="52"/>
        <w:ind w:left="1562" w:right="1677" w:firstLine="0"/>
        <w:jc w:val="center"/>
        <w:rPr>
          <w:rFonts w:ascii="Calibri"/>
        </w:rPr>
      </w:pPr>
      <w:bookmarkStart w:name="campion-health-and-wellness-inc-response" w:id="1"/>
      <w:bookmarkEnd w:id="1"/>
      <w:r>
        <w:rPr>
          <w:b w:val="0"/>
        </w:rPr>
      </w:r>
      <w:r>
        <w:rPr>
          <w:rFonts w:ascii="Calibri"/>
        </w:rPr>
        <w:t>APPLICANT</w:t>
      </w:r>
      <w:r>
        <w:rPr>
          <w:rFonts w:ascii="Calibri"/>
          <w:spacing w:val="-7"/>
        </w:rPr>
        <w:t> </w:t>
      </w:r>
      <w:r>
        <w:rPr>
          <w:rFonts w:ascii="Calibri"/>
        </w:rPr>
        <w:t>QUESTIONS</w:t>
      </w:r>
    </w:p>
    <w:p>
      <w:pPr>
        <w:spacing w:before="185"/>
        <w:ind w:left="1562" w:right="1683" w:firstLine="0"/>
        <w:jc w:val="center"/>
        <w:rPr>
          <w:rFonts w:ascii="Calibri"/>
          <w:sz w:val="24"/>
        </w:rPr>
      </w:pPr>
      <w:r>
        <w:rPr>
          <w:rFonts w:ascii="Calibri"/>
          <w:i/>
          <w:sz w:val="24"/>
        </w:rPr>
        <w:t>Responses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should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be sent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4"/>
          <w:sz w:val="24"/>
        </w:rPr>
        <w:t> </w:t>
      </w:r>
      <w:r>
        <w:rPr>
          <w:rFonts w:ascii="Calibri"/>
          <w:i/>
          <w:sz w:val="24"/>
        </w:rPr>
        <w:t>DoN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staff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i/>
          <w:sz w:val="24"/>
        </w:rPr>
        <w:t>at</w:t>
      </w:r>
      <w:r>
        <w:rPr>
          <w:rFonts w:ascii="Calibri"/>
          <w:i/>
          <w:spacing w:val="-3"/>
          <w:sz w:val="24"/>
        </w:rPr>
        <w:t> </w:t>
      </w:r>
      <w:hyperlink r:id="rId7">
        <w:r>
          <w:rPr>
            <w:rFonts w:ascii="Calibri"/>
            <w:color w:val="0000FF"/>
            <w:sz w:val="24"/>
            <w:u w:val="single" w:color="0000FF"/>
          </w:rPr>
          <w:t>DPH.DON@State.MA.US</w:t>
        </w:r>
      </w:hyperlink>
    </w:p>
    <w:p>
      <w:pPr>
        <w:pStyle w:val="BodyText"/>
        <w:spacing w:before="11"/>
        <w:rPr>
          <w:rFonts w:ascii="Calibri"/>
          <w:sz w:val="11"/>
        </w:rPr>
      </w:pPr>
      <w:r>
        <w:rPr/>
        <w:pict>
          <v:shape style="position:absolute;margin-left:98.040001pt;margin-top:9.500947pt;width:447.4pt;height:137.4pt;mso-position-horizontal-relative:page;mso-position-vertical-relative:paragraph;z-index:-15728640;mso-wrap-distance-left:0;mso-wrap-distance-right:0" type="#_x0000_t202" filled="false" stroked="true" strokeweight=".481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Calibri"/>
                      <w:sz w:val="20"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While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you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may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submit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each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answer as available,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please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23" w:val="left" w:leader="none"/>
                      <w:tab w:pos="824" w:val="left" w:leader="none"/>
                    </w:tabs>
                    <w:spacing w:before="2"/>
                    <w:ind w:left="823" w:right="0" w:hanging="361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List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question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number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and question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for each answer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you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provide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23" w:val="left" w:leader="none"/>
                      <w:tab w:pos="824" w:val="left" w:leader="none"/>
                    </w:tabs>
                    <w:spacing w:line="237" w:lineRule="auto" w:before="46"/>
                    <w:ind w:left="823" w:right="190" w:hanging="361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Submit responses as a separate word document, using the above application title and number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as a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running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header and page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numbers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in the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footer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23" w:val="left" w:leader="none"/>
                      <w:tab w:pos="824" w:val="left" w:leader="none"/>
                    </w:tabs>
                    <w:spacing w:line="237" w:lineRule="auto" w:before="50"/>
                    <w:ind w:left="823" w:right="507" w:hanging="361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When providing the answer to the final question, submit all questions and answers in one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final document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23" w:val="left" w:leader="none"/>
                      <w:tab w:pos="824" w:val="left" w:leader="none"/>
                    </w:tabs>
                    <w:spacing w:before="48"/>
                    <w:ind w:left="823" w:right="340" w:hanging="36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Submit responses in WORD or EXCEL; only use PDF's if absolutely necessary. If "cutting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and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pasting"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charts,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provide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them in a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PDF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so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they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can be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clearly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seen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16"/>
        </w:rPr>
      </w:pPr>
    </w:p>
    <w:p>
      <w:pPr>
        <w:pStyle w:val="Heading1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59" w:lineRule="auto" w:before="100" w:after="0"/>
        <w:ind w:left="820" w:right="686" w:hanging="360"/>
        <w:jc w:val="left"/>
      </w:pPr>
      <w:r>
        <w:rPr/>
        <w:t>Factor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requires</w:t>
      </w:r>
      <w:r>
        <w:rPr>
          <w:spacing w:val="-3"/>
        </w:rPr>
        <w:t> </w:t>
      </w:r>
      <w:r>
        <w:rPr/>
        <w:t>us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"evidence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sound</w:t>
      </w:r>
      <w:r>
        <w:rPr>
          <w:spacing w:val="-4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engagement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consultation throughout the development of the Proposed Project. Please share</w:t>
      </w:r>
      <w:r>
        <w:rPr>
          <w:spacing w:val="1"/>
        </w:rPr>
        <w:t> </w:t>
      </w:r>
      <w:r>
        <w:rPr/>
        <w:t>information on how many Campion residents and individuals from USA East</w:t>
      </w:r>
      <w:r>
        <w:rPr>
          <w:spacing w:val="1"/>
        </w:rPr>
        <w:t> </w:t>
      </w:r>
      <w:r>
        <w:rPr/>
        <w:t>Province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engaged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these discussions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dates.</w:t>
      </w:r>
    </w:p>
    <w:p>
      <w:pPr>
        <w:pStyle w:val="BodyText"/>
        <w:spacing w:before="161"/>
        <w:ind w:left="820" w:right="268"/>
        <w:rPr>
          <w:rFonts w:ascii="Calibri" w:hAnsi="Calibri"/>
        </w:rPr>
      </w:pPr>
      <w:r>
        <w:rPr>
          <w:rFonts w:ascii="Calibri" w:hAnsi="Calibri"/>
        </w:rPr>
        <w:t>As described in the Application, Campion was founded in 1977 by the USA East Province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the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Society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Jesus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(the “Jesuits”), a religious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order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the Roman Catholic Church.</w:t>
      </w:r>
    </w:p>
    <w:p>
      <w:pPr>
        <w:pStyle w:val="BodyText"/>
        <w:ind w:left="819" w:right="222"/>
        <w:rPr>
          <w:rFonts w:ascii="Calibri"/>
        </w:rPr>
      </w:pPr>
      <w:r>
        <w:rPr>
          <w:rFonts w:ascii="Calibri"/>
        </w:rPr>
        <w:t>Campion offers Jesuits Priests holistic, integrated care in a dynamic apostolic community</w:t>
      </w:r>
      <w:r>
        <w:rPr>
          <w:rFonts w:ascii="Calibri"/>
          <w:spacing w:val="-52"/>
        </w:rPr>
        <w:t> </w:t>
      </w:r>
      <w:r>
        <w:rPr>
          <w:rFonts w:ascii="Calibri"/>
        </w:rPr>
        <w:t>setting.  </w:t>
      </w:r>
      <w:r>
        <w:rPr>
          <w:rFonts w:ascii="Calibri"/>
          <w:spacing w:val="4"/>
        </w:rPr>
        <w:t> </w:t>
      </w:r>
      <w:r>
        <w:rPr>
          <w:rFonts w:ascii="Calibri"/>
        </w:rPr>
        <w:t>Campion</w:t>
      </w:r>
      <w:r>
        <w:rPr>
          <w:rFonts w:ascii="Calibri"/>
          <w:spacing w:val="4"/>
        </w:rPr>
        <w:t> </w:t>
      </w:r>
      <w:r>
        <w:rPr>
          <w:rFonts w:ascii="Calibri"/>
        </w:rPr>
        <w:t>is</w:t>
      </w:r>
      <w:r>
        <w:rPr>
          <w:rFonts w:ascii="Calibri"/>
          <w:spacing w:val="2"/>
        </w:rPr>
        <w:t> </w:t>
      </w:r>
      <w:r>
        <w:rPr>
          <w:rFonts w:ascii="Calibri"/>
        </w:rPr>
        <w:t>not</w:t>
      </w:r>
      <w:r>
        <w:rPr>
          <w:rFonts w:ascii="Calibri"/>
          <w:spacing w:val="2"/>
        </w:rPr>
        <w:t> </w:t>
      </w:r>
      <w:r>
        <w:rPr>
          <w:rFonts w:ascii="Calibri"/>
        </w:rPr>
        <w:t>open</w:t>
      </w:r>
      <w:r>
        <w:rPr>
          <w:rFonts w:ascii="Calibri"/>
          <w:spacing w:val="3"/>
        </w:rPr>
        <w:t> </w:t>
      </w:r>
      <w:r>
        <w:rPr>
          <w:rFonts w:ascii="Calibri"/>
        </w:rPr>
        <w:t>to</w:t>
      </w:r>
      <w:r>
        <w:rPr>
          <w:rFonts w:ascii="Calibri"/>
          <w:spacing w:val="4"/>
        </w:rPr>
        <w:t> </w:t>
      </w:r>
      <w:r>
        <w:rPr>
          <w:rFonts w:ascii="Calibri"/>
        </w:rPr>
        <w:t>the</w:t>
      </w:r>
      <w:r>
        <w:rPr>
          <w:rFonts w:ascii="Calibri"/>
          <w:spacing w:val="2"/>
        </w:rPr>
        <w:t> </w:t>
      </w:r>
      <w:r>
        <w:rPr>
          <w:rFonts w:ascii="Calibri"/>
        </w:rPr>
        <w:t>public;</w:t>
      </w:r>
      <w:r>
        <w:rPr>
          <w:rFonts w:ascii="Calibri"/>
          <w:spacing w:val="4"/>
        </w:rPr>
        <w:t> </w:t>
      </w:r>
      <w:r>
        <w:rPr>
          <w:rFonts w:ascii="Calibri"/>
        </w:rPr>
        <w:t>Campion</w:t>
      </w:r>
      <w:r>
        <w:rPr>
          <w:rFonts w:ascii="Calibri"/>
          <w:spacing w:val="3"/>
        </w:rPr>
        <w:t> </w:t>
      </w:r>
      <w:r>
        <w:rPr>
          <w:rFonts w:ascii="Calibri"/>
        </w:rPr>
        <w:t>only</w:t>
      </w:r>
      <w:r>
        <w:rPr>
          <w:rFonts w:ascii="Calibri"/>
          <w:spacing w:val="1"/>
        </w:rPr>
        <w:t> </w:t>
      </w:r>
      <w:r>
        <w:rPr>
          <w:rFonts w:ascii="Calibri"/>
        </w:rPr>
        <w:t>serves</w:t>
      </w:r>
      <w:r>
        <w:rPr>
          <w:rFonts w:ascii="Calibri"/>
          <w:spacing w:val="3"/>
        </w:rPr>
        <w:t> </w:t>
      </w:r>
      <w:r>
        <w:rPr>
          <w:rFonts w:ascii="Calibri"/>
        </w:rPr>
        <w:t>Priests</w:t>
      </w:r>
      <w:r>
        <w:rPr>
          <w:rFonts w:ascii="Calibri"/>
          <w:spacing w:val="-1"/>
        </w:rPr>
        <w:t> </w:t>
      </w:r>
      <w:r>
        <w:rPr>
          <w:rFonts w:ascii="Calibri"/>
        </w:rPr>
        <w:t>who</w:t>
      </w:r>
      <w:r>
        <w:rPr>
          <w:rFonts w:ascii="Calibri"/>
          <w:spacing w:val="4"/>
        </w:rPr>
        <w:t> </w:t>
      </w:r>
      <w:r>
        <w:rPr>
          <w:rFonts w:ascii="Calibri"/>
        </w:rPr>
        <w:t>are</w:t>
      </w:r>
      <w:r>
        <w:rPr>
          <w:rFonts w:ascii="Calibri"/>
          <w:spacing w:val="3"/>
        </w:rPr>
        <w:t> </w:t>
      </w:r>
      <w:r>
        <w:rPr>
          <w:rFonts w:ascii="Calibri"/>
        </w:rPr>
        <w:t>in</w:t>
      </w:r>
      <w:r>
        <w:rPr>
          <w:rFonts w:ascii="Calibri"/>
          <w:spacing w:val="1"/>
        </w:rPr>
        <w:t> </w:t>
      </w:r>
      <w:r>
        <w:rPr>
          <w:rFonts w:ascii="Calibri"/>
        </w:rPr>
        <w:t>need of recuperation and restoration.</w:t>
      </w:r>
      <w:r>
        <w:rPr>
          <w:rFonts w:ascii="Calibri"/>
          <w:spacing w:val="1"/>
        </w:rPr>
        <w:t> </w:t>
      </w:r>
      <w:r>
        <w:rPr>
          <w:rFonts w:ascii="Calibri"/>
        </w:rPr>
        <w:t>Campion is the only skilled nursing facility serving</w:t>
      </w:r>
      <w:r>
        <w:rPr>
          <w:rFonts w:ascii="Calibri"/>
          <w:spacing w:val="-52"/>
        </w:rPr>
        <w:t> </w:t>
      </w:r>
      <w:r>
        <w:rPr>
          <w:rFonts w:ascii="Calibri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</w:rPr>
        <w:t>Jesuits in</w:t>
      </w:r>
      <w:r>
        <w:rPr>
          <w:rFonts w:ascii="Calibri"/>
          <w:spacing w:val="-1"/>
        </w:rPr>
        <w:t> </w:t>
      </w:r>
      <w:r>
        <w:rPr>
          <w:rFonts w:ascii="Calibri"/>
        </w:rPr>
        <w:t>the</w:t>
      </w:r>
      <w:r>
        <w:rPr>
          <w:rFonts w:ascii="Calibri"/>
          <w:spacing w:val="-1"/>
        </w:rPr>
        <w:t> </w:t>
      </w:r>
      <w:r>
        <w:rPr>
          <w:rFonts w:ascii="Calibri"/>
        </w:rPr>
        <w:t>USA</w:t>
      </w:r>
      <w:r>
        <w:rPr>
          <w:rFonts w:ascii="Calibri"/>
          <w:spacing w:val="1"/>
        </w:rPr>
        <w:t> </w:t>
      </w:r>
      <w:r>
        <w:rPr>
          <w:rFonts w:ascii="Calibri"/>
        </w:rPr>
        <w:t>East</w:t>
      </w:r>
      <w:r>
        <w:rPr>
          <w:rFonts w:ascii="Calibri"/>
          <w:spacing w:val="2"/>
        </w:rPr>
        <w:t> </w:t>
      </w:r>
      <w:r>
        <w:rPr>
          <w:rFonts w:ascii="Calibri"/>
        </w:rPr>
        <w:t>Province.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pStyle w:val="BodyText"/>
        <w:ind w:left="819" w:right="307"/>
        <w:rPr>
          <w:rFonts w:ascii="Calibri" w:hAnsi="Calibri"/>
        </w:rPr>
      </w:pPr>
      <w:r>
        <w:rPr>
          <w:rFonts w:ascii="Calibri" w:hAnsi="Calibri"/>
        </w:rPr>
        <w:t>The Jesuits have been closely involved with the Proposed Project from the beginning.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Because Campion’s patient panel which consists solely of Priest who have taken a vow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of poverty as part of their religious mission, the Jesuits leadership is responsible for the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development of health care services for the Priests.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The Jesuits have projected that as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the Priests continue to age over the next five to seven years that the Priests acuity will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increase and there will be a greater demand for skilled care.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It is the Jesuits’ goal to be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able to provide that care at Campion where the Priests remain together with their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fellow brothers, have access to religious activities and spiritual life including twice daily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Mass, and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receive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quality care.</w:t>
      </w:r>
    </w:p>
    <w:p>
      <w:pPr>
        <w:pStyle w:val="BodyText"/>
        <w:spacing w:before="1"/>
        <w:rPr>
          <w:rFonts w:ascii="Calibri"/>
        </w:rPr>
      </w:pPr>
    </w:p>
    <w:p>
      <w:pPr>
        <w:pStyle w:val="BodyText"/>
        <w:ind w:left="819" w:right="268"/>
        <w:rPr>
          <w:rFonts w:ascii="Calibri"/>
        </w:rPr>
      </w:pPr>
      <w:r>
        <w:rPr>
          <w:rFonts w:ascii="Calibri"/>
        </w:rPr>
        <w:t>Specifically, the Jesuit leadership in New York have been involved with the Proposed</w:t>
      </w:r>
      <w:r>
        <w:rPr>
          <w:rFonts w:ascii="Calibri"/>
          <w:spacing w:val="1"/>
        </w:rPr>
        <w:t> </w:t>
      </w:r>
      <w:r>
        <w:rPr>
          <w:rFonts w:ascii="Calibri"/>
        </w:rPr>
        <w:t>Project, including the Provincial and the Provincial Assistant who oversees the Jesuits</w:t>
      </w:r>
      <w:r>
        <w:rPr>
          <w:rFonts w:ascii="Calibri"/>
          <w:spacing w:val="1"/>
        </w:rPr>
        <w:t> </w:t>
      </w:r>
      <w:r>
        <w:rPr>
          <w:rFonts w:ascii="Calibri"/>
        </w:rPr>
        <w:t>health care administration.</w:t>
      </w:r>
      <w:r>
        <w:rPr>
          <w:rFonts w:ascii="Calibri"/>
          <w:spacing w:val="1"/>
        </w:rPr>
        <w:t> </w:t>
      </w:r>
      <w:r>
        <w:rPr>
          <w:rFonts w:ascii="Calibri"/>
        </w:rPr>
        <w:t>There were ongoing discussions with the Jesuit leadership</w:t>
      </w:r>
      <w:r>
        <w:rPr>
          <w:rFonts w:ascii="Calibri"/>
          <w:spacing w:val="1"/>
        </w:rPr>
        <w:t> </w:t>
      </w:r>
      <w:r>
        <w:rPr>
          <w:rFonts w:ascii="Calibri"/>
        </w:rPr>
        <w:t>regarding when the shift in focus of the project shifted from a skilled memory care unit</w:t>
      </w:r>
      <w:r>
        <w:rPr>
          <w:rFonts w:ascii="Calibri"/>
          <w:spacing w:val="-52"/>
        </w:rPr>
        <w:t> </w:t>
      </w:r>
      <w:r>
        <w:rPr>
          <w:rFonts w:ascii="Calibri"/>
        </w:rPr>
        <w:t>to a long-term skilled unit.</w:t>
      </w:r>
      <w:r>
        <w:rPr>
          <w:rFonts w:ascii="Calibri"/>
          <w:spacing w:val="1"/>
        </w:rPr>
        <w:t> </w:t>
      </w:r>
      <w:r>
        <w:rPr>
          <w:rFonts w:ascii="Calibri"/>
        </w:rPr>
        <w:t>The Proposed Project has also been discussed at Campion</w:t>
      </w:r>
      <w:r>
        <w:rPr>
          <w:rFonts w:ascii="Calibri"/>
          <w:spacing w:val="1"/>
        </w:rPr>
        <w:t> </w:t>
      </w:r>
      <w:r>
        <w:rPr>
          <w:rFonts w:ascii="Calibri"/>
        </w:rPr>
        <w:t>board meetings.</w:t>
      </w:r>
      <w:r>
        <w:rPr>
          <w:rFonts w:ascii="Calibri"/>
          <w:spacing w:val="1"/>
        </w:rPr>
        <w:t> </w:t>
      </w:r>
      <w:r>
        <w:rPr>
          <w:rFonts w:ascii="Calibri"/>
        </w:rPr>
        <w:t>The Campion board of directors is comprised of Jesuit leadership both</w:t>
      </w:r>
      <w:r>
        <w:rPr>
          <w:rFonts w:ascii="Calibri"/>
          <w:spacing w:val="-52"/>
        </w:rPr>
        <w:t> </w:t>
      </w:r>
      <w:r>
        <w:rPr>
          <w:rFonts w:ascii="Calibri"/>
        </w:rPr>
        <w:t>locally</w:t>
      </w:r>
      <w:r>
        <w:rPr>
          <w:rFonts w:ascii="Calibri"/>
          <w:spacing w:val="-2"/>
        </w:rPr>
        <w:t> </w:t>
      </w:r>
      <w:r>
        <w:rPr>
          <w:rFonts w:ascii="Calibri"/>
        </w:rPr>
        <w:t>and</w:t>
      </w:r>
      <w:r>
        <w:rPr>
          <w:rFonts w:ascii="Calibri"/>
          <w:spacing w:val="-2"/>
        </w:rPr>
        <w:t> </w:t>
      </w:r>
      <w:r>
        <w:rPr>
          <w:rFonts w:ascii="Calibri"/>
        </w:rPr>
        <w:t>from</w:t>
      </w:r>
      <w:r>
        <w:rPr>
          <w:rFonts w:ascii="Calibri"/>
          <w:spacing w:val="-4"/>
        </w:rPr>
        <w:t> </w:t>
      </w:r>
      <w:r>
        <w:rPr>
          <w:rFonts w:ascii="Calibri"/>
        </w:rPr>
        <w:t>New</w:t>
      </w:r>
      <w:r>
        <w:rPr>
          <w:rFonts w:ascii="Calibri"/>
          <w:spacing w:val="-2"/>
        </w:rPr>
        <w:t> </w:t>
      </w:r>
      <w:r>
        <w:rPr>
          <w:rFonts w:ascii="Calibri"/>
        </w:rPr>
        <w:t>York.</w:t>
      </w:r>
      <w:r>
        <w:rPr>
          <w:rFonts w:ascii="Calibri"/>
          <w:spacing w:val="53"/>
        </w:rPr>
        <w:t> </w:t>
      </w:r>
      <w:r>
        <w:rPr>
          <w:rFonts w:ascii="Calibri"/>
        </w:rPr>
        <w:t>As</w:t>
      </w:r>
      <w:r>
        <w:rPr>
          <w:rFonts w:ascii="Calibri"/>
          <w:spacing w:val="-1"/>
        </w:rPr>
        <w:t> </w:t>
      </w:r>
      <w:r>
        <w:rPr>
          <w:rFonts w:ascii="Calibri"/>
        </w:rPr>
        <w:t>evidenced</w:t>
      </w:r>
      <w:r>
        <w:rPr>
          <w:rFonts w:ascii="Calibri"/>
          <w:spacing w:val="-1"/>
        </w:rPr>
        <w:t> </w:t>
      </w:r>
      <w:r>
        <w:rPr>
          <w:rFonts w:ascii="Calibri"/>
        </w:rPr>
        <w:t>by</w:t>
      </w:r>
      <w:r>
        <w:rPr>
          <w:rFonts w:ascii="Calibri"/>
          <w:spacing w:val="-4"/>
        </w:rPr>
        <w:t> </w:t>
      </w:r>
      <w:r>
        <w:rPr>
          <w:rFonts w:ascii="Calibri"/>
        </w:rPr>
        <w:t>the</w:t>
      </w:r>
      <w:r>
        <w:rPr>
          <w:rFonts w:ascii="Calibri"/>
          <w:spacing w:val="-1"/>
        </w:rPr>
        <w:t> </w:t>
      </w:r>
      <w:r>
        <w:rPr>
          <w:rFonts w:ascii="Calibri"/>
        </w:rPr>
        <w:t>letter of</w:t>
      </w:r>
      <w:r>
        <w:rPr>
          <w:rFonts w:ascii="Calibri"/>
          <w:spacing w:val="1"/>
        </w:rPr>
        <w:t> </w:t>
      </w:r>
      <w:r>
        <w:rPr>
          <w:rFonts w:ascii="Calibri"/>
        </w:rPr>
        <w:t>support</w:t>
      </w:r>
      <w:r>
        <w:rPr>
          <w:rFonts w:ascii="Calibri"/>
          <w:spacing w:val="-3"/>
        </w:rPr>
        <w:t> </w:t>
      </w:r>
      <w:r>
        <w:rPr>
          <w:rFonts w:ascii="Calibri"/>
        </w:rPr>
        <w:t>from</w:t>
      </w:r>
      <w:r>
        <w:rPr>
          <w:rFonts w:ascii="Calibri"/>
          <w:spacing w:val="-3"/>
        </w:rPr>
        <w:t> </w:t>
      </w:r>
      <w:r>
        <w:rPr>
          <w:rFonts w:ascii="Calibri"/>
        </w:rPr>
        <w:t>the</w:t>
      </w:r>
      <w:r>
        <w:rPr>
          <w:rFonts w:ascii="Calibri"/>
          <w:spacing w:val="-1"/>
        </w:rPr>
        <w:t> </w:t>
      </w:r>
      <w:r>
        <w:rPr>
          <w:rFonts w:ascii="Calibri"/>
        </w:rPr>
        <w:t>Jesuits</w:t>
      </w:r>
      <w:r>
        <w:rPr>
          <w:rFonts w:ascii="Calibri"/>
          <w:spacing w:val="-3"/>
        </w:rPr>
        <w:t> </w:t>
      </w:r>
      <w:r>
        <w:rPr>
          <w:rFonts w:ascii="Calibri"/>
        </w:rPr>
        <w:t>that</w:t>
      </w:r>
    </w:p>
    <w:p>
      <w:pPr>
        <w:spacing w:after="0"/>
        <w:rPr>
          <w:rFonts w:ascii="Calibri"/>
        </w:rPr>
        <w:sectPr>
          <w:headerReference w:type="default" r:id="rId5"/>
          <w:footerReference w:type="default" r:id="rId6"/>
          <w:type w:val="continuous"/>
          <w:pgSz w:w="12240" w:h="15840"/>
          <w:pgMar w:header="721" w:footer="1017" w:top="1340" w:bottom="1200" w:left="1340" w:right="1220"/>
          <w:pgNumType w:start="1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2"/>
        <w:ind w:left="820" w:right="232"/>
        <w:jc w:val="both"/>
        <w:rPr>
          <w:rFonts w:ascii="Calibri" w:hAnsi="Calibri"/>
        </w:rPr>
      </w:pPr>
      <w:r>
        <w:rPr>
          <w:rFonts w:ascii="Calibri" w:hAnsi="Calibri"/>
        </w:rPr>
        <w:t>is included with Factor 4, the Jesuits are committed to the Proposed Project and serving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the patient population. With respect to the Proposed Project’s budget and capital costs,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the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Jesuits Treasurer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was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regularly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consulted.</w:t>
      </w:r>
    </w:p>
    <w:p>
      <w:pPr>
        <w:pStyle w:val="BodyText"/>
        <w:spacing w:before="1"/>
        <w:rPr>
          <w:rFonts w:ascii="Calibri"/>
        </w:rPr>
      </w:pPr>
    </w:p>
    <w:p>
      <w:pPr>
        <w:pStyle w:val="BodyText"/>
        <w:spacing w:before="1"/>
        <w:ind w:left="820" w:right="307"/>
        <w:rPr>
          <w:rFonts w:ascii="Calibri" w:hAnsi="Calibri"/>
        </w:rPr>
      </w:pPr>
      <w:r>
        <w:rPr>
          <w:rFonts w:ascii="Calibri" w:hAnsi="Calibri"/>
        </w:rPr>
        <w:t>The Priests are in favor of the Proposed Project and support the Jesuits continued focus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on maintaining and expanding Campion’s skilled nursing services so that they can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receive care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religious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setting and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be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with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their fellow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brothers.</w:t>
      </w:r>
    </w:p>
    <w:p>
      <w:pPr>
        <w:pStyle w:val="BodyText"/>
        <w:rPr>
          <w:rFonts w:ascii="Calibri"/>
        </w:rPr>
      </w:pPr>
    </w:p>
    <w:p>
      <w:pPr>
        <w:pStyle w:val="Heading1"/>
        <w:numPr>
          <w:ilvl w:val="0"/>
          <w:numId w:val="2"/>
        </w:numPr>
        <w:tabs>
          <w:tab w:pos="820" w:val="left" w:leader="none"/>
        </w:tabs>
        <w:spacing w:line="259" w:lineRule="auto" w:before="157" w:after="0"/>
        <w:ind w:left="820" w:right="357" w:hanging="360"/>
        <w:jc w:val="left"/>
      </w:pPr>
      <w:r>
        <w:rPr/>
        <w:t>The application stated that a majority of Priests use Campion's medical director as</w:t>
      </w:r>
      <w:r>
        <w:rPr>
          <w:spacing w:val="1"/>
        </w:rPr>
        <w:t> </w:t>
      </w:r>
      <w:r>
        <w:rPr/>
        <w:t>their Primary Care Physician, and when a Priest is discharged back into the</w:t>
      </w:r>
      <w:r>
        <w:rPr>
          <w:spacing w:val="1"/>
        </w:rPr>
        <w:t> </w:t>
      </w:r>
      <w:r>
        <w:rPr/>
        <w:t>community,</w:t>
      </w:r>
      <w:r>
        <w:rPr>
          <w:spacing w:val="-4"/>
        </w:rPr>
        <w:t> </w:t>
      </w:r>
      <w:r>
        <w:rPr/>
        <w:t>Campion</w:t>
      </w:r>
      <w:r>
        <w:rPr>
          <w:spacing w:val="-3"/>
        </w:rPr>
        <w:t> </w:t>
      </w:r>
      <w:r>
        <w:rPr/>
        <w:t>coordinates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nurse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university</w:t>
      </w:r>
      <w:r>
        <w:rPr>
          <w:spacing w:val="-57"/>
        </w:rPr>
        <w:t> </w:t>
      </w:r>
      <w:r>
        <w:rPr/>
        <w:t>health</w:t>
      </w:r>
      <w:r>
        <w:rPr>
          <w:spacing w:val="-3"/>
        </w:rPr>
        <w:t> </w:t>
      </w:r>
      <w:r>
        <w:rPr/>
        <w:t>services.</w:t>
      </w:r>
      <w:r>
        <w:rPr>
          <w:spacing w:val="-2"/>
        </w:rPr>
        <w:t> </w:t>
      </w:r>
      <w:r>
        <w:rPr/>
        <w:t>Describe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continuity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care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maintained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resident: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68" w:lineRule="exact" w:before="0" w:after="0"/>
        <w:ind w:left="1540" w:right="0" w:hanging="360"/>
        <w:jc w:val="left"/>
        <w:rPr>
          <w:b/>
          <w:sz w:val="24"/>
        </w:rPr>
      </w:pPr>
      <w:r>
        <w:rPr>
          <w:b/>
          <w:sz w:val="24"/>
        </w:rPr>
        <w:t>opts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primary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care provider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outside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Campion</w:t>
      </w:r>
    </w:p>
    <w:p>
      <w:pPr>
        <w:pStyle w:val="Heading1"/>
        <w:numPr>
          <w:ilvl w:val="1"/>
          <w:numId w:val="2"/>
        </w:numPr>
        <w:tabs>
          <w:tab w:pos="1540" w:val="left" w:leader="none"/>
        </w:tabs>
        <w:spacing w:line="240" w:lineRule="auto" w:before="23" w:after="0"/>
        <w:ind w:left="1540" w:right="0" w:hanging="360"/>
        <w:jc w:val="left"/>
      </w:pPr>
      <w:r>
        <w:rPr/>
        <w:t>is</w:t>
      </w:r>
      <w:r>
        <w:rPr>
          <w:spacing w:val="-2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facility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(e.g.,</w:t>
      </w:r>
      <w:r>
        <w:rPr>
          <w:spacing w:val="-3"/>
        </w:rPr>
        <w:t> </w:t>
      </w:r>
      <w:r>
        <w:rPr/>
        <w:t>hospital)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79"/>
        <w:ind w:left="820" w:right="292"/>
        <w:rPr>
          <w:rFonts w:ascii="Calibri"/>
        </w:rPr>
      </w:pPr>
      <w:r>
        <w:rPr>
          <w:rFonts w:ascii="Calibri"/>
        </w:rPr>
        <w:t>As discussed in the response to Question 1, the Jesuits support Campion and the Priests</w:t>
      </w:r>
      <w:r>
        <w:rPr>
          <w:rFonts w:ascii="Calibri"/>
          <w:spacing w:val="-52"/>
        </w:rPr>
        <w:t> </w:t>
      </w:r>
      <w:r>
        <w:rPr>
          <w:rFonts w:ascii="Calibri"/>
        </w:rPr>
        <w:t>and continually</w:t>
      </w:r>
      <w:r>
        <w:rPr>
          <w:rFonts w:ascii="Calibri"/>
          <w:spacing w:val="-4"/>
        </w:rPr>
        <w:t> </w:t>
      </w:r>
      <w:r>
        <w:rPr>
          <w:rFonts w:ascii="Calibri"/>
        </w:rPr>
        <w:t>work</w:t>
      </w:r>
      <w:r>
        <w:rPr>
          <w:rFonts w:ascii="Calibri"/>
          <w:spacing w:val="-1"/>
        </w:rPr>
        <w:t> </w:t>
      </w:r>
      <w:r>
        <w:rPr>
          <w:rFonts w:ascii="Calibri"/>
        </w:rPr>
        <w:t>to</w:t>
      </w:r>
      <w:r>
        <w:rPr>
          <w:rFonts w:ascii="Calibri"/>
          <w:spacing w:val="-5"/>
        </w:rPr>
        <w:t> </w:t>
      </w:r>
      <w:r>
        <w:rPr>
          <w:rFonts w:ascii="Calibri"/>
        </w:rPr>
        <w:t>ensure</w:t>
      </w:r>
      <w:r>
        <w:rPr>
          <w:rFonts w:ascii="Calibri"/>
          <w:spacing w:val="-2"/>
        </w:rPr>
        <w:t> </w:t>
      </w:r>
      <w:r>
        <w:rPr>
          <w:rFonts w:ascii="Calibri"/>
        </w:rPr>
        <w:t>that</w:t>
      </w:r>
      <w:r>
        <w:rPr>
          <w:rFonts w:ascii="Calibri"/>
          <w:spacing w:val="-1"/>
        </w:rPr>
        <w:t> </w:t>
      </w:r>
      <w:r>
        <w:rPr>
          <w:rFonts w:ascii="Calibri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</w:rPr>
        <w:t>Priests</w:t>
      </w:r>
      <w:r>
        <w:rPr>
          <w:rFonts w:ascii="Calibri"/>
          <w:spacing w:val="-2"/>
        </w:rPr>
        <w:t> </w:t>
      </w:r>
      <w:r>
        <w:rPr>
          <w:rFonts w:ascii="Calibri"/>
        </w:rPr>
        <w:t>have access</w:t>
      </w:r>
      <w:r>
        <w:rPr>
          <w:rFonts w:ascii="Calibri"/>
          <w:spacing w:val="-1"/>
        </w:rPr>
        <w:t> </w:t>
      </w:r>
      <w:r>
        <w:rPr>
          <w:rFonts w:ascii="Calibri"/>
        </w:rPr>
        <w:t>to</w:t>
      </w:r>
      <w:r>
        <w:rPr>
          <w:rFonts w:ascii="Calibri"/>
          <w:spacing w:val="-1"/>
        </w:rPr>
        <w:t> </w:t>
      </w:r>
      <w:r>
        <w:rPr>
          <w:rFonts w:ascii="Calibri"/>
        </w:rPr>
        <w:t>health</w:t>
      </w:r>
      <w:r>
        <w:rPr>
          <w:rFonts w:ascii="Calibri"/>
          <w:spacing w:val="-2"/>
        </w:rPr>
        <w:t> </w:t>
      </w:r>
      <w:r>
        <w:rPr>
          <w:rFonts w:ascii="Calibri"/>
        </w:rPr>
        <w:t>care</w:t>
      </w:r>
      <w:r>
        <w:rPr>
          <w:rFonts w:ascii="Calibri"/>
          <w:spacing w:val="-2"/>
        </w:rPr>
        <w:t> </w:t>
      </w:r>
      <w:r>
        <w:rPr>
          <w:rFonts w:ascii="Calibri"/>
        </w:rPr>
        <w:t>services.</w:t>
      </w:r>
    </w:p>
    <w:p>
      <w:pPr>
        <w:pStyle w:val="BodyText"/>
        <w:spacing w:before="2"/>
        <w:ind w:left="819" w:right="297"/>
        <w:rPr>
          <w:rFonts w:ascii="Calibri" w:hAnsi="Calibri"/>
        </w:rPr>
      </w:pPr>
      <w:r>
        <w:rPr>
          <w:rFonts w:ascii="Calibri" w:hAnsi="Calibri"/>
        </w:rPr>
        <w:t>Because Campion’s patient population serves only Priests and the facility is not open to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the public, it is different from a nursing facility in the community.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The Priests receive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their primary care services from the Jesuits.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Prior to coming to Campion for skilled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nursing care, the Priests either receive care from the health services at Jesuit college or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university where they placed or from local home care agencies at one of the handful of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Jesuit congregate settings in the USA East Province.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Once at Campion, Campion’s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medical director and his nurse practitioner serve as the Priest’s primary care providers.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If a Priest requires hospital level care while at Campion, the Facility’s medical director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would coordinate with the hospital.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Similarly, if a Priest needs to see a community-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based specialty provider (e.g. cardiologist, neurologists, surgeons) the Campion medical</w:t>
      </w:r>
      <w:r>
        <w:rPr>
          <w:rFonts w:ascii="Calibri" w:hAnsi="Calibri"/>
          <w:spacing w:val="-52"/>
        </w:rPr>
        <w:t> </w:t>
      </w:r>
      <w:r>
        <w:rPr>
          <w:rFonts w:ascii="Calibri" w:hAnsi="Calibri"/>
        </w:rPr>
        <w:t>director and his nurse practitioner coordinates with these providers and implement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their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recommendations into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resident’s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care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plan.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8"/>
        <w:rPr>
          <w:rFonts w:ascii="Calibri"/>
          <w:sz w:val="23"/>
        </w:rPr>
      </w:pPr>
    </w:p>
    <w:p>
      <w:pPr>
        <w:pStyle w:val="Heading1"/>
        <w:numPr>
          <w:ilvl w:val="0"/>
          <w:numId w:val="2"/>
        </w:numPr>
        <w:tabs>
          <w:tab w:pos="820" w:val="left" w:leader="none"/>
        </w:tabs>
        <w:spacing w:line="259" w:lineRule="auto" w:before="0" w:after="0"/>
        <w:ind w:left="819" w:right="240" w:hanging="360"/>
        <w:jc w:val="left"/>
      </w:pPr>
      <w:r>
        <w:rPr/>
        <w:t>In the application narrative, it mentions that Campion runs at capacity most of the</w:t>
      </w:r>
      <w:r>
        <w:rPr>
          <w:spacing w:val="1"/>
        </w:rPr>
        <w:t> </w:t>
      </w:r>
      <w:r>
        <w:rPr/>
        <w:t>time and at certain times has a waitlist. Please clarify if it is the facility or the Level II</w:t>
      </w:r>
      <w:r>
        <w:rPr>
          <w:spacing w:val="-57"/>
        </w:rPr>
        <w:t> </w:t>
      </w:r>
      <w:r>
        <w:rPr/>
        <w:t>beds that run at capacity. Also, provide current and historical disaggregated data</w:t>
      </w:r>
      <w:r>
        <w:rPr>
          <w:spacing w:val="1"/>
        </w:rPr>
        <w:t> </w:t>
      </w:r>
      <w:r>
        <w:rPr/>
        <w:t>(2016-2020)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Level II</w:t>
      </w:r>
      <w:r>
        <w:rPr>
          <w:spacing w:val="-2"/>
        </w:rPr>
        <w:t> </w:t>
      </w:r>
      <w:r>
        <w:rPr/>
        <w:t>bed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Level IV bed</w:t>
      </w:r>
      <w:r>
        <w:rPr>
          <w:spacing w:val="-1"/>
        </w:rPr>
        <w:t> </w:t>
      </w:r>
      <w:r>
        <w:rPr/>
        <w:t>occupancy rates.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ind w:left="819" w:right="307"/>
        <w:rPr>
          <w:rFonts w:ascii="Calibri"/>
        </w:rPr>
      </w:pPr>
      <w:r>
        <w:rPr>
          <w:rFonts w:ascii="Calibri"/>
        </w:rPr>
        <w:t>Campion generally runs at capacity for its Level II skilled nursing beds.</w:t>
      </w:r>
      <w:r>
        <w:rPr>
          <w:rFonts w:ascii="Calibri"/>
          <w:spacing w:val="1"/>
        </w:rPr>
        <w:t> </w:t>
      </w:r>
      <w:r>
        <w:rPr>
          <w:rFonts w:ascii="Calibri"/>
        </w:rPr>
        <w:t>The</w:t>
      </w:r>
      <w:r>
        <w:rPr>
          <w:rFonts w:ascii="Calibri"/>
          <w:spacing w:val="1"/>
        </w:rPr>
        <w:t> </w:t>
      </w:r>
      <w:r>
        <w:rPr>
          <w:rFonts w:ascii="Calibri"/>
        </w:rPr>
        <w:t>overwhelming majority of the Priests are long-term residents. At any given time there</w:t>
      </w:r>
      <w:r>
        <w:rPr>
          <w:rFonts w:ascii="Calibri"/>
          <w:spacing w:val="1"/>
        </w:rPr>
        <w:t> </w:t>
      </w:r>
      <w:r>
        <w:rPr>
          <w:rFonts w:ascii="Calibri"/>
        </w:rPr>
        <w:t>are bed holds for Priests who out of the facility for a medical or therapeutic leave of</w:t>
      </w:r>
      <w:r>
        <w:rPr>
          <w:rFonts w:ascii="Calibri"/>
          <w:spacing w:val="1"/>
        </w:rPr>
        <w:t> </w:t>
      </w:r>
      <w:r>
        <w:rPr>
          <w:rFonts w:ascii="Calibri"/>
        </w:rPr>
        <w:t>absence, thus patients days does not always capture available beds.</w:t>
      </w:r>
      <w:r>
        <w:rPr>
          <w:rFonts w:ascii="Calibri"/>
          <w:spacing w:val="1"/>
        </w:rPr>
        <w:t> </w:t>
      </w:r>
      <w:r>
        <w:rPr>
          <w:rFonts w:ascii="Calibri"/>
        </w:rPr>
        <w:t>Priest come to</w:t>
      </w:r>
      <w:r>
        <w:rPr>
          <w:rFonts w:ascii="Calibri"/>
          <w:spacing w:val="1"/>
        </w:rPr>
        <w:t> </w:t>
      </w:r>
      <w:r>
        <w:rPr>
          <w:rFonts w:ascii="Calibri"/>
        </w:rPr>
        <w:t>Campion in two ways.</w:t>
      </w:r>
      <w:r>
        <w:rPr>
          <w:rFonts w:ascii="Calibri"/>
          <w:spacing w:val="1"/>
        </w:rPr>
        <w:t> </w:t>
      </w:r>
      <w:r>
        <w:rPr>
          <w:rFonts w:ascii="Calibri"/>
        </w:rPr>
        <w:t>First, Priests may come to Campion in need of a low level of care</w:t>
      </w:r>
      <w:r>
        <w:rPr>
          <w:rFonts w:ascii="Calibri"/>
          <w:spacing w:val="-52"/>
        </w:rPr>
        <w:t> </w:t>
      </w:r>
      <w:r>
        <w:rPr>
          <w:rFonts w:ascii="Calibri"/>
        </w:rPr>
        <w:t>and are served in</w:t>
      </w:r>
      <w:r>
        <w:rPr>
          <w:rFonts w:ascii="Calibri"/>
          <w:spacing w:val="1"/>
        </w:rPr>
        <w:t> </w:t>
      </w:r>
      <w:r>
        <w:rPr>
          <w:rFonts w:ascii="Calibri"/>
        </w:rPr>
        <w:t>rest</w:t>
      </w:r>
      <w:r>
        <w:rPr>
          <w:rFonts w:ascii="Calibri"/>
          <w:spacing w:val="-2"/>
        </w:rPr>
        <w:t> </w:t>
      </w:r>
      <w:r>
        <w:rPr>
          <w:rFonts w:ascii="Calibri"/>
        </w:rPr>
        <w:t>home unit.</w:t>
      </w:r>
      <w:r>
        <w:rPr>
          <w:rFonts w:ascii="Calibri"/>
          <w:spacing w:val="51"/>
        </w:rPr>
        <w:t> </w:t>
      </w:r>
      <w:r>
        <w:rPr>
          <w:rFonts w:ascii="Calibri"/>
        </w:rPr>
        <w:t>As</w:t>
      </w:r>
      <w:r>
        <w:rPr>
          <w:rFonts w:ascii="Calibri"/>
          <w:spacing w:val="-2"/>
        </w:rPr>
        <w:t> </w:t>
      </w:r>
      <w:r>
        <w:rPr>
          <w:rFonts w:ascii="Calibri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</w:rPr>
        <w:t>needs</w:t>
      </w:r>
      <w:r>
        <w:rPr>
          <w:rFonts w:ascii="Calibri"/>
          <w:spacing w:val="-3"/>
        </w:rPr>
        <w:t> </w:t>
      </w:r>
      <w:r>
        <w:rPr>
          <w:rFonts w:ascii="Calibri"/>
        </w:rPr>
        <w:t>of</w:t>
      </w:r>
      <w:r>
        <w:rPr>
          <w:rFonts w:ascii="Calibri"/>
          <w:spacing w:val="-1"/>
        </w:rPr>
        <w:t> </w:t>
      </w:r>
      <w:r>
        <w:rPr>
          <w:rFonts w:ascii="Calibri"/>
        </w:rPr>
        <w:t>Priests</w:t>
      </w:r>
      <w:r>
        <w:rPr>
          <w:rFonts w:ascii="Calibri"/>
          <w:spacing w:val="-1"/>
        </w:rPr>
        <w:t> </w:t>
      </w:r>
      <w:r>
        <w:rPr>
          <w:rFonts w:ascii="Calibri"/>
        </w:rPr>
        <w:t>increase</w:t>
      </w:r>
      <w:r>
        <w:rPr>
          <w:rFonts w:ascii="Calibri"/>
          <w:spacing w:val="-2"/>
        </w:rPr>
        <w:t> </w:t>
      </w:r>
      <w:r>
        <w:rPr>
          <w:rFonts w:ascii="Calibri"/>
        </w:rPr>
        <w:t>they</w:t>
      </w:r>
      <w:r>
        <w:rPr>
          <w:rFonts w:ascii="Calibri"/>
          <w:spacing w:val="-1"/>
        </w:rPr>
        <w:t> </w:t>
      </w:r>
      <w:r>
        <w:rPr>
          <w:rFonts w:ascii="Calibri"/>
        </w:rPr>
        <w:t>are often</w:t>
      </w:r>
    </w:p>
    <w:p>
      <w:pPr>
        <w:spacing w:after="0"/>
        <w:rPr>
          <w:rFonts w:ascii="Calibri"/>
        </w:rPr>
        <w:sectPr>
          <w:pgSz w:w="12240" w:h="15840"/>
          <w:pgMar w:header="721" w:footer="1017" w:top="1340" w:bottom="1200" w:left="1340" w:right="122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2"/>
        <w:ind w:left="820" w:right="244"/>
        <w:rPr>
          <w:rFonts w:ascii="Calibri"/>
        </w:rPr>
      </w:pPr>
      <w:r>
        <w:rPr>
          <w:rFonts w:ascii="Calibri"/>
        </w:rPr>
        <w:t>transferred from the rest home unit to the skilled nursing unit.</w:t>
      </w:r>
      <w:r>
        <w:rPr>
          <w:rFonts w:ascii="Calibri"/>
          <w:spacing w:val="1"/>
        </w:rPr>
        <w:t> </w:t>
      </w:r>
      <w:r>
        <w:rPr>
          <w:rFonts w:ascii="Calibri"/>
        </w:rPr>
        <w:t>Second, there are also</w:t>
      </w:r>
      <w:r>
        <w:rPr>
          <w:rFonts w:ascii="Calibri"/>
          <w:spacing w:val="1"/>
        </w:rPr>
        <w:t> </w:t>
      </w:r>
      <w:r>
        <w:rPr>
          <w:rFonts w:ascii="Calibri"/>
        </w:rPr>
        <w:t>Priests who come to Campion that are directly admitted to the skilled nursing unit.</w:t>
      </w:r>
      <w:r>
        <w:rPr>
          <w:rFonts w:ascii="Calibri"/>
          <w:spacing w:val="1"/>
        </w:rPr>
        <w:t> </w:t>
      </w:r>
      <w:r>
        <w:rPr>
          <w:rFonts w:ascii="Calibri"/>
        </w:rPr>
        <w:t>If</w:t>
      </w:r>
      <w:r>
        <w:rPr>
          <w:rFonts w:ascii="Calibri"/>
          <w:spacing w:val="1"/>
        </w:rPr>
        <w:t> </w:t>
      </w:r>
      <w:r>
        <w:rPr>
          <w:rFonts w:ascii="Calibri"/>
        </w:rPr>
        <w:t>there are no Level II skilled beds available, Campion will place a Priest temporarily at</w:t>
      </w:r>
      <w:r>
        <w:rPr>
          <w:rFonts w:ascii="Calibri"/>
          <w:spacing w:val="1"/>
        </w:rPr>
        <w:t> </w:t>
      </w:r>
      <w:r>
        <w:rPr>
          <w:rFonts w:ascii="Calibri"/>
        </w:rPr>
        <w:t>another Catholic nursing facility in Massachusetts until a bed is available and they can</w:t>
      </w:r>
      <w:r>
        <w:rPr>
          <w:rFonts w:ascii="Calibri"/>
          <w:spacing w:val="1"/>
        </w:rPr>
        <w:t> </w:t>
      </w:r>
      <w:r>
        <w:rPr>
          <w:rFonts w:ascii="Calibri"/>
        </w:rPr>
        <w:t>transfer the Priest to Campion.</w:t>
      </w:r>
      <w:r>
        <w:rPr>
          <w:rFonts w:ascii="Calibri"/>
          <w:spacing w:val="1"/>
        </w:rPr>
        <w:t> </w:t>
      </w:r>
      <w:r>
        <w:rPr>
          <w:rFonts w:ascii="Calibri"/>
        </w:rPr>
        <w:t>Alternatively, if an appropriate bed is not available, the</w:t>
      </w:r>
      <w:r>
        <w:rPr>
          <w:rFonts w:ascii="Calibri"/>
          <w:spacing w:val="1"/>
        </w:rPr>
        <w:t> </w:t>
      </w:r>
      <w:r>
        <w:rPr>
          <w:rFonts w:ascii="Calibri"/>
        </w:rPr>
        <w:t>Priest may continue to be in their congregate housing and receive agency services in the</w:t>
      </w:r>
      <w:r>
        <w:rPr>
          <w:rFonts w:ascii="Calibri"/>
          <w:spacing w:val="-52"/>
        </w:rPr>
        <w:t> </w:t>
      </w:r>
      <w:r>
        <w:rPr>
          <w:rFonts w:ascii="Calibri"/>
        </w:rPr>
        <w:t>short</w:t>
      </w:r>
      <w:r>
        <w:rPr>
          <w:rFonts w:ascii="Calibri"/>
          <w:spacing w:val="-2"/>
        </w:rPr>
        <w:t> </w:t>
      </w:r>
      <w:r>
        <w:rPr>
          <w:rFonts w:ascii="Calibri"/>
        </w:rPr>
        <w:t>term</w:t>
      </w:r>
      <w:r>
        <w:rPr>
          <w:rFonts w:ascii="Calibri"/>
          <w:spacing w:val="1"/>
        </w:rPr>
        <w:t> </w:t>
      </w:r>
      <w:r>
        <w:rPr>
          <w:rFonts w:ascii="Calibri"/>
        </w:rPr>
        <w:t>if</w:t>
      </w:r>
      <w:r>
        <w:rPr>
          <w:rFonts w:ascii="Calibri"/>
          <w:spacing w:val="2"/>
        </w:rPr>
        <w:t> </w:t>
      </w:r>
      <w:r>
        <w:rPr>
          <w:rFonts w:ascii="Calibri"/>
        </w:rPr>
        <w:t>that</w:t>
      </w:r>
      <w:r>
        <w:rPr>
          <w:rFonts w:ascii="Calibri"/>
          <w:spacing w:val="-2"/>
        </w:rPr>
        <w:t> </w:t>
      </w:r>
      <w:r>
        <w:rPr>
          <w:rFonts w:ascii="Calibri"/>
        </w:rPr>
        <w:t>is appropriate</w:t>
      </w:r>
      <w:r>
        <w:rPr>
          <w:rFonts w:ascii="Calibri"/>
          <w:spacing w:val="-2"/>
        </w:rPr>
        <w:t> </w:t>
      </w:r>
      <w:r>
        <w:rPr>
          <w:rFonts w:ascii="Calibri"/>
        </w:rPr>
        <w:t>until a</w:t>
      </w:r>
      <w:r>
        <w:rPr>
          <w:rFonts w:ascii="Calibri"/>
          <w:spacing w:val="-3"/>
        </w:rPr>
        <w:t> </w:t>
      </w:r>
      <w:r>
        <w:rPr>
          <w:rFonts w:ascii="Calibri"/>
        </w:rPr>
        <w:t>bed</w:t>
      </w:r>
      <w:r>
        <w:rPr>
          <w:rFonts w:ascii="Calibri"/>
          <w:spacing w:val="-1"/>
        </w:rPr>
        <w:t> </w:t>
      </w:r>
      <w:r>
        <w:rPr>
          <w:rFonts w:ascii="Calibri"/>
        </w:rPr>
        <w:t>becomes available.</w:t>
      </w:r>
    </w:p>
    <w:p>
      <w:pPr>
        <w:pStyle w:val="BodyText"/>
        <w:spacing w:before="8"/>
        <w:rPr>
          <w:rFonts w:ascii="Calibri"/>
          <w:sz w:val="23"/>
        </w:rPr>
      </w:pPr>
    </w:p>
    <w:p>
      <w:pPr>
        <w:pStyle w:val="BodyText"/>
        <w:ind w:left="820"/>
        <w:rPr>
          <w:rFonts w:ascii="Calibri"/>
        </w:rPr>
      </w:pPr>
      <w:r>
        <w:rPr>
          <w:rFonts w:ascii="Calibri"/>
        </w:rPr>
        <w:t>Percentage</w:t>
      </w:r>
      <w:r>
        <w:rPr>
          <w:rFonts w:ascii="Calibri"/>
          <w:spacing w:val="-1"/>
        </w:rPr>
        <w:t> </w:t>
      </w:r>
      <w:r>
        <w:rPr>
          <w:rFonts w:ascii="Calibri"/>
        </w:rPr>
        <w:t>Occupancy</w:t>
      </w:r>
      <w:r>
        <w:rPr>
          <w:rFonts w:ascii="Calibri"/>
          <w:spacing w:val="-1"/>
        </w:rPr>
        <w:t> </w:t>
      </w:r>
      <w:r>
        <w:rPr>
          <w:rFonts w:ascii="Calibri"/>
        </w:rPr>
        <w:t>by</w:t>
      </w:r>
      <w:r>
        <w:rPr>
          <w:rFonts w:ascii="Calibri"/>
          <w:spacing w:val="-2"/>
        </w:rPr>
        <w:t> </w:t>
      </w:r>
      <w:r>
        <w:rPr>
          <w:rFonts w:ascii="Calibri"/>
        </w:rPr>
        <w:t>Bed</w:t>
      </w:r>
      <w:r>
        <w:rPr>
          <w:rFonts w:ascii="Calibri"/>
          <w:spacing w:val="1"/>
        </w:rPr>
        <w:t> </w:t>
      </w:r>
      <w:r>
        <w:rPr>
          <w:rFonts w:ascii="Calibri"/>
        </w:rPr>
        <w:t>Level</w:t>
      </w:r>
      <w:r>
        <w:rPr>
          <w:rFonts w:ascii="Calibri"/>
          <w:spacing w:val="-3"/>
        </w:rPr>
        <w:t> </w:t>
      </w:r>
      <w:r>
        <w:rPr>
          <w:rFonts w:ascii="Calibri"/>
        </w:rPr>
        <w:t>and Facility</w:t>
      </w:r>
    </w:p>
    <w:p>
      <w:pPr>
        <w:pStyle w:val="BodyText"/>
        <w:spacing w:before="2"/>
        <w:rPr>
          <w:rFonts w:ascii="Calibri"/>
          <w:sz w:val="28"/>
        </w:rPr>
      </w:pPr>
    </w:p>
    <w:tbl>
      <w:tblPr>
        <w:tblW w:w="0" w:type="auto"/>
        <w:jc w:val="lef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1349"/>
        <w:gridCol w:w="1438"/>
        <w:gridCol w:w="1440"/>
        <w:gridCol w:w="1440"/>
        <w:gridCol w:w="1440"/>
      </w:tblGrid>
      <w:tr>
        <w:trPr>
          <w:trHeight w:val="292" w:hRule="atLeast"/>
        </w:trPr>
        <w:tc>
          <w:tcPr>
            <w:tcW w:w="15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ind w:left="429"/>
              <w:jc w:val="left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438" w:type="dxa"/>
          </w:tcPr>
          <w:p>
            <w:pPr>
              <w:pStyle w:val="TableParagraph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440" w:type="dxa"/>
          </w:tcPr>
          <w:p>
            <w:pPr>
              <w:pStyle w:val="TableParagraph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440" w:type="dxa"/>
          </w:tcPr>
          <w:p>
            <w:pPr>
              <w:pStyle w:val="TableParagraph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440" w:type="dxa"/>
          </w:tcPr>
          <w:p>
            <w:pPr>
              <w:pStyle w:val="TableParagraph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</w:tr>
      <w:tr>
        <w:trPr>
          <w:trHeight w:val="292" w:hRule="atLeast"/>
        </w:trPr>
        <w:tc>
          <w:tcPr>
            <w:tcW w:w="1524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Level II</w:t>
            </w:r>
          </w:p>
        </w:tc>
        <w:tc>
          <w:tcPr>
            <w:tcW w:w="1349" w:type="dxa"/>
          </w:tcPr>
          <w:p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89.57%</w:t>
            </w:r>
          </w:p>
        </w:tc>
        <w:tc>
          <w:tcPr>
            <w:tcW w:w="1438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86.88%</w:t>
            </w:r>
          </w:p>
        </w:tc>
        <w:tc>
          <w:tcPr>
            <w:tcW w:w="1440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90.25%</w:t>
            </w:r>
          </w:p>
        </w:tc>
        <w:tc>
          <w:tcPr>
            <w:tcW w:w="1440" w:type="dxa"/>
          </w:tcPr>
          <w:p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86%</w:t>
            </w:r>
          </w:p>
        </w:tc>
        <w:tc>
          <w:tcPr>
            <w:tcW w:w="1440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91.53%</w:t>
            </w:r>
          </w:p>
        </w:tc>
      </w:tr>
      <w:tr>
        <w:trPr>
          <w:trHeight w:val="292" w:hRule="atLeast"/>
        </w:trPr>
        <w:tc>
          <w:tcPr>
            <w:tcW w:w="1524" w:type="dxa"/>
          </w:tcPr>
          <w:p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Level IV</w:t>
            </w:r>
          </w:p>
        </w:tc>
        <w:tc>
          <w:tcPr>
            <w:tcW w:w="1349" w:type="dxa"/>
          </w:tcPr>
          <w:p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60.80%</w:t>
            </w:r>
          </w:p>
        </w:tc>
        <w:tc>
          <w:tcPr>
            <w:tcW w:w="1438" w:type="dxa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69.86%</w:t>
            </w:r>
          </w:p>
        </w:tc>
        <w:tc>
          <w:tcPr>
            <w:tcW w:w="1440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65.85%</w:t>
            </w:r>
          </w:p>
        </w:tc>
        <w:tc>
          <w:tcPr>
            <w:tcW w:w="1440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57.76%</w:t>
            </w:r>
          </w:p>
        </w:tc>
        <w:tc>
          <w:tcPr>
            <w:tcW w:w="1440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46.14%</w:t>
            </w:r>
          </w:p>
        </w:tc>
      </w:tr>
      <w:tr>
        <w:trPr>
          <w:trHeight w:val="294" w:hRule="atLeast"/>
        </w:trPr>
        <w:tc>
          <w:tcPr>
            <w:tcW w:w="1524" w:type="dxa"/>
          </w:tcPr>
          <w:p>
            <w:pPr>
              <w:pStyle w:val="TableParagraph"/>
              <w:spacing w:line="273" w:lineRule="exact"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Facility Wide</w:t>
            </w:r>
          </w:p>
        </w:tc>
        <w:tc>
          <w:tcPr>
            <w:tcW w:w="1349" w:type="dxa"/>
          </w:tcPr>
          <w:p>
            <w:pPr>
              <w:pStyle w:val="TableParagraph"/>
              <w:spacing w:line="273" w:lineRule="exact" w:before="1"/>
              <w:ind w:right="94"/>
              <w:rPr>
                <w:sz w:val="24"/>
              </w:rPr>
            </w:pPr>
            <w:r>
              <w:rPr>
                <w:sz w:val="24"/>
              </w:rPr>
              <w:t>74.77%</w:t>
            </w:r>
          </w:p>
        </w:tc>
        <w:tc>
          <w:tcPr>
            <w:tcW w:w="1438" w:type="dxa"/>
          </w:tcPr>
          <w:p>
            <w:pPr>
              <w:pStyle w:val="TableParagraph"/>
              <w:spacing w:line="273" w:lineRule="exact" w:before="1"/>
              <w:ind w:right="89"/>
              <w:rPr>
                <w:sz w:val="24"/>
              </w:rPr>
            </w:pPr>
            <w:r>
              <w:rPr>
                <w:sz w:val="24"/>
              </w:rPr>
              <w:t>78.13%</w:t>
            </w:r>
          </w:p>
        </w:tc>
        <w:tc>
          <w:tcPr>
            <w:tcW w:w="1440" w:type="dxa"/>
          </w:tcPr>
          <w:p>
            <w:pPr>
              <w:pStyle w:val="TableParagraph"/>
              <w:spacing w:line="273" w:lineRule="exact" w:before="1"/>
              <w:ind w:right="92"/>
              <w:rPr>
                <w:sz w:val="24"/>
              </w:rPr>
            </w:pPr>
            <w:r>
              <w:rPr>
                <w:sz w:val="24"/>
              </w:rPr>
              <w:t>77.70%</w:t>
            </w:r>
          </w:p>
        </w:tc>
        <w:tc>
          <w:tcPr>
            <w:tcW w:w="1440" w:type="dxa"/>
          </w:tcPr>
          <w:p>
            <w:pPr>
              <w:pStyle w:val="TableParagraph"/>
              <w:spacing w:line="273" w:lineRule="exact" w:before="1"/>
              <w:ind w:right="92"/>
              <w:rPr>
                <w:sz w:val="24"/>
              </w:rPr>
            </w:pPr>
            <w:r>
              <w:rPr>
                <w:sz w:val="24"/>
              </w:rPr>
              <w:t>71.48%</w:t>
            </w:r>
          </w:p>
        </w:tc>
        <w:tc>
          <w:tcPr>
            <w:tcW w:w="1440" w:type="dxa"/>
          </w:tcPr>
          <w:p>
            <w:pPr>
              <w:pStyle w:val="TableParagraph"/>
              <w:spacing w:line="273" w:lineRule="exact" w:before="1"/>
              <w:ind w:right="92"/>
              <w:rPr>
                <w:sz w:val="24"/>
              </w:rPr>
            </w:pPr>
            <w:r>
              <w:rPr>
                <w:sz w:val="24"/>
              </w:rPr>
              <w:t>68.19%</w:t>
            </w: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spacing w:before="166"/>
        <w:ind w:left="10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3429\0003\666555.5</w:t>
      </w:r>
    </w:p>
    <w:p>
      <w:pPr>
        <w:spacing w:after="0"/>
        <w:jc w:val="left"/>
        <w:rPr>
          <w:rFonts w:ascii="Times New Roman"/>
          <w:sz w:val="16"/>
        </w:rPr>
        <w:sectPr>
          <w:pgSz w:w="12240" w:h="15840"/>
          <w:pgMar w:header="721" w:footer="1017" w:top="1340" w:bottom="1200" w:left="1340" w:right="1220"/>
        </w:sectPr>
      </w:pPr>
    </w:p>
    <w:p>
      <w:pPr>
        <w:pStyle w:val="Heading1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59" w:lineRule="auto" w:before="90" w:after="0"/>
        <w:ind w:left="819" w:right="876" w:hanging="360"/>
        <w:jc w:val="left"/>
      </w:pPr>
      <w:bookmarkStart w:name="Campion_DoN-questions - final 2.22.21" w:id="2"/>
      <w:bookmarkEnd w:id="2"/>
      <w:r>
        <w:rPr>
          <w:b w:val="0"/>
        </w:rPr>
      </w:r>
      <w:bookmarkStart w:name="Campion_DoN-questions - final 2.22.21" w:id="3"/>
      <w:bookmarkEnd w:id="3"/>
      <w:r>
        <w:rPr/>
        <w:t>F</w:t>
      </w:r>
      <w:r>
        <w:rPr/>
        <w:t>actor 1 asks to describe the Patient Panel. In the follow-up response, it was</w:t>
      </w:r>
      <w:r>
        <w:rPr>
          <w:spacing w:val="1"/>
        </w:rPr>
        <w:t> </w:t>
      </w:r>
      <w:r>
        <w:rPr/>
        <w:t>mentioned a majority of the priests are long-term residents. What percent of all</w:t>
      </w:r>
      <w:r>
        <w:rPr>
          <w:spacing w:val="-58"/>
        </w:rPr>
        <w:t> </w:t>
      </w:r>
      <w:r>
        <w:rPr/>
        <w:t>residents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skilled nursing</w:t>
      </w:r>
      <w:r>
        <w:rPr>
          <w:spacing w:val="-2"/>
        </w:rPr>
        <w:t> </w:t>
      </w:r>
      <w:r>
        <w:rPr/>
        <w:t>home unit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long-term</w:t>
      </w:r>
      <w:r>
        <w:rPr>
          <w:spacing w:val="-2"/>
        </w:rPr>
        <w:t> </w:t>
      </w:r>
      <w:r>
        <w:rPr/>
        <w:t>residents?</w:t>
      </w:r>
    </w:p>
    <w:p>
      <w:pPr>
        <w:pStyle w:val="BodyText"/>
        <w:spacing w:line="259" w:lineRule="auto" w:before="159"/>
        <w:ind w:left="459" w:right="231"/>
      </w:pPr>
      <w:r>
        <w:rPr/>
        <w:t>Over ninety percent (90%) of the residents in Campion’s skilled nursing home units are long-</w:t>
      </w:r>
      <w:r>
        <w:rPr>
          <w:spacing w:val="1"/>
        </w:rPr>
        <w:t> </w:t>
      </w:r>
      <w:r>
        <w:rPr/>
        <w:t>term residents.</w:t>
      </w:r>
      <w:r>
        <w:rPr>
          <w:spacing w:val="1"/>
        </w:rPr>
        <w:t> </w:t>
      </w:r>
      <w:r>
        <w:rPr/>
        <w:t>As discussed in the Application, Campion sits on a 37-acre campus, which</w:t>
      </w:r>
      <w:r>
        <w:rPr>
          <w:spacing w:val="1"/>
        </w:rPr>
        <w:t> </w:t>
      </w:r>
      <w:r>
        <w:rPr/>
        <w:t>includes a full continuum of care for the Priests; it also creates a community for the Priests to</w:t>
      </w:r>
      <w:r>
        <w:rPr>
          <w:spacing w:val="1"/>
        </w:rPr>
        <w:t> </w:t>
      </w:r>
      <w:r>
        <w:rPr/>
        <w:t>retire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age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place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their</w:t>
      </w:r>
      <w:r>
        <w:rPr>
          <w:spacing w:val="2"/>
        </w:rPr>
        <w:t> </w:t>
      </w:r>
      <w:r>
        <w:rPr/>
        <w:t>fellow</w:t>
      </w:r>
      <w:r>
        <w:rPr>
          <w:spacing w:val="3"/>
        </w:rPr>
        <w:t> </w:t>
      </w:r>
      <w:r>
        <w:rPr/>
        <w:t>brothers.</w:t>
      </w:r>
      <w:r>
        <w:rPr>
          <w:spacing w:val="62"/>
        </w:rPr>
        <w:t> </w:t>
      </w:r>
      <w:r>
        <w:rPr/>
        <w:t>Many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Priest</w:t>
      </w:r>
      <w:r>
        <w:rPr>
          <w:spacing w:val="1"/>
        </w:rPr>
        <w:t> </w:t>
      </w:r>
      <w:r>
        <w:rPr/>
        <w:t>follow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similar</w:t>
      </w:r>
      <w:r>
        <w:rPr>
          <w:spacing w:val="1"/>
        </w:rPr>
        <w:t> </w:t>
      </w:r>
      <w:r>
        <w:rPr/>
        <w:t>trajectory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natural</w:t>
      </w:r>
      <w:r>
        <w:rPr>
          <w:spacing w:val="-3"/>
        </w:rPr>
        <w:t> </w:t>
      </w:r>
      <w:r>
        <w:rPr/>
        <w:t>progression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continuum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care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campus,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</w:t>
      </w:r>
      <w:r>
        <w:rPr>
          <w:spacing w:val="-5"/>
        </w:rPr>
        <w:t> </w:t>
      </w:r>
      <w:r>
        <w:rPr/>
        <w:t>–</w:t>
      </w:r>
      <w:r>
        <w:rPr>
          <w:spacing w:val="-57"/>
        </w:rPr>
        <w:t> </w:t>
      </w:r>
      <w:r>
        <w:rPr/>
        <w:t>First, a Priest moves to campus when he has completed his assignments and is transitioning into</w:t>
      </w:r>
      <w:r>
        <w:rPr>
          <w:spacing w:val="-57"/>
        </w:rPr>
        <w:t> </w:t>
      </w:r>
      <w:r>
        <w:rPr/>
        <w:t>the next phase of his career.</w:t>
      </w:r>
      <w:r>
        <w:rPr>
          <w:spacing w:val="1"/>
        </w:rPr>
        <w:t> </w:t>
      </w:r>
      <w:r>
        <w:rPr/>
        <w:t>When the Priest arrives, he will live in independent housing and</w:t>
      </w:r>
      <w:r>
        <w:rPr>
          <w:spacing w:val="1"/>
        </w:rPr>
        <w:t> </w:t>
      </w:r>
      <w:r>
        <w:rPr/>
        <w:t>continue to be active in the community-at large with a semi-retired status.</w:t>
      </w:r>
      <w:r>
        <w:rPr>
          <w:spacing w:val="1"/>
        </w:rPr>
        <w:t> </w:t>
      </w:r>
      <w:r>
        <w:rPr/>
        <w:t>From here, as a Priest</w:t>
      </w:r>
      <w:r>
        <w:rPr>
          <w:spacing w:val="-57"/>
        </w:rPr>
        <w:t> </w:t>
      </w:r>
      <w:r>
        <w:rPr/>
        <w:t>ages and is in need of more support with activities of daily living, he would move into the rest</w:t>
      </w:r>
      <w:r>
        <w:rPr>
          <w:spacing w:val="1"/>
        </w:rPr>
        <w:t> </w:t>
      </w:r>
      <w:r>
        <w:rPr/>
        <w:t>home.</w:t>
      </w:r>
      <w:r>
        <w:rPr>
          <w:spacing w:val="1"/>
        </w:rPr>
        <w:t> </w:t>
      </w:r>
      <w:r>
        <w:rPr/>
        <w:t>A Priest may live at this level of care for many years.</w:t>
      </w:r>
      <w:r>
        <w:rPr>
          <w:spacing w:val="1"/>
        </w:rPr>
        <w:t> </w:t>
      </w:r>
      <w:r>
        <w:rPr/>
        <w:t>However, once a Priest requires</w:t>
      </w:r>
      <w:r>
        <w:rPr>
          <w:spacing w:val="1"/>
        </w:rPr>
        <w:t> </w:t>
      </w:r>
      <w:r>
        <w:rPr/>
        <w:t>skilled medical care, he would transition to the skilled nursing units at Campion.</w:t>
      </w:r>
      <w:r>
        <w:rPr>
          <w:spacing w:val="1"/>
        </w:rPr>
        <w:t> </w:t>
      </w:r>
      <w:r>
        <w:rPr/>
        <w:t>The Priests</w:t>
      </w:r>
      <w:r>
        <w:rPr>
          <w:spacing w:val="1"/>
        </w:rPr>
        <w:t> </w:t>
      </w:r>
      <w:r>
        <w:rPr/>
        <w:t>living on the skilled nursing units have long-term chronic diseases.</w:t>
      </w:r>
      <w:r>
        <w:rPr>
          <w:spacing w:val="1"/>
        </w:rPr>
        <w:t> </w:t>
      </w:r>
      <w:r>
        <w:rPr/>
        <w:t>Campion as a CMS five-star</w:t>
      </w:r>
      <w:r>
        <w:rPr>
          <w:spacing w:val="1"/>
        </w:rPr>
        <w:t> </w:t>
      </w:r>
      <w:r>
        <w:rPr/>
        <w:t>rated facility and one that has significantly scored above the statewide average at 129 out of 132</w:t>
      </w:r>
      <w:r>
        <w:rPr>
          <w:spacing w:val="1"/>
        </w:rPr>
        <w:t> </w:t>
      </w:r>
      <w:r>
        <w:rPr/>
        <w:t>in the Department’s Nursing Home Survey Performance Tool has a demonstrated ability to</w:t>
      </w:r>
      <w:r>
        <w:rPr>
          <w:spacing w:val="1"/>
        </w:rPr>
        <w:t> </w:t>
      </w:r>
      <w:r>
        <w:rPr/>
        <w:t>provide high-quality skilled care, which results in the residents having positive health outcomes,</w:t>
      </w:r>
      <w:r>
        <w:rPr>
          <w:spacing w:val="1"/>
        </w:rPr>
        <w:t> </w:t>
      </w:r>
      <w:r>
        <w:rPr/>
        <w:t>high</w:t>
      </w:r>
      <w:r>
        <w:rPr>
          <w:spacing w:val="-3"/>
        </w:rPr>
        <w:t> </w:t>
      </w:r>
      <w:r>
        <w:rPr/>
        <w:t>quality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life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long</w:t>
      </w:r>
      <w:r>
        <w:rPr>
          <w:spacing w:val="-1"/>
        </w:rPr>
        <w:t> </w:t>
      </w:r>
      <w:r>
        <w:rPr/>
        <w:t>lengths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stay.</w:t>
      </w:r>
      <w:r>
        <w:rPr>
          <w:spacing w:val="57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1"/>
        </w:rPr>
        <w:t> </w:t>
      </w:r>
      <w:r>
        <w:rPr/>
        <w:t>Priests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come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Campion</w:t>
      </w:r>
      <w:r>
        <w:rPr>
          <w:spacing w:val="-2"/>
        </w:rPr>
        <w:t> </w:t>
      </w:r>
      <w:r>
        <w:rPr/>
        <w:t>for</w:t>
      </w:r>
    </w:p>
    <w:p>
      <w:pPr>
        <w:pStyle w:val="BodyText"/>
        <w:spacing w:line="259" w:lineRule="auto"/>
        <w:ind w:left="459" w:right="202"/>
      </w:pPr>
      <w:r>
        <w:rPr/>
        <w:t>short-term skilled care, often end up becoming long-term residents.</w:t>
      </w:r>
      <w:r>
        <w:rPr>
          <w:spacing w:val="1"/>
        </w:rPr>
        <w:t> </w:t>
      </w:r>
      <w:r>
        <w:rPr/>
        <w:t>Because Priests are</w:t>
      </w:r>
      <w:r>
        <w:rPr>
          <w:spacing w:val="1"/>
        </w:rPr>
        <w:t> </w:t>
      </w:r>
      <w:r>
        <w:rPr/>
        <w:t>independent, self-sufficient men who have dedicated their life to service, when they arrive at</w:t>
      </w:r>
      <w:r>
        <w:rPr>
          <w:spacing w:val="1"/>
        </w:rPr>
        <w:t> </w:t>
      </w:r>
      <w:r>
        <w:rPr/>
        <w:t>Campion for short-term rehab it is often the case that other conditions that require a higher level</w:t>
      </w:r>
      <w:r>
        <w:rPr>
          <w:spacing w:val="-57"/>
        </w:rPr>
        <w:t> </w:t>
      </w:r>
      <w:r>
        <w:rPr/>
        <w:t>of care are identified and long-term stay may be required.</w:t>
      </w:r>
      <w:r>
        <w:rPr>
          <w:spacing w:val="60"/>
        </w:rPr>
        <w:t> </w:t>
      </w:r>
      <w:r>
        <w:rPr/>
        <w:t>The Jesuits are continually assessing</w:t>
      </w:r>
      <w:r>
        <w:rPr>
          <w:spacing w:val="1"/>
        </w:rPr>
        <w:t> </w:t>
      </w:r>
      <w:r>
        <w:rPr/>
        <w:t>the needs of the Priests, and Campion is continual communication with the Jesuit leadership</w:t>
      </w:r>
      <w:r>
        <w:rPr>
          <w:spacing w:val="1"/>
        </w:rPr>
        <w:t> </w:t>
      </w:r>
      <w:r>
        <w:rPr/>
        <w:t>about</w:t>
      </w:r>
      <w:r>
        <w:rPr>
          <w:spacing w:val="-2"/>
        </w:rPr>
        <w:t> </w:t>
      </w:r>
      <w:r>
        <w:rPr/>
        <w:t>available beds.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3"/>
        </w:numPr>
        <w:tabs>
          <w:tab w:pos="820" w:val="left" w:leader="none"/>
        </w:tabs>
        <w:spacing w:line="259" w:lineRule="auto" w:before="154" w:after="0"/>
        <w:ind w:left="819" w:right="581" w:hanging="360"/>
        <w:jc w:val="left"/>
      </w:pPr>
      <w:r>
        <w:rPr/>
        <w:t>Factor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states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supporting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 demonstrate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for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Project.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0" w:after="0"/>
        <w:ind w:left="1540" w:right="0" w:hanging="361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determined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Level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beds.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line="259" w:lineRule="auto" w:before="1"/>
        <w:ind w:left="820" w:right="255"/>
      </w:pPr>
      <w:r>
        <w:rPr/>
        <w:t>Campion, working with the Jesuit leadership, has identified that the current 34-level II beds</w:t>
      </w:r>
      <w:r>
        <w:rPr>
          <w:spacing w:val="1"/>
        </w:rPr>
        <w:t> </w:t>
      </w:r>
      <w:r>
        <w:rPr/>
        <w:t>available at the Facility are not sufficient to the meet the current and future needs of the</w:t>
      </w:r>
      <w:r>
        <w:rPr>
          <w:spacing w:val="1"/>
        </w:rPr>
        <w:t> </w:t>
      </w:r>
      <w:r>
        <w:rPr/>
        <w:t>Priests.</w:t>
      </w:r>
      <w:r>
        <w:rPr>
          <w:spacing w:val="1"/>
        </w:rPr>
        <w:t> </w:t>
      </w:r>
      <w:r>
        <w:rPr/>
        <w:t>As discussed in response #1, there is a standard progression for a Priest when he</w:t>
      </w:r>
      <w:r>
        <w:rPr>
          <w:spacing w:val="1"/>
        </w:rPr>
        <w:t> </w:t>
      </w:r>
      <w:r>
        <w:rPr/>
        <w:t>arrives on campus.</w:t>
      </w:r>
      <w:r>
        <w:rPr>
          <w:spacing w:val="1"/>
        </w:rPr>
        <w:t> </w:t>
      </w:r>
      <w:r>
        <w:rPr/>
        <w:t>Because of the long-life expectancy resulting from the care the men</w:t>
      </w:r>
      <w:r>
        <w:rPr>
          <w:spacing w:val="1"/>
        </w:rPr>
        <w:t> </w:t>
      </w:r>
      <w:r>
        <w:rPr/>
        <w:t>receive at Campion, Campion can easily identify when a Priest is ready to transition from the</w:t>
      </w:r>
      <w:r>
        <w:rPr>
          <w:spacing w:val="-57"/>
        </w:rPr>
        <w:t> </w:t>
      </w:r>
      <w:r>
        <w:rPr/>
        <w:t>rest home to the skilled unit, which helps manage Campion’s occupancy.</w:t>
      </w:r>
      <w:r>
        <w:rPr>
          <w:spacing w:val="1"/>
        </w:rPr>
        <w:t> </w:t>
      </w:r>
      <w:r>
        <w:rPr/>
        <w:t>However, over the</w:t>
      </w:r>
      <w:r>
        <w:rPr>
          <w:spacing w:val="-57"/>
        </w:rPr>
        <w:t> </w:t>
      </w:r>
      <w:r>
        <w:rPr/>
        <w:t>past five years the number of skilled beds at the facility has limited Campion’s ability to</w:t>
      </w:r>
      <w:r>
        <w:rPr>
          <w:spacing w:val="1"/>
        </w:rPr>
        <w:t> </w:t>
      </w:r>
      <w:r>
        <w:rPr/>
        <w:t>timely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effectively</w:t>
      </w:r>
      <w:r>
        <w:rPr>
          <w:spacing w:val="1"/>
        </w:rPr>
        <w:t> </w:t>
      </w:r>
      <w:r>
        <w:rPr/>
        <w:t>manage</w:t>
      </w:r>
      <w:r>
        <w:rPr>
          <w:spacing w:val="1"/>
        </w:rPr>
        <w:t> </w:t>
      </w:r>
      <w:r>
        <w:rPr/>
        <w:t>this transition.</w:t>
      </w:r>
      <w:r>
        <w:rPr>
          <w:spacing w:val="58"/>
        </w:rPr>
        <w:t> </w:t>
      </w:r>
      <w:r>
        <w:rPr/>
        <w:t>Campion</w:t>
      </w:r>
      <w:r>
        <w:rPr>
          <w:spacing w:val="1"/>
        </w:rPr>
        <w:t> </w:t>
      </w:r>
      <w:r>
        <w:rPr/>
        <w:t>manages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men’s care</w:t>
      </w:r>
      <w:r>
        <w:rPr>
          <w:spacing w:val="1"/>
        </w:rPr>
        <w:t> </w:t>
      </w:r>
      <w:r>
        <w:rPr/>
        <w:t>for as</w:t>
      </w:r>
      <w:r>
        <w:rPr>
          <w:spacing w:val="-1"/>
        </w:rPr>
        <w:t> </w:t>
      </w:r>
      <w:r>
        <w:rPr/>
        <w:t>long</w:t>
      </w:r>
      <w:r>
        <w:rPr>
          <w:spacing w:val="1"/>
        </w:rPr>
        <w:t> </w:t>
      </w:r>
      <w:r>
        <w:rPr/>
        <w:t>as possible at the rest home level, which includes sending them to the hospital if need of</w:t>
      </w:r>
      <w:r>
        <w:rPr>
          <w:spacing w:val="1"/>
        </w:rPr>
        <w:t> </w:t>
      </w:r>
      <w:r>
        <w:rPr/>
        <w:t>short-term skilled care (e.g. IVs or wound care).   Campion has already identified a number</w:t>
      </w:r>
      <w:r>
        <w:rPr>
          <w:spacing w:val="1"/>
        </w:rPr>
        <w:t> </w:t>
      </w:r>
      <w:r>
        <w:rPr/>
        <w:t>of men that 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ready or almost ready</w:t>
      </w:r>
      <w:r>
        <w:rPr>
          <w:spacing w:val="1"/>
        </w:rPr>
        <w:t> </w:t>
      </w:r>
      <w:r>
        <w:rPr/>
        <w:t>to transition 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project is</w:t>
      </w:r>
      <w:r>
        <w:rPr>
          <w:spacing w:val="1"/>
        </w:rPr>
        <w:t> </w:t>
      </w:r>
      <w:r>
        <w:rPr/>
        <w:t>complete.</w:t>
      </w:r>
    </w:p>
    <w:p>
      <w:pPr>
        <w:spacing w:after="0" w:line="259" w:lineRule="auto"/>
        <w:sectPr>
          <w:headerReference w:type="default" r:id="rId8"/>
          <w:footerReference w:type="default" r:id="rId9"/>
          <w:pgSz w:w="12240" w:h="15840"/>
          <w:pgMar w:header="722" w:footer="1017" w:top="1340" w:bottom="1200" w:left="1340" w:right="1220"/>
          <w:pgNumType w:start="1"/>
        </w:sectPr>
      </w:pPr>
    </w:p>
    <w:p>
      <w:pPr>
        <w:pStyle w:val="BodyText"/>
        <w:spacing w:line="259" w:lineRule="auto" w:before="90"/>
        <w:ind w:left="820" w:right="254"/>
      </w:pPr>
      <w:r>
        <w:rPr/>
        <w:t>In addition, as discussed in Factor 5 of Campion’s application, Campion evaluated the need</w:t>
      </w:r>
      <w:r>
        <w:rPr>
          <w:spacing w:val="1"/>
        </w:rPr>
        <w:t> </w:t>
      </w:r>
      <w:r>
        <w:rPr/>
        <w:t>for a skilled nursing dementia special care unit (“DSCU”) but when it looked at the health</w:t>
      </w:r>
      <w:r>
        <w:rPr>
          <w:spacing w:val="1"/>
        </w:rPr>
        <w:t> </w:t>
      </w:r>
      <w:r>
        <w:rPr/>
        <w:t>status and needs of the Priests, it determined that there was not sufficient demand for this</w:t>
      </w:r>
      <w:r>
        <w:rPr>
          <w:spacing w:val="1"/>
        </w:rPr>
        <w:t> </w:t>
      </w:r>
      <w:r>
        <w:rPr/>
        <w:t>level of care.</w:t>
      </w:r>
      <w:r>
        <w:rPr>
          <w:spacing w:val="1"/>
        </w:rPr>
        <w:t> </w:t>
      </w:r>
      <w:r>
        <w:rPr/>
        <w:t>The Jesuit leadership also had concern that Priests, who are strong,</w:t>
      </w:r>
      <w:r>
        <w:rPr>
          <w:spacing w:val="1"/>
        </w:rPr>
        <w:t> </w:t>
      </w:r>
      <w:r>
        <w:rPr/>
        <w:t>independent individuals, would not be receptive to this level of care, which includes a locked</w:t>
      </w:r>
      <w:r>
        <w:rPr>
          <w:spacing w:val="-57"/>
        </w:rPr>
        <w:t> </w:t>
      </w:r>
      <w:r>
        <w:rPr/>
        <w:t>unit.</w:t>
      </w:r>
      <w:r>
        <w:rPr>
          <w:spacing w:val="1"/>
        </w:rPr>
        <w:t> </w:t>
      </w:r>
      <w:r>
        <w:rPr/>
        <w:t>Campion has a successful history of treating residents with advanced dementia in its</w:t>
      </w:r>
      <w:r>
        <w:rPr>
          <w:spacing w:val="1"/>
        </w:rPr>
        <w:t> </w:t>
      </w:r>
      <w:r>
        <w:rPr/>
        <w:t>skilled nursing</w:t>
      </w:r>
      <w:r>
        <w:rPr>
          <w:spacing w:val="2"/>
        </w:rPr>
        <w:t> </w:t>
      </w:r>
      <w:r>
        <w:rPr/>
        <w:t>units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all</w:t>
      </w:r>
      <w:r>
        <w:rPr>
          <w:spacing w:val="2"/>
        </w:rPr>
        <w:t> </w:t>
      </w:r>
      <w:r>
        <w:rPr/>
        <w:t>facility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undergo</w:t>
      </w:r>
      <w:r>
        <w:rPr>
          <w:spacing w:val="1"/>
        </w:rPr>
        <w:t> </w:t>
      </w:r>
      <w:r>
        <w:rPr/>
        <w:t>an</w:t>
      </w:r>
      <w:r>
        <w:rPr>
          <w:spacing w:val="-2"/>
        </w:rPr>
        <w:t> </w:t>
      </w:r>
      <w:r>
        <w:rPr/>
        <w:t>initial</w:t>
      </w:r>
      <w:r>
        <w:rPr>
          <w:spacing w:val="2"/>
        </w:rPr>
        <w:t> </w:t>
      </w:r>
      <w:r>
        <w:rPr/>
        <w:t>8</w:t>
      </w:r>
      <w:r>
        <w:rPr>
          <w:spacing w:val="1"/>
        </w:rPr>
        <w:t> </w:t>
      </w:r>
      <w:r>
        <w:rPr/>
        <w:t>hours of</w:t>
      </w:r>
      <w:r>
        <w:rPr>
          <w:spacing w:val="1"/>
        </w:rPr>
        <w:t> </w:t>
      </w:r>
      <w:r>
        <w:rPr/>
        <w:t>dementia</w:t>
      </w:r>
      <w:r>
        <w:rPr>
          <w:spacing w:val="1"/>
        </w:rPr>
        <w:t> </w:t>
      </w:r>
      <w:r>
        <w:rPr/>
        <w:t>training</w:t>
      </w:r>
      <w:r>
        <w:rPr>
          <w:spacing w:val="2"/>
        </w:rPr>
        <w:t> </w:t>
      </w:r>
      <w:r>
        <w:rPr/>
        <w:t>plus</w:t>
      </w:r>
      <w:r>
        <w:rPr>
          <w:spacing w:val="1"/>
        </w:rPr>
        <w:t> </w:t>
      </w:r>
      <w:r>
        <w:rPr/>
        <w:t>4 hours per annually thereafter.</w:t>
      </w:r>
      <w:r>
        <w:rPr>
          <w:spacing w:val="1"/>
        </w:rPr>
        <w:t> </w:t>
      </w:r>
      <w:r>
        <w:rPr/>
        <w:t>Ultimately, the Jesuits determined that there was greater</w:t>
      </w:r>
      <w:r>
        <w:rPr>
          <w:spacing w:val="1"/>
        </w:rPr>
        <w:t> </w:t>
      </w:r>
      <w:r>
        <w:rPr/>
        <w:t>flexibility to add 12 Level II beds, where they could continue to meet the needs of the</w:t>
      </w:r>
      <w:r>
        <w:rPr>
          <w:spacing w:val="1"/>
        </w:rPr>
        <w:t> </w:t>
      </w:r>
      <w:r>
        <w:rPr/>
        <w:t>residents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dementia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serve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Priests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skilled</w:t>
      </w:r>
      <w:r>
        <w:rPr>
          <w:spacing w:val="-2"/>
        </w:rPr>
        <w:t> </w:t>
      </w:r>
      <w:r>
        <w:rPr/>
        <w:t>needs.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40" w:val="left" w:leader="none"/>
        </w:tabs>
        <w:spacing w:line="259" w:lineRule="auto" w:before="0" w:after="0"/>
        <w:ind w:left="1540" w:right="298" w:hanging="360"/>
        <w:jc w:val="left"/>
      </w:pPr>
      <w:r>
        <w:rPr/>
        <w:t>What</w:t>
      </w:r>
      <w:r>
        <w:rPr>
          <w:spacing w:val="-4"/>
        </w:rPr>
        <w:t> </w:t>
      </w:r>
      <w:r>
        <w:rPr/>
        <w:t>percent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 rest</w:t>
      </w:r>
      <w:r>
        <w:rPr>
          <w:spacing w:val="-4"/>
        </w:rPr>
        <w:t> </w:t>
      </w:r>
      <w:r>
        <w:rPr/>
        <w:t>home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anticipate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transition</w:t>
      </w:r>
      <w:r>
        <w:rPr>
          <w:spacing w:val="-57"/>
        </w:rPr>
        <w:t> </w:t>
      </w:r>
      <w:r>
        <w:rPr/>
        <w:t>to</w:t>
      </w:r>
      <w:r>
        <w:rPr>
          <w:spacing w:val="-2"/>
        </w:rPr>
        <w:t> </w:t>
      </w:r>
      <w:r>
        <w:rPr/>
        <w:t>the skilled</w:t>
      </w:r>
      <w:r>
        <w:rPr>
          <w:spacing w:val="-1"/>
        </w:rPr>
        <w:t> </w:t>
      </w:r>
      <w:r>
        <w:rPr/>
        <w:t>nursing</w:t>
      </w:r>
      <w:r>
        <w:rPr>
          <w:spacing w:val="-1"/>
        </w:rPr>
        <w:t> </w:t>
      </w:r>
      <w:r>
        <w:rPr/>
        <w:t>unit?</w:t>
      </w:r>
    </w:p>
    <w:p>
      <w:pPr>
        <w:pStyle w:val="BodyText"/>
        <w:spacing w:line="259" w:lineRule="auto" w:before="161"/>
        <w:ind w:left="820" w:right="404"/>
      </w:pPr>
      <w:r>
        <w:rPr/>
        <w:t>As discussed above in Response #1, the rest home is part of continuum of care for the</w:t>
      </w:r>
      <w:r>
        <w:rPr>
          <w:spacing w:val="1"/>
        </w:rPr>
        <w:t> </w:t>
      </w:r>
      <w:r>
        <w:rPr/>
        <w:t>Priests.</w:t>
      </w:r>
      <w:r>
        <w:rPr>
          <w:spacing w:val="1"/>
        </w:rPr>
        <w:t> </w:t>
      </w:r>
      <w:r>
        <w:rPr/>
        <w:t>When a resident is admitted to the rest home, they either will continue to reside in</w:t>
      </w:r>
      <w:r>
        <w:rPr>
          <w:spacing w:val="-57"/>
        </w:rPr>
        <w:t> </w:t>
      </w:r>
      <w:r>
        <w:rPr/>
        <w:t>the rest home on a permanent basis or will transition to the skilled nursing unit as a long-</w:t>
      </w:r>
      <w:r>
        <w:rPr>
          <w:spacing w:val="1"/>
        </w:rPr>
        <w:t> </w:t>
      </w:r>
      <w:r>
        <w:rPr/>
        <w:t>term resident.</w:t>
      </w:r>
      <w:r>
        <w:rPr>
          <w:spacing w:val="1"/>
        </w:rPr>
        <w:t> </w:t>
      </w:r>
      <w:r>
        <w:rPr/>
        <w:t>Overtime, Campion anticipates that 90-100% of the rest home population</w:t>
      </w:r>
      <w:r>
        <w:rPr>
          <w:spacing w:val="1"/>
        </w:rPr>
        <w:t> </w:t>
      </w:r>
      <w:r>
        <w:rPr/>
        <w:t>will transition to the skilled nursing units as long-term residents.</w:t>
      </w:r>
      <w:r>
        <w:rPr>
          <w:spacing w:val="1"/>
        </w:rPr>
        <w:t> </w:t>
      </w:r>
      <w:r>
        <w:rPr/>
        <w:t>Long-term residents at</w:t>
      </w:r>
      <w:r>
        <w:rPr>
          <w:spacing w:val="1"/>
        </w:rPr>
        <w:t> </w:t>
      </w:r>
      <w:r>
        <w:rPr/>
        <w:t>Campion in both the rest home and the skilled nursing facility are not discharged back into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community.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3"/>
        </w:numPr>
        <w:tabs>
          <w:tab w:pos="1540" w:val="left" w:leader="none"/>
        </w:tabs>
        <w:spacing w:line="259" w:lineRule="auto" w:before="158" w:after="0"/>
        <w:ind w:left="1540" w:right="283" w:hanging="360"/>
        <w:jc w:val="left"/>
      </w:pPr>
      <w:r>
        <w:rPr/>
        <w:t>In the follow-up response, a table (below) showed the occupancy rates for</w:t>
      </w:r>
      <w:r>
        <w:rPr>
          <w:spacing w:val="1"/>
        </w:rPr>
        <w:t> </w:t>
      </w:r>
      <w:r>
        <w:rPr/>
        <w:t>Level II and Level IV beds. The table highlights that there has been a general</w:t>
      </w:r>
      <w:r>
        <w:rPr>
          <w:spacing w:val="-58"/>
        </w:rPr>
        <w:t> </w:t>
      </w:r>
      <w:r>
        <w:rPr/>
        <w:t>upward trend in Level IV occupancy rates. What is the anticipated need for</w:t>
      </w:r>
      <w:r>
        <w:rPr>
          <w:spacing w:val="1"/>
        </w:rPr>
        <w:t> </w:t>
      </w:r>
      <w:r>
        <w:rPr/>
        <w:t>Level IV beds, and with the upgrade the classification of Level IV beds to</w:t>
      </w:r>
      <w:r>
        <w:rPr>
          <w:spacing w:val="1"/>
        </w:rPr>
        <w:t> </w:t>
      </w:r>
      <w:r>
        <w:rPr/>
        <w:t>Level</w:t>
      </w:r>
      <w:r>
        <w:rPr>
          <w:spacing w:val="-2"/>
        </w:rPr>
        <w:t> </w:t>
      </w:r>
      <w:r>
        <w:rPr/>
        <w:t>II,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Campion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need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Level</w:t>
      </w:r>
      <w:r>
        <w:rPr>
          <w:spacing w:val="-2"/>
        </w:rPr>
        <w:t> </w:t>
      </w:r>
      <w:r>
        <w:rPr/>
        <w:t>IV</w:t>
      </w:r>
      <w:r>
        <w:rPr>
          <w:spacing w:val="-1"/>
        </w:rPr>
        <w:t> </w:t>
      </w:r>
      <w:r>
        <w:rPr/>
        <w:t>beds?</w:t>
      </w: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1349"/>
        <w:gridCol w:w="1438"/>
        <w:gridCol w:w="1440"/>
        <w:gridCol w:w="1440"/>
        <w:gridCol w:w="1440"/>
      </w:tblGrid>
      <w:tr>
        <w:trPr>
          <w:trHeight w:val="268" w:hRule="atLeast"/>
        </w:trPr>
        <w:tc>
          <w:tcPr>
            <w:tcW w:w="15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line="248" w:lineRule="exact"/>
              <w:ind w:left="446"/>
              <w:jc w:val="lef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2020</w:t>
            </w:r>
          </w:p>
        </w:tc>
        <w:tc>
          <w:tcPr>
            <w:tcW w:w="1438" w:type="dxa"/>
          </w:tcPr>
          <w:p>
            <w:pPr>
              <w:pStyle w:val="TableParagraph"/>
              <w:spacing w:line="248" w:lineRule="exact"/>
              <w:ind w:left="484" w:right="471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2019</w:t>
            </w:r>
          </w:p>
        </w:tc>
        <w:tc>
          <w:tcPr>
            <w:tcW w:w="1440" w:type="dxa"/>
          </w:tcPr>
          <w:p>
            <w:pPr>
              <w:pStyle w:val="TableParagraph"/>
              <w:spacing w:line="248" w:lineRule="exact"/>
              <w:ind w:left="483" w:right="47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2018</w:t>
            </w:r>
          </w:p>
        </w:tc>
        <w:tc>
          <w:tcPr>
            <w:tcW w:w="1440" w:type="dxa"/>
          </w:tcPr>
          <w:p>
            <w:pPr>
              <w:pStyle w:val="TableParagraph"/>
              <w:spacing w:line="248" w:lineRule="exact"/>
              <w:ind w:left="483" w:right="47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2017</w:t>
            </w:r>
          </w:p>
        </w:tc>
        <w:tc>
          <w:tcPr>
            <w:tcW w:w="1440" w:type="dxa"/>
          </w:tcPr>
          <w:p>
            <w:pPr>
              <w:pStyle w:val="TableParagraph"/>
              <w:spacing w:line="248" w:lineRule="exact"/>
              <w:ind w:left="483" w:right="473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2016</w:t>
            </w:r>
          </w:p>
        </w:tc>
      </w:tr>
      <w:tr>
        <w:trPr>
          <w:trHeight w:val="270" w:hRule="atLeast"/>
        </w:trPr>
        <w:tc>
          <w:tcPr>
            <w:tcW w:w="1524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Level</w:t>
            </w:r>
            <w:r>
              <w:rPr>
                <w:rFonts w:ascii="Garamond"/>
                <w:b/>
                <w:spacing w:val="-1"/>
                <w:sz w:val="24"/>
              </w:rPr>
              <w:t> </w:t>
            </w:r>
            <w:r>
              <w:rPr>
                <w:rFonts w:ascii="Garamond"/>
                <w:b/>
                <w:sz w:val="24"/>
              </w:rPr>
              <w:t>II</w:t>
            </w:r>
          </w:p>
        </w:tc>
        <w:tc>
          <w:tcPr>
            <w:tcW w:w="1349" w:type="dxa"/>
          </w:tcPr>
          <w:p>
            <w:pPr>
              <w:pStyle w:val="TableParagraph"/>
              <w:spacing w:line="251" w:lineRule="exact"/>
              <w:ind w:right="9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89.57%</w:t>
            </w:r>
          </w:p>
        </w:tc>
        <w:tc>
          <w:tcPr>
            <w:tcW w:w="1438" w:type="dxa"/>
          </w:tcPr>
          <w:p>
            <w:pPr>
              <w:pStyle w:val="TableParagraph"/>
              <w:spacing w:line="251" w:lineRule="exact"/>
              <w:ind w:right="93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86.88%</w:t>
            </w:r>
          </w:p>
        </w:tc>
        <w:tc>
          <w:tcPr>
            <w:tcW w:w="1440" w:type="dxa"/>
          </w:tcPr>
          <w:p>
            <w:pPr>
              <w:pStyle w:val="TableParagraph"/>
              <w:spacing w:line="251" w:lineRule="exact"/>
              <w:ind w:right="95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90.25%</w:t>
            </w:r>
          </w:p>
        </w:tc>
        <w:tc>
          <w:tcPr>
            <w:tcW w:w="1440" w:type="dxa"/>
          </w:tcPr>
          <w:p>
            <w:pPr>
              <w:pStyle w:val="TableParagraph"/>
              <w:spacing w:line="251" w:lineRule="exact"/>
              <w:ind w:right="95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86%</w:t>
            </w:r>
          </w:p>
        </w:tc>
        <w:tc>
          <w:tcPr>
            <w:tcW w:w="1440" w:type="dxa"/>
          </w:tcPr>
          <w:p>
            <w:pPr>
              <w:pStyle w:val="TableParagraph"/>
              <w:spacing w:line="251" w:lineRule="exact"/>
              <w:ind w:right="95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91.53%</w:t>
            </w:r>
          </w:p>
        </w:tc>
      </w:tr>
      <w:tr>
        <w:trPr>
          <w:trHeight w:val="270" w:hRule="atLeast"/>
        </w:trPr>
        <w:tc>
          <w:tcPr>
            <w:tcW w:w="1524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Level</w:t>
            </w:r>
            <w:r>
              <w:rPr>
                <w:rFonts w:ascii="Garamond"/>
                <w:b/>
                <w:spacing w:val="-1"/>
                <w:sz w:val="24"/>
              </w:rPr>
              <w:t> </w:t>
            </w:r>
            <w:r>
              <w:rPr>
                <w:rFonts w:ascii="Garamond"/>
                <w:b/>
                <w:sz w:val="24"/>
              </w:rPr>
              <w:t>IV</w:t>
            </w:r>
          </w:p>
        </w:tc>
        <w:tc>
          <w:tcPr>
            <w:tcW w:w="1349" w:type="dxa"/>
          </w:tcPr>
          <w:p>
            <w:pPr>
              <w:pStyle w:val="TableParagraph"/>
              <w:spacing w:line="251" w:lineRule="exact"/>
              <w:ind w:right="9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60.80%</w:t>
            </w:r>
          </w:p>
        </w:tc>
        <w:tc>
          <w:tcPr>
            <w:tcW w:w="1438" w:type="dxa"/>
          </w:tcPr>
          <w:p>
            <w:pPr>
              <w:pStyle w:val="TableParagraph"/>
              <w:spacing w:line="251" w:lineRule="exact"/>
              <w:ind w:right="93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69.86%</w:t>
            </w:r>
          </w:p>
        </w:tc>
        <w:tc>
          <w:tcPr>
            <w:tcW w:w="1440" w:type="dxa"/>
          </w:tcPr>
          <w:p>
            <w:pPr>
              <w:pStyle w:val="TableParagraph"/>
              <w:spacing w:line="251" w:lineRule="exact"/>
              <w:ind w:right="95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65.85%</w:t>
            </w:r>
          </w:p>
        </w:tc>
        <w:tc>
          <w:tcPr>
            <w:tcW w:w="1440" w:type="dxa"/>
          </w:tcPr>
          <w:p>
            <w:pPr>
              <w:pStyle w:val="TableParagraph"/>
              <w:spacing w:line="251" w:lineRule="exact"/>
              <w:ind w:right="95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57.76%</w:t>
            </w:r>
          </w:p>
        </w:tc>
        <w:tc>
          <w:tcPr>
            <w:tcW w:w="1440" w:type="dxa"/>
          </w:tcPr>
          <w:p>
            <w:pPr>
              <w:pStyle w:val="TableParagraph"/>
              <w:spacing w:line="251" w:lineRule="exact"/>
              <w:ind w:right="95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46.14%</w:t>
            </w:r>
          </w:p>
        </w:tc>
      </w:tr>
      <w:tr>
        <w:trPr>
          <w:trHeight w:val="539" w:hRule="atLeast"/>
        </w:trPr>
        <w:tc>
          <w:tcPr>
            <w:tcW w:w="1524" w:type="dxa"/>
          </w:tcPr>
          <w:p>
            <w:pPr>
              <w:pStyle w:val="TableParagraph"/>
              <w:spacing w:line="269" w:lineRule="exact"/>
              <w:ind w:left="107"/>
              <w:jc w:val="lef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Facility</w:t>
            </w:r>
          </w:p>
          <w:p>
            <w:pPr>
              <w:pStyle w:val="TableParagraph"/>
              <w:spacing w:line="251" w:lineRule="exact"/>
              <w:ind w:left="107"/>
              <w:jc w:val="lef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Wide</w:t>
            </w:r>
          </w:p>
        </w:tc>
        <w:tc>
          <w:tcPr>
            <w:tcW w:w="1349" w:type="dxa"/>
          </w:tcPr>
          <w:p>
            <w:pPr>
              <w:pStyle w:val="TableParagraph"/>
              <w:spacing w:line="269" w:lineRule="exact"/>
              <w:ind w:right="9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74.77%</w:t>
            </w:r>
          </w:p>
        </w:tc>
        <w:tc>
          <w:tcPr>
            <w:tcW w:w="1438" w:type="dxa"/>
          </w:tcPr>
          <w:p>
            <w:pPr>
              <w:pStyle w:val="TableParagraph"/>
              <w:spacing w:line="269" w:lineRule="exact"/>
              <w:ind w:right="93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78.13%</w:t>
            </w:r>
          </w:p>
        </w:tc>
        <w:tc>
          <w:tcPr>
            <w:tcW w:w="1440" w:type="dxa"/>
          </w:tcPr>
          <w:p>
            <w:pPr>
              <w:pStyle w:val="TableParagraph"/>
              <w:spacing w:line="269" w:lineRule="exact"/>
              <w:ind w:right="95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77.70%</w:t>
            </w:r>
          </w:p>
        </w:tc>
        <w:tc>
          <w:tcPr>
            <w:tcW w:w="1440" w:type="dxa"/>
          </w:tcPr>
          <w:p>
            <w:pPr>
              <w:pStyle w:val="TableParagraph"/>
              <w:spacing w:line="269" w:lineRule="exact"/>
              <w:ind w:right="95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71.48%</w:t>
            </w:r>
          </w:p>
        </w:tc>
        <w:tc>
          <w:tcPr>
            <w:tcW w:w="1440" w:type="dxa"/>
          </w:tcPr>
          <w:p>
            <w:pPr>
              <w:pStyle w:val="TableParagraph"/>
              <w:spacing w:line="269" w:lineRule="exact"/>
              <w:ind w:right="95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68.19%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line="259" w:lineRule="auto" w:before="158"/>
        <w:ind w:left="819" w:right="262"/>
      </w:pPr>
      <w:r>
        <w:rPr/>
        <w:t>As noted above, Campion, along with the Jesuit leadership, continually evaluate the needs of</w:t>
      </w:r>
      <w:r>
        <w:rPr>
          <w:spacing w:val="-57"/>
        </w:rPr>
        <w:t> </w:t>
      </w:r>
      <w:r>
        <w:rPr/>
        <w:t>the Priests.</w:t>
      </w:r>
      <w:r>
        <w:rPr>
          <w:spacing w:val="1"/>
        </w:rPr>
        <w:t> </w:t>
      </w:r>
      <w:r>
        <w:rPr/>
        <w:t>They have determined that 24 level IV rest home beds are sufficient to meet the</w:t>
      </w:r>
      <w:r>
        <w:rPr>
          <w:spacing w:val="-57"/>
        </w:rPr>
        <w:t> </w:t>
      </w:r>
      <w:r>
        <w:rPr/>
        <w:t>need for this level of care.</w:t>
      </w:r>
      <w:r>
        <w:rPr>
          <w:spacing w:val="1"/>
        </w:rPr>
        <w:t> </w:t>
      </w:r>
      <w:r>
        <w:rPr/>
        <w:t>For example, there are a number of Priests currently in the rest</w:t>
      </w:r>
      <w:r>
        <w:rPr>
          <w:spacing w:val="1"/>
        </w:rPr>
        <w:t> </w:t>
      </w:r>
      <w:r>
        <w:rPr/>
        <w:t>home who would be ready or near ready to transition to the skilled unit if there was an</w:t>
      </w:r>
      <w:r>
        <w:rPr>
          <w:spacing w:val="1"/>
        </w:rPr>
        <w:t> </w:t>
      </w:r>
      <w:r>
        <w:rPr/>
        <w:t>available bed.</w:t>
      </w:r>
      <w:r>
        <w:rPr>
          <w:spacing w:val="1"/>
        </w:rPr>
        <w:t> </w:t>
      </w:r>
      <w:r>
        <w:rPr/>
        <w:t>As these men transition to the nursing home, it opens up availability for men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/>
        <w:t>move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home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independent</w:t>
      </w:r>
      <w:r>
        <w:rPr>
          <w:spacing w:val="-3"/>
        </w:rPr>
        <w:t> </w:t>
      </w:r>
      <w:r>
        <w:rPr/>
        <w:t>housing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directly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posts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7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other rest</w:t>
      </w:r>
      <w:r>
        <w:rPr>
          <w:spacing w:val="-3"/>
        </w:rPr>
        <w:t> </w:t>
      </w:r>
      <w:r>
        <w:rPr/>
        <w:t>homes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Jesuits</w:t>
      </w:r>
      <w:r>
        <w:rPr>
          <w:spacing w:val="-4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USA</w:t>
      </w:r>
      <w:r>
        <w:rPr>
          <w:spacing w:val="-2"/>
        </w:rPr>
        <w:t> </w:t>
      </w:r>
      <w:r>
        <w:rPr/>
        <w:t>East</w:t>
      </w:r>
      <w:r>
        <w:rPr>
          <w:spacing w:val="-2"/>
        </w:rPr>
        <w:t> </w:t>
      </w:r>
      <w:r>
        <w:rPr/>
        <w:t>Province.</w:t>
      </w:r>
    </w:p>
    <w:p>
      <w:pPr>
        <w:spacing w:after="0" w:line="259" w:lineRule="auto"/>
        <w:sectPr>
          <w:pgSz w:w="12240" w:h="15840"/>
          <w:pgMar w:header="722" w:footer="1017" w:top="1340" w:bottom="1200" w:left="1340" w:right="1220"/>
        </w:sectPr>
      </w:pPr>
    </w:p>
    <w:p>
      <w:pPr>
        <w:pStyle w:val="Heading1"/>
        <w:spacing w:line="259" w:lineRule="auto" w:before="90"/>
        <w:ind w:left="100" w:right="268" w:firstLine="0"/>
      </w:pPr>
      <w:r>
        <w:rPr/>
        <w:t>Applicants must demonstrate as a component of Factor 1 the Proposed Project’s public</w:t>
      </w:r>
      <w:r>
        <w:rPr>
          <w:spacing w:val="1"/>
        </w:rPr>
        <w:t> </w:t>
      </w:r>
      <w:r>
        <w:rPr/>
        <w:t>health</w:t>
      </w:r>
      <w:r>
        <w:rPr>
          <w:spacing w:val="-4"/>
        </w:rPr>
        <w:t> </w:t>
      </w:r>
      <w:r>
        <w:rPr/>
        <w:t>value;</w:t>
      </w:r>
      <w:r>
        <w:rPr>
          <w:spacing w:val="-2"/>
        </w:rPr>
        <w:t> </w:t>
      </w:r>
      <w:r>
        <w:rPr/>
        <w:t>specifically,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improve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outcomes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quality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7"/>
        </w:rPr>
        <w:t> </w:t>
      </w:r>
      <w:r>
        <w:rPr/>
        <w:t>Applicant’s</w:t>
      </w:r>
      <w:r>
        <w:rPr>
          <w:spacing w:val="-1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Patient</w:t>
      </w:r>
      <w:r>
        <w:rPr>
          <w:spacing w:val="-1"/>
        </w:rPr>
        <w:t> </w:t>
      </w:r>
      <w:r>
        <w:rPr/>
        <w:t>Panel.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59" w:lineRule="auto" w:before="159" w:after="0"/>
        <w:ind w:left="1540" w:right="725" w:hanging="360"/>
        <w:jc w:val="left"/>
        <w:rPr>
          <w:b/>
          <w:sz w:val="24"/>
        </w:rPr>
      </w:pPr>
      <w:r>
        <w:rPr>
          <w:b/>
          <w:sz w:val="24"/>
        </w:rPr>
        <w:t>The application stated that Campion has a record of achieving improved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health outcomes and quality of life for the Patient Panel. How will this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Proposed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help improve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quality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life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Patient Panel?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line="259" w:lineRule="auto"/>
        <w:ind w:left="820" w:right="230"/>
      </w:pPr>
      <w:r>
        <w:rPr/>
        <w:t>The addition of a 12-bed Level II skilled nursing beds will increase both the quality of life</w:t>
      </w:r>
      <w:r>
        <w:rPr>
          <w:spacing w:val="1"/>
        </w:rPr>
        <w:t> </w:t>
      </w:r>
      <w:r>
        <w:rPr/>
        <w:t>and health outcomes of residents on the new skilled nursing unit. First, because more that</w:t>
      </w:r>
      <w:r>
        <w:rPr>
          <w:spacing w:val="1"/>
        </w:rPr>
        <w:t> </w:t>
      </w:r>
      <w:r>
        <w:rPr/>
        <w:t>90% of residents at Campion are long-term residents, the addition of these beds will provide</w:t>
      </w:r>
      <w:r>
        <w:rPr>
          <w:spacing w:val="-57"/>
        </w:rPr>
        <w:t> </w:t>
      </w:r>
      <w:r>
        <w:rPr/>
        <w:t>more timely access to Priests in the USA East Province who require either short-term</w:t>
      </w:r>
      <w:r>
        <w:rPr>
          <w:spacing w:val="1"/>
        </w:rPr>
        <w:t> </w:t>
      </w:r>
      <w:r>
        <w:rPr/>
        <w:t>rehabilitation or long-term skilled care.</w:t>
      </w:r>
      <w:r>
        <w:rPr>
          <w:spacing w:val="1"/>
        </w:rPr>
        <w:t> </w:t>
      </w:r>
      <w:r>
        <w:rPr/>
        <w:t>As we have discussed, Campion has a history of</w:t>
      </w:r>
      <w:r>
        <w:rPr>
          <w:spacing w:val="1"/>
        </w:rPr>
        <w:t> </w:t>
      </w:r>
      <w:r>
        <w:rPr/>
        <w:t>improving residents’ care, which results in long lengths of stay and high levels of resident</w:t>
      </w:r>
      <w:r>
        <w:rPr>
          <w:spacing w:val="1"/>
        </w:rPr>
        <w:t> </w:t>
      </w:r>
      <w:r>
        <w:rPr/>
        <w:t>satisfaction.</w:t>
      </w:r>
      <w:r>
        <w:rPr>
          <w:spacing w:val="61"/>
        </w:rPr>
        <w:t> </w:t>
      </w:r>
      <w:r>
        <w:rPr/>
        <w:t>This not only ensures that Priests who are in need of care have access to it, but</w:t>
      </w:r>
      <w:r>
        <w:rPr>
          <w:spacing w:val="-57"/>
        </w:rPr>
        <w:t> </w:t>
      </w:r>
      <w:r>
        <w:rPr/>
        <w:t>it also reduces the burden on the health care system as it keeps Priests at Campion where</w:t>
      </w:r>
      <w:r>
        <w:rPr>
          <w:spacing w:val="1"/>
        </w:rPr>
        <w:t> </w:t>
      </w:r>
      <w:r>
        <w:rPr/>
        <w:t>they can thrive and get the necessary rehabilitation, medical care and psychosocial supports</w:t>
      </w:r>
      <w:r>
        <w:rPr>
          <w:spacing w:val="1"/>
        </w:rPr>
        <w:t> </w:t>
      </w:r>
      <w:r>
        <w:rPr/>
        <w:t>that improve their quality of life and health outcomes.</w:t>
      </w:r>
      <w:r>
        <w:rPr>
          <w:spacing w:val="1"/>
        </w:rPr>
        <w:t> </w:t>
      </w:r>
      <w:r>
        <w:rPr/>
        <w:t>Second, the proposed project will</w:t>
      </w:r>
      <w:r>
        <w:rPr>
          <w:spacing w:val="1"/>
        </w:rPr>
        <w:t> </w:t>
      </w:r>
      <w:r>
        <w:rPr/>
        <w:t>enhance the mental well-being of the Priests, which in turn contributes to their physical</w:t>
      </w:r>
      <w:r>
        <w:rPr>
          <w:spacing w:val="1"/>
        </w:rPr>
        <w:t> </w:t>
      </w:r>
      <w:r>
        <w:rPr/>
        <w:t>health.</w:t>
      </w:r>
      <w:r>
        <w:rPr>
          <w:spacing w:val="1"/>
        </w:rPr>
        <w:t> </w:t>
      </w:r>
      <w:r>
        <w:rPr/>
        <w:t>Before coming to Campion, the Priests are fully engrossed in their service and often</w:t>
      </w:r>
      <w:r>
        <w:rPr>
          <w:spacing w:val="1"/>
        </w:rPr>
        <w:t> </w:t>
      </w:r>
      <w:r>
        <w:rPr/>
        <w:t>do not prioritize their own well-being.</w:t>
      </w:r>
      <w:r>
        <w:rPr>
          <w:spacing w:val="1"/>
        </w:rPr>
        <w:t> </w:t>
      </w:r>
      <w:r>
        <w:rPr/>
        <w:t>Campion offers the Priests a place to receive care not</w:t>
      </w:r>
      <w:r>
        <w:rPr>
          <w:spacing w:val="-57"/>
        </w:rPr>
        <w:t> </w:t>
      </w:r>
      <w:r>
        <w:rPr/>
        <w:t>in</w:t>
      </w:r>
      <w:r>
        <w:rPr>
          <w:spacing w:val="-5"/>
        </w:rPr>
        <w:t> </w:t>
      </w:r>
      <w:r>
        <w:rPr/>
        <w:t>isolation</w:t>
      </w:r>
      <w:r>
        <w:rPr>
          <w:spacing w:val="-4"/>
        </w:rPr>
        <w:t> </w:t>
      </w:r>
      <w:r>
        <w:rPr/>
        <w:t>but</w:t>
      </w:r>
      <w:r>
        <w:rPr>
          <w:spacing w:val="-5"/>
        </w:rPr>
        <w:t> </w:t>
      </w:r>
      <w:r>
        <w:rPr/>
        <w:t>alongside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peers,</w:t>
      </w:r>
      <w:r>
        <w:rPr>
          <w:spacing w:val="-4"/>
        </w:rPr>
        <w:t> </w:t>
      </w:r>
      <w:r>
        <w:rPr/>
        <w:t>many</w:t>
      </w:r>
      <w:r>
        <w:rPr>
          <w:spacing w:val="-3"/>
        </w:rPr>
        <w:t> </w:t>
      </w:r>
      <w:r>
        <w:rPr/>
        <w:t>whom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known</w:t>
      </w:r>
      <w:r>
        <w:rPr>
          <w:spacing w:val="-5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their</w:t>
      </w:r>
      <w:r>
        <w:rPr>
          <w:spacing w:val="-4"/>
        </w:rPr>
        <w:t> </w:t>
      </w:r>
      <w:r>
        <w:rPr/>
        <w:t>careers.</w:t>
      </w:r>
      <w:r>
        <w:rPr>
          <w:spacing w:val="-57"/>
        </w:rPr>
        <w:t> </w:t>
      </w:r>
      <w:r>
        <w:rPr/>
        <w:t>This psychosocial component of the care along with the medical care provides a significant</w:t>
      </w:r>
      <w:r>
        <w:rPr>
          <w:spacing w:val="1"/>
        </w:rPr>
        <w:t> </w:t>
      </w:r>
      <w:r>
        <w:rPr/>
        <w:t>contribution to their improved quality of life.</w:t>
      </w:r>
      <w:r>
        <w:rPr>
          <w:spacing w:val="1"/>
        </w:rPr>
        <w:t> </w:t>
      </w:r>
      <w:r>
        <w:rPr/>
        <w:t>Third, as noted above, the proposed project</w:t>
      </w:r>
      <w:r>
        <w:rPr>
          <w:spacing w:val="1"/>
        </w:rPr>
        <w:t> </w:t>
      </w:r>
      <w:r>
        <w:rPr/>
        <w:t>will ensure more availability of beds, which will allow a resident to transition from the rest</w:t>
      </w:r>
      <w:r>
        <w:rPr>
          <w:spacing w:val="1"/>
        </w:rPr>
        <w:t> </w:t>
      </w:r>
      <w:r>
        <w:rPr/>
        <w:t>home to skilled unit, and thus reduce and/or eliminate the need for Priests to receive short-</w:t>
      </w:r>
      <w:r>
        <w:rPr>
          <w:spacing w:val="1"/>
        </w:rPr>
        <w:t> </w:t>
      </w:r>
      <w:r>
        <w:rPr/>
        <w:t>term skilled care outside of Campion in an environment that further isolates them from their</w:t>
      </w:r>
      <w:r>
        <w:rPr>
          <w:spacing w:val="-57"/>
        </w:rPr>
        <w:t> </w:t>
      </w:r>
      <w:r>
        <w:rPr/>
        <w:t>community.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40" w:val="left" w:leader="none"/>
        </w:tabs>
        <w:spacing w:line="259" w:lineRule="auto" w:before="0" w:after="0"/>
        <w:ind w:left="1540" w:right="220" w:hanging="360"/>
        <w:jc w:val="left"/>
      </w:pPr>
      <w:r>
        <w:rPr/>
        <w:t>How will the modern skilled nursing unit increase efficiencies? Why will these</w:t>
      </w:r>
      <w:r>
        <w:rPr>
          <w:spacing w:val="-57"/>
        </w:rPr>
        <w:t> </w:t>
      </w:r>
      <w:r>
        <w:rPr/>
        <w:t>efficiencies</w:t>
      </w:r>
      <w:r>
        <w:rPr>
          <w:spacing w:val="-3"/>
        </w:rPr>
        <w:t> </w:t>
      </w:r>
      <w:r>
        <w:rPr/>
        <w:t>improve</w:t>
      </w:r>
      <w:r>
        <w:rPr>
          <w:spacing w:val="-3"/>
        </w:rPr>
        <w:t> </w:t>
      </w:r>
      <w:r>
        <w:rPr/>
        <w:t>health</w:t>
      </w:r>
      <w:r>
        <w:rPr>
          <w:spacing w:val="-4"/>
        </w:rPr>
        <w:t> </w:t>
      </w:r>
      <w:r>
        <w:rPr/>
        <w:t>outcomes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Patient</w:t>
      </w:r>
      <w:r>
        <w:rPr>
          <w:spacing w:val="-2"/>
        </w:rPr>
        <w:t> </w:t>
      </w:r>
      <w:r>
        <w:rPr/>
        <w:t>Panel?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59" w:lineRule="auto"/>
        <w:ind w:left="820" w:right="208"/>
      </w:pPr>
      <w:r>
        <w:rPr/>
        <w:t>The construction of a modern, state-of-the-art skilled nursing unit will enable Campion to</w:t>
      </w:r>
      <w:r>
        <w:rPr>
          <w:spacing w:val="1"/>
        </w:rPr>
        <w:t> </w:t>
      </w:r>
      <w:r>
        <w:rPr/>
        <w:t>increase access for Priests in the USA East Province who need skilled care, including</w:t>
      </w:r>
      <w:r>
        <w:rPr>
          <w:spacing w:val="1"/>
        </w:rPr>
        <w:t> </w:t>
      </w:r>
      <w:r>
        <w:rPr/>
        <w:t>intravenous therapy, wound care, skilled observation, and assessment.</w:t>
      </w:r>
      <w:r>
        <w:rPr>
          <w:spacing w:val="1"/>
        </w:rPr>
        <w:t> </w:t>
      </w:r>
      <w:r>
        <w:rPr/>
        <w:t>As noted in response</w:t>
      </w:r>
      <w:r>
        <w:rPr>
          <w:spacing w:val="-57"/>
        </w:rPr>
        <w:t> </w:t>
      </w:r>
      <w:r>
        <w:rPr/>
        <w:t>#1, Campion has a history of high quality care that results in residents with chronic</w:t>
      </w:r>
      <w:r>
        <w:rPr>
          <w:spacing w:val="1"/>
        </w:rPr>
        <w:t> </w:t>
      </w:r>
      <w:r>
        <w:rPr/>
        <w:t>conditions having long lengths of stay and their conditions improve through skilled</w:t>
      </w:r>
      <w:r>
        <w:rPr>
          <w:spacing w:val="1"/>
        </w:rPr>
        <w:t> </w:t>
      </w:r>
      <w:r>
        <w:rPr/>
        <w:t>observation, effective care planning and evaluation, and physician oversight.</w:t>
      </w:r>
      <w:r>
        <w:rPr>
          <w:spacing w:val="1"/>
        </w:rPr>
        <w:t> </w:t>
      </w:r>
      <w:r>
        <w:rPr/>
        <w:t>Likewise,</w:t>
      </w:r>
      <w:r>
        <w:rPr>
          <w:spacing w:val="1"/>
        </w:rPr>
        <w:t> </w:t>
      </w:r>
      <w:r>
        <w:rPr/>
        <w:t>residents admitted to the new unit may have a higher acuity, more serious medical conditions</w:t>
      </w:r>
      <w:r>
        <w:rPr>
          <w:spacing w:val="-57"/>
        </w:rPr>
        <w:t> </w:t>
      </w:r>
      <w:r>
        <w:rPr/>
        <w:t>or need post-operative care and will receive the same high standard of medical and nursing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will lead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improved health</w:t>
      </w:r>
      <w:r>
        <w:rPr>
          <w:spacing w:val="-1"/>
        </w:rPr>
        <w:t> </w:t>
      </w:r>
      <w:r>
        <w:rPr/>
        <w:t>outcomes.</w:t>
      </w:r>
    </w:p>
    <w:p>
      <w:pPr>
        <w:pStyle w:val="BodyText"/>
      </w:pPr>
    </w:p>
    <w:p>
      <w:pPr>
        <w:pStyle w:val="BodyText"/>
        <w:spacing w:line="259" w:lineRule="auto"/>
        <w:ind w:left="820" w:right="244"/>
      </w:pPr>
      <w:r>
        <w:rPr/>
        <w:t>The proposed project will also maximize efficiency and improve outcomes. It has been over</w:t>
      </w:r>
      <w:r>
        <w:rPr>
          <w:spacing w:val="1"/>
        </w:rPr>
        <w:t> </w:t>
      </w:r>
      <w:r>
        <w:rPr/>
        <w:t>25</w:t>
      </w:r>
      <w:r>
        <w:rPr>
          <w:spacing w:val="-3"/>
        </w:rPr>
        <w:t> </w:t>
      </w:r>
      <w:r>
        <w:rPr/>
        <w:t>years</w:t>
      </w:r>
      <w:r>
        <w:rPr>
          <w:spacing w:val="-4"/>
        </w:rPr>
        <w:t> </w:t>
      </w:r>
      <w:r>
        <w:rPr/>
        <w:t>since</w:t>
      </w:r>
      <w:r>
        <w:rPr>
          <w:spacing w:val="-3"/>
        </w:rPr>
        <w:t> </w:t>
      </w:r>
      <w:r>
        <w:rPr/>
        <w:t>Campion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made</w:t>
      </w:r>
      <w:r>
        <w:rPr>
          <w:spacing w:val="-1"/>
        </w:rPr>
        <w:t> </w:t>
      </w:r>
      <w:r>
        <w:rPr/>
        <w:t>substantial</w:t>
      </w:r>
      <w:r>
        <w:rPr>
          <w:spacing w:val="-3"/>
        </w:rPr>
        <w:t> </w:t>
      </w:r>
      <w:r>
        <w:rPr/>
        <w:t>capital</w:t>
      </w:r>
      <w:r>
        <w:rPr>
          <w:spacing w:val="-5"/>
        </w:rPr>
        <w:t> </w:t>
      </w:r>
      <w:r>
        <w:rPr/>
        <w:t>renovations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facility.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unit</w:t>
      </w:r>
    </w:p>
    <w:p>
      <w:pPr>
        <w:spacing w:after="0" w:line="259" w:lineRule="auto"/>
        <w:sectPr>
          <w:pgSz w:w="12240" w:h="15840"/>
          <w:pgMar w:header="722" w:footer="1017" w:top="1340" w:bottom="1200" w:left="1340" w:right="1220"/>
        </w:sectPr>
      </w:pPr>
    </w:p>
    <w:p>
      <w:pPr>
        <w:pStyle w:val="BodyText"/>
        <w:spacing w:line="259" w:lineRule="auto" w:before="90"/>
        <w:ind w:left="819" w:right="307"/>
      </w:pPr>
      <w:r>
        <w:rPr/>
        <w:t>includes various building system upgrades, which will enhance infection control measures</w:t>
      </w:r>
      <w:r>
        <w:rPr>
          <w:spacing w:val="1"/>
        </w:rPr>
        <w:t> </w:t>
      </w:r>
      <w:r>
        <w:rPr/>
        <w:t>through system improvements.</w:t>
      </w:r>
      <w:r>
        <w:rPr>
          <w:spacing w:val="1"/>
        </w:rPr>
        <w:t> </w:t>
      </w:r>
      <w:r>
        <w:rPr/>
        <w:t>The proposed project includes 12 privacy enhanced single</w:t>
      </w:r>
      <w:r>
        <w:rPr>
          <w:spacing w:val="-57"/>
        </w:rPr>
        <w:t> </w:t>
      </w:r>
      <w:r>
        <w:rPr/>
        <w:t>occupancy suites, which ensures that the proposed project meets the higher standards of</w:t>
      </w:r>
      <w:r>
        <w:rPr>
          <w:spacing w:val="1"/>
        </w:rPr>
        <w:t> </w:t>
      </w:r>
      <w:r>
        <w:rPr/>
        <w:t>care and infection control implemented in EOHHS’s Nursing Facility Accountability and</w:t>
      </w:r>
      <w:r>
        <w:rPr>
          <w:spacing w:val="1"/>
        </w:rPr>
        <w:t> </w:t>
      </w:r>
      <w:r>
        <w:rPr/>
        <w:t>Support</w:t>
      </w:r>
      <w:r>
        <w:rPr>
          <w:spacing w:val="-2"/>
        </w:rPr>
        <w:t> </w:t>
      </w:r>
      <w:r>
        <w:rPr/>
        <w:t>Package 2.0.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3"/>
        </w:numPr>
        <w:tabs>
          <w:tab w:pos="820" w:val="left" w:leader="none"/>
        </w:tabs>
        <w:spacing w:line="259" w:lineRule="auto" w:before="0" w:after="0"/>
        <w:ind w:left="819" w:right="491" w:hanging="360"/>
        <w:jc w:val="both"/>
      </w:pPr>
      <w:r>
        <w:rPr/>
        <w:t>Factor 2 focuses on the Proposed Project’s impact on health more broadly (beyond</w:t>
      </w:r>
      <w:r>
        <w:rPr>
          <w:spacing w:val="-58"/>
        </w:rPr>
        <w:t> </w:t>
      </w:r>
      <w:r>
        <w:rPr/>
        <w:t>the Patient Panel), such as Commonwealth’s goals for cost containment, improved</w:t>
      </w:r>
      <w:r>
        <w:rPr>
          <w:spacing w:val="-58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outcomes,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/>
        <w:t>delivery system</w:t>
      </w:r>
      <w:r>
        <w:rPr>
          <w:spacing w:val="-2"/>
        </w:rPr>
        <w:t> </w:t>
      </w:r>
      <w:r>
        <w:rPr/>
        <w:t>transformation.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59" w:lineRule="auto" w:before="0" w:after="0"/>
        <w:ind w:left="1540" w:right="1415" w:hanging="360"/>
        <w:jc w:val="both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why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Proposed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align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cost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containment goals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Massachusetts.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tabs>
          <w:tab w:pos="6627" w:val="left" w:leader="none"/>
        </w:tabs>
        <w:spacing w:line="259" w:lineRule="auto"/>
        <w:ind w:left="819" w:right="245"/>
      </w:pP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2"/>
        </w:rPr>
        <w:t> </w:t>
      </w:r>
      <w:r>
        <w:rPr/>
        <w:t>project aligns 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Commonwealth’s cost containment</w:t>
      </w:r>
      <w:r>
        <w:rPr>
          <w:spacing w:val="1"/>
        </w:rPr>
        <w:t> </w:t>
      </w:r>
      <w:r>
        <w:rPr/>
        <w:t>goals because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will contribute to improved health outcomes of its residents, which in turn will result in</w:t>
      </w:r>
      <w:r>
        <w:rPr>
          <w:spacing w:val="1"/>
        </w:rPr>
        <w:t> </w:t>
      </w:r>
      <w:r>
        <w:rPr/>
        <w:t>reduced hospitalization.</w:t>
      </w:r>
      <w:r>
        <w:rPr>
          <w:spacing w:val="1"/>
        </w:rPr>
        <w:t> </w:t>
      </w:r>
      <w:r>
        <w:rPr/>
        <w:t>As noted above, Campion has a history of providing long-term care</w:t>
      </w:r>
      <w:r>
        <w:rPr>
          <w:spacing w:val="-57"/>
        </w:rPr>
        <w:t> </w:t>
      </w:r>
      <w:r>
        <w:rPr/>
        <w:t>to residents in its skilled units.</w:t>
      </w:r>
      <w:r>
        <w:rPr>
          <w:spacing w:val="1"/>
        </w:rPr>
        <w:t> </w:t>
      </w:r>
      <w:r>
        <w:rPr/>
        <w:t>The hospitalization rate is low.</w:t>
      </w:r>
      <w:r>
        <w:rPr>
          <w:spacing w:val="1"/>
        </w:rPr>
        <w:t> </w:t>
      </w:r>
      <w:r>
        <w:rPr/>
        <w:t>Adding 12 level II beds will</w:t>
      </w:r>
      <w:r>
        <w:rPr>
          <w:spacing w:val="1"/>
        </w:rPr>
        <w:t> </w:t>
      </w:r>
      <w:r>
        <w:rPr/>
        <w:t>allow residents to transition from the rest home to a higher level of care, where they can</w:t>
      </w:r>
      <w:r>
        <w:rPr>
          <w:spacing w:val="1"/>
        </w:rPr>
        <w:t> </w:t>
      </w:r>
      <w:r>
        <w:rPr/>
        <w:t>receive intravenous (IV) treatment and would care.</w:t>
      </w:r>
      <w:r>
        <w:rPr>
          <w:spacing w:val="61"/>
        </w:rPr>
        <w:t> </w:t>
      </w:r>
      <w:r>
        <w:rPr/>
        <w:t>Without the proposed project,</w:t>
      </w:r>
      <w:r>
        <w:rPr>
          <w:spacing w:val="1"/>
        </w:rPr>
        <w:t> </w:t>
      </w:r>
      <w:r>
        <w:rPr/>
        <w:t>Campion’s rest home residents will have to receive such care at the hospital and/or upon</w:t>
      </w:r>
      <w:r>
        <w:rPr>
          <w:spacing w:val="1"/>
        </w:rPr>
        <w:t> </w:t>
      </w:r>
      <w:r>
        <w:rPr/>
        <w:t>discharge from the hospital at other facilities in the community that are not as attuned to the</w:t>
      </w:r>
      <w:r>
        <w:rPr>
          <w:spacing w:val="-57"/>
        </w:rPr>
        <w:t> </w:t>
      </w:r>
      <w:r>
        <w:rPr/>
        <w:t>spiritual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needs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unique</w:t>
      </w:r>
      <w:r>
        <w:rPr>
          <w:spacing w:val="-1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population.</w:t>
        <w:tab/>
        <w:t>Together, these factors are</w:t>
      </w:r>
      <w:r>
        <w:rPr>
          <w:spacing w:val="1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 Commonwealth’s</w:t>
      </w:r>
      <w:r>
        <w:rPr>
          <w:spacing w:val="-3"/>
        </w:rPr>
        <w:t> </w:t>
      </w:r>
      <w:r>
        <w:rPr/>
        <w:t>goals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cost-containment.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1540" w:val="left" w:leader="none"/>
        </w:tabs>
        <w:spacing w:line="259" w:lineRule="auto" w:before="0" w:after="0"/>
        <w:ind w:left="1540" w:right="878" w:hanging="360"/>
        <w:jc w:val="left"/>
      </w:pPr>
      <w:r>
        <w:rPr/>
        <w:t>Please</w:t>
      </w:r>
      <w:r>
        <w:rPr>
          <w:spacing w:val="-3"/>
        </w:rPr>
        <w:t> </w:t>
      </w:r>
      <w:r>
        <w:rPr/>
        <w:t>describe,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specifics,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contributes</w:t>
      </w:r>
      <w:r>
        <w:rPr>
          <w:spacing w:val="-3"/>
        </w:rPr>
        <w:t> </w:t>
      </w:r>
      <w:r>
        <w:rPr/>
        <w:t>to</w:t>
      </w:r>
      <w:r>
        <w:rPr>
          <w:spacing w:val="-57"/>
        </w:rPr>
        <w:t> </w:t>
      </w:r>
      <w:r>
        <w:rPr/>
        <w:t>improved</w:t>
      </w:r>
      <w:r>
        <w:rPr>
          <w:spacing w:val="-2"/>
        </w:rPr>
        <w:t> </w:t>
      </w:r>
      <w:r>
        <w:rPr/>
        <w:t>public health</w:t>
      </w:r>
      <w:r>
        <w:rPr>
          <w:spacing w:val="1"/>
        </w:rPr>
        <w:t> </w:t>
      </w:r>
      <w:r>
        <w:rPr/>
        <w:t>outcomes.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line="259" w:lineRule="auto"/>
        <w:ind w:left="820" w:right="289"/>
      </w:pPr>
      <w:r>
        <w:rPr/>
        <w:t>The proposed project has the goal of improving public health outcomes for the Priests in</w:t>
      </w:r>
      <w:r>
        <w:rPr>
          <w:spacing w:val="1"/>
        </w:rPr>
        <w:t> </w:t>
      </w:r>
      <w:r>
        <w:rPr/>
        <w:t>the USA East Province.</w:t>
      </w:r>
      <w:r>
        <w:rPr>
          <w:spacing w:val="1"/>
        </w:rPr>
        <w:t> </w:t>
      </w:r>
      <w:r>
        <w:rPr/>
        <w:t>Adding the 12 Level II beds will allow Campion to expand its care</w:t>
      </w:r>
      <w:r>
        <w:rPr>
          <w:spacing w:val="1"/>
        </w:rPr>
        <w:t> </w:t>
      </w:r>
      <w:r>
        <w:rPr/>
        <w:t>for the Priests and ensure that they are not placing a burden on the Commonwealth’s health</w:t>
      </w:r>
      <w:r>
        <w:rPr>
          <w:spacing w:val="-57"/>
        </w:rPr>
        <w:t> </w:t>
      </w:r>
      <w:r>
        <w:rPr/>
        <w:t>care system by occupying beds in other skilled nursing facilities that are open to the public.</w:t>
      </w:r>
      <w:r>
        <w:rPr>
          <w:spacing w:val="1"/>
        </w:rPr>
        <w:t> </w:t>
      </w:r>
      <w:r>
        <w:rPr/>
        <w:t>As discussed in response #2(d) and (e), the improved health outcomes that are currently</w:t>
      </w:r>
      <w:r>
        <w:rPr>
          <w:spacing w:val="1"/>
        </w:rPr>
        <w:t> </w:t>
      </w:r>
      <w:r>
        <w:rPr/>
        <w:t>achieved at Campion and will be increased by the increased access that will be added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proposed project will keep residents out of hospitals and decreases the burden on the health</w:t>
      </w:r>
      <w:r>
        <w:rPr>
          <w:spacing w:val="-57"/>
        </w:rPr>
        <w:t> </w:t>
      </w:r>
      <w:r>
        <w:rPr/>
        <w:t>care</w:t>
      </w:r>
      <w:r>
        <w:rPr>
          <w:spacing w:val="-1"/>
        </w:rPr>
        <w:t> </w:t>
      </w:r>
      <w:r>
        <w:rPr/>
        <w:t>system.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0"/>
          <w:numId w:val="3"/>
        </w:numPr>
        <w:tabs>
          <w:tab w:pos="820" w:val="left" w:leader="none"/>
        </w:tabs>
        <w:spacing w:line="259" w:lineRule="auto" w:before="1" w:after="0"/>
        <w:ind w:left="820" w:right="642" w:hanging="360"/>
        <w:jc w:val="left"/>
      </w:pPr>
      <w:r>
        <w:rPr/>
        <w:t>Integration of social services and community-based expertise is a goal of delivery</w:t>
      </w:r>
      <w:r>
        <w:rPr>
          <w:spacing w:val="-58"/>
        </w:rPr>
        <w:t> </w:t>
      </w:r>
      <w:r>
        <w:rPr/>
        <w:t>transformation in Factor 2. Explain what social determinants of health (SDoH)</w:t>
      </w:r>
      <w:r>
        <w:rPr>
          <w:spacing w:val="1"/>
        </w:rPr>
        <w:t> </w:t>
      </w:r>
      <w:r>
        <w:rPr/>
        <w:t>needs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screened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needs will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met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monitored.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259" w:lineRule="auto"/>
        <w:ind w:left="820" w:right="297"/>
      </w:pPr>
      <w:r>
        <w:rPr/>
        <w:t>Prior to arriving at Campion, the Priests serve in the community at-large.</w:t>
      </w:r>
      <w:r>
        <w:rPr>
          <w:spacing w:val="1"/>
        </w:rPr>
        <w:t> </w:t>
      </w:r>
      <w:r>
        <w:rPr/>
        <w:t>In these roles, the</w:t>
      </w:r>
      <w:r>
        <w:rPr>
          <w:spacing w:val="-58"/>
        </w:rPr>
        <w:t> </w:t>
      </w:r>
      <w:r>
        <w:rPr/>
        <w:t>Priests are often isolated from the larger Jesuit community and focused on their service and</w:t>
      </w:r>
      <w:r>
        <w:rPr>
          <w:spacing w:val="-57"/>
        </w:rPr>
        <w:t> </w:t>
      </w:r>
      <w:r>
        <w:rPr/>
        <w:t>not themselves.</w:t>
      </w:r>
      <w:r>
        <w:rPr>
          <w:spacing w:val="1"/>
        </w:rPr>
        <w:t> </w:t>
      </w:r>
      <w:r>
        <w:rPr/>
        <w:t>To ensure that there are supports and care coordination, the USA East</w:t>
      </w:r>
      <w:r>
        <w:rPr>
          <w:spacing w:val="1"/>
        </w:rPr>
        <w:t> </w:t>
      </w:r>
      <w:r>
        <w:rPr/>
        <w:t>Province has a Province Health Care Coordinator whose home base is at Campion.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Province</w:t>
      </w:r>
      <w:r>
        <w:rPr>
          <w:spacing w:val="-3"/>
        </w:rPr>
        <w:t> </w:t>
      </w:r>
      <w:r>
        <w:rPr/>
        <w:t>Health</w:t>
      </w:r>
      <w:r>
        <w:rPr>
          <w:spacing w:val="-4"/>
        </w:rPr>
        <w:t> </w:t>
      </w:r>
      <w:r>
        <w:rPr/>
        <w:t>Care</w:t>
      </w:r>
      <w:r>
        <w:rPr>
          <w:spacing w:val="-2"/>
        </w:rPr>
        <w:t> </w:t>
      </w:r>
      <w:r>
        <w:rPr/>
        <w:t>Coordinator</w:t>
      </w:r>
      <w:r>
        <w:rPr>
          <w:spacing w:val="-4"/>
        </w:rPr>
        <w:t> </w:t>
      </w:r>
      <w:r>
        <w:rPr/>
        <w:t>travels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Priests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community,</w:t>
      </w:r>
      <w:r>
        <w:rPr>
          <w:spacing w:val="-3"/>
        </w:rPr>
        <w:t> </w:t>
      </w:r>
      <w:r>
        <w:rPr/>
        <w:t>evaluates</w:t>
      </w:r>
      <w:r>
        <w:rPr>
          <w:spacing w:val="-3"/>
        </w:rPr>
        <w:t> </w:t>
      </w:r>
      <w:r>
        <w:rPr/>
        <w:t>them,</w:t>
      </w:r>
    </w:p>
    <w:p>
      <w:pPr>
        <w:spacing w:after="0" w:line="259" w:lineRule="auto"/>
        <w:sectPr>
          <w:pgSz w:w="12240" w:h="15840"/>
          <w:pgMar w:header="722" w:footer="1017" w:top="1340" w:bottom="1200" w:left="1340" w:right="1220"/>
        </w:sectPr>
      </w:pPr>
    </w:p>
    <w:p>
      <w:pPr>
        <w:pStyle w:val="BodyText"/>
        <w:spacing w:line="259" w:lineRule="auto" w:before="90"/>
        <w:ind w:left="820" w:right="268"/>
      </w:pPr>
      <w:r>
        <w:rPr/>
        <w:t>and identifies areas where they could use more support (e.g. nutrition, health care,</w:t>
      </w:r>
      <w:r>
        <w:rPr>
          <w:spacing w:val="1"/>
        </w:rPr>
        <w:t> </w:t>
      </w:r>
      <w:r>
        <w:rPr/>
        <w:t>supervision).</w:t>
      </w:r>
      <w:r>
        <w:rPr>
          <w:spacing w:val="1"/>
        </w:rPr>
        <w:t> </w:t>
      </w:r>
      <w:r>
        <w:rPr/>
        <w:t>The Province Health Care Coordinator is also important in helping the Priests</w:t>
      </w:r>
      <w:r>
        <w:rPr>
          <w:spacing w:val="-57"/>
        </w:rPr>
        <w:t> </w:t>
      </w:r>
      <w:r>
        <w:rPr/>
        <w:t>in</w:t>
      </w:r>
      <w:r>
        <w:rPr>
          <w:spacing w:val="-4"/>
        </w:rPr>
        <w:t> </w:t>
      </w:r>
      <w:r>
        <w:rPr/>
        <w:t>coordinating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Jesuit</w:t>
      </w:r>
      <w:r>
        <w:rPr>
          <w:spacing w:val="-3"/>
        </w:rPr>
        <w:t> </w:t>
      </w:r>
      <w:r>
        <w:rPr/>
        <w:t>leadership</w:t>
      </w:r>
      <w:r>
        <w:rPr>
          <w:spacing w:val="-4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come</w:t>
      </w:r>
      <w:r>
        <w:rPr>
          <w:spacing w:val="-57"/>
        </w:rPr>
        <w:t> </w:t>
      </w:r>
      <w:r>
        <w:rPr/>
        <w:t>to</w:t>
      </w:r>
      <w:r>
        <w:rPr>
          <w:spacing w:val="-2"/>
        </w:rPr>
        <w:t> </w:t>
      </w:r>
      <w:r>
        <w:rPr/>
        <w:t>Campion’s</w:t>
      </w:r>
      <w:r>
        <w:rPr>
          <w:spacing w:val="-2"/>
        </w:rPr>
        <w:t> </w:t>
      </w:r>
      <w:r>
        <w:rPr/>
        <w:t>campus.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59" w:lineRule="auto"/>
        <w:ind w:left="819" w:right="270"/>
      </w:pPr>
      <w:r>
        <w:rPr/>
        <w:t>Because of the often-isolated nature of many Priests’ placements and a mission-driven focus</w:t>
      </w:r>
      <w:r>
        <w:rPr>
          <w:spacing w:val="-57"/>
        </w:rPr>
        <w:t> </w:t>
      </w:r>
      <w:r>
        <w:rPr/>
        <w:t>that does not prioritize one’s own well-being, when a Priest arrives at Campion an overall</w:t>
      </w:r>
      <w:r>
        <w:rPr>
          <w:spacing w:val="1"/>
        </w:rPr>
        <w:t> </w:t>
      </w:r>
      <w:r>
        <w:rPr/>
        <w:t>assessment is completed.</w:t>
      </w:r>
      <w:r>
        <w:rPr>
          <w:spacing w:val="1"/>
        </w:rPr>
        <w:t> </w:t>
      </w:r>
      <w:r>
        <w:rPr/>
        <w:t>The first step at Campion is ensure that a Priest is stable and all</w:t>
      </w:r>
      <w:r>
        <w:rPr>
          <w:spacing w:val="1"/>
        </w:rPr>
        <w:t> </w:t>
      </w:r>
      <w:r>
        <w:rPr/>
        <w:t>aspects of care are coordinated.</w:t>
      </w:r>
      <w:r>
        <w:rPr>
          <w:spacing w:val="1"/>
        </w:rPr>
        <w:t> </w:t>
      </w:r>
      <w:r>
        <w:rPr/>
        <w:t>Given the nature of their livelihood, the Priests are also at</w:t>
      </w:r>
      <w:r>
        <w:rPr>
          <w:spacing w:val="1"/>
        </w:rPr>
        <w:t> </w:t>
      </w:r>
      <w:r>
        <w:rPr/>
        <w:t>high risk for depression and or other mental health diagnosis as they transition from their</w:t>
      </w:r>
      <w:r>
        <w:rPr>
          <w:spacing w:val="1"/>
        </w:rPr>
        <w:t> </w:t>
      </w:r>
      <w:r>
        <w:rPr/>
        <w:t>service to retirement.</w:t>
      </w:r>
      <w:r>
        <w:rPr>
          <w:spacing w:val="1"/>
        </w:rPr>
        <w:t> </w:t>
      </w:r>
      <w:r>
        <w:rPr/>
        <w:t>With this resident population, there is a greater tenancy to overlook</w:t>
      </w:r>
      <w:r>
        <w:rPr>
          <w:spacing w:val="1"/>
        </w:rPr>
        <w:t> </w:t>
      </w:r>
      <w:r>
        <w:rPr/>
        <w:t>failing</w:t>
      </w:r>
      <w:r>
        <w:rPr>
          <w:spacing w:val="-3"/>
        </w:rPr>
        <w:t> </w:t>
      </w:r>
      <w:r>
        <w:rPr/>
        <w:t>health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openness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underlying</w:t>
      </w:r>
      <w:r>
        <w:rPr>
          <w:spacing w:val="-3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symptoms.</w:t>
      </w:r>
      <w:r>
        <w:rPr>
          <w:spacing w:val="55"/>
        </w:rPr>
        <w:t> </w:t>
      </w:r>
      <w:r>
        <w:rPr/>
        <w:t>The</w:t>
      </w:r>
      <w:r>
        <w:rPr>
          <w:spacing w:val="-57"/>
        </w:rPr>
        <w:t> </w:t>
      </w:r>
      <w:r>
        <w:rPr/>
        <w:t>goal of the Province Health Care Coordinator and Campion is to identify not only the</w:t>
      </w:r>
      <w:r>
        <w:rPr>
          <w:spacing w:val="1"/>
        </w:rPr>
        <w:t> </w:t>
      </w:r>
      <w:r>
        <w:rPr/>
        <w:t>Priests medical needs, but the social determinates of health that will prevent chronic</w:t>
      </w:r>
      <w:r>
        <w:rPr>
          <w:spacing w:val="1"/>
        </w:rPr>
        <w:t> </w:t>
      </w:r>
      <w:r>
        <w:rPr/>
        <w:t>conditions from progressing.</w:t>
      </w:r>
      <w:r>
        <w:rPr>
          <w:spacing w:val="1"/>
        </w:rPr>
        <w:t> </w:t>
      </w:r>
      <w:r>
        <w:rPr/>
        <w:t>In addition, having a facility that dedicated to solely serving</w:t>
      </w:r>
      <w:r>
        <w:rPr>
          <w:spacing w:val="1"/>
        </w:rPr>
        <w:t> </w:t>
      </w:r>
      <w:r>
        <w:rPr/>
        <w:t>Priests, gives the residents a sense of community and family as they transition from their</w:t>
      </w:r>
      <w:r>
        <w:rPr>
          <w:spacing w:val="1"/>
        </w:rPr>
        <w:t> </w:t>
      </w:r>
      <w:r>
        <w:rPr/>
        <w:t>service to a new environment.</w:t>
      </w:r>
      <w:r>
        <w:rPr>
          <w:spacing w:val="1"/>
        </w:rPr>
        <w:t> </w:t>
      </w:r>
      <w:r>
        <w:rPr/>
        <w:t>If Campion did not exist the Priests would be scattered in</w:t>
      </w:r>
      <w:r>
        <w:rPr>
          <w:spacing w:val="1"/>
        </w:rPr>
        <w:t> </w:t>
      </w:r>
      <w:r>
        <w:rPr/>
        <w:t>facilities throughout the Commonwealth, which would likely further contribute to their</w:t>
      </w:r>
      <w:r>
        <w:rPr>
          <w:spacing w:val="1"/>
        </w:rPr>
        <w:t> </w:t>
      </w:r>
      <w:r>
        <w:rPr/>
        <w:t>isolation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detrimental</w:t>
      </w:r>
      <w:r>
        <w:rPr>
          <w:spacing w:val="-1"/>
        </w:rPr>
        <w:t> </w:t>
      </w:r>
      <w:r>
        <w:rPr/>
        <w:t>impact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quality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outcomes.</w:t>
      </w:r>
    </w:p>
    <w:p>
      <w:pPr>
        <w:pStyle w:val="BodyText"/>
        <w:spacing w:line="259" w:lineRule="auto"/>
        <w:ind w:left="820" w:right="338"/>
      </w:pPr>
      <w:r>
        <w:rPr/>
        <w:t>Campion and the greater Jesuit community on the campus create an atmosphere that serves</w:t>
      </w:r>
      <w:r>
        <w:rPr>
          <w:spacing w:val="-58"/>
        </w:rPr>
        <w:t> </w:t>
      </w:r>
      <w:r>
        <w:rPr/>
        <w:t>the Priests mental and social needs and prevents social isolation and depression while also</w:t>
      </w:r>
      <w:r>
        <w:rPr>
          <w:spacing w:val="1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access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social</w:t>
      </w:r>
      <w:r>
        <w:rPr>
          <w:spacing w:val="-3"/>
        </w:rPr>
        <w:t> </w:t>
      </w:r>
      <w:r>
        <w:rPr/>
        <w:t>determinates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health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stable</w:t>
      </w:r>
      <w:r>
        <w:rPr>
          <w:spacing w:val="-3"/>
        </w:rPr>
        <w:t> </w:t>
      </w:r>
      <w:r>
        <w:rPr/>
        <w:t>housing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nutrition.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numPr>
          <w:ilvl w:val="0"/>
          <w:numId w:val="3"/>
        </w:numPr>
        <w:tabs>
          <w:tab w:pos="820" w:val="left" w:leader="none"/>
        </w:tabs>
        <w:spacing w:line="259" w:lineRule="auto" w:before="0" w:after="0"/>
        <w:ind w:left="820" w:right="404" w:hanging="360"/>
        <w:jc w:val="left"/>
      </w:pPr>
      <w:r>
        <w:rPr/>
        <w:t>For</w:t>
      </w:r>
      <w:r>
        <w:rPr>
          <w:spacing w:val="-4"/>
        </w:rPr>
        <w:t> </w:t>
      </w:r>
      <w:r>
        <w:rPr/>
        <w:t>Factor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 Patient</w:t>
      </w:r>
      <w:r>
        <w:rPr>
          <w:spacing w:val="-4"/>
        </w:rPr>
        <w:t> </w:t>
      </w:r>
      <w:r>
        <w:rPr/>
        <w:t>Panel,</w:t>
      </w:r>
      <w:r>
        <w:rPr>
          <w:spacing w:val="-3"/>
        </w:rPr>
        <w:t> </w:t>
      </w:r>
      <w:r>
        <w:rPr/>
        <w:t>Campion</w:t>
      </w:r>
      <w:r>
        <w:rPr>
          <w:spacing w:val="-3"/>
        </w:rPr>
        <w:t> </w:t>
      </w:r>
      <w:r>
        <w:rPr/>
        <w:t>described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priests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aging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one of the top diagnoses is dementia. How does Campion plan to address the</w:t>
      </w:r>
      <w:r>
        <w:rPr>
          <w:spacing w:val="1"/>
        </w:rPr>
        <w:t> </w:t>
      </w:r>
      <w:r>
        <w:rPr/>
        <w:t>growing aging population and specifically address dementia in meeting the Patient</w:t>
      </w:r>
      <w:r>
        <w:rPr>
          <w:spacing w:val="-57"/>
        </w:rPr>
        <w:t> </w:t>
      </w:r>
      <w:r>
        <w:rPr/>
        <w:t>Panel’s</w:t>
      </w:r>
      <w:r>
        <w:rPr>
          <w:spacing w:val="-1"/>
        </w:rPr>
        <w:t> </w:t>
      </w:r>
      <w:r>
        <w:rPr/>
        <w:t>need?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line="259" w:lineRule="auto" w:before="1"/>
        <w:ind w:left="819" w:right="267"/>
      </w:pPr>
      <w:r>
        <w:rPr/>
        <w:t>As noted above in response # 2, Campion considered the alternative needed for a DSCU</w:t>
      </w:r>
      <w:r>
        <w:rPr>
          <w:spacing w:val="1"/>
        </w:rPr>
        <w:t> </w:t>
      </w:r>
      <w:r>
        <w:rPr/>
        <w:t>when evaluating the relative merit of the proposed project.</w:t>
      </w:r>
      <w:r>
        <w:rPr>
          <w:spacing w:val="1"/>
        </w:rPr>
        <w:t> </w:t>
      </w:r>
      <w:r>
        <w:rPr/>
        <w:t>Campion concluded Priests are</w:t>
      </w:r>
      <w:r>
        <w:rPr>
          <w:spacing w:val="1"/>
        </w:rPr>
        <w:t> </w:t>
      </w:r>
      <w:r>
        <w:rPr/>
        <w:t>strong, independent individuals who would not be receptive to a locked unit.</w:t>
      </w:r>
      <w:r>
        <w:rPr>
          <w:spacing w:val="1"/>
        </w:rPr>
        <w:t> </w:t>
      </w:r>
      <w:r>
        <w:rPr/>
        <w:t>Campion also</w:t>
      </w:r>
      <w:r>
        <w:rPr>
          <w:spacing w:val="-57"/>
        </w:rPr>
        <w:t> </w:t>
      </w:r>
      <w:r>
        <w:rPr/>
        <w:t>identified that a DSCU unit would no longer feel like home for its residents. Therefore,</w:t>
      </w:r>
      <w:r>
        <w:rPr>
          <w:spacing w:val="1"/>
        </w:rPr>
        <w:t> </w:t>
      </w:r>
      <w:r>
        <w:rPr/>
        <w:t>looking at all the alternatives discussed in Factor 5 of the application, Campion selected to</w:t>
      </w:r>
      <w:r>
        <w:rPr>
          <w:spacing w:val="1"/>
        </w:rPr>
        <w:t> </w:t>
      </w:r>
      <w:r>
        <w:rPr/>
        <w:t>move forward with the proposed project of a 12-bed level II skilled unit that could meet the</w:t>
      </w:r>
      <w:r>
        <w:rPr>
          <w:spacing w:val="-57"/>
        </w:rPr>
        <w:t> </w:t>
      </w:r>
      <w:r>
        <w:rPr/>
        <w:t>needs of all residents, including those with dementia.</w:t>
      </w:r>
      <w:r>
        <w:rPr>
          <w:spacing w:val="1"/>
        </w:rPr>
        <w:t> </w:t>
      </w:r>
      <w:r>
        <w:rPr/>
        <w:t>For the residents with a diagnosis of</w:t>
      </w:r>
      <w:r>
        <w:rPr>
          <w:spacing w:val="1"/>
        </w:rPr>
        <w:t> </w:t>
      </w:r>
      <w:r>
        <w:rPr/>
        <w:t>dementia, Campion develops a behavioral health care plan and works in concert with neuro</w:t>
      </w:r>
      <w:r>
        <w:rPr>
          <w:spacing w:val="1"/>
        </w:rPr>
        <w:t> </w:t>
      </w:r>
      <w:r>
        <w:rPr/>
        <w:t>psych.</w:t>
      </w:r>
      <w:r>
        <w:rPr>
          <w:spacing w:val="1"/>
        </w:rPr>
        <w:t> </w:t>
      </w:r>
      <w:r>
        <w:rPr/>
        <w:t>In addition, Campion maintains higher than average staff ratios and educates all staff</w:t>
      </w:r>
      <w:r>
        <w:rPr>
          <w:spacing w:val="-57"/>
        </w:rPr>
        <w:t> </w:t>
      </w:r>
      <w:r>
        <w:rPr/>
        <w:t>at the facility (including housekeeping and kitchen) an initial 8 hours of dementia training</w:t>
      </w:r>
      <w:r>
        <w:rPr>
          <w:spacing w:val="1"/>
        </w:rPr>
        <w:t> </w:t>
      </w:r>
      <w:r>
        <w:rPr/>
        <w:t>plus 4 hours per annually thereafter.</w:t>
      </w:r>
      <w:r>
        <w:rPr>
          <w:spacing w:val="1"/>
        </w:rPr>
        <w:t> </w:t>
      </w:r>
      <w:r>
        <w:rPr/>
        <w:t>Because of the high staffing ratios and facility wide</w:t>
      </w:r>
      <w:r>
        <w:rPr>
          <w:spacing w:val="1"/>
        </w:rPr>
        <w:t> </w:t>
      </w:r>
      <w:r>
        <w:rPr/>
        <w:t>training, Campion is able to identify cognitive impairment in residents at an early stage and</w:t>
      </w:r>
      <w:r>
        <w:rPr>
          <w:spacing w:val="1"/>
        </w:rPr>
        <w:t> </w:t>
      </w:r>
      <w:r>
        <w:rPr/>
        <w:t>promptly address their medical and social needs, which in turn improves health outcomes of</w:t>
      </w:r>
      <w:r>
        <w:rPr>
          <w:spacing w:val="-57"/>
        </w:rPr>
        <w:t> </w:t>
      </w:r>
      <w:r>
        <w:rPr/>
        <w:t>this population.</w:t>
      </w:r>
      <w:r>
        <w:rPr>
          <w:spacing w:val="1"/>
        </w:rPr>
        <w:t> </w:t>
      </w:r>
      <w:r>
        <w:rPr/>
        <w:t>The addition of the 12 new Level II beds will allow Campion to properly</w:t>
      </w:r>
      <w:r>
        <w:rPr>
          <w:spacing w:val="1"/>
        </w:rPr>
        <w:t> </w:t>
      </w:r>
      <w:r>
        <w:rPr/>
        <w:t>place</w:t>
      </w:r>
      <w:r>
        <w:rPr>
          <w:spacing w:val="-2"/>
        </w:rPr>
        <w:t> </w:t>
      </w:r>
      <w:r>
        <w:rPr/>
        <w:t>residents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levels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cognitive</w:t>
      </w:r>
      <w:r>
        <w:rPr>
          <w:spacing w:val="-2"/>
        </w:rPr>
        <w:t> </w:t>
      </w:r>
      <w:r>
        <w:rPr/>
        <w:t>impairment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correct</w:t>
      </w:r>
      <w:r>
        <w:rPr>
          <w:spacing w:val="-3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and</w:t>
      </w:r>
    </w:p>
    <w:p>
      <w:pPr>
        <w:spacing w:after="0" w:line="259" w:lineRule="auto"/>
        <w:sectPr>
          <w:pgSz w:w="12240" w:h="15840"/>
          <w:pgMar w:header="722" w:footer="1017" w:top="1340" w:bottom="1200" w:left="1340" w:right="1220"/>
        </w:sectPr>
      </w:pPr>
    </w:p>
    <w:p>
      <w:pPr>
        <w:pStyle w:val="BodyText"/>
        <w:spacing w:line="259" w:lineRule="auto" w:before="90"/>
        <w:ind w:left="820" w:right="506"/>
      </w:pPr>
      <w:r>
        <w:rPr/>
        <w:t>create more availability for other Priests with different needs throughout its continuum of</w:t>
      </w:r>
      <w:r>
        <w:rPr>
          <w:spacing w:val="-57"/>
        </w:rPr>
        <w:t> </w:t>
      </w:r>
      <w:r>
        <w:rPr/>
        <w:t>care.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0"/>
        <w:ind w:left="10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3429\0003\683965.1</w:t>
      </w:r>
    </w:p>
    <w:sectPr>
      <w:pgSz w:w="12240" w:h="15840"/>
      <w:pgMar w:header="722" w:footer="1017" w:top="1340" w:bottom="1200" w:left="13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1.479980pt;margin-top:730.159973pt;width:11.6pt;height:13.05pt;mso-position-horizontal-relative:page;mso-position-vertical-relative:page;z-index:-1590220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1.479980pt;margin-top:730.159973pt;width:11.6pt;height:13.05pt;mso-position-horizontal-relative:page;mso-position-vertical-relative:page;z-index:-1590067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559998pt;margin-top:35.045410pt;width:472.9pt;height:20pt;mso-position-horizontal-relative:page;mso-position-vertical-relative:page;z-index:-159027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w w:val="99"/>
                    <w:sz w:val="32"/>
                    <w:u w:val="single"/>
                  </w:rPr>
                  <w:t> </w:t>
                </w:r>
                <w:r>
                  <w:rPr>
                    <w:b/>
                    <w:spacing w:val="-26"/>
                    <w:sz w:val="32"/>
                    <w:u w:val="single"/>
                  </w:rPr>
                  <w:t> </w:t>
                </w:r>
                <w:r>
                  <w:rPr>
                    <w:b/>
                    <w:sz w:val="32"/>
                    <w:u w:val="single"/>
                  </w:rPr>
                  <w:t>CAMPION</w:t>
                </w:r>
                <w:r>
                  <w:rPr>
                    <w:b/>
                    <w:spacing w:val="-5"/>
                    <w:sz w:val="32"/>
                    <w:u w:val="single"/>
                  </w:rPr>
                  <w:t> </w:t>
                </w:r>
                <w:r>
                  <w:rPr>
                    <w:b/>
                    <w:sz w:val="32"/>
                    <w:u w:val="single"/>
                  </w:rPr>
                  <w:t>HEALTH</w:t>
                </w:r>
                <w:r>
                  <w:rPr>
                    <w:b/>
                    <w:spacing w:val="-3"/>
                    <w:sz w:val="32"/>
                    <w:u w:val="single"/>
                  </w:rPr>
                  <w:t> </w:t>
                </w:r>
                <w:r>
                  <w:rPr>
                    <w:b/>
                    <w:sz w:val="32"/>
                    <w:u w:val="single"/>
                  </w:rPr>
                  <w:t>&amp;</w:t>
                </w:r>
                <w:r>
                  <w:rPr>
                    <w:b/>
                    <w:spacing w:val="-1"/>
                    <w:sz w:val="32"/>
                    <w:u w:val="single"/>
                  </w:rPr>
                  <w:t> </w:t>
                </w:r>
                <w:r>
                  <w:rPr>
                    <w:b/>
                    <w:sz w:val="32"/>
                    <w:u w:val="single"/>
                  </w:rPr>
                  <w:t>WELLNESS,</w:t>
                </w:r>
                <w:r>
                  <w:rPr>
                    <w:b/>
                    <w:spacing w:val="-2"/>
                    <w:sz w:val="32"/>
                    <w:u w:val="single"/>
                  </w:rPr>
                  <w:t> </w:t>
                </w:r>
                <w:r>
                  <w:rPr>
                    <w:b/>
                    <w:sz w:val="32"/>
                    <w:u w:val="single"/>
                  </w:rPr>
                  <w:t>INC.</w:t>
                </w:r>
                <w:r>
                  <w:rPr>
                    <w:b/>
                    <w:spacing w:val="-3"/>
                    <w:sz w:val="32"/>
                    <w:u w:val="single"/>
                  </w:rPr>
                  <w:t> </w:t>
                </w:r>
                <w:r>
                  <w:rPr>
                    <w:b/>
                    <w:sz w:val="32"/>
                    <w:u w:val="single"/>
                  </w:rPr>
                  <w:t>–</w:t>
                </w:r>
                <w:r>
                  <w:rPr>
                    <w:b/>
                    <w:spacing w:val="-2"/>
                    <w:sz w:val="32"/>
                    <w:u w:val="single"/>
                  </w:rPr>
                  <w:t> </w:t>
                </w:r>
                <w:r>
                  <w:rPr>
                    <w:b/>
                    <w:sz w:val="32"/>
                    <w:u w:val="single"/>
                  </w:rPr>
                  <w:t>DON</w:t>
                </w:r>
                <w:r>
                  <w:rPr>
                    <w:b/>
                    <w:spacing w:val="-5"/>
                    <w:sz w:val="32"/>
                    <w:u w:val="single"/>
                  </w:rPr>
                  <w:t> </w:t>
                </w:r>
                <w:r>
                  <w:rPr>
                    <w:b/>
                    <w:sz w:val="32"/>
                    <w:u w:val="single"/>
                  </w:rPr>
                  <w:t># 20111605-LS </w:t>
                </w:r>
                <w:r>
                  <w:rPr>
                    <w:b/>
                    <w:spacing w:val="-23"/>
                    <w:sz w:val="32"/>
                    <w:u w:val="single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59998pt;margin-top:50.519001pt;width:470.88pt;height:.481pt;mso-position-horizontal-relative:page;mso-position-vertical-relative:page;z-index:-15901696" filled="true" fillcolor="#000000" stroked="false">
          <v:fill type="solid"/>
          <w10:wrap type="none"/>
        </v:rect>
      </w:pict>
    </w:r>
    <w:r>
      <w:rPr/>
      <w:pict>
        <v:shape style="position:absolute;margin-left:133.399994pt;margin-top:35.098202pt;width:345.3pt;height:15.5pt;mso-position-horizontal-relative:page;mso-position-vertical-relative:page;z-index:-159011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CAMPION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HEALTH</w:t>
                </w:r>
                <w:r>
                  <w:rPr>
                    <w:b/>
                    <w:spacing w:val="-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&amp;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WELLNESS,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INC.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DON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#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20111605-LS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Garamond" w:hAnsi="Garamond" w:eastAsia="Garamond" w:cs="Garamond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Garamond" w:hAnsi="Garamond" w:eastAsia="Garamond" w:cs="Garamond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Garamond" w:hAnsi="Garamond" w:eastAsia="Garamond" w:cs="Garamond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Garamond" w:hAnsi="Garamond" w:eastAsia="Garamond" w:cs="Garamond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3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4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40" w:hanging="360"/>
      <w:outlineLvl w:val="1"/>
    </w:pPr>
    <w:rPr>
      <w:rFonts w:ascii="Garamond" w:hAnsi="Garamond" w:eastAsia="Garamond" w:cs="Garamond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Garamond" w:hAnsi="Garamond" w:eastAsia="Garamond" w:cs="Garamond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40" w:hanging="360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DPH.DON@State.MA.US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Nazmim Bhuiya</dc:creator>
  <dc:title>Campion Health and Wellness Inc. Responses</dc:title>
  <dcterms:created xsi:type="dcterms:W3CDTF">2021-03-02T19:55:11Z</dcterms:created>
  <dcterms:modified xsi:type="dcterms:W3CDTF">2021-03-02T19:55:11Z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Acrobat Pro DC (32-bit) 21.1.20142</vt:lpwstr>
  </property>
  <property fmtid="{D5CDD505-2E9C-101B-9397-08002B2CF9AE}" pid="4" name="LastSaved">
    <vt:filetime>2021-03-02T00:00:00Z</vt:filetime>
  </property>
</Properties>
</file>