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BE7C42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45681066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1901AB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1901A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6D3CB9" w:rsidRPr="00DD7D0B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16"/>
        </w:rPr>
      </w:pP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  <w:sectPr w:rsidR="006D3CB9" w:rsidRPr="00DD7D0B" w:rsidSect="0003052A">
          <w:footerReference w:type="default" r:id="rId9"/>
          <w:pgSz w:w="12240" w:h="15840"/>
          <w:pgMar w:top="864" w:right="864" w:bottom="1440" w:left="1080" w:header="720" w:footer="720" w:gutter="0"/>
          <w:cols w:space="720"/>
          <w:docGrid w:linePitch="360"/>
        </w:sectPr>
      </w:pPr>
    </w:p>
    <w:p w:rsidR="00FB332C" w:rsidRPr="00773D2C" w:rsidRDefault="00FB332C" w:rsidP="00FB332C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  <w:color w:val="FF000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</w:t>
      </w:r>
      <w:r>
        <w:rPr>
          <w:b/>
        </w:rPr>
        <w:t xml:space="preserve">      </w:t>
      </w:r>
      <w:r w:rsidR="00F86950">
        <w:rPr>
          <w:b/>
        </w:rPr>
        <w:t xml:space="preserve">                                                 </w:t>
      </w:r>
      <w:r>
        <w:t xml:space="preserve"> </w:t>
      </w:r>
      <w:r w:rsidRPr="00773D2C">
        <w:rPr>
          <w:rFonts w:ascii="Gill Sans MT" w:hAnsi="Gill Sans MT"/>
          <w:b/>
          <w:color w:val="FF0000"/>
        </w:rPr>
        <w:t>NOTICE OF MEETING</w:t>
      </w:r>
      <w:r w:rsidR="00773D2C" w:rsidRPr="00773D2C">
        <w:rPr>
          <w:rFonts w:ascii="Gill Sans MT" w:hAnsi="Gill Sans MT"/>
          <w:b/>
          <w:color w:val="FF0000"/>
        </w:rPr>
        <w:t xml:space="preserve"> CANCELLATION</w:t>
      </w:r>
    </w:p>
    <w:p w:rsidR="00FB332C" w:rsidRDefault="00FB332C" w:rsidP="00FB332C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B332C" w:rsidTr="00FB332C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32C" w:rsidRDefault="00FB332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32C" w:rsidRDefault="00FB332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Cape &amp; Islands Advisory Board</w:t>
            </w:r>
          </w:p>
        </w:tc>
      </w:tr>
      <w:tr w:rsidR="00FB332C" w:rsidTr="00FB332C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32C" w:rsidRDefault="00FB332C">
            <w:pPr>
              <w:overflowPunct w:val="0"/>
              <w:autoSpaceDE w:val="0"/>
              <w:autoSpaceDN w:val="0"/>
              <w:adjustRightInd w:val="0"/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32C" w:rsidRDefault="00FB332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773D2C">
              <w:rPr>
                <w:rFonts w:asciiTheme="minorHAnsi" w:hAnsiTheme="minorHAnsi"/>
                <w:b/>
                <w:strike/>
              </w:rPr>
              <w:t>March 27, 2020</w:t>
            </w:r>
            <w:r w:rsidR="00773D2C">
              <w:rPr>
                <w:rFonts w:asciiTheme="minorHAnsi" w:hAnsiTheme="minorHAnsi"/>
                <w:b/>
              </w:rPr>
              <w:t xml:space="preserve"> </w:t>
            </w:r>
            <w:r w:rsidR="00773D2C" w:rsidRPr="00773D2C">
              <w:rPr>
                <w:rFonts w:asciiTheme="minorHAnsi" w:hAnsiTheme="minorHAnsi"/>
                <w:b/>
                <w:color w:val="FF0000"/>
              </w:rPr>
              <w:t>CANCELED</w:t>
            </w:r>
          </w:p>
        </w:tc>
      </w:tr>
      <w:tr w:rsidR="00FB332C" w:rsidTr="00FB332C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32C" w:rsidRDefault="00FB332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32C" w:rsidRDefault="00FB332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10 – 11:30 a.m.</w:t>
            </w:r>
          </w:p>
        </w:tc>
      </w:tr>
      <w:tr w:rsidR="00FB332C" w:rsidTr="00FB332C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32C" w:rsidRDefault="00FB332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32C" w:rsidRDefault="00FB332C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Hyannis Transitional Assistance Office (TAO)</w:t>
            </w:r>
          </w:p>
          <w:p w:rsidR="00FB332C" w:rsidRDefault="00FB332C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181 North Street</w:t>
            </w:r>
          </w:p>
          <w:p w:rsidR="00FB332C" w:rsidRDefault="00FB332C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Hyannis MA</w:t>
            </w:r>
          </w:p>
          <w:p w:rsidR="00FB332C" w:rsidRDefault="00FB332C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508-862-6600</w:t>
            </w:r>
          </w:p>
        </w:tc>
      </w:tr>
    </w:tbl>
    <w:p w:rsidR="00FB332C" w:rsidRPr="00773D2C" w:rsidRDefault="00773D2C" w:rsidP="00FB332C">
      <w:pPr>
        <w:rPr>
          <w:rFonts w:asciiTheme="minorHAnsi" w:hAnsiTheme="minorHAnsi" w:cstheme="minorHAnsi"/>
        </w:rPr>
      </w:pPr>
      <w:r>
        <w:rPr>
          <w:rFonts w:ascii="Times New Roman" w:hAnsi="Times New Roman"/>
          <w:u w:val="single"/>
        </w:rPr>
        <w:br/>
      </w:r>
      <w:r w:rsidRPr="00773D2C">
        <w:rPr>
          <w:rFonts w:asciiTheme="minorHAnsi" w:hAnsiTheme="minorHAnsi" w:cstheme="minorHAnsi"/>
          <w:b/>
          <w:color w:val="FF0000"/>
        </w:rPr>
        <w:t>NOTICE</w:t>
      </w:r>
      <w:r w:rsidRPr="00773D2C">
        <w:rPr>
          <w:rFonts w:asciiTheme="minorHAnsi" w:hAnsiTheme="minorHAnsi" w:cstheme="minorHAnsi"/>
        </w:rPr>
        <w:t>: This meeting has been canceled. As soon as the next meeting date is confirmed – a Notice of Meeting will be posted.</w:t>
      </w:r>
    </w:p>
    <w:p w:rsidR="00FB332C" w:rsidRDefault="00FB332C" w:rsidP="00FB332C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Agenda (topics anticipated to be discussed)</w:t>
      </w:r>
      <w:r>
        <w:rPr>
          <w:rFonts w:ascii="Times New Roman" w:hAnsi="Times New Roman"/>
        </w:rPr>
        <w:t>:</w:t>
      </w:r>
      <w:bookmarkStart w:id="0" w:name="_GoBack"/>
      <w:bookmarkEnd w:id="0"/>
    </w:p>
    <w:p w:rsidR="00FB332C" w:rsidRDefault="00FB332C" w:rsidP="00FB332C">
      <w:pPr>
        <w:rPr>
          <w:rFonts w:ascii="Times New Roman" w:hAnsi="Times New Roman"/>
        </w:rPr>
      </w:pPr>
    </w:p>
    <w:p w:rsidR="00FB332C" w:rsidRDefault="00FB332C" w:rsidP="00FB332C">
      <w:pPr>
        <w:pStyle w:val="NoSpacing"/>
        <w:numPr>
          <w:ilvl w:val="0"/>
          <w:numId w:val="11"/>
        </w:numPr>
        <w:rPr>
          <w:rFonts w:ascii="Times New Roman" w:hAnsi="Times New Roman"/>
          <w:b/>
        </w:rPr>
      </w:pPr>
      <w:r>
        <w:rPr>
          <w:b/>
        </w:rPr>
        <w:t xml:space="preserve">Welcome </w:t>
      </w:r>
    </w:p>
    <w:p w:rsidR="00FB332C" w:rsidRDefault="00FB332C" w:rsidP="00FB332C">
      <w:pPr>
        <w:pStyle w:val="NoSpacing"/>
        <w:ind w:left="720"/>
        <w:rPr>
          <w:b/>
        </w:rPr>
      </w:pPr>
    </w:p>
    <w:p w:rsidR="00FB332C" w:rsidRDefault="00FB332C" w:rsidP="00FB332C">
      <w:pPr>
        <w:pStyle w:val="NoSpacing"/>
        <w:numPr>
          <w:ilvl w:val="0"/>
          <w:numId w:val="11"/>
        </w:numPr>
        <w:rPr>
          <w:b/>
        </w:rPr>
      </w:pPr>
      <w:r>
        <w:rPr>
          <w:b/>
        </w:rPr>
        <w:t>Guest Speaker</w:t>
      </w:r>
    </w:p>
    <w:p w:rsidR="00FB332C" w:rsidRDefault="00FB332C" w:rsidP="00FB332C">
      <w:pPr>
        <w:pStyle w:val="NoSpacing"/>
        <w:ind w:left="720"/>
        <w:rPr>
          <w:b/>
        </w:rPr>
      </w:pPr>
    </w:p>
    <w:p w:rsidR="00FB332C" w:rsidRDefault="00FB332C" w:rsidP="00FB332C">
      <w:pPr>
        <w:pStyle w:val="ListParagraph"/>
        <w:numPr>
          <w:ilvl w:val="0"/>
          <w:numId w:val="1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Department of Transitional Assistance (DTA) Director Updates - Local and Statewide</w:t>
      </w:r>
    </w:p>
    <w:p w:rsidR="00FB332C" w:rsidRDefault="00FB332C" w:rsidP="00FB332C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FB332C" w:rsidRDefault="00FB332C" w:rsidP="00FB332C">
      <w:pPr>
        <w:pStyle w:val="Header"/>
        <w:numPr>
          <w:ilvl w:val="0"/>
          <w:numId w:val="12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:rsidR="00FB332C" w:rsidRDefault="00FB332C" w:rsidP="00FB332C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:rsidR="00FB332C" w:rsidRDefault="00FB332C" w:rsidP="00FB332C">
      <w:pPr>
        <w:pStyle w:val="Header"/>
        <w:numPr>
          <w:ilvl w:val="0"/>
          <w:numId w:val="12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:rsidR="00FB332C" w:rsidRDefault="00FB332C" w:rsidP="00FB332C">
      <w:pPr>
        <w:pStyle w:val="Default"/>
        <w:rPr>
          <w:b/>
          <w:bCs/>
          <w:sz w:val="22"/>
          <w:szCs w:val="22"/>
        </w:rPr>
      </w:pPr>
    </w:p>
    <w:p w:rsidR="00FB332C" w:rsidRDefault="00FB332C" w:rsidP="00FB332C">
      <w:pPr>
        <w:pStyle w:val="Default"/>
        <w:numPr>
          <w:ilvl w:val="0"/>
          <w:numId w:val="12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Open Discussion/New business/Action Items</w:t>
      </w:r>
    </w:p>
    <w:p w:rsidR="00FB332C" w:rsidRDefault="00FB332C" w:rsidP="00FB332C">
      <w:pPr>
        <w:pStyle w:val="Default"/>
        <w:ind w:left="720"/>
        <w:rPr>
          <w:b/>
          <w:bCs/>
          <w:sz w:val="22"/>
          <w:szCs w:val="22"/>
        </w:rPr>
      </w:pPr>
    </w:p>
    <w:p w:rsidR="00FB332C" w:rsidRDefault="00FB332C" w:rsidP="00FB332C">
      <w:pPr>
        <w:pStyle w:val="Default"/>
        <w:numPr>
          <w:ilvl w:val="0"/>
          <w:numId w:val="12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Adjournment </w:t>
      </w:r>
    </w:p>
    <w:p w:rsidR="00614C89" w:rsidRDefault="00614C89" w:rsidP="00614C89">
      <w:pPr>
        <w:pStyle w:val="NoSpacing"/>
        <w:jc w:val="center"/>
        <w:rPr>
          <w:rFonts w:ascii="Gill Sans MT" w:eastAsia="Times New Roman" w:hAnsi="Gill Sans MT"/>
          <w:b/>
          <w:sz w:val="20"/>
          <w:szCs w:val="20"/>
        </w:rPr>
      </w:pPr>
    </w:p>
    <w:sectPr w:rsidR="00614C89" w:rsidSect="009915FC">
      <w:type w:val="continuous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4DD" w:rsidRDefault="00E404DD">
      <w:pPr>
        <w:spacing w:after="0" w:line="240" w:lineRule="auto"/>
      </w:pPr>
      <w:r>
        <w:separator/>
      </w:r>
    </w:p>
  </w:endnote>
  <w:endnote w:type="continuationSeparator" w:id="0">
    <w:p w:rsidR="00E404DD" w:rsidRDefault="00E40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5FC" w:rsidRPr="009915FC" w:rsidRDefault="006D3CB9" w:rsidP="0013432F">
    <w:pPr>
      <w:pStyle w:val="Footer"/>
      <w:spacing w:after="0"/>
      <w:jc w:val="center"/>
      <w:rPr>
        <w:sz w:val="18"/>
        <w:szCs w:val="18"/>
      </w:rPr>
    </w:pPr>
    <w:r w:rsidRPr="009915FC">
      <w:rPr>
        <w:sz w:val="18"/>
        <w:szCs w:val="18"/>
      </w:rPr>
      <w:t>6</w:t>
    </w:r>
    <w:r>
      <w:rPr>
        <w:sz w:val="18"/>
        <w:szCs w:val="18"/>
      </w:rPr>
      <w:t xml:space="preserve">00 Washington Street </w:t>
    </w:r>
    <w:r w:rsidR="0013432F">
      <w:rPr>
        <w:rFonts w:ascii="Franklin Gothic Book" w:hAnsi="Franklin Gothic Book"/>
        <w:sz w:val="18"/>
        <w:szCs w:val="18"/>
      </w:rPr>
      <w:t>▪</w:t>
    </w:r>
    <w:r w:rsidRPr="009915FC">
      <w:rPr>
        <w:sz w:val="18"/>
        <w:szCs w:val="18"/>
      </w:rPr>
      <w:t xml:space="preserve"> Boston MA 02111</w:t>
    </w:r>
  </w:p>
  <w:p w:rsidR="009915FC" w:rsidRPr="009915FC" w:rsidRDefault="00BE7C42" w:rsidP="0013432F">
    <w:pPr>
      <w:pStyle w:val="Footer"/>
      <w:spacing w:after="0"/>
      <w:jc w:val="center"/>
      <w:rPr>
        <w:sz w:val="18"/>
        <w:szCs w:val="18"/>
      </w:rPr>
    </w:pPr>
    <w:hyperlink r:id="rId1" w:history="1">
      <w:r w:rsidR="0013432F" w:rsidRPr="001D499C">
        <w:rPr>
          <w:rStyle w:val="Hyperlink"/>
          <w:sz w:val="18"/>
          <w:szCs w:val="18"/>
        </w:rPr>
        <w:t>www.mass.gov/dta</w:t>
      </w:r>
    </w:hyperlink>
    <w:r w:rsidR="0013432F">
      <w:rPr>
        <w:sz w:val="18"/>
        <w:szCs w:val="18"/>
      </w:rPr>
      <w:t xml:space="preserve"> </w:t>
    </w:r>
    <w:r w:rsidR="0013432F">
      <w:rPr>
        <w:rFonts w:ascii="Franklin Gothic Book" w:hAnsi="Franklin Gothic Book"/>
        <w:sz w:val="18"/>
        <w:szCs w:val="18"/>
      </w:rPr>
      <w:t>▪</w:t>
    </w:r>
    <w:r w:rsidR="006D3CB9" w:rsidRPr="009915FC">
      <w:rPr>
        <w:sz w:val="18"/>
        <w:szCs w:val="18"/>
      </w:rPr>
      <w:t xml:space="preserve"> @DTA_Listens</w:t>
    </w:r>
  </w:p>
  <w:p w:rsidR="00DD53F9" w:rsidRDefault="00BE7C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4DD" w:rsidRDefault="00E404DD">
      <w:pPr>
        <w:spacing w:after="0" w:line="240" w:lineRule="auto"/>
      </w:pPr>
      <w:r>
        <w:separator/>
      </w:r>
    </w:p>
  </w:footnote>
  <w:footnote w:type="continuationSeparator" w:id="0">
    <w:p w:rsidR="00E404DD" w:rsidRDefault="00E40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3158E"/>
    <w:multiLevelType w:val="hybridMultilevel"/>
    <w:tmpl w:val="EC6CA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42B4C"/>
    <w:multiLevelType w:val="hybridMultilevel"/>
    <w:tmpl w:val="EE221538"/>
    <w:lvl w:ilvl="0" w:tplc="491C3B5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63936A7"/>
    <w:multiLevelType w:val="hybridMultilevel"/>
    <w:tmpl w:val="D4C65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A372F"/>
    <w:multiLevelType w:val="hybridMultilevel"/>
    <w:tmpl w:val="98940FA0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1EF96610"/>
    <w:multiLevelType w:val="hybridMultilevel"/>
    <w:tmpl w:val="3E56E80E"/>
    <w:lvl w:ilvl="0" w:tplc="4D4E36BC">
      <w:start w:val="6"/>
      <w:numFmt w:val="bullet"/>
      <w:lvlText w:val="-"/>
      <w:lvlJc w:val="left"/>
      <w:pPr>
        <w:ind w:left="189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26F963E2"/>
    <w:multiLevelType w:val="hybridMultilevel"/>
    <w:tmpl w:val="2BF6D4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4E097357"/>
    <w:multiLevelType w:val="hybridMultilevel"/>
    <w:tmpl w:val="24FACCE6"/>
    <w:lvl w:ilvl="0" w:tplc="14207E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17467"/>
    <w:multiLevelType w:val="hybridMultilevel"/>
    <w:tmpl w:val="C6FA0C6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5E360623"/>
    <w:multiLevelType w:val="hybridMultilevel"/>
    <w:tmpl w:val="B8867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8D6660"/>
    <w:multiLevelType w:val="hybridMultilevel"/>
    <w:tmpl w:val="803E5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10"/>
  </w:num>
  <w:num w:numId="10">
    <w:abstractNumId w:val="3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D43F0"/>
    <w:rsid w:val="000E3975"/>
    <w:rsid w:val="0013432F"/>
    <w:rsid w:val="00143408"/>
    <w:rsid w:val="001901AB"/>
    <w:rsid w:val="001B2492"/>
    <w:rsid w:val="003436E9"/>
    <w:rsid w:val="0051571F"/>
    <w:rsid w:val="005E64A9"/>
    <w:rsid w:val="00614C89"/>
    <w:rsid w:val="0065361C"/>
    <w:rsid w:val="006D3CB9"/>
    <w:rsid w:val="007447A5"/>
    <w:rsid w:val="00773D2C"/>
    <w:rsid w:val="007B1453"/>
    <w:rsid w:val="007E09DB"/>
    <w:rsid w:val="008D2CB1"/>
    <w:rsid w:val="009306D0"/>
    <w:rsid w:val="00952F71"/>
    <w:rsid w:val="00A4495B"/>
    <w:rsid w:val="00A53DEF"/>
    <w:rsid w:val="00AC6486"/>
    <w:rsid w:val="00B454ED"/>
    <w:rsid w:val="00BE7C42"/>
    <w:rsid w:val="00C400F0"/>
    <w:rsid w:val="00C500FE"/>
    <w:rsid w:val="00C76AA0"/>
    <w:rsid w:val="00E404DD"/>
    <w:rsid w:val="00F86950"/>
    <w:rsid w:val="00FB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145"/>
    <o:shapelayout v:ext="edit">
      <o:idmap v:ext="edit" data="1"/>
    </o:shapelayout>
  </w:shapeDefaults>
  <w:decimalSymbol w:val="."/>
  <w:listSeparator w:val=","/>
  <w14:docId w14:val="6E6057FF"/>
  <w15:docId w15:val="{75AC1BD5-709B-4BBA-824A-3A447EF8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E64A9"/>
    <w:pPr>
      <w:spacing w:before="100" w:beforeAutospacing="1" w:after="100" w:afterAutospacing="1" w:line="240" w:lineRule="auto"/>
    </w:pPr>
    <w:rPr>
      <w:rFonts w:eastAsiaTheme="minorHAnsi" w:cs="Calibri"/>
    </w:rPr>
  </w:style>
  <w:style w:type="paragraph" w:styleId="NoSpacing">
    <w:name w:val="No Spacing"/>
    <w:uiPriority w:val="1"/>
    <w:qFormat/>
    <w:rsid w:val="00614C8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14C89"/>
    <w:pPr>
      <w:ind w:left="720"/>
      <w:contextualSpacing/>
    </w:pPr>
  </w:style>
  <w:style w:type="paragraph" w:customStyle="1" w:styleId="Default">
    <w:name w:val="Default"/>
    <w:rsid w:val="00FB332C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Stancill, Dana (DTA)</cp:lastModifiedBy>
  <cp:revision>2</cp:revision>
  <cp:lastPrinted>2015-04-21T16:04:00Z</cp:lastPrinted>
  <dcterms:created xsi:type="dcterms:W3CDTF">2020-03-14T12:51:00Z</dcterms:created>
  <dcterms:modified xsi:type="dcterms:W3CDTF">2020-03-14T12:51:00Z</dcterms:modified>
</cp:coreProperties>
</file>