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A64" w:rsidRDefault="00FB7A64" w:rsidP="00FB7A64">
      <w:pPr>
        <w:pStyle w:val="NormalWeb"/>
        <w:rPr>
          <w:rFonts w:ascii="Tahoma" w:hAnsi="Tahoma" w:cs="Tahoma"/>
          <w:color w:val="000000"/>
          <w:sz w:val="20"/>
          <w:szCs w:val="20"/>
        </w:rPr>
      </w:pPr>
      <w:r>
        <w:rPr>
          <w:rFonts w:ascii="Tahoma" w:hAnsi="Tahoma" w:cs="Tahoma"/>
          <w:color w:val="000000"/>
          <w:sz w:val="20"/>
          <w:szCs w:val="20"/>
        </w:rPr>
        <w:t>Carole Atwood</w:t>
      </w:r>
    </w:p>
    <w:p w:rsidR="00FB7A64" w:rsidRDefault="00FB7A64" w:rsidP="00FB7A64">
      <w:pPr>
        <w:pStyle w:val="NormalWeb"/>
        <w:rPr>
          <w:rFonts w:ascii="Tahoma" w:hAnsi="Tahoma" w:cs="Tahoma"/>
          <w:color w:val="000000"/>
          <w:sz w:val="20"/>
          <w:szCs w:val="20"/>
        </w:rPr>
      </w:pPr>
      <w:r>
        <w:rPr>
          <w:rFonts w:ascii="Tahoma" w:hAnsi="Tahoma" w:cs="Tahoma"/>
          <w:color w:val="000000"/>
          <w:sz w:val="20"/>
          <w:szCs w:val="20"/>
        </w:rPr>
        <w:t>13 Crooked River Road</w:t>
      </w:r>
    </w:p>
    <w:p w:rsidR="00FB7A64" w:rsidRDefault="00FB7A64" w:rsidP="00FB7A64">
      <w:pPr>
        <w:pStyle w:val="NormalWeb"/>
        <w:rPr>
          <w:rFonts w:ascii="Tahoma" w:hAnsi="Tahoma" w:cs="Tahoma"/>
          <w:color w:val="000000"/>
          <w:sz w:val="20"/>
          <w:szCs w:val="20"/>
        </w:rPr>
      </w:pPr>
      <w:r>
        <w:rPr>
          <w:rFonts w:ascii="Tahoma" w:hAnsi="Tahoma" w:cs="Tahoma"/>
          <w:color w:val="000000"/>
          <w:sz w:val="20"/>
          <w:szCs w:val="20"/>
        </w:rPr>
        <w:t>Wareham, MA</w:t>
      </w:r>
    </w:p>
    <w:p w:rsidR="00FB7A64" w:rsidRDefault="00FB7A64" w:rsidP="00FB7A64">
      <w:pPr>
        <w:pStyle w:val="NormalWeb"/>
        <w:rPr>
          <w:rFonts w:ascii="Tahoma" w:hAnsi="Tahoma" w:cs="Tahoma"/>
          <w:color w:val="000000"/>
          <w:sz w:val="20"/>
          <w:szCs w:val="20"/>
        </w:rPr>
      </w:pPr>
      <w:r>
        <w:rPr>
          <w:rFonts w:ascii="Tahoma" w:hAnsi="Tahoma" w:cs="Tahoma"/>
          <w:color w:val="000000"/>
          <w:sz w:val="20"/>
          <w:szCs w:val="20"/>
        </w:rPr>
        <w:t> </w:t>
      </w:r>
    </w:p>
    <w:p w:rsidR="00FB7A64" w:rsidRDefault="00FB7A64" w:rsidP="00FB7A64">
      <w:pPr>
        <w:pStyle w:val="NormalWeb"/>
        <w:rPr>
          <w:rFonts w:ascii="Tahoma" w:hAnsi="Tahoma" w:cs="Tahoma"/>
          <w:color w:val="000000"/>
          <w:sz w:val="20"/>
          <w:szCs w:val="20"/>
        </w:rPr>
      </w:pPr>
      <w:r>
        <w:rPr>
          <w:rFonts w:ascii="Tahoma" w:hAnsi="Tahoma" w:cs="Tahoma"/>
          <w:color w:val="000000"/>
          <w:sz w:val="20"/>
          <w:szCs w:val="20"/>
        </w:rPr>
        <w:t>To the Board of Registration of Respiratory Care:</w:t>
      </w:r>
    </w:p>
    <w:p w:rsidR="00FB7A64" w:rsidRDefault="00FB7A64" w:rsidP="00FB7A64">
      <w:pPr>
        <w:pStyle w:val="NormalWeb"/>
        <w:rPr>
          <w:rFonts w:ascii="Tahoma" w:hAnsi="Tahoma" w:cs="Tahoma"/>
          <w:color w:val="000000"/>
          <w:sz w:val="20"/>
          <w:szCs w:val="20"/>
        </w:rPr>
      </w:pPr>
      <w:r>
        <w:rPr>
          <w:rFonts w:ascii="Tahoma" w:hAnsi="Tahoma" w:cs="Tahoma"/>
          <w:color w:val="000000"/>
          <w:sz w:val="20"/>
          <w:szCs w:val="20"/>
        </w:rPr>
        <w:t> </w:t>
      </w:r>
    </w:p>
    <w:p w:rsidR="00FB7A64" w:rsidRDefault="00FB7A64" w:rsidP="00FB7A64">
      <w:pPr>
        <w:pStyle w:val="NormalWeb"/>
        <w:rPr>
          <w:rFonts w:ascii="Tahoma" w:hAnsi="Tahoma" w:cs="Tahoma"/>
          <w:color w:val="000000"/>
          <w:sz w:val="20"/>
          <w:szCs w:val="20"/>
        </w:rPr>
      </w:pPr>
      <w:r>
        <w:rPr>
          <w:rFonts w:ascii="Tahoma" w:hAnsi="Tahoma" w:cs="Tahoma"/>
          <w:color w:val="000000"/>
          <w:sz w:val="20"/>
          <w:szCs w:val="20"/>
        </w:rPr>
        <w:t>          In response to the proposed revision to its regulations at 261 CMR 5.00 I strongly disagree with increasing the number of CEUs needed to renew our MA Respiratory license from 15 to 30. Finding shift coverage for seminars is already difficult and receiving no reimbursement from our institution for education is a financial burden. Limiting on-line education creates a hardship. Please reconsider the increase in CEUs.</w:t>
      </w:r>
    </w:p>
    <w:p w:rsidR="00FB7A64" w:rsidRDefault="00FB7A64" w:rsidP="00FB7A64">
      <w:pPr>
        <w:pStyle w:val="NormalWeb"/>
        <w:rPr>
          <w:rFonts w:ascii="Tahoma" w:hAnsi="Tahoma" w:cs="Tahoma"/>
          <w:color w:val="000000"/>
          <w:sz w:val="20"/>
          <w:szCs w:val="20"/>
        </w:rPr>
      </w:pPr>
      <w:r>
        <w:rPr>
          <w:rFonts w:ascii="Tahoma" w:hAnsi="Tahoma" w:cs="Tahoma"/>
          <w:color w:val="000000"/>
          <w:sz w:val="20"/>
          <w:szCs w:val="20"/>
        </w:rPr>
        <w:t> </w:t>
      </w:r>
    </w:p>
    <w:p w:rsidR="00FB7A64" w:rsidRDefault="00FB7A64" w:rsidP="00FB7A64">
      <w:pPr>
        <w:pStyle w:val="NormalWeb"/>
        <w:rPr>
          <w:rFonts w:ascii="Tahoma" w:hAnsi="Tahoma" w:cs="Tahoma"/>
          <w:color w:val="000000"/>
          <w:sz w:val="20"/>
          <w:szCs w:val="20"/>
        </w:rPr>
      </w:pPr>
      <w:r>
        <w:rPr>
          <w:rFonts w:ascii="Tahoma" w:hAnsi="Tahoma" w:cs="Tahoma"/>
          <w:color w:val="000000"/>
          <w:sz w:val="20"/>
          <w:szCs w:val="20"/>
        </w:rPr>
        <w:t>Respectfully,</w:t>
      </w:r>
    </w:p>
    <w:p w:rsidR="00FB7A64" w:rsidRDefault="00FB7A64" w:rsidP="00FB7A64">
      <w:pPr>
        <w:pStyle w:val="NormalWeb"/>
        <w:rPr>
          <w:rFonts w:ascii="Tahoma" w:hAnsi="Tahoma" w:cs="Tahoma"/>
          <w:color w:val="000000"/>
          <w:sz w:val="20"/>
          <w:szCs w:val="20"/>
        </w:rPr>
      </w:pPr>
      <w:r>
        <w:rPr>
          <w:rFonts w:ascii="Tahoma" w:hAnsi="Tahoma" w:cs="Tahoma"/>
          <w:color w:val="000000"/>
          <w:sz w:val="20"/>
          <w:szCs w:val="20"/>
        </w:rPr>
        <w:t> </w:t>
      </w:r>
    </w:p>
    <w:p w:rsidR="00FB7A64" w:rsidRDefault="00FB7A64" w:rsidP="00FB7A64">
      <w:pPr>
        <w:pStyle w:val="NormalWeb"/>
        <w:rPr>
          <w:rFonts w:ascii="Tahoma" w:hAnsi="Tahoma" w:cs="Tahoma"/>
          <w:color w:val="000000"/>
          <w:sz w:val="20"/>
          <w:szCs w:val="20"/>
        </w:rPr>
      </w:pPr>
      <w:r>
        <w:rPr>
          <w:rFonts w:ascii="Tahoma" w:hAnsi="Tahoma" w:cs="Tahoma"/>
          <w:color w:val="000000"/>
          <w:sz w:val="20"/>
          <w:szCs w:val="20"/>
        </w:rPr>
        <w:t>Carole Atwood CRT</w:t>
      </w:r>
      <w:bookmarkStart w:id="0" w:name="_GoBack"/>
      <w:bookmarkEnd w:id="0"/>
    </w:p>
    <w:p w:rsidR="00A83AD8" w:rsidRDefault="00A83AD8"/>
    <w:sectPr w:rsidR="00A83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A64"/>
    <w:rsid w:val="00A83AD8"/>
    <w:rsid w:val="00FB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7A64"/>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7A6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03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Cape Cod Healthcare</Company>
  <LinksUpToDate>false</LinksUpToDate>
  <CharactersWithSpaces>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2018-07-06T15:40:00Z</dcterms:created>
  <dcterms:modified xsi:type="dcterms:W3CDTF">2018-07-06T15:41:00Z</dcterms:modified>
</cp:coreProperties>
</file>