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C4" w:rsidRPr="00F56EC4" w:rsidRDefault="00F56EC4" w:rsidP="005356A3">
      <w:pPr>
        <w:widowControl w:val="0"/>
        <w:tabs>
          <w:tab w:val="left" w:pos="2400"/>
        </w:tabs>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Pr>
          <w:color w:val="000000"/>
        </w:rPr>
        <w:tab/>
      </w:r>
      <w:r w:rsidRPr="00F56EC4">
        <w:rPr>
          <w:rFonts w:ascii="Times New Roman" w:hAnsi="Times New Roman" w:cs="Times New Roman"/>
          <w:color w:val="000000"/>
          <w:sz w:val="24"/>
          <w:szCs w:val="24"/>
        </w:rPr>
        <w:t>COMMONWEALTH OF MASSACHUSETTS</w:t>
      </w:r>
    </w:p>
    <w:p w:rsidR="00F56EC4" w:rsidRPr="00F56EC4" w:rsidRDefault="00F56EC4" w:rsidP="002D6686">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color w:val="000000"/>
          <w:sz w:val="24"/>
          <w:szCs w:val="24"/>
        </w:rPr>
        <w:t>Suffolk, ss.</w:t>
      </w:r>
      <w:r w:rsidR="002D6686">
        <w:rPr>
          <w:rFonts w:ascii="Times New Roman" w:hAnsi="Times New Roman" w:cs="Times New Roman"/>
          <w:sz w:val="24"/>
          <w:szCs w:val="24"/>
        </w:rPr>
        <w:tab/>
      </w:r>
      <w:r w:rsidRPr="00F56EC4">
        <w:rPr>
          <w:rFonts w:ascii="Times New Roman" w:hAnsi="Times New Roman" w:cs="Times New Roman"/>
          <w:color w:val="000000"/>
          <w:sz w:val="24"/>
          <w:szCs w:val="24"/>
        </w:rPr>
        <w:t>Division of Administrative Law Appeals</w:t>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One Congress Street, 11th Floor</w:t>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Boston, MA 02114</w:t>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(617) 626-7200</w:t>
      </w:r>
    </w:p>
    <w:p w:rsidR="00F56EC4" w:rsidRPr="00F56EC4" w:rsidRDefault="00CF41AC"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MARYANNE CARPENTER</w:t>
      </w:r>
      <w:r w:rsidR="00F56EC4" w:rsidRPr="00F56EC4">
        <w:rPr>
          <w:rFonts w:ascii="Times New Roman" w:hAnsi="Times New Roman" w:cs="Times New Roman"/>
          <w:color w:val="000000"/>
          <w:sz w:val="24"/>
          <w:szCs w:val="24"/>
        </w:rPr>
        <w:t>,</w:t>
      </w:r>
      <w:r w:rsidR="00F56EC4" w:rsidRPr="00F56EC4">
        <w:rPr>
          <w:rFonts w:ascii="Times New Roman" w:hAnsi="Times New Roman" w:cs="Times New Roman"/>
          <w:sz w:val="24"/>
          <w:szCs w:val="24"/>
        </w:rPr>
        <w:tab/>
      </w:r>
      <w:r w:rsidR="00F56EC4" w:rsidRPr="00F56EC4">
        <w:rPr>
          <w:rFonts w:ascii="Times New Roman" w:hAnsi="Times New Roman" w:cs="Times New Roman"/>
          <w:color w:val="000000"/>
          <w:sz w:val="24"/>
          <w:szCs w:val="24"/>
        </w:rPr>
        <w:t>Fax: (617) 626-7220</w:t>
      </w:r>
    </w:p>
    <w:p w:rsidR="00F56EC4" w:rsidRPr="00F56EC4" w:rsidRDefault="00F56EC4" w:rsidP="005356A3">
      <w:pPr>
        <w:widowControl w:val="0"/>
        <w:tabs>
          <w:tab w:val="left" w:pos="90"/>
          <w:tab w:val="left" w:pos="360"/>
          <w:tab w:val="left" w:pos="5040"/>
        </w:tabs>
        <w:autoSpaceDE w:val="0"/>
        <w:autoSpaceDN w:val="0"/>
        <w:adjustRightInd w:val="0"/>
        <w:spacing w:after="0" w:line="240" w:lineRule="auto"/>
        <w:rPr>
          <w:rFonts w:ascii="Times New Roman" w:hAnsi="Times New Roman" w:cs="Times New Roman"/>
          <w:b/>
          <w:bCs/>
          <w:color w:val="000000"/>
          <w:sz w:val="24"/>
          <w:szCs w:val="24"/>
        </w:rPr>
      </w:pPr>
      <w:r w:rsidRPr="00F56EC4">
        <w:rPr>
          <w:rFonts w:ascii="Times New Roman" w:hAnsi="Times New Roman" w:cs="Times New Roman"/>
          <w:color w:val="000000"/>
          <w:sz w:val="24"/>
          <w:szCs w:val="24"/>
        </w:rPr>
        <w:tab/>
      </w:r>
      <w:r w:rsidRPr="00F56EC4">
        <w:rPr>
          <w:rFonts w:ascii="Times New Roman" w:hAnsi="Times New Roman" w:cs="Times New Roman"/>
          <w:color w:val="000000"/>
          <w:sz w:val="24"/>
          <w:szCs w:val="24"/>
        </w:rPr>
        <w:tab/>
        <w:t>Petitioner</w:t>
      </w:r>
      <w:r w:rsidRPr="00F56EC4">
        <w:rPr>
          <w:rFonts w:ascii="Times New Roman" w:hAnsi="Times New Roman" w:cs="Times New Roman"/>
          <w:color w:val="000000"/>
          <w:sz w:val="24"/>
          <w:szCs w:val="24"/>
        </w:rPr>
        <w:tab/>
      </w:r>
      <w:r w:rsidRPr="00F56EC4">
        <w:rPr>
          <w:rFonts w:ascii="Times New Roman" w:hAnsi="Times New Roman" w:cs="Times New Roman"/>
          <w:b/>
          <w:bCs/>
          <w:color w:val="000000"/>
          <w:sz w:val="24"/>
          <w:szCs w:val="24"/>
        </w:rPr>
        <w:t>www.mass.gov/dala</w:t>
      </w:r>
    </w:p>
    <w:p w:rsidR="00F56EC4" w:rsidRPr="00F56EC4" w:rsidRDefault="00F56EC4" w:rsidP="005356A3">
      <w:pPr>
        <w:widowControl w:val="0"/>
        <w:tabs>
          <w:tab w:val="left" w:pos="90"/>
          <w:tab w:val="left" w:pos="4920"/>
        </w:tabs>
        <w:autoSpaceDE w:val="0"/>
        <w:autoSpaceDN w:val="0"/>
        <w:adjustRightInd w:val="0"/>
        <w:spacing w:after="0" w:line="240" w:lineRule="auto"/>
        <w:rPr>
          <w:rFonts w:ascii="Times New Roman" w:hAnsi="Times New Roman" w:cs="Times New Roman"/>
          <w:b/>
          <w:bCs/>
          <w:color w:val="000000"/>
          <w:sz w:val="24"/>
          <w:szCs w:val="24"/>
        </w:rPr>
      </w:pPr>
      <w:r w:rsidRPr="00F56EC4">
        <w:rPr>
          <w:rFonts w:ascii="Times New Roman" w:hAnsi="Times New Roman" w:cs="Times New Roman"/>
          <w:color w:val="000000"/>
          <w:sz w:val="24"/>
          <w:szCs w:val="24"/>
        </w:rPr>
        <w:tab/>
      </w:r>
      <w:r w:rsidRPr="00F56EC4">
        <w:rPr>
          <w:rFonts w:ascii="Times New Roman" w:hAnsi="Times New Roman" w:cs="Times New Roman"/>
          <w:color w:val="000000"/>
          <w:sz w:val="24"/>
          <w:szCs w:val="24"/>
        </w:rPr>
        <w:tab/>
      </w: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Docket No:</w:t>
      </w:r>
      <w:r w:rsidRPr="00F56EC4">
        <w:rPr>
          <w:rFonts w:ascii="Times New Roman" w:hAnsi="Times New Roman" w:cs="Times New Roman"/>
          <w:sz w:val="24"/>
          <w:szCs w:val="24"/>
        </w:rPr>
        <w:tab/>
      </w:r>
      <w:r>
        <w:rPr>
          <w:rFonts w:ascii="Times New Roman" w:hAnsi="Times New Roman" w:cs="Times New Roman"/>
          <w:color w:val="000000"/>
          <w:sz w:val="24"/>
          <w:szCs w:val="24"/>
        </w:rPr>
        <w:t>CR-15-350</w:t>
      </w:r>
    </w:p>
    <w:p w:rsidR="00F56EC4" w:rsidRPr="002D6686" w:rsidRDefault="00F56EC4" w:rsidP="00E63E2F">
      <w:pPr>
        <w:widowControl w:val="0"/>
        <w:tabs>
          <w:tab w:val="left" w:pos="720"/>
          <w:tab w:val="left" w:pos="5040"/>
          <w:tab w:val="left" w:pos="6180"/>
        </w:tabs>
        <w:autoSpaceDE w:val="0"/>
        <w:autoSpaceDN w:val="0"/>
        <w:adjustRightInd w:val="0"/>
        <w:spacing w:after="0" w:line="240" w:lineRule="auto"/>
        <w:rPr>
          <w:rFonts w:ascii="Times New Roman" w:hAnsi="Times New Roman" w:cs="Times New Roman"/>
          <w:i/>
          <w:color w:val="000000"/>
          <w:sz w:val="24"/>
          <w:szCs w:val="24"/>
        </w:rPr>
      </w:pPr>
      <w:r w:rsidRPr="00F56EC4">
        <w:rPr>
          <w:rFonts w:ascii="Times New Roman" w:hAnsi="Times New Roman" w:cs="Times New Roman"/>
          <w:color w:val="000000"/>
          <w:sz w:val="24"/>
          <w:szCs w:val="24"/>
        </w:rPr>
        <w:tab/>
      </w:r>
      <w:proofErr w:type="gramStart"/>
      <w:r w:rsidRPr="00F56EC4">
        <w:rPr>
          <w:rFonts w:ascii="Times New Roman" w:hAnsi="Times New Roman" w:cs="Times New Roman"/>
          <w:i/>
          <w:color w:val="000000"/>
          <w:sz w:val="24"/>
          <w:szCs w:val="24"/>
        </w:rPr>
        <w:t>v.</w:t>
      </w:r>
      <w:r w:rsidR="002D6686">
        <w:rPr>
          <w:rFonts w:ascii="Times New Roman" w:hAnsi="Times New Roman" w:cs="Times New Roman"/>
          <w:i/>
          <w:color w:val="000000"/>
          <w:sz w:val="24"/>
          <w:szCs w:val="24"/>
        </w:rPr>
        <w:tab/>
      </w:r>
      <w:r w:rsidR="00625BA3">
        <w:rPr>
          <w:rFonts w:ascii="Times New Roman" w:hAnsi="Times New Roman" w:cs="Times New Roman"/>
          <w:sz w:val="24"/>
          <w:szCs w:val="24"/>
        </w:rPr>
        <w:t>March</w:t>
      </w:r>
      <w:proofErr w:type="gramEnd"/>
      <w:r w:rsidR="00625BA3">
        <w:rPr>
          <w:rFonts w:ascii="Times New Roman" w:hAnsi="Times New Roman" w:cs="Times New Roman"/>
          <w:sz w:val="24"/>
          <w:szCs w:val="24"/>
        </w:rPr>
        <w:t xml:space="preserve"> </w:t>
      </w:r>
      <w:r w:rsidR="003E55E3">
        <w:rPr>
          <w:rFonts w:ascii="Times New Roman" w:hAnsi="Times New Roman" w:cs="Times New Roman"/>
          <w:sz w:val="24"/>
          <w:szCs w:val="24"/>
        </w:rPr>
        <w:t>3</w:t>
      </w:r>
      <w:r w:rsidR="00F8392B">
        <w:rPr>
          <w:rFonts w:ascii="Times New Roman" w:hAnsi="Times New Roman" w:cs="Times New Roman"/>
          <w:sz w:val="24"/>
          <w:szCs w:val="24"/>
        </w:rPr>
        <w:t>, 2017</w:t>
      </w:r>
    </w:p>
    <w:p w:rsidR="00E63E2F" w:rsidRDefault="00E63E2F" w:rsidP="005356A3">
      <w:pPr>
        <w:widowControl w:val="0"/>
        <w:tabs>
          <w:tab w:val="left" w:pos="90"/>
          <w:tab w:val="left" w:pos="5040"/>
          <w:tab w:val="left" w:pos="5760"/>
        </w:tabs>
        <w:autoSpaceDE w:val="0"/>
        <w:autoSpaceDN w:val="0"/>
        <w:adjustRightInd w:val="0"/>
        <w:spacing w:after="0" w:line="240" w:lineRule="auto"/>
        <w:rPr>
          <w:rFonts w:ascii="Times New Roman" w:hAnsi="Times New Roman" w:cs="Times New Roman"/>
          <w:b/>
          <w:color w:val="000000"/>
          <w:sz w:val="24"/>
          <w:szCs w:val="24"/>
        </w:rPr>
      </w:pPr>
    </w:p>
    <w:p w:rsidR="00F56EC4" w:rsidRPr="00F56EC4" w:rsidRDefault="00F56EC4" w:rsidP="005356A3">
      <w:pPr>
        <w:widowControl w:val="0"/>
        <w:tabs>
          <w:tab w:val="left" w:pos="90"/>
          <w:tab w:val="left" w:pos="5040"/>
          <w:tab w:val="left" w:pos="576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b/>
          <w:color w:val="000000"/>
          <w:sz w:val="24"/>
          <w:szCs w:val="24"/>
        </w:rPr>
        <w:t>STATE BOARD OF RETIREMENT</w:t>
      </w:r>
      <w:r w:rsidRPr="00F56EC4">
        <w:rPr>
          <w:rFonts w:ascii="Times New Roman" w:hAnsi="Times New Roman" w:cs="Times New Roman"/>
          <w:color w:val="000000"/>
          <w:sz w:val="24"/>
          <w:szCs w:val="24"/>
        </w:rPr>
        <w:t>,</w:t>
      </w:r>
      <w:r w:rsidRPr="00F56EC4">
        <w:rPr>
          <w:rFonts w:ascii="Times New Roman" w:hAnsi="Times New Roman" w:cs="Times New Roman"/>
          <w:sz w:val="24"/>
          <w:szCs w:val="24"/>
        </w:rPr>
        <w:tab/>
      </w:r>
    </w:p>
    <w:p w:rsidR="00F56EC4" w:rsidRPr="00F56EC4" w:rsidRDefault="00F56EC4" w:rsidP="005356A3">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Respondent</w:t>
      </w:r>
    </w:p>
    <w:p w:rsidR="00F56EC4" w:rsidRPr="00F56EC4" w:rsidRDefault="00F56EC4" w:rsidP="005356A3">
      <w:pPr>
        <w:spacing w:after="0" w:line="240" w:lineRule="auto"/>
        <w:rPr>
          <w:rFonts w:ascii="Times New Roman" w:hAnsi="Times New Roman" w:cs="Times New Roman"/>
          <w:b/>
          <w:sz w:val="24"/>
          <w:szCs w:val="24"/>
        </w:rPr>
      </w:pP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b/>
          <w:sz w:val="24"/>
          <w:szCs w:val="24"/>
        </w:rPr>
        <w:t>Appearance for Petitioner:</w:t>
      </w:r>
      <w:r w:rsidRPr="00F56EC4">
        <w:rPr>
          <w:rFonts w:ascii="Times New Roman" w:hAnsi="Times New Roman" w:cs="Times New Roman"/>
          <w:sz w:val="24"/>
          <w:szCs w:val="24"/>
        </w:rPr>
        <w:tab/>
      </w: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F56EC4" w:rsidRPr="00933AB9" w:rsidRDefault="00933AB9" w:rsidP="005356A3">
      <w:pPr>
        <w:spacing w:after="0" w:line="240" w:lineRule="auto"/>
        <w:ind w:firstLine="450"/>
        <w:rPr>
          <w:rFonts w:ascii="Times New Roman" w:hAnsi="Times New Roman" w:cs="Times New Roman"/>
          <w:i/>
          <w:sz w:val="24"/>
          <w:szCs w:val="24"/>
        </w:rPr>
      </w:pPr>
      <w:r w:rsidRPr="00933AB9">
        <w:rPr>
          <w:rFonts w:ascii="Times New Roman" w:hAnsi="Times New Roman" w:cs="Times New Roman"/>
          <w:i/>
          <w:sz w:val="24"/>
          <w:szCs w:val="24"/>
        </w:rPr>
        <w:t>Pro se</w:t>
      </w:r>
    </w:p>
    <w:p w:rsidR="00F56EC4" w:rsidRDefault="00F56EC4" w:rsidP="005356A3">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25 Taft Avenue</w:t>
      </w:r>
    </w:p>
    <w:p w:rsidR="00F56EC4" w:rsidRPr="00F56EC4" w:rsidRDefault="00F56EC4" w:rsidP="005356A3">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Mendon, MA 01756</w:t>
      </w:r>
    </w:p>
    <w:p w:rsidR="00F56EC4" w:rsidRPr="00F56EC4" w:rsidRDefault="00F56EC4" w:rsidP="005356A3">
      <w:pPr>
        <w:spacing w:after="0" w:line="240" w:lineRule="auto"/>
        <w:ind w:firstLine="450"/>
        <w:rPr>
          <w:rFonts w:ascii="Times New Roman" w:hAnsi="Times New Roman" w:cs="Times New Roman"/>
          <w:sz w:val="24"/>
          <w:szCs w:val="24"/>
        </w:rPr>
      </w:pPr>
    </w:p>
    <w:p w:rsidR="00F56EC4" w:rsidRPr="00F56EC4" w:rsidRDefault="00F56EC4" w:rsidP="005356A3">
      <w:pPr>
        <w:spacing w:after="0" w:line="240" w:lineRule="auto"/>
        <w:rPr>
          <w:rFonts w:ascii="Times New Roman" w:hAnsi="Times New Roman" w:cs="Times New Roman"/>
          <w:b/>
          <w:sz w:val="24"/>
          <w:szCs w:val="24"/>
        </w:rPr>
      </w:pPr>
      <w:r w:rsidRPr="00F56EC4">
        <w:rPr>
          <w:rFonts w:ascii="Times New Roman" w:hAnsi="Times New Roman" w:cs="Times New Roman"/>
          <w:b/>
          <w:sz w:val="24"/>
          <w:szCs w:val="24"/>
        </w:rPr>
        <w:t>Appearance for Respondent:</w:t>
      </w:r>
    </w:p>
    <w:p w:rsidR="00F56EC4" w:rsidRPr="00F56EC4" w:rsidRDefault="00F56EC4" w:rsidP="005356A3">
      <w:pPr>
        <w:spacing w:after="0" w:line="240" w:lineRule="auto"/>
        <w:rPr>
          <w:rFonts w:ascii="Times New Roman" w:hAnsi="Times New Roman" w:cs="Times New Roman"/>
          <w:b/>
          <w:sz w:val="24"/>
          <w:szCs w:val="24"/>
        </w:rPr>
      </w:pP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Pr>
          <w:rFonts w:ascii="Times New Roman" w:hAnsi="Times New Roman" w:cs="Times New Roman"/>
          <w:sz w:val="24"/>
          <w:szCs w:val="24"/>
        </w:rPr>
        <w:t>Candace L. Hodge</w:t>
      </w:r>
      <w:r w:rsidRPr="00F56EC4">
        <w:rPr>
          <w:rFonts w:ascii="Times New Roman" w:hAnsi="Times New Roman" w:cs="Times New Roman"/>
          <w:sz w:val="24"/>
          <w:szCs w:val="24"/>
        </w:rPr>
        <w:t>, Esq.</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t>State Board of Retirement</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sidR="00AC5795">
        <w:rPr>
          <w:rFonts w:ascii="Times New Roman" w:hAnsi="Times New Roman" w:cs="Times New Roman"/>
          <w:sz w:val="24"/>
          <w:szCs w:val="24"/>
        </w:rPr>
        <w:t>One Winter Street, 8</w:t>
      </w:r>
      <w:r w:rsidR="00AC5795" w:rsidRPr="00AC5795">
        <w:rPr>
          <w:rFonts w:ascii="Times New Roman" w:hAnsi="Times New Roman" w:cs="Times New Roman"/>
          <w:sz w:val="24"/>
          <w:szCs w:val="24"/>
          <w:vertAlign w:val="superscript"/>
        </w:rPr>
        <w:t>th</w:t>
      </w:r>
      <w:r w:rsidR="00AC5795">
        <w:rPr>
          <w:rFonts w:ascii="Times New Roman" w:hAnsi="Times New Roman" w:cs="Times New Roman"/>
          <w:sz w:val="24"/>
          <w:szCs w:val="24"/>
        </w:rPr>
        <w:t xml:space="preserve"> Floor</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t xml:space="preserve">Boston, MA </w:t>
      </w:r>
      <w:r w:rsidR="00AC5795">
        <w:rPr>
          <w:rFonts w:ascii="Times New Roman" w:hAnsi="Times New Roman" w:cs="Times New Roman"/>
          <w:sz w:val="24"/>
          <w:szCs w:val="24"/>
        </w:rPr>
        <w:t>02108-4747</w:t>
      </w:r>
    </w:p>
    <w:p w:rsidR="00F56EC4" w:rsidRPr="00F56EC4" w:rsidRDefault="00F56EC4" w:rsidP="005356A3">
      <w:pPr>
        <w:tabs>
          <w:tab w:val="left" w:pos="360"/>
        </w:tabs>
        <w:spacing w:after="0" w:line="240" w:lineRule="auto"/>
        <w:rPr>
          <w:rFonts w:ascii="Times New Roman" w:hAnsi="Times New Roman" w:cs="Times New Roman"/>
          <w:sz w:val="24"/>
          <w:szCs w:val="24"/>
        </w:rPr>
      </w:pP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b/>
          <w:sz w:val="24"/>
          <w:szCs w:val="24"/>
        </w:rPr>
        <w:t>Administrative Magistrate:</w:t>
      </w:r>
      <w:r w:rsidRPr="00F56EC4">
        <w:rPr>
          <w:rFonts w:ascii="Times New Roman" w:hAnsi="Times New Roman" w:cs="Times New Roman"/>
          <w:sz w:val="24"/>
          <w:szCs w:val="24"/>
        </w:rPr>
        <w:tab/>
      </w: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F56EC4" w:rsidRPr="00F56EC4" w:rsidRDefault="00F56EC4" w:rsidP="005356A3">
      <w:pPr>
        <w:spacing w:after="0" w:line="240" w:lineRule="auto"/>
        <w:ind w:firstLine="360"/>
        <w:rPr>
          <w:rFonts w:ascii="Times New Roman" w:hAnsi="Times New Roman" w:cs="Times New Roman"/>
          <w:sz w:val="24"/>
          <w:szCs w:val="24"/>
        </w:rPr>
      </w:pPr>
    </w:p>
    <w:p w:rsidR="00F56EC4" w:rsidRDefault="00F56EC4" w:rsidP="005356A3">
      <w:pPr>
        <w:spacing w:after="0" w:line="240" w:lineRule="auto"/>
        <w:ind w:firstLine="360"/>
        <w:rPr>
          <w:rFonts w:ascii="Times New Roman" w:hAnsi="Times New Roman" w:cs="Times New Roman"/>
          <w:sz w:val="24"/>
          <w:szCs w:val="24"/>
        </w:rPr>
      </w:pPr>
      <w:r w:rsidRPr="00F56EC4">
        <w:rPr>
          <w:rFonts w:ascii="Times New Roman" w:hAnsi="Times New Roman" w:cs="Times New Roman"/>
          <w:sz w:val="24"/>
          <w:szCs w:val="24"/>
        </w:rPr>
        <w:t>Angela McConney Scheepers, Esq.</w:t>
      </w:r>
    </w:p>
    <w:p w:rsidR="00A73879" w:rsidRPr="00F56EC4" w:rsidRDefault="00A73879" w:rsidP="005356A3">
      <w:pPr>
        <w:spacing w:after="0" w:line="240" w:lineRule="auto"/>
        <w:ind w:firstLine="360"/>
        <w:rPr>
          <w:rFonts w:ascii="Times New Roman" w:hAnsi="Times New Roman" w:cs="Times New Roman"/>
          <w:sz w:val="24"/>
          <w:szCs w:val="24"/>
        </w:rPr>
      </w:pPr>
    </w:p>
    <w:p w:rsidR="00F56EC4" w:rsidRPr="00F56EC4" w:rsidRDefault="00F56EC4" w:rsidP="005356A3">
      <w:pPr>
        <w:spacing w:after="0" w:line="240" w:lineRule="auto"/>
        <w:jc w:val="center"/>
        <w:rPr>
          <w:rFonts w:ascii="Times New Roman" w:hAnsi="Times New Roman" w:cs="Times New Roman"/>
          <w:b/>
          <w:sz w:val="24"/>
          <w:szCs w:val="24"/>
        </w:rPr>
      </w:pPr>
      <w:r w:rsidRPr="00F56EC4">
        <w:rPr>
          <w:rFonts w:ascii="Times New Roman" w:hAnsi="Times New Roman" w:cs="Times New Roman"/>
          <w:b/>
          <w:sz w:val="24"/>
          <w:szCs w:val="24"/>
        </w:rPr>
        <w:t>SUMMARY OF DECISION</w:t>
      </w:r>
    </w:p>
    <w:p w:rsidR="005B68BF" w:rsidRDefault="00F56EC4" w:rsidP="00BC14F8">
      <w:pPr>
        <w:spacing w:after="0" w:line="240" w:lineRule="auto"/>
        <w:ind w:firstLine="720"/>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The State Board of Retirement properly classified the Petitioner in Group 2, because h</w:t>
      </w:r>
      <w:r w:rsidR="00FD3DEE">
        <w:rPr>
          <w:rFonts w:ascii="Times New Roman" w:eastAsia="Times New Roman" w:hAnsi="Times New Roman" w:cs="Times New Roman"/>
          <w:sz w:val="24"/>
          <w:szCs w:val="24"/>
        </w:rPr>
        <w:t>er</w:t>
      </w:r>
      <w:r w:rsidRPr="00F56EC4">
        <w:rPr>
          <w:rFonts w:ascii="Times New Roman" w:eastAsia="Times New Roman" w:hAnsi="Times New Roman" w:cs="Times New Roman"/>
          <w:sz w:val="24"/>
          <w:szCs w:val="24"/>
        </w:rPr>
        <w:t xml:space="preserve"> regular and majo</w:t>
      </w:r>
      <w:r>
        <w:rPr>
          <w:rFonts w:ascii="Times New Roman" w:eastAsia="Times New Roman" w:hAnsi="Times New Roman" w:cs="Times New Roman"/>
          <w:noProof/>
          <w:sz w:val="24"/>
          <w:szCs w:val="24"/>
        </w:rPr>
        <w:drawing>
          <wp:inline distT="0" distB="0" distL="0" distR="0" wp14:anchorId="587A1B62" wp14:editId="5F7958E3">
            <wp:extent cx="8890" cy="8890"/>
            <wp:effectExtent l="0" t="0" r="0" b="0"/>
            <wp:docPr id="122" name="Picture 122"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D3DEE">
        <w:rPr>
          <w:rFonts w:ascii="Times New Roman" w:eastAsia="Times New Roman" w:hAnsi="Times New Roman" w:cs="Times New Roman"/>
          <w:sz w:val="24"/>
          <w:szCs w:val="24"/>
        </w:rPr>
        <w:t>r duties require her</w:t>
      </w:r>
      <w:r w:rsidRPr="00F56EC4">
        <w:rPr>
          <w:rFonts w:ascii="Times New Roman" w:eastAsia="Times New Roman" w:hAnsi="Times New Roman" w:cs="Times New Roman"/>
          <w:sz w:val="24"/>
          <w:szCs w:val="24"/>
        </w:rPr>
        <w:t xml:space="preserve"> to have the care, custody, instruction or other supervision of persons who are mentally</w:t>
      </w:r>
      <w:r w:rsidR="005B68BF">
        <w:rPr>
          <w:rFonts w:ascii="Times New Roman" w:eastAsia="Times New Roman" w:hAnsi="Times New Roman" w:cs="Times New Roman"/>
          <w:sz w:val="24"/>
          <w:szCs w:val="24"/>
        </w:rPr>
        <w:t xml:space="preserve"> defective or mentally </w:t>
      </w:r>
      <w:r w:rsidRPr="00F56EC4">
        <w:rPr>
          <w:rFonts w:ascii="Times New Roman" w:eastAsia="Times New Roman" w:hAnsi="Times New Roman" w:cs="Times New Roman"/>
          <w:sz w:val="24"/>
          <w:szCs w:val="24"/>
        </w:rPr>
        <w:t xml:space="preserve">ill. </w:t>
      </w:r>
      <w:r w:rsidR="005B68BF">
        <w:rPr>
          <w:rFonts w:ascii="Times New Roman" w:eastAsia="Times New Roman" w:hAnsi="Times New Roman" w:cs="Times New Roman"/>
          <w:sz w:val="24"/>
          <w:szCs w:val="24"/>
        </w:rPr>
        <w:t xml:space="preserve">G.L. c. 32, </w:t>
      </w:r>
      <w:r w:rsidR="005B68BF" w:rsidRPr="00F56EC4">
        <w:rPr>
          <w:rFonts w:ascii="Times New Roman" w:eastAsia="Times New Roman" w:hAnsi="Times New Roman" w:cs="Times New Roman"/>
          <w:sz w:val="24"/>
          <w:szCs w:val="24"/>
        </w:rPr>
        <w:t xml:space="preserve">§ 3(2)(g). </w:t>
      </w:r>
      <w:r w:rsidRPr="00F56EC4">
        <w:rPr>
          <w:rFonts w:ascii="Times New Roman" w:eastAsia="Times New Roman" w:hAnsi="Times New Roman" w:cs="Times New Roman"/>
          <w:sz w:val="24"/>
          <w:szCs w:val="24"/>
        </w:rPr>
        <w:t>Classifica</w:t>
      </w:r>
      <w:r w:rsidR="00FD3DEE">
        <w:rPr>
          <w:rFonts w:ascii="Times New Roman" w:eastAsia="Times New Roman" w:hAnsi="Times New Roman" w:cs="Times New Roman"/>
          <w:sz w:val="24"/>
          <w:szCs w:val="24"/>
        </w:rPr>
        <w:t>tion in Group 2 disqualifies her</w:t>
      </w:r>
      <w:r w:rsidRPr="00F56EC4">
        <w:rPr>
          <w:rFonts w:ascii="Times New Roman" w:eastAsia="Times New Roman" w:hAnsi="Times New Roman" w:cs="Times New Roman"/>
          <w:sz w:val="24"/>
          <w:szCs w:val="24"/>
        </w:rPr>
        <w:t xml:space="preserve"> from the E</w:t>
      </w:r>
      <w:r w:rsidR="00FD3DEE">
        <w:rPr>
          <w:rFonts w:ascii="Times New Roman" w:eastAsia="Times New Roman" w:hAnsi="Times New Roman" w:cs="Times New Roman"/>
          <w:sz w:val="24"/>
          <w:szCs w:val="24"/>
        </w:rPr>
        <w:t xml:space="preserve">mployee </w:t>
      </w:r>
      <w:r w:rsidRPr="00F56EC4">
        <w:rPr>
          <w:rFonts w:ascii="Times New Roman" w:eastAsia="Times New Roman" w:hAnsi="Times New Roman" w:cs="Times New Roman"/>
          <w:sz w:val="24"/>
          <w:szCs w:val="24"/>
        </w:rPr>
        <w:t>Retirement Incentive Program</w:t>
      </w:r>
      <w:r w:rsidR="00FD3DEE">
        <w:rPr>
          <w:rFonts w:ascii="Times New Roman" w:eastAsia="Times New Roman" w:hAnsi="Times New Roman" w:cs="Times New Roman"/>
          <w:sz w:val="24"/>
          <w:szCs w:val="24"/>
        </w:rPr>
        <w:t xml:space="preserve"> (ERIP)</w:t>
      </w:r>
      <w:r w:rsidRPr="00F56EC4">
        <w:rPr>
          <w:rFonts w:ascii="Times New Roman" w:eastAsia="Times New Roman" w:hAnsi="Times New Roman" w:cs="Times New Roman"/>
          <w:sz w:val="24"/>
          <w:szCs w:val="24"/>
        </w:rPr>
        <w:t>.</w:t>
      </w:r>
      <w:r w:rsidR="005B68BF">
        <w:rPr>
          <w:rFonts w:ascii="Times New Roman" w:eastAsia="Times New Roman" w:hAnsi="Times New Roman" w:cs="Times New Roman"/>
          <w:sz w:val="24"/>
          <w:szCs w:val="24"/>
        </w:rPr>
        <w:t xml:space="preserve"> </w:t>
      </w:r>
      <w:r w:rsidR="005B68BF" w:rsidRPr="00F56EC4">
        <w:rPr>
          <w:rFonts w:ascii="Times New Roman" w:eastAsia="Times New Roman" w:hAnsi="Times New Roman" w:cs="Times New Roman"/>
          <w:sz w:val="24"/>
          <w:szCs w:val="24"/>
        </w:rPr>
        <w:t>Acts 2015, c. 19, § 3(c)(I).</w:t>
      </w:r>
    </w:p>
    <w:p w:rsidR="00BC14F8" w:rsidRPr="00F56EC4" w:rsidRDefault="00BC14F8" w:rsidP="00BC14F8">
      <w:pPr>
        <w:spacing w:after="0" w:line="240" w:lineRule="auto"/>
        <w:ind w:firstLine="720"/>
        <w:rPr>
          <w:rFonts w:ascii="Times New Roman" w:eastAsia="Times New Roman" w:hAnsi="Times New Roman" w:cs="Times New Roman"/>
          <w:sz w:val="24"/>
          <w:szCs w:val="24"/>
        </w:rPr>
      </w:pPr>
    </w:p>
    <w:p w:rsidR="00F56EC4" w:rsidRDefault="00F56EC4" w:rsidP="00F56EC4">
      <w:pPr>
        <w:widowControl w:val="0"/>
        <w:tabs>
          <w:tab w:val="left" w:pos="3180"/>
        </w:tabs>
        <w:autoSpaceDE w:val="0"/>
        <w:autoSpaceDN w:val="0"/>
        <w:adjustRightInd w:val="0"/>
        <w:spacing w:after="0"/>
        <w:jc w:val="center"/>
        <w:rPr>
          <w:rFonts w:ascii="Times New Roman" w:hAnsi="Times New Roman" w:cs="Times New Roman"/>
          <w:b/>
          <w:bCs/>
          <w:color w:val="000000"/>
          <w:sz w:val="24"/>
          <w:szCs w:val="24"/>
        </w:rPr>
      </w:pPr>
      <w:r w:rsidRPr="00F56EC4">
        <w:rPr>
          <w:rFonts w:ascii="Times New Roman" w:hAnsi="Times New Roman" w:cs="Times New Roman"/>
          <w:b/>
          <w:bCs/>
          <w:color w:val="000000"/>
          <w:sz w:val="24"/>
          <w:szCs w:val="24"/>
        </w:rPr>
        <w:t>DECISION</w:t>
      </w:r>
    </w:p>
    <w:p w:rsidR="00FD3DEE" w:rsidRPr="00F56EC4" w:rsidRDefault="00FD3DEE" w:rsidP="00F56EC4">
      <w:pPr>
        <w:widowControl w:val="0"/>
        <w:tabs>
          <w:tab w:val="left" w:pos="3180"/>
        </w:tabs>
        <w:autoSpaceDE w:val="0"/>
        <w:autoSpaceDN w:val="0"/>
        <w:adjustRightInd w:val="0"/>
        <w:spacing w:after="0"/>
        <w:jc w:val="center"/>
        <w:rPr>
          <w:rFonts w:ascii="Times New Roman" w:hAnsi="Times New Roman" w:cs="Times New Roman"/>
          <w:b/>
          <w:bCs/>
          <w:color w:val="000000"/>
          <w:sz w:val="24"/>
          <w:szCs w:val="24"/>
        </w:rPr>
      </w:pPr>
    </w:p>
    <w:p w:rsidR="00450F47" w:rsidRDefault="00F56EC4" w:rsidP="00AC15C6">
      <w:pPr>
        <w:spacing w:after="0" w:line="480" w:lineRule="auto"/>
        <w:ind w:firstLine="720"/>
        <w:rPr>
          <w:rFonts w:ascii="Times New Roman" w:hAnsi="Times New Roman" w:cs="Times New Roman"/>
          <w:sz w:val="24"/>
          <w:szCs w:val="24"/>
        </w:rPr>
      </w:pPr>
      <w:r w:rsidRPr="00F56EC4">
        <w:rPr>
          <w:rFonts w:ascii="Times New Roman" w:hAnsi="Times New Roman" w:cs="Times New Roman"/>
          <w:sz w:val="24"/>
          <w:szCs w:val="24"/>
          <w:lang w:val="en"/>
        </w:rPr>
        <w:t xml:space="preserve">Pursuant to M.G.L. c. 32, </w:t>
      </w:r>
      <w:r w:rsidRPr="00F56EC4">
        <w:rPr>
          <w:rFonts w:ascii="Times New Roman" w:hAnsi="Times New Roman" w:cs="Times New Roman"/>
          <w:sz w:val="24"/>
          <w:szCs w:val="24"/>
        </w:rPr>
        <w:t xml:space="preserve">§ </w:t>
      </w:r>
      <w:r w:rsidRPr="00F56EC4">
        <w:rPr>
          <w:rFonts w:ascii="Times New Roman" w:hAnsi="Times New Roman" w:cs="Times New Roman"/>
          <w:sz w:val="24"/>
          <w:szCs w:val="24"/>
          <w:lang w:val="en"/>
        </w:rPr>
        <w:t xml:space="preserve">16(4), the Petitioner, </w:t>
      </w:r>
      <w:r w:rsidR="003E3411">
        <w:rPr>
          <w:rFonts w:ascii="Times New Roman" w:hAnsi="Times New Roman" w:cs="Times New Roman"/>
          <w:sz w:val="24"/>
          <w:szCs w:val="24"/>
          <w:lang w:val="en"/>
        </w:rPr>
        <w:t>MaryA</w:t>
      </w:r>
      <w:r>
        <w:rPr>
          <w:rFonts w:ascii="Times New Roman" w:hAnsi="Times New Roman" w:cs="Times New Roman"/>
          <w:sz w:val="24"/>
          <w:szCs w:val="24"/>
          <w:lang w:val="en"/>
        </w:rPr>
        <w:t>nne Carpenter</w:t>
      </w:r>
      <w:r w:rsidRPr="00F56EC4">
        <w:rPr>
          <w:rFonts w:ascii="Times New Roman" w:hAnsi="Times New Roman" w:cs="Times New Roman"/>
          <w:sz w:val="24"/>
          <w:szCs w:val="24"/>
          <w:lang w:val="en"/>
        </w:rPr>
        <w:t xml:space="preserve">, appealed from the </w:t>
      </w:r>
      <w:r>
        <w:rPr>
          <w:rFonts w:ascii="Times New Roman" w:hAnsi="Times New Roman" w:cs="Times New Roman"/>
          <w:sz w:val="24"/>
          <w:szCs w:val="24"/>
          <w:lang w:val="en"/>
        </w:rPr>
        <w:t xml:space="preserve">June 18, 2015 </w:t>
      </w:r>
      <w:r w:rsidRPr="00F56EC4">
        <w:rPr>
          <w:rFonts w:ascii="Times New Roman" w:hAnsi="Times New Roman" w:cs="Times New Roman"/>
          <w:sz w:val="24"/>
          <w:szCs w:val="24"/>
          <w:lang w:val="en"/>
        </w:rPr>
        <w:t xml:space="preserve">decision of the Respondent, State Board of Retirement (Board), to classify her in Group 2 rather than Group </w:t>
      </w:r>
      <w:r>
        <w:rPr>
          <w:rFonts w:ascii="Times New Roman" w:hAnsi="Times New Roman" w:cs="Times New Roman"/>
          <w:sz w:val="24"/>
          <w:szCs w:val="24"/>
          <w:lang w:val="en"/>
        </w:rPr>
        <w:t>1, thereby making her ineligible for participation in the E</w:t>
      </w:r>
      <w:r w:rsidR="00AF7B14">
        <w:rPr>
          <w:rFonts w:ascii="Times New Roman" w:hAnsi="Times New Roman" w:cs="Times New Roman"/>
          <w:sz w:val="24"/>
          <w:szCs w:val="24"/>
          <w:lang w:val="en"/>
        </w:rPr>
        <w:t>mployee</w:t>
      </w:r>
      <w:r>
        <w:rPr>
          <w:rFonts w:ascii="Times New Roman" w:hAnsi="Times New Roman" w:cs="Times New Roman"/>
          <w:sz w:val="24"/>
          <w:szCs w:val="24"/>
          <w:lang w:val="en"/>
        </w:rPr>
        <w:t xml:space="preserve"> </w:t>
      </w:r>
      <w:r>
        <w:rPr>
          <w:rFonts w:ascii="Times New Roman" w:hAnsi="Times New Roman" w:cs="Times New Roman"/>
          <w:sz w:val="24"/>
          <w:szCs w:val="24"/>
          <w:lang w:val="en"/>
        </w:rPr>
        <w:lastRenderedPageBreak/>
        <w:t>Retirement Incentive Program (ERIP)</w:t>
      </w:r>
      <w:r w:rsidRPr="00F56EC4">
        <w:rPr>
          <w:rFonts w:ascii="Times New Roman" w:hAnsi="Times New Roman" w:cs="Times New Roman"/>
          <w:sz w:val="24"/>
          <w:szCs w:val="24"/>
          <w:lang w:val="en"/>
        </w:rPr>
        <w:t>.</w:t>
      </w:r>
      <w:r w:rsidRPr="00F56EC4">
        <w:rPr>
          <w:rFonts w:ascii="Times New Roman" w:hAnsi="Times New Roman" w:cs="Times New Roman"/>
          <w:sz w:val="24"/>
          <w:szCs w:val="24"/>
        </w:rPr>
        <w:t xml:space="preserve"> Ms. </w:t>
      </w:r>
      <w:r>
        <w:rPr>
          <w:rFonts w:ascii="Times New Roman" w:hAnsi="Times New Roman" w:cs="Times New Roman"/>
          <w:sz w:val="24"/>
          <w:szCs w:val="24"/>
        </w:rPr>
        <w:t>Carpenter</w:t>
      </w:r>
      <w:r w:rsidRPr="00F56EC4">
        <w:rPr>
          <w:rFonts w:ascii="Times New Roman" w:hAnsi="Times New Roman" w:cs="Times New Roman"/>
          <w:sz w:val="24"/>
          <w:szCs w:val="24"/>
        </w:rPr>
        <w:t xml:space="preserve"> appealed the Board’s decision to the Contributory Retirement Appeal Board (CRAB) on </w:t>
      </w:r>
      <w:r w:rsidR="00CF41AC">
        <w:rPr>
          <w:rFonts w:ascii="Times New Roman" w:hAnsi="Times New Roman" w:cs="Times New Roman"/>
          <w:sz w:val="24"/>
          <w:szCs w:val="24"/>
        </w:rPr>
        <w:t>July 3, 2015</w:t>
      </w:r>
      <w:r w:rsidRPr="00F56EC4">
        <w:rPr>
          <w:rFonts w:ascii="Times New Roman" w:hAnsi="Times New Roman" w:cs="Times New Roman"/>
          <w:sz w:val="24"/>
          <w:szCs w:val="24"/>
        </w:rPr>
        <w:t xml:space="preserve">. </w:t>
      </w:r>
    </w:p>
    <w:p w:rsidR="00450F47" w:rsidRPr="00C82B82" w:rsidRDefault="00450F47" w:rsidP="00AC15C6">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On January 17, 2017, the Board submitted a Pre-Hearing Memorandum.  Also o</w:t>
      </w:r>
      <w:r w:rsidR="00CF41AC" w:rsidRPr="00F56EC4">
        <w:rPr>
          <w:rFonts w:ascii="Times New Roman" w:eastAsia="Times New Roman" w:hAnsi="Times New Roman" w:cs="Times New Roman"/>
          <w:sz w:val="24"/>
          <w:szCs w:val="24"/>
        </w:rPr>
        <w:t xml:space="preserve">n </w:t>
      </w:r>
      <w:r w:rsidR="00CF41AC">
        <w:rPr>
          <w:rFonts w:ascii="Times New Roman" w:eastAsia="Times New Roman" w:hAnsi="Times New Roman" w:cs="Times New Roman"/>
          <w:sz w:val="24"/>
          <w:szCs w:val="24"/>
        </w:rPr>
        <w:t xml:space="preserve">January 17, 2017, Ms. Carpenter </w:t>
      </w:r>
      <w:r>
        <w:rPr>
          <w:rFonts w:ascii="Times New Roman" w:eastAsia="Times New Roman" w:hAnsi="Times New Roman" w:cs="Times New Roman"/>
          <w:sz w:val="24"/>
          <w:szCs w:val="24"/>
        </w:rPr>
        <w:t>filed a request</w:t>
      </w:r>
      <w:r w:rsidR="00C1058D">
        <w:rPr>
          <w:rFonts w:ascii="Times New Roman" w:eastAsia="Times New Roman" w:hAnsi="Times New Roman" w:cs="Times New Roman"/>
          <w:sz w:val="24"/>
          <w:szCs w:val="24"/>
        </w:rPr>
        <w:t xml:space="preserve"> that the Division of Administrative Law Appeals (DALA) decide her appeal upon written submission</w:t>
      </w:r>
      <w:r w:rsidR="00CF41AC" w:rsidRPr="00F56EC4">
        <w:rPr>
          <w:rFonts w:ascii="Times New Roman" w:eastAsia="Times New Roman" w:hAnsi="Times New Roman" w:cs="Times New Roman"/>
          <w:sz w:val="24"/>
          <w:szCs w:val="24"/>
        </w:rPr>
        <w:t xml:space="preserve"> pursuant to 801 CMR 1.01(10)(</w:t>
      </w:r>
      <w:r w:rsidR="00CF41AC">
        <w:rPr>
          <w:rFonts w:ascii="Times New Roman" w:eastAsia="Times New Roman" w:hAnsi="Times New Roman" w:cs="Times New Roman"/>
          <w:sz w:val="24"/>
          <w:szCs w:val="24"/>
        </w:rPr>
        <w:t>c)</w:t>
      </w:r>
      <w:r w:rsidR="00A27273">
        <w:rPr>
          <w:rFonts w:ascii="Times New Roman" w:eastAsia="Times New Roman" w:hAnsi="Times New Roman" w:cs="Times New Roman"/>
          <w:sz w:val="24"/>
          <w:szCs w:val="24"/>
        </w:rPr>
        <w:t xml:space="preserve">. </w:t>
      </w:r>
      <w:r w:rsidR="003E3411" w:rsidRPr="00F56EC4">
        <w:rPr>
          <w:rFonts w:ascii="Times New Roman" w:eastAsia="Times New Roman" w:hAnsi="Times New Roman" w:cs="Times New Roman"/>
          <w:sz w:val="24"/>
          <w:szCs w:val="24"/>
        </w:rPr>
        <w:t xml:space="preserve">By an Order dated </w:t>
      </w:r>
      <w:r w:rsidR="003E3411">
        <w:rPr>
          <w:rFonts w:ascii="Times New Roman" w:eastAsia="Times New Roman" w:hAnsi="Times New Roman" w:cs="Times New Roman"/>
          <w:sz w:val="24"/>
          <w:szCs w:val="24"/>
        </w:rPr>
        <w:t>January 18, 2017</w:t>
      </w:r>
      <w:r w:rsidR="003E3411" w:rsidRPr="00F56EC4">
        <w:rPr>
          <w:rFonts w:ascii="Times New Roman" w:eastAsia="Times New Roman" w:hAnsi="Times New Roman" w:cs="Times New Roman"/>
          <w:sz w:val="24"/>
          <w:szCs w:val="24"/>
        </w:rPr>
        <w:t xml:space="preserve">, the parties were given until </w:t>
      </w:r>
      <w:r w:rsidR="003E3411">
        <w:rPr>
          <w:rFonts w:ascii="Times New Roman" w:eastAsia="Times New Roman" w:hAnsi="Times New Roman" w:cs="Times New Roman"/>
          <w:sz w:val="24"/>
          <w:szCs w:val="24"/>
        </w:rPr>
        <w:t>March 3, 2017</w:t>
      </w:r>
      <w:r w:rsidR="003E3411" w:rsidRPr="00F56EC4">
        <w:rPr>
          <w:rFonts w:ascii="Times New Roman" w:eastAsia="Times New Roman" w:hAnsi="Times New Roman" w:cs="Times New Roman"/>
          <w:sz w:val="24"/>
          <w:szCs w:val="24"/>
        </w:rPr>
        <w:t xml:space="preserve"> to submit memoranda and proposed exhibits. </w:t>
      </w:r>
      <w:r w:rsidR="00AC15C6" w:rsidRPr="00F56EC4">
        <w:rPr>
          <w:rFonts w:ascii="Times New Roman" w:eastAsia="Times New Roman" w:hAnsi="Times New Roman" w:cs="Times New Roman"/>
          <w:sz w:val="24"/>
          <w:szCs w:val="24"/>
        </w:rPr>
        <w:t xml:space="preserve">On </w:t>
      </w:r>
      <w:r w:rsidR="00AC15C6">
        <w:rPr>
          <w:rFonts w:ascii="Times New Roman" w:eastAsia="Times New Roman" w:hAnsi="Times New Roman" w:cs="Times New Roman"/>
          <w:sz w:val="24"/>
          <w:szCs w:val="24"/>
        </w:rPr>
        <w:t>February 15, 20</w:t>
      </w:r>
      <w:r w:rsidR="00F734E7">
        <w:rPr>
          <w:rFonts w:ascii="Times New Roman" w:eastAsia="Times New Roman" w:hAnsi="Times New Roman" w:cs="Times New Roman"/>
          <w:sz w:val="24"/>
          <w:szCs w:val="24"/>
        </w:rPr>
        <w:t>1</w:t>
      </w:r>
      <w:r w:rsidR="00AC15C6">
        <w:rPr>
          <w:rFonts w:ascii="Times New Roman" w:eastAsia="Times New Roman" w:hAnsi="Times New Roman" w:cs="Times New Roman"/>
          <w:sz w:val="24"/>
          <w:szCs w:val="24"/>
        </w:rPr>
        <w:t>7, Ms. Carpenter</w:t>
      </w:r>
      <w:r w:rsidR="00AC15C6" w:rsidRPr="00F56EC4">
        <w:rPr>
          <w:rFonts w:ascii="Times New Roman" w:eastAsia="Times New Roman" w:hAnsi="Times New Roman" w:cs="Times New Roman"/>
          <w:sz w:val="24"/>
          <w:szCs w:val="24"/>
        </w:rPr>
        <w:t xml:space="preserve"> submitted legal arguments and proposed exhibits; I have marked </w:t>
      </w:r>
      <w:r w:rsidR="00AC15C6">
        <w:rPr>
          <w:rFonts w:ascii="Times New Roman" w:eastAsia="Times New Roman" w:hAnsi="Times New Roman" w:cs="Times New Roman"/>
          <w:sz w:val="24"/>
          <w:szCs w:val="24"/>
        </w:rPr>
        <w:t>her</w:t>
      </w:r>
      <w:r w:rsidR="00AC15C6" w:rsidRPr="00F56EC4">
        <w:rPr>
          <w:rFonts w:ascii="Times New Roman" w:eastAsia="Times New Roman" w:hAnsi="Times New Roman" w:cs="Times New Roman"/>
          <w:sz w:val="24"/>
          <w:szCs w:val="24"/>
        </w:rPr>
        <w:t xml:space="preserve"> submission </w:t>
      </w:r>
      <w:r w:rsidR="00AC15C6">
        <w:rPr>
          <w:rFonts w:ascii="Times New Roman" w:eastAsia="Times New Roman" w:hAnsi="Times New Roman" w:cs="Times New Roman"/>
          <w:sz w:val="24"/>
          <w:szCs w:val="24"/>
        </w:rPr>
        <w:t>“A”</w:t>
      </w:r>
      <w:r w:rsidR="00AC15C6" w:rsidRPr="00F56EC4">
        <w:rPr>
          <w:rFonts w:ascii="Times New Roman" w:eastAsia="Times New Roman" w:hAnsi="Times New Roman" w:cs="Times New Roman"/>
          <w:sz w:val="24"/>
          <w:szCs w:val="24"/>
        </w:rPr>
        <w:t xml:space="preserve"> for identification. </w:t>
      </w:r>
      <w:r>
        <w:rPr>
          <w:rFonts w:ascii="Times New Roman" w:eastAsia="Times New Roman" w:hAnsi="Times New Roman" w:cs="Times New Roman"/>
          <w:sz w:val="24"/>
          <w:szCs w:val="24"/>
        </w:rPr>
        <w:t xml:space="preserve">I marked the Board’s January 17, 2017 Pre-Hearing Memorandum “B” for identification. </w:t>
      </w:r>
    </w:p>
    <w:p w:rsidR="003E3411" w:rsidRPr="00AC15C6" w:rsidRDefault="003E3411" w:rsidP="003E55E3">
      <w:pPr>
        <w:spacing w:after="0" w:line="480" w:lineRule="auto"/>
        <w:ind w:firstLine="720"/>
        <w:rPr>
          <w:rFonts w:ascii="Times New Roman" w:hAnsi="Times New Roman" w:cs="Times New Roman"/>
          <w:sz w:val="24"/>
          <w:szCs w:val="24"/>
        </w:rPr>
      </w:pPr>
      <w:r w:rsidRPr="00F56EC4">
        <w:rPr>
          <w:rFonts w:ascii="Times New Roman" w:eastAsia="Times New Roman" w:hAnsi="Times New Roman" w:cs="Times New Roman"/>
          <w:sz w:val="24"/>
          <w:szCs w:val="24"/>
        </w:rPr>
        <w:t xml:space="preserve">From the record and documents submitted by the parties, I enter the following </w:t>
      </w:r>
      <w:r w:rsidR="003E55E3">
        <w:rPr>
          <w:rFonts w:ascii="Times New Roman" w:eastAsia="Times New Roman" w:hAnsi="Times New Roman" w:cs="Times New Roman"/>
          <w:sz w:val="24"/>
          <w:szCs w:val="24"/>
        </w:rPr>
        <w:t>nine</w:t>
      </w:r>
      <w:r w:rsidRPr="00F56EC4">
        <w:rPr>
          <w:rFonts w:ascii="Times New Roman" w:eastAsia="Times New Roman" w:hAnsi="Times New Roman" w:cs="Times New Roman"/>
          <w:sz w:val="24"/>
          <w:szCs w:val="24"/>
        </w:rPr>
        <w:t xml:space="preserve"> exhibits into evidence:</w:t>
      </w:r>
    </w:p>
    <w:p w:rsidR="00A27273" w:rsidRDefault="00A27273" w:rsidP="003E3411">
      <w:pPr>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Exhibit 1:</w:t>
      </w:r>
      <w:r>
        <w:rPr>
          <w:rFonts w:ascii="Times New Roman" w:hAnsi="Times New Roman" w:cs="Times New Roman"/>
          <w:sz w:val="24"/>
          <w:szCs w:val="24"/>
        </w:rPr>
        <w:tab/>
        <w:t xml:space="preserve">Letter </w:t>
      </w:r>
      <w:r w:rsidR="003E3411">
        <w:rPr>
          <w:rFonts w:ascii="Times New Roman" w:hAnsi="Times New Roman" w:cs="Times New Roman"/>
          <w:sz w:val="24"/>
          <w:szCs w:val="24"/>
        </w:rPr>
        <w:t>from the Board</w:t>
      </w:r>
      <w:r>
        <w:rPr>
          <w:rFonts w:ascii="Times New Roman" w:hAnsi="Times New Roman" w:cs="Times New Roman"/>
          <w:sz w:val="24"/>
          <w:szCs w:val="24"/>
        </w:rPr>
        <w:t xml:space="preserve"> advising Petitioner that she was classified as Group 1, rendering her ineligible for the</w:t>
      </w:r>
      <w:r w:rsidR="00C1058D">
        <w:rPr>
          <w:rFonts w:ascii="Times New Roman" w:hAnsi="Times New Roman" w:cs="Times New Roman"/>
          <w:sz w:val="24"/>
          <w:szCs w:val="24"/>
        </w:rPr>
        <w:t xml:space="preserve"> Employee </w:t>
      </w:r>
      <w:r>
        <w:rPr>
          <w:rFonts w:ascii="Times New Roman" w:hAnsi="Times New Roman" w:cs="Times New Roman"/>
          <w:sz w:val="24"/>
          <w:szCs w:val="24"/>
        </w:rPr>
        <w:t>Retirement Incentive Program (ERIP), 6/18/2015;</w:t>
      </w:r>
    </w:p>
    <w:p w:rsidR="00A27273" w:rsidRDefault="00A27273" w:rsidP="003E3411">
      <w:pPr>
        <w:tabs>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Exhibit 2:</w:t>
      </w:r>
      <w:r>
        <w:rPr>
          <w:rFonts w:ascii="Times New Roman" w:hAnsi="Times New Roman" w:cs="Times New Roman"/>
          <w:sz w:val="24"/>
          <w:szCs w:val="24"/>
        </w:rPr>
        <w:tab/>
        <w:t>Petitioner’s appeal to DALA</w:t>
      </w:r>
      <w:r w:rsidR="00C1058D">
        <w:rPr>
          <w:rFonts w:ascii="Times New Roman" w:hAnsi="Times New Roman" w:cs="Times New Roman"/>
          <w:sz w:val="24"/>
          <w:szCs w:val="24"/>
        </w:rPr>
        <w:t>, 7/3/2015, and letter from Nancy Marshall describing the Petitioner’s duties, 6/26/2015;</w:t>
      </w:r>
    </w:p>
    <w:p w:rsidR="00C1058D" w:rsidRDefault="00C1058D" w:rsidP="00A27273">
      <w:pPr>
        <w:tabs>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Exhibit 3:</w:t>
      </w:r>
      <w:r>
        <w:rPr>
          <w:rFonts w:ascii="Times New Roman" w:hAnsi="Times New Roman" w:cs="Times New Roman"/>
          <w:sz w:val="24"/>
          <w:szCs w:val="24"/>
        </w:rPr>
        <w:tab/>
        <w:t>Petitioner’</w:t>
      </w:r>
      <w:r w:rsidR="006F018B">
        <w:rPr>
          <w:rFonts w:ascii="Times New Roman" w:hAnsi="Times New Roman" w:cs="Times New Roman"/>
          <w:sz w:val="24"/>
          <w:szCs w:val="24"/>
        </w:rPr>
        <w:t>s 2015 ERIP A</w:t>
      </w:r>
      <w:r>
        <w:rPr>
          <w:rFonts w:ascii="Times New Roman" w:hAnsi="Times New Roman" w:cs="Times New Roman"/>
          <w:sz w:val="24"/>
          <w:szCs w:val="24"/>
        </w:rPr>
        <w:t>pplication</w:t>
      </w:r>
      <w:r w:rsidR="006F018B">
        <w:rPr>
          <w:rFonts w:ascii="Times New Roman" w:hAnsi="Times New Roman" w:cs="Times New Roman"/>
          <w:sz w:val="24"/>
          <w:szCs w:val="24"/>
        </w:rPr>
        <w:t xml:space="preserve"> Payroll Certificate/Sick Vacation Payment Consent Form</w:t>
      </w:r>
      <w:r>
        <w:rPr>
          <w:rFonts w:ascii="Times New Roman" w:hAnsi="Times New Roman" w:cs="Times New Roman"/>
          <w:sz w:val="24"/>
          <w:szCs w:val="24"/>
        </w:rPr>
        <w:t>, 5/12/2015;</w:t>
      </w:r>
    </w:p>
    <w:p w:rsidR="006F018B" w:rsidRDefault="006F018B" w:rsidP="00A27273">
      <w:pPr>
        <w:tabs>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Exhibit 4:</w:t>
      </w:r>
      <w:r>
        <w:rPr>
          <w:rFonts w:ascii="Times New Roman" w:hAnsi="Times New Roman" w:cs="Times New Roman"/>
          <w:sz w:val="24"/>
          <w:szCs w:val="24"/>
        </w:rPr>
        <w:tab/>
      </w:r>
      <w:r w:rsidR="00FD3DEE">
        <w:rPr>
          <w:rFonts w:ascii="Times New Roman" w:hAnsi="Times New Roman" w:cs="Times New Roman"/>
          <w:sz w:val="24"/>
          <w:szCs w:val="24"/>
        </w:rPr>
        <w:t xml:space="preserve">Letter from Board requesting Petitioner to complete Group Classification Questionnaire, 5/27/2015, </w:t>
      </w:r>
      <w:r>
        <w:rPr>
          <w:rFonts w:ascii="Times New Roman" w:hAnsi="Times New Roman" w:cs="Times New Roman"/>
          <w:sz w:val="24"/>
          <w:szCs w:val="24"/>
        </w:rPr>
        <w:t>Petitioner’s 2015 ERIP Application Group Classification Questionnaire, 6/1/2015;</w:t>
      </w:r>
      <w:r w:rsidR="00FF158C" w:rsidRPr="00FF158C">
        <w:rPr>
          <w:rFonts w:ascii="Times New Roman" w:hAnsi="Times New Roman" w:cs="Times New Roman"/>
          <w:sz w:val="24"/>
          <w:szCs w:val="24"/>
        </w:rPr>
        <w:t xml:space="preserve"> </w:t>
      </w:r>
    </w:p>
    <w:p w:rsidR="006F018B" w:rsidRDefault="006F018B" w:rsidP="00A27273">
      <w:pPr>
        <w:tabs>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Exhibit 5:</w:t>
      </w:r>
      <w:r>
        <w:rPr>
          <w:rFonts w:ascii="Times New Roman" w:hAnsi="Times New Roman" w:cs="Times New Roman"/>
          <w:sz w:val="24"/>
          <w:szCs w:val="24"/>
        </w:rPr>
        <w:tab/>
        <w:t>Petitioner’s addendum to the</w:t>
      </w:r>
      <w:r w:rsidR="00E27077">
        <w:rPr>
          <w:rFonts w:ascii="Times New Roman" w:hAnsi="Times New Roman" w:cs="Times New Roman"/>
          <w:sz w:val="24"/>
          <w:szCs w:val="24"/>
        </w:rPr>
        <w:t xml:space="preserve"> Group Classification Questionnaire</w:t>
      </w:r>
      <w:r>
        <w:rPr>
          <w:rFonts w:ascii="Times New Roman" w:hAnsi="Times New Roman" w:cs="Times New Roman"/>
          <w:sz w:val="24"/>
          <w:szCs w:val="24"/>
        </w:rPr>
        <w:t xml:space="preserve">, date unknown; </w:t>
      </w:r>
    </w:p>
    <w:p w:rsidR="006F018B" w:rsidRDefault="006F018B" w:rsidP="00A27273">
      <w:pPr>
        <w:tabs>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Exhibit 6: </w:t>
      </w:r>
      <w:r>
        <w:rPr>
          <w:rFonts w:ascii="Times New Roman" w:hAnsi="Times New Roman" w:cs="Times New Roman"/>
          <w:sz w:val="24"/>
          <w:szCs w:val="24"/>
        </w:rPr>
        <w:tab/>
        <w:t>Petitioner’s Form 30, 7/1/2011;</w:t>
      </w:r>
    </w:p>
    <w:p w:rsidR="006F018B" w:rsidRDefault="006F018B" w:rsidP="00A27273">
      <w:pPr>
        <w:tabs>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Exhibit 7:</w:t>
      </w:r>
      <w:r>
        <w:rPr>
          <w:rFonts w:ascii="Times New Roman" w:hAnsi="Times New Roman" w:cs="Times New Roman"/>
          <w:sz w:val="24"/>
          <w:szCs w:val="24"/>
        </w:rPr>
        <w:tab/>
        <w:t>Petitioner’s Age Competency Form, 7/12/2013;</w:t>
      </w:r>
    </w:p>
    <w:p w:rsidR="006F018B" w:rsidRDefault="006F018B" w:rsidP="00A27273">
      <w:pPr>
        <w:tabs>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Exhibit 8: </w:t>
      </w:r>
      <w:r>
        <w:rPr>
          <w:rFonts w:ascii="Times New Roman" w:hAnsi="Times New Roman" w:cs="Times New Roman"/>
          <w:sz w:val="24"/>
          <w:szCs w:val="24"/>
        </w:rPr>
        <w:tab/>
        <w:t>Petitioner’s Employee Performance Review Form FY 2013-2014, first page, 7/12/2013;</w:t>
      </w:r>
      <w:r w:rsidR="00FD3DEE">
        <w:rPr>
          <w:rFonts w:ascii="Times New Roman" w:hAnsi="Times New Roman" w:cs="Times New Roman"/>
          <w:sz w:val="24"/>
          <w:szCs w:val="24"/>
        </w:rPr>
        <w:t xml:space="preserve"> </w:t>
      </w:r>
      <w:r w:rsidR="00F47A41">
        <w:rPr>
          <w:rFonts w:ascii="Times New Roman" w:hAnsi="Times New Roman" w:cs="Times New Roman"/>
          <w:sz w:val="24"/>
          <w:szCs w:val="24"/>
        </w:rPr>
        <w:t xml:space="preserve">and </w:t>
      </w:r>
    </w:p>
    <w:p w:rsidR="00A27273" w:rsidRDefault="00FD3DEE" w:rsidP="003E3411">
      <w:pPr>
        <w:tabs>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Exhibit 9: </w:t>
      </w:r>
      <w:r>
        <w:rPr>
          <w:rFonts w:ascii="Times New Roman" w:hAnsi="Times New Roman" w:cs="Times New Roman"/>
          <w:sz w:val="24"/>
          <w:szCs w:val="24"/>
        </w:rPr>
        <w:tab/>
        <w:t>Petitioner’s Superannuation Retirement Application, letter from Board advising Petitioner of the beginning of retirement benefits, 7/6/2015</w:t>
      </w:r>
      <w:r w:rsidR="00F47A41">
        <w:rPr>
          <w:rFonts w:ascii="Times New Roman" w:hAnsi="Times New Roman" w:cs="Times New Roman"/>
          <w:sz w:val="24"/>
          <w:szCs w:val="24"/>
        </w:rPr>
        <w:t>.</w:t>
      </w:r>
    </w:p>
    <w:p w:rsidR="003E3411" w:rsidRPr="00F56EC4" w:rsidRDefault="003E3411" w:rsidP="003E3411">
      <w:pPr>
        <w:tabs>
          <w:tab w:val="left" w:pos="1080"/>
        </w:tabs>
        <w:spacing w:after="0" w:line="240" w:lineRule="auto"/>
        <w:ind w:left="1080" w:hanging="1080"/>
        <w:rPr>
          <w:rFonts w:ascii="Times New Roman" w:hAnsi="Times New Roman" w:cs="Times New Roman"/>
          <w:sz w:val="24"/>
          <w:szCs w:val="24"/>
        </w:rPr>
      </w:pPr>
    </w:p>
    <w:p w:rsidR="00F56EC4" w:rsidRPr="00F56EC4" w:rsidRDefault="00F56EC4" w:rsidP="00F56EC4">
      <w:pPr>
        <w:spacing w:after="0" w:line="480" w:lineRule="auto"/>
        <w:ind w:right="360"/>
        <w:jc w:val="center"/>
        <w:rPr>
          <w:rFonts w:ascii="Times New Roman" w:hAnsi="Times New Roman" w:cs="Times New Roman"/>
          <w:b/>
          <w:sz w:val="24"/>
          <w:szCs w:val="24"/>
        </w:rPr>
      </w:pPr>
      <w:r w:rsidRPr="00F56EC4">
        <w:rPr>
          <w:rFonts w:ascii="Times New Roman" w:hAnsi="Times New Roman" w:cs="Times New Roman"/>
          <w:b/>
          <w:sz w:val="24"/>
          <w:szCs w:val="24"/>
        </w:rPr>
        <w:t>FINDINGS OF FACT</w:t>
      </w:r>
    </w:p>
    <w:p w:rsidR="00F56EC4" w:rsidRPr="00F56EC4" w:rsidRDefault="00F56EC4" w:rsidP="00AC15C6">
      <w:pPr>
        <w:spacing w:after="0" w:line="480" w:lineRule="auto"/>
        <w:ind w:firstLine="720"/>
        <w:rPr>
          <w:rFonts w:ascii="Times New Roman" w:hAnsi="Times New Roman" w:cs="Times New Roman"/>
          <w:sz w:val="24"/>
          <w:szCs w:val="24"/>
        </w:rPr>
      </w:pPr>
      <w:r w:rsidRPr="00F56EC4">
        <w:rPr>
          <w:rFonts w:ascii="Times New Roman" w:hAnsi="Times New Roman" w:cs="Times New Roman"/>
          <w:sz w:val="24"/>
          <w:szCs w:val="24"/>
        </w:rPr>
        <w:t>From the Petitioner’s testimony and the exhibits submitted into evidence, I make the following findings of fact:</w:t>
      </w:r>
    </w:p>
    <w:p w:rsidR="00F56EC4" w:rsidRDefault="003E3411" w:rsidP="00AF7B14">
      <w:pPr>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MaryAnne Carpenter</w:t>
      </w:r>
      <w:r w:rsidR="00F56EC4" w:rsidRPr="00F56EC4">
        <w:rPr>
          <w:rFonts w:ascii="Times New Roman" w:hAnsi="Times New Roman" w:cs="Times New Roman"/>
          <w:sz w:val="24"/>
          <w:szCs w:val="24"/>
        </w:rPr>
        <w:t xml:space="preserve"> </w:t>
      </w:r>
      <w:r w:rsidR="00D22CC4">
        <w:rPr>
          <w:rFonts w:ascii="Times New Roman" w:hAnsi="Times New Roman" w:cs="Times New Roman"/>
          <w:sz w:val="24"/>
          <w:szCs w:val="24"/>
        </w:rPr>
        <w:t>began working</w:t>
      </w:r>
      <w:r w:rsidR="00F56EC4" w:rsidRPr="00F56EC4">
        <w:rPr>
          <w:rFonts w:ascii="Times New Roman" w:hAnsi="Times New Roman" w:cs="Times New Roman"/>
          <w:sz w:val="24"/>
          <w:szCs w:val="24"/>
        </w:rPr>
        <w:t xml:space="preserve"> as a </w:t>
      </w:r>
      <w:r>
        <w:rPr>
          <w:rFonts w:ascii="Times New Roman" w:hAnsi="Times New Roman" w:cs="Times New Roman"/>
          <w:sz w:val="24"/>
          <w:szCs w:val="24"/>
        </w:rPr>
        <w:t xml:space="preserve">Recreational Therapist I </w:t>
      </w:r>
      <w:r w:rsidR="00E36091">
        <w:rPr>
          <w:rFonts w:ascii="Times New Roman" w:hAnsi="Times New Roman" w:cs="Times New Roman"/>
          <w:sz w:val="24"/>
          <w:szCs w:val="24"/>
        </w:rPr>
        <w:t xml:space="preserve">in the Patient Care Unit </w:t>
      </w:r>
      <w:r>
        <w:rPr>
          <w:rFonts w:ascii="Times New Roman" w:hAnsi="Times New Roman" w:cs="Times New Roman"/>
          <w:sz w:val="24"/>
          <w:szCs w:val="24"/>
        </w:rPr>
        <w:t xml:space="preserve">at </w:t>
      </w:r>
      <w:r w:rsidR="00AF7B14">
        <w:rPr>
          <w:rFonts w:ascii="Times New Roman" w:hAnsi="Times New Roman" w:cs="Times New Roman"/>
          <w:sz w:val="24"/>
          <w:szCs w:val="24"/>
        </w:rPr>
        <w:t>the Department of Public Health</w:t>
      </w:r>
      <w:r w:rsidR="00E36091">
        <w:rPr>
          <w:rFonts w:ascii="Times New Roman" w:hAnsi="Times New Roman" w:cs="Times New Roman"/>
          <w:sz w:val="24"/>
          <w:szCs w:val="24"/>
        </w:rPr>
        <w:t xml:space="preserve"> (DPH)’</w:t>
      </w:r>
      <w:r w:rsidR="00AF7B14">
        <w:rPr>
          <w:rFonts w:ascii="Times New Roman" w:hAnsi="Times New Roman" w:cs="Times New Roman"/>
          <w:sz w:val="24"/>
          <w:szCs w:val="24"/>
        </w:rPr>
        <w:t xml:space="preserve">s </w:t>
      </w:r>
      <w:r>
        <w:rPr>
          <w:rFonts w:ascii="Times New Roman" w:hAnsi="Times New Roman" w:cs="Times New Roman"/>
          <w:sz w:val="24"/>
          <w:szCs w:val="24"/>
        </w:rPr>
        <w:t xml:space="preserve">Tewksbury Hospital </w:t>
      </w:r>
      <w:r w:rsidR="00F56EC4" w:rsidRPr="00F56EC4">
        <w:rPr>
          <w:rFonts w:ascii="Times New Roman" w:hAnsi="Times New Roman" w:cs="Times New Roman"/>
          <w:sz w:val="24"/>
          <w:szCs w:val="24"/>
        </w:rPr>
        <w:t xml:space="preserve">on </w:t>
      </w:r>
      <w:r w:rsidR="00D22CC4">
        <w:rPr>
          <w:rFonts w:ascii="Times New Roman" w:hAnsi="Times New Roman" w:cs="Times New Roman"/>
          <w:sz w:val="24"/>
          <w:szCs w:val="24"/>
        </w:rPr>
        <w:t xml:space="preserve">September 9, 2001, and retired on </w:t>
      </w:r>
      <w:r w:rsidR="00F56EC4" w:rsidRPr="00F56EC4">
        <w:rPr>
          <w:rFonts w:ascii="Times New Roman" w:hAnsi="Times New Roman" w:cs="Times New Roman"/>
          <w:sz w:val="24"/>
          <w:szCs w:val="24"/>
        </w:rPr>
        <w:t>June 30, 20</w:t>
      </w:r>
      <w:r>
        <w:rPr>
          <w:rFonts w:ascii="Times New Roman" w:hAnsi="Times New Roman" w:cs="Times New Roman"/>
          <w:sz w:val="24"/>
          <w:szCs w:val="24"/>
        </w:rPr>
        <w:t>15</w:t>
      </w:r>
      <w:r w:rsidR="00F56EC4" w:rsidRPr="00F56EC4">
        <w:rPr>
          <w:rFonts w:ascii="Times New Roman" w:hAnsi="Times New Roman" w:cs="Times New Roman"/>
          <w:sz w:val="24"/>
          <w:szCs w:val="24"/>
        </w:rPr>
        <w:t xml:space="preserve">.  (Exhibit </w:t>
      </w:r>
      <w:r>
        <w:rPr>
          <w:rFonts w:ascii="Times New Roman" w:hAnsi="Times New Roman" w:cs="Times New Roman"/>
          <w:sz w:val="24"/>
          <w:szCs w:val="24"/>
        </w:rPr>
        <w:t>9</w:t>
      </w:r>
      <w:r w:rsidR="00F56EC4" w:rsidRPr="00F56EC4">
        <w:rPr>
          <w:rFonts w:ascii="Times New Roman" w:hAnsi="Times New Roman" w:cs="Times New Roman"/>
          <w:sz w:val="24"/>
          <w:szCs w:val="24"/>
        </w:rPr>
        <w:t>.)</w:t>
      </w:r>
    </w:p>
    <w:p w:rsidR="00727932" w:rsidRDefault="00727932" w:rsidP="00AF7B14">
      <w:pPr>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At the time of her retirement, Ms. Carpenter’s supervisor was Nancy Marshall.  (Exhibits 2 and 8.)</w:t>
      </w:r>
    </w:p>
    <w:p w:rsidR="007479D5" w:rsidRDefault="007479D5" w:rsidP="00AF7B14">
      <w:pPr>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Ms. Carpenter worked with </w:t>
      </w:r>
      <w:r w:rsidR="00FD356A">
        <w:rPr>
          <w:rFonts w:ascii="Times New Roman" w:hAnsi="Times New Roman" w:cs="Times New Roman"/>
          <w:sz w:val="24"/>
          <w:szCs w:val="24"/>
        </w:rPr>
        <w:t>the Tewksbury Hospital</w:t>
      </w:r>
      <w:r w:rsidR="00E36091">
        <w:rPr>
          <w:rFonts w:ascii="Times New Roman" w:hAnsi="Times New Roman" w:cs="Times New Roman"/>
          <w:sz w:val="24"/>
          <w:szCs w:val="24"/>
        </w:rPr>
        <w:t xml:space="preserve"> </w:t>
      </w:r>
      <w:r>
        <w:rPr>
          <w:rFonts w:ascii="Times New Roman" w:hAnsi="Times New Roman" w:cs="Times New Roman"/>
          <w:sz w:val="24"/>
          <w:szCs w:val="24"/>
        </w:rPr>
        <w:t xml:space="preserve">patients with physical </w:t>
      </w:r>
      <w:r w:rsidR="00F734E7">
        <w:rPr>
          <w:rFonts w:ascii="Times New Roman" w:hAnsi="Times New Roman" w:cs="Times New Roman"/>
          <w:sz w:val="24"/>
          <w:szCs w:val="24"/>
        </w:rPr>
        <w:t xml:space="preserve">and mental </w:t>
      </w:r>
      <w:r>
        <w:rPr>
          <w:rFonts w:ascii="Times New Roman" w:hAnsi="Times New Roman" w:cs="Times New Roman"/>
          <w:sz w:val="24"/>
          <w:szCs w:val="24"/>
        </w:rPr>
        <w:t>disabilities, providing them with daily activities</w:t>
      </w:r>
      <w:r w:rsidR="00E36091">
        <w:rPr>
          <w:rFonts w:ascii="Times New Roman" w:hAnsi="Times New Roman" w:cs="Times New Roman"/>
          <w:sz w:val="24"/>
          <w:szCs w:val="24"/>
        </w:rPr>
        <w:t xml:space="preserve"> such as bowling, cooking, games, craft</w:t>
      </w:r>
      <w:r w:rsidR="00F734E7">
        <w:rPr>
          <w:rFonts w:ascii="Times New Roman" w:hAnsi="Times New Roman" w:cs="Times New Roman"/>
          <w:sz w:val="24"/>
          <w:szCs w:val="24"/>
        </w:rPr>
        <w:t>s</w:t>
      </w:r>
      <w:r w:rsidR="00E36091">
        <w:rPr>
          <w:rFonts w:ascii="Times New Roman" w:hAnsi="Times New Roman" w:cs="Times New Roman"/>
          <w:sz w:val="24"/>
          <w:szCs w:val="24"/>
        </w:rPr>
        <w:t xml:space="preserve"> and music</w:t>
      </w:r>
      <w:r>
        <w:rPr>
          <w:rFonts w:ascii="Times New Roman" w:hAnsi="Times New Roman" w:cs="Times New Roman"/>
          <w:sz w:val="24"/>
          <w:szCs w:val="24"/>
        </w:rPr>
        <w:t xml:space="preserve">. </w:t>
      </w:r>
      <w:r w:rsidR="00E36091">
        <w:rPr>
          <w:rFonts w:ascii="Times New Roman" w:hAnsi="Times New Roman" w:cs="Times New Roman"/>
          <w:sz w:val="24"/>
          <w:szCs w:val="24"/>
        </w:rPr>
        <w:t xml:space="preserve">Some of the patients were from the Department of Developmental Services (DDS). </w:t>
      </w:r>
      <w:r>
        <w:rPr>
          <w:rFonts w:ascii="Times New Roman" w:hAnsi="Times New Roman" w:cs="Times New Roman"/>
          <w:sz w:val="24"/>
          <w:szCs w:val="24"/>
        </w:rPr>
        <w:t xml:space="preserve"> (Exhibit 2.)</w:t>
      </w:r>
    </w:p>
    <w:p w:rsidR="00FF158C" w:rsidRPr="00FF158C" w:rsidRDefault="00FF158C" w:rsidP="00FF158C">
      <w:pPr>
        <w:numPr>
          <w:ilvl w:val="0"/>
          <w:numId w:val="1"/>
        </w:numPr>
        <w:spacing w:after="0" w:line="480" w:lineRule="auto"/>
        <w:ind w:left="0" w:firstLine="720"/>
        <w:rPr>
          <w:rFonts w:ascii="Times New Roman" w:hAnsi="Times New Roman" w:cs="Times New Roman"/>
          <w:sz w:val="24"/>
          <w:szCs w:val="24"/>
        </w:rPr>
      </w:pPr>
      <w:r>
        <w:rPr>
          <w:rFonts w:ascii="Times New Roman" w:eastAsia="Times New Roman" w:hAnsi="Times New Roman" w:cs="Times New Roman"/>
          <w:sz w:val="24"/>
          <w:szCs w:val="24"/>
        </w:rPr>
        <w:t xml:space="preserve">On May 14, </w:t>
      </w:r>
      <w:r w:rsidR="00F56EC4" w:rsidRPr="00AF7B14">
        <w:rPr>
          <w:rFonts w:ascii="Times New Roman" w:eastAsia="Times New Roman" w:hAnsi="Times New Roman" w:cs="Times New Roman"/>
          <w:sz w:val="24"/>
          <w:szCs w:val="24"/>
        </w:rPr>
        <w:t>2015,</w:t>
      </w:r>
      <w:r w:rsidR="00AC15C6" w:rsidRPr="00AF7B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Board received </w:t>
      </w:r>
      <w:r w:rsidR="00AC15C6" w:rsidRPr="00AF7B14">
        <w:rPr>
          <w:rFonts w:ascii="Times New Roman" w:eastAsia="Times New Roman" w:hAnsi="Times New Roman" w:cs="Times New Roman"/>
          <w:sz w:val="24"/>
          <w:szCs w:val="24"/>
        </w:rPr>
        <w:t>Ms. Carpenter</w:t>
      </w:r>
      <w:r>
        <w:rPr>
          <w:rFonts w:ascii="Times New Roman" w:eastAsia="Times New Roman" w:hAnsi="Times New Roman" w:cs="Times New Roman"/>
          <w:sz w:val="24"/>
          <w:szCs w:val="24"/>
        </w:rPr>
        <w:t xml:space="preserve">’s 2015 </w:t>
      </w:r>
      <w:r>
        <w:rPr>
          <w:rFonts w:ascii="Times New Roman" w:hAnsi="Times New Roman" w:cs="Times New Roman"/>
          <w:sz w:val="24"/>
          <w:szCs w:val="24"/>
        </w:rPr>
        <w:t>ERIP Application Payroll Certificate/Sick Vacation Payment Consent Form</w:t>
      </w:r>
      <w:r>
        <w:rPr>
          <w:rFonts w:ascii="Times New Roman" w:eastAsia="Times New Roman" w:hAnsi="Times New Roman" w:cs="Times New Roman"/>
          <w:sz w:val="24"/>
          <w:szCs w:val="24"/>
        </w:rPr>
        <w:t>.  (Exhibit 3.)</w:t>
      </w:r>
    </w:p>
    <w:p w:rsidR="00F734E7" w:rsidRDefault="00FF158C" w:rsidP="00F734E7">
      <w:pPr>
        <w:numPr>
          <w:ilvl w:val="0"/>
          <w:numId w:val="1"/>
        </w:numPr>
        <w:spacing w:after="0" w:line="480" w:lineRule="auto"/>
        <w:ind w:left="0" w:firstLine="720"/>
        <w:rPr>
          <w:rFonts w:ascii="Times New Roman" w:hAnsi="Times New Roman" w:cs="Times New Roman"/>
          <w:sz w:val="24"/>
          <w:szCs w:val="24"/>
        </w:rPr>
      </w:pPr>
      <w:r>
        <w:rPr>
          <w:rFonts w:ascii="Times New Roman" w:eastAsia="Times New Roman" w:hAnsi="Times New Roman" w:cs="Times New Roman"/>
          <w:sz w:val="24"/>
          <w:szCs w:val="24"/>
        </w:rPr>
        <w:t xml:space="preserve">On May 27, 2015, the Board forwarded a </w:t>
      </w:r>
      <w:r>
        <w:rPr>
          <w:rFonts w:ascii="Times New Roman" w:hAnsi="Times New Roman" w:cs="Times New Roman"/>
          <w:sz w:val="24"/>
          <w:szCs w:val="24"/>
        </w:rPr>
        <w:t xml:space="preserve">2015 ERIP Application Group Classification Questionnaire to Ms. Carpenter, requesting that </w:t>
      </w:r>
      <w:r>
        <w:rPr>
          <w:rFonts w:ascii="Times New Roman" w:eastAsia="Times New Roman" w:hAnsi="Times New Roman" w:cs="Times New Roman"/>
          <w:sz w:val="24"/>
          <w:szCs w:val="24"/>
        </w:rPr>
        <w:t xml:space="preserve">she return </w:t>
      </w:r>
      <w:r w:rsidR="008753A0">
        <w:rPr>
          <w:rFonts w:ascii="Times New Roman" w:eastAsia="Times New Roman" w:hAnsi="Times New Roman" w:cs="Times New Roman"/>
          <w:sz w:val="24"/>
          <w:szCs w:val="24"/>
        </w:rPr>
        <w:t>the completed form</w:t>
      </w:r>
      <w:r>
        <w:rPr>
          <w:rFonts w:ascii="Times New Roman" w:eastAsia="Times New Roman" w:hAnsi="Times New Roman" w:cs="Times New Roman"/>
          <w:sz w:val="24"/>
          <w:szCs w:val="24"/>
        </w:rPr>
        <w:t xml:space="preserve"> to the Board. The Board received the completed Questionnaire on June 5, 2015</w:t>
      </w:r>
      <w:r w:rsidR="00F734E7">
        <w:rPr>
          <w:rFonts w:ascii="Times New Roman" w:eastAsia="Times New Roman" w:hAnsi="Times New Roman" w:cs="Times New Roman"/>
          <w:sz w:val="24"/>
          <w:szCs w:val="24"/>
        </w:rPr>
        <w:t>.  (Exhibit 4.)</w:t>
      </w:r>
    </w:p>
    <w:p w:rsidR="00E27077" w:rsidRPr="00F734E7" w:rsidRDefault="00F734E7" w:rsidP="00F734E7">
      <w:pPr>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w:t>
      </w:r>
      <w:r w:rsidR="00E82D38" w:rsidRPr="00F734E7">
        <w:rPr>
          <w:rFonts w:ascii="Times New Roman" w:eastAsia="Times New Roman" w:hAnsi="Times New Roman" w:cs="Times New Roman"/>
          <w:sz w:val="24"/>
          <w:szCs w:val="24"/>
        </w:rPr>
        <w:t>following</w:t>
      </w:r>
      <w:r w:rsidR="00E27077" w:rsidRPr="00F734E7">
        <w:rPr>
          <w:rFonts w:ascii="Times New Roman" w:eastAsia="Times New Roman" w:hAnsi="Times New Roman" w:cs="Times New Roman"/>
          <w:sz w:val="24"/>
          <w:szCs w:val="24"/>
        </w:rPr>
        <w:t xml:space="preserve"> one-paragraph addendum</w:t>
      </w:r>
      <w:r>
        <w:rPr>
          <w:rFonts w:ascii="Times New Roman" w:eastAsia="Times New Roman" w:hAnsi="Times New Roman" w:cs="Times New Roman"/>
          <w:sz w:val="24"/>
          <w:szCs w:val="24"/>
        </w:rPr>
        <w:t xml:space="preserve"> was attached</w:t>
      </w:r>
      <w:r w:rsidR="00E27077" w:rsidRPr="00F734E7">
        <w:rPr>
          <w:rFonts w:ascii="Times New Roman" w:eastAsia="Times New Roman" w:hAnsi="Times New Roman" w:cs="Times New Roman"/>
          <w:sz w:val="24"/>
          <w:szCs w:val="24"/>
        </w:rPr>
        <w:t>:</w:t>
      </w:r>
    </w:p>
    <w:p w:rsidR="00E27077" w:rsidRDefault="00E27077" w:rsidP="00E27077">
      <w:pPr>
        <w:spacing w:after="0" w:line="24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position of Recreational Therapist I, I provide daily activities for DPH patients, presently most but not all are from the DD</w:t>
      </w:r>
      <w:r w:rsidR="00F734E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population. This involves planning some group activities and setting goals for those groups. I also assist with other groups by setting up, assisting patients sometimes with hand over hand help, escort patients on and off unit, encouraging participation in the groups, and following up with documentation.</w:t>
      </w:r>
      <w:r w:rsidR="00F56EC4" w:rsidRPr="00AF7B14">
        <w:rPr>
          <w:rFonts w:ascii="Times New Roman" w:eastAsia="Times New Roman" w:hAnsi="Times New Roman" w:cs="Times New Roman"/>
          <w:sz w:val="24"/>
          <w:szCs w:val="24"/>
        </w:rPr>
        <w:t xml:space="preserve"> </w:t>
      </w:r>
    </w:p>
    <w:p w:rsidR="00E27077" w:rsidRDefault="00E27077" w:rsidP="00E27077">
      <w:pPr>
        <w:spacing w:after="0" w:line="240" w:lineRule="auto"/>
        <w:ind w:right="720"/>
        <w:rPr>
          <w:rFonts w:ascii="Times New Roman" w:eastAsia="Times New Roman" w:hAnsi="Times New Roman" w:cs="Times New Roman"/>
          <w:sz w:val="24"/>
          <w:szCs w:val="24"/>
        </w:rPr>
      </w:pPr>
    </w:p>
    <w:p w:rsidR="00FF158C" w:rsidRDefault="00FF158C" w:rsidP="00E27077">
      <w:pPr>
        <w:spacing w:after="0" w:line="240" w:lineRule="auto"/>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(Exhibit</w:t>
      </w:r>
      <w:r w:rsidR="00F734E7">
        <w:rPr>
          <w:rFonts w:ascii="Times New Roman" w:eastAsia="Times New Roman" w:hAnsi="Times New Roman" w:cs="Times New Roman"/>
          <w:sz w:val="24"/>
          <w:szCs w:val="24"/>
        </w:rPr>
        <w:t xml:space="preserve"> 5</w:t>
      </w:r>
      <w:r w:rsidR="00F56EC4" w:rsidRPr="00AF7B14">
        <w:rPr>
          <w:rFonts w:ascii="Times New Roman" w:eastAsia="Times New Roman" w:hAnsi="Times New Roman" w:cs="Times New Roman"/>
          <w:sz w:val="24"/>
          <w:szCs w:val="24"/>
        </w:rPr>
        <w:t>.)</w:t>
      </w:r>
      <w:proofErr w:type="gramEnd"/>
    </w:p>
    <w:p w:rsidR="00D8389A" w:rsidRDefault="00D8389A" w:rsidP="00E27077">
      <w:pPr>
        <w:spacing w:after="0" w:line="240" w:lineRule="auto"/>
        <w:ind w:right="720"/>
        <w:rPr>
          <w:rFonts w:ascii="Times New Roman" w:hAnsi="Times New Roman" w:cs="Times New Roman"/>
          <w:sz w:val="24"/>
          <w:szCs w:val="24"/>
        </w:rPr>
      </w:pPr>
    </w:p>
    <w:p w:rsidR="004E4D68" w:rsidRPr="004E4D68" w:rsidRDefault="00F56EC4" w:rsidP="00FF158C">
      <w:pPr>
        <w:numPr>
          <w:ilvl w:val="0"/>
          <w:numId w:val="1"/>
        </w:numPr>
        <w:spacing w:after="0" w:line="480" w:lineRule="auto"/>
        <w:ind w:left="0" w:firstLine="720"/>
        <w:rPr>
          <w:rFonts w:ascii="Times New Roman" w:hAnsi="Times New Roman" w:cs="Times New Roman"/>
          <w:sz w:val="24"/>
          <w:szCs w:val="24"/>
        </w:rPr>
      </w:pPr>
      <w:r w:rsidRPr="00FF158C">
        <w:rPr>
          <w:rFonts w:ascii="Times New Roman" w:eastAsia="Times New Roman" w:hAnsi="Times New Roman" w:cs="Times New Roman"/>
          <w:sz w:val="24"/>
          <w:szCs w:val="24"/>
        </w:rPr>
        <w:t xml:space="preserve">The Form 30 job description for </w:t>
      </w:r>
      <w:r w:rsidR="00E82D38">
        <w:rPr>
          <w:rFonts w:ascii="Times New Roman" w:eastAsia="Times New Roman" w:hAnsi="Times New Roman" w:cs="Times New Roman"/>
          <w:sz w:val="24"/>
          <w:szCs w:val="24"/>
        </w:rPr>
        <w:t>Recreational Therapist I</w:t>
      </w:r>
      <w:r w:rsidRPr="00FF158C">
        <w:rPr>
          <w:rFonts w:ascii="Times New Roman" w:eastAsia="Times New Roman" w:hAnsi="Times New Roman" w:cs="Times New Roman"/>
          <w:sz w:val="24"/>
          <w:szCs w:val="24"/>
        </w:rPr>
        <w:t xml:space="preserve"> at the time of</w:t>
      </w:r>
      <w:r w:rsidR="00AC15C6" w:rsidRPr="00FF158C">
        <w:rPr>
          <w:rFonts w:ascii="Times New Roman" w:eastAsia="Times New Roman" w:hAnsi="Times New Roman" w:cs="Times New Roman"/>
          <w:sz w:val="24"/>
          <w:szCs w:val="24"/>
        </w:rPr>
        <w:t xml:space="preserve"> Ms. Carpenter’s </w:t>
      </w:r>
      <w:bookmarkStart w:id="1" w:name="hit11"/>
      <w:bookmarkEnd w:id="1"/>
      <w:r>
        <w:rPr>
          <w:rFonts w:ascii="Times New Roman" w:eastAsia="Times New Roman" w:hAnsi="Times New Roman" w:cs="Times New Roman"/>
          <w:noProof/>
          <w:color w:val="0000FF"/>
          <w:sz w:val="24"/>
          <w:szCs w:val="24"/>
        </w:rPr>
        <w:drawing>
          <wp:inline distT="0" distB="0" distL="0" distR="0" wp14:anchorId="55377536" wp14:editId="4B986E8F">
            <wp:extent cx="8890" cy="8890"/>
            <wp:effectExtent l="0" t="0" r="0" b="0"/>
            <wp:docPr id="71" name="Picture 71" descr="Previous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evious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F158C">
        <w:rPr>
          <w:rFonts w:ascii="Times New Roman" w:eastAsia="Times New Roman" w:hAnsi="Times New Roman" w:cs="Times New Roman"/>
          <w:sz w:val="24"/>
          <w:szCs w:val="24"/>
        </w:rPr>
        <w:t>ERIP</w:t>
      </w:r>
      <w:r>
        <w:rPr>
          <w:rFonts w:ascii="Times New Roman" w:eastAsia="Times New Roman" w:hAnsi="Times New Roman" w:cs="Times New Roman"/>
          <w:noProof/>
          <w:color w:val="0000FF"/>
          <w:sz w:val="24"/>
          <w:szCs w:val="24"/>
        </w:rPr>
        <w:drawing>
          <wp:inline distT="0" distB="0" distL="0" distR="0" wp14:anchorId="31D64AE7" wp14:editId="0504496D">
            <wp:extent cx="8890" cy="8890"/>
            <wp:effectExtent l="0" t="0" r="0" b="0"/>
            <wp:docPr id="70" name="Picture 70"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ext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F158C">
        <w:rPr>
          <w:rFonts w:ascii="Times New Roman" w:eastAsia="Times New Roman" w:hAnsi="Times New Roman" w:cs="Times New Roman"/>
          <w:sz w:val="24"/>
          <w:szCs w:val="24"/>
        </w:rPr>
        <w:t xml:space="preserve"> application pr</w:t>
      </w:r>
      <w:r w:rsidR="00E82D38">
        <w:rPr>
          <w:rFonts w:ascii="Times New Roman" w:eastAsia="Times New Roman" w:hAnsi="Times New Roman" w:cs="Times New Roman"/>
          <w:sz w:val="24"/>
          <w:szCs w:val="24"/>
        </w:rPr>
        <w:t xml:space="preserve">ovided the following </w:t>
      </w:r>
      <w:r w:rsidR="004E4D68">
        <w:rPr>
          <w:rFonts w:ascii="Times New Roman" w:eastAsia="Times New Roman" w:hAnsi="Times New Roman" w:cs="Times New Roman"/>
          <w:sz w:val="24"/>
          <w:szCs w:val="24"/>
        </w:rPr>
        <w:t>“General Statement of Duties and Responsibilities”:</w:t>
      </w:r>
    </w:p>
    <w:p w:rsidR="004E4D68" w:rsidRDefault="004E4D68" w:rsidP="004E4D68">
      <w:pPr>
        <w:spacing w:after="0" w:line="240" w:lineRule="auto"/>
        <w:ind w:left="720" w:right="720"/>
        <w:rPr>
          <w:rFonts w:ascii="Times New Roman" w:hAnsi="Times New Roman" w:cs="Times New Roman"/>
          <w:sz w:val="24"/>
          <w:szCs w:val="24"/>
        </w:rPr>
      </w:pPr>
      <w:r>
        <w:rPr>
          <w:rFonts w:ascii="Times New Roman" w:eastAsia="Times New Roman" w:hAnsi="Times New Roman" w:cs="Times New Roman"/>
          <w:sz w:val="24"/>
          <w:szCs w:val="24"/>
        </w:rPr>
        <w:lastRenderedPageBreak/>
        <w:t>Using a customer service focus, individuals in this position assess patients to determine individual therapeutic recreational abilities and needs, set goals and objectives for patients according to assessment. Plan, organize and provide individual and group therapeutic recreation to meet goals of patients, motivate patients in therapeutic recreation activities and evaluate therapeutic recreation activities for effectiveness. Works collaboratively as a member of an interdisciplinary team. Performs related duties as required.</w:t>
      </w:r>
    </w:p>
    <w:p w:rsidR="004E4D68" w:rsidRDefault="004E4D68" w:rsidP="004E4D68">
      <w:pPr>
        <w:spacing w:after="0" w:line="240" w:lineRule="auto"/>
        <w:ind w:right="720"/>
        <w:rPr>
          <w:rFonts w:ascii="Times New Roman" w:hAnsi="Times New Roman" w:cs="Times New Roman"/>
          <w:sz w:val="24"/>
          <w:szCs w:val="24"/>
        </w:rPr>
      </w:pPr>
    </w:p>
    <w:p w:rsidR="004E4D68" w:rsidRDefault="004E4D68" w:rsidP="004E4D68">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(Exhibit 6.)</w:t>
      </w:r>
    </w:p>
    <w:p w:rsidR="004E4D68" w:rsidRPr="004E4D68" w:rsidRDefault="004E4D68" w:rsidP="004E4D68">
      <w:pPr>
        <w:spacing w:after="0" w:line="240" w:lineRule="auto"/>
        <w:ind w:right="720"/>
        <w:rPr>
          <w:rFonts w:ascii="Times New Roman" w:hAnsi="Times New Roman" w:cs="Times New Roman"/>
          <w:sz w:val="24"/>
          <w:szCs w:val="24"/>
        </w:rPr>
      </w:pPr>
    </w:p>
    <w:p w:rsidR="00F56EC4" w:rsidRPr="004E4D68" w:rsidRDefault="004E4D68" w:rsidP="004E4D68">
      <w:pPr>
        <w:pStyle w:val="ListParagraph"/>
        <w:numPr>
          <w:ilvl w:val="0"/>
          <w:numId w:val="1"/>
        </w:numPr>
        <w:spacing w:after="0" w:line="480" w:lineRule="auto"/>
        <w:ind w:left="0" w:firstLine="720"/>
        <w:rPr>
          <w:rFonts w:ascii="Times New Roman" w:hAnsi="Times New Roman" w:cs="Times New Roman"/>
          <w:sz w:val="24"/>
          <w:szCs w:val="24"/>
        </w:rPr>
      </w:pPr>
      <w:r w:rsidRPr="004E4D68">
        <w:rPr>
          <w:rFonts w:ascii="Times New Roman" w:eastAsia="Times New Roman" w:hAnsi="Times New Roman" w:cs="Times New Roman"/>
          <w:sz w:val="24"/>
          <w:szCs w:val="24"/>
        </w:rPr>
        <w:t xml:space="preserve">The Form 30 provided the following </w:t>
      </w:r>
      <w:r w:rsidR="00E82D38" w:rsidRPr="004E4D68">
        <w:rPr>
          <w:rFonts w:ascii="Times New Roman" w:eastAsia="Times New Roman" w:hAnsi="Times New Roman" w:cs="Times New Roman"/>
          <w:sz w:val="24"/>
          <w:szCs w:val="24"/>
        </w:rPr>
        <w:t>“</w:t>
      </w:r>
      <w:r w:rsidR="00F56EC4" w:rsidRPr="004E4D68">
        <w:rPr>
          <w:rFonts w:ascii="Times New Roman" w:eastAsia="Times New Roman" w:hAnsi="Times New Roman" w:cs="Times New Roman"/>
          <w:sz w:val="24"/>
          <w:szCs w:val="24"/>
        </w:rPr>
        <w:t>Detailed Statement</w:t>
      </w:r>
      <w:r w:rsidR="00E82D38" w:rsidRPr="004E4D68">
        <w:rPr>
          <w:rFonts w:ascii="Times New Roman" w:eastAsia="Times New Roman" w:hAnsi="Times New Roman" w:cs="Times New Roman"/>
          <w:sz w:val="24"/>
          <w:szCs w:val="24"/>
        </w:rPr>
        <w:t xml:space="preserve"> of Duties and Responsibilities”</w:t>
      </w:r>
      <w:r w:rsidR="00F56EC4" w:rsidRPr="004E4D68">
        <w:rPr>
          <w:rFonts w:ascii="Times New Roman" w:eastAsia="Times New Roman" w:hAnsi="Times New Roman" w:cs="Times New Roman"/>
          <w:sz w:val="24"/>
          <w:szCs w:val="24"/>
        </w:rPr>
        <w:t>:</w:t>
      </w:r>
    </w:p>
    <w:p w:rsidR="00D8389A" w:rsidRPr="00E63E2F" w:rsidRDefault="00D8389A"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sidRPr="00E63E2F">
        <w:rPr>
          <w:rFonts w:ascii="Times New Roman" w:eastAsia="Times New Roman" w:hAnsi="Times New Roman" w:cs="Times New Roman"/>
          <w:sz w:val="24"/>
          <w:szCs w:val="24"/>
        </w:rPr>
        <w:t xml:space="preserve">Develop individual patient therapeutic recreation goals and objectives upon completion of assessment of patient’s abilities and interests. </w:t>
      </w:r>
    </w:p>
    <w:p w:rsidR="00D8389A" w:rsidRPr="00E63E2F" w:rsidRDefault="00D8389A" w:rsidP="00E63E2F">
      <w:pPr>
        <w:pStyle w:val="ListParagraph"/>
        <w:numPr>
          <w:ilvl w:val="0"/>
          <w:numId w:val="2"/>
        </w:numPr>
        <w:spacing w:after="0" w:line="240" w:lineRule="auto"/>
        <w:ind w:right="720" w:hanging="720"/>
        <w:rPr>
          <w:rFonts w:ascii="Times New Roman" w:hAnsi="Times New Roman" w:cs="Times New Roman"/>
          <w:sz w:val="24"/>
          <w:szCs w:val="24"/>
        </w:rPr>
      </w:pPr>
      <w:r w:rsidRPr="00E63E2F">
        <w:rPr>
          <w:rFonts w:ascii="Times New Roman" w:hAnsi="Times New Roman" w:cs="Times New Roman"/>
          <w:sz w:val="24"/>
          <w:szCs w:val="24"/>
        </w:rPr>
        <w:t>Implement Therapeutic Recreation Activities for chronic care patients ranging in age from 20-100+ years of age: plan, organize, schedule, and evaluate therapeutic recreation activities to achieve goals.</w:t>
      </w:r>
    </w:p>
    <w:p w:rsidR="00D8389A" w:rsidRPr="00E63E2F" w:rsidRDefault="00D8389A" w:rsidP="00E63E2F">
      <w:pPr>
        <w:pStyle w:val="ListParagraph"/>
        <w:numPr>
          <w:ilvl w:val="0"/>
          <w:numId w:val="2"/>
        </w:numPr>
        <w:spacing w:after="0" w:line="240" w:lineRule="auto"/>
        <w:ind w:right="720" w:hanging="720"/>
        <w:rPr>
          <w:rFonts w:ascii="Times New Roman" w:hAnsi="Times New Roman" w:cs="Times New Roman"/>
          <w:sz w:val="24"/>
          <w:szCs w:val="24"/>
        </w:rPr>
      </w:pPr>
      <w:r w:rsidRPr="00E63E2F">
        <w:rPr>
          <w:rFonts w:ascii="Times New Roman" w:hAnsi="Times New Roman" w:cs="Times New Roman"/>
          <w:sz w:val="24"/>
          <w:szCs w:val="24"/>
        </w:rPr>
        <w:t>Motivate patients to participate in Therapeutic Recreation Activities. Counsel patients as to what leisure activities are available. Escort and/or transport patients to activities as necessary.</w:t>
      </w:r>
    </w:p>
    <w:p w:rsidR="00D8389A" w:rsidRPr="00E63E2F" w:rsidRDefault="00D8389A" w:rsidP="00E63E2F">
      <w:pPr>
        <w:pStyle w:val="ListParagraph"/>
        <w:numPr>
          <w:ilvl w:val="0"/>
          <w:numId w:val="2"/>
        </w:numPr>
        <w:spacing w:after="0" w:line="240" w:lineRule="auto"/>
        <w:ind w:right="720" w:hanging="720"/>
        <w:rPr>
          <w:rFonts w:ascii="Times New Roman" w:hAnsi="Times New Roman" w:cs="Times New Roman"/>
          <w:sz w:val="24"/>
          <w:szCs w:val="24"/>
        </w:rPr>
      </w:pPr>
      <w:r w:rsidRPr="00E63E2F">
        <w:rPr>
          <w:rFonts w:ascii="Times New Roman" w:hAnsi="Times New Roman" w:cs="Times New Roman"/>
          <w:sz w:val="24"/>
          <w:szCs w:val="24"/>
        </w:rPr>
        <w:t>Work collaboratively and cooperatively with peers and interdisciplinary colleagues.</w:t>
      </w:r>
    </w:p>
    <w:p w:rsidR="00D22CC4" w:rsidRDefault="00D22CC4" w:rsidP="00E63E2F">
      <w:pPr>
        <w:pStyle w:val="ListParagraph"/>
        <w:numPr>
          <w:ilvl w:val="0"/>
          <w:numId w:val="2"/>
        </w:numPr>
        <w:spacing w:after="0" w:line="240" w:lineRule="auto"/>
        <w:ind w:right="720" w:hanging="720"/>
        <w:rPr>
          <w:rFonts w:ascii="Times New Roman" w:hAnsi="Times New Roman" w:cs="Times New Roman"/>
          <w:sz w:val="24"/>
          <w:szCs w:val="24"/>
        </w:rPr>
      </w:pPr>
      <w:r w:rsidRPr="00E63E2F">
        <w:rPr>
          <w:rFonts w:ascii="Times New Roman" w:hAnsi="Times New Roman" w:cs="Times New Roman"/>
          <w:sz w:val="24"/>
          <w:szCs w:val="24"/>
        </w:rPr>
        <w:t xml:space="preserve">Consult with and provide feedback to clinical team as to patient participation and </w:t>
      </w:r>
      <w:proofErr w:type="spellStart"/>
      <w:r w:rsidRPr="00E63E2F">
        <w:rPr>
          <w:rFonts w:ascii="Times New Roman" w:hAnsi="Times New Roman" w:cs="Times New Roman"/>
          <w:sz w:val="24"/>
          <w:szCs w:val="24"/>
        </w:rPr>
        <w:t>pro</w:t>
      </w:r>
      <w:r w:rsidR="00F734E7">
        <w:rPr>
          <w:rFonts w:ascii="Times New Roman" w:hAnsi="Times New Roman" w:cs="Times New Roman"/>
          <w:sz w:val="24"/>
          <w:szCs w:val="24"/>
        </w:rPr>
        <w:t>g</w:t>
      </w:r>
      <w:r w:rsidRPr="00E63E2F">
        <w:rPr>
          <w:rFonts w:ascii="Times New Roman" w:hAnsi="Times New Roman" w:cs="Times New Roman"/>
          <w:sz w:val="24"/>
          <w:szCs w:val="24"/>
        </w:rPr>
        <w:t>ess</w:t>
      </w:r>
      <w:proofErr w:type="spellEnd"/>
      <w:r w:rsidRPr="00E63E2F">
        <w:rPr>
          <w:rFonts w:ascii="Times New Roman" w:hAnsi="Times New Roman" w:cs="Times New Roman"/>
          <w:sz w:val="24"/>
          <w:szCs w:val="24"/>
        </w:rPr>
        <w:t xml:space="preserve"> in therapeutic recreation programs through patient care conferences or other forms of communication. </w:t>
      </w:r>
    </w:p>
    <w:p w:rsidR="00E63E2F" w:rsidRDefault="00E63E2F" w:rsidP="00E63E2F">
      <w:pPr>
        <w:pStyle w:val="ListParagraph"/>
        <w:numPr>
          <w:ilvl w:val="0"/>
          <w:numId w:val="2"/>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Maintain attendance records, monthly progress notes, and other documentation as required.</w:t>
      </w:r>
    </w:p>
    <w:p w:rsidR="00E63E2F" w:rsidRDefault="00E63E2F" w:rsidP="00E63E2F">
      <w:pPr>
        <w:pStyle w:val="ListParagraph"/>
        <w:numPr>
          <w:ilvl w:val="0"/>
          <w:numId w:val="2"/>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Attend and participate in regularly scheduled staff meetings.</w:t>
      </w:r>
    </w:p>
    <w:p w:rsidR="00E63E2F" w:rsidRDefault="00E63E2F" w:rsidP="00E63E2F">
      <w:pPr>
        <w:pStyle w:val="ListParagraph"/>
        <w:numPr>
          <w:ilvl w:val="0"/>
          <w:numId w:val="2"/>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Participate in patient field trips and special events. Assist in organizing and planning of these as required.</w:t>
      </w:r>
    </w:p>
    <w:p w:rsidR="00E63E2F" w:rsidRDefault="00E63E2F" w:rsidP="00E63E2F">
      <w:pPr>
        <w:pStyle w:val="ListParagraph"/>
        <w:numPr>
          <w:ilvl w:val="0"/>
          <w:numId w:val="2"/>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Make supply needs known to supervisor.</w:t>
      </w:r>
    </w:p>
    <w:p w:rsidR="00E63E2F" w:rsidRDefault="00E63E2F" w:rsidP="00E63E2F">
      <w:pPr>
        <w:pStyle w:val="ListParagraph"/>
        <w:numPr>
          <w:ilvl w:val="0"/>
          <w:numId w:val="2"/>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Compliance with all applicable state and federal laws including the Health Insurance Portability and Accountability Act (HIPAA) regulat</w:t>
      </w:r>
      <w:r w:rsidR="006F38A5">
        <w:rPr>
          <w:rFonts w:ascii="Times New Roman" w:hAnsi="Times New Roman" w:cs="Times New Roman"/>
          <w:sz w:val="24"/>
          <w:szCs w:val="24"/>
        </w:rPr>
        <w:t>ions which govern the privacy and confidentiality of information about patients.</w:t>
      </w:r>
    </w:p>
    <w:p w:rsidR="006F38A5" w:rsidRDefault="006F38A5" w:rsidP="00E63E2F">
      <w:pPr>
        <w:pStyle w:val="ListParagraph"/>
        <w:numPr>
          <w:ilvl w:val="0"/>
          <w:numId w:val="2"/>
        </w:numPr>
        <w:spacing w:after="0" w:line="240" w:lineRule="auto"/>
        <w:ind w:right="720" w:hanging="720"/>
        <w:rPr>
          <w:rFonts w:ascii="Times New Roman" w:hAnsi="Times New Roman" w:cs="Times New Roman"/>
          <w:sz w:val="24"/>
          <w:szCs w:val="24"/>
        </w:rPr>
      </w:pPr>
      <w:r>
        <w:rPr>
          <w:rFonts w:ascii="Times New Roman" w:hAnsi="Times New Roman" w:cs="Times New Roman"/>
          <w:sz w:val="24"/>
          <w:szCs w:val="24"/>
        </w:rPr>
        <w:t>Performs job related duties as required.</w:t>
      </w:r>
    </w:p>
    <w:p w:rsidR="00EE322A" w:rsidRDefault="00EE322A" w:rsidP="00EE322A">
      <w:pPr>
        <w:spacing w:after="0" w:line="240" w:lineRule="auto"/>
        <w:ind w:right="720"/>
        <w:rPr>
          <w:rFonts w:ascii="Times New Roman" w:hAnsi="Times New Roman" w:cs="Times New Roman"/>
          <w:sz w:val="24"/>
          <w:szCs w:val="24"/>
        </w:rPr>
      </w:pPr>
    </w:p>
    <w:p w:rsidR="00EE322A" w:rsidRPr="00EE322A" w:rsidRDefault="00EE322A" w:rsidP="00EE322A">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(Exhibit 6.)</w:t>
      </w:r>
    </w:p>
    <w:p w:rsidR="00D22CC4" w:rsidRDefault="00D22CC4" w:rsidP="00D8389A">
      <w:pPr>
        <w:spacing w:after="0" w:line="240" w:lineRule="auto"/>
        <w:ind w:left="720"/>
        <w:rPr>
          <w:rFonts w:ascii="Times New Roman" w:hAnsi="Times New Roman" w:cs="Times New Roman"/>
          <w:sz w:val="24"/>
          <w:szCs w:val="24"/>
        </w:rPr>
      </w:pPr>
    </w:p>
    <w:p w:rsidR="008753A0" w:rsidRDefault="00F56EC4" w:rsidP="008753A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DBA6A6" wp14:editId="0294F4BE">
            <wp:extent cx="8890" cy="8890"/>
            <wp:effectExtent l="0" t="0" r="0" b="0"/>
            <wp:docPr id="63" name="Picture 6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4E4D68">
        <w:rPr>
          <w:rFonts w:ascii="Times New Roman" w:eastAsia="Times New Roman" w:hAnsi="Times New Roman" w:cs="Times New Roman"/>
          <w:sz w:val="24"/>
          <w:szCs w:val="24"/>
        </w:rPr>
        <w:t>8</w:t>
      </w:r>
      <w:r w:rsidRPr="00F56EC4">
        <w:rPr>
          <w:rFonts w:ascii="Times New Roman" w:eastAsia="Times New Roman" w:hAnsi="Times New Roman" w:cs="Times New Roman"/>
          <w:sz w:val="24"/>
          <w:szCs w:val="24"/>
        </w:rPr>
        <w:t>.</w:t>
      </w:r>
      <w:r>
        <w:rPr>
          <w:rFonts w:ascii="Times New Roman" w:eastAsia="Times New Roman" w:hAnsi="Times New Roman" w:cs="Times New Roman"/>
          <w:noProof/>
          <w:sz w:val="24"/>
          <w:szCs w:val="24"/>
        </w:rPr>
        <w:drawing>
          <wp:inline distT="0" distB="0" distL="0" distR="0" wp14:anchorId="277DC69C" wp14:editId="1F39213F">
            <wp:extent cx="8890" cy="8890"/>
            <wp:effectExtent l="0" t="0" r="0" b="0"/>
            <wp:docPr id="62" name="Picture 62"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D22CC4">
        <w:rPr>
          <w:rFonts w:ascii="Times New Roman" w:eastAsia="Times New Roman" w:hAnsi="Times New Roman" w:cs="Times New Roman"/>
          <w:sz w:val="24"/>
          <w:szCs w:val="24"/>
        </w:rPr>
        <w:tab/>
      </w:r>
      <w:r w:rsidRPr="00F56EC4">
        <w:rPr>
          <w:rFonts w:ascii="Times New Roman" w:eastAsia="Times New Roman" w:hAnsi="Times New Roman" w:cs="Times New Roman"/>
          <w:sz w:val="24"/>
          <w:szCs w:val="24"/>
        </w:rPr>
        <w:t xml:space="preserve">The Form 30 also indicates that the </w:t>
      </w:r>
      <w:r w:rsidR="00EE322A">
        <w:rPr>
          <w:rFonts w:ascii="Times New Roman" w:eastAsia="Times New Roman" w:hAnsi="Times New Roman" w:cs="Times New Roman"/>
          <w:sz w:val="24"/>
          <w:szCs w:val="24"/>
        </w:rPr>
        <w:t xml:space="preserve">Recreational Therapist I </w:t>
      </w:r>
      <w:r w:rsidRPr="00F56EC4">
        <w:rPr>
          <w:rFonts w:ascii="Times New Roman" w:eastAsia="Times New Roman" w:hAnsi="Times New Roman" w:cs="Times New Roman"/>
          <w:sz w:val="24"/>
          <w:szCs w:val="24"/>
        </w:rPr>
        <w:t xml:space="preserve">position has no staff reporting to it, and lists no required experience in management or supervision of subordinate </w:t>
      </w:r>
      <w:r w:rsidR="00EE322A">
        <w:rPr>
          <w:rFonts w:ascii="Times New Roman" w:eastAsia="Times New Roman" w:hAnsi="Times New Roman" w:cs="Times New Roman"/>
          <w:sz w:val="24"/>
          <w:szCs w:val="24"/>
        </w:rPr>
        <w:t xml:space="preserve">employees. </w:t>
      </w:r>
      <w:r w:rsidR="008753A0">
        <w:rPr>
          <w:rFonts w:ascii="Times New Roman" w:eastAsia="Times New Roman" w:hAnsi="Times New Roman" w:cs="Times New Roman"/>
          <w:sz w:val="24"/>
          <w:szCs w:val="24"/>
        </w:rPr>
        <w:t xml:space="preserve"> </w:t>
      </w:r>
      <w:r w:rsidR="00EE322A">
        <w:rPr>
          <w:rFonts w:ascii="Times New Roman" w:eastAsia="Times New Roman" w:hAnsi="Times New Roman" w:cs="Times New Roman"/>
          <w:sz w:val="24"/>
          <w:szCs w:val="24"/>
        </w:rPr>
        <w:t>(Exhibit 6</w:t>
      </w:r>
      <w:r w:rsidRPr="00F56EC4">
        <w:rPr>
          <w:rFonts w:ascii="Times New Roman" w:eastAsia="Times New Roman" w:hAnsi="Times New Roman" w:cs="Times New Roman"/>
          <w:sz w:val="24"/>
          <w:szCs w:val="24"/>
        </w:rPr>
        <w:t>.)</w:t>
      </w:r>
    </w:p>
    <w:p w:rsidR="00F734E7" w:rsidRPr="00F56EC4" w:rsidRDefault="004E4D68" w:rsidP="00F734E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8753A0">
        <w:rPr>
          <w:rFonts w:ascii="Times New Roman" w:eastAsia="Times New Roman" w:hAnsi="Times New Roman" w:cs="Times New Roman"/>
          <w:sz w:val="24"/>
          <w:szCs w:val="24"/>
        </w:rPr>
        <w:t>.</w:t>
      </w:r>
      <w:r w:rsidR="008753A0">
        <w:rPr>
          <w:rFonts w:ascii="Times New Roman" w:eastAsia="Times New Roman" w:hAnsi="Times New Roman" w:cs="Times New Roman"/>
          <w:sz w:val="24"/>
          <w:szCs w:val="24"/>
        </w:rPr>
        <w:tab/>
      </w:r>
      <w:r w:rsidR="00727932">
        <w:rPr>
          <w:rFonts w:ascii="Times New Roman" w:eastAsia="Times New Roman" w:hAnsi="Times New Roman" w:cs="Times New Roman"/>
          <w:sz w:val="24"/>
          <w:szCs w:val="24"/>
        </w:rPr>
        <w:t xml:space="preserve">According to Ms. Carpenter’s FY 2013-2014 Employee Performance Review Form (EPRF), she met her supervisor’s expectations in job performance. In the January 9, 2014 mid-year progress review, Ms. Marshall wrote, “Maryanne has been able to adapt activities to the change in patient population.” In the May 8, 2014 annual review, Ms. Marshall wrote, “Maryanne does an excellent job working with the DDS patient population.”  </w:t>
      </w:r>
      <w:proofErr w:type="gramStart"/>
      <w:r w:rsidR="00727932">
        <w:rPr>
          <w:rFonts w:ascii="Times New Roman" w:eastAsia="Times New Roman" w:hAnsi="Times New Roman" w:cs="Times New Roman"/>
          <w:sz w:val="24"/>
          <w:szCs w:val="24"/>
        </w:rPr>
        <w:t>(Exhibit 8.)</w:t>
      </w:r>
      <w:proofErr w:type="gramEnd"/>
    </w:p>
    <w:p w:rsidR="00F734E7" w:rsidRDefault="004E4D68" w:rsidP="00F734E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56EC4" w:rsidRPr="00F56EC4">
        <w:rPr>
          <w:rFonts w:ascii="Times New Roman" w:eastAsia="Times New Roman" w:hAnsi="Times New Roman" w:cs="Times New Roman"/>
          <w:sz w:val="24"/>
          <w:szCs w:val="24"/>
        </w:rPr>
        <w:t>.</w:t>
      </w:r>
      <w:r w:rsidR="00F56EC4">
        <w:rPr>
          <w:rFonts w:ascii="Times New Roman" w:eastAsia="Times New Roman" w:hAnsi="Times New Roman" w:cs="Times New Roman"/>
          <w:noProof/>
          <w:sz w:val="24"/>
          <w:szCs w:val="24"/>
        </w:rPr>
        <w:drawing>
          <wp:inline distT="0" distB="0" distL="0" distR="0" wp14:anchorId="1BB25C36" wp14:editId="2488475B">
            <wp:extent cx="8890" cy="8890"/>
            <wp:effectExtent l="0" t="0" r="0" b="0"/>
            <wp:docPr id="60" name="Picture 60"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D22CC4">
        <w:rPr>
          <w:rFonts w:ascii="Times New Roman" w:eastAsia="Times New Roman" w:hAnsi="Times New Roman" w:cs="Times New Roman"/>
          <w:sz w:val="24"/>
          <w:szCs w:val="24"/>
        </w:rPr>
        <w:tab/>
      </w:r>
      <w:r w:rsidR="00F734E7">
        <w:rPr>
          <w:rFonts w:ascii="Times New Roman" w:eastAsia="Times New Roman" w:hAnsi="Times New Roman" w:cs="Times New Roman"/>
          <w:sz w:val="24"/>
          <w:szCs w:val="24"/>
        </w:rPr>
        <w:t xml:space="preserve">According to the Form 30 and the EPRF, Ms. Carpenter’s regular and major job duties required her to supervise a therapeutic environment for her patients. In her addendum to the ERIP Questionnaire, Ms. Carpenter wrote of her patients, “most but not all are from the DDS population.”  </w:t>
      </w:r>
      <w:proofErr w:type="gramStart"/>
      <w:r w:rsidR="00F734E7">
        <w:rPr>
          <w:rFonts w:ascii="Times New Roman" w:eastAsia="Times New Roman" w:hAnsi="Times New Roman" w:cs="Times New Roman"/>
          <w:sz w:val="24"/>
          <w:szCs w:val="24"/>
        </w:rPr>
        <w:t>(Exhibit 4.)</w:t>
      </w:r>
      <w:proofErr w:type="gramEnd"/>
      <w:r w:rsidR="00F734E7">
        <w:rPr>
          <w:rFonts w:ascii="Times New Roman" w:eastAsia="Times New Roman" w:hAnsi="Times New Roman" w:cs="Times New Roman"/>
          <w:sz w:val="24"/>
          <w:szCs w:val="24"/>
        </w:rPr>
        <w:t xml:space="preserve"> </w:t>
      </w:r>
    </w:p>
    <w:p w:rsidR="00F56EC4" w:rsidRPr="00F56EC4" w:rsidRDefault="00F734E7" w:rsidP="00F734E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00F56EC4" w:rsidRPr="00F56EC4">
        <w:rPr>
          <w:rFonts w:ascii="Times New Roman" w:eastAsia="Times New Roman" w:hAnsi="Times New Roman" w:cs="Times New Roman"/>
          <w:sz w:val="24"/>
          <w:szCs w:val="24"/>
        </w:rPr>
        <w:t xml:space="preserve">On June </w:t>
      </w:r>
      <w:r w:rsidR="00AF7B14">
        <w:rPr>
          <w:rFonts w:ascii="Times New Roman" w:eastAsia="Times New Roman" w:hAnsi="Times New Roman" w:cs="Times New Roman"/>
          <w:sz w:val="24"/>
          <w:szCs w:val="24"/>
        </w:rPr>
        <w:t>18</w:t>
      </w:r>
      <w:r w:rsidR="00F56EC4" w:rsidRPr="00F56EC4">
        <w:rPr>
          <w:rFonts w:ascii="Times New Roman" w:eastAsia="Times New Roman" w:hAnsi="Times New Roman" w:cs="Times New Roman"/>
          <w:sz w:val="24"/>
          <w:szCs w:val="24"/>
        </w:rPr>
        <w:t>, 2015, the Board notified</w:t>
      </w:r>
      <w:r w:rsidR="00AC15C6">
        <w:rPr>
          <w:rFonts w:ascii="Times New Roman" w:eastAsia="Times New Roman" w:hAnsi="Times New Roman" w:cs="Times New Roman"/>
          <w:sz w:val="24"/>
          <w:szCs w:val="24"/>
        </w:rPr>
        <w:t xml:space="preserve"> Ms. Carpenter </w:t>
      </w:r>
      <w:r w:rsidR="00F56EC4" w:rsidRPr="00F56EC4">
        <w:rPr>
          <w:rFonts w:ascii="Times New Roman" w:eastAsia="Times New Roman" w:hAnsi="Times New Roman" w:cs="Times New Roman"/>
          <w:sz w:val="24"/>
          <w:szCs w:val="24"/>
        </w:rPr>
        <w:t xml:space="preserve">of its decision to classify the </w:t>
      </w:r>
      <w:r w:rsidR="00AF7B14">
        <w:rPr>
          <w:rFonts w:ascii="Times New Roman" w:eastAsia="Times New Roman" w:hAnsi="Times New Roman" w:cs="Times New Roman"/>
          <w:sz w:val="24"/>
          <w:szCs w:val="24"/>
        </w:rPr>
        <w:t xml:space="preserve">Recreational Therapist </w:t>
      </w:r>
      <w:r w:rsidR="00F56EC4" w:rsidRPr="00F56EC4">
        <w:rPr>
          <w:rFonts w:ascii="Times New Roman" w:eastAsia="Times New Roman" w:hAnsi="Times New Roman" w:cs="Times New Roman"/>
          <w:sz w:val="24"/>
          <w:szCs w:val="24"/>
        </w:rPr>
        <w:t xml:space="preserve">position in Group 2, thus making </w:t>
      </w:r>
      <w:r w:rsidR="00AF7B14">
        <w:rPr>
          <w:rFonts w:ascii="Times New Roman" w:eastAsia="Times New Roman" w:hAnsi="Times New Roman" w:cs="Times New Roman"/>
          <w:sz w:val="24"/>
          <w:szCs w:val="24"/>
        </w:rPr>
        <w:t>her</w:t>
      </w:r>
      <w:r w:rsidR="00F56EC4" w:rsidRPr="00F56EC4">
        <w:rPr>
          <w:rFonts w:ascii="Times New Roman" w:eastAsia="Times New Roman" w:hAnsi="Times New Roman" w:cs="Times New Roman"/>
          <w:sz w:val="24"/>
          <w:szCs w:val="24"/>
        </w:rPr>
        <w:t xml:space="preserve"> ineligible for participation in </w:t>
      </w:r>
      <w:bookmarkStart w:id="2" w:name="hit12"/>
      <w:bookmarkEnd w:id="2"/>
      <w:r w:rsidR="00F56EC4">
        <w:rPr>
          <w:rFonts w:ascii="Times New Roman" w:eastAsia="Times New Roman" w:hAnsi="Times New Roman" w:cs="Times New Roman"/>
          <w:noProof/>
          <w:color w:val="0000FF"/>
          <w:sz w:val="24"/>
          <w:szCs w:val="24"/>
        </w:rPr>
        <w:drawing>
          <wp:inline distT="0" distB="0" distL="0" distR="0" wp14:anchorId="7632809A" wp14:editId="0A7C8DB6">
            <wp:extent cx="8890" cy="8890"/>
            <wp:effectExtent l="0" t="0" r="0" b="0"/>
            <wp:docPr id="59" name="Picture 59"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revious Hit">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56EC4">
        <w:rPr>
          <w:rFonts w:ascii="Times New Roman" w:eastAsia="Times New Roman" w:hAnsi="Times New Roman" w:cs="Times New Roman"/>
          <w:sz w:val="24"/>
          <w:szCs w:val="24"/>
        </w:rPr>
        <w:t>ERIP</w:t>
      </w:r>
      <w:r w:rsidR="00F56EC4">
        <w:rPr>
          <w:rFonts w:ascii="Times New Roman" w:eastAsia="Times New Roman" w:hAnsi="Times New Roman" w:cs="Times New Roman"/>
          <w:noProof/>
          <w:color w:val="0000FF"/>
          <w:sz w:val="24"/>
          <w:szCs w:val="24"/>
        </w:rPr>
        <w:drawing>
          <wp:inline distT="0" distB="0" distL="0" distR="0" wp14:anchorId="67552999" wp14:editId="4929D269">
            <wp:extent cx="8890" cy="8890"/>
            <wp:effectExtent l="0" t="0" r="0" b="0"/>
            <wp:docPr id="58" name="Picture 58" descr="Next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ext Hit">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AF7B14">
        <w:rPr>
          <w:rFonts w:ascii="Times New Roman" w:eastAsia="Times New Roman" w:hAnsi="Times New Roman" w:cs="Times New Roman"/>
          <w:sz w:val="24"/>
          <w:szCs w:val="24"/>
        </w:rPr>
        <w:t>. (Exhibit</w:t>
      </w:r>
      <w:r w:rsidR="00F56EC4" w:rsidRPr="00F56EC4">
        <w:rPr>
          <w:rFonts w:ascii="Times New Roman" w:eastAsia="Times New Roman" w:hAnsi="Times New Roman" w:cs="Times New Roman"/>
          <w:sz w:val="24"/>
          <w:szCs w:val="24"/>
        </w:rPr>
        <w:t xml:space="preserve"> 1.)</w:t>
      </w:r>
    </w:p>
    <w:p w:rsidR="00727932" w:rsidRDefault="00F734E7" w:rsidP="0072793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F56EC4">
        <w:rPr>
          <w:rFonts w:ascii="Times New Roman" w:eastAsia="Times New Roman" w:hAnsi="Times New Roman" w:cs="Times New Roman"/>
          <w:sz w:val="24"/>
          <w:szCs w:val="24"/>
        </w:rPr>
        <w:t xml:space="preserve"> </w:t>
      </w:r>
      <w:r w:rsidR="00F56EC4" w:rsidRPr="00F56EC4">
        <w:rPr>
          <w:rFonts w:ascii="Times New Roman" w:eastAsia="Times New Roman" w:hAnsi="Times New Roman" w:cs="Times New Roman"/>
          <w:sz w:val="24"/>
          <w:szCs w:val="24"/>
        </w:rPr>
        <w:t xml:space="preserve">On </w:t>
      </w:r>
      <w:r w:rsidR="00AF7B14">
        <w:rPr>
          <w:rFonts w:ascii="Times New Roman" w:eastAsia="Times New Roman" w:hAnsi="Times New Roman" w:cs="Times New Roman"/>
          <w:sz w:val="24"/>
          <w:szCs w:val="24"/>
        </w:rPr>
        <w:t>July 3</w:t>
      </w:r>
      <w:r w:rsidR="00F56EC4" w:rsidRPr="00F56EC4">
        <w:rPr>
          <w:rFonts w:ascii="Times New Roman" w:eastAsia="Times New Roman" w:hAnsi="Times New Roman" w:cs="Times New Roman"/>
          <w:sz w:val="24"/>
          <w:szCs w:val="24"/>
        </w:rPr>
        <w:t>, 2015,</w:t>
      </w:r>
      <w:r w:rsidR="00AC15C6">
        <w:rPr>
          <w:rFonts w:ascii="Times New Roman" w:eastAsia="Times New Roman" w:hAnsi="Times New Roman" w:cs="Times New Roman"/>
          <w:sz w:val="24"/>
          <w:szCs w:val="24"/>
        </w:rPr>
        <w:t xml:space="preserve"> Ms. Carpenter </w:t>
      </w:r>
      <w:r w:rsidR="00AF7B14">
        <w:rPr>
          <w:rFonts w:ascii="Times New Roman" w:eastAsia="Times New Roman" w:hAnsi="Times New Roman" w:cs="Times New Roman"/>
          <w:sz w:val="24"/>
          <w:szCs w:val="24"/>
        </w:rPr>
        <w:t>appealed the Board’</w:t>
      </w:r>
      <w:r w:rsidR="008753A0">
        <w:rPr>
          <w:rFonts w:ascii="Times New Roman" w:eastAsia="Times New Roman" w:hAnsi="Times New Roman" w:cs="Times New Roman"/>
          <w:sz w:val="24"/>
          <w:szCs w:val="24"/>
        </w:rPr>
        <w:t xml:space="preserve">s decision to DALA.  </w:t>
      </w:r>
      <w:r w:rsidR="00AF7B14">
        <w:rPr>
          <w:rFonts w:ascii="Times New Roman" w:eastAsia="Times New Roman" w:hAnsi="Times New Roman" w:cs="Times New Roman"/>
          <w:sz w:val="24"/>
          <w:szCs w:val="24"/>
        </w:rPr>
        <w:t>(Exhibit</w:t>
      </w:r>
      <w:r w:rsidR="00F56EC4" w:rsidRPr="00F56EC4">
        <w:rPr>
          <w:rFonts w:ascii="Times New Roman" w:eastAsia="Times New Roman" w:hAnsi="Times New Roman" w:cs="Times New Roman"/>
          <w:sz w:val="24"/>
          <w:szCs w:val="24"/>
        </w:rPr>
        <w:t xml:space="preserve"> 2.)</w:t>
      </w:r>
    </w:p>
    <w:p w:rsidR="00727932" w:rsidRPr="00F56EC4" w:rsidRDefault="00F734E7" w:rsidP="0072793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727932">
        <w:rPr>
          <w:rFonts w:ascii="Times New Roman" w:eastAsia="Times New Roman" w:hAnsi="Times New Roman" w:cs="Times New Roman"/>
          <w:sz w:val="24"/>
          <w:szCs w:val="24"/>
        </w:rPr>
        <w:t>.</w:t>
      </w:r>
      <w:r w:rsidR="00727932">
        <w:rPr>
          <w:rFonts w:ascii="Times New Roman" w:eastAsia="Times New Roman" w:hAnsi="Times New Roman" w:cs="Times New Roman"/>
          <w:sz w:val="24"/>
          <w:szCs w:val="24"/>
        </w:rPr>
        <w:tab/>
        <w:t xml:space="preserve">On July 6, 2015, Ms. Carpenter applied </w:t>
      </w:r>
      <w:r w:rsidR="007479D5">
        <w:rPr>
          <w:rFonts w:ascii="Times New Roman" w:eastAsia="Times New Roman" w:hAnsi="Times New Roman" w:cs="Times New Roman"/>
          <w:sz w:val="24"/>
          <w:szCs w:val="24"/>
        </w:rPr>
        <w:t xml:space="preserve">to the Board </w:t>
      </w:r>
      <w:r w:rsidR="00727932">
        <w:rPr>
          <w:rFonts w:ascii="Times New Roman" w:eastAsia="Times New Roman" w:hAnsi="Times New Roman" w:cs="Times New Roman"/>
          <w:sz w:val="24"/>
          <w:szCs w:val="24"/>
        </w:rPr>
        <w:t>for superannuation retirement. She retired upon a superannuation retirement benefit on June 30, 2015.  (Exhibit 9.)</w:t>
      </w:r>
    </w:p>
    <w:p w:rsidR="00F56EC4" w:rsidRPr="00F734E7" w:rsidRDefault="00F56EC4" w:rsidP="00D22CC4">
      <w:pPr>
        <w:spacing w:after="0" w:line="480" w:lineRule="auto"/>
        <w:jc w:val="center"/>
        <w:rPr>
          <w:rFonts w:ascii="Times New Roman" w:eastAsia="Times New Roman" w:hAnsi="Times New Roman" w:cs="Times New Roman"/>
          <w:b/>
          <w:sz w:val="24"/>
          <w:szCs w:val="24"/>
        </w:rPr>
      </w:pPr>
      <w:r w:rsidRPr="00F734E7">
        <w:rPr>
          <w:rFonts w:ascii="Times New Roman" w:eastAsia="Times New Roman" w:hAnsi="Times New Roman" w:cs="Times New Roman"/>
          <w:b/>
          <w:sz w:val="24"/>
          <w:szCs w:val="24"/>
        </w:rPr>
        <w:t>CONCLUSION AND ORDER</w:t>
      </w:r>
    </w:p>
    <w:p w:rsidR="00F56EC4" w:rsidRPr="00F56EC4" w:rsidRDefault="00F56EC4" w:rsidP="00D22CC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4AA050" wp14:editId="5EF4DBC7">
            <wp:extent cx="8890" cy="8890"/>
            <wp:effectExtent l="0" t="0" r="0" b="0"/>
            <wp:docPr id="50" name="Picture 50"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AC15C6">
        <w:rPr>
          <w:rFonts w:ascii="Times New Roman" w:eastAsia="Times New Roman" w:hAnsi="Times New Roman" w:cs="Times New Roman"/>
          <w:sz w:val="24"/>
          <w:szCs w:val="24"/>
        </w:rPr>
        <w:t>The Board’</w:t>
      </w:r>
      <w:r w:rsidRPr="00F56EC4">
        <w:rPr>
          <w:rFonts w:ascii="Times New Roman" w:eastAsia="Times New Roman" w:hAnsi="Times New Roman" w:cs="Times New Roman"/>
          <w:sz w:val="24"/>
          <w:szCs w:val="24"/>
        </w:rPr>
        <w:t>s denial of</w:t>
      </w:r>
      <w:r w:rsidR="00AC15C6">
        <w:rPr>
          <w:rFonts w:ascii="Times New Roman" w:eastAsia="Times New Roman" w:hAnsi="Times New Roman" w:cs="Times New Roman"/>
          <w:sz w:val="24"/>
          <w:szCs w:val="24"/>
        </w:rPr>
        <w:t xml:space="preserve"> Ms. Carpenter’s </w:t>
      </w:r>
      <w:r w:rsidRPr="00F56EC4">
        <w:rPr>
          <w:rFonts w:ascii="Times New Roman" w:eastAsia="Times New Roman" w:hAnsi="Times New Roman" w:cs="Times New Roman"/>
          <w:sz w:val="24"/>
          <w:szCs w:val="24"/>
        </w:rPr>
        <w:t xml:space="preserve">application for </w:t>
      </w:r>
      <w:bookmarkStart w:id="3" w:name="hit13"/>
      <w:bookmarkEnd w:id="3"/>
      <w:r>
        <w:rPr>
          <w:rFonts w:ascii="Times New Roman" w:eastAsia="Times New Roman" w:hAnsi="Times New Roman" w:cs="Times New Roman"/>
          <w:noProof/>
          <w:color w:val="0000FF"/>
          <w:sz w:val="24"/>
          <w:szCs w:val="24"/>
        </w:rPr>
        <w:drawing>
          <wp:inline distT="0" distB="0" distL="0" distR="0" wp14:anchorId="72A03C67" wp14:editId="083A36D4">
            <wp:extent cx="8890" cy="8890"/>
            <wp:effectExtent l="0" t="0" r="0" b="0"/>
            <wp:docPr id="49" name="Picture 49" descr="Previous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evious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ERIP</w:t>
      </w:r>
      <w:r>
        <w:rPr>
          <w:rFonts w:ascii="Times New Roman" w:eastAsia="Times New Roman" w:hAnsi="Times New Roman" w:cs="Times New Roman"/>
          <w:noProof/>
          <w:color w:val="0000FF"/>
          <w:sz w:val="24"/>
          <w:szCs w:val="24"/>
        </w:rPr>
        <w:drawing>
          <wp:inline distT="0" distB="0" distL="0" distR="0" wp14:anchorId="3C561CC9" wp14:editId="4E9B2695">
            <wp:extent cx="8890" cy="8890"/>
            <wp:effectExtent l="0" t="0" r="0" b="0"/>
            <wp:docPr id="48" name="Picture 48" descr="Next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ext Hit">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 xml:space="preserve"> is affirmed.</w:t>
      </w:r>
      <w:r w:rsidR="00AC15C6">
        <w:rPr>
          <w:rFonts w:ascii="Times New Roman" w:eastAsia="Times New Roman" w:hAnsi="Times New Roman" w:cs="Times New Roman"/>
          <w:sz w:val="24"/>
          <w:szCs w:val="24"/>
        </w:rPr>
        <w:t xml:space="preserve"> Ms. Carpenter </w:t>
      </w:r>
      <w:r w:rsidRPr="00F56EC4">
        <w:rPr>
          <w:rFonts w:ascii="Times New Roman" w:eastAsia="Times New Roman" w:hAnsi="Times New Roman" w:cs="Times New Roman"/>
          <w:sz w:val="24"/>
          <w:szCs w:val="24"/>
        </w:rPr>
        <w:t xml:space="preserve">is ineligible to participate in </w:t>
      </w:r>
      <w:bookmarkStart w:id="4" w:name="hit14"/>
      <w:bookmarkEnd w:id="4"/>
      <w:r>
        <w:rPr>
          <w:rFonts w:ascii="Times New Roman" w:eastAsia="Times New Roman" w:hAnsi="Times New Roman" w:cs="Times New Roman"/>
          <w:noProof/>
          <w:color w:val="0000FF"/>
          <w:sz w:val="24"/>
          <w:szCs w:val="24"/>
        </w:rPr>
        <w:drawing>
          <wp:inline distT="0" distB="0" distL="0" distR="0" wp14:anchorId="3123FA9F" wp14:editId="4C526D18">
            <wp:extent cx="8890" cy="8890"/>
            <wp:effectExtent l="0" t="0" r="0" b="0"/>
            <wp:docPr id="47" name="Picture 47" descr="Previous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evious Hit">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ERIP</w:t>
      </w:r>
      <w:r>
        <w:rPr>
          <w:rFonts w:ascii="Times New Roman" w:eastAsia="Times New Roman" w:hAnsi="Times New Roman" w:cs="Times New Roman"/>
          <w:noProof/>
          <w:color w:val="0000FF"/>
          <w:sz w:val="24"/>
          <w:szCs w:val="24"/>
        </w:rPr>
        <w:drawing>
          <wp:inline distT="0" distB="0" distL="0" distR="0" wp14:anchorId="11300890" wp14:editId="7AC543CA">
            <wp:extent cx="8890" cy="8890"/>
            <wp:effectExtent l="0" t="0" r="0" b="0"/>
            <wp:docPr id="46" name="Picture 46" descr="Next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ext Hit">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 xml:space="preserve"> because</w:t>
      </w:r>
      <w:r w:rsidR="00AC15C6">
        <w:rPr>
          <w:rFonts w:ascii="Times New Roman" w:eastAsia="Times New Roman" w:hAnsi="Times New Roman" w:cs="Times New Roman"/>
          <w:sz w:val="24"/>
          <w:szCs w:val="24"/>
        </w:rPr>
        <w:t xml:space="preserve"> her </w:t>
      </w:r>
      <w:r w:rsidRPr="00F56EC4">
        <w:rPr>
          <w:rFonts w:ascii="Times New Roman" w:eastAsia="Times New Roman" w:hAnsi="Times New Roman" w:cs="Times New Roman"/>
          <w:sz w:val="24"/>
          <w:szCs w:val="24"/>
        </w:rPr>
        <w:t>position is properly classified in Group 2.</w:t>
      </w:r>
      <w:r w:rsidR="007C076E">
        <w:rPr>
          <w:rFonts w:ascii="Times New Roman" w:eastAsia="Times New Roman" w:hAnsi="Times New Roman" w:cs="Times New Roman"/>
          <w:sz w:val="24"/>
          <w:szCs w:val="24"/>
        </w:rPr>
        <w:t xml:space="preserve"> </w:t>
      </w:r>
      <w:r w:rsidR="007C076E" w:rsidRPr="00F56EC4">
        <w:rPr>
          <w:rFonts w:ascii="Times New Roman" w:eastAsia="Times New Roman" w:hAnsi="Times New Roman" w:cs="Times New Roman"/>
          <w:sz w:val="24"/>
          <w:szCs w:val="24"/>
        </w:rPr>
        <w:t xml:space="preserve">To be eligible for </w:t>
      </w:r>
      <w:bookmarkStart w:id="5" w:name="hit16"/>
      <w:bookmarkEnd w:id="5"/>
      <w:r w:rsidR="007C076E">
        <w:rPr>
          <w:rFonts w:ascii="Times New Roman" w:eastAsia="Times New Roman" w:hAnsi="Times New Roman" w:cs="Times New Roman"/>
          <w:noProof/>
          <w:color w:val="0000FF"/>
          <w:sz w:val="24"/>
          <w:szCs w:val="24"/>
        </w:rPr>
        <w:drawing>
          <wp:inline distT="0" distB="0" distL="0" distR="0" wp14:anchorId="7CC6A785" wp14:editId="6C15A55B">
            <wp:extent cx="8890" cy="8890"/>
            <wp:effectExtent l="0" t="0" r="0" b="0"/>
            <wp:docPr id="42" name="Picture 42" descr="Previous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revious Hit">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C076E" w:rsidRPr="00F56EC4">
        <w:rPr>
          <w:rFonts w:ascii="Times New Roman" w:eastAsia="Times New Roman" w:hAnsi="Times New Roman" w:cs="Times New Roman"/>
          <w:sz w:val="24"/>
          <w:szCs w:val="24"/>
        </w:rPr>
        <w:t>ERIP</w:t>
      </w:r>
      <w:r w:rsidR="007C076E">
        <w:rPr>
          <w:rFonts w:ascii="Times New Roman" w:eastAsia="Times New Roman" w:hAnsi="Times New Roman" w:cs="Times New Roman"/>
          <w:noProof/>
          <w:color w:val="0000FF"/>
          <w:sz w:val="24"/>
          <w:szCs w:val="24"/>
        </w:rPr>
        <w:drawing>
          <wp:inline distT="0" distB="0" distL="0" distR="0" wp14:anchorId="157580A2" wp14:editId="57D481F8">
            <wp:extent cx="8890" cy="8890"/>
            <wp:effectExtent l="0" t="0" r="0" b="0"/>
            <wp:docPr id="41" name="Picture 41" descr="Next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ext Hit">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C076E" w:rsidRPr="00F56EC4">
        <w:rPr>
          <w:rFonts w:ascii="Times New Roman" w:eastAsia="Times New Roman" w:hAnsi="Times New Roman" w:cs="Times New Roman"/>
          <w:sz w:val="24"/>
          <w:szCs w:val="24"/>
        </w:rPr>
        <w:t>, an employee must be employed by an executive department, be a member of the State Employee Retirement System, and be classified in Group 1 pursuant to G.L. c. 32, § 3(2)(g). Acts 2015, c. 19, § 3(c)(I).</w:t>
      </w:r>
    </w:p>
    <w:p w:rsidR="00F56EC4" w:rsidRPr="00F56EC4" w:rsidRDefault="00F56EC4" w:rsidP="00D22CC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E8AED00" wp14:editId="02B2CDAE">
            <wp:extent cx="8890" cy="8890"/>
            <wp:effectExtent l="0" t="0" r="0" b="0"/>
            <wp:docPr id="45" name="Picture 45"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bookmarkStart w:id="6" w:name="hit15"/>
      <w:bookmarkEnd w:id="6"/>
      <w:r>
        <w:rPr>
          <w:rFonts w:ascii="Times New Roman" w:eastAsia="Times New Roman" w:hAnsi="Times New Roman" w:cs="Times New Roman"/>
          <w:noProof/>
          <w:color w:val="0000FF"/>
          <w:sz w:val="24"/>
          <w:szCs w:val="24"/>
        </w:rPr>
        <w:drawing>
          <wp:inline distT="0" distB="0" distL="0" distR="0" wp14:anchorId="208933ED" wp14:editId="4A99C8EA">
            <wp:extent cx="8890" cy="8890"/>
            <wp:effectExtent l="0" t="0" r="0" b="0"/>
            <wp:docPr id="44" name="Picture 44" descr="Previous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revious Hit">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C076E">
        <w:rPr>
          <w:rFonts w:ascii="Times New Roman" w:eastAsia="Times New Roman" w:hAnsi="Times New Roman" w:cs="Times New Roman"/>
          <w:sz w:val="24"/>
          <w:szCs w:val="24"/>
        </w:rPr>
        <w:tab/>
      </w:r>
      <w:r w:rsidRPr="00F56EC4">
        <w:rPr>
          <w:rFonts w:ascii="Times New Roman" w:eastAsia="Times New Roman" w:hAnsi="Times New Roman" w:cs="Times New Roman"/>
          <w:sz w:val="24"/>
          <w:szCs w:val="24"/>
        </w:rPr>
        <w:t>ERIP</w:t>
      </w:r>
      <w:r>
        <w:rPr>
          <w:rFonts w:ascii="Times New Roman" w:eastAsia="Times New Roman" w:hAnsi="Times New Roman" w:cs="Times New Roman"/>
          <w:noProof/>
          <w:color w:val="0000FF"/>
          <w:sz w:val="24"/>
          <w:szCs w:val="24"/>
        </w:rPr>
        <w:drawing>
          <wp:inline distT="0" distB="0" distL="0" distR="0" wp14:anchorId="08BDA43C" wp14:editId="6E52427F">
            <wp:extent cx="8890" cy="8890"/>
            <wp:effectExtent l="0" t="0" r="0" b="0"/>
            <wp:docPr id="43" name="Picture 43"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ext Hit">
                      <a:hlinkClick r:id="rId1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 xml:space="preserve"> was established by </w:t>
      </w:r>
      <w:r w:rsidR="00F564DF">
        <w:rPr>
          <w:rFonts w:ascii="Times New Roman" w:eastAsia="Times New Roman" w:hAnsi="Times New Roman" w:cs="Times New Roman"/>
          <w:sz w:val="24"/>
          <w:szCs w:val="24"/>
        </w:rPr>
        <w:t xml:space="preserve">Chapter 19 of the </w:t>
      </w:r>
      <w:r w:rsidRPr="00F56EC4">
        <w:rPr>
          <w:rFonts w:ascii="Times New Roman" w:eastAsia="Times New Roman" w:hAnsi="Times New Roman" w:cs="Times New Roman"/>
          <w:sz w:val="24"/>
          <w:szCs w:val="24"/>
        </w:rPr>
        <w:t xml:space="preserve">Acts </w:t>
      </w:r>
      <w:r w:rsidR="00F564DF">
        <w:rPr>
          <w:rFonts w:ascii="Times New Roman" w:eastAsia="Times New Roman" w:hAnsi="Times New Roman" w:cs="Times New Roman"/>
          <w:sz w:val="24"/>
          <w:szCs w:val="24"/>
        </w:rPr>
        <w:t>of 2015</w:t>
      </w:r>
      <w:r w:rsidRPr="00F56EC4">
        <w:rPr>
          <w:rFonts w:ascii="Times New Roman" w:eastAsia="Times New Roman" w:hAnsi="Times New Roman" w:cs="Times New Roman"/>
          <w:sz w:val="24"/>
          <w:szCs w:val="24"/>
        </w:rPr>
        <w:t xml:space="preserve"> to decrease state expenditures by reducing the number of </w:t>
      </w:r>
      <w:r w:rsidR="007C076E">
        <w:rPr>
          <w:rFonts w:ascii="Times New Roman" w:eastAsia="Times New Roman" w:hAnsi="Times New Roman" w:cs="Times New Roman"/>
          <w:sz w:val="24"/>
          <w:szCs w:val="24"/>
        </w:rPr>
        <w:t xml:space="preserve">high-earning </w:t>
      </w:r>
      <w:r w:rsidRPr="00F56EC4">
        <w:rPr>
          <w:rFonts w:ascii="Times New Roman" w:eastAsia="Times New Roman" w:hAnsi="Times New Roman" w:cs="Times New Roman"/>
          <w:sz w:val="24"/>
          <w:szCs w:val="24"/>
        </w:rPr>
        <w:t xml:space="preserve">executive department employees. </w:t>
      </w:r>
      <w:bookmarkStart w:id="7" w:name="hit8"/>
      <w:bookmarkEnd w:id="7"/>
      <w:r w:rsidR="007C076E">
        <w:rPr>
          <w:rFonts w:ascii="Times New Roman" w:eastAsia="Times New Roman" w:hAnsi="Times New Roman" w:cs="Times New Roman"/>
          <w:noProof/>
          <w:color w:val="0000FF"/>
          <w:sz w:val="24"/>
          <w:szCs w:val="24"/>
        </w:rPr>
        <w:drawing>
          <wp:inline distT="0" distB="0" distL="0" distR="0" wp14:anchorId="64CE04E2" wp14:editId="4E9E50F4">
            <wp:extent cx="8890" cy="8890"/>
            <wp:effectExtent l="0" t="0" r="0" b="0"/>
            <wp:docPr id="80" name="Picture 80" descr="Previous Hi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vious Hit">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C076E" w:rsidRPr="00F56EC4">
        <w:rPr>
          <w:rFonts w:ascii="Times New Roman" w:eastAsia="Times New Roman" w:hAnsi="Times New Roman" w:cs="Times New Roman"/>
          <w:sz w:val="24"/>
          <w:szCs w:val="24"/>
        </w:rPr>
        <w:t>ERIP</w:t>
      </w:r>
      <w:r w:rsidR="007C076E">
        <w:rPr>
          <w:rFonts w:ascii="Times New Roman" w:eastAsia="Times New Roman" w:hAnsi="Times New Roman" w:cs="Times New Roman"/>
          <w:noProof/>
          <w:color w:val="0000FF"/>
          <w:sz w:val="24"/>
          <w:szCs w:val="24"/>
        </w:rPr>
        <w:drawing>
          <wp:inline distT="0" distB="0" distL="0" distR="0" wp14:anchorId="2A948E56" wp14:editId="20255016">
            <wp:extent cx="8890" cy="8890"/>
            <wp:effectExtent l="0" t="0" r="0" b="0"/>
            <wp:docPr id="79" name="Picture 79" descr="Next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xt Hit">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C076E" w:rsidRPr="00F56EC4">
        <w:rPr>
          <w:rFonts w:ascii="Times New Roman" w:eastAsia="Times New Roman" w:hAnsi="Times New Roman" w:cs="Times New Roman"/>
          <w:sz w:val="24"/>
          <w:szCs w:val="24"/>
        </w:rPr>
        <w:t xml:space="preserve"> applications were accepted from May 11, 2015 through June 12, 2015</w:t>
      </w:r>
      <w:r w:rsidR="007C076E">
        <w:rPr>
          <w:rFonts w:ascii="Times New Roman" w:eastAsia="Times New Roman" w:hAnsi="Times New Roman" w:cs="Times New Roman"/>
          <w:sz w:val="24"/>
          <w:szCs w:val="24"/>
        </w:rPr>
        <w:t>, with the eligible e</w:t>
      </w:r>
      <w:r w:rsidR="007C076E" w:rsidRPr="00F56EC4">
        <w:rPr>
          <w:rFonts w:ascii="Times New Roman" w:eastAsia="Times New Roman" w:hAnsi="Times New Roman" w:cs="Times New Roman"/>
          <w:sz w:val="24"/>
          <w:szCs w:val="24"/>
        </w:rPr>
        <w:t xml:space="preserve">mployees </w:t>
      </w:r>
      <w:r w:rsidR="007C076E">
        <w:rPr>
          <w:rFonts w:ascii="Times New Roman" w:eastAsia="Times New Roman" w:hAnsi="Times New Roman" w:cs="Times New Roman"/>
          <w:sz w:val="24"/>
          <w:szCs w:val="24"/>
        </w:rPr>
        <w:t>retiring</w:t>
      </w:r>
      <w:r w:rsidR="007C076E" w:rsidRPr="00F56EC4">
        <w:rPr>
          <w:rFonts w:ascii="Times New Roman" w:eastAsia="Times New Roman" w:hAnsi="Times New Roman" w:cs="Times New Roman"/>
          <w:sz w:val="24"/>
          <w:szCs w:val="24"/>
        </w:rPr>
        <w:t xml:space="preserve"> effective June 30, 2015. </w:t>
      </w:r>
    </w:p>
    <w:p w:rsidR="00F56EC4" w:rsidRPr="00F56EC4" w:rsidRDefault="00F56EC4" w:rsidP="00D22CC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7E2379" wp14:editId="4C23BDBC">
            <wp:extent cx="8890" cy="8890"/>
            <wp:effectExtent l="0" t="0" r="0" b="0"/>
            <wp:docPr id="40" name="Picture 40"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G.L. c. 32, § 3(2)(g) classifies members into groups for retirem</w:t>
      </w:r>
      <w:r w:rsidR="007C076E">
        <w:rPr>
          <w:rFonts w:ascii="Times New Roman" w:eastAsia="Times New Roman" w:hAnsi="Times New Roman" w:cs="Times New Roman"/>
          <w:sz w:val="24"/>
          <w:szCs w:val="24"/>
        </w:rPr>
        <w:t>ent purposes. Group 1 includes “</w:t>
      </w:r>
      <w:r w:rsidRPr="00F56EC4">
        <w:rPr>
          <w:rFonts w:ascii="Times New Roman" w:eastAsia="Times New Roman" w:hAnsi="Times New Roman" w:cs="Times New Roman"/>
          <w:sz w:val="24"/>
          <w:szCs w:val="24"/>
        </w:rPr>
        <w:t>[officials and general employees including clerical, administrative and technical workers, laborers, mechanics and all o</w:t>
      </w:r>
      <w:r w:rsidR="007C076E">
        <w:rPr>
          <w:rFonts w:ascii="Times New Roman" w:eastAsia="Times New Roman" w:hAnsi="Times New Roman" w:cs="Times New Roman"/>
          <w:sz w:val="24"/>
          <w:szCs w:val="24"/>
        </w:rPr>
        <w:t>thers not otherwise classified.”</w:t>
      </w:r>
      <w:r w:rsidRPr="00F56EC4">
        <w:rPr>
          <w:rFonts w:ascii="Times New Roman" w:eastAsia="Times New Roman" w:hAnsi="Times New Roman" w:cs="Times New Roman"/>
          <w:sz w:val="24"/>
          <w:szCs w:val="24"/>
        </w:rPr>
        <w:t xml:space="preserve"> G.L. c. 32, §</w:t>
      </w:r>
      <w:r w:rsidR="00F734E7">
        <w:rPr>
          <w:rFonts w:ascii="Times New Roman" w:eastAsia="Times New Roman" w:hAnsi="Times New Roman" w:cs="Times New Roman"/>
          <w:sz w:val="24"/>
          <w:szCs w:val="24"/>
        </w:rPr>
        <w:t xml:space="preserve"> </w:t>
      </w:r>
      <w:r w:rsidRPr="00F56EC4">
        <w:rPr>
          <w:rFonts w:ascii="Times New Roman" w:eastAsia="Times New Roman" w:hAnsi="Times New Roman" w:cs="Times New Roman"/>
          <w:sz w:val="24"/>
          <w:szCs w:val="24"/>
        </w:rPr>
        <w:t>3(2</w:t>
      </w:r>
      <w:proofErr w:type="gramStart"/>
      <w:r w:rsidRPr="00F56EC4">
        <w:rPr>
          <w:rFonts w:ascii="Times New Roman" w:eastAsia="Times New Roman" w:hAnsi="Times New Roman" w:cs="Times New Roman"/>
          <w:sz w:val="24"/>
          <w:szCs w:val="24"/>
        </w:rPr>
        <w:t>)(</w:t>
      </w:r>
      <w:proofErr w:type="gramEnd"/>
      <w:r w:rsidRPr="00F56EC4">
        <w:rPr>
          <w:rFonts w:ascii="Times New Roman" w:eastAsia="Times New Roman" w:hAnsi="Times New Roman" w:cs="Times New Roman"/>
          <w:sz w:val="24"/>
          <w:szCs w:val="24"/>
        </w:rPr>
        <w:t>g). Group</w:t>
      </w:r>
      <w:r w:rsidR="007C076E">
        <w:rPr>
          <w:rFonts w:ascii="Times New Roman" w:eastAsia="Times New Roman" w:hAnsi="Times New Roman" w:cs="Times New Roman"/>
          <w:sz w:val="24"/>
          <w:szCs w:val="24"/>
        </w:rPr>
        <w:t xml:space="preserve"> 2 includes, in relevant part, “</w:t>
      </w:r>
      <w:r w:rsidRPr="00F56EC4">
        <w:rPr>
          <w:rFonts w:ascii="Times New Roman" w:eastAsia="Times New Roman" w:hAnsi="Times New Roman" w:cs="Times New Roman"/>
          <w:sz w:val="24"/>
          <w:szCs w:val="24"/>
        </w:rPr>
        <w:t xml:space="preserve">employees of the commonwealth or of any county whose regular and major duties require them to have the care, custody, instruction or other supervision of </w:t>
      </w:r>
      <w:r w:rsidR="005F7098">
        <w:rPr>
          <w:rFonts w:ascii="Times New Roman" w:eastAsia="Times New Roman" w:hAnsi="Times New Roman" w:cs="Times New Roman"/>
          <w:sz w:val="24"/>
          <w:szCs w:val="24"/>
        </w:rPr>
        <w:t>…</w:t>
      </w:r>
      <w:r w:rsidRPr="00F56EC4">
        <w:rPr>
          <w:rFonts w:ascii="Times New Roman" w:eastAsia="Times New Roman" w:hAnsi="Times New Roman" w:cs="Times New Roman"/>
          <w:sz w:val="24"/>
          <w:szCs w:val="24"/>
        </w:rPr>
        <w:t xml:space="preserve"> persons who are mentally ill or mentally defective </w:t>
      </w:r>
      <w:proofErr w:type="gramStart"/>
      <w:r w:rsidR="007C076E">
        <w:rPr>
          <w:rFonts w:ascii="Times New Roman" w:eastAsia="Times New Roman" w:hAnsi="Times New Roman" w:cs="Times New Roman"/>
          <w:sz w:val="24"/>
          <w:szCs w:val="24"/>
        </w:rPr>
        <w:t>…</w:t>
      </w:r>
      <w:r w:rsidR="00F734E7">
        <w:rPr>
          <w:rFonts w:ascii="Times New Roman" w:eastAsia="Times New Roman" w:hAnsi="Times New Roman" w:cs="Times New Roman"/>
          <w:sz w:val="24"/>
          <w:szCs w:val="24"/>
        </w:rPr>
        <w:t xml:space="preserve"> .</w:t>
      </w:r>
      <w:r w:rsidR="007C076E">
        <w:rPr>
          <w:rFonts w:ascii="Times New Roman" w:eastAsia="Times New Roman" w:hAnsi="Times New Roman" w:cs="Times New Roman"/>
          <w:sz w:val="24"/>
          <w:szCs w:val="24"/>
        </w:rPr>
        <w:t>”</w:t>
      </w:r>
      <w:proofErr w:type="gramEnd"/>
      <w:r w:rsidRPr="00F56EC4">
        <w:rPr>
          <w:rFonts w:ascii="Times New Roman" w:eastAsia="Times New Roman" w:hAnsi="Times New Roman" w:cs="Times New Roman"/>
          <w:sz w:val="24"/>
          <w:szCs w:val="24"/>
        </w:rPr>
        <w:t xml:space="preserve"> </w:t>
      </w:r>
      <w:r w:rsidRPr="004E4D68">
        <w:rPr>
          <w:rFonts w:ascii="Times New Roman" w:eastAsia="Times New Roman" w:hAnsi="Times New Roman" w:cs="Times New Roman"/>
          <w:i/>
          <w:sz w:val="24"/>
          <w:szCs w:val="24"/>
        </w:rPr>
        <w:t>Id</w:t>
      </w:r>
      <w:r w:rsidRPr="00F56EC4">
        <w:rPr>
          <w:rFonts w:ascii="Times New Roman" w:eastAsia="Times New Roman" w:hAnsi="Times New Roman" w:cs="Times New Roman"/>
          <w:sz w:val="24"/>
          <w:szCs w:val="24"/>
        </w:rPr>
        <w:t>.</w:t>
      </w:r>
    </w:p>
    <w:p w:rsidR="00F56EC4" w:rsidRDefault="00974448" w:rsidP="004E4D68">
      <w:pPr>
        <w:spacing w:after="0" w:line="480" w:lineRule="auto"/>
        <w:ind w:firstLine="720"/>
        <w:rPr>
          <w:rFonts w:ascii="Times New Roman" w:eastAsia="Times New Roman" w:hAnsi="Times New Roman" w:cs="Times New Roman"/>
          <w:sz w:val="24"/>
          <w:szCs w:val="24"/>
        </w:rPr>
      </w:pPr>
      <w:r>
        <w:pict>
          <v:shape id="_x0000_i1025" type="#_x0000_t75" alt="http://sll.gvpi.net/images/1x1.png" style="width:.5pt;height:.5pt;visibility:visible;mso-wrap-style:square" o:bullet="t">
            <v:imagedata r:id="rId20" o:title="1x1"/>
          </v:shape>
        </w:pict>
      </w:r>
      <w:r w:rsidR="007C076E">
        <w:rPr>
          <w:rFonts w:ascii="Times New Roman" w:eastAsia="Times New Roman" w:hAnsi="Times New Roman" w:cs="Times New Roman"/>
          <w:sz w:val="24"/>
          <w:szCs w:val="24"/>
        </w:rPr>
        <w:t>Group classification is “</w:t>
      </w:r>
      <w:r w:rsidR="00F56EC4" w:rsidRPr="00F56EC4">
        <w:rPr>
          <w:rFonts w:ascii="Times New Roman" w:eastAsia="Times New Roman" w:hAnsi="Times New Roman" w:cs="Times New Roman"/>
          <w:sz w:val="24"/>
          <w:szCs w:val="24"/>
        </w:rPr>
        <w:t>properly based on the so</w:t>
      </w:r>
      <w:r w:rsidR="007C076E">
        <w:rPr>
          <w:rFonts w:ascii="Times New Roman" w:eastAsia="Times New Roman" w:hAnsi="Times New Roman" w:cs="Times New Roman"/>
          <w:sz w:val="24"/>
          <w:szCs w:val="24"/>
        </w:rPr>
        <w:t>le consideration of [the member’</w:t>
      </w:r>
      <w:r w:rsidR="00F56EC4" w:rsidRPr="00F56EC4">
        <w:rPr>
          <w:rFonts w:ascii="Times New Roman" w:eastAsia="Times New Roman" w:hAnsi="Times New Roman" w:cs="Times New Roman"/>
          <w:sz w:val="24"/>
          <w:szCs w:val="24"/>
        </w:rPr>
        <w:t>s] duties.</w:t>
      </w:r>
      <w:r w:rsidR="007C076E">
        <w:rPr>
          <w:rFonts w:ascii="Times New Roman" w:eastAsia="Times New Roman" w:hAnsi="Times New Roman" w:cs="Times New Roman"/>
          <w:sz w:val="24"/>
          <w:szCs w:val="24"/>
        </w:rPr>
        <w:t>”</w:t>
      </w:r>
      <w:r w:rsidR="00F56EC4" w:rsidRPr="00F56EC4">
        <w:rPr>
          <w:rFonts w:ascii="Times New Roman" w:eastAsia="Times New Roman" w:hAnsi="Times New Roman" w:cs="Times New Roman"/>
          <w:sz w:val="24"/>
          <w:szCs w:val="24"/>
        </w:rPr>
        <w:t xml:space="preserve"> </w:t>
      </w:r>
      <w:r w:rsidR="00F56EC4" w:rsidRPr="007C076E">
        <w:rPr>
          <w:rFonts w:ascii="Times New Roman" w:eastAsia="Times New Roman" w:hAnsi="Times New Roman" w:cs="Times New Roman"/>
          <w:i/>
          <w:sz w:val="24"/>
          <w:szCs w:val="24"/>
        </w:rPr>
        <w:t>Maddocks v. Contributory Retirement Appeal Bd</w:t>
      </w:r>
      <w:r w:rsidR="00F56EC4" w:rsidRPr="00F56EC4">
        <w:rPr>
          <w:rFonts w:ascii="Times New Roman" w:eastAsia="Times New Roman" w:hAnsi="Times New Roman" w:cs="Times New Roman"/>
          <w:sz w:val="24"/>
          <w:szCs w:val="24"/>
        </w:rPr>
        <w:t xml:space="preserve">., </w:t>
      </w:r>
      <w:hyperlink r:id="rId21" w:history="1">
        <w:r w:rsidR="00F56EC4" w:rsidRPr="007C076E">
          <w:rPr>
            <w:rFonts w:ascii="Times New Roman" w:eastAsia="Times New Roman" w:hAnsi="Times New Roman" w:cs="Times New Roman"/>
            <w:sz w:val="24"/>
            <w:szCs w:val="24"/>
          </w:rPr>
          <w:t>369 Mass. 488</w:t>
        </w:r>
      </w:hyperlink>
      <w:r w:rsidR="007C076E">
        <w:rPr>
          <w:rFonts w:ascii="Times New Roman" w:eastAsia="Times New Roman" w:hAnsi="Times New Roman" w:cs="Times New Roman"/>
          <w:sz w:val="24"/>
          <w:szCs w:val="24"/>
        </w:rPr>
        <w:t>, 494 (1975). A member’</w:t>
      </w:r>
      <w:r w:rsidR="00F56EC4" w:rsidRPr="00F56EC4">
        <w:rPr>
          <w:rFonts w:ascii="Times New Roman" w:eastAsia="Times New Roman" w:hAnsi="Times New Roman" w:cs="Times New Roman"/>
          <w:sz w:val="24"/>
          <w:szCs w:val="24"/>
        </w:rPr>
        <w:t>s duties are largely determined by consulting</w:t>
      </w:r>
      <w:r w:rsidR="007C076E">
        <w:rPr>
          <w:rFonts w:ascii="Times New Roman" w:eastAsia="Times New Roman" w:hAnsi="Times New Roman" w:cs="Times New Roman"/>
          <w:sz w:val="24"/>
          <w:szCs w:val="24"/>
        </w:rPr>
        <w:t xml:space="preserve"> his</w:t>
      </w:r>
      <w:r w:rsidR="00AC15C6">
        <w:rPr>
          <w:rFonts w:ascii="Times New Roman" w:eastAsia="Times New Roman" w:hAnsi="Times New Roman" w:cs="Times New Roman"/>
          <w:sz w:val="24"/>
          <w:szCs w:val="24"/>
        </w:rPr>
        <w:t xml:space="preserve"> </w:t>
      </w:r>
      <w:r w:rsidR="00F56EC4" w:rsidRPr="00F56EC4">
        <w:rPr>
          <w:rFonts w:ascii="Times New Roman" w:eastAsia="Times New Roman" w:hAnsi="Times New Roman" w:cs="Times New Roman"/>
          <w:sz w:val="24"/>
          <w:szCs w:val="24"/>
        </w:rPr>
        <w:t xml:space="preserve">or her title or job description. </w:t>
      </w:r>
      <w:r w:rsidR="00F56EC4" w:rsidRPr="007C076E">
        <w:rPr>
          <w:rFonts w:ascii="Times New Roman" w:eastAsia="Times New Roman" w:hAnsi="Times New Roman" w:cs="Times New Roman"/>
          <w:i/>
          <w:sz w:val="24"/>
          <w:szCs w:val="24"/>
        </w:rPr>
        <w:t>See Gaw v. Contributory Retirement Appeal Bd.</w:t>
      </w:r>
      <w:r w:rsidR="00F56EC4" w:rsidRPr="00F56EC4">
        <w:rPr>
          <w:rFonts w:ascii="Times New Roman" w:eastAsia="Times New Roman" w:hAnsi="Times New Roman" w:cs="Times New Roman"/>
          <w:sz w:val="24"/>
          <w:szCs w:val="24"/>
        </w:rPr>
        <w:t xml:space="preserve">, </w:t>
      </w:r>
      <w:hyperlink r:id="rId22" w:history="1">
        <w:r w:rsidR="00F56EC4" w:rsidRPr="007C076E">
          <w:rPr>
            <w:rFonts w:ascii="Times New Roman" w:eastAsia="Times New Roman" w:hAnsi="Times New Roman" w:cs="Times New Roman"/>
            <w:sz w:val="24"/>
            <w:szCs w:val="24"/>
          </w:rPr>
          <w:t>4 Mass. App. Ct. 250</w:t>
        </w:r>
      </w:hyperlink>
      <w:r w:rsidR="00F56EC4" w:rsidRPr="00F56EC4">
        <w:rPr>
          <w:rFonts w:ascii="Times New Roman" w:eastAsia="Times New Roman" w:hAnsi="Times New Roman" w:cs="Times New Roman"/>
          <w:sz w:val="24"/>
          <w:szCs w:val="24"/>
        </w:rPr>
        <w:t xml:space="preserve">, 256 (1976). In fact, because </w:t>
      </w:r>
      <w:r w:rsidR="007C076E">
        <w:rPr>
          <w:rFonts w:ascii="Times New Roman" w:eastAsia="Times New Roman" w:hAnsi="Times New Roman" w:cs="Times New Roman"/>
          <w:sz w:val="24"/>
          <w:szCs w:val="24"/>
        </w:rPr>
        <w:t>s</w:t>
      </w:r>
      <w:r w:rsidR="00F56EC4" w:rsidRPr="00F56EC4">
        <w:rPr>
          <w:rFonts w:ascii="Times New Roman" w:eastAsia="Times New Roman" w:hAnsi="Times New Roman" w:cs="Times New Roman"/>
          <w:sz w:val="24"/>
          <w:szCs w:val="24"/>
        </w:rPr>
        <w:t>he elected to proceed on written submissions only and has declined to testify at an evidentiary hearing, the only evidence I can rely on is</w:t>
      </w:r>
      <w:r w:rsidR="00AC15C6">
        <w:rPr>
          <w:rFonts w:ascii="Times New Roman" w:eastAsia="Times New Roman" w:hAnsi="Times New Roman" w:cs="Times New Roman"/>
          <w:sz w:val="24"/>
          <w:szCs w:val="24"/>
        </w:rPr>
        <w:t xml:space="preserve"> Ms. Carpenter’s </w:t>
      </w:r>
      <w:r w:rsidR="00F56EC4" w:rsidRPr="00F56EC4">
        <w:rPr>
          <w:rFonts w:ascii="Times New Roman" w:eastAsia="Times New Roman" w:hAnsi="Times New Roman" w:cs="Times New Roman"/>
          <w:sz w:val="24"/>
          <w:szCs w:val="24"/>
        </w:rPr>
        <w:t>job description. Of course, proceeding on written submissions does not alter</w:t>
      </w:r>
      <w:r w:rsidR="00F56EC4">
        <w:rPr>
          <w:rFonts w:ascii="Times New Roman" w:eastAsia="Times New Roman" w:hAnsi="Times New Roman" w:cs="Times New Roman"/>
          <w:noProof/>
          <w:sz w:val="24"/>
          <w:szCs w:val="24"/>
        </w:rPr>
        <w:drawing>
          <wp:inline distT="0" distB="0" distL="0" distR="0" wp14:anchorId="7D5C9D6B" wp14:editId="65100482">
            <wp:extent cx="8890" cy="8890"/>
            <wp:effectExtent l="0" t="0" r="0" b="0"/>
            <wp:docPr id="38" name="Picture 38"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Pr>
          <w:rFonts w:ascii="Times New Roman" w:eastAsia="Times New Roman" w:hAnsi="Times New Roman" w:cs="Times New Roman"/>
          <w:noProof/>
          <w:sz w:val="24"/>
          <w:szCs w:val="24"/>
        </w:rPr>
        <w:drawing>
          <wp:inline distT="0" distB="0" distL="0" distR="0" wp14:anchorId="3289EC22" wp14:editId="7034A652">
            <wp:extent cx="8890" cy="8890"/>
            <wp:effectExtent l="0" t="0" r="0" b="0"/>
            <wp:docPr id="37" name="Picture 37"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Pr>
          <w:rFonts w:ascii="Times New Roman" w:eastAsia="Times New Roman" w:hAnsi="Times New Roman" w:cs="Times New Roman"/>
          <w:noProof/>
          <w:sz w:val="24"/>
          <w:szCs w:val="24"/>
        </w:rPr>
        <w:drawing>
          <wp:inline distT="0" distB="0" distL="0" distR="0" wp14:anchorId="2EDD8D0E" wp14:editId="04790FE8">
            <wp:extent cx="8890" cy="8890"/>
            <wp:effectExtent l="0" t="0" r="0" b="0"/>
            <wp:docPr id="36" name="Picture 3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Pr>
          <w:rFonts w:ascii="Times New Roman" w:eastAsia="Times New Roman" w:hAnsi="Times New Roman" w:cs="Times New Roman"/>
          <w:noProof/>
          <w:sz w:val="24"/>
          <w:szCs w:val="24"/>
        </w:rPr>
        <w:drawing>
          <wp:inline distT="0" distB="0" distL="0" distR="0" wp14:anchorId="3363E523" wp14:editId="1A5A4FDA">
            <wp:extent cx="8890" cy="8890"/>
            <wp:effectExtent l="0" t="0" r="0" b="0"/>
            <wp:docPr id="35" name="Picture 35"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Pr>
          <w:rFonts w:ascii="Times New Roman" w:eastAsia="Times New Roman" w:hAnsi="Times New Roman" w:cs="Times New Roman"/>
          <w:noProof/>
          <w:sz w:val="24"/>
          <w:szCs w:val="24"/>
        </w:rPr>
        <w:drawing>
          <wp:inline distT="0" distB="0" distL="0" distR="0" wp14:anchorId="15B61366" wp14:editId="0512E230">
            <wp:extent cx="8890" cy="8890"/>
            <wp:effectExtent l="0" t="0" r="0" b="0"/>
            <wp:docPr id="34" name="Picture 34"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ll.gvpi.net/images/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C076E">
        <w:rPr>
          <w:rFonts w:ascii="Times New Roman" w:eastAsia="Times New Roman" w:hAnsi="Times New Roman" w:cs="Times New Roman"/>
          <w:sz w:val="24"/>
          <w:szCs w:val="24"/>
        </w:rPr>
        <w:t>Ms. Carpenter’s</w:t>
      </w:r>
      <w:r w:rsidR="00F56EC4" w:rsidRPr="00F56EC4">
        <w:rPr>
          <w:rFonts w:ascii="Times New Roman" w:eastAsia="Times New Roman" w:hAnsi="Times New Roman" w:cs="Times New Roman"/>
          <w:sz w:val="24"/>
          <w:szCs w:val="24"/>
        </w:rPr>
        <w:t xml:space="preserve"> burden to prove</w:t>
      </w:r>
      <w:r w:rsidR="00AC15C6">
        <w:rPr>
          <w:rFonts w:ascii="Times New Roman" w:eastAsia="Times New Roman" w:hAnsi="Times New Roman" w:cs="Times New Roman"/>
          <w:sz w:val="24"/>
          <w:szCs w:val="24"/>
        </w:rPr>
        <w:t xml:space="preserve"> her </w:t>
      </w:r>
      <w:r w:rsidR="00F56EC4" w:rsidRPr="00F56EC4">
        <w:rPr>
          <w:rFonts w:ascii="Times New Roman" w:eastAsia="Times New Roman" w:hAnsi="Times New Roman" w:cs="Times New Roman"/>
          <w:sz w:val="24"/>
          <w:szCs w:val="24"/>
        </w:rPr>
        <w:t xml:space="preserve">case by a preponderance of the evidence. </w:t>
      </w:r>
      <w:r w:rsidR="00F56EC4" w:rsidRPr="007C076E">
        <w:rPr>
          <w:rFonts w:ascii="Times New Roman" w:eastAsia="Times New Roman" w:hAnsi="Times New Roman" w:cs="Times New Roman"/>
          <w:i/>
          <w:sz w:val="24"/>
          <w:szCs w:val="24"/>
        </w:rPr>
        <w:t>See Lisbon v. Contributory Retirement App. Bd</w:t>
      </w:r>
      <w:r w:rsidR="00F56EC4" w:rsidRPr="00F56EC4">
        <w:rPr>
          <w:rFonts w:ascii="Times New Roman" w:eastAsia="Times New Roman" w:hAnsi="Times New Roman" w:cs="Times New Roman"/>
          <w:sz w:val="24"/>
          <w:szCs w:val="24"/>
        </w:rPr>
        <w:t xml:space="preserve">., </w:t>
      </w:r>
      <w:hyperlink r:id="rId23" w:history="1">
        <w:r w:rsidR="00F56EC4" w:rsidRPr="007C076E">
          <w:rPr>
            <w:rFonts w:ascii="Times New Roman" w:eastAsia="Times New Roman" w:hAnsi="Times New Roman" w:cs="Times New Roman"/>
            <w:sz w:val="24"/>
            <w:szCs w:val="24"/>
          </w:rPr>
          <w:t>41 Mass. App. Ct. 246</w:t>
        </w:r>
      </w:hyperlink>
      <w:r w:rsidR="00F56EC4" w:rsidRPr="00F56EC4">
        <w:rPr>
          <w:rFonts w:ascii="Times New Roman" w:eastAsia="Times New Roman" w:hAnsi="Times New Roman" w:cs="Times New Roman"/>
          <w:sz w:val="24"/>
          <w:szCs w:val="24"/>
        </w:rPr>
        <w:t>, 255 (1996).</w:t>
      </w:r>
    </w:p>
    <w:p w:rsidR="00A679F4" w:rsidRDefault="00974448" w:rsidP="009041D1">
      <w:pPr>
        <w:spacing w:after="0" w:line="480" w:lineRule="auto"/>
        <w:rPr>
          <w:rFonts w:ascii="Times New Roman" w:eastAsia="Times New Roman" w:hAnsi="Times New Roman" w:cs="Times New Roman"/>
          <w:sz w:val="24"/>
          <w:szCs w:val="24"/>
        </w:rPr>
      </w:pPr>
      <w:r>
        <w:pict>
          <v:shape id="_x0000_i1026" type="#_x0000_t75" alt="http://sll.gvpi.net/images/1x1.png" style="width:.5pt;height:.5pt;visibility:visible;mso-wrap-style:square" o:bullet="t">
            <v:imagedata r:id="rId20" o:title="1x1"/>
          </v:shape>
        </w:pict>
      </w:r>
      <w:r w:rsidR="007C076E">
        <w:rPr>
          <w:rFonts w:ascii="Times New Roman" w:eastAsia="Times New Roman" w:hAnsi="Times New Roman" w:cs="Times New Roman"/>
          <w:sz w:val="24"/>
          <w:szCs w:val="24"/>
        </w:rPr>
        <w:tab/>
      </w:r>
      <w:r w:rsidR="00F56EC4" w:rsidRPr="00F56EC4">
        <w:rPr>
          <w:rFonts w:ascii="Times New Roman" w:eastAsia="Times New Roman" w:hAnsi="Times New Roman" w:cs="Times New Roman"/>
          <w:sz w:val="24"/>
          <w:szCs w:val="24"/>
        </w:rPr>
        <w:t>The Board classified</w:t>
      </w:r>
      <w:r w:rsidR="00AC15C6">
        <w:rPr>
          <w:rFonts w:ascii="Times New Roman" w:eastAsia="Times New Roman" w:hAnsi="Times New Roman" w:cs="Times New Roman"/>
          <w:sz w:val="24"/>
          <w:szCs w:val="24"/>
        </w:rPr>
        <w:t xml:space="preserve"> Ms. Carpenter’s </w:t>
      </w:r>
      <w:r w:rsidR="00F56EC4" w:rsidRPr="00F56EC4">
        <w:rPr>
          <w:rFonts w:ascii="Times New Roman" w:eastAsia="Times New Roman" w:hAnsi="Times New Roman" w:cs="Times New Roman"/>
          <w:sz w:val="24"/>
          <w:szCs w:val="24"/>
        </w:rPr>
        <w:t>position in Group 2 based on its determination that</w:t>
      </w:r>
      <w:r w:rsidR="00AC15C6">
        <w:rPr>
          <w:rFonts w:ascii="Times New Roman" w:eastAsia="Times New Roman" w:hAnsi="Times New Roman" w:cs="Times New Roman"/>
          <w:sz w:val="24"/>
          <w:szCs w:val="24"/>
        </w:rPr>
        <w:t xml:space="preserve"> her </w:t>
      </w:r>
      <w:r w:rsidR="004E4D68">
        <w:rPr>
          <w:rFonts w:ascii="Times New Roman" w:eastAsia="Times New Roman" w:hAnsi="Times New Roman" w:cs="Times New Roman"/>
          <w:sz w:val="24"/>
          <w:szCs w:val="24"/>
        </w:rPr>
        <w:t xml:space="preserve">regular and major </w:t>
      </w:r>
      <w:r w:rsidR="007C076E">
        <w:rPr>
          <w:rFonts w:ascii="Times New Roman" w:eastAsia="Times New Roman" w:hAnsi="Times New Roman" w:cs="Times New Roman"/>
          <w:sz w:val="24"/>
          <w:szCs w:val="24"/>
        </w:rPr>
        <w:t>job duties required h</w:t>
      </w:r>
      <w:r w:rsidR="002C693D">
        <w:rPr>
          <w:rFonts w:ascii="Times New Roman" w:eastAsia="Times New Roman" w:hAnsi="Times New Roman" w:cs="Times New Roman"/>
          <w:sz w:val="24"/>
          <w:szCs w:val="24"/>
        </w:rPr>
        <w:t>er</w:t>
      </w:r>
      <w:r w:rsidR="007C076E">
        <w:rPr>
          <w:rFonts w:ascii="Times New Roman" w:eastAsia="Times New Roman" w:hAnsi="Times New Roman" w:cs="Times New Roman"/>
          <w:sz w:val="24"/>
          <w:szCs w:val="24"/>
        </w:rPr>
        <w:t xml:space="preserve"> to “</w:t>
      </w:r>
      <w:r w:rsidR="00F56EC4" w:rsidRPr="00F56EC4">
        <w:rPr>
          <w:rFonts w:ascii="Times New Roman" w:eastAsia="Times New Roman" w:hAnsi="Times New Roman" w:cs="Times New Roman"/>
          <w:sz w:val="24"/>
          <w:szCs w:val="24"/>
        </w:rPr>
        <w:t>have the care, custody, i</w:t>
      </w:r>
      <w:r w:rsidR="007C076E">
        <w:rPr>
          <w:rFonts w:ascii="Times New Roman" w:eastAsia="Times New Roman" w:hAnsi="Times New Roman" w:cs="Times New Roman"/>
          <w:sz w:val="24"/>
          <w:szCs w:val="24"/>
        </w:rPr>
        <w:t xml:space="preserve">nstruction or other supervision </w:t>
      </w:r>
      <w:r w:rsidR="00F56EC4" w:rsidRPr="00F56EC4">
        <w:rPr>
          <w:rFonts w:ascii="Times New Roman" w:eastAsia="Times New Roman" w:hAnsi="Times New Roman" w:cs="Times New Roman"/>
          <w:sz w:val="24"/>
          <w:szCs w:val="24"/>
        </w:rPr>
        <w:t xml:space="preserve">of </w:t>
      </w:r>
      <w:r w:rsidR="007C076E">
        <w:rPr>
          <w:rFonts w:ascii="Times New Roman" w:eastAsia="Times New Roman" w:hAnsi="Times New Roman" w:cs="Times New Roman"/>
          <w:sz w:val="24"/>
          <w:szCs w:val="24"/>
        </w:rPr>
        <w:t>…</w:t>
      </w:r>
      <w:r w:rsidR="00F56EC4" w:rsidRPr="00F56EC4">
        <w:rPr>
          <w:rFonts w:ascii="Times New Roman" w:eastAsia="Times New Roman" w:hAnsi="Times New Roman" w:cs="Times New Roman"/>
          <w:sz w:val="24"/>
          <w:szCs w:val="24"/>
        </w:rPr>
        <w:t xml:space="preserve"> perso</w:t>
      </w:r>
      <w:r w:rsidR="007C076E">
        <w:rPr>
          <w:rFonts w:ascii="Times New Roman" w:eastAsia="Times New Roman" w:hAnsi="Times New Roman" w:cs="Times New Roman"/>
          <w:sz w:val="24"/>
          <w:szCs w:val="24"/>
        </w:rPr>
        <w:t>ns who are mentally ill</w:t>
      </w:r>
      <w:r w:rsidR="009041D1">
        <w:rPr>
          <w:rFonts w:ascii="Times New Roman" w:eastAsia="Times New Roman" w:hAnsi="Times New Roman" w:cs="Times New Roman"/>
          <w:sz w:val="24"/>
          <w:szCs w:val="24"/>
        </w:rPr>
        <w:t xml:space="preserve"> or mentally defective </w:t>
      </w:r>
      <w:proofErr w:type="gramStart"/>
      <w:r w:rsidR="007C076E">
        <w:rPr>
          <w:rFonts w:ascii="Times New Roman" w:eastAsia="Times New Roman" w:hAnsi="Times New Roman" w:cs="Times New Roman"/>
          <w:sz w:val="24"/>
          <w:szCs w:val="24"/>
        </w:rPr>
        <w:t>… .”</w:t>
      </w:r>
      <w:proofErr w:type="gramEnd"/>
      <w:r w:rsidR="00AC15C6">
        <w:rPr>
          <w:rFonts w:ascii="Times New Roman" w:eastAsia="Times New Roman" w:hAnsi="Times New Roman" w:cs="Times New Roman"/>
          <w:sz w:val="24"/>
          <w:szCs w:val="24"/>
        </w:rPr>
        <w:t xml:space="preserve"> </w:t>
      </w:r>
      <w:r w:rsidR="009041D1">
        <w:rPr>
          <w:rFonts w:ascii="Times New Roman" w:eastAsia="Times New Roman" w:hAnsi="Times New Roman" w:cs="Times New Roman"/>
          <w:sz w:val="24"/>
          <w:szCs w:val="24"/>
        </w:rPr>
        <w:t xml:space="preserve">Ms. Carpenter </w:t>
      </w:r>
      <w:r w:rsidR="00F56EC4" w:rsidRPr="00F56EC4">
        <w:rPr>
          <w:rFonts w:ascii="Times New Roman" w:eastAsia="Times New Roman" w:hAnsi="Times New Roman" w:cs="Times New Roman"/>
          <w:sz w:val="24"/>
          <w:szCs w:val="24"/>
        </w:rPr>
        <w:t>belong</w:t>
      </w:r>
      <w:r w:rsidR="004E4D68">
        <w:rPr>
          <w:rFonts w:ascii="Times New Roman" w:eastAsia="Times New Roman" w:hAnsi="Times New Roman" w:cs="Times New Roman"/>
          <w:sz w:val="24"/>
          <w:szCs w:val="24"/>
        </w:rPr>
        <w:t>ed</w:t>
      </w:r>
      <w:r w:rsidR="00F56EC4" w:rsidRPr="00F56EC4">
        <w:rPr>
          <w:rFonts w:ascii="Times New Roman" w:eastAsia="Times New Roman" w:hAnsi="Times New Roman" w:cs="Times New Roman"/>
          <w:sz w:val="24"/>
          <w:szCs w:val="24"/>
        </w:rPr>
        <w:t xml:space="preserve"> in Group 2 if</w:t>
      </w:r>
      <w:r w:rsidR="00AC15C6">
        <w:rPr>
          <w:rFonts w:ascii="Times New Roman" w:eastAsia="Times New Roman" w:hAnsi="Times New Roman" w:cs="Times New Roman"/>
          <w:sz w:val="24"/>
          <w:szCs w:val="24"/>
        </w:rPr>
        <w:t xml:space="preserve"> her </w:t>
      </w:r>
      <w:r w:rsidR="00F56EC4" w:rsidRPr="00F56EC4">
        <w:rPr>
          <w:rFonts w:ascii="Times New Roman" w:eastAsia="Times New Roman" w:hAnsi="Times New Roman" w:cs="Times New Roman"/>
          <w:sz w:val="24"/>
          <w:szCs w:val="24"/>
        </w:rPr>
        <w:t xml:space="preserve">regular and major duties involve direct patient care. </w:t>
      </w:r>
      <w:r w:rsidR="00F56EC4" w:rsidRPr="002D6686">
        <w:rPr>
          <w:rFonts w:ascii="Times New Roman" w:eastAsia="Times New Roman" w:hAnsi="Times New Roman" w:cs="Times New Roman"/>
          <w:i/>
          <w:sz w:val="24"/>
          <w:szCs w:val="24"/>
        </w:rPr>
        <w:t xml:space="preserve">See Serafin v. </w:t>
      </w:r>
      <w:r w:rsidR="00F56EC4" w:rsidRPr="002D6686">
        <w:rPr>
          <w:rFonts w:ascii="Times New Roman" w:eastAsia="Times New Roman" w:hAnsi="Times New Roman" w:cs="Times New Roman"/>
          <w:i/>
          <w:sz w:val="24"/>
          <w:szCs w:val="24"/>
        </w:rPr>
        <w:lastRenderedPageBreak/>
        <w:t>State Bd</w:t>
      </w:r>
      <w:r w:rsidR="002D6686" w:rsidRPr="002D6686">
        <w:rPr>
          <w:rFonts w:ascii="Times New Roman" w:eastAsia="Times New Roman" w:hAnsi="Times New Roman" w:cs="Times New Roman"/>
          <w:i/>
          <w:sz w:val="24"/>
          <w:szCs w:val="24"/>
        </w:rPr>
        <w:t>.</w:t>
      </w:r>
      <w:r w:rsidR="00F56EC4" w:rsidRPr="002D6686">
        <w:rPr>
          <w:rFonts w:ascii="Times New Roman" w:eastAsia="Times New Roman" w:hAnsi="Times New Roman" w:cs="Times New Roman"/>
          <w:i/>
          <w:sz w:val="24"/>
          <w:szCs w:val="24"/>
        </w:rPr>
        <w:t xml:space="preserve"> of Retirement,</w:t>
      </w:r>
      <w:r w:rsidR="00F56EC4" w:rsidRPr="00F56EC4">
        <w:rPr>
          <w:rFonts w:ascii="Times New Roman" w:eastAsia="Times New Roman" w:hAnsi="Times New Roman" w:cs="Times New Roman"/>
          <w:sz w:val="24"/>
          <w:szCs w:val="24"/>
        </w:rPr>
        <w:t xml:space="preserve"> CR-06-160 (DALA 2008).</w:t>
      </w:r>
      <w:r w:rsidR="009041D1">
        <w:rPr>
          <w:rFonts w:ascii="Times New Roman" w:eastAsia="Times New Roman" w:hAnsi="Times New Roman" w:cs="Times New Roman"/>
          <w:sz w:val="24"/>
          <w:szCs w:val="24"/>
        </w:rPr>
        <w:t xml:space="preserve"> </w:t>
      </w:r>
      <w:r w:rsidR="00F56EC4" w:rsidRPr="007479D5">
        <w:rPr>
          <w:rFonts w:ascii="Times New Roman" w:eastAsia="Times New Roman" w:hAnsi="Times New Roman" w:cs="Times New Roman"/>
          <w:sz w:val="24"/>
          <w:szCs w:val="24"/>
        </w:rPr>
        <w:t>Furthermore, if</w:t>
      </w:r>
      <w:r w:rsidR="00AC15C6" w:rsidRPr="007479D5">
        <w:rPr>
          <w:rFonts w:ascii="Times New Roman" w:eastAsia="Times New Roman" w:hAnsi="Times New Roman" w:cs="Times New Roman"/>
          <w:sz w:val="24"/>
          <w:szCs w:val="24"/>
        </w:rPr>
        <w:t xml:space="preserve"> Ms. Carpenter’s </w:t>
      </w:r>
      <w:r w:rsidR="00F56EC4" w:rsidRPr="007479D5">
        <w:rPr>
          <w:rFonts w:ascii="Times New Roman" w:eastAsia="Times New Roman" w:hAnsi="Times New Roman" w:cs="Times New Roman"/>
          <w:sz w:val="24"/>
          <w:szCs w:val="24"/>
        </w:rPr>
        <w:t>position was primarily supervisory in nature, one would expect to see this reflected in the sectio</w:t>
      </w:r>
      <w:r w:rsidR="00041C75">
        <w:rPr>
          <w:rFonts w:ascii="Times New Roman" w:eastAsia="Times New Roman" w:hAnsi="Times New Roman" w:cs="Times New Roman"/>
          <w:sz w:val="24"/>
          <w:szCs w:val="24"/>
        </w:rPr>
        <w:t>ns of the Form 30 dealing with “Direct Reporting Staff” or “</w:t>
      </w:r>
      <w:r w:rsidR="00F56EC4" w:rsidRPr="00041C75">
        <w:rPr>
          <w:rFonts w:ascii="Times New Roman" w:eastAsia="Times New Roman" w:hAnsi="Times New Roman" w:cs="Times New Roman"/>
          <w:sz w:val="24"/>
          <w:szCs w:val="24"/>
        </w:rPr>
        <w:t>Q</w:t>
      </w:r>
      <w:r w:rsidR="00041C75">
        <w:rPr>
          <w:rFonts w:ascii="Times New Roman" w:eastAsia="Times New Roman" w:hAnsi="Times New Roman" w:cs="Times New Roman"/>
          <w:sz w:val="24"/>
          <w:szCs w:val="24"/>
        </w:rPr>
        <w:t>ualifications Required at Hire.”</w:t>
      </w:r>
      <w:r w:rsidR="00F56EC4" w:rsidRPr="00041C75">
        <w:rPr>
          <w:rFonts w:ascii="Times New Roman" w:eastAsia="Times New Roman" w:hAnsi="Times New Roman" w:cs="Times New Roman"/>
          <w:sz w:val="24"/>
          <w:szCs w:val="24"/>
        </w:rPr>
        <w:t xml:space="preserve"> </w:t>
      </w:r>
      <w:r w:rsidR="00041C75" w:rsidRPr="00041C75">
        <w:rPr>
          <w:rFonts w:ascii="Times New Roman" w:eastAsia="Times New Roman" w:hAnsi="Times New Roman" w:cs="Times New Roman"/>
          <w:sz w:val="24"/>
          <w:szCs w:val="24"/>
        </w:rPr>
        <w:t>This further supports the Board’</w:t>
      </w:r>
      <w:r w:rsidR="00F56EC4" w:rsidRPr="00041C75">
        <w:rPr>
          <w:rFonts w:ascii="Times New Roman" w:eastAsia="Times New Roman" w:hAnsi="Times New Roman" w:cs="Times New Roman"/>
          <w:sz w:val="24"/>
          <w:szCs w:val="24"/>
        </w:rPr>
        <w:t>s classification of the position in Group 2.</w:t>
      </w:r>
    </w:p>
    <w:p w:rsidR="00F564DF" w:rsidRDefault="004E4D68" w:rsidP="004E4D6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her written submissions, Ms. Carpenter argues that she did not have direct care or supervision of “prisoners or persons with mental illness or disabilities.” She stated if direct care were needed, she was required to call a nurse or a nurse’s aide. </w:t>
      </w:r>
    </w:p>
    <w:p w:rsidR="009132B4" w:rsidRDefault="004E4D68" w:rsidP="009132B4">
      <w:pPr>
        <w:spacing w:after="0" w:line="480" w:lineRule="auto"/>
        <w:ind w:firstLine="720"/>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 xml:space="preserve">The overall impression given from the duties listed on the Form 30 is that </w:t>
      </w:r>
      <w:r>
        <w:rPr>
          <w:rFonts w:ascii="Times New Roman" w:eastAsia="Times New Roman" w:hAnsi="Times New Roman" w:cs="Times New Roman"/>
          <w:sz w:val="24"/>
          <w:szCs w:val="24"/>
        </w:rPr>
        <w:t>Ms. Carpenter’s</w:t>
      </w:r>
      <w:r w:rsidRPr="00F56EC4">
        <w:rPr>
          <w:rFonts w:ascii="Times New Roman" w:eastAsia="Times New Roman" w:hAnsi="Times New Roman" w:cs="Times New Roman"/>
          <w:sz w:val="24"/>
          <w:szCs w:val="24"/>
        </w:rPr>
        <w:t xml:space="preserve"> position is primarily concerned with </w:t>
      </w:r>
      <w:r w:rsidR="009132B4">
        <w:rPr>
          <w:rFonts w:ascii="Times New Roman" w:eastAsia="Times New Roman" w:hAnsi="Times New Roman" w:cs="Times New Roman"/>
          <w:sz w:val="24"/>
          <w:szCs w:val="24"/>
        </w:rPr>
        <w:t>supervising those with mental illness or defects</w:t>
      </w:r>
      <w:r>
        <w:rPr>
          <w:rFonts w:ascii="Times New Roman" w:eastAsia="Times New Roman" w:hAnsi="Times New Roman" w:cs="Times New Roman"/>
          <w:sz w:val="24"/>
          <w:szCs w:val="24"/>
        </w:rPr>
        <w:t xml:space="preserve">, and Ms. Carpenter has </w:t>
      </w:r>
      <w:r w:rsidRPr="00F56EC4">
        <w:rPr>
          <w:rFonts w:ascii="Times New Roman" w:eastAsia="Times New Roman" w:hAnsi="Times New Roman" w:cs="Times New Roman"/>
          <w:sz w:val="24"/>
          <w:szCs w:val="24"/>
        </w:rPr>
        <w:t>submitted no evidence to suggest that the Form 30 does not accurately reflect the duties of</w:t>
      </w:r>
      <w:r>
        <w:rPr>
          <w:rFonts w:ascii="Times New Roman" w:eastAsia="Times New Roman" w:hAnsi="Times New Roman" w:cs="Times New Roman"/>
          <w:sz w:val="24"/>
          <w:szCs w:val="24"/>
        </w:rPr>
        <w:t xml:space="preserve"> her </w:t>
      </w:r>
      <w:r w:rsidRPr="00F56EC4">
        <w:rPr>
          <w:rFonts w:ascii="Times New Roman" w:eastAsia="Times New Roman" w:hAnsi="Times New Roman" w:cs="Times New Roman"/>
          <w:sz w:val="24"/>
          <w:szCs w:val="24"/>
        </w:rPr>
        <w:t xml:space="preserve">position and should therefore be ignored. </w:t>
      </w:r>
      <w:r>
        <w:rPr>
          <w:rFonts w:ascii="Times New Roman" w:eastAsia="Times New Roman" w:hAnsi="Times New Roman" w:cs="Times New Roman"/>
          <w:sz w:val="24"/>
          <w:szCs w:val="24"/>
        </w:rPr>
        <w:t>T</w:t>
      </w:r>
      <w:r w:rsidRPr="00041C75">
        <w:rPr>
          <w:rFonts w:ascii="Times New Roman" w:eastAsia="Times New Roman" w:hAnsi="Times New Roman" w:cs="Times New Roman"/>
          <w:sz w:val="24"/>
          <w:szCs w:val="24"/>
        </w:rPr>
        <w:t>he Form 30 indicates that the position has no subordinate staff that report to it, and the required qualifications make no mention of required exp</w:t>
      </w:r>
      <w:r w:rsidR="00F734E7">
        <w:rPr>
          <w:rFonts w:ascii="Times New Roman" w:eastAsia="Times New Roman" w:hAnsi="Times New Roman" w:cs="Times New Roman"/>
          <w:sz w:val="24"/>
          <w:szCs w:val="24"/>
        </w:rPr>
        <w:t>erience managing or</w:t>
      </w:r>
      <w:r w:rsidRPr="00041C75">
        <w:rPr>
          <w:rFonts w:ascii="Times New Roman" w:eastAsia="Times New Roman" w:hAnsi="Times New Roman" w:cs="Times New Roman"/>
          <w:sz w:val="24"/>
          <w:szCs w:val="24"/>
        </w:rPr>
        <w:t xml:space="preserve"> supervising subordinate staff. </w:t>
      </w:r>
    </w:p>
    <w:p w:rsidR="004E4D68" w:rsidRDefault="009132B4" w:rsidP="009132B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Form 30 and the EPRF, Ms. Carpenter’s regular and major job duties required her to </w:t>
      </w:r>
      <w:r w:rsidR="00FD356A">
        <w:rPr>
          <w:rFonts w:ascii="Times New Roman" w:eastAsia="Times New Roman" w:hAnsi="Times New Roman" w:cs="Times New Roman"/>
          <w:sz w:val="24"/>
          <w:szCs w:val="24"/>
        </w:rPr>
        <w:t>supervise</w:t>
      </w:r>
      <w:r>
        <w:rPr>
          <w:rFonts w:ascii="Times New Roman" w:eastAsia="Times New Roman" w:hAnsi="Times New Roman" w:cs="Times New Roman"/>
          <w:sz w:val="24"/>
          <w:szCs w:val="24"/>
        </w:rPr>
        <w:t xml:space="preserve"> a therapeutic environment for her patients. </w:t>
      </w:r>
      <w:r w:rsidR="004E4D68">
        <w:rPr>
          <w:rFonts w:ascii="Times New Roman" w:eastAsia="Times New Roman" w:hAnsi="Times New Roman" w:cs="Times New Roman"/>
          <w:sz w:val="24"/>
          <w:szCs w:val="24"/>
        </w:rPr>
        <w:t xml:space="preserve">In her addendum to the ERIP Questionnaire, Ms. Carpenter wrote of her patients, “most but not all are from the DDS population.”  In the EPRS, Ms. Marshall wrote, Maryanne does an excellent job working with the DDS patients.” I infer that these patients from DDS </w:t>
      </w:r>
      <w:r w:rsidR="00F734E7">
        <w:rPr>
          <w:rFonts w:ascii="Times New Roman" w:eastAsia="Times New Roman" w:hAnsi="Times New Roman" w:cs="Times New Roman"/>
          <w:sz w:val="24"/>
          <w:szCs w:val="24"/>
        </w:rPr>
        <w:t>are</w:t>
      </w:r>
      <w:r w:rsidR="009B0648">
        <w:rPr>
          <w:rFonts w:ascii="Times New Roman" w:eastAsia="Times New Roman" w:hAnsi="Times New Roman" w:cs="Times New Roman"/>
          <w:sz w:val="24"/>
          <w:szCs w:val="24"/>
        </w:rPr>
        <w:t xml:space="preserve"> developmentally disabled.  </w:t>
      </w:r>
      <w:r w:rsidR="004E4D68">
        <w:rPr>
          <w:rFonts w:ascii="Times New Roman" w:eastAsia="Times New Roman" w:hAnsi="Times New Roman" w:cs="Times New Roman"/>
          <w:sz w:val="24"/>
          <w:szCs w:val="24"/>
        </w:rPr>
        <w:t xml:space="preserve"> </w:t>
      </w:r>
    </w:p>
    <w:p w:rsidR="001B0958" w:rsidRDefault="001B0958" w:rsidP="001B095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 has </w:t>
      </w:r>
      <w:r w:rsidR="00661FAD">
        <w:rPr>
          <w:rFonts w:ascii="Times New Roman" w:eastAsia="Times New Roman" w:hAnsi="Times New Roman" w:cs="Times New Roman"/>
          <w:sz w:val="24"/>
          <w:szCs w:val="24"/>
        </w:rPr>
        <w:t>upheld</w:t>
      </w:r>
      <w:r>
        <w:rPr>
          <w:rFonts w:ascii="Times New Roman" w:eastAsia="Times New Roman" w:hAnsi="Times New Roman" w:cs="Times New Roman"/>
          <w:sz w:val="24"/>
          <w:szCs w:val="24"/>
        </w:rPr>
        <w:t xml:space="preserve"> cases where </w:t>
      </w:r>
      <w:r w:rsidR="009B0648">
        <w:rPr>
          <w:rFonts w:ascii="Times New Roman" w:eastAsia="Times New Roman" w:hAnsi="Times New Roman" w:cs="Times New Roman"/>
          <w:sz w:val="24"/>
          <w:szCs w:val="24"/>
        </w:rPr>
        <w:t xml:space="preserve">retirement </w:t>
      </w:r>
      <w:r w:rsidR="00661FAD">
        <w:rPr>
          <w:rFonts w:ascii="Times New Roman" w:eastAsia="Times New Roman" w:hAnsi="Times New Roman" w:cs="Times New Roman"/>
          <w:sz w:val="24"/>
          <w:szCs w:val="24"/>
        </w:rPr>
        <w:t xml:space="preserve">boards classified </w:t>
      </w:r>
      <w:r>
        <w:rPr>
          <w:rFonts w:ascii="Times New Roman" w:eastAsia="Times New Roman" w:hAnsi="Times New Roman" w:cs="Times New Roman"/>
          <w:sz w:val="24"/>
          <w:szCs w:val="24"/>
        </w:rPr>
        <w:t xml:space="preserve">petitioners working with DDS or DMH patients or patients with mental illness as Group 2. </w:t>
      </w:r>
      <w:r w:rsidR="00EF1E13">
        <w:rPr>
          <w:rFonts w:ascii="Times New Roman" w:eastAsia="Times New Roman" w:hAnsi="Times New Roman" w:cs="Times New Roman"/>
          <w:sz w:val="24"/>
          <w:szCs w:val="24"/>
        </w:rPr>
        <w:t xml:space="preserve">In </w:t>
      </w:r>
      <w:r w:rsidR="00EF1E13" w:rsidRPr="00EF1E13">
        <w:rPr>
          <w:rFonts w:ascii="Times New Roman" w:eastAsia="Times New Roman" w:hAnsi="Times New Roman" w:cs="Times New Roman"/>
          <w:i/>
          <w:sz w:val="24"/>
          <w:szCs w:val="24"/>
        </w:rPr>
        <w:t>Mahon v. State Bd. of Retirement</w:t>
      </w:r>
      <w:r w:rsidR="00EF1E13">
        <w:rPr>
          <w:rFonts w:ascii="Times New Roman" w:eastAsia="Times New Roman" w:hAnsi="Times New Roman" w:cs="Times New Roman"/>
          <w:sz w:val="24"/>
          <w:szCs w:val="24"/>
        </w:rPr>
        <w:t xml:space="preserve">, </w:t>
      </w:r>
      <w:r w:rsidR="00625BA3">
        <w:rPr>
          <w:rFonts w:ascii="Times New Roman" w:eastAsia="Times New Roman" w:hAnsi="Times New Roman" w:cs="Times New Roman"/>
          <w:sz w:val="24"/>
          <w:szCs w:val="24"/>
        </w:rPr>
        <w:t>the Administrative Magistrate</w:t>
      </w:r>
      <w:r w:rsidR="00EF1E13">
        <w:rPr>
          <w:rFonts w:ascii="Times New Roman" w:eastAsia="Times New Roman" w:hAnsi="Times New Roman" w:cs="Times New Roman"/>
          <w:sz w:val="24"/>
          <w:szCs w:val="24"/>
        </w:rPr>
        <w:t xml:space="preserve"> found that the petitioner, despite having a supervisory title</w:t>
      </w:r>
      <w:r w:rsidR="00482D95">
        <w:rPr>
          <w:rFonts w:ascii="Times New Roman" w:eastAsia="Times New Roman" w:hAnsi="Times New Roman" w:cs="Times New Roman"/>
          <w:sz w:val="24"/>
          <w:szCs w:val="24"/>
        </w:rPr>
        <w:t xml:space="preserve"> of Recreation Therapist III</w:t>
      </w:r>
      <w:r w:rsidR="00EF1E13">
        <w:rPr>
          <w:rFonts w:ascii="Times New Roman" w:eastAsia="Times New Roman" w:hAnsi="Times New Roman" w:cs="Times New Roman"/>
          <w:sz w:val="24"/>
          <w:szCs w:val="24"/>
        </w:rPr>
        <w:t xml:space="preserve">, worked the majority of his time working with mentally ill or mentally defective persons </w:t>
      </w:r>
      <w:r w:rsidR="00482D95">
        <w:rPr>
          <w:rFonts w:ascii="Times New Roman" w:eastAsia="Times New Roman" w:hAnsi="Times New Roman" w:cs="Times New Roman"/>
          <w:sz w:val="24"/>
          <w:szCs w:val="24"/>
        </w:rPr>
        <w:t xml:space="preserve">at the Fernald School </w:t>
      </w:r>
      <w:r w:rsidR="00EF1E13">
        <w:rPr>
          <w:rFonts w:ascii="Times New Roman" w:eastAsia="Times New Roman" w:hAnsi="Times New Roman" w:cs="Times New Roman"/>
          <w:sz w:val="24"/>
          <w:szCs w:val="24"/>
        </w:rPr>
        <w:t xml:space="preserve">and was thus entitled to Group 2 classification </w:t>
      </w:r>
      <w:r w:rsidR="00EF1E13">
        <w:rPr>
          <w:rFonts w:ascii="Times New Roman" w:eastAsia="Times New Roman" w:hAnsi="Times New Roman" w:cs="Times New Roman"/>
          <w:sz w:val="24"/>
          <w:szCs w:val="24"/>
        </w:rPr>
        <w:lastRenderedPageBreak/>
        <w:t xml:space="preserve">for retirement purposes. </w:t>
      </w:r>
      <w:proofErr w:type="gramStart"/>
      <w:r w:rsidR="00EF1E13" w:rsidRPr="00EF1E13">
        <w:rPr>
          <w:rFonts w:ascii="Times New Roman" w:eastAsia="Times New Roman" w:hAnsi="Times New Roman" w:cs="Times New Roman"/>
          <w:i/>
          <w:sz w:val="24"/>
          <w:szCs w:val="24"/>
        </w:rPr>
        <w:t>Mahon v. State Bd. of Retirement</w:t>
      </w:r>
      <w:r w:rsidR="009B0648">
        <w:rPr>
          <w:rFonts w:ascii="Times New Roman" w:eastAsia="Times New Roman" w:hAnsi="Times New Roman" w:cs="Times New Roman"/>
          <w:i/>
          <w:sz w:val="24"/>
          <w:szCs w:val="24"/>
        </w:rPr>
        <w:t xml:space="preserve">, </w:t>
      </w:r>
      <w:r w:rsidR="009B0648">
        <w:rPr>
          <w:rFonts w:ascii="Times New Roman" w:eastAsia="Times New Roman" w:hAnsi="Times New Roman" w:cs="Times New Roman"/>
          <w:sz w:val="24"/>
          <w:szCs w:val="24"/>
        </w:rPr>
        <w:t>CR-00-98</w:t>
      </w:r>
      <w:r w:rsidR="00EF1E13">
        <w:rPr>
          <w:rFonts w:ascii="Times New Roman" w:eastAsia="Times New Roman" w:hAnsi="Times New Roman" w:cs="Times New Roman"/>
          <w:sz w:val="24"/>
          <w:szCs w:val="24"/>
        </w:rPr>
        <w:t xml:space="preserve"> (DALA 2001).</w:t>
      </w:r>
      <w:proofErr w:type="gramEnd"/>
      <w:r w:rsidR="00482D95">
        <w:rPr>
          <w:rFonts w:ascii="Times New Roman" w:eastAsia="Times New Roman" w:hAnsi="Times New Roman" w:cs="Times New Roman"/>
          <w:sz w:val="24"/>
          <w:szCs w:val="24"/>
        </w:rPr>
        <w:t xml:space="preserve"> In </w:t>
      </w:r>
      <w:r w:rsidR="00482D95" w:rsidRPr="00482D95">
        <w:rPr>
          <w:rFonts w:ascii="Times New Roman" w:eastAsia="Times New Roman" w:hAnsi="Times New Roman" w:cs="Times New Roman"/>
          <w:i/>
          <w:sz w:val="24"/>
          <w:szCs w:val="24"/>
        </w:rPr>
        <w:t>Evans v. State Bd. of Retirement</w:t>
      </w:r>
      <w:r w:rsidR="00482D95">
        <w:rPr>
          <w:rFonts w:ascii="Times New Roman" w:eastAsia="Times New Roman" w:hAnsi="Times New Roman" w:cs="Times New Roman"/>
          <w:sz w:val="24"/>
          <w:szCs w:val="24"/>
        </w:rPr>
        <w:t xml:space="preserve">, </w:t>
      </w:r>
      <w:r w:rsidR="00625BA3">
        <w:rPr>
          <w:rFonts w:ascii="Times New Roman" w:eastAsia="Times New Roman" w:hAnsi="Times New Roman" w:cs="Times New Roman"/>
          <w:sz w:val="24"/>
          <w:szCs w:val="24"/>
        </w:rPr>
        <w:t>the Administrative Magistrate</w:t>
      </w:r>
      <w:r w:rsidR="00482D95">
        <w:rPr>
          <w:rFonts w:ascii="Times New Roman" w:eastAsia="Times New Roman" w:hAnsi="Times New Roman" w:cs="Times New Roman"/>
          <w:sz w:val="24"/>
          <w:szCs w:val="24"/>
        </w:rPr>
        <w:t xml:space="preserve"> found that the petitioner who was responsible for 30-36 DMH clients suffering from severe mental illness, was properly classified in Group 2. </w:t>
      </w:r>
      <w:proofErr w:type="gramStart"/>
      <w:r w:rsidR="00482D95" w:rsidRPr="00482D95">
        <w:rPr>
          <w:rFonts w:ascii="Times New Roman" w:eastAsia="Times New Roman" w:hAnsi="Times New Roman" w:cs="Times New Roman"/>
          <w:i/>
          <w:sz w:val="24"/>
          <w:szCs w:val="24"/>
        </w:rPr>
        <w:t>Evans v. State Bd. of Retirement</w:t>
      </w:r>
      <w:r w:rsidR="009B0648">
        <w:rPr>
          <w:rFonts w:ascii="Times New Roman" w:eastAsia="Times New Roman" w:hAnsi="Times New Roman" w:cs="Times New Roman"/>
          <w:i/>
          <w:sz w:val="24"/>
          <w:szCs w:val="24"/>
        </w:rPr>
        <w:t xml:space="preserve">, </w:t>
      </w:r>
      <w:r w:rsidR="009B0648">
        <w:rPr>
          <w:rFonts w:ascii="Times New Roman" w:eastAsia="Times New Roman" w:hAnsi="Times New Roman" w:cs="Times New Roman"/>
          <w:sz w:val="24"/>
          <w:szCs w:val="24"/>
        </w:rPr>
        <w:t>CR-</w:t>
      </w:r>
      <w:r w:rsidR="00AC5795">
        <w:rPr>
          <w:rFonts w:ascii="Times New Roman" w:eastAsia="Times New Roman" w:hAnsi="Times New Roman" w:cs="Times New Roman"/>
          <w:sz w:val="24"/>
          <w:szCs w:val="24"/>
        </w:rPr>
        <w:t>03-647</w:t>
      </w:r>
      <w:r w:rsidR="00482D95">
        <w:rPr>
          <w:rFonts w:ascii="Times New Roman" w:eastAsia="Times New Roman" w:hAnsi="Times New Roman" w:cs="Times New Roman"/>
          <w:sz w:val="24"/>
          <w:szCs w:val="24"/>
        </w:rPr>
        <w:t xml:space="preserve"> (DALA</w:t>
      </w:r>
      <w:r w:rsidR="009B0648">
        <w:rPr>
          <w:rFonts w:ascii="Times New Roman" w:eastAsia="Times New Roman" w:hAnsi="Times New Roman" w:cs="Times New Roman"/>
          <w:sz w:val="24"/>
          <w:szCs w:val="24"/>
        </w:rPr>
        <w:t xml:space="preserve"> </w:t>
      </w:r>
      <w:r w:rsidR="00482D95">
        <w:rPr>
          <w:rFonts w:ascii="Times New Roman" w:eastAsia="Times New Roman" w:hAnsi="Times New Roman" w:cs="Times New Roman"/>
          <w:sz w:val="24"/>
          <w:szCs w:val="24"/>
        </w:rPr>
        <w:t>2004).</w:t>
      </w:r>
      <w:proofErr w:type="gramEnd"/>
      <w:r w:rsidR="00173DDD">
        <w:rPr>
          <w:rFonts w:ascii="Times New Roman" w:eastAsia="Times New Roman" w:hAnsi="Times New Roman" w:cs="Times New Roman"/>
          <w:sz w:val="24"/>
          <w:szCs w:val="24"/>
        </w:rPr>
        <w:t xml:space="preserve"> In another ERIP case, </w:t>
      </w:r>
      <w:r w:rsidR="00625BA3">
        <w:rPr>
          <w:rFonts w:ascii="Times New Roman" w:eastAsia="Times New Roman" w:hAnsi="Times New Roman" w:cs="Times New Roman"/>
          <w:sz w:val="24"/>
          <w:szCs w:val="24"/>
        </w:rPr>
        <w:t xml:space="preserve">a DDS RN II was classified in Group 2. The Administrative Magistrate found the RN II’s primary responsibilities required her to have the care of persons who were mentally defective, was thus properly classified in Group 2, and ineligible for enhanced retirement benefits under ERIP. </w:t>
      </w:r>
      <w:proofErr w:type="gramStart"/>
      <w:r w:rsidR="00625BA3" w:rsidRPr="00625BA3">
        <w:rPr>
          <w:rFonts w:ascii="Times New Roman" w:eastAsia="Times New Roman" w:hAnsi="Times New Roman" w:cs="Times New Roman"/>
          <w:i/>
          <w:sz w:val="24"/>
          <w:szCs w:val="24"/>
        </w:rPr>
        <w:t>Shea v. State Bd. of Retirement</w:t>
      </w:r>
      <w:r w:rsidR="00625BA3">
        <w:rPr>
          <w:rFonts w:ascii="Times New Roman" w:eastAsia="Times New Roman" w:hAnsi="Times New Roman" w:cs="Times New Roman"/>
          <w:sz w:val="24"/>
          <w:szCs w:val="24"/>
        </w:rPr>
        <w:t xml:space="preserve">, </w:t>
      </w:r>
      <w:r w:rsidR="00AC5795">
        <w:rPr>
          <w:rFonts w:ascii="Times New Roman" w:eastAsia="Times New Roman" w:hAnsi="Times New Roman" w:cs="Times New Roman"/>
          <w:sz w:val="24"/>
          <w:szCs w:val="24"/>
        </w:rPr>
        <w:t xml:space="preserve">CR-02-146 </w:t>
      </w:r>
      <w:r w:rsidR="00625BA3">
        <w:rPr>
          <w:rFonts w:ascii="Times New Roman" w:eastAsia="Times New Roman" w:hAnsi="Times New Roman" w:cs="Times New Roman"/>
          <w:sz w:val="24"/>
          <w:szCs w:val="24"/>
        </w:rPr>
        <w:t>(DALA 2003).</w:t>
      </w:r>
      <w:proofErr w:type="gramEnd"/>
    </w:p>
    <w:p w:rsidR="004D7C53" w:rsidRDefault="00F564DF" w:rsidP="004D7C5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Ms. Carpenter</w:t>
      </w:r>
      <w:r>
        <w:rPr>
          <w:rFonts w:ascii="Times New Roman" w:eastAsia="Times New Roman" w:hAnsi="Times New Roman" w:cs="Times New Roman"/>
          <w:sz w:val="24"/>
          <w:szCs w:val="24"/>
        </w:rPr>
        <w:t xml:space="preserve"> emphasizes that the Board’</w:t>
      </w:r>
      <w:r w:rsidRPr="00F56EC4">
        <w:rPr>
          <w:rFonts w:ascii="Times New Roman" w:eastAsia="Times New Roman" w:hAnsi="Times New Roman" w:cs="Times New Roman"/>
          <w:sz w:val="24"/>
          <w:szCs w:val="24"/>
        </w:rPr>
        <w:t xml:space="preserve">s decision to classify </w:t>
      </w:r>
      <w:r>
        <w:rPr>
          <w:rFonts w:ascii="Times New Roman" w:eastAsia="Times New Roman" w:hAnsi="Times New Roman" w:cs="Times New Roman"/>
          <w:sz w:val="24"/>
          <w:szCs w:val="24"/>
        </w:rPr>
        <w:t>her</w:t>
      </w:r>
      <w:r w:rsidRPr="00F56EC4">
        <w:rPr>
          <w:rFonts w:ascii="Times New Roman" w:eastAsia="Times New Roman" w:hAnsi="Times New Roman" w:cs="Times New Roman"/>
          <w:sz w:val="24"/>
          <w:szCs w:val="24"/>
        </w:rPr>
        <w:t xml:space="preserve"> as Group 2 was an abrupt change, because </w:t>
      </w:r>
      <w:r>
        <w:rPr>
          <w:rFonts w:ascii="Times New Roman" w:eastAsia="Times New Roman" w:hAnsi="Times New Roman" w:cs="Times New Roman"/>
          <w:sz w:val="24"/>
          <w:szCs w:val="24"/>
        </w:rPr>
        <w:t>s</w:t>
      </w:r>
      <w:r w:rsidRPr="00F56EC4">
        <w:rPr>
          <w:rFonts w:ascii="Times New Roman" w:eastAsia="Times New Roman" w:hAnsi="Times New Roman" w:cs="Times New Roman"/>
          <w:sz w:val="24"/>
          <w:szCs w:val="24"/>
        </w:rPr>
        <w:t xml:space="preserve">he had been </w:t>
      </w:r>
      <w:r>
        <w:rPr>
          <w:rFonts w:ascii="Times New Roman" w:eastAsia="Times New Roman" w:hAnsi="Times New Roman" w:cs="Times New Roman"/>
          <w:sz w:val="24"/>
          <w:szCs w:val="24"/>
        </w:rPr>
        <w:t>told she was</w:t>
      </w:r>
      <w:r w:rsidR="004D7C53">
        <w:rPr>
          <w:rFonts w:ascii="Times New Roman" w:eastAsia="Times New Roman" w:hAnsi="Times New Roman" w:cs="Times New Roman"/>
          <w:sz w:val="24"/>
          <w:szCs w:val="24"/>
        </w:rPr>
        <w:t xml:space="preserve"> classified</w:t>
      </w:r>
      <w:r>
        <w:rPr>
          <w:rFonts w:ascii="Times New Roman" w:eastAsia="Times New Roman" w:hAnsi="Times New Roman" w:cs="Times New Roman"/>
          <w:sz w:val="24"/>
          <w:szCs w:val="24"/>
        </w:rPr>
        <w:t xml:space="preserve"> </w:t>
      </w:r>
      <w:r w:rsidRPr="00F56EC4">
        <w:rPr>
          <w:rFonts w:ascii="Times New Roman" w:eastAsia="Times New Roman" w:hAnsi="Times New Roman" w:cs="Times New Roman"/>
          <w:sz w:val="24"/>
          <w:szCs w:val="24"/>
        </w:rPr>
        <w:t>in Group 1</w:t>
      </w:r>
      <w:r>
        <w:rPr>
          <w:rFonts w:ascii="Times New Roman" w:eastAsia="Times New Roman" w:hAnsi="Times New Roman" w:cs="Times New Roman"/>
          <w:sz w:val="24"/>
          <w:szCs w:val="24"/>
        </w:rPr>
        <w:t xml:space="preserve"> upon her hire</w:t>
      </w:r>
      <w:r w:rsidRPr="00F56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 also believes that co-workers working on the same floor, holding the same position as she, were classified in Group 1. She further states that she retired on June 30, 2015 in order to comply with the ERIP requirements. There is no evidence to support these contentions.</w:t>
      </w:r>
    </w:p>
    <w:p w:rsidR="004D7C53" w:rsidRDefault="004D7C53" w:rsidP="004D7C5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Chapter </w:t>
      </w:r>
      <w:r w:rsidRPr="004D7C53">
        <w:rPr>
          <w:rFonts w:ascii="Times New Roman" w:hAnsi="Times New Roman" w:cs="Times New Roman"/>
          <w:sz w:val="24"/>
          <w:szCs w:val="24"/>
        </w:rPr>
        <w:t>19 of the Acts of 20</w:t>
      </w:r>
      <w:r>
        <w:rPr>
          <w:rFonts w:ascii="Times New Roman" w:hAnsi="Times New Roman" w:cs="Times New Roman"/>
          <w:sz w:val="24"/>
          <w:szCs w:val="24"/>
        </w:rPr>
        <w:t>15</w:t>
      </w:r>
      <w:r w:rsidRPr="004D7C53">
        <w:rPr>
          <w:rFonts w:ascii="Times New Roman" w:hAnsi="Times New Roman" w:cs="Times New Roman"/>
          <w:sz w:val="24"/>
          <w:szCs w:val="24"/>
        </w:rPr>
        <w:t>, the E</w:t>
      </w:r>
      <w:r>
        <w:rPr>
          <w:rFonts w:ascii="Times New Roman" w:hAnsi="Times New Roman" w:cs="Times New Roman"/>
          <w:sz w:val="24"/>
          <w:szCs w:val="24"/>
        </w:rPr>
        <w:t>mployee</w:t>
      </w:r>
      <w:r w:rsidRPr="004D7C53">
        <w:rPr>
          <w:rFonts w:ascii="Times New Roman" w:hAnsi="Times New Roman" w:cs="Times New Roman"/>
          <w:sz w:val="24"/>
          <w:szCs w:val="24"/>
        </w:rPr>
        <w:t xml:space="preserve"> Retirement Incentive Program, allows certain eligible Group 1 employees to receive enhanced retirement benefits.  The Act applies only to  Group 1 employees.  Since Ms. </w:t>
      </w:r>
      <w:r>
        <w:rPr>
          <w:rFonts w:ascii="Times New Roman" w:hAnsi="Times New Roman" w:cs="Times New Roman"/>
          <w:sz w:val="24"/>
          <w:szCs w:val="24"/>
        </w:rPr>
        <w:t>Carpenter</w:t>
      </w:r>
      <w:r w:rsidRPr="004D7C53">
        <w:rPr>
          <w:rFonts w:ascii="Times New Roman" w:hAnsi="Times New Roman" w:cs="Times New Roman"/>
          <w:sz w:val="24"/>
          <w:szCs w:val="24"/>
        </w:rPr>
        <w:t xml:space="preserve"> was properly classified in Group</w:t>
      </w:r>
      <w:r w:rsidR="009B0648">
        <w:rPr>
          <w:rFonts w:ascii="Times New Roman" w:hAnsi="Times New Roman" w:cs="Times New Roman"/>
          <w:sz w:val="24"/>
          <w:szCs w:val="24"/>
        </w:rPr>
        <w:t xml:space="preserve"> </w:t>
      </w:r>
      <w:r w:rsidRPr="004D7C53">
        <w:rPr>
          <w:rFonts w:ascii="Times New Roman" w:hAnsi="Times New Roman" w:cs="Times New Roman"/>
          <w:sz w:val="24"/>
          <w:szCs w:val="24"/>
        </w:rPr>
        <w:t xml:space="preserve">2, she was </w:t>
      </w:r>
      <w:r w:rsidR="009B0648">
        <w:rPr>
          <w:rFonts w:ascii="Times New Roman" w:hAnsi="Times New Roman" w:cs="Times New Roman"/>
          <w:sz w:val="24"/>
          <w:szCs w:val="24"/>
        </w:rPr>
        <w:t>not eligible to retire under ERIP</w:t>
      </w:r>
      <w:r w:rsidRPr="004D7C53">
        <w:rPr>
          <w:rFonts w:ascii="Times New Roman" w:hAnsi="Times New Roman" w:cs="Times New Roman"/>
          <w:sz w:val="24"/>
          <w:szCs w:val="24"/>
        </w:rPr>
        <w:t xml:space="preserve">. </w:t>
      </w:r>
    </w:p>
    <w:p w:rsidR="00AC5795" w:rsidRDefault="004D7C53" w:rsidP="007531CF">
      <w:pPr>
        <w:spacing w:after="0" w:line="480" w:lineRule="auto"/>
        <w:ind w:firstLine="720"/>
        <w:rPr>
          <w:rFonts w:ascii="Times New Roman" w:hAnsi="Times New Roman" w:cs="Times New Roman"/>
          <w:sz w:val="24"/>
          <w:szCs w:val="24"/>
        </w:rPr>
      </w:pPr>
      <w:r w:rsidRPr="004D7C53">
        <w:rPr>
          <w:rFonts w:ascii="Times New Roman" w:hAnsi="Times New Roman" w:cs="Times New Roman"/>
          <w:sz w:val="24"/>
          <w:szCs w:val="24"/>
        </w:rPr>
        <w:t xml:space="preserve">The decision of the State Board of Retirement classifying Ms. </w:t>
      </w:r>
      <w:r>
        <w:rPr>
          <w:rFonts w:ascii="Times New Roman" w:hAnsi="Times New Roman" w:cs="Times New Roman"/>
          <w:sz w:val="24"/>
          <w:szCs w:val="24"/>
        </w:rPr>
        <w:t>Carpenter</w:t>
      </w:r>
      <w:r w:rsidRPr="004D7C53">
        <w:rPr>
          <w:rFonts w:ascii="Times New Roman" w:hAnsi="Times New Roman" w:cs="Times New Roman"/>
          <w:sz w:val="24"/>
          <w:szCs w:val="24"/>
        </w:rPr>
        <w:t xml:space="preserve"> in Group 2 for retirement purposes and thereby deeming her ineligible to retire with the enhance</w:t>
      </w:r>
      <w:r>
        <w:rPr>
          <w:rFonts w:ascii="Times New Roman" w:hAnsi="Times New Roman" w:cs="Times New Roman"/>
          <w:sz w:val="24"/>
          <w:szCs w:val="24"/>
        </w:rPr>
        <w:t xml:space="preserve">d benefits </w:t>
      </w:r>
    </w:p>
    <w:p w:rsidR="00AC5795" w:rsidRDefault="00AC5795">
      <w:pPr>
        <w:rPr>
          <w:rFonts w:ascii="Times New Roman" w:hAnsi="Times New Roman" w:cs="Times New Roman"/>
          <w:sz w:val="24"/>
          <w:szCs w:val="24"/>
        </w:rPr>
      </w:pPr>
      <w:r>
        <w:rPr>
          <w:rFonts w:ascii="Times New Roman" w:hAnsi="Times New Roman" w:cs="Times New Roman"/>
          <w:sz w:val="24"/>
          <w:szCs w:val="24"/>
        </w:rPr>
        <w:br w:type="page"/>
      </w:r>
    </w:p>
    <w:p w:rsidR="00F56EC4" w:rsidRPr="007531CF" w:rsidRDefault="004D7C53" w:rsidP="00AC5795">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afforded</w:t>
      </w:r>
      <w:proofErr w:type="gramEnd"/>
      <w:r>
        <w:rPr>
          <w:rFonts w:ascii="Times New Roman" w:hAnsi="Times New Roman" w:cs="Times New Roman"/>
          <w:sz w:val="24"/>
          <w:szCs w:val="24"/>
        </w:rPr>
        <w:t xml:space="preserve"> by Chapter 19 of the Acts of 2015</w:t>
      </w:r>
      <w:r w:rsidRPr="004D7C53">
        <w:rPr>
          <w:rFonts w:ascii="Times New Roman" w:hAnsi="Times New Roman" w:cs="Times New Roman"/>
          <w:sz w:val="24"/>
          <w:szCs w:val="24"/>
        </w:rPr>
        <w:t xml:space="preserve"> is affirmed.</w:t>
      </w:r>
    </w:p>
    <w:p w:rsidR="00F56EC4" w:rsidRDefault="00F56EC4" w:rsidP="00F56EC4">
      <w:pPr>
        <w:spacing w:after="0" w:line="240" w:lineRule="auto"/>
        <w:rPr>
          <w:rFonts w:ascii="Times New Roman" w:eastAsia="Times New Roman" w:hAnsi="Times New Roman" w:cs="Times New Roman"/>
          <w:sz w:val="24"/>
          <w:szCs w:val="24"/>
        </w:rPr>
      </w:pPr>
      <w:proofErr w:type="gramStart"/>
      <w:r w:rsidRPr="00F56EC4">
        <w:rPr>
          <w:rFonts w:ascii="Times New Roman" w:eastAsia="Times New Roman" w:hAnsi="Times New Roman" w:cs="Times New Roman"/>
          <w:sz w:val="24"/>
          <w:szCs w:val="24"/>
        </w:rPr>
        <w:t>SO ORDERED.</w:t>
      </w:r>
      <w:proofErr w:type="gramEnd"/>
    </w:p>
    <w:p w:rsidR="007531CF" w:rsidRDefault="007531CF" w:rsidP="00F56EC4">
      <w:pPr>
        <w:spacing w:after="0" w:line="240" w:lineRule="auto"/>
        <w:rPr>
          <w:rFonts w:ascii="Times New Roman" w:eastAsia="Times New Roman" w:hAnsi="Times New Roman" w:cs="Times New Roman"/>
          <w:sz w:val="24"/>
          <w:szCs w:val="24"/>
        </w:rPr>
      </w:pPr>
    </w:p>
    <w:p w:rsidR="00F56EC4" w:rsidRDefault="00F56EC4" w:rsidP="00F56EC4">
      <w:pPr>
        <w:spacing w:after="0" w:line="240" w:lineRule="auto"/>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DIVISION OF ADMINISTRATIVE LAW APPEALS</w:t>
      </w:r>
    </w:p>
    <w:p w:rsidR="00970828" w:rsidRDefault="00970828" w:rsidP="00F56EC4">
      <w:pPr>
        <w:spacing w:after="0" w:line="240" w:lineRule="auto"/>
        <w:rPr>
          <w:rFonts w:ascii="Times New Roman" w:eastAsia="Times New Roman" w:hAnsi="Times New Roman" w:cs="Times New Roman"/>
          <w:sz w:val="24"/>
          <w:szCs w:val="24"/>
        </w:rPr>
      </w:pPr>
    </w:p>
    <w:p w:rsidR="00970828" w:rsidRDefault="00970828" w:rsidP="00F56EC4">
      <w:pPr>
        <w:spacing w:after="0" w:line="240" w:lineRule="auto"/>
        <w:rPr>
          <w:rFonts w:ascii="Times New Roman" w:eastAsia="Times New Roman" w:hAnsi="Times New Roman" w:cs="Times New Roman"/>
          <w:sz w:val="24"/>
          <w:szCs w:val="24"/>
        </w:rPr>
      </w:pPr>
    </w:p>
    <w:p w:rsidR="00970828" w:rsidRPr="00F56EC4" w:rsidRDefault="00970828" w:rsidP="00F56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w:t>
      </w:r>
    </w:p>
    <w:p w:rsidR="002C693D" w:rsidRDefault="002C693D" w:rsidP="00F56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Angela McConney Scheepers</w:t>
      </w:r>
    </w:p>
    <w:p w:rsidR="00F56EC4" w:rsidRPr="00F56EC4" w:rsidRDefault="00F56EC4" w:rsidP="00F56EC4">
      <w:pPr>
        <w:spacing w:after="0" w:line="240" w:lineRule="auto"/>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Administrative Magistrate </w:t>
      </w:r>
    </w:p>
    <w:sectPr w:rsidR="00F56EC4" w:rsidRPr="00F56EC4" w:rsidSect="00F56EC4">
      <w:headerReference w:type="default" r:id="rId24"/>
      <w:footerReference w:type="default" r:id="rId2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B3D" w:rsidRDefault="00FB5B3D" w:rsidP="00F56EC4">
      <w:pPr>
        <w:spacing w:after="0" w:line="240" w:lineRule="auto"/>
      </w:pPr>
      <w:r>
        <w:separator/>
      </w:r>
    </w:p>
  </w:endnote>
  <w:endnote w:type="continuationSeparator" w:id="0">
    <w:p w:rsidR="00FB5B3D" w:rsidRDefault="00FB5B3D" w:rsidP="00F5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34919"/>
      <w:docPartObj>
        <w:docPartGallery w:val="Page Numbers (Bottom of Page)"/>
        <w:docPartUnique/>
      </w:docPartObj>
    </w:sdtPr>
    <w:sdtEndPr>
      <w:rPr>
        <w:rFonts w:ascii="Times New Roman" w:hAnsi="Times New Roman" w:cs="Times New Roman"/>
        <w:noProof/>
        <w:sz w:val="24"/>
        <w:szCs w:val="24"/>
      </w:rPr>
    </w:sdtEndPr>
    <w:sdtContent>
      <w:p w:rsidR="00450F47" w:rsidRPr="00450F47" w:rsidRDefault="00450F47">
        <w:pPr>
          <w:pStyle w:val="Footer"/>
          <w:jc w:val="center"/>
          <w:rPr>
            <w:rFonts w:ascii="Times New Roman" w:hAnsi="Times New Roman" w:cs="Times New Roman"/>
            <w:sz w:val="24"/>
            <w:szCs w:val="24"/>
          </w:rPr>
        </w:pPr>
        <w:r w:rsidRPr="00450F47">
          <w:rPr>
            <w:rFonts w:ascii="Times New Roman" w:hAnsi="Times New Roman" w:cs="Times New Roman"/>
            <w:sz w:val="24"/>
            <w:szCs w:val="24"/>
          </w:rPr>
          <w:fldChar w:fldCharType="begin"/>
        </w:r>
        <w:r w:rsidRPr="00450F47">
          <w:rPr>
            <w:rFonts w:ascii="Times New Roman" w:hAnsi="Times New Roman" w:cs="Times New Roman"/>
            <w:sz w:val="24"/>
            <w:szCs w:val="24"/>
          </w:rPr>
          <w:instrText xml:space="preserve"> PAGE   \* MERGEFORMAT </w:instrText>
        </w:r>
        <w:r w:rsidRPr="00450F47">
          <w:rPr>
            <w:rFonts w:ascii="Times New Roman" w:hAnsi="Times New Roman" w:cs="Times New Roman"/>
            <w:sz w:val="24"/>
            <w:szCs w:val="24"/>
          </w:rPr>
          <w:fldChar w:fldCharType="separate"/>
        </w:r>
        <w:r w:rsidR="00974448">
          <w:rPr>
            <w:rFonts w:ascii="Times New Roman" w:hAnsi="Times New Roman" w:cs="Times New Roman"/>
            <w:noProof/>
            <w:sz w:val="24"/>
            <w:szCs w:val="24"/>
          </w:rPr>
          <w:t>6</w:t>
        </w:r>
        <w:r w:rsidRPr="00450F47">
          <w:rPr>
            <w:rFonts w:ascii="Times New Roman" w:hAnsi="Times New Roman" w:cs="Times New Roman"/>
            <w:noProof/>
            <w:sz w:val="24"/>
            <w:szCs w:val="24"/>
          </w:rPr>
          <w:fldChar w:fldCharType="end"/>
        </w:r>
      </w:p>
    </w:sdtContent>
  </w:sdt>
  <w:p w:rsidR="00450F47" w:rsidRDefault="00450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B3D" w:rsidRDefault="00FB5B3D" w:rsidP="00F56EC4">
      <w:pPr>
        <w:spacing w:after="0" w:line="240" w:lineRule="auto"/>
      </w:pPr>
      <w:r>
        <w:separator/>
      </w:r>
    </w:p>
  </w:footnote>
  <w:footnote w:type="continuationSeparator" w:id="0">
    <w:p w:rsidR="00FB5B3D" w:rsidRDefault="00FB5B3D" w:rsidP="00F56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C4" w:rsidRPr="00F56EC4" w:rsidRDefault="003E3411">
    <w:pPr>
      <w:pStyle w:val="Header"/>
      <w:rPr>
        <w:rFonts w:ascii="Times New Roman" w:hAnsi="Times New Roman" w:cs="Times New Roman"/>
        <w:i/>
        <w:sz w:val="24"/>
        <w:szCs w:val="24"/>
      </w:rPr>
    </w:pPr>
    <w:r>
      <w:rPr>
        <w:rFonts w:ascii="Times New Roman" w:hAnsi="Times New Roman" w:cs="Times New Roman"/>
        <w:i/>
        <w:sz w:val="24"/>
        <w:szCs w:val="24"/>
      </w:rPr>
      <w:t>MaryA</w:t>
    </w:r>
    <w:r w:rsidR="00F56EC4" w:rsidRPr="00F56EC4">
      <w:rPr>
        <w:rFonts w:ascii="Times New Roman" w:hAnsi="Times New Roman" w:cs="Times New Roman"/>
        <w:i/>
        <w:sz w:val="24"/>
        <w:szCs w:val="24"/>
      </w:rPr>
      <w:t xml:space="preserve">nne Carpenter v. </w:t>
    </w:r>
    <w:r w:rsidR="00C8136F">
      <w:rPr>
        <w:rFonts w:ascii="Times New Roman" w:hAnsi="Times New Roman" w:cs="Times New Roman"/>
        <w:i/>
        <w:sz w:val="24"/>
        <w:szCs w:val="24"/>
      </w:rPr>
      <w:t xml:space="preserve">State Bd. of Retirement </w:t>
    </w:r>
    <w:r w:rsidR="00F56EC4" w:rsidRPr="00F56EC4">
      <w:rPr>
        <w:rFonts w:ascii="Times New Roman" w:hAnsi="Times New Roman" w:cs="Times New Roman"/>
        <w:i/>
        <w:sz w:val="24"/>
        <w:szCs w:val="24"/>
      </w:rPr>
      <w:tab/>
    </w:r>
    <w:r w:rsidR="00F56EC4" w:rsidRPr="00F56EC4">
      <w:rPr>
        <w:rFonts w:ascii="Times New Roman" w:hAnsi="Times New Roman" w:cs="Times New Roman"/>
        <w:i/>
        <w:sz w:val="24"/>
        <w:szCs w:val="24"/>
      </w:rPr>
      <w:tab/>
      <w:t>CR-15-350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http://sll.gvpi.net/images/1x1.png" style="width:1pt;height:1pt;visibility:visible;mso-wrap-style:square" o:bullet="t">
        <v:imagedata r:id="rId1" o:title="1x1"/>
      </v:shape>
    </w:pict>
  </w:numPicBullet>
  <w:abstractNum w:abstractNumId="0">
    <w:nsid w:val="127370B0"/>
    <w:multiLevelType w:val="hybridMultilevel"/>
    <w:tmpl w:val="281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090A3F"/>
    <w:multiLevelType w:val="hybridMultilevel"/>
    <w:tmpl w:val="AE022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8411BB0"/>
    <w:multiLevelType w:val="hybridMultilevel"/>
    <w:tmpl w:val="EBE45182"/>
    <w:lvl w:ilvl="0" w:tplc="7B5AD0F4">
      <w:start w:val="1"/>
      <w:numFmt w:val="bullet"/>
      <w:lvlText w:val=""/>
      <w:lvlPicBulletId w:val="0"/>
      <w:lvlJc w:val="left"/>
      <w:pPr>
        <w:tabs>
          <w:tab w:val="num" w:pos="720"/>
        </w:tabs>
        <w:ind w:left="720" w:hanging="360"/>
      </w:pPr>
      <w:rPr>
        <w:rFonts w:ascii="Symbol" w:hAnsi="Symbol" w:hint="default"/>
      </w:rPr>
    </w:lvl>
    <w:lvl w:ilvl="1" w:tplc="D8163C98" w:tentative="1">
      <w:start w:val="1"/>
      <w:numFmt w:val="bullet"/>
      <w:lvlText w:val=""/>
      <w:lvlJc w:val="left"/>
      <w:pPr>
        <w:tabs>
          <w:tab w:val="num" w:pos="1440"/>
        </w:tabs>
        <w:ind w:left="1440" w:hanging="360"/>
      </w:pPr>
      <w:rPr>
        <w:rFonts w:ascii="Symbol" w:hAnsi="Symbol" w:hint="default"/>
      </w:rPr>
    </w:lvl>
    <w:lvl w:ilvl="2" w:tplc="DF708D44" w:tentative="1">
      <w:start w:val="1"/>
      <w:numFmt w:val="bullet"/>
      <w:lvlText w:val=""/>
      <w:lvlJc w:val="left"/>
      <w:pPr>
        <w:tabs>
          <w:tab w:val="num" w:pos="2160"/>
        </w:tabs>
        <w:ind w:left="2160" w:hanging="360"/>
      </w:pPr>
      <w:rPr>
        <w:rFonts w:ascii="Symbol" w:hAnsi="Symbol" w:hint="default"/>
      </w:rPr>
    </w:lvl>
    <w:lvl w:ilvl="3" w:tplc="D428A172" w:tentative="1">
      <w:start w:val="1"/>
      <w:numFmt w:val="bullet"/>
      <w:lvlText w:val=""/>
      <w:lvlJc w:val="left"/>
      <w:pPr>
        <w:tabs>
          <w:tab w:val="num" w:pos="2880"/>
        </w:tabs>
        <w:ind w:left="2880" w:hanging="360"/>
      </w:pPr>
      <w:rPr>
        <w:rFonts w:ascii="Symbol" w:hAnsi="Symbol" w:hint="default"/>
      </w:rPr>
    </w:lvl>
    <w:lvl w:ilvl="4" w:tplc="30E07F5C" w:tentative="1">
      <w:start w:val="1"/>
      <w:numFmt w:val="bullet"/>
      <w:lvlText w:val=""/>
      <w:lvlJc w:val="left"/>
      <w:pPr>
        <w:tabs>
          <w:tab w:val="num" w:pos="3600"/>
        </w:tabs>
        <w:ind w:left="3600" w:hanging="360"/>
      </w:pPr>
      <w:rPr>
        <w:rFonts w:ascii="Symbol" w:hAnsi="Symbol" w:hint="default"/>
      </w:rPr>
    </w:lvl>
    <w:lvl w:ilvl="5" w:tplc="6798929A" w:tentative="1">
      <w:start w:val="1"/>
      <w:numFmt w:val="bullet"/>
      <w:lvlText w:val=""/>
      <w:lvlJc w:val="left"/>
      <w:pPr>
        <w:tabs>
          <w:tab w:val="num" w:pos="4320"/>
        </w:tabs>
        <w:ind w:left="4320" w:hanging="360"/>
      </w:pPr>
      <w:rPr>
        <w:rFonts w:ascii="Symbol" w:hAnsi="Symbol" w:hint="default"/>
      </w:rPr>
    </w:lvl>
    <w:lvl w:ilvl="6" w:tplc="84ECB228" w:tentative="1">
      <w:start w:val="1"/>
      <w:numFmt w:val="bullet"/>
      <w:lvlText w:val=""/>
      <w:lvlJc w:val="left"/>
      <w:pPr>
        <w:tabs>
          <w:tab w:val="num" w:pos="5040"/>
        </w:tabs>
        <w:ind w:left="5040" w:hanging="360"/>
      </w:pPr>
      <w:rPr>
        <w:rFonts w:ascii="Symbol" w:hAnsi="Symbol" w:hint="default"/>
      </w:rPr>
    </w:lvl>
    <w:lvl w:ilvl="7" w:tplc="31CCDA46" w:tentative="1">
      <w:start w:val="1"/>
      <w:numFmt w:val="bullet"/>
      <w:lvlText w:val=""/>
      <w:lvlJc w:val="left"/>
      <w:pPr>
        <w:tabs>
          <w:tab w:val="num" w:pos="5760"/>
        </w:tabs>
        <w:ind w:left="5760" w:hanging="360"/>
      </w:pPr>
      <w:rPr>
        <w:rFonts w:ascii="Symbol" w:hAnsi="Symbol" w:hint="default"/>
      </w:rPr>
    </w:lvl>
    <w:lvl w:ilvl="8" w:tplc="729C61D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C4"/>
    <w:rsid w:val="00041C75"/>
    <w:rsid w:val="00173DDD"/>
    <w:rsid w:val="001B0958"/>
    <w:rsid w:val="002C693D"/>
    <w:rsid w:val="002D6686"/>
    <w:rsid w:val="002F4ADD"/>
    <w:rsid w:val="003E3411"/>
    <w:rsid w:val="003E55E3"/>
    <w:rsid w:val="0043563E"/>
    <w:rsid w:val="00450F47"/>
    <w:rsid w:val="00482D95"/>
    <w:rsid w:val="004D7C53"/>
    <w:rsid w:val="004E4D68"/>
    <w:rsid w:val="004F3CA9"/>
    <w:rsid w:val="005356A3"/>
    <w:rsid w:val="005B68BF"/>
    <w:rsid w:val="005E54A8"/>
    <w:rsid w:val="005F7098"/>
    <w:rsid w:val="00625BA3"/>
    <w:rsid w:val="00661FAD"/>
    <w:rsid w:val="006C7F01"/>
    <w:rsid w:val="006F018B"/>
    <w:rsid w:val="006F38A5"/>
    <w:rsid w:val="00727932"/>
    <w:rsid w:val="007479D5"/>
    <w:rsid w:val="007531CF"/>
    <w:rsid w:val="007C076E"/>
    <w:rsid w:val="008753A0"/>
    <w:rsid w:val="009041D1"/>
    <w:rsid w:val="009132B4"/>
    <w:rsid w:val="00933AB9"/>
    <w:rsid w:val="00970828"/>
    <w:rsid w:val="00974448"/>
    <w:rsid w:val="00974E98"/>
    <w:rsid w:val="009B0648"/>
    <w:rsid w:val="009B4F9E"/>
    <w:rsid w:val="00A27273"/>
    <w:rsid w:val="00A65345"/>
    <w:rsid w:val="00A679F4"/>
    <w:rsid w:val="00A73879"/>
    <w:rsid w:val="00A75D7F"/>
    <w:rsid w:val="00AC15C6"/>
    <w:rsid w:val="00AC5795"/>
    <w:rsid w:val="00AF7B14"/>
    <w:rsid w:val="00B841CF"/>
    <w:rsid w:val="00B92772"/>
    <w:rsid w:val="00B96757"/>
    <w:rsid w:val="00BC14F8"/>
    <w:rsid w:val="00C1058D"/>
    <w:rsid w:val="00C8136F"/>
    <w:rsid w:val="00C82B82"/>
    <w:rsid w:val="00CE6527"/>
    <w:rsid w:val="00CF41AC"/>
    <w:rsid w:val="00D22CC4"/>
    <w:rsid w:val="00D60A08"/>
    <w:rsid w:val="00D8389A"/>
    <w:rsid w:val="00E27077"/>
    <w:rsid w:val="00E36091"/>
    <w:rsid w:val="00E63E2F"/>
    <w:rsid w:val="00E64F94"/>
    <w:rsid w:val="00E82D38"/>
    <w:rsid w:val="00EE322A"/>
    <w:rsid w:val="00EF1E13"/>
    <w:rsid w:val="00F47A41"/>
    <w:rsid w:val="00F564DF"/>
    <w:rsid w:val="00F56EC4"/>
    <w:rsid w:val="00F734E7"/>
    <w:rsid w:val="00F80470"/>
    <w:rsid w:val="00F8392B"/>
    <w:rsid w:val="00FB5B3D"/>
    <w:rsid w:val="00FC04F7"/>
    <w:rsid w:val="00FD356A"/>
    <w:rsid w:val="00FD3DEE"/>
    <w:rsid w:val="00FF158C"/>
    <w:rsid w:val="00FF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EC4"/>
    <w:rPr>
      <w:color w:val="0000FF"/>
      <w:u w:val="single"/>
    </w:rPr>
  </w:style>
  <w:style w:type="character" w:customStyle="1" w:styleId="searchhit">
    <w:name w:val="searchhit"/>
    <w:basedOn w:val="DefaultParagraphFont"/>
    <w:rsid w:val="00F56EC4"/>
  </w:style>
  <w:style w:type="paragraph" w:styleId="NormalWeb">
    <w:name w:val="Normal (Web)"/>
    <w:basedOn w:val="Normal"/>
    <w:uiPriority w:val="99"/>
    <w:semiHidden/>
    <w:unhideWhenUsed/>
    <w:rsid w:val="00F56E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6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C4"/>
    <w:rPr>
      <w:rFonts w:ascii="Tahoma" w:hAnsi="Tahoma" w:cs="Tahoma"/>
      <w:sz w:val="16"/>
      <w:szCs w:val="16"/>
    </w:rPr>
  </w:style>
  <w:style w:type="paragraph" w:styleId="Header">
    <w:name w:val="header"/>
    <w:basedOn w:val="Normal"/>
    <w:link w:val="HeaderChar"/>
    <w:uiPriority w:val="99"/>
    <w:unhideWhenUsed/>
    <w:rsid w:val="00F5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C4"/>
  </w:style>
  <w:style w:type="paragraph" w:styleId="Footer">
    <w:name w:val="footer"/>
    <w:basedOn w:val="Normal"/>
    <w:link w:val="FooterChar"/>
    <w:uiPriority w:val="99"/>
    <w:unhideWhenUsed/>
    <w:rsid w:val="00F5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C4"/>
  </w:style>
  <w:style w:type="paragraph" w:styleId="ListParagraph">
    <w:name w:val="List Paragraph"/>
    <w:basedOn w:val="Normal"/>
    <w:uiPriority w:val="34"/>
    <w:qFormat/>
    <w:rsid w:val="00E63E2F"/>
    <w:pPr>
      <w:ind w:left="720"/>
      <w:contextualSpacing/>
    </w:pPr>
  </w:style>
  <w:style w:type="paragraph" w:customStyle="1" w:styleId="le-normal-32-level">
    <w:name w:val="le-normal-32-level"/>
    <w:basedOn w:val="Normal"/>
    <w:rsid w:val="004D7C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EC4"/>
    <w:rPr>
      <w:color w:val="0000FF"/>
      <w:u w:val="single"/>
    </w:rPr>
  </w:style>
  <w:style w:type="character" w:customStyle="1" w:styleId="searchhit">
    <w:name w:val="searchhit"/>
    <w:basedOn w:val="DefaultParagraphFont"/>
    <w:rsid w:val="00F56EC4"/>
  </w:style>
  <w:style w:type="paragraph" w:styleId="NormalWeb">
    <w:name w:val="Normal (Web)"/>
    <w:basedOn w:val="Normal"/>
    <w:uiPriority w:val="99"/>
    <w:semiHidden/>
    <w:unhideWhenUsed/>
    <w:rsid w:val="00F56E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6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C4"/>
    <w:rPr>
      <w:rFonts w:ascii="Tahoma" w:hAnsi="Tahoma" w:cs="Tahoma"/>
      <w:sz w:val="16"/>
      <w:szCs w:val="16"/>
    </w:rPr>
  </w:style>
  <w:style w:type="paragraph" w:styleId="Header">
    <w:name w:val="header"/>
    <w:basedOn w:val="Normal"/>
    <w:link w:val="HeaderChar"/>
    <w:uiPriority w:val="99"/>
    <w:unhideWhenUsed/>
    <w:rsid w:val="00F5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C4"/>
  </w:style>
  <w:style w:type="paragraph" w:styleId="Footer">
    <w:name w:val="footer"/>
    <w:basedOn w:val="Normal"/>
    <w:link w:val="FooterChar"/>
    <w:uiPriority w:val="99"/>
    <w:unhideWhenUsed/>
    <w:rsid w:val="00F5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C4"/>
  </w:style>
  <w:style w:type="paragraph" w:styleId="ListParagraph">
    <w:name w:val="List Paragraph"/>
    <w:basedOn w:val="Normal"/>
    <w:uiPriority w:val="34"/>
    <w:qFormat/>
    <w:rsid w:val="00E63E2F"/>
    <w:pPr>
      <w:ind w:left="720"/>
      <w:contextualSpacing/>
    </w:pPr>
  </w:style>
  <w:style w:type="paragraph" w:customStyle="1" w:styleId="le-normal-32-level">
    <w:name w:val="le-normal-32-level"/>
    <w:basedOn w:val="Normal"/>
    <w:rsid w:val="004D7C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6155">
      <w:bodyDiv w:val="1"/>
      <w:marLeft w:val="0"/>
      <w:marRight w:val="0"/>
      <w:marTop w:val="0"/>
      <w:marBottom w:val="0"/>
      <w:divBdr>
        <w:top w:val="none" w:sz="0" w:space="0" w:color="auto"/>
        <w:left w:val="none" w:sz="0" w:space="0" w:color="auto"/>
        <w:bottom w:val="none" w:sz="0" w:space="0" w:color="auto"/>
        <w:right w:val="none" w:sz="0" w:space="0" w:color="auto"/>
      </w:divBdr>
      <w:divsChild>
        <w:div w:id="821896623">
          <w:marLeft w:val="0"/>
          <w:marRight w:val="0"/>
          <w:marTop w:val="0"/>
          <w:marBottom w:val="0"/>
          <w:divBdr>
            <w:top w:val="none" w:sz="0" w:space="0" w:color="auto"/>
            <w:left w:val="none" w:sz="0" w:space="0" w:color="auto"/>
            <w:bottom w:val="none" w:sz="0" w:space="0" w:color="auto"/>
            <w:right w:val="none" w:sz="0" w:space="0" w:color="auto"/>
          </w:divBdr>
        </w:div>
        <w:div w:id="888802996">
          <w:marLeft w:val="0"/>
          <w:marRight w:val="0"/>
          <w:marTop w:val="0"/>
          <w:marBottom w:val="0"/>
          <w:divBdr>
            <w:top w:val="none" w:sz="0" w:space="0" w:color="auto"/>
            <w:left w:val="none" w:sz="0" w:space="0" w:color="auto"/>
            <w:bottom w:val="none" w:sz="0" w:space="0" w:color="auto"/>
            <w:right w:val="none" w:sz="0" w:space="0" w:color="auto"/>
          </w:divBdr>
        </w:div>
        <w:div w:id="350185723">
          <w:marLeft w:val="0"/>
          <w:marRight w:val="0"/>
          <w:marTop w:val="0"/>
          <w:marBottom w:val="0"/>
          <w:divBdr>
            <w:top w:val="none" w:sz="0" w:space="0" w:color="auto"/>
            <w:left w:val="none" w:sz="0" w:space="0" w:color="auto"/>
            <w:bottom w:val="none" w:sz="0" w:space="0" w:color="auto"/>
            <w:right w:val="none" w:sz="0" w:space="0" w:color="auto"/>
          </w:divBdr>
        </w:div>
        <w:div w:id="433786459">
          <w:marLeft w:val="0"/>
          <w:marRight w:val="0"/>
          <w:marTop w:val="0"/>
          <w:marBottom w:val="0"/>
          <w:divBdr>
            <w:top w:val="none" w:sz="0" w:space="0" w:color="auto"/>
            <w:left w:val="none" w:sz="0" w:space="0" w:color="auto"/>
            <w:bottom w:val="none" w:sz="0" w:space="0" w:color="auto"/>
            <w:right w:val="none" w:sz="0" w:space="0" w:color="auto"/>
          </w:divBdr>
        </w:div>
        <w:div w:id="1080374641">
          <w:marLeft w:val="0"/>
          <w:marRight w:val="0"/>
          <w:marTop w:val="0"/>
          <w:marBottom w:val="0"/>
          <w:divBdr>
            <w:top w:val="none" w:sz="0" w:space="0" w:color="auto"/>
            <w:left w:val="none" w:sz="0" w:space="0" w:color="auto"/>
            <w:bottom w:val="none" w:sz="0" w:space="0" w:color="auto"/>
            <w:right w:val="none" w:sz="0" w:space="0" w:color="auto"/>
          </w:divBdr>
        </w:div>
        <w:div w:id="1392072874">
          <w:marLeft w:val="0"/>
          <w:marRight w:val="0"/>
          <w:marTop w:val="0"/>
          <w:marBottom w:val="0"/>
          <w:divBdr>
            <w:top w:val="none" w:sz="0" w:space="0" w:color="auto"/>
            <w:left w:val="none" w:sz="0" w:space="0" w:color="auto"/>
            <w:bottom w:val="none" w:sz="0" w:space="0" w:color="auto"/>
            <w:right w:val="none" w:sz="0" w:space="0" w:color="auto"/>
          </w:divBdr>
        </w:div>
      </w:divsChild>
    </w:div>
    <w:div w:id="568197140">
      <w:bodyDiv w:val="1"/>
      <w:marLeft w:val="0"/>
      <w:marRight w:val="0"/>
      <w:marTop w:val="0"/>
      <w:marBottom w:val="0"/>
      <w:divBdr>
        <w:top w:val="none" w:sz="0" w:space="0" w:color="auto"/>
        <w:left w:val="none" w:sz="0" w:space="0" w:color="auto"/>
        <w:bottom w:val="none" w:sz="0" w:space="0" w:color="auto"/>
        <w:right w:val="none" w:sz="0" w:space="0" w:color="auto"/>
      </w:divBdr>
      <w:divsChild>
        <w:div w:id="2028865689">
          <w:marLeft w:val="0"/>
          <w:marRight w:val="0"/>
          <w:marTop w:val="0"/>
          <w:marBottom w:val="0"/>
          <w:divBdr>
            <w:top w:val="none" w:sz="0" w:space="0" w:color="auto"/>
            <w:left w:val="none" w:sz="0" w:space="0" w:color="auto"/>
            <w:bottom w:val="none" w:sz="0" w:space="0" w:color="auto"/>
            <w:right w:val="none" w:sz="0" w:space="0" w:color="auto"/>
          </w:divBdr>
        </w:div>
        <w:div w:id="1363435745">
          <w:marLeft w:val="0"/>
          <w:marRight w:val="0"/>
          <w:marTop w:val="0"/>
          <w:marBottom w:val="0"/>
          <w:divBdr>
            <w:top w:val="none" w:sz="0" w:space="0" w:color="auto"/>
            <w:left w:val="none" w:sz="0" w:space="0" w:color="auto"/>
            <w:bottom w:val="none" w:sz="0" w:space="0" w:color="auto"/>
            <w:right w:val="none" w:sz="0" w:space="0" w:color="auto"/>
          </w:divBdr>
        </w:div>
        <w:div w:id="723404965">
          <w:marLeft w:val="0"/>
          <w:marRight w:val="0"/>
          <w:marTop w:val="0"/>
          <w:marBottom w:val="0"/>
          <w:divBdr>
            <w:top w:val="none" w:sz="0" w:space="0" w:color="auto"/>
            <w:left w:val="none" w:sz="0" w:space="0" w:color="auto"/>
            <w:bottom w:val="none" w:sz="0" w:space="0" w:color="auto"/>
            <w:right w:val="none" w:sz="0" w:space="0" w:color="auto"/>
          </w:divBdr>
        </w:div>
        <w:div w:id="1943492491">
          <w:marLeft w:val="0"/>
          <w:marRight w:val="0"/>
          <w:marTop w:val="0"/>
          <w:marBottom w:val="0"/>
          <w:divBdr>
            <w:top w:val="none" w:sz="0" w:space="0" w:color="auto"/>
            <w:left w:val="none" w:sz="0" w:space="0" w:color="auto"/>
            <w:bottom w:val="none" w:sz="0" w:space="0" w:color="auto"/>
            <w:right w:val="none" w:sz="0" w:space="0" w:color="auto"/>
          </w:divBdr>
        </w:div>
      </w:divsChild>
    </w:div>
    <w:div w:id="889609009">
      <w:bodyDiv w:val="1"/>
      <w:marLeft w:val="0"/>
      <w:marRight w:val="0"/>
      <w:marTop w:val="0"/>
      <w:marBottom w:val="0"/>
      <w:divBdr>
        <w:top w:val="none" w:sz="0" w:space="0" w:color="auto"/>
        <w:left w:val="none" w:sz="0" w:space="0" w:color="auto"/>
        <w:bottom w:val="none" w:sz="0" w:space="0" w:color="auto"/>
        <w:right w:val="none" w:sz="0" w:space="0" w:color="auto"/>
      </w:divBdr>
      <w:divsChild>
        <w:div w:id="133958719">
          <w:marLeft w:val="0"/>
          <w:marRight w:val="0"/>
          <w:marTop w:val="0"/>
          <w:marBottom w:val="0"/>
          <w:divBdr>
            <w:top w:val="none" w:sz="0" w:space="0" w:color="auto"/>
            <w:left w:val="none" w:sz="0" w:space="0" w:color="auto"/>
            <w:bottom w:val="none" w:sz="0" w:space="0" w:color="auto"/>
            <w:right w:val="none" w:sz="0" w:space="0" w:color="auto"/>
          </w:divBdr>
          <w:divsChild>
            <w:div w:id="1908301897">
              <w:marLeft w:val="0"/>
              <w:marRight w:val="0"/>
              <w:marTop w:val="0"/>
              <w:marBottom w:val="0"/>
              <w:divBdr>
                <w:top w:val="none" w:sz="0" w:space="0" w:color="auto"/>
                <w:left w:val="none" w:sz="0" w:space="0" w:color="auto"/>
                <w:bottom w:val="none" w:sz="0" w:space="0" w:color="auto"/>
                <w:right w:val="none" w:sz="0" w:space="0" w:color="auto"/>
              </w:divBdr>
              <w:divsChild>
                <w:div w:id="466094474">
                  <w:marLeft w:val="0"/>
                  <w:marRight w:val="0"/>
                  <w:marTop w:val="0"/>
                  <w:marBottom w:val="0"/>
                  <w:divBdr>
                    <w:top w:val="none" w:sz="0" w:space="0" w:color="auto"/>
                    <w:left w:val="none" w:sz="0" w:space="0" w:color="auto"/>
                    <w:bottom w:val="none" w:sz="0" w:space="0" w:color="auto"/>
                    <w:right w:val="none" w:sz="0" w:space="0" w:color="auto"/>
                  </w:divBdr>
                  <w:divsChild>
                    <w:div w:id="1860700295">
                      <w:marLeft w:val="0"/>
                      <w:marRight w:val="0"/>
                      <w:marTop w:val="0"/>
                      <w:marBottom w:val="0"/>
                      <w:divBdr>
                        <w:top w:val="none" w:sz="0" w:space="0" w:color="auto"/>
                        <w:left w:val="none" w:sz="0" w:space="0" w:color="auto"/>
                        <w:bottom w:val="none" w:sz="0" w:space="0" w:color="auto"/>
                        <w:right w:val="none" w:sz="0" w:space="0" w:color="auto"/>
                      </w:divBdr>
                      <w:divsChild>
                        <w:div w:id="1021928928">
                          <w:marLeft w:val="0"/>
                          <w:marRight w:val="0"/>
                          <w:marTop w:val="0"/>
                          <w:marBottom w:val="0"/>
                          <w:divBdr>
                            <w:top w:val="none" w:sz="0" w:space="0" w:color="auto"/>
                            <w:left w:val="none" w:sz="0" w:space="0" w:color="auto"/>
                            <w:bottom w:val="none" w:sz="0" w:space="0" w:color="auto"/>
                            <w:right w:val="none" w:sz="0" w:space="0" w:color="auto"/>
                          </w:divBdr>
                          <w:divsChild>
                            <w:div w:id="223030360">
                              <w:marLeft w:val="0"/>
                              <w:marRight w:val="0"/>
                              <w:marTop w:val="0"/>
                              <w:marBottom w:val="0"/>
                              <w:divBdr>
                                <w:top w:val="none" w:sz="0" w:space="0" w:color="auto"/>
                                <w:left w:val="none" w:sz="0" w:space="0" w:color="auto"/>
                                <w:bottom w:val="none" w:sz="0" w:space="0" w:color="auto"/>
                                <w:right w:val="none" w:sz="0" w:space="0" w:color="auto"/>
                              </w:divBdr>
                              <w:divsChild>
                                <w:div w:id="418988728">
                                  <w:marLeft w:val="0"/>
                                  <w:marRight w:val="0"/>
                                  <w:marTop w:val="0"/>
                                  <w:marBottom w:val="0"/>
                                  <w:divBdr>
                                    <w:top w:val="none" w:sz="0" w:space="0" w:color="auto"/>
                                    <w:left w:val="none" w:sz="0" w:space="0" w:color="auto"/>
                                    <w:bottom w:val="none" w:sz="0" w:space="0" w:color="auto"/>
                                    <w:right w:val="none" w:sz="0" w:space="0" w:color="auto"/>
                                  </w:divBdr>
                                  <w:divsChild>
                                    <w:div w:id="1871063955">
                                      <w:marLeft w:val="0"/>
                                      <w:marRight w:val="0"/>
                                      <w:marTop w:val="0"/>
                                      <w:marBottom w:val="0"/>
                                      <w:divBdr>
                                        <w:top w:val="none" w:sz="0" w:space="0" w:color="auto"/>
                                        <w:left w:val="none" w:sz="0" w:space="0" w:color="auto"/>
                                        <w:bottom w:val="none" w:sz="0" w:space="0" w:color="auto"/>
                                        <w:right w:val="none" w:sz="0" w:space="0" w:color="auto"/>
                                      </w:divBdr>
                                    </w:div>
                                    <w:div w:id="1262030004">
                                      <w:marLeft w:val="0"/>
                                      <w:marRight w:val="0"/>
                                      <w:marTop w:val="0"/>
                                      <w:marBottom w:val="0"/>
                                      <w:divBdr>
                                        <w:top w:val="none" w:sz="0" w:space="0" w:color="auto"/>
                                        <w:left w:val="none" w:sz="0" w:space="0" w:color="auto"/>
                                        <w:bottom w:val="none" w:sz="0" w:space="0" w:color="auto"/>
                                        <w:right w:val="none" w:sz="0" w:space="0" w:color="auto"/>
                                      </w:divBdr>
                                    </w:div>
                                    <w:div w:id="1308164527">
                                      <w:marLeft w:val="0"/>
                                      <w:marRight w:val="0"/>
                                      <w:marTop w:val="0"/>
                                      <w:marBottom w:val="0"/>
                                      <w:divBdr>
                                        <w:top w:val="none" w:sz="0" w:space="0" w:color="auto"/>
                                        <w:left w:val="none" w:sz="0" w:space="0" w:color="auto"/>
                                        <w:bottom w:val="none" w:sz="0" w:space="0" w:color="auto"/>
                                        <w:right w:val="none" w:sz="0" w:space="0" w:color="auto"/>
                                      </w:divBdr>
                                    </w:div>
                                    <w:div w:id="338895946">
                                      <w:marLeft w:val="0"/>
                                      <w:marRight w:val="0"/>
                                      <w:marTop w:val="0"/>
                                      <w:marBottom w:val="0"/>
                                      <w:divBdr>
                                        <w:top w:val="none" w:sz="0" w:space="0" w:color="auto"/>
                                        <w:left w:val="none" w:sz="0" w:space="0" w:color="auto"/>
                                        <w:bottom w:val="none" w:sz="0" w:space="0" w:color="auto"/>
                                        <w:right w:val="none" w:sz="0" w:space="0" w:color="auto"/>
                                      </w:divBdr>
                                    </w:div>
                                    <w:div w:id="892621048">
                                      <w:marLeft w:val="0"/>
                                      <w:marRight w:val="0"/>
                                      <w:marTop w:val="0"/>
                                      <w:marBottom w:val="0"/>
                                      <w:divBdr>
                                        <w:top w:val="none" w:sz="0" w:space="0" w:color="auto"/>
                                        <w:left w:val="none" w:sz="0" w:space="0" w:color="auto"/>
                                        <w:bottom w:val="none" w:sz="0" w:space="0" w:color="auto"/>
                                        <w:right w:val="none" w:sz="0" w:space="0" w:color="auto"/>
                                      </w:divBdr>
                                    </w:div>
                                    <w:div w:id="1450902509">
                                      <w:marLeft w:val="0"/>
                                      <w:marRight w:val="0"/>
                                      <w:marTop w:val="0"/>
                                      <w:marBottom w:val="0"/>
                                      <w:divBdr>
                                        <w:top w:val="none" w:sz="0" w:space="0" w:color="auto"/>
                                        <w:left w:val="none" w:sz="0" w:space="0" w:color="auto"/>
                                        <w:bottom w:val="none" w:sz="0" w:space="0" w:color="auto"/>
                                        <w:right w:val="none" w:sz="0" w:space="0" w:color="auto"/>
                                      </w:divBdr>
                                    </w:div>
                                  </w:divsChild>
                                </w:div>
                                <w:div w:id="696807007">
                                  <w:marLeft w:val="0"/>
                                  <w:marRight w:val="0"/>
                                  <w:marTop w:val="0"/>
                                  <w:marBottom w:val="0"/>
                                  <w:divBdr>
                                    <w:top w:val="none" w:sz="0" w:space="0" w:color="auto"/>
                                    <w:left w:val="none" w:sz="0" w:space="0" w:color="auto"/>
                                    <w:bottom w:val="none" w:sz="0" w:space="0" w:color="auto"/>
                                    <w:right w:val="none" w:sz="0" w:space="0" w:color="auto"/>
                                  </w:divBdr>
                                </w:div>
                                <w:div w:id="1278635189">
                                  <w:marLeft w:val="0"/>
                                  <w:marRight w:val="0"/>
                                  <w:marTop w:val="0"/>
                                  <w:marBottom w:val="0"/>
                                  <w:divBdr>
                                    <w:top w:val="none" w:sz="0" w:space="0" w:color="auto"/>
                                    <w:left w:val="none" w:sz="0" w:space="0" w:color="auto"/>
                                    <w:bottom w:val="none" w:sz="0" w:space="0" w:color="auto"/>
                                    <w:right w:val="none" w:sz="0" w:space="0" w:color="auto"/>
                                  </w:divBdr>
                                </w:div>
                                <w:div w:id="58595615">
                                  <w:marLeft w:val="0"/>
                                  <w:marRight w:val="0"/>
                                  <w:marTop w:val="0"/>
                                  <w:marBottom w:val="0"/>
                                  <w:divBdr>
                                    <w:top w:val="none" w:sz="0" w:space="0" w:color="auto"/>
                                    <w:left w:val="none" w:sz="0" w:space="0" w:color="auto"/>
                                    <w:bottom w:val="none" w:sz="0" w:space="0" w:color="auto"/>
                                    <w:right w:val="none" w:sz="0" w:space="0" w:color="auto"/>
                                  </w:divBdr>
                                </w:div>
                                <w:div w:id="1409883534">
                                  <w:marLeft w:val="0"/>
                                  <w:marRight w:val="0"/>
                                  <w:marTop w:val="0"/>
                                  <w:marBottom w:val="0"/>
                                  <w:divBdr>
                                    <w:top w:val="none" w:sz="0" w:space="0" w:color="auto"/>
                                    <w:left w:val="none" w:sz="0" w:space="0" w:color="auto"/>
                                    <w:bottom w:val="none" w:sz="0" w:space="0" w:color="auto"/>
                                    <w:right w:val="none" w:sz="0" w:space="0" w:color="auto"/>
                                  </w:divBdr>
                                </w:div>
                                <w:div w:id="1621185033">
                                  <w:marLeft w:val="0"/>
                                  <w:marRight w:val="0"/>
                                  <w:marTop w:val="0"/>
                                  <w:marBottom w:val="0"/>
                                  <w:divBdr>
                                    <w:top w:val="none" w:sz="0" w:space="0" w:color="auto"/>
                                    <w:left w:val="none" w:sz="0" w:space="0" w:color="auto"/>
                                    <w:bottom w:val="none" w:sz="0" w:space="0" w:color="auto"/>
                                    <w:right w:val="none" w:sz="0" w:space="0" w:color="auto"/>
                                  </w:divBdr>
                                </w:div>
                                <w:div w:id="1136145715">
                                  <w:marLeft w:val="0"/>
                                  <w:marRight w:val="0"/>
                                  <w:marTop w:val="0"/>
                                  <w:marBottom w:val="0"/>
                                  <w:divBdr>
                                    <w:top w:val="none" w:sz="0" w:space="0" w:color="auto"/>
                                    <w:left w:val="none" w:sz="0" w:space="0" w:color="auto"/>
                                    <w:bottom w:val="none" w:sz="0" w:space="0" w:color="auto"/>
                                    <w:right w:val="none" w:sz="0" w:space="0" w:color="auto"/>
                                  </w:divBdr>
                                </w:div>
                                <w:div w:id="2637551">
                                  <w:marLeft w:val="0"/>
                                  <w:marRight w:val="0"/>
                                  <w:marTop w:val="0"/>
                                  <w:marBottom w:val="0"/>
                                  <w:divBdr>
                                    <w:top w:val="none" w:sz="0" w:space="0" w:color="auto"/>
                                    <w:left w:val="none" w:sz="0" w:space="0" w:color="auto"/>
                                    <w:bottom w:val="none" w:sz="0" w:space="0" w:color="auto"/>
                                    <w:right w:val="none" w:sz="0" w:space="0" w:color="auto"/>
                                  </w:divBdr>
                                </w:div>
                                <w:div w:id="1887836057">
                                  <w:marLeft w:val="0"/>
                                  <w:marRight w:val="0"/>
                                  <w:marTop w:val="0"/>
                                  <w:marBottom w:val="0"/>
                                  <w:divBdr>
                                    <w:top w:val="none" w:sz="0" w:space="0" w:color="auto"/>
                                    <w:left w:val="none" w:sz="0" w:space="0" w:color="auto"/>
                                    <w:bottom w:val="none" w:sz="0" w:space="0" w:color="auto"/>
                                    <w:right w:val="none" w:sz="0" w:space="0" w:color="auto"/>
                                  </w:divBdr>
                                </w:div>
                                <w:div w:id="1494492450">
                                  <w:marLeft w:val="0"/>
                                  <w:marRight w:val="0"/>
                                  <w:marTop w:val="0"/>
                                  <w:marBottom w:val="0"/>
                                  <w:divBdr>
                                    <w:top w:val="none" w:sz="0" w:space="0" w:color="auto"/>
                                    <w:left w:val="none" w:sz="0" w:space="0" w:color="auto"/>
                                    <w:bottom w:val="none" w:sz="0" w:space="0" w:color="auto"/>
                                    <w:right w:val="none" w:sz="0" w:space="0" w:color="auto"/>
                                  </w:divBdr>
                                </w:div>
                                <w:div w:id="501968460">
                                  <w:marLeft w:val="0"/>
                                  <w:marRight w:val="0"/>
                                  <w:marTop w:val="0"/>
                                  <w:marBottom w:val="0"/>
                                  <w:divBdr>
                                    <w:top w:val="none" w:sz="0" w:space="0" w:color="auto"/>
                                    <w:left w:val="none" w:sz="0" w:space="0" w:color="auto"/>
                                    <w:bottom w:val="none" w:sz="0" w:space="0" w:color="auto"/>
                                    <w:right w:val="none" w:sz="0" w:space="0" w:color="auto"/>
                                  </w:divBdr>
                                </w:div>
                                <w:div w:id="238253413">
                                  <w:marLeft w:val="0"/>
                                  <w:marRight w:val="0"/>
                                  <w:marTop w:val="0"/>
                                  <w:marBottom w:val="0"/>
                                  <w:divBdr>
                                    <w:top w:val="none" w:sz="0" w:space="0" w:color="auto"/>
                                    <w:left w:val="none" w:sz="0" w:space="0" w:color="auto"/>
                                    <w:bottom w:val="none" w:sz="0" w:space="0" w:color="auto"/>
                                    <w:right w:val="none" w:sz="0" w:space="0" w:color="auto"/>
                                  </w:divBdr>
                                </w:div>
                                <w:div w:id="1132599815">
                                  <w:marLeft w:val="0"/>
                                  <w:marRight w:val="0"/>
                                  <w:marTop w:val="0"/>
                                  <w:marBottom w:val="0"/>
                                  <w:divBdr>
                                    <w:top w:val="none" w:sz="0" w:space="0" w:color="auto"/>
                                    <w:left w:val="none" w:sz="0" w:space="0" w:color="auto"/>
                                    <w:bottom w:val="none" w:sz="0" w:space="0" w:color="auto"/>
                                    <w:right w:val="none" w:sz="0" w:space="0" w:color="auto"/>
                                  </w:divBdr>
                                </w:div>
                                <w:div w:id="114251300">
                                  <w:marLeft w:val="0"/>
                                  <w:marRight w:val="0"/>
                                  <w:marTop w:val="0"/>
                                  <w:marBottom w:val="0"/>
                                  <w:divBdr>
                                    <w:top w:val="none" w:sz="0" w:space="0" w:color="auto"/>
                                    <w:left w:val="none" w:sz="0" w:space="0" w:color="auto"/>
                                    <w:bottom w:val="none" w:sz="0" w:space="0" w:color="auto"/>
                                    <w:right w:val="none" w:sz="0" w:space="0" w:color="auto"/>
                                  </w:divBdr>
                                </w:div>
                                <w:div w:id="1006515486">
                                  <w:marLeft w:val="0"/>
                                  <w:marRight w:val="0"/>
                                  <w:marTop w:val="0"/>
                                  <w:marBottom w:val="0"/>
                                  <w:divBdr>
                                    <w:top w:val="none" w:sz="0" w:space="0" w:color="auto"/>
                                    <w:left w:val="none" w:sz="0" w:space="0" w:color="auto"/>
                                    <w:bottom w:val="none" w:sz="0" w:space="0" w:color="auto"/>
                                    <w:right w:val="none" w:sz="0" w:space="0" w:color="auto"/>
                                  </w:divBdr>
                                </w:div>
                                <w:div w:id="1301838932">
                                  <w:marLeft w:val="0"/>
                                  <w:marRight w:val="0"/>
                                  <w:marTop w:val="0"/>
                                  <w:marBottom w:val="0"/>
                                  <w:divBdr>
                                    <w:top w:val="none" w:sz="0" w:space="0" w:color="auto"/>
                                    <w:left w:val="none" w:sz="0" w:space="0" w:color="auto"/>
                                    <w:bottom w:val="none" w:sz="0" w:space="0" w:color="auto"/>
                                    <w:right w:val="none" w:sz="0" w:space="0" w:color="auto"/>
                                  </w:divBdr>
                                </w:div>
                                <w:div w:id="1147746682">
                                  <w:marLeft w:val="0"/>
                                  <w:marRight w:val="0"/>
                                  <w:marTop w:val="0"/>
                                  <w:marBottom w:val="0"/>
                                  <w:divBdr>
                                    <w:top w:val="none" w:sz="0" w:space="0" w:color="auto"/>
                                    <w:left w:val="none" w:sz="0" w:space="0" w:color="auto"/>
                                    <w:bottom w:val="none" w:sz="0" w:space="0" w:color="auto"/>
                                    <w:right w:val="none" w:sz="0" w:space="0" w:color="auto"/>
                                  </w:divBdr>
                                </w:div>
                                <w:div w:id="545215159">
                                  <w:marLeft w:val="0"/>
                                  <w:marRight w:val="0"/>
                                  <w:marTop w:val="0"/>
                                  <w:marBottom w:val="0"/>
                                  <w:divBdr>
                                    <w:top w:val="none" w:sz="0" w:space="0" w:color="auto"/>
                                    <w:left w:val="none" w:sz="0" w:space="0" w:color="auto"/>
                                    <w:bottom w:val="none" w:sz="0" w:space="0" w:color="auto"/>
                                    <w:right w:val="none" w:sz="0" w:space="0" w:color="auto"/>
                                  </w:divBdr>
                                </w:div>
                                <w:div w:id="1508785452">
                                  <w:marLeft w:val="0"/>
                                  <w:marRight w:val="0"/>
                                  <w:marTop w:val="0"/>
                                  <w:marBottom w:val="0"/>
                                  <w:divBdr>
                                    <w:top w:val="none" w:sz="0" w:space="0" w:color="auto"/>
                                    <w:left w:val="none" w:sz="0" w:space="0" w:color="auto"/>
                                    <w:bottom w:val="none" w:sz="0" w:space="0" w:color="auto"/>
                                    <w:right w:val="none" w:sz="0" w:space="0" w:color="auto"/>
                                  </w:divBdr>
                                </w:div>
                                <w:div w:id="1729692375">
                                  <w:marLeft w:val="0"/>
                                  <w:marRight w:val="0"/>
                                  <w:marTop w:val="0"/>
                                  <w:marBottom w:val="0"/>
                                  <w:divBdr>
                                    <w:top w:val="none" w:sz="0" w:space="0" w:color="auto"/>
                                    <w:left w:val="none" w:sz="0" w:space="0" w:color="auto"/>
                                    <w:bottom w:val="none" w:sz="0" w:space="0" w:color="auto"/>
                                    <w:right w:val="none" w:sz="0" w:space="0" w:color="auto"/>
                                  </w:divBdr>
                                </w:div>
                                <w:div w:id="23097790">
                                  <w:marLeft w:val="0"/>
                                  <w:marRight w:val="0"/>
                                  <w:marTop w:val="0"/>
                                  <w:marBottom w:val="0"/>
                                  <w:divBdr>
                                    <w:top w:val="none" w:sz="0" w:space="0" w:color="auto"/>
                                    <w:left w:val="none" w:sz="0" w:space="0" w:color="auto"/>
                                    <w:bottom w:val="none" w:sz="0" w:space="0" w:color="auto"/>
                                    <w:right w:val="none" w:sz="0" w:space="0" w:color="auto"/>
                                  </w:divBdr>
                                </w:div>
                                <w:div w:id="1078206297">
                                  <w:marLeft w:val="0"/>
                                  <w:marRight w:val="0"/>
                                  <w:marTop w:val="0"/>
                                  <w:marBottom w:val="0"/>
                                  <w:divBdr>
                                    <w:top w:val="none" w:sz="0" w:space="0" w:color="auto"/>
                                    <w:left w:val="none" w:sz="0" w:space="0" w:color="auto"/>
                                    <w:bottom w:val="none" w:sz="0" w:space="0" w:color="auto"/>
                                    <w:right w:val="none" w:sz="0" w:space="0" w:color="auto"/>
                                  </w:divBdr>
                                </w:div>
                                <w:div w:id="514729810">
                                  <w:marLeft w:val="0"/>
                                  <w:marRight w:val="0"/>
                                  <w:marTop w:val="0"/>
                                  <w:marBottom w:val="0"/>
                                  <w:divBdr>
                                    <w:top w:val="none" w:sz="0" w:space="0" w:color="auto"/>
                                    <w:left w:val="none" w:sz="0" w:space="0" w:color="auto"/>
                                    <w:bottom w:val="none" w:sz="0" w:space="0" w:color="auto"/>
                                    <w:right w:val="none" w:sz="0" w:space="0" w:color="auto"/>
                                  </w:divBdr>
                                </w:div>
                                <w:div w:id="2098092447">
                                  <w:marLeft w:val="0"/>
                                  <w:marRight w:val="0"/>
                                  <w:marTop w:val="0"/>
                                  <w:marBottom w:val="0"/>
                                  <w:divBdr>
                                    <w:top w:val="none" w:sz="0" w:space="0" w:color="auto"/>
                                    <w:left w:val="none" w:sz="0" w:space="0" w:color="auto"/>
                                    <w:bottom w:val="none" w:sz="0" w:space="0" w:color="auto"/>
                                    <w:right w:val="none" w:sz="0" w:space="0" w:color="auto"/>
                                  </w:divBdr>
                                </w:div>
                                <w:div w:id="1187910823">
                                  <w:marLeft w:val="0"/>
                                  <w:marRight w:val="0"/>
                                  <w:marTop w:val="0"/>
                                  <w:marBottom w:val="0"/>
                                  <w:divBdr>
                                    <w:top w:val="none" w:sz="0" w:space="0" w:color="auto"/>
                                    <w:left w:val="none" w:sz="0" w:space="0" w:color="auto"/>
                                    <w:bottom w:val="none" w:sz="0" w:space="0" w:color="auto"/>
                                    <w:right w:val="none" w:sz="0" w:space="0" w:color="auto"/>
                                  </w:divBdr>
                                </w:div>
                                <w:div w:id="1697803011">
                                  <w:marLeft w:val="0"/>
                                  <w:marRight w:val="0"/>
                                  <w:marTop w:val="0"/>
                                  <w:marBottom w:val="0"/>
                                  <w:divBdr>
                                    <w:top w:val="none" w:sz="0" w:space="0" w:color="auto"/>
                                    <w:left w:val="none" w:sz="0" w:space="0" w:color="auto"/>
                                    <w:bottom w:val="none" w:sz="0" w:space="0" w:color="auto"/>
                                    <w:right w:val="none" w:sz="0" w:space="0" w:color="auto"/>
                                  </w:divBdr>
                                </w:div>
                                <w:div w:id="115149020">
                                  <w:marLeft w:val="720"/>
                                  <w:marRight w:val="0"/>
                                  <w:marTop w:val="0"/>
                                  <w:marBottom w:val="0"/>
                                  <w:divBdr>
                                    <w:top w:val="none" w:sz="0" w:space="0" w:color="auto"/>
                                    <w:left w:val="none" w:sz="0" w:space="0" w:color="auto"/>
                                    <w:bottom w:val="none" w:sz="0" w:space="0" w:color="auto"/>
                                    <w:right w:val="none" w:sz="0" w:space="0" w:color="auto"/>
                                  </w:divBdr>
                                </w:div>
                                <w:div w:id="1693534833">
                                  <w:marLeft w:val="0"/>
                                  <w:marRight w:val="0"/>
                                  <w:marTop w:val="0"/>
                                  <w:marBottom w:val="0"/>
                                  <w:divBdr>
                                    <w:top w:val="none" w:sz="0" w:space="0" w:color="auto"/>
                                    <w:left w:val="none" w:sz="0" w:space="0" w:color="auto"/>
                                    <w:bottom w:val="none" w:sz="0" w:space="0" w:color="auto"/>
                                    <w:right w:val="none" w:sz="0" w:space="0" w:color="auto"/>
                                  </w:divBdr>
                                </w:div>
                                <w:div w:id="32465347">
                                  <w:marLeft w:val="0"/>
                                  <w:marRight w:val="0"/>
                                  <w:marTop w:val="0"/>
                                  <w:marBottom w:val="0"/>
                                  <w:divBdr>
                                    <w:top w:val="none" w:sz="0" w:space="0" w:color="auto"/>
                                    <w:left w:val="none" w:sz="0" w:space="0" w:color="auto"/>
                                    <w:bottom w:val="none" w:sz="0" w:space="0" w:color="auto"/>
                                    <w:right w:val="none" w:sz="0" w:space="0" w:color="auto"/>
                                  </w:divBdr>
                                </w:div>
                                <w:div w:id="142045748">
                                  <w:marLeft w:val="0"/>
                                  <w:marRight w:val="0"/>
                                  <w:marTop w:val="0"/>
                                  <w:marBottom w:val="0"/>
                                  <w:divBdr>
                                    <w:top w:val="none" w:sz="0" w:space="0" w:color="auto"/>
                                    <w:left w:val="none" w:sz="0" w:space="0" w:color="auto"/>
                                    <w:bottom w:val="none" w:sz="0" w:space="0" w:color="auto"/>
                                    <w:right w:val="none" w:sz="0" w:space="0" w:color="auto"/>
                                  </w:divBdr>
                                </w:div>
                                <w:div w:id="1426996614">
                                  <w:marLeft w:val="0"/>
                                  <w:marRight w:val="0"/>
                                  <w:marTop w:val="0"/>
                                  <w:marBottom w:val="0"/>
                                  <w:divBdr>
                                    <w:top w:val="none" w:sz="0" w:space="0" w:color="auto"/>
                                    <w:left w:val="none" w:sz="0" w:space="0" w:color="auto"/>
                                    <w:bottom w:val="none" w:sz="0" w:space="0" w:color="auto"/>
                                    <w:right w:val="none" w:sz="0" w:space="0" w:color="auto"/>
                                  </w:divBdr>
                                </w:div>
                                <w:div w:id="1468165820">
                                  <w:marLeft w:val="0"/>
                                  <w:marRight w:val="0"/>
                                  <w:marTop w:val="0"/>
                                  <w:marBottom w:val="0"/>
                                  <w:divBdr>
                                    <w:top w:val="none" w:sz="0" w:space="0" w:color="auto"/>
                                    <w:left w:val="none" w:sz="0" w:space="0" w:color="auto"/>
                                    <w:bottom w:val="none" w:sz="0" w:space="0" w:color="auto"/>
                                    <w:right w:val="none" w:sz="0" w:space="0" w:color="auto"/>
                                  </w:divBdr>
                                </w:div>
                                <w:div w:id="1485701910">
                                  <w:marLeft w:val="0"/>
                                  <w:marRight w:val="0"/>
                                  <w:marTop w:val="0"/>
                                  <w:marBottom w:val="0"/>
                                  <w:divBdr>
                                    <w:top w:val="none" w:sz="0" w:space="0" w:color="auto"/>
                                    <w:left w:val="none" w:sz="0" w:space="0" w:color="auto"/>
                                    <w:bottom w:val="none" w:sz="0" w:space="0" w:color="auto"/>
                                    <w:right w:val="none" w:sz="0" w:space="0" w:color="auto"/>
                                  </w:divBdr>
                                </w:div>
                                <w:div w:id="1864049711">
                                  <w:marLeft w:val="0"/>
                                  <w:marRight w:val="0"/>
                                  <w:marTop w:val="0"/>
                                  <w:marBottom w:val="0"/>
                                  <w:divBdr>
                                    <w:top w:val="none" w:sz="0" w:space="0" w:color="auto"/>
                                    <w:left w:val="none" w:sz="0" w:space="0" w:color="auto"/>
                                    <w:bottom w:val="none" w:sz="0" w:space="0" w:color="auto"/>
                                    <w:right w:val="none" w:sz="0" w:space="0" w:color="auto"/>
                                  </w:divBdr>
                                </w:div>
                                <w:div w:id="1000736298">
                                  <w:marLeft w:val="0"/>
                                  <w:marRight w:val="0"/>
                                  <w:marTop w:val="0"/>
                                  <w:marBottom w:val="0"/>
                                  <w:divBdr>
                                    <w:top w:val="none" w:sz="0" w:space="0" w:color="auto"/>
                                    <w:left w:val="none" w:sz="0" w:space="0" w:color="auto"/>
                                    <w:bottom w:val="none" w:sz="0" w:space="0" w:color="auto"/>
                                    <w:right w:val="none" w:sz="0" w:space="0" w:color="auto"/>
                                  </w:divBdr>
                                </w:div>
                                <w:div w:id="162822710">
                                  <w:marLeft w:val="0"/>
                                  <w:marRight w:val="0"/>
                                  <w:marTop w:val="0"/>
                                  <w:marBottom w:val="0"/>
                                  <w:divBdr>
                                    <w:top w:val="none" w:sz="0" w:space="0" w:color="auto"/>
                                    <w:left w:val="none" w:sz="0" w:space="0" w:color="auto"/>
                                    <w:bottom w:val="none" w:sz="0" w:space="0" w:color="auto"/>
                                    <w:right w:val="none" w:sz="0" w:space="0" w:color="auto"/>
                                  </w:divBdr>
                                </w:div>
                                <w:div w:id="378088624">
                                  <w:marLeft w:val="0"/>
                                  <w:marRight w:val="0"/>
                                  <w:marTop w:val="0"/>
                                  <w:marBottom w:val="0"/>
                                  <w:divBdr>
                                    <w:top w:val="none" w:sz="0" w:space="0" w:color="auto"/>
                                    <w:left w:val="none" w:sz="0" w:space="0" w:color="auto"/>
                                    <w:bottom w:val="none" w:sz="0" w:space="0" w:color="auto"/>
                                    <w:right w:val="none" w:sz="0" w:space="0" w:color="auto"/>
                                  </w:divBdr>
                                </w:div>
                                <w:div w:id="1595094247">
                                  <w:marLeft w:val="0"/>
                                  <w:marRight w:val="0"/>
                                  <w:marTop w:val="0"/>
                                  <w:marBottom w:val="0"/>
                                  <w:divBdr>
                                    <w:top w:val="none" w:sz="0" w:space="0" w:color="auto"/>
                                    <w:left w:val="none" w:sz="0" w:space="0" w:color="auto"/>
                                    <w:bottom w:val="none" w:sz="0" w:space="0" w:color="auto"/>
                                    <w:right w:val="none" w:sz="0" w:space="0" w:color="auto"/>
                                  </w:divBdr>
                                </w:div>
                                <w:div w:id="160463647">
                                  <w:marLeft w:val="720"/>
                                  <w:marRight w:val="0"/>
                                  <w:marTop w:val="0"/>
                                  <w:marBottom w:val="0"/>
                                  <w:divBdr>
                                    <w:top w:val="none" w:sz="0" w:space="0" w:color="auto"/>
                                    <w:left w:val="none" w:sz="0" w:space="0" w:color="auto"/>
                                    <w:bottom w:val="none" w:sz="0" w:space="0" w:color="auto"/>
                                    <w:right w:val="none" w:sz="0" w:space="0" w:color="auto"/>
                                  </w:divBdr>
                                </w:div>
                                <w:div w:id="317542653">
                                  <w:marLeft w:val="0"/>
                                  <w:marRight w:val="0"/>
                                  <w:marTop w:val="0"/>
                                  <w:marBottom w:val="0"/>
                                  <w:divBdr>
                                    <w:top w:val="none" w:sz="0" w:space="0" w:color="auto"/>
                                    <w:left w:val="none" w:sz="0" w:space="0" w:color="auto"/>
                                    <w:bottom w:val="none" w:sz="0" w:space="0" w:color="auto"/>
                                    <w:right w:val="none" w:sz="0" w:space="0" w:color="auto"/>
                                  </w:divBdr>
                                </w:div>
                                <w:div w:id="703097464">
                                  <w:marLeft w:val="720"/>
                                  <w:marRight w:val="0"/>
                                  <w:marTop w:val="0"/>
                                  <w:marBottom w:val="0"/>
                                  <w:divBdr>
                                    <w:top w:val="none" w:sz="0" w:space="0" w:color="auto"/>
                                    <w:left w:val="none" w:sz="0" w:space="0" w:color="auto"/>
                                    <w:bottom w:val="none" w:sz="0" w:space="0" w:color="auto"/>
                                    <w:right w:val="none" w:sz="0" w:space="0" w:color="auto"/>
                                  </w:divBdr>
                                </w:div>
                                <w:div w:id="725681759">
                                  <w:marLeft w:val="0"/>
                                  <w:marRight w:val="0"/>
                                  <w:marTop w:val="0"/>
                                  <w:marBottom w:val="0"/>
                                  <w:divBdr>
                                    <w:top w:val="none" w:sz="0" w:space="0" w:color="auto"/>
                                    <w:left w:val="none" w:sz="0" w:space="0" w:color="auto"/>
                                    <w:bottom w:val="none" w:sz="0" w:space="0" w:color="auto"/>
                                    <w:right w:val="none" w:sz="0" w:space="0" w:color="auto"/>
                                  </w:divBdr>
                                </w:div>
                                <w:div w:id="1876847348">
                                  <w:marLeft w:val="720"/>
                                  <w:marRight w:val="0"/>
                                  <w:marTop w:val="0"/>
                                  <w:marBottom w:val="0"/>
                                  <w:divBdr>
                                    <w:top w:val="none" w:sz="0" w:space="0" w:color="auto"/>
                                    <w:left w:val="none" w:sz="0" w:space="0" w:color="auto"/>
                                    <w:bottom w:val="none" w:sz="0" w:space="0" w:color="auto"/>
                                    <w:right w:val="none" w:sz="0" w:space="0" w:color="auto"/>
                                  </w:divBdr>
                                </w:div>
                                <w:div w:id="853349899">
                                  <w:marLeft w:val="0"/>
                                  <w:marRight w:val="0"/>
                                  <w:marTop w:val="0"/>
                                  <w:marBottom w:val="0"/>
                                  <w:divBdr>
                                    <w:top w:val="none" w:sz="0" w:space="0" w:color="auto"/>
                                    <w:left w:val="none" w:sz="0" w:space="0" w:color="auto"/>
                                    <w:bottom w:val="none" w:sz="0" w:space="0" w:color="auto"/>
                                    <w:right w:val="none" w:sz="0" w:space="0" w:color="auto"/>
                                  </w:divBdr>
                                </w:div>
                                <w:div w:id="809327284">
                                  <w:marLeft w:val="720"/>
                                  <w:marRight w:val="0"/>
                                  <w:marTop w:val="0"/>
                                  <w:marBottom w:val="0"/>
                                  <w:divBdr>
                                    <w:top w:val="none" w:sz="0" w:space="0" w:color="auto"/>
                                    <w:left w:val="none" w:sz="0" w:space="0" w:color="auto"/>
                                    <w:bottom w:val="none" w:sz="0" w:space="0" w:color="auto"/>
                                    <w:right w:val="none" w:sz="0" w:space="0" w:color="auto"/>
                                  </w:divBdr>
                                </w:div>
                                <w:div w:id="1522431175">
                                  <w:marLeft w:val="0"/>
                                  <w:marRight w:val="0"/>
                                  <w:marTop w:val="0"/>
                                  <w:marBottom w:val="0"/>
                                  <w:divBdr>
                                    <w:top w:val="none" w:sz="0" w:space="0" w:color="auto"/>
                                    <w:left w:val="none" w:sz="0" w:space="0" w:color="auto"/>
                                    <w:bottom w:val="none" w:sz="0" w:space="0" w:color="auto"/>
                                    <w:right w:val="none" w:sz="0" w:space="0" w:color="auto"/>
                                  </w:divBdr>
                                </w:div>
                                <w:div w:id="863053646">
                                  <w:marLeft w:val="720"/>
                                  <w:marRight w:val="0"/>
                                  <w:marTop w:val="0"/>
                                  <w:marBottom w:val="0"/>
                                  <w:divBdr>
                                    <w:top w:val="none" w:sz="0" w:space="0" w:color="auto"/>
                                    <w:left w:val="none" w:sz="0" w:space="0" w:color="auto"/>
                                    <w:bottom w:val="none" w:sz="0" w:space="0" w:color="auto"/>
                                    <w:right w:val="none" w:sz="0" w:space="0" w:color="auto"/>
                                  </w:divBdr>
                                </w:div>
                                <w:div w:id="1681004628">
                                  <w:marLeft w:val="0"/>
                                  <w:marRight w:val="0"/>
                                  <w:marTop w:val="0"/>
                                  <w:marBottom w:val="0"/>
                                  <w:divBdr>
                                    <w:top w:val="none" w:sz="0" w:space="0" w:color="auto"/>
                                    <w:left w:val="none" w:sz="0" w:space="0" w:color="auto"/>
                                    <w:bottom w:val="none" w:sz="0" w:space="0" w:color="auto"/>
                                    <w:right w:val="none" w:sz="0" w:space="0" w:color="auto"/>
                                  </w:divBdr>
                                </w:div>
                                <w:div w:id="1454641608">
                                  <w:marLeft w:val="720"/>
                                  <w:marRight w:val="0"/>
                                  <w:marTop w:val="0"/>
                                  <w:marBottom w:val="0"/>
                                  <w:divBdr>
                                    <w:top w:val="none" w:sz="0" w:space="0" w:color="auto"/>
                                    <w:left w:val="none" w:sz="0" w:space="0" w:color="auto"/>
                                    <w:bottom w:val="none" w:sz="0" w:space="0" w:color="auto"/>
                                    <w:right w:val="none" w:sz="0" w:space="0" w:color="auto"/>
                                  </w:divBdr>
                                </w:div>
                                <w:div w:id="583341390">
                                  <w:marLeft w:val="0"/>
                                  <w:marRight w:val="0"/>
                                  <w:marTop w:val="0"/>
                                  <w:marBottom w:val="0"/>
                                  <w:divBdr>
                                    <w:top w:val="none" w:sz="0" w:space="0" w:color="auto"/>
                                    <w:left w:val="none" w:sz="0" w:space="0" w:color="auto"/>
                                    <w:bottom w:val="none" w:sz="0" w:space="0" w:color="auto"/>
                                    <w:right w:val="none" w:sz="0" w:space="0" w:color="auto"/>
                                  </w:divBdr>
                                </w:div>
                                <w:div w:id="1699505813">
                                  <w:marLeft w:val="0"/>
                                  <w:marRight w:val="0"/>
                                  <w:marTop w:val="0"/>
                                  <w:marBottom w:val="0"/>
                                  <w:divBdr>
                                    <w:top w:val="none" w:sz="0" w:space="0" w:color="auto"/>
                                    <w:left w:val="none" w:sz="0" w:space="0" w:color="auto"/>
                                    <w:bottom w:val="none" w:sz="0" w:space="0" w:color="auto"/>
                                    <w:right w:val="none" w:sz="0" w:space="0" w:color="auto"/>
                                  </w:divBdr>
                                </w:div>
                                <w:div w:id="2066874404">
                                  <w:marLeft w:val="720"/>
                                  <w:marRight w:val="0"/>
                                  <w:marTop w:val="0"/>
                                  <w:marBottom w:val="0"/>
                                  <w:divBdr>
                                    <w:top w:val="none" w:sz="0" w:space="0" w:color="auto"/>
                                    <w:left w:val="none" w:sz="0" w:space="0" w:color="auto"/>
                                    <w:bottom w:val="none" w:sz="0" w:space="0" w:color="auto"/>
                                    <w:right w:val="none" w:sz="0" w:space="0" w:color="auto"/>
                                  </w:divBdr>
                                </w:div>
                                <w:div w:id="2006283246">
                                  <w:marLeft w:val="0"/>
                                  <w:marRight w:val="0"/>
                                  <w:marTop w:val="0"/>
                                  <w:marBottom w:val="0"/>
                                  <w:divBdr>
                                    <w:top w:val="none" w:sz="0" w:space="0" w:color="auto"/>
                                    <w:left w:val="none" w:sz="0" w:space="0" w:color="auto"/>
                                    <w:bottom w:val="none" w:sz="0" w:space="0" w:color="auto"/>
                                    <w:right w:val="none" w:sz="0" w:space="0" w:color="auto"/>
                                  </w:divBdr>
                                </w:div>
                                <w:div w:id="385298738">
                                  <w:marLeft w:val="720"/>
                                  <w:marRight w:val="0"/>
                                  <w:marTop w:val="0"/>
                                  <w:marBottom w:val="0"/>
                                  <w:divBdr>
                                    <w:top w:val="none" w:sz="0" w:space="0" w:color="auto"/>
                                    <w:left w:val="none" w:sz="0" w:space="0" w:color="auto"/>
                                    <w:bottom w:val="none" w:sz="0" w:space="0" w:color="auto"/>
                                    <w:right w:val="none" w:sz="0" w:space="0" w:color="auto"/>
                                  </w:divBdr>
                                </w:div>
                                <w:div w:id="1831478686">
                                  <w:marLeft w:val="0"/>
                                  <w:marRight w:val="0"/>
                                  <w:marTop w:val="0"/>
                                  <w:marBottom w:val="0"/>
                                  <w:divBdr>
                                    <w:top w:val="none" w:sz="0" w:space="0" w:color="auto"/>
                                    <w:left w:val="none" w:sz="0" w:space="0" w:color="auto"/>
                                    <w:bottom w:val="none" w:sz="0" w:space="0" w:color="auto"/>
                                    <w:right w:val="none" w:sz="0" w:space="0" w:color="auto"/>
                                  </w:divBdr>
                                </w:div>
                                <w:div w:id="782768983">
                                  <w:marLeft w:val="720"/>
                                  <w:marRight w:val="0"/>
                                  <w:marTop w:val="0"/>
                                  <w:marBottom w:val="0"/>
                                  <w:divBdr>
                                    <w:top w:val="none" w:sz="0" w:space="0" w:color="auto"/>
                                    <w:left w:val="none" w:sz="0" w:space="0" w:color="auto"/>
                                    <w:bottom w:val="none" w:sz="0" w:space="0" w:color="auto"/>
                                    <w:right w:val="none" w:sz="0" w:space="0" w:color="auto"/>
                                  </w:divBdr>
                                </w:div>
                                <w:div w:id="1439444934">
                                  <w:marLeft w:val="0"/>
                                  <w:marRight w:val="0"/>
                                  <w:marTop w:val="0"/>
                                  <w:marBottom w:val="0"/>
                                  <w:divBdr>
                                    <w:top w:val="none" w:sz="0" w:space="0" w:color="auto"/>
                                    <w:left w:val="none" w:sz="0" w:space="0" w:color="auto"/>
                                    <w:bottom w:val="none" w:sz="0" w:space="0" w:color="auto"/>
                                    <w:right w:val="none" w:sz="0" w:space="0" w:color="auto"/>
                                  </w:divBdr>
                                </w:div>
                                <w:div w:id="1740441074">
                                  <w:marLeft w:val="720"/>
                                  <w:marRight w:val="0"/>
                                  <w:marTop w:val="0"/>
                                  <w:marBottom w:val="0"/>
                                  <w:divBdr>
                                    <w:top w:val="none" w:sz="0" w:space="0" w:color="auto"/>
                                    <w:left w:val="none" w:sz="0" w:space="0" w:color="auto"/>
                                    <w:bottom w:val="none" w:sz="0" w:space="0" w:color="auto"/>
                                    <w:right w:val="none" w:sz="0" w:space="0" w:color="auto"/>
                                  </w:divBdr>
                                </w:div>
                                <w:div w:id="239869277">
                                  <w:marLeft w:val="0"/>
                                  <w:marRight w:val="0"/>
                                  <w:marTop w:val="0"/>
                                  <w:marBottom w:val="0"/>
                                  <w:divBdr>
                                    <w:top w:val="none" w:sz="0" w:space="0" w:color="auto"/>
                                    <w:left w:val="none" w:sz="0" w:space="0" w:color="auto"/>
                                    <w:bottom w:val="none" w:sz="0" w:space="0" w:color="auto"/>
                                    <w:right w:val="none" w:sz="0" w:space="0" w:color="auto"/>
                                  </w:divBdr>
                                </w:div>
                                <w:div w:id="220136388">
                                  <w:marLeft w:val="720"/>
                                  <w:marRight w:val="0"/>
                                  <w:marTop w:val="0"/>
                                  <w:marBottom w:val="0"/>
                                  <w:divBdr>
                                    <w:top w:val="none" w:sz="0" w:space="0" w:color="auto"/>
                                    <w:left w:val="none" w:sz="0" w:space="0" w:color="auto"/>
                                    <w:bottom w:val="none" w:sz="0" w:space="0" w:color="auto"/>
                                    <w:right w:val="none" w:sz="0" w:space="0" w:color="auto"/>
                                  </w:divBdr>
                                </w:div>
                                <w:div w:id="1876111932">
                                  <w:marLeft w:val="0"/>
                                  <w:marRight w:val="0"/>
                                  <w:marTop w:val="0"/>
                                  <w:marBottom w:val="0"/>
                                  <w:divBdr>
                                    <w:top w:val="none" w:sz="0" w:space="0" w:color="auto"/>
                                    <w:left w:val="none" w:sz="0" w:space="0" w:color="auto"/>
                                    <w:bottom w:val="none" w:sz="0" w:space="0" w:color="auto"/>
                                    <w:right w:val="none" w:sz="0" w:space="0" w:color="auto"/>
                                  </w:divBdr>
                                </w:div>
                                <w:div w:id="955601687">
                                  <w:marLeft w:val="720"/>
                                  <w:marRight w:val="0"/>
                                  <w:marTop w:val="0"/>
                                  <w:marBottom w:val="0"/>
                                  <w:divBdr>
                                    <w:top w:val="none" w:sz="0" w:space="0" w:color="auto"/>
                                    <w:left w:val="none" w:sz="0" w:space="0" w:color="auto"/>
                                    <w:bottom w:val="none" w:sz="0" w:space="0" w:color="auto"/>
                                    <w:right w:val="none" w:sz="0" w:space="0" w:color="auto"/>
                                  </w:divBdr>
                                </w:div>
                                <w:div w:id="1192456570">
                                  <w:marLeft w:val="0"/>
                                  <w:marRight w:val="0"/>
                                  <w:marTop w:val="0"/>
                                  <w:marBottom w:val="0"/>
                                  <w:divBdr>
                                    <w:top w:val="none" w:sz="0" w:space="0" w:color="auto"/>
                                    <w:left w:val="none" w:sz="0" w:space="0" w:color="auto"/>
                                    <w:bottom w:val="none" w:sz="0" w:space="0" w:color="auto"/>
                                    <w:right w:val="none" w:sz="0" w:space="0" w:color="auto"/>
                                  </w:divBdr>
                                </w:div>
                                <w:div w:id="1922639607">
                                  <w:marLeft w:val="720"/>
                                  <w:marRight w:val="0"/>
                                  <w:marTop w:val="0"/>
                                  <w:marBottom w:val="0"/>
                                  <w:divBdr>
                                    <w:top w:val="none" w:sz="0" w:space="0" w:color="auto"/>
                                    <w:left w:val="none" w:sz="0" w:space="0" w:color="auto"/>
                                    <w:bottom w:val="none" w:sz="0" w:space="0" w:color="auto"/>
                                    <w:right w:val="none" w:sz="0" w:space="0" w:color="auto"/>
                                  </w:divBdr>
                                </w:div>
                                <w:div w:id="1465538038">
                                  <w:marLeft w:val="0"/>
                                  <w:marRight w:val="0"/>
                                  <w:marTop w:val="0"/>
                                  <w:marBottom w:val="0"/>
                                  <w:divBdr>
                                    <w:top w:val="none" w:sz="0" w:space="0" w:color="auto"/>
                                    <w:left w:val="none" w:sz="0" w:space="0" w:color="auto"/>
                                    <w:bottom w:val="none" w:sz="0" w:space="0" w:color="auto"/>
                                    <w:right w:val="none" w:sz="0" w:space="0" w:color="auto"/>
                                  </w:divBdr>
                                </w:div>
                                <w:div w:id="1396463995">
                                  <w:marLeft w:val="720"/>
                                  <w:marRight w:val="0"/>
                                  <w:marTop w:val="0"/>
                                  <w:marBottom w:val="0"/>
                                  <w:divBdr>
                                    <w:top w:val="none" w:sz="0" w:space="0" w:color="auto"/>
                                    <w:left w:val="none" w:sz="0" w:space="0" w:color="auto"/>
                                    <w:bottom w:val="none" w:sz="0" w:space="0" w:color="auto"/>
                                    <w:right w:val="none" w:sz="0" w:space="0" w:color="auto"/>
                                  </w:divBdr>
                                </w:div>
                                <w:div w:id="1885481258">
                                  <w:marLeft w:val="0"/>
                                  <w:marRight w:val="0"/>
                                  <w:marTop w:val="0"/>
                                  <w:marBottom w:val="0"/>
                                  <w:divBdr>
                                    <w:top w:val="none" w:sz="0" w:space="0" w:color="auto"/>
                                    <w:left w:val="none" w:sz="0" w:space="0" w:color="auto"/>
                                    <w:bottom w:val="none" w:sz="0" w:space="0" w:color="auto"/>
                                    <w:right w:val="none" w:sz="0" w:space="0" w:color="auto"/>
                                  </w:divBdr>
                                </w:div>
                                <w:div w:id="1246306726">
                                  <w:marLeft w:val="720"/>
                                  <w:marRight w:val="0"/>
                                  <w:marTop w:val="0"/>
                                  <w:marBottom w:val="0"/>
                                  <w:divBdr>
                                    <w:top w:val="none" w:sz="0" w:space="0" w:color="auto"/>
                                    <w:left w:val="none" w:sz="0" w:space="0" w:color="auto"/>
                                    <w:bottom w:val="none" w:sz="0" w:space="0" w:color="auto"/>
                                    <w:right w:val="none" w:sz="0" w:space="0" w:color="auto"/>
                                  </w:divBdr>
                                </w:div>
                                <w:div w:id="1845851797">
                                  <w:marLeft w:val="0"/>
                                  <w:marRight w:val="0"/>
                                  <w:marTop w:val="0"/>
                                  <w:marBottom w:val="0"/>
                                  <w:divBdr>
                                    <w:top w:val="none" w:sz="0" w:space="0" w:color="auto"/>
                                    <w:left w:val="none" w:sz="0" w:space="0" w:color="auto"/>
                                    <w:bottom w:val="none" w:sz="0" w:space="0" w:color="auto"/>
                                    <w:right w:val="none" w:sz="0" w:space="0" w:color="auto"/>
                                  </w:divBdr>
                                </w:div>
                                <w:div w:id="1873761710">
                                  <w:marLeft w:val="720"/>
                                  <w:marRight w:val="0"/>
                                  <w:marTop w:val="0"/>
                                  <w:marBottom w:val="0"/>
                                  <w:divBdr>
                                    <w:top w:val="none" w:sz="0" w:space="0" w:color="auto"/>
                                    <w:left w:val="none" w:sz="0" w:space="0" w:color="auto"/>
                                    <w:bottom w:val="none" w:sz="0" w:space="0" w:color="auto"/>
                                    <w:right w:val="none" w:sz="0" w:space="0" w:color="auto"/>
                                  </w:divBdr>
                                </w:div>
                                <w:div w:id="625770113">
                                  <w:marLeft w:val="0"/>
                                  <w:marRight w:val="0"/>
                                  <w:marTop w:val="0"/>
                                  <w:marBottom w:val="0"/>
                                  <w:divBdr>
                                    <w:top w:val="none" w:sz="0" w:space="0" w:color="auto"/>
                                    <w:left w:val="none" w:sz="0" w:space="0" w:color="auto"/>
                                    <w:bottom w:val="none" w:sz="0" w:space="0" w:color="auto"/>
                                    <w:right w:val="none" w:sz="0" w:space="0" w:color="auto"/>
                                  </w:divBdr>
                                </w:div>
                                <w:div w:id="1133249442">
                                  <w:marLeft w:val="720"/>
                                  <w:marRight w:val="0"/>
                                  <w:marTop w:val="0"/>
                                  <w:marBottom w:val="0"/>
                                  <w:divBdr>
                                    <w:top w:val="none" w:sz="0" w:space="0" w:color="auto"/>
                                    <w:left w:val="none" w:sz="0" w:space="0" w:color="auto"/>
                                    <w:bottom w:val="none" w:sz="0" w:space="0" w:color="auto"/>
                                    <w:right w:val="none" w:sz="0" w:space="0" w:color="auto"/>
                                  </w:divBdr>
                                </w:div>
                                <w:div w:id="1621111342">
                                  <w:marLeft w:val="0"/>
                                  <w:marRight w:val="0"/>
                                  <w:marTop w:val="0"/>
                                  <w:marBottom w:val="0"/>
                                  <w:divBdr>
                                    <w:top w:val="none" w:sz="0" w:space="0" w:color="auto"/>
                                    <w:left w:val="none" w:sz="0" w:space="0" w:color="auto"/>
                                    <w:bottom w:val="none" w:sz="0" w:space="0" w:color="auto"/>
                                    <w:right w:val="none" w:sz="0" w:space="0" w:color="auto"/>
                                  </w:divBdr>
                                </w:div>
                                <w:div w:id="413741197">
                                  <w:marLeft w:val="720"/>
                                  <w:marRight w:val="0"/>
                                  <w:marTop w:val="0"/>
                                  <w:marBottom w:val="0"/>
                                  <w:divBdr>
                                    <w:top w:val="none" w:sz="0" w:space="0" w:color="auto"/>
                                    <w:left w:val="none" w:sz="0" w:space="0" w:color="auto"/>
                                    <w:bottom w:val="none" w:sz="0" w:space="0" w:color="auto"/>
                                    <w:right w:val="none" w:sz="0" w:space="0" w:color="auto"/>
                                  </w:divBdr>
                                </w:div>
                                <w:div w:id="704601998">
                                  <w:marLeft w:val="0"/>
                                  <w:marRight w:val="0"/>
                                  <w:marTop w:val="0"/>
                                  <w:marBottom w:val="0"/>
                                  <w:divBdr>
                                    <w:top w:val="none" w:sz="0" w:space="0" w:color="auto"/>
                                    <w:left w:val="none" w:sz="0" w:space="0" w:color="auto"/>
                                    <w:bottom w:val="none" w:sz="0" w:space="0" w:color="auto"/>
                                    <w:right w:val="none" w:sz="0" w:space="0" w:color="auto"/>
                                  </w:divBdr>
                                </w:div>
                                <w:div w:id="1804539728">
                                  <w:marLeft w:val="720"/>
                                  <w:marRight w:val="0"/>
                                  <w:marTop w:val="0"/>
                                  <w:marBottom w:val="0"/>
                                  <w:divBdr>
                                    <w:top w:val="none" w:sz="0" w:space="0" w:color="auto"/>
                                    <w:left w:val="none" w:sz="0" w:space="0" w:color="auto"/>
                                    <w:bottom w:val="none" w:sz="0" w:space="0" w:color="auto"/>
                                    <w:right w:val="none" w:sz="0" w:space="0" w:color="auto"/>
                                  </w:divBdr>
                                </w:div>
                                <w:div w:id="1770546708">
                                  <w:marLeft w:val="0"/>
                                  <w:marRight w:val="0"/>
                                  <w:marTop w:val="0"/>
                                  <w:marBottom w:val="0"/>
                                  <w:divBdr>
                                    <w:top w:val="none" w:sz="0" w:space="0" w:color="auto"/>
                                    <w:left w:val="none" w:sz="0" w:space="0" w:color="auto"/>
                                    <w:bottom w:val="none" w:sz="0" w:space="0" w:color="auto"/>
                                    <w:right w:val="none" w:sz="0" w:space="0" w:color="auto"/>
                                  </w:divBdr>
                                </w:div>
                                <w:div w:id="606960480">
                                  <w:marLeft w:val="0"/>
                                  <w:marRight w:val="0"/>
                                  <w:marTop w:val="0"/>
                                  <w:marBottom w:val="0"/>
                                  <w:divBdr>
                                    <w:top w:val="none" w:sz="0" w:space="0" w:color="auto"/>
                                    <w:left w:val="none" w:sz="0" w:space="0" w:color="auto"/>
                                    <w:bottom w:val="none" w:sz="0" w:space="0" w:color="auto"/>
                                    <w:right w:val="none" w:sz="0" w:space="0" w:color="auto"/>
                                  </w:divBdr>
                                </w:div>
                                <w:div w:id="1261454747">
                                  <w:marLeft w:val="0"/>
                                  <w:marRight w:val="0"/>
                                  <w:marTop w:val="0"/>
                                  <w:marBottom w:val="0"/>
                                  <w:divBdr>
                                    <w:top w:val="none" w:sz="0" w:space="0" w:color="auto"/>
                                    <w:left w:val="none" w:sz="0" w:space="0" w:color="auto"/>
                                    <w:bottom w:val="none" w:sz="0" w:space="0" w:color="auto"/>
                                    <w:right w:val="none" w:sz="0" w:space="0" w:color="auto"/>
                                  </w:divBdr>
                                </w:div>
                                <w:div w:id="1532378434">
                                  <w:marLeft w:val="0"/>
                                  <w:marRight w:val="0"/>
                                  <w:marTop w:val="0"/>
                                  <w:marBottom w:val="0"/>
                                  <w:divBdr>
                                    <w:top w:val="none" w:sz="0" w:space="0" w:color="auto"/>
                                    <w:left w:val="none" w:sz="0" w:space="0" w:color="auto"/>
                                    <w:bottom w:val="none" w:sz="0" w:space="0" w:color="auto"/>
                                    <w:right w:val="none" w:sz="0" w:space="0" w:color="auto"/>
                                  </w:divBdr>
                                </w:div>
                                <w:div w:id="889459585">
                                  <w:marLeft w:val="0"/>
                                  <w:marRight w:val="0"/>
                                  <w:marTop w:val="0"/>
                                  <w:marBottom w:val="0"/>
                                  <w:divBdr>
                                    <w:top w:val="none" w:sz="0" w:space="0" w:color="auto"/>
                                    <w:left w:val="none" w:sz="0" w:space="0" w:color="auto"/>
                                    <w:bottom w:val="none" w:sz="0" w:space="0" w:color="auto"/>
                                    <w:right w:val="none" w:sz="0" w:space="0" w:color="auto"/>
                                  </w:divBdr>
                                </w:div>
                                <w:div w:id="945700024">
                                  <w:marLeft w:val="0"/>
                                  <w:marRight w:val="0"/>
                                  <w:marTop w:val="0"/>
                                  <w:marBottom w:val="0"/>
                                  <w:divBdr>
                                    <w:top w:val="none" w:sz="0" w:space="0" w:color="auto"/>
                                    <w:left w:val="none" w:sz="0" w:space="0" w:color="auto"/>
                                    <w:bottom w:val="none" w:sz="0" w:space="0" w:color="auto"/>
                                    <w:right w:val="none" w:sz="0" w:space="0" w:color="auto"/>
                                  </w:divBdr>
                                </w:div>
                                <w:div w:id="28385110">
                                  <w:marLeft w:val="0"/>
                                  <w:marRight w:val="0"/>
                                  <w:marTop w:val="0"/>
                                  <w:marBottom w:val="0"/>
                                  <w:divBdr>
                                    <w:top w:val="none" w:sz="0" w:space="0" w:color="auto"/>
                                    <w:left w:val="none" w:sz="0" w:space="0" w:color="auto"/>
                                    <w:bottom w:val="none" w:sz="0" w:space="0" w:color="auto"/>
                                    <w:right w:val="none" w:sz="0" w:space="0" w:color="auto"/>
                                  </w:divBdr>
                                </w:div>
                                <w:div w:id="720401272">
                                  <w:marLeft w:val="0"/>
                                  <w:marRight w:val="0"/>
                                  <w:marTop w:val="0"/>
                                  <w:marBottom w:val="0"/>
                                  <w:divBdr>
                                    <w:top w:val="none" w:sz="0" w:space="0" w:color="auto"/>
                                    <w:left w:val="none" w:sz="0" w:space="0" w:color="auto"/>
                                    <w:bottom w:val="none" w:sz="0" w:space="0" w:color="auto"/>
                                    <w:right w:val="none" w:sz="0" w:space="0" w:color="auto"/>
                                  </w:divBdr>
                                </w:div>
                                <w:div w:id="1760103661">
                                  <w:marLeft w:val="0"/>
                                  <w:marRight w:val="0"/>
                                  <w:marTop w:val="0"/>
                                  <w:marBottom w:val="0"/>
                                  <w:divBdr>
                                    <w:top w:val="none" w:sz="0" w:space="0" w:color="auto"/>
                                    <w:left w:val="none" w:sz="0" w:space="0" w:color="auto"/>
                                    <w:bottom w:val="none" w:sz="0" w:space="0" w:color="auto"/>
                                    <w:right w:val="none" w:sz="0" w:space="0" w:color="auto"/>
                                  </w:divBdr>
                                </w:div>
                                <w:div w:id="2064672444">
                                  <w:marLeft w:val="0"/>
                                  <w:marRight w:val="0"/>
                                  <w:marTop w:val="0"/>
                                  <w:marBottom w:val="0"/>
                                  <w:divBdr>
                                    <w:top w:val="none" w:sz="0" w:space="0" w:color="auto"/>
                                    <w:left w:val="none" w:sz="0" w:space="0" w:color="auto"/>
                                    <w:bottom w:val="none" w:sz="0" w:space="0" w:color="auto"/>
                                    <w:right w:val="none" w:sz="0" w:space="0" w:color="auto"/>
                                  </w:divBdr>
                                </w:div>
                                <w:div w:id="1586960197">
                                  <w:marLeft w:val="0"/>
                                  <w:marRight w:val="0"/>
                                  <w:marTop w:val="0"/>
                                  <w:marBottom w:val="0"/>
                                  <w:divBdr>
                                    <w:top w:val="none" w:sz="0" w:space="0" w:color="auto"/>
                                    <w:left w:val="none" w:sz="0" w:space="0" w:color="auto"/>
                                    <w:bottom w:val="none" w:sz="0" w:space="0" w:color="auto"/>
                                    <w:right w:val="none" w:sz="0" w:space="0" w:color="auto"/>
                                  </w:divBdr>
                                </w:div>
                                <w:div w:id="815755262">
                                  <w:marLeft w:val="0"/>
                                  <w:marRight w:val="0"/>
                                  <w:marTop w:val="0"/>
                                  <w:marBottom w:val="0"/>
                                  <w:divBdr>
                                    <w:top w:val="none" w:sz="0" w:space="0" w:color="auto"/>
                                    <w:left w:val="none" w:sz="0" w:space="0" w:color="auto"/>
                                    <w:bottom w:val="none" w:sz="0" w:space="0" w:color="auto"/>
                                    <w:right w:val="none" w:sz="0" w:space="0" w:color="auto"/>
                                  </w:divBdr>
                                </w:div>
                                <w:div w:id="278032908">
                                  <w:marLeft w:val="0"/>
                                  <w:marRight w:val="0"/>
                                  <w:marTop w:val="0"/>
                                  <w:marBottom w:val="0"/>
                                  <w:divBdr>
                                    <w:top w:val="none" w:sz="0" w:space="0" w:color="auto"/>
                                    <w:left w:val="none" w:sz="0" w:space="0" w:color="auto"/>
                                    <w:bottom w:val="none" w:sz="0" w:space="0" w:color="auto"/>
                                    <w:right w:val="none" w:sz="0" w:space="0" w:color="auto"/>
                                  </w:divBdr>
                                </w:div>
                                <w:div w:id="1385981154">
                                  <w:marLeft w:val="0"/>
                                  <w:marRight w:val="0"/>
                                  <w:marTop w:val="0"/>
                                  <w:marBottom w:val="0"/>
                                  <w:divBdr>
                                    <w:top w:val="none" w:sz="0" w:space="0" w:color="auto"/>
                                    <w:left w:val="none" w:sz="0" w:space="0" w:color="auto"/>
                                    <w:bottom w:val="none" w:sz="0" w:space="0" w:color="auto"/>
                                    <w:right w:val="none" w:sz="0" w:space="0" w:color="auto"/>
                                  </w:divBdr>
                                </w:div>
                                <w:div w:id="1748266114">
                                  <w:marLeft w:val="0"/>
                                  <w:marRight w:val="0"/>
                                  <w:marTop w:val="0"/>
                                  <w:marBottom w:val="0"/>
                                  <w:divBdr>
                                    <w:top w:val="none" w:sz="0" w:space="0" w:color="auto"/>
                                    <w:left w:val="none" w:sz="0" w:space="0" w:color="auto"/>
                                    <w:bottom w:val="none" w:sz="0" w:space="0" w:color="auto"/>
                                    <w:right w:val="none" w:sz="0" w:space="0" w:color="auto"/>
                                  </w:divBdr>
                                </w:div>
                                <w:div w:id="1641224471">
                                  <w:marLeft w:val="0"/>
                                  <w:marRight w:val="0"/>
                                  <w:marTop w:val="0"/>
                                  <w:marBottom w:val="0"/>
                                  <w:divBdr>
                                    <w:top w:val="none" w:sz="0" w:space="0" w:color="auto"/>
                                    <w:left w:val="none" w:sz="0" w:space="0" w:color="auto"/>
                                    <w:bottom w:val="none" w:sz="0" w:space="0" w:color="auto"/>
                                    <w:right w:val="none" w:sz="0" w:space="0" w:color="auto"/>
                                  </w:divBdr>
                                </w:div>
                                <w:div w:id="242225095">
                                  <w:marLeft w:val="0"/>
                                  <w:marRight w:val="0"/>
                                  <w:marTop w:val="0"/>
                                  <w:marBottom w:val="0"/>
                                  <w:divBdr>
                                    <w:top w:val="none" w:sz="0" w:space="0" w:color="auto"/>
                                    <w:left w:val="none" w:sz="0" w:space="0" w:color="auto"/>
                                    <w:bottom w:val="none" w:sz="0" w:space="0" w:color="auto"/>
                                    <w:right w:val="none" w:sz="0" w:space="0" w:color="auto"/>
                                  </w:divBdr>
                                </w:div>
                                <w:div w:id="1316686327">
                                  <w:marLeft w:val="0"/>
                                  <w:marRight w:val="0"/>
                                  <w:marTop w:val="0"/>
                                  <w:marBottom w:val="0"/>
                                  <w:divBdr>
                                    <w:top w:val="none" w:sz="0" w:space="0" w:color="auto"/>
                                    <w:left w:val="none" w:sz="0" w:space="0" w:color="auto"/>
                                    <w:bottom w:val="none" w:sz="0" w:space="0" w:color="auto"/>
                                    <w:right w:val="none" w:sz="0" w:space="0" w:color="auto"/>
                                  </w:divBdr>
                                </w:div>
                                <w:div w:id="1715499232">
                                  <w:marLeft w:val="0"/>
                                  <w:marRight w:val="0"/>
                                  <w:marTop w:val="0"/>
                                  <w:marBottom w:val="0"/>
                                  <w:divBdr>
                                    <w:top w:val="none" w:sz="0" w:space="0" w:color="auto"/>
                                    <w:left w:val="none" w:sz="0" w:space="0" w:color="auto"/>
                                    <w:bottom w:val="none" w:sz="0" w:space="0" w:color="auto"/>
                                    <w:right w:val="none" w:sz="0" w:space="0" w:color="auto"/>
                                  </w:divBdr>
                                </w:div>
                                <w:div w:id="2016111649">
                                  <w:marLeft w:val="0"/>
                                  <w:marRight w:val="0"/>
                                  <w:marTop w:val="0"/>
                                  <w:marBottom w:val="0"/>
                                  <w:divBdr>
                                    <w:top w:val="none" w:sz="0" w:space="0" w:color="auto"/>
                                    <w:left w:val="none" w:sz="0" w:space="0" w:color="auto"/>
                                    <w:bottom w:val="none" w:sz="0" w:space="0" w:color="auto"/>
                                    <w:right w:val="none" w:sz="0" w:space="0" w:color="auto"/>
                                  </w:divBdr>
                                </w:div>
                                <w:div w:id="1388920635">
                                  <w:marLeft w:val="720"/>
                                  <w:marRight w:val="0"/>
                                  <w:marTop w:val="0"/>
                                  <w:marBottom w:val="0"/>
                                  <w:divBdr>
                                    <w:top w:val="none" w:sz="0" w:space="0" w:color="auto"/>
                                    <w:left w:val="none" w:sz="0" w:space="0" w:color="auto"/>
                                    <w:bottom w:val="none" w:sz="0" w:space="0" w:color="auto"/>
                                    <w:right w:val="none" w:sz="0" w:space="0" w:color="auto"/>
                                  </w:divBdr>
                                </w:div>
                                <w:div w:id="1494104373">
                                  <w:marLeft w:val="0"/>
                                  <w:marRight w:val="0"/>
                                  <w:marTop w:val="0"/>
                                  <w:marBottom w:val="0"/>
                                  <w:divBdr>
                                    <w:top w:val="none" w:sz="0" w:space="0" w:color="auto"/>
                                    <w:left w:val="none" w:sz="0" w:space="0" w:color="auto"/>
                                    <w:bottom w:val="none" w:sz="0" w:space="0" w:color="auto"/>
                                    <w:right w:val="none" w:sz="0" w:space="0" w:color="auto"/>
                                  </w:divBdr>
                                </w:div>
                                <w:div w:id="783771586">
                                  <w:marLeft w:val="0"/>
                                  <w:marRight w:val="0"/>
                                  <w:marTop w:val="0"/>
                                  <w:marBottom w:val="0"/>
                                  <w:divBdr>
                                    <w:top w:val="none" w:sz="0" w:space="0" w:color="auto"/>
                                    <w:left w:val="none" w:sz="0" w:space="0" w:color="auto"/>
                                    <w:bottom w:val="none" w:sz="0" w:space="0" w:color="auto"/>
                                    <w:right w:val="none" w:sz="0" w:space="0" w:color="auto"/>
                                  </w:divBdr>
                                </w:div>
                                <w:div w:id="475686777">
                                  <w:marLeft w:val="0"/>
                                  <w:marRight w:val="0"/>
                                  <w:marTop w:val="0"/>
                                  <w:marBottom w:val="0"/>
                                  <w:divBdr>
                                    <w:top w:val="none" w:sz="0" w:space="0" w:color="auto"/>
                                    <w:left w:val="none" w:sz="0" w:space="0" w:color="auto"/>
                                    <w:bottom w:val="none" w:sz="0" w:space="0" w:color="auto"/>
                                    <w:right w:val="none" w:sz="0" w:space="0" w:color="auto"/>
                                  </w:divBdr>
                                </w:div>
                                <w:div w:id="916405464">
                                  <w:marLeft w:val="1440"/>
                                  <w:marRight w:val="0"/>
                                  <w:marTop w:val="0"/>
                                  <w:marBottom w:val="0"/>
                                  <w:divBdr>
                                    <w:top w:val="none" w:sz="0" w:space="0" w:color="auto"/>
                                    <w:left w:val="none" w:sz="0" w:space="0" w:color="auto"/>
                                    <w:bottom w:val="none" w:sz="0" w:space="0" w:color="auto"/>
                                    <w:right w:val="none" w:sz="0" w:space="0" w:color="auto"/>
                                  </w:divBdr>
                                </w:div>
                                <w:div w:id="1409842426">
                                  <w:marLeft w:val="0"/>
                                  <w:marRight w:val="0"/>
                                  <w:marTop w:val="0"/>
                                  <w:marBottom w:val="0"/>
                                  <w:divBdr>
                                    <w:top w:val="none" w:sz="0" w:space="0" w:color="auto"/>
                                    <w:left w:val="none" w:sz="0" w:space="0" w:color="auto"/>
                                    <w:bottom w:val="none" w:sz="0" w:space="0" w:color="auto"/>
                                    <w:right w:val="none" w:sz="0" w:space="0" w:color="auto"/>
                                  </w:divBdr>
                                </w:div>
                                <w:div w:id="649017567">
                                  <w:marLeft w:val="720"/>
                                  <w:marRight w:val="0"/>
                                  <w:marTop w:val="0"/>
                                  <w:marBottom w:val="0"/>
                                  <w:divBdr>
                                    <w:top w:val="none" w:sz="0" w:space="0" w:color="auto"/>
                                    <w:left w:val="none" w:sz="0" w:space="0" w:color="auto"/>
                                    <w:bottom w:val="none" w:sz="0" w:space="0" w:color="auto"/>
                                    <w:right w:val="none" w:sz="0" w:space="0" w:color="auto"/>
                                  </w:divBdr>
                                </w:div>
                                <w:div w:id="1669136462">
                                  <w:marLeft w:val="0"/>
                                  <w:marRight w:val="0"/>
                                  <w:marTop w:val="0"/>
                                  <w:marBottom w:val="0"/>
                                  <w:divBdr>
                                    <w:top w:val="none" w:sz="0" w:space="0" w:color="auto"/>
                                    <w:left w:val="none" w:sz="0" w:space="0" w:color="auto"/>
                                    <w:bottom w:val="none" w:sz="0" w:space="0" w:color="auto"/>
                                    <w:right w:val="none" w:sz="0" w:space="0" w:color="auto"/>
                                  </w:divBdr>
                                </w:div>
                                <w:div w:id="648827992">
                                  <w:marLeft w:val="720"/>
                                  <w:marRight w:val="0"/>
                                  <w:marTop w:val="0"/>
                                  <w:marBottom w:val="0"/>
                                  <w:divBdr>
                                    <w:top w:val="none" w:sz="0" w:space="0" w:color="auto"/>
                                    <w:left w:val="none" w:sz="0" w:space="0" w:color="auto"/>
                                    <w:bottom w:val="none" w:sz="0" w:space="0" w:color="auto"/>
                                    <w:right w:val="none" w:sz="0" w:space="0" w:color="auto"/>
                                  </w:divBdr>
                                </w:div>
                                <w:div w:id="1622876256">
                                  <w:marLeft w:val="0"/>
                                  <w:marRight w:val="0"/>
                                  <w:marTop w:val="0"/>
                                  <w:marBottom w:val="0"/>
                                  <w:divBdr>
                                    <w:top w:val="none" w:sz="0" w:space="0" w:color="auto"/>
                                    <w:left w:val="none" w:sz="0" w:space="0" w:color="auto"/>
                                    <w:bottom w:val="none" w:sz="0" w:space="0" w:color="auto"/>
                                    <w:right w:val="none" w:sz="0" w:space="0" w:color="auto"/>
                                  </w:divBdr>
                                </w:div>
                                <w:div w:id="606815847">
                                  <w:marLeft w:val="1440"/>
                                  <w:marRight w:val="0"/>
                                  <w:marTop w:val="0"/>
                                  <w:marBottom w:val="0"/>
                                  <w:divBdr>
                                    <w:top w:val="none" w:sz="0" w:space="0" w:color="auto"/>
                                    <w:left w:val="none" w:sz="0" w:space="0" w:color="auto"/>
                                    <w:bottom w:val="none" w:sz="0" w:space="0" w:color="auto"/>
                                    <w:right w:val="none" w:sz="0" w:space="0" w:color="auto"/>
                                  </w:divBdr>
                                </w:div>
                                <w:div w:id="2117480676">
                                  <w:marLeft w:val="0"/>
                                  <w:marRight w:val="0"/>
                                  <w:marTop w:val="0"/>
                                  <w:marBottom w:val="0"/>
                                  <w:divBdr>
                                    <w:top w:val="none" w:sz="0" w:space="0" w:color="auto"/>
                                    <w:left w:val="none" w:sz="0" w:space="0" w:color="auto"/>
                                    <w:bottom w:val="none" w:sz="0" w:space="0" w:color="auto"/>
                                    <w:right w:val="none" w:sz="0" w:space="0" w:color="auto"/>
                                  </w:divBdr>
                                </w:div>
                                <w:div w:id="900866184">
                                  <w:marLeft w:val="0"/>
                                  <w:marRight w:val="0"/>
                                  <w:marTop w:val="0"/>
                                  <w:marBottom w:val="0"/>
                                  <w:divBdr>
                                    <w:top w:val="none" w:sz="0" w:space="0" w:color="auto"/>
                                    <w:left w:val="none" w:sz="0" w:space="0" w:color="auto"/>
                                    <w:bottom w:val="none" w:sz="0" w:space="0" w:color="auto"/>
                                    <w:right w:val="none" w:sz="0" w:space="0" w:color="auto"/>
                                  </w:divBdr>
                                </w:div>
                                <w:div w:id="99764034">
                                  <w:marLeft w:val="0"/>
                                  <w:marRight w:val="0"/>
                                  <w:marTop w:val="0"/>
                                  <w:marBottom w:val="0"/>
                                  <w:divBdr>
                                    <w:top w:val="none" w:sz="0" w:space="0" w:color="auto"/>
                                    <w:left w:val="none" w:sz="0" w:space="0" w:color="auto"/>
                                    <w:bottom w:val="none" w:sz="0" w:space="0" w:color="auto"/>
                                    <w:right w:val="none" w:sz="0" w:space="0" w:color="auto"/>
                                  </w:divBdr>
                                </w:div>
                                <w:div w:id="1226448685">
                                  <w:marLeft w:val="0"/>
                                  <w:marRight w:val="0"/>
                                  <w:marTop w:val="0"/>
                                  <w:marBottom w:val="0"/>
                                  <w:divBdr>
                                    <w:top w:val="none" w:sz="0" w:space="0" w:color="auto"/>
                                    <w:left w:val="none" w:sz="0" w:space="0" w:color="auto"/>
                                    <w:bottom w:val="none" w:sz="0" w:space="0" w:color="auto"/>
                                    <w:right w:val="none" w:sz="0" w:space="0" w:color="auto"/>
                                  </w:divBdr>
                                </w:div>
                                <w:div w:id="327438709">
                                  <w:marLeft w:val="0"/>
                                  <w:marRight w:val="0"/>
                                  <w:marTop w:val="0"/>
                                  <w:marBottom w:val="0"/>
                                  <w:divBdr>
                                    <w:top w:val="none" w:sz="0" w:space="0" w:color="auto"/>
                                    <w:left w:val="none" w:sz="0" w:space="0" w:color="auto"/>
                                    <w:bottom w:val="none" w:sz="0" w:space="0" w:color="auto"/>
                                    <w:right w:val="none" w:sz="0" w:space="0" w:color="auto"/>
                                  </w:divBdr>
                                </w:div>
                                <w:div w:id="400564900">
                                  <w:marLeft w:val="0"/>
                                  <w:marRight w:val="0"/>
                                  <w:marTop w:val="0"/>
                                  <w:marBottom w:val="0"/>
                                  <w:divBdr>
                                    <w:top w:val="none" w:sz="0" w:space="0" w:color="auto"/>
                                    <w:left w:val="none" w:sz="0" w:space="0" w:color="auto"/>
                                    <w:bottom w:val="none" w:sz="0" w:space="0" w:color="auto"/>
                                    <w:right w:val="none" w:sz="0" w:space="0" w:color="auto"/>
                                  </w:divBdr>
                                </w:div>
                                <w:div w:id="2049721220">
                                  <w:marLeft w:val="0"/>
                                  <w:marRight w:val="0"/>
                                  <w:marTop w:val="0"/>
                                  <w:marBottom w:val="0"/>
                                  <w:divBdr>
                                    <w:top w:val="none" w:sz="0" w:space="0" w:color="auto"/>
                                    <w:left w:val="none" w:sz="0" w:space="0" w:color="auto"/>
                                    <w:bottom w:val="none" w:sz="0" w:space="0" w:color="auto"/>
                                    <w:right w:val="none" w:sz="0" w:space="0" w:color="auto"/>
                                  </w:divBdr>
                                </w:div>
                                <w:div w:id="1108547422">
                                  <w:marLeft w:val="0"/>
                                  <w:marRight w:val="0"/>
                                  <w:marTop w:val="0"/>
                                  <w:marBottom w:val="0"/>
                                  <w:divBdr>
                                    <w:top w:val="none" w:sz="0" w:space="0" w:color="auto"/>
                                    <w:left w:val="none" w:sz="0" w:space="0" w:color="auto"/>
                                    <w:bottom w:val="none" w:sz="0" w:space="0" w:color="auto"/>
                                    <w:right w:val="none" w:sz="0" w:space="0" w:color="auto"/>
                                  </w:divBdr>
                                </w:div>
                                <w:div w:id="264727755">
                                  <w:marLeft w:val="0"/>
                                  <w:marRight w:val="0"/>
                                  <w:marTop w:val="0"/>
                                  <w:marBottom w:val="0"/>
                                  <w:divBdr>
                                    <w:top w:val="none" w:sz="0" w:space="0" w:color="auto"/>
                                    <w:left w:val="none" w:sz="0" w:space="0" w:color="auto"/>
                                    <w:bottom w:val="none" w:sz="0" w:space="0" w:color="auto"/>
                                    <w:right w:val="none" w:sz="0" w:space="0" w:color="auto"/>
                                  </w:divBdr>
                                </w:div>
                                <w:div w:id="1147018156">
                                  <w:marLeft w:val="0"/>
                                  <w:marRight w:val="0"/>
                                  <w:marTop w:val="0"/>
                                  <w:marBottom w:val="0"/>
                                  <w:divBdr>
                                    <w:top w:val="none" w:sz="0" w:space="0" w:color="auto"/>
                                    <w:left w:val="none" w:sz="0" w:space="0" w:color="auto"/>
                                    <w:bottom w:val="none" w:sz="0" w:space="0" w:color="auto"/>
                                    <w:right w:val="none" w:sz="0" w:space="0" w:color="auto"/>
                                  </w:divBdr>
                                </w:div>
                                <w:div w:id="854343574">
                                  <w:marLeft w:val="0"/>
                                  <w:marRight w:val="0"/>
                                  <w:marTop w:val="0"/>
                                  <w:marBottom w:val="0"/>
                                  <w:divBdr>
                                    <w:top w:val="none" w:sz="0" w:space="0" w:color="auto"/>
                                    <w:left w:val="none" w:sz="0" w:space="0" w:color="auto"/>
                                    <w:bottom w:val="none" w:sz="0" w:space="0" w:color="auto"/>
                                    <w:right w:val="none" w:sz="0" w:space="0" w:color="auto"/>
                                  </w:divBdr>
                                </w:div>
                                <w:div w:id="1770662056">
                                  <w:marLeft w:val="0"/>
                                  <w:marRight w:val="0"/>
                                  <w:marTop w:val="0"/>
                                  <w:marBottom w:val="0"/>
                                  <w:divBdr>
                                    <w:top w:val="none" w:sz="0" w:space="0" w:color="auto"/>
                                    <w:left w:val="none" w:sz="0" w:space="0" w:color="auto"/>
                                    <w:bottom w:val="none" w:sz="0" w:space="0" w:color="auto"/>
                                    <w:right w:val="none" w:sz="0" w:space="0" w:color="auto"/>
                                  </w:divBdr>
                                </w:div>
                                <w:div w:id="1443308981">
                                  <w:marLeft w:val="0"/>
                                  <w:marRight w:val="0"/>
                                  <w:marTop w:val="0"/>
                                  <w:marBottom w:val="0"/>
                                  <w:divBdr>
                                    <w:top w:val="none" w:sz="0" w:space="0" w:color="auto"/>
                                    <w:left w:val="none" w:sz="0" w:space="0" w:color="auto"/>
                                    <w:bottom w:val="none" w:sz="0" w:space="0" w:color="auto"/>
                                    <w:right w:val="none" w:sz="0" w:space="0" w:color="auto"/>
                                  </w:divBdr>
                                </w:div>
                                <w:div w:id="824011590">
                                  <w:marLeft w:val="0"/>
                                  <w:marRight w:val="0"/>
                                  <w:marTop w:val="0"/>
                                  <w:marBottom w:val="0"/>
                                  <w:divBdr>
                                    <w:top w:val="none" w:sz="0" w:space="0" w:color="auto"/>
                                    <w:left w:val="none" w:sz="0" w:space="0" w:color="auto"/>
                                    <w:bottom w:val="none" w:sz="0" w:space="0" w:color="auto"/>
                                    <w:right w:val="none" w:sz="0" w:space="0" w:color="auto"/>
                                  </w:divBdr>
                                </w:div>
                                <w:div w:id="2126540315">
                                  <w:marLeft w:val="0"/>
                                  <w:marRight w:val="0"/>
                                  <w:marTop w:val="0"/>
                                  <w:marBottom w:val="0"/>
                                  <w:divBdr>
                                    <w:top w:val="none" w:sz="0" w:space="0" w:color="auto"/>
                                    <w:left w:val="none" w:sz="0" w:space="0" w:color="auto"/>
                                    <w:bottom w:val="none" w:sz="0" w:space="0" w:color="auto"/>
                                    <w:right w:val="none" w:sz="0" w:space="0" w:color="auto"/>
                                  </w:divBdr>
                                </w:div>
                                <w:div w:id="614485359">
                                  <w:marLeft w:val="0"/>
                                  <w:marRight w:val="0"/>
                                  <w:marTop w:val="0"/>
                                  <w:marBottom w:val="0"/>
                                  <w:divBdr>
                                    <w:top w:val="none" w:sz="0" w:space="0" w:color="auto"/>
                                    <w:left w:val="none" w:sz="0" w:space="0" w:color="auto"/>
                                    <w:bottom w:val="none" w:sz="0" w:space="0" w:color="auto"/>
                                    <w:right w:val="none" w:sz="0" w:space="0" w:color="auto"/>
                                  </w:divBdr>
                                </w:div>
                                <w:div w:id="1043015854">
                                  <w:marLeft w:val="0"/>
                                  <w:marRight w:val="0"/>
                                  <w:marTop w:val="0"/>
                                  <w:marBottom w:val="0"/>
                                  <w:divBdr>
                                    <w:top w:val="none" w:sz="0" w:space="0" w:color="auto"/>
                                    <w:left w:val="none" w:sz="0" w:space="0" w:color="auto"/>
                                    <w:bottom w:val="none" w:sz="0" w:space="0" w:color="auto"/>
                                    <w:right w:val="none" w:sz="0" w:space="0" w:color="auto"/>
                                  </w:divBdr>
                                </w:div>
                                <w:div w:id="837623303">
                                  <w:marLeft w:val="0"/>
                                  <w:marRight w:val="0"/>
                                  <w:marTop w:val="0"/>
                                  <w:marBottom w:val="0"/>
                                  <w:divBdr>
                                    <w:top w:val="none" w:sz="0" w:space="0" w:color="auto"/>
                                    <w:left w:val="none" w:sz="0" w:space="0" w:color="auto"/>
                                    <w:bottom w:val="none" w:sz="0" w:space="0" w:color="auto"/>
                                    <w:right w:val="none" w:sz="0" w:space="0" w:color="auto"/>
                                  </w:divBdr>
                                </w:div>
                                <w:div w:id="2117170466">
                                  <w:marLeft w:val="0"/>
                                  <w:marRight w:val="0"/>
                                  <w:marTop w:val="0"/>
                                  <w:marBottom w:val="0"/>
                                  <w:divBdr>
                                    <w:top w:val="none" w:sz="0" w:space="0" w:color="auto"/>
                                    <w:left w:val="none" w:sz="0" w:space="0" w:color="auto"/>
                                    <w:bottom w:val="none" w:sz="0" w:space="0" w:color="auto"/>
                                    <w:right w:val="none" w:sz="0" w:space="0" w:color="auto"/>
                                  </w:divBdr>
                                </w:div>
                                <w:div w:id="1281496480">
                                  <w:marLeft w:val="0"/>
                                  <w:marRight w:val="0"/>
                                  <w:marTop w:val="0"/>
                                  <w:marBottom w:val="0"/>
                                  <w:divBdr>
                                    <w:top w:val="none" w:sz="0" w:space="0" w:color="auto"/>
                                    <w:left w:val="none" w:sz="0" w:space="0" w:color="auto"/>
                                    <w:bottom w:val="none" w:sz="0" w:space="0" w:color="auto"/>
                                    <w:right w:val="none" w:sz="0" w:space="0" w:color="auto"/>
                                  </w:divBdr>
                                </w:div>
                                <w:div w:id="500006332">
                                  <w:marLeft w:val="0"/>
                                  <w:marRight w:val="0"/>
                                  <w:marTop w:val="0"/>
                                  <w:marBottom w:val="0"/>
                                  <w:divBdr>
                                    <w:top w:val="none" w:sz="0" w:space="0" w:color="auto"/>
                                    <w:left w:val="none" w:sz="0" w:space="0" w:color="auto"/>
                                    <w:bottom w:val="none" w:sz="0" w:space="0" w:color="auto"/>
                                    <w:right w:val="none" w:sz="0" w:space="0" w:color="auto"/>
                                  </w:divBdr>
                                </w:div>
                                <w:div w:id="942687492">
                                  <w:marLeft w:val="0"/>
                                  <w:marRight w:val="0"/>
                                  <w:marTop w:val="0"/>
                                  <w:marBottom w:val="0"/>
                                  <w:divBdr>
                                    <w:top w:val="none" w:sz="0" w:space="0" w:color="auto"/>
                                    <w:left w:val="none" w:sz="0" w:space="0" w:color="auto"/>
                                    <w:bottom w:val="none" w:sz="0" w:space="0" w:color="auto"/>
                                    <w:right w:val="none" w:sz="0" w:space="0" w:color="auto"/>
                                  </w:divBdr>
                                </w:div>
                                <w:div w:id="9742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10118">
          <w:marLeft w:val="0"/>
          <w:marRight w:val="0"/>
          <w:marTop w:val="0"/>
          <w:marBottom w:val="0"/>
          <w:divBdr>
            <w:top w:val="none" w:sz="0" w:space="0" w:color="auto"/>
            <w:left w:val="none" w:sz="0" w:space="0" w:color="auto"/>
            <w:bottom w:val="none" w:sz="0" w:space="0" w:color="auto"/>
            <w:right w:val="none" w:sz="0" w:space="0" w:color="auto"/>
          </w:divBdr>
        </w:div>
      </w:divsChild>
    </w:div>
    <w:div w:id="1565791945">
      <w:bodyDiv w:val="1"/>
      <w:marLeft w:val="0"/>
      <w:marRight w:val="0"/>
      <w:marTop w:val="0"/>
      <w:marBottom w:val="0"/>
      <w:divBdr>
        <w:top w:val="none" w:sz="0" w:space="0" w:color="auto"/>
        <w:left w:val="none" w:sz="0" w:space="0" w:color="auto"/>
        <w:bottom w:val="none" w:sz="0" w:space="0" w:color="auto"/>
        <w:right w:val="none" w:sz="0" w:space="0" w:color="auto"/>
      </w:divBdr>
      <w:divsChild>
        <w:div w:id="2121223704">
          <w:marLeft w:val="0"/>
          <w:marRight w:val="0"/>
          <w:marTop w:val="0"/>
          <w:marBottom w:val="0"/>
          <w:divBdr>
            <w:top w:val="none" w:sz="0" w:space="0" w:color="auto"/>
            <w:left w:val="none" w:sz="0" w:space="0" w:color="auto"/>
            <w:bottom w:val="none" w:sz="0" w:space="0" w:color="auto"/>
            <w:right w:val="none" w:sz="0" w:space="0" w:color="auto"/>
          </w:divBdr>
        </w:div>
        <w:div w:id="70281174">
          <w:marLeft w:val="0"/>
          <w:marRight w:val="0"/>
          <w:marTop w:val="0"/>
          <w:marBottom w:val="0"/>
          <w:divBdr>
            <w:top w:val="none" w:sz="0" w:space="0" w:color="auto"/>
            <w:left w:val="none" w:sz="0" w:space="0" w:color="auto"/>
            <w:bottom w:val="none" w:sz="0" w:space="0" w:color="auto"/>
            <w:right w:val="none" w:sz="0" w:space="0" w:color="auto"/>
          </w:divBdr>
        </w:div>
        <w:div w:id="907492267">
          <w:marLeft w:val="0"/>
          <w:marRight w:val="0"/>
          <w:marTop w:val="0"/>
          <w:marBottom w:val="0"/>
          <w:divBdr>
            <w:top w:val="none" w:sz="0" w:space="0" w:color="auto"/>
            <w:left w:val="none" w:sz="0" w:space="0" w:color="auto"/>
            <w:bottom w:val="none" w:sz="0" w:space="0" w:color="auto"/>
            <w:right w:val="none" w:sz="0" w:space="0" w:color="auto"/>
          </w:divBdr>
        </w:div>
        <w:div w:id="908031627">
          <w:marLeft w:val="0"/>
          <w:marRight w:val="0"/>
          <w:marTop w:val="0"/>
          <w:marBottom w:val="0"/>
          <w:divBdr>
            <w:top w:val="none" w:sz="0" w:space="0" w:color="auto"/>
            <w:left w:val="none" w:sz="0" w:space="0" w:color="auto"/>
            <w:bottom w:val="none" w:sz="0" w:space="0" w:color="auto"/>
            <w:right w:val="none" w:sz="0" w:space="0" w:color="auto"/>
          </w:divBdr>
        </w:div>
        <w:div w:id="1753357968">
          <w:marLeft w:val="0"/>
          <w:marRight w:val="0"/>
          <w:marTop w:val="0"/>
          <w:marBottom w:val="0"/>
          <w:divBdr>
            <w:top w:val="none" w:sz="0" w:space="0" w:color="auto"/>
            <w:left w:val="none" w:sz="0" w:space="0" w:color="auto"/>
            <w:bottom w:val="none" w:sz="0" w:space="0" w:color="auto"/>
            <w:right w:val="none" w:sz="0" w:space="0" w:color="auto"/>
          </w:divBdr>
        </w:div>
        <w:div w:id="133957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gif"/>
  <Relationship Id="rId11" Type="http://schemas.openxmlformats.org/officeDocument/2006/relationships/hyperlink" TargetMode="External" Target="http://sll.gvpi.net/document.php?id=crab:crab16f-64&amp;type=hitlist&amp;num=0#hit12"/>
  <Relationship Id="rId12" Type="http://schemas.openxmlformats.org/officeDocument/2006/relationships/hyperlink" TargetMode="External" Target="http://sll.gvpi.net/document.php?id=crab:crab16f-64&amp;type=hitlist&amp;num=0#hit11"/>
  <Relationship Id="rId13" Type="http://schemas.openxmlformats.org/officeDocument/2006/relationships/hyperlink" TargetMode="External" Target="http://sll.gvpi.net/document.php?id=crab:crab16f-64&amp;type=hitlist&amp;num=0#hit13"/>
  <Relationship Id="rId14" Type="http://schemas.openxmlformats.org/officeDocument/2006/relationships/hyperlink" TargetMode="External" Target="http://sll.gvpi.net/document.php?id=crab:crab16f-64&amp;type=hitlist&amp;num=0#hit14"/>
  <Relationship Id="rId15" Type="http://schemas.openxmlformats.org/officeDocument/2006/relationships/hyperlink" TargetMode="External" Target="http://sll.gvpi.net/document.php?id=crab:crab16f-64&amp;type=hitlist&amp;num=0#hit15"/>
  <Relationship Id="rId16" Type="http://schemas.openxmlformats.org/officeDocument/2006/relationships/hyperlink" TargetMode="External" Target="http://sll.gvpi.net/document.php?id=crab:crab16f-64&amp;type=hitlist&amp;num=0#hit17"/>
  <Relationship Id="rId17" Type="http://schemas.openxmlformats.org/officeDocument/2006/relationships/hyperlink" TargetMode="External" Target="http://sll.gvpi.net/document.php?id=crab:crab16f-64&amp;type=hitlist&amp;num=0#hit16"/>
  <Relationship Id="rId18" Type="http://schemas.openxmlformats.org/officeDocument/2006/relationships/hyperlink" TargetMode="External" Target="http://sll.gvpi.net/document.php?id=crab:crab16f-64&amp;type=hitlist&amp;num=0#hit7"/>
  <Relationship Id="rId19" Type="http://schemas.openxmlformats.org/officeDocument/2006/relationships/hyperlink" TargetMode="External" Target="http://sll.gvpi.net/document.php?id=crab:crab16f-64&amp;type=hitlist&amp;num=0#hit9"/>
  <Relationship Id="rId2" Type="http://schemas.openxmlformats.org/officeDocument/2006/relationships/styles" Target="styles.xml"/>
  <Relationship Id="rId20" Type="http://schemas.openxmlformats.org/officeDocument/2006/relationships/image" Target="media/image1.png"/>
  <Relationship Id="rId21" Type="http://schemas.openxmlformats.org/officeDocument/2006/relationships/hyperlink" TargetMode="External" Target="http://sll.gvpi.net/document.php?id=sjcapp:369_mass_488"/>
  <Relationship Id="rId22" Type="http://schemas.openxmlformats.org/officeDocument/2006/relationships/hyperlink" TargetMode="External" Target="http://sll.gvpi.net/document.php?id=sjcapp:4_mass_app_ct_250"/>
  <Relationship Id="rId23" Type="http://schemas.openxmlformats.org/officeDocument/2006/relationships/hyperlink" TargetMode="External" Target="http://sll.gvpi.net/document.php?id=sjcapp:41_mass_app_ct_246"/>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ntTable" Target="fontTable.xml"/>
  <Relationship Id="rId27"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png"/>
  <Relationship Id="rId9" Type="http://schemas.openxmlformats.org/officeDocument/2006/relationships/hyperlink" TargetMode="External" Target="http://sll.gvpi.net/document.php?id=crab:crab16f-64&amp;type=hitlist&amp;num=0#hit10"/>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2017-03-13T23:25:00Z</dcterms:created>
  <dc:creator>ANF</dc:creator>
  <lastModifiedBy>ANF</lastModifiedBy>
  <lastPrinted>2017-02-27T21:14:00Z</lastPrinted>
  <dcterms:modified xsi:type="dcterms:W3CDTF">2017-03-13T23:25:00Z</dcterms:modified>
  <revision>2</revision>
</coreProperties>
</file>