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6B86" w14:textId="77777777" w:rsidR="00FE0B89" w:rsidRPr="00AC0136" w:rsidRDefault="00D45BA9" w:rsidP="00FE0B89">
      <w:pPr>
        <w:pStyle w:val="NoSpacing"/>
        <w:ind w:left="-360"/>
        <w:jc w:val="center"/>
        <w:rPr>
          <w:rFonts w:ascii="Gill Sans MT" w:hAnsi="Gill Sans MT"/>
          <w:b/>
          <w:sz w:val="28"/>
        </w:rPr>
      </w:pPr>
      <w:r>
        <w:rPr>
          <w:rFonts w:ascii="Gill Sans MT" w:hAnsi="Gill Sans MT"/>
          <w:b/>
          <w:sz w:val="28"/>
        </w:rPr>
        <w:t>Community Beh</w:t>
      </w:r>
      <w:r w:rsidR="00FE0B89" w:rsidRPr="00AC0136">
        <w:rPr>
          <w:rFonts w:ascii="Gill Sans MT" w:hAnsi="Gill Sans MT"/>
          <w:b/>
          <w:sz w:val="28"/>
        </w:rPr>
        <w:t>a</w:t>
      </w:r>
      <w:r>
        <w:rPr>
          <w:rFonts w:ascii="Gill Sans MT" w:hAnsi="Gill Sans MT"/>
          <w:b/>
          <w:sz w:val="28"/>
        </w:rPr>
        <w:t>vioral Health Promotion and Preven</w:t>
      </w:r>
      <w:r w:rsidR="00FE0B89" w:rsidRPr="00AC0136">
        <w:rPr>
          <w:rFonts w:ascii="Gill Sans MT" w:hAnsi="Gill Sans MT"/>
          <w:b/>
          <w:sz w:val="28"/>
        </w:rPr>
        <w:t>tion Commission</w:t>
      </w:r>
    </w:p>
    <w:p w14:paraId="0C72B09A" w14:textId="77777777" w:rsidR="00FE0B89" w:rsidRDefault="00FE0B89" w:rsidP="00FE0B89">
      <w:pPr>
        <w:pStyle w:val="NoSpacing"/>
        <w:ind w:left="-360"/>
        <w:jc w:val="center"/>
        <w:rPr>
          <w:rFonts w:ascii="Gill Sans MT" w:hAnsi="Gill Sans MT"/>
          <w:sz w:val="28"/>
        </w:rPr>
      </w:pPr>
    </w:p>
    <w:p w14:paraId="26EDAAE9"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6C27182" w14:textId="5D6B0A39" w:rsidR="00FE0B89" w:rsidRDefault="006E61F3" w:rsidP="00FE0B89">
      <w:pPr>
        <w:pStyle w:val="NoSpacing"/>
        <w:ind w:left="-360"/>
        <w:jc w:val="center"/>
        <w:rPr>
          <w:rFonts w:ascii="Gill Sans MT" w:hAnsi="Gill Sans MT"/>
        </w:rPr>
      </w:pPr>
      <w:r>
        <w:rPr>
          <w:rFonts w:ascii="Gill Sans MT" w:hAnsi="Gill Sans MT"/>
        </w:rPr>
        <w:t>October 14</w:t>
      </w:r>
      <w:r w:rsidR="00C36E10">
        <w:rPr>
          <w:rFonts w:ascii="Gill Sans MT" w:hAnsi="Gill Sans MT"/>
        </w:rPr>
        <w:t>, 202</w:t>
      </w:r>
      <w:r w:rsidR="00643A95">
        <w:rPr>
          <w:rFonts w:ascii="Gill Sans MT" w:hAnsi="Gill Sans MT"/>
        </w:rPr>
        <w:t>1</w:t>
      </w:r>
    </w:p>
    <w:p w14:paraId="6C8938ED" w14:textId="77777777" w:rsidR="00FE0B89" w:rsidRPr="00AC0136" w:rsidRDefault="00FE0B89" w:rsidP="00FE0B89">
      <w:pPr>
        <w:pStyle w:val="NoSpacing"/>
        <w:ind w:left="-360"/>
        <w:jc w:val="center"/>
        <w:rPr>
          <w:rFonts w:ascii="Gill Sans MT" w:hAnsi="Gill Sans MT"/>
        </w:rPr>
      </w:pPr>
      <w:r w:rsidRPr="001361AB">
        <w:rPr>
          <w:rFonts w:ascii="Gill Sans MT" w:hAnsi="Gill Sans MT"/>
        </w:rPr>
        <w:t>3:00-</w:t>
      </w:r>
      <w:r w:rsidR="00D21AED" w:rsidRPr="001361AB">
        <w:rPr>
          <w:rFonts w:ascii="Gill Sans MT" w:hAnsi="Gill Sans MT"/>
        </w:rPr>
        <w:t>5</w:t>
      </w:r>
      <w:r w:rsidRPr="001361AB">
        <w:rPr>
          <w:rFonts w:ascii="Gill Sans MT" w:hAnsi="Gill Sans MT"/>
        </w:rPr>
        <w:t>:00 pm</w:t>
      </w:r>
    </w:p>
    <w:p w14:paraId="6759DED8" w14:textId="77777777" w:rsidR="00FE0B89" w:rsidRPr="00AC0136" w:rsidRDefault="00FE0B89" w:rsidP="00FE0B89">
      <w:pPr>
        <w:pStyle w:val="NoSpacing"/>
        <w:pBdr>
          <w:bottom w:val="single" w:sz="6" w:space="1" w:color="auto"/>
        </w:pBdr>
        <w:ind w:left="-360"/>
        <w:rPr>
          <w:rFonts w:ascii="Gill Sans MT" w:hAnsi="Gill Sans MT"/>
        </w:rPr>
      </w:pPr>
    </w:p>
    <w:p w14:paraId="7DC70352" w14:textId="77777777" w:rsidR="00FE0B89" w:rsidRPr="00AC0136" w:rsidRDefault="00FE0B89" w:rsidP="00FE0B89">
      <w:pPr>
        <w:pStyle w:val="NoSpacing"/>
        <w:ind w:left="-360"/>
        <w:rPr>
          <w:rFonts w:ascii="Gill Sans MT" w:hAnsi="Gill Sans MT"/>
        </w:rPr>
      </w:pPr>
    </w:p>
    <w:p w14:paraId="56D74E7C" w14:textId="220C4086" w:rsidR="003F4067" w:rsidRPr="001361AB"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w:t>
      </w:r>
      <w:r w:rsidRPr="001361AB">
        <w:rPr>
          <w:rFonts w:ascii="Gill Sans MT" w:hAnsi="Gill Sans MT"/>
          <w:u w:val="single"/>
        </w:rPr>
        <w:t>g:</w:t>
      </w:r>
      <w:r w:rsidRPr="001361AB">
        <w:rPr>
          <w:rFonts w:ascii="Gill Sans MT" w:hAnsi="Gill Sans MT"/>
        </w:rPr>
        <w:t xml:space="preserve"> </w:t>
      </w:r>
      <w:r w:rsidR="006016DB" w:rsidRPr="001361AB">
        <w:rPr>
          <w:rFonts w:ascii="Gill Sans MT" w:hAnsi="Gill Sans MT"/>
        </w:rPr>
        <w:t>Thursd</w:t>
      </w:r>
      <w:r w:rsidR="00C36E10" w:rsidRPr="001361AB">
        <w:rPr>
          <w:rFonts w:ascii="Gill Sans MT" w:hAnsi="Gill Sans MT"/>
        </w:rPr>
        <w:t>a</w:t>
      </w:r>
      <w:r w:rsidR="00C456A9" w:rsidRPr="001361AB">
        <w:rPr>
          <w:rFonts w:ascii="Gill Sans MT" w:hAnsi="Gill Sans MT"/>
        </w:rPr>
        <w:t>y</w:t>
      </w:r>
      <w:r w:rsidRPr="001361AB">
        <w:rPr>
          <w:rFonts w:ascii="Gill Sans MT" w:hAnsi="Gill Sans MT"/>
        </w:rPr>
        <w:t xml:space="preserve">, </w:t>
      </w:r>
      <w:r w:rsidR="008F65AC">
        <w:rPr>
          <w:rFonts w:ascii="Gill Sans MT" w:hAnsi="Gill Sans MT"/>
        </w:rPr>
        <w:t>October 14</w:t>
      </w:r>
      <w:r w:rsidR="003F4067" w:rsidRPr="001361AB">
        <w:rPr>
          <w:rFonts w:ascii="Gill Sans MT" w:hAnsi="Gill Sans MT"/>
        </w:rPr>
        <w:t>, 20</w:t>
      </w:r>
      <w:r w:rsidR="00C36E10" w:rsidRPr="001361AB">
        <w:rPr>
          <w:rFonts w:ascii="Gill Sans MT" w:hAnsi="Gill Sans MT"/>
        </w:rPr>
        <w:t>2</w:t>
      </w:r>
      <w:r w:rsidR="00643A95">
        <w:rPr>
          <w:rFonts w:ascii="Gill Sans MT" w:hAnsi="Gill Sans MT"/>
        </w:rPr>
        <w:t>1</w:t>
      </w:r>
    </w:p>
    <w:p w14:paraId="1CEAC1E4" w14:textId="245269F6" w:rsidR="00FE0B89" w:rsidRPr="00F23861" w:rsidRDefault="00FE0B89" w:rsidP="00FE0B89">
      <w:pPr>
        <w:pStyle w:val="NoSpacing"/>
        <w:ind w:left="-360"/>
        <w:rPr>
          <w:rFonts w:ascii="Gill Sans MT" w:hAnsi="Gill Sans MT"/>
        </w:rPr>
      </w:pPr>
      <w:r w:rsidRPr="001361AB">
        <w:rPr>
          <w:rFonts w:ascii="Gill Sans MT" w:hAnsi="Gill Sans MT"/>
          <w:u w:val="single"/>
        </w:rPr>
        <w:t>Start time:</w:t>
      </w:r>
      <w:r w:rsidRPr="001361AB">
        <w:rPr>
          <w:rFonts w:ascii="Gill Sans MT" w:hAnsi="Gill Sans MT"/>
        </w:rPr>
        <w:t xml:space="preserve"> 3:</w:t>
      </w:r>
      <w:r w:rsidR="00D21AED" w:rsidRPr="001361AB">
        <w:rPr>
          <w:rFonts w:ascii="Gill Sans MT" w:hAnsi="Gill Sans MT"/>
        </w:rPr>
        <w:t>0</w:t>
      </w:r>
      <w:r w:rsidR="009741EC">
        <w:rPr>
          <w:rFonts w:ascii="Gill Sans MT" w:hAnsi="Gill Sans MT"/>
        </w:rPr>
        <w:t>5</w:t>
      </w:r>
      <w:r w:rsidRPr="001361AB">
        <w:rPr>
          <w:rFonts w:ascii="Gill Sans MT" w:hAnsi="Gill Sans MT"/>
        </w:rPr>
        <w:t xml:space="preserve"> </w:t>
      </w:r>
      <w:r w:rsidRPr="00F23861">
        <w:rPr>
          <w:rFonts w:ascii="Gill Sans MT" w:hAnsi="Gill Sans MT"/>
        </w:rPr>
        <w:t>pm</w:t>
      </w:r>
    </w:p>
    <w:p w14:paraId="751D0F4F" w14:textId="3000BAAE" w:rsidR="00FE0B89" w:rsidRPr="001361AB" w:rsidRDefault="00FE0B89" w:rsidP="00FE0B89">
      <w:pPr>
        <w:pStyle w:val="NoSpacing"/>
        <w:ind w:left="-360"/>
        <w:rPr>
          <w:rFonts w:ascii="Gill Sans MT" w:hAnsi="Gill Sans MT"/>
        </w:rPr>
      </w:pPr>
      <w:r w:rsidRPr="00F23861">
        <w:rPr>
          <w:rFonts w:ascii="Gill Sans MT" w:hAnsi="Gill Sans MT"/>
          <w:u w:val="single"/>
        </w:rPr>
        <w:t>End time:</w:t>
      </w:r>
      <w:r w:rsidRPr="00F23861">
        <w:rPr>
          <w:rFonts w:ascii="Gill Sans MT" w:hAnsi="Gill Sans MT"/>
        </w:rPr>
        <w:t xml:space="preserve"> </w:t>
      </w:r>
      <w:r w:rsidR="00B452ED" w:rsidRPr="00F23861">
        <w:rPr>
          <w:rFonts w:ascii="Gill Sans MT" w:hAnsi="Gill Sans MT"/>
        </w:rPr>
        <w:t>4</w:t>
      </w:r>
      <w:r w:rsidRPr="00F23861">
        <w:rPr>
          <w:rFonts w:ascii="Gill Sans MT" w:hAnsi="Gill Sans MT"/>
        </w:rPr>
        <w:t>:</w:t>
      </w:r>
      <w:r w:rsidR="003720C4" w:rsidRPr="00F23861">
        <w:rPr>
          <w:rFonts w:ascii="Gill Sans MT" w:hAnsi="Gill Sans MT"/>
        </w:rPr>
        <w:t>30</w:t>
      </w:r>
      <w:r w:rsidRPr="00F23861">
        <w:rPr>
          <w:rFonts w:ascii="Gill Sans MT" w:hAnsi="Gill Sans MT"/>
        </w:rPr>
        <w:t xml:space="preserve"> pm</w:t>
      </w:r>
    </w:p>
    <w:p w14:paraId="76E12E7A" w14:textId="39129DB0" w:rsidR="00FE0B89" w:rsidRPr="00421CBA" w:rsidRDefault="00FE0B89" w:rsidP="00FE0B89">
      <w:pPr>
        <w:pStyle w:val="NoSpacing"/>
        <w:ind w:left="-360"/>
        <w:rPr>
          <w:rFonts w:ascii="Gill Sans MT" w:hAnsi="Gill Sans MT"/>
        </w:rPr>
      </w:pPr>
      <w:r w:rsidRPr="001361AB">
        <w:rPr>
          <w:rFonts w:ascii="Gill Sans MT" w:hAnsi="Gill Sans MT"/>
          <w:u w:val="single"/>
        </w:rPr>
        <w:t>Location:</w:t>
      </w:r>
      <w:r w:rsidRPr="001361AB">
        <w:rPr>
          <w:rFonts w:ascii="Gill Sans MT" w:hAnsi="Gill Sans MT"/>
        </w:rPr>
        <w:t xml:space="preserve"> </w:t>
      </w:r>
      <w:r w:rsidR="006016DB" w:rsidRPr="001361AB">
        <w:rPr>
          <w:rFonts w:ascii="Gill Sans MT" w:hAnsi="Gill Sans MT"/>
        </w:rPr>
        <w:t>Virtu</w:t>
      </w:r>
      <w:r w:rsidR="006016DB">
        <w:rPr>
          <w:rFonts w:ascii="Gill Sans MT" w:hAnsi="Gill Sans MT"/>
        </w:rPr>
        <w:t>al Meeting (WebEx</w:t>
      </w:r>
      <w:r w:rsidR="00B452ED">
        <w:rPr>
          <w:rFonts w:ascii="Gill Sans MT" w:hAnsi="Gill Sans MT"/>
        </w:rPr>
        <w:t>)</w:t>
      </w:r>
    </w:p>
    <w:p w14:paraId="37C0E400" w14:textId="77777777" w:rsidR="00C36E10" w:rsidRDefault="00C36E10" w:rsidP="00FE0B89">
      <w:pPr>
        <w:pStyle w:val="NoSpacing"/>
        <w:ind w:left="-360"/>
        <w:rPr>
          <w:rFonts w:ascii="Gill Sans MT" w:hAnsi="Gill Sans MT"/>
          <w:u w:val="single"/>
        </w:rPr>
      </w:pPr>
    </w:p>
    <w:tbl>
      <w:tblPr>
        <w:tblStyle w:val="TableGrid"/>
        <w:tblW w:w="10237" w:type="dxa"/>
        <w:tblInd w:w="-432" w:type="dxa"/>
        <w:tblLayout w:type="fixed"/>
        <w:tblLook w:val="04A0" w:firstRow="1" w:lastRow="0" w:firstColumn="1" w:lastColumn="0" w:noHBand="0" w:noVBand="1"/>
      </w:tblPr>
      <w:tblGrid>
        <w:gridCol w:w="576"/>
        <w:gridCol w:w="7411"/>
        <w:gridCol w:w="1080"/>
        <w:gridCol w:w="1170"/>
      </w:tblGrid>
      <w:tr w:rsidR="00A40070" w:rsidRPr="001B6E73" w14:paraId="243E518D" w14:textId="77E0A647" w:rsidTr="002113CF">
        <w:trPr>
          <w:trHeight w:val="360"/>
        </w:trPr>
        <w:tc>
          <w:tcPr>
            <w:tcW w:w="7987" w:type="dxa"/>
            <w:gridSpan w:val="2"/>
            <w:shd w:val="clear" w:color="auto" w:fill="C6D9F1" w:themeFill="text2" w:themeFillTint="33"/>
            <w:vAlign w:val="center"/>
          </w:tcPr>
          <w:p w14:paraId="7DF79A34" w14:textId="77777777" w:rsidR="00A40070" w:rsidRPr="001B6E73" w:rsidRDefault="00A40070" w:rsidP="00702DA3">
            <w:pPr>
              <w:pStyle w:val="NoSpacing"/>
              <w:rPr>
                <w:rFonts w:ascii="Gill Sans MT" w:hAnsi="Gill Sans MT"/>
                <w:b/>
              </w:rPr>
            </w:pPr>
            <w:r w:rsidRPr="001B6E73">
              <w:rPr>
                <w:rFonts w:ascii="Gill Sans MT" w:hAnsi="Gill Sans MT"/>
                <w:b/>
              </w:rPr>
              <w:t>Members p</w:t>
            </w:r>
            <w:r>
              <w:rPr>
                <w:rFonts w:ascii="Gill Sans MT" w:hAnsi="Gill Sans MT"/>
                <w:b/>
              </w:rPr>
              <w:t>a</w:t>
            </w:r>
            <w:r w:rsidRPr="001B6E73">
              <w:rPr>
                <w:rFonts w:ascii="Gill Sans MT" w:hAnsi="Gill Sans MT"/>
                <w:b/>
              </w:rPr>
              <w:t>r</w:t>
            </w:r>
            <w:r>
              <w:rPr>
                <w:rFonts w:ascii="Gill Sans MT" w:hAnsi="Gill Sans MT"/>
                <w:b/>
              </w:rPr>
              <w:t>ticipating</w:t>
            </w:r>
          </w:p>
        </w:tc>
        <w:tc>
          <w:tcPr>
            <w:tcW w:w="1080" w:type="dxa"/>
            <w:shd w:val="clear" w:color="auto" w:fill="C6D9F1" w:themeFill="text2" w:themeFillTint="33"/>
            <w:vAlign w:val="center"/>
          </w:tcPr>
          <w:p w14:paraId="1EE3C4AA" w14:textId="77777777" w:rsidR="00A40070" w:rsidRPr="005C6AE5" w:rsidRDefault="00A40070" w:rsidP="00A40070">
            <w:pPr>
              <w:pStyle w:val="NoSpacing"/>
              <w:ind w:left="-54" w:right="-195"/>
              <w:jc w:val="center"/>
              <w:rPr>
                <w:rFonts w:ascii="Gill Sans MT" w:hAnsi="Gill Sans MT"/>
                <w:b/>
              </w:rPr>
            </w:pPr>
            <w:r w:rsidRPr="005C6AE5">
              <w:rPr>
                <w:rFonts w:ascii="Gill Sans MT" w:hAnsi="Gill Sans MT"/>
                <w:b/>
              </w:rPr>
              <w:t>Vote 1*</w:t>
            </w:r>
          </w:p>
        </w:tc>
        <w:tc>
          <w:tcPr>
            <w:tcW w:w="1170" w:type="dxa"/>
            <w:shd w:val="clear" w:color="auto" w:fill="C6D9F1" w:themeFill="text2" w:themeFillTint="33"/>
          </w:tcPr>
          <w:p w14:paraId="0057F2C0" w14:textId="228325E8" w:rsidR="00A40070" w:rsidRPr="005C6AE5" w:rsidRDefault="00A40070" w:rsidP="00A40070">
            <w:pPr>
              <w:pStyle w:val="NoSpacing"/>
              <w:ind w:left="-54" w:right="-195"/>
              <w:jc w:val="center"/>
              <w:rPr>
                <w:rFonts w:ascii="Gill Sans MT" w:hAnsi="Gill Sans MT"/>
                <w:b/>
              </w:rPr>
            </w:pPr>
            <w:r w:rsidRPr="005C6AE5">
              <w:rPr>
                <w:rFonts w:ascii="Gill Sans MT" w:hAnsi="Gill Sans MT"/>
                <w:b/>
              </w:rPr>
              <w:t xml:space="preserve">Vote </w:t>
            </w:r>
            <w:r>
              <w:rPr>
                <w:rFonts w:ascii="Gill Sans MT" w:hAnsi="Gill Sans MT"/>
                <w:b/>
              </w:rPr>
              <w:t>2</w:t>
            </w:r>
          </w:p>
        </w:tc>
      </w:tr>
      <w:tr w:rsidR="00A40070" w:rsidRPr="001B6E73" w14:paraId="6B579569" w14:textId="49085417" w:rsidTr="001076CC">
        <w:trPr>
          <w:trHeight w:val="360"/>
        </w:trPr>
        <w:tc>
          <w:tcPr>
            <w:tcW w:w="576" w:type="dxa"/>
            <w:vAlign w:val="center"/>
          </w:tcPr>
          <w:p w14:paraId="05CB4F90" w14:textId="77777777" w:rsidR="00A40070" w:rsidRDefault="00A40070" w:rsidP="00ED789C">
            <w:pPr>
              <w:pStyle w:val="NoSpacing"/>
              <w:ind w:left="-378" w:right="-442"/>
              <w:jc w:val="center"/>
              <w:rPr>
                <w:rFonts w:ascii="Gill Sans MT" w:hAnsi="Gill Sans MT"/>
                <w:b/>
              </w:rPr>
            </w:pPr>
            <w:r>
              <w:rPr>
                <w:rFonts w:ascii="Gill Sans MT" w:hAnsi="Gill Sans MT"/>
                <w:b/>
              </w:rPr>
              <w:t>1</w:t>
            </w:r>
          </w:p>
        </w:tc>
        <w:tc>
          <w:tcPr>
            <w:tcW w:w="7411" w:type="dxa"/>
            <w:vAlign w:val="center"/>
          </w:tcPr>
          <w:p w14:paraId="63B809C6" w14:textId="77777777" w:rsidR="00A40070" w:rsidRPr="00A40070" w:rsidRDefault="00A40070" w:rsidP="00473E19">
            <w:pPr>
              <w:pStyle w:val="NoSpacing"/>
              <w:rPr>
                <w:rFonts w:ascii="Gill Sans MT" w:hAnsi="Gill Sans MT"/>
                <w:color w:val="FF0000"/>
              </w:rPr>
            </w:pPr>
            <w:r w:rsidRPr="00A40070">
              <w:rPr>
                <w:rFonts w:ascii="Gill Sans MT" w:hAnsi="Gill Sans MT"/>
              </w:rPr>
              <w:t xml:space="preserve">Katherine Ginnis, MSW, MPH – MassHealth </w:t>
            </w:r>
            <w:r w:rsidRPr="00A40070">
              <w:rPr>
                <w:rFonts w:ascii="Gill Sans MT" w:hAnsi="Gill Sans MT"/>
                <w:i/>
              </w:rPr>
              <w:t>(chair)</w:t>
            </w:r>
          </w:p>
        </w:tc>
        <w:tc>
          <w:tcPr>
            <w:tcW w:w="1080" w:type="dxa"/>
            <w:vAlign w:val="center"/>
          </w:tcPr>
          <w:p w14:paraId="265BCF31" w14:textId="1ABAC19E" w:rsidR="00A40070" w:rsidRPr="002E0AE6" w:rsidRDefault="002E0AE6" w:rsidP="00EC66BD">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5F8ED3DE" w14:textId="670C7948" w:rsidR="00A40070" w:rsidRPr="001076CC" w:rsidRDefault="00C5415A" w:rsidP="00EC66BD">
            <w:pPr>
              <w:pStyle w:val="NoSpacing"/>
              <w:ind w:left="-144" w:right="-195"/>
              <w:jc w:val="center"/>
              <w:rPr>
                <w:rFonts w:ascii="Gill Sans MT" w:hAnsi="Gill Sans MT"/>
              </w:rPr>
            </w:pPr>
            <w:r>
              <w:rPr>
                <w:rFonts w:ascii="Gill Sans MT" w:hAnsi="Gill Sans MT"/>
              </w:rPr>
              <w:t>X</w:t>
            </w:r>
          </w:p>
        </w:tc>
      </w:tr>
      <w:tr w:rsidR="002E0AE6" w:rsidRPr="001B6E73" w14:paraId="4C66CDA5" w14:textId="77777777" w:rsidTr="001076CC">
        <w:trPr>
          <w:trHeight w:val="360"/>
        </w:trPr>
        <w:tc>
          <w:tcPr>
            <w:tcW w:w="576" w:type="dxa"/>
            <w:vAlign w:val="center"/>
          </w:tcPr>
          <w:p w14:paraId="3D30FE55" w14:textId="7D264CDE" w:rsidR="002E0AE6" w:rsidRDefault="002E0AE6" w:rsidP="00650EB5">
            <w:pPr>
              <w:pStyle w:val="NoSpacing"/>
              <w:ind w:left="-378" w:right="-442"/>
              <w:jc w:val="center"/>
              <w:rPr>
                <w:rFonts w:ascii="Gill Sans MT" w:hAnsi="Gill Sans MT"/>
                <w:b/>
              </w:rPr>
            </w:pPr>
            <w:r>
              <w:rPr>
                <w:rFonts w:ascii="Gill Sans MT" w:hAnsi="Gill Sans MT"/>
                <w:b/>
              </w:rPr>
              <w:t>2</w:t>
            </w:r>
          </w:p>
        </w:tc>
        <w:tc>
          <w:tcPr>
            <w:tcW w:w="7411" w:type="dxa"/>
            <w:vAlign w:val="center"/>
          </w:tcPr>
          <w:p w14:paraId="1B99E38A" w14:textId="69C175FB" w:rsidR="002E0AE6" w:rsidRPr="009700DF" w:rsidRDefault="002E0AE6" w:rsidP="00650EB5">
            <w:pPr>
              <w:pStyle w:val="NoSpacing"/>
              <w:rPr>
                <w:rFonts w:ascii="Gill Sans MT" w:hAnsi="Gill Sans MT"/>
              </w:rPr>
            </w:pPr>
            <w:r>
              <w:rPr>
                <w:rFonts w:ascii="Gill Sans MT" w:hAnsi="Gill Sans MT"/>
              </w:rPr>
              <w:t xml:space="preserve">Sheila Casey </w:t>
            </w:r>
            <w:r w:rsidRPr="00AE18CC">
              <w:rPr>
                <w:rFonts w:ascii="Gill Sans MT" w:hAnsi="Gill Sans MT"/>
              </w:rPr>
              <w:t xml:space="preserve">– Trial Court </w:t>
            </w:r>
            <w:r w:rsidRPr="00AE18CC">
              <w:rPr>
                <w:rFonts w:ascii="Gill Sans MT" w:hAnsi="Gill Sans MT"/>
                <w:i/>
              </w:rPr>
              <w:t>(designee of Chief Justice Carey)</w:t>
            </w:r>
          </w:p>
        </w:tc>
        <w:tc>
          <w:tcPr>
            <w:tcW w:w="1080" w:type="dxa"/>
            <w:vAlign w:val="center"/>
          </w:tcPr>
          <w:p w14:paraId="79BAE4BE" w14:textId="48AEED05" w:rsidR="002E0AE6" w:rsidRPr="002E0AE6" w:rsidRDefault="002E0AE6" w:rsidP="00EC66BD">
            <w:pPr>
              <w:pStyle w:val="NoSpacing"/>
              <w:ind w:left="-144" w:right="-195"/>
              <w:jc w:val="center"/>
              <w:rPr>
                <w:rFonts w:ascii="Gill Sans MT" w:hAnsi="Gill Sans MT"/>
              </w:rPr>
            </w:pPr>
            <w:r w:rsidRPr="005723E2">
              <w:rPr>
                <w:rFonts w:ascii="Gill Sans MT" w:hAnsi="Gill Sans MT"/>
              </w:rPr>
              <w:t>A</w:t>
            </w:r>
          </w:p>
        </w:tc>
        <w:tc>
          <w:tcPr>
            <w:tcW w:w="1170" w:type="dxa"/>
            <w:shd w:val="clear" w:color="auto" w:fill="auto"/>
            <w:vAlign w:val="center"/>
          </w:tcPr>
          <w:p w14:paraId="11E65565" w14:textId="6495A73B" w:rsidR="002E0AE6" w:rsidRPr="001076CC" w:rsidRDefault="00C5415A" w:rsidP="00EC66BD">
            <w:pPr>
              <w:pStyle w:val="NoSpacing"/>
              <w:ind w:left="-144" w:right="-195"/>
              <w:jc w:val="center"/>
              <w:rPr>
                <w:rFonts w:ascii="Gill Sans MT" w:hAnsi="Gill Sans MT"/>
              </w:rPr>
            </w:pPr>
            <w:r>
              <w:rPr>
                <w:rFonts w:ascii="Gill Sans MT" w:hAnsi="Gill Sans MT"/>
              </w:rPr>
              <w:t>X</w:t>
            </w:r>
          </w:p>
        </w:tc>
      </w:tr>
      <w:tr w:rsidR="00650EB5" w:rsidRPr="001B6E73" w14:paraId="61761DA7" w14:textId="0562C7E4" w:rsidTr="001076CC">
        <w:trPr>
          <w:trHeight w:val="360"/>
        </w:trPr>
        <w:tc>
          <w:tcPr>
            <w:tcW w:w="576" w:type="dxa"/>
            <w:vAlign w:val="center"/>
          </w:tcPr>
          <w:p w14:paraId="1A0BBF4E" w14:textId="15E3014A" w:rsidR="00650EB5" w:rsidRPr="001B6E73" w:rsidRDefault="002E0AE6" w:rsidP="00650EB5">
            <w:pPr>
              <w:pStyle w:val="NoSpacing"/>
              <w:ind w:left="-378" w:right="-442"/>
              <w:jc w:val="center"/>
              <w:rPr>
                <w:rFonts w:ascii="Gill Sans MT" w:hAnsi="Gill Sans MT"/>
                <w:b/>
              </w:rPr>
            </w:pPr>
            <w:r>
              <w:rPr>
                <w:rFonts w:ascii="Gill Sans MT" w:hAnsi="Gill Sans MT"/>
                <w:b/>
              </w:rPr>
              <w:t>3</w:t>
            </w:r>
          </w:p>
        </w:tc>
        <w:tc>
          <w:tcPr>
            <w:tcW w:w="7411" w:type="dxa"/>
            <w:vAlign w:val="center"/>
          </w:tcPr>
          <w:p w14:paraId="4FB6C503" w14:textId="5181241E" w:rsidR="00650EB5" w:rsidRPr="00A40070" w:rsidRDefault="008B2777" w:rsidP="00650EB5">
            <w:pPr>
              <w:pStyle w:val="NoSpacing"/>
              <w:rPr>
                <w:rFonts w:ascii="Gill Sans MT" w:hAnsi="Gill Sans MT"/>
                <w:color w:val="FF0000"/>
              </w:rPr>
            </w:pPr>
            <w:r w:rsidRPr="009700DF">
              <w:rPr>
                <w:rFonts w:ascii="Gill Sans MT" w:hAnsi="Gill Sans MT"/>
              </w:rPr>
              <w:t xml:space="preserve">Yaminette Diaz-Linhart – National Association of Social Workers </w:t>
            </w:r>
            <w:r w:rsidR="005723E2">
              <w:rPr>
                <w:rFonts w:ascii="Gill Sans MT" w:hAnsi="Gill Sans MT"/>
              </w:rPr>
              <w:t>–</w:t>
            </w:r>
            <w:r w:rsidRPr="009700DF">
              <w:rPr>
                <w:rFonts w:ascii="Gill Sans MT" w:hAnsi="Gill Sans MT"/>
              </w:rPr>
              <w:t xml:space="preserve"> MA Chapter</w:t>
            </w:r>
          </w:p>
        </w:tc>
        <w:tc>
          <w:tcPr>
            <w:tcW w:w="1080" w:type="dxa"/>
            <w:vAlign w:val="center"/>
          </w:tcPr>
          <w:p w14:paraId="31B0EE57" w14:textId="3964F051" w:rsidR="00650EB5" w:rsidRPr="002E0AE6" w:rsidRDefault="002E0AE6" w:rsidP="00EC66BD">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399B19F2" w14:textId="2D70F71C" w:rsidR="00650EB5" w:rsidRPr="001076CC" w:rsidRDefault="00C5415A" w:rsidP="00EC66BD">
            <w:pPr>
              <w:pStyle w:val="NoSpacing"/>
              <w:ind w:left="-144" w:right="-195"/>
              <w:jc w:val="center"/>
              <w:rPr>
                <w:rFonts w:ascii="Gill Sans MT" w:hAnsi="Gill Sans MT"/>
              </w:rPr>
            </w:pPr>
            <w:r>
              <w:rPr>
                <w:rFonts w:ascii="Gill Sans MT" w:hAnsi="Gill Sans MT"/>
              </w:rPr>
              <w:t>X</w:t>
            </w:r>
          </w:p>
        </w:tc>
      </w:tr>
      <w:tr w:rsidR="00821956" w:rsidRPr="001B6E73" w14:paraId="73A202B7" w14:textId="77777777" w:rsidTr="001076CC">
        <w:trPr>
          <w:trHeight w:val="360"/>
        </w:trPr>
        <w:tc>
          <w:tcPr>
            <w:tcW w:w="576" w:type="dxa"/>
            <w:vAlign w:val="center"/>
          </w:tcPr>
          <w:p w14:paraId="6ECB5169" w14:textId="001B6CF4" w:rsidR="00821956" w:rsidRDefault="002E0AE6" w:rsidP="00821956">
            <w:pPr>
              <w:pStyle w:val="NoSpacing"/>
              <w:ind w:left="-378" w:right="-442"/>
              <w:jc w:val="center"/>
              <w:rPr>
                <w:rFonts w:ascii="Gill Sans MT" w:hAnsi="Gill Sans MT"/>
                <w:b/>
              </w:rPr>
            </w:pPr>
            <w:r>
              <w:rPr>
                <w:rFonts w:ascii="Gill Sans MT" w:hAnsi="Gill Sans MT"/>
                <w:b/>
              </w:rPr>
              <w:t>4</w:t>
            </w:r>
          </w:p>
        </w:tc>
        <w:tc>
          <w:tcPr>
            <w:tcW w:w="7411" w:type="dxa"/>
            <w:vAlign w:val="center"/>
          </w:tcPr>
          <w:p w14:paraId="08FF2BC0" w14:textId="1EDB47AF" w:rsidR="00821956" w:rsidRPr="009700DF" w:rsidRDefault="00821956" w:rsidP="00821956">
            <w:pPr>
              <w:pStyle w:val="NoSpacing"/>
              <w:rPr>
                <w:rFonts w:ascii="Gill Sans MT" w:hAnsi="Gill Sans MT"/>
              </w:rPr>
            </w:pPr>
            <w:r w:rsidRPr="00AE18CC">
              <w:rPr>
                <w:rFonts w:ascii="Gill Sans MT" w:hAnsi="Gill Sans MT"/>
              </w:rPr>
              <w:t>Kirsten Doherty – MA Organization for Addiction Recovery</w:t>
            </w:r>
          </w:p>
        </w:tc>
        <w:tc>
          <w:tcPr>
            <w:tcW w:w="1080" w:type="dxa"/>
            <w:vAlign w:val="center"/>
          </w:tcPr>
          <w:p w14:paraId="403E08F1" w14:textId="70641B5B" w:rsidR="00821956" w:rsidRPr="002E0AE6" w:rsidRDefault="002E0AE6" w:rsidP="00821956">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26E9D520" w14:textId="61C4A7FD" w:rsidR="00821956" w:rsidRPr="001076CC" w:rsidRDefault="00C5415A" w:rsidP="00821956">
            <w:pPr>
              <w:pStyle w:val="NoSpacing"/>
              <w:ind w:left="-144" w:right="-195"/>
              <w:jc w:val="center"/>
              <w:rPr>
                <w:rFonts w:ascii="Gill Sans MT" w:hAnsi="Gill Sans MT"/>
              </w:rPr>
            </w:pPr>
            <w:r>
              <w:rPr>
                <w:rFonts w:ascii="Gill Sans MT" w:hAnsi="Gill Sans MT"/>
              </w:rPr>
              <w:t>X</w:t>
            </w:r>
          </w:p>
        </w:tc>
      </w:tr>
      <w:tr w:rsidR="002E0AE6" w:rsidRPr="001B6E73" w14:paraId="5DB59491" w14:textId="77777777" w:rsidTr="001076CC">
        <w:trPr>
          <w:trHeight w:val="360"/>
        </w:trPr>
        <w:tc>
          <w:tcPr>
            <w:tcW w:w="576" w:type="dxa"/>
            <w:vAlign w:val="center"/>
          </w:tcPr>
          <w:p w14:paraId="66C4B46B" w14:textId="372F73E7" w:rsidR="002E0AE6" w:rsidRDefault="002E0AE6" w:rsidP="00821956">
            <w:pPr>
              <w:pStyle w:val="NoSpacing"/>
              <w:ind w:left="-378" w:right="-442"/>
              <w:jc w:val="center"/>
              <w:rPr>
                <w:rFonts w:ascii="Gill Sans MT" w:hAnsi="Gill Sans MT"/>
                <w:b/>
              </w:rPr>
            </w:pPr>
            <w:r>
              <w:rPr>
                <w:rFonts w:ascii="Gill Sans MT" w:hAnsi="Gill Sans MT"/>
                <w:b/>
              </w:rPr>
              <w:t>5</w:t>
            </w:r>
          </w:p>
        </w:tc>
        <w:tc>
          <w:tcPr>
            <w:tcW w:w="7411" w:type="dxa"/>
            <w:vAlign w:val="center"/>
          </w:tcPr>
          <w:p w14:paraId="234A5540" w14:textId="297D3492" w:rsidR="002E0AE6" w:rsidRPr="00A10F9A" w:rsidRDefault="002E0AE6" w:rsidP="00821956">
            <w:pPr>
              <w:pStyle w:val="NoSpacing"/>
              <w:rPr>
                <w:rFonts w:ascii="Gill Sans MT" w:hAnsi="Gill Sans MT"/>
              </w:rPr>
            </w:pPr>
            <w:r w:rsidRPr="00650EB5">
              <w:rPr>
                <w:rFonts w:ascii="Gill Sans MT" w:hAnsi="Gill Sans MT"/>
              </w:rPr>
              <w:t>Kelly English – Department of Mental Health</w:t>
            </w:r>
          </w:p>
        </w:tc>
        <w:tc>
          <w:tcPr>
            <w:tcW w:w="1080" w:type="dxa"/>
            <w:vAlign w:val="center"/>
          </w:tcPr>
          <w:p w14:paraId="75B52CB2" w14:textId="4B7A5A49" w:rsidR="002E0AE6" w:rsidRPr="002E0AE6" w:rsidRDefault="002E0AE6" w:rsidP="00821956">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4280AE90" w14:textId="506D854D" w:rsidR="002E0AE6" w:rsidRPr="001076CC" w:rsidRDefault="00C5415A" w:rsidP="00821956">
            <w:pPr>
              <w:pStyle w:val="NoSpacing"/>
              <w:ind w:left="-144" w:right="-195"/>
              <w:jc w:val="center"/>
              <w:rPr>
                <w:rFonts w:ascii="Gill Sans MT" w:hAnsi="Gill Sans MT"/>
              </w:rPr>
            </w:pPr>
            <w:r>
              <w:rPr>
                <w:rFonts w:ascii="Gill Sans MT" w:hAnsi="Gill Sans MT"/>
              </w:rPr>
              <w:t>-</w:t>
            </w:r>
          </w:p>
        </w:tc>
      </w:tr>
      <w:tr w:rsidR="00821956" w:rsidRPr="001B6E73" w14:paraId="52AE9ACC" w14:textId="0E3F2186" w:rsidTr="001076CC">
        <w:trPr>
          <w:trHeight w:val="360"/>
        </w:trPr>
        <w:tc>
          <w:tcPr>
            <w:tcW w:w="576" w:type="dxa"/>
            <w:vAlign w:val="center"/>
          </w:tcPr>
          <w:p w14:paraId="0B5C7DE4" w14:textId="3142ECA3" w:rsidR="00821956" w:rsidRDefault="002E0AE6" w:rsidP="00821956">
            <w:pPr>
              <w:pStyle w:val="NoSpacing"/>
              <w:ind w:left="-378" w:right="-442"/>
              <w:jc w:val="center"/>
              <w:rPr>
                <w:rFonts w:ascii="Gill Sans MT" w:hAnsi="Gill Sans MT"/>
                <w:b/>
              </w:rPr>
            </w:pPr>
            <w:r>
              <w:rPr>
                <w:rFonts w:ascii="Gill Sans MT" w:hAnsi="Gill Sans MT"/>
                <w:b/>
              </w:rPr>
              <w:t>6</w:t>
            </w:r>
          </w:p>
        </w:tc>
        <w:tc>
          <w:tcPr>
            <w:tcW w:w="7411" w:type="dxa"/>
            <w:vAlign w:val="center"/>
          </w:tcPr>
          <w:p w14:paraId="76564EB8" w14:textId="08692767" w:rsidR="00821956" w:rsidRPr="00A40070" w:rsidRDefault="00821956" w:rsidP="00821956">
            <w:pPr>
              <w:pStyle w:val="NoSpacing"/>
              <w:rPr>
                <w:rFonts w:ascii="Gill Sans MT" w:hAnsi="Gill Sans MT"/>
                <w:color w:val="FF0000"/>
              </w:rPr>
            </w:pPr>
            <w:r w:rsidRPr="00A10F9A">
              <w:rPr>
                <w:rFonts w:ascii="Gill Sans MT" w:hAnsi="Gill Sans MT"/>
              </w:rPr>
              <w:t xml:space="preserve">Elizabeth Ganz – Office of Senator Cyr </w:t>
            </w:r>
            <w:r w:rsidRPr="00A10F9A">
              <w:rPr>
                <w:rFonts w:ascii="Gill Sans MT" w:hAnsi="Gill Sans MT"/>
                <w:i/>
                <w:iCs/>
              </w:rPr>
              <w:t>(designee of Senator Cyr)</w:t>
            </w:r>
          </w:p>
        </w:tc>
        <w:tc>
          <w:tcPr>
            <w:tcW w:w="1080" w:type="dxa"/>
            <w:vAlign w:val="center"/>
          </w:tcPr>
          <w:p w14:paraId="6816E034" w14:textId="2FE66F79" w:rsidR="00821956" w:rsidRPr="002E0AE6" w:rsidRDefault="002E0AE6" w:rsidP="00821956">
            <w:pPr>
              <w:pStyle w:val="NoSpacing"/>
              <w:ind w:left="-144" w:right="-195"/>
              <w:jc w:val="center"/>
              <w:rPr>
                <w:rFonts w:ascii="Gill Sans MT" w:hAnsi="Gill Sans MT"/>
              </w:rPr>
            </w:pPr>
            <w:r w:rsidRPr="005723E2">
              <w:rPr>
                <w:rFonts w:ascii="Gill Sans MT" w:hAnsi="Gill Sans MT"/>
              </w:rPr>
              <w:t>X</w:t>
            </w:r>
          </w:p>
        </w:tc>
        <w:tc>
          <w:tcPr>
            <w:tcW w:w="1170" w:type="dxa"/>
            <w:shd w:val="clear" w:color="auto" w:fill="auto"/>
            <w:vAlign w:val="center"/>
          </w:tcPr>
          <w:p w14:paraId="26F5C588" w14:textId="149FC67F" w:rsidR="00821956" w:rsidRPr="001076CC" w:rsidRDefault="00C5415A" w:rsidP="00821956">
            <w:pPr>
              <w:pStyle w:val="NoSpacing"/>
              <w:ind w:left="-144" w:right="-195"/>
              <w:jc w:val="center"/>
              <w:rPr>
                <w:rFonts w:ascii="Gill Sans MT" w:hAnsi="Gill Sans MT"/>
              </w:rPr>
            </w:pPr>
            <w:r>
              <w:rPr>
                <w:rFonts w:ascii="Gill Sans MT" w:hAnsi="Gill Sans MT"/>
              </w:rPr>
              <w:t>-</w:t>
            </w:r>
          </w:p>
        </w:tc>
      </w:tr>
      <w:tr w:rsidR="002113CF" w:rsidRPr="001B6E73" w14:paraId="4355C58D" w14:textId="77777777" w:rsidTr="001076CC">
        <w:trPr>
          <w:trHeight w:val="360"/>
        </w:trPr>
        <w:tc>
          <w:tcPr>
            <w:tcW w:w="576" w:type="dxa"/>
            <w:vAlign w:val="center"/>
          </w:tcPr>
          <w:p w14:paraId="7819E3B0" w14:textId="29CE430D" w:rsidR="002113CF" w:rsidRDefault="002E0AE6" w:rsidP="002113CF">
            <w:pPr>
              <w:pStyle w:val="NoSpacing"/>
              <w:ind w:left="-378" w:right="-442"/>
              <w:jc w:val="center"/>
              <w:rPr>
                <w:rFonts w:ascii="Gill Sans MT" w:hAnsi="Gill Sans MT"/>
                <w:b/>
              </w:rPr>
            </w:pPr>
            <w:r>
              <w:rPr>
                <w:rFonts w:ascii="Gill Sans MT" w:hAnsi="Gill Sans MT"/>
                <w:b/>
              </w:rPr>
              <w:t>7</w:t>
            </w:r>
          </w:p>
        </w:tc>
        <w:tc>
          <w:tcPr>
            <w:tcW w:w="7411" w:type="dxa"/>
            <w:vAlign w:val="center"/>
          </w:tcPr>
          <w:p w14:paraId="1440CDA0" w14:textId="6F2B0954" w:rsidR="002113CF" w:rsidRPr="00DB050E" w:rsidRDefault="002113CF" w:rsidP="002113CF">
            <w:pPr>
              <w:pStyle w:val="NoSpacing"/>
              <w:rPr>
                <w:rFonts w:ascii="Gill Sans MT" w:hAnsi="Gill Sans MT"/>
              </w:rPr>
            </w:pPr>
            <w:r>
              <w:rPr>
                <w:rFonts w:ascii="Gill Sans MT" w:hAnsi="Gill Sans MT"/>
              </w:rPr>
              <w:t xml:space="preserve">Amanda Graff – </w:t>
            </w:r>
            <w:r w:rsidRPr="00A10F9A">
              <w:rPr>
                <w:rFonts w:ascii="Gill Sans MT" w:hAnsi="Gill Sans MT"/>
              </w:rPr>
              <w:t xml:space="preserve">Office of </w:t>
            </w:r>
            <w:r>
              <w:rPr>
                <w:rFonts w:ascii="Gill Sans MT" w:hAnsi="Gill Sans MT"/>
              </w:rPr>
              <w:t>R</w:t>
            </w:r>
            <w:r w:rsidRPr="00A10F9A">
              <w:rPr>
                <w:rFonts w:ascii="Gill Sans MT" w:hAnsi="Gill Sans MT"/>
              </w:rPr>
              <w:t>e</w:t>
            </w:r>
            <w:r>
              <w:rPr>
                <w:rFonts w:ascii="Gill Sans MT" w:hAnsi="Gill Sans MT"/>
              </w:rPr>
              <w:t>presentative Madaro</w:t>
            </w:r>
            <w:r w:rsidRPr="00A10F9A">
              <w:rPr>
                <w:rFonts w:ascii="Gill Sans MT" w:hAnsi="Gill Sans MT"/>
              </w:rPr>
              <w:t xml:space="preserve"> </w:t>
            </w:r>
            <w:r w:rsidRPr="00A10F9A">
              <w:rPr>
                <w:rFonts w:ascii="Gill Sans MT" w:hAnsi="Gill Sans MT"/>
                <w:i/>
                <w:iCs/>
              </w:rPr>
              <w:t xml:space="preserve">(designee of </w:t>
            </w:r>
            <w:r>
              <w:rPr>
                <w:rFonts w:ascii="Gill Sans MT" w:hAnsi="Gill Sans MT"/>
                <w:i/>
                <w:iCs/>
              </w:rPr>
              <w:t>Rep. Madaro</w:t>
            </w:r>
            <w:r w:rsidRPr="00A10F9A">
              <w:rPr>
                <w:rFonts w:ascii="Gill Sans MT" w:hAnsi="Gill Sans MT"/>
                <w:i/>
                <w:iCs/>
              </w:rPr>
              <w:t>)</w:t>
            </w:r>
          </w:p>
        </w:tc>
        <w:tc>
          <w:tcPr>
            <w:tcW w:w="1080" w:type="dxa"/>
            <w:vAlign w:val="center"/>
          </w:tcPr>
          <w:p w14:paraId="151D422D" w14:textId="364F3D57" w:rsidR="002113CF" w:rsidRPr="002E0AE6" w:rsidRDefault="002E0AE6" w:rsidP="002113CF">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1E808407" w14:textId="508EC2B6" w:rsidR="002113CF" w:rsidRPr="001076CC" w:rsidRDefault="00C5415A" w:rsidP="002113CF">
            <w:pPr>
              <w:pStyle w:val="NoSpacing"/>
              <w:ind w:left="-144" w:right="-195"/>
              <w:jc w:val="center"/>
              <w:rPr>
                <w:rFonts w:ascii="Gill Sans MT" w:hAnsi="Gill Sans MT"/>
              </w:rPr>
            </w:pPr>
            <w:r>
              <w:rPr>
                <w:rFonts w:ascii="Gill Sans MT" w:hAnsi="Gill Sans MT"/>
              </w:rPr>
              <w:t>X</w:t>
            </w:r>
          </w:p>
        </w:tc>
      </w:tr>
      <w:tr w:rsidR="00C5415A" w:rsidRPr="001B6E73" w14:paraId="253DE53D" w14:textId="3DA7C08F" w:rsidTr="001076CC">
        <w:trPr>
          <w:trHeight w:val="360"/>
        </w:trPr>
        <w:tc>
          <w:tcPr>
            <w:tcW w:w="576" w:type="dxa"/>
            <w:vAlign w:val="center"/>
          </w:tcPr>
          <w:p w14:paraId="0F757029" w14:textId="399018D9" w:rsidR="00C5415A" w:rsidRPr="001B6E73" w:rsidRDefault="00C5415A" w:rsidP="00C5415A">
            <w:pPr>
              <w:pStyle w:val="NoSpacing"/>
              <w:ind w:left="-378" w:right="-442"/>
              <w:jc w:val="center"/>
              <w:rPr>
                <w:rFonts w:ascii="Gill Sans MT" w:hAnsi="Gill Sans MT"/>
                <w:b/>
              </w:rPr>
            </w:pPr>
            <w:r>
              <w:rPr>
                <w:rFonts w:ascii="Gill Sans MT" w:hAnsi="Gill Sans MT"/>
                <w:b/>
              </w:rPr>
              <w:t>8</w:t>
            </w:r>
          </w:p>
        </w:tc>
        <w:tc>
          <w:tcPr>
            <w:tcW w:w="7411" w:type="dxa"/>
            <w:vAlign w:val="center"/>
          </w:tcPr>
          <w:p w14:paraId="275C8586" w14:textId="4B7DF11E" w:rsidR="00C5415A" w:rsidRPr="00A40070" w:rsidRDefault="00C5415A" w:rsidP="00C5415A">
            <w:pPr>
              <w:pStyle w:val="NoSpacing"/>
              <w:rPr>
                <w:rFonts w:ascii="Gill Sans MT" w:hAnsi="Gill Sans MT"/>
                <w:color w:val="FF0000"/>
              </w:rPr>
            </w:pPr>
            <w:r w:rsidRPr="00A10F9A">
              <w:rPr>
                <w:rFonts w:ascii="Gill Sans MT" w:hAnsi="Gill Sans MT"/>
              </w:rPr>
              <w:t>Jessica Larochelle – MA Association for Mental Health</w:t>
            </w:r>
          </w:p>
        </w:tc>
        <w:tc>
          <w:tcPr>
            <w:tcW w:w="1080" w:type="dxa"/>
            <w:vAlign w:val="center"/>
          </w:tcPr>
          <w:p w14:paraId="237B3B1A" w14:textId="3997DBB3" w:rsidR="00C5415A" w:rsidRPr="002E0AE6" w:rsidRDefault="00C5415A" w:rsidP="00C5415A">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6792F2BB" w14:textId="5E97C8B1" w:rsidR="00C5415A" w:rsidRPr="001076CC" w:rsidRDefault="00C5415A" w:rsidP="00C5415A">
            <w:pPr>
              <w:pStyle w:val="NoSpacing"/>
              <w:ind w:left="-144" w:right="-195"/>
              <w:jc w:val="center"/>
              <w:rPr>
                <w:rFonts w:ascii="Gill Sans MT" w:hAnsi="Gill Sans MT"/>
              </w:rPr>
            </w:pPr>
            <w:r>
              <w:rPr>
                <w:rFonts w:ascii="Gill Sans MT" w:hAnsi="Gill Sans MT"/>
              </w:rPr>
              <w:t>-</w:t>
            </w:r>
          </w:p>
        </w:tc>
      </w:tr>
      <w:tr w:rsidR="00C5415A" w:rsidRPr="001B6E73" w14:paraId="435F0459" w14:textId="0B76E666" w:rsidTr="001076CC">
        <w:trPr>
          <w:trHeight w:val="360"/>
        </w:trPr>
        <w:tc>
          <w:tcPr>
            <w:tcW w:w="576" w:type="dxa"/>
            <w:vAlign w:val="center"/>
          </w:tcPr>
          <w:p w14:paraId="52900A82" w14:textId="2FDB73E7" w:rsidR="00C5415A" w:rsidRPr="001B6E73" w:rsidRDefault="00C5415A" w:rsidP="00C5415A">
            <w:pPr>
              <w:pStyle w:val="NoSpacing"/>
              <w:ind w:left="-378" w:right="-442"/>
              <w:jc w:val="center"/>
              <w:rPr>
                <w:rFonts w:ascii="Gill Sans MT" w:hAnsi="Gill Sans MT"/>
                <w:b/>
              </w:rPr>
            </w:pPr>
            <w:r>
              <w:rPr>
                <w:rFonts w:ascii="Gill Sans MT" w:hAnsi="Gill Sans MT"/>
                <w:b/>
              </w:rPr>
              <w:t>9</w:t>
            </w:r>
          </w:p>
        </w:tc>
        <w:tc>
          <w:tcPr>
            <w:tcW w:w="7411" w:type="dxa"/>
            <w:vAlign w:val="center"/>
          </w:tcPr>
          <w:p w14:paraId="7AF003A6" w14:textId="11D426AA" w:rsidR="00C5415A" w:rsidRPr="00A40070" w:rsidRDefault="00C5415A" w:rsidP="00C5415A">
            <w:pPr>
              <w:pStyle w:val="NoSpacing"/>
              <w:rPr>
                <w:rFonts w:ascii="Gill Sans MT" w:hAnsi="Gill Sans MT"/>
                <w:color w:val="FF0000"/>
              </w:rPr>
            </w:pPr>
            <w:r w:rsidRPr="00A40070">
              <w:rPr>
                <w:rFonts w:ascii="Gill Sans MT" w:hAnsi="Gill Sans MT"/>
              </w:rPr>
              <w:t>Danna Mauch – MA Association for Mental Health</w:t>
            </w:r>
          </w:p>
        </w:tc>
        <w:tc>
          <w:tcPr>
            <w:tcW w:w="1080" w:type="dxa"/>
            <w:vAlign w:val="center"/>
          </w:tcPr>
          <w:p w14:paraId="64C9031E" w14:textId="12DC09EC" w:rsidR="00C5415A" w:rsidRPr="002E0AE6" w:rsidRDefault="00C5415A" w:rsidP="00C5415A">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6B719132" w14:textId="1E756520" w:rsidR="00C5415A" w:rsidRPr="001076CC"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2EB5F255" w14:textId="04C511AE" w:rsidTr="001076CC">
        <w:trPr>
          <w:trHeight w:val="360"/>
        </w:trPr>
        <w:tc>
          <w:tcPr>
            <w:tcW w:w="576" w:type="dxa"/>
            <w:vAlign w:val="center"/>
          </w:tcPr>
          <w:p w14:paraId="02F65A42" w14:textId="547A8640" w:rsidR="00C5415A" w:rsidRPr="001B6E73" w:rsidRDefault="00C5415A" w:rsidP="00C5415A">
            <w:pPr>
              <w:pStyle w:val="NoSpacing"/>
              <w:ind w:left="-378" w:right="-442"/>
              <w:jc w:val="center"/>
              <w:rPr>
                <w:rFonts w:ascii="Gill Sans MT" w:hAnsi="Gill Sans MT"/>
                <w:b/>
              </w:rPr>
            </w:pPr>
            <w:r>
              <w:rPr>
                <w:rFonts w:ascii="Gill Sans MT" w:hAnsi="Gill Sans MT"/>
                <w:b/>
              </w:rPr>
              <w:t>10</w:t>
            </w:r>
          </w:p>
        </w:tc>
        <w:tc>
          <w:tcPr>
            <w:tcW w:w="7411" w:type="dxa"/>
            <w:vAlign w:val="center"/>
          </w:tcPr>
          <w:p w14:paraId="3FF13E97" w14:textId="18B52D8E" w:rsidR="00C5415A" w:rsidRPr="00A40070" w:rsidRDefault="00C5415A" w:rsidP="00C5415A">
            <w:pPr>
              <w:pStyle w:val="NoSpacing"/>
              <w:rPr>
                <w:rFonts w:ascii="Gill Sans MT" w:hAnsi="Gill Sans MT"/>
                <w:color w:val="FF0000"/>
              </w:rPr>
            </w:pPr>
            <w:r w:rsidRPr="0099421E">
              <w:rPr>
                <w:rFonts w:ascii="Gill Sans MT" w:hAnsi="Gill Sans MT"/>
              </w:rPr>
              <w:t>Mary McGeown – MSPCC</w:t>
            </w:r>
          </w:p>
        </w:tc>
        <w:tc>
          <w:tcPr>
            <w:tcW w:w="1080" w:type="dxa"/>
            <w:vAlign w:val="center"/>
          </w:tcPr>
          <w:p w14:paraId="24FAEB92" w14:textId="79A16B83" w:rsidR="00C5415A" w:rsidRPr="002E0AE6" w:rsidRDefault="00C5415A" w:rsidP="00C5415A">
            <w:pPr>
              <w:pStyle w:val="NoSpacing"/>
              <w:ind w:left="-144" w:right="-195"/>
              <w:jc w:val="center"/>
              <w:rPr>
                <w:rFonts w:ascii="Gill Sans MT" w:hAnsi="Gill Sans MT"/>
              </w:rPr>
            </w:pPr>
            <w:r>
              <w:rPr>
                <w:rFonts w:ascii="Gill Sans MT" w:hAnsi="Gill Sans MT"/>
              </w:rPr>
              <w:t>-</w:t>
            </w:r>
          </w:p>
        </w:tc>
        <w:tc>
          <w:tcPr>
            <w:tcW w:w="1170" w:type="dxa"/>
            <w:shd w:val="clear" w:color="auto" w:fill="auto"/>
            <w:vAlign w:val="center"/>
          </w:tcPr>
          <w:p w14:paraId="174404D9" w14:textId="40A67301" w:rsidR="00C5415A" w:rsidRPr="001076CC"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4EE741DF" w14:textId="77777777" w:rsidTr="001076CC">
        <w:trPr>
          <w:trHeight w:val="360"/>
        </w:trPr>
        <w:tc>
          <w:tcPr>
            <w:tcW w:w="576" w:type="dxa"/>
            <w:vAlign w:val="center"/>
          </w:tcPr>
          <w:p w14:paraId="37C6BD5F" w14:textId="0B1E5B85" w:rsidR="00C5415A" w:rsidRDefault="00C5415A" w:rsidP="00C5415A">
            <w:pPr>
              <w:pStyle w:val="NoSpacing"/>
              <w:ind w:left="-378" w:right="-442"/>
              <w:jc w:val="center"/>
              <w:rPr>
                <w:rFonts w:ascii="Gill Sans MT" w:hAnsi="Gill Sans MT"/>
                <w:b/>
              </w:rPr>
            </w:pPr>
            <w:r>
              <w:rPr>
                <w:rFonts w:ascii="Gill Sans MT" w:hAnsi="Gill Sans MT"/>
                <w:b/>
              </w:rPr>
              <w:t>11</w:t>
            </w:r>
          </w:p>
        </w:tc>
        <w:tc>
          <w:tcPr>
            <w:tcW w:w="7411" w:type="dxa"/>
            <w:vAlign w:val="center"/>
          </w:tcPr>
          <w:p w14:paraId="5E5BA546" w14:textId="4C96D54A" w:rsidR="00C5415A" w:rsidRPr="00A40070" w:rsidRDefault="00C5415A" w:rsidP="00C5415A">
            <w:pPr>
              <w:pStyle w:val="NoSpacing"/>
              <w:rPr>
                <w:rFonts w:ascii="Gill Sans MT" w:hAnsi="Gill Sans MT"/>
              </w:rPr>
            </w:pPr>
            <w:r w:rsidRPr="00AE18CC">
              <w:rPr>
                <w:rFonts w:ascii="Gill Sans MT" w:hAnsi="Gill Sans MT"/>
              </w:rPr>
              <w:t>Tram Nguyen – MA House of Representatives</w:t>
            </w:r>
          </w:p>
        </w:tc>
        <w:tc>
          <w:tcPr>
            <w:tcW w:w="1080" w:type="dxa"/>
            <w:vAlign w:val="center"/>
          </w:tcPr>
          <w:p w14:paraId="7CE05E5F" w14:textId="51814F40" w:rsidR="00C5415A" w:rsidRPr="002E0AE6" w:rsidRDefault="00C5415A" w:rsidP="00C5415A">
            <w:pPr>
              <w:pStyle w:val="NoSpacing"/>
              <w:ind w:left="-144" w:right="-195"/>
              <w:jc w:val="center"/>
              <w:rPr>
                <w:rFonts w:ascii="Gill Sans MT" w:hAnsi="Gill Sans MT"/>
              </w:rPr>
            </w:pPr>
            <w:r>
              <w:rPr>
                <w:rFonts w:ascii="Gill Sans MT" w:hAnsi="Gill Sans MT"/>
              </w:rPr>
              <w:t>X</w:t>
            </w:r>
          </w:p>
        </w:tc>
        <w:tc>
          <w:tcPr>
            <w:tcW w:w="1170" w:type="dxa"/>
            <w:shd w:val="clear" w:color="auto" w:fill="auto"/>
            <w:vAlign w:val="center"/>
          </w:tcPr>
          <w:p w14:paraId="46914A96" w14:textId="68CA1C25" w:rsidR="00C5415A" w:rsidRPr="001076CC"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66F4A37C" w14:textId="6E363C78" w:rsidTr="001076CC">
        <w:trPr>
          <w:trHeight w:val="360"/>
        </w:trPr>
        <w:tc>
          <w:tcPr>
            <w:tcW w:w="576" w:type="dxa"/>
            <w:vAlign w:val="center"/>
          </w:tcPr>
          <w:p w14:paraId="42F5B423" w14:textId="1B8E3B36" w:rsidR="00C5415A" w:rsidRPr="001B6E73" w:rsidRDefault="00C5415A" w:rsidP="00C5415A">
            <w:pPr>
              <w:pStyle w:val="NoSpacing"/>
              <w:ind w:left="-378" w:right="-442"/>
              <w:jc w:val="center"/>
              <w:rPr>
                <w:rFonts w:ascii="Gill Sans MT" w:hAnsi="Gill Sans MT"/>
                <w:b/>
              </w:rPr>
            </w:pPr>
            <w:r>
              <w:rPr>
                <w:rFonts w:ascii="Gill Sans MT" w:hAnsi="Gill Sans MT"/>
                <w:b/>
              </w:rPr>
              <w:t>12</w:t>
            </w:r>
          </w:p>
        </w:tc>
        <w:tc>
          <w:tcPr>
            <w:tcW w:w="7411" w:type="dxa"/>
            <w:vAlign w:val="center"/>
          </w:tcPr>
          <w:p w14:paraId="670C8C5D" w14:textId="2CA6A5BD" w:rsidR="00C5415A" w:rsidRPr="00A10F9A" w:rsidRDefault="00C5415A" w:rsidP="00C5415A">
            <w:pPr>
              <w:pStyle w:val="NoSpacing"/>
              <w:rPr>
                <w:rFonts w:ascii="Gill Sans MT" w:hAnsi="Gill Sans MT"/>
              </w:rPr>
            </w:pPr>
            <w:r w:rsidRPr="00584C72">
              <w:rPr>
                <w:rFonts w:ascii="Gill Sans MT" w:hAnsi="Gill Sans MT"/>
              </w:rPr>
              <w:t>Emma Schlitzer – CHIA (designee of Ray Campbell)</w:t>
            </w:r>
          </w:p>
        </w:tc>
        <w:tc>
          <w:tcPr>
            <w:tcW w:w="1080" w:type="dxa"/>
            <w:vAlign w:val="center"/>
          </w:tcPr>
          <w:p w14:paraId="6771A9F8" w14:textId="10310586" w:rsidR="00C5415A" w:rsidRPr="002E0AE6" w:rsidRDefault="00C5415A" w:rsidP="00C5415A">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31BAB8E3" w14:textId="43ADB28E" w:rsidR="00C5415A" w:rsidRPr="001076CC"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409F8760" w14:textId="6353A884" w:rsidTr="001076CC">
        <w:trPr>
          <w:trHeight w:val="360"/>
        </w:trPr>
        <w:tc>
          <w:tcPr>
            <w:tcW w:w="576" w:type="dxa"/>
            <w:vAlign w:val="center"/>
          </w:tcPr>
          <w:p w14:paraId="5230B1B9" w14:textId="3018669C" w:rsidR="00C5415A" w:rsidRPr="001B6E73" w:rsidRDefault="00C5415A" w:rsidP="00C5415A">
            <w:pPr>
              <w:pStyle w:val="NoSpacing"/>
              <w:ind w:left="-378" w:right="-442"/>
              <w:jc w:val="center"/>
              <w:rPr>
                <w:rFonts w:ascii="Gill Sans MT" w:hAnsi="Gill Sans MT"/>
                <w:b/>
              </w:rPr>
            </w:pPr>
            <w:r>
              <w:rPr>
                <w:rFonts w:ascii="Gill Sans MT" w:hAnsi="Gill Sans MT"/>
                <w:b/>
              </w:rPr>
              <w:t>13</w:t>
            </w:r>
          </w:p>
        </w:tc>
        <w:tc>
          <w:tcPr>
            <w:tcW w:w="7411" w:type="dxa"/>
            <w:vAlign w:val="center"/>
          </w:tcPr>
          <w:p w14:paraId="311EF2B4" w14:textId="79A7D95C" w:rsidR="00C5415A" w:rsidRPr="00AE18CC" w:rsidRDefault="00C5415A" w:rsidP="00C5415A">
            <w:pPr>
              <w:pStyle w:val="NoSpacing"/>
              <w:rPr>
                <w:rFonts w:ascii="Gill Sans MT" w:hAnsi="Gill Sans MT"/>
              </w:rPr>
            </w:pPr>
            <w:r w:rsidRPr="00821956">
              <w:rPr>
                <w:rFonts w:ascii="Gill Sans MT" w:hAnsi="Gill Sans MT"/>
              </w:rPr>
              <w:t>Megan Thompson – ABH</w:t>
            </w:r>
          </w:p>
        </w:tc>
        <w:tc>
          <w:tcPr>
            <w:tcW w:w="1080" w:type="dxa"/>
            <w:vAlign w:val="center"/>
          </w:tcPr>
          <w:p w14:paraId="0B51BDD5" w14:textId="374A8E37" w:rsidR="00C5415A" w:rsidRPr="002E0AE6" w:rsidRDefault="00C5415A" w:rsidP="00C5415A">
            <w:pPr>
              <w:pStyle w:val="NoSpacing"/>
              <w:ind w:left="-144" w:right="-195"/>
              <w:jc w:val="center"/>
              <w:rPr>
                <w:rFonts w:ascii="Gill Sans MT" w:hAnsi="Gill Sans MT"/>
              </w:rPr>
            </w:pPr>
            <w:r w:rsidRPr="002E0AE6">
              <w:rPr>
                <w:rFonts w:ascii="Gill Sans MT" w:hAnsi="Gill Sans MT"/>
              </w:rPr>
              <w:t>X</w:t>
            </w:r>
          </w:p>
        </w:tc>
        <w:tc>
          <w:tcPr>
            <w:tcW w:w="1170" w:type="dxa"/>
            <w:shd w:val="clear" w:color="auto" w:fill="auto"/>
            <w:vAlign w:val="center"/>
          </w:tcPr>
          <w:p w14:paraId="1B74B7CE" w14:textId="423EAE1F" w:rsidR="00C5415A" w:rsidRPr="001076CC"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117BA072" w14:textId="77777777" w:rsidTr="001076CC">
        <w:trPr>
          <w:trHeight w:val="360"/>
        </w:trPr>
        <w:tc>
          <w:tcPr>
            <w:tcW w:w="576" w:type="dxa"/>
            <w:vAlign w:val="center"/>
          </w:tcPr>
          <w:p w14:paraId="3F09BA4D" w14:textId="35565E0D" w:rsidR="00C5415A" w:rsidRDefault="00C5415A" w:rsidP="00C5415A">
            <w:pPr>
              <w:pStyle w:val="NoSpacing"/>
              <w:ind w:left="-378" w:right="-442"/>
              <w:jc w:val="center"/>
              <w:rPr>
                <w:rFonts w:ascii="Gill Sans MT" w:hAnsi="Gill Sans MT"/>
                <w:b/>
              </w:rPr>
            </w:pPr>
            <w:r>
              <w:rPr>
                <w:rFonts w:ascii="Gill Sans MT" w:hAnsi="Gill Sans MT"/>
                <w:b/>
              </w:rPr>
              <w:t>14</w:t>
            </w:r>
          </w:p>
        </w:tc>
        <w:tc>
          <w:tcPr>
            <w:tcW w:w="7411" w:type="dxa"/>
            <w:vAlign w:val="center"/>
          </w:tcPr>
          <w:p w14:paraId="733CF8BB" w14:textId="79AAA271" w:rsidR="00C5415A" w:rsidRPr="007632EF" w:rsidRDefault="00C5415A" w:rsidP="00C5415A">
            <w:pPr>
              <w:pStyle w:val="NoSpacing"/>
              <w:rPr>
                <w:rFonts w:ascii="Gill Sans MT" w:hAnsi="Gill Sans MT"/>
              </w:rPr>
            </w:pPr>
            <w:r w:rsidRPr="007632EF">
              <w:rPr>
                <w:rFonts w:ascii="Gill Sans MT" w:hAnsi="Gill Sans MT"/>
              </w:rPr>
              <w:t>Lindsey Tucker – Department of Public Health</w:t>
            </w:r>
          </w:p>
        </w:tc>
        <w:tc>
          <w:tcPr>
            <w:tcW w:w="1080" w:type="dxa"/>
            <w:vAlign w:val="center"/>
          </w:tcPr>
          <w:p w14:paraId="051F1932" w14:textId="2226B852" w:rsidR="00C5415A" w:rsidRPr="002E0AE6" w:rsidRDefault="00C5415A" w:rsidP="00C5415A">
            <w:pPr>
              <w:pStyle w:val="NoSpacing"/>
              <w:ind w:left="-144" w:right="-195"/>
              <w:jc w:val="center"/>
              <w:rPr>
                <w:rFonts w:ascii="Gill Sans MT" w:hAnsi="Gill Sans MT"/>
              </w:rPr>
            </w:pPr>
            <w:r>
              <w:rPr>
                <w:rFonts w:ascii="Gill Sans MT" w:hAnsi="Gill Sans MT"/>
              </w:rPr>
              <w:t>-</w:t>
            </w:r>
          </w:p>
        </w:tc>
        <w:tc>
          <w:tcPr>
            <w:tcW w:w="1170" w:type="dxa"/>
            <w:shd w:val="clear" w:color="auto" w:fill="auto"/>
            <w:vAlign w:val="center"/>
          </w:tcPr>
          <w:p w14:paraId="15163F00" w14:textId="4279F196" w:rsidR="00C5415A" w:rsidRPr="001076CC"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12626F22" w14:textId="77777777" w:rsidTr="001076CC">
        <w:trPr>
          <w:trHeight w:val="360"/>
        </w:trPr>
        <w:tc>
          <w:tcPr>
            <w:tcW w:w="576" w:type="dxa"/>
            <w:vAlign w:val="center"/>
          </w:tcPr>
          <w:p w14:paraId="5D893D82" w14:textId="5FF7D645" w:rsidR="00C5415A" w:rsidRDefault="00C5415A" w:rsidP="00C5415A">
            <w:pPr>
              <w:pStyle w:val="NoSpacing"/>
              <w:ind w:left="-378" w:right="-442"/>
              <w:jc w:val="center"/>
              <w:rPr>
                <w:rFonts w:ascii="Gill Sans MT" w:hAnsi="Gill Sans MT"/>
                <w:b/>
              </w:rPr>
            </w:pPr>
            <w:r>
              <w:rPr>
                <w:rFonts w:ascii="Gill Sans MT" w:hAnsi="Gill Sans MT"/>
                <w:b/>
              </w:rPr>
              <w:t>15</w:t>
            </w:r>
          </w:p>
        </w:tc>
        <w:tc>
          <w:tcPr>
            <w:tcW w:w="7411" w:type="dxa"/>
            <w:vAlign w:val="center"/>
          </w:tcPr>
          <w:p w14:paraId="75097A2B" w14:textId="5B35F27D" w:rsidR="00C5415A" w:rsidRPr="00821956" w:rsidRDefault="00C5415A" w:rsidP="00C5415A">
            <w:pPr>
              <w:pStyle w:val="NoSpacing"/>
              <w:rPr>
                <w:rFonts w:ascii="Gill Sans MT" w:hAnsi="Gill Sans MT"/>
              </w:rPr>
            </w:pPr>
            <w:r w:rsidRPr="00AE18CC">
              <w:rPr>
                <w:rFonts w:ascii="Gill Sans MT" w:hAnsi="Gill Sans MT"/>
              </w:rPr>
              <w:t>Wanda Visnick – JRI</w:t>
            </w:r>
          </w:p>
        </w:tc>
        <w:tc>
          <w:tcPr>
            <w:tcW w:w="1080" w:type="dxa"/>
            <w:vAlign w:val="center"/>
          </w:tcPr>
          <w:p w14:paraId="07A0AA94" w14:textId="3FA48DEF" w:rsidR="00C5415A" w:rsidRPr="002E0AE6" w:rsidRDefault="00C5415A" w:rsidP="00C5415A">
            <w:pPr>
              <w:pStyle w:val="NoSpacing"/>
              <w:ind w:left="-144" w:right="-195"/>
              <w:jc w:val="center"/>
              <w:rPr>
                <w:rFonts w:ascii="Gill Sans MT" w:hAnsi="Gill Sans MT"/>
              </w:rPr>
            </w:pPr>
            <w:r>
              <w:rPr>
                <w:rFonts w:ascii="Gill Sans MT" w:hAnsi="Gill Sans MT"/>
              </w:rPr>
              <w:t>-</w:t>
            </w:r>
          </w:p>
        </w:tc>
        <w:tc>
          <w:tcPr>
            <w:tcW w:w="1170" w:type="dxa"/>
            <w:shd w:val="clear" w:color="auto" w:fill="auto"/>
            <w:vAlign w:val="center"/>
          </w:tcPr>
          <w:p w14:paraId="39BC930F" w14:textId="26E5F293" w:rsidR="00C5415A" w:rsidRDefault="00C5415A" w:rsidP="00C5415A">
            <w:pPr>
              <w:pStyle w:val="NoSpacing"/>
              <w:ind w:left="-144" w:right="-195"/>
              <w:jc w:val="center"/>
              <w:rPr>
                <w:rFonts w:ascii="Gill Sans MT" w:hAnsi="Gill Sans MT"/>
              </w:rPr>
            </w:pPr>
            <w:r>
              <w:rPr>
                <w:rFonts w:ascii="Gill Sans MT" w:hAnsi="Gill Sans MT"/>
              </w:rPr>
              <w:t>X</w:t>
            </w:r>
          </w:p>
        </w:tc>
      </w:tr>
      <w:tr w:rsidR="00C5415A" w:rsidRPr="001B6E73" w14:paraId="6A741266" w14:textId="0BB1983E" w:rsidTr="00A40070">
        <w:trPr>
          <w:trHeight w:val="360"/>
        </w:trPr>
        <w:tc>
          <w:tcPr>
            <w:tcW w:w="9067" w:type="dxa"/>
            <w:gridSpan w:val="3"/>
            <w:shd w:val="clear" w:color="auto" w:fill="C6D9F1" w:themeFill="text2" w:themeFillTint="33"/>
            <w:vAlign w:val="center"/>
          </w:tcPr>
          <w:p w14:paraId="5A4D81A9" w14:textId="59A5A70F" w:rsidR="00C5415A" w:rsidRDefault="00C5415A" w:rsidP="00C5415A">
            <w:pPr>
              <w:pStyle w:val="NoSpacing"/>
              <w:ind w:right="-108"/>
              <w:rPr>
                <w:rFonts w:ascii="Gill Sans MT" w:hAnsi="Gill Sans MT"/>
              </w:rPr>
            </w:pPr>
            <w:r w:rsidRPr="001B6E73">
              <w:rPr>
                <w:rFonts w:ascii="Gill Sans MT" w:hAnsi="Gill Sans MT"/>
                <w:b/>
              </w:rPr>
              <w:t xml:space="preserve">Members </w:t>
            </w:r>
            <w:r>
              <w:rPr>
                <w:rFonts w:ascii="Gill Sans MT" w:hAnsi="Gill Sans MT"/>
                <w:b/>
              </w:rPr>
              <w:t xml:space="preserve">unable to </w:t>
            </w:r>
            <w:r w:rsidRPr="001B6E73">
              <w:rPr>
                <w:rFonts w:ascii="Gill Sans MT" w:hAnsi="Gill Sans MT"/>
                <w:b/>
              </w:rPr>
              <w:t>p</w:t>
            </w:r>
            <w:r>
              <w:rPr>
                <w:rFonts w:ascii="Gill Sans MT" w:hAnsi="Gill Sans MT"/>
                <w:b/>
              </w:rPr>
              <w:t>a</w:t>
            </w:r>
            <w:r w:rsidRPr="001B6E73">
              <w:rPr>
                <w:rFonts w:ascii="Gill Sans MT" w:hAnsi="Gill Sans MT"/>
                <w:b/>
              </w:rPr>
              <w:t>r</w:t>
            </w:r>
            <w:r>
              <w:rPr>
                <w:rFonts w:ascii="Gill Sans MT" w:hAnsi="Gill Sans MT"/>
                <w:b/>
              </w:rPr>
              <w:t>ticipate</w:t>
            </w:r>
          </w:p>
        </w:tc>
        <w:tc>
          <w:tcPr>
            <w:tcW w:w="1170" w:type="dxa"/>
            <w:shd w:val="clear" w:color="auto" w:fill="C6D9F1" w:themeFill="text2" w:themeFillTint="33"/>
          </w:tcPr>
          <w:p w14:paraId="372A3B65" w14:textId="77777777" w:rsidR="00C5415A" w:rsidRPr="001B6E73" w:rsidRDefault="00C5415A" w:rsidP="00C5415A">
            <w:pPr>
              <w:pStyle w:val="NoSpacing"/>
              <w:ind w:right="-108"/>
              <w:rPr>
                <w:rFonts w:ascii="Gill Sans MT" w:hAnsi="Gill Sans MT"/>
                <w:b/>
              </w:rPr>
            </w:pPr>
          </w:p>
        </w:tc>
      </w:tr>
      <w:tr w:rsidR="00C5415A" w:rsidRPr="001B6E73" w14:paraId="6650971F" w14:textId="77777777" w:rsidTr="002113CF">
        <w:trPr>
          <w:trHeight w:val="360"/>
        </w:trPr>
        <w:tc>
          <w:tcPr>
            <w:tcW w:w="576" w:type="dxa"/>
            <w:vAlign w:val="center"/>
          </w:tcPr>
          <w:p w14:paraId="293BD7D2" w14:textId="34268CBE" w:rsidR="00C5415A" w:rsidRDefault="00C5415A" w:rsidP="00C5415A">
            <w:pPr>
              <w:pStyle w:val="NoSpacing"/>
              <w:ind w:left="-378" w:right="-442"/>
              <w:jc w:val="center"/>
              <w:rPr>
                <w:rFonts w:ascii="Gill Sans MT" w:hAnsi="Gill Sans MT"/>
                <w:b/>
              </w:rPr>
            </w:pPr>
            <w:r>
              <w:rPr>
                <w:rFonts w:ascii="Gill Sans MT" w:hAnsi="Gill Sans MT"/>
                <w:b/>
              </w:rPr>
              <w:t>16</w:t>
            </w:r>
          </w:p>
        </w:tc>
        <w:tc>
          <w:tcPr>
            <w:tcW w:w="7411" w:type="dxa"/>
            <w:vAlign w:val="center"/>
          </w:tcPr>
          <w:p w14:paraId="77D3505A" w14:textId="1DAA7153" w:rsidR="00C5415A" w:rsidRPr="00AE18CC" w:rsidRDefault="00C5415A" w:rsidP="00C5415A">
            <w:pPr>
              <w:pStyle w:val="NoSpacing"/>
              <w:rPr>
                <w:rFonts w:ascii="Gill Sans MT" w:hAnsi="Gill Sans MT"/>
              </w:rPr>
            </w:pPr>
            <w:r w:rsidRPr="00AE18CC">
              <w:rPr>
                <w:rFonts w:ascii="Gill Sans MT" w:hAnsi="Gill Sans MT"/>
              </w:rPr>
              <w:t>Lissette Blondet – MA Association of Community Health Workers</w:t>
            </w:r>
          </w:p>
        </w:tc>
        <w:tc>
          <w:tcPr>
            <w:tcW w:w="1080" w:type="dxa"/>
            <w:shd w:val="clear" w:color="auto" w:fill="auto"/>
            <w:vAlign w:val="center"/>
          </w:tcPr>
          <w:p w14:paraId="00BE8E53" w14:textId="6706BF41" w:rsidR="00C5415A" w:rsidRDefault="00C5415A" w:rsidP="00C5415A">
            <w:pPr>
              <w:pStyle w:val="NoSpacing"/>
              <w:ind w:left="-144" w:right="-108"/>
              <w:jc w:val="center"/>
              <w:rPr>
                <w:rFonts w:ascii="Gill Sans MT" w:hAnsi="Gill Sans MT"/>
              </w:rPr>
            </w:pPr>
            <w:r>
              <w:rPr>
                <w:rFonts w:ascii="Gill Sans MT" w:hAnsi="Gill Sans MT"/>
              </w:rPr>
              <w:t>-</w:t>
            </w:r>
          </w:p>
        </w:tc>
        <w:tc>
          <w:tcPr>
            <w:tcW w:w="1170" w:type="dxa"/>
            <w:vAlign w:val="center"/>
          </w:tcPr>
          <w:p w14:paraId="2966C2EC" w14:textId="006FFF01" w:rsidR="00C5415A" w:rsidRDefault="00C5415A" w:rsidP="00C5415A">
            <w:pPr>
              <w:pStyle w:val="NoSpacing"/>
              <w:ind w:left="-144" w:right="-108"/>
              <w:jc w:val="center"/>
              <w:rPr>
                <w:rFonts w:ascii="Gill Sans MT" w:hAnsi="Gill Sans MT"/>
              </w:rPr>
            </w:pPr>
            <w:r>
              <w:rPr>
                <w:rFonts w:ascii="Gill Sans MT" w:hAnsi="Gill Sans MT"/>
              </w:rPr>
              <w:t>-</w:t>
            </w:r>
          </w:p>
        </w:tc>
      </w:tr>
      <w:tr w:rsidR="00C5415A" w:rsidRPr="001B6E73" w14:paraId="64F8BE78" w14:textId="6A35665C" w:rsidTr="002113CF">
        <w:trPr>
          <w:trHeight w:val="360"/>
        </w:trPr>
        <w:tc>
          <w:tcPr>
            <w:tcW w:w="576" w:type="dxa"/>
            <w:vAlign w:val="center"/>
          </w:tcPr>
          <w:p w14:paraId="690364B2" w14:textId="45F21F34" w:rsidR="00C5415A" w:rsidRDefault="00C5415A" w:rsidP="00C5415A">
            <w:pPr>
              <w:pStyle w:val="NoSpacing"/>
              <w:ind w:left="-378" w:right="-442"/>
              <w:jc w:val="center"/>
              <w:rPr>
                <w:rFonts w:ascii="Gill Sans MT" w:hAnsi="Gill Sans MT"/>
                <w:b/>
              </w:rPr>
            </w:pPr>
            <w:r>
              <w:rPr>
                <w:rFonts w:ascii="Gill Sans MT" w:hAnsi="Gill Sans MT"/>
                <w:b/>
              </w:rPr>
              <w:t>17</w:t>
            </w:r>
          </w:p>
        </w:tc>
        <w:tc>
          <w:tcPr>
            <w:tcW w:w="7411" w:type="dxa"/>
            <w:vAlign w:val="center"/>
          </w:tcPr>
          <w:p w14:paraId="423AEA03" w14:textId="63ACDCDE" w:rsidR="00C5415A" w:rsidRPr="00AE18CC" w:rsidRDefault="00C5415A" w:rsidP="00C5415A">
            <w:pPr>
              <w:pStyle w:val="NoSpacing"/>
              <w:rPr>
                <w:rFonts w:ascii="Gill Sans MT" w:hAnsi="Gill Sans MT"/>
              </w:rPr>
            </w:pPr>
            <w:r w:rsidRPr="00AE18CC">
              <w:rPr>
                <w:rFonts w:ascii="Gill Sans MT" w:hAnsi="Gill Sans MT"/>
              </w:rPr>
              <w:t>Marilyn DeSantis – National Alliance on Mental Illness - MA</w:t>
            </w:r>
          </w:p>
        </w:tc>
        <w:tc>
          <w:tcPr>
            <w:tcW w:w="1080" w:type="dxa"/>
            <w:shd w:val="clear" w:color="auto" w:fill="auto"/>
            <w:vAlign w:val="center"/>
          </w:tcPr>
          <w:p w14:paraId="69305DC3" w14:textId="77777777" w:rsidR="00C5415A" w:rsidRDefault="00C5415A" w:rsidP="00C5415A">
            <w:pPr>
              <w:pStyle w:val="NoSpacing"/>
              <w:ind w:left="-144" w:right="-108"/>
              <w:jc w:val="center"/>
              <w:rPr>
                <w:rFonts w:ascii="Gill Sans MT" w:hAnsi="Gill Sans MT"/>
              </w:rPr>
            </w:pPr>
            <w:r>
              <w:rPr>
                <w:rFonts w:ascii="Gill Sans MT" w:hAnsi="Gill Sans MT"/>
              </w:rPr>
              <w:t>-</w:t>
            </w:r>
          </w:p>
        </w:tc>
        <w:tc>
          <w:tcPr>
            <w:tcW w:w="1170" w:type="dxa"/>
            <w:vAlign w:val="center"/>
          </w:tcPr>
          <w:p w14:paraId="1DA4BB01" w14:textId="63968262" w:rsidR="00C5415A" w:rsidRDefault="00C5415A" w:rsidP="00C5415A">
            <w:pPr>
              <w:pStyle w:val="NoSpacing"/>
              <w:ind w:left="-144" w:right="-108"/>
              <w:jc w:val="center"/>
              <w:rPr>
                <w:rFonts w:ascii="Gill Sans MT" w:hAnsi="Gill Sans MT"/>
              </w:rPr>
            </w:pPr>
            <w:r>
              <w:rPr>
                <w:rFonts w:ascii="Gill Sans MT" w:hAnsi="Gill Sans MT"/>
              </w:rPr>
              <w:t>-</w:t>
            </w:r>
          </w:p>
        </w:tc>
      </w:tr>
      <w:tr w:rsidR="00C5415A" w:rsidRPr="001B6E73" w14:paraId="4DC75814" w14:textId="53A6D833" w:rsidTr="002113CF">
        <w:trPr>
          <w:trHeight w:val="360"/>
        </w:trPr>
        <w:tc>
          <w:tcPr>
            <w:tcW w:w="576" w:type="dxa"/>
            <w:vAlign w:val="center"/>
          </w:tcPr>
          <w:p w14:paraId="35AFF403" w14:textId="74A3E0FC" w:rsidR="00C5415A" w:rsidRDefault="00C5415A" w:rsidP="00C5415A">
            <w:pPr>
              <w:pStyle w:val="NoSpacing"/>
              <w:ind w:left="-378" w:right="-442"/>
              <w:jc w:val="center"/>
              <w:rPr>
                <w:rFonts w:ascii="Gill Sans MT" w:hAnsi="Gill Sans MT"/>
                <w:b/>
              </w:rPr>
            </w:pPr>
            <w:r>
              <w:rPr>
                <w:rFonts w:ascii="Gill Sans MT" w:hAnsi="Gill Sans MT"/>
                <w:b/>
              </w:rPr>
              <w:t>18</w:t>
            </w:r>
          </w:p>
        </w:tc>
        <w:tc>
          <w:tcPr>
            <w:tcW w:w="7411" w:type="dxa"/>
            <w:vAlign w:val="center"/>
          </w:tcPr>
          <w:p w14:paraId="3A30D894" w14:textId="184CDA05" w:rsidR="00C5415A" w:rsidRPr="00AE18CC" w:rsidRDefault="00C5415A" w:rsidP="00C5415A">
            <w:pPr>
              <w:pStyle w:val="NoSpacing"/>
              <w:rPr>
                <w:rFonts w:ascii="Gill Sans MT" w:hAnsi="Gill Sans MT"/>
              </w:rPr>
            </w:pPr>
            <w:r w:rsidRPr="00AE18CC">
              <w:rPr>
                <w:rFonts w:ascii="Gill Sans MT" w:hAnsi="Gill Sans MT"/>
              </w:rPr>
              <w:t>Cindy Friedman – MA Senate</w:t>
            </w:r>
          </w:p>
        </w:tc>
        <w:tc>
          <w:tcPr>
            <w:tcW w:w="1080" w:type="dxa"/>
            <w:shd w:val="clear" w:color="auto" w:fill="auto"/>
            <w:vAlign w:val="center"/>
          </w:tcPr>
          <w:p w14:paraId="7EF17629" w14:textId="60CB744E" w:rsidR="00C5415A" w:rsidRDefault="00C5415A" w:rsidP="00C5415A">
            <w:pPr>
              <w:pStyle w:val="NoSpacing"/>
              <w:ind w:left="-144" w:right="-108"/>
              <w:jc w:val="center"/>
              <w:rPr>
                <w:rFonts w:ascii="Gill Sans MT" w:hAnsi="Gill Sans MT"/>
              </w:rPr>
            </w:pPr>
            <w:r>
              <w:rPr>
                <w:rFonts w:ascii="Gill Sans MT" w:hAnsi="Gill Sans MT"/>
              </w:rPr>
              <w:t>-</w:t>
            </w:r>
          </w:p>
        </w:tc>
        <w:tc>
          <w:tcPr>
            <w:tcW w:w="1170" w:type="dxa"/>
            <w:vAlign w:val="center"/>
          </w:tcPr>
          <w:p w14:paraId="42C0F744" w14:textId="2014CC36" w:rsidR="00C5415A" w:rsidRDefault="00C5415A" w:rsidP="00C5415A">
            <w:pPr>
              <w:pStyle w:val="NoSpacing"/>
              <w:ind w:left="-144" w:right="-108"/>
              <w:jc w:val="center"/>
              <w:rPr>
                <w:rFonts w:ascii="Gill Sans MT" w:hAnsi="Gill Sans MT"/>
              </w:rPr>
            </w:pPr>
            <w:r>
              <w:rPr>
                <w:rFonts w:ascii="Gill Sans MT" w:hAnsi="Gill Sans MT"/>
              </w:rPr>
              <w:t>-</w:t>
            </w:r>
          </w:p>
        </w:tc>
      </w:tr>
      <w:tr w:rsidR="00C5415A" w:rsidRPr="001B6E73" w14:paraId="3E27F0C7" w14:textId="77777777" w:rsidTr="002113CF">
        <w:trPr>
          <w:trHeight w:val="360"/>
        </w:trPr>
        <w:tc>
          <w:tcPr>
            <w:tcW w:w="576" w:type="dxa"/>
            <w:vAlign w:val="center"/>
          </w:tcPr>
          <w:p w14:paraId="4421D703" w14:textId="1294237C" w:rsidR="00C5415A" w:rsidRDefault="00C5415A" w:rsidP="00C5415A">
            <w:pPr>
              <w:pStyle w:val="NoSpacing"/>
              <w:ind w:left="-378" w:right="-442"/>
              <w:jc w:val="center"/>
              <w:rPr>
                <w:rFonts w:ascii="Gill Sans MT" w:hAnsi="Gill Sans MT"/>
                <w:b/>
              </w:rPr>
            </w:pPr>
            <w:r>
              <w:rPr>
                <w:rFonts w:ascii="Gill Sans MT" w:hAnsi="Gill Sans MT"/>
                <w:b/>
              </w:rPr>
              <w:t>19</w:t>
            </w:r>
          </w:p>
        </w:tc>
        <w:tc>
          <w:tcPr>
            <w:tcW w:w="7411" w:type="dxa"/>
            <w:vAlign w:val="center"/>
          </w:tcPr>
          <w:p w14:paraId="61425B30" w14:textId="529C7D41" w:rsidR="00C5415A" w:rsidRPr="00AE18CC" w:rsidRDefault="00C5415A" w:rsidP="00C5415A">
            <w:pPr>
              <w:pStyle w:val="NoSpacing"/>
              <w:rPr>
                <w:rFonts w:ascii="Gill Sans MT" w:hAnsi="Gill Sans MT"/>
              </w:rPr>
            </w:pPr>
            <w:r w:rsidRPr="00DB050E">
              <w:rPr>
                <w:rFonts w:ascii="Gill Sans MT" w:hAnsi="Gill Sans MT"/>
              </w:rPr>
              <w:t>Margaret Hannah – Freedman Center at William James College</w:t>
            </w:r>
          </w:p>
        </w:tc>
        <w:tc>
          <w:tcPr>
            <w:tcW w:w="1080" w:type="dxa"/>
            <w:shd w:val="clear" w:color="auto" w:fill="auto"/>
            <w:vAlign w:val="center"/>
          </w:tcPr>
          <w:p w14:paraId="49B13D1E" w14:textId="2CCC553F" w:rsidR="00C5415A" w:rsidRDefault="00C5415A" w:rsidP="00C5415A">
            <w:pPr>
              <w:pStyle w:val="NoSpacing"/>
              <w:ind w:left="-144" w:right="-108"/>
              <w:jc w:val="center"/>
              <w:rPr>
                <w:rFonts w:ascii="Gill Sans MT" w:hAnsi="Gill Sans MT"/>
              </w:rPr>
            </w:pPr>
            <w:r>
              <w:rPr>
                <w:rFonts w:ascii="Gill Sans MT" w:hAnsi="Gill Sans MT"/>
              </w:rPr>
              <w:t>-</w:t>
            </w:r>
          </w:p>
        </w:tc>
        <w:tc>
          <w:tcPr>
            <w:tcW w:w="1170" w:type="dxa"/>
            <w:vAlign w:val="center"/>
          </w:tcPr>
          <w:p w14:paraId="2F828B54" w14:textId="35EF165F" w:rsidR="00C5415A" w:rsidRDefault="00C5415A" w:rsidP="00C5415A">
            <w:pPr>
              <w:pStyle w:val="NoSpacing"/>
              <w:ind w:left="-144" w:right="-108"/>
              <w:jc w:val="center"/>
              <w:rPr>
                <w:rFonts w:ascii="Gill Sans MT" w:hAnsi="Gill Sans MT"/>
              </w:rPr>
            </w:pPr>
            <w:r>
              <w:rPr>
                <w:rFonts w:ascii="Gill Sans MT" w:hAnsi="Gill Sans MT"/>
              </w:rPr>
              <w:t>-</w:t>
            </w:r>
          </w:p>
        </w:tc>
      </w:tr>
      <w:tr w:rsidR="00C5415A" w:rsidRPr="001B6E73" w14:paraId="1A880789" w14:textId="7FDAC444" w:rsidTr="002113CF">
        <w:trPr>
          <w:trHeight w:val="360"/>
        </w:trPr>
        <w:tc>
          <w:tcPr>
            <w:tcW w:w="576" w:type="dxa"/>
            <w:vAlign w:val="center"/>
          </w:tcPr>
          <w:p w14:paraId="738AD8BF" w14:textId="496D9C3A" w:rsidR="00C5415A" w:rsidRDefault="00C5415A" w:rsidP="00C5415A">
            <w:pPr>
              <w:pStyle w:val="NoSpacing"/>
              <w:ind w:left="-378" w:right="-442"/>
              <w:jc w:val="center"/>
              <w:rPr>
                <w:rFonts w:ascii="Gill Sans MT" w:hAnsi="Gill Sans MT"/>
                <w:b/>
              </w:rPr>
            </w:pPr>
            <w:r>
              <w:rPr>
                <w:rFonts w:ascii="Gill Sans MT" w:hAnsi="Gill Sans MT"/>
                <w:b/>
              </w:rPr>
              <w:t>20</w:t>
            </w:r>
          </w:p>
        </w:tc>
        <w:tc>
          <w:tcPr>
            <w:tcW w:w="7411" w:type="dxa"/>
            <w:vAlign w:val="center"/>
          </w:tcPr>
          <w:p w14:paraId="30A9FD4A" w14:textId="79A2DD8C" w:rsidR="00C5415A" w:rsidRPr="008F3A00" w:rsidRDefault="00C5415A" w:rsidP="00C5415A">
            <w:pPr>
              <w:pStyle w:val="NoSpacing"/>
              <w:rPr>
                <w:rFonts w:ascii="Gill Sans MT" w:hAnsi="Gill Sans MT"/>
              </w:rPr>
            </w:pPr>
            <w:r w:rsidRPr="0099421E">
              <w:rPr>
                <w:rFonts w:ascii="Gill Sans MT" w:hAnsi="Gill Sans MT"/>
              </w:rPr>
              <w:t xml:space="preserve">Carlene </w:t>
            </w:r>
            <w:proofErr w:type="spellStart"/>
            <w:r w:rsidRPr="0099421E">
              <w:rPr>
                <w:rFonts w:ascii="Gill Sans MT" w:hAnsi="Gill Sans MT"/>
              </w:rPr>
              <w:t>Pavlos</w:t>
            </w:r>
            <w:proofErr w:type="spellEnd"/>
            <w:r w:rsidRPr="0099421E">
              <w:rPr>
                <w:rFonts w:ascii="Gill Sans MT" w:hAnsi="Gill Sans MT"/>
              </w:rPr>
              <w:t xml:space="preserve"> – MA Public Health Association</w:t>
            </w:r>
          </w:p>
        </w:tc>
        <w:tc>
          <w:tcPr>
            <w:tcW w:w="1080" w:type="dxa"/>
            <w:shd w:val="clear" w:color="auto" w:fill="auto"/>
            <w:vAlign w:val="center"/>
          </w:tcPr>
          <w:p w14:paraId="0466DAED" w14:textId="77777777" w:rsidR="00C5415A" w:rsidRDefault="00C5415A" w:rsidP="00C5415A">
            <w:pPr>
              <w:pStyle w:val="NoSpacing"/>
              <w:ind w:left="-144" w:right="-108"/>
              <w:jc w:val="center"/>
              <w:rPr>
                <w:rFonts w:ascii="Gill Sans MT" w:hAnsi="Gill Sans MT"/>
              </w:rPr>
            </w:pPr>
            <w:r>
              <w:rPr>
                <w:rFonts w:ascii="Gill Sans MT" w:hAnsi="Gill Sans MT"/>
              </w:rPr>
              <w:t>-</w:t>
            </w:r>
          </w:p>
        </w:tc>
        <w:tc>
          <w:tcPr>
            <w:tcW w:w="1170" w:type="dxa"/>
            <w:vAlign w:val="center"/>
          </w:tcPr>
          <w:p w14:paraId="06A8595F" w14:textId="58EAF40E" w:rsidR="00C5415A" w:rsidRDefault="00C5415A" w:rsidP="00C5415A">
            <w:pPr>
              <w:pStyle w:val="NoSpacing"/>
              <w:ind w:left="-144" w:right="-108"/>
              <w:jc w:val="center"/>
              <w:rPr>
                <w:rFonts w:ascii="Gill Sans MT" w:hAnsi="Gill Sans MT"/>
              </w:rPr>
            </w:pPr>
            <w:r>
              <w:rPr>
                <w:rFonts w:ascii="Gill Sans MT" w:hAnsi="Gill Sans MT"/>
              </w:rPr>
              <w:t>-</w:t>
            </w:r>
          </w:p>
        </w:tc>
      </w:tr>
      <w:tr w:rsidR="00C5415A" w:rsidRPr="001B6E73" w14:paraId="44FEA413" w14:textId="77777777" w:rsidTr="002113CF">
        <w:trPr>
          <w:trHeight w:val="360"/>
        </w:trPr>
        <w:tc>
          <w:tcPr>
            <w:tcW w:w="576" w:type="dxa"/>
            <w:vAlign w:val="center"/>
          </w:tcPr>
          <w:p w14:paraId="4229F6B1" w14:textId="44B7A801" w:rsidR="00C5415A" w:rsidRDefault="00C5415A" w:rsidP="00C5415A">
            <w:pPr>
              <w:pStyle w:val="NoSpacing"/>
              <w:ind w:left="-378" w:right="-442"/>
              <w:jc w:val="center"/>
              <w:rPr>
                <w:rFonts w:ascii="Gill Sans MT" w:hAnsi="Gill Sans MT"/>
                <w:b/>
              </w:rPr>
            </w:pPr>
            <w:r>
              <w:rPr>
                <w:rFonts w:ascii="Gill Sans MT" w:hAnsi="Gill Sans MT"/>
                <w:b/>
              </w:rPr>
              <w:t>21</w:t>
            </w:r>
          </w:p>
        </w:tc>
        <w:tc>
          <w:tcPr>
            <w:tcW w:w="7411" w:type="dxa"/>
            <w:vAlign w:val="center"/>
          </w:tcPr>
          <w:p w14:paraId="5EE9AD0E" w14:textId="20EBDDA3" w:rsidR="00C5415A" w:rsidRPr="0099421E" w:rsidRDefault="00C5415A" w:rsidP="00C5415A">
            <w:pPr>
              <w:pStyle w:val="NoSpacing"/>
              <w:rPr>
                <w:rFonts w:ascii="Gill Sans MT" w:hAnsi="Gill Sans MT"/>
              </w:rPr>
            </w:pPr>
            <w:r w:rsidRPr="00AE18CC">
              <w:rPr>
                <w:rFonts w:ascii="Gill Sans MT" w:hAnsi="Gill Sans MT"/>
              </w:rPr>
              <w:t>James Vetter – Social-Emotional Learning Alliance for MA</w:t>
            </w:r>
          </w:p>
        </w:tc>
        <w:tc>
          <w:tcPr>
            <w:tcW w:w="1080" w:type="dxa"/>
            <w:shd w:val="clear" w:color="auto" w:fill="auto"/>
            <w:vAlign w:val="center"/>
          </w:tcPr>
          <w:p w14:paraId="45A0DA3C" w14:textId="35FB3012" w:rsidR="00C5415A" w:rsidRDefault="00C5415A" w:rsidP="00C5415A">
            <w:pPr>
              <w:pStyle w:val="NoSpacing"/>
              <w:ind w:left="-144" w:right="-108"/>
              <w:jc w:val="center"/>
              <w:rPr>
                <w:rFonts w:ascii="Gill Sans MT" w:hAnsi="Gill Sans MT"/>
              </w:rPr>
            </w:pPr>
            <w:r>
              <w:rPr>
                <w:rFonts w:ascii="Gill Sans MT" w:hAnsi="Gill Sans MT"/>
              </w:rPr>
              <w:t>-</w:t>
            </w:r>
          </w:p>
        </w:tc>
        <w:tc>
          <w:tcPr>
            <w:tcW w:w="1170" w:type="dxa"/>
            <w:vAlign w:val="center"/>
          </w:tcPr>
          <w:p w14:paraId="46E11C11" w14:textId="6AA8B225" w:rsidR="00C5415A" w:rsidRDefault="00C5415A" w:rsidP="00C5415A">
            <w:pPr>
              <w:pStyle w:val="NoSpacing"/>
              <w:ind w:left="-144" w:right="-108"/>
              <w:jc w:val="center"/>
              <w:rPr>
                <w:rFonts w:ascii="Gill Sans MT" w:hAnsi="Gill Sans MT"/>
              </w:rPr>
            </w:pPr>
            <w:r>
              <w:rPr>
                <w:rFonts w:ascii="Gill Sans MT" w:hAnsi="Gill Sans MT"/>
              </w:rPr>
              <w:t>-</w:t>
            </w:r>
          </w:p>
        </w:tc>
      </w:tr>
    </w:tbl>
    <w:p w14:paraId="2287E692" w14:textId="77777777" w:rsidR="00C36E10" w:rsidRDefault="00C36E10" w:rsidP="00FE0B89">
      <w:pPr>
        <w:pStyle w:val="NoSpacing"/>
        <w:ind w:left="-360"/>
        <w:rPr>
          <w:rFonts w:ascii="Gill Sans MT" w:hAnsi="Gill Sans MT"/>
          <w:u w:val="single"/>
        </w:rPr>
      </w:pPr>
    </w:p>
    <w:p w14:paraId="52A52F40"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6129DA4" w14:textId="77777777" w:rsidR="00C15680" w:rsidRPr="00C15680" w:rsidRDefault="00C15680" w:rsidP="00C15680">
      <w:pPr>
        <w:spacing w:after="0" w:line="240" w:lineRule="auto"/>
        <w:ind w:left="-360"/>
        <w:rPr>
          <w:rFonts w:ascii="Gill Sans MT" w:hAnsi="Gill Sans MT"/>
          <w:b/>
          <w:u w:val="single"/>
        </w:rPr>
      </w:pPr>
    </w:p>
    <w:p w14:paraId="33366BEE" w14:textId="77777777" w:rsidR="00A84309" w:rsidRDefault="00A84309" w:rsidP="00FE0B89">
      <w:pPr>
        <w:pStyle w:val="NoSpacing"/>
        <w:ind w:left="-360"/>
        <w:rPr>
          <w:rFonts w:ascii="Gill Sans MT" w:hAnsi="Gill Sans MT"/>
          <w:b/>
          <w:u w:val="single"/>
        </w:rPr>
      </w:pPr>
    </w:p>
    <w:p w14:paraId="49D74AA6" w14:textId="77777777" w:rsidR="00A84309" w:rsidRDefault="00A84309" w:rsidP="00FE0B89">
      <w:pPr>
        <w:pStyle w:val="NoSpacing"/>
        <w:ind w:left="-360"/>
        <w:rPr>
          <w:rFonts w:ascii="Gill Sans MT" w:hAnsi="Gill Sans MT"/>
          <w:b/>
          <w:u w:val="single"/>
        </w:rPr>
      </w:pPr>
    </w:p>
    <w:p w14:paraId="63579D31" w14:textId="77777777" w:rsidR="00FE0B89" w:rsidRPr="009502A3" w:rsidRDefault="00D21AED" w:rsidP="00FE0B89">
      <w:pPr>
        <w:pStyle w:val="NoSpacing"/>
        <w:ind w:left="-360"/>
        <w:rPr>
          <w:rFonts w:ascii="Gill Sans MT" w:hAnsi="Gill Sans MT"/>
          <w:b/>
          <w:u w:val="single"/>
        </w:rPr>
      </w:pPr>
      <w:r>
        <w:rPr>
          <w:rFonts w:ascii="Gill Sans MT" w:hAnsi="Gill Sans MT"/>
          <w:b/>
          <w:u w:val="single"/>
        </w:rPr>
        <w:t>P</w:t>
      </w:r>
      <w:r w:rsidR="00FE0B89" w:rsidRPr="009502A3">
        <w:rPr>
          <w:rFonts w:ascii="Gill Sans MT" w:hAnsi="Gill Sans MT"/>
          <w:b/>
          <w:u w:val="single"/>
        </w:rPr>
        <w:t>roceedings</w:t>
      </w:r>
    </w:p>
    <w:p w14:paraId="3336474E" w14:textId="77777777" w:rsidR="00FE0B89" w:rsidRDefault="00FE0B89" w:rsidP="00FE0B89">
      <w:pPr>
        <w:pStyle w:val="NoSpacing"/>
        <w:ind w:left="-360"/>
        <w:rPr>
          <w:rFonts w:ascii="Gill Sans MT" w:hAnsi="Gill Sans MT"/>
        </w:rPr>
      </w:pPr>
    </w:p>
    <w:p w14:paraId="445A4165" w14:textId="297B8AB5" w:rsidR="00EC5FB5" w:rsidRDefault="002E1152" w:rsidP="002165D3">
      <w:pPr>
        <w:pStyle w:val="NoSpacing"/>
        <w:ind w:left="-360"/>
        <w:rPr>
          <w:rFonts w:ascii="Gill Sans MT" w:hAnsi="Gill Sans MT"/>
        </w:rPr>
      </w:pPr>
      <w:r>
        <w:rPr>
          <w:rFonts w:ascii="Gill Sans MT" w:hAnsi="Gill Sans MT"/>
        </w:rPr>
        <w:t>Chair Ginnis c</w:t>
      </w:r>
      <w:r w:rsidR="007B3948" w:rsidRPr="00865135">
        <w:rPr>
          <w:rFonts w:ascii="Gill Sans MT" w:hAnsi="Gill Sans MT"/>
        </w:rPr>
        <w:t xml:space="preserve">alled the meeting to order </w:t>
      </w:r>
      <w:r w:rsidR="00FE0B89" w:rsidRPr="00865135">
        <w:rPr>
          <w:rFonts w:ascii="Gill Sans MT" w:hAnsi="Gill Sans MT"/>
        </w:rPr>
        <w:t>at 3:</w:t>
      </w:r>
      <w:r w:rsidR="00D21AED">
        <w:rPr>
          <w:rFonts w:ascii="Gill Sans MT" w:hAnsi="Gill Sans MT"/>
        </w:rPr>
        <w:t>0</w:t>
      </w:r>
      <w:r w:rsidR="009741EC">
        <w:rPr>
          <w:rFonts w:ascii="Gill Sans MT" w:hAnsi="Gill Sans MT"/>
        </w:rPr>
        <w:t>5</w:t>
      </w:r>
      <w:r w:rsidR="00FE0B89" w:rsidRPr="00865135">
        <w:rPr>
          <w:rFonts w:ascii="Gill Sans MT" w:hAnsi="Gill Sans MT"/>
        </w:rPr>
        <w:t xml:space="preserve"> pm</w:t>
      </w:r>
      <w:r w:rsidR="00241CE7">
        <w:rPr>
          <w:rFonts w:ascii="Gill Sans MT" w:hAnsi="Gill Sans MT"/>
        </w:rPr>
        <w:t>, noting t</w:t>
      </w:r>
      <w:r w:rsidR="00A03661">
        <w:rPr>
          <w:rFonts w:ascii="Gill Sans MT" w:hAnsi="Gill Sans MT"/>
        </w:rPr>
        <w:t xml:space="preserve">hat </w:t>
      </w:r>
      <w:r w:rsidR="00E16835">
        <w:rPr>
          <w:rFonts w:ascii="Gill Sans MT" w:hAnsi="Gill Sans MT"/>
        </w:rPr>
        <w:t>all</w:t>
      </w:r>
      <w:r w:rsidR="00A03661">
        <w:rPr>
          <w:rFonts w:ascii="Gill Sans MT" w:hAnsi="Gill Sans MT"/>
        </w:rPr>
        <w:t xml:space="preserve"> votes taken during the meeting would be conducted via roll call.</w:t>
      </w:r>
      <w:r w:rsidR="00EC5FB5">
        <w:rPr>
          <w:rFonts w:ascii="Gill Sans MT" w:hAnsi="Gill Sans MT"/>
        </w:rPr>
        <w:t xml:space="preserve"> </w:t>
      </w:r>
      <w:r w:rsidR="002165D3">
        <w:rPr>
          <w:rFonts w:ascii="Gill Sans MT" w:hAnsi="Gill Sans MT"/>
        </w:rPr>
        <w:t>Members briefly introduced themselves.</w:t>
      </w:r>
    </w:p>
    <w:p w14:paraId="558B9329" w14:textId="77777777" w:rsidR="00EC5FB5" w:rsidRDefault="00EC5FB5" w:rsidP="00473E19">
      <w:pPr>
        <w:pStyle w:val="NoSpacing"/>
        <w:ind w:left="-360"/>
        <w:rPr>
          <w:rFonts w:ascii="Gill Sans MT" w:hAnsi="Gill Sans MT"/>
        </w:rPr>
      </w:pPr>
    </w:p>
    <w:p w14:paraId="66997312" w14:textId="2B91E569" w:rsidR="00A84309" w:rsidRDefault="00A84309" w:rsidP="00473E19">
      <w:pPr>
        <w:pStyle w:val="NoSpacing"/>
        <w:ind w:left="-360"/>
        <w:rPr>
          <w:rFonts w:ascii="Gill Sans MT" w:hAnsi="Gill Sans MT"/>
        </w:rPr>
      </w:pPr>
      <w:r w:rsidRPr="00A84309">
        <w:rPr>
          <w:rFonts w:ascii="Gill Sans MT" w:hAnsi="Gill Sans MT"/>
          <w:b/>
          <w:u w:val="single"/>
        </w:rPr>
        <w:t xml:space="preserve">Vote 1 to approve the </w:t>
      </w:r>
      <w:r w:rsidR="002F2F86">
        <w:rPr>
          <w:rFonts w:ascii="Gill Sans MT" w:hAnsi="Gill Sans MT"/>
          <w:b/>
          <w:u w:val="single"/>
        </w:rPr>
        <w:t>6</w:t>
      </w:r>
      <w:r w:rsidRPr="00A84309">
        <w:rPr>
          <w:rFonts w:ascii="Gill Sans MT" w:hAnsi="Gill Sans MT"/>
          <w:b/>
          <w:u w:val="single"/>
        </w:rPr>
        <w:t>/</w:t>
      </w:r>
      <w:r w:rsidR="002F2F86">
        <w:rPr>
          <w:rFonts w:ascii="Gill Sans MT" w:hAnsi="Gill Sans MT"/>
          <w:b/>
          <w:u w:val="single"/>
        </w:rPr>
        <w:t>10</w:t>
      </w:r>
      <w:r w:rsidRPr="00A84309">
        <w:rPr>
          <w:rFonts w:ascii="Gill Sans MT" w:hAnsi="Gill Sans MT"/>
          <w:b/>
          <w:u w:val="single"/>
        </w:rPr>
        <w:t>/202</w:t>
      </w:r>
      <w:r w:rsidR="00A067D4">
        <w:rPr>
          <w:rFonts w:ascii="Gill Sans MT" w:hAnsi="Gill Sans MT"/>
          <w:b/>
          <w:u w:val="single"/>
        </w:rPr>
        <w:t>1</w:t>
      </w:r>
      <w:r w:rsidRPr="00A84309">
        <w:rPr>
          <w:rFonts w:ascii="Gill Sans MT" w:hAnsi="Gill Sans MT"/>
          <w:b/>
          <w:u w:val="single"/>
        </w:rPr>
        <w:t xml:space="preserve"> minutes:</w:t>
      </w:r>
      <w:r w:rsidRPr="00A84309">
        <w:rPr>
          <w:rFonts w:ascii="Gill Sans MT" w:hAnsi="Gill Sans MT"/>
        </w:rPr>
        <w:t xml:space="preserve"> </w:t>
      </w:r>
      <w:r w:rsidR="002E1152">
        <w:rPr>
          <w:rFonts w:ascii="Gill Sans MT" w:hAnsi="Gill Sans MT"/>
        </w:rPr>
        <w:t xml:space="preserve">Chair Ginnis </w:t>
      </w:r>
      <w:r w:rsidRPr="00A84309">
        <w:rPr>
          <w:rFonts w:ascii="Gill Sans MT" w:hAnsi="Gill Sans MT"/>
        </w:rPr>
        <w:t xml:space="preserve">requested a motion to approve the minutes from the Commission’s previous meeting on </w:t>
      </w:r>
      <w:r w:rsidR="002E0AE6">
        <w:rPr>
          <w:rFonts w:ascii="Gill Sans MT" w:hAnsi="Gill Sans MT"/>
        </w:rPr>
        <w:t>June 10</w:t>
      </w:r>
      <w:r w:rsidRPr="00A84309">
        <w:rPr>
          <w:rFonts w:ascii="Gill Sans MT" w:hAnsi="Gill Sans MT"/>
        </w:rPr>
        <w:t>, 202</w:t>
      </w:r>
      <w:r w:rsidR="00A067D4">
        <w:rPr>
          <w:rFonts w:ascii="Gill Sans MT" w:hAnsi="Gill Sans MT"/>
        </w:rPr>
        <w:t>1</w:t>
      </w:r>
      <w:r w:rsidRPr="00A84309">
        <w:rPr>
          <w:rFonts w:ascii="Gill Sans MT" w:hAnsi="Gill Sans MT"/>
        </w:rPr>
        <w:t xml:space="preserve">. </w:t>
      </w:r>
      <w:r w:rsidR="00AE18CC">
        <w:rPr>
          <w:rFonts w:ascii="Gill Sans MT" w:hAnsi="Gill Sans MT"/>
        </w:rPr>
        <w:t xml:space="preserve">Ms. </w:t>
      </w:r>
      <w:r w:rsidR="002E0AE6">
        <w:rPr>
          <w:rFonts w:ascii="Gill Sans MT" w:hAnsi="Gill Sans MT"/>
        </w:rPr>
        <w:t xml:space="preserve">Diaz-Linhart </w:t>
      </w:r>
      <w:r w:rsidRPr="00A84309">
        <w:rPr>
          <w:rFonts w:ascii="Gill Sans MT" w:hAnsi="Gill Sans MT"/>
        </w:rPr>
        <w:t>introduced the</w:t>
      </w:r>
      <w:r w:rsidR="005F7DF4">
        <w:rPr>
          <w:rFonts w:ascii="Gill Sans MT" w:hAnsi="Gill Sans MT"/>
        </w:rPr>
        <w:t xml:space="preserve"> motion, which was seconded by </w:t>
      </w:r>
      <w:r w:rsidR="00CE7EF7">
        <w:rPr>
          <w:rFonts w:ascii="Gill Sans MT" w:hAnsi="Gill Sans MT"/>
        </w:rPr>
        <w:t>Ms.</w:t>
      </w:r>
      <w:r w:rsidR="00CE7EF7" w:rsidRPr="00CE7EF7">
        <w:rPr>
          <w:rFonts w:ascii="Gill Sans MT" w:hAnsi="Gill Sans MT"/>
        </w:rPr>
        <w:t xml:space="preserve"> </w:t>
      </w:r>
      <w:r w:rsidR="002E0AE6">
        <w:rPr>
          <w:rFonts w:ascii="Gill Sans MT" w:hAnsi="Gill Sans MT"/>
        </w:rPr>
        <w:t xml:space="preserve">Thompson </w:t>
      </w:r>
      <w:r w:rsidR="002E1152">
        <w:rPr>
          <w:rFonts w:ascii="Gill Sans MT" w:hAnsi="Gill Sans MT"/>
        </w:rPr>
        <w:t>a</w:t>
      </w:r>
      <w:r w:rsidRPr="00A84309">
        <w:rPr>
          <w:rFonts w:ascii="Gill Sans MT" w:hAnsi="Gill Sans MT"/>
        </w:rPr>
        <w:t>nd approved by roll-call vote (see detailed record of votes above).</w:t>
      </w:r>
    </w:p>
    <w:p w14:paraId="331D6DBA" w14:textId="1EB40DB8" w:rsidR="00811EA7" w:rsidRDefault="00811EA7" w:rsidP="00473E19">
      <w:pPr>
        <w:pStyle w:val="NoSpacing"/>
        <w:ind w:left="-360"/>
        <w:rPr>
          <w:rFonts w:ascii="Gill Sans MT" w:hAnsi="Gill Sans MT"/>
        </w:rPr>
      </w:pPr>
    </w:p>
    <w:p w14:paraId="7C7F0A8E" w14:textId="2FA9907A" w:rsidR="009478EB" w:rsidRDefault="009478EB" w:rsidP="00473E19">
      <w:pPr>
        <w:pStyle w:val="NoSpacing"/>
        <w:ind w:left="-360"/>
        <w:rPr>
          <w:rFonts w:ascii="Gill Sans MT" w:hAnsi="Gill Sans MT"/>
        </w:rPr>
      </w:pPr>
      <w:r>
        <w:rPr>
          <w:rFonts w:ascii="Gill Sans MT" w:hAnsi="Gill Sans MT"/>
        </w:rPr>
        <w:t>Chair Ginnis noted that the afternoon’s agenda would be dedicated to discussing legislative and agency updates relevant to the Commission’s work.</w:t>
      </w:r>
    </w:p>
    <w:p w14:paraId="0D7A99DC" w14:textId="066D718B" w:rsidR="009478EB" w:rsidRDefault="009478EB" w:rsidP="00473E19">
      <w:pPr>
        <w:pStyle w:val="NoSpacing"/>
        <w:ind w:left="-360"/>
        <w:rPr>
          <w:rFonts w:ascii="Gill Sans MT" w:hAnsi="Gill Sans MT"/>
        </w:rPr>
      </w:pPr>
    </w:p>
    <w:p w14:paraId="5C662E91" w14:textId="0703D549" w:rsidR="00B35549" w:rsidRDefault="002F2F86" w:rsidP="00B35549">
      <w:pPr>
        <w:pStyle w:val="NoSpacing"/>
        <w:ind w:left="-360"/>
        <w:rPr>
          <w:rFonts w:ascii="Gill Sans MT" w:hAnsi="Gill Sans MT"/>
        </w:rPr>
      </w:pPr>
      <w:r w:rsidRPr="00E611FE">
        <w:rPr>
          <w:rFonts w:ascii="Gill Sans MT" w:hAnsi="Gill Sans MT"/>
        </w:rPr>
        <w:t xml:space="preserve">Representative Nguyen </w:t>
      </w:r>
      <w:r w:rsidR="000F50F1" w:rsidRPr="00E611FE">
        <w:rPr>
          <w:rFonts w:ascii="Gill Sans MT" w:hAnsi="Gill Sans MT"/>
        </w:rPr>
        <w:t>pr</w:t>
      </w:r>
      <w:r w:rsidR="00D35C76" w:rsidRPr="00E611FE">
        <w:rPr>
          <w:rFonts w:ascii="Gill Sans MT" w:hAnsi="Gill Sans MT"/>
        </w:rPr>
        <w:t xml:space="preserve">ovided </w:t>
      </w:r>
      <w:r w:rsidR="00AB7958" w:rsidRPr="00E611FE">
        <w:rPr>
          <w:rFonts w:ascii="Gill Sans MT" w:hAnsi="Gill Sans MT"/>
        </w:rPr>
        <w:t>a</w:t>
      </w:r>
      <w:r w:rsidR="00D35C76" w:rsidRPr="00E611FE">
        <w:rPr>
          <w:rFonts w:ascii="Gill Sans MT" w:hAnsi="Gill Sans MT"/>
        </w:rPr>
        <w:t xml:space="preserve"> detailed</w:t>
      </w:r>
      <w:r w:rsidR="00AB7958" w:rsidRPr="00E611FE">
        <w:rPr>
          <w:rFonts w:ascii="Gill Sans MT" w:hAnsi="Gill Sans MT"/>
        </w:rPr>
        <w:t xml:space="preserve"> </w:t>
      </w:r>
      <w:r w:rsidR="00B35549">
        <w:rPr>
          <w:rFonts w:ascii="Gill Sans MT" w:hAnsi="Gill Sans MT"/>
        </w:rPr>
        <w:t xml:space="preserve">summary </w:t>
      </w:r>
      <w:r w:rsidR="00AB7958" w:rsidRPr="00E611FE">
        <w:rPr>
          <w:rFonts w:ascii="Gill Sans MT" w:hAnsi="Gill Sans MT"/>
        </w:rPr>
        <w:t xml:space="preserve">of </w:t>
      </w:r>
      <w:r w:rsidRPr="00E611FE">
        <w:rPr>
          <w:rFonts w:ascii="Gill Sans MT" w:hAnsi="Gill Sans MT"/>
        </w:rPr>
        <w:t xml:space="preserve">the legislative </w:t>
      </w:r>
      <w:r w:rsidR="00821375" w:rsidRPr="00E611FE">
        <w:rPr>
          <w:rFonts w:ascii="Gill Sans MT" w:hAnsi="Gill Sans MT"/>
        </w:rPr>
        <w:t>initiatives</w:t>
      </w:r>
      <w:r w:rsidR="00E611FE">
        <w:rPr>
          <w:rFonts w:ascii="Gill Sans MT" w:hAnsi="Gill Sans MT"/>
        </w:rPr>
        <w:t xml:space="preserve"> that had been proposed in the </w:t>
      </w:r>
      <w:r w:rsidR="009478EB">
        <w:rPr>
          <w:rFonts w:ascii="Gill Sans MT" w:hAnsi="Gill Sans MT"/>
        </w:rPr>
        <w:t>FY22 B</w:t>
      </w:r>
      <w:r w:rsidR="00E611FE">
        <w:rPr>
          <w:rFonts w:ascii="Gill Sans MT" w:hAnsi="Gill Sans MT"/>
        </w:rPr>
        <w:t>udget</w:t>
      </w:r>
      <w:r w:rsidR="009478EB">
        <w:rPr>
          <w:rFonts w:ascii="Gill Sans MT" w:hAnsi="Gill Sans MT"/>
        </w:rPr>
        <w:t>, noting that there were more than 130 bills in committee, with</w:t>
      </w:r>
      <w:r w:rsidR="00E41FD2">
        <w:rPr>
          <w:rFonts w:ascii="Gill Sans MT" w:hAnsi="Gill Sans MT"/>
        </w:rPr>
        <w:t xml:space="preserve"> more than $38</w:t>
      </w:r>
      <w:r w:rsidR="00B35549">
        <w:rPr>
          <w:rFonts w:ascii="Gill Sans MT" w:hAnsi="Gill Sans MT"/>
        </w:rPr>
        <w:t>5</w:t>
      </w:r>
      <w:r w:rsidR="00E41FD2">
        <w:rPr>
          <w:rFonts w:ascii="Gill Sans MT" w:hAnsi="Gill Sans MT"/>
        </w:rPr>
        <w:t xml:space="preserve"> million proposed for</w:t>
      </w:r>
      <w:r w:rsidR="00B35549">
        <w:rPr>
          <w:rFonts w:ascii="Gill Sans MT" w:hAnsi="Gill Sans MT"/>
        </w:rPr>
        <w:t xml:space="preserve"> mental and behavioral health</w:t>
      </w:r>
      <w:r w:rsidR="00E41FD2">
        <w:rPr>
          <w:rFonts w:ascii="Gill Sans MT" w:hAnsi="Gill Sans MT"/>
        </w:rPr>
        <w:t xml:space="preserve"> prevention </w:t>
      </w:r>
      <w:r w:rsidR="00B35549">
        <w:rPr>
          <w:rFonts w:ascii="Gill Sans MT" w:hAnsi="Gill Sans MT"/>
        </w:rPr>
        <w:t xml:space="preserve">and promotion treatment and support services for children and youth across the Commonwealth. She highlighted the critical need for services to support the social emotional learning of children and learning loss due to the pandemic. For additional details, refer to the Representative’s FY22 Budget Summary on the Commission’s </w:t>
      </w:r>
      <w:hyperlink r:id="rId8" w:history="1">
        <w:r w:rsidR="00B35549">
          <w:rPr>
            <w:rStyle w:val="Hyperlink"/>
            <w:rFonts w:ascii="Gill Sans MT" w:hAnsi="Gill Sans MT"/>
          </w:rPr>
          <w:t>Meeting Materials webpage</w:t>
        </w:r>
      </w:hyperlink>
      <w:r w:rsidR="00B35549">
        <w:rPr>
          <w:rFonts w:ascii="Gill Sans MT" w:hAnsi="Gill Sans MT"/>
        </w:rPr>
        <w:t>.</w:t>
      </w:r>
    </w:p>
    <w:p w14:paraId="3EF0D83A" w14:textId="38A40B4D" w:rsidR="00B35549" w:rsidRDefault="00B35549" w:rsidP="00395DDB">
      <w:pPr>
        <w:pStyle w:val="NoSpacing"/>
        <w:ind w:left="-360"/>
        <w:rPr>
          <w:rFonts w:ascii="Gill Sans MT" w:hAnsi="Gill Sans MT"/>
        </w:rPr>
      </w:pPr>
    </w:p>
    <w:p w14:paraId="66458CB5" w14:textId="0E276037" w:rsidR="005B1F63" w:rsidRDefault="005B1F63" w:rsidP="00117F13">
      <w:pPr>
        <w:pStyle w:val="NoSpacing"/>
        <w:ind w:left="-360"/>
        <w:rPr>
          <w:rFonts w:ascii="Gill Sans MT" w:hAnsi="Gill Sans MT"/>
        </w:rPr>
      </w:pPr>
      <w:r w:rsidRPr="00B35549">
        <w:rPr>
          <w:rFonts w:ascii="Gill Sans MT" w:hAnsi="Gill Sans MT"/>
        </w:rPr>
        <w:t xml:space="preserve">Ms. Ganz </w:t>
      </w:r>
      <w:r w:rsidR="00117F13">
        <w:rPr>
          <w:rFonts w:ascii="Gill Sans MT" w:hAnsi="Gill Sans MT"/>
        </w:rPr>
        <w:t xml:space="preserve">and Ms. Larochelle </w:t>
      </w:r>
      <w:r w:rsidRPr="00B35549">
        <w:rPr>
          <w:rFonts w:ascii="Gill Sans MT" w:hAnsi="Gill Sans MT"/>
        </w:rPr>
        <w:t>prov</w:t>
      </w:r>
      <w:r>
        <w:rPr>
          <w:rFonts w:ascii="Gill Sans MT" w:hAnsi="Gill Sans MT"/>
        </w:rPr>
        <w:t>ided a</w:t>
      </w:r>
      <w:r w:rsidR="00BC16D5">
        <w:rPr>
          <w:rFonts w:ascii="Gill Sans MT" w:hAnsi="Gill Sans MT"/>
        </w:rPr>
        <w:t xml:space="preserve"> brief </w:t>
      </w:r>
      <w:r>
        <w:rPr>
          <w:rFonts w:ascii="Gill Sans MT" w:hAnsi="Gill Sans MT"/>
        </w:rPr>
        <w:t xml:space="preserve">overview of </w:t>
      </w:r>
      <w:r w:rsidR="00117F13">
        <w:rPr>
          <w:rFonts w:ascii="Gill Sans MT" w:hAnsi="Gill Sans MT"/>
        </w:rPr>
        <w:t>the 9</w:t>
      </w:r>
      <w:r w:rsidR="00B56383">
        <w:rPr>
          <w:rFonts w:ascii="Gill Sans MT" w:hAnsi="Gill Sans MT"/>
        </w:rPr>
        <w:t>-</w:t>
      </w:r>
      <w:r>
        <w:rPr>
          <w:rFonts w:ascii="Gill Sans MT" w:hAnsi="Gill Sans MT"/>
        </w:rPr>
        <w:t>8</w:t>
      </w:r>
      <w:r w:rsidR="00B56383">
        <w:rPr>
          <w:rFonts w:ascii="Gill Sans MT" w:hAnsi="Gill Sans MT"/>
        </w:rPr>
        <w:t>-</w:t>
      </w:r>
      <w:r>
        <w:rPr>
          <w:rFonts w:ascii="Gill Sans MT" w:hAnsi="Gill Sans MT"/>
        </w:rPr>
        <w:t xml:space="preserve">8 </w:t>
      </w:r>
      <w:r w:rsidR="00B56383">
        <w:rPr>
          <w:rFonts w:ascii="Gill Sans MT" w:hAnsi="Gill Sans MT"/>
        </w:rPr>
        <w:t>S</w:t>
      </w:r>
      <w:r>
        <w:rPr>
          <w:rFonts w:ascii="Gill Sans MT" w:hAnsi="Gill Sans MT"/>
        </w:rPr>
        <w:t xml:space="preserve">uicide </w:t>
      </w:r>
      <w:r w:rsidR="00B56383">
        <w:rPr>
          <w:rFonts w:ascii="Gill Sans MT" w:hAnsi="Gill Sans MT"/>
        </w:rPr>
        <w:t>P</w:t>
      </w:r>
      <w:r>
        <w:rPr>
          <w:rFonts w:ascii="Gill Sans MT" w:hAnsi="Gill Sans MT"/>
        </w:rPr>
        <w:t xml:space="preserve">revention </w:t>
      </w:r>
      <w:r w:rsidR="00B56383">
        <w:rPr>
          <w:rFonts w:ascii="Gill Sans MT" w:hAnsi="Gill Sans MT"/>
        </w:rPr>
        <w:t>H</w:t>
      </w:r>
      <w:r w:rsidR="00117F13">
        <w:rPr>
          <w:rFonts w:ascii="Gill Sans MT" w:hAnsi="Gill Sans MT"/>
        </w:rPr>
        <w:t xml:space="preserve">otline, which </w:t>
      </w:r>
      <w:r w:rsidR="00B56383">
        <w:rPr>
          <w:rFonts w:ascii="Gill Sans MT" w:hAnsi="Gill Sans MT"/>
        </w:rPr>
        <w:t xml:space="preserve">is the </w:t>
      </w:r>
      <w:proofErr w:type="gramStart"/>
      <w:r w:rsidR="00B56383">
        <w:rPr>
          <w:rFonts w:ascii="Gill Sans MT" w:hAnsi="Gill Sans MT"/>
        </w:rPr>
        <w:t>federally-designated</w:t>
      </w:r>
      <w:proofErr w:type="gramEnd"/>
      <w:r w:rsidR="00B56383">
        <w:rPr>
          <w:rFonts w:ascii="Gill Sans MT" w:hAnsi="Gill Sans MT"/>
        </w:rPr>
        <w:t xml:space="preserve"> number for people in crisis to call, similar to 9-1-1</w:t>
      </w:r>
      <w:r w:rsidR="00117F13">
        <w:rPr>
          <w:rFonts w:ascii="Gill Sans MT" w:hAnsi="Gill Sans MT"/>
        </w:rPr>
        <w:t>.</w:t>
      </w:r>
      <w:r w:rsidR="00BE177B">
        <w:rPr>
          <w:rFonts w:ascii="Gill Sans MT" w:hAnsi="Gill Sans MT"/>
        </w:rPr>
        <w:t xml:space="preserve"> </w:t>
      </w:r>
      <w:r w:rsidR="00B56383">
        <w:rPr>
          <w:rFonts w:ascii="Gill Sans MT" w:hAnsi="Gill Sans MT"/>
        </w:rPr>
        <w:t>They noted that the hotline was created through a bill sponsored by Senator Cyr and Representative Decker, and is scheduled to launch in July 2022</w:t>
      </w:r>
      <w:r w:rsidR="001C4D10">
        <w:rPr>
          <w:rFonts w:ascii="Gill Sans MT" w:hAnsi="Gill Sans MT"/>
        </w:rPr>
        <w:t>, presuming funding is secured this year.</w:t>
      </w:r>
    </w:p>
    <w:p w14:paraId="182698F7" w14:textId="1BC6E911" w:rsidR="00B56383" w:rsidRDefault="00B56383" w:rsidP="00117F13">
      <w:pPr>
        <w:pStyle w:val="NoSpacing"/>
        <w:ind w:left="-360"/>
        <w:rPr>
          <w:rFonts w:ascii="Gill Sans MT" w:hAnsi="Gill Sans MT"/>
        </w:rPr>
      </w:pPr>
    </w:p>
    <w:p w14:paraId="4001CA84" w14:textId="71E65E89" w:rsidR="00302454" w:rsidRPr="00302454" w:rsidRDefault="003C49C0" w:rsidP="00302454">
      <w:pPr>
        <w:pStyle w:val="NoSpacing"/>
        <w:ind w:left="-360"/>
        <w:rPr>
          <w:rFonts w:ascii="Gill Sans MT" w:hAnsi="Gill Sans MT"/>
        </w:rPr>
      </w:pPr>
      <w:r w:rsidRPr="003C49C0">
        <w:rPr>
          <w:rFonts w:ascii="Gill Sans MT" w:hAnsi="Gill Sans MT"/>
        </w:rPr>
        <w:t>Deputy Commissioner</w:t>
      </w:r>
      <w:r>
        <w:rPr>
          <w:rFonts w:ascii="Gill Sans MT" w:hAnsi="Gill Sans MT"/>
        </w:rPr>
        <w:t xml:space="preserve"> English provided upd</w:t>
      </w:r>
      <w:r w:rsidRPr="007D334A">
        <w:rPr>
          <w:rFonts w:ascii="Gill Sans MT" w:hAnsi="Gill Sans MT"/>
        </w:rPr>
        <w:t xml:space="preserve">ates on </w:t>
      </w:r>
      <w:r w:rsidR="00137695" w:rsidRPr="007D334A">
        <w:rPr>
          <w:rFonts w:ascii="Gill Sans MT" w:hAnsi="Gill Sans MT"/>
        </w:rPr>
        <w:t xml:space="preserve">DMH </w:t>
      </w:r>
      <w:r w:rsidRPr="007D334A">
        <w:rPr>
          <w:rFonts w:ascii="Gill Sans MT" w:hAnsi="Gill Sans MT"/>
        </w:rPr>
        <w:t>initiatives related to p</w:t>
      </w:r>
      <w:r w:rsidR="00137695" w:rsidRPr="007D334A">
        <w:rPr>
          <w:rFonts w:ascii="Gill Sans MT" w:hAnsi="Gill Sans MT"/>
        </w:rPr>
        <w:t>rev</w:t>
      </w:r>
      <w:r w:rsidRPr="007D334A">
        <w:rPr>
          <w:rFonts w:ascii="Gill Sans MT" w:hAnsi="Gill Sans MT"/>
        </w:rPr>
        <w:t xml:space="preserve">ention </w:t>
      </w:r>
      <w:r w:rsidR="00137695" w:rsidRPr="007D334A">
        <w:rPr>
          <w:rFonts w:ascii="Gill Sans MT" w:hAnsi="Gill Sans MT"/>
        </w:rPr>
        <w:t>and promotion</w:t>
      </w:r>
      <w:r w:rsidRPr="007D334A">
        <w:rPr>
          <w:rFonts w:ascii="Gill Sans MT" w:hAnsi="Gill Sans MT"/>
        </w:rPr>
        <w:t>.</w:t>
      </w:r>
      <w:r w:rsidR="007D334A" w:rsidRPr="007D334A">
        <w:rPr>
          <w:rFonts w:ascii="Gill Sans MT" w:hAnsi="Gill Sans MT"/>
        </w:rPr>
        <w:t xml:space="preserve"> She highlighted the Hand Hold program, </w:t>
      </w:r>
      <w:r w:rsidR="007D334A">
        <w:rPr>
          <w:rFonts w:ascii="Gill Sans MT" w:hAnsi="Gill Sans MT"/>
        </w:rPr>
        <w:t>which includes a curated list of resources for parents</w:t>
      </w:r>
      <w:r w:rsidR="00302454">
        <w:rPr>
          <w:rFonts w:ascii="Gill Sans MT" w:hAnsi="Gill Sans MT"/>
        </w:rPr>
        <w:t xml:space="preserve"> </w:t>
      </w:r>
      <w:r w:rsidR="00302454" w:rsidRPr="00302454">
        <w:rPr>
          <w:rFonts w:ascii="Gill Sans MT" w:hAnsi="Gill Sans MT"/>
        </w:rPr>
        <w:t xml:space="preserve">looking </w:t>
      </w:r>
    </w:p>
    <w:p w14:paraId="17E56F61" w14:textId="3D58AC43" w:rsidR="00302454" w:rsidRPr="00302454" w:rsidRDefault="00302454" w:rsidP="00302454">
      <w:pPr>
        <w:pStyle w:val="NoSpacing"/>
        <w:ind w:left="-360"/>
        <w:rPr>
          <w:rFonts w:ascii="Gill Sans MT" w:hAnsi="Gill Sans MT"/>
        </w:rPr>
      </w:pPr>
      <w:r w:rsidRPr="00302454">
        <w:rPr>
          <w:rFonts w:ascii="Gill Sans MT" w:hAnsi="Gill Sans MT"/>
        </w:rPr>
        <w:t xml:space="preserve">to help their child cope and heal from mental health challenges, promote healthy social and emotional </w:t>
      </w:r>
    </w:p>
    <w:p w14:paraId="471703C3" w14:textId="7B0C086D" w:rsidR="007D334A" w:rsidRDefault="00302454" w:rsidP="00302454">
      <w:pPr>
        <w:pStyle w:val="NoSpacing"/>
        <w:ind w:left="-360"/>
        <w:rPr>
          <w:rFonts w:ascii="Gill Sans MT" w:hAnsi="Gill Sans MT"/>
        </w:rPr>
      </w:pPr>
      <w:r w:rsidRPr="00302454">
        <w:rPr>
          <w:rFonts w:ascii="Gill Sans MT" w:hAnsi="Gill Sans MT"/>
        </w:rPr>
        <w:t>development, de-escalate challenging situations, and connect to others</w:t>
      </w:r>
      <w:r>
        <w:rPr>
          <w:rFonts w:ascii="Gill Sans MT" w:hAnsi="Gill Sans MT"/>
        </w:rPr>
        <w:t>. She highlighted additional resources</w:t>
      </w:r>
      <w:r w:rsidR="00337213">
        <w:rPr>
          <w:rFonts w:ascii="Gill Sans MT" w:hAnsi="Gill Sans MT"/>
        </w:rPr>
        <w:t xml:space="preserve"> and initiatives </w:t>
      </w:r>
      <w:r>
        <w:rPr>
          <w:rFonts w:ascii="Gill Sans MT" w:hAnsi="Gill Sans MT"/>
        </w:rPr>
        <w:t>for young children and parents, including Isaac’s story, Y</w:t>
      </w:r>
      <w:r w:rsidRPr="00302454">
        <w:rPr>
          <w:rFonts w:ascii="Gill Sans MT" w:hAnsi="Gill Sans MT"/>
        </w:rPr>
        <w:t xml:space="preserve">oung </w:t>
      </w:r>
      <w:r>
        <w:rPr>
          <w:rFonts w:ascii="Gill Sans MT" w:hAnsi="Gill Sans MT"/>
        </w:rPr>
        <w:t>A</w:t>
      </w:r>
      <w:r w:rsidRPr="00302454">
        <w:rPr>
          <w:rFonts w:ascii="Gill Sans MT" w:hAnsi="Gill Sans MT"/>
        </w:rPr>
        <w:t xml:space="preserve">dult </w:t>
      </w:r>
      <w:r>
        <w:rPr>
          <w:rFonts w:ascii="Gill Sans MT" w:hAnsi="Gill Sans MT"/>
        </w:rPr>
        <w:t>A</w:t>
      </w:r>
      <w:r w:rsidRPr="00302454">
        <w:rPr>
          <w:rFonts w:ascii="Gill Sans MT" w:hAnsi="Gill Sans MT"/>
        </w:rPr>
        <w:t xml:space="preserve">ccess </w:t>
      </w:r>
      <w:r>
        <w:rPr>
          <w:rFonts w:ascii="Gill Sans MT" w:hAnsi="Gill Sans MT"/>
        </w:rPr>
        <w:t>C</w:t>
      </w:r>
      <w:r w:rsidRPr="00302454">
        <w:rPr>
          <w:rFonts w:ascii="Gill Sans MT" w:hAnsi="Gill Sans MT"/>
        </w:rPr>
        <w:t>enters</w:t>
      </w:r>
      <w:r>
        <w:rPr>
          <w:rFonts w:ascii="Gill Sans MT" w:hAnsi="Gill Sans MT"/>
        </w:rPr>
        <w:t>, the Massachusetts Child Psychiatry Access Program (MCPAP), and o</w:t>
      </w:r>
      <w:r w:rsidRPr="00302454">
        <w:rPr>
          <w:rFonts w:ascii="Gill Sans MT" w:hAnsi="Gill Sans MT"/>
        </w:rPr>
        <w:t>nline and in</w:t>
      </w:r>
      <w:r>
        <w:rPr>
          <w:rFonts w:ascii="Gill Sans MT" w:hAnsi="Gill Sans MT"/>
        </w:rPr>
        <w:t>-</w:t>
      </w:r>
      <w:r w:rsidRPr="00302454">
        <w:rPr>
          <w:rFonts w:ascii="Gill Sans MT" w:hAnsi="Gill Sans MT"/>
        </w:rPr>
        <w:t>person group</w:t>
      </w:r>
      <w:r>
        <w:rPr>
          <w:rFonts w:ascii="Gill Sans MT" w:hAnsi="Gill Sans MT"/>
        </w:rPr>
        <w:t>s, such as the S</w:t>
      </w:r>
      <w:r w:rsidRPr="00302454">
        <w:rPr>
          <w:rFonts w:ascii="Gill Sans MT" w:hAnsi="Gill Sans MT"/>
        </w:rPr>
        <w:t xml:space="preserve">chool of </w:t>
      </w:r>
      <w:r>
        <w:rPr>
          <w:rFonts w:ascii="Gill Sans MT" w:hAnsi="Gill Sans MT"/>
        </w:rPr>
        <w:t>H</w:t>
      </w:r>
      <w:r w:rsidRPr="00302454">
        <w:rPr>
          <w:rFonts w:ascii="Gill Sans MT" w:hAnsi="Gill Sans MT"/>
        </w:rPr>
        <w:t xml:space="preserve">ard </w:t>
      </w:r>
      <w:r>
        <w:rPr>
          <w:rFonts w:ascii="Gill Sans MT" w:hAnsi="Gill Sans MT"/>
        </w:rPr>
        <w:t>T</w:t>
      </w:r>
      <w:r w:rsidRPr="00302454">
        <w:rPr>
          <w:rFonts w:ascii="Gill Sans MT" w:hAnsi="Gill Sans MT"/>
        </w:rPr>
        <w:t>alks</w:t>
      </w:r>
      <w:r>
        <w:rPr>
          <w:rFonts w:ascii="Gill Sans MT" w:hAnsi="Gill Sans MT"/>
        </w:rPr>
        <w:t xml:space="preserve">. </w:t>
      </w:r>
      <w:r w:rsidR="00337213">
        <w:rPr>
          <w:rFonts w:ascii="Gill Sans MT" w:hAnsi="Gill Sans MT"/>
        </w:rPr>
        <w:t xml:space="preserve">In response to questions from members, </w:t>
      </w:r>
      <w:r w:rsidR="00337213" w:rsidRPr="00337213">
        <w:rPr>
          <w:rFonts w:ascii="Gill Sans MT" w:hAnsi="Gill Sans MT"/>
        </w:rPr>
        <w:t>Deputy Commissioner English</w:t>
      </w:r>
      <w:r w:rsidR="00337213">
        <w:rPr>
          <w:rFonts w:ascii="Gill Sans MT" w:hAnsi="Gill Sans MT"/>
        </w:rPr>
        <w:t xml:space="preserve"> s</w:t>
      </w:r>
      <w:r w:rsidR="008637FE">
        <w:rPr>
          <w:rFonts w:ascii="Gill Sans MT" w:hAnsi="Gill Sans MT"/>
        </w:rPr>
        <w:t xml:space="preserve">hared that additional information on the Young Adult Access Centers is available at </w:t>
      </w:r>
      <w:hyperlink r:id="rId9" w:history="1">
        <w:r w:rsidR="008637FE" w:rsidRPr="0006774A">
          <w:rPr>
            <w:rStyle w:val="Hyperlink"/>
            <w:rFonts w:ascii="Gill Sans MT" w:hAnsi="Gill Sans MT"/>
          </w:rPr>
          <w:t>www.speakingofhope.org</w:t>
        </w:r>
      </w:hyperlink>
      <w:r w:rsidR="008637FE">
        <w:rPr>
          <w:rFonts w:ascii="Gill Sans MT" w:hAnsi="Gill Sans MT"/>
        </w:rPr>
        <w:t xml:space="preserve"> and s</w:t>
      </w:r>
      <w:r w:rsidR="00337213">
        <w:rPr>
          <w:rFonts w:ascii="Gill Sans MT" w:hAnsi="Gill Sans MT"/>
        </w:rPr>
        <w:t xml:space="preserve">tated that additional translations </w:t>
      </w:r>
      <w:r w:rsidR="008637FE">
        <w:rPr>
          <w:rFonts w:ascii="Gill Sans MT" w:hAnsi="Gill Sans MT"/>
        </w:rPr>
        <w:t xml:space="preserve">and multi-cultural adaptations </w:t>
      </w:r>
      <w:r w:rsidR="00337213">
        <w:rPr>
          <w:rFonts w:ascii="Gill Sans MT" w:hAnsi="Gill Sans MT"/>
        </w:rPr>
        <w:t xml:space="preserve">of Isaac’s Story could be considered. </w:t>
      </w:r>
      <w:r w:rsidR="007D334A">
        <w:rPr>
          <w:rFonts w:ascii="Gill Sans MT" w:hAnsi="Gill Sans MT"/>
        </w:rPr>
        <w:t xml:space="preserve">For additional details, refer to the Deputy Commissioner English’s presentation on the Commission’s </w:t>
      </w:r>
      <w:hyperlink r:id="rId10" w:history="1">
        <w:r w:rsidR="007D334A">
          <w:rPr>
            <w:rStyle w:val="Hyperlink"/>
            <w:rFonts w:ascii="Gill Sans MT" w:hAnsi="Gill Sans MT"/>
          </w:rPr>
          <w:t>Meeting Materials webpage</w:t>
        </w:r>
      </w:hyperlink>
      <w:r w:rsidR="007D334A">
        <w:rPr>
          <w:rFonts w:ascii="Gill Sans MT" w:hAnsi="Gill Sans MT"/>
        </w:rPr>
        <w:t>.</w:t>
      </w:r>
    </w:p>
    <w:p w14:paraId="58F8367E" w14:textId="77777777" w:rsidR="007D334A" w:rsidRDefault="007D334A" w:rsidP="007D334A">
      <w:pPr>
        <w:pStyle w:val="NoSpacing"/>
        <w:ind w:left="-360"/>
        <w:rPr>
          <w:rFonts w:ascii="Gill Sans MT" w:hAnsi="Gill Sans MT"/>
        </w:rPr>
      </w:pPr>
    </w:p>
    <w:p w14:paraId="4B049C77" w14:textId="3EA4FDC2" w:rsidR="00BF4F88" w:rsidRPr="007E05FB" w:rsidRDefault="008637FE" w:rsidP="00A07411">
      <w:pPr>
        <w:pStyle w:val="NoSpacing"/>
        <w:ind w:left="-360"/>
        <w:rPr>
          <w:rFonts w:ascii="Gill Sans MT" w:hAnsi="Gill Sans MT"/>
        </w:rPr>
      </w:pPr>
      <w:r>
        <w:rPr>
          <w:rFonts w:ascii="Gill Sans MT" w:hAnsi="Gill Sans MT"/>
        </w:rPr>
        <w:t>Chair Ginnis</w:t>
      </w:r>
      <w:r w:rsidR="009B2E7D">
        <w:rPr>
          <w:rFonts w:ascii="Gill Sans MT" w:hAnsi="Gill Sans MT"/>
        </w:rPr>
        <w:t xml:space="preserve"> stated that the Commission’s next meeting on December 9th could includ</w:t>
      </w:r>
      <w:r w:rsidR="009B2E7D" w:rsidRPr="007E05FB">
        <w:rPr>
          <w:rFonts w:ascii="Gill Sans MT" w:hAnsi="Gill Sans MT"/>
        </w:rPr>
        <w:t>e presentations from</w:t>
      </w:r>
      <w:r w:rsidR="007E05FB">
        <w:rPr>
          <w:rFonts w:ascii="Gill Sans MT" w:hAnsi="Gill Sans MT"/>
        </w:rPr>
        <w:t xml:space="preserve"> the Department of Elementary and Secondary Education (</w:t>
      </w:r>
      <w:r w:rsidR="009B2E7D" w:rsidRPr="007E05FB">
        <w:rPr>
          <w:rFonts w:ascii="Gill Sans MT" w:hAnsi="Gill Sans MT"/>
        </w:rPr>
        <w:t>DESE</w:t>
      </w:r>
      <w:r w:rsidR="007E05FB">
        <w:rPr>
          <w:rFonts w:ascii="Gill Sans MT" w:hAnsi="Gill Sans MT"/>
        </w:rPr>
        <w:t>)</w:t>
      </w:r>
      <w:r w:rsidR="009B2E7D" w:rsidRPr="007E05FB">
        <w:rPr>
          <w:rFonts w:ascii="Gill Sans MT" w:hAnsi="Gill Sans MT"/>
        </w:rPr>
        <w:t xml:space="preserve"> and </w:t>
      </w:r>
      <w:r w:rsidR="007E05FB">
        <w:rPr>
          <w:rFonts w:ascii="Gill Sans MT" w:hAnsi="Gill Sans MT"/>
        </w:rPr>
        <w:t>the Massachusetts Society for the Prevention of Cruelty to Children (</w:t>
      </w:r>
      <w:r w:rsidR="009B2E7D" w:rsidRPr="007E05FB">
        <w:rPr>
          <w:rFonts w:ascii="Gill Sans MT" w:hAnsi="Gill Sans MT"/>
        </w:rPr>
        <w:t>MSPCC</w:t>
      </w:r>
      <w:r w:rsidR="007E05FB">
        <w:rPr>
          <w:rFonts w:ascii="Gill Sans MT" w:hAnsi="Gill Sans MT"/>
        </w:rPr>
        <w:t>)</w:t>
      </w:r>
      <w:r w:rsidR="009B2E7D" w:rsidRPr="007E05FB">
        <w:rPr>
          <w:rFonts w:ascii="Gill Sans MT" w:hAnsi="Gill Sans MT"/>
        </w:rPr>
        <w:t xml:space="preserve"> on </w:t>
      </w:r>
      <w:r w:rsidR="00BF4F88" w:rsidRPr="007E05FB">
        <w:rPr>
          <w:rFonts w:ascii="Gill Sans MT" w:hAnsi="Gill Sans MT"/>
        </w:rPr>
        <w:t>b</w:t>
      </w:r>
      <w:r w:rsidR="009B2E7D" w:rsidRPr="007E05FB">
        <w:rPr>
          <w:rFonts w:ascii="Gill Sans MT" w:hAnsi="Gill Sans MT"/>
        </w:rPr>
        <w:t xml:space="preserve">ehavioral health prevention and promotion </w:t>
      </w:r>
      <w:r w:rsidR="00BF4F88" w:rsidRPr="007E05FB">
        <w:rPr>
          <w:rFonts w:ascii="Gill Sans MT" w:hAnsi="Gill Sans MT"/>
        </w:rPr>
        <w:t xml:space="preserve">programs </w:t>
      </w:r>
      <w:r w:rsidR="009B2E7D" w:rsidRPr="007E05FB">
        <w:rPr>
          <w:rFonts w:ascii="Gill Sans MT" w:hAnsi="Gill Sans MT"/>
        </w:rPr>
        <w:t>in schools</w:t>
      </w:r>
      <w:r w:rsidR="007E05FB" w:rsidRPr="007E05FB">
        <w:rPr>
          <w:rFonts w:ascii="Gill Sans MT" w:hAnsi="Gill Sans MT"/>
        </w:rPr>
        <w:t xml:space="preserve">, as well as substance use prevention </w:t>
      </w:r>
      <w:r w:rsidR="00BF4F88" w:rsidRPr="007E05FB">
        <w:rPr>
          <w:rFonts w:ascii="Gill Sans MT" w:hAnsi="Gill Sans MT"/>
        </w:rPr>
        <w:t>activities</w:t>
      </w:r>
      <w:r w:rsidR="007E05FB" w:rsidRPr="007E05FB">
        <w:rPr>
          <w:rFonts w:ascii="Gill Sans MT" w:hAnsi="Gill Sans MT"/>
        </w:rPr>
        <w:t xml:space="preserve"> under the Office of Youth and Young Adult Services (OYYAS).</w:t>
      </w:r>
    </w:p>
    <w:p w14:paraId="2BAA0E67" w14:textId="35F74BED" w:rsidR="00BF4F88" w:rsidRPr="007E05FB" w:rsidRDefault="00BF4F88" w:rsidP="00A07411">
      <w:pPr>
        <w:pStyle w:val="NoSpacing"/>
        <w:ind w:left="-360"/>
        <w:rPr>
          <w:rFonts w:ascii="Gill Sans MT" w:hAnsi="Gill Sans MT"/>
        </w:rPr>
      </w:pPr>
    </w:p>
    <w:p w14:paraId="37725D1D" w14:textId="4DFD965A" w:rsidR="00685EBE" w:rsidRDefault="00685EBE" w:rsidP="00A07411">
      <w:pPr>
        <w:pStyle w:val="NoSpacing"/>
        <w:ind w:left="-360"/>
        <w:rPr>
          <w:rFonts w:ascii="Gill Sans MT" w:hAnsi="Gill Sans MT"/>
        </w:rPr>
      </w:pPr>
      <w:r w:rsidRPr="007E05FB">
        <w:rPr>
          <w:rFonts w:ascii="Gill Sans MT" w:hAnsi="Gill Sans MT"/>
        </w:rPr>
        <w:t>Ms. Casey</w:t>
      </w:r>
      <w:r w:rsidR="007E05FB" w:rsidRPr="007E05FB">
        <w:rPr>
          <w:rFonts w:ascii="Gill Sans MT" w:hAnsi="Gill Sans MT"/>
        </w:rPr>
        <w:t xml:space="preserve"> provided a brief update on P</w:t>
      </w:r>
      <w:r w:rsidRPr="007E05FB">
        <w:rPr>
          <w:rFonts w:ascii="Gill Sans MT" w:hAnsi="Gill Sans MT"/>
        </w:rPr>
        <w:t xml:space="preserve">roject </w:t>
      </w:r>
      <w:r w:rsidR="00533948" w:rsidRPr="007E05FB">
        <w:rPr>
          <w:rFonts w:ascii="Gill Sans MT" w:hAnsi="Gill Sans MT"/>
        </w:rPr>
        <w:t>N</w:t>
      </w:r>
      <w:r w:rsidRPr="007E05FB">
        <w:rPr>
          <w:rFonts w:ascii="Gill Sans MT" w:hAnsi="Gill Sans MT"/>
        </w:rPr>
        <w:t>orth</w:t>
      </w:r>
      <w:r w:rsidR="007E05FB" w:rsidRPr="007E05FB">
        <w:rPr>
          <w:rFonts w:ascii="Gill Sans MT" w:hAnsi="Gill Sans MT"/>
        </w:rPr>
        <w:t>, which received a $</w:t>
      </w:r>
      <w:r w:rsidRPr="007E05FB">
        <w:rPr>
          <w:rFonts w:ascii="Gill Sans MT" w:hAnsi="Gill Sans MT"/>
        </w:rPr>
        <w:t>6</w:t>
      </w:r>
      <w:r w:rsidR="007E05FB" w:rsidRPr="007E05FB">
        <w:rPr>
          <w:rFonts w:ascii="Gill Sans MT" w:hAnsi="Gill Sans MT"/>
        </w:rPr>
        <w:t xml:space="preserve"> million </w:t>
      </w:r>
      <w:r w:rsidR="007E05FB">
        <w:rPr>
          <w:rFonts w:ascii="Gill Sans MT" w:hAnsi="Gill Sans MT"/>
        </w:rPr>
        <w:t xml:space="preserve">federal </w:t>
      </w:r>
      <w:r w:rsidR="007E05FB" w:rsidRPr="007E05FB">
        <w:rPr>
          <w:rFonts w:ascii="Gill Sans MT" w:hAnsi="Gill Sans MT"/>
        </w:rPr>
        <w:t>g</w:t>
      </w:r>
      <w:r w:rsidRPr="007E05FB">
        <w:rPr>
          <w:rFonts w:ascii="Gill Sans MT" w:hAnsi="Gill Sans MT"/>
        </w:rPr>
        <w:t>rant</w:t>
      </w:r>
      <w:r w:rsidR="007E05FB">
        <w:rPr>
          <w:rFonts w:ascii="Gill Sans MT" w:hAnsi="Gill Sans MT"/>
        </w:rPr>
        <w:t xml:space="preserve"> </w:t>
      </w:r>
      <w:r w:rsidR="007013BA">
        <w:rPr>
          <w:rFonts w:ascii="Gill Sans MT" w:hAnsi="Gill Sans MT"/>
        </w:rPr>
        <w:t xml:space="preserve">from the </w:t>
      </w:r>
      <w:r w:rsidR="007013BA" w:rsidRPr="007E05FB">
        <w:rPr>
          <w:rFonts w:ascii="Gill Sans MT" w:hAnsi="Gill Sans MT"/>
        </w:rPr>
        <w:t>Department of Justice</w:t>
      </w:r>
      <w:r w:rsidR="007013BA">
        <w:rPr>
          <w:rFonts w:ascii="Gill Sans MT" w:hAnsi="Gill Sans MT"/>
        </w:rPr>
        <w:t xml:space="preserve"> </w:t>
      </w:r>
      <w:r w:rsidR="007013BA" w:rsidRPr="007013BA">
        <w:rPr>
          <w:rFonts w:ascii="Gill Sans MT" w:hAnsi="Gill Sans MT"/>
        </w:rPr>
        <w:t>Comprehensive Opiate, Stimulant and Substance Abuse Program</w:t>
      </w:r>
      <w:r w:rsidR="007013BA">
        <w:rPr>
          <w:rFonts w:ascii="Gill Sans MT" w:hAnsi="Gill Sans MT"/>
        </w:rPr>
        <w:t xml:space="preserve"> (</w:t>
      </w:r>
      <w:r w:rsidR="007013BA" w:rsidRPr="007013BA">
        <w:rPr>
          <w:rFonts w:ascii="Gill Sans MT" w:hAnsi="Gill Sans MT"/>
        </w:rPr>
        <w:t>COSSAP)</w:t>
      </w:r>
      <w:r w:rsidR="007E05FB" w:rsidRPr="007E05FB">
        <w:rPr>
          <w:rFonts w:ascii="Gill Sans MT" w:hAnsi="Gill Sans MT"/>
        </w:rPr>
        <w:t xml:space="preserve"> to expand court-based connections for individuals at risk of overdose in 12 local courts that serve 62 communities.</w:t>
      </w:r>
      <w:r w:rsidR="007013BA">
        <w:rPr>
          <w:rFonts w:ascii="Gill Sans MT" w:hAnsi="Gill Sans MT"/>
        </w:rPr>
        <w:t xml:space="preserve"> She noted that the program would fund i</w:t>
      </w:r>
      <w:r w:rsidR="00533948">
        <w:rPr>
          <w:rFonts w:ascii="Gill Sans MT" w:hAnsi="Gill Sans MT"/>
        </w:rPr>
        <w:t>ndependent r</w:t>
      </w:r>
      <w:r>
        <w:rPr>
          <w:rFonts w:ascii="Gill Sans MT" w:hAnsi="Gill Sans MT"/>
        </w:rPr>
        <w:t>ec</w:t>
      </w:r>
      <w:r w:rsidR="00533948">
        <w:rPr>
          <w:rFonts w:ascii="Gill Sans MT" w:hAnsi="Gill Sans MT"/>
        </w:rPr>
        <w:t>overy</w:t>
      </w:r>
      <w:r>
        <w:rPr>
          <w:rFonts w:ascii="Gill Sans MT" w:hAnsi="Gill Sans MT"/>
        </w:rPr>
        <w:t xml:space="preserve"> support navigators </w:t>
      </w:r>
      <w:r w:rsidR="00533948">
        <w:rPr>
          <w:rFonts w:ascii="Gill Sans MT" w:hAnsi="Gill Sans MT"/>
        </w:rPr>
        <w:t xml:space="preserve">based in </w:t>
      </w:r>
      <w:r>
        <w:rPr>
          <w:rFonts w:ascii="Gill Sans MT" w:hAnsi="Gill Sans MT"/>
        </w:rPr>
        <w:t>13 courthouses to help with intake and make referrals on the spot.</w:t>
      </w:r>
    </w:p>
    <w:p w14:paraId="69901EF3" w14:textId="77777777" w:rsidR="006B3852" w:rsidRDefault="00F01F01" w:rsidP="00F01F01">
      <w:pPr>
        <w:pStyle w:val="NoSpacing"/>
        <w:ind w:left="-360"/>
        <w:rPr>
          <w:rFonts w:ascii="Gill Sans MT" w:hAnsi="Gill Sans MT"/>
        </w:rPr>
      </w:pPr>
      <w:r>
        <w:rPr>
          <w:rFonts w:ascii="Gill Sans MT" w:hAnsi="Gill Sans MT"/>
        </w:rPr>
        <w:lastRenderedPageBreak/>
        <w:t xml:space="preserve">In response to a proposal from </w:t>
      </w:r>
      <w:r w:rsidR="00201663">
        <w:rPr>
          <w:rFonts w:ascii="Gill Sans MT" w:hAnsi="Gill Sans MT"/>
        </w:rPr>
        <w:t xml:space="preserve">Chair Ginnis </w:t>
      </w:r>
      <w:r>
        <w:rPr>
          <w:rFonts w:ascii="Gill Sans MT" w:hAnsi="Gill Sans MT"/>
        </w:rPr>
        <w:t>th</w:t>
      </w:r>
      <w:r w:rsidR="00460050">
        <w:rPr>
          <w:rFonts w:ascii="Gill Sans MT" w:hAnsi="Gill Sans MT"/>
        </w:rPr>
        <w:t xml:space="preserve">at the Commission explore how best to </w:t>
      </w:r>
      <w:r w:rsidR="007254AC">
        <w:rPr>
          <w:rFonts w:ascii="Gill Sans MT" w:hAnsi="Gill Sans MT"/>
        </w:rPr>
        <w:t xml:space="preserve">address </w:t>
      </w:r>
      <w:r w:rsidR="00460050">
        <w:rPr>
          <w:rFonts w:ascii="Gill Sans MT" w:hAnsi="Gill Sans MT"/>
        </w:rPr>
        <w:t xml:space="preserve">workforce </w:t>
      </w:r>
      <w:r w:rsidR="007254AC">
        <w:rPr>
          <w:rFonts w:ascii="Gill Sans MT" w:hAnsi="Gill Sans MT"/>
        </w:rPr>
        <w:t>shortage</w:t>
      </w:r>
      <w:r w:rsidR="00460050">
        <w:rPr>
          <w:rFonts w:ascii="Gill Sans MT" w:hAnsi="Gill Sans MT"/>
        </w:rPr>
        <w:t>s</w:t>
      </w:r>
      <w:r>
        <w:rPr>
          <w:rFonts w:ascii="Gill Sans MT" w:hAnsi="Gill Sans MT"/>
        </w:rPr>
        <w:t>, Deputy Commissioner English highlighted the benefit from s</w:t>
      </w:r>
      <w:r w:rsidR="00A91ACE">
        <w:rPr>
          <w:rFonts w:ascii="Gill Sans MT" w:hAnsi="Gill Sans MT"/>
        </w:rPr>
        <w:t>upport</w:t>
      </w:r>
      <w:r>
        <w:rPr>
          <w:rFonts w:ascii="Gill Sans MT" w:hAnsi="Gill Sans MT"/>
        </w:rPr>
        <w:t xml:space="preserve">ing programs based on the </w:t>
      </w:r>
      <w:r w:rsidR="00D86938">
        <w:rPr>
          <w:rFonts w:ascii="Gill Sans MT" w:hAnsi="Gill Sans MT"/>
        </w:rPr>
        <w:t>community health worker model</w:t>
      </w:r>
      <w:r>
        <w:rPr>
          <w:rFonts w:ascii="Gill Sans MT" w:hAnsi="Gill Sans MT"/>
        </w:rPr>
        <w:t>.</w:t>
      </w:r>
    </w:p>
    <w:p w14:paraId="7808DF4C" w14:textId="77777777" w:rsidR="006B3852" w:rsidRDefault="006B3852" w:rsidP="00F01F01">
      <w:pPr>
        <w:pStyle w:val="NoSpacing"/>
        <w:ind w:left="-360"/>
        <w:rPr>
          <w:rFonts w:ascii="Gill Sans MT" w:hAnsi="Gill Sans MT"/>
        </w:rPr>
      </w:pPr>
    </w:p>
    <w:p w14:paraId="4ED41B5D" w14:textId="5ABF40EA" w:rsidR="00CC1691" w:rsidRDefault="00CC1691" w:rsidP="00CC1691">
      <w:pPr>
        <w:pStyle w:val="NoSpacing"/>
        <w:ind w:left="-360"/>
        <w:rPr>
          <w:rFonts w:ascii="Gill Sans MT" w:hAnsi="Gill Sans MT"/>
        </w:rPr>
      </w:pPr>
      <w:r>
        <w:rPr>
          <w:rFonts w:ascii="Gill Sans MT" w:hAnsi="Gill Sans MT"/>
        </w:rPr>
        <w:t xml:space="preserve">Ms. </w:t>
      </w:r>
      <w:r w:rsidRPr="00846BE5">
        <w:rPr>
          <w:rFonts w:ascii="Gill Sans MT" w:hAnsi="Gill Sans MT"/>
        </w:rPr>
        <w:t>Diaz</w:t>
      </w:r>
      <w:r>
        <w:rPr>
          <w:rFonts w:ascii="Gill Sans MT" w:hAnsi="Gill Sans MT"/>
        </w:rPr>
        <w:t>-</w:t>
      </w:r>
      <w:r w:rsidRPr="00846BE5">
        <w:rPr>
          <w:rFonts w:ascii="Gill Sans MT" w:hAnsi="Gill Sans MT"/>
        </w:rPr>
        <w:t xml:space="preserve">Linhart </w:t>
      </w:r>
      <w:r>
        <w:rPr>
          <w:rFonts w:ascii="Gill Sans MT" w:hAnsi="Gill Sans MT"/>
        </w:rPr>
        <w:t xml:space="preserve">provided a number of links to relevant </w:t>
      </w:r>
      <w:r w:rsidR="00640A4A">
        <w:rPr>
          <w:rFonts w:ascii="Gill Sans MT" w:hAnsi="Gill Sans MT"/>
        </w:rPr>
        <w:t xml:space="preserve">community health initiatives and </w:t>
      </w:r>
      <w:r>
        <w:rPr>
          <w:rFonts w:ascii="Gill Sans MT" w:hAnsi="Gill Sans MT"/>
        </w:rPr>
        <w:t>resources th</w:t>
      </w:r>
      <w:r w:rsidR="00640A4A">
        <w:rPr>
          <w:rFonts w:ascii="Gill Sans MT" w:hAnsi="Gill Sans MT"/>
        </w:rPr>
        <w:t xml:space="preserve">at tie </w:t>
      </w:r>
      <w:proofErr w:type="gramStart"/>
      <w:r w:rsidR="00640A4A">
        <w:rPr>
          <w:rFonts w:ascii="Gill Sans MT" w:hAnsi="Gill Sans MT"/>
        </w:rPr>
        <w:t>in to</w:t>
      </w:r>
      <w:proofErr w:type="gramEnd"/>
      <w:r w:rsidR="00640A4A">
        <w:rPr>
          <w:rFonts w:ascii="Gill Sans MT" w:hAnsi="Gill Sans MT"/>
        </w:rPr>
        <w:t xml:space="preserve"> the C</w:t>
      </w:r>
      <w:r>
        <w:rPr>
          <w:rFonts w:ascii="Gill Sans MT" w:hAnsi="Gill Sans MT"/>
        </w:rPr>
        <w:t>o</w:t>
      </w:r>
      <w:r w:rsidR="00640A4A">
        <w:rPr>
          <w:rFonts w:ascii="Gill Sans MT" w:hAnsi="Gill Sans MT"/>
        </w:rPr>
        <w:t>mmission’s work</w:t>
      </w:r>
      <w:r>
        <w:rPr>
          <w:rFonts w:ascii="Gill Sans MT" w:hAnsi="Gill Sans MT"/>
        </w:rPr>
        <w:t>:</w:t>
      </w:r>
    </w:p>
    <w:p w14:paraId="5F9A4826" w14:textId="77777777" w:rsidR="00CC1691" w:rsidRDefault="00CC1691" w:rsidP="00CC1691">
      <w:pPr>
        <w:pStyle w:val="NoSpacing"/>
        <w:ind w:left="-360"/>
        <w:rPr>
          <w:rFonts w:ascii="Gill Sans MT" w:hAnsi="Gill Sans MT"/>
        </w:rPr>
      </w:pPr>
    </w:p>
    <w:p w14:paraId="1CAF8FA0" w14:textId="77777777" w:rsidR="00C5415A" w:rsidRPr="00C5415A" w:rsidRDefault="00C5415A" w:rsidP="00C5415A">
      <w:pPr>
        <w:pStyle w:val="NoSpacing"/>
        <w:numPr>
          <w:ilvl w:val="0"/>
          <w:numId w:val="49"/>
        </w:numPr>
        <w:rPr>
          <w:rFonts w:ascii="Gill Sans MT" w:hAnsi="Gill Sans MT"/>
        </w:rPr>
      </w:pPr>
      <w:r w:rsidRPr="00C5415A">
        <w:rPr>
          <w:rFonts w:ascii="Gill Sans MT" w:hAnsi="Gill Sans MT"/>
        </w:rPr>
        <w:t>Total Worker Health: NIOSH</w:t>
      </w:r>
    </w:p>
    <w:p w14:paraId="1625B2E3" w14:textId="414AFE6F" w:rsidR="00C5415A" w:rsidRDefault="00DC18CD" w:rsidP="00C5415A">
      <w:pPr>
        <w:pStyle w:val="NoSpacing"/>
        <w:ind w:left="360"/>
        <w:rPr>
          <w:rFonts w:ascii="Gill Sans MT" w:hAnsi="Gill Sans MT"/>
        </w:rPr>
      </w:pPr>
      <w:hyperlink r:id="rId11" w:history="1">
        <w:r w:rsidR="00C5415A" w:rsidRPr="0006774A">
          <w:rPr>
            <w:rStyle w:val="Hyperlink"/>
            <w:rFonts w:ascii="Gill Sans MT" w:hAnsi="Gill Sans MT"/>
          </w:rPr>
          <w:t>https://www.cdc.gov/niosh/twh/default.html</w:t>
        </w:r>
      </w:hyperlink>
    </w:p>
    <w:p w14:paraId="51DE1F63" w14:textId="77777777" w:rsidR="00C5415A" w:rsidRPr="00C5415A" w:rsidRDefault="00C5415A" w:rsidP="00C5415A">
      <w:pPr>
        <w:pStyle w:val="NoSpacing"/>
        <w:ind w:left="-360"/>
        <w:rPr>
          <w:rFonts w:ascii="Gill Sans MT" w:hAnsi="Gill Sans MT"/>
        </w:rPr>
      </w:pPr>
    </w:p>
    <w:p w14:paraId="70F4451B" w14:textId="77777777" w:rsidR="00C5415A" w:rsidRPr="00C5415A" w:rsidRDefault="00C5415A" w:rsidP="00C5415A">
      <w:pPr>
        <w:pStyle w:val="NoSpacing"/>
        <w:numPr>
          <w:ilvl w:val="0"/>
          <w:numId w:val="49"/>
        </w:numPr>
        <w:rPr>
          <w:rFonts w:ascii="Gill Sans MT" w:hAnsi="Gill Sans MT"/>
        </w:rPr>
      </w:pPr>
      <w:r w:rsidRPr="00C5415A">
        <w:rPr>
          <w:rFonts w:ascii="Gill Sans MT" w:hAnsi="Gill Sans MT"/>
        </w:rPr>
        <w:t>CDC Resources for HC work stress</w:t>
      </w:r>
    </w:p>
    <w:p w14:paraId="660C2015" w14:textId="58ADEB75" w:rsidR="00C5415A" w:rsidRDefault="00DC18CD" w:rsidP="00C5415A">
      <w:pPr>
        <w:pStyle w:val="NoSpacing"/>
        <w:ind w:left="360"/>
        <w:rPr>
          <w:rFonts w:ascii="Gill Sans MT" w:hAnsi="Gill Sans MT"/>
        </w:rPr>
      </w:pPr>
      <w:hyperlink r:id="rId12" w:history="1">
        <w:r w:rsidR="00C5415A" w:rsidRPr="0006774A">
          <w:rPr>
            <w:rStyle w:val="Hyperlink"/>
            <w:rFonts w:ascii="Gill Sans MT" w:hAnsi="Gill Sans MT"/>
          </w:rPr>
          <w:t>https://www.cdc.gov/niosh/topics/healthcare/workstress.html</w:t>
        </w:r>
      </w:hyperlink>
    </w:p>
    <w:p w14:paraId="572AE68D" w14:textId="77777777" w:rsidR="00C5415A" w:rsidRPr="00C5415A" w:rsidRDefault="00C5415A" w:rsidP="00C5415A">
      <w:pPr>
        <w:pStyle w:val="NoSpacing"/>
        <w:ind w:left="-360"/>
        <w:rPr>
          <w:rFonts w:ascii="Gill Sans MT" w:hAnsi="Gill Sans MT"/>
        </w:rPr>
      </w:pPr>
    </w:p>
    <w:p w14:paraId="444680BF" w14:textId="77777777" w:rsidR="00C5415A" w:rsidRPr="00C5415A" w:rsidRDefault="00C5415A" w:rsidP="00C5415A">
      <w:pPr>
        <w:pStyle w:val="NoSpacing"/>
        <w:numPr>
          <w:ilvl w:val="0"/>
          <w:numId w:val="49"/>
        </w:numPr>
        <w:rPr>
          <w:rFonts w:ascii="Gill Sans MT" w:hAnsi="Gill Sans MT"/>
        </w:rPr>
      </w:pPr>
      <w:r w:rsidRPr="00C5415A">
        <w:rPr>
          <w:rFonts w:ascii="Gill Sans MT" w:hAnsi="Gill Sans MT"/>
        </w:rPr>
        <w:t>CDC Workplace MH Resources</w:t>
      </w:r>
    </w:p>
    <w:p w14:paraId="5FC5FD1F" w14:textId="6EBE68CA" w:rsidR="00C5415A" w:rsidRDefault="00DC18CD" w:rsidP="00C5415A">
      <w:pPr>
        <w:pStyle w:val="NoSpacing"/>
        <w:ind w:left="360"/>
        <w:rPr>
          <w:rFonts w:ascii="Gill Sans MT" w:hAnsi="Gill Sans MT"/>
        </w:rPr>
      </w:pPr>
      <w:hyperlink r:id="rId13" w:history="1">
        <w:r w:rsidR="00C5415A" w:rsidRPr="0006774A">
          <w:rPr>
            <w:rStyle w:val="Hyperlink"/>
            <w:rFonts w:ascii="Gill Sans MT" w:hAnsi="Gill Sans MT"/>
          </w:rPr>
          <w:t>https://www.cdc.gov/workplacehealthpromotion/tools-resources/workplace-health/mental-health/index.html</w:t>
        </w:r>
      </w:hyperlink>
    </w:p>
    <w:p w14:paraId="5B734E28" w14:textId="77777777" w:rsidR="00C5415A" w:rsidRPr="00C5415A" w:rsidRDefault="00C5415A" w:rsidP="00C5415A">
      <w:pPr>
        <w:pStyle w:val="NoSpacing"/>
        <w:ind w:left="-360"/>
        <w:rPr>
          <w:rFonts w:ascii="Gill Sans MT" w:hAnsi="Gill Sans MT"/>
        </w:rPr>
      </w:pPr>
    </w:p>
    <w:p w14:paraId="2BD88FBB" w14:textId="77777777" w:rsidR="00C5415A" w:rsidRPr="00C5415A" w:rsidRDefault="00C5415A" w:rsidP="00C5415A">
      <w:pPr>
        <w:pStyle w:val="NoSpacing"/>
        <w:numPr>
          <w:ilvl w:val="0"/>
          <w:numId w:val="49"/>
        </w:numPr>
        <w:rPr>
          <w:rFonts w:ascii="Gill Sans MT" w:hAnsi="Gill Sans MT"/>
        </w:rPr>
      </w:pPr>
      <w:r w:rsidRPr="00C5415A">
        <w:rPr>
          <w:rFonts w:ascii="Gill Sans MT" w:hAnsi="Gill Sans MT"/>
        </w:rPr>
        <w:t xml:space="preserve">UMass CPH-NEW Center </w:t>
      </w:r>
    </w:p>
    <w:p w14:paraId="2E0EB447" w14:textId="06C3662B" w:rsidR="00C5415A" w:rsidRDefault="00DC18CD" w:rsidP="00C5415A">
      <w:pPr>
        <w:pStyle w:val="NoSpacing"/>
        <w:ind w:left="360"/>
        <w:rPr>
          <w:rFonts w:ascii="Gill Sans MT" w:hAnsi="Gill Sans MT"/>
        </w:rPr>
      </w:pPr>
      <w:hyperlink r:id="rId14" w:history="1">
        <w:r w:rsidR="00C5415A" w:rsidRPr="0006774A">
          <w:rPr>
            <w:rStyle w:val="Hyperlink"/>
            <w:rFonts w:ascii="Gill Sans MT" w:hAnsi="Gill Sans MT"/>
          </w:rPr>
          <w:t>https://www.uml.edu/Research/CPH-NEW/</w:t>
        </w:r>
      </w:hyperlink>
    </w:p>
    <w:p w14:paraId="335EEDE5" w14:textId="77777777" w:rsidR="00C5415A" w:rsidRPr="00C5415A" w:rsidRDefault="00C5415A" w:rsidP="00C5415A">
      <w:pPr>
        <w:pStyle w:val="NoSpacing"/>
        <w:ind w:left="-360"/>
        <w:rPr>
          <w:rFonts w:ascii="Gill Sans MT" w:hAnsi="Gill Sans MT"/>
        </w:rPr>
      </w:pPr>
    </w:p>
    <w:p w14:paraId="3EDBDED6" w14:textId="77777777" w:rsidR="00C5415A" w:rsidRPr="00C5415A" w:rsidRDefault="00C5415A" w:rsidP="00C5415A">
      <w:pPr>
        <w:pStyle w:val="NoSpacing"/>
        <w:numPr>
          <w:ilvl w:val="0"/>
          <w:numId w:val="49"/>
        </w:numPr>
        <w:rPr>
          <w:rFonts w:ascii="Gill Sans MT" w:hAnsi="Gill Sans MT"/>
        </w:rPr>
      </w:pPr>
      <w:r w:rsidRPr="00C5415A">
        <w:rPr>
          <w:rFonts w:ascii="Gill Sans MT" w:hAnsi="Gill Sans MT"/>
        </w:rPr>
        <w:t>Workplace MH, from the American Psychiatric Association</w:t>
      </w:r>
    </w:p>
    <w:p w14:paraId="140086F2" w14:textId="41C05167" w:rsidR="00C5415A" w:rsidRDefault="00DC18CD" w:rsidP="00C5415A">
      <w:pPr>
        <w:pStyle w:val="NoSpacing"/>
        <w:ind w:left="360"/>
        <w:rPr>
          <w:rFonts w:ascii="Gill Sans MT" w:hAnsi="Gill Sans MT"/>
        </w:rPr>
      </w:pPr>
      <w:hyperlink r:id="rId15" w:history="1">
        <w:r w:rsidR="00C5415A" w:rsidRPr="0006774A">
          <w:rPr>
            <w:rStyle w:val="Hyperlink"/>
            <w:rFonts w:ascii="Gill Sans MT" w:hAnsi="Gill Sans MT"/>
          </w:rPr>
          <w:t>https://www.workplacementalhealth.org/employer-resources</w:t>
        </w:r>
      </w:hyperlink>
    </w:p>
    <w:p w14:paraId="7C567F69" w14:textId="43B2AA8A" w:rsidR="00C5415A" w:rsidRDefault="00C5415A" w:rsidP="00C5415A">
      <w:pPr>
        <w:pStyle w:val="NoSpacing"/>
        <w:ind w:left="-360"/>
        <w:rPr>
          <w:rFonts w:ascii="Gill Sans MT" w:hAnsi="Gill Sans MT"/>
        </w:rPr>
      </w:pPr>
    </w:p>
    <w:p w14:paraId="227EA0B7" w14:textId="4D07C8EB" w:rsidR="00450B61" w:rsidRPr="00450B61" w:rsidRDefault="00450B61" w:rsidP="00450B61">
      <w:pPr>
        <w:pStyle w:val="NoSpacing"/>
        <w:numPr>
          <w:ilvl w:val="0"/>
          <w:numId w:val="49"/>
        </w:numPr>
        <w:rPr>
          <w:rFonts w:ascii="Gill Sans MT" w:hAnsi="Gill Sans MT"/>
        </w:rPr>
      </w:pPr>
      <w:r w:rsidRPr="00450B61">
        <w:rPr>
          <w:rFonts w:ascii="Gill Sans MT" w:hAnsi="Gill Sans MT"/>
        </w:rPr>
        <w:t xml:space="preserve">ABCD Behavioral Health </w:t>
      </w:r>
      <w:r>
        <w:rPr>
          <w:rFonts w:ascii="Gill Sans MT" w:hAnsi="Gill Sans MT"/>
        </w:rPr>
        <w:t>T</w:t>
      </w:r>
      <w:r w:rsidRPr="00450B61">
        <w:rPr>
          <w:rFonts w:ascii="Gill Sans MT" w:hAnsi="Gill Sans MT"/>
        </w:rPr>
        <w:t xml:space="preserve">raining </w:t>
      </w:r>
      <w:r>
        <w:rPr>
          <w:rFonts w:ascii="Gill Sans MT" w:hAnsi="Gill Sans MT"/>
        </w:rPr>
        <w:t>S</w:t>
      </w:r>
      <w:r w:rsidRPr="00450B61">
        <w:rPr>
          <w:rFonts w:ascii="Gill Sans MT" w:hAnsi="Gill Sans MT"/>
        </w:rPr>
        <w:t>eries for CHW teams</w:t>
      </w:r>
    </w:p>
    <w:p w14:paraId="43F63A51" w14:textId="753D4B86" w:rsidR="00450B61" w:rsidRPr="00450B61" w:rsidRDefault="00DC18CD" w:rsidP="00450B61">
      <w:pPr>
        <w:pStyle w:val="NoSpacing"/>
        <w:ind w:left="360"/>
        <w:rPr>
          <w:rFonts w:ascii="Gill Sans MT" w:hAnsi="Gill Sans MT"/>
        </w:rPr>
      </w:pPr>
      <w:hyperlink r:id="rId16" w:history="1">
        <w:r w:rsidR="00450B61" w:rsidRPr="000147C1">
          <w:rPr>
            <w:rStyle w:val="Hyperlink"/>
            <w:rFonts w:ascii="Gill Sans MT" w:hAnsi="Gill Sans MT"/>
          </w:rPr>
          <w:t>https://machw.org/event/virtual-training-behavioral-health-skills-for-chws/</w:t>
        </w:r>
      </w:hyperlink>
    </w:p>
    <w:p w14:paraId="5827FB8F" w14:textId="77777777" w:rsidR="00450B61" w:rsidRPr="00450B61" w:rsidRDefault="00450B61" w:rsidP="00450B61">
      <w:pPr>
        <w:pStyle w:val="NoSpacing"/>
        <w:rPr>
          <w:rFonts w:ascii="Gill Sans MT" w:hAnsi="Gill Sans MT"/>
        </w:rPr>
      </w:pPr>
      <w:r w:rsidRPr="00450B61">
        <w:rPr>
          <w:rFonts w:ascii="Gill Sans MT" w:hAnsi="Gill Sans MT"/>
        </w:rPr>
        <w:t> </w:t>
      </w:r>
    </w:p>
    <w:p w14:paraId="785409A0" w14:textId="77777777" w:rsidR="00450B61" w:rsidRPr="00C5415A" w:rsidRDefault="00450B61" w:rsidP="00C5415A">
      <w:pPr>
        <w:pStyle w:val="NoSpacing"/>
        <w:ind w:left="-360"/>
        <w:rPr>
          <w:rFonts w:ascii="Gill Sans MT" w:hAnsi="Gill Sans MT"/>
        </w:rPr>
      </w:pPr>
    </w:p>
    <w:p w14:paraId="571E561C" w14:textId="2F4065DE" w:rsidR="00AB0545" w:rsidRDefault="008C21DB" w:rsidP="00EA4C36">
      <w:pPr>
        <w:pStyle w:val="NoSpacing"/>
        <w:ind w:left="-360"/>
        <w:rPr>
          <w:rFonts w:ascii="Gill Sans MT" w:hAnsi="Gill Sans MT"/>
        </w:rPr>
      </w:pPr>
      <w:r w:rsidRPr="004B23B2">
        <w:rPr>
          <w:rFonts w:ascii="Gill Sans MT" w:hAnsi="Gill Sans MT"/>
          <w:b/>
          <w:u w:val="single"/>
        </w:rPr>
        <w:t xml:space="preserve">Vote </w:t>
      </w:r>
      <w:r w:rsidR="005C3719">
        <w:rPr>
          <w:rFonts w:ascii="Gill Sans MT" w:hAnsi="Gill Sans MT"/>
          <w:b/>
          <w:u w:val="single"/>
        </w:rPr>
        <w:t>2</w:t>
      </w:r>
      <w:r w:rsidR="00D21AED">
        <w:rPr>
          <w:rFonts w:ascii="Gill Sans MT" w:hAnsi="Gill Sans MT"/>
          <w:b/>
          <w:u w:val="single"/>
        </w:rPr>
        <w:t xml:space="preserve"> </w:t>
      </w:r>
      <w:r w:rsidRPr="004B23B2">
        <w:rPr>
          <w:rFonts w:ascii="Gill Sans MT" w:hAnsi="Gill Sans MT"/>
          <w:b/>
          <w:u w:val="single"/>
        </w:rPr>
        <w:t>to adjourn:</w:t>
      </w:r>
      <w:r w:rsidR="00F63318" w:rsidRPr="004B23B2">
        <w:rPr>
          <w:rFonts w:ascii="Gill Sans MT" w:hAnsi="Gill Sans MT"/>
        </w:rPr>
        <w:t xml:space="preserve"> </w:t>
      </w:r>
      <w:r w:rsidR="00E57974">
        <w:rPr>
          <w:rFonts w:ascii="Gill Sans MT" w:hAnsi="Gill Sans MT"/>
        </w:rPr>
        <w:t>Chair</w:t>
      </w:r>
      <w:r w:rsidR="00905892">
        <w:rPr>
          <w:rFonts w:ascii="Gill Sans MT" w:hAnsi="Gill Sans MT"/>
        </w:rPr>
        <w:t xml:space="preserve"> </w:t>
      </w:r>
      <w:r w:rsidR="00E57974">
        <w:rPr>
          <w:rFonts w:ascii="Gill Sans MT" w:hAnsi="Gill Sans MT"/>
        </w:rPr>
        <w:t xml:space="preserve">Ginnis </w:t>
      </w:r>
      <w:r w:rsidRPr="008C21DB">
        <w:rPr>
          <w:rFonts w:ascii="Gill Sans MT" w:hAnsi="Gill Sans MT"/>
        </w:rPr>
        <w:t>requested a motion to adjourn the meeting.</w:t>
      </w:r>
      <w:r w:rsidR="00C5415A">
        <w:rPr>
          <w:rFonts w:ascii="Gill Sans MT" w:hAnsi="Gill Sans MT"/>
        </w:rPr>
        <w:t xml:space="preserve"> Dr. Mauch </w:t>
      </w:r>
      <w:r w:rsidRPr="008C21DB">
        <w:rPr>
          <w:rFonts w:ascii="Gill Sans MT" w:hAnsi="Gill Sans MT"/>
        </w:rPr>
        <w:t xml:space="preserve">introduced the motion, which was seconded </w:t>
      </w:r>
      <w:r w:rsidR="00F63318">
        <w:rPr>
          <w:rFonts w:ascii="Gill Sans MT" w:hAnsi="Gill Sans MT"/>
        </w:rPr>
        <w:t>by</w:t>
      </w:r>
      <w:r w:rsidR="00C5415A">
        <w:rPr>
          <w:rFonts w:ascii="Gill Sans MT" w:hAnsi="Gill Sans MT"/>
        </w:rPr>
        <w:t xml:space="preserve"> Ms. Doherty </w:t>
      </w:r>
      <w:r w:rsidR="00B0009D">
        <w:rPr>
          <w:rFonts w:ascii="Gill Sans MT" w:hAnsi="Gill Sans MT"/>
        </w:rPr>
        <w:t>a</w:t>
      </w:r>
      <w:r w:rsidRPr="008C21DB">
        <w:rPr>
          <w:rFonts w:ascii="Gill Sans MT" w:hAnsi="Gill Sans MT"/>
        </w:rPr>
        <w:t xml:space="preserve">nd approved by </w:t>
      </w:r>
      <w:r w:rsidR="00356843">
        <w:rPr>
          <w:rFonts w:ascii="Gill Sans MT" w:hAnsi="Gill Sans MT"/>
        </w:rPr>
        <w:t>a</w:t>
      </w:r>
      <w:r w:rsidR="00E16835">
        <w:rPr>
          <w:rFonts w:ascii="Gill Sans MT" w:hAnsi="Gill Sans MT"/>
        </w:rPr>
        <w:t xml:space="preserve">ll </w:t>
      </w:r>
      <w:r w:rsidR="00356843">
        <w:rPr>
          <w:rFonts w:ascii="Gill Sans MT" w:hAnsi="Gill Sans MT"/>
        </w:rPr>
        <w:t>members present</w:t>
      </w:r>
      <w:r w:rsidR="00AB0545" w:rsidRPr="00AB0545">
        <w:rPr>
          <w:rFonts w:ascii="Gill Sans MT" w:hAnsi="Gill Sans MT"/>
        </w:rPr>
        <w:t>.</w:t>
      </w:r>
    </w:p>
    <w:p w14:paraId="41DA4717" w14:textId="77777777" w:rsidR="00EA4C36" w:rsidRPr="008C21DB" w:rsidRDefault="00EA4C36" w:rsidP="00EA4C36">
      <w:pPr>
        <w:pStyle w:val="NoSpacing"/>
        <w:ind w:left="-360"/>
        <w:rPr>
          <w:rFonts w:ascii="Gill Sans MT" w:hAnsi="Gill Sans MT"/>
        </w:rPr>
      </w:pPr>
    </w:p>
    <w:p w14:paraId="5653CFEA" w14:textId="339D9FB0" w:rsidR="00846BE5" w:rsidRDefault="008C21DB" w:rsidP="005734F7">
      <w:pPr>
        <w:pStyle w:val="NoSpacing"/>
        <w:ind w:left="-360"/>
        <w:rPr>
          <w:rFonts w:ascii="Gill Sans MT" w:hAnsi="Gill Sans MT"/>
        </w:rPr>
      </w:pPr>
      <w:r w:rsidRPr="001361AB">
        <w:rPr>
          <w:rFonts w:ascii="Gill Sans MT" w:hAnsi="Gill Sans MT"/>
        </w:rPr>
        <w:t xml:space="preserve">The meeting was adjourned at </w:t>
      </w:r>
      <w:r w:rsidR="00356843">
        <w:rPr>
          <w:rFonts w:ascii="Gill Sans MT" w:hAnsi="Gill Sans MT"/>
        </w:rPr>
        <w:t>4</w:t>
      </w:r>
      <w:r w:rsidRPr="001361AB">
        <w:rPr>
          <w:rFonts w:ascii="Gill Sans MT" w:hAnsi="Gill Sans MT"/>
        </w:rPr>
        <w:t>:</w:t>
      </w:r>
      <w:r w:rsidR="003720C4">
        <w:rPr>
          <w:rFonts w:ascii="Gill Sans MT" w:hAnsi="Gill Sans MT"/>
        </w:rPr>
        <w:t>30</w:t>
      </w:r>
      <w:r w:rsidRPr="001361AB">
        <w:rPr>
          <w:rFonts w:ascii="Gill Sans MT" w:hAnsi="Gill Sans MT"/>
        </w:rPr>
        <w:t xml:space="preserve"> pm.</w:t>
      </w:r>
    </w:p>
    <w:sectPr w:rsidR="00846BE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FDAF" w14:textId="77777777" w:rsidR="00DC18CD" w:rsidRDefault="00DC18CD" w:rsidP="00163F9C">
      <w:pPr>
        <w:spacing w:after="0" w:line="240" w:lineRule="auto"/>
      </w:pPr>
      <w:r>
        <w:separator/>
      </w:r>
    </w:p>
  </w:endnote>
  <w:endnote w:type="continuationSeparator" w:id="0">
    <w:p w14:paraId="7F28AB28" w14:textId="77777777" w:rsidR="00DC18CD" w:rsidRDefault="00DC18CD"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49C0" w14:textId="1A8001D4" w:rsidR="00852CC9" w:rsidRPr="00AE1864" w:rsidRDefault="00B133C4" w:rsidP="00484D19">
    <w:pPr>
      <w:pStyle w:val="Footer"/>
      <w:tabs>
        <w:tab w:val="clear" w:pos="4680"/>
        <w:tab w:val="clear" w:pos="9360"/>
      </w:tabs>
      <w:jc w:val="right"/>
      <w:rPr>
        <w:rFonts w:ascii="Gill Sans MT" w:hAnsi="Gill Sans MT"/>
        <w:sz w:val="20"/>
      </w:rPr>
    </w:pPr>
    <w:r>
      <w:rPr>
        <w:rFonts w:ascii="Gill Sans MT" w:hAnsi="Gill Sans MT"/>
        <w:sz w:val="20"/>
      </w:rPr>
      <w:tab/>
    </w:r>
    <w:r w:rsidR="00852CC9">
      <w:rPr>
        <w:rFonts w:ascii="Gill Sans MT" w:hAnsi="Gill Sans MT"/>
        <w:sz w:val="20"/>
      </w:rPr>
      <w:tab/>
    </w:r>
    <w:r w:rsidR="00852CC9">
      <w:rPr>
        <w:rFonts w:ascii="Gill Sans MT" w:hAnsi="Gill Sans MT"/>
        <w:sz w:val="20"/>
      </w:rPr>
      <w:tab/>
    </w:r>
    <w:r w:rsidR="00995F50">
      <w:rPr>
        <w:rFonts w:ascii="Gill Sans MT" w:hAnsi="Gill Sans MT"/>
        <w:sz w:val="20"/>
      </w:rPr>
      <w:tab/>
    </w:r>
    <w:r w:rsidR="00852CC9">
      <w:rPr>
        <w:rFonts w:ascii="Gill Sans MT" w:hAnsi="Gill Sans MT"/>
        <w:sz w:val="20"/>
      </w:rPr>
      <w:tab/>
    </w:r>
    <w:r w:rsidR="00852CC9">
      <w:rPr>
        <w:rFonts w:ascii="Gill Sans MT" w:hAnsi="Gill Sans MT"/>
        <w:sz w:val="20"/>
      </w:rPr>
      <w:tab/>
    </w:r>
    <w:r w:rsidR="00852CC9">
      <w:rPr>
        <w:rFonts w:ascii="Gill Sans MT" w:hAnsi="Gill Sans MT"/>
        <w:sz w:val="20"/>
      </w:rPr>
      <w:tab/>
      <w:t xml:space="preserve"> </w:t>
    </w:r>
    <w:r w:rsidR="00852CC9" w:rsidRPr="00AE1864">
      <w:rPr>
        <w:rFonts w:ascii="Gill Sans MT" w:hAnsi="Gill Sans MT"/>
        <w:sz w:val="20"/>
      </w:rPr>
      <w:fldChar w:fldCharType="begin"/>
    </w:r>
    <w:r w:rsidR="00852CC9" w:rsidRPr="00AE1864">
      <w:rPr>
        <w:rFonts w:ascii="Gill Sans MT" w:hAnsi="Gill Sans MT"/>
        <w:sz w:val="20"/>
      </w:rPr>
      <w:instrText xml:space="preserve"> PAGE   \* MERGEFORMAT </w:instrText>
    </w:r>
    <w:r w:rsidR="00852CC9" w:rsidRPr="00AE1864">
      <w:rPr>
        <w:rFonts w:ascii="Gill Sans MT" w:hAnsi="Gill Sans MT"/>
        <w:sz w:val="20"/>
      </w:rPr>
      <w:fldChar w:fldCharType="separate"/>
    </w:r>
    <w:r w:rsidR="00356843">
      <w:rPr>
        <w:rFonts w:ascii="Gill Sans MT" w:hAnsi="Gill Sans MT"/>
        <w:noProof/>
        <w:sz w:val="20"/>
      </w:rPr>
      <w:t>2</w:t>
    </w:r>
    <w:r w:rsidR="00852CC9"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306B" w14:textId="77777777" w:rsidR="00DC18CD" w:rsidRDefault="00DC18CD" w:rsidP="00163F9C">
      <w:pPr>
        <w:spacing w:after="0" w:line="240" w:lineRule="auto"/>
      </w:pPr>
      <w:r>
        <w:separator/>
      </w:r>
    </w:p>
  </w:footnote>
  <w:footnote w:type="continuationSeparator" w:id="0">
    <w:p w14:paraId="56336655" w14:textId="77777777" w:rsidR="00DC18CD" w:rsidRDefault="00DC18CD"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9F4"/>
    <w:multiLevelType w:val="hybridMultilevel"/>
    <w:tmpl w:val="C6C2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5842"/>
    <w:multiLevelType w:val="hybridMultilevel"/>
    <w:tmpl w:val="D6EEFD9E"/>
    <w:lvl w:ilvl="0" w:tplc="DD64D7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38656AE"/>
    <w:multiLevelType w:val="hybridMultilevel"/>
    <w:tmpl w:val="5048685E"/>
    <w:lvl w:ilvl="0" w:tplc="E09C859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9FA7C38"/>
    <w:multiLevelType w:val="hybridMultilevel"/>
    <w:tmpl w:val="D310B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E6B55"/>
    <w:multiLevelType w:val="hybridMultilevel"/>
    <w:tmpl w:val="D5D03D20"/>
    <w:lvl w:ilvl="0" w:tplc="D8EA1E76">
      <w:start w:val="1"/>
      <w:numFmt w:val="decimal"/>
      <w:lvlText w:val="%1."/>
      <w:lvlJc w:val="left"/>
      <w:pPr>
        <w:ind w:left="720" w:hanging="360"/>
      </w:pPr>
      <w:rPr>
        <w:rFonts w:ascii="Gill Sans MT" w:hAnsi="Gill Sans MT" w:cs="Gill Sans MT"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3037D"/>
    <w:multiLevelType w:val="hybridMultilevel"/>
    <w:tmpl w:val="20B8B4E4"/>
    <w:lvl w:ilvl="0" w:tplc="F5C2B6D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546875"/>
    <w:multiLevelType w:val="hybridMultilevel"/>
    <w:tmpl w:val="4D1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E72483"/>
    <w:multiLevelType w:val="hybridMultilevel"/>
    <w:tmpl w:val="2298AAAC"/>
    <w:lvl w:ilvl="0" w:tplc="04090001">
      <w:start w:val="1"/>
      <w:numFmt w:val="bullet"/>
      <w:lvlText w:val=""/>
      <w:lvlJc w:val="left"/>
      <w:pPr>
        <w:ind w:left="360" w:hanging="360"/>
      </w:pPr>
      <w:rPr>
        <w:rFonts w:ascii="Symbol" w:hAnsi="Symbol" w:hint="default"/>
      </w:rPr>
    </w:lvl>
    <w:lvl w:ilvl="1" w:tplc="69ECE078">
      <w:numFmt w:val="bullet"/>
      <w:lvlText w:val="•"/>
      <w:lvlJc w:val="left"/>
      <w:pPr>
        <w:ind w:left="1080" w:hanging="360"/>
      </w:pPr>
      <w:rPr>
        <w:rFonts w:ascii="Gill Sans MT" w:eastAsiaTheme="minorHAnsi"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BF4FCA"/>
    <w:multiLevelType w:val="hybridMultilevel"/>
    <w:tmpl w:val="FBC45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87082"/>
    <w:multiLevelType w:val="hybridMultilevel"/>
    <w:tmpl w:val="E6FCF328"/>
    <w:lvl w:ilvl="0" w:tplc="846CA9E8">
      <w:start w:val="1"/>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053DE2"/>
    <w:multiLevelType w:val="hybridMultilevel"/>
    <w:tmpl w:val="6090E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D249A"/>
    <w:multiLevelType w:val="hybridMultilevel"/>
    <w:tmpl w:val="8A240812"/>
    <w:lvl w:ilvl="0" w:tplc="6FC69A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BBD3F37"/>
    <w:multiLevelType w:val="hybridMultilevel"/>
    <w:tmpl w:val="D71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65A6E"/>
    <w:multiLevelType w:val="hybridMultilevel"/>
    <w:tmpl w:val="A470F706"/>
    <w:lvl w:ilvl="0" w:tplc="F628023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DB07784"/>
    <w:multiLevelType w:val="hybridMultilevel"/>
    <w:tmpl w:val="43C2F0D2"/>
    <w:lvl w:ilvl="0" w:tplc="64F0E36C">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F9C25FE"/>
    <w:multiLevelType w:val="hybridMultilevel"/>
    <w:tmpl w:val="6E5E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505DEF"/>
    <w:multiLevelType w:val="hybridMultilevel"/>
    <w:tmpl w:val="3ECC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C16F1"/>
    <w:multiLevelType w:val="hybridMultilevel"/>
    <w:tmpl w:val="BD6EC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F486EE7"/>
    <w:multiLevelType w:val="hybridMultilevel"/>
    <w:tmpl w:val="B2AC0A46"/>
    <w:lvl w:ilvl="0" w:tplc="846CA9E8">
      <w:start w:val="1"/>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12C7EAF"/>
    <w:multiLevelType w:val="hybridMultilevel"/>
    <w:tmpl w:val="B712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9541D"/>
    <w:multiLevelType w:val="hybridMultilevel"/>
    <w:tmpl w:val="54E8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905AC"/>
    <w:multiLevelType w:val="hybridMultilevel"/>
    <w:tmpl w:val="B008C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60FB8"/>
    <w:multiLevelType w:val="hybridMultilevel"/>
    <w:tmpl w:val="842E7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91D8C"/>
    <w:multiLevelType w:val="hybridMultilevel"/>
    <w:tmpl w:val="9D2E76FE"/>
    <w:lvl w:ilvl="0" w:tplc="A224B44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C9822BD"/>
    <w:multiLevelType w:val="hybridMultilevel"/>
    <w:tmpl w:val="013A8F80"/>
    <w:lvl w:ilvl="0" w:tplc="C34E0F6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009243D"/>
    <w:multiLevelType w:val="hybridMultilevel"/>
    <w:tmpl w:val="A1C22976"/>
    <w:lvl w:ilvl="0" w:tplc="8B4A3864">
      <w:start w:val="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9B0E41"/>
    <w:multiLevelType w:val="hybridMultilevel"/>
    <w:tmpl w:val="F2F40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A52F80"/>
    <w:multiLevelType w:val="hybridMultilevel"/>
    <w:tmpl w:val="CB4C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AA66A9"/>
    <w:multiLevelType w:val="hybridMultilevel"/>
    <w:tmpl w:val="4448E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E5133"/>
    <w:multiLevelType w:val="hybridMultilevel"/>
    <w:tmpl w:val="C1AE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085449"/>
    <w:multiLevelType w:val="hybridMultilevel"/>
    <w:tmpl w:val="39EC7224"/>
    <w:lvl w:ilvl="0" w:tplc="F3E095E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46A70E2"/>
    <w:multiLevelType w:val="hybridMultilevel"/>
    <w:tmpl w:val="A8809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9E60EF"/>
    <w:multiLevelType w:val="hybridMultilevel"/>
    <w:tmpl w:val="F8268C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0C524B"/>
    <w:multiLevelType w:val="hybridMultilevel"/>
    <w:tmpl w:val="3F680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B2982"/>
    <w:multiLevelType w:val="hybridMultilevel"/>
    <w:tmpl w:val="E1F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061F6"/>
    <w:multiLevelType w:val="hybridMultilevel"/>
    <w:tmpl w:val="2A36E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34186C"/>
    <w:multiLevelType w:val="hybridMultilevel"/>
    <w:tmpl w:val="5EC8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939AD"/>
    <w:multiLevelType w:val="hybridMultilevel"/>
    <w:tmpl w:val="ACFE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77AA4"/>
    <w:multiLevelType w:val="hybridMultilevel"/>
    <w:tmpl w:val="943C4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6B6B8D"/>
    <w:multiLevelType w:val="hybridMultilevel"/>
    <w:tmpl w:val="AE0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EF1ADE"/>
    <w:multiLevelType w:val="hybridMultilevel"/>
    <w:tmpl w:val="91C6C22E"/>
    <w:lvl w:ilvl="0" w:tplc="3F482C8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78063FBA"/>
    <w:multiLevelType w:val="hybridMultilevel"/>
    <w:tmpl w:val="ED1E1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B50F6B"/>
    <w:multiLevelType w:val="hybridMultilevel"/>
    <w:tmpl w:val="4EC2F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95729"/>
    <w:multiLevelType w:val="hybridMultilevel"/>
    <w:tmpl w:val="C17A0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016760"/>
    <w:multiLevelType w:val="hybridMultilevel"/>
    <w:tmpl w:val="2CD0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4172AD"/>
    <w:multiLevelType w:val="hybridMultilevel"/>
    <w:tmpl w:val="5E0E9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AF24FB"/>
    <w:multiLevelType w:val="hybridMultilevel"/>
    <w:tmpl w:val="7BF4C282"/>
    <w:lvl w:ilvl="0" w:tplc="0182578E">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D5309"/>
    <w:multiLevelType w:val="hybridMultilevel"/>
    <w:tmpl w:val="7A2A3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40168F"/>
    <w:multiLevelType w:val="hybridMultilevel"/>
    <w:tmpl w:val="26586AC4"/>
    <w:lvl w:ilvl="0" w:tplc="846CA9E8">
      <w:start w:val="1"/>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4"/>
  </w:num>
  <w:num w:numId="3">
    <w:abstractNumId w:val="17"/>
  </w:num>
  <w:num w:numId="4">
    <w:abstractNumId w:val="26"/>
  </w:num>
  <w:num w:numId="5">
    <w:abstractNumId w:val="24"/>
  </w:num>
  <w:num w:numId="6">
    <w:abstractNumId w:val="30"/>
  </w:num>
  <w:num w:numId="7">
    <w:abstractNumId w:val="18"/>
  </w:num>
  <w:num w:numId="8">
    <w:abstractNumId w:val="48"/>
  </w:num>
  <w:num w:numId="9">
    <w:abstractNumId w:val="13"/>
  </w:num>
  <w:num w:numId="10">
    <w:abstractNumId w:val="9"/>
  </w:num>
  <w:num w:numId="11">
    <w:abstractNumId w:val="11"/>
  </w:num>
  <w:num w:numId="12">
    <w:abstractNumId w:val="28"/>
  </w:num>
  <w:num w:numId="13">
    <w:abstractNumId w:val="2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num>
  <w:num w:numId="17">
    <w:abstractNumId w:val="36"/>
  </w:num>
  <w:num w:numId="18">
    <w:abstractNumId w:val="37"/>
  </w:num>
  <w:num w:numId="19">
    <w:abstractNumId w:val="45"/>
  </w:num>
  <w:num w:numId="20">
    <w:abstractNumId w:val="38"/>
  </w:num>
  <w:num w:numId="21">
    <w:abstractNumId w:val="22"/>
  </w:num>
  <w:num w:numId="22">
    <w:abstractNumId w:val="31"/>
  </w:num>
  <w:num w:numId="23">
    <w:abstractNumId w:val="14"/>
  </w:num>
  <w:num w:numId="24">
    <w:abstractNumId w:val="16"/>
  </w:num>
  <w:num w:numId="25">
    <w:abstractNumId w:val="10"/>
  </w:num>
  <w:num w:numId="26">
    <w:abstractNumId w:val="3"/>
  </w:num>
  <w:num w:numId="27">
    <w:abstractNumId w:val="41"/>
  </w:num>
  <w:num w:numId="28">
    <w:abstractNumId w:val="29"/>
  </w:num>
  <w:num w:numId="29">
    <w:abstractNumId w:val="46"/>
  </w:num>
  <w:num w:numId="30">
    <w:abstractNumId w:val="21"/>
  </w:num>
  <w:num w:numId="31">
    <w:abstractNumId w:val="27"/>
  </w:num>
  <w:num w:numId="32">
    <w:abstractNumId w:val="44"/>
  </w:num>
  <w:num w:numId="33">
    <w:abstractNumId w:val="6"/>
  </w:num>
  <w:num w:numId="34">
    <w:abstractNumId w:val="32"/>
  </w:num>
  <w:num w:numId="35">
    <w:abstractNumId w:val="12"/>
  </w:num>
  <w:num w:numId="36">
    <w:abstractNumId w:val="4"/>
  </w:num>
  <w:num w:numId="37">
    <w:abstractNumId w:val="8"/>
  </w:num>
  <w:num w:numId="38">
    <w:abstractNumId w:val="42"/>
  </w:num>
  <w:num w:numId="39">
    <w:abstractNumId w:val="43"/>
  </w:num>
  <w:num w:numId="40">
    <w:abstractNumId w:val="39"/>
  </w:num>
  <w:num w:numId="41">
    <w:abstractNumId w:val="2"/>
  </w:num>
  <w:num w:numId="42">
    <w:abstractNumId w:val="5"/>
  </w:num>
  <w:num w:numId="43">
    <w:abstractNumId w:val="15"/>
  </w:num>
  <w:num w:numId="44">
    <w:abstractNumId w:val="1"/>
  </w:num>
  <w:num w:numId="45">
    <w:abstractNumId w:val="7"/>
  </w:num>
  <w:num w:numId="46">
    <w:abstractNumId w:val="40"/>
  </w:num>
  <w:num w:numId="47">
    <w:abstractNumId w:val="23"/>
  </w:num>
  <w:num w:numId="48">
    <w:abstractNumId w:val="35"/>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F6"/>
    <w:rsid w:val="00001D61"/>
    <w:rsid w:val="0000226A"/>
    <w:rsid w:val="00005862"/>
    <w:rsid w:val="000076A8"/>
    <w:rsid w:val="0001009D"/>
    <w:rsid w:val="00011A80"/>
    <w:rsid w:val="0001333A"/>
    <w:rsid w:val="00017BAF"/>
    <w:rsid w:val="00022B00"/>
    <w:rsid w:val="000247C7"/>
    <w:rsid w:val="00041782"/>
    <w:rsid w:val="00041837"/>
    <w:rsid w:val="00043843"/>
    <w:rsid w:val="00043AD3"/>
    <w:rsid w:val="00052469"/>
    <w:rsid w:val="00060CC4"/>
    <w:rsid w:val="00060D0A"/>
    <w:rsid w:val="0006196E"/>
    <w:rsid w:val="000719C9"/>
    <w:rsid w:val="00072571"/>
    <w:rsid w:val="000727EE"/>
    <w:rsid w:val="0007286C"/>
    <w:rsid w:val="0007435C"/>
    <w:rsid w:val="00074C7A"/>
    <w:rsid w:val="00076774"/>
    <w:rsid w:val="00076A2C"/>
    <w:rsid w:val="000771C8"/>
    <w:rsid w:val="00080A18"/>
    <w:rsid w:val="000878CB"/>
    <w:rsid w:val="00087980"/>
    <w:rsid w:val="00090726"/>
    <w:rsid w:val="000A0B5F"/>
    <w:rsid w:val="000A69C4"/>
    <w:rsid w:val="000B0FCD"/>
    <w:rsid w:val="000B2BA4"/>
    <w:rsid w:val="000B3B8E"/>
    <w:rsid w:val="000B45CC"/>
    <w:rsid w:val="000B4F00"/>
    <w:rsid w:val="000B5AE9"/>
    <w:rsid w:val="000B5FAF"/>
    <w:rsid w:val="000B6C07"/>
    <w:rsid w:val="000C160F"/>
    <w:rsid w:val="000C3508"/>
    <w:rsid w:val="000D0421"/>
    <w:rsid w:val="000D0D0C"/>
    <w:rsid w:val="000D35C5"/>
    <w:rsid w:val="000E0AD4"/>
    <w:rsid w:val="000E147D"/>
    <w:rsid w:val="000E188E"/>
    <w:rsid w:val="000E79B7"/>
    <w:rsid w:val="000F2A64"/>
    <w:rsid w:val="000F2B72"/>
    <w:rsid w:val="000F2D5A"/>
    <w:rsid w:val="000F34FF"/>
    <w:rsid w:val="000F480B"/>
    <w:rsid w:val="000F50F1"/>
    <w:rsid w:val="000F6804"/>
    <w:rsid w:val="0010410D"/>
    <w:rsid w:val="0010645B"/>
    <w:rsid w:val="00106750"/>
    <w:rsid w:val="001073D4"/>
    <w:rsid w:val="001076CC"/>
    <w:rsid w:val="00110C03"/>
    <w:rsid w:val="00110E2A"/>
    <w:rsid w:val="00112256"/>
    <w:rsid w:val="00115BBC"/>
    <w:rsid w:val="0011690D"/>
    <w:rsid w:val="00117F13"/>
    <w:rsid w:val="00121016"/>
    <w:rsid w:val="001256EA"/>
    <w:rsid w:val="00130F5E"/>
    <w:rsid w:val="001361AB"/>
    <w:rsid w:val="00137695"/>
    <w:rsid w:val="00141D91"/>
    <w:rsid w:val="0014630C"/>
    <w:rsid w:val="00147921"/>
    <w:rsid w:val="00147CA7"/>
    <w:rsid w:val="00151C08"/>
    <w:rsid w:val="00152486"/>
    <w:rsid w:val="00156054"/>
    <w:rsid w:val="001626F0"/>
    <w:rsid w:val="00162B80"/>
    <w:rsid w:val="00162C5C"/>
    <w:rsid w:val="00163F9C"/>
    <w:rsid w:val="001647B8"/>
    <w:rsid w:val="00165B76"/>
    <w:rsid w:val="00166848"/>
    <w:rsid w:val="00173583"/>
    <w:rsid w:val="00174EE1"/>
    <w:rsid w:val="00175CC7"/>
    <w:rsid w:val="00177E26"/>
    <w:rsid w:val="001800B7"/>
    <w:rsid w:val="001808BE"/>
    <w:rsid w:val="00181D16"/>
    <w:rsid w:val="0018235F"/>
    <w:rsid w:val="00184585"/>
    <w:rsid w:val="00184E44"/>
    <w:rsid w:val="00187FEB"/>
    <w:rsid w:val="00194FFF"/>
    <w:rsid w:val="001953C3"/>
    <w:rsid w:val="00197217"/>
    <w:rsid w:val="001A14E2"/>
    <w:rsid w:val="001A23F3"/>
    <w:rsid w:val="001A4F91"/>
    <w:rsid w:val="001A624B"/>
    <w:rsid w:val="001B4778"/>
    <w:rsid w:val="001B4809"/>
    <w:rsid w:val="001B6108"/>
    <w:rsid w:val="001C433E"/>
    <w:rsid w:val="001C4905"/>
    <w:rsid w:val="001C4D10"/>
    <w:rsid w:val="001C5354"/>
    <w:rsid w:val="001C5BA3"/>
    <w:rsid w:val="001C69E9"/>
    <w:rsid w:val="001C7CB0"/>
    <w:rsid w:val="001D14D3"/>
    <w:rsid w:val="001D3737"/>
    <w:rsid w:val="001D3745"/>
    <w:rsid w:val="001D4050"/>
    <w:rsid w:val="001E6B6F"/>
    <w:rsid w:val="001E745F"/>
    <w:rsid w:val="001F14A8"/>
    <w:rsid w:val="001F2981"/>
    <w:rsid w:val="001F34E7"/>
    <w:rsid w:val="001F5A90"/>
    <w:rsid w:val="002015D1"/>
    <w:rsid w:val="00201663"/>
    <w:rsid w:val="00203CCD"/>
    <w:rsid w:val="002113CF"/>
    <w:rsid w:val="0021578F"/>
    <w:rsid w:val="002165D3"/>
    <w:rsid w:val="00222556"/>
    <w:rsid w:val="002276C0"/>
    <w:rsid w:val="0023307A"/>
    <w:rsid w:val="002366D8"/>
    <w:rsid w:val="00237BFB"/>
    <w:rsid w:val="00240E5B"/>
    <w:rsid w:val="00241CE7"/>
    <w:rsid w:val="002429BF"/>
    <w:rsid w:val="00244079"/>
    <w:rsid w:val="00245DAD"/>
    <w:rsid w:val="00251AC0"/>
    <w:rsid w:val="002564F6"/>
    <w:rsid w:val="00260F39"/>
    <w:rsid w:val="00265BEF"/>
    <w:rsid w:val="00267C65"/>
    <w:rsid w:val="002763AC"/>
    <w:rsid w:val="00276438"/>
    <w:rsid w:val="00283F25"/>
    <w:rsid w:val="00284338"/>
    <w:rsid w:val="002846A4"/>
    <w:rsid w:val="002859BF"/>
    <w:rsid w:val="00286A09"/>
    <w:rsid w:val="00290A36"/>
    <w:rsid w:val="0029137D"/>
    <w:rsid w:val="00293093"/>
    <w:rsid w:val="00295753"/>
    <w:rsid w:val="0029772F"/>
    <w:rsid w:val="002A362B"/>
    <w:rsid w:val="002A44CB"/>
    <w:rsid w:val="002A55E2"/>
    <w:rsid w:val="002A5CC4"/>
    <w:rsid w:val="002A645C"/>
    <w:rsid w:val="002A69C4"/>
    <w:rsid w:val="002A711A"/>
    <w:rsid w:val="002B2F29"/>
    <w:rsid w:val="002B4065"/>
    <w:rsid w:val="002B5CD3"/>
    <w:rsid w:val="002B7E95"/>
    <w:rsid w:val="002C2559"/>
    <w:rsid w:val="002C5727"/>
    <w:rsid w:val="002D101A"/>
    <w:rsid w:val="002D17A6"/>
    <w:rsid w:val="002D3067"/>
    <w:rsid w:val="002D66E9"/>
    <w:rsid w:val="002E0052"/>
    <w:rsid w:val="002E03A5"/>
    <w:rsid w:val="002E0AE6"/>
    <w:rsid w:val="002E1152"/>
    <w:rsid w:val="002E15B0"/>
    <w:rsid w:val="002E4809"/>
    <w:rsid w:val="002E535D"/>
    <w:rsid w:val="002E64C9"/>
    <w:rsid w:val="002E7644"/>
    <w:rsid w:val="002E7DA9"/>
    <w:rsid w:val="002F2F86"/>
    <w:rsid w:val="002F3B75"/>
    <w:rsid w:val="002F45DE"/>
    <w:rsid w:val="00302454"/>
    <w:rsid w:val="003045B5"/>
    <w:rsid w:val="003074D2"/>
    <w:rsid w:val="00311596"/>
    <w:rsid w:val="00312671"/>
    <w:rsid w:val="00321114"/>
    <w:rsid w:val="003218D8"/>
    <w:rsid w:val="003224E7"/>
    <w:rsid w:val="0032561E"/>
    <w:rsid w:val="00325F47"/>
    <w:rsid w:val="00327EB5"/>
    <w:rsid w:val="00332338"/>
    <w:rsid w:val="003324DD"/>
    <w:rsid w:val="0033272B"/>
    <w:rsid w:val="003346F2"/>
    <w:rsid w:val="00335AEE"/>
    <w:rsid w:val="00337213"/>
    <w:rsid w:val="00344BD4"/>
    <w:rsid w:val="00346AF1"/>
    <w:rsid w:val="0034730C"/>
    <w:rsid w:val="00350DF1"/>
    <w:rsid w:val="00350F43"/>
    <w:rsid w:val="00355504"/>
    <w:rsid w:val="00356465"/>
    <w:rsid w:val="00356843"/>
    <w:rsid w:val="00363EB1"/>
    <w:rsid w:val="003701C1"/>
    <w:rsid w:val="00370234"/>
    <w:rsid w:val="003716D6"/>
    <w:rsid w:val="003720C4"/>
    <w:rsid w:val="0037211B"/>
    <w:rsid w:val="00372B6C"/>
    <w:rsid w:val="00372EA9"/>
    <w:rsid w:val="00384E0C"/>
    <w:rsid w:val="00385D16"/>
    <w:rsid w:val="00390103"/>
    <w:rsid w:val="00393B0E"/>
    <w:rsid w:val="00393FA6"/>
    <w:rsid w:val="00393FB1"/>
    <w:rsid w:val="0039483E"/>
    <w:rsid w:val="00394CF5"/>
    <w:rsid w:val="00395DDB"/>
    <w:rsid w:val="003A45CF"/>
    <w:rsid w:val="003A5952"/>
    <w:rsid w:val="003A662F"/>
    <w:rsid w:val="003A7564"/>
    <w:rsid w:val="003B1E1C"/>
    <w:rsid w:val="003B2D77"/>
    <w:rsid w:val="003B5287"/>
    <w:rsid w:val="003C08ED"/>
    <w:rsid w:val="003C0A7D"/>
    <w:rsid w:val="003C11B8"/>
    <w:rsid w:val="003C16D8"/>
    <w:rsid w:val="003C1E80"/>
    <w:rsid w:val="003C2B15"/>
    <w:rsid w:val="003C3900"/>
    <w:rsid w:val="003C49C0"/>
    <w:rsid w:val="003C76BF"/>
    <w:rsid w:val="003C7DF1"/>
    <w:rsid w:val="003D03B9"/>
    <w:rsid w:val="003D30F2"/>
    <w:rsid w:val="003D37C8"/>
    <w:rsid w:val="003D5683"/>
    <w:rsid w:val="003E063F"/>
    <w:rsid w:val="003E111F"/>
    <w:rsid w:val="003E2145"/>
    <w:rsid w:val="003E7C7D"/>
    <w:rsid w:val="003F062B"/>
    <w:rsid w:val="003F4067"/>
    <w:rsid w:val="003F6079"/>
    <w:rsid w:val="003F773B"/>
    <w:rsid w:val="00401D69"/>
    <w:rsid w:val="0040546D"/>
    <w:rsid w:val="0040604E"/>
    <w:rsid w:val="00406791"/>
    <w:rsid w:val="004151F0"/>
    <w:rsid w:val="00415747"/>
    <w:rsid w:val="00416DAE"/>
    <w:rsid w:val="00420B9D"/>
    <w:rsid w:val="004212F3"/>
    <w:rsid w:val="00421CBA"/>
    <w:rsid w:val="004240D1"/>
    <w:rsid w:val="004243DE"/>
    <w:rsid w:val="00425E6F"/>
    <w:rsid w:val="00427213"/>
    <w:rsid w:val="004277F4"/>
    <w:rsid w:val="00427A0D"/>
    <w:rsid w:val="00431BE8"/>
    <w:rsid w:val="00431EDE"/>
    <w:rsid w:val="004323BA"/>
    <w:rsid w:val="00436DD1"/>
    <w:rsid w:val="00442817"/>
    <w:rsid w:val="00443CD0"/>
    <w:rsid w:val="00450B61"/>
    <w:rsid w:val="004527B6"/>
    <w:rsid w:val="00453BAF"/>
    <w:rsid w:val="00460050"/>
    <w:rsid w:val="00462997"/>
    <w:rsid w:val="004634D9"/>
    <w:rsid w:val="0046640E"/>
    <w:rsid w:val="00466B20"/>
    <w:rsid w:val="00472407"/>
    <w:rsid w:val="004732E1"/>
    <w:rsid w:val="00473E19"/>
    <w:rsid w:val="00477721"/>
    <w:rsid w:val="00481D5D"/>
    <w:rsid w:val="00483F6D"/>
    <w:rsid w:val="0048406D"/>
    <w:rsid w:val="00484D19"/>
    <w:rsid w:val="00485422"/>
    <w:rsid w:val="004872CD"/>
    <w:rsid w:val="004925AA"/>
    <w:rsid w:val="00494195"/>
    <w:rsid w:val="00496D9D"/>
    <w:rsid w:val="004A1175"/>
    <w:rsid w:val="004A1677"/>
    <w:rsid w:val="004A2C7D"/>
    <w:rsid w:val="004A3B8D"/>
    <w:rsid w:val="004B1FDB"/>
    <w:rsid w:val="004B23B2"/>
    <w:rsid w:val="004B3A7C"/>
    <w:rsid w:val="004B7984"/>
    <w:rsid w:val="004B7A34"/>
    <w:rsid w:val="004C03E6"/>
    <w:rsid w:val="004C1757"/>
    <w:rsid w:val="004D03F3"/>
    <w:rsid w:val="004D4D49"/>
    <w:rsid w:val="004D5910"/>
    <w:rsid w:val="004E6B11"/>
    <w:rsid w:val="004F0FCB"/>
    <w:rsid w:val="004F1240"/>
    <w:rsid w:val="004F2DE1"/>
    <w:rsid w:val="004F4949"/>
    <w:rsid w:val="004F6405"/>
    <w:rsid w:val="00501AD9"/>
    <w:rsid w:val="005039E8"/>
    <w:rsid w:val="00503B27"/>
    <w:rsid w:val="0050419D"/>
    <w:rsid w:val="00510593"/>
    <w:rsid w:val="005117F6"/>
    <w:rsid w:val="00511B31"/>
    <w:rsid w:val="00512B52"/>
    <w:rsid w:val="00513D34"/>
    <w:rsid w:val="00520DC3"/>
    <w:rsid w:val="00523C9D"/>
    <w:rsid w:val="005265E0"/>
    <w:rsid w:val="00530E11"/>
    <w:rsid w:val="0053142A"/>
    <w:rsid w:val="00533948"/>
    <w:rsid w:val="005348C0"/>
    <w:rsid w:val="00536D2B"/>
    <w:rsid w:val="00543E6F"/>
    <w:rsid w:val="00543E99"/>
    <w:rsid w:val="00544AD1"/>
    <w:rsid w:val="005457E4"/>
    <w:rsid w:val="00546616"/>
    <w:rsid w:val="00546F22"/>
    <w:rsid w:val="0054741F"/>
    <w:rsid w:val="005474B2"/>
    <w:rsid w:val="0055205B"/>
    <w:rsid w:val="00555415"/>
    <w:rsid w:val="00563A24"/>
    <w:rsid w:val="005678CA"/>
    <w:rsid w:val="005723E2"/>
    <w:rsid w:val="00572434"/>
    <w:rsid w:val="00572AFE"/>
    <w:rsid w:val="00573349"/>
    <w:rsid w:val="005734F7"/>
    <w:rsid w:val="00575E49"/>
    <w:rsid w:val="00577454"/>
    <w:rsid w:val="00582A8B"/>
    <w:rsid w:val="00582E64"/>
    <w:rsid w:val="005837FF"/>
    <w:rsid w:val="00584C72"/>
    <w:rsid w:val="005858F6"/>
    <w:rsid w:val="00586512"/>
    <w:rsid w:val="0059053E"/>
    <w:rsid w:val="0059250F"/>
    <w:rsid w:val="005951D6"/>
    <w:rsid w:val="00595B76"/>
    <w:rsid w:val="00597568"/>
    <w:rsid w:val="005A2937"/>
    <w:rsid w:val="005A412F"/>
    <w:rsid w:val="005B08C4"/>
    <w:rsid w:val="005B0F4F"/>
    <w:rsid w:val="005B1F63"/>
    <w:rsid w:val="005B2CE2"/>
    <w:rsid w:val="005B39B0"/>
    <w:rsid w:val="005B4DEB"/>
    <w:rsid w:val="005B6344"/>
    <w:rsid w:val="005B7453"/>
    <w:rsid w:val="005C0783"/>
    <w:rsid w:val="005C1B28"/>
    <w:rsid w:val="005C3719"/>
    <w:rsid w:val="005C6478"/>
    <w:rsid w:val="005C6AE5"/>
    <w:rsid w:val="005E4A02"/>
    <w:rsid w:val="005E7157"/>
    <w:rsid w:val="005F04A8"/>
    <w:rsid w:val="005F0D04"/>
    <w:rsid w:val="005F13B3"/>
    <w:rsid w:val="005F4C7D"/>
    <w:rsid w:val="005F7DF4"/>
    <w:rsid w:val="00600211"/>
    <w:rsid w:val="006016DB"/>
    <w:rsid w:val="00603D35"/>
    <w:rsid w:val="00604504"/>
    <w:rsid w:val="00606971"/>
    <w:rsid w:val="006104F7"/>
    <w:rsid w:val="00613250"/>
    <w:rsid w:val="00620507"/>
    <w:rsid w:val="00620520"/>
    <w:rsid w:val="006210DA"/>
    <w:rsid w:val="00631199"/>
    <w:rsid w:val="006335F1"/>
    <w:rsid w:val="00633BCB"/>
    <w:rsid w:val="00636835"/>
    <w:rsid w:val="00637C5B"/>
    <w:rsid w:val="006407D4"/>
    <w:rsid w:val="00640A4A"/>
    <w:rsid w:val="00640ACA"/>
    <w:rsid w:val="00641177"/>
    <w:rsid w:val="00642E7C"/>
    <w:rsid w:val="00643A95"/>
    <w:rsid w:val="00645991"/>
    <w:rsid w:val="00645D67"/>
    <w:rsid w:val="006465BF"/>
    <w:rsid w:val="00650EB5"/>
    <w:rsid w:val="0065110D"/>
    <w:rsid w:val="00651670"/>
    <w:rsid w:val="0065198F"/>
    <w:rsid w:val="0065237E"/>
    <w:rsid w:val="00657C24"/>
    <w:rsid w:val="00663049"/>
    <w:rsid w:val="006663E3"/>
    <w:rsid w:val="00670CFC"/>
    <w:rsid w:val="00675817"/>
    <w:rsid w:val="006760A5"/>
    <w:rsid w:val="006761E7"/>
    <w:rsid w:val="006823A8"/>
    <w:rsid w:val="00682FBE"/>
    <w:rsid w:val="00683484"/>
    <w:rsid w:val="00685EBE"/>
    <w:rsid w:val="006917E1"/>
    <w:rsid w:val="00693683"/>
    <w:rsid w:val="00693997"/>
    <w:rsid w:val="00695693"/>
    <w:rsid w:val="006A7EAC"/>
    <w:rsid w:val="006B05AD"/>
    <w:rsid w:val="006B0FCF"/>
    <w:rsid w:val="006B1154"/>
    <w:rsid w:val="006B2D24"/>
    <w:rsid w:val="006B3852"/>
    <w:rsid w:val="006B44E6"/>
    <w:rsid w:val="006B4D15"/>
    <w:rsid w:val="006B7463"/>
    <w:rsid w:val="006B7E99"/>
    <w:rsid w:val="006C28FE"/>
    <w:rsid w:val="006C2970"/>
    <w:rsid w:val="006C3727"/>
    <w:rsid w:val="006C4C93"/>
    <w:rsid w:val="006C5A3C"/>
    <w:rsid w:val="006C6EDC"/>
    <w:rsid w:val="006D0267"/>
    <w:rsid w:val="006D08FA"/>
    <w:rsid w:val="006D17ED"/>
    <w:rsid w:val="006D30F7"/>
    <w:rsid w:val="006D55C4"/>
    <w:rsid w:val="006D7C17"/>
    <w:rsid w:val="006E05C8"/>
    <w:rsid w:val="006E15C0"/>
    <w:rsid w:val="006E41D6"/>
    <w:rsid w:val="006E61F3"/>
    <w:rsid w:val="006E68B6"/>
    <w:rsid w:val="006F139D"/>
    <w:rsid w:val="006F3C49"/>
    <w:rsid w:val="006F6700"/>
    <w:rsid w:val="006F6B9A"/>
    <w:rsid w:val="0070116A"/>
    <w:rsid w:val="007013BA"/>
    <w:rsid w:val="00702DA3"/>
    <w:rsid w:val="007059D2"/>
    <w:rsid w:val="00711B7E"/>
    <w:rsid w:val="00715620"/>
    <w:rsid w:val="00717F31"/>
    <w:rsid w:val="00717FB4"/>
    <w:rsid w:val="0072290F"/>
    <w:rsid w:val="00724871"/>
    <w:rsid w:val="007254AC"/>
    <w:rsid w:val="0072555B"/>
    <w:rsid w:val="00725CFA"/>
    <w:rsid w:val="0072629C"/>
    <w:rsid w:val="00733936"/>
    <w:rsid w:val="007419F8"/>
    <w:rsid w:val="00744402"/>
    <w:rsid w:val="00744628"/>
    <w:rsid w:val="00745DAA"/>
    <w:rsid w:val="007471EB"/>
    <w:rsid w:val="00752641"/>
    <w:rsid w:val="00753BCF"/>
    <w:rsid w:val="007540B7"/>
    <w:rsid w:val="00760DC6"/>
    <w:rsid w:val="007632EF"/>
    <w:rsid w:val="00774DCB"/>
    <w:rsid w:val="00775B46"/>
    <w:rsid w:val="007767A0"/>
    <w:rsid w:val="0077713F"/>
    <w:rsid w:val="0077729D"/>
    <w:rsid w:val="0078116F"/>
    <w:rsid w:val="00781EA5"/>
    <w:rsid w:val="00785395"/>
    <w:rsid w:val="00786246"/>
    <w:rsid w:val="0078769F"/>
    <w:rsid w:val="00791793"/>
    <w:rsid w:val="00791B4D"/>
    <w:rsid w:val="0079403E"/>
    <w:rsid w:val="007940A2"/>
    <w:rsid w:val="007975BC"/>
    <w:rsid w:val="007A04AB"/>
    <w:rsid w:val="007A3753"/>
    <w:rsid w:val="007A4C68"/>
    <w:rsid w:val="007B17F9"/>
    <w:rsid w:val="007B3948"/>
    <w:rsid w:val="007B3DF8"/>
    <w:rsid w:val="007C5F66"/>
    <w:rsid w:val="007D03A6"/>
    <w:rsid w:val="007D334A"/>
    <w:rsid w:val="007D5CB5"/>
    <w:rsid w:val="007D7268"/>
    <w:rsid w:val="007D7B4A"/>
    <w:rsid w:val="007E0378"/>
    <w:rsid w:val="007E05FB"/>
    <w:rsid w:val="007E07FF"/>
    <w:rsid w:val="007E44B4"/>
    <w:rsid w:val="007E4B80"/>
    <w:rsid w:val="007E54C2"/>
    <w:rsid w:val="007E7C98"/>
    <w:rsid w:val="007F06F8"/>
    <w:rsid w:val="007F35D8"/>
    <w:rsid w:val="007F454C"/>
    <w:rsid w:val="007F651A"/>
    <w:rsid w:val="007F6D68"/>
    <w:rsid w:val="007F73D3"/>
    <w:rsid w:val="00801C67"/>
    <w:rsid w:val="008055C1"/>
    <w:rsid w:val="00811EA7"/>
    <w:rsid w:val="008141E5"/>
    <w:rsid w:val="008147B7"/>
    <w:rsid w:val="008163D9"/>
    <w:rsid w:val="00816C5C"/>
    <w:rsid w:val="008170F8"/>
    <w:rsid w:val="00821375"/>
    <w:rsid w:val="00821956"/>
    <w:rsid w:val="00821CEE"/>
    <w:rsid w:val="00822132"/>
    <w:rsid w:val="00834170"/>
    <w:rsid w:val="0083471F"/>
    <w:rsid w:val="00836422"/>
    <w:rsid w:val="00841DB6"/>
    <w:rsid w:val="00841F89"/>
    <w:rsid w:val="0084577E"/>
    <w:rsid w:val="00846B1C"/>
    <w:rsid w:val="00846BE5"/>
    <w:rsid w:val="00847777"/>
    <w:rsid w:val="00850149"/>
    <w:rsid w:val="008528D3"/>
    <w:rsid w:val="00852CC9"/>
    <w:rsid w:val="008558AC"/>
    <w:rsid w:val="008558EB"/>
    <w:rsid w:val="008622E8"/>
    <w:rsid w:val="00862346"/>
    <w:rsid w:val="008636A7"/>
    <w:rsid w:val="008637FE"/>
    <w:rsid w:val="00865135"/>
    <w:rsid w:val="0086751F"/>
    <w:rsid w:val="00876847"/>
    <w:rsid w:val="00882759"/>
    <w:rsid w:val="00886481"/>
    <w:rsid w:val="00887105"/>
    <w:rsid w:val="008970CC"/>
    <w:rsid w:val="008A22C7"/>
    <w:rsid w:val="008A2879"/>
    <w:rsid w:val="008A2FEE"/>
    <w:rsid w:val="008A681E"/>
    <w:rsid w:val="008B2777"/>
    <w:rsid w:val="008B471A"/>
    <w:rsid w:val="008B51AE"/>
    <w:rsid w:val="008B5D42"/>
    <w:rsid w:val="008B6B60"/>
    <w:rsid w:val="008B6CCE"/>
    <w:rsid w:val="008C1B89"/>
    <w:rsid w:val="008C21DB"/>
    <w:rsid w:val="008C6252"/>
    <w:rsid w:val="008C7064"/>
    <w:rsid w:val="008D0D0B"/>
    <w:rsid w:val="008D3745"/>
    <w:rsid w:val="008D580D"/>
    <w:rsid w:val="008E2998"/>
    <w:rsid w:val="008F0EBD"/>
    <w:rsid w:val="008F1B6D"/>
    <w:rsid w:val="008F2C60"/>
    <w:rsid w:val="008F2E7B"/>
    <w:rsid w:val="008F3A00"/>
    <w:rsid w:val="008F41DE"/>
    <w:rsid w:val="008F43FA"/>
    <w:rsid w:val="008F4858"/>
    <w:rsid w:val="008F5B95"/>
    <w:rsid w:val="008F6269"/>
    <w:rsid w:val="008F65AC"/>
    <w:rsid w:val="00901545"/>
    <w:rsid w:val="00905892"/>
    <w:rsid w:val="009241B4"/>
    <w:rsid w:val="00924687"/>
    <w:rsid w:val="0093057B"/>
    <w:rsid w:val="00930C74"/>
    <w:rsid w:val="009326A9"/>
    <w:rsid w:val="0093453D"/>
    <w:rsid w:val="00935DFC"/>
    <w:rsid w:val="00935EBD"/>
    <w:rsid w:val="009362D7"/>
    <w:rsid w:val="00936D4A"/>
    <w:rsid w:val="009371C7"/>
    <w:rsid w:val="009378C0"/>
    <w:rsid w:val="00940BA3"/>
    <w:rsid w:val="00941B2B"/>
    <w:rsid w:val="00943BDF"/>
    <w:rsid w:val="00944882"/>
    <w:rsid w:val="00944F22"/>
    <w:rsid w:val="009466BB"/>
    <w:rsid w:val="009478EB"/>
    <w:rsid w:val="0095504A"/>
    <w:rsid w:val="00961754"/>
    <w:rsid w:val="00961BD2"/>
    <w:rsid w:val="0096384F"/>
    <w:rsid w:val="00966343"/>
    <w:rsid w:val="009679FA"/>
    <w:rsid w:val="0097008A"/>
    <w:rsid w:val="009700DF"/>
    <w:rsid w:val="00970B7F"/>
    <w:rsid w:val="009713D1"/>
    <w:rsid w:val="009720C4"/>
    <w:rsid w:val="009741EC"/>
    <w:rsid w:val="009746CA"/>
    <w:rsid w:val="009777A5"/>
    <w:rsid w:val="00981CC7"/>
    <w:rsid w:val="00981E2F"/>
    <w:rsid w:val="0098489A"/>
    <w:rsid w:val="009874DC"/>
    <w:rsid w:val="00991947"/>
    <w:rsid w:val="00992822"/>
    <w:rsid w:val="0099421E"/>
    <w:rsid w:val="009954F2"/>
    <w:rsid w:val="009959FA"/>
    <w:rsid w:val="00995BC2"/>
    <w:rsid w:val="00995F50"/>
    <w:rsid w:val="00997C58"/>
    <w:rsid w:val="009A02A4"/>
    <w:rsid w:val="009A29DC"/>
    <w:rsid w:val="009A3773"/>
    <w:rsid w:val="009A4341"/>
    <w:rsid w:val="009A4473"/>
    <w:rsid w:val="009A4EDF"/>
    <w:rsid w:val="009A68DF"/>
    <w:rsid w:val="009B0C7C"/>
    <w:rsid w:val="009B2E7D"/>
    <w:rsid w:val="009B5402"/>
    <w:rsid w:val="009B67AA"/>
    <w:rsid w:val="009C3835"/>
    <w:rsid w:val="009C4FEB"/>
    <w:rsid w:val="009C53BB"/>
    <w:rsid w:val="009D20D9"/>
    <w:rsid w:val="009D23D5"/>
    <w:rsid w:val="009D2565"/>
    <w:rsid w:val="009D35E9"/>
    <w:rsid w:val="009D4B15"/>
    <w:rsid w:val="009D56AB"/>
    <w:rsid w:val="009D6B0C"/>
    <w:rsid w:val="009D763A"/>
    <w:rsid w:val="009E3AF1"/>
    <w:rsid w:val="009F410A"/>
    <w:rsid w:val="009F5267"/>
    <w:rsid w:val="009F5B21"/>
    <w:rsid w:val="00A032E6"/>
    <w:rsid w:val="00A03661"/>
    <w:rsid w:val="00A0379F"/>
    <w:rsid w:val="00A0651E"/>
    <w:rsid w:val="00A067D4"/>
    <w:rsid w:val="00A06A1F"/>
    <w:rsid w:val="00A07411"/>
    <w:rsid w:val="00A0798E"/>
    <w:rsid w:val="00A108FE"/>
    <w:rsid w:val="00A10F9A"/>
    <w:rsid w:val="00A133B5"/>
    <w:rsid w:val="00A14526"/>
    <w:rsid w:val="00A222FB"/>
    <w:rsid w:val="00A22AFF"/>
    <w:rsid w:val="00A25D4A"/>
    <w:rsid w:val="00A27B31"/>
    <w:rsid w:val="00A343FC"/>
    <w:rsid w:val="00A40070"/>
    <w:rsid w:val="00A415C3"/>
    <w:rsid w:val="00A428BE"/>
    <w:rsid w:val="00A432DE"/>
    <w:rsid w:val="00A435AA"/>
    <w:rsid w:val="00A438F8"/>
    <w:rsid w:val="00A476C4"/>
    <w:rsid w:val="00A51012"/>
    <w:rsid w:val="00A52117"/>
    <w:rsid w:val="00A53F76"/>
    <w:rsid w:val="00A547D4"/>
    <w:rsid w:val="00A5675F"/>
    <w:rsid w:val="00A5731F"/>
    <w:rsid w:val="00A609EA"/>
    <w:rsid w:val="00A64D9A"/>
    <w:rsid w:val="00A669AE"/>
    <w:rsid w:val="00A71721"/>
    <w:rsid w:val="00A7360F"/>
    <w:rsid w:val="00A754E7"/>
    <w:rsid w:val="00A760B8"/>
    <w:rsid w:val="00A803E5"/>
    <w:rsid w:val="00A84309"/>
    <w:rsid w:val="00A84C4E"/>
    <w:rsid w:val="00A85534"/>
    <w:rsid w:val="00A91ACE"/>
    <w:rsid w:val="00A91FC1"/>
    <w:rsid w:val="00A96900"/>
    <w:rsid w:val="00AA0C73"/>
    <w:rsid w:val="00AA3973"/>
    <w:rsid w:val="00AA7613"/>
    <w:rsid w:val="00AB0545"/>
    <w:rsid w:val="00AB206A"/>
    <w:rsid w:val="00AB7958"/>
    <w:rsid w:val="00AC1130"/>
    <w:rsid w:val="00AC2584"/>
    <w:rsid w:val="00AC2F13"/>
    <w:rsid w:val="00AC4413"/>
    <w:rsid w:val="00AC4B62"/>
    <w:rsid w:val="00AC6A57"/>
    <w:rsid w:val="00AC7D67"/>
    <w:rsid w:val="00AD19A3"/>
    <w:rsid w:val="00AD5061"/>
    <w:rsid w:val="00AD5BFD"/>
    <w:rsid w:val="00AD73B6"/>
    <w:rsid w:val="00AE1288"/>
    <w:rsid w:val="00AE1864"/>
    <w:rsid w:val="00AE18CC"/>
    <w:rsid w:val="00AE50EF"/>
    <w:rsid w:val="00AE61DB"/>
    <w:rsid w:val="00AE6FEB"/>
    <w:rsid w:val="00AF0DBB"/>
    <w:rsid w:val="00AF206B"/>
    <w:rsid w:val="00AF5058"/>
    <w:rsid w:val="00B0009D"/>
    <w:rsid w:val="00B001CE"/>
    <w:rsid w:val="00B0176C"/>
    <w:rsid w:val="00B03002"/>
    <w:rsid w:val="00B03BCE"/>
    <w:rsid w:val="00B040C9"/>
    <w:rsid w:val="00B056B0"/>
    <w:rsid w:val="00B10FBE"/>
    <w:rsid w:val="00B1245F"/>
    <w:rsid w:val="00B133C4"/>
    <w:rsid w:val="00B15859"/>
    <w:rsid w:val="00B16064"/>
    <w:rsid w:val="00B16AB1"/>
    <w:rsid w:val="00B206AA"/>
    <w:rsid w:val="00B21FA5"/>
    <w:rsid w:val="00B22BAA"/>
    <w:rsid w:val="00B2638E"/>
    <w:rsid w:val="00B30DDF"/>
    <w:rsid w:val="00B315CF"/>
    <w:rsid w:val="00B337EC"/>
    <w:rsid w:val="00B35549"/>
    <w:rsid w:val="00B3640E"/>
    <w:rsid w:val="00B43284"/>
    <w:rsid w:val="00B452ED"/>
    <w:rsid w:val="00B45C6F"/>
    <w:rsid w:val="00B5053D"/>
    <w:rsid w:val="00B5272E"/>
    <w:rsid w:val="00B53E79"/>
    <w:rsid w:val="00B540A1"/>
    <w:rsid w:val="00B55A2F"/>
    <w:rsid w:val="00B56383"/>
    <w:rsid w:val="00B570A0"/>
    <w:rsid w:val="00B57480"/>
    <w:rsid w:val="00B57798"/>
    <w:rsid w:val="00B60929"/>
    <w:rsid w:val="00B6350D"/>
    <w:rsid w:val="00B638C4"/>
    <w:rsid w:val="00B65A7D"/>
    <w:rsid w:val="00B65CAE"/>
    <w:rsid w:val="00B664D7"/>
    <w:rsid w:val="00B6709E"/>
    <w:rsid w:val="00B72C33"/>
    <w:rsid w:val="00B73D4B"/>
    <w:rsid w:val="00B74262"/>
    <w:rsid w:val="00B755BD"/>
    <w:rsid w:val="00B77CCE"/>
    <w:rsid w:val="00B87792"/>
    <w:rsid w:val="00B90009"/>
    <w:rsid w:val="00B94D56"/>
    <w:rsid w:val="00B954B2"/>
    <w:rsid w:val="00BA07C1"/>
    <w:rsid w:val="00BA6017"/>
    <w:rsid w:val="00BA7672"/>
    <w:rsid w:val="00BB0A18"/>
    <w:rsid w:val="00BB1C62"/>
    <w:rsid w:val="00BB4CC4"/>
    <w:rsid w:val="00BB5131"/>
    <w:rsid w:val="00BB5156"/>
    <w:rsid w:val="00BC02E9"/>
    <w:rsid w:val="00BC16D5"/>
    <w:rsid w:val="00BC40F6"/>
    <w:rsid w:val="00BD07FA"/>
    <w:rsid w:val="00BD1CCA"/>
    <w:rsid w:val="00BD34DF"/>
    <w:rsid w:val="00BD4376"/>
    <w:rsid w:val="00BD672C"/>
    <w:rsid w:val="00BE0337"/>
    <w:rsid w:val="00BE177B"/>
    <w:rsid w:val="00BE189B"/>
    <w:rsid w:val="00BE3BA6"/>
    <w:rsid w:val="00BE5C0A"/>
    <w:rsid w:val="00BF2EC2"/>
    <w:rsid w:val="00BF4F88"/>
    <w:rsid w:val="00BF501F"/>
    <w:rsid w:val="00BF5252"/>
    <w:rsid w:val="00BF5C9E"/>
    <w:rsid w:val="00BF6A06"/>
    <w:rsid w:val="00C001A9"/>
    <w:rsid w:val="00C01648"/>
    <w:rsid w:val="00C0548C"/>
    <w:rsid w:val="00C102DE"/>
    <w:rsid w:val="00C116BE"/>
    <w:rsid w:val="00C11B2B"/>
    <w:rsid w:val="00C13BB3"/>
    <w:rsid w:val="00C15680"/>
    <w:rsid w:val="00C16292"/>
    <w:rsid w:val="00C165E2"/>
    <w:rsid w:val="00C1739B"/>
    <w:rsid w:val="00C20BC8"/>
    <w:rsid w:val="00C229D1"/>
    <w:rsid w:val="00C2417A"/>
    <w:rsid w:val="00C30914"/>
    <w:rsid w:val="00C31B8E"/>
    <w:rsid w:val="00C32A4C"/>
    <w:rsid w:val="00C33FEF"/>
    <w:rsid w:val="00C34BD8"/>
    <w:rsid w:val="00C3574E"/>
    <w:rsid w:val="00C36E10"/>
    <w:rsid w:val="00C36E95"/>
    <w:rsid w:val="00C40613"/>
    <w:rsid w:val="00C414C0"/>
    <w:rsid w:val="00C452E7"/>
    <w:rsid w:val="00C456A9"/>
    <w:rsid w:val="00C5415A"/>
    <w:rsid w:val="00C610B7"/>
    <w:rsid w:val="00C613C8"/>
    <w:rsid w:val="00C64FEE"/>
    <w:rsid w:val="00C665C3"/>
    <w:rsid w:val="00C709D2"/>
    <w:rsid w:val="00C736D2"/>
    <w:rsid w:val="00C77CE5"/>
    <w:rsid w:val="00C77FA3"/>
    <w:rsid w:val="00C80889"/>
    <w:rsid w:val="00C82605"/>
    <w:rsid w:val="00C82E75"/>
    <w:rsid w:val="00C843AE"/>
    <w:rsid w:val="00C85E78"/>
    <w:rsid w:val="00C86D18"/>
    <w:rsid w:val="00C86E9E"/>
    <w:rsid w:val="00C901F5"/>
    <w:rsid w:val="00C91693"/>
    <w:rsid w:val="00C93C6A"/>
    <w:rsid w:val="00C94CFD"/>
    <w:rsid w:val="00C973D0"/>
    <w:rsid w:val="00CA69A7"/>
    <w:rsid w:val="00CB5AE0"/>
    <w:rsid w:val="00CC0B24"/>
    <w:rsid w:val="00CC1691"/>
    <w:rsid w:val="00CC6325"/>
    <w:rsid w:val="00CD0372"/>
    <w:rsid w:val="00CD03E1"/>
    <w:rsid w:val="00CD0C82"/>
    <w:rsid w:val="00CE2192"/>
    <w:rsid w:val="00CE3681"/>
    <w:rsid w:val="00CE4798"/>
    <w:rsid w:val="00CE6A87"/>
    <w:rsid w:val="00CE72D9"/>
    <w:rsid w:val="00CE779B"/>
    <w:rsid w:val="00CE7EF7"/>
    <w:rsid w:val="00CF047B"/>
    <w:rsid w:val="00CF42A5"/>
    <w:rsid w:val="00CF4D2C"/>
    <w:rsid w:val="00CF6EBB"/>
    <w:rsid w:val="00D0092D"/>
    <w:rsid w:val="00D13A5B"/>
    <w:rsid w:val="00D146E8"/>
    <w:rsid w:val="00D20110"/>
    <w:rsid w:val="00D20BCA"/>
    <w:rsid w:val="00D210DA"/>
    <w:rsid w:val="00D21AED"/>
    <w:rsid w:val="00D23F79"/>
    <w:rsid w:val="00D32961"/>
    <w:rsid w:val="00D33D20"/>
    <w:rsid w:val="00D3488E"/>
    <w:rsid w:val="00D35C76"/>
    <w:rsid w:val="00D378DF"/>
    <w:rsid w:val="00D37DC2"/>
    <w:rsid w:val="00D43576"/>
    <w:rsid w:val="00D45BA9"/>
    <w:rsid w:val="00D46363"/>
    <w:rsid w:val="00D4795F"/>
    <w:rsid w:val="00D47B02"/>
    <w:rsid w:val="00D47D1B"/>
    <w:rsid w:val="00D503BF"/>
    <w:rsid w:val="00D535E0"/>
    <w:rsid w:val="00D575A0"/>
    <w:rsid w:val="00D640F0"/>
    <w:rsid w:val="00D65BEC"/>
    <w:rsid w:val="00D66BB9"/>
    <w:rsid w:val="00D72C5C"/>
    <w:rsid w:val="00D7411B"/>
    <w:rsid w:val="00D7594D"/>
    <w:rsid w:val="00D77C47"/>
    <w:rsid w:val="00D82F83"/>
    <w:rsid w:val="00D85272"/>
    <w:rsid w:val="00D85CAA"/>
    <w:rsid w:val="00D86938"/>
    <w:rsid w:val="00D87429"/>
    <w:rsid w:val="00D874F2"/>
    <w:rsid w:val="00D87AFC"/>
    <w:rsid w:val="00D87E6D"/>
    <w:rsid w:val="00D901E5"/>
    <w:rsid w:val="00D90B1E"/>
    <w:rsid w:val="00D95DD7"/>
    <w:rsid w:val="00D966A9"/>
    <w:rsid w:val="00D96A65"/>
    <w:rsid w:val="00D972C2"/>
    <w:rsid w:val="00DA2F78"/>
    <w:rsid w:val="00DA43DD"/>
    <w:rsid w:val="00DA6562"/>
    <w:rsid w:val="00DA7A01"/>
    <w:rsid w:val="00DB050E"/>
    <w:rsid w:val="00DB12CD"/>
    <w:rsid w:val="00DB56D8"/>
    <w:rsid w:val="00DB7045"/>
    <w:rsid w:val="00DC18CD"/>
    <w:rsid w:val="00DC395F"/>
    <w:rsid w:val="00DC6CBA"/>
    <w:rsid w:val="00DC7102"/>
    <w:rsid w:val="00DD0D20"/>
    <w:rsid w:val="00DD44A2"/>
    <w:rsid w:val="00DD4F83"/>
    <w:rsid w:val="00DD60AA"/>
    <w:rsid w:val="00DD776D"/>
    <w:rsid w:val="00DE7FC5"/>
    <w:rsid w:val="00DF0727"/>
    <w:rsid w:val="00DF2526"/>
    <w:rsid w:val="00DF3AD8"/>
    <w:rsid w:val="00DF65F1"/>
    <w:rsid w:val="00E04390"/>
    <w:rsid w:val="00E11362"/>
    <w:rsid w:val="00E12675"/>
    <w:rsid w:val="00E131B0"/>
    <w:rsid w:val="00E154A9"/>
    <w:rsid w:val="00E16835"/>
    <w:rsid w:val="00E17F54"/>
    <w:rsid w:val="00E17FB3"/>
    <w:rsid w:val="00E202BB"/>
    <w:rsid w:val="00E20480"/>
    <w:rsid w:val="00E23BDF"/>
    <w:rsid w:val="00E26A23"/>
    <w:rsid w:val="00E307DD"/>
    <w:rsid w:val="00E33198"/>
    <w:rsid w:val="00E35F60"/>
    <w:rsid w:val="00E41FD2"/>
    <w:rsid w:val="00E43A2E"/>
    <w:rsid w:val="00E4474F"/>
    <w:rsid w:val="00E51318"/>
    <w:rsid w:val="00E57280"/>
    <w:rsid w:val="00E57974"/>
    <w:rsid w:val="00E611FE"/>
    <w:rsid w:val="00E6263C"/>
    <w:rsid w:val="00E73072"/>
    <w:rsid w:val="00E749E3"/>
    <w:rsid w:val="00E751E3"/>
    <w:rsid w:val="00E75569"/>
    <w:rsid w:val="00E81AC4"/>
    <w:rsid w:val="00E8202C"/>
    <w:rsid w:val="00E82C9C"/>
    <w:rsid w:val="00E8448E"/>
    <w:rsid w:val="00E86437"/>
    <w:rsid w:val="00E927D5"/>
    <w:rsid w:val="00E92A64"/>
    <w:rsid w:val="00E968D7"/>
    <w:rsid w:val="00EA072D"/>
    <w:rsid w:val="00EA27E1"/>
    <w:rsid w:val="00EA480D"/>
    <w:rsid w:val="00EA4C36"/>
    <w:rsid w:val="00EA4DCE"/>
    <w:rsid w:val="00EB06B6"/>
    <w:rsid w:val="00EB451F"/>
    <w:rsid w:val="00EB5D7C"/>
    <w:rsid w:val="00EB6259"/>
    <w:rsid w:val="00EB6BDB"/>
    <w:rsid w:val="00EC0DA6"/>
    <w:rsid w:val="00EC1121"/>
    <w:rsid w:val="00EC3071"/>
    <w:rsid w:val="00EC45CF"/>
    <w:rsid w:val="00EC5FB5"/>
    <w:rsid w:val="00EC66BD"/>
    <w:rsid w:val="00ED0035"/>
    <w:rsid w:val="00ED5624"/>
    <w:rsid w:val="00ED674D"/>
    <w:rsid w:val="00ED6AD6"/>
    <w:rsid w:val="00ED789C"/>
    <w:rsid w:val="00EF0CCE"/>
    <w:rsid w:val="00EF242A"/>
    <w:rsid w:val="00EF43F0"/>
    <w:rsid w:val="00EF5F7C"/>
    <w:rsid w:val="00EF7945"/>
    <w:rsid w:val="00F00B4C"/>
    <w:rsid w:val="00F01F01"/>
    <w:rsid w:val="00F0665C"/>
    <w:rsid w:val="00F07190"/>
    <w:rsid w:val="00F1004D"/>
    <w:rsid w:val="00F1065F"/>
    <w:rsid w:val="00F11C67"/>
    <w:rsid w:val="00F21BBA"/>
    <w:rsid w:val="00F21E9A"/>
    <w:rsid w:val="00F22CDD"/>
    <w:rsid w:val="00F23861"/>
    <w:rsid w:val="00F24858"/>
    <w:rsid w:val="00F2723C"/>
    <w:rsid w:val="00F361B4"/>
    <w:rsid w:val="00F36B28"/>
    <w:rsid w:val="00F37ADA"/>
    <w:rsid w:val="00F40372"/>
    <w:rsid w:val="00F41D71"/>
    <w:rsid w:val="00F4271B"/>
    <w:rsid w:val="00F467BC"/>
    <w:rsid w:val="00F50B50"/>
    <w:rsid w:val="00F53CA6"/>
    <w:rsid w:val="00F545A4"/>
    <w:rsid w:val="00F62D58"/>
    <w:rsid w:val="00F63318"/>
    <w:rsid w:val="00F67AA5"/>
    <w:rsid w:val="00F70C87"/>
    <w:rsid w:val="00F70F93"/>
    <w:rsid w:val="00F74316"/>
    <w:rsid w:val="00F76B18"/>
    <w:rsid w:val="00F81B0F"/>
    <w:rsid w:val="00F85DF0"/>
    <w:rsid w:val="00F86032"/>
    <w:rsid w:val="00F938A5"/>
    <w:rsid w:val="00FA0F85"/>
    <w:rsid w:val="00FA235A"/>
    <w:rsid w:val="00FA25C5"/>
    <w:rsid w:val="00FA33A4"/>
    <w:rsid w:val="00FA6213"/>
    <w:rsid w:val="00FB0D7E"/>
    <w:rsid w:val="00FB0E99"/>
    <w:rsid w:val="00FB6F87"/>
    <w:rsid w:val="00FC097F"/>
    <w:rsid w:val="00FC25C6"/>
    <w:rsid w:val="00FC29B3"/>
    <w:rsid w:val="00FC68F2"/>
    <w:rsid w:val="00FD02B5"/>
    <w:rsid w:val="00FD05ED"/>
    <w:rsid w:val="00FD1196"/>
    <w:rsid w:val="00FD1870"/>
    <w:rsid w:val="00FD61EB"/>
    <w:rsid w:val="00FE0946"/>
    <w:rsid w:val="00FE0B89"/>
    <w:rsid w:val="00FE6718"/>
    <w:rsid w:val="00FF311D"/>
    <w:rsid w:val="00FF50C7"/>
    <w:rsid w:val="00FF67E4"/>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9572"/>
  <w15:docId w15:val="{5863C792-465A-4A7B-9DB2-9AB5290C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028">
      <w:bodyDiv w:val="1"/>
      <w:marLeft w:val="0"/>
      <w:marRight w:val="0"/>
      <w:marTop w:val="0"/>
      <w:marBottom w:val="0"/>
      <w:divBdr>
        <w:top w:val="none" w:sz="0" w:space="0" w:color="auto"/>
        <w:left w:val="none" w:sz="0" w:space="0" w:color="auto"/>
        <w:bottom w:val="none" w:sz="0" w:space="0" w:color="auto"/>
        <w:right w:val="none" w:sz="0" w:space="0" w:color="auto"/>
      </w:divBdr>
    </w:div>
    <w:div w:id="380715282">
      <w:bodyDiv w:val="1"/>
      <w:marLeft w:val="0"/>
      <w:marRight w:val="0"/>
      <w:marTop w:val="0"/>
      <w:marBottom w:val="0"/>
      <w:divBdr>
        <w:top w:val="none" w:sz="0" w:space="0" w:color="auto"/>
        <w:left w:val="none" w:sz="0" w:space="0" w:color="auto"/>
        <w:bottom w:val="none" w:sz="0" w:space="0" w:color="auto"/>
        <w:right w:val="none" w:sz="0" w:space="0" w:color="auto"/>
      </w:divBdr>
    </w:div>
    <w:div w:id="565803995">
      <w:bodyDiv w:val="1"/>
      <w:marLeft w:val="0"/>
      <w:marRight w:val="0"/>
      <w:marTop w:val="0"/>
      <w:marBottom w:val="0"/>
      <w:divBdr>
        <w:top w:val="none" w:sz="0" w:space="0" w:color="auto"/>
        <w:left w:val="none" w:sz="0" w:space="0" w:color="auto"/>
        <w:bottom w:val="none" w:sz="0" w:space="0" w:color="auto"/>
        <w:right w:val="none" w:sz="0" w:space="0" w:color="auto"/>
      </w:divBdr>
    </w:div>
    <w:div w:id="572356363">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1099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behavioral-health-promotion-and-prevention-commission-meeting-materials" TargetMode="External"/><Relationship Id="rId13" Type="http://schemas.openxmlformats.org/officeDocument/2006/relationships/hyperlink" Target="https://www.cdc.gov/workplacehealthpromotion/tools-resources/workplace-health/mental-health/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niosh/topics/healthcare/workstres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chw.org/event/virtual-training-behavioral-health-skills-for-ch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twh/default.html" TargetMode="External"/><Relationship Id="rId5" Type="http://schemas.openxmlformats.org/officeDocument/2006/relationships/webSettings" Target="webSettings.xml"/><Relationship Id="rId15" Type="http://schemas.openxmlformats.org/officeDocument/2006/relationships/hyperlink" Target="https://www.workplacementalhealth.org/employer-resources" TargetMode="External"/><Relationship Id="rId10" Type="http://schemas.openxmlformats.org/officeDocument/2006/relationships/hyperlink" Target="https://www.mass.gov/info-details/community-behavioral-health-promotion-and-prevention-commission-meeting-materia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eakingofhope.org" TargetMode="External"/><Relationship Id="rId14" Type="http://schemas.openxmlformats.org/officeDocument/2006/relationships/hyperlink" Target="https://www.uml.edu/Research/CPH-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8979-181C-49FF-A6D1-643F7F5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3</cp:revision>
  <cp:lastPrinted>2019-11-21T20:43:00Z</cp:lastPrinted>
  <dcterms:created xsi:type="dcterms:W3CDTF">2021-12-09T20:48:00Z</dcterms:created>
  <dcterms:modified xsi:type="dcterms:W3CDTF">2021-12-09T20:53:00Z</dcterms:modified>
</cp:coreProperties>
</file>