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3F406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January </w:t>
      </w:r>
      <w:r w:rsidR="00D45BA9">
        <w:rPr>
          <w:rFonts w:ascii="Gill Sans MT" w:hAnsi="Gill Sans MT"/>
        </w:rPr>
        <w:t>14</w:t>
      </w:r>
      <w:r w:rsidR="00FE0B89" w:rsidRPr="00AC0136">
        <w:rPr>
          <w:rFonts w:ascii="Gill Sans MT" w:hAnsi="Gill Sans MT"/>
        </w:rPr>
        <w:t>, 201</w:t>
      </w:r>
      <w:r>
        <w:rPr>
          <w:rFonts w:ascii="Gill Sans MT" w:hAnsi="Gill Sans MT"/>
        </w:rPr>
        <w:t>9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45BA9" w:rsidRPr="00421CBA">
        <w:rPr>
          <w:rFonts w:ascii="Gill Sans MT" w:hAnsi="Gill Sans MT"/>
        </w:rPr>
        <w:t>Monday</w:t>
      </w:r>
      <w:r w:rsidRPr="00421CBA">
        <w:rPr>
          <w:rFonts w:ascii="Gill Sans MT" w:hAnsi="Gill Sans MT"/>
        </w:rPr>
        <w:t xml:space="preserve">, </w:t>
      </w:r>
      <w:r w:rsidR="003F4067" w:rsidRPr="00421CBA">
        <w:rPr>
          <w:rFonts w:ascii="Gill Sans MT" w:hAnsi="Gill Sans MT"/>
        </w:rPr>
        <w:t xml:space="preserve">January </w:t>
      </w:r>
      <w:r w:rsidR="00D45BA9" w:rsidRPr="00421CBA">
        <w:rPr>
          <w:rFonts w:ascii="Gill Sans MT" w:hAnsi="Gill Sans MT"/>
        </w:rPr>
        <w:t>14</w:t>
      </w:r>
      <w:r w:rsidR="003F4067" w:rsidRPr="00421CBA">
        <w:rPr>
          <w:rFonts w:ascii="Gill Sans MT" w:hAnsi="Gill Sans MT"/>
        </w:rPr>
        <w:t>, 2019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3:0</w:t>
      </w:r>
      <w:r w:rsidR="0010645B">
        <w:rPr>
          <w:rFonts w:ascii="Gill Sans MT" w:hAnsi="Gill Sans MT"/>
        </w:rPr>
        <w:t>5</w:t>
      </w:r>
      <w:r w:rsidRPr="00421CBA">
        <w:rPr>
          <w:rFonts w:ascii="Gill Sans MT" w:hAnsi="Gill Sans MT"/>
        </w:rPr>
        <w:t xml:space="preserve">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End time:</w:t>
      </w:r>
      <w:r w:rsidRPr="00421CBA">
        <w:rPr>
          <w:rFonts w:ascii="Gill Sans MT" w:hAnsi="Gill Sans MT"/>
        </w:rPr>
        <w:t xml:space="preserve"> </w:t>
      </w:r>
      <w:r w:rsidR="00421CBA" w:rsidRPr="00421CBA">
        <w:rPr>
          <w:rFonts w:ascii="Gill Sans MT" w:hAnsi="Gill Sans MT"/>
        </w:rPr>
        <w:t>4</w:t>
      </w:r>
      <w:r w:rsidRPr="00421CBA">
        <w:rPr>
          <w:rFonts w:ascii="Gill Sans MT" w:hAnsi="Gill Sans MT"/>
        </w:rPr>
        <w:t>:</w:t>
      </w:r>
      <w:r w:rsidR="00421CBA" w:rsidRPr="00421CBA">
        <w:rPr>
          <w:rFonts w:ascii="Gill Sans MT" w:hAnsi="Gill Sans MT"/>
        </w:rPr>
        <w:t>5</w:t>
      </w:r>
      <w:r w:rsidRPr="00421CBA">
        <w:rPr>
          <w:rFonts w:ascii="Gill Sans MT" w:hAnsi="Gill Sans MT"/>
        </w:rPr>
        <w:t>0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AF1E49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421CBA">
        <w:rPr>
          <w:rFonts w:ascii="Gill Sans MT" w:hAnsi="Gill Sans MT"/>
          <w:u w:val="single"/>
        </w:rPr>
        <w:t>Member</w:t>
      </w:r>
      <w:r w:rsidRPr="00A81261">
        <w:rPr>
          <w:rFonts w:ascii="Gill Sans MT" w:hAnsi="Gill Sans MT"/>
          <w:u w:val="single"/>
        </w:rPr>
        <w:t>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B337EC" w:rsidRPr="00394CF5" w:rsidRDefault="00FE0B89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Marylou Sudders – Executive Office of Health and Human Services (Chair)</w:t>
      </w:r>
    </w:p>
    <w:p w:rsidR="00BF5252" w:rsidRPr="00394CF5" w:rsidRDefault="00425E6F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Joan Mikula</w:t>
      </w:r>
      <w:r w:rsidR="00BF5252" w:rsidRPr="00394CF5">
        <w:rPr>
          <w:rFonts w:ascii="Gill Sans MT" w:hAnsi="Gill Sans MT"/>
        </w:rPr>
        <w:t xml:space="preserve"> – D</w:t>
      </w:r>
      <w:r w:rsidRPr="00394CF5">
        <w:rPr>
          <w:rFonts w:ascii="Gill Sans MT" w:hAnsi="Gill Sans MT"/>
        </w:rPr>
        <w:t xml:space="preserve">epartment of </w:t>
      </w:r>
      <w:r w:rsidR="00BF5252" w:rsidRPr="00394CF5">
        <w:rPr>
          <w:rFonts w:ascii="Gill Sans MT" w:hAnsi="Gill Sans MT"/>
        </w:rPr>
        <w:t>M</w:t>
      </w:r>
      <w:r w:rsidRPr="00394CF5">
        <w:rPr>
          <w:rFonts w:ascii="Gill Sans MT" w:hAnsi="Gill Sans MT"/>
        </w:rPr>
        <w:t xml:space="preserve">ental </w:t>
      </w:r>
      <w:r w:rsidR="00BF5252" w:rsidRPr="00394CF5">
        <w:rPr>
          <w:rFonts w:ascii="Gill Sans MT" w:hAnsi="Gill Sans MT"/>
        </w:rPr>
        <w:t>H</w:t>
      </w:r>
      <w:r w:rsidRPr="00394CF5">
        <w:rPr>
          <w:rFonts w:ascii="Gill Sans MT" w:hAnsi="Gill Sans MT"/>
        </w:rPr>
        <w:t>ealth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Lindsey Tucker – Department of Public Health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Paula M. Carey – Trial Court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Ray Campbell – Center for Health Information and Analysis</w:t>
      </w:r>
    </w:p>
    <w:p w:rsidR="00F21BBA" w:rsidRPr="00394CF5" w:rsidRDefault="00F21BBA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Danna Mauch – M</w:t>
      </w:r>
      <w:r w:rsidR="00E17F54" w:rsidRPr="00394CF5">
        <w:rPr>
          <w:rFonts w:ascii="Gill Sans MT" w:hAnsi="Gill Sans MT"/>
        </w:rPr>
        <w:t xml:space="preserve">assachusetts </w:t>
      </w:r>
      <w:r w:rsidRPr="00394CF5">
        <w:rPr>
          <w:rFonts w:ascii="Gill Sans MT" w:hAnsi="Gill Sans MT"/>
        </w:rPr>
        <w:t>A</w:t>
      </w:r>
      <w:r w:rsidR="00E17F54" w:rsidRPr="00394CF5">
        <w:rPr>
          <w:rFonts w:ascii="Gill Sans MT" w:hAnsi="Gill Sans MT"/>
        </w:rPr>
        <w:t xml:space="preserve">ssociation for </w:t>
      </w:r>
      <w:r w:rsidRPr="00394CF5">
        <w:rPr>
          <w:rFonts w:ascii="Gill Sans MT" w:hAnsi="Gill Sans MT"/>
        </w:rPr>
        <w:t>M</w:t>
      </w:r>
      <w:r w:rsidR="00E17F54" w:rsidRPr="00394CF5">
        <w:rPr>
          <w:rFonts w:ascii="Gill Sans MT" w:hAnsi="Gill Sans MT"/>
        </w:rPr>
        <w:t xml:space="preserve">ental </w:t>
      </w:r>
      <w:r w:rsidRPr="00394CF5">
        <w:rPr>
          <w:rFonts w:ascii="Gill Sans MT" w:hAnsi="Gill Sans MT"/>
        </w:rPr>
        <w:t>H</w:t>
      </w:r>
      <w:r w:rsidR="00E17F54" w:rsidRPr="00394CF5">
        <w:rPr>
          <w:rFonts w:ascii="Gill Sans MT" w:hAnsi="Gill Sans MT"/>
        </w:rPr>
        <w:t>ealth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Denise Garlick – State Representative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Cindy Friedman – State Senator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Daniel Cullinane – State Representative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Jonah Beckley – </w:t>
      </w:r>
      <w:r w:rsidR="00786246" w:rsidRPr="00394CF5">
        <w:rPr>
          <w:rFonts w:ascii="Gill Sans MT" w:hAnsi="Gill Sans MT"/>
        </w:rPr>
        <w:t xml:space="preserve">Office of </w:t>
      </w:r>
      <w:r w:rsidRPr="00394CF5">
        <w:rPr>
          <w:rFonts w:ascii="Gill Sans MT" w:hAnsi="Gill Sans MT"/>
        </w:rPr>
        <w:t>Senat</w:t>
      </w:r>
      <w:r w:rsidR="00786246" w:rsidRPr="00394CF5">
        <w:rPr>
          <w:rFonts w:ascii="Gill Sans MT" w:hAnsi="Gill Sans MT"/>
        </w:rPr>
        <w:t>e Pr</w:t>
      </w:r>
      <w:r w:rsidRPr="00394CF5">
        <w:rPr>
          <w:rFonts w:ascii="Gill Sans MT" w:hAnsi="Gill Sans MT"/>
        </w:rPr>
        <w:t>e</w:t>
      </w:r>
      <w:r w:rsidR="00786246" w:rsidRPr="00394CF5">
        <w:rPr>
          <w:rFonts w:ascii="Gill Sans MT" w:hAnsi="Gill Sans MT"/>
        </w:rPr>
        <w:t>sident Spilka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George Beilin – Licensed Psychologist</w:t>
      </w:r>
    </w:p>
    <w:p w:rsidR="00BF5252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Lissette Blondet – </w:t>
      </w:r>
      <w:r w:rsidR="00390103" w:rsidRPr="00394CF5">
        <w:rPr>
          <w:rFonts w:ascii="Gill Sans MT" w:hAnsi="Gill Sans MT"/>
        </w:rPr>
        <w:t>Massachusetts Association of Community Health Workers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Jessica La</w:t>
      </w:r>
      <w:r w:rsidR="00E17F54" w:rsidRPr="00394CF5">
        <w:rPr>
          <w:rFonts w:ascii="Gill Sans MT" w:hAnsi="Gill Sans MT"/>
        </w:rPr>
        <w:t>R</w:t>
      </w:r>
      <w:r w:rsidRPr="00394CF5">
        <w:rPr>
          <w:rFonts w:ascii="Gill Sans MT" w:hAnsi="Gill Sans MT"/>
        </w:rPr>
        <w:t>ochelle – M</w:t>
      </w:r>
      <w:r w:rsidR="00546616" w:rsidRPr="00394CF5">
        <w:rPr>
          <w:rFonts w:ascii="Gill Sans MT" w:hAnsi="Gill Sans MT"/>
        </w:rPr>
        <w:t>ass</w:t>
      </w:r>
      <w:r w:rsidR="00A62957">
        <w:rPr>
          <w:rFonts w:ascii="Gill Sans MT" w:hAnsi="Gill Sans MT"/>
        </w:rPr>
        <w:t>achusetts</w:t>
      </w:r>
      <w:r w:rsidR="00546616" w:rsidRPr="00394CF5">
        <w:rPr>
          <w:rFonts w:ascii="Gill Sans MT" w:hAnsi="Gill Sans MT"/>
        </w:rPr>
        <w:t xml:space="preserve"> </w:t>
      </w:r>
      <w:r w:rsidRPr="00394CF5">
        <w:rPr>
          <w:rFonts w:ascii="Gill Sans MT" w:hAnsi="Gill Sans MT"/>
        </w:rPr>
        <w:t>A</w:t>
      </w:r>
      <w:r w:rsidR="00546616" w:rsidRPr="00394CF5">
        <w:rPr>
          <w:rFonts w:ascii="Gill Sans MT" w:hAnsi="Gill Sans MT"/>
        </w:rPr>
        <w:t xml:space="preserve">ssociation for </w:t>
      </w:r>
      <w:r w:rsidRPr="00394CF5">
        <w:rPr>
          <w:rFonts w:ascii="Gill Sans MT" w:hAnsi="Gill Sans MT"/>
        </w:rPr>
        <w:t>M</w:t>
      </w:r>
      <w:r w:rsidR="00546616" w:rsidRPr="00394CF5">
        <w:rPr>
          <w:rFonts w:ascii="Gill Sans MT" w:hAnsi="Gill Sans MT"/>
        </w:rPr>
        <w:t xml:space="preserve">ental </w:t>
      </w:r>
      <w:r w:rsidRPr="00394CF5">
        <w:rPr>
          <w:rFonts w:ascii="Gill Sans MT" w:hAnsi="Gill Sans MT"/>
        </w:rPr>
        <w:t>H</w:t>
      </w:r>
      <w:r w:rsidR="00546616" w:rsidRPr="00394CF5">
        <w:rPr>
          <w:rFonts w:ascii="Gill Sans MT" w:hAnsi="Gill Sans MT"/>
        </w:rPr>
        <w:t>ealth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Kirsten Doherty – </w:t>
      </w:r>
      <w:r w:rsidR="00390103" w:rsidRPr="00394CF5">
        <w:rPr>
          <w:rFonts w:ascii="Gill Sans MT" w:hAnsi="Gill Sans MT"/>
        </w:rPr>
        <w:t>Massachusetts Organization for Addiction Recovery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Carlene Pavlos – M</w:t>
      </w:r>
      <w:r w:rsidR="00390103" w:rsidRPr="00394CF5">
        <w:rPr>
          <w:rFonts w:ascii="Gill Sans MT" w:hAnsi="Gill Sans MT"/>
        </w:rPr>
        <w:t>assachusetts Public Health Association</w:t>
      </w:r>
    </w:p>
    <w:p w:rsidR="00BF5252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Mary McGeown – M</w:t>
      </w:r>
      <w:r w:rsidR="00390103" w:rsidRPr="00394CF5">
        <w:rPr>
          <w:rFonts w:ascii="Gill Sans MT" w:hAnsi="Gill Sans MT"/>
        </w:rPr>
        <w:t>assachusetts Society for the Prevention of Cruelty to Children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Marilyn DeSantis – N</w:t>
      </w:r>
      <w:r w:rsidR="00390103" w:rsidRPr="00394CF5">
        <w:rPr>
          <w:rFonts w:ascii="Gill Sans MT" w:hAnsi="Gill Sans MT"/>
        </w:rPr>
        <w:t xml:space="preserve">ational </w:t>
      </w:r>
      <w:r w:rsidRPr="00394CF5">
        <w:rPr>
          <w:rFonts w:ascii="Gill Sans MT" w:hAnsi="Gill Sans MT"/>
        </w:rPr>
        <w:t>A</w:t>
      </w:r>
      <w:r w:rsidR="00390103" w:rsidRPr="00394CF5">
        <w:rPr>
          <w:rFonts w:ascii="Gill Sans MT" w:hAnsi="Gill Sans MT"/>
        </w:rPr>
        <w:t xml:space="preserve">lliance on </w:t>
      </w:r>
      <w:r w:rsidRPr="00394CF5">
        <w:rPr>
          <w:rFonts w:ascii="Gill Sans MT" w:hAnsi="Gill Sans MT"/>
        </w:rPr>
        <w:t>M</w:t>
      </w:r>
      <w:r w:rsidR="00390103" w:rsidRPr="00394CF5">
        <w:rPr>
          <w:rFonts w:ascii="Gill Sans MT" w:hAnsi="Gill Sans MT"/>
        </w:rPr>
        <w:t xml:space="preserve">ental </w:t>
      </w:r>
      <w:r w:rsidRPr="00394CF5">
        <w:rPr>
          <w:rFonts w:ascii="Gill Sans MT" w:hAnsi="Gill Sans MT"/>
        </w:rPr>
        <w:t>I</w:t>
      </w:r>
      <w:r w:rsidR="00390103" w:rsidRPr="00394CF5">
        <w:rPr>
          <w:rFonts w:ascii="Gill Sans MT" w:hAnsi="Gill Sans MT"/>
        </w:rPr>
        <w:t>llness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James Vetter – </w:t>
      </w:r>
      <w:r w:rsidR="008F6269" w:rsidRPr="00394CF5">
        <w:rPr>
          <w:rFonts w:ascii="Gill Sans MT" w:hAnsi="Gill Sans MT"/>
        </w:rPr>
        <w:t>Social-Emotional Learning Alliance for Massachusetts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Margaret Hannah – Freedman Center at William James College </w:t>
      </w:r>
    </w:p>
    <w:p w:rsidR="00A62957" w:rsidRDefault="00A62957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FE0B89" w:rsidRPr="00394CF5" w:rsidRDefault="00FE0B89" w:rsidP="00FE0B89">
      <w:pPr>
        <w:pStyle w:val="NoSpacing"/>
        <w:ind w:left="-360"/>
        <w:rPr>
          <w:rFonts w:ascii="Gill Sans MT" w:hAnsi="Gill Sans MT"/>
        </w:rPr>
      </w:pPr>
      <w:r w:rsidRPr="00394CF5">
        <w:rPr>
          <w:rFonts w:ascii="Gill Sans MT" w:hAnsi="Gill Sans MT"/>
          <w:u w:val="single"/>
        </w:rPr>
        <w:t>Members absent:</w:t>
      </w:r>
    </w:p>
    <w:p w:rsidR="008F6269" w:rsidRPr="00BF5252" w:rsidRDefault="008F6269" w:rsidP="008F626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BF5252">
        <w:rPr>
          <w:rFonts w:ascii="Gill Sans MT" w:hAnsi="Gill Sans MT"/>
        </w:rPr>
        <w:t>Amanda Gilman – A</w:t>
      </w:r>
      <w:r>
        <w:rPr>
          <w:rFonts w:ascii="Gill Sans MT" w:hAnsi="Gill Sans MT"/>
        </w:rPr>
        <w:t xml:space="preserve">ssociation for </w:t>
      </w:r>
      <w:r w:rsidRPr="00BF5252">
        <w:rPr>
          <w:rFonts w:ascii="Gill Sans MT" w:hAnsi="Gill Sans MT"/>
        </w:rPr>
        <w:t>B</w:t>
      </w:r>
      <w:r>
        <w:rPr>
          <w:rFonts w:ascii="Gill Sans MT" w:hAnsi="Gill Sans MT"/>
        </w:rPr>
        <w:t xml:space="preserve">ehavioral </w:t>
      </w:r>
      <w:r w:rsidRPr="00BF5252">
        <w:rPr>
          <w:rFonts w:ascii="Gill Sans MT" w:hAnsi="Gill Sans MT"/>
        </w:rPr>
        <w:t>H</w:t>
      </w:r>
      <w:r>
        <w:rPr>
          <w:rFonts w:ascii="Gill Sans MT" w:hAnsi="Gill Sans MT"/>
        </w:rPr>
        <w:t>ealth</w:t>
      </w:r>
    </w:p>
    <w:p w:rsidR="003F4067" w:rsidRPr="008F6269" w:rsidRDefault="008F6269" w:rsidP="003F406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F6269">
        <w:rPr>
          <w:rFonts w:ascii="Gill Sans MT" w:hAnsi="Gill Sans MT"/>
        </w:rPr>
        <w:t xml:space="preserve">Yaminette Diaz-Linhart – </w:t>
      </w:r>
      <w:r>
        <w:rPr>
          <w:rFonts w:ascii="Gill Sans MT" w:hAnsi="Gill Sans MT"/>
        </w:rPr>
        <w:t>Massachusetts Chapter of the National Association of Social Work</w:t>
      </w:r>
      <w:r w:rsidR="009C53BB" w:rsidRPr="008F6269">
        <w:rPr>
          <w:rFonts w:ascii="Gill Sans MT" w:hAnsi="Gill Sans MT"/>
        </w:rPr>
        <w:t>e</w:t>
      </w:r>
      <w:r>
        <w:rPr>
          <w:rFonts w:ascii="Gill Sans MT" w:hAnsi="Gill Sans MT"/>
        </w:rPr>
        <w:t>rs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11690D" w:rsidRPr="0011690D" w:rsidRDefault="00FE0B89" w:rsidP="0011690D">
      <w:pPr>
        <w:pStyle w:val="NoSpacing"/>
        <w:ind w:left="-360"/>
        <w:rPr>
          <w:rFonts w:ascii="Gill Sans MT" w:hAnsi="Gill Sans MT"/>
        </w:rPr>
      </w:pPr>
      <w:r w:rsidRPr="006E15C0">
        <w:rPr>
          <w:rFonts w:ascii="Gill Sans MT" w:hAnsi="Gill Sans MT"/>
        </w:rPr>
        <w:t>Secretary Sudders called the meeting to order at 3:05 pm</w:t>
      </w:r>
      <w:r w:rsidR="00D7411B" w:rsidRPr="006E15C0">
        <w:rPr>
          <w:rFonts w:ascii="Gill Sans MT" w:hAnsi="Gill Sans MT"/>
        </w:rPr>
        <w:t>.</w:t>
      </w:r>
      <w:r w:rsidR="0011690D">
        <w:rPr>
          <w:rFonts w:ascii="Gill Sans MT" w:hAnsi="Gill Sans MT"/>
        </w:rPr>
        <w:t xml:space="preserve"> </w:t>
      </w:r>
      <w:r w:rsidR="0011690D" w:rsidRPr="0011690D">
        <w:rPr>
          <w:rFonts w:ascii="Gill Sans MT" w:hAnsi="Gill Sans MT"/>
        </w:rPr>
        <w:t xml:space="preserve">Ed Palleschi, Deputy Chief Secretary for Boards and Commissions from the Governor’s office </w:t>
      </w:r>
      <w:r w:rsidR="0011690D">
        <w:rPr>
          <w:rFonts w:ascii="Gill Sans MT" w:hAnsi="Gill Sans MT"/>
        </w:rPr>
        <w:t xml:space="preserve">administered the </w:t>
      </w:r>
      <w:r w:rsidR="0011690D" w:rsidRPr="0011690D">
        <w:rPr>
          <w:rFonts w:ascii="Gill Sans MT" w:hAnsi="Gill Sans MT"/>
        </w:rPr>
        <w:t>oath</w:t>
      </w:r>
      <w:r w:rsidR="0011690D">
        <w:rPr>
          <w:rFonts w:ascii="Gill Sans MT" w:hAnsi="Gill Sans MT"/>
        </w:rPr>
        <w:t xml:space="preserve"> of office</w:t>
      </w:r>
      <w:r w:rsidR="0011690D" w:rsidRPr="0011690D">
        <w:rPr>
          <w:rFonts w:ascii="Gill Sans MT" w:hAnsi="Gill Sans MT"/>
        </w:rPr>
        <w:t>.</w:t>
      </w:r>
    </w:p>
    <w:p w:rsidR="0011690D" w:rsidRPr="0011690D" w:rsidRDefault="0011690D" w:rsidP="0011690D">
      <w:pPr>
        <w:pStyle w:val="NoSpacing"/>
        <w:ind w:left="-360"/>
        <w:rPr>
          <w:rFonts w:ascii="Gill Sans MT" w:hAnsi="Gill Sans MT"/>
        </w:rPr>
      </w:pPr>
    </w:p>
    <w:p w:rsidR="004A4448" w:rsidRDefault="004A4448" w:rsidP="004A444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La</w:t>
      </w:r>
      <w:r w:rsidRPr="004A4448">
        <w:rPr>
          <w:rFonts w:ascii="Gill Sans MT" w:hAnsi="Gill Sans MT"/>
        </w:rPr>
        <w:t>uren Cleary, Associate General Counsel for the Executive Office of Health and Human Services, provided an overview of the Open Meeting Law. She emphasized the importance of transparency and reminded</w:t>
      </w:r>
      <w:r>
        <w:rPr>
          <w:rFonts w:ascii="Gill Sans MT" w:hAnsi="Gill Sans MT"/>
        </w:rPr>
        <w:t xml:space="preserve"> members of the</w:t>
      </w:r>
      <w:r w:rsidRPr="004A444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</w:t>
      </w:r>
      <w:r w:rsidRPr="004A4448">
        <w:rPr>
          <w:rFonts w:ascii="Gill Sans MT" w:hAnsi="Gill Sans MT"/>
        </w:rPr>
        <w:t xml:space="preserve">ommission </w:t>
      </w:r>
      <w:proofErr w:type="gramStart"/>
      <w:r>
        <w:rPr>
          <w:rFonts w:ascii="Gill Sans MT" w:hAnsi="Gill Sans MT"/>
        </w:rPr>
        <w:t>t</w:t>
      </w:r>
      <w:r w:rsidRPr="004A4448">
        <w:rPr>
          <w:rFonts w:ascii="Gill Sans MT" w:hAnsi="Gill Sans MT"/>
        </w:rPr>
        <w:t>hat</w:t>
      </w:r>
      <w:r>
        <w:rPr>
          <w:rFonts w:ascii="Gill Sans MT" w:hAnsi="Gill Sans MT"/>
        </w:rPr>
        <w:t xml:space="preserve"> </w:t>
      </w:r>
      <w:r w:rsidRPr="004A4448">
        <w:rPr>
          <w:rFonts w:ascii="Gill Sans MT" w:hAnsi="Gill Sans MT"/>
        </w:rPr>
        <w:t>documents</w:t>
      </w:r>
      <w:proofErr w:type="gramEnd"/>
      <w:r w:rsidRPr="004A4448">
        <w:rPr>
          <w:rFonts w:ascii="Gill Sans MT" w:hAnsi="Gill Sans MT"/>
        </w:rPr>
        <w:t xml:space="preserve"> and minutes from the </w:t>
      </w:r>
      <w:r>
        <w:rPr>
          <w:rFonts w:ascii="Gill Sans MT" w:hAnsi="Gill Sans MT"/>
        </w:rPr>
        <w:t>C</w:t>
      </w:r>
      <w:r w:rsidRPr="004A4448">
        <w:rPr>
          <w:rFonts w:ascii="Gill Sans MT" w:hAnsi="Gill Sans MT"/>
        </w:rPr>
        <w:t xml:space="preserve">ommission’s meetings are </w:t>
      </w:r>
      <w:r>
        <w:rPr>
          <w:rFonts w:ascii="Gill Sans MT" w:hAnsi="Gill Sans MT"/>
        </w:rPr>
        <w:t>part of the public record</w:t>
      </w:r>
      <w:r w:rsidRPr="004A4448">
        <w:rPr>
          <w:rFonts w:ascii="Gill Sans MT" w:hAnsi="Gill Sans MT"/>
        </w:rPr>
        <w:t>.</w:t>
      </w:r>
    </w:p>
    <w:p w:rsidR="004A4448" w:rsidRDefault="004A4448" w:rsidP="004A4448">
      <w:pPr>
        <w:pStyle w:val="NoSpacing"/>
        <w:ind w:left="-360"/>
        <w:rPr>
          <w:rFonts w:ascii="Gill Sans MT" w:hAnsi="Gill Sans MT"/>
        </w:rPr>
      </w:pPr>
    </w:p>
    <w:p w:rsidR="00B10FBE" w:rsidRDefault="004A4448" w:rsidP="004A4448">
      <w:pPr>
        <w:pStyle w:val="NoSpacing"/>
        <w:ind w:left="-360"/>
        <w:rPr>
          <w:rFonts w:ascii="Gill Sans MT" w:hAnsi="Gill Sans MT"/>
        </w:rPr>
      </w:pPr>
      <w:r w:rsidRPr="004A4448">
        <w:rPr>
          <w:rFonts w:ascii="Gill Sans MT" w:hAnsi="Gill Sans MT"/>
        </w:rPr>
        <w:t xml:space="preserve">David Giannotti, Public Education and Communications Division Chief of the State Ethics Commission, provided the </w:t>
      </w:r>
      <w:r>
        <w:rPr>
          <w:rFonts w:ascii="Gill Sans MT" w:hAnsi="Gill Sans MT"/>
        </w:rPr>
        <w:t>C</w:t>
      </w:r>
      <w:r w:rsidRPr="004A4448">
        <w:rPr>
          <w:rFonts w:ascii="Gill Sans MT" w:hAnsi="Gill Sans MT"/>
        </w:rPr>
        <w:t xml:space="preserve">ommission with a brief overview of the state’s conflict of interest and ethics regulations. He </w:t>
      </w:r>
      <w:r w:rsidRPr="004A4448">
        <w:rPr>
          <w:rFonts w:ascii="Gill Sans MT" w:hAnsi="Gill Sans MT"/>
        </w:rPr>
        <w:lastRenderedPageBreak/>
        <w:t xml:space="preserve">explained that members of the </w:t>
      </w:r>
      <w:r>
        <w:rPr>
          <w:rFonts w:ascii="Gill Sans MT" w:hAnsi="Gill Sans MT"/>
        </w:rPr>
        <w:t>C</w:t>
      </w:r>
      <w:r w:rsidRPr="004A4448">
        <w:rPr>
          <w:rFonts w:ascii="Gill Sans MT" w:hAnsi="Gill Sans MT"/>
        </w:rPr>
        <w:t xml:space="preserve">ommission are considered special state employees and should consult the </w:t>
      </w:r>
      <w:r>
        <w:rPr>
          <w:rFonts w:ascii="Gill Sans MT" w:hAnsi="Gill Sans MT"/>
        </w:rPr>
        <w:t>S</w:t>
      </w:r>
      <w:r w:rsidRPr="004A4448">
        <w:rPr>
          <w:rFonts w:ascii="Gill Sans MT" w:hAnsi="Gill Sans MT"/>
        </w:rPr>
        <w:t xml:space="preserve">tate </w:t>
      </w:r>
      <w:r>
        <w:rPr>
          <w:rFonts w:ascii="Gill Sans MT" w:hAnsi="Gill Sans MT"/>
        </w:rPr>
        <w:t>E</w:t>
      </w:r>
      <w:r w:rsidRPr="004A4448">
        <w:rPr>
          <w:rFonts w:ascii="Gill Sans MT" w:hAnsi="Gill Sans MT"/>
        </w:rPr>
        <w:t xml:space="preserve">thics </w:t>
      </w:r>
      <w:r>
        <w:rPr>
          <w:rFonts w:ascii="Gill Sans MT" w:hAnsi="Gill Sans MT"/>
        </w:rPr>
        <w:t>C</w:t>
      </w:r>
      <w:r w:rsidRPr="004A4448">
        <w:rPr>
          <w:rFonts w:ascii="Gill Sans MT" w:hAnsi="Gill Sans MT"/>
        </w:rPr>
        <w:t>ommission with any questions or concerns related to potential conflicts of interest.</w:t>
      </w:r>
      <w:r>
        <w:rPr>
          <w:rFonts w:ascii="Gill Sans MT" w:hAnsi="Gill Sans MT"/>
        </w:rPr>
        <w:t xml:space="preserve"> He highlighted members’ e</w:t>
      </w:r>
      <w:r w:rsidR="00443CD0">
        <w:rPr>
          <w:rFonts w:ascii="Gill Sans MT" w:hAnsi="Gill Sans MT"/>
        </w:rPr>
        <w:t>duc</w:t>
      </w:r>
      <w:r>
        <w:rPr>
          <w:rFonts w:ascii="Gill Sans MT" w:hAnsi="Gill Sans MT"/>
        </w:rPr>
        <w:t>ation</w:t>
      </w:r>
      <w:r w:rsidR="00443CD0">
        <w:rPr>
          <w:rFonts w:ascii="Gill Sans MT" w:hAnsi="Gill Sans MT"/>
        </w:rPr>
        <w:t xml:space="preserve"> requirements</w:t>
      </w:r>
      <w:r>
        <w:rPr>
          <w:rFonts w:ascii="Gill Sans MT" w:hAnsi="Gill Sans MT"/>
        </w:rPr>
        <w:t xml:space="preserve">, which include </w:t>
      </w:r>
      <w:r w:rsidR="000F32D2">
        <w:rPr>
          <w:rFonts w:ascii="Gill Sans MT" w:hAnsi="Gill Sans MT"/>
        </w:rPr>
        <w:t xml:space="preserve">recertifying </w:t>
      </w:r>
      <w:r>
        <w:rPr>
          <w:rFonts w:ascii="Gill Sans MT" w:hAnsi="Gill Sans MT"/>
        </w:rPr>
        <w:t xml:space="preserve">each year </w:t>
      </w:r>
      <w:r w:rsidR="000F32D2">
        <w:rPr>
          <w:rFonts w:ascii="Gill Sans MT" w:hAnsi="Gill Sans MT"/>
        </w:rPr>
        <w:t>their</w:t>
      </w:r>
      <w:r>
        <w:rPr>
          <w:rFonts w:ascii="Gill Sans MT" w:hAnsi="Gill Sans MT"/>
        </w:rPr>
        <w:t xml:space="preserve"> receipt of the Open Meeting Law guide, as well as </w:t>
      </w:r>
      <w:r w:rsidR="000F32D2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completion of the state’s o</w:t>
      </w:r>
      <w:r w:rsidR="00B10FBE">
        <w:rPr>
          <w:rFonts w:ascii="Gill Sans MT" w:hAnsi="Gill Sans MT"/>
        </w:rPr>
        <w:t xml:space="preserve">nline </w:t>
      </w:r>
      <w:r>
        <w:rPr>
          <w:rFonts w:ascii="Gill Sans MT" w:hAnsi="Gill Sans MT"/>
        </w:rPr>
        <w:t xml:space="preserve">ethics </w:t>
      </w:r>
      <w:r w:rsidR="00B10FBE">
        <w:rPr>
          <w:rFonts w:ascii="Gill Sans MT" w:hAnsi="Gill Sans MT"/>
        </w:rPr>
        <w:t>training program every two years</w:t>
      </w:r>
      <w:r>
        <w:rPr>
          <w:rFonts w:ascii="Gill Sans MT" w:hAnsi="Gill Sans MT"/>
        </w:rPr>
        <w:t>.</w:t>
      </w:r>
    </w:p>
    <w:p w:rsidR="004E6B11" w:rsidRDefault="004E6B11" w:rsidP="00FE0B89">
      <w:pPr>
        <w:pStyle w:val="NoSpacing"/>
        <w:ind w:left="-360"/>
        <w:rPr>
          <w:rFonts w:ascii="Gill Sans MT" w:hAnsi="Gill Sans MT"/>
        </w:rPr>
      </w:pPr>
    </w:p>
    <w:p w:rsidR="00041C73" w:rsidRDefault="00B23629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6B5F81">
        <w:rPr>
          <w:rFonts w:ascii="Gill Sans MT" w:hAnsi="Gill Sans MT"/>
        </w:rPr>
        <w:t>thanked Ms. Cleary and Mr. G</w:t>
      </w:r>
      <w:r>
        <w:rPr>
          <w:rFonts w:ascii="Gill Sans MT" w:hAnsi="Gill Sans MT"/>
        </w:rPr>
        <w:t>i</w:t>
      </w:r>
      <w:r w:rsidR="00041C73">
        <w:rPr>
          <w:rFonts w:ascii="Gill Sans MT" w:hAnsi="Gill Sans MT"/>
        </w:rPr>
        <w:t>an</w:t>
      </w:r>
      <w:r w:rsidR="006B5F81">
        <w:rPr>
          <w:rFonts w:ascii="Gill Sans MT" w:hAnsi="Gill Sans MT"/>
        </w:rPr>
        <w:t>notti and i</w:t>
      </w:r>
      <w:r>
        <w:rPr>
          <w:rFonts w:ascii="Gill Sans MT" w:hAnsi="Gill Sans MT"/>
        </w:rPr>
        <w:t>nvited</w:t>
      </w:r>
      <w:r w:rsidR="00EB6921">
        <w:rPr>
          <w:rFonts w:ascii="Gill Sans MT" w:hAnsi="Gill Sans MT"/>
        </w:rPr>
        <w:t xml:space="preserve"> Commission </w:t>
      </w:r>
      <w:r>
        <w:rPr>
          <w:rFonts w:ascii="Gill Sans MT" w:hAnsi="Gill Sans MT"/>
        </w:rPr>
        <w:t>m</w:t>
      </w:r>
      <w:r w:rsidRPr="00B23629">
        <w:rPr>
          <w:rFonts w:ascii="Gill Sans MT" w:hAnsi="Gill Sans MT"/>
        </w:rPr>
        <w:t xml:space="preserve">embers </w:t>
      </w:r>
      <w:r>
        <w:rPr>
          <w:rFonts w:ascii="Gill Sans MT" w:hAnsi="Gill Sans MT"/>
        </w:rPr>
        <w:t xml:space="preserve">to </w:t>
      </w:r>
      <w:r w:rsidRPr="00B23629">
        <w:rPr>
          <w:rFonts w:ascii="Gill Sans MT" w:hAnsi="Gill Sans MT"/>
        </w:rPr>
        <w:t>introduce themselves</w:t>
      </w:r>
      <w:r>
        <w:rPr>
          <w:rFonts w:ascii="Gill Sans MT" w:hAnsi="Gill Sans MT"/>
        </w:rPr>
        <w:t xml:space="preserve">. During </w:t>
      </w:r>
      <w:r w:rsidR="009B7F7F">
        <w:rPr>
          <w:rFonts w:ascii="Gill Sans MT" w:hAnsi="Gill Sans MT"/>
        </w:rPr>
        <w:t>th</w:t>
      </w:r>
      <w:r>
        <w:rPr>
          <w:rFonts w:ascii="Gill Sans MT" w:hAnsi="Gill Sans MT"/>
        </w:rPr>
        <w:t>e</w:t>
      </w:r>
      <w:r w:rsidR="009B7F7F">
        <w:rPr>
          <w:rFonts w:ascii="Gill Sans MT" w:hAnsi="Gill Sans MT"/>
        </w:rPr>
        <w:t>ir</w:t>
      </w:r>
      <w:r>
        <w:rPr>
          <w:rFonts w:ascii="Gill Sans MT" w:hAnsi="Gill Sans MT"/>
        </w:rPr>
        <w:t xml:space="preserve"> </w:t>
      </w:r>
      <w:r w:rsidR="009B7F7F">
        <w:rPr>
          <w:rFonts w:ascii="Gill Sans MT" w:hAnsi="Gill Sans MT"/>
        </w:rPr>
        <w:t>introductions</w:t>
      </w:r>
      <w:r>
        <w:rPr>
          <w:rFonts w:ascii="Gill Sans MT" w:hAnsi="Gill Sans MT"/>
        </w:rPr>
        <w:t xml:space="preserve">, </w:t>
      </w:r>
      <w:r w:rsidR="009B7F7F">
        <w:rPr>
          <w:rFonts w:ascii="Gill Sans MT" w:hAnsi="Gill Sans MT"/>
        </w:rPr>
        <w:t>m</w:t>
      </w:r>
      <w:r>
        <w:rPr>
          <w:rFonts w:ascii="Gill Sans MT" w:hAnsi="Gill Sans MT"/>
        </w:rPr>
        <w:t>e</w:t>
      </w:r>
      <w:r w:rsidR="009B7F7F">
        <w:rPr>
          <w:rFonts w:ascii="Gill Sans MT" w:hAnsi="Gill Sans MT"/>
        </w:rPr>
        <w:t>mbers outlin</w:t>
      </w:r>
      <w:r>
        <w:rPr>
          <w:rFonts w:ascii="Gill Sans MT" w:hAnsi="Gill Sans MT"/>
        </w:rPr>
        <w:t>ed</w:t>
      </w:r>
      <w:r w:rsidR="009B7F7F">
        <w:rPr>
          <w:rFonts w:ascii="Gill Sans MT" w:hAnsi="Gill Sans MT"/>
        </w:rPr>
        <w:t xml:space="preserve"> </w:t>
      </w:r>
      <w:r w:rsidR="009B7F7F" w:rsidRPr="009B7F7F">
        <w:rPr>
          <w:rFonts w:ascii="Gill Sans MT" w:hAnsi="Gill Sans MT"/>
        </w:rPr>
        <w:t>their expectations for the work of the Commission</w:t>
      </w:r>
      <w:r w:rsidR="009B7F7F">
        <w:rPr>
          <w:rFonts w:ascii="Gill Sans MT" w:hAnsi="Gill Sans MT"/>
        </w:rPr>
        <w:t xml:space="preserve">, which included </w:t>
      </w:r>
      <w:r w:rsidR="007F454C">
        <w:rPr>
          <w:rFonts w:ascii="Gill Sans MT" w:hAnsi="Gill Sans MT"/>
        </w:rPr>
        <w:t>investments in prevention services</w:t>
      </w:r>
      <w:r>
        <w:rPr>
          <w:rFonts w:ascii="Gill Sans MT" w:hAnsi="Gill Sans MT"/>
        </w:rPr>
        <w:t xml:space="preserve"> </w:t>
      </w:r>
      <w:r w:rsidR="009B7F7F">
        <w:rPr>
          <w:rFonts w:ascii="Gill Sans MT" w:hAnsi="Gill Sans MT"/>
        </w:rPr>
        <w:t>to</w:t>
      </w:r>
      <w:r>
        <w:rPr>
          <w:rFonts w:ascii="Gill Sans MT" w:hAnsi="Gill Sans MT"/>
        </w:rPr>
        <w:t xml:space="preserve"> </w:t>
      </w:r>
      <w:r w:rsidR="007F454C">
        <w:rPr>
          <w:rFonts w:ascii="Gill Sans MT" w:hAnsi="Gill Sans MT"/>
        </w:rPr>
        <w:t xml:space="preserve">bend the cost curve of </w:t>
      </w:r>
      <w:r>
        <w:rPr>
          <w:rFonts w:ascii="Gill Sans MT" w:hAnsi="Gill Sans MT"/>
        </w:rPr>
        <w:t xml:space="preserve">the state’s </w:t>
      </w:r>
      <w:r w:rsidR="007F454C">
        <w:rPr>
          <w:rFonts w:ascii="Gill Sans MT" w:hAnsi="Gill Sans MT"/>
        </w:rPr>
        <w:t xml:space="preserve">growing </w:t>
      </w:r>
      <w:r>
        <w:rPr>
          <w:rFonts w:ascii="Gill Sans MT" w:hAnsi="Gill Sans MT"/>
        </w:rPr>
        <w:t xml:space="preserve">health care </w:t>
      </w:r>
      <w:r w:rsidR="007F454C">
        <w:rPr>
          <w:rFonts w:ascii="Gill Sans MT" w:hAnsi="Gill Sans MT"/>
        </w:rPr>
        <w:t>expenses</w:t>
      </w:r>
      <w:r w:rsidR="009B7F7F">
        <w:rPr>
          <w:rFonts w:ascii="Gill Sans MT" w:hAnsi="Gill Sans MT"/>
        </w:rPr>
        <w:t xml:space="preserve"> and </w:t>
      </w:r>
      <w:r w:rsidR="004E0F6E">
        <w:rPr>
          <w:rFonts w:ascii="Gill Sans MT" w:hAnsi="Gill Sans MT"/>
        </w:rPr>
        <w:t xml:space="preserve">potentially </w:t>
      </w:r>
      <w:r w:rsidR="009B7F7F">
        <w:rPr>
          <w:rFonts w:ascii="Gill Sans MT" w:hAnsi="Gill Sans MT"/>
        </w:rPr>
        <w:t xml:space="preserve">reduce </w:t>
      </w:r>
      <w:r w:rsidR="004E0F6E">
        <w:rPr>
          <w:rFonts w:ascii="Gill Sans MT" w:hAnsi="Gill Sans MT"/>
        </w:rPr>
        <w:t xml:space="preserve">the burden on the </w:t>
      </w:r>
      <w:r w:rsidR="007F454C">
        <w:rPr>
          <w:rFonts w:ascii="Gill Sans MT" w:hAnsi="Gill Sans MT"/>
        </w:rPr>
        <w:t>court</w:t>
      </w:r>
      <w:r w:rsidR="004E0F6E">
        <w:rPr>
          <w:rFonts w:ascii="Gill Sans MT" w:hAnsi="Gill Sans MT"/>
        </w:rPr>
        <w:t xml:space="preserve"> </w:t>
      </w:r>
      <w:r w:rsidR="007F454C">
        <w:rPr>
          <w:rFonts w:ascii="Gill Sans MT" w:hAnsi="Gill Sans MT"/>
        </w:rPr>
        <w:t>s</w:t>
      </w:r>
      <w:r w:rsidR="004E0F6E">
        <w:rPr>
          <w:rFonts w:ascii="Gill Sans MT" w:hAnsi="Gill Sans MT"/>
        </w:rPr>
        <w:t>ystem</w:t>
      </w:r>
      <w:r w:rsidR="009B7F7F">
        <w:rPr>
          <w:rFonts w:ascii="Gill Sans MT" w:hAnsi="Gill Sans MT"/>
        </w:rPr>
        <w:t xml:space="preserve">; </w:t>
      </w:r>
      <w:r w:rsidR="00041C73">
        <w:rPr>
          <w:rFonts w:ascii="Gill Sans MT" w:hAnsi="Gill Sans MT"/>
        </w:rPr>
        <w:t xml:space="preserve">and </w:t>
      </w:r>
      <w:r w:rsidR="00C91221">
        <w:rPr>
          <w:rFonts w:ascii="Gill Sans MT" w:hAnsi="Gill Sans MT"/>
        </w:rPr>
        <w:t xml:space="preserve">increased </w:t>
      </w:r>
      <w:r w:rsidR="009B7F7F">
        <w:rPr>
          <w:rFonts w:ascii="Gill Sans MT" w:hAnsi="Gill Sans MT"/>
        </w:rPr>
        <w:t>focus on</w:t>
      </w:r>
      <w:r w:rsidR="00781EA5">
        <w:rPr>
          <w:rFonts w:ascii="Gill Sans MT" w:hAnsi="Gill Sans MT"/>
        </w:rPr>
        <w:t xml:space="preserve"> </w:t>
      </w:r>
      <w:r w:rsidR="009B7F7F">
        <w:rPr>
          <w:rFonts w:ascii="Gill Sans MT" w:hAnsi="Gill Sans MT"/>
        </w:rPr>
        <w:t>peer-led workforces</w:t>
      </w:r>
      <w:r w:rsidR="00041C73">
        <w:rPr>
          <w:rFonts w:ascii="Gill Sans MT" w:hAnsi="Gill Sans MT"/>
        </w:rPr>
        <w:t xml:space="preserve">, </w:t>
      </w:r>
      <w:r w:rsidR="009B7F7F">
        <w:rPr>
          <w:rFonts w:ascii="Gill Sans MT" w:hAnsi="Gill Sans MT"/>
        </w:rPr>
        <w:t>s</w:t>
      </w:r>
      <w:r w:rsidR="00781EA5">
        <w:rPr>
          <w:rFonts w:ascii="Gill Sans MT" w:hAnsi="Gill Sans MT"/>
        </w:rPr>
        <w:t>tra</w:t>
      </w:r>
      <w:r w:rsidR="009B7F7F">
        <w:rPr>
          <w:rFonts w:ascii="Gill Sans MT" w:hAnsi="Gill Sans MT"/>
        </w:rPr>
        <w:t xml:space="preserve">tegies for </w:t>
      </w:r>
      <w:r w:rsidR="00781EA5">
        <w:rPr>
          <w:rFonts w:ascii="Gill Sans MT" w:hAnsi="Gill Sans MT"/>
        </w:rPr>
        <w:t>addres</w:t>
      </w:r>
      <w:r w:rsidR="009B7F7F">
        <w:rPr>
          <w:rFonts w:ascii="Gill Sans MT" w:hAnsi="Gill Sans MT"/>
        </w:rPr>
        <w:t xml:space="preserve">sing </w:t>
      </w:r>
      <w:r w:rsidR="00781EA5">
        <w:rPr>
          <w:rFonts w:ascii="Gill Sans MT" w:hAnsi="Gill Sans MT"/>
        </w:rPr>
        <w:t>trauma at early age</w:t>
      </w:r>
      <w:r w:rsidR="009B7F7F">
        <w:rPr>
          <w:rFonts w:ascii="Gill Sans MT" w:hAnsi="Gill Sans MT"/>
        </w:rPr>
        <w:t>s</w:t>
      </w:r>
      <w:r w:rsidR="00041C73">
        <w:rPr>
          <w:rFonts w:ascii="Gill Sans MT" w:hAnsi="Gill Sans MT"/>
        </w:rPr>
        <w:t>, and efforts to d</w:t>
      </w:r>
      <w:r w:rsidR="00781EA5">
        <w:rPr>
          <w:rFonts w:ascii="Gill Sans MT" w:hAnsi="Gill Sans MT"/>
        </w:rPr>
        <w:t>estigmatize</w:t>
      </w:r>
      <w:r w:rsidR="00041C73">
        <w:rPr>
          <w:rFonts w:ascii="Gill Sans MT" w:hAnsi="Gill Sans MT"/>
        </w:rPr>
        <w:t xml:space="preserve"> mental he</w:t>
      </w:r>
      <w:r w:rsidR="00781EA5">
        <w:rPr>
          <w:rFonts w:ascii="Gill Sans MT" w:hAnsi="Gill Sans MT"/>
        </w:rPr>
        <w:t>a</w:t>
      </w:r>
      <w:r w:rsidR="00041C73">
        <w:rPr>
          <w:rFonts w:ascii="Gill Sans MT" w:hAnsi="Gill Sans MT"/>
        </w:rPr>
        <w:t xml:space="preserve">lth and increase </w:t>
      </w:r>
      <w:r w:rsidR="00781EA5">
        <w:rPr>
          <w:rFonts w:ascii="Gill Sans MT" w:hAnsi="Gill Sans MT"/>
        </w:rPr>
        <w:t>cultural sensitivity.</w:t>
      </w:r>
      <w:r w:rsidR="00041C73">
        <w:rPr>
          <w:rFonts w:ascii="Gill Sans MT" w:hAnsi="Gill Sans MT"/>
        </w:rPr>
        <w:t xml:space="preserve"> Members also stressed the importanc</w:t>
      </w:r>
      <w:r w:rsidR="00781EA5">
        <w:rPr>
          <w:rFonts w:ascii="Gill Sans MT" w:hAnsi="Gill Sans MT"/>
        </w:rPr>
        <w:t xml:space="preserve">e of </w:t>
      </w:r>
      <w:r w:rsidR="00041C73">
        <w:rPr>
          <w:rFonts w:ascii="Gill Sans MT" w:hAnsi="Gill Sans MT"/>
        </w:rPr>
        <w:t xml:space="preserve">utilizing </w:t>
      </w:r>
      <w:r w:rsidR="00781EA5">
        <w:rPr>
          <w:rFonts w:ascii="Gill Sans MT" w:hAnsi="Gill Sans MT"/>
        </w:rPr>
        <w:t xml:space="preserve">data </w:t>
      </w:r>
      <w:r w:rsidR="00041C73">
        <w:rPr>
          <w:rFonts w:ascii="Gill Sans MT" w:hAnsi="Gill Sans MT"/>
        </w:rPr>
        <w:t>f</w:t>
      </w:r>
      <w:r w:rsidR="00781EA5">
        <w:rPr>
          <w:rFonts w:ascii="Gill Sans MT" w:hAnsi="Gill Sans MT"/>
        </w:rPr>
        <w:t>o</w:t>
      </w:r>
      <w:r w:rsidR="00041C73">
        <w:rPr>
          <w:rFonts w:ascii="Gill Sans MT" w:hAnsi="Gill Sans MT"/>
        </w:rPr>
        <w:t xml:space="preserve">r decision-making and being mindful of </w:t>
      </w:r>
      <w:r w:rsidR="00781EA5">
        <w:rPr>
          <w:rFonts w:ascii="Gill Sans MT" w:hAnsi="Gill Sans MT"/>
        </w:rPr>
        <w:t>social determinants of h</w:t>
      </w:r>
      <w:r w:rsidR="00041C73">
        <w:rPr>
          <w:rFonts w:ascii="Gill Sans MT" w:hAnsi="Gill Sans MT"/>
        </w:rPr>
        <w:t>e</w:t>
      </w:r>
      <w:r w:rsidR="00781EA5">
        <w:rPr>
          <w:rFonts w:ascii="Gill Sans MT" w:hAnsi="Gill Sans MT"/>
        </w:rPr>
        <w:t>a</w:t>
      </w:r>
      <w:r w:rsidR="00041C73">
        <w:rPr>
          <w:rFonts w:ascii="Gill Sans MT" w:hAnsi="Gill Sans MT"/>
        </w:rPr>
        <w:t>lth</w:t>
      </w:r>
      <w:r w:rsidR="00C91221">
        <w:rPr>
          <w:rFonts w:ascii="Gill Sans MT" w:hAnsi="Gill Sans MT"/>
        </w:rPr>
        <w:t xml:space="preserve"> in the planning work of the Commission.</w:t>
      </w:r>
    </w:p>
    <w:p w:rsidR="00041C73" w:rsidRDefault="00041C73" w:rsidP="00FE0B89">
      <w:pPr>
        <w:pStyle w:val="NoSpacing"/>
        <w:ind w:left="-360"/>
        <w:rPr>
          <w:rFonts w:ascii="Gill Sans MT" w:hAnsi="Gill Sans MT"/>
        </w:rPr>
      </w:pPr>
    </w:p>
    <w:p w:rsidR="00847AE7" w:rsidRPr="00847AE7" w:rsidRDefault="00C116BE" w:rsidP="00847AE7">
      <w:pPr>
        <w:pStyle w:val="NoSpacing"/>
        <w:ind w:left="-360"/>
        <w:rPr>
          <w:rFonts w:ascii="Gill Sans MT" w:hAnsi="Gill Sans MT"/>
        </w:rPr>
      </w:pPr>
      <w:r w:rsidRPr="001A4F91">
        <w:rPr>
          <w:rFonts w:ascii="Gill Sans MT" w:hAnsi="Gill Sans MT"/>
        </w:rPr>
        <w:t>Secretary Sudders re</w:t>
      </w:r>
      <w:r w:rsidR="00847AE7">
        <w:rPr>
          <w:rFonts w:ascii="Gill Sans MT" w:hAnsi="Gill Sans MT"/>
        </w:rPr>
        <w:t>ad through the Commission’s charges a</w:t>
      </w:r>
      <w:r w:rsidR="00847AE7" w:rsidRPr="00847AE7">
        <w:rPr>
          <w:rFonts w:ascii="Gill Sans MT" w:hAnsi="Gill Sans MT"/>
        </w:rPr>
        <w:t xml:space="preserve">nd summarized the proposed </w:t>
      </w:r>
      <w:r w:rsidR="00461467">
        <w:rPr>
          <w:rFonts w:ascii="Gill Sans MT" w:hAnsi="Gill Sans MT"/>
        </w:rPr>
        <w:t>sch</w:t>
      </w:r>
      <w:r w:rsidR="00847AE7" w:rsidRPr="00847AE7">
        <w:rPr>
          <w:rFonts w:ascii="Gill Sans MT" w:hAnsi="Gill Sans MT"/>
        </w:rPr>
        <w:t>ed</w:t>
      </w:r>
      <w:r w:rsidR="00461467">
        <w:rPr>
          <w:rFonts w:ascii="Gill Sans MT" w:hAnsi="Gill Sans MT"/>
        </w:rPr>
        <w:t>ule</w:t>
      </w:r>
      <w:r w:rsidR="00847AE7" w:rsidRPr="00847AE7">
        <w:rPr>
          <w:rFonts w:ascii="Gill Sans MT" w:hAnsi="Gill Sans MT"/>
        </w:rPr>
        <w:t xml:space="preserve"> for the Commission’s meetings through March 2020 (see PowerPoint presentation posted online to the </w:t>
      </w:r>
      <w:hyperlink r:id="rId8" w:history="1">
        <w:r w:rsidR="00847AE7" w:rsidRPr="0009420D">
          <w:rPr>
            <w:rStyle w:val="Hyperlink"/>
            <w:rFonts w:ascii="Gill Sans MT" w:hAnsi="Gill Sans MT"/>
          </w:rPr>
          <w:t xml:space="preserve">Commission’s </w:t>
        </w:r>
        <w:r w:rsidR="00BF3910" w:rsidRPr="0009420D">
          <w:rPr>
            <w:rStyle w:val="Hyperlink"/>
            <w:rFonts w:ascii="Gill Sans MT" w:hAnsi="Gill Sans MT"/>
          </w:rPr>
          <w:t>M</w:t>
        </w:r>
        <w:r w:rsidR="00847AE7" w:rsidRPr="0009420D">
          <w:rPr>
            <w:rStyle w:val="Hyperlink"/>
            <w:rFonts w:ascii="Gill Sans MT" w:hAnsi="Gill Sans MT"/>
          </w:rPr>
          <w:t>eeting</w:t>
        </w:r>
        <w:r w:rsidR="00BF3910" w:rsidRPr="0009420D">
          <w:rPr>
            <w:rStyle w:val="Hyperlink"/>
            <w:rFonts w:ascii="Gill Sans MT" w:hAnsi="Gill Sans MT"/>
          </w:rPr>
          <w:t xml:space="preserve"> M</w:t>
        </w:r>
        <w:r w:rsidR="00847AE7" w:rsidRPr="0009420D">
          <w:rPr>
            <w:rStyle w:val="Hyperlink"/>
            <w:rFonts w:ascii="Gill Sans MT" w:hAnsi="Gill Sans MT"/>
          </w:rPr>
          <w:t>aterials webpage</w:t>
        </w:r>
      </w:hyperlink>
      <w:r w:rsidR="00847AE7" w:rsidRPr="00847AE7">
        <w:rPr>
          <w:rFonts w:ascii="Gill Sans MT" w:hAnsi="Gill Sans MT"/>
        </w:rPr>
        <w:t xml:space="preserve"> for additional details).</w:t>
      </w:r>
    </w:p>
    <w:p w:rsidR="00847AE7" w:rsidRDefault="00847AE7" w:rsidP="00C116BE">
      <w:pPr>
        <w:pStyle w:val="NoSpacing"/>
        <w:ind w:left="-360"/>
        <w:rPr>
          <w:rFonts w:ascii="Gill Sans MT" w:hAnsi="Gill Sans MT"/>
        </w:rPr>
      </w:pPr>
    </w:p>
    <w:p w:rsidR="000D24EE" w:rsidRPr="000D24EE" w:rsidRDefault="00E06F19" w:rsidP="000D24E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Returning to the topic of expectations for the Commission, Senator </w:t>
      </w:r>
      <w:r w:rsidR="003D03B9">
        <w:rPr>
          <w:rFonts w:ascii="Gill Sans MT" w:hAnsi="Gill Sans MT"/>
        </w:rPr>
        <w:t xml:space="preserve">Friedman </w:t>
      </w:r>
      <w:r>
        <w:rPr>
          <w:rFonts w:ascii="Gill Sans MT" w:hAnsi="Gill Sans MT"/>
        </w:rPr>
        <w:t>proposed that the Commission</w:t>
      </w:r>
      <w:r w:rsidR="0009420D">
        <w:rPr>
          <w:rFonts w:ascii="Gill Sans MT" w:hAnsi="Gill Sans MT"/>
        </w:rPr>
        <w:t xml:space="preserve"> include a</w:t>
      </w:r>
      <w:r>
        <w:rPr>
          <w:rFonts w:ascii="Gill Sans MT" w:hAnsi="Gill Sans MT"/>
        </w:rPr>
        <w:t xml:space="preserve"> review</w:t>
      </w:r>
      <w:r w:rsidR="0009420D">
        <w:rPr>
          <w:rFonts w:ascii="Gill Sans MT" w:hAnsi="Gill Sans MT"/>
        </w:rPr>
        <w:t xml:space="preserve"> of</w:t>
      </w:r>
      <w:r>
        <w:rPr>
          <w:rFonts w:ascii="Gill Sans MT" w:hAnsi="Gill Sans MT"/>
        </w:rPr>
        <w:t xml:space="preserve"> </w:t>
      </w:r>
      <w:r w:rsidR="003D03B9">
        <w:rPr>
          <w:rFonts w:ascii="Gill Sans MT" w:hAnsi="Gill Sans MT"/>
        </w:rPr>
        <w:t>the state of the science</w:t>
      </w:r>
      <w:r>
        <w:rPr>
          <w:rFonts w:ascii="Gill Sans MT" w:hAnsi="Gill Sans MT"/>
        </w:rPr>
        <w:t xml:space="preserve"> and e</w:t>
      </w:r>
      <w:r w:rsidR="0009420D">
        <w:rPr>
          <w:rFonts w:ascii="Gill Sans MT" w:hAnsi="Gill Sans MT"/>
        </w:rPr>
        <w:t>vidence-based</w:t>
      </w:r>
      <w:r>
        <w:rPr>
          <w:rFonts w:ascii="Gill Sans MT" w:hAnsi="Gill Sans MT"/>
        </w:rPr>
        <w:t xml:space="preserve"> approaches and interventions</w:t>
      </w:r>
      <w:r w:rsidR="0009420D">
        <w:rPr>
          <w:rFonts w:ascii="Gill Sans MT" w:hAnsi="Gill Sans MT"/>
        </w:rPr>
        <w:t xml:space="preserve"> in behavioral h</w:t>
      </w:r>
      <w:r>
        <w:rPr>
          <w:rFonts w:ascii="Gill Sans MT" w:hAnsi="Gill Sans MT"/>
        </w:rPr>
        <w:t>e</w:t>
      </w:r>
      <w:r w:rsidR="0009420D">
        <w:rPr>
          <w:rFonts w:ascii="Gill Sans MT" w:hAnsi="Gill Sans MT"/>
        </w:rPr>
        <w:t>alth</w:t>
      </w:r>
      <w:r>
        <w:rPr>
          <w:rFonts w:ascii="Gill Sans MT" w:hAnsi="Gill Sans MT"/>
        </w:rPr>
        <w:t>.</w:t>
      </w:r>
      <w:r w:rsidR="003F73F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Mr. Campbell </w:t>
      </w:r>
      <w:r w:rsidR="003F73F9">
        <w:rPr>
          <w:rFonts w:ascii="Gill Sans MT" w:hAnsi="Gill Sans MT"/>
        </w:rPr>
        <w:t>add</w:t>
      </w:r>
      <w:r>
        <w:rPr>
          <w:rFonts w:ascii="Gill Sans MT" w:hAnsi="Gill Sans MT"/>
        </w:rPr>
        <w:t xml:space="preserve">ed that </w:t>
      </w:r>
      <w:r w:rsidR="003D03B9">
        <w:rPr>
          <w:rFonts w:ascii="Gill Sans MT" w:hAnsi="Gill Sans MT"/>
        </w:rPr>
        <w:t>baseline info</w:t>
      </w:r>
      <w:r>
        <w:rPr>
          <w:rFonts w:ascii="Gill Sans MT" w:hAnsi="Gill Sans MT"/>
        </w:rPr>
        <w:t>rmation would be helpful for the Commission’s work, citing disease p</w:t>
      </w:r>
      <w:r w:rsidR="003D03B9">
        <w:rPr>
          <w:rFonts w:ascii="Gill Sans MT" w:hAnsi="Gill Sans MT"/>
        </w:rPr>
        <w:t xml:space="preserve">revalence, </w:t>
      </w:r>
      <w:r>
        <w:rPr>
          <w:rFonts w:ascii="Gill Sans MT" w:hAnsi="Gill Sans MT"/>
        </w:rPr>
        <w:t>number of prescriptions, and h</w:t>
      </w:r>
      <w:r w:rsidR="003D03B9">
        <w:rPr>
          <w:rFonts w:ascii="Gill Sans MT" w:hAnsi="Gill Sans MT"/>
        </w:rPr>
        <w:t>ospitalization data</w:t>
      </w:r>
      <w:r>
        <w:rPr>
          <w:rFonts w:ascii="Gill Sans MT" w:hAnsi="Gill Sans MT"/>
        </w:rPr>
        <w:t xml:space="preserve"> as examp</w:t>
      </w:r>
      <w:r w:rsidR="003D03B9">
        <w:rPr>
          <w:rFonts w:ascii="Gill Sans MT" w:hAnsi="Gill Sans MT"/>
        </w:rPr>
        <w:t>l</w:t>
      </w:r>
      <w:r>
        <w:rPr>
          <w:rFonts w:ascii="Gill Sans MT" w:hAnsi="Gill Sans MT"/>
        </w:rPr>
        <w:t>es</w:t>
      </w:r>
      <w:r w:rsidR="000D24EE">
        <w:rPr>
          <w:rFonts w:ascii="Gill Sans MT" w:hAnsi="Gill Sans MT"/>
        </w:rPr>
        <w:t xml:space="preserve">. </w:t>
      </w:r>
      <w:r w:rsidR="000D24EE" w:rsidRPr="000D24EE">
        <w:rPr>
          <w:rFonts w:ascii="Gill Sans MT" w:hAnsi="Gill Sans MT"/>
        </w:rPr>
        <w:t xml:space="preserve">Dr. Mauch </w:t>
      </w:r>
      <w:r w:rsidR="000D24EE">
        <w:rPr>
          <w:rFonts w:ascii="Gill Sans MT" w:hAnsi="Gill Sans MT"/>
        </w:rPr>
        <w:t>added tha</w:t>
      </w:r>
      <w:r w:rsidR="000D24EE" w:rsidRPr="000D24EE">
        <w:rPr>
          <w:rFonts w:ascii="Gill Sans MT" w:hAnsi="Gill Sans MT"/>
        </w:rPr>
        <w:t>t</w:t>
      </w:r>
      <w:r w:rsidR="000D24EE">
        <w:rPr>
          <w:rFonts w:ascii="Gill Sans MT" w:hAnsi="Gill Sans MT"/>
        </w:rPr>
        <w:t xml:space="preserve"> data on </w:t>
      </w:r>
      <w:r w:rsidR="000D24EE" w:rsidRPr="000D24EE">
        <w:rPr>
          <w:rFonts w:ascii="Gill Sans MT" w:hAnsi="Gill Sans MT"/>
        </w:rPr>
        <w:t>risk</w:t>
      </w:r>
      <w:r w:rsidR="000D24EE">
        <w:rPr>
          <w:rFonts w:ascii="Gill Sans MT" w:hAnsi="Gill Sans MT"/>
        </w:rPr>
        <w:t xml:space="preserve"> and </w:t>
      </w:r>
      <w:r w:rsidR="000D24EE" w:rsidRPr="000D24EE">
        <w:rPr>
          <w:rFonts w:ascii="Gill Sans MT" w:hAnsi="Gill Sans MT"/>
        </w:rPr>
        <w:t xml:space="preserve">protective factors </w:t>
      </w:r>
      <w:r w:rsidR="000D24EE">
        <w:rPr>
          <w:rFonts w:ascii="Gill Sans MT" w:hAnsi="Gill Sans MT"/>
        </w:rPr>
        <w:t xml:space="preserve">would </w:t>
      </w:r>
      <w:r w:rsidR="003F73F9">
        <w:rPr>
          <w:rFonts w:ascii="Gill Sans MT" w:hAnsi="Gill Sans MT"/>
        </w:rPr>
        <w:t>be useful as well, including i</w:t>
      </w:r>
      <w:r w:rsidR="000D24EE" w:rsidRPr="000D24EE">
        <w:rPr>
          <w:rFonts w:ascii="Gill Sans MT" w:hAnsi="Gill Sans MT"/>
        </w:rPr>
        <w:t>ntervention levers for mitigating risk.</w:t>
      </w:r>
    </w:p>
    <w:p w:rsidR="003D03B9" w:rsidRDefault="003D03B9" w:rsidP="00FE0B89">
      <w:pPr>
        <w:pStyle w:val="NoSpacing"/>
        <w:ind w:left="-360"/>
        <w:rPr>
          <w:rFonts w:ascii="Gill Sans MT" w:hAnsi="Gill Sans MT"/>
        </w:rPr>
      </w:pPr>
    </w:p>
    <w:p w:rsidR="00CB0569" w:rsidRDefault="009A7892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Vetter suggested </w:t>
      </w:r>
      <w:r w:rsidR="00FE5B8F">
        <w:rPr>
          <w:rFonts w:ascii="Gill Sans MT" w:hAnsi="Gill Sans MT"/>
        </w:rPr>
        <w:t xml:space="preserve">as a first step </w:t>
      </w:r>
      <w:r>
        <w:rPr>
          <w:rFonts w:ascii="Gill Sans MT" w:hAnsi="Gill Sans MT"/>
        </w:rPr>
        <w:t>th</w:t>
      </w:r>
      <w:r w:rsidR="00FE5B8F">
        <w:rPr>
          <w:rFonts w:ascii="Gill Sans MT" w:hAnsi="Gill Sans MT"/>
        </w:rPr>
        <w:t>at th</w:t>
      </w:r>
      <w:r>
        <w:rPr>
          <w:rFonts w:ascii="Gill Sans MT" w:hAnsi="Gill Sans MT"/>
        </w:rPr>
        <w:t xml:space="preserve">e Commission review the final report and </w:t>
      </w:r>
      <w:r w:rsidR="002E4809">
        <w:rPr>
          <w:rFonts w:ascii="Gill Sans MT" w:hAnsi="Gill Sans MT"/>
        </w:rPr>
        <w:t xml:space="preserve">recommendations of </w:t>
      </w:r>
      <w:r>
        <w:rPr>
          <w:rFonts w:ascii="Gill Sans MT" w:hAnsi="Gill Sans MT"/>
        </w:rPr>
        <w:t xml:space="preserve">the Behavioral Health Promotion and Upstream Prevention </w:t>
      </w:r>
      <w:r w:rsidR="003F73F9">
        <w:rPr>
          <w:rFonts w:ascii="Gill Sans MT" w:hAnsi="Gill Sans MT"/>
        </w:rPr>
        <w:t xml:space="preserve">(“Promote Prevent”) </w:t>
      </w:r>
      <w:r>
        <w:rPr>
          <w:rFonts w:ascii="Gill Sans MT" w:hAnsi="Gill Sans MT"/>
        </w:rPr>
        <w:t>C</w:t>
      </w:r>
      <w:r w:rsidR="002E4809">
        <w:rPr>
          <w:rFonts w:ascii="Gill Sans MT" w:hAnsi="Gill Sans MT"/>
        </w:rPr>
        <w:t>ommissio</w:t>
      </w:r>
      <w:r>
        <w:rPr>
          <w:rFonts w:ascii="Gill Sans MT" w:hAnsi="Gill Sans MT"/>
        </w:rPr>
        <w:t>n</w:t>
      </w:r>
      <w:r w:rsidR="00CB0569">
        <w:rPr>
          <w:rFonts w:ascii="Gill Sans MT" w:hAnsi="Gill Sans MT"/>
        </w:rPr>
        <w:t xml:space="preserve"> and discuss the rec</w:t>
      </w:r>
      <w:r w:rsidR="002E4809">
        <w:rPr>
          <w:rFonts w:ascii="Gill Sans MT" w:hAnsi="Gill Sans MT"/>
        </w:rPr>
        <w:t>o</w:t>
      </w:r>
      <w:r w:rsidR="00CB0569">
        <w:rPr>
          <w:rFonts w:ascii="Gill Sans MT" w:hAnsi="Gill Sans MT"/>
        </w:rPr>
        <w:t xml:space="preserve">mmendations that would be most </w:t>
      </w:r>
      <w:r w:rsidR="002E4809">
        <w:rPr>
          <w:rFonts w:ascii="Gill Sans MT" w:hAnsi="Gill Sans MT"/>
        </w:rPr>
        <w:t xml:space="preserve">practical and </w:t>
      </w:r>
      <w:r w:rsidR="00CB0569">
        <w:rPr>
          <w:rFonts w:ascii="Gill Sans MT" w:hAnsi="Gill Sans MT"/>
        </w:rPr>
        <w:t>i</w:t>
      </w:r>
      <w:r w:rsidR="002E4809">
        <w:rPr>
          <w:rFonts w:ascii="Gill Sans MT" w:hAnsi="Gill Sans MT"/>
        </w:rPr>
        <w:t>m</w:t>
      </w:r>
      <w:r w:rsidR="00CB0569">
        <w:rPr>
          <w:rFonts w:ascii="Gill Sans MT" w:hAnsi="Gill Sans MT"/>
        </w:rPr>
        <w:t>p</w:t>
      </w:r>
      <w:r w:rsidR="002E4809">
        <w:rPr>
          <w:rFonts w:ascii="Gill Sans MT" w:hAnsi="Gill Sans MT"/>
        </w:rPr>
        <w:t>a</w:t>
      </w:r>
      <w:r w:rsidR="00CB0569">
        <w:rPr>
          <w:rFonts w:ascii="Gill Sans MT" w:hAnsi="Gill Sans MT"/>
        </w:rPr>
        <w:t>ctful.</w:t>
      </w:r>
    </w:p>
    <w:p w:rsidR="002E4809" w:rsidRDefault="002E4809" w:rsidP="00FE0B89">
      <w:pPr>
        <w:pStyle w:val="NoSpacing"/>
        <w:ind w:left="-360"/>
        <w:rPr>
          <w:rFonts w:ascii="Gill Sans MT" w:hAnsi="Gill Sans MT"/>
        </w:rPr>
      </w:pPr>
    </w:p>
    <w:p w:rsidR="003F73F9" w:rsidRDefault="003F73F9" w:rsidP="003F73F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2E4809">
        <w:rPr>
          <w:rFonts w:ascii="Gill Sans MT" w:hAnsi="Gill Sans MT"/>
        </w:rPr>
        <w:t>o</w:t>
      </w:r>
      <w:r>
        <w:rPr>
          <w:rFonts w:ascii="Gill Sans MT" w:hAnsi="Gill Sans MT"/>
        </w:rPr>
        <w:t>mmissioner Mikul</w:t>
      </w:r>
      <w:r w:rsidR="002E4809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 suggested that the Commission explore whether an </w:t>
      </w:r>
      <w:r w:rsidR="002E4809">
        <w:rPr>
          <w:rFonts w:ascii="Gill Sans MT" w:hAnsi="Gill Sans MT"/>
        </w:rPr>
        <w:t>analysis o</w:t>
      </w:r>
      <w:r>
        <w:rPr>
          <w:rFonts w:ascii="Gill Sans MT" w:hAnsi="Gill Sans MT"/>
        </w:rPr>
        <w:t>f existing d</w:t>
      </w:r>
      <w:r w:rsidRPr="003F73F9">
        <w:rPr>
          <w:rFonts w:ascii="Gill Sans MT" w:hAnsi="Gill Sans MT"/>
        </w:rPr>
        <w:t xml:space="preserve">ata on the behavioral health workforce </w:t>
      </w:r>
      <w:r>
        <w:rPr>
          <w:rFonts w:ascii="Gill Sans MT" w:hAnsi="Gill Sans MT"/>
        </w:rPr>
        <w:t xml:space="preserve">would be helpful to </w:t>
      </w:r>
      <w:r w:rsidRPr="003F73F9">
        <w:rPr>
          <w:rFonts w:ascii="Gill Sans MT" w:hAnsi="Gill Sans MT"/>
        </w:rPr>
        <w:t>address existing workforce shortages</w:t>
      </w:r>
      <w:r>
        <w:rPr>
          <w:rFonts w:ascii="Gill Sans MT" w:hAnsi="Gill Sans MT"/>
        </w:rPr>
        <w:t>.</w:t>
      </w:r>
    </w:p>
    <w:p w:rsidR="003F73F9" w:rsidRDefault="003F73F9" w:rsidP="003F73F9">
      <w:pPr>
        <w:pStyle w:val="NoSpacing"/>
        <w:ind w:left="-360"/>
        <w:rPr>
          <w:rFonts w:ascii="Gill Sans MT" w:hAnsi="Gill Sans MT"/>
        </w:rPr>
      </w:pPr>
    </w:p>
    <w:p w:rsidR="00135F46" w:rsidRDefault="003F73F9" w:rsidP="00135F4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Rep. </w:t>
      </w:r>
      <w:r w:rsidR="002E4809">
        <w:rPr>
          <w:rFonts w:ascii="Gill Sans MT" w:hAnsi="Gill Sans MT"/>
        </w:rPr>
        <w:t xml:space="preserve">Garlick </w:t>
      </w:r>
      <w:r>
        <w:rPr>
          <w:rFonts w:ascii="Gill Sans MT" w:hAnsi="Gill Sans MT"/>
        </w:rPr>
        <w:t>agreed with an earlier suggestion that the Co</w:t>
      </w:r>
      <w:r w:rsidR="002E4809">
        <w:rPr>
          <w:rFonts w:ascii="Gill Sans MT" w:hAnsi="Gill Sans MT"/>
        </w:rPr>
        <w:t xml:space="preserve">mmission build off </w:t>
      </w:r>
      <w:r>
        <w:rPr>
          <w:rFonts w:ascii="Gill Sans MT" w:hAnsi="Gill Sans MT"/>
        </w:rPr>
        <w:t>th</w:t>
      </w:r>
      <w:r w:rsidR="002E4809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work of the Pr</w:t>
      </w:r>
      <w:r w:rsidR="002E4809">
        <w:rPr>
          <w:rFonts w:ascii="Gill Sans MT" w:hAnsi="Gill Sans MT"/>
        </w:rPr>
        <w:t>o</w:t>
      </w:r>
      <w:r>
        <w:rPr>
          <w:rFonts w:ascii="Gill Sans MT" w:hAnsi="Gill Sans MT"/>
        </w:rPr>
        <w:t>mote Prevent C</w:t>
      </w:r>
      <w:r w:rsidR="002E4809">
        <w:rPr>
          <w:rFonts w:ascii="Gill Sans MT" w:hAnsi="Gill Sans MT"/>
        </w:rPr>
        <w:t>ommission</w:t>
      </w:r>
      <w:r w:rsidR="00135F46">
        <w:rPr>
          <w:rFonts w:ascii="Gill Sans MT" w:hAnsi="Gill Sans MT"/>
        </w:rPr>
        <w:t xml:space="preserve"> and </w:t>
      </w:r>
      <w:r w:rsidR="002E4809">
        <w:rPr>
          <w:rFonts w:ascii="Gill Sans MT" w:hAnsi="Gill Sans MT"/>
        </w:rPr>
        <w:t>suggested</w:t>
      </w:r>
      <w:r w:rsidR="00135F46">
        <w:rPr>
          <w:rFonts w:ascii="Gill Sans MT" w:hAnsi="Gill Sans MT"/>
        </w:rPr>
        <w:t xml:space="preserve"> surveying </w:t>
      </w:r>
      <w:r w:rsidR="002E4809">
        <w:rPr>
          <w:rFonts w:ascii="Gill Sans MT" w:hAnsi="Gill Sans MT"/>
        </w:rPr>
        <w:t>communit</w:t>
      </w:r>
      <w:r w:rsidR="006D5156">
        <w:rPr>
          <w:rFonts w:ascii="Gill Sans MT" w:hAnsi="Gill Sans MT"/>
        </w:rPr>
        <w:t>y</w:t>
      </w:r>
      <w:r w:rsidR="00135F46">
        <w:rPr>
          <w:rFonts w:ascii="Gill Sans MT" w:hAnsi="Gill Sans MT"/>
        </w:rPr>
        <w:t xml:space="preserve"> </w:t>
      </w:r>
      <w:r w:rsidR="00630951">
        <w:rPr>
          <w:rFonts w:ascii="Gill Sans MT" w:hAnsi="Gill Sans MT"/>
        </w:rPr>
        <w:t xml:space="preserve">and </w:t>
      </w:r>
      <w:r w:rsidR="002E4809">
        <w:rPr>
          <w:rFonts w:ascii="Gill Sans MT" w:hAnsi="Gill Sans MT"/>
        </w:rPr>
        <w:t xml:space="preserve">groups </w:t>
      </w:r>
      <w:r w:rsidR="00135F46">
        <w:rPr>
          <w:rFonts w:ascii="Gill Sans MT" w:hAnsi="Gill Sans MT"/>
        </w:rPr>
        <w:t>to identify and address</w:t>
      </w:r>
      <w:r w:rsidR="003C0CD3">
        <w:rPr>
          <w:rFonts w:ascii="Gill Sans MT" w:hAnsi="Gill Sans MT"/>
        </w:rPr>
        <w:t xml:space="preserve"> relevant </w:t>
      </w:r>
      <w:r w:rsidR="002E4809">
        <w:rPr>
          <w:rFonts w:ascii="Gill Sans MT" w:hAnsi="Gill Sans MT"/>
        </w:rPr>
        <w:t xml:space="preserve">issues </w:t>
      </w:r>
      <w:r w:rsidR="00135F46">
        <w:rPr>
          <w:rFonts w:ascii="Gill Sans MT" w:hAnsi="Gill Sans MT"/>
        </w:rPr>
        <w:t xml:space="preserve">they </w:t>
      </w:r>
      <w:r w:rsidR="002E4809">
        <w:rPr>
          <w:rFonts w:ascii="Gill Sans MT" w:hAnsi="Gill Sans MT"/>
        </w:rPr>
        <w:t xml:space="preserve">are </w:t>
      </w:r>
      <w:r w:rsidR="00135F46">
        <w:rPr>
          <w:rFonts w:ascii="Gill Sans MT" w:hAnsi="Gill Sans MT"/>
        </w:rPr>
        <w:t>f</w:t>
      </w:r>
      <w:r w:rsidR="002E4809">
        <w:rPr>
          <w:rFonts w:ascii="Gill Sans MT" w:hAnsi="Gill Sans MT"/>
        </w:rPr>
        <w:t>a</w:t>
      </w:r>
      <w:r w:rsidR="00135F46">
        <w:rPr>
          <w:rFonts w:ascii="Gill Sans MT" w:hAnsi="Gill Sans MT"/>
        </w:rPr>
        <w:t>c</w:t>
      </w:r>
      <w:r w:rsidR="002E4809">
        <w:rPr>
          <w:rFonts w:ascii="Gill Sans MT" w:hAnsi="Gill Sans MT"/>
        </w:rPr>
        <w:t>ing.</w:t>
      </w:r>
    </w:p>
    <w:p w:rsidR="00135F46" w:rsidRDefault="00135F46" w:rsidP="00135F46">
      <w:pPr>
        <w:pStyle w:val="NoSpacing"/>
        <w:ind w:left="-360"/>
        <w:rPr>
          <w:rFonts w:ascii="Gill Sans MT" w:hAnsi="Gill Sans MT"/>
        </w:rPr>
      </w:pPr>
    </w:p>
    <w:p w:rsidR="0030541D" w:rsidRDefault="0030541D" w:rsidP="0030541D">
      <w:pPr>
        <w:pStyle w:val="NoSpacing"/>
        <w:ind w:left="-360"/>
        <w:rPr>
          <w:rFonts w:ascii="Gill Sans MT" w:hAnsi="Gill Sans MT"/>
        </w:rPr>
      </w:pPr>
      <w:r w:rsidRPr="0030541D">
        <w:rPr>
          <w:rFonts w:ascii="Gill Sans MT" w:hAnsi="Gill Sans MT"/>
        </w:rPr>
        <w:t>M</w:t>
      </w:r>
      <w:r>
        <w:rPr>
          <w:rFonts w:ascii="Gill Sans MT" w:hAnsi="Gill Sans MT"/>
        </w:rPr>
        <w:t>s.</w:t>
      </w:r>
      <w:r w:rsidRPr="0030541D">
        <w:rPr>
          <w:rFonts w:ascii="Gill Sans MT" w:hAnsi="Gill Sans MT"/>
        </w:rPr>
        <w:t xml:space="preserve"> McGeown</w:t>
      </w:r>
      <w:r w:rsidR="00135F46">
        <w:rPr>
          <w:rFonts w:ascii="Gill Sans MT" w:hAnsi="Gill Sans MT"/>
        </w:rPr>
        <w:t xml:space="preserve"> suggested th</w:t>
      </w:r>
      <w:r w:rsidR="00E13563">
        <w:rPr>
          <w:rFonts w:ascii="Gill Sans MT" w:hAnsi="Gill Sans MT"/>
        </w:rPr>
        <w:t>at th</w:t>
      </w:r>
      <w:r w:rsidR="00135F46">
        <w:rPr>
          <w:rFonts w:ascii="Gill Sans MT" w:hAnsi="Gill Sans MT"/>
        </w:rPr>
        <w:t>e Commission undertake a</w:t>
      </w:r>
      <w:r w:rsidR="002E4809">
        <w:rPr>
          <w:rFonts w:ascii="Gill Sans MT" w:hAnsi="Gill Sans MT"/>
        </w:rPr>
        <w:t xml:space="preserve"> workforce analysis</w:t>
      </w:r>
      <w:r>
        <w:rPr>
          <w:rFonts w:ascii="Gill Sans MT" w:hAnsi="Gill Sans MT"/>
        </w:rPr>
        <w:t xml:space="preserve"> to assess the t</w:t>
      </w:r>
      <w:r w:rsidR="002E4809">
        <w:rPr>
          <w:rFonts w:ascii="Gill Sans MT" w:hAnsi="Gill Sans MT"/>
        </w:rPr>
        <w:t xml:space="preserve">raining, skillsets, </w:t>
      </w:r>
      <w:r w:rsidR="00943F08">
        <w:rPr>
          <w:rFonts w:ascii="Gill Sans MT" w:hAnsi="Gill Sans MT"/>
        </w:rPr>
        <w:t xml:space="preserve">and </w:t>
      </w:r>
      <w:r w:rsidR="002E4809">
        <w:rPr>
          <w:rFonts w:ascii="Gill Sans MT" w:hAnsi="Gill Sans MT"/>
        </w:rPr>
        <w:t>competenc</w:t>
      </w:r>
      <w:r>
        <w:rPr>
          <w:rFonts w:ascii="Gill Sans MT" w:hAnsi="Gill Sans MT"/>
        </w:rPr>
        <w:t>ies of the ex</w:t>
      </w:r>
      <w:r w:rsidR="002E4809">
        <w:rPr>
          <w:rFonts w:ascii="Gill Sans MT" w:hAnsi="Gill Sans MT"/>
        </w:rPr>
        <w:t>is</w:t>
      </w:r>
      <w:r>
        <w:rPr>
          <w:rFonts w:ascii="Gill Sans MT" w:hAnsi="Gill Sans MT"/>
        </w:rPr>
        <w:t xml:space="preserve">ting behavioral health workforce. She added that </w:t>
      </w:r>
      <w:r w:rsidR="00B178E0">
        <w:rPr>
          <w:rFonts w:ascii="Gill Sans MT" w:hAnsi="Gill Sans MT"/>
        </w:rPr>
        <w:t>i</w:t>
      </w:r>
      <w:r>
        <w:rPr>
          <w:rFonts w:ascii="Gill Sans MT" w:hAnsi="Gill Sans MT"/>
        </w:rPr>
        <w:t>t</w:t>
      </w:r>
      <w:r w:rsidR="00B178E0">
        <w:rPr>
          <w:rFonts w:ascii="Gill Sans MT" w:hAnsi="Gill Sans MT"/>
        </w:rPr>
        <w:t xml:space="preserve"> would b</w:t>
      </w:r>
      <w:r>
        <w:rPr>
          <w:rFonts w:ascii="Gill Sans MT" w:hAnsi="Gill Sans MT"/>
        </w:rPr>
        <w:t>e</w:t>
      </w:r>
      <w:r w:rsidR="00B178E0">
        <w:rPr>
          <w:rFonts w:ascii="Gill Sans MT" w:hAnsi="Gill Sans MT"/>
        </w:rPr>
        <w:t xml:space="preserve"> helpful for the</w:t>
      </w:r>
      <w:r>
        <w:rPr>
          <w:rFonts w:ascii="Gill Sans MT" w:hAnsi="Gill Sans MT"/>
        </w:rPr>
        <w:t xml:space="preserve"> C</w:t>
      </w:r>
      <w:r w:rsidR="002E4809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mmission’s work </w:t>
      </w:r>
      <w:r w:rsidR="00B178E0">
        <w:rPr>
          <w:rFonts w:ascii="Gill Sans MT" w:hAnsi="Gill Sans MT"/>
        </w:rPr>
        <w:t>t</w:t>
      </w:r>
      <w:r>
        <w:rPr>
          <w:rFonts w:ascii="Gill Sans MT" w:hAnsi="Gill Sans MT"/>
        </w:rPr>
        <w:t>o</w:t>
      </w:r>
      <w:r w:rsidR="00B178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include </w:t>
      </w:r>
      <w:r w:rsidR="00B178E0" w:rsidRPr="00B178E0">
        <w:rPr>
          <w:rFonts w:ascii="Gill Sans MT" w:hAnsi="Gill Sans MT"/>
        </w:rPr>
        <w:t xml:space="preserve">community needs </w:t>
      </w:r>
      <w:r w:rsidR="00B178E0">
        <w:rPr>
          <w:rFonts w:ascii="Gill Sans MT" w:hAnsi="Gill Sans MT"/>
        </w:rPr>
        <w:t xml:space="preserve">as well as </w:t>
      </w:r>
      <w:r w:rsidR="009B29BB">
        <w:rPr>
          <w:rFonts w:ascii="Gill Sans MT" w:hAnsi="Gill Sans MT"/>
        </w:rPr>
        <w:t xml:space="preserve">prevention and promotion efforts in </w:t>
      </w:r>
      <w:r>
        <w:rPr>
          <w:rFonts w:ascii="Gill Sans MT" w:hAnsi="Gill Sans MT"/>
        </w:rPr>
        <w:t>s</w:t>
      </w:r>
      <w:r w:rsidR="002E4809">
        <w:rPr>
          <w:rFonts w:ascii="Gill Sans MT" w:hAnsi="Gill Sans MT"/>
        </w:rPr>
        <w:t>chool settings.</w:t>
      </w:r>
    </w:p>
    <w:p w:rsidR="0030541D" w:rsidRDefault="0030541D" w:rsidP="0030541D">
      <w:pPr>
        <w:pStyle w:val="NoSpacing"/>
        <w:ind w:left="-360"/>
        <w:rPr>
          <w:rFonts w:ascii="Gill Sans MT" w:hAnsi="Gill Sans MT"/>
        </w:rPr>
      </w:pPr>
    </w:p>
    <w:p w:rsidR="00B178E0" w:rsidRDefault="0030541D" w:rsidP="00B178E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V</w:t>
      </w:r>
      <w:r w:rsidR="002E4809">
        <w:rPr>
          <w:rFonts w:ascii="Gill Sans MT" w:hAnsi="Gill Sans MT"/>
        </w:rPr>
        <w:t>etter</w:t>
      </w:r>
      <w:r>
        <w:rPr>
          <w:rFonts w:ascii="Gill Sans MT" w:hAnsi="Gill Sans MT"/>
        </w:rPr>
        <w:t xml:space="preserve"> suggested that in</w:t>
      </w:r>
      <w:r w:rsidR="002E4809">
        <w:rPr>
          <w:rFonts w:ascii="Gill Sans MT" w:hAnsi="Gill Sans MT"/>
        </w:rPr>
        <w:t xml:space="preserve"> addition to</w:t>
      </w:r>
      <w:r>
        <w:rPr>
          <w:rFonts w:ascii="Gill Sans MT" w:hAnsi="Gill Sans MT"/>
        </w:rPr>
        <w:t xml:space="preserve"> outcome </w:t>
      </w:r>
      <w:r w:rsidR="002E4809">
        <w:rPr>
          <w:rFonts w:ascii="Gill Sans MT" w:hAnsi="Gill Sans MT"/>
        </w:rPr>
        <w:t>indicators</w:t>
      </w:r>
      <w:r>
        <w:rPr>
          <w:rFonts w:ascii="Gill Sans MT" w:hAnsi="Gill Sans MT"/>
        </w:rPr>
        <w:t xml:space="preserve">, it would be </w:t>
      </w:r>
      <w:r w:rsidR="00B178E0">
        <w:rPr>
          <w:rFonts w:ascii="Gill Sans MT" w:hAnsi="Gill Sans MT"/>
        </w:rPr>
        <w:t>h</w:t>
      </w:r>
      <w:r>
        <w:rPr>
          <w:rFonts w:ascii="Gill Sans MT" w:hAnsi="Gill Sans MT"/>
        </w:rPr>
        <w:t>elpful for the</w:t>
      </w:r>
      <w:r w:rsidR="002E480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Commission </w:t>
      </w:r>
      <w:r w:rsidR="002E4809">
        <w:rPr>
          <w:rFonts w:ascii="Gill Sans MT" w:hAnsi="Gill Sans MT"/>
        </w:rPr>
        <w:t>t</w:t>
      </w:r>
      <w:r w:rsidR="00B178E0">
        <w:rPr>
          <w:rFonts w:ascii="Gill Sans MT" w:hAnsi="Gill Sans MT"/>
        </w:rPr>
        <w:t xml:space="preserve">o conduct an assessment of the existing </w:t>
      </w:r>
      <w:r w:rsidR="002E4809" w:rsidRPr="00B178E0">
        <w:rPr>
          <w:rFonts w:ascii="Gill Sans MT" w:hAnsi="Gill Sans MT"/>
        </w:rPr>
        <w:t>behav</w:t>
      </w:r>
      <w:r w:rsidR="00B178E0" w:rsidRPr="00B178E0">
        <w:rPr>
          <w:rFonts w:ascii="Gill Sans MT" w:hAnsi="Gill Sans MT"/>
        </w:rPr>
        <w:t>ioral health</w:t>
      </w:r>
      <w:r w:rsidR="002E4809" w:rsidRPr="00B178E0">
        <w:rPr>
          <w:rFonts w:ascii="Gill Sans MT" w:hAnsi="Gill Sans MT"/>
        </w:rPr>
        <w:t xml:space="preserve"> s</w:t>
      </w:r>
      <w:r w:rsidR="00B178E0" w:rsidRPr="00B178E0">
        <w:rPr>
          <w:rFonts w:ascii="Gill Sans MT" w:hAnsi="Gill Sans MT"/>
        </w:rPr>
        <w:t>y</w:t>
      </w:r>
      <w:r w:rsidR="002E4809" w:rsidRPr="00B178E0">
        <w:rPr>
          <w:rFonts w:ascii="Gill Sans MT" w:hAnsi="Gill Sans MT"/>
        </w:rPr>
        <w:t xml:space="preserve">stems </w:t>
      </w:r>
      <w:r w:rsidR="00B178E0">
        <w:rPr>
          <w:rFonts w:ascii="Gill Sans MT" w:hAnsi="Gill Sans MT"/>
        </w:rPr>
        <w:t>a</w:t>
      </w:r>
      <w:r w:rsidR="002E4809" w:rsidRPr="00B178E0">
        <w:rPr>
          <w:rFonts w:ascii="Gill Sans MT" w:hAnsi="Gill Sans MT"/>
        </w:rPr>
        <w:t>n</w:t>
      </w:r>
      <w:r w:rsidR="00B178E0">
        <w:rPr>
          <w:rFonts w:ascii="Gill Sans MT" w:hAnsi="Gill Sans MT"/>
        </w:rPr>
        <w:t xml:space="preserve">d </w:t>
      </w:r>
      <w:r w:rsidR="00630951">
        <w:rPr>
          <w:rFonts w:ascii="Gill Sans MT" w:hAnsi="Gill Sans MT"/>
        </w:rPr>
        <w:t>prevention</w:t>
      </w:r>
      <w:r w:rsidR="00630951" w:rsidRPr="00B178E0">
        <w:rPr>
          <w:rFonts w:ascii="Gill Sans MT" w:hAnsi="Gill Sans MT"/>
        </w:rPr>
        <w:t xml:space="preserve"> </w:t>
      </w:r>
      <w:r w:rsidR="00B178E0" w:rsidRPr="00B178E0">
        <w:rPr>
          <w:rFonts w:ascii="Gill Sans MT" w:hAnsi="Gill Sans MT"/>
        </w:rPr>
        <w:t>efforts</w:t>
      </w:r>
      <w:r w:rsidR="00B178E0">
        <w:rPr>
          <w:rFonts w:ascii="Gill Sans MT" w:hAnsi="Gill Sans MT"/>
        </w:rPr>
        <w:t xml:space="preserve"> in </w:t>
      </w:r>
      <w:r w:rsidR="00AA4774">
        <w:rPr>
          <w:rFonts w:ascii="Gill Sans MT" w:hAnsi="Gill Sans MT"/>
        </w:rPr>
        <w:t>the Commonwealth</w:t>
      </w:r>
      <w:r w:rsidR="002E4809" w:rsidRPr="00B178E0">
        <w:rPr>
          <w:rFonts w:ascii="Gill Sans MT" w:hAnsi="Gill Sans MT"/>
        </w:rPr>
        <w:t>.</w:t>
      </w:r>
    </w:p>
    <w:p w:rsidR="00B178E0" w:rsidRDefault="00B178E0" w:rsidP="00B178E0">
      <w:pPr>
        <w:pStyle w:val="NoSpacing"/>
        <w:ind w:left="-360"/>
        <w:rPr>
          <w:rFonts w:ascii="Gill Sans MT" w:hAnsi="Gill Sans MT"/>
        </w:rPr>
      </w:pPr>
    </w:p>
    <w:p w:rsidR="00DF3AD8" w:rsidRDefault="000D35C5" w:rsidP="00B178E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B178E0">
        <w:rPr>
          <w:rFonts w:ascii="Gill Sans MT" w:hAnsi="Gill Sans MT"/>
        </w:rPr>
        <w:t>hief Justice C</w:t>
      </w:r>
      <w:r>
        <w:rPr>
          <w:rFonts w:ascii="Gill Sans MT" w:hAnsi="Gill Sans MT"/>
        </w:rPr>
        <w:t>arey</w:t>
      </w:r>
      <w:r w:rsidR="00B178E0">
        <w:rPr>
          <w:rFonts w:ascii="Gill Sans MT" w:hAnsi="Gill Sans MT"/>
        </w:rPr>
        <w:t xml:space="preserve"> suggested that </w:t>
      </w:r>
      <w:r>
        <w:rPr>
          <w:rFonts w:ascii="Gill Sans MT" w:hAnsi="Gill Sans MT"/>
        </w:rPr>
        <w:t>sequential intercept mapping</w:t>
      </w:r>
      <w:r w:rsidR="00B178E0">
        <w:rPr>
          <w:rFonts w:ascii="Gill Sans MT" w:hAnsi="Gill Sans MT"/>
        </w:rPr>
        <w:t xml:space="preserve"> could potentially be useful for the Commission t</w:t>
      </w:r>
      <w:r>
        <w:rPr>
          <w:rFonts w:ascii="Gill Sans MT" w:hAnsi="Gill Sans MT"/>
        </w:rPr>
        <w:t>o</w:t>
      </w:r>
      <w:r w:rsidR="00B178E0">
        <w:rPr>
          <w:rFonts w:ascii="Gill Sans MT" w:hAnsi="Gill Sans MT"/>
        </w:rPr>
        <w:t xml:space="preserve"> crea</w:t>
      </w:r>
      <w:r>
        <w:rPr>
          <w:rFonts w:ascii="Gill Sans MT" w:hAnsi="Gill Sans MT"/>
        </w:rPr>
        <w:t>t</w:t>
      </w:r>
      <w:r w:rsidR="00B178E0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an</w:t>
      </w:r>
      <w:r w:rsidR="00B178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inventory o</w:t>
      </w:r>
      <w:r w:rsidR="00B178E0">
        <w:rPr>
          <w:rFonts w:ascii="Gill Sans MT" w:hAnsi="Gill Sans MT"/>
        </w:rPr>
        <w:t xml:space="preserve">f </w:t>
      </w:r>
      <w:r>
        <w:rPr>
          <w:rFonts w:ascii="Gill Sans MT" w:hAnsi="Gill Sans MT"/>
        </w:rPr>
        <w:t>community</w:t>
      </w:r>
      <w:r w:rsidR="00B178E0">
        <w:rPr>
          <w:rFonts w:ascii="Gill Sans MT" w:hAnsi="Gill Sans MT"/>
        </w:rPr>
        <w:t xml:space="preserve"> structures and resources</w:t>
      </w:r>
      <w:r>
        <w:rPr>
          <w:rFonts w:ascii="Gill Sans MT" w:hAnsi="Gill Sans MT"/>
        </w:rPr>
        <w:t>.</w:t>
      </w:r>
    </w:p>
    <w:p w:rsidR="002E4809" w:rsidRDefault="002E4809" w:rsidP="002E4809">
      <w:pPr>
        <w:pStyle w:val="NoSpacing"/>
        <w:rPr>
          <w:rFonts w:ascii="Gill Sans MT" w:hAnsi="Gill Sans MT"/>
        </w:rPr>
      </w:pPr>
    </w:p>
    <w:p w:rsidR="00A17A1F" w:rsidRDefault="00B178E0" w:rsidP="00A17A1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Blondet </w:t>
      </w:r>
      <w:r w:rsidR="00993C72">
        <w:rPr>
          <w:rFonts w:ascii="Gill Sans MT" w:hAnsi="Gill Sans MT"/>
        </w:rPr>
        <w:t>n</w:t>
      </w:r>
      <w:r>
        <w:rPr>
          <w:rFonts w:ascii="Gill Sans MT" w:hAnsi="Gill Sans MT"/>
        </w:rPr>
        <w:t>oted</w:t>
      </w:r>
      <w:r w:rsidR="000D35C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</w:t>
      </w:r>
      <w:r w:rsidR="000D35C5">
        <w:rPr>
          <w:rFonts w:ascii="Gill Sans MT" w:hAnsi="Gill Sans MT"/>
        </w:rPr>
        <w:t>h</w:t>
      </w:r>
      <w:r>
        <w:rPr>
          <w:rFonts w:ascii="Gill Sans MT" w:hAnsi="Gill Sans MT"/>
        </w:rPr>
        <w:t>at h</w:t>
      </w:r>
      <w:r w:rsidR="000D35C5">
        <w:rPr>
          <w:rFonts w:ascii="Gill Sans MT" w:hAnsi="Gill Sans MT"/>
        </w:rPr>
        <w:t xml:space="preserve">ealth equity </w:t>
      </w:r>
      <w:r>
        <w:rPr>
          <w:rFonts w:ascii="Gill Sans MT" w:hAnsi="Gill Sans MT"/>
        </w:rPr>
        <w:t>should be a pr</w:t>
      </w:r>
      <w:r w:rsidR="000D35C5">
        <w:rPr>
          <w:rFonts w:ascii="Gill Sans MT" w:hAnsi="Gill Sans MT"/>
        </w:rPr>
        <w:t>i</w:t>
      </w:r>
      <w:r>
        <w:rPr>
          <w:rFonts w:ascii="Gill Sans MT" w:hAnsi="Gill Sans MT"/>
        </w:rPr>
        <w:t>ority for the Commission’s work and sugges</w:t>
      </w:r>
      <w:r w:rsidR="000D35C5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ed reviewing the ongoing work that </w:t>
      </w:r>
      <w:proofErr w:type="spellStart"/>
      <w:r>
        <w:rPr>
          <w:rFonts w:ascii="Gill Sans MT" w:hAnsi="Gill Sans MT"/>
        </w:rPr>
        <w:t>MassH</w:t>
      </w:r>
      <w:r w:rsidR="000D35C5">
        <w:rPr>
          <w:rFonts w:ascii="Gill Sans MT" w:hAnsi="Gill Sans MT"/>
        </w:rPr>
        <w:t>ealth</w:t>
      </w:r>
      <w:proofErr w:type="spellEnd"/>
      <w:r w:rsidR="000D35C5">
        <w:rPr>
          <w:rFonts w:ascii="Gill Sans MT" w:hAnsi="Gill Sans MT"/>
        </w:rPr>
        <w:t xml:space="preserve"> is </w:t>
      </w:r>
      <w:r>
        <w:rPr>
          <w:rFonts w:ascii="Gill Sans MT" w:hAnsi="Gill Sans MT"/>
        </w:rPr>
        <w:t xml:space="preserve">conducting </w:t>
      </w:r>
      <w:r w:rsidR="000D35C5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n aspects of </w:t>
      </w:r>
      <w:r w:rsidR="000D35C5">
        <w:rPr>
          <w:rFonts w:ascii="Gill Sans MT" w:hAnsi="Gill Sans MT"/>
        </w:rPr>
        <w:t>behavioral health.</w:t>
      </w:r>
      <w:r w:rsidR="00A17A1F">
        <w:rPr>
          <w:rFonts w:ascii="Gill Sans MT" w:hAnsi="Gill Sans MT"/>
        </w:rPr>
        <w:t xml:space="preserve"> She added that a review of </w:t>
      </w:r>
      <w:r w:rsidR="00A17A1F" w:rsidRPr="00A17A1F">
        <w:rPr>
          <w:rFonts w:ascii="Gill Sans MT" w:hAnsi="Gill Sans MT"/>
        </w:rPr>
        <w:t xml:space="preserve">national best practices </w:t>
      </w:r>
      <w:r w:rsidR="00A17A1F">
        <w:rPr>
          <w:rFonts w:ascii="Gill Sans MT" w:hAnsi="Gill Sans MT"/>
        </w:rPr>
        <w:t>w</w:t>
      </w:r>
      <w:r w:rsidR="00A17A1F" w:rsidRPr="00A17A1F">
        <w:rPr>
          <w:rFonts w:ascii="Gill Sans MT" w:hAnsi="Gill Sans MT"/>
        </w:rPr>
        <w:t>o</w:t>
      </w:r>
      <w:r w:rsidR="00A17A1F">
        <w:rPr>
          <w:rFonts w:ascii="Gill Sans MT" w:hAnsi="Gill Sans MT"/>
        </w:rPr>
        <w:t>uld b</w:t>
      </w:r>
      <w:r w:rsidR="00A17A1F" w:rsidRPr="00A17A1F">
        <w:rPr>
          <w:rFonts w:ascii="Gill Sans MT" w:hAnsi="Gill Sans MT"/>
        </w:rPr>
        <w:t>e</w:t>
      </w:r>
      <w:r w:rsidR="00A17A1F">
        <w:rPr>
          <w:rFonts w:ascii="Gill Sans MT" w:hAnsi="Gill Sans MT"/>
        </w:rPr>
        <w:t xml:space="preserve"> helpful for gui</w:t>
      </w:r>
      <w:r w:rsidR="00A17A1F" w:rsidRPr="00A17A1F">
        <w:rPr>
          <w:rFonts w:ascii="Gill Sans MT" w:hAnsi="Gill Sans MT"/>
        </w:rPr>
        <w:t>di</w:t>
      </w:r>
      <w:r w:rsidR="00A17A1F">
        <w:rPr>
          <w:rFonts w:ascii="Gill Sans MT" w:hAnsi="Gill Sans MT"/>
        </w:rPr>
        <w:t>ng the Commi</w:t>
      </w:r>
      <w:r w:rsidR="00A17A1F" w:rsidRPr="00A17A1F">
        <w:rPr>
          <w:rFonts w:ascii="Gill Sans MT" w:hAnsi="Gill Sans MT"/>
        </w:rPr>
        <w:t>ssion</w:t>
      </w:r>
      <w:r w:rsidR="00A17A1F">
        <w:rPr>
          <w:rFonts w:ascii="Gill Sans MT" w:hAnsi="Gill Sans MT"/>
        </w:rPr>
        <w:t>’s work</w:t>
      </w:r>
      <w:r w:rsidR="00353766">
        <w:rPr>
          <w:rFonts w:ascii="Gill Sans MT" w:hAnsi="Gill Sans MT"/>
        </w:rPr>
        <w:t xml:space="preserve"> as well</w:t>
      </w:r>
      <w:r w:rsidR="00A17A1F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 xml:space="preserve">Senator </w:t>
      </w:r>
      <w:r w:rsidR="000D35C5">
        <w:rPr>
          <w:rFonts w:ascii="Gill Sans MT" w:hAnsi="Gill Sans MT"/>
        </w:rPr>
        <w:lastRenderedPageBreak/>
        <w:t xml:space="preserve">Friedman </w:t>
      </w:r>
      <w:r>
        <w:rPr>
          <w:rFonts w:ascii="Gill Sans MT" w:hAnsi="Gill Sans MT"/>
        </w:rPr>
        <w:t>added that a</w:t>
      </w:r>
      <w:r w:rsidR="00353766">
        <w:rPr>
          <w:rFonts w:ascii="Gill Sans MT" w:hAnsi="Gill Sans MT"/>
        </w:rPr>
        <w:t xml:space="preserve"> comprehensive</w:t>
      </w:r>
      <w:r>
        <w:rPr>
          <w:rFonts w:ascii="Gill Sans MT" w:hAnsi="Gill Sans MT"/>
        </w:rPr>
        <w:t xml:space="preserve"> </w:t>
      </w:r>
      <w:r w:rsidR="000D35C5">
        <w:rPr>
          <w:rFonts w:ascii="Gill Sans MT" w:hAnsi="Gill Sans MT"/>
        </w:rPr>
        <w:t>r</w:t>
      </w:r>
      <w:r>
        <w:rPr>
          <w:rFonts w:ascii="Gill Sans MT" w:hAnsi="Gill Sans MT"/>
        </w:rPr>
        <w:t>evie</w:t>
      </w:r>
      <w:r w:rsidR="000D35C5">
        <w:rPr>
          <w:rFonts w:ascii="Gill Sans MT" w:hAnsi="Gill Sans MT"/>
        </w:rPr>
        <w:t>w</w:t>
      </w:r>
      <w:r>
        <w:rPr>
          <w:rFonts w:ascii="Gill Sans MT" w:hAnsi="Gill Sans MT"/>
        </w:rPr>
        <w:t xml:space="preserve"> of the</w:t>
      </w:r>
      <w:r w:rsidR="0035376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behavioral health </w:t>
      </w:r>
      <w:r w:rsidR="000D35C5">
        <w:rPr>
          <w:rFonts w:ascii="Gill Sans MT" w:hAnsi="Gill Sans MT"/>
        </w:rPr>
        <w:t xml:space="preserve">system in </w:t>
      </w:r>
      <w:r>
        <w:rPr>
          <w:rFonts w:ascii="Gill Sans MT" w:hAnsi="Gill Sans MT"/>
        </w:rPr>
        <w:t>the Commonwealth would be helpful</w:t>
      </w:r>
      <w:r w:rsidR="00353766">
        <w:rPr>
          <w:rFonts w:ascii="Gill Sans MT" w:hAnsi="Gill Sans MT"/>
        </w:rPr>
        <w:t xml:space="preserve"> for the Commission</w:t>
      </w:r>
      <w:r>
        <w:rPr>
          <w:rFonts w:ascii="Gill Sans MT" w:hAnsi="Gill Sans MT"/>
        </w:rPr>
        <w:t>.</w:t>
      </w:r>
    </w:p>
    <w:p w:rsidR="00A17A1F" w:rsidRDefault="00A17A1F" w:rsidP="00A17A1F">
      <w:pPr>
        <w:pStyle w:val="NoSpacing"/>
        <w:ind w:left="-360"/>
        <w:rPr>
          <w:rFonts w:ascii="Gill Sans MT" w:hAnsi="Gill Sans MT"/>
        </w:rPr>
      </w:pPr>
    </w:p>
    <w:p w:rsidR="00355504" w:rsidRDefault="00A17A1F" w:rsidP="00FE0B89">
      <w:pPr>
        <w:pStyle w:val="NoSpacing"/>
        <w:ind w:left="-360"/>
        <w:rPr>
          <w:rFonts w:ascii="Gill Sans MT" w:hAnsi="Gill Sans MT"/>
        </w:rPr>
      </w:pPr>
      <w:r w:rsidRPr="00A17A1F">
        <w:rPr>
          <w:rFonts w:ascii="Gill Sans MT" w:hAnsi="Gill Sans MT"/>
        </w:rPr>
        <w:t>Ms. Tucker suggested that at the Commission’s next meeting,</w:t>
      </w:r>
      <w:r w:rsidR="00DC00A8">
        <w:rPr>
          <w:rFonts w:ascii="Gill Sans MT" w:hAnsi="Gill Sans MT"/>
        </w:rPr>
        <w:t xml:space="preserve"> it would be</w:t>
      </w:r>
      <w:r w:rsidRPr="00A17A1F">
        <w:rPr>
          <w:rFonts w:ascii="Gill Sans MT" w:hAnsi="Gill Sans MT"/>
        </w:rPr>
        <w:t xml:space="preserve"> </w:t>
      </w:r>
      <w:r w:rsidR="00DC00A8">
        <w:rPr>
          <w:rFonts w:ascii="Gill Sans MT" w:hAnsi="Gill Sans MT"/>
        </w:rPr>
        <w:t xml:space="preserve">worthwhile for </w:t>
      </w:r>
      <w:r w:rsidRPr="00A17A1F">
        <w:rPr>
          <w:rFonts w:ascii="Gill Sans MT" w:hAnsi="Gill Sans MT"/>
        </w:rPr>
        <w:t xml:space="preserve">members </w:t>
      </w:r>
      <w:r w:rsidR="00DC00A8">
        <w:rPr>
          <w:rFonts w:ascii="Gill Sans MT" w:hAnsi="Gill Sans MT"/>
        </w:rPr>
        <w:t>t</w:t>
      </w:r>
      <w:r w:rsidRPr="00A17A1F">
        <w:rPr>
          <w:rFonts w:ascii="Gill Sans MT" w:hAnsi="Gill Sans MT"/>
        </w:rPr>
        <w:t xml:space="preserve">o review the Promote Prevent Commission’s work and come prepared to discuss the Commission’s final recommendations. </w:t>
      </w:r>
      <w:r w:rsidR="00BA52AF">
        <w:rPr>
          <w:rFonts w:ascii="Gill Sans MT" w:hAnsi="Gill Sans MT"/>
        </w:rPr>
        <w:t>C</w:t>
      </w:r>
      <w:r w:rsidR="00355504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mmissioner Mikula </w:t>
      </w:r>
      <w:r w:rsidR="00BA52AF">
        <w:rPr>
          <w:rFonts w:ascii="Gill Sans MT" w:hAnsi="Gill Sans MT"/>
        </w:rPr>
        <w:t>add</w:t>
      </w:r>
      <w:r>
        <w:rPr>
          <w:rFonts w:ascii="Gill Sans MT" w:hAnsi="Gill Sans MT"/>
        </w:rPr>
        <w:t xml:space="preserve">ed </w:t>
      </w:r>
      <w:r w:rsidR="00BA52AF">
        <w:rPr>
          <w:rFonts w:ascii="Gill Sans MT" w:hAnsi="Gill Sans MT"/>
        </w:rPr>
        <w:t xml:space="preserve">that a potentially useful exercise might be to compile members’ </w:t>
      </w:r>
      <w:r w:rsidR="00355504">
        <w:rPr>
          <w:rFonts w:ascii="Gill Sans MT" w:hAnsi="Gill Sans MT"/>
        </w:rPr>
        <w:t>expectations</w:t>
      </w:r>
      <w:r w:rsidR="00BA52AF">
        <w:rPr>
          <w:rFonts w:ascii="Gill Sans MT" w:hAnsi="Gill Sans MT"/>
        </w:rPr>
        <w:t xml:space="preserve"> and attempt to align them w</w:t>
      </w:r>
      <w:r w:rsidR="00355504">
        <w:rPr>
          <w:rFonts w:ascii="Gill Sans MT" w:hAnsi="Gill Sans MT"/>
        </w:rPr>
        <w:t xml:space="preserve">ith </w:t>
      </w:r>
      <w:r w:rsidR="00BA52AF">
        <w:rPr>
          <w:rFonts w:ascii="Gill Sans MT" w:hAnsi="Gill Sans MT"/>
        </w:rPr>
        <w:t xml:space="preserve">the </w:t>
      </w:r>
      <w:r w:rsidR="00355504">
        <w:rPr>
          <w:rFonts w:ascii="Gill Sans MT" w:hAnsi="Gill Sans MT"/>
        </w:rPr>
        <w:t>recommendations</w:t>
      </w:r>
      <w:r w:rsidR="00BA52AF">
        <w:rPr>
          <w:rFonts w:ascii="Gill Sans MT" w:hAnsi="Gill Sans MT"/>
        </w:rPr>
        <w:t xml:space="preserve"> from the previous Commission t</w:t>
      </w:r>
      <w:r w:rsidR="00355504">
        <w:rPr>
          <w:rFonts w:ascii="Gill Sans MT" w:hAnsi="Gill Sans MT"/>
        </w:rPr>
        <w:t>o</w:t>
      </w:r>
      <w:r w:rsidR="00BA52AF">
        <w:rPr>
          <w:rFonts w:ascii="Gill Sans MT" w:hAnsi="Gill Sans MT"/>
        </w:rPr>
        <w:t xml:space="preserve"> help</w:t>
      </w:r>
      <w:r w:rsidR="00355504">
        <w:rPr>
          <w:rFonts w:ascii="Gill Sans MT" w:hAnsi="Gill Sans MT"/>
        </w:rPr>
        <w:t xml:space="preserve"> identify priorities</w:t>
      </w:r>
      <w:r w:rsidR="00BA52AF">
        <w:rPr>
          <w:rFonts w:ascii="Gill Sans MT" w:hAnsi="Gill Sans MT"/>
        </w:rPr>
        <w:t xml:space="preserve"> for the new Commission</w:t>
      </w:r>
      <w:r w:rsidR="00355504">
        <w:rPr>
          <w:rFonts w:ascii="Gill Sans MT" w:hAnsi="Gill Sans MT"/>
        </w:rPr>
        <w:t>.</w:t>
      </w:r>
    </w:p>
    <w:p w:rsidR="00355504" w:rsidRDefault="00355504" w:rsidP="00FE0B89">
      <w:pPr>
        <w:pStyle w:val="NoSpacing"/>
        <w:ind w:left="-360"/>
        <w:rPr>
          <w:rFonts w:ascii="Gill Sans MT" w:hAnsi="Gill Sans MT"/>
        </w:rPr>
      </w:pPr>
    </w:p>
    <w:p w:rsidR="00760FA1" w:rsidRPr="00760FA1" w:rsidRDefault="00A17A1F" w:rsidP="00760FA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Rep. </w:t>
      </w:r>
      <w:r w:rsidR="00355504">
        <w:rPr>
          <w:rFonts w:ascii="Gill Sans MT" w:hAnsi="Gill Sans MT"/>
        </w:rPr>
        <w:t xml:space="preserve">Garlick </w:t>
      </w:r>
      <w:r w:rsidR="00760FA1">
        <w:rPr>
          <w:rFonts w:ascii="Gill Sans MT" w:hAnsi="Gill Sans MT"/>
        </w:rPr>
        <w:t>st</w:t>
      </w:r>
      <w:r w:rsidR="00355504">
        <w:rPr>
          <w:rFonts w:ascii="Gill Sans MT" w:hAnsi="Gill Sans MT"/>
        </w:rPr>
        <w:t>a</w:t>
      </w:r>
      <w:r w:rsidR="00760FA1">
        <w:rPr>
          <w:rFonts w:ascii="Gill Sans MT" w:hAnsi="Gill Sans MT"/>
        </w:rPr>
        <w:t>t</w:t>
      </w:r>
      <w:r w:rsidR="00355504">
        <w:rPr>
          <w:rFonts w:ascii="Gill Sans MT" w:hAnsi="Gill Sans MT"/>
        </w:rPr>
        <w:t xml:space="preserve">ed that </w:t>
      </w:r>
      <w:r w:rsidR="00BA52AF">
        <w:rPr>
          <w:rFonts w:ascii="Gill Sans MT" w:hAnsi="Gill Sans MT"/>
        </w:rPr>
        <w:t>in writing the legislation</w:t>
      </w:r>
      <w:r w:rsidR="00760FA1">
        <w:rPr>
          <w:rFonts w:ascii="Gill Sans MT" w:hAnsi="Gill Sans MT"/>
        </w:rPr>
        <w:t xml:space="preserve"> establishing the new Commission</w:t>
      </w:r>
      <w:r w:rsidR="00BA52AF">
        <w:rPr>
          <w:rFonts w:ascii="Gill Sans MT" w:hAnsi="Gill Sans MT"/>
        </w:rPr>
        <w:t>, the Legislature</w:t>
      </w:r>
      <w:r w:rsidR="00760FA1">
        <w:rPr>
          <w:rFonts w:ascii="Gill Sans MT" w:hAnsi="Gill Sans MT"/>
        </w:rPr>
        <w:t>’</w:t>
      </w:r>
      <w:r w:rsidR="00BA52AF">
        <w:rPr>
          <w:rFonts w:ascii="Gill Sans MT" w:hAnsi="Gill Sans MT"/>
        </w:rPr>
        <w:t>s inten</w:t>
      </w:r>
      <w:r w:rsidR="00760FA1">
        <w:rPr>
          <w:rFonts w:ascii="Gill Sans MT" w:hAnsi="Gill Sans MT"/>
        </w:rPr>
        <w:t>t</w:t>
      </w:r>
      <w:r w:rsidR="00BA52AF">
        <w:rPr>
          <w:rFonts w:ascii="Gill Sans MT" w:hAnsi="Gill Sans MT"/>
        </w:rPr>
        <w:t xml:space="preserve"> </w:t>
      </w:r>
      <w:r w:rsidR="00760FA1">
        <w:rPr>
          <w:rFonts w:ascii="Gill Sans MT" w:hAnsi="Gill Sans MT"/>
        </w:rPr>
        <w:t xml:space="preserve">was for </w:t>
      </w:r>
      <w:r w:rsidR="00BA52AF">
        <w:rPr>
          <w:rFonts w:ascii="Gill Sans MT" w:hAnsi="Gill Sans MT"/>
        </w:rPr>
        <w:t>the Comm</w:t>
      </w:r>
      <w:r w:rsidR="00760FA1">
        <w:rPr>
          <w:rFonts w:ascii="Gill Sans MT" w:hAnsi="Gill Sans MT"/>
        </w:rPr>
        <w:t>unity Behavioral Health Comm</w:t>
      </w:r>
      <w:r w:rsidR="00BA52AF">
        <w:rPr>
          <w:rFonts w:ascii="Gill Sans MT" w:hAnsi="Gill Sans MT"/>
        </w:rPr>
        <w:t>ission t</w:t>
      </w:r>
      <w:r w:rsidR="00355504">
        <w:rPr>
          <w:rFonts w:ascii="Gill Sans MT" w:hAnsi="Gill Sans MT"/>
        </w:rPr>
        <w:t>o</w:t>
      </w:r>
      <w:r w:rsidR="00BA52AF">
        <w:rPr>
          <w:rFonts w:ascii="Gill Sans MT" w:hAnsi="Gill Sans MT"/>
        </w:rPr>
        <w:t xml:space="preserve"> </w:t>
      </w:r>
      <w:r w:rsidR="00760FA1">
        <w:rPr>
          <w:rFonts w:ascii="Gill Sans MT" w:hAnsi="Gill Sans MT"/>
        </w:rPr>
        <w:t>build off the Promote Prevent Commission’s work</w:t>
      </w:r>
      <w:r w:rsidR="00D776BB">
        <w:rPr>
          <w:rFonts w:ascii="Gill Sans MT" w:hAnsi="Gill Sans MT"/>
        </w:rPr>
        <w:t>, but not be limited by it</w:t>
      </w:r>
      <w:r w:rsidR="00760FA1">
        <w:rPr>
          <w:rFonts w:ascii="Gill Sans MT" w:hAnsi="Gill Sans MT"/>
        </w:rPr>
        <w:t xml:space="preserve">. She added that the previous Commission’s work </w:t>
      </w:r>
      <w:r w:rsidR="00D776BB">
        <w:rPr>
          <w:rFonts w:ascii="Gill Sans MT" w:hAnsi="Gill Sans MT"/>
        </w:rPr>
        <w:t xml:space="preserve">and </w:t>
      </w:r>
      <w:r w:rsidR="00D776BB" w:rsidRPr="00D776BB">
        <w:rPr>
          <w:rFonts w:ascii="Gill Sans MT" w:hAnsi="Gill Sans MT"/>
        </w:rPr>
        <w:t xml:space="preserve">focus on evidence-based approaches and interventions </w:t>
      </w:r>
      <w:r w:rsidR="00760FA1">
        <w:rPr>
          <w:rFonts w:ascii="Gill Sans MT" w:hAnsi="Gill Sans MT"/>
        </w:rPr>
        <w:t xml:space="preserve">may be </w:t>
      </w:r>
      <w:r w:rsidR="00D776BB">
        <w:rPr>
          <w:rFonts w:ascii="Gill Sans MT" w:hAnsi="Gill Sans MT"/>
        </w:rPr>
        <w:t xml:space="preserve">a </w:t>
      </w:r>
      <w:r w:rsidR="00760FA1">
        <w:rPr>
          <w:rFonts w:ascii="Gill Sans MT" w:hAnsi="Gill Sans MT"/>
        </w:rPr>
        <w:t>helpful</w:t>
      </w:r>
      <w:r w:rsidR="00D776BB">
        <w:rPr>
          <w:rFonts w:ascii="Gill Sans MT" w:hAnsi="Gill Sans MT"/>
        </w:rPr>
        <w:t xml:space="preserve"> </w:t>
      </w:r>
      <w:r w:rsidR="00760FA1">
        <w:rPr>
          <w:rFonts w:ascii="Gill Sans MT" w:hAnsi="Gill Sans MT"/>
        </w:rPr>
        <w:t xml:space="preserve">guide </w:t>
      </w:r>
      <w:r w:rsidR="00D776BB">
        <w:rPr>
          <w:rFonts w:ascii="Gill Sans MT" w:hAnsi="Gill Sans MT"/>
        </w:rPr>
        <w:t xml:space="preserve">for </w:t>
      </w:r>
      <w:r w:rsidR="00760FA1">
        <w:rPr>
          <w:rFonts w:ascii="Gill Sans MT" w:hAnsi="Gill Sans MT"/>
        </w:rPr>
        <w:t xml:space="preserve">the new Commission, but </w:t>
      </w:r>
      <w:r w:rsidR="00D776BB">
        <w:rPr>
          <w:rFonts w:ascii="Gill Sans MT" w:hAnsi="Gill Sans MT"/>
        </w:rPr>
        <w:t>the voices of communities should be central to planning the new</w:t>
      </w:r>
      <w:r w:rsidR="00760FA1">
        <w:rPr>
          <w:rFonts w:ascii="Gill Sans MT" w:hAnsi="Gill Sans MT"/>
        </w:rPr>
        <w:t xml:space="preserve"> Commission</w:t>
      </w:r>
      <w:r w:rsidR="00D776BB">
        <w:rPr>
          <w:rFonts w:ascii="Gill Sans MT" w:hAnsi="Gill Sans MT"/>
        </w:rPr>
        <w:t>’s work</w:t>
      </w:r>
      <w:r w:rsidR="00760FA1">
        <w:rPr>
          <w:rFonts w:ascii="Gill Sans MT" w:hAnsi="Gill Sans MT"/>
        </w:rPr>
        <w:t xml:space="preserve">. </w:t>
      </w:r>
      <w:r w:rsidR="003F297C">
        <w:rPr>
          <w:rFonts w:ascii="Gill Sans MT" w:hAnsi="Gill Sans MT"/>
        </w:rPr>
        <w:t xml:space="preserve">Rep. </w:t>
      </w:r>
      <w:r w:rsidR="00760FA1" w:rsidRPr="00760FA1">
        <w:rPr>
          <w:rFonts w:ascii="Gill Sans MT" w:hAnsi="Gill Sans MT"/>
        </w:rPr>
        <w:t xml:space="preserve">Garlick </w:t>
      </w:r>
      <w:r w:rsidR="00760FA1">
        <w:rPr>
          <w:rFonts w:ascii="Gill Sans MT" w:hAnsi="Gill Sans MT"/>
        </w:rPr>
        <w:t xml:space="preserve">mentioned that she </w:t>
      </w:r>
      <w:r w:rsidR="00760FA1" w:rsidRPr="00760FA1">
        <w:rPr>
          <w:rFonts w:ascii="Gill Sans MT" w:hAnsi="Gill Sans MT"/>
        </w:rPr>
        <w:t>w</w:t>
      </w:r>
      <w:r w:rsidR="003F297C">
        <w:rPr>
          <w:rFonts w:ascii="Gill Sans MT" w:hAnsi="Gill Sans MT"/>
        </w:rPr>
        <w:t xml:space="preserve">ould be </w:t>
      </w:r>
      <w:r w:rsidR="00760FA1" w:rsidRPr="00760FA1">
        <w:rPr>
          <w:rFonts w:ascii="Gill Sans MT" w:hAnsi="Gill Sans MT"/>
        </w:rPr>
        <w:t>show</w:t>
      </w:r>
      <w:r w:rsidR="003F297C">
        <w:rPr>
          <w:rFonts w:ascii="Gill Sans MT" w:hAnsi="Gill Sans MT"/>
        </w:rPr>
        <w:t>ing</w:t>
      </w:r>
      <w:r w:rsidR="00760FA1" w:rsidRPr="00760FA1">
        <w:rPr>
          <w:rFonts w:ascii="Gill Sans MT" w:hAnsi="Gill Sans MT"/>
        </w:rPr>
        <w:t xml:space="preserve"> </w:t>
      </w:r>
      <w:r w:rsidR="00760FA1">
        <w:rPr>
          <w:rFonts w:ascii="Gill Sans MT" w:hAnsi="Gill Sans MT"/>
        </w:rPr>
        <w:t>the Promote Prevent Commission’s r</w:t>
      </w:r>
      <w:r w:rsidR="00760FA1" w:rsidRPr="00760FA1">
        <w:rPr>
          <w:rFonts w:ascii="Gill Sans MT" w:hAnsi="Gill Sans MT"/>
        </w:rPr>
        <w:t xml:space="preserve">ecommendations to </w:t>
      </w:r>
      <w:r w:rsidR="003F297C">
        <w:rPr>
          <w:rFonts w:ascii="Gill Sans MT" w:hAnsi="Gill Sans MT"/>
        </w:rPr>
        <w:t xml:space="preserve">members of </w:t>
      </w:r>
      <w:r w:rsidR="00760FA1" w:rsidRPr="00760FA1">
        <w:rPr>
          <w:rFonts w:ascii="Gill Sans MT" w:hAnsi="Gill Sans MT"/>
        </w:rPr>
        <w:t>her communit</w:t>
      </w:r>
      <w:r w:rsidR="003F297C">
        <w:rPr>
          <w:rFonts w:ascii="Gill Sans MT" w:hAnsi="Gill Sans MT"/>
        </w:rPr>
        <w:t xml:space="preserve">y for their feedback </w:t>
      </w:r>
      <w:r w:rsidR="00760FA1" w:rsidRPr="00760FA1">
        <w:rPr>
          <w:rFonts w:ascii="Gill Sans MT" w:hAnsi="Gill Sans MT"/>
        </w:rPr>
        <w:t>during a</w:t>
      </w:r>
      <w:r w:rsidR="00760FA1">
        <w:rPr>
          <w:rFonts w:ascii="Gill Sans MT" w:hAnsi="Gill Sans MT"/>
        </w:rPr>
        <w:t xml:space="preserve">n upcoming </w:t>
      </w:r>
      <w:r w:rsidR="00760FA1" w:rsidRPr="00760FA1">
        <w:rPr>
          <w:rFonts w:ascii="Gill Sans MT" w:hAnsi="Gill Sans MT"/>
        </w:rPr>
        <w:t>community for</w:t>
      </w:r>
      <w:r w:rsidR="00760FA1">
        <w:rPr>
          <w:rFonts w:ascii="Gill Sans MT" w:hAnsi="Gill Sans MT"/>
        </w:rPr>
        <w:t xml:space="preserve">um and </w:t>
      </w:r>
      <w:r w:rsidR="003F297C">
        <w:rPr>
          <w:rFonts w:ascii="Gill Sans MT" w:hAnsi="Gill Sans MT"/>
        </w:rPr>
        <w:t xml:space="preserve">would </w:t>
      </w:r>
      <w:r w:rsidR="00760FA1">
        <w:rPr>
          <w:rFonts w:ascii="Gill Sans MT" w:hAnsi="Gill Sans MT"/>
        </w:rPr>
        <w:t>report back to the Commission</w:t>
      </w:r>
      <w:r w:rsidR="00760FA1" w:rsidRPr="00760FA1">
        <w:rPr>
          <w:rFonts w:ascii="Gill Sans MT" w:hAnsi="Gill Sans MT"/>
        </w:rPr>
        <w:t>.</w:t>
      </w:r>
    </w:p>
    <w:p w:rsidR="00760FA1" w:rsidRDefault="00760FA1" w:rsidP="00FE0B89">
      <w:pPr>
        <w:pStyle w:val="NoSpacing"/>
        <w:ind w:left="-360"/>
        <w:rPr>
          <w:rFonts w:ascii="Gill Sans MT" w:hAnsi="Gill Sans MT"/>
        </w:rPr>
      </w:pPr>
    </w:p>
    <w:p w:rsidR="00760FA1" w:rsidRDefault="00760FA1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Professor H</w:t>
      </w:r>
      <w:r w:rsidR="004D5910">
        <w:rPr>
          <w:rFonts w:ascii="Gill Sans MT" w:hAnsi="Gill Sans MT"/>
        </w:rPr>
        <w:t>a</w:t>
      </w:r>
      <w:r>
        <w:rPr>
          <w:rFonts w:ascii="Gill Sans MT" w:hAnsi="Gill Sans MT"/>
        </w:rPr>
        <w:t>nnah sugg</w:t>
      </w:r>
      <w:r w:rsidR="004D5910">
        <w:rPr>
          <w:rFonts w:ascii="Gill Sans MT" w:hAnsi="Gill Sans MT"/>
        </w:rPr>
        <w:t>e</w:t>
      </w:r>
      <w:r>
        <w:rPr>
          <w:rFonts w:ascii="Gill Sans MT" w:hAnsi="Gill Sans MT"/>
        </w:rPr>
        <w:t>s</w:t>
      </w:r>
      <w:r w:rsidR="004D5910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ed </w:t>
      </w:r>
      <w:r w:rsidR="003F297C">
        <w:rPr>
          <w:rFonts w:ascii="Gill Sans MT" w:hAnsi="Gill Sans MT"/>
        </w:rPr>
        <w:t xml:space="preserve">the Commission schedule </w:t>
      </w:r>
      <w:r>
        <w:rPr>
          <w:rFonts w:ascii="Gill Sans MT" w:hAnsi="Gill Sans MT"/>
        </w:rPr>
        <w:t xml:space="preserve">an additional </w:t>
      </w:r>
      <w:r w:rsidR="004D5910">
        <w:rPr>
          <w:rFonts w:ascii="Gill Sans MT" w:hAnsi="Gill Sans MT"/>
        </w:rPr>
        <w:t>meeting date</w:t>
      </w:r>
      <w:r>
        <w:rPr>
          <w:rFonts w:ascii="Gill Sans MT" w:hAnsi="Gill Sans MT"/>
        </w:rPr>
        <w:t xml:space="preserve"> </w:t>
      </w:r>
      <w:r w:rsidR="003F297C">
        <w:rPr>
          <w:rFonts w:ascii="Gill Sans MT" w:hAnsi="Gill Sans MT"/>
        </w:rPr>
        <w:t>f</w:t>
      </w:r>
      <w:r>
        <w:rPr>
          <w:rFonts w:ascii="Gill Sans MT" w:hAnsi="Gill Sans MT"/>
        </w:rPr>
        <w:t>or either M</w:t>
      </w:r>
      <w:r w:rsidR="004D5910">
        <w:rPr>
          <w:rFonts w:ascii="Gill Sans MT" w:hAnsi="Gill Sans MT"/>
        </w:rPr>
        <w:t>arch or April</w:t>
      </w:r>
      <w:r w:rsidR="003F297C">
        <w:rPr>
          <w:rFonts w:ascii="Gill Sans MT" w:hAnsi="Gill Sans MT"/>
        </w:rPr>
        <w:t xml:space="preserve"> 2019</w:t>
      </w:r>
      <w:r>
        <w:rPr>
          <w:rFonts w:ascii="Gill Sans MT" w:hAnsi="Gill Sans MT"/>
        </w:rPr>
        <w:t>.</w:t>
      </w:r>
    </w:p>
    <w:p w:rsidR="00760FA1" w:rsidRDefault="00760FA1" w:rsidP="00FE0B89">
      <w:pPr>
        <w:pStyle w:val="NoSpacing"/>
        <w:ind w:left="-360"/>
        <w:rPr>
          <w:rFonts w:ascii="Gill Sans MT" w:hAnsi="Gill Sans MT"/>
        </w:rPr>
      </w:pPr>
    </w:p>
    <w:p w:rsidR="00FE0B89" w:rsidRPr="0000229D" w:rsidRDefault="00FE0B89" w:rsidP="00747B6F">
      <w:pPr>
        <w:pStyle w:val="NoSpacing"/>
        <w:ind w:left="-360"/>
        <w:rPr>
          <w:rFonts w:ascii="Gill Sans MT" w:hAnsi="Gill Sans MT"/>
        </w:rPr>
      </w:pPr>
      <w:r w:rsidRPr="0000229D">
        <w:rPr>
          <w:rFonts w:ascii="Gill Sans MT" w:hAnsi="Gill Sans MT"/>
          <w:b/>
          <w:u w:val="single"/>
        </w:rPr>
        <w:t>Vote</w:t>
      </w:r>
      <w:r w:rsidR="00747B6F">
        <w:rPr>
          <w:rFonts w:ascii="Gill Sans MT" w:hAnsi="Gill Sans MT"/>
          <w:b/>
          <w:u w:val="single"/>
        </w:rPr>
        <w:t xml:space="preserve"> to adjourn the meeting</w:t>
      </w:r>
      <w:r w:rsidRPr="0000229D">
        <w:rPr>
          <w:rFonts w:ascii="Gill Sans MT" w:hAnsi="Gill Sans MT"/>
          <w:b/>
          <w:u w:val="single"/>
        </w:rPr>
        <w:t>:</w:t>
      </w:r>
      <w:r w:rsidRPr="0000229D">
        <w:rPr>
          <w:rFonts w:ascii="Gill Sans MT" w:hAnsi="Gill Sans MT"/>
        </w:rPr>
        <w:t xml:space="preserve"> </w:t>
      </w:r>
      <w:r w:rsidR="00251AC0">
        <w:rPr>
          <w:rFonts w:ascii="Gill Sans MT" w:hAnsi="Gill Sans MT"/>
        </w:rPr>
        <w:t>Commissioner Mikula</w:t>
      </w:r>
      <w:r>
        <w:rPr>
          <w:rFonts w:ascii="Gill Sans MT" w:hAnsi="Gill Sans MT"/>
        </w:rPr>
        <w:t xml:space="preserve"> called for</w:t>
      </w:r>
      <w:r w:rsidRPr="0000229D">
        <w:rPr>
          <w:rFonts w:ascii="Gill Sans MT" w:hAnsi="Gill Sans MT"/>
        </w:rPr>
        <w:t xml:space="preserve"> a </w:t>
      </w:r>
      <w:r w:rsidR="00853F38">
        <w:rPr>
          <w:rFonts w:ascii="Gill Sans MT" w:hAnsi="Gill Sans MT"/>
        </w:rPr>
        <w:t xml:space="preserve">motion </w:t>
      </w:r>
      <w:r w:rsidR="00747B6F">
        <w:rPr>
          <w:rFonts w:ascii="Gill Sans MT" w:hAnsi="Gill Sans MT"/>
        </w:rPr>
        <w:t>t</w:t>
      </w:r>
      <w:r w:rsidR="00853F38">
        <w:rPr>
          <w:rFonts w:ascii="Gill Sans MT" w:hAnsi="Gill Sans MT"/>
        </w:rPr>
        <w:t>o</w:t>
      </w:r>
      <w:r w:rsidR="00747B6F">
        <w:rPr>
          <w:rFonts w:ascii="Gill Sans MT" w:hAnsi="Gill Sans MT"/>
        </w:rPr>
        <w:t xml:space="preserve"> </w:t>
      </w:r>
      <w:r w:rsidRPr="0000229D">
        <w:rPr>
          <w:rFonts w:ascii="Gill Sans MT" w:hAnsi="Gill Sans MT"/>
        </w:rPr>
        <w:t>adjourn</w:t>
      </w:r>
      <w:r w:rsidR="00747B6F">
        <w:rPr>
          <w:rFonts w:ascii="Gill Sans MT" w:hAnsi="Gill Sans MT"/>
        </w:rPr>
        <w:t xml:space="preserve"> the meeting</w:t>
      </w:r>
      <w:r w:rsidR="00853F38">
        <w:rPr>
          <w:rFonts w:ascii="Gill Sans MT" w:hAnsi="Gill Sans MT"/>
        </w:rPr>
        <w:t>.</w:t>
      </w:r>
      <w:r w:rsidR="00747B6F">
        <w:rPr>
          <w:rFonts w:ascii="Gill Sans MT" w:hAnsi="Gill Sans MT"/>
        </w:rPr>
        <w:t xml:space="preserve"> Senator Friedman moved f</w:t>
      </w:r>
      <w:r w:rsidR="00747B6F" w:rsidRPr="0018704A">
        <w:rPr>
          <w:rFonts w:ascii="Gill Sans MT" w:hAnsi="Gill Sans MT"/>
        </w:rPr>
        <w:t>o</w:t>
      </w:r>
      <w:r w:rsidR="00747B6F">
        <w:rPr>
          <w:rFonts w:ascii="Gill Sans MT" w:hAnsi="Gill Sans MT"/>
        </w:rPr>
        <w:t>r</w:t>
      </w:r>
      <w:r w:rsidR="00747B6F" w:rsidRPr="0018704A">
        <w:rPr>
          <w:rFonts w:ascii="Gill Sans MT" w:hAnsi="Gill Sans MT"/>
        </w:rPr>
        <w:t xml:space="preserve"> t</w:t>
      </w:r>
      <w:r w:rsidR="00747B6F">
        <w:rPr>
          <w:rFonts w:ascii="Gill Sans MT" w:hAnsi="Gill Sans MT"/>
        </w:rPr>
        <w:t>h</w:t>
      </w:r>
      <w:r w:rsidR="00747B6F" w:rsidRPr="0018704A">
        <w:rPr>
          <w:rFonts w:ascii="Gill Sans MT" w:hAnsi="Gill Sans MT"/>
        </w:rPr>
        <w:t xml:space="preserve">e </w:t>
      </w:r>
      <w:r w:rsidR="00747B6F">
        <w:rPr>
          <w:rFonts w:ascii="Gill Sans MT" w:hAnsi="Gill Sans MT"/>
        </w:rPr>
        <w:t>m</w:t>
      </w:r>
      <w:r w:rsidR="00747B6F" w:rsidRPr="0018704A">
        <w:rPr>
          <w:rFonts w:ascii="Gill Sans MT" w:hAnsi="Gill Sans MT"/>
        </w:rPr>
        <w:t>e</w:t>
      </w:r>
      <w:r w:rsidR="00747B6F">
        <w:rPr>
          <w:rFonts w:ascii="Gill Sans MT" w:hAnsi="Gill Sans MT"/>
        </w:rPr>
        <w:t>e</w:t>
      </w:r>
      <w:r w:rsidR="00747B6F" w:rsidRPr="0018704A">
        <w:rPr>
          <w:rFonts w:ascii="Gill Sans MT" w:hAnsi="Gill Sans MT"/>
        </w:rPr>
        <w:t>t</w:t>
      </w:r>
      <w:r w:rsidR="00747B6F">
        <w:rPr>
          <w:rFonts w:ascii="Gill Sans MT" w:hAnsi="Gill Sans MT"/>
        </w:rPr>
        <w:t xml:space="preserve">ing to adjourn, which </w:t>
      </w:r>
      <w:r w:rsidR="00747B6F" w:rsidRPr="0018704A">
        <w:rPr>
          <w:rFonts w:ascii="Gill Sans MT" w:hAnsi="Gill Sans MT"/>
        </w:rPr>
        <w:t xml:space="preserve">was seconded by </w:t>
      </w:r>
      <w:r w:rsidR="00747B6F">
        <w:rPr>
          <w:rFonts w:ascii="Gill Sans MT" w:hAnsi="Gill Sans MT"/>
        </w:rPr>
        <w:t>Chief Justice Carey and approved unanimously</w:t>
      </w:r>
      <w:r w:rsidR="00FA25C5">
        <w:rPr>
          <w:rFonts w:ascii="Gill Sans MT" w:hAnsi="Gill Sans MT"/>
        </w:rPr>
        <w:t xml:space="preserve"> by the members</w:t>
      </w:r>
      <w:r w:rsidRPr="0000229D">
        <w:rPr>
          <w:rFonts w:ascii="Gill Sans MT" w:hAnsi="Gill Sans MT"/>
        </w:rPr>
        <w:t>.</w:t>
      </w:r>
      <w:r w:rsidR="00747B6F">
        <w:rPr>
          <w:rFonts w:ascii="Gill Sans MT" w:hAnsi="Gill Sans MT"/>
        </w:rPr>
        <w:t xml:space="preserve"> The motion passed.</w:t>
      </w:r>
    </w:p>
    <w:p w:rsidR="00FE0B89" w:rsidRPr="0000229D" w:rsidRDefault="00FE0B89" w:rsidP="00FE0B89">
      <w:pPr>
        <w:pStyle w:val="NoSpacing"/>
        <w:ind w:left="-360"/>
        <w:rPr>
          <w:rFonts w:ascii="Gill Sans MT" w:hAnsi="Gill Sans MT"/>
        </w:rPr>
      </w:pPr>
    </w:p>
    <w:p w:rsidR="00B55A2F" w:rsidRDefault="00FE0B89" w:rsidP="00B65A7D">
      <w:pPr>
        <w:pStyle w:val="NoSpacing"/>
        <w:ind w:left="-360"/>
        <w:rPr>
          <w:rFonts w:ascii="Gill Sans MT" w:hAnsi="Gill Sans MT"/>
        </w:rPr>
      </w:pPr>
      <w:r w:rsidRPr="00760FA1">
        <w:rPr>
          <w:rFonts w:ascii="Gill Sans MT" w:hAnsi="Gill Sans MT"/>
        </w:rPr>
        <w:t xml:space="preserve">The meeting was adjourned at </w:t>
      </w:r>
      <w:r w:rsidR="00251AC0" w:rsidRPr="00760FA1">
        <w:rPr>
          <w:rFonts w:ascii="Gill Sans MT" w:hAnsi="Gill Sans MT"/>
        </w:rPr>
        <w:t>4</w:t>
      </w:r>
      <w:r w:rsidRPr="00760FA1">
        <w:rPr>
          <w:rFonts w:ascii="Gill Sans MT" w:hAnsi="Gill Sans MT"/>
        </w:rPr>
        <w:t>:</w:t>
      </w:r>
      <w:r w:rsidR="00251AC0" w:rsidRPr="00760FA1">
        <w:rPr>
          <w:rFonts w:ascii="Gill Sans MT" w:hAnsi="Gill Sans MT"/>
        </w:rPr>
        <w:t>5</w:t>
      </w:r>
      <w:r w:rsidRPr="00760FA1">
        <w:rPr>
          <w:rFonts w:ascii="Gill Sans MT" w:hAnsi="Gill Sans MT"/>
        </w:rPr>
        <w:t>0 pm</w:t>
      </w:r>
      <w:r w:rsidR="00760FA1">
        <w:rPr>
          <w:rFonts w:ascii="Gill Sans MT" w:hAnsi="Gill Sans MT"/>
        </w:rPr>
        <w:t>.</w:t>
      </w:r>
    </w:p>
    <w:p w:rsidR="003F297C" w:rsidRDefault="003F297C" w:rsidP="00B65A7D">
      <w:pPr>
        <w:pStyle w:val="NoSpacing"/>
        <w:ind w:left="-360"/>
        <w:rPr>
          <w:rFonts w:ascii="Gill Sans MT" w:hAnsi="Gill Sans MT"/>
        </w:rPr>
      </w:pPr>
    </w:p>
    <w:sectPr w:rsidR="003F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4B" w:rsidRDefault="00D21C4B" w:rsidP="00163F9C">
      <w:pPr>
        <w:spacing w:after="0" w:line="240" w:lineRule="auto"/>
      </w:pPr>
      <w:r>
        <w:separator/>
      </w:r>
    </w:p>
  </w:endnote>
  <w:endnote w:type="continuationSeparator" w:id="0">
    <w:p w:rsidR="00D21C4B" w:rsidRDefault="00D21C4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4B" w:rsidRDefault="00D21C4B" w:rsidP="00163F9C">
      <w:pPr>
        <w:spacing w:after="0" w:line="240" w:lineRule="auto"/>
      </w:pPr>
      <w:r>
        <w:separator/>
      </w:r>
    </w:p>
  </w:footnote>
  <w:footnote w:type="continuationSeparator" w:id="0">
    <w:p w:rsidR="00D21C4B" w:rsidRDefault="00D21C4B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247C7"/>
    <w:rsid w:val="00041C73"/>
    <w:rsid w:val="0007286C"/>
    <w:rsid w:val="00087980"/>
    <w:rsid w:val="0009420D"/>
    <w:rsid w:val="000B6C07"/>
    <w:rsid w:val="000D24EE"/>
    <w:rsid w:val="000D35C5"/>
    <w:rsid w:val="000E147D"/>
    <w:rsid w:val="000E79B7"/>
    <w:rsid w:val="000F32D2"/>
    <w:rsid w:val="000F34FF"/>
    <w:rsid w:val="000F6804"/>
    <w:rsid w:val="0010645B"/>
    <w:rsid w:val="00110E2A"/>
    <w:rsid w:val="0011690D"/>
    <w:rsid w:val="001256EA"/>
    <w:rsid w:val="00135F46"/>
    <w:rsid w:val="00163F9C"/>
    <w:rsid w:val="001A4F91"/>
    <w:rsid w:val="001B4809"/>
    <w:rsid w:val="001C69E9"/>
    <w:rsid w:val="002366D8"/>
    <w:rsid w:val="00251AC0"/>
    <w:rsid w:val="002564F6"/>
    <w:rsid w:val="00276438"/>
    <w:rsid w:val="002A711A"/>
    <w:rsid w:val="002B5CD3"/>
    <w:rsid w:val="002E4809"/>
    <w:rsid w:val="002F45DE"/>
    <w:rsid w:val="003045B5"/>
    <w:rsid w:val="0030541D"/>
    <w:rsid w:val="003074D2"/>
    <w:rsid w:val="00332338"/>
    <w:rsid w:val="00335AEE"/>
    <w:rsid w:val="0034730C"/>
    <w:rsid w:val="00353766"/>
    <w:rsid w:val="00355504"/>
    <w:rsid w:val="003716D6"/>
    <w:rsid w:val="00384E0C"/>
    <w:rsid w:val="00390103"/>
    <w:rsid w:val="00394CF5"/>
    <w:rsid w:val="003C0CD3"/>
    <w:rsid w:val="003D03B9"/>
    <w:rsid w:val="003E2145"/>
    <w:rsid w:val="003F297C"/>
    <w:rsid w:val="003F4067"/>
    <w:rsid w:val="003F73F9"/>
    <w:rsid w:val="00401D69"/>
    <w:rsid w:val="0040546D"/>
    <w:rsid w:val="00415747"/>
    <w:rsid w:val="00421CBA"/>
    <w:rsid w:val="004243DE"/>
    <w:rsid w:val="00425E6F"/>
    <w:rsid w:val="00427A0D"/>
    <w:rsid w:val="00431EDE"/>
    <w:rsid w:val="00442817"/>
    <w:rsid w:val="00443CD0"/>
    <w:rsid w:val="00461467"/>
    <w:rsid w:val="00472407"/>
    <w:rsid w:val="00496D9D"/>
    <w:rsid w:val="004A4448"/>
    <w:rsid w:val="004B7A34"/>
    <w:rsid w:val="004D03F3"/>
    <w:rsid w:val="004D5910"/>
    <w:rsid w:val="004E0F6E"/>
    <w:rsid w:val="004E6B11"/>
    <w:rsid w:val="004F4949"/>
    <w:rsid w:val="00520DC3"/>
    <w:rsid w:val="00546616"/>
    <w:rsid w:val="005507B7"/>
    <w:rsid w:val="00582A8B"/>
    <w:rsid w:val="00582E64"/>
    <w:rsid w:val="005B39B0"/>
    <w:rsid w:val="005C09EF"/>
    <w:rsid w:val="005C1B28"/>
    <w:rsid w:val="005F04A8"/>
    <w:rsid w:val="005F13B3"/>
    <w:rsid w:val="00603D35"/>
    <w:rsid w:val="006210DA"/>
    <w:rsid w:val="00630951"/>
    <w:rsid w:val="006663E3"/>
    <w:rsid w:val="006760A5"/>
    <w:rsid w:val="00683484"/>
    <w:rsid w:val="006A7EAC"/>
    <w:rsid w:val="006B5F81"/>
    <w:rsid w:val="006B7463"/>
    <w:rsid w:val="006D5156"/>
    <w:rsid w:val="006E15C0"/>
    <w:rsid w:val="006F3C49"/>
    <w:rsid w:val="00724F2E"/>
    <w:rsid w:val="00747B6F"/>
    <w:rsid w:val="007540B7"/>
    <w:rsid w:val="00760FA1"/>
    <w:rsid w:val="00781EA5"/>
    <w:rsid w:val="00785395"/>
    <w:rsid w:val="00786246"/>
    <w:rsid w:val="007975BC"/>
    <w:rsid w:val="007A4C68"/>
    <w:rsid w:val="007E44B4"/>
    <w:rsid w:val="007F454C"/>
    <w:rsid w:val="008163D9"/>
    <w:rsid w:val="00847AE7"/>
    <w:rsid w:val="00853F38"/>
    <w:rsid w:val="008558AC"/>
    <w:rsid w:val="008B6CCE"/>
    <w:rsid w:val="008D0D0B"/>
    <w:rsid w:val="008E2998"/>
    <w:rsid w:val="008F6269"/>
    <w:rsid w:val="0093057B"/>
    <w:rsid w:val="00943F08"/>
    <w:rsid w:val="009679FA"/>
    <w:rsid w:val="0097008A"/>
    <w:rsid w:val="00993C72"/>
    <w:rsid w:val="00997C58"/>
    <w:rsid w:val="009A7892"/>
    <w:rsid w:val="009B29BB"/>
    <w:rsid w:val="009B67AA"/>
    <w:rsid w:val="009B7F7F"/>
    <w:rsid w:val="009C53BB"/>
    <w:rsid w:val="009F5B21"/>
    <w:rsid w:val="00A108FE"/>
    <w:rsid w:val="00A17A1F"/>
    <w:rsid w:val="00A222FB"/>
    <w:rsid w:val="00A25D4A"/>
    <w:rsid w:val="00A415C3"/>
    <w:rsid w:val="00A476C4"/>
    <w:rsid w:val="00A52117"/>
    <w:rsid w:val="00A62957"/>
    <w:rsid w:val="00A669AE"/>
    <w:rsid w:val="00A7360F"/>
    <w:rsid w:val="00A803E5"/>
    <w:rsid w:val="00A85534"/>
    <w:rsid w:val="00AA4774"/>
    <w:rsid w:val="00AB206A"/>
    <w:rsid w:val="00AC4B62"/>
    <w:rsid w:val="00AF1E49"/>
    <w:rsid w:val="00B10FBE"/>
    <w:rsid w:val="00B16064"/>
    <w:rsid w:val="00B178E0"/>
    <w:rsid w:val="00B21FA5"/>
    <w:rsid w:val="00B23629"/>
    <w:rsid w:val="00B337EC"/>
    <w:rsid w:val="00B540A1"/>
    <w:rsid w:val="00B55A2F"/>
    <w:rsid w:val="00B57480"/>
    <w:rsid w:val="00B65A7D"/>
    <w:rsid w:val="00BA07C1"/>
    <w:rsid w:val="00BA52AF"/>
    <w:rsid w:val="00BA7672"/>
    <w:rsid w:val="00BC40F6"/>
    <w:rsid w:val="00BE189B"/>
    <w:rsid w:val="00BE3BA6"/>
    <w:rsid w:val="00BF3910"/>
    <w:rsid w:val="00BF5252"/>
    <w:rsid w:val="00C116BE"/>
    <w:rsid w:val="00C33FEF"/>
    <w:rsid w:val="00C709D2"/>
    <w:rsid w:val="00C736D2"/>
    <w:rsid w:val="00C86D18"/>
    <w:rsid w:val="00C91221"/>
    <w:rsid w:val="00C973D0"/>
    <w:rsid w:val="00CB0569"/>
    <w:rsid w:val="00CD0372"/>
    <w:rsid w:val="00CD5CF9"/>
    <w:rsid w:val="00CE4798"/>
    <w:rsid w:val="00CE779B"/>
    <w:rsid w:val="00D146E8"/>
    <w:rsid w:val="00D21C4B"/>
    <w:rsid w:val="00D378DF"/>
    <w:rsid w:val="00D43576"/>
    <w:rsid w:val="00D45BA9"/>
    <w:rsid w:val="00D4795F"/>
    <w:rsid w:val="00D65BEC"/>
    <w:rsid w:val="00D7411B"/>
    <w:rsid w:val="00D776BB"/>
    <w:rsid w:val="00D77C47"/>
    <w:rsid w:val="00DA2F78"/>
    <w:rsid w:val="00DC00A8"/>
    <w:rsid w:val="00DC395F"/>
    <w:rsid w:val="00DD0D20"/>
    <w:rsid w:val="00DD44A2"/>
    <w:rsid w:val="00DF3AD8"/>
    <w:rsid w:val="00E04390"/>
    <w:rsid w:val="00E06F19"/>
    <w:rsid w:val="00E13563"/>
    <w:rsid w:val="00E17F54"/>
    <w:rsid w:val="00E33198"/>
    <w:rsid w:val="00E51318"/>
    <w:rsid w:val="00E57280"/>
    <w:rsid w:val="00E825AE"/>
    <w:rsid w:val="00E86437"/>
    <w:rsid w:val="00EA072D"/>
    <w:rsid w:val="00EB451F"/>
    <w:rsid w:val="00EB6921"/>
    <w:rsid w:val="00EB6BDB"/>
    <w:rsid w:val="00EF7945"/>
    <w:rsid w:val="00F1004D"/>
    <w:rsid w:val="00F21BBA"/>
    <w:rsid w:val="00F467BC"/>
    <w:rsid w:val="00F62D58"/>
    <w:rsid w:val="00F85DF0"/>
    <w:rsid w:val="00F938A5"/>
    <w:rsid w:val="00FA25C5"/>
    <w:rsid w:val="00FA33A4"/>
    <w:rsid w:val="00FA6213"/>
    <w:rsid w:val="00FC097F"/>
    <w:rsid w:val="00FD1196"/>
    <w:rsid w:val="00FD61EB"/>
    <w:rsid w:val="00FE0B89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community-behavioral-health-promotion-and-prevention-commission-meeting-materia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4</cp:revision>
  <cp:lastPrinted>2019-01-04T04:10:00Z</cp:lastPrinted>
  <dcterms:created xsi:type="dcterms:W3CDTF">2019-03-13T18:07:00Z</dcterms:created>
  <dcterms:modified xsi:type="dcterms:W3CDTF">2019-04-08T21:27:00Z</dcterms:modified>
</cp:coreProperties>
</file>