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89" w:rsidRPr="00AC0136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Community Beh</w:t>
      </w:r>
      <w:r w:rsidR="00FE0B89" w:rsidRPr="00AC0136">
        <w:rPr>
          <w:rFonts w:ascii="Gill Sans MT" w:hAnsi="Gill Sans MT"/>
          <w:b/>
          <w:sz w:val="28"/>
        </w:rPr>
        <w:t>a</w:t>
      </w:r>
      <w:r>
        <w:rPr>
          <w:rFonts w:ascii="Gill Sans MT" w:hAnsi="Gill Sans MT"/>
          <w:b/>
          <w:sz w:val="28"/>
        </w:rPr>
        <w:t>vioral Health Promotion and Preven</w:t>
      </w:r>
      <w:r w:rsidR="00FE0B89" w:rsidRPr="00AC0136">
        <w:rPr>
          <w:rFonts w:ascii="Gill Sans MT" w:hAnsi="Gill Sans MT"/>
          <w:b/>
          <w:sz w:val="28"/>
        </w:rPr>
        <w:t>tion Commission</w:t>
      </w:r>
    </w:p>
    <w:p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:rsidR="00FE0B89" w:rsidRDefault="00DE7FC5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September</w:t>
      </w:r>
      <w:r w:rsidR="00174EE1">
        <w:rPr>
          <w:rFonts w:ascii="Gill Sans MT" w:hAnsi="Gill Sans MT"/>
        </w:rPr>
        <w:t xml:space="preserve"> 2</w:t>
      </w:r>
      <w:r>
        <w:rPr>
          <w:rFonts w:ascii="Gill Sans MT" w:hAnsi="Gill Sans MT"/>
        </w:rPr>
        <w:t>3</w:t>
      </w:r>
      <w:r w:rsidR="00FE0B89" w:rsidRPr="00AC0136">
        <w:rPr>
          <w:rFonts w:ascii="Gill Sans MT" w:hAnsi="Gill Sans MT"/>
        </w:rPr>
        <w:t>, 201</w:t>
      </w:r>
      <w:r w:rsidR="003F4067">
        <w:rPr>
          <w:rFonts w:ascii="Gill Sans MT" w:hAnsi="Gill Sans MT"/>
        </w:rPr>
        <w:t>9</w:t>
      </w:r>
    </w:p>
    <w:p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3:00-5:00 pm</w:t>
      </w:r>
    </w:p>
    <w:p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D45BA9" w:rsidRPr="00421CBA">
        <w:rPr>
          <w:rFonts w:ascii="Gill Sans MT" w:hAnsi="Gill Sans MT"/>
        </w:rPr>
        <w:t>Monday</w:t>
      </w:r>
      <w:r w:rsidRPr="00421CBA">
        <w:rPr>
          <w:rFonts w:ascii="Gill Sans MT" w:hAnsi="Gill Sans MT"/>
        </w:rPr>
        <w:t xml:space="preserve">, </w:t>
      </w:r>
      <w:r w:rsidR="00E81AC4">
        <w:rPr>
          <w:rFonts w:ascii="Gill Sans MT" w:hAnsi="Gill Sans MT"/>
        </w:rPr>
        <w:t>September</w:t>
      </w:r>
      <w:r w:rsidR="00E73072">
        <w:rPr>
          <w:rFonts w:ascii="Gill Sans MT" w:hAnsi="Gill Sans MT"/>
        </w:rPr>
        <w:t xml:space="preserve"> 2</w:t>
      </w:r>
      <w:r w:rsidR="00E81AC4">
        <w:rPr>
          <w:rFonts w:ascii="Gill Sans MT" w:hAnsi="Gill Sans MT"/>
        </w:rPr>
        <w:t>3</w:t>
      </w:r>
      <w:r w:rsidR="003F4067" w:rsidRPr="00421CBA">
        <w:rPr>
          <w:rFonts w:ascii="Gill Sans MT" w:hAnsi="Gill Sans MT"/>
        </w:rPr>
        <w:t>, 2019</w:t>
      </w:r>
    </w:p>
    <w:p w:rsidR="00FE0B89" w:rsidRPr="00041837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Start time:</w:t>
      </w:r>
      <w:r w:rsidRPr="00421CBA">
        <w:rPr>
          <w:rFonts w:ascii="Gill Sans MT" w:hAnsi="Gill Sans MT"/>
        </w:rPr>
        <w:t xml:space="preserve"> 3:</w:t>
      </w:r>
      <w:r w:rsidR="00E73072">
        <w:rPr>
          <w:rFonts w:ascii="Gill Sans MT" w:hAnsi="Gill Sans MT"/>
        </w:rPr>
        <w:t>0</w:t>
      </w:r>
      <w:r w:rsidR="00E81AC4">
        <w:rPr>
          <w:rFonts w:ascii="Gill Sans MT" w:hAnsi="Gill Sans MT"/>
        </w:rPr>
        <w:t>5</w:t>
      </w:r>
      <w:r w:rsidRPr="00421CBA">
        <w:rPr>
          <w:rFonts w:ascii="Gill Sans MT" w:hAnsi="Gill Sans MT"/>
        </w:rPr>
        <w:t xml:space="preserve"> </w:t>
      </w:r>
      <w:r w:rsidRPr="00041837">
        <w:rPr>
          <w:rFonts w:ascii="Gill Sans MT" w:hAnsi="Gill Sans MT"/>
        </w:rPr>
        <w:t>pm</w:t>
      </w:r>
    </w:p>
    <w:p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041837">
        <w:rPr>
          <w:rFonts w:ascii="Gill Sans MT" w:hAnsi="Gill Sans MT"/>
          <w:u w:val="single"/>
        </w:rPr>
        <w:t>End time:</w:t>
      </w:r>
      <w:r w:rsidRPr="00041837">
        <w:rPr>
          <w:rFonts w:ascii="Gill Sans MT" w:hAnsi="Gill Sans MT"/>
        </w:rPr>
        <w:t xml:space="preserve"> </w:t>
      </w:r>
      <w:r w:rsidR="00041837" w:rsidRPr="00041837">
        <w:rPr>
          <w:rFonts w:ascii="Gill Sans MT" w:hAnsi="Gill Sans MT"/>
        </w:rPr>
        <w:t>5</w:t>
      </w:r>
      <w:r w:rsidRPr="00041837">
        <w:rPr>
          <w:rFonts w:ascii="Gill Sans MT" w:hAnsi="Gill Sans MT"/>
        </w:rPr>
        <w:t>:</w:t>
      </w:r>
      <w:r w:rsidR="00041837" w:rsidRPr="00041837">
        <w:rPr>
          <w:rFonts w:ascii="Gill Sans MT" w:hAnsi="Gill Sans MT"/>
        </w:rPr>
        <w:t>00</w:t>
      </w:r>
      <w:r w:rsidRPr="00041837">
        <w:rPr>
          <w:rFonts w:ascii="Gill Sans MT" w:hAnsi="Gill Sans MT"/>
        </w:rPr>
        <w:t xml:space="preserve"> p</w:t>
      </w:r>
      <w:r w:rsidRPr="00421CBA">
        <w:rPr>
          <w:rFonts w:ascii="Gill Sans MT" w:hAnsi="Gill Sans MT"/>
        </w:rPr>
        <w:t>m</w:t>
      </w:r>
    </w:p>
    <w:p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McCormack Building, One Ashburton Place,</w:t>
      </w:r>
      <w:r w:rsidR="001C69E9" w:rsidRPr="00421CBA">
        <w:rPr>
          <w:rFonts w:ascii="Gill Sans MT" w:hAnsi="Gill Sans MT"/>
        </w:rPr>
        <w:t xml:space="preserve"> </w:t>
      </w:r>
      <w:r w:rsidR="002C5727">
        <w:rPr>
          <w:rFonts w:ascii="Gill Sans MT" w:hAnsi="Gill Sans MT"/>
        </w:rPr>
        <w:t>21st floor</w:t>
      </w:r>
      <w:r w:rsidR="001C69E9" w:rsidRPr="00421CBA">
        <w:rPr>
          <w:rFonts w:ascii="Gill Sans MT" w:hAnsi="Gill Sans MT"/>
        </w:rPr>
        <w:t>,</w:t>
      </w:r>
      <w:r w:rsidRPr="00421CBA">
        <w:rPr>
          <w:rFonts w:ascii="Gill Sans MT" w:hAnsi="Gill Sans MT"/>
        </w:rPr>
        <w:t xml:space="preserve"> Boston, MA 02108</w:t>
      </w:r>
    </w:p>
    <w:p w:rsidR="00FE0B89" w:rsidRPr="00A81261" w:rsidRDefault="00FE0B89" w:rsidP="00FE0B89">
      <w:pPr>
        <w:pStyle w:val="NoSpacing"/>
        <w:ind w:left="-360"/>
        <w:rPr>
          <w:rFonts w:ascii="Gill Sans MT" w:hAnsi="Gill Sans MT"/>
          <w:u w:val="single"/>
        </w:rPr>
      </w:pPr>
      <w:r w:rsidRPr="00421CBA">
        <w:rPr>
          <w:rFonts w:ascii="Gill Sans MT" w:hAnsi="Gill Sans MT"/>
          <w:u w:val="single"/>
        </w:rPr>
        <w:t>Member</w:t>
      </w:r>
      <w:r w:rsidRPr="00A81261">
        <w:rPr>
          <w:rFonts w:ascii="Gill Sans MT" w:hAnsi="Gill Sans MT"/>
          <w:u w:val="single"/>
        </w:rPr>
        <w:t>s</w:t>
      </w:r>
      <w:r>
        <w:rPr>
          <w:rFonts w:ascii="Gill Sans MT" w:hAnsi="Gill Sans MT"/>
          <w:u w:val="single"/>
        </w:rPr>
        <w:t xml:space="preserve"> present</w:t>
      </w:r>
      <w:r w:rsidRPr="00A81261">
        <w:rPr>
          <w:rFonts w:ascii="Gill Sans MT" w:hAnsi="Gill Sans MT"/>
          <w:u w:val="single"/>
        </w:rPr>
        <w:t>:</w:t>
      </w:r>
    </w:p>
    <w:p w:rsidR="00E81AC4" w:rsidRDefault="00E81AC4" w:rsidP="00E81AC4">
      <w:pPr>
        <w:pStyle w:val="NoSpacing"/>
        <w:numPr>
          <w:ilvl w:val="0"/>
          <w:numId w:val="3"/>
        </w:numPr>
        <w:ind w:left="360" w:right="-180"/>
        <w:rPr>
          <w:rFonts w:ascii="Gill Sans MT" w:hAnsi="Gill Sans MT"/>
        </w:rPr>
      </w:pPr>
      <w:r w:rsidRPr="00E81AC4">
        <w:rPr>
          <w:rFonts w:ascii="Gill Sans MT" w:hAnsi="Gill Sans MT"/>
        </w:rPr>
        <w:t xml:space="preserve">Emily Sherwood – Department of Mental Health </w:t>
      </w:r>
      <w:r w:rsidR="0065237E" w:rsidRPr="00E81AC4">
        <w:rPr>
          <w:rFonts w:ascii="Gill Sans MT" w:hAnsi="Gill Sans MT"/>
          <w:i/>
        </w:rPr>
        <w:t>(</w:t>
      </w:r>
      <w:r w:rsidRPr="00E81AC4">
        <w:rPr>
          <w:rFonts w:ascii="Gill Sans MT" w:hAnsi="Gill Sans MT"/>
          <w:i/>
        </w:rPr>
        <w:t>a</w:t>
      </w:r>
      <w:r w:rsidR="0065237E" w:rsidRPr="00E81AC4">
        <w:rPr>
          <w:rFonts w:ascii="Gill Sans MT" w:hAnsi="Gill Sans MT"/>
          <w:i/>
        </w:rPr>
        <w:t>c</w:t>
      </w:r>
      <w:r w:rsidRPr="00E81AC4">
        <w:rPr>
          <w:rFonts w:ascii="Gill Sans MT" w:hAnsi="Gill Sans MT"/>
          <w:i/>
        </w:rPr>
        <w:t>ting c</w:t>
      </w:r>
      <w:r w:rsidR="0065237E" w:rsidRPr="00E81AC4">
        <w:rPr>
          <w:rFonts w:ascii="Gill Sans MT" w:hAnsi="Gill Sans MT"/>
          <w:i/>
        </w:rPr>
        <w:t>hair)</w:t>
      </w:r>
    </w:p>
    <w:p w:rsidR="00E81AC4" w:rsidRPr="00E81AC4" w:rsidRDefault="00E81AC4" w:rsidP="00E81AC4">
      <w:pPr>
        <w:pStyle w:val="NoSpacing"/>
        <w:numPr>
          <w:ilvl w:val="0"/>
          <w:numId w:val="3"/>
        </w:numPr>
        <w:ind w:left="360" w:right="-180"/>
        <w:rPr>
          <w:rFonts w:ascii="Gill Sans MT" w:hAnsi="Gill Sans MT"/>
        </w:rPr>
      </w:pPr>
      <w:r w:rsidRPr="00E81AC4">
        <w:rPr>
          <w:rFonts w:ascii="Gill Sans MT" w:hAnsi="Gill Sans MT"/>
        </w:rPr>
        <w:t>George Beilin – Licensed Psychologist</w:t>
      </w:r>
    </w:p>
    <w:p w:rsidR="00B30DDF" w:rsidRPr="00B30DDF" w:rsidRDefault="00B30DDF" w:rsidP="00B30DDF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836422">
        <w:rPr>
          <w:rFonts w:ascii="Gill Sans MT" w:hAnsi="Gill Sans MT"/>
        </w:rPr>
        <w:t>Lissette Blondet – Massachusetts Association of Community Health Workers</w:t>
      </w:r>
    </w:p>
    <w:p w:rsidR="00A760B8" w:rsidRDefault="00A760B8" w:rsidP="00A760B8">
      <w:pPr>
        <w:pStyle w:val="NoSpacing"/>
        <w:numPr>
          <w:ilvl w:val="0"/>
          <w:numId w:val="3"/>
        </w:numPr>
        <w:ind w:left="360" w:right="-180"/>
        <w:rPr>
          <w:rFonts w:ascii="Gill Sans MT" w:hAnsi="Gill Sans MT"/>
        </w:rPr>
      </w:pPr>
      <w:r w:rsidRPr="00A760B8">
        <w:rPr>
          <w:rFonts w:ascii="Gill Sans MT" w:hAnsi="Gill Sans MT"/>
        </w:rPr>
        <w:t>Marilyn DeSantis – National Alliance on Mental Illness</w:t>
      </w:r>
    </w:p>
    <w:p w:rsidR="00A760B8" w:rsidRPr="00543E99" w:rsidRDefault="00A760B8" w:rsidP="00A760B8">
      <w:pPr>
        <w:pStyle w:val="NoSpacing"/>
        <w:numPr>
          <w:ilvl w:val="0"/>
          <w:numId w:val="3"/>
        </w:numPr>
        <w:ind w:left="360" w:right="-180"/>
        <w:rPr>
          <w:rFonts w:ascii="Gill Sans MT" w:hAnsi="Gill Sans MT"/>
        </w:rPr>
      </w:pPr>
      <w:r w:rsidRPr="00543E99">
        <w:rPr>
          <w:rFonts w:ascii="Gill Sans MT" w:hAnsi="Gill Sans MT"/>
        </w:rPr>
        <w:t>Yaminette Diaz-Linhart – Massachusetts Chapter of the National Association of Social Workers</w:t>
      </w:r>
    </w:p>
    <w:p w:rsidR="00A760B8" w:rsidRPr="00543E99" w:rsidRDefault="00A760B8" w:rsidP="00A760B8">
      <w:pPr>
        <w:pStyle w:val="NoSpacing"/>
        <w:numPr>
          <w:ilvl w:val="0"/>
          <w:numId w:val="3"/>
        </w:numPr>
        <w:ind w:left="360" w:right="-180"/>
        <w:rPr>
          <w:rFonts w:ascii="Gill Sans MT" w:hAnsi="Gill Sans MT"/>
        </w:rPr>
      </w:pPr>
      <w:r w:rsidRPr="00543E99">
        <w:rPr>
          <w:rFonts w:ascii="Gill Sans MT" w:hAnsi="Gill Sans MT"/>
        </w:rPr>
        <w:t>Kirsten Doherty – Massachusetts Organization for Addiction Recovery</w:t>
      </w:r>
    </w:p>
    <w:p w:rsidR="00A760B8" w:rsidRPr="00543E99" w:rsidRDefault="00A760B8" w:rsidP="00A760B8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 xml:space="preserve">Margaret Hannah – Freedman Center at William James College </w:t>
      </w:r>
    </w:p>
    <w:p w:rsidR="00B73D4B" w:rsidRPr="00543E99" w:rsidRDefault="00B73D4B" w:rsidP="00B73D4B">
      <w:pPr>
        <w:pStyle w:val="NoSpacing"/>
        <w:numPr>
          <w:ilvl w:val="0"/>
          <w:numId w:val="3"/>
        </w:numPr>
        <w:ind w:left="360" w:right="-180"/>
        <w:rPr>
          <w:rFonts w:ascii="Gill Sans MT" w:hAnsi="Gill Sans MT"/>
        </w:rPr>
      </w:pPr>
      <w:r w:rsidRPr="00543E99">
        <w:rPr>
          <w:rFonts w:ascii="Gill Sans MT" w:hAnsi="Gill Sans MT"/>
        </w:rPr>
        <w:t xml:space="preserve">Patrick Johnson – Office of Senator Cyr </w:t>
      </w:r>
      <w:r w:rsidRPr="00543E99">
        <w:rPr>
          <w:rFonts w:ascii="Gill Sans MT" w:hAnsi="Gill Sans MT"/>
          <w:i/>
        </w:rPr>
        <w:t>(designee of Senator Cyr)</w:t>
      </w:r>
    </w:p>
    <w:p w:rsidR="00A760B8" w:rsidRPr="00543E99" w:rsidRDefault="00A760B8" w:rsidP="00A760B8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>Jessica LaRochelle – Massachusetts Association for Mental Health</w:t>
      </w:r>
    </w:p>
    <w:p w:rsidR="00A760B8" w:rsidRPr="00543E99" w:rsidRDefault="00A760B8" w:rsidP="00A760B8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>Danna Mauch – Massachusetts Association for Mental Health</w:t>
      </w:r>
    </w:p>
    <w:p w:rsidR="00A760B8" w:rsidRPr="00543E99" w:rsidRDefault="00A760B8" w:rsidP="00A760B8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>Mary McGeown – Massachusetts Society for the Prevention of Cruelty to Children</w:t>
      </w:r>
    </w:p>
    <w:p w:rsidR="00A760B8" w:rsidRPr="00543E99" w:rsidRDefault="00A760B8" w:rsidP="00A760B8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 xml:space="preserve">Rosemary Minehan – Trial Court </w:t>
      </w:r>
      <w:r w:rsidRPr="00543E99">
        <w:rPr>
          <w:rFonts w:ascii="Gill Sans MT" w:hAnsi="Gill Sans MT"/>
          <w:i/>
        </w:rPr>
        <w:t>(designee of Chief Justice Carey)</w:t>
      </w:r>
    </w:p>
    <w:p w:rsidR="00B73D4B" w:rsidRPr="00543E99" w:rsidRDefault="00B73D4B" w:rsidP="00B73D4B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>Carlene Pavlos – Massachusetts Public Health Association</w:t>
      </w:r>
    </w:p>
    <w:p w:rsidR="00E73072" w:rsidRPr="00543E99" w:rsidRDefault="00E73072" w:rsidP="00E7307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>James Vetter – Social-Emotional Learning Alliance for Massachusetts</w:t>
      </w:r>
    </w:p>
    <w:p w:rsidR="002C5727" w:rsidRPr="00543E99" w:rsidRDefault="002C5727" w:rsidP="00FE0B89">
      <w:pPr>
        <w:pStyle w:val="NoSpacing"/>
        <w:ind w:left="-360"/>
        <w:rPr>
          <w:rFonts w:ascii="Gill Sans MT" w:hAnsi="Gill Sans MT"/>
          <w:u w:val="single"/>
        </w:rPr>
      </w:pPr>
    </w:p>
    <w:p w:rsidR="00FE0B89" w:rsidRPr="00543E99" w:rsidRDefault="00FE0B89" w:rsidP="00FE0B89">
      <w:pPr>
        <w:pStyle w:val="NoSpacing"/>
        <w:ind w:left="-360"/>
        <w:rPr>
          <w:rFonts w:ascii="Gill Sans MT" w:hAnsi="Gill Sans MT"/>
        </w:rPr>
      </w:pPr>
      <w:r w:rsidRPr="00543E99">
        <w:rPr>
          <w:rFonts w:ascii="Gill Sans MT" w:hAnsi="Gill Sans MT"/>
          <w:u w:val="single"/>
        </w:rPr>
        <w:t>Members absent:</w:t>
      </w:r>
    </w:p>
    <w:p w:rsidR="00E81AC4" w:rsidRPr="00E81AC4" w:rsidRDefault="00E81AC4" w:rsidP="005F4C7D">
      <w:pPr>
        <w:pStyle w:val="NoSpacing"/>
        <w:numPr>
          <w:ilvl w:val="0"/>
          <w:numId w:val="3"/>
        </w:numPr>
        <w:ind w:left="360" w:right="-180"/>
        <w:rPr>
          <w:rFonts w:ascii="Gill Sans MT" w:hAnsi="Gill Sans MT"/>
        </w:rPr>
      </w:pPr>
      <w:r w:rsidRPr="00E81AC4">
        <w:rPr>
          <w:rFonts w:ascii="Gill Sans MT" w:hAnsi="Gill Sans MT"/>
        </w:rPr>
        <w:t>Ray Campbell – Center for Health Information and Analysis</w:t>
      </w:r>
    </w:p>
    <w:p w:rsidR="005F4C7D" w:rsidRPr="00543E99" w:rsidRDefault="005F4C7D" w:rsidP="005F4C7D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 xml:space="preserve">Daniel Cullinane – </w:t>
      </w:r>
      <w:r w:rsidR="00645D67" w:rsidRPr="00543E99">
        <w:rPr>
          <w:rFonts w:ascii="Gill Sans MT" w:hAnsi="Gill Sans MT"/>
        </w:rPr>
        <w:t>M</w:t>
      </w:r>
      <w:r w:rsidR="005117F6">
        <w:rPr>
          <w:rFonts w:ascii="Gill Sans MT" w:hAnsi="Gill Sans MT"/>
        </w:rPr>
        <w:t>assachusetts</w:t>
      </w:r>
      <w:r w:rsidR="00645D67" w:rsidRPr="00543E99">
        <w:rPr>
          <w:rFonts w:ascii="Gill Sans MT" w:hAnsi="Gill Sans MT"/>
        </w:rPr>
        <w:t xml:space="preserve"> House of</w:t>
      </w:r>
      <w:r w:rsidRPr="00543E99">
        <w:rPr>
          <w:rFonts w:ascii="Gill Sans MT" w:hAnsi="Gill Sans MT"/>
        </w:rPr>
        <w:t xml:space="preserve"> Representative</w:t>
      </w:r>
      <w:r w:rsidR="00645D67" w:rsidRPr="00543E99">
        <w:rPr>
          <w:rFonts w:ascii="Gill Sans MT" w:hAnsi="Gill Sans MT"/>
        </w:rPr>
        <w:t>s</w:t>
      </w:r>
    </w:p>
    <w:p w:rsidR="00A760B8" w:rsidRPr="00543E99" w:rsidRDefault="00A760B8" w:rsidP="00350DF1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 xml:space="preserve">Marjorie Decker – </w:t>
      </w:r>
      <w:r w:rsidR="00645D67" w:rsidRPr="00543E99">
        <w:rPr>
          <w:rFonts w:ascii="Gill Sans MT" w:hAnsi="Gill Sans MT"/>
        </w:rPr>
        <w:t>M</w:t>
      </w:r>
      <w:r w:rsidR="005117F6" w:rsidRPr="005117F6">
        <w:rPr>
          <w:rFonts w:ascii="Gill Sans MT" w:hAnsi="Gill Sans MT"/>
        </w:rPr>
        <w:t>assachusetts</w:t>
      </w:r>
      <w:r w:rsidR="00645D67" w:rsidRPr="00543E99">
        <w:rPr>
          <w:rFonts w:ascii="Gill Sans MT" w:hAnsi="Gill Sans MT"/>
        </w:rPr>
        <w:t xml:space="preserve"> House of </w:t>
      </w:r>
      <w:r w:rsidRPr="00543E99">
        <w:rPr>
          <w:rFonts w:ascii="Gill Sans MT" w:hAnsi="Gill Sans MT"/>
        </w:rPr>
        <w:t>Representative</w:t>
      </w:r>
      <w:r w:rsidR="00645D67" w:rsidRPr="00543E99">
        <w:rPr>
          <w:rFonts w:ascii="Gill Sans MT" w:hAnsi="Gill Sans MT"/>
        </w:rPr>
        <w:t>s</w:t>
      </w:r>
    </w:p>
    <w:p w:rsidR="00350DF1" w:rsidRPr="00543E99" w:rsidRDefault="005F4C7D" w:rsidP="00350DF1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 xml:space="preserve">Cindy Friedman – </w:t>
      </w:r>
      <w:r w:rsidR="00645D67" w:rsidRPr="00543E99">
        <w:rPr>
          <w:rFonts w:ascii="Gill Sans MT" w:hAnsi="Gill Sans MT"/>
        </w:rPr>
        <w:t>M</w:t>
      </w:r>
      <w:r w:rsidR="005117F6" w:rsidRPr="005117F6">
        <w:rPr>
          <w:rFonts w:ascii="Gill Sans MT" w:hAnsi="Gill Sans MT"/>
        </w:rPr>
        <w:t>assachusetts</w:t>
      </w:r>
      <w:r w:rsidR="00645D67" w:rsidRPr="00543E99">
        <w:rPr>
          <w:rFonts w:ascii="Gill Sans MT" w:hAnsi="Gill Sans MT"/>
        </w:rPr>
        <w:t xml:space="preserve"> </w:t>
      </w:r>
      <w:r w:rsidRPr="00543E99">
        <w:rPr>
          <w:rFonts w:ascii="Gill Sans MT" w:hAnsi="Gill Sans MT"/>
        </w:rPr>
        <w:t>Senat</w:t>
      </w:r>
      <w:r w:rsidR="00645D67" w:rsidRPr="00543E99">
        <w:rPr>
          <w:rFonts w:ascii="Gill Sans MT" w:hAnsi="Gill Sans MT"/>
        </w:rPr>
        <w:t>e</w:t>
      </w:r>
    </w:p>
    <w:p w:rsidR="00E81AC4" w:rsidRDefault="00E81AC4" w:rsidP="00E7307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E81AC4">
        <w:rPr>
          <w:rFonts w:ascii="Gill Sans MT" w:hAnsi="Gill Sans MT"/>
        </w:rPr>
        <w:t>Amanda Gilman – Association for Behavioral Healthcare</w:t>
      </w:r>
    </w:p>
    <w:p w:rsidR="00E73072" w:rsidRDefault="00E81AC4" w:rsidP="00E7307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E81AC4">
        <w:rPr>
          <w:rFonts w:ascii="Gill Sans MT" w:hAnsi="Gill Sans MT"/>
        </w:rPr>
        <w:t>Joan Miku</w:t>
      </w:r>
      <w:r>
        <w:rPr>
          <w:rFonts w:ascii="Gill Sans MT" w:hAnsi="Gill Sans MT"/>
        </w:rPr>
        <w:t>la – Department of</w:t>
      </w:r>
      <w:r w:rsidR="00E73072" w:rsidRPr="00543E99">
        <w:rPr>
          <w:rFonts w:ascii="Gill Sans MT" w:hAnsi="Gill Sans MT"/>
        </w:rPr>
        <w:t xml:space="preserve"> Mental Health</w:t>
      </w:r>
    </w:p>
    <w:p w:rsidR="00E81AC4" w:rsidRPr="00543E99" w:rsidRDefault="00E81AC4" w:rsidP="00E7307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E81AC4">
        <w:rPr>
          <w:rFonts w:ascii="Gill Sans MT" w:hAnsi="Gill Sans MT"/>
        </w:rPr>
        <w:t>Lindsey Tucker – Department of Public Health</w:t>
      </w:r>
    </w:p>
    <w:p w:rsidR="00E73072" w:rsidRPr="00543E99" w:rsidRDefault="00E73072" w:rsidP="00E73072">
      <w:pPr>
        <w:pStyle w:val="NoSpacing"/>
        <w:rPr>
          <w:rFonts w:ascii="Gill Sans MT" w:hAnsi="Gill Sans MT"/>
        </w:rPr>
      </w:pPr>
    </w:p>
    <w:p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:rsidR="00E73072" w:rsidRDefault="00AC4413" w:rsidP="001A14E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Deputy </w:t>
      </w:r>
      <w:r w:rsidR="007B3948" w:rsidRPr="00865135">
        <w:rPr>
          <w:rFonts w:ascii="Gill Sans MT" w:hAnsi="Gill Sans MT"/>
        </w:rPr>
        <w:t xml:space="preserve">Commissioner </w:t>
      </w:r>
      <w:r>
        <w:rPr>
          <w:rFonts w:ascii="Gill Sans MT" w:hAnsi="Gill Sans MT"/>
        </w:rPr>
        <w:t>Sherwood</w:t>
      </w:r>
      <w:r w:rsidR="00350DF1" w:rsidRPr="00865135">
        <w:rPr>
          <w:rFonts w:ascii="Gill Sans MT" w:hAnsi="Gill Sans MT"/>
        </w:rPr>
        <w:t xml:space="preserve"> </w:t>
      </w:r>
      <w:r w:rsidR="007B3948" w:rsidRPr="00865135">
        <w:rPr>
          <w:rFonts w:ascii="Gill Sans MT" w:hAnsi="Gill Sans MT"/>
        </w:rPr>
        <w:t xml:space="preserve">called the meeting to order </w:t>
      </w:r>
      <w:r w:rsidR="00FE0B89" w:rsidRPr="00865135">
        <w:rPr>
          <w:rFonts w:ascii="Gill Sans MT" w:hAnsi="Gill Sans MT"/>
        </w:rPr>
        <w:t>at 3:</w:t>
      </w:r>
      <w:r w:rsidR="00865135" w:rsidRPr="00865135">
        <w:rPr>
          <w:rFonts w:ascii="Gill Sans MT" w:hAnsi="Gill Sans MT"/>
        </w:rPr>
        <w:t>0</w:t>
      </w:r>
      <w:r>
        <w:rPr>
          <w:rFonts w:ascii="Gill Sans MT" w:hAnsi="Gill Sans MT"/>
        </w:rPr>
        <w:t>5</w:t>
      </w:r>
      <w:r w:rsidR="00FE0B89" w:rsidRPr="00865135">
        <w:rPr>
          <w:rFonts w:ascii="Gill Sans MT" w:hAnsi="Gill Sans MT"/>
        </w:rPr>
        <w:t xml:space="preserve"> pm</w:t>
      </w:r>
      <w:r w:rsidR="00D7411B" w:rsidRPr="00865135">
        <w:rPr>
          <w:rFonts w:ascii="Gill Sans MT" w:hAnsi="Gill Sans MT"/>
        </w:rPr>
        <w:t>.</w:t>
      </w:r>
    </w:p>
    <w:p w:rsidR="001A14E2" w:rsidRPr="001A14E2" w:rsidRDefault="001A14E2" w:rsidP="001A14E2">
      <w:pPr>
        <w:pStyle w:val="NoSpacing"/>
        <w:ind w:left="-360"/>
        <w:rPr>
          <w:rFonts w:ascii="Gill Sans MT" w:hAnsi="Gill Sans MT"/>
        </w:rPr>
      </w:pPr>
    </w:p>
    <w:p w:rsidR="00E73072" w:rsidRDefault="00E73072" w:rsidP="00543E99">
      <w:pPr>
        <w:pStyle w:val="NoSpacing"/>
        <w:ind w:left="-360"/>
        <w:rPr>
          <w:rFonts w:ascii="Gill Sans MT" w:hAnsi="Gill Sans MT"/>
        </w:rPr>
      </w:pPr>
      <w:r w:rsidRPr="008A2879">
        <w:rPr>
          <w:rFonts w:ascii="Gill Sans MT" w:hAnsi="Gill Sans MT"/>
          <w:b/>
          <w:u w:val="single"/>
        </w:rPr>
        <w:t>Vote</w:t>
      </w:r>
      <w:r>
        <w:rPr>
          <w:rFonts w:ascii="Gill Sans MT" w:hAnsi="Gill Sans MT"/>
          <w:b/>
          <w:u w:val="single"/>
        </w:rPr>
        <w:t xml:space="preserve"> 1</w:t>
      </w:r>
      <w:r w:rsidRPr="008A2879">
        <w:rPr>
          <w:rFonts w:ascii="Gill Sans MT" w:hAnsi="Gill Sans MT"/>
          <w:b/>
          <w:u w:val="single"/>
        </w:rPr>
        <w:t xml:space="preserve"> to approve meeting minutes from </w:t>
      </w:r>
      <w:r w:rsidR="00AC4413">
        <w:rPr>
          <w:rFonts w:ascii="Gill Sans MT" w:hAnsi="Gill Sans MT"/>
          <w:b/>
          <w:u w:val="single"/>
        </w:rPr>
        <w:t>June 24</w:t>
      </w:r>
      <w:r w:rsidRPr="008A2879">
        <w:rPr>
          <w:rFonts w:ascii="Gill Sans MT" w:hAnsi="Gill Sans MT"/>
          <w:b/>
          <w:u w:val="single"/>
        </w:rPr>
        <w:t>, 2019:</w:t>
      </w:r>
      <w:r w:rsidRPr="008A2879">
        <w:rPr>
          <w:rFonts w:ascii="Gill Sans MT" w:hAnsi="Gill Sans MT"/>
        </w:rPr>
        <w:t xml:space="preserve"> </w:t>
      </w:r>
      <w:r w:rsidR="00AC4413">
        <w:rPr>
          <w:rFonts w:ascii="Gill Sans MT" w:hAnsi="Gill Sans MT"/>
        </w:rPr>
        <w:t xml:space="preserve">Deputy </w:t>
      </w:r>
      <w:r w:rsidRPr="008A2879">
        <w:rPr>
          <w:rFonts w:ascii="Gill Sans MT" w:hAnsi="Gill Sans MT"/>
        </w:rPr>
        <w:t xml:space="preserve">Commissioner </w:t>
      </w:r>
      <w:r w:rsidR="00AC4413">
        <w:rPr>
          <w:rFonts w:ascii="Gill Sans MT" w:hAnsi="Gill Sans MT"/>
        </w:rPr>
        <w:t>Sherwood</w:t>
      </w:r>
      <w:r w:rsidRPr="008A2879">
        <w:rPr>
          <w:rFonts w:ascii="Gill Sans MT" w:hAnsi="Gill Sans MT"/>
        </w:rPr>
        <w:t xml:space="preserve"> requested a motion to vote on the approval of the meeting minutes from the Commission’s meeting on </w:t>
      </w:r>
      <w:r w:rsidR="005B0F4F">
        <w:rPr>
          <w:rFonts w:ascii="Gill Sans MT" w:hAnsi="Gill Sans MT"/>
        </w:rPr>
        <w:br/>
      </w:r>
      <w:r w:rsidR="00AC4413">
        <w:rPr>
          <w:rFonts w:ascii="Gill Sans MT" w:hAnsi="Gill Sans MT"/>
        </w:rPr>
        <w:t>June 24</w:t>
      </w:r>
      <w:r>
        <w:rPr>
          <w:rFonts w:ascii="Gill Sans MT" w:hAnsi="Gill Sans MT"/>
        </w:rPr>
        <w:t>, 2</w:t>
      </w:r>
      <w:r w:rsidRPr="008C21DB">
        <w:rPr>
          <w:rFonts w:ascii="Gill Sans MT" w:hAnsi="Gill Sans MT"/>
        </w:rPr>
        <w:t xml:space="preserve">019. </w:t>
      </w:r>
      <w:r w:rsidR="00865135" w:rsidRPr="008C21DB">
        <w:rPr>
          <w:rFonts w:ascii="Gill Sans MT" w:hAnsi="Gill Sans MT"/>
        </w:rPr>
        <w:t xml:space="preserve">Ms. </w:t>
      </w:r>
      <w:r w:rsidR="00173583">
        <w:rPr>
          <w:rFonts w:ascii="Gill Sans MT" w:hAnsi="Gill Sans MT"/>
        </w:rPr>
        <w:t>McGeown</w:t>
      </w:r>
      <w:r w:rsidR="00865135" w:rsidRPr="008C21DB">
        <w:rPr>
          <w:rFonts w:ascii="Gill Sans MT" w:hAnsi="Gill Sans MT"/>
        </w:rPr>
        <w:t xml:space="preserve"> </w:t>
      </w:r>
      <w:r w:rsidRPr="008C21DB">
        <w:rPr>
          <w:rFonts w:ascii="Gill Sans MT" w:hAnsi="Gill Sans MT"/>
        </w:rPr>
        <w:t>introduced th</w:t>
      </w:r>
      <w:r w:rsidR="008C21DB" w:rsidRPr="008C21DB">
        <w:rPr>
          <w:rFonts w:ascii="Gill Sans MT" w:hAnsi="Gill Sans MT"/>
        </w:rPr>
        <w:t>e motion, which was seconded and approved by all members present;</w:t>
      </w:r>
      <w:r w:rsidR="00543E99" w:rsidRPr="008C21DB">
        <w:rPr>
          <w:rFonts w:ascii="Gill Sans MT" w:hAnsi="Gill Sans MT"/>
        </w:rPr>
        <w:t xml:space="preserve"> Ms. </w:t>
      </w:r>
      <w:r w:rsidR="00AC4413" w:rsidRPr="008C21DB">
        <w:rPr>
          <w:rFonts w:ascii="Gill Sans MT" w:hAnsi="Gill Sans MT"/>
        </w:rPr>
        <w:t>Pav</w:t>
      </w:r>
      <w:r w:rsidR="00543E99">
        <w:rPr>
          <w:rFonts w:ascii="Gill Sans MT" w:hAnsi="Gill Sans MT"/>
        </w:rPr>
        <w:t>lo</w:t>
      </w:r>
      <w:r w:rsidR="00AC4413">
        <w:rPr>
          <w:rFonts w:ascii="Gill Sans MT" w:hAnsi="Gill Sans MT"/>
        </w:rPr>
        <w:t>s</w:t>
      </w:r>
      <w:r w:rsidR="00543E99">
        <w:rPr>
          <w:rFonts w:ascii="Gill Sans MT" w:hAnsi="Gill Sans MT"/>
        </w:rPr>
        <w:t xml:space="preserve"> abstained from voting</w:t>
      </w:r>
      <w:r w:rsidR="00A032E6">
        <w:rPr>
          <w:rFonts w:ascii="Gill Sans MT" w:hAnsi="Gill Sans MT"/>
        </w:rPr>
        <w:t>.</w:t>
      </w:r>
    </w:p>
    <w:p w:rsidR="00543E99" w:rsidRDefault="00543E99" w:rsidP="00543E99">
      <w:pPr>
        <w:pStyle w:val="NoSpacing"/>
        <w:ind w:left="-360"/>
        <w:rPr>
          <w:rFonts w:ascii="Gill Sans MT" w:hAnsi="Gill Sans MT"/>
        </w:rPr>
      </w:pPr>
    </w:p>
    <w:p w:rsidR="00BF2EC2" w:rsidRDefault="00AC4413" w:rsidP="0015172F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Deputy </w:t>
      </w:r>
      <w:r w:rsidR="00543E99">
        <w:rPr>
          <w:rFonts w:ascii="Gill Sans MT" w:hAnsi="Gill Sans MT"/>
        </w:rPr>
        <w:t xml:space="preserve">Commissioner </w:t>
      </w:r>
      <w:r>
        <w:rPr>
          <w:rFonts w:ascii="Gill Sans MT" w:hAnsi="Gill Sans MT"/>
        </w:rPr>
        <w:t>Sherwood</w:t>
      </w:r>
      <w:r w:rsidR="00543E99">
        <w:rPr>
          <w:rFonts w:ascii="Gill Sans MT" w:hAnsi="Gill Sans MT"/>
        </w:rPr>
        <w:t xml:space="preserve"> </w:t>
      </w:r>
      <w:r w:rsidR="00F81B0F">
        <w:rPr>
          <w:rFonts w:ascii="Gill Sans MT" w:hAnsi="Gill Sans MT"/>
        </w:rPr>
        <w:t xml:space="preserve">welcomed </w:t>
      </w:r>
      <w:r w:rsidR="001A14E2">
        <w:rPr>
          <w:rFonts w:ascii="Gill Sans MT" w:hAnsi="Gill Sans MT"/>
        </w:rPr>
        <w:t>the p</w:t>
      </w:r>
      <w:r w:rsidR="00DB7045" w:rsidRPr="00DB7045">
        <w:rPr>
          <w:rFonts w:ascii="Gill Sans MT" w:hAnsi="Gill Sans MT"/>
        </w:rPr>
        <w:t>anel of c</w:t>
      </w:r>
      <w:r w:rsidR="00F81B0F">
        <w:rPr>
          <w:rFonts w:ascii="Gill Sans MT" w:hAnsi="Gill Sans MT"/>
        </w:rPr>
        <w:t xml:space="preserve">ommunity coalition coordinators, which </w:t>
      </w:r>
      <w:r w:rsidR="001A14E2">
        <w:rPr>
          <w:rFonts w:ascii="Gill Sans MT" w:hAnsi="Gill Sans MT"/>
        </w:rPr>
        <w:t xml:space="preserve">included: </w:t>
      </w:r>
      <w:r w:rsidR="001A14E2" w:rsidRPr="001A14E2">
        <w:rPr>
          <w:rFonts w:ascii="Gill Sans MT" w:hAnsi="Gill Sans MT"/>
        </w:rPr>
        <w:t>Kat Allen,</w:t>
      </w:r>
      <w:r w:rsidR="001A14E2">
        <w:rPr>
          <w:rFonts w:ascii="Gill Sans MT" w:hAnsi="Gill Sans MT"/>
        </w:rPr>
        <w:t xml:space="preserve"> MPH,</w:t>
      </w:r>
      <w:r w:rsidR="001A14E2" w:rsidRPr="001A14E2">
        <w:rPr>
          <w:rFonts w:ascii="Gill Sans MT" w:hAnsi="Gill Sans MT"/>
        </w:rPr>
        <w:t xml:space="preserve"> </w:t>
      </w:r>
      <w:r w:rsidR="001A14E2">
        <w:rPr>
          <w:rFonts w:ascii="Gill Sans MT" w:hAnsi="Gill Sans MT"/>
        </w:rPr>
        <w:t>C</w:t>
      </w:r>
      <w:r w:rsidR="001A14E2" w:rsidRPr="001A14E2">
        <w:rPr>
          <w:rFonts w:ascii="Gill Sans MT" w:hAnsi="Gill Sans MT"/>
        </w:rPr>
        <w:t>oalition Coordinator</w:t>
      </w:r>
      <w:r w:rsidR="001A14E2">
        <w:rPr>
          <w:rFonts w:ascii="Gill Sans MT" w:hAnsi="Gill Sans MT"/>
        </w:rPr>
        <w:t xml:space="preserve"> with the</w:t>
      </w:r>
      <w:r w:rsidR="001A14E2" w:rsidRPr="001A14E2">
        <w:rPr>
          <w:rFonts w:ascii="Gill Sans MT" w:hAnsi="Gill Sans MT"/>
        </w:rPr>
        <w:t xml:space="preserve"> Communities that Care Coalition of Franklin County and the North Quabbin</w:t>
      </w:r>
      <w:r w:rsidR="001A14E2">
        <w:rPr>
          <w:rFonts w:ascii="Gill Sans MT" w:hAnsi="Gill Sans MT"/>
        </w:rPr>
        <w:t xml:space="preserve">; </w:t>
      </w:r>
      <w:r w:rsidR="001A14E2" w:rsidRPr="001A14E2">
        <w:rPr>
          <w:rFonts w:ascii="Gill Sans MT" w:hAnsi="Gill Sans MT"/>
        </w:rPr>
        <w:t xml:space="preserve">Penny </w:t>
      </w:r>
      <w:r w:rsidR="00610454">
        <w:rPr>
          <w:rFonts w:ascii="Gill Sans MT" w:hAnsi="Gill Sans MT"/>
        </w:rPr>
        <w:t xml:space="preserve">Funaiole, MA, </w:t>
      </w:r>
      <w:r w:rsidR="001A14E2" w:rsidRPr="001A14E2">
        <w:rPr>
          <w:rFonts w:ascii="Gill Sans MT" w:hAnsi="Gill Sans MT"/>
        </w:rPr>
        <w:t>CPS</w:t>
      </w:r>
      <w:r w:rsidR="001A14E2">
        <w:rPr>
          <w:rFonts w:ascii="Gill Sans MT" w:hAnsi="Gill Sans MT"/>
        </w:rPr>
        <w:t xml:space="preserve">, </w:t>
      </w:r>
      <w:r w:rsidR="001A14E2" w:rsidRPr="001A14E2">
        <w:rPr>
          <w:rFonts w:ascii="Gill Sans MT" w:hAnsi="Gill Sans MT"/>
        </w:rPr>
        <w:t>Prevention and Outreach Manager</w:t>
      </w:r>
      <w:r w:rsidR="001A14E2">
        <w:rPr>
          <w:rFonts w:ascii="Gill Sans MT" w:hAnsi="Gill Sans MT"/>
        </w:rPr>
        <w:t xml:space="preserve"> for</w:t>
      </w:r>
      <w:r w:rsidR="001A14E2" w:rsidRPr="001A14E2">
        <w:rPr>
          <w:rFonts w:ascii="Gill Sans MT" w:hAnsi="Gill Sans MT"/>
        </w:rPr>
        <w:t xml:space="preserve"> </w:t>
      </w:r>
      <w:r w:rsidR="001A14E2">
        <w:rPr>
          <w:rFonts w:ascii="Gill Sans MT" w:hAnsi="Gill Sans MT"/>
        </w:rPr>
        <w:t xml:space="preserve">the </w:t>
      </w:r>
      <w:r w:rsidR="001A14E2" w:rsidRPr="001A14E2">
        <w:rPr>
          <w:rFonts w:ascii="Gill Sans MT" w:hAnsi="Gill Sans MT"/>
        </w:rPr>
        <w:t>City of Medfor</w:t>
      </w:r>
      <w:r w:rsidR="001A14E2">
        <w:rPr>
          <w:rFonts w:ascii="Gill Sans MT" w:hAnsi="Gill Sans MT"/>
        </w:rPr>
        <w:t xml:space="preserve">d; </w:t>
      </w:r>
      <w:r w:rsidR="001A14E2" w:rsidRPr="001A14E2">
        <w:rPr>
          <w:rFonts w:ascii="Gill Sans MT" w:hAnsi="Gill Sans MT"/>
        </w:rPr>
        <w:lastRenderedPageBreak/>
        <w:t>Carol Read, M.Ed, CAGS, CPS</w:t>
      </w:r>
      <w:r w:rsidR="001A14E2">
        <w:rPr>
          <w:rFonts w:ascii="Gill Sans MT" w:hAnsi="Gill Sans MT"/>
        </w:rPr>
        <w:t xml:space="preserve">, </w:t>
      </w:r>
      <w:r w:rsidR="001A14E2" w:rsidRPr="001A14E2">
        <w:rPr>
          <w:rFonts w:ascii="Gill Sans MT" w:hAnsi="Gill Sans MT"/>
        </w:rPr>
        <w:t xml:space="preserve">Substance Use Prevention </w:t>
      </w:r>
      <w:r w:rsidR="001A14E2">
        <w:rPr>
          <w:rFonts w:ascii="Gill Sans MT" w:hAnsi="Gill Sans MT"/>
        </w:rPr>
        <w:t>and</w:t>
      </w:r>
      <w:r w:rsidR="001A14E2" w:rsidRPr="001A14E2">
        <w:rPr>
          <w:rFonts w:ascii="Gill Sans MT" w:hAnsi="Gill Sans MT"/>
        </w:rPr>
        <w:t xml:space="preserve"> Education Coordinator</w:t>
      </w:r>
      <w:r w:rsidR="001A14E2">
        <w:rPr>
          <w:rFonts w:ascii="Gill Sans MT" w:hAnsi="Gill Sans MT"/>
        </w:rPr>
        <w:t xml:space="preserve">, </w:t>
      </w:r>
      <w:r w:rsidR="001A14E2" w:rsidRPr="001A14E2">
        <w:rPr>
          <w:rFonts w:ascii="Gill Sans MT" w:hAnsi="Gill Sans MT"/>
        </w:rPr>
        <w:t>Needham Public Health Division</w:t>
      </w:r>
      <w:r w:rsidR="001A14E2">
        <w:rPr>
          <w:rFonts w:ascii="Gill Sans MT" w:hAnsi="Gill Sans MT"/>
        </w:rPr>
        <w:t xml:space="preserve">; and </w:t>
      </w:r>
      <w:r w:rsidR="00610454">
        <w:rPr>
          <w:rFonts w:ascii="Gill Sans MT" w:hAnsi="Gill Sans MT"/>
        </w:rPr>
        <w:t>L</w:t>
      </w:r>
      <w:r w:rsidR="001A14E2" w:rsidRPr="001A14E2">
        <w:rPr>
          <w:rFonts w:ascii="Gill Sans MT" w:hAnsi="Gill Sans MT"/>
        </w:rPr>
        <w:t>i</w:t>
      </w:r>
      <w:r w:rsidR="00610454">
        <w:rPr>
          <w:rFonts w:ascii="Gill Sans MT" w:hAnsi="Gill Sans MT"/>
        </w:rPr>
        <w:t>z</w:t>
      </w:r>
      <w:r w:rsidR="001A14E2" w:rsidRPr="001A14E2">
        <w:rPr>
          <w:rFonts w:ascii="Gill Sans MT" w:hAnsi="Gill Sans MT"/>
        </w:rPr>
        <w:t xml:space="preserve"> Parsons, M.Ed.</w:t>
      </w:r>
      <w:r w:rsidR="001A14E2">
        <w:rPr>
          <w:rFonts w:ascii="Gill Sans MT" w:hAnsi="Gill Sans MT"/>
        </w:rPr>
        <w:t xml:space="preserve">, </w:t>
      </w:r>
      <w:r w:rsidR="001A14E2" w:rsidRPr="001A14E2">
        <w:rPr>
          <w:rFonts w:ascii="Gill Sans MT" w:hAnsi="Gill Sans MT"/>
        </w:rPr>
        <w:t>Regional Substance Abuse Prevention Coordinator</w:t>
      </w:r>
      <w:r w:rsidR="001A14E2">
        <w:rPr>
          <w:rFonts w:ascii="Gill Sans MT" w:hAnsi="Gill Sans MT"/>
        </w:rPr>
        <w:t xml:space="preserve">, </w:t>
      </w:r>
      <w:r w:rsidR="001A14E2" w:rsidRPr="001A14E2">
        <w:rPr>
          <w:rFonts w:ascii="Gill Sans MT" w:hAnsi="Gill Sans MT"/>
        </w:rPr>
        <w:t>Mystic Valley Public Health Coalition</w:t>
      </w:r>
      <w:r w:rsidR="001A14E2">
        <w:rPr>
          <w:rFonts w:ascii="Gill Sans MT" w:hAnsi="Gill Sans MT"/>
        </w:rPr>
        <w:t xml:space="preserve">. </w:t>
      </w:r>
      <w:r w:rsidR="004D4D49">
        <w:rPr>
          <w:rFonts w:ascii="Gill Sans MT" w:hAnsi="Gill Sans MT"/>
        </w:rPr>
        <w:t xml:space="preserve">The presenters provided an overview of their </w:t>
      </w:r>
      <w:r w:rsidR="006D64AF">
        <w:rPr>
          <w:rFonts w:ascii="Gill Sans MT" w:hAnsi="Gill Sans MT"/>
        </w:rPr>
        <w:t xml:space="preserve">ongoing </w:t>
      </w:r>
      <w:r w:rsidR="00610454">
        <w:rPr>
          <w:rFonts w:ascii="Gill Sans MT" w:hAnsi="Gill Sans MT"/>
        </w:rPr>
        <w:t>wor</w:t>
      </w:r>
      <w:r w:rsidR="004D4D49">
        <w:rPr>
          <w:rFonts w:ascii="Gill Sans MT" w:hAnsi="Gill Sans MT"/>
        </w:rPr>
        <w:t>k</w:t>
      </w:r>
      <w:r w:rsidR="00610454">
        <w:rPr>
          <w:rFonts w:ascii="Gill Sans MT" w:hAnsi="Gill Sans MT"/>
        </w:rPr>
        <w:t xml:space="preserve"> </w:t>
      </w:r>
      <w:r w:rsidR="00F3111A">
        <w:rPr>
          <w:rFonts w:ascii="Gill Sans MT" w:hAnsi="Gill Sans MT"/>
        </w:rPr>
        <w:t>with the more than 200</w:t>
      </w:r>
      <w:r w:rsidR="00610454">
        <w:rPr>
          <w:rFonts w:ascii="Gill Sans MT" w:hAnsi="Gill Sans MT"/>
        </w:rPr>
        <w:t xml:space="preserve"> community coalitio</w:t>
      </w:r>
      <w:r w:rsidR="00F3111A">
        <w:rPr>
          <w:rFonts w:ascii="Gill Sans MT" w:hAnsi="Gill Sans MT"/>
        </w:rPr>
        <w:t>ns in Mas</w:t>
      </w:r>
      <w:r w:rsidR="00610454">
        <w:rPr>
          <w:rFonts w:ascii="Gill Sans MT" w:hAnsi="Gill Sans MT"/>
        </w:rPr>
        <w:t>s</w:t>
      </w:r>
      <w:r w:rsidR="00F3111A">
        <w:rPr>
          <w:rFonts w:ascii="Gill Sans MT" w:hAnsi="Gill Sans MT"/>
        </w:rPr>
        <w:t>achusetts</w:t>
      </w:r>
      <w:r w:rsidR="00610454">
        <w:rPr>
          <w:rFonts w:ascii="Gill Sans MT" w:hAnsi="Gill Sans MT"/>
        </w:rPr>
        <w:t xml:space="preserve">, detailing their </w:t>
      </w:r>
      <w:r w:rsidR="00CF63AB">
        <w:rPr>
          <w:rFonts w:ascii="Gill Sans MT" w:hAnsi="Gill Sans MT"/>
        </w:rPr>
        <w:t>previous work with the Promote-Prevent Commission, the</w:t>
      </w:r>
      <w:r w:rsidR="00F3111A">
        <w:rPr>
          <w:rFonts w:ascii="Gill Sans MT" w:hAnsi="Gill Sans MT"/>
        </w:rPr>
        <w:t xml:space="preserve"> </w:t>
      </w:r>
      <w:r w:rsidR="00A9305C">
        <w:rPr>
          <w:rFonts w:ascii="Gill Sans MT" w:hAnsi="Gill Sans MT"/>
        </w:rPr>
        <w:t xml:space="preserve">fundamentals of the </w:t>
      </w:r>
      <w:r w:rsidR="00F3111A">
        <w:rPr>
          <w:rFonts w:ascii="Gill Sans MT" w:hAnsi="Gill Sans MT"/>
        </w:rPr>
        <w:t>science of prevention,</w:t>
      </w:r>
      <w:r w:rsidR="000323B6">
        <w:rPr>
          <w:rFonts w:ascii="Gill Sans MT" w:hAnsi="Gill Sans MT"/>
        </w:rPr>
        <w:t xml:space="preserve"> a</w:t>
      </w:r>
      <w:r w:rsidR="00F3111A">
        <w:rPr>
          <w:rFonts w:ascii="Gill Sans MT" w:hAnsi="Gill Sans MT"/>
        </w:rPr>
        <w:t>nd the</w:t>
      </w:r>
      <w:r w:rsidR="00A9305C">
        <w:rPr>
          <w:rFonts w:ascii="Gill Sans MT" w:hAnsi="Gill Sans MT"/>
        </w:rPr>
        <w:t xml:space="preserve"> group’s</w:t>
      </w:r>
      <w:r w:rsidR="00F3111A">
        <w:rPr>
          <w:rFonts w:ascii="Gill Sans MT" w:hAnsi="Gill Sans MT"/>
        </w:rPr>
        <w:t xml:space="preserve"> suggested priorities for the </w:t>
      </w:r>
      <w:r w:rsidR="001545B5">
        <w:rPr>
          <w:rFonts w:ascii="Gill Sans MT" w:hAnsi="Gill Sans MT"/>
        </w:rPr>
        <w:t>Community Behavioral Health Commission</w:t>
      </w:r>
      <w:r w:rsidR="00F3111A">
        <w:rPr>
          <w:rFonts w:ascii="Gill Sans MT" w:hAnsi="Gill Sans MT"/>
        </w:rPr>
        <w:t>.</w:t>
      </w:r>
      <w:r w:rsidR="0015172F">
        <w:rPr>
          <w:rFonts w:ascii="Gill Sans MT" w:hAnsi="Gill Sans MT"/>
        </w:rPr>
        <w:t xml:space="preserve"> </w:t>
      </w:r>
      <w:r w:rsidR="00C80889" w:rsidRPr="008A681E">
        <w:rPr>
          <w:rFonts w:ascii="Gill Sans MT" w:hAnsi="Gill Sans MT"/>
        </w:rPr>
        <w:t>For additional details, refer to the</w:t>
      </w:r>
      <w:r w:rsidR="00C80889">
        <w:rPr>
          <w:rFonts w:ascii="Gill Sans MT" w:hAnsi="Gill Sans MT"/>
        </w:rPr>
        <w:t xml:space="preserve"> </w:t>
      </w:r>
      <w:r w:rsidR="001A14E2">
        <w:rPr>
          <w:rFonts w:ascii="Gill Sans MT" w:hAnsi="Gill Sans MT"/>
        </w:rPr>
        <w:t xml:space="preserve">Community Coalition Coordinators’ </w:t>
      </w:r>
      <w:hyperlink r:id="rId9" w:history="1">
        <w:r w:rsidR="00C80889" w:rsidRPr="00406791">
          <w:rPr>
            <w:rStyle w:val="Hyperlink"/>
            <w:rFonts w:ascii="Gill Sans MT" w:hAnsi="Gill Sans MT"/>
          </w:rPr>
          <w:t>presentation</w:t>
        </w:r>
      </w:hyperlink>
      <w:r w:rsidR="00C80889" w:rsidRPr="008A681E">
        <w:rPr>
          <w:rFonts w:ascii="Gill Sans MT" w:hAnsi="Gill Sans MT"/>
        </w:rPr>
        <w:t xml:space="preserve"> </w:t>
      </w:r>
      <w:r w:rsidR="001A14E2">
        <w:rPr>
          <w:rFonts w:ascii="Gill Sans MT" w:hAnsi="Gill Sans MT"/>
        </w:rPr>
        <w:t xml:space="preserve">and resources </w:t>
      </w:r>
      <w:r w:rsidR="0054741F">
        <w:rPr>
          <w:rFonts w:ascii="Gill Sans MT" w:hAnsi="Gill Sans MT"/>
        </w:rPr>
        <w:t>p</w:t>
      </w:r>
      <w:r w:rsidR="00C80889" w:rsidRPr="008A681E">
        <w:rPr>
          <w:rFonts w:ascii="Gill Sans MT" w:hAnsi="Gill Sans MT"/>
        </w:rPr>
        <w:t xml:space="preserve">osted online to the </w:t>
      </w:r>
      <w:r w:rsidR="00C80889">
        <w:rPr>
          <w:rFonts w:ascii="Gill Sans MT" w:hAnsi="Gill Sans MT"/>
        </w:rPr>
        <w:t xml:space="preserve">Community Behavioral Health Commission’s </w:t>
      </w:r>
      <w:hyperlink r:id="rId10" w:history="1">
        <w:r w:rsidR="00C80889" w:rsidRPr="00406791">
          <w:rPr>
            <w:rStyle w:val="Hyperlink"/>
            <w:rFonts w:ascii="Gill Sans MT" w:hAnsi="Gill Sans MT"/>
          </w:rPr>
          <w:t>Meeting Materials webpage</w:t>
        </w:r>
      </w:hyperlink>
      <w:r w:rsidR="00C80889">
        <w:rPr>
          <w:rFonts w:ascii="Gill Sans MT" w:hAnsi="Gill Sans MT"/>
        </w:rPr>
        <w:t>.</w:t>
      </w:r>
    </w:p>
    <w:p w:rsidR="00BF2EC2" w:rsidRDefault="00BF2EC2" w:rsidP="00BF2EC2">
      <w:pPr>
        <w:pStyle w:val="NoSpacing"/>
        <w:ind w:left="-360"/>
        <w:rPr>
          <w:rFonts w:ascii="Gill Sans MT" w:hAnsi="Gill Sans MT"/>
        </w:rPr>
      </w:pPr>
    </w:p>
    <w:p w:rsidR="00D85272" w:rsidRDefault="0015172F" w:rsidP="007B02F0">
      <w:pPr>
        <w:pStyle w:val="NoSpacing"/>
        <w:ind w:left="-360"/>
        <w:rPr>
          <w:rFonts w:ascii="Gill Sans MT" w:hAnsi="Gill Sans MT"/>
        </w:rPr>
      </w:pPr>
      <w:r w:rsidRPr="0015172F">
        <w:rPr>
          <w:rFonts w:ascii="Gill Sans MT" w:hAnsi="Gill Sans MT"/>
        </w:rPr>
        <w:t>In response to</w:t>
      </w:r>
      <w:r w:rsidR="007C4A7C">
        <w:rPr>
          <w:rFonts w:ascii="Gill Sans MT" w:hAnsi="Gill Sans MT"/>
        </w:rPr>
        <w:t xml:space="preserve"> a</w:t>
      </w:r>
      <w:r w:rsidRPr="0015172F">
        <w:rPr>
          <w:rFonts w:ascii="Gill Sans MT" w:hAnsi="Gill Sans MT"/>
        </w:rPr>
        <w:t xml:space="preserve"> question from </w:t>
      </w:r>
      <w:r w:rsidR="007063F0">
        <w:rPr>
          <w:rFonts w:ascii="Gill Sans MT" w:hAnsi="Gill Sans MT"/>
        </w:rPr>
        <w:t>Dr. Hannah</w:t>
      </w:r>
      <w:r w:rsidRPr="0015172F">
        <w:rPr>
          <w:rFonts w:ascii="Gill Sans MT" w:hAnsi="Gill Sans MT"/>
        </w:rPr>
        <w:t xml:space="preserve">, the community coalition coordinators </w:t>
      </w:r>
      <w:r w:rsidR="001D5C36">
        <w:rPr>
          <w:rFonts w:ascii="Gill Sans MT" w:hAnsi="Gill Sans MT"/>
        </w:rPr>
        <w:t>explain</w:t>
      </w:r>
      <w:r w:rsidRPr="0015172F">
        <w:rPr>
          <w:rFonts w:ascii="Gill Sans MT" w:hAnsi="Gill Sans MT"/>
        </w:rPr>
        <w:t xml:space="preserve">ed that </w:t>
      </w:r>
      <w:r w:rsidR="001D5C36">
        <w:rPr>
          <w:rFonts w:ascii="Gill Sans MT" w:hAnsi="Gill Sans MT"/>
        </w:rPr>
        <w:t>funding remains an issue in their role, as the majority of their work is grant funded</w:t>
      </w:r>
      <w:r w:rsidRPr="0015172F">
        <w:rPr>
          <w:rFonts w:ascii="Gill Sans MT" w:hAnsi="Gill Sans MT"/>
        </w:rPr>
        <w:t>.</w:t>
      </w:r>
      <w:r w:rsidR="001D5C36">
        <w:rPr>
          <w:rFonts w:ascii="Gill Sans MT" w:hAnsi="Gill Sans MT"/>
        </w:rPr>
        <w:t xml:space="preserve"> In addition, they noted that </w:t>
      </w:r>
      <w:r w:rsidR="00D11755">
        <w:rPr>
          <w:rFonts w:ascii="Gill Sans MT" w:hAnsi="Gill Sans MT"/>
        </w:rPr>
        <w:t>the cre</w:t>
      </w:r>
      <w:r w:rsidR="001D5C36">
        <w:rPr>
          <w:rFonts w:ascii="Gill Sans MT" w:hAnsi="Gill Sans MT"/>
        </w:rPr>
        <w:t>a</w:t>
      </w:r>
      <w:r w:rsidR="00D11755">
        <w:rPr>
          <w:rFonts w:ascii="Gill Sans MT" w:hAnsi="Gill Sans MT"/>
        </w:rPr>
        <w:t>tion of</w:t>
      </w:r>
      <w:r w:rsidR="001D5C36">
        <w:rPr>
          <w:rFonts w:ascii="Gill Sans MT" w:hAnsi="Gill Sans MT"/>
        </w:rPr>
        <w:t xml:space="preserve"> a </w:t>
      </w:r>
      <w:r w:rsidR="005C45FE">
        <w:rPr>
          <w:rFonts w:ascii="Gill Sans MT" w:hAnsi="Gill Sans MT"/>
        </w:rPr>
        <w:t>p</w:t>
      </w:r>
      <w:r w:rsidR="00D11755">
        <w:rPr>
          <w:rFonts w:ascii="Gill Sans MT" w:hAnsi="Gill Sans MT"/>
        </w:rPr>
        <w:t>re</w:t>
      </w:r>
      <w:r w:rsidR="001D5C36">
        <w:rPr>
          <w:rFonts w:ascii="Gill Sans MT" w:hAnsi="Gill Sans MT"/>
        </w:rPr>
        <w:t>vention liaison</w:t>
      </w:r>
      <w:r w:rsidR="00D11755">
        <w:rPr>
          <w:rFonts w:ascii="Gill Sans MT" w:hAnsi="Gill Sans MT"/>
        </w:rPr>
        <w:t xml:space="preserve"> </w:t>
      </w:r>
      <w:r w:rsidR="007B02F0">
        <w:rPr>
          <w:rFonts w:ascii="Gill Sans MT" w:hAnsi="Gill Sans MT"/>
        </w:rPr>
        <w:t xml:space="preserve">position </w:t>
      </w:r>
      <w:r w:rsidR="005C45FE">
        <w:rPr>
          <w:rFonts w:ascii="Gill Sans MT" w:hAnsi="Gill Sans MT"/>
        </w:rPr>
        <w:t xml:space="preserve">tied to the work of the Community Behavioral Health Commission </w:t>
      </w:r>
      <w:r w:rsidR="00D11755">
        <w:rPr>
          <w:rFonts w:ascii="Gill Sans MT" w:hAnsi="Gill Sans MT"/>
        </w:rPr>
        <w:t xml:space="preserve">would help </w:t>
      </w:r>
      <w:r w:rsidR="007B02F0">
        <w:rPr>
          <w:rFonts w:ascii="Gill Sans MT" w:hAnsi="Gill Sans MT"/>
        </w:rPr>
        <w:t>elev</w:t>
      </w:r>
      <w:r w:rsidR="00D11755">
        <w:rPr>
          <w:rFonts w:ascii="Gill Sans MT" w:hAnsi="Gill Sans MT"/>
        </w:rPr>
        <w:t>a</w:t>
      </w:r>
      <w:r w:rsidR="007B02F0">
        <w:rPr>
          <w:rFonts w:ascii="Gill Sans MT" w:hAnsi="Gill Sans MT"/>
        </w:rPr>
        <w:t>te th</w:t>
      </w:r>
      <w:r w:rsidR="00D11755">
        <w:rPr>
          <w:rFonts w:ascii="Gill Sans MT" w:hAnsi="Gill Sans MT"/>
        </w:rPr>
        <w:t>e</w:t>
      </w:r>
      <w:r w:rsidR="005C45FE">
        <w:rPr>
          <w:rFonts w:ascii="Gill Sans MT" w:hAnsi="Gill Sans MT"/>
        </w:rPr>
        <w:t xml:space="preserve">ir </w:t>
      </w:r>
      <w:r w:rsidR="007B02F0">
        <w:rPr>
          <w:rFonts w:ascii="Gill Sans MT" w:hAnsi="Gill Sans MT"/>
        </w:rPr>
        <w:t>work and increase coordination among the state’s community coalition coordinators.</w:t>
      </w:r>
    </w:p>
    <w:p w:rsidR="007B02F0" w:rsidRPr="00D11755" w:rsidRDefault="007B02F0" w:rsidP="007B02F0">
      <w:pPr>
        <w:pStyle w:val="NoSpacing"/>
        <w:ind w:left="-360"/>
        <w:rPr>
          <w:rFonts w:ascii="Gill Sans MT" w:hAnsi="Gill Sans MT"/>
        </w:rPr>
      </w:pPr>
    </w:p>
    <w:p w:rsidR="007C4A7C" w:rsidRDefault="007C4A7C" w:rsidP="007C4A7C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questions from </w:t>
      </w:r>
      <w:r w:rsidR="00044BC2">
        <w:rPr>
          <w:rFonts w:ascii="Gill Sans MT" w:hAnsi="Gill Sans MT"/>
        </w:rPr>
        <w:t>M</w:t>
      </w:r>
      <w:r w:rsidR="007B02F0">
        <w:rPr>
          <w:rFonts w:ascii="Gill Sans MT" w:hAnsi="Gill Sans MT"/>
        </w:rPr>
        <w:t>r. V</w:t>
      </w:r>
      <w:r w:rsidR="00D85272" w:rsidRPr="00D85272">
        <w:rPr>
          <w:rFonts w:ascii="Gill Sans MT" w:hAnsi="Gill Sans MT"/>
        </w:rPr>
        <w:t>etter</w:t>
      </w:r>
      <w:r>
        <w:rPr>
          <w:rFonts w:ascii="Gill Sans MT" w:hAnsi="Gill Sans MT"/>
        </w:rPr>
        <w:t>, Deputy Commissioner Sherwood, and Ms.</w:t>
      </w:r>
      <w:r w:rsidR="0041592E">
        <w:rPr>
          <w:rFonts w:ascii="Gill Sans MT" w:hAnsi="Gill Sans MT"/>
        </w:rPr>
        <w:t xml:space="preserve"> </w:t>
      </w:r>
      <w:r w:rsidR="0041592E" w:rsidRPr="0041592E">
        <w:rPr>
          <w:rFonts w:ascii="Gill Sans MT" w:hAnsi="Gill Sans MT"/>
        </w:rPr>
        <w:t>Diaz-Linha</w:t>
      </w:r>
      <w:r w:rsidR="0041592E">
        <w:rPr>
          <w:rFonts w:ascii="Gill Sans MT" w:hAnsi="Gill Sans MT"/>
        </w:rPr>
        <w:t>rt</w:t>
      </w:r>
      <w:r>
        <w:rPr>
          <w:rFonts w:ascii="Gill Sans MT" w:hAnsi="Gill Sans MT"/>
        </w:rPr>
        <w:t xml:space="preserve">, Ms. Allen provided additional explanations about the coordinators’ </w:t>
      </w:r>
      <w:r w:rsidR="004658B3">
        <w:rPr>
          <w:rFonts w:ascii="Gill Sans MT" w:hAnsi="Gill Sans MT"/>
        </w:rPr>
        <w:t xml:space="preserve">ongoing </w:t>
      </w:r>
      <w:r>
        <w:rPr>
          <w:rFonts w:ascii="Gill Sans MT" w:hAnsi="Gill Sans MT"/>
        </w:rPr>
        <w:t>resiliency promotion and upstream prevention work with schools and families.</w:t>
      </w:r>
    </w:p>
    <w:p w:rsidR="007C4A7C" w:rsidRDefault="007C4A7C" w:rsidP="00D85272">
      <w:pPr>
        <w:pStyle w:val="NoSpacing"/>
        <w:ind w:left="-360"/>
        <w:rPr>
          <w:rFonts w:ascii="Gill Sans MT" w:hAnsi="Gill Sans MT"/>
        </w:rPr>
      </w:pPr>
    </w:p>
    <w:p w:rsidR="00D85272" w:rsidRDefault="00CF2245" w:rsidP="00D8527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Deputy Commissioner Sherwood </w:t>
      </w:r>
      <w:r w:rsidR="00F8508D">
        <w:rPr>
          <w:rFonts w:ascii="Gill Sans MT" w:hAnsi="Gill Sans MT"/>
        </w:rPr>
        <w:t>thanked the coordinators and invited Dr. Mauch to present on workplac</w:t>
      </w:r>
      <w:r>
        <w:rPr>
          <w:rFonts w:ascii="Gill Sans MT" w:hAnsi="Gill Sans MT"/>
        </w:rPr>
        <w:t>e</w:t>
      </w:r>
      <w:r w:rsidR="00F8508D">
        <w:rPr>
          <w:rFonts w:ascii="Gill Sans MT" w:hAnsi="Gill Sans MT"/>
        </w:rPr>
        <w:t xml:space="preserve"> behavioral health initiatives, citing the </w:t>
      </w:r>
      <w:r w:rsidR="00D85272" w:rsidRPr="00D85272">
        <w:rPr>
          <w:rFonts w:ascii="Gill Sans MT" w:hAnsi="Gill Sans MT"/>
        </w:rPr>
        <w:t xml:space="preserve">CEOs </w:t>
      </w:r>
      <w:r w:rsidR="00F8508D">
        <w:rPr>
          <w:rFonts w:ascii="Gill Sans MT" w:hAnsi="Gill Sans MT"/>
        </w:rPr>
        <w:t>A</w:t>
      </w:r>
      <w:r w:rsidR="00D85272" w:rsidRPr="00D85272">
        <w:rPr>
          <w:rFonts w:ascii="Gill Sans MT" w:hAnsi="Gill Sans MT"/>
        </w:rPr>
        <w:t xml:space="preserve">gainst </w:t>
      </w:r>
      <w:r w:rsidR="00F8508D">
        <w:rPr>
          <w:rFonts w:ascii="Gill Sans MT" w:hAnsi="Gill Sans MT"/>
        </w:rPr>
        <w:t>S</w:t>
      </w:r>
      <w:r w:rsidR="00D85272" w:rsidRPr="00D85272">
        <w:rPr>
          <w:rFonts w:ascii="Gill Sans MT" w:hAnsi="Gill Sans MT"/>
        </w:rPr>
        <w:t>tigma</w:t>
      </w:r>
      <w:r w:rsidR="00F8508D">
        <w:rPr>
          <w:rFonts w:ascii="Gill Sans MT" w:hAnsi="Gill Sans MT"/>
        </w:rPr>
        <w:t xml:space="preserve"> campaign that was developed </w:t>
      </w:r>
      <w:r w:rsidR="00D85272" w:rsidRPr="00D85272">
        <w:rPr>
          <w:rFonts w:ascii="Gill Sans MT" w:hAnsi="Gill Sans MT"/>
        </w:rPr>
        <w:t>by NAMI</w:t>
      </w:r>
      <w:r w:rsidR="00F8508D">
        <w:rPr>
          <w:rFonts w:ascii="Gill Sans MT" w:hAnsi="Gill Sans MT"/>
        </w:rPr>
        <w:t>-MA</w:t>
      </w:r>
      <w:r w:rsidR="002D337E">
        <w:rPr>
          <w:rFonts w:ascii="Gill Sans MT" w:hAnsi="Gill Sans MT"/>
        </w:rPr>
        <w:t xml:space="preserve"> as an example</w:t>
      </w:r>
      <w:r w:rsidR="00F8508D">
        <w:rPr>
          <w:rFonts w:ascii="Gill Sans MT" w:hAnsi="Gill Sans MT"/>
        </w:rPr>
        <w:t>.</w:t>
      </w:r>
    </w:p>
    <w:p w:rsidR="00F8508D" w:rsidRDefault="00F8508D" w:rsidP="00D85272">
      <w:pPr>
        <w:pStyle w:val="NoSpacing"/>
        <w:ind w:left="-360"/>
        <w:rPr>
          <w:rFonts w:ascii="Gill Sans MT" w:hAnsi="Gill Sans MT"/>
        </w:rPr>
      </w:pPr>
    </w:p>
    <w:p w:rsidR="009373D5" w:rsidRDefault="00F8508D" w:rsidP="008F364A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Dr. M</w:t>
      </w:r>
      <w:r w:rsidR="00D85272" w:rsidRPr="00D85272">
        <w:rPr>
          <w:rFonts w:ascii="Gill Sans MT" w:hAnsi="Gill Sans MT"/>
        </w:rPr>
        <w:t>a</w:t>
      </w:r>
      <w:r>
        <w:rPr>
          <w:rFonts w:ascii="Gill Sans MT" w:hAnsi="Gill Sans MT"/>
        </w:rPr>
        <w:t>uch provided an ov</w:t>
      </w:r>
      <w:r w:rsidR="002D337E">
        <w:rPr>
          <w:rFonts w:ascii="Gill Sans MT" w:hAnsi="Gill Sans MT"/>
        </w:rPr>
        <w:t>erview of select m</w:t>
      </w:r>
      <w:r w:rsidR="002D337E" w:rsidRPr="002D337E">
        <w:rPr>
          <w:rFonts w:ascii="Gill Sans MT" w:hAnsi="Gill Sans MT"/>
        </w:rPr>
        <w:t xml:space="preserve">ental </w:t>
      </w:r>
      <w:r w:rsidR="002D337E">
        <w:rPr>
          <w:rFonts w:ascii="Gill Sans MT" w:hAnsi="Gill Sans MT"/>
        </w:rPr>
        <w:t>h</w:t>
      </w:r>
      <w:r w:rsidR="002D337E" w:rsidRPr="002D337E">
        <w:rPr>
          <w:rFonts w:ascii="Gill Sans MT" w:hAnsi="Gill Sans MT"/>
        </w:rPr>
        <w:t xml:space="preserve">ealth </w:t>
      </w:r>
      <w:r w:rsidR="002D337E">
        <w:rPr>
          <w:rFonts w:ascii="Gill Sans MT" w:hAnsi="Gill Sans MT"/>
        </w:rPr>
        <w:t>p</w:t>
      </w:r>
      <w:r w:rsidR="002D337E" w:rsidRPr="002D337E">
        <w:rPr>
          <w:rFonts w:ascii="Gill Sans MT" w:hAnsi="Gill Sans MT"/>
        </w:rPr>
        <w:t xml:space="preserve">romotion, </w:t>
      </w:r>
      <w:r w:rsidR="002D337E">
        <w:rPr>
          <w:rFonts w:ascii="Gill Sans MT" w:hAnsi="Gill Sans MT"/>
        </w:rPr>
        <w:t>p</w:t>
      </w:r>
      <w:r w:rsidR="002D337E" w:rsidRPr="002D337E">
        <w:rPr>
          <w:rFonts w:ascii="Gill Sans MT" w:hAnsi="Gill Sans MT"/>
        </w:rPr>
        <w:t>revention</w:t>
      </w:r>
      <w:r w:rsidR="002D337E">
        <w:rPr>
          <w:rFonts w:ascii="Gill Sans MT" w:hAnsi="Gill Sans MT"/>
        </w:rPr>
        <w:t>,</w:t>
      </w:r>
      <w:r w:rsidR="002D337E" w:rsidRPr="002D337E">
        <w:rPr>
          <w:rFonts w:ascii="Gill Sans MT" w:hAnsi="Gill Sans MT"/>
        </w:rPr>
        <w:t xml:space="preserve"> and </w:t>
      </w:r>
      <w:r w:rsidR="002D337E">
        <w:rPr>
          <w:rFonts w:ascii="Gill Sans MT" w:hAnsi="Gill Sans MT"/>
        </w:rPr>
        <w:t>s</w:t>
      </w:r>
      <w:r w:rsidR="002D337E" w:rsidRPr="002D337E">
        <w:rPr>
          <w:rFonts w:ascii="Gill Sans MT" w:hAnsi="Gill Sans MT"/>
        </w:rPr>
        <w:t xml:space="preserve">tigma </w:t>
      </w:r>
      <w:r w:rsidR="002D337E">
        <w:rPr>
          <w:rFonts w:ascii="Gill Sans MT" w:hAnsi="Gill Sans MT"/>
        </w:rPr>
        <w:t>r</w:t>
      </w:r>
      <w:r w:rsidR="002D337E" w:rsidRPr="002D337E">
        <w:rPr>
          <w:rFonts w:ascii="Gill Sans MT" w:hAnsi="Gill Sans MT"/>
        </w:rPr>
        <w:t xml:space="preserve">eduction </w:t>
      </w:r>
      <w:r w:rsidR="002D337E">
        <w:rPr>
          <w:rFonts w:ascii="Gill Sans MT" w:hAnsi="Gill Sans MT"/>
        </w:rPr>
        <w:t>e</w:t>
      </w:r>
      <w:r w:rsidR="002D337E" w:rsidRPr="002D337E">
        <w:rPr>
          <w:rFonts w:ascii="Gill Sans MT" w:hAnsi="Gill Sans MT"/>
        </w:rPr>
        <w:t xml:space="preserve">fforts in </w:t>
      </w:r>
      <w:r w:rsidR="002D337E">
        <w:rPr>
          <w:rFonts w:ascii="Gill Sans MT" w:hAnsi="Gill Sans MT"/>
        </w:rPr>
        <w:t>w</w:t>
      </w:r>
      <w:r w:rsidR="002D337E" w:rsidRPr="002D337E">
        <w:rPr>
          <w:rFonts w:ascii="Gill Sans MT" w:hAnsi="Gill Sans MT"/>
        </w:rPr>
        <w:t>orkplaces</w:t>
      </w:r>
      <w:r w:rsidR="002D337E">
        <w:rPr>
          <w:rFonts w:ascii="Gill Sans MT" w:hAnsi="Gill Sans MT"/>
        </w:rPr>
        <w:t xml:space="preserve"> in the United States and other countries. She highlighted </w:t>
      </w:r>
      <w:r w:rsidR="00D85272" w:rsidRPr="00D85272">
        <w:rPr>
          <w:rFonts w:ascii="Gill Sans MT" w:hAnsi="Gill Sans MT"/>
        </w:rPr>
        <w:t xml:space="preserve">emerging evidence </w:t>
      </w:r>
      <w:r>
        <w:rPr>
          <w:rFonts w:ascii="Gill Sans MT" w:hAnsi="Gill Sans MT"/>
        </w:rPr>
        <w:t xml:space="preserve">regarding the potential effectiveness of </w:t>
      </w:r>
      <w:r w:rsidR="002D337E">
        <w:rPr>
          <w:rFonts w:ascii="Gill Sans MT" w:hAnsi="Gill Sans MT"/>
        </w:rPr>
        <w:t>suc</w:t>
      </w:r>
      <w:r>
        <w:rPr>
          <w:rFonts w:ascii="Gill Sans MT" w:hAnsi="Gill Sans MT"/>
        </w:rPr>
        <w:t>h</w:t>
      </w:r>
      <w:r w:rsidR="002D337E">
        <w:rPr>
          <w:rFonts w:ascii="Gill Sans MT" w:hAnsi="Gill Sans MT"/>
        </w:rPr>
        <w:t xml:space="preserve"> </w:t>
      </w:r>
      <w:r w:rsidR="00D85272" w:rsidRPr="00D85272">
        <w:rPr>
          <w:rFonts w:ascii="Gill Sans MT" w:hAnsi="Gill Sans MT"/>
        </w:rPr>
        <w:t>initiatives</w:t>
      </w:r>
      <w:r w:rsidR="002D337E">
        <w:rPr>
          <w:rFonts w:ascii="Gill Sans MT" w:hAnsi="Gill Sans MT"/>
        </w:rPr>
        <w:t xml:space="preserve"> and </w:t>
      </w:r>
      <w:r w:rsidR="008F364A">
        <w:rPr>
          <w:rFonts w:ascii="Gill Sans MT" w:hAnsi="Gill Sans MT"/>
        </w:rPr>
        <w:t xml:space="preserve">some of </w:t>
      </w:r>
      <w:r w:rsidR="002D337E">
        <w:rPr>
          <w:rFonts w:ascii="Gill Sans MT" w:hAnsi="Gill Sans MT"/>
        </w:rPr>
        <w:t xml:space="preserve">the </w:t>
      </w:r>
      <w:r w:rsidR="008F364A" w:rsidRPr="008F364A">
        <w:rPr>
          <w:rFonts w:ascii="Gill Sans MT" w:hAnsi="Gill Sans MT"/>
        </w:rPr>
        <w:t>tools</w:t>
      </w:r>
      <w:r w:rsidR="008F364A">
        <w:rPr>
          <w:rFonts w:ascii="Gill Sans MT" w:hAnsi="Gill Sans MT"/>
        </w:rPr>
        <w:t xml:space="preserve"> and </w:t>
      </w:r>
      <w:r w:rsidR="008F364A" w:rsidRPr="008F364A">
        <w:rPr>
          <w:rFonts w:ascii="Gill Sans MT" w:hAnsi="Gill Sans MT"/>
        </w:rPr>
        <w:t xml:space="preserve">resources </w:t>
      </w:r>
      <w:r w:rsidR="008F364A">
        <w:rPr>
          <w:rFonts w:ascii="Gill Sans MT" w:hAnsi="Gill Sans MT"/>
        </w:rPr>
        <w:t xml:space="preserve">that have been developed by </w:t>
      </w:r>
      <w:r w:rsidR="008F364A" w:rsidRPr="008F364A">
        <w:rPr>
          <w:rFonts w:ascii="Gill Sans MT" w:hAnsi="Gill Sans MT"/>
        </w:rPr>
        <w:t>companie</w:t>
      </w:r>
      <w:r w:rsidR="008F364A">
        <w:rPr>
          <w:rFonts w:ascii="Gill Sans MT" w:hAnsi="Gill Sans MT"/>
        </w:rPr>
        <w:t>s</w:t>
      </w:r>
      <w:r w:rsidR="008F364A" w:rsidRPr="008F364A">
        <w:rPr>
          <w:rFonts w:ascii="Gill Sans MT" w:hAnsi="Gill Sans MT"/>
        </w:rPr>
        <w:t xml:space="preserve"> </w:t>
      </w:r>
      <w:r w:rsidR="008F364A">
        <w:rPr>
          <w:rFonts w:ascii="Gill Sans MT" w:hAnsi="Gill Sans MT"/>
        </w:rPr>
        <w:t>f</w:t>
      </w:r>
      <w:r w:rsidR="008F364A" w:rsidRPr="008F364A">
        <w:rPr>
          <w:rFonts w:ascii="Gill Sans MT" w:hAnsi="Gill Sans MT"/>
        </w:rPr>
        <w:t>o</w:t>
      </w:r>
      <w:r w:rsidR="008F364A">
        <w:rPr>
          <w:rFonts w:ascii="Gill Sans MT" w:hAnsi="Gill Sans MT"/>
        </w:rPr>
        <w:t>r e</w:t>
      </w:r>
      <w:r w:rsidR="008F364A" w:rsidRPr="008F364A">
        <w:rPr>
          <w:rFonts w:ascii="Gill Sans MT" w:hAnsi="Gill Sans MT"/>
        </w:rPr>
        <w:t>mployees and their famili</w:t>
      </w:r>
      <w:r w:rsidR="008F364A">
        <w:rPr>
          <w:rFonts w:ascii="Gill Sans MT" w:hAnsi="Gill Sans MT"/>
        </w:rPr>
        <w:t>e</w:t>
      </w:r>
      <w:r w:rsidR="008F364A" w:rsidRPr="008F364A">
        <w:rPr>
          <w:rFonts w:ascii="Gill Sans MT" w:hAnsi="Gill Sans MT"/>
        </w:rPr>
        <w:t>s</w:t>
      </w:r>
      <w:r w:rsidR="008F364A">
        <w:rPr>
          <w:rFonts w:ascii="Gill Sans MT" w:hAnsi="Gill Sans MT"/>
        </w:rPr>
        <w:t>’</w:t>
      </w:r>
      <w:r w:rsidR="008F364A" w:rsidRPr="008F364A">
        <w:rPr>
          <w:rFonts w:ascii="Gill Sans MT" w:hAnsi="Gill Sans MT"/>
        </w:rPr>
        <w:t xml:space="preserve"> </w:t>
      </w:r>
      <w:r w:rsidR="008F364A">
        <w:rPr>
          <w:rFonts w:ascii="Gill Sans MT" w:hAnsi="Gill Sans MT"/>
        </w:rPr>
        <w:t xml:space="preserve">mental </w:t>
      </w:r>
      <w:r w:rsidR="008F364A" w:rsidRPr="008F364A">
        <w:rPr>
          <w:rFonts w:ascii="Gill Sans MT" w:hAnsi="Gill Sans MT"/>
        </w:rPr>
        <w:t>health</w:t>
      </w:r>
      <w:r w:rsidR="008F364A">
        <w:rPr>
          <w:rFonts w:ascii="Gill Sans MT" w:hAnsi="Gill Sans MT"/>
        </w:rPr>
        <w:t xml:space="preserve">. </w:t>
      </w:r>
      <w:r w:rsidR="009373D5" w:rsidRPr="001D5C36">
        <w:rPr>
          <w:rFonts w:ascii="Gill Sans MT" w:hAnsi="Gill Sans MT"/>
        </w:rPr>
        <w:t xml:space="preserve">For additional details, refer to </w:t>
      </w:r>
      <w:r w:rsidR="00711B81">
        <w:rPr>
          <w:rFonts w:ascii="Gill Sans MT" w:hAnsi="Gill Sans MT"/>
        </w:rPr>
        <w:t xml:space="preserve">Dr. Mauch’s </w:t>
      </w:r>
      <w:hyperlink r:id="rId11" w:history="1">
        <w:r w:rsidR="009373D5" w:rsidRPr="001D5C36">
          <w:rPr>
            <w:rStyle w:val="Hyperlink"/>
            <w:rFonts w:ascii="Gill Sans MT" w:hAnsi="Gill Sans MT"/>
          </w:rPr>
          <w:t>presentation</w:t>
        </w:r>
      </w:hyperlink>
      <w:r w:rsidR="009373D5" w:rsidRPr="001D5C36">
        <w:rPr>
          <w:rFonts w:ascii="Gill Sans MT" w:hAnsi="Gill Sans MT"/>
        </w:rPr>
        <w:t xml:space="preserve"> posted </w:t>
      </w:r>
      <w:r w:rsidR="00145A0C">
        <w:rPr>
          <w:rFonts w:ascii="Gill Sans MT" w:hAnsi="Gill Sans MT"/>
        </w:rPr>
        <w:t xml:space="preserve">online </w:t>
      </w:r>
      <w:r w:rsidR="009373D5" w:rsidRPr="001D5C36">
        <w:rPr>
          <w:rFonts w:ascii="Gill Sans MT" w:hAnsi="Gill Sans MT"/>
        </w:rPr>
        <w:t>to the Commission’s Meeting Materials webpage.</w:t>
      </w:r>
    </w:p>
    <w:p w:rsidR="009373D5" w:rsidRPr="00D85272" w:rsidRDefault="009373D5" w:rsidP="00D85272">
      <w:pPr>
        <w:pStyle w:val="NoSpacing"/>
        <w:ind w:left="-360"/>
        <w:rPr>
          <w:rFonts w:ascii="Gill Sans MT" w:hAnsi="Gill Sans MT"/>
        </w:rPr>
      </w:pPr>
    </w:p>
    <w:p w:rsidR="00D85272" w:rsidRPr="00D85272" w:rsidRDefault="00CC63D8" w:rsidP="00D8527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Ms. L</w:t>
      </w:r>
      <w:r w:rsidR="00D85272" w:rsidRPr="00D85272">
        <w:rPr>
          <w:rFonts w:ascii="Gill Sans MT" w:hAnsi="Gill Sans MT"/>
        </w:rPr>
        <w:t>a</w:t>
      </w:r>
      <w:r>
        <w:rPr>
          <w:rFonts w:ascii="Gill Sans MT" w:hAnsi="Gill Sans MT"/>
        </w:rPr>
        <w:t>R</w:t>
      </w:r>
      <w:r w:rsidR="00D85272" w:rsidRPr="00D85272">
        <w:rPr>
          <w:rFonts w:ascii="Gill Sans MT" w:hAnsi="Gill Sans MT"/>
        </w:rPr>
        <w:t xml:space="preserve">ochelle left </w:t>
      </w:r>
      <w:r>
        <w:rPr>
          <w:rFonts w:ascii="Gill Sans MT" w:hAnsi="Gill Sans MT"/>
        </w:rPr>
        <w:t xml:space="preserve">the room </w:t>
      </w:r>
      <w:r w:rsidR="00D85272" w:rsidRPr="00D85272">
        <w:rPr>
          <w:rFonts w:ascii="Gill Sans MT" w:hAnsi="Gill Sans MT"/>
        </w:rPr>
        <w:t>at 4:20 pm</w:t>
      </w:r>
      <w:r>
        <w:rPr>
          <w:rFonts w:ascii="Gill Sans MT" w:hAnsi="Gill Sans MT"/>
        </w:rPr>
        <w:t>.</w:t>
      </w:r>
    </w:p>
    <w:p w:rsidR="00D85272" w:rsidRPr="00D85272" w:rsidRDefault="00D85272" w:rsidP="00D85272">
      <w:pPr>
        <w:pStyle w:val="NoSpacing"/>
        <w:ind w:left="-360"/>
        <w:rPr>
          <w:rFonts w:ascii="Gill Sans MT" w:hAnsi="Gill Sans MT"/>
        </w:rPr>
      </w:pPr>
    </w:p>
    <w:p w:rsidR="000D34F2" w:rsidRDefault="00046500" w:rsidP="000D34F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In response to</w:t>
      </w:r>
      <w:r w:rsidR="000D34F2">
        <w:rPr>
          <w:rFonts w:ascii="Gill Sans MT" w:hAnsi="Gill Sans MT"/>
        </w:rPr>
        <w:t xml:space="preserve"> a</w:t>
      </w:r>
      <w:r>
        <w:rPr>
          <w:rFonts w:ascii="Gill Sans MT" w:hAnsi="Gill Sans MT"/>
        </w:rPr>
        <w:t xml:space="preserve"> question from </w:t>
      </w:r>
      <w:r w:rsidR="00D85272" w:rsidRPr="00D85272">
        <w:rPr>
          <w:rFonts w:ascii="Gill Sans MT" w:hAnsi="Gill Sans MT"/>
        </w:rPr>
        <w:t>M</w:t>
      </w:r>
      <w:r>
        <w:rPr>
          <w:rFonts w:ascii="Gill Sans MT" w:hAnsi="Gill Sans MT"/>
        </w:rPr>
        <w:t xml:space="preserve">s. </w:t>
      </w:r>
      <w:r w:rsidR="00D85272" w:rsidRPr="00D85272">
        <w:rPr>
          <w:rFonts w:ascii="Gill Sans MT" w:hAnsi="Gill Sans MT"/>
        </w:rPr>
        <w:t>McGeown</w:t>
      </w:r>
      <w:r>
        <w:rPr>
          <w:rFonts w:ascii="Gill Sans MT" w:hAnsi="Gill Sans MT"/>
        </w:rPr>
        <w:t xml:space="preserve">, Dr. Mauch noted that existing </w:t>
      </w:r>
      <w:r w:rsidR="00D85272" w:rsidRPr="00D85272">
        <w:rPr>
          <w:rFonts w:ascii="Gill Sans MT" w:hAnsi="Gill Sans MT"/>
        </w:rPr>
        <w:t>research</w:t>
      </w:r>
      <w:r w:rsidR="000D34F2">
        <w:rPr>
          <w:rFonts w:ascii="Gill Sans MT" w:hAnsi="Gill Sans MT"/>
        </w:rPr>
        <w:t xml:space="preserve"> on workplace mental health initiatives</w:t>
      </w:r>
      <w:r>
        <w:rPr>
          <w:rFonts w:ascii="Gill Sans MT" w:hAnsi="Gill Sans MT"/>
        </w:rPr>
        <w:t xml:space="preserve"> </w:t>
      </w:r>
      <w:r w:rsidR="000D34F2">
        <w:rPr>
          <w:rFonts w:ascii="Gill Sans MT" w:hAnsi="Gill Sans MT"/>
        </w:rPr>
        <w:t xml:space="preserve">has primarily </w:t>
      </w:r>
      <w:r w:rsidR="00D85272" w:rsidRPr="00D85272">
        <w:rPr>
          <w:rFonts w:ascii="Gill Sans MT" w:hAnsi="Gill Sans MT"/>
        </w:rPr>
        <w:t>focus</w:t>
      </w:r>
      <w:r w:rsidR="000D34F2">
        <w:rPr>
          <w:rFonts w:ascii="Gill Sans MT" w:hAnsi="Gill Sans MT"/>
        </w:rPr>
        <w:t>ed</w:t>
      </w:r>
      <w:r w:rsidR="00D85272" w:rsidRPr="00D85272">
        <w:rPr>
          <w:rFonts w:ascii="Gill Sans MT" w:hAnsi="Gill Sans MT"/>
        </w:rPr>
        <w:t xml:space="preserve"> on families, </w:t>
      </w:r>
      <w:r w:rsidR="000D34F2">
        <w:rPr>
          <w:rFonts w:ascii="Gill Sans MT" w:hAnsi="Gill Sans MT"/>
        </w:rPr>
        <w:t xml:space="preserve">as </w:t>
      </w:r>
      <w:r w:rsidR="00D85272" w:rsidRPr="00D85272">
        <w:rPr>
          <w:rFonts w:ascii="Gill Sans MT" w:hAnsi="Gill Sans MT"/>
        </w:rPr>
        <w:t>o</w:t>
      </w:r>
      <w:r w:rsidR="000D34F2">
        <w:rPr>
          <w:rFonts w:ascii="Gill Sans MT" w:hAnsi="Gill Sans MT"/>
        </w:rPr>
        <w:t>pposed to y</w:t>
      </w:r>
      <w:r w:rsidR="00D85272" w:rsidRPr="00D85272">
        <w:rPr>
          <w:rFonts w:ascii="Gill Sans MT" w:hAnsi="Gill Sans MT"/>
        </w:rPr>
        <w:t>oung children</w:t>
      </w:r>
      <w:r>
        <w:rPr>
          <w:rFonts w:ascii="Gill Sans MT" w:hAnsi="Gill Sans MT"/>
        </w:rPr>
        <w:t>, particularly h</w:t>
      </w:r>
      <w:r w:rsidR="00D85272" w:rsidRPr="00D85272">
        <w:rPr>
          <w:rFonts w:ascii="Gill Sans MT" w:hAnsi="Gill Sans MT"/>
        </w:rPr>
        <w:t>elping fam</w:t>
      </w:r>
      <w:r>
        <w:rPr>
          <w:rFonts w:ascii="Gill Sans MT" w:hAnsi="Gill Sans MT"/>
        </w:rPr>
        <w:t>ilie</w:t>
      </w:r>
      <w:r w:rsidR="00D85272" w:rsidRPr="00D85272">
        <w:rPr>
          <w:rFonts w:ascii="Gill Sans MT" w:hAnsi="Gill Sans MT"/>
        </w:rPr>
        <w:t xml:space="preserve">s </w:t>
      </w:r>
      <w:r>
        <w:rPr>
          <w:rFonts w:ascii="Gill Sans MT" w:hAnsi="Gill Sans MT"/>
        </w:rPr>
        <w:t xml:space="preserve">better </w:t>
      </w:r>
      <w:r w:rsidR="00D85272" w:rsidRPr="00D85272">
        <w:rPr>
          <w:rFonts w:ascii="Gill Sans MT" w:hAnsi="Gill Sans MT"/>
        </w:rPr>
        <w:t xml:space="preserve">understand mental health </w:t>
      </w:r>
      <w:r>
        <w:rPr>
          <w:rFonts w:ascii="Gill Sans MT" w:hAnsi="Gill Sans MT"/>
        </w:rPr>
        <w:t>a</w:t>
      </w:r>
      <w:r w:rsidR="00D85272" w:rsidRPr="00D85272">
        <w:rPr>
          <w:rFonts w:ascii="Gill Sans MT" w:hAnsi="Gill Sans MT"/>
        </w:rPr>
        <w:t>n</w:t>
      </w:r>
      <w:r>
        <w:rPr>
          <w:rFonts w:ascii="Gill Sans MT" w:hAnsi="Gill Sans MT"/>
        </w:rPr>
        <w:t>d b</w:t>
      </w:r>
      <w:r w:rsidR="00D85272" w:rsidRPr="00D85272">
        <w:rPr>
          <w:rFonts w:ascii="Gill Sans MT" w:hAnsi="Gill Sans MT"/>
        </w:rPr>
        <w:t>uild parenting skills</w:t>
      </w:r>
      <w:r>
        <w:rPr>
          <w:rFonts w:ascii="Gill Sans MT" w:hAnsi="Gill Sans MT"/>
        </w:rPr>
        <w:t>.</w:t>
      </w:r>
    </w:p>
    <w:p w:rsidR="000D34F2" w:rsidRDefault="000D34F2" w:rsidP="000D34F2">
      <w:pPr>
        <w:pStyle w:val="NoSpacing"/>
        <w:ind w:left="-360"/>
        <w:rPr>
          <w:rFonts w:ascii="Gill Sans MT" w:hAnsi="Gill Sans MT"/>
        </w:rPr>
      </w:pPr>
    </w:p>
    <w:p w:rsidR="00D85272" w:rsidRPr="00D85272" w:rsidRDefault="000D34F2" w:rsidP="000D34F2">
      <w:pPr>
        <w:pStyle w:val="NoSpacing"/>
        <w:ind w:left="-360"/>
        <w:rPr>
          <w:rFonts w:ascii="Gill Sans MT" w:hAnsi="Gill Sans MT"/>
        </w:rPr>
      </w:pPr>
      <w:r w:rsidRPr="000D34F2">
        <w:rPr>
          <w:rFonts w:ascii="Gill Sans MT" w:hAnsi="Gill Sans MT"/>
        </w:rPr>
        <w:t>Ms. Pavlos</w:t>
      </w:r>
      <w:r w:rsidR="008B4C5F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noted that </w:t>
      </w:r>
      <w:r w:rsidR="0006722F">
        <w:rPr>
          <w:rFonts w:ascii="Gill Sans MT" w:hAnsi="Gill Sans MT"/>
        </w:rPr>
        <w:t xml:space="preserve">certain </w:t>
      </w:r>
      <w:r w:rsidR="00D85272" w:rsidRPr="00D85272">
        <w:rPr>
          <w:rFonts w:ascii="Gill Sans MT" w:hAnsi="Gill Sans MT"/>
        </w:rPr>
        <w:t>workplace wellness initiatives</w:t>
      </w:r>
      <w:r>
        <w:rPr>
          <w:rFonts w:ascii="Gill Sans MT" w:hAnsi="Gill Sans MT"/>
        </w:rPr>
        <w:t xml:space="preserve"> have focus</w:t>
      </w:r>
      <w:r w:rsidR="0006722F">
        <w:rPr>
          <w:rFonts w:ascii="Gill Sans MT" w:hAnsi="Gill Sans MT"/>
        </w:rPr>
        <w:t>ed</w:t>
      </w:r>
      <w:r>
        <w:rPr>
          <w:rFonts w:ascii="Gill Sans MT" w:hAnsi="Gill Sans MT"/>
        </w:rPr>
        <w:t xml:space="preserve"> </w:t>
      </w:r>
      <w:r w:rsidR="0006722F">
        <w:rPr>
          <w:rFonts w:ascii="Gill Sans MT" w:hAnsi="Gill Sans MT"/>
        </w:rPr>
        <w:t>less</w:t>
      </w:r>
      <w:r>
        <w:rPr>
          <w:rFonts w:ascii="Gill Sans MT" w:hAnsi="Gill Sans MT"/>
        </w:rPr>
        <w:t xml:space="preserve"> </w:t>
      </w:r>
      <w:r w:rsidR="0006722F">
        <w:rPr>
          <w:rFonts w:ascii="Gill Sans MT" w:hAnsi="Gill Sans MT"/>
        </w:rPr>
        <w:t>on</w:t>
      </w:r>
      <w:r w:rsidR="00E949FC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l</w:t>
      </w:r>
      <w:r w:rsidR="00D85272" w:rsidRPr="00D85272">
        <w:rPr>
          <w:rFonts w:ascii="Gill Sans MT" w:hAnsi="Gill Sans MT"/>
        </w:rPr>
        <w:t>ow wage and</w:t>
      </w:r>
      <w:r>
        <w:rPr>
          <w:rFonts w:ascii="Gill Sans MT" w:hAnsi="Gill Sans MT"/>
        </w:rPr>
        <w:t>/or</w:t>
      </w:r>
      <w:r w:rsidR="00D85272" w:rsidRPr="00D85272">
        <w:rPr>
          <w:rFonts w:ascii="Gill Sans MT" w:hAnsi="Gill Sans MT"/>
        </w:rPr>
        <w:t xml:space="preserve"> part</w:t>
      </w:r>
      <w:r>
        <w:rPr>
          <w:rFonts w:ascii="Gill Sans MT" w:hAnsi="Gill Sans MT"/>
        </w:rPr>
        <w:t>-</w:t>
      </w:r>
      <w:r w:rsidR="00D85272" w:rsidRPr="00D85272">
        <w:rPr>
          <w:rFonts w:ascii="Gill Sans MT" w:hAnsi="Gill Sans MT"/>
        </w:rPr>
        <w:t xml:space="preserve">time </w:t>
      </w:r>
      <w:r>
        <w:rPr>
          <w:rFonts w:ascii="Gill Sans MT" w:hAnsi="Gill Sans MT"/>
        </w:rPr>
        <w:t>staff</w:t>
      </w:r>
      <w:r w:rsidR="0006722F">
        <w:rPr>
          <w:rFonts w:ascii="Gill Sans MT" w:hAnsi="Gill Sans MT"/>
        </w:rPr>
        <w:t xml:space="preserve"> and more on improving worker efficiency</w:t>
      </w:r>
      <w:r w:rsidR="009408F1">
        <w:rPr>
          <w:rFonts w:ascii="Gill Sans MT" w:hAnsi="Gill Sans MT"/>
        </w:rPr>
        <w:t>. She propos</w:t>
      </w:r>
      <w:r w:rsidR="0006722F">
        <w:rPr>
          <w:rFonts w:ascii="Gill Sans MT" w:hAnsi="Gill Sans MT"/>
        </w:rPr>
        <w:t>ed th</w:t>
      </w:r>
      <w:r w:rsidR="009408F1">
        <w:rPr>
          <w:rFonts w:ascii="Gill Sans MT" w:hAnsi="Gill Sans MT"/>
        </w:rPr>
        <w:t>at</w:t>
      </w:r>
      <w:r w:rsidR="0006722F">
        <w:rPr>
          <w:rFonts w:ascii="Gill Sans MT" w:hAnsi="Gill Sans MT"/>
        </w:rPr>
        <w:t xml:space="preserve"> </w:t>
      </w:r>
      <w:r w:rsidR="00E949FC">
        <w:rPr>
          <w:rFonts w:ascii="Gill Sans MT" w:hAnsi="Gill Sans MT"/>
        </w:rPr>
        <w:t>any initiatives related to workforce welln</w:t>
      </w:r>
      <w:r w:rsidR="009408F1">
        <w:rPr>
          <w:rFonts w:ascii="Gill Sans MT" w:hAnsi="Gill Sans MT"/>
        </w:rPr>
        <w:t>e</w:t>
      </w:r>
      <w:r w:rsidR="00E949FC">
        <w:rPr>
          <w:rFonts w:ascii="Gill Sans MT" w:hAnsi="Gill Sans MT"/>
        </w:rPr>
        <w:t>ss</w:t>
      </w:r>
      <w:r w:rsidR="009408F1">
        <w:rPr>
          <w:rFonts w:ascii="Gill Sans MT" w:hAnsi="Gill Sans MT"/>
        </w:rPr>
        <w:t xml:space="preserve"> </w:t>
      </w:r>
      <w:r w:rsidR="00E949FC">
        <w:rPr>
          <w:rFonts w:ascii="Gill Sans MT" w:hAnsi="Gill Sans MT"/>
        </w:rPr>
        <w:t>that the Commission develops mak</w:t>
      </w:r>
      <w:r w:rsidR="009408F1">
        <w:rPr>
          <w:rFonts w:ascii="Gill Sans MT" w:hAnsi="Gill Sans MT"/>
        </w:rPr>
        <w:t xml:space="preserve">e </w:t>
      </w:r>
      <w:r w:rsidR="00E949FC">
        <w:rPr>
          <w:rFonts w:ascii="Gill Sans MT" w:hAnsi="Gill Sans MT"/>
        </w:rPr>
        <w:t>eff</w:t>
      </w:r>
      <w:r w:rsidR="009408F1">
        <w:rPr>
          <w:rFonts w:ascii="Gill Sans MT" w:hAnsi="Gill Sans MT"/>
        </w:rPr>
        <w:t>o</w:t>
      </w:r>
      <w:r w:rsidR="00E949FC">
        <w:rPr>
          <w:rFonts w:ascii="Gill Sans MT" w:hAnsi="Gill Sans MT"/>
        </w:rPr>
        <w:t xml:space="preserve">rts to target </w:t>
      </w:r>
      <w:r w:rsidR="00E949FC" w:rsidRPr="00E949FC">
        <w:rPr>
          <w:rFonts w:ascii="Gill Sans MT" w:hAnsi="Gill Sans MT"/>
        </w:rPr>
        <w:t>vulnerable populations</w:t>
      </w:r>
      <w:r w:rsidR="0006722F">
        <w:rPr>
          <w:rFonts w:ascii="Gill Sans MT" w:hAnsi="Gill Sans MT"/>
        </w:rPr>
        <w:t>.</w:t>
      </w:r>
    </w:p>
    <w:p w:rsidR="00D85272" w:rsidRPr="00D85272" w:rsidRDefault="00D85272" w:rsidP="00D85272">
      <w:pPr>
        <w:pStyle w:val="NoSpacing"/>
        <w:ind w:left="-360"/>
        <w:rPr>
          <w:rFonts w:ascii="Gill Sans MT" w:hAnsi="Gill Sans MT"/>
        </w:rPr>
      </w:pPr>
    </w:p>
    <w:p w:rsidR="009408F1" w:rsidRDefault="009408F1" w:rsidP="00D85272">
      <w:pPr>
        <w:pStyle w:val="NoSpacing"/>
        <w:ind w:left="-360"/>
        <w:rPr>
          <w:rFonts w:ascii="Gill Sans MT" w:hAnsi="Gill Sans MT"/>
        </w:rPr>
      </w:pPr>
      <w:r w:rsidRPr="009408F1">
        <w:rPr>
          <w:rFonts w:ascii="Gill Sans MT" w:hAnsi="Gill Sans MT"/>
        </w:rPr>
        <w:t>Deputy Commissioner Sherwood proposed the formation of a small w</w:t>
      </w:r>
      <w:r w:rsidR="00D85272" w:rsidRPr="009408F1">
        <w:rPr>
          <w:rFonts w:ascii="Gill Sans MT" w:hAnsi="Gill Sans MT"/>
        </w:rPr>
        <w:t xml:space="preserve">ork group </w:t>
      </w:r>
      <w:r w:rsidRPr="009408F1">
        <w:rPr>
          <w:rFonts w:ascii="Gill Sans MT" w:hAnsi="Gill Sans MT"/>
        </w:rPr>
        <w:t>to h</w:t>
      </w:r>
      <w:r w:rsidR="00D85272" w:rsidRPr="009408F1">
        <w:rPr>
          <w:rFonts w:ascii="Gill Sans MT" w:hAnsi="Gill Sans MT"/>
        </w:rPr>
        <w:t>e</w:t>
      </w:r>
      <w:r w:rsidRPr="009408F1">
        <w:rPr>
          <w:rFonts w:ascii="Gill Sans MT" w:hAnsi="Gill Sans MT"/>
        </w:rPr>
        <w:t xml:space="preserve">lp plan </w:t>
      </w:r>
      <w:r>
        <w:rPr>
          <w:rFonts w:ascii="Gill Sans MT" w:hAnsi="Gill Sans MT"/>
        </w:rPr>
        <w:t>t</w:t>
      </w:r>
      <w:r w:rsidR="00D85272" w:rsidRPr="00D85272">
        <w:rPr>
          <w:rFonts w:ascii="Gill Sans MT" w:hAnsi="Gill Sans MT"/>
        </w:rPr>
        <w:t>h</w:t>
      </w:r>
      <w:r>
        <w:rPr>
          <w:rFonts w:ascii="Gill Sans MT" w:hAnsi="Gill Sans MT"/>
        </w:rPr>
        <w:t xml:space="preserve">e Commission’s </w:t>
      </w:r>
      <w:r w:rsidR="00B4594E">
        <w:rPr>
          <w:rFonts w:ascii="Gill Sans MT" w:hAnsi="Gill Sans MT"/>
        </w:rPr>
        <w:t xml:space="preserve">next meeting in </w:t>
      </w:r>
      <w:r>
        <w:rPr>
          <w:rFonts w:ascii="Gill Sans MT" w:hAnsi="Gill Sans MT"/>
        </w:rPr>
        <w:t xml:space="preserve">November. Dr. Hannah, Ms. </w:t>
      </w:r>
      <w:r w:rsidR="009A4811">
        <w:rPr>
          <w:rFonts w:ascii="Gill Sans MT" w:hAnsi="Gill Sans MT"/>
        </w:rPr>
        <w:t>Linhart-Diaz, Ms. McGeown, and M</w:t>
      </w:r>
      <w:r>
        <w:rPr>
          <w:rFonts w:ascii="Gill Sans MT" w:hAnsi="Gill Sans MT"/>
        </w:rPr>
        <w:t>r. Vetter volunteered.</w:t>
      </w:r>
    </w:p>
    <w:p w:rsidR="009408F1" w:rsidRDefault="009408F1" w:rsidP="00D85272">
      <w:pPr>
        <w:pStyle w:val="NoSpacing"/>
        <w:ind w:left="-360"/>
        <w:rPr>
          <w:rFonts w:ascii="Gill Sans MT" w:hAnsi="Gill Sans MT"/>
        </w:rPr>
      </w:pPr>
    </w:p>
    <w:p w:rsidR="00D85272" w:rsidRPr="00D85272" w:rsidRDefault="0041592E" w:rsidP="00D240D8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Ms. D</w:t>
      </w:r>
      <w:r w:rsidRPr="0041592E">
        <w:rPr>
          <w:rFonts w:ascii="Gill Sans MT" w:hAnsi="Gill Sans MT"/>
        </w:rPr>
        <w:t xml:space="preserve">iaz-Linhart </w:t>
      </w:r>
      <w:r>
        <w:rPr>
          <w:rFonts w:ascii="Gill Sans MT" w:hAnsi="Gill Sans MT"/>
        </w:rPr>
        <w:t>suggested that the Commission engaged with DPH to learn from their experience developing p</w:t>
      </w:r>
      <w:r w:rsidR="00D85272" w:rsidRPr="00D85272">
        <w:rPr>
          <w:rFonts w:ascii="Gill Sans MT" w:hAnsi="Gill Sans MT"/>
        </w:rPr>
        <w:t>ublic awareness campaign</w:t>
      </w:r>
      <w:r>
        <w:rPr>
          <w:rFonts w:ascii="Gill Sans MT" w:hAnsi="Gill Sans MT"/>
        </w:rPr>
        <w:t>s</w:t>
      </w:r>
      <w:r w:rsidR="00D85272" w:rsidRPr="00D85272">
        <w:rPr>
          <w:rFonts w:ascii="Gill Sans MT" w:hAnsi="Gill Sans MT"/>
        </w:rPr>
        <w:t>.</w:t>
      </w:r>
      <w:r w:rsidR="00D240D8">
        <w:rPr>
          <w:rFonts w:ascii="Gill Sans MT" w:hAnsi="Gill Sans MT"/>
        </w:rPr>
        <w:t xml:space="preserve"> </w:t>
      </w:r>
      <w:r w:rsidR="009A4811">
        <w:rPr>
          <w:rFonts w:ascii="Gill Sans MT" w:hAnsi="Gill Sans MT"/>
        </w:rPr>
        <w:t>M</w:t>
      </w:r>
      <w:bookmarkStart w:id="0" w:name="_GoBack"/>
      <w:bookmarkEnd w:id="0"/>
      <w:r>
        <w:rPr>
          <w:rFonts w:ascii="Gill Sans MT" w:hAnsi="Gill Sans MT"/>
        </w:rPr>
        <w:t xml:space="preserve">r. Vetter </w:t>
      </w:r>
      <w:r w:rsidR="00D240D8">
        <w:rPr>
          <w:rFonts w:ascii="Gill Sans MT" w:hAnsi="Gill Sans MT"/>
        </w:rPr>
        <w:t>propose</w:t>
      </w:r>
      <w:r>
        <w:rPr>
          <w:rFonts w:ascii="Gill Sans MT" w:hAnsi="Gill Sans MT"/>
        </w:rPr>
        <w:t xml:space="preserve">d </w:t>
      </w:r>
      <w:r w:rsidR="00D240D8">
        <w:rPr>
          <w:rFonts w:ascii="Gill Sans MT" w:hAnsi="Gill Sans MT"/>
        </w:rPr>
        <w:t>t</w:t>
      </w:r>
      <w:r w:rsidR="00D85272" w:rsidRPr="00D85272">
        <w:rPr>
          <w:rFonts w:ascii="Gill Sans MT" w:hAnsi="Gill Sans MT"/>
        </w:rPr>
        <w:t>ha</w:t>
      </w:r>
      <w:r>
        <w:rPr>
          <w:rFonts w:ascii="Gill Sans MT" w:hAnsi="Gill Sans MT"/>
        </w:rPr>
        <w:t xml:space="preserve">t </w:t>
      </w:r>
      <w:r w:rsidR="00D240D8">
        <w:rPr>
          <w:rFonts w:ascii="Gill Sans MT" w:hAnsi="Gill Sans MT"/>
        </w:rPr>
        <w:t xml:space="preserve">the Commission focus on developing a concrete </w:t>
      </w:r>
      <w:r w:rsidR="00D85272" w:rsidRPr="00D85272">
        <w:rPr>
          <w:rFonts w:ascii="Gill Sans MT" w:hAnsi="Gill Sans MT"/>
        </w:rPr>
        <w:t>theory of change</w:t>
      </w:r>
      <w:r w:rsidR="00503678">
        <w:rPr>
          <w:rFonts w:ascii="Gill Sans MT" w:hAnsi="Gill Sans MT"/>
        </w:rPr>
        <w:t xml:space="preserve"> and </w:t>
      </w:r>
      <w:r w:rsidR="00D240D8">
        <w:rPr>
          <w:rFonts w:ascii="Gill Sans MT" w:hAnsi="Gill Sans MT"/>
        </w:rPr>
        <w:t>Dr. Hannah suggested that if would be worthwhile for the Commission to develop a</w:t>
      </w:r>
      <w:r w:rsidR="00D85272" w:rsidRPr="00D85272">
        <w:rPr>
          <w:rFonts w:ascii="Gill Sans MT" w:hAnsi="Gill Sans MT"/>
        </w:rPr>
        <w:t xml:space="preserve"> long-term </w:t>
      </w:r>
      <w:r w:rsidR="00503678">
        <w:rPr>
          <w:rFonts w:ascii="Gill Sans MT" w:hAnsi="Gill Sans MT"/>
        </w:rPr>
        <w:t xml:space="preserve">strategic </w:t>
      </w:r>
      <w:r w:rsidR="00D85272" w:rsidRPr="00D85272">
        <w:rPr>
          <w:rFonts w:ascii="Gill Sans MT" w:hAnsi="Gill Sans MT"/>
        </w:rPr>
        <w:t>pla</w:t>
      </w:r>
      <w:r w:rsidR="00D240D8">
        <w:rPr>
          <w:rFonts w:ascii="Gill Sans MT" w:hAnsi="Gill Sans MT"/>
        </w:rPr>
        <w:t>n</w:t>
      </w:r>
      <w:r w:rsidR="00D85272" w:rsidRPr="00D85272">
        <w:rPr>
          <w:rFonts w:ascii="Gill Sans MT" w:hAnsi="Gill Sans MT"/>
        </w:rPr>
        <w:t>.</w:t>
      </w:r>
    </w:p>
    <w:p w:rsidR="00D85272" w:rsidRPr="00D85272" w:rsidRDefault="00D85272" w:rsidP="00D85272">
      <w:pPr>
        <w:pStyle w:val="NoSpacing"/>
        <w:ind w:left="-360"/>
        <w:rPr>
          <w:rFonts w:ascii="Gill Sans MT" w:hAnsi="Gill Sans MT"/>
        </w:rPr>
      </w:pPr>
    </w:p>
    <w:p w:rsidR="009A2315" w:rsidRDefault="00D85272" w:rsidP="003158B8">
      <w:pPr>
        <w:pStyle w:val="NoSpacing"/>
        <w:ind w:left="-360"/>
        <w:rPr>
          <w:rFonts w:ascii="Gill Sans MT" w:hAnsi="Gill Sans MT"/>
        </w:rPr>
      </w:pPr>
      <w:r w:rsidRPr="00D85272">
        <w:rPr>
          <w:rFonts w:ascii="Gill Sans MT" w:hAnsi="Gill Sans MT"/>
        </w:rPr>
        <w:lastRenderedPageBreak/>
        <w:t>M</w:t>
      </w:r>
      <w:r w:rsidR="00760DC6">
        <w:rPr>
          <w:rFonts w:ascii="Gill Sans MT" w:hAnsi="Gill Sans MT"/>
        </w:rPr>
        <w:t xml:space="preserve">s. McGeown </w:t>
      </w:r>
      <w:r w:rsidR="00392544">
        <w:rPr>
          <w:rFonts w:ascii="Gill Sans MT" w:hAnsi="Gill Sans MT"/>
        </w:rPr>
        <w:t xml:space="preserve">noted that the FY20 budget included both a $200,000 allocation for the Community Behavioral </w:t>
      </w:r>
      <w:r w:rsidR="00392544" w:rsidRPr="00392544">
        <w:rPr>
          <w:rFonts w:ascii="Gill Sans MT" w:hAnsi="Gill Sans MT"/>
        </w:rPr>
        <w:t>Heal</w:t>
      </w:r>
      <w:r w:rsidR="00392544">
        <w:rPr>
          <w:rFonts w:ascii="Gill Sans MT" w:hAnsi="Gill Sans MT"/>
        </w:rPr>
        <w:t>th Promotion and Prevention Trust Fund, as well as $</w:t>
      </w:r>
      <w:r w:rsidRPr="00D85272">
        <w:rPr>
          <w:rFonts w:ascii="Gill Sans MT" w:hAnsi="Gill Sans MT"/>
        </w:rPr>
        <w:t>500</w:t>
      </w:r>
      <w:r w:rsidR="00392544">
        <w:rPr>
          <w:rFonts w:ascii="Gill Sans MT" w:hAnsi="Gill Sans MT"/>
        </w:rPr>
        <w:t xml:space="preserve">,000 </w:t>
      </w:r>
      <w:r w:rsidR="003158B8">
        <w:rPr>
          <w:rFonts w:ascii="Gill Sans MT" w:hAnsi="Gill Sans MT"/>
        </w:rPr>
        <w:t>specifically fo</w:t>
      </w:r>
      <w:r w:rsidR="00E604CB">
        <w:rPr>
          <w:rFonts w:ascii="Gill Sans MT" w:hAnsi="Gill Sans MT"/>
        </w:rPr>
        <w:t xml:space="preserve">r a </w:t>
      </w:r>
      <w:r w:rsidR="00392544">
        <w:rPr>
          <w:rFonts w:ascii="Gill Sans MT" w:hAnsi="Gill Sans MT"/>
        </w:rPr>
        <w:t xml:space="preserve">DPH-led </w:t>
      </w:r>
      <w:r w:rsidR="00E604CB" w:rsidRPr="00E604CB">
        <w:rPr>
          <w:rFonts w:ascii="Gill Sans MT" w:hAnsi="Gill Sans MT"/>
        </w:rPr>
        <w:t>public awareness campaign to promote the awareness and use of available behavioral health service</w:t>
      </w:r>
      <w:r w:rsidR="00E604CB">
        <w:rPr>
          <w:rFonts w:ascii="Gill Sans MT" w:hAnsi="Gill Sans MT"/>
        </w:rPr>
        <w:t>s.</w:t>
      </w:r>
    </w:p>
    <w:p w:rsidR="009A2315" w:rsidRDefault="009A2315" w:rsidP="003158B8">
      <w:pPr>
        <w:pStyle w:val="NoSpacing"/>
        <w:ind w:left="-360"/>
        <w:rPr>
          <w:rFonts w:ascii="Gill Sans MT" w:hAnsi="Gill Sans MT"/>
        </w:rPr>
      </w:pPr>
    </w:p>
    <w:p w:rsidR="008C21DB" w:rsidRDefault="003158B8" w:rsidP="009A2315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Deputy</w:t>
      </w:r>
      <w:r w:rsidRPr="003158B8">
        <w:rPr>
          <w:rFonts w:ascii="Gill Sans MT" w:hAnsi="Gill Sans MT"/>
        </w:rPr>
        <w:t xml:space="preserve"> Commissioner </w:t>
      </w:r>
      <w:r>
        <w:rPr>
          <w:rFonts w:ascii="Gill Sans MT" w:hAnsi="Gill Sans MT"/>
        </w:rPr>
        <w:t xml:space="preserve">Sherwood summarized members’ comments that additional details </w:t>
      </w:r>
      <w:r w:rsidR="004047C3">
        <w:rPr>
          <w:rFonts w:ascii="Gill Sans MT" w:hAnsi="Gill Sans MT"/>
        </w:rPr>
        <w:t>on the allocations are needed</w:t>
      </w:r>
      <w:r w:rsidR="009A2315">
        <w:rPr>
          <w:rFonts w:ascii="Gill Sans MT" w:hAnsi="Gill Sans MT"/>
        </w:rPr>
        <w:t xml:space="preserve"> and r</w:t>
      </w:r>
      <w:r w:rsidR="004D4D49" w:rsidRPr="004D4D49">
        <w:rPr>
          <w:rFonts w:ascii="Gill Sans MT" w:hAnsi="Gill Sans MT"/>
        </w:rPr>
        <w:t xml:space="preserve">eiterated that the tentative agenda for the Commission’s November meeting would include a </w:t>
      </w:r>
      <w:r w:rsidR="004D4D49">
        <w:rPr>
          <w:rFonts w:ascii="Gill Sans MT" w:hAnsi="Gill Sans MT"/>
        </w:rPr>
        <w:t xml:space="preserve">structured </w:t>
      </w:r>
      <w:r w:rsidR="004D4D49" w:rsidRPr="004D4D49">
        <w:rPr>
          <w:rFonts w:ascii="Gill Sans MT" w:hAnsi="Gill Sans MT"/>
        </w:rPr>
        <w:t>discussion of the Commission’s priorities</w:t>
      </w:r>
      <w:r w:rsidR="004D4D49">
        <w:rPr>
          <w:rFonts w:ascii="Gill Sans MT" w:hAnsi="Gill Sans MT"/>
        </w:rPr>
        <w:t xml:space="preserve"> and funding for the current fiscal year</w:t>
      </w:r>
      <w:r w:rsidR="004D4D49" w:rsidRPr="004D4D49">
        <w:rPr>
          <w:rFonts w:ascii="Gill Sans MT" w:hAnsi="Gill Sans MT"/>
        </w:rPr>
        <w:t>. She noted that in advance of the meeting, members should review the recommendations that were developed by the Promote-Prevent Commission and come prepared to discuss their top priorities and recommendations for the Commission.</w:t>
      </w:r>
    </w:p>
    <w:p w:rsidR="004D4D49" w:rsidRDefault="004D4D49" w:rsidP="004D4D49">
      <w:pPr>
        <w:pStyle w:val="NoSpacing"/>
        <w:ind w:left="-360"/>
        <w:rPr>
          <w:rFonts w:ascii="Gill Sans MT" w:hAnsi="Gill Sans MT"/>
        </w:rPr>
      </w:pPr>
    </w:p>
    <w:p w:rsidR="008C21DB" w:rsidRDefault="008C21DB" w:rsidP="008C21DB">
      <w:pPr>
        <w:pStyle w:val="NoSpacing"/>
        <w:ind w:left="-360"/>
        <w:rPr>
          <w:rFonts w:ascii="Gill Sans MT" w:hAnsi="Gill Sans MT"/>
          <w:u w:val="single"/>
        </w:rPr>
      </w:pPr>
      <w:r w:rsidRPr="008C21DB">
        <w:rPr>
          <w:rFonts w:ascii="Gill Sans MT" w:hAnsi="Gill Sans MT"/>
          <w:u w:val="single"/>
        </w:rPr>
        <w:t>Summary of action items and next steps:</w:t>
      </w:r>
    </w:p>
    <w:p w:rsidR="008C21DB" w:rsidRDefault="008C21DB" w:rsidP="008C21DB">
      <w:pPr>
        <w:pStyle w:val="NoSpacing"/>
        <w:numPr>
          <w:ilvl w:val="0"/>
          <w:numId w:val="27"/>
        </w:numPr>
        <w:rPr>
          <w:rFonts w:ascii="Gill Sans MT" w:hAnsi="Gill Sans MT"/>
          <w:u w:val="single"/>
        </w:rPr>
      </w:pPr>
      <w:r w:rsidRPr="008C21DB">
        <w:rPr>
          <w:rFonts w:ascii="Gill Sans MT" w:hAnsi="Gill Sans MT"/>
        </w:rPr>
        <w:t xml:space="preserve">Commission </w:t>
      </w:r>
      <w:r w:rsidR="00115BBC">
        <w:rPr>
          <w:rFonts w:ascii="Gill Sans MT" w:hAnsi="Gill Sans MT"/>
        </w:rPr>
        <w:t xml:space="preserve">subgroup </w:t>
      </w:r>
      <w:r w:rsidRPr="008C21DB">
        <w:rPr>
          <w:rFonts w:ascii="Gill Sans MT" w:hAnsi="Gill Sans MT"/>
        </w:rPr>
        <w:t xml:space="preserve">to </w:t>
      </w:r>
      <w:r w:rsidR="00115BBC">
        <w:rPr>
          <w:rFonts w:ascii="Gill Sans MT" w:hAnsi="Gill Sans MT"/>
        </w:rPr>
        <w:t>m</w:t>
      </w:r>
      <w:r w:rsidRPr="008C21DB">
        <w:rPr>
          <w:rFonts w:ascii="Gill Sans MT" w:hAnsi="Gill Sans MT"/>
        </w:rPr>
        <w:t>e</w:t>
      </w:r>
      <w:r w:rsidR="00115BBC">
        <w:rPr>
          <w:rFonts w:ascii="Gill Sans MT" w:hAnsi="Gill Sans MT"/>
        </w:rPr>
        <w:t>et and discuss planning for Commission’s November meeting</w:t>
      </w:r>
    </w:p>
    <w:p w:rsidR="008C21DB" w:rsidRPr="008C21DB" w:rsidRDefault="008C21DB" w:rsidP="008C21DB">
      <w:pPr>
        <w:pStyle w:val="NoSpacing"/>
        <w:ind w:left="-360"/>
        <w:rPr>
          <w:rFonts w:ascii="Gill Sans MT" w:hAnsi="Gill Sans MT"/>
        </w:rPr>
      </w:pPr>
    </w:p>
    <w:p w:rsidR="008C21DB" w:rsidRPr="008C21DB" w:rsidRDefault="008C21DB" w:rsidP="008C21DB">
      <w:pPr>
        <w:pStyle w:val="NoSpacing"/>
        <w:ind w:left="-360"/>
        <w:rPr>
          <w:rFonts w:ascii="Gill Sans MT" w:hAnsi="Gill Sans MT"/>
        </w:rPr>
      </w:pPr>
      <w:r w:rsidRPr="008C21DB">
        <w:rPr>
          <w:rFonts w:ascii="Gill Sans MT" w:hAnsi="Gill Sans MT"/>
          <w:b/>
          <w:u w:val="single"/>
        </w:rPr>
        <w:t>Vote 2 to adjourn:</w:t>
      </w:r>
      <w:r w:rsidRPr="008C21DB">
        <w:rPr>
          <w:rFonts w:ascii="Gill Sans MT" w:hAnsi="Gill Sans MT"/>
        </w:rPr>
        <w:t xml:space="preserve"> Deputy Commissioner </w:t>
      </w:r>
      <w:r w:rsidR="007F7180">
        <w:rPr>
          <w:rFonts w:ascii="Gill Sans MT" w:hAnsi="Gill Sans MT"/>
        </w:rPr>
        <w:t>Sherwood</w:t>
      </w:r>
      <w:r w:rsidRPr="008C21DB">
        <w:rPr>
          <w:rFonts w:ascii="Gill Sans MT" w:hAnsi="Gill Sans MT"/>
        </w:rPr>
        <w:t xml:space="preserve"> requested a motion to adjourn the meeting. </w:t>
      </w:r>
      <w:r w:rsidR="00115BBC">
        <w:rPr>
          <w:rFonts w:ascii="Gill Sans MT" w:hAnsi="Gill Sans MT"/>
        </w:rPr>
        <w:t xml:space="preserve">Ms. McGeown </w:t>
      </w:r>
      <w:r w:rsidRPr="008C21DB">
        <w:rPr>
          <w:rFonts w:ascii="Gill Sans MT" w:hAnsi="Gill Sans MT"/>
        </w:rPr>
        <w:t>introduced the motion, which was seconded and approved unanimously by all members present.</w:t>
      </w:r>
    </w:p>
    <w:p w:rsidR="008C21DB" w:rsidRPr="008C21DB" w:rsidRDefault="008C21DB" w:rsidP="008C21DB">
      <w:pPr>
        <w:pStyle w:val="NoSpacing"/>
        <w:ind w:left="-360" w:firstLine="720"/>
        <w:rPr>
          <w:rFonts w:ascii="Gill Sans MT" w:hAnsi="Gill Sans MT"/>
        </w:rPr>
      </w:pPr>
    </w:p>
    <w:p w:rsidR="008C21DB" w:rsidRDefault="008C21DB" w:rsidP="008C21DB">
      <w:pPr>
        <w:pStyle w:val="NoSpacing"/>
        <w:ind w:left="-360"/>
        <w:rPr>
          <w:rFonts w:ascii="Gill Sans MT" w:hAnsi="Gill Sans MT"/>
        </w:rPr>
      </w:pPr>
      <w:r w:rsidRPr="008C21DB">
        <w:rPr>
          <w:rFonts w:ascii="Gill Sans MT" w:hAnsi="Gill Sans MT"/>
        </w:rPr>
        <w:t>The meeting was adjourned at 5:00 pm.</w:t>
      </w:r>
    </w:p>
    <w:p w:rsidR="00DE3491" w:rsidRPr="008C21DB" w:rsidRDefault="00DE3491" w:rsidP="008C21DB">
      <w:pPr>
        <w:pStyle w:val="NoSpacing"/>
        <w:ind w:left="-360"/>
        <w:rPr>
          <w:rFonts w:ascii="Gill Sans MT" w:hAnsi="Gill Sans MT"/>
        </w:rPr>
      </w:pPr>
    </w:p>
    <w:sectPr w:rsidR="00DE3491" w:rsidRPr="008C21D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DFC" w:rsidRDefault="00935DFC" w:rsidP="00163F9C">
      <w:pPr>
        <w:spacing w:after="0" w:line="240" w:lineRule="auto"/>
      </w:pPr>
      <w:r>
        <w:separator/>
      </w:r>
    </w:p>
  </w:endnote>
  <w:endnote w:type="continuationSeparator" w:id="0">
    <w:p w:rsidR="00935DFC" w:rsidRDefault="00935DFC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FA" w:rsidRPr="00AE1864" w:rsidRDefault="006D08FA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 w:rsidR="009A4811">
      <w:rPr>
        <w:rFonts w:ascii="Gill Sans MT" w:hAnsi="Gill Sans MT"/>
        <w:noProof/>
        <w:sz w:val="20"/>
      </w:rPr>
      <w:t>2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DFC" w:rsidRDefault="00935DFC" w:rsidP="00163F9C">
      <w:pPr>
        <w:spacing w:after="0" w:line="240" w:lineRule="auto"/>
      </w:pPr>
      <w:r>
        <w:separator/>
      </w:r>
    </w:p>
  </w:footnote>
  <w:footnote w:type="continuationSeparator" w:id="0">
    <w:p w:rsidR="00935DFC" w:rsidRDefault="00935DFC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9F4"/>
    <w:multiLevelType w:val="hybridMultilevel"/>
    <w:tmpl w:val="C6C2B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A7C38"/>
    <w:multiLevelType w:val="hybridMultilevel"/>
    <w:tmpl w:val="D310B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87082"/>
    <w:multiLevelType w:val="hybridMultilevel"/>
    <w:tmpl w:val="E6FCF328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053DE2"/>
    <w:multiLevelType w:val="hybridMultilevel"/>
    <w:tmpl w:val="6090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D249A"/>
    <w:multiLevelType w:val="hybridMultilevel"/>
    <w:tmpl w:val="8A240812"/>
    <w:lvl w:ilvl="0" w:tplc="6FC69A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2CC65A6E"/>
    <w:multiLevelType w:val="hybridMultilevel"/>
    <w:tmpl w:val="A470F706"/>
    <w:lvl w:ilvl="0" w:tplc="F628023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2DB07784"/>
    <w:multiLevelType w:val="hybridMultilevel"/>
    <w:tmpl w:val="43C2F0D2"/>
    <w:lvl w:ilvl="0" w:tplc="64F0E36C">
      <w:numFmt w:val="bullet"/>
      <w:lvlText w:val=""/>
      <w:lvlJc w:val="left"/>
      <w:pPr>
        <w:ind w:left="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3D505DEF"/>
    <w:multiLevelType w:val="hybridMultilevel"/>
    <w:tmpl w:val="3ECC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C16F1"/>
    <w:multiLevelType w:val="hybridMultilevel"/>
    <w:tmpl w:val="BD6ECA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F486EE7"/>
    <w:multiLevelType w:val="hybridMultilevel"/>
    <w:tmpl w:val="B2AC0A46"/>
    <w:lvl w:ilvl="0" w:tplc="846CA9E8">
      <w:start w:val="1"/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412C7EAF"/>
    <w:multiLevelType w:val="hybridMultilevel"/>
    <w:tmpl w:val="B712C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4E9541D"/>
    <w:multiLevelType w:val="hybridMultilevel"/>
    <w:tmpl w:val="54E8C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60FB8"/>
    <w:multiLevelType w:val="hybridMultilevel"/>
    <w:tmpl w:val="842E7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9822BD"/>
    <w:multiLevelType w:val="hybridMultilevel"/>
    <w:tmpl w:val="013A8F80"/>
    <w:lvl w:ilvl="0" w:tplc="C34E0F6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5009243D"/>
    <w:multiLevelType w:val="hybridMultilevel"/>
    <w:tmpl w:val="A1C22976"/>
    <w:lvl w:ilvl="0" w:tplc="8B4A386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B0E41"/>
    <w:multiLevelType w:val="hybridMultilevel"/>
    <w:tmpl w:val="F2F40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AA66A9"/>
    <w:multiLevelType w:val="hybridMultilevel"/>
    <w:tmpl w:val="4448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085449"/>
    <w:multiLevelType w:val="hybridMultilevel"/>
    <w:tmpl w:val="39EC7224"/>
    <w:lvl w:ilvl="0" w:tplc="F3E095E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646A70E2"/>
    <w:multiLevelType w:val="hybridMultilevel"/>
    <w:tmpl w:val="A8809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80C524B"/>
    <w:multiLevelType w:val="hybridMultilevel"/>
    <w:tmpl w:val="3F680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B2982"/>
    <w:multiLevelType w:val="hybridMultilevel"/>
    <w:tmpl w:val="E1FE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34186C"/>
    <w:multiLevelType w:val="hybridMultilevel"/>
    <w:tmpl w:val="5EC87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C939AD"/>
    <w:multiLevelType w:val="hybridMultilevel"/>
    <w:tmpl w:val="ACFE3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A77AA4"/>
    <w:multiLevelType w:val="hybridMultilevel"/>
    <w:tmpl w:val="943C4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063FBA"/>
    <w:multiLevelType w:val="hybridMultilevel"/>
    <w:tmpl w:val="ED1E1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4172AD"/>
    <w:multiLevelType w:val="hybridMultilevel"/>
    <w:tmpl w:val="5E0E9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F40168F"/>
    <w:multiLevelType w:val="hybridMultilevel"/>
    <w:tmpl w:val="26586AC4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8"/>
  </w:num>
  <w:num w:numId="4">
    <w:abstractNumId w:val="15"/>
  </w:num>
  <w:num w:numId="5">
    <w:abstractNumId w:val="13"/>
  </w:num>
  <w:num w:numId="6">
    <w:abstractNumId w:val="17"/>
  </w:num>
  <w:num w:numId="7">
    <w:abstractNumId w:val="9"/>
  </w:num>
  <w:num w:numId="8">
    <w:abstractNumId w:val="26"/>
  </w:num>
  <w:num w:numId="9">
    <w:abstractNumId w:val="5"/>
  </w:num>
  <w:num w:numId="10">
    <w:abstractNumId w:val="2"/>
  </w:num>
  <w:num w:numId="11">
    <w:abstractNumId w:val="4"/>
  </w:num>
  <w:num w:numId="12">
    <w:abstractNumId w:val="16"/>
  </w:num>
  <w:num w:numId="13">
    <w:abstractNumId w:val="11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0"/>
  </w:num>
  <w:num w:numId="17">
    <w:abstractNumId w:val="21"/>
  </w:num>
  <w:num w:numId="18">
    <w:abstractNumId w:val="22"/>
  </w:num>
  <w:num w:numId="19">
    <w:abstractNumId w:val="25"/>
  </w:num>
  <w:num w:numId="20">
    <w:abstractNumId w:val="23"/>
  </w:num>
  <w:num w:numId="21">
    <w:abstractNumId w:val="12"/>
  </w:num>
  <w:num w:numId="22">
    <w:abstractNumId w:val="18"/>
  </w:num>
  <w:num w:numId="23">
    <w:abstractNumId w:val="6"/>
  </w:num>
  <w:num w:numId="24">
    <w:abstractNumId w:val="7"/>
  </w:num>
  <w:num w:numId="25">
    <w:abstractNumId w:val="3"/>
  </w:num>
  <w:num w:numId="26">
    <w:abstractNumId w:val="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B5"/>
    <w:rsid w:val="00001D61"/>
    <w:rsid w:val="00011A80"/>
    <w:rsid w:val="0001333A"/>
    <w:rsid w:val="00022B00"/>
    <w:rsid w:val="000247C7"/>
    <w:rsid w:val="000323B6"/>
    <w:rsid w:val="00041837"/>
    <w:rsid w:val="00043843"/>
    <w:rsid w:val="00044BC2"/>
    <w:rsid w:val="00046500"/>
    <w:rsid w:val="00052469"/>
    <w:rsid w:val="0006722F"/>
    <w:rsid w:val="000719C9"/>
    <w:rsid w:val="00072571"/>
    <w:rsid w:val="0007286C"/>
    <w:rsid w:val="0007435C"/>
    <w:rsid w:val="00076774"/>
    <w:rsid w:val="00076A2C"/>
    <w:rsid w:val="000771C8"/>
    <w:rsid w:val="00087980"/>
    <w:rsid w:val="000A0B5F"/>
    <w:rsid w:val="000B3764"/>
    <w:rsid w:val="000B45CC"/>
    <w:rsid w:val="000B4F00"/>
    <w:rsid w:val="000B6C07"/>
    <w:rsid w:val="000C3508"/>
    <w:rsid w:val="000D34F2"/>
    <w:rsid w:val="000D35C5"/>
    <w:rsid w:val="000E147D"/>
    <w:rsid w:val="000E79B7"/>
    <w:rsid w:val="000F2A64"/>
    <w:rsid w:val="000F2B72"/>
    <w:rsid w:val="000F2D5A"/>
    <w:rsid w:val="000F34FF"/>
    <w:rsid w:val="000F6804"/>
    <w:rsid w:val="0010645B"/>
    <w:rsid w:val="001073D4"/>
    <w:rsid w:val="00110E2A"/>
    <w:rsid w:val="00115BBC"/>
    <w:rsid w:val="0011690D"/>
    <w:rsid w:val="001256EA"/>
    <w:rsid w:val="00130F5E"/>
    <w:rsid w:val="00141D91"/>
    <w:rsid w:val="00145A0C"/>
    <w:rsid w:val="0014630C"/>
    <w:rsid w:val="0015172F"/>
    <w:rsid w:val="00151C08"/>
    <w:rsid w:val="001545B5"/>
    <w:rsid w:val="00162B80"/>
    <w:rsid w:val="00162C5C"/>
    <w:rsid w:val="00163F9C"/>
    <w:rsid w:val="001647B8"/>
    <w:rsid w:val="00166848"/>
    <w:rsid w:val="00173583"/>
    <w:rsid w:val="00174EE1"/>
    <w:rsid w:val="00175CC7"/>
    <w:rsid w:val="00177E26"/>
    <w:rsid w:val="00184585"/>
    <w:rsid w:val="001953C3"/>
    <w:rsid w:val="00197217"/>
    <w:rsid w:val="001A14E2"/>
    <w:rsid w:val="001A4F91"/>
    <w:rsid w:val="001B4809"/>
    <w:rsid w:val="001C5BA3"/>
    <w:rsid w:val="001C69E9"/>
    <w:rsid w:val="001C7CB0"/>
    <w:rsid w:val="001D14D3"/>
    <w:rsid w:val="001D5C36"/>
    <w:rsid w:val="001E745F"/>
    <w:rsid w:val="002015D1"/>
    <w:rsid w:val="00203CCD"/>
    <w:rsid w:val="0021578F"/>
    <w:rsid w:val="002276C0"/>
    <w:rsid w:val="0023307A"/>
    <w:rsid w:val="002366D8"/>
    <w:rsid w:val="00240E5B"/>
    <w:rsid w:val="00245DAD"/>
    <w:rsid w:val="00251AC0"/>
    <w:rsid w:val="002564F6"/>
    <w:rsid w:val="00267C65"/>
    <w:rsid w:val="00276438"/>
    <w:rsid w:val="00290A36"/>
    <w:rsid w:val="0029137D"/>
    <w:rsid w:val="002A645C"/>
    <w:rsid w:val="002A711A"/>
    <w:rsid w:val="002B5CD3"/>
    <w:rsid w:val="002C5727"/>
    <w:rsid w:val="002D17A6"/>
    <w:rsid w:val="002D3067"/>
    <w:rsid w:val="002D337E"/>
    <w:rsid w:val="002D66E9"/>
    <w:rsid w:val="002E03A5"/>
    <w:rsid w:val="002E15B0"/>
    <w:rsid w:val="002E4809"/>
    <w:rsid w:val="002E64C9"/>
    <w:rsid w:val="002E7644"/>
    <w:rsid w:val="002F45DE"/>
    <w:rsid w:val="003045B5"/>
    <w:rsid w:val="003074D2"/>
    <w:rsid w:val="00311596"/>
    <w:rsid w:val="00312671"/>
    <w:rsid w:val="003158B8"/>
    <w:rsid w:val="0032561E"/>
    <w:rsid w:val="00325F47"/>
    <w:rsid w:val="00327EB5"/>
    <w:rsid w:val="00332338"/>
    <w:rsid w:val="003324DD"/>
    <w:rsid w:val="0033272B"/>
    <w:rsid w:val="003346F2"/>
    <w:rsid w:val="00335AEE"/>
    <w:rsid w:val="00346AF1"/>
    <w:rsid w:val="0034730C"/>
    <w:rsid w:val="00350DF1"/>
    <w:rsid w:val="00350F43"/>
    <w:rsid w:val="00355504"/>
    <w:rsid w:val="003716D6"/>
    <w:rsid w:val="00384E0C"/>
    <w:rsid w:val="00385D16"/>
    <w:rsid w:val="00390103"/>
    <w:rsid w:val="00392544"/>
    <w:rsid w:val="00393B0E"/>
    <w:rsid w:val="00394CF5"/>
    <w:rsid w:val="003C3900"/>
    <w:rsid w:val="003C76BF"/>
    <w:rsid w:val="003C7DF1"/>
    <w:rsid w:val="003D03B9"/>
    <w:rsid w:val="003D30F2"/>
    <w:rsid w:val="003D37C8"/>
    <w:rsid w:val="003E063F"/>
    <w:rsid w:val="003E2145"/>
    <w:rsid w:val="003F4067"/>
    <w:rsid w:val="003F773B"/>
    <w:rsid w:val="00401D69"/>
    <w:rsid w:val="004047C3"/>
    <w:rsid w:val="0040546D"/>
    <w:rsid w:val="0040604E"/>
    <w:rsid w:val="00406791"/>
    <w:rsid w:val="004151F0"/>
    <w:rsid w:val="00415747"/>
    <w:rsid w:val="0041592E"/>
    <w:rsid w:val="00416DAE"/>
    <w:rsid w:val="004212F3"/>
    <w:rsid w:val="00421CBA"/>
    <w:rsid w:val="004243DE"/>
    <w:rsid w:val="00425E6F"/>
    <w:rsid w:val="00427213"/>
    <w:rsid w:val="00427A0D"/>
    <w:rsid w:val="00431EDE"/>
    <w:rsid w:val="00436DD1"/>
    <w:rsid w:val="00442817"/>
    <w:rsid w:val="00443CD0"/>
    <w:rsid w:val="004634D9"/>
    <w:rsid w:val="004658B3"/>
    <w:rsid w:val="0046640E"/>
    <w:rsid w:val="00472407"/>
    <w:rsid w:val="00481D5D"/>
    <w:rsid w:val="00483F6D"/>
    <w:rsid w:val="0048406D"/>
    <w:rsid w:val="00484D19"/>
    <w:rsid w:val="00485422"/>
    <w:rsid w:val="00496D9D"/>
    <w:rsid w:val="004B7A34"/>
    <w:rsid w:val="004C03E6"/>
    <w:rsid w:val="004D03F3"/>
    <w:rsid w:val="004D4D49"/>
    <w:rsid w:val="004D5910"/>
    <w:rsid w:val="004E6B11"/>
    <w:rsid w:val="004F0FCB"/>
    <w:rsid w:val="004F1240"/>
    <w:rsid w:val="004F4949"/>
    <w:rsid w:val="00501AD9"/>
    <w:rsid w:val="00503678"/>
    <w:rsid w:val="005039E8"/>
    <w:rsid w:val="00503B27"/>
    <w:rsid w:val="00510593"/>
    <w:rsid w:val="005117F6"/>
    <w:rsid w:val="00512B52"/>
    <w:rsid w:val="00513D34"/>
    <w:rsid w:val="00520DC3"/>
    <w:rsid w:val="005265E0"/>
    <w:rsid w:val="005348C0"/>
    <w:rsid w:val="00543E99"/>
    <w:rsid w:val="005457E4"/>
    <w:rsid w:val="00546616"/>
    <w:rsid w:val="0054741F"/>
    <w:rsid w:val="005474B2"/>
    <w:rsid w:val="00582A8B"/>
    <w:rsid w:val="00582E64"/>
    <w:rsid w:val="0059053E"/>
    <w:rsid w:val="0059250F"/>
    <w:rsid w:val="005951D6"/>
    <w:rsid w:val="005B08C4"/>
    <w:rsid w:val="005B0F4F"/>
    <w:rsid w:val="005B0FD9"/>
    <w:rsid w:val="005B39B0"/>
    <w:rsid w:val="005B4DEB"/>
    <w:rsid w:val="005B6344"/>
    <w:rsid w:val="005C0783"/>
    <w:rsid w:val="005C1B28"/>
    <w:rsid w:val="005C45FE"/>
    <w:rsid w:val="005E4A02"/>
    <w:rsid w:val="005F04A8"/>
    <w:rsid w:val="005F0D04"/>
    <w:rsid w:val="005F13B3"/>
    <w:rsid w:val="005F4C7D"/>
    <w:rsid w:val="00603D35"/>
    <w:rsid w:val="00606971"/>
    <w:rsid w:val="00610454"/>
    <w:rsid w:val="006104F7"/>
    <w:rsid w:val="00613250"/>
    <w:rsid w:val="00620507"/>
    <w:rsid w:val="00620520"/>
    <w:rsid w:val="006210DA"/>
    <w:rsid w:val="00631199"/>
    <w:rsid w:val="00636835"/>
    <w:rsid w:val="00637C5B"/>
    <w:rsid w:val="00641177"/>
    <w:rsid w:val="00645D67"/>
    <w:rsid w:val="0065237E"/>
    <w:rsid w:val="00663049"/>
    <w:rsid w:val="006663E3"/>
    <w:rsid w:val="00670CFC"/>
    <w:rsid w:val="006760A5"/>
    <w:rsid w:val="00683484"/>
    <w:rsid w:val="00693683"/>
    <w:rsid w:val="00695693"/>
    <w:rsid w:val="006A7EAC"/>
    <w:rsid w:val="006B0FCF"/>
    <w:rsid w:val="006B1154"/>
    <w:rsid w:val="006B44E6"/>
    <w:rsid w:val="006B7463"/>
    <w:rsid w:val="006C28FE"/>
    <w:rsid w:val="006D08FA"/>
    <w:rsid w:val="006D30F7"/>
    <w:rsid w:val="006D64AF"/>
    <w:rsid w:val="006E15C0"/>
    <w:rsid w:val="006F139D"/>
    <w:rsid w:val="006F3C49"/>
    <w:rsid w:val="006F6B9A"/>
    <w:rsid w:val="007063F0"/>
    <w:rsid w:val="00711B7E"/>
    <w:rsid w:val="00711B81"/>
    <w:rsid w:val="00715620"/>
    <w:rsid w:val="00717FB4"/>
    <w:rsid w:val="00724871"/>
    <w:rsid w:val="00733936"/>
    <w:rsid w:val="00744402"/>
    <w:rsid w:val="00752641"/>
    <w:rsid w:val="007540B7"/>
    <w:rsid w:val="00760DC6"/>
    <w:rsid w:val="00775B46"/>
    <w:rsid w:val="00781EA5"/>
    <w:rsid w:val="00785395"/>
    <w:rsid w:val="00786246"/>
    <w:rsid w:val="0078769F"/>
    <w:rsid w:val="007975BC"/>
    <w:rsid w:val="007A4C68"/>
    <w:rsid w:val="007B02F0"/>
    <w:rsid w:val="007B3948"/>
    <w:rsid w:val="007B3DF8"/>
    <w:rsid w:val="007C4A7C"/>
    <w:rsid w:val="007C5F66"/>
    <w:rsid w:val="007D7268"/>
    <w:rsid w:val="007E0378"/>
    <w:rsid w:val="007E44B4"/>
    <w:rsid w:val="007F06F8"/>
    <w:rsid w:val="007F454C"/>
    <w:rsid w:val="007F6D68"/>
    <w:rsid w:val="007F7180"/>
    <w:rsid w:val="007F73D3"/>
    <w:rsid w:val="008163D9"/>
    <w:rsid w:val="00834170"/>
    <w:rsid w:val="0083471F"/>
    <w:rsid w:val="00836422"/>
    <w:rsid w:val="00841F89"/>
    <w:rsid w:val="008528D3"/>
    <w:rsid w:val="008558AC"/>
    <w:rsid w:val="00865135"/>
    <w:rsid w:val="00876847"/>
    <w:rsid w:val="00886481"/>
    <w:rsid w:val="008A22C7"/>
    <w:rsid w:val="008A2879"/>
    <w:rsid w:val="008A681E"/>
    <w:rsid w:val="008B4C5F"/>
    <w:rsid w:val="008B51AE"/>
    <w:rsid w:val="008B5D42"/>
    <w:rsid w:val="008B6CCE"/>
    <w:rsid w:val="008C21DB"/>
    <w:rsid w:val="008D0D0B"/>
    <w:rsid w:val="008D3745"/>
    <w:rsid w:val="008D3B46"/>
    <w:rsid w:val="008D580D"/>
    <w:rsid w:val="008E2998"/>
    <w:rsid w:val="008F0EBD"/>
    <w:rsid w:val="008F1B6D"/>
    <w:rsid w:val="008F364A"/>
    <w:rsid w:val="008F43FA"/>
    <w:rsid w:val="008F5B95"/>
    <w:rsid w:val="008F6269"/>
    <w:rsid w:val="0093057B"/>
    <w:rsid w:val="00930C74"/>
    <w:rsid w:val="009326A9"/>
    <w:rsid w:val="0093453D"/>
    <w:rsid w:val="00935DFC"/>
    <w:rsid w:val="00936D4A"/>
    <w:rsid w:val="009371C7"/>
    <w:rsid w:val="009373D5"/>
    <w:rsid w:val="009408F1"/>
    <w:rsid w:val="00940BA3"/>
    <w:rsid w:val="00944882"/>
    <w:rsid w:val="0095504A"/>
    <w:rsid w:val="00961BD2"/>
    <w:rsid w:val="009679FA"/>
    <w:rsid w:val="0097008A"/>
    <w:rsid w:val="00970B7F"/>
    <w:rsid w:val="00991947"/>
    <w:rsid w:val="00997C58"/>
    <w:rsid w:val="009A2315"/>
    <w:rsid w:val="009A4341"/>
    <w:rsid w:val="009A4811"/>
    <w:rsid w:val="009A4EDF"/>
    <w:rsid w:val="009A68DF"/>
    <w:rsid w:val="009B67AA"/>
    <w:rsid w:val="009C3835"/>
    <w:rsid w:val="009C4FEB"/>
    <w:rsid w:val="009C53BB"/>
    <w:rsid w:val="009D20D9"/>
    <w:rsid w:val="009D23D5"/>
    <w:rsid w:val="009D4B15"/>
    <w:rsid w:val="009E3AF1"/>
    <w:rsid w:val="009F410A"/>
    <w:rsid w:val="009F5B21"/>
    <w:rsid w:val="00A032E6"/>
    <w:rsid w:val="00A0379F"/>
    <w:rsid w:val="00A0651E"/>
    <w:rsid w:val="00A108FE"/>
    <w:rsid w:val="00A222FB"/>
    <w:rsid w:val="00A25D4A"/>
    <w:rsid w:val="00A343FC"/>
    <w:rsid w:val="00A415C3"/>
    <w:rsid w:val="00A432DE"/>
    <w:rsid w:val="00A438F8"/>
    <w:rsid w:val="00A476C4"/>
    <w:rsid w:val="00A51012"/>
    <w:rsid w:val="00A52117"/>
    <w:rsid w:val="00A547D4"/>
    <w:rsid w:val="00A5675F"/>
    <w:rsid w:val="00A609EA"/>
    <w:rsid w:val="00A669AE"/>
    <w:rsid w:val="00A7360F"/>
    <w:rsid w:val="00A760B8"/>
    <w:rsid w:val="00A803E5"/>
    <w:rsid w:val="00A85534"/>
    <w:rsid w:val="00A9305C"/>
    <w:rsid w:val="00A96900"/>
    <w:rsid w:val="00AA0C73"/>
    <w:rsid w:val="00AA3973"/>
    <w:rsid w:val="00AA7613"/>
    <w:rsid w:val="00AB206A"/>
    <w:rsid w:val="00AC4413"/>
    <w:rsid w:val="00AC4B62"/>
    <w:rsid w:val="00AC6A57"/>
    <w:rsid w:val="00AD19A3"/>
    <w:rsid w:val="00AD5BFD"/>
    <w:rsid w:val="00AD73B6"/>
    <w:rsid w:val="00AE1864"/>
    <w:rsid w:val="00AF5058"/>
    <w:rsid w:val="00B0176C"/>
    <w:rsid w:val="00B040C9"/>
    <w:rsid w:val="00B056B0"/>
    <w:rsid w:val="00B10FBE"/>
    <w:rsid w:val="00B1245F"/>
    <w:rsid w:val="00B16064"/>
    <w:rsid w:val="00B206AA"/>
    <w:rsid w:val="00B21FA5"/>
    <w:rsid w:val="00B30DDF"/>
    <w:rsid w:val="00B337EC"/>
    <w:rsid w:val="00B43284"/>
    <w:rsid w:val="00B4594E"/>
    <w:rsid w:val="00B45C6F"/>
    <w:rsid w:val="00B5272E"/>
    <w:rsid w:val="00B53E79"/>
    <w:rsid w:val="00B540A1"/>
    <w:rsid w:val="00B55A2F"/>
    <w:rsid w:val="00B57480"/>
    <w:rsid w:val="00B638C4"/>
    <w:rsid w:val="00B65A7D"/>
    <w:rsid w:val="00B664D7"/>
    <w:rsid w:val="00B72C33"/>
    <w:rsid w:val="00B73D4B"/>
    <w:rsid w:val="00B954B2"/>
    <w:rsid w:val="00BA07C1"/>
    <w:rsid w:val="00BA6017"/>
    <w:rsid w:val="00BA7672"/>
    <w:rsid w:val="00BB1131"/>
    <w:rsid w:val="00BC40F6"/>
    <w:rsid w:val="00BD4376"/>
    <w:rsid w:val="00BE189B"/>
    <w:rsid w:val="00BE3BA6"/>
    <w:rsid w:val="00BF2EC2"/>
    <w:rsid w:val="00BF5252"/>
    <w:rsid w:val="00BF5C9E"/>
    <w:rsid w:val="00C001A9"/>
    <w:rsid w:val="00C116BE"/>
    <w:rsid w:val="00C13BB3"/>
    <w:rsid w:val="00C165E2"/>
    <w:rsid w:val="00C20BC8"/>
    <w:rsid w:val="00C229D1"/>
    <w:rsid w:val="00C30914"/>
    <w:rsid w:val="00C33FEF"/>
    <w:rsid w:val="00C414C0"/>
    <w:rsid w:val="00C610B7"/>
    <w:rsid w:val="00C613C8"/>
    <w:rsid w:val="00C709D2"/>
    <w:rsid w:val="00C736D2"/>
    <w:rsid w:val="00C80889"/>
    <w:rsid w:val="00C843AE"/>
    <w:rsid w:val="00C86D18"/>
    <w:rsid w:val="00C91693"/>
    <w:rsid w:val="00C973D0"/>
    <w:rsid w:val="00CA69A7"/>
    <w:rsid w:val="00CB5AE0"/>
    <w:rsid w:val="00CC0B24"/>
    <w:rsid w:val="00CC63D8"/>
    <w:rsid w:val="00CD0372"/>
    <w:rsid w:val="00CD03E1"/>
    <w:rsid w:val="00CD0C82"/>
    <w:rsid w:val="00CE4798"/>
    <w:rsid w:val="00CE6A87"/>
    <w:rsid w:val="00CE72D9"/>
    <w:rsid w:val="00CE779B"/>
    <w:rsid w:val="00CF2245"/>
    <w:rsid w:val="00CF63AB"/>
    <w:rsid w:val="00D11755"/>
    <w:rsid w:val="00D146E8"/>
    <w:rsid w:val="00D20110"/>
    <w:rsid w:val="00D20BCA"/>
    <w:rsid w:val="00D240D8"/>
    <w:rsid w:val="00D32961"/>
    <w:rsid w:val="00D3488E"/>
    <w:rsid w:val="00D378DF"/>
    <w:rsid w:val="00D43576"/>
    <w:rsid w:val="00D45BA9"/>
    <w:rsid w:val="00D4795F"/>
    <w:rsid w:val="00D47D1B"/>
    <w:rsid w:val="00D535E0"/>
    <w:rsid w:val="00D65BEC"/>
    <w:rsid w:val="00D66BB9"/>
    <w:rsid w:val="00D72C5C"/>
    <w:rsid w:val="00D7411B"/>
    <w:rsid w:val="00D77C47"/>
    <w:rsid w:val="00D82F83"/>
    <w:rsid w:val="00D85272"/>
    <w:rsid w:val="00D95DD7"/>
    <w:rsid w:val="00D96A65"/>
    <w:rsid w:val="00DA2F78"/>
    <w:rsid w:val="00DA6562"/>
    <w:rsid w:val="00DA7A01"/>
    <w:rsid w:val="00DB7045"/>
    <w:rsid w:val="00DC395F"/>
    <w:rsid w:val="00DC6CBA"/>
    <w:rsid w:val="00DC7102"/>
    <w:rsid w:val="00DD0D20"/>
    <w:rsid w:val="00DD44A2"/>
    <w:rsid w:val="00DE251C"/>
    <w:rsid w:val="00DE3491"/>
    <w:rsid w:val="00DE7FC5"/>
    <w:rsid w:val="00DF0727"/>
    <w:rsid w:val="00DF3AD8"/>
    <w:rsid w:val="00E04390"/>
    <w:rsid w:val="00E11362"/>
    <w:rsid w:val="00E131B0"/>
    <w:rsid w:val="00E154A9"/>
    <w:rsid w:val="00E17F54"/>
    <w:rsid w:val="00E202BB"/>
    <w:rsid w:val="00E20480"/>
    <w:rsid w:val="00E23BDF"/>
    <w:rsid w:val="00E33198"/>
    <w:rsid w:val="00E35F60"/>
    <w:rsid w:val="00E51318"/>
    <w:rsid w:val="00E57280"/>
    <w:rsid w:val="00E604CB"/>
    <w:rsid w:val="00E73072"/>
    <w:rsid w:val="00E749E3"/>
    <w:rsid w:val="00E75569"/>
    <w:rsid w:val="00E81AC4"/>
    <w:rsid w:val="00E86437"/>
    <w:rsid w:val="00E949FC"/>
    <w:rsid w:val="00EA072D"/>
    <w:rsid w:val="00EA480D"/>
    <w:rsid w:val="00EB06B6"/>
    <w:rsid w:val="00EB451F"/>
    <w:rsid w:val="00EB6BDB"/>
    <w:rsid w:val="00EC0DA6"/>
    <w:rsid w:val="00ED5624"/>
    <w:rsid w:val="00EF5F7C"/>
    <w:rsid w:val="00EF7945"/>
    <w:rsid w:val="00F047B0"/>
    <w:rsid w:val="00F0665C"/>
    <w:rsid w:val="00F1004D"/>
    <w:rsid w:val="00F21BBA"/>
    <w:rsid w:val="00F24858"/>
    <w:rsid w:val="00F3111A"/>
    <w:rsid w:val="00F37ADA"/>
    <w:rsid w:val="00F41D71"/>
    <w:rsid w:val="00F4271B"/>
    <w:rsid w:val="00F467BC"/>
    <w:rsid w:val="00F50B50"/>
    <w:rsid w:val="00F62D58"/>
    <w:rsid w:val="00F76B18"/>
    <w:rsid w:val="00F81B0F"/>
    <w:rsid w:val="00F8508D"/>
    <w:rsid w:val="00F85DF0"/>
    <w:rsid w:val="00F938A5"/>
    <w:rsid w:val="00FA0F85"/>
    <w:rsid w:val="00FA25C5"/>
    <w:rsid w:val="00FA33A4"/>
    <w:rsid w:val="00FA6213"/>
    <w:rsid w:val="00FB6F87"/>
    <w:rsid w:val="00FC097F"/>
    <w:rsid w:val="00FC25C6"/>
    <w:rsid w:val="00FC68F2"/>
    <w:rsid w:val="00FD05ED"/>
    <w:rsid w:val="00FD1196"/>
    <w:rsid w:val="00FD61EB"/>
    <w:rsid w:val="00FE0946"/>
    <w:rsid w:val="00FE0B89"/>
    <w:rsid w:val="00FE6718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doc/dr-mauch-review-of-selected-workplace-initiatives/download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mass.gov/lists/community-behavioral-health-promotion-and-prevention-commission-meeting-material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ss.gov/doc/community-coalition-coordinators-presentation/downlo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35DE-42D6-4828-8B4B-B902FEC1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Gabriel Cohen</cp:lastModifiedBy>
  <cp:revision>48</cp:revision>
  <cp:lastPrinted>2019-06-03T17:23:00Z</cp:lastPrinted>
  <dcterms:created xsi:type="dcterms:W3CDTF">2019-11-13T18:24:00Z</dcterms:created>
  <dcterms:modified xsi:type="dcterms:W3CDTF">2020-01-13T18:54:00Z</dcterms:modified>
</cp:coreProperties>
</file>