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A1F13" w14:textId="66690BA1" w:rsidR="00997D71" w:rsidRPr="00B061E8" w:rsidRDefault="001B1253">
      <w:pPr>
        <w:rPr>
          <w:b/>
          <w:bCs/>
        </w:rPr>
      </w:pPr>
      <w:r w:rsidRPr="00B061E8">
        <w:rPr>
          <w:b/>
          <w:bCs/>
          <w:color w:val="073763"/>
          <w:sz w:val="24"/>
          <w:szCs w:val="24"/>
        </w:rPr>
        <w:t xml:space="preserve">Riuniãu Virtual </w:t>
      </w:r>
      <w:r w:rsidRPr="00B061E8">
        <w:rPr>
          <w:b/>
          <w:bCs/>
          <w:color w:val="0F4761"/>
          <w:sz w:val="24"/>
          <w:szCs w:val="24"/>
        </w:rPr>
        <w:t>Trimestral di Menbrus y di Família di Jestãu di Kazus Kumunitáriu: 4 di maiu di 2026</w:t>
      </w:r>
    </w:p>
    <w:p w14:paraId="3486DC0B" w14:textId="66F01D71" w:rsidR="00997D71" w:rsidRPr="00B061E8" w:rsidRDefault="001B1253">
      <w:pPr>
        <w:rPr>
          <w:sz w:val="24"/>
          <w:szCs w:val="24"/>
        </w:rPr>
      </w:pPr>
      <w:r w:rsidRPr="00B061E8">
        <w:rPr>
          <w:sz w:val="24"/>
          <w:szCs w:val="24"/>
        </w:rPr>
        <w:t>AJÉNDA</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135"/>
      </w:tblGrid>
      <w:tr w:rsidR="00997D71" w:rsidRPr="00B061E8" w14:paraId="552702C3" w14:textId="77777777">
        <w:tc>
          <w:tcPr>
            <w:tcW w:w="5215" w:type="dxa"/>
            <w:shd w:val="clear" w:color="auto" w:fill="C1E4F5"/>
          </w:tcPr>
          <w:p w14:paraId="34B4580E" w14:textId="77777777" w:rsidR="00997D71" w:rsidRPr="00B061E8" w:rsidRDefault="001B1253">
            <w:pPr>
              <w:jc w:val="center"/>
              <w:rPr>
                <w:b/>
                <w:bCs/>
                <w:sz w:val="24"/>
                <w:szCs w:val="24"/>
              </w:rPr>
            </w:pPr>
            <w:r w:rsidRPr="00B061E8">
              <w:rPr>
                <w:b/>
                <w:bCs/>
                <w:sz w:val="24"/>
                <w:szCs w:val="24"/>
              </w:rPr>
              <w:t>Asuntu</w:t>
            </w:r>
          </w:p>
        </w:tc>
        <w:tc>
          <w:tcPr>
            <w:tcW w:w="4135" w:type="dxa"/>
            <w:shd w:val="clear" w:color="auto" w:fill="C1E4F5"/>
          </w:tcPr>
          <w:p w14:paraId="05A2E48F" w14:textId="77777777" w:rsidR="00997D71" w:rsidRPr="00B061E8" w:rsidRDefault="001B1253">
            <w:pPr>
              <w:jc w:val="center"/>
              <w:rPr>
                <w:b/>
                <w:bCs/>
              </w:rPr>
            </w:pPr>
            <w:r w:rsidRPr="00B061E8">
              <w:rPr>
                <w:b/>
                <w:bCs/>
              </w:rPr>
              <w:t>Oráriu</w:t>
            </w:r>
          </w:p>
        </w:tc>
      </w:tr>
      <w:tr w:rsidR="00997D71" w:rsidRPr="00B061E8" w14:paraId="09D7475F" w14:textId="77777777">
        <w:tc>
          <w:tcPr>
            <w:tcW w:w="5215" w:type="dxa"/>
          </w:tcPr>
          <w:p w14:paraId="54A1D140" w14:textId="77777777" w:rsidR="00997D71" w:rsidRPr="00B061E8" w:rsidRDefault="001B1253">
            <w:pPr>
              <w:rPr>
                <w:sz w:val="24"/>
                <w:szCs w:val="24"/>
              </w:rPr>
            </w:pPr>
            <w:r w:rsidRPr="00B061E8">
              <w:rPr>
                <w:sz w:val="24"/>
                <w:szCs w:val="24"/>
              </w:rPr>
              <w:t>Atualizasãu di Sirbisus di CSN</w:t>
            </w:r>
          </w:p>
          <w:p w14:paraId="5EE558FE" w14:textId="77777777" w:rsidR="00997D71" w:rsidRPr="00B061E8" w:rsidRDefault="00997D71">
            <w:pPr>
              <w:rPr>
                <w:sz w:val="24"/>
                <w:szCs w:val="24"/>
              </w:rPr>
            </w:pPr>
          </w:p>
        </w:tc>
        <w:tc>
          <w:tcPr>
            <w:tcW w:w="4135" w:type="dxa"/>
          </w:tcPr>
          <w:p w14:paraId="1F93F2D3" w14:textId="77777777" w:rsidR="00997D71" w:rsidRPr="00B061E8" w:rsidRDefault="001B1253">
            <w:pPr>
              <w:rPr>
                <w:sz w:val="24"/>
                <w:szCs w:val="24"/>
              </w:rPr>
            </w:pPr>
            <w:r w:rsidRPr="00B061E8">
              <w:rPr>
                <w:sz w:val="24"/>
                <w:szCs w:val="24"/>
              </w:rPr>
              <w:t>5:00 – 5:40 di tardi</w:t>
            </w:r>
          </w:p>
        </w:tc>
      </w:tr>
      <w:tr w:rsidR="00997D71" w:rsidRPr="00B061E8" w14:paraId="35200F86" w14:textId="77777777">
        <w:tc>
          <w:tcPr>
            <w:tcW w:w="5215" w:type="dxa"/>
          </w:tcPr>
          <w:p w14:paraId="22D9BC43" w14:textId="77777777" w:rsidR="00997D71" w:rsidRPr="00B061E8" w:rsidRDefault="001B1253">
            <w:pPr>
              <w:rPr>
                <w:sz w:val="24"/>
                <w:szCs w:val="24"/>
              </w:rPr>
            </w:pPr>
            <w:r w:rsidRPr="00B061E8">
              <w:rPr>
                <w:sz w:val="24"/>
                <w:szCs w:val="24"/>
              </w:rPr>
              <w:t>Riasãu di menbrus y di famílias di CCM</w:t>
            </w:r>
          </w:p>
          <w:p w14:paraId="16182B63" w14:textId="77777777" w:rsidR="00997D71" w:rsidRPr="00B061E8" w:rsidRDefault="00997D71">
            <w:pPr>
              <w:rPr>
                <w:sz w:val="24"/>
                <w:szCs w:val="24"/>
              </w:rPr>
            </w:pPr>
          </w:p>
          <w:p w14:paraId="38452EA9" w14:textId="77777777" w:rsidR="00997D71" w:rsidRPr="00B061E8" w:rsidRDefault="00997D71"/>
        </w:tc>
        <w:tc>
          <w:tcPr>
            <w:tcW w:w="4135" w:type="dxa"/>
          </w:tcPr>
          <w:p w14:paraId="511BDDFD" w14:textId="77777777" w:rsidR="00997D71" w:rsidRPr="00B061E8" w:rsidRDefault="001B1253">
            <w:pPr>
              <w:rPr>
                <w:sz w:val="24"/>
                <w:szCs w:val="24"/>
              </w:rPr>
            </w:pPr>
            <w:r w:rsidRPr="00B061E8">
              <w:rPr>
                <w:sz w:val="24"/>
                <w:szCs w:val="24"/>
              </w:rPr>
              <w:t>5:40 – 6:30 di tardi</w:t>
            </w:r>
          </w:p>
        </w:tc>
      </w:tr>
    </w:tbl>
    <w:p w14:paraId="2A004EA3" w14:textId="77777777" w:rsidR="00997D71" w:rsidRPr="00B061E8" w:rsidRDefault="00997D71">
      <w:pPr>
        <w:spacing w:after="0" w:line="240" w:lineRule="auto"/>
        <w:rPr>
          <w:sz w:val="24"/>
          <w:szCs w:val="24"/>
        </w:rPr>
      </w:pPr>
    </w:p>
    <w:p w14:paraId="68D59D94" w14:textId="77777777" w:rsidR="00997D71" w:rsidRPr="00B061E8" w:rsidRDefault="001B1253">
      <w:pPr>
        <w:spacing w:after="0" w:line="240" w:lineRule="auto"/>
        <w:rPr>
          <w:sz w:val="24"/>
          <w:szCs w:val="24"/>
        </w:rPr>
      </w:pPr>
      <w:r w:rsidRPr="00B061E8">
        <w:rPr>
          <w:b/>
          <w:bCs/>
          <w:sz w:val="24"/>
          <w:szCs w:val="24"/>
        </w:rPr>
        <w:t xml:space="preserve">Famílias di CCM </w:t>
      </w:r>
      <w:r w:rsidRPr="00B061E8">
        <w:rPr>
          <w:sz w:val="24"/>
          <w:szCs w:val="24"/>
        </w:rPr>
        <w:t>pidi más informasãu sobri es prugrama CARES for Kids.</w:t>
      </w:r>
    </w:p>
    <w:p w14:paraId="660B12DA" w14:textId="77777777" w:rsidR="00997D71" w:rsidRPr="00B061E8" w:rsidRDefault="00997D71">
      <w:pPr>
        <w:spacing w:after="0" w:line="240" w:lineRule="auto"/>
        <w:rPr>
          <w:sz w:val="24"/>
          <w:szCs w:val="24"/>
        </w:rPr>
      </w:pPr>
    </w:p>
    <w:p w14:paraId="51DF181A" w14:textId="24A65EDB" w:rsidR="00997D71" w:rsidRPr="0063021E" w:rsidRDefault="001B1253">
      <w:pPr>
        <w:rPr>
          <w:sz w:val="24"/>
          <w:szCs w:val="24"/>
        </w:rPr>
      </w:pPr>
      <w:r w:rsidRPr="00B061E8">
        <w:rPr>
          <w:b/>
          <w:bCs/>
          <w:sz w:val="24"/>
          <w:szCs w:val="24"/>
        </w:rPr>
        <w:t>Rispósta di OLTSS</w:t>
      </w:r>
      <w:r w:rsidRPr="00B061E8">
        <w:rPr>
          <w:sz w:val="24"/>
          <w:szCs w:val="24"/>
        </w:rPr>
        <w:t xml:space="preserve">: CARES for Kids é un sirbisu de jestãu di kazus spesífiku ki kumesa ta funsiona na mês di julhu di 2023. E ta presta kordenasãu di kuidadus ki ta foka na família pa kriansas y jóvens ki ten nisidadis médiku y sosial konpléksu. </w:t>
      </w:r>
      <w:hyperlink r:id="rId6">
        <w:r w:rsidRPr="00B061E8">
          <w:rPr>
            <w:sz w:val="24"/>
            <w:szCs w:val="24"/>
          </w:rPr>
          <w:t>Es</w:t>
        </w:r>
      </w:hyperlink>
      <w:r w:rsidRPr="00B061E8">
        <w:rPr>
          <w:sz w:val="24"/>
          <w:szCs w:val="24"/>
        </w:rPr>
        <w:t xml:space="preserve"> prugrama ka sta dispunível só pa menbrus di CCM, mas tanbe pa kalker menbru di pediatria ku menus di 21 anu. Médikus ki ta trata pasientis fóra di ospital pode tanbe inskreve nes prugrama y, si menbrus ta trabadja ku kes provedoris fóra di sistéma, es pode resebe kuidadus estra di jestãu di sirbisus di saúdi.</w:t>
      </w:r>
    </w:p>
    <w:p w14:paraId="76AC6E4A" w14:textId="77777777" w:rsidR="00997D71" w:rsidRPr="0063021E" w:rsidRDefault="001B1253">
      <w:pPr>
        <w:rPr>
          <w:sz w:val="24"/>
          <w:szCs w:val="24"/>
        </w:rPr>
      </w:pPr>
      <w:r w:rsidRPr="00B061E8">
        <w:rPr>
          <w:b/>
          <w:bCs/>
          <w:sz w:val="24"/>
          <w:szCs w:val="24"/>
        </w:rPr>
        <w:t xml:space="preserve">Famílias di CCM </w:t>
      </w:r>
      <w:r w:rsidRPr="00B061E8">
        <w:rPr>
          <w:sz w:val="24"/>
          <w:szCs w:val="24"/>
        </w:rPr>
        <w:t>purgunta di ki manera é ki CCM sta satisfaze nisidadis di jestãu di kuidadus ki ka sta ta ser kubértu pa família já ki prugrama C4M ka sta avansa nes mumentu.</w:t>
      </w:r>
    </w:p>
    <w:p w14:paraId="50100CB6" w14:textId="1D91B321" w:rsidR="00997D71" w:rsidRPr="0063021E" w:rsidRDefault="001B1253">
      <w:pPr>
        <w:rPr>
          <w:sz w:val="24"/>
          <w:szCs w:val="24"/>
        </w:rPr>
      </w:pPr>
      <w:r w:rsidRPr="00B061E8">
        <w:rPr>
          <w:b/>
          <w:bCs/>
          <w:sz w:val="24"/>
          <w:szCs w:val="24"/>
        </w:rPr>
        <w:t xml:space="preserve">Rispósta di OLTSS: </w:t>
      </w:r>
      <w:r w:rsidRPr="00B061E8">
        <w:rPr>
          <w:sz w:val="24"/>
          <w:szCs w:val="24"/>
        </w:rPr>
        <w:t>MassHealth ta kontinua ta trabadja di pértu ku CCM y ku asistentis susial klíniku di CCM pa oferese menbrus y famílias másimu di apoiu pusível. Nes mumentu, nu ka sta na puzisãu di spandi apoius pur kauza di limitasãu di orsamentu</w:t>
      </w:r>
      <w:r w:rsidRPr="00B061E8">
        <w:rPr>
          <w:i/>
          <w:iCs/>
          <w:color w:val="1155CC"/>
          <w:sz w:val="24"/>
          <w:szCs w:val="24"/>
        </w:rPr>
        <w:t>.</w:t>
      </w:r>
    </w:p>
    <w:p w14:paraId="12C47777" w14:textId="77777777" w:rsidR="00997D71" w:rsidRPr="00B061E8" w:rsidRDefault="001B1253">
      <w:pPr>
        <w:rPr>
          <w:sz w:val="24"/>
          <w:szCs w:val="24"/>
        </w:rPr>
      </w:pPr>
      <w:r w:rsidRPr="00B061E8">
        <w:rPr>
          <w:b/>
          <w:bCs/>
          <w:sz w:val="24"/>
          <w:szCs w:val="24"/>
        </w:rPr>
        <w:t xml:space="preserve">Famílias di CCM </w:t>
      </w:r>
      <w:r w:rsidRPr="00B061E8">
        <w:rPr>
          <w:sz w:val="24"/>
          <w:szCs w:val="24"/>
        </w:rPr>
        <w:t>purgunta modi ki CCM ta iduka provedoris sobri prugrama di CCM ma tanbe sobri otus prugrama di MassHealth pa kriansas ki ten prublémas konpléksu di saúdi. Ten pediatras ki ka sta informadu di kes prugrama, spesialmenti di prugrama CARES for Kids.</w:t>
      </w:r>
    </w:p>
    <w:p w14:paraId="1627BF70" w14:textId="77777777" w:rsidR="00997D71" w:rsidRPr="00B061E8" w:rsidRDefault="001B1253">
      <w:pPr>
        <w:rPr>
          <w:sz w:val="26"/>
          <w:szCs w:val="26"/>
        </w:rPr>
      </w:pPr>
      <w:r w:rsidRPr="00B061E8">
        <w:rPr>
          <w:b/>
          <w:bCs/>
          <w:sz w:val="24"/>
          <w:szCs w:val="24"/>
        </w:rPr>
        <w:t xml:space="preserve">Rispósta di OLTSS: </w:t>
      </w:r>
      <w:r w:rsidRPr="00B061E8">
        <w:rPr>
          <w:sz w:val="24"/>
          <w:szCs w:val="24"/>
        </w:rPr>
        <w:t>CCM dja faze alguns atividadi di divulgasãu na unidadis di internamentu pa iduka sobri prugrama di CCM, mas inda e ka da formasãu igual a kel la pa kes médikus ki ta presta sirvisus anbulatóriu. CCM ka ta faze formasãu sobri CARES for Kids pa médikus pamódi e jiridu pa otu ikipa. MassHealth pode informa kel ikipa sobri kes profisionais ki ka sabe des prugrama.</w:t>
      </w:r>
    </w:p>
    <w:p w14:paraId="0DE7EFCD" w14:textId="77777777" w:rsidR="00997D71" w:rsidRPr="0063021E" w:rsidRDefault="001B1253">
      <w:pPr>
        <w:rPr>
          <w:sz w:val="20"/>
          <w:szCs w:val="20"/>
        </w:rPr>
      </w:pPr>
      <w:r w:rsidRPr="00B061E8">
        <w:rPr>
          <w:b/>
          <w:bCs/>
          <w:sz w:val="24"/>
          <w:szCs w:val="24"/>
        </w:rPr>
        <w:t xml:space="preserve">Famílias di CCM </w:t>
      </w:r>
      <w:r w:rsidRPr="00B061E8">
        <w:rPr>
          <w:sz w:val="24"/>
          <w:szCs w:val="24"/>
        </w:rPr>
        <w:t>purgunta: - Ten informasãu sobri ki sirbisus Prugrama di Cares for Kids ta oferese?</w:t>
      </w:r>
    </w:p>
    <w:p w14:paraId="15E74339" w14:textId="77777777" w:rsidR="00997D71" w:rsidRPr="0063021E" w:rsidRDefault="001B1253">
      <w:pPr>
        <w:rPr>
          <w:sz w:val="24"/>
          <w:szCs w:val="24"/>
        </w:rPr>
      </w:pPr>
      <w:r w:rsidRPr="00B061E8">
        <w:rPr>
          <w:b/>
          <w:bCs/>
          <w:sz w:val="24"/>
          <w:szCs w:val="24"/>
        </w:rPr>
        <w:lastRenderedPageBreak/>
        <w:t>Rispósta di OLTSS</w:t>
      </w:r>
      <w:r w:rsidRPr="00B061E8">
        <w:rPr>
          <w:sz w:val="24"/>
          <w:szCs w:val="24"/>
        </w:rPr>
        <w:t>:</w:t>
      </w:r>
      <w:r w:rsidRPr="00B061E8">
        <w:rPr>
          <w:b/>
          <w:bCs/>
          <w:sz w:val="24"/>
          <w:szCs w:val="24"/>
        </w:rPr>
        <w:t xml:space="preserve"> </w:t>
      </w:r>
      <w:r w:rsidRPr="00B061E8">
        <w:rPr>
          <w:sz w:val="24"/>
          <w:szCs w:val="24"/>
        </w:rPr>
        <w:t xml:space="preserve">Ta pode atxadu más informasãu sobri Prugrama di Cares for Kids y sirbisus spesífiku di kordenasãu inkluídu, na pájina </w:t>
      </w:r>
      <w:hyperlink r:id="rId7" w:anchor="what-care-coordination-activities-does-the-cares-program-offer?-">
        <w:r w:rsidRPr="00B061E8">
          <w:rPr>
            <w:sz w:val="24"/>
            <w:szCs w:val="24"/>
            <w:u w:val="single"/>
          </w:rPr>
          <w:t>CARES for Kids Frequently Asked Questions</w:t>
        </w:r>
      </w:hyperlink>
      <w:r w:rsidRPr="00B061E8">
        <w:rPr>
          <w:sz w:val="24"/>
          <w:szCs w:val="24"/>
        </w:rPr>
        <w:t xml:space="preserve"> di </w:t>
      </w:r>
      <w:hyperlink r:id="rId8">
        <w:r w:rsidRPr="00B061E8">
          <w:rPr>
            <w:color w:val="1155CC"/>
            <w:sz w:val="24"/>
            <w:szCs w:val="24"/>
            <w:u w:val="single"/>
          </w:rPr>
          <w:t>mass.gov</w:t>
        </w:r>
      </w:hyperlink>
      <w:r w:rsidRPr="00B061E8">
        <w:rPr>
          <w:sz w:val="24"/>
          <w:szCs w:val="24"/>
        </w:rPr>
        <w:t>.</w:t>
      </w:r>
    </w:p>
    <w:p w14:paraId="640A9A93" w14:textId="77777777" w:rsidR="00997D71" w:rsidRPr="00B061E8" w:rsidRDefault="001B1253">
      <w:pPr>
        <w:rPr>
          <w:sz w:val="24"/>
          <w:szCs w:val="24"/>
        </w:rPr>
      </w:pPr>
      <w:r w:rsidRPr="00B061E8">
        <w:rPr>
          <w:b/>
          <w:bCs/>
          <w:sz w:val="24"/>
          <w:szCs w:val="24"/>
        </w:rPr>
        <w:t xml:space="preserve">Famílias di CCM </w:t>
      </w:r>
      <w:r w:rsidRPr="00B061E8">
        <w:rPr>
          <w:sz w:val="24"/>
          <w:szCs w:val="24"/>
        </w:rPr>
        <w:t>pidi un splikasãu sobri kuzé ki es prugrama di C4M ki prupodu ta inklui.</w:t>
      </w:r>
    </w:p>
    <w:p w14:paraId="05D8F470" w14:textId="77777777" w:rsidR="00997D71" w:rsidRPr="00B061E8" w:rsidRDefault="001B1253">
      <w:pPr>
        <w:rPr>
          <w:sz w:val="24"/>
          <w:szCs w:val="24"/>
        </w:rPr>
      </w:pPr>
      <w:r w:rsidRPr="00B061E8">
        <w:rPr>
          <w:b/>
          <w:bCs/>
          <w:sz w:val="24"/>
          <w:szCs w:val="24"/>
        </w:rPr>
        <w:t>Rispósta di OLTSS</w:t>
      </w:r>
      <w:r w:rsidRPr="00B061E8">
        <w:rPr>
          <w:sz w:val="24"/>
          <w:szCs w:val="24"/>
        </w:rPr>
        <w:t>: MassHealth ka ta pode avansa ku lansamentu di C4M móda staba planiadu pamódi prubléma ki stadu ku el gósi ku orsamentu. Fazedu tanbe un pauza na spansãu o kriasãu di prugramas di MassHealth. Prugrama di C4M fazedu pa oferese un kordenasãu di kuidadu konpriensivu y jestãu di kazu ki ta apoia menbrus y família di CCM.</w:t>
      </w:r>
    </w:p>
    <w:p w14:paraId="6F2629E7" w14:textId="7991BBF9" w:rsidR="00997D71" w:rsidRPr="0063021E" w:rsidRDefault="001B1253">
      <w:pPr>
        <w:rPr>
          <w:sz w:val="24"/>
          <w:szCs w:val="24"/>
        </w:rPr>
      </w:pPr>
      <w:r w:rsidRPr="00B061E8">
        <w:rPr>
          <w:b/>
          <w:bCs/>
          <w:sz w:val="24"/>
          <w:szCs w:val="24"/>
        </w:rPr>
        <w:t xml:space="preserve">Famílias di CCM </w:t>
      </w:r>
      <w:r w:rsidRPr="00B061E8">
        <w:rPr>
          <w:sz w:val="24"/>
          <w:szCs w:val="24"/>
        </w:rPr>
        <w:t>pidi informasãu atualizadu di puzisãu ki sta un potensial prugrama fleksível di CCA. Famílias partilha ma kel la ta djudaba alivia un poku kel difikuldadi provokadu pa kes óra di enfermajen ki ka prienxedu.</w:t>
      </w:r>
    </w:p>
    <w:p w14:paraId="26226C1F" w14:textId="77777777" w:rsidR="00997D71" w:rsidRPr="0063021E" w:rsidRDefault="001B1253">
      <w:pPr>
        <w:rPr>
          <w:b/>
          <w:bCs/>
          <w:sz w:val="24"/>
          <w:szCs w:val="24"/>
        </w:rPr>
      </w:pPr>
      <w:r w:rsidRPr="00B061E8">
        <w:rPr>
          <w:b/>
          <w:bCs/>
          <w:sz w:val="24"/>
          <w:szCs w:val="24"/>
        </w:rPr>
        <w:t xml:space="preserve">Rispósta di OLTSS: </w:t>
      </w:r>
      <w:r w:rsidRPr="00B061E8">
        <w:rPr>
          <w:sz w:val="24"/>
          <w:szCs w:val="24"/>
        </w:rPr>
        <w:t>Konsiderandu dimóra ki ten gósin na omentu di taxas y na stabelisimentu di novus prugrama, nu ka ta pode kria un prugrama fleksível di CCA nes mumentu. MassHealth te inda ta analiza kes dadu di prugrama di PCA Option.</w:t>
      </w:r>
    </w:p>
    <w:p w14:paraId="119A95A4" w14:textId="77777777" w:rsidR="00997D71" w:rsidRPr="00B061E8" w:rsidRDefault="001B1253">
      <w:pPr>
        <w:rPr>
          <w:sz w:val="24"/>
          <w:szCs w:val="24"/>
        </w:rPr>
      </w:pPr>
      <w:r w:rsidRPr="00B061E8">
        <w:rPr>
          <w:b/>
          <w:bCs/>
          <w:sz w:val="24"/>
          <w:szCs w:val="24"/>
        </w:rPr>
        <w:t xml:space="preserve">Famílias di CCM </w:t>
      </w:r>
      <w:r w:rsidRPr="00B061E8">
        <w:rPr>
          <w:sz w:val="24"/>
          <w:szCs w:val="24"/>
        </w:rPr>
        <w:t>purgunta si MassHealth ta pode kria algun tipu di lisénsa ki ta primiti ajénsias di CCAs trabadja más di ki 40 óra pa semana. Famílias partilha ma alguns ajénsia ka ta otoriza-s trabadja más ki 40 óras pur semana pamódi ka ten taxa di trabadju straordináriu, mesmu si kel família sta otorizadu pa más di 40 óra pa semana.</w:t>
      </w:r>
    </w:p>
    <w:p w14:paraId="726B66C7" w14:textId="66E52821" w:rsidR="00997D71" w:rsidRPr="00B061E8" w:rsidRDefault="001B1253">
      <w:pPr>
        <w:rPr>
          <w:sz w:val="24"/>
          <w:szCs w:val="24"/>
        </w:rPr>
      </w:pPr>
      <w:r w:rsidRPr="00B061E8">
        <w:rPr>
          <w:b/>
          <w:bCs/>
          <w:sz w:val="24"/>
          <w:szCs w:val="24"/>
        </w:rPr>
        <w:t xml:space="preserve">Rispósta di OLTSS: </w:t>
      </w:r>
      <w:r w:rsidRPr="00B061E8">
        <w:rPr>
          <w:sz w:val="24"/>
          <w:szCs w:val="24"/>
        </w:rPr>
        <w:t>Nes mumentu ka ten un taxa pa óras straordináriu pa kes sirbisu di CCA y, móda nu sabe, maior parti di ajénsias ka ta primiti ki CCAs trabadja más di 40 óra. Un taxa di óra straordináriu ta konsideradu un spansãu di prugrama y e ka ta pode inplementadu gósin pamódi konstranjimentu na orsamentu. Menbrus y famílias ki ten otorizasãu pa más di 40 óra di CCA pode dividi ses óra pa diferentis ajénsia o enprega txeu CCA pa konpleta kes óra.</w:t>
      </w:r>
    </w:p>
    <w:p w14:paraId="1D52D4F5" w14:textId="77777777" w:rsidR="00997D71" w:rsidRPr="00B061E8" w:rsidRDefault="001B1253">
      <w:pPr>
        <w:rPr>
          <w:sz w:val="24"/>
          <w:szCs w:val="24"/>
        </w:rPr>
      </w:pPr>
      <w:r w:rsidRPr="00B061E8">
        <w:rPr>
          <w:b/>
          <w:bCs/>
          <w:sz w:val="24"/>
          <w:szCs w:val="24"/>
        </w:rPr>
        <w:t xml:space="preserve">Famílias di CCM </w:t>
      </w:r>
      <w:r w:rsidRPr="00B061E8">
        <w:rPr>
          <w:sz w:val="24"/>
          <w:szCs w:val="24"/>
        </w:rPr>
        <w:t>purgunta kal ki é diferénsa entri fixa di konpetensia di enfermeru/a indipendenti (IN) ki MassHealth sta ta prupoi pa iziji pa tudu INs y uke es ta prienxe atualmenti pa Diretóriu di Enfermerus di CCM.</w:t>
      </w:r>
    </w:p>
    <w:p w14:paraId="0DC08DCE" w14:textId="77777777" w:rsidR="00997D71" w:rsidRPr="00B061E8" w:rsidRDefault="001B1253">
      <w:pPr>
        <w:rPr>
          <w:sz w:val="24"/>
          <w:szCs w:val="24"/>
        </w:rPr>
      </w:pPr>
      <w:r w:rsidRPr="00B061E8">
        <w:rPr>
          <w:b/>
          <w:bCs/>
          <w:sz w:val="24"/>
          <w:szCs w:val="24"/>
        </w:rPr>
        <w:t xml:space="preserve">Rispósta di OLTSS: </w:t>
      </w:r>
      <w:r w:rsidRPr="00B061E8">
        <w:rPr>
          <w:sz w:val="24"/>
          <w:szCs w:val="24"/>
        </w:rPr>
        <w:t>MassHealth ta kontinua ta spera pa INs ki sta inskritu na Diretóriu di Enfermeru/a di CCM konpleta ses perfil dretu, ma INs e ka ta obrigadu inskreve na Diretóriu. Enbora txeu INs sta inskritu na Diretóriu, nu sabe ma nen tudu es sta. MassHealth sta propoi riuni kes dadu</w:t>
      </w:r>
      <w:r w:rsidRPr="00B061E8">
        <w:rPr>
          <w:b/>
          <w:bCs/>
          <w:sz w:val="24"/>
          <w:szCs w:val="24"/>
        </w:rPr>
        <w:t xml:space="preserve"> </w:t>
      </w:r>
      <w:r w:rsidRPr="00B061E8">
        <w:rPr>
          <w:sz w:val="24"/>
          <w:szCs w:val="24"/>
        </w:rPr>
        <w:t>pa ten sertéza ma kes dadu sobri kel spriensia sta dispunivel pa tudu menbrus pa tudu INs.</w:t>
      </w:r>
    </w:p>
    <w:p w14:paraId="173A00C0" w14:textId="77777777" w:rsidR="00997D71" w:rsidRPr="00B061E8" w:rsidRDefault="001B1253">
      <w:pPr>
        <w:rPr>
          <w:sz w:val="24"/>
          <w:szCs w:val="24"/>
        </w:rPr>
      </w:pPr>
      <w:r w:rsidRPr="00B061E8">
        <w:rPr>
          <w:b/>
          <w:bCs/>
          <w:sz w:val="24"/>
          <w:szCs w:val="24"/>
        </w:rPr>
        <w:t xml:space="preserve">Famílias di CCM </w:t>
      </w:r>
      <w:r w:rsidRPr="00B061E8">
        <w:rPr>
          <w:sz w:val="24"/>
          <w:szCs w:val="24"/>
        </w:rPr>
        <w:t xml:space="preserve">manifesta ses priukupasãu sobri mudansas prupostu di izijénsias di ilijibilidadi na prugrama di enfermeru indipendenti y es purgunta si kes mudansa sta ta </w:t>
      </w:r>
      <w:r w:rsidRPr="00B061E8">
        <w:rPr>
          <w:sz w:val="24"/>
          <w:szCs w:val="24"/>
        </w:rPr>
        <w:lastRenderedPageBreak/>
        <w:t>vigora. Famílias iziji ki disizons sobri si ta kontratadu o nãu un enfermeru dexadu pa famílias toma.</w:t>
      </w:r>
    </w:p>
    <w:p w14:paraId="273B70C3" w14:textId="004170C1" w:rsidR="00997D71" w:rsidRPr="00B061E8" w:rsidRDefault="001B1253">
      <w:pPr>
        <w:rPr>
          <w:sz w:val="24"/>
          <w:szCs w:val="24"/>
        </w:rPr>
      </w:pPr>
      <w:r w:rsidRPr="00B061E8">
        <w:rPr>
          <w:b/>
          <w:bCs/>
          <w:sz w:val="24"/>
          <w:szCs w:val="24"/>
        </w:rPr>
        <w:t xml:space="preserve">Rispósta di OLTSS: </w:t>
      </w:r>
      <w:r w:rsidRPr="00B061E8">
        <w:rPr>
          <w:sz w:val="24"/>
          <w:szCs w:val="24"/>
        </w:rPr>
        <w:t>Intensãu di kes prupósta di mudansa e pa midjora kualidadi di kuidadu y suguransa má tanbe pa tendu sertéza ma enfermerus/as ta ten apoiu ki es meste pa prestasãu di sirvisus. MassHealth sta ta analiza testemunha sobri kes mudansa ki prupodu y, nes mumentu, nu ka pode faze mas komentáriu.</w:t>
      </w:r>
    </w:p>
    <w:p w14:paraId="2E61A65B" w14:textId="77777777" w:rsidR="00997D71" w:rsidRPr="0063021E" w:rsidRDefault="001B1253">
      <w:pPr>
        <w:rPr>
          <w:b/>
          <w:bCs/>
          <w:sz w:val="24"/>
          <w:szCs w:val="24"/>
        </w:rPr>
      </w:pPr>
      <w:r w:rsidRPr="00B061E8">
        <w:rPr>
          <w:b/>
          <w:bCs/>
          <w:sz w:val="24"/>
          <w:szCs w:val="24"/>
        </w:rPr>
        <w:t xml:space="preserve">Famílias di CCM </w:t>
      </w:r>
      <w:r w:rsidRPr="00B061E8">
        <w:rPr>
          <w:sz w:val="24"/>
          <w:szCs w:val="24"/>
        </w:rPr>
        <w:t>pidi informasãu sobri kel inkéritu ki fazedu na marsu pa rekolheba riasãu di menbrus di CCM ki ta uza prugrama di izensãu di DDS pa kuidadus na kaza y na kumunidadi. Famílias purgunta pamódi ki kel inkéritu te inda sta ta fazedu konsiderandu moratória di orsamentu. Famílias partilha ses difikuldadi na partisipa na inkéritu.</w:t>
      </w:r>
    </w:p>
    <w:p w14:paraId="7337CFC4" w14:textId="77777777" w:rsidR="00997D71" w:rsidRPr="00B061E8" w:rsidRDefault="001B1253">
      <w:pPr>
        <w:rPr>
          <w:sz w:val="24"/>
          <w:szCs w:val="24"/>
        </w:rPr>
      </w:pPr>
      <w:r w:rsidRPr="00B061E8">
        <w:rPr>
          <w:b/>
          <w:bCs/>
          <w:sz w:val="24"/>
          <w:szCs w:val="24"/>
        </w:rPr>
        <w:t xml:space="preserve">Rispósta di OLTSS: </w:t>
      </w:r>
      <w:r w:rsidRPr="00B061E8">
        <w:rPr>
          <w:sz w:val="24"/>
          <w:szCs w:val="24"/>
        </w:rPr>
        <w:t>Kel inkéritu é finansiadu y izijidu pa governu federal y jeridu pa ikipa de izensãu di MassHealth. MassHealth ta kontakta ku menbrus ki tevi difikuldadis ku inkéritu di modu ki ses opiniãu pode ser transmitidu pa ikipa ki konduzi inkéritu.</w:t>
      </w:r>
    </w:p>
    <w:p w14:paraId="3F2A82D2" w14:textId="77777777" w:rsidR="00997D71" w:rsidRPr="00B061E8" w:rsidRDefault="001B1253">
      <w:pPr>
        <w:rPr>
          <w:sz w:val="24"/>
          <w:szCs w:val="24"/>
        </w:rPr>
      </w:pPr>
      <w:r w:rsidRPr="00B061E8">
        <w:rPr>
          <w:b/>
          <w:bCs/>
          <w:sz w:val="24"/>
          <w:szCs w:val="24"/>
        </w:rPr>
        <w:t xml:space="preserve">Famílias di CCM </w:t>
      </w:r>
      <w:r w:rsidRPr="00B061E8">
        <w:rPr>
          <w:sz w:val="24"/>
          <w:szCs w:val="24"/>
        </w:rPr>
        <w:t>purgunta si ta</w:t>
      </w:r>
      <w:r w:rsidRPr="00B061E8">
        <w:rPr>
          <w:color w:val="1155CC"/>
          <w:sz w:val="24"/>
          <w:szCs w:val="24"/>
        </w:rPr>
        <w:t xml:space="preserve"> </w:t>
      </w:r>
      <w:r w:rsidRPr="00B061E8">
        <w:rPr>
          <w:sz w:val="24"/>
          <w:szCs w:val="24"/>
        </w:rPr>
        <w:t>pudia ten un prugrama di izensãu pa menbrus di CCM</w:t>
      </w:r>
      <w:r w:rsidRPr="00B061E8">
        <w:rPr>
          <w:color w:val="1155CC"/>
          <w:sz w:val="24"/>
          <w:szCs w:val="24"/>
        </w:rPr>
        <w:t xml:space="preserve"> </w:t>
      </w:r>
      <w:r w:rsidRPr="00B061E8">
        <w:rPr>
          <w:sz w:val="24"/>
          <w:szCs w:val="24"/>
        </w:rPr>
        <w:t>di manera ki menbrus di CCM ta pode ten</w:t>
      </w:r>
      <w:r w:rsidRPr="00B061E8">
        <w:rPr>
          <w:color w:val="1155CC"/>
          <w:sz w:val="24"/>
          <w:szCs w:val="24"/>
        </w:rPr>
        <w:t xml:space="preserve"> </w:t>
      </w:r>
      <w:r w:rsidRPr="00B061E8">
        <w:rPr>
          <w:sz w:val="24"/>
          <w:szCs w:val="24"/>
        </w:rPr>
        <w:t>asésu a finansiamentu y kontrata ses própi ikipa, kómu mudalidadi di autojerensiamentu di izensãu di DDS.</w:t>
      </w:r>
    </w:p>
    <w:p w14:paraId="5CE98C6D" w14:textId="77777777" w:rsidR="00997D71" w:rsidRPr="00B061E8" w:rsidRDefault="001B1253">
      <w:pPr>
        <w:rPr>
          <w:sz w:val="24"/>
          <w:szCs w:val="24"/>
        </w:rPr>
      </w:pPr>
      <w:r w:rsidRPr="00B061E8">
        <w:rPr>
          <w:b/>
          <w:bCs/>
          <w:sz w:val="24"/>
          <w:szCs w:val="24"/>
        </w:rPr>
        <w:t xml:space="preserve">Rispósta di OLTSS: </w:t>
      </w:r>
      <w:r w:rsidRPr="00B061E8">
        <w:rPr>
          <w:sz w:val="24"/>
          <w:szCs w:val="24"/>
        </w:rPr>
        <w:t>MassHealth dja</w:t>
      </w:r>
      <w:r w:rsidRPr="00B061E8">
        <w:rPr>
          <w:color w:val="1155CC"/>
          <w:sz w:val="24"/>
          <w:szCs w:val="24"/>
        </w:rPr>
        <w:t xml:space="preserve"> </w:t>
      </w:r>
      <w:r w:rsidRPr="00B061E8">
        <w:rPr>
          <w:sz w:val="24"/>
          <w:szCs w:val="24"/>
        </w:rPr>
        <w:t>analizaba antis kes opsãu di izensãu (HCBS) regulatóriu pa sirbisus di bazi kumunitáriu y dumisiliar pa populasãu di CCM. Un izensãu ta izijiba finansiamentu, pur isu</w:t>
      </w:r>
      <w:r w:rsidRPr="00B061E8">
        <w:rPr>
          <w:color w:val="1155CC"/>
          <w:sz w:val="24"/>
          <w:szCs w:val="24"/>
        </w:rPr>
        <w:t xml:space="preserve"> </w:t>
      </w:r>
      <w:r w:rsidRPr="00B061E8">
        <w:rPr>
          <w:sz w:val="24"/>
          <w:szCs w:val="24"/>
        </w:rPr>
        <w:t>e ka pode inplementadu nes mumentu. É inpurtanti sabe tanbe ma menbrus ta</w:t>
      </w:r>
      <w:r w:rsidRPr="00B061E8">
        <w:rPr>
          <w:color w:val="1155CC"/>
          <w:sz w:val="24"/>
          <w:szCs w:val="24"/>
        </w:rPr>
        <w:t xml:space="preserve"> </w:t>
      </w:r>
      <w:r w:rsidRPr="00B061E8">
        <w:rPr>
          <w:sz w:val="24"/>
          <w:szCs w:val="24"/>
        </w:rPr>
        <w:t>pode ten só un izensãu di HCBS di kada bes. Si parse oportunidadis di finansiamentu y spansãu na futuru, MassHealth ta trabadja na parseria ku menbrus y famílias pa disidi di ki manera kes rekursu ta serba dadu. Kes opsãu ki diskutidu antis ta inkluíba un izensãu ki ta podeba serba dispunível só pa alguns menbru, spansãu di taxa jeral, o algun tipu di taxa ki ben krisentadu dependendu di konpleksidadi di kuidadu.</w:t>
      </w:r>
    </w:p>
    <w:p w14:paraId="06BD1F26" w14:textId="77777777" w:rsidR="00997D71" w:rsidRPr="00B061E8" w:rsidRDefault="001B1253">
      <w:pPr>
        <w:rPr>
          <w:sz w:val="24"/>
          <w:szCs w:val="24"/>
        </w:rPr>
      </w:pPr>
      <w:r w:rsidRPr="00B061E8">
        <w:rPr>
          <w:b/>
          <w:bCs/>
          <w:sz w:val="24"/>
          <w:szCs w:val="24"/>
        </w:rPr>
        <w:t xml:space="preserve">Famílias di CCM </w:t>
      </w:r>
      <w:r w:rsidRPr="00B061E8">
        <w:rPr>
          <w:sz w:val="24"/>
          <w:szCs w:val="24"/>
        </w:rPr>
        <w:t>purgunta si inskrisãu na izensãu regulatóriu di HCBS ta afeta sirbisus di CCM o inskrisãu na prugrama di Kaileigh Mulligan.</w:t>
      </w:r>
    </w:p>
    <w:p w14:paraId="20609759" w14:textId="77777777" w:rsidR="00997D71" w:rsidRPr="00B061E8" w:rsidRDefault="001B1253">
      <w:pPr>
        <w:rPr>
          <w:sz w:val="24"/>
          <w:szCs w:val="24"/>
        </w:rPr>
      </w:pPr>
      <w:r w:rsidRPr="00B061E8">
        <w:rPr>
          <w:b/>
          <w:bCs/>
          <w:sz w:val="24"/>
          <w:szCs w:val="24"/>
        </w:rPr>
        <w:t xml:space="preserve">Rispósta di OLTSS: </w:t>
      </w:r>
      <w:r w:rsidRPr="00B061E8">
        <w:rPr>
          <w:sz w:val="24"/>
          <w:szCs w:val="24"/>
        </w:rPr>
        <w:t>Nãu. Menbrus pode sta na CCM y sta na un izensãu regulatóriu di HCBS. Kaileigh Mulligan é un via di elijibilidadi y e ka ta afeta asésu a izensãu regulatóriu di HCBS o sirbisus di CSN.</w:t>
      </w:r>
    </w:p>
    <w:p w14:paraId="186D647A" w14:textId="77777777" w:rsidR="003872A8" w:rsidRPr="00B061E8" w:rsidRDefault="001B1253">
      <w:pPr>
        <w:rPr>
          <w:sz w:val="24"/>
          <w:szCs w:val="24"/>
        </w:rPr>
      </w:pPr>
      <w:r w:rsidRPr="00B061E8">
        <w:rPr>
          <w:b/>
          <w:bCs/>
          <w:sz w:val="24"/>
          <w:szCs w:val="24"/>
        </w:rPr>
        <w:t xml:space="preserve">Famílias di CCM </w:t>
      </w:r>
      <w:r w:rsidRPr="00B061E8">
        <w:rPr>
          <w:sz w:val="24"/>
          <w:szCs w:val="24"/>
        </w:rPr>
        <w:t>purgunta si enfermerus di CSN pode fika ku un menbru na urjénsia te el internadu, spesialmenti na kazu di na urjénsia es sta ta trata di un asuntu spesífiku y urjenti y nãu kes otu kuidadus di saúdi di menbru.</w:t>
      </w:r>
    </w:p>
    <w:p w14:paraId="39845A1E" w14:textId="698F4BC4" w:rsidR="00997D71" w:rsidRPr="00B061E8" w:rsidRDefault="001B1253">
      <w:pPr>
        <w:rPr>
          <w:sz w:val="24"/>
          <w:szCs w:val="24"/>
        </w:rPr>
      </w:pPr>
      <w:r w:rsidRPr="00B061E8">
        <w:rPr>
          <w:b/>
          <w:bCs/>
          <w:sz w:val="24"/>
          <w:szCs w:val="24"/>
        </w:rPr>
        <w:t>Rispósta di OLTSS:</w:t>
      </w:r>
      <w:r w:rsidRPr="00B061E8">
        <w:rPr>
          <w:sz w:val="24"/>
          <w:szCs w:val="24"/>
        </w:rPr>
        <w:t xml:space="preserve"> MassHealth pode rienbolsa pa sirbisus di CSN ate óra ki ospital asumi kuidadu di un menbru y provedoris di kuidadu ser indikadu. A partir des pontu, kes sirbisu </w:t>
      </w:r>
      <w:r w:rsidRPr="00B061E8">
        <w:rPr>
          <w:sz w:val="24"/>
          <w:szCs w:val="24"/>
        </w:rPr>
        <w:lastRenderedPageBreak/>
        <w:t>ta serba konsideradu duplikadu. MassHealth ta rijista-l pa futuru diskusãu y e ta ben da más orientasãu.</w:t>
      </w:r>
    </w:p>
    <w:p w14:paraId="2581F72F" w14:textId="77777777" w:rsidR="00997D71" w:rsidRPr="00B061E8" w:rsidRDefault="001B1253">
      <w:pPr>
        <w:rPr>
          <w:sz w:val="24"/>
          <w:szCs w:val="24"/>
        </w:rPr>
      </w:pPr>
      <w:r w:rsidRPr="00B061E8">
        <w:rPr>
          <w:b/>
          <w:bCs/>
          <w:sz w:val="24"/>
          <w:szCs w:val="24"/>
        </w:rPr>
        <w:t xml:space="preserve">Famílias di CCM </w:t>
      </w:r>
      <w:r w:rsidRPr="00B061E8">
        <w:rPr>
          <w:sz w:val="24"/>
          <w:szCs w:val="24"/>
        </w:rPr>
        <w:t>purgunta si kes priukupasãu sobri duplikasãu di sirbisus ta afeta otus tipu di konsulta médiku kuandu un dotor sa ta presta</w:t>
      </w:r>
      <w:r w:rsidRPr="00B061E8">
        <w:rPr>
          <w:color w:val="1155CC"/>
          <w:sz w:val="24"/>
          <w:szCs w:val="24"/>
        </w:rPr>
        <w:t xml:space="preserve"> </w:t>
      </w:r>
      <w:r w:rsidRPr="00B061E8">
        <w:rPr>
          <w:sz w:val="24"/>
          <w:szCs w:val="24"/>
        </w:rPr>
        <w:t>kuidadu di saúdi y enfermerus di CSN sta prezenti, o un menbru di família ki sta ta trabadja komu CCA sta prezenti.</w:t>
      </w:r>
    </w:p>
    <w:p w14:paraId="05F48817" w14:textId="77777777" w:rsidR="00997D71" w:rsidRPr="00B061E8" w:rsidRDefault="001B1253">
      <w:pPr>
        <w:rPr>
          <w:sz w:val="24"/>
          <w:szCs w:val="24"/>
        </w:rPr>
      </w:pPr>
      <w:r w:rsidRPr="00B061E8">
        <w:rPr>
          <w:b/>
          <w:bCs/>
          <w:sz w:val="24"/>
          <w:szCs w:val="24"/>
        </w:rPr>
        <w:t>Rispósta di OLTSS:</w:t>
      </w:r>
      <w:r w:rsidRPr="00B061E8">
        <w:rPr>
          <w:sz w:val="24"/>
          <w:szCs w:val="24"/>
        </w:rPr>
        <w:t xml:space="preserve"> MassHealth ta retoma es asuntu pa discuti-l midjor y pa ben da mas orientasãu.</w:t>
      </w:r>
    </w:p>
    <w:p w14:paraId="11158ECF" w14:textId="77777777" w:rsidR="00997D71" w:rsidRPr="00B061E8" w:rsidRDefault="001B1253">
      <w:pPr>
        <w:rPr>
          <w:sz w:val="24"/>
          <w:szCs w:val="24"/>
        </w:rPr>
      </w:pPr>
      <w:r w:rsidRPr="00B061E8">
        <w:rPr>
          <w:b/>
          <w:bCs/>
          <w:sz w:val="24"/>
          <w:szCs w:val="24"/>
        </w:rPr>
        <w:t xml:space="preserve">Famílias di CCM </w:t>
      </w:r>
      <w:r w:rsidRPr="00B061E8">
        <w:rPr>
          <w:sz w:val="24"/>
          <w:szCs w:val="24"/>
        </w:rPr>
        <w:t>purgunta si ospital ta asumi responsabilidadi si ramédi ka dadu na óra o si un konvulsãu kontesi enkuantu kel menbru sta na ospital, y si nãu, ken ki ten responsabilidadi.</w:t>
      </w:r>
    </w:p>
    <w:p w14:paraId="03145460" w14:textId="77777777" w:rsidR="00997D71" w:rsidRPr="00B061E8" w:rsidRDefault="001B1253">
      <w:pPr>
        <w:rPr>
          <w:b/>
          <w:bCs/>
          <w:sz w:val="24"/>
          <w:szCs w:val="24"/>
        </w:rPr>
      </w:pPr>
      <w:r w:rsidRPr="00B061E8">
        <w:rPr>
          <w:b/>
          <w:bCs/>
          <w:sz w:val="24"/>
          <w:szCs w:val="24"/>
        </w:rPr>
        <w:t xml:space="preserve">Rispósta di OLTSS: </w:t>
      </w:r>
      <w:r w:rsidRPr="00B061E8">
        <w:rPr>
          <w:sz w:val="24"/>
          <w:szCs w:val="24"/>
        </w:rPr>
        <w:t>MassHealth ta leba kel opiniãu en konsiderasãu, y e ta ben da mas orientasãu.</w:t>
      </w:r>
    </w:p>
    <w:p w14:paraId="3DF58AB1" w14:textId="77777777" w:rsidR="00997D71" w:rsidRPr="00B061E8" w:rsidRDefault="001B1253">
      <w:pPr>
        <w:spacing w:after="0" w:line="240" w:lineRule="auto"/>
        <w:rPr>
          <w:color w:val="434343"/>
          <w:sz w:val="24"/>
          <w:szCs w:val="24"/>
        </w:rPr>
      </w:pPr>
      <w:r w:rsidRPr="00B061E8">
        <w:rPr>
          <w:b/>
          <w:bCs/>
          <w:color w:val="434343"/>
          <w:sz w:val="24"/>
          <w:szCs w:val="24"/>
        </w:rPr>
        <w:t xml:space="preserve">OLTSS </w:t>
      </w:r>
      <w:r w:rsidRPr="00B061E8">
        <w:rPr>
          <w:color w:val="434343"/>
          <w:sz w:val="24"/>
          <w:szCs w:val="24"/>
        </w:rPr>
        <w:t>purgunta si famílias fika txeu tenpu ta spera ser atendidu na Urjénsia, pamódi kel li ten sidu un tendénsia ultimamenti na ospital.</w:t>
      </w:r>
    </w:p>
    <w:p w14:paraId="123CB946" w14:textId="77777777" w:rsidR="00B061E8" w:rsidRPr="0063021E" w:rsidRDefault="00B061E8">
      <w:pPr>
        <w:spacing w:after="0" w:line="240" w:lineRule="auto"/>
        <w:rPr>
          <w:sz w:val="24"/>
          <w:szCs w:val="24"/>
        </w:rPr>
      </w:pPr>
    </w:p>
    <w:p w14:paraId="3248D365" w14:textId="77777777" w:rsidR="00997D71" w:rsidRPr="0063021E" w:rsidRDefault="001B1253">
      <w:pPr>
        <w:rPr>
          <w:sz w:val="24"/>
          <w:szCs w:val="24"/>
        </w:rPr>
      </w:pPr>
      <w:r w:rsidRPr="00B061E8">
        <w:rPr>
          <w:b/>
          <w:bCs/>
          <w:sz w:val="24"/>
          <w:szCs w:val="24"/>
        </w:rPr>
        <w:t>Famílias di CCM</w:t>
      </w:r>
      <w:r w:rsidRPr="00B061E8">
        <w:rPr>
          <w:sz w:val="24"/>
          <w:szCs w:val="24"/>
        </w:rPr>
        <w:t xml:space="preserve"> partidja ki es ten fikadu txeu tenpu ta spera na </w:t>
      </w:r>
      <w:r w:rsidRPr="00B061E8">
        <w:rPr>
          <w:color w:val="434343"/>
          <w:sz w:val="24"/>
          <w:szCs w:val="24"/>
        </w:rPr>
        <w:t>Urjénsia, má es ka sabe mó ki ospital ta kobra pa kes óra.</w:t>
      </w:r>
    </w:p>
    <w:p w14:paraId="2EE28D47" w14:textId="77777777" w:rsidR="00997D71" w:rsidRPr="00B061E8" w:rsidRDefault="001B1253">
      <w:pPr>
        <w:rPr>
          <w:sz w:val="24"/>
          <w:szCs w:val="24"/>
        </w:rPr>
      </w:pPr>
      <w:r w:rsidRPr="00B061E8">
        <w:rPr>
          <w:b/>
          <w:bCs/>
          <w:sz w:val="24"/>
          <w:szCs w:val="24"/>
        </w:rPr>
        <w:t>Famílias di CCM</w:t>
      </w:r>
      <w:r w:rsidRPr="00B061E8">
        <w:rPr>
          <w:sz w:val="24"/>
          <w:szCs w:val="24"/>
        </w:rPr>
        <w:t xml:space="preserve"> purgunta si kes mudansa prupostu na kes regulamentu di prestadoris di sirbisus di CSN ta siginifika ma famílias pode transfiri kes óra di CCA di semanas ki es ka ta utiliza/ka pode uza-s</w:t>
      </w:r>
      <w:r w:rsidRPr="00B061E8">
        <w:rPr>
          <w:color w:val="274E13"/>
          <w:sz w:val="24"/>
          <w:szCs w:val="24"/>
        </w:rPr>
        <w:t xml:space="preserve">, y </w:t>
      </w:r>
      <w:r w:rsidRPr="00B061E8">
        <w:rPr>
          <w:sz w:val="24"/>
          <w:szCs w:val="24"/>
        </w:rPr>
        <w:t>pa uza-s dipos duranti tenpu di PA.</w:t>
      </w:r>
    </w:p>
    <w:p w14:paraId="4452B07D" w14:textId="77777777" w:rsidR="00997D71" w:rsidRPr="00B061E8" w:rsidRDefault="001B1253">
      <w:pPr>
        <w:rPr>
          <w:sz w:val="24"/>
          <w:szCs w:val="24"/>
        </w:rPr>
      </w:pPr>
      <w:r w:rsidRPr="00B061E8">
        <w:rPr>
          <w:b/>
          <w:bCs/>
          <w:sz w:val="24"/>
          <w:szCs w:val="24"/>
        </w:rPr>
        <w:t>Rispósta di OLTSS:</w:t>
      </w:r>
      <w:r w:rsidRPr="00B061E8">
        <w:rPr>
          <w:sz w:val="24"/>
          <w:szCs w:val="24"/>
        </w:rPr>
        <w:t xml:space="preserve"> Kel li é objétivu di prupósta di mudansa na regulamentu. Data efetivu di prupósta di mudansa na regulamentu ta kumesa dia 15 di setenbru. MassHealth ta kontakta famílias óra ke kes regulamentu entra na vigor.</w:t>
      </w:r>
    </w:p>
    <w:p w14:paraId="33498121" w14:textId="395A8C20" w:rsidR="00997D71" w:rsidRPr="00B061E8" w:rsidRDefault="001B1253">
      <w:pPr>
        <w:rPr>
          <w:sz w:val="24"/>
          <w:szCs w:val="24"/>
        </w:rPr>
      </w:pPr>
      <w:r w:rsidRPr="00B061E8">
        <w:rPr>
          <w:b/>
          <w:bCs/>
          <w:sz w:val="24"/>
          <w:szCs w:val="24"/>
        </w:rPr>
        <w:t>Famílias di C</w:t>
      </w:r>
      <w:r w:rsidR="00B061E8">
        <w:rPr>
          <w:b/>
          <w:bCs/>
          <w:sz w:val="24"/>
          <w:szCs w:val="24"/>
        </w:rPr>
        <w:t>SN</w:t>
      </w:r>
      <w:r w:rsidRPr="00B061E8">
        <w:rPr>
          <w:sz w:val="24"/>
          <w:szCs w:val="24"/>
        </w:rPr>
        <w:t xml:space="preserve"> purgunta si ainda es pode</w:t>
      </w:r>
      <w:r w:rsidRPr="00B061E8">
        <w:rPr>
          <w:color w:val="FF0000"/>
          <w:sz w:val="24"/>
          <w:szCs w:val="24"/>
        </w:rPr>
        <w:t xml:space="preserve"> </w:t>
      </w:r>
      <w:r w:rsidRPr="00B061E8">
        <w:rPr>
          <w:sz w:val="24"/>
          <w:szCs w:val="24"/>
        </w:rPr>
        <w:t>da ses opiniãu sobri kes regulamuntu prupostu.</w:t>
      </w:r>
    </w:p>
    <w:p w14:paraId="25EBA109" w14:textId="77777777" w:rsidR="00997D71" w:rsidRPr="00B061E8" w:rsidRDefault="001B1253">
      <w:pPr>
        <w:rPr>
          <w:sz w:val="24"/>
          <w:szCs w:val="24"/>
        </w:rPr>
      </w:pPr>
      <w:r w:rsidRPr="00B061E8">
        <w:rPr>
          <w:b/>
          <w:bCs/>
          <w:sz w:val="24"/>
          <w:szCs w:val="24"/>
        </w:rPr>
        <w:t>Rispósta di OLTSS:</w:t>
      </w:r>
      <w:r w:rsidRPr="00B061E8">
        <w:rPr>
          <w:sz w:val="24"/>
          <w:szCs w:val="24"/>
        </w:rPr>
        <w:t xml:space="preserve"> Kel priudu di konsulta públiku pa kes regulamentu di taxa di CSN y pa regulamentus di prestadoris di sirbisu finda dia 29 di abril, pa 5 óra di tardi.</w:t>
      </w:r>
    </w:p>
    <w:p w14:paraId="5B8DAC23" w14:textId="77777777" w:rsidR="00997D71" w:rsidRPr="00B061E8" w:rsidRDefault="001B1253">
      <w:pPr>
        <w:rPr>
          <w:sz w:val="24"/>
          <w:szCs w:val="24"/>
        </w:rPr>
      </w:pPr>
      <w:r w:rsidRPr="00B061E8">
        <w:rPr>
          <w:b/>
          <w:bCs/>
          <w:sz w:val="24"/>
          <w:szCs w:val="24"/>
        </w:rPr>
        <w:t>Famílias di CCM</w:t>
      </w:r>
      <w:r w:rsidRPr="00B061E8">
        <w:rPr>
          <w:sz w:val="24"/>
          <w:szCs w:val="24"/>
        </w:rPr>
        <w:t xml:space="preserve"> purgunta si orsamentu di stadu ta ben afeta sirbisus di CSN ki famílias atualmenti ten direitu?</w:t>
      </w:r>
    </w:p>
    <w:p w14:paraId="65119AB2" w14:textId="77777777" w:rsidR="00997D71" w:rsidRPr="00B061E8" w:rsidRDefault="001B1253">
      <w:pPr>
        <w:rPr>
          <w:sz w:val="24"/>
          <w:szCs w:val="24"/>
        </w:rPr>
      </w:pPr>
      <w:r w:rsidRPr="00B061E8">
        <w:rPr>
          <w:b/>
          <w:bCs/>
          <w:sz w:val="24"/>
          <w:szCs w:val="24"/>
        </w:rPr>
        <w:t>Rispósta di OLTSS:</w:t>
      </w:r>
      <w:r w:rsidRPr="00B061E8">
        <w:rPr>
          <w:sz w:val="24"/>
          <w:szCs w:val="24"/>
        </w:rPr>
        <w:t xml:space="preserve"> Kel orsamentu atual ka ta ben afeta kes sirbisu atual di CSN ki sta na planu di stadu. Si CCM disidi ma</w:t>
      </w:r>
      <w:r w:rsidRPr="00B061E8">
        <w:rPr>
          <w:color w:val="FF0000"/>
          <w:sz w:val="24"/>
          <w:szCs w:val="24"/>
        </w:rPr>
        <w:t xml:space="preserve"> </w:t>
      </w:r>
      <w:r w:rsidRPr="00B061E8">
        <w:rPr>
          <w:sz w:val="24"/>
          <w:szCs w:val="24"/>
        </w:rPr>
        <w:t>kes sirbisu é klinikamenti nesesáriu, kel orsamentu ka ta ten ninhun ifeitu</w:t>
      </w:r>
      <w:r w:rsidRPr="00B061E8">
        <w:rPr>
          <w:color w:val="FF0000"/>
          <w:sz w:val="24"/>
          <w:szCs w:val="24"/>
        </w:rPr>
        <w:t xml:space="preserve"> </w:t>
      </w:r>
      <w:r w:rsidRPr="00B061E8">
        <w:rPr>
          <w:sz w:val="24"/>
          <w:szCs w:val="24"/>
        </w:rPr>
        <w:t>na kes sirbisu. Si menbrus pode uza tudu kes sirbisus otorizadu na planu di stadu, kes sirbisu ta pagadu indipendentimenti di orsamentu.</w:t>
      </w:r>
    </w:p>
    <w:p w14:paraId="6F6892A7" w14:textId="77777777" w:rsidR="00997D71" w:rsidRPr="00B061E8" w:rsidRDefault="001B1253">
      <w:pPr>
        <w:rPr>
          <w:sz w:val="24"/>
          <w:szCs w:val="24"/>
        </w:rPr>
      </w:pPr>
      <w:r w:rsidRPr="00B061E8">
        <w:rPr>
          <w:b/>
          <w:bCs/>
          <w:sz w:val="24"/>
          <w:szCs w:val="24"/>
        </w:rPr>
        <w:lastRenderedPageBreak/>
        <w:t>Famílias di CCM</w:t>
      </w:r>
      <w:r w:rsidRPr="00B061E8">
        <w:rPr>
          <w:sz w:val="24"/>
          <w:szCs w:val="24"/>
        </w:rPr>
        <w:t xml:space="preserve"> purgunta pamódi ki ka ten un opsãu pa oferese sirbisus fleksível di CCA pa substituí kes óra di enfermajen ki ka uzadu. Famílias di CCM spresa ses opinãu ma</w:t>
      </w:r>
      <w:r w:rsidRPr="00B061E8">
        <w:rPr>
          <w:color w:val="1155CC"/>
          <w:sz w:val="24"/>
          <w:szCs w:val="24"/>
        </w:rPr>
        <w:t xml:space="preserve"> </w:t>
      </w:r>
      <w:r w:rsidRPr="00B061E8">
        <w:rPr>
          <w:sz w:val="24"/>
          <w:szCs w:val="24"/>
        </w:rPr>
        <w:t>kel li ka divia depende di limitasãu di orsamentu pamódi kes óra di enfermajen dja otorizadu y e ta kustaba más, si es uzadu.</w:t>
      </w:r>
    </w:p>
    <w:p w14:paraId="19CEF167" w14:textId="77777777" w:rsidR="00997D71" w:rsidRPr="00B061E8" w:rsidRDefault="001B1253">
      <w:pPr>
        <w:rPr>
          <w:sz w:val="24"/>
          <w:szCs w:val="24"/>
        </w:rPr>
      </w:pPr>
      <w:r w:rsidRPr="00B061E8">
        <w:rPr>
          <w:b/>
          <w:bCs/>
          <w:sz w:val="24"/>
          <w:szCs w:val="24"/>
        </w:rPr>
        <w:t xml:space="preserve">Rispósta di OLTSS: </w:t>
      </w:r>
      <w:r w:rsidRPr="00B061E8">
        <w:rPr>
          <w:sz w:val="24"/>
          <w:szCs w:val="24"/>
        </w:rPr>
        <w:t>Kel orsamentu ta stabelesedu ku bazi na utilizasãu di anu anterior, y nãu na tutal di unidadis avaliadu. Si menbrus uza kes tudu ses óra di enfermajem, kes sirbisus ta kubridu indipendenti di orsamentu, má kel li pode afeta otus orsamentu/prugramas di stadu.</w:t>
      </w:r>
    </w:p>
    <w:p w14:paraId="330FC314" w14:textId="77777777" w:rsidR="00997D71" w:rsidRPr="0063021E" w:rsidRDefault="001B1253">
      <w:pPr>
        <w:rPr>
          <w:sz w:val="24"/>
          <w:szCs w:val="24"/>
        </w:rPr>
      </w:pPr>
      <w:r w:rsidRPr="00B061E8">
        <w:rPr>
          <w:b/>
          <w:bCs/>
          <w:sz w:val="24"/>
          <w:szCs w:val="24"/>
        </w:rPr>
        <w:t>Famílias di CCM</w:t>
      </w:r>
      <w:r w:rsidRPr="00B061E8">
        <w:rPr>
          <w:sz w:val="24"/>
          <w:szCs w:val="24"/>
        </w:rPr>
        <w:t xml:space="preserve"> purgunta si dja pensadu</w:t>
      </w:r>
      <w:r w:rsidRPr="00B061E8">
        <w:rPr>
          <w:color w:val="1155CC"/>
          <w:sz w:val="24"/>
          <w:szCs w:val="24"/>
        </w:rPr>
        <w:t xml:space="preserve"> </w:t>
      </w:r>
      <w:r w:rsidRPr="00B061E8">
        <w:rPr>
          <w:sz w:val="24"/>
          <w:szCs w:val="24"/>
        </w:rPr>
        <w:t>na</w:t>
      </w:r>
      <w:r w:rsidRPr="00B061E8">
        <w:rPr>
          <w:color w:val="1155CC"/>
          <w:sz w:val="24"/>
          <w:szCs w:val="24"/>
        </w:rPr>
        <w:t xml:space="preserve"> </w:t>
      </w:r>
      <w:r w:rsidRPr="00B061E8">
        <w:rPr>
          <w:sz w:val="24"/>
          <w:szCs w:val="24"/>
        </w:rPr>
        <w:t>omentu di nunbru di óras di treinamentu dispunível, baziadu na nunbru di óras ki un menbru e otorizadu, o pa konpleksidadi adisional komu difikuldadi di kumunikasãu ki provoka atrazu o prolonga prusésu di treinu.</w:t>
      </w:r>
    </w:p>
    <w:p w14:paraId="7EBB94C1" w14:textId="77777777" w:rsidR="00997D71" w:rsidRPr="00B061E8" w:rsidRDefault="001B1253">
      <w:pPr>
        <w:rPr>
          <w:sz w:val="24"/>
          <w:szCs w:val="24"/>
        </w:rPr>
      </w:pPr>
      <w:r w:rsidRPr="00B061E8">
        <w:rPr>
          <w:b/>
          <w:bCs/>
          <w:sz w:val="24"/>
          <w:szCs w:val="24"/>
        </w:rPr>
        <w:t>Rispósta di OLTSS:</w:t>
      </w:r>
      <w:r w:rsidRPr="00B061E8">
        <w:rPr>
          <w:sz w:val="24"/>
          <w:szCs w:val="24"/>
        </w:rPr>
        <w:t xml:space="preserve"> Omentu di óras dispunível di treinamentu ta ser konsideradu un spansãu di prugrama, ki nu ka ta pode faze nes mumentu pamódi konjelamentu di orsamentu.</w:t>
      </w:r>
    </w:p>
    <w:p w14:paraId="7D469CAE" w14:textId="77777777" w:rsidR="00997D71" w:rsidRPr="00B061E8" w:rsidRDefault="001B1253">
      <w:pPr>
        <w:rPr>
          <w:sz w:val="24"/>
          <w:szCs w:val="24"/>
        </w:rPr>
      </w:pPr>
      <w:r w:rsidRPr="00B061E8">
        <w:rPr>
          <w:b/>
          <w:bCs/>
          <w:sz w:val="24"/>
          <w:szCs w:val="24"/>
        </w:rPr>
        <w:t>Famílias di CCM</w:t>
      </w:r>
      <w:r w:rsidRPr="00B061E8">
        <w:rPr>
          <w:sz w:val="24"/>
          <w:szCs w:val="24"/>
        </w:rPr>
        <w:t xml:space="preserve"> purgunta si un ajénsia ta pode uza kes óra ki djuntadu pamódi ka uzadu te kel nunbru di óra otorizadu, pa paga pa treinu adisional?</w:t>
      </w:r>
    </w:p>
    <w:p w14:paraId="18F5C70F" w14:textId="77777777" w:rsidR="00997D71" w:rsidRPr="0070383D" w:rsidRDefault="001B1253">
      <w:pPr>
        <w:rPr>
          <w:sz w:val="24"/>
          <w:szCs w:val="24"/>
        </w:rPr>
      </w:pPr>
      <w:r w:rsidRPr="00B061E8">
        <w:rPr>
          <w:b/>
          <w:bCs/>
          <w:sz w:val="24"/>
          <w:szCs w:val="24"/>
        </w:rPr>
        <w:t>Rispósta di OLTSS:</w:t>
      </w:r>
      <w:r w:rsidRPr="00B061E8">
        <w:rPr>
          <w:sz w:val="24"/>
          <w:szCs w:val="24"/>
        </w:rPr>
        <w:t xml:space="preserve"> MassHealth ta leba in konta kel li pa un análize más profundu y e ta transmiti famílias ses konkluzãu.</w:t>
      </w:r>
    </w:p>
    <w:sectPr w:rsidR="00997D71" w:rsidRPr="0070383D">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A509" w14:textId="77777777" w:rsidR="00D25112" w:rsidRPr="00B061E8" w:rsidRDefault="00D25112">
      <w:pPr>
        <w:spacing w:after="0" w:line="240" w:lineRule="auto"/>
      </w:pPr>
      <w:r w:rsidRPr="00B061E8">
        <w:separator/>
      </w:r>
    </w:p>
  </w:endnote>
  <w:endnote w:type="continuationSeparator" w:id="0">
    <w:p w14:paraId="7CC69B4B" w14:textId="77777777" w:rsidR="00D25112" w:rsidRPr="00B061E8" w:rsidRDefault="00D25112">
      <w:pPr>
        <w:spacing w:after="0" w:line="240" w:lineRule="auto"/>
      </w:pPr>
      <w:r w:rsidRPr="00B061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12FF40F-9B50-4E4E-BDDF-E79D1495AD0A}"/>
    <w:embedBold r:id="rId2" w:fontKey="{E11ABE13-1AB3-4E04-95FC-268433006681}"/>
    <w:embedItalic r:id="rId3" w:fontKey="{601B6C6D-4D03-42F2-884F-11BFBD105298}"/>
  </w:font>
  <w:font w:name="Play">
    <w:charset w:val="00"/>
    <w:family w:val="auto"/>
    <w:pitch w:val="default"/>
    <w:embedRegular r:id="rId4" w:fontKey="{7685F64A-C2CC-4DA9-8AB4-3165C04D5A5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7DC9FCB-DE90-4AB5-96F6-7EC519A7E8E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0973590F-6A53-4B39-84EE-22CFC8958B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AF3D9" w14:textId="77777777" w:rsidR="00D25112" w:rsidRPr="00B061E8" w:rsidRDefault="00D25112">
      <w:pPr>
        <w:spacing w:after="0" w:line="240" w:lineRule="auto"/>
      </w:pPr>
      <w:r w:rsidRPr="00B061E8">
        <w:separator/>
      </w:r>
    </w:p>
  </w:footnote>
  <w:footnote w:type="continuationSeparator" w:id="0">
    <w:p w14:paraId="07DCEDCD" w14:textId="77777777" w:rsidR="00D25112" w:rsidRPr="00B061E8" w:rsidRDefault="00D25112">
      <w:pPr>
        <w:spacing w:after="0" w:line="240" w:lineRule="auto"/>
      </w:pPr>
      <w:r w:rsidRPr="00B061E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AE6B" w14:textId="77777777" w:rsidR="00997D71" w:rsidRPr="00B061E8" w:rsidRDefault="001B1253">
    <w:pPr>
      <w:tabs>
        <w:tab w:val="center" w:pos="4680"/>
        <w:tab w:val="right" w:pos="9360"/>
      </w:tabs>
      <w:spacing w:after="0" w:line="240" w:lineRule="auto"/>
      <w:rPr>
        <w:rFonts w:ascii="Calibri" w:eastAsia="Calibri" w:hAnsi="Calibri" w:cs="Calibri"/>
        <w:sz w:val="18"/>
        <w:szCs w:val="18"/>
      </w:rPr>
    </w:pPr>
    <w:r w:rsidRPr="00B061E8">
      <w:rPr>
        <w:rFonts w:ascii="Calibri" w:eastAsia="Calibri" w:hAnsi="Calibri" w:cs="Calibri"/>
        <w:sz w:val="18"/>
        <w:szCs w:val="18"/>
      </w:rPr>
      <w:t>Divulgasãu: Kel dukumentu li ta sirvi só pa da informasãu y pa dizenvolvimentu di pulítikas. El é ka un diklarasãu jurídiku vinkulativu. Kontiúdus des dukumentu pode ser alteradu di akordu ku kritériu di Gabineti Izekutivu di Saúdi y Sirvisu Umanu (EOHHS). Tudu dizisãu pulítiku final ta stabelesedu di akordu ku rugulamentus di MassHealth y di orientason sub-regulamentar.</w:t>
    </w:r>
  </w:p>
  <w:p w14:paraId="0E998539" w14:textId="77777777" w:rsidR="00997D71" w:rsidRPr="00B061E8" w:rsidRDefault="00997D71" w:rsidP="00B061E8">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D71"/>
    <w:rsid w:val="001B1253"/>
    <w:rsid w:val="001C1E96"/>
    <w:rsid w:val="00237DC8"/>
    <w:rsid w:val="003872A8"/>
    <w:rsid w:val="004A4BD6"/>
    <w:rsid w:val="00600F0B"/>
    <w:rsid w:val="0063021E"/>
    <w:rsid w:val="0070383D"/>
    <w:rsid w:val="00997D71"/>
    <w:rsid w:val="00B061E8"/>
    <w:rsid w:val="00D2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4C399"/>
  <w15:docId w15:val="{2247C2F7-3D82-4B02-BA89-25786EC3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pt-BR"/>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B06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1E8"/>
  </w:style>
  <w:style w:type="paragraph" w:styleId="Footer">
    <w:name w:val="footer"/>
    <w:basedOn w:val="Normal"/>
    <w:link w:val="FooterChar"/>
    <w:uiPriority w:val="99"/>
    <w:unhideWhenUsed/>
    <w:rsid w:val="00B06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1E8"/>
  </w:style>
  <w:style w:type="paragraph" w:styleId="Revision">
    <w:name w:val="Revision"/>
    <w:hidden/>
    <w:uiPriority w:val="99"/>
    <w:semiHidden/>
    <w:rsid w:val="00B061E8"/>
    <w:pPr>
      <w:spacing w:after="0" w:line="240" w:lineRule="auto"/>
    </w:pPr>
    <w:rPr>
      <w:noProof/>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mass.gov" TargetMode="External"/><Relationship Id="rId3" Type="http://schemas.openxmlformats.org/officeDocument/2006/relationships/webSettings" Target="webSettings.xml"/><Relationship Id="rId7" Type="http://schemas.openxmlformats.org/officeDocument/2006/relationships/hyperlink" Target="https://www.mass.gov/info-details/cares-for-kids-program-frequently-asked-question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suial.e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1652</Words>
  <Characters>9417</Characters>
  <Application>Microsoft Office Word</Application>
  <DocSecurity>0</DocSecurity>
  <Lines>78</Lines>
  <Paragraphs>22</Paragraphs>
  <ScaleCrop>false</ScaleCrop>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Almeida, Carlos</dc:creator>
  <cp:lastModifiedBy>Chaineda Sterling</cp:lastModifiedBy>
  <cp:revision>7</cp:revision>
  <dcterms:created xsi:type="dcterms:W3CDTF">2026-06-08T15:18:00Z</dcterms:created>
  <dcterms:modified xsi:type="dcterms:W3CDTF">2026-06-15T21:09:00Z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0x010100B642FC5B8B920D4BB6C445E99411392A</vt:lpwstr>
  </property>
  <property fmtid="{D5CDD505-2E9C-101B-9397-08002B2CF9AE}" pid="3" name="MediaServiceImageTags">
    <vt:lpwstr>MediaServiceImageTags</vt:lpwstr>
  </property>
</Properties>
</file>