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6539" w14:textId="77777777" w:rsidR="00B967A4" w:rsidRPr="006A3218" w:rsidRDefault="00B0614F" w:rsidP="00B967A4">
      <w:pPr>
        <w:rPr>
          <w:b/>
          <w:bCs/>
          <w:color w:val="0F4761" w:themeColor="accent1" w:themeShade="BF"/>
          <w:sz w:val="24"/>
          <w:szCs w:val="24"/>
          <w:lang w:val="es-419"/>
        </w:rPr>
      </w:pPr>
      <w:r>
        <w:rPr>
          <w:rFonts w:ascii="Aptos" w:eastAsia="Aptos" w:hAnsi="Aptos" w:cs="Shruti"/>
          <w:b/>
          <w:bCs/>
          <w:color w:val="0F4761"/>
          <w:sz w:val="24"/>
          <w:szCs w:val="24"/>
          <w:lang w:val="es-ES_tradnl"/>
        </w:rPr>
        <w:t>Llamada trimestral a los afiliados y las familias de la Administración Comunitaria de Casos (CCM): 9 de octubre de 2025</w:t>
      </w:r>
    </w:p>
    <w:p w14:paraId="5FBA1C10" w14:textId="77777777" w:rsidR="00B967A4" w:rsidRPr="00150146" w:rsidRDefault="00B0614F" w:rsidP="00B967A4">
      <w:pPr>
        <w:rPr>
          <w:sz w:val="24"/>
          <w:szCs w:val="24"/>
        </w:rPr>
      </w:pPr>
      <w:r>
        <w:rPr>
          <w:rFonts w:ascii="Aptos" w:eastAsia="Aptos" w:hAnsi="Aptos" w:cs="Shruti"/>
          <w:sz w:val="24"/>
          <w:szCs w:val="24"/>
          <w:lang w:val="es-ES_tradnl"/>
        </w:rPr>
        <w:t>AGENDA</w:t>
      </w:r>
    </w:p>
    <w:tbl>
      <w:tblPr>
        <w:tblStyle w:val="TableGrid"/>
        <w:tblW w:w="0" w:type="auto"/>
        <w:tblLook w:val="04A0" w:firstRow="1" w:lastRow="0" w:firstColumn="1" w:lastColumn="0" w:noHBand="0" w:noVBand="1"/>
      </w:tblPr>
      <w:tblGrid>
        <w:gridCol w:w="5215"/>
        <w:gridCol w:w="4135"/>
      </w:tblGrid>
      <w:tr w:rsidR="004E343B" w14:paraId="63851CC2" w14:textId="77777777" w:rsidTr="00084DE3">
        <w:tc>
          <w:tcPr>
            <w:tcW w:w="5215" w:type="dxa"/>
            <w:shd w:val="clear" w:color="auto" w:fill="C1E4F5" w:themeFill="accent1" w:themeFillTint="33"/>
          </w:tcPr>
          <w:p w14:paraId="01D3826F" w14:textId="77777777" w:rsidR="00B967A4" w:rsidRPr="00150146" w:rsidRDefault="00B0614F">
            <w:pPr>
              <w:jc w:val="center"/>
              <w:rPr>
                <w:b/>
                <w:bCs/>
                <w:sz w:val="24"/>
                <w:szCs w:val="24"/>
              </w:rPr>
            </w:pPr>
            <w:r>
              <w:rPr>
                <w:rFonts w:ascii="Aptos" w:eastAsia="Aptos" w:hAnsi="Aptos" w:cs="Shruti"/>
                <w:b/>
                <w:bCs/>
                <w:sz w:val="24"/>
                <w:szCs w:val="24"/>
                <w:lang w:val="es-ES_tradnl"/>
              </w:rPr>
              <w:t>Tema</w:t>
            </w:r>
          </w:p>
        </w:tc>
        <w:tc>
          <w:tcPr>
            <w:tcW w:w="4135" w:type="dxa"/>
            <w:shd w:val="clear" w:color="auto" w:fill="C1E4F5" w:themeFill="accent1" w:themeFillTint="33"/>
          </w:tcPr>
          <w:p w14:paraId="2A3F9007" w14:textId="77777777" w:rsidR="00B967A4" w:rsidRPr="00150146" w:rsidRDefault="00B0614F">
            <w:pPr>
              <w:jc w:val="center"/>
              <w:rPr>
                <w:b/>
                <w:bCs/>
                <w:sz w:val="24"/>
                <w:szCs w:val="24"/>
              </w:rPr>
            </w:pPr>
            <w:r>
              <w:rPr>
                <w:rFonts w:ascii="Aptos" w:eastAsia="Aptos" w:hAnsi="Aptos" w:cs="Shruti"/>
                <w:b/>
                <w:bCs/>
                <w:sz w:val="24"/>
                <w:szCs w:val="24"/>
                <w:lang w:val="es-ES_tradnl"/>
              </w:rPr>
              <w:t>Hora</w:t>
            </w:r>
          </w:p>
        </w:tc>
      </w:tr>
      <w:tr w:rsidR="004E343B" w14:paraId="1B87B29B" w14:textId="77777777" w:rsidTr="00084DE3">
        <w:tc>
          <w:tcPr>
            <w:tcW w:w="5215" w:type="dxa"/>
          </w:tcPr>
          <w:p w14:paraId="04AD2283" w14:textId="77777777" w:rsidR="00B967A4" w:rsidRPr="006A3218" w:rsidRDefault="00B0614F">
            <w:pPr>
              <w:rPr>
                <w:sz w:val="24"/>
                <w:szCs w:val="24"/>
                <w:lang w:val="es-419"/>
              </w:rPr>
            </w:pPr>
            <w:r>
              <w:rPr>
                <w:rFonts w:ascii="Aptos" w:eastAsia="Aptos" w:hAnsi="Aptos" w:cs="Shruti"/>
                <w:sz w:val="24"/>
                <w:szCs w:val="24"/>
                <w:lang w:val="es-ES_tradnl"/>
              </w:rPr>
              <w:t>Novedades sobre todas las mejoras en las prestaciones de Servicios de CSN</w:t>
            </w:r>
          </w:p>
        </w:tc>
        <w:tc>
          <w:tcPr>
            <w:tcW w:w="4135" w:type="dxa"/>
          </w:tcPr>
          <w:p w14:paraId="01119B83" w14:textId="77777777" w:rsidR="00B967A4" w:rsidRPr="00150146" w:rsidRDefault="00B0614F" w:rsidP="00D512E6">
            <w:pPr>
              <w:rPr>
                <w:sz w:val="24"/>
                <w:szCs w:val="24"/>
              </w:rPr>
            </w:pPr>
            <w:r>
              <w:rPr>
                <w:rFonts w:ascii="Aptos" w:eastAsia="Aptos" w:hAnsi="Aptos" w:cs="Shruti"/>
                <w:sz w:val="24"/>
                <w:szCs w:val="24"/>
                <w:lang w:val="es-ES_tradnl"/>
              </w:rPr>
              <w:t>de 1:00 a 2:00 p. m.</w:t>
            </w:r>
          </w:p>
        </w:tc>
      </w:tr>
      <w:tr w:rsidR="004E343B" w14:paraId="5F91BB74" w14:textId="77777777" w:rsidTr="00084DE3">
        <w:tc>
          <w:tcPr>
            <w:tcW w:w="5215" w:type="dxa"/>
          </w:tcPr>
          <w:p w14:paraId="3FDB98C3" w14:textId="77777777" w:rsidR="00B967A4" w:rsidRPr="006A3218" w:rsidRDefault="00B0614F">
            <w:pPr>
              <w:rPr>
                <w:sz w:val="24"/>
                <w:szCs w:val="24"/>
                <w:lang w:val="es-419"/>
              </w:rPr>
            </w:pPr>
            <w:r>
              <w:rPr>
                <w:rFonts w:ascii="Aptos" w:eastAsia="Aptos" w:hAnsi="Aptos" w:cs="Shruti"/>
                <w:sz w:val="24"/>
                <w:szCs w:val="24"/>
                <w:lang w:val="es-ES_tradnl"/>
              </w:rPr>
              <w:t>Comentarios de los afiliados y las familias de CCM</w:t>
            </w:r>
          </w:p>
        </w:tc>
        <w:tc>
          <w:tcPr>
            <w:tcW w:w="4135" w:type="dxa"/>
          </w:tcPr>
          <w:p w14:paraId="66803582" w14:textId="77777777" w:rsidR="00B967A4" w:rsidRPr="00150146" w:rsidRDefault="00B0614F" w:rsidP="00084DE3">
            <w:pPr>
              <w:rPr>
                <w:sz w:val="24"/>
                <w:szCs w:val="24"/>
              </w:rPr>
            </w:pPr>
            <w:r>
              <w:rPr>
                <w:rFonts w:ascii="Aptos" w:eastAsia="Aptos" w:hAnsi="Aptos" w:cs="Shruti"/>
                <w:sz w:val="24"/>
                <w:szCs w:val="24"/>
                <w:lang w:val="es-ES_tradnl"/>
              </w:rPr>
              <w:t>de 5:00 a 6:00 p. m.</w:t>
            </w:r>
          </w:p>
        </w:tc>
      </w:tr>
    </w:tbl>
    <w:p w14:paraId="74D13B50" w14:textId="77777777" w:rsidR="00A0311E" w:rsidRPr="00150146" w:rsidRDefault="00A0311E">
      <w:pPr>
        <w:rPr>
          <w:b/>
          <w:bCs/>
          <w:sz w:val="24"/>
          <w:szCs w:val="24"/>
        </w:rPr>
      </w:pPr>
    </w:p>
    <w:p w14:paraId="19DD54AA" w14:textId="77777777" w:rsidR="00B076B9" w:rsidRPr="006A3218" w:rsidRDefault="00B0614F" w:rsidP="00303203">
      <w:pPr>
        <w:spacing w:after="0" w:line="240" w:lineRule="auto"/>
        <w:rPr>
          <w:b/>
          <w:bCs/>
          <w:sz w:val="24"/>
          <w:szCs w:val="24"/>
          <w:lang w:val="es-419"/>
        </w:rPr>
      </w:pPr>
      <w:bookmarkStart w:id="0" w:name="_Hlk183086096"/>
      <w:r>
        <w:rPr>
          <w:rFonts w:ascii="Aptos" w:eastAsia="Aptos" w:hAnsi="Aptos" w:cs="Shruti"/>
          <w:b/>
          <w:bCs/>
          <w:sz w:val="24"/>
          <w:szCs w:val="24"/>
          <w:lang w:val="es-ES_tradnl"/>
        </w:rPr>
        <w:t xml:space="preserve">Comentarios de los afiliados y las familias </w:t>
      </w:r>
      <w:bookmarkEnd w:id="0"/>
      <w:r>
        <w:rPr>
          <w:rFonts w:ascii="Aptos" w:eastAsia="Aptos" w:hAnsi="Aptos" w:cs="Shruti"/>
          <w:b/>
          <w:bCs/>
          <w:sz w:val="24"/>
          <w:szCs w:val="24"/>
          <w:lang w:val="es-ES_tradnl"/>
        </w:rPr>
        <w:t>de CCM y su seguimiento</w:t>
      </w:r>
    </w:p>
    <w:p w14:paraId="5B05C71C" w14:textId="77777777" w:rsidR="00303203" w:rsidRPr="006A3218" w:rsidRDefault="00303203" w:rsidP="00303203">
      <w:pPr>
        <w:spacing w:after="0" w:line="240" w:lineRule="auto"/>
        <w:rPr>
          <w:b/>
          <w:bCs/>
          <w:sz w:val="24"/>
          <w:szCs w:val="24"/>
          <w:lang w:val="es-419"/>
        </w:rPr>
      </w:pPr>
    </w:p>
    <w:p w14:paraId="07B476B6" w14:textId="7C3A93C8" w:rsidR="00CF7F75" w:rsidRPr="006A3218" w:rsidRDefault="00B0614F" w:rsidP="00CF7F75">
      <w:pPr>
        <w:pStyle w:val="ListParagraph"/>
        <w:numPr>
          <w:ilvl w:val="0"/>
          <w:numId w:val="11"/>
        </w:numPr>
        <w:spacing w:line="240" w:lineRule="auto"/>
        <w:rPr>
          <w:b/>
          <w:bCs/>
          <w:sz w:val="24"/>
          <w:szCs w:val="24"/>
          <w:lang w:val="es-419"/>
        </w:rPr>
      </w:pPr>
      <w:r>
        <w:rPr>
          <w:rFonts w:ascii="Aptos" w:eastAsia="Aptos" w:hAnsi="Aptos" w:cs="Shruti"/>
          <w:b/>
          <w:bCs/>
          <w:sz w:val="24"/>
          <w:szCs w:val="24"/>
          <w:lang w:val="es-ES_tradnl"/>
        </w:rPr>
        <w:t xml:space="preserve">Programa de </w:t>
      </w:r>
      <w:r w:rsidR="00840C8A">
        <w:rPr>
          <w:rFonts w:ascii="Aptos" w:eastAsia="Aptos" w:hAnsi="Aptos" w:cs="Shruti"/>
          <w:b/>
          <w:bCs/>
          <w:sz w:val="24"/>
          <w:szCs w:val="24"/>
          <w:lang w:val="es-ES_tradnl"/>
        </w:rPr>
        <w:t>A</w:t>
      </w:r>
      <w:r>
        <w:rPr>
          <w:rFonts w:ascii="Aptos" w:eastAsia="Aptos" w:hAnsi="Aptos" w:cs="Shruti"/>
          <w:b/>
          <w:bCs/>
          <w:sz w:val="24"/>
          <w:szCs w:val="24"/>
          <w:lang w:val="es-ES_tradnl"/>
        </w:rPr>
        <w:t xml:space="preserve">sistente para necesidades de </w:t>
      </w:r>
      <w:r w:rsidR="00E122D2">
        <w:rPr>
          <w:rFonts w:ascii="Aptos" w:eastAsia="Aptos" w:hAnsi="Aptos" w:cs="Shruti"/>
          <w:b/>
          <w:bCs/>
          <w:sz w:val="24"/>
          <w:szCs w:val="24"/>
          <w:lang w:val="es-ES_tradnl"/>
        </w:rPr>
        <w:t>A</w:t>
      </w:r>
      <w:r>
        <w:rPr>
          <w:rFonts w:ascii="Aptos" w:eastAsia="Aptos" w:hAnsi="Aptos" w:cs="Shruti"/>
          <w:b/>
          <w:bCs/>
          <w:sz w:val="24"/>
          <w:szCs w:val="24"/>
          <w:lang w:val="es-ES_tradnl"/>
        </w:rPr>
        <w:t xml:space="preserve">tención </w:t>
      </w:r>
      <w:r w:rsidR="00E122D2">
        <w:rPr>
          <w:rFonts w:ascii="Aptos" w:eastAsia="Aptos" w:hAnsi="Aptos" w:cs="Shruti"/>
          <w:b/>
          <w:bCs/>
          <w:sz w:val="24"/>
          <w:szCs w:val="24"/>
          <w:lang w:val="es-ES_tradnl"/>
        </w:rPr>
        <w:t>C</w:t>
      </w:r>
      <w:r>
        <w:rPr>
          <w:rFonts w:ascii="Aptos" w:eastAsia="Aptos" w:hAnsi="Aptos" w:cs="Shruti"/>
          <w:b/>
          <w:bCs/>
          <w:sz w:val="24"/>
          <w:szCs w:val="24"/>
          <w:lang w:val="es-ES_tradnl"/>
        </w:rPr>
        <w:t>ompleja (CCA)</w:t>
      </w:r>
    </w:p>
    <w:p w14:paraId="313AC90F" w14:textId="77777777" w:rsidR="00563529" w:rsidRDefault="00B0614F" w:rsidP="00563529">
      <w:pPr>
        <w:spacing w:line="240" w:lineRule="auto"/>
        <w:ind w:left="360"/>
        <w:rPr>
          <w:rFonts w:ascii="Aptos" w:eastAsia="Aptos" w:hAnsi="Aptos" w:cs="Shruti"/>
          <w:sz w:val="24"/>
          <w:szCs w:val="24"/>
          <w:lang w:val="es-ES_tradnl"/>
        </w:rPr>
      </w:pPr>
      <w:r>
        <w:rPr>
          <w:rFonts w:ascii="Aptos" w:eastAsia="Aptos" w:hAnsi="Aptos" w:cs="Shruti"/>
          <w:b/>
          <w:bCs/>
          <w:sz w:val="24"/>
          <w:szCs w:val="24"/>
          <w:lang w:val="es-ES_tradnl"/>
        </w:rPr>
        <w:t>Las familias de CCM</w:t>
      </w:r>
      <w:r>
        <w:rPr>
          <w:rFonts w:ascii="Aptos" w:eastAsia="Aptos" w:hAnsi="Aptos" w:cs="Shruti"/>
          <w:sz w:val="24"/>
          <w:szCs w:val="24"/>
          <w:lang w:val="es-ES_tradnl"/>
        </w:rPr>
        <w:t xml:space="preserve"> preguntaron cuándo está planeando MassHealth publicar en la página web de CCM la lista de las agencias proveedoras de servicios de CSN con las normas para contratar a los CCA.</w:t>
      </w:r>
    </w:p>
    <w:p w14:paraId="37400CFB" w14:textId="77777777" w:rsidR="0067278B" w:rsidRPr="006A3218" w:rsidRDefault="0067278B" w:rsidP="00563529">
      <w:pPr>
        <w:spacing w:line="240" w:lineRule="auto"/>
        <w:ind w:left="360"/>
        <w:rPr>
          <w:sz w:val="24"/>
          <w:szCs w:val="24"/>
          <w:lang w:val="es-419"/>
        </w:rPr>
      </w:pPr>
    </w:p>
    <w:p w14:paraId="2F3ECC6E" w14:textId="77777777" w:rsidR="00C411F7" w:rsidRPr="006A3218" w:rsidRDefault="00B0614F" w:rsidP="00303203">
      <w:pPr>
        <w:spacing w:line="240" w:lineRule="auto"/>
        <w:ind w:left="360"/>
        <w:rPr>
          <w:sz w:val="24"/>
          <w:szCs w:val="24"/>
          <w:lang w:val="es-419"/>
        </w:rPr>
      </w:pPr>
      <w:r>
        <w:rPr>
          <w:rFonts w:ascii="Aptos" w:eastAsia="Aptos" w:hAnsi="Aptos" w:cs="Shruti"/>
          <w:b/>
          <w:bCs/>
          <w:color w:val="215E99"/>
          <w:sz w:val="24"/>
          <w:szCs w:val="24"/>
          <w:lang w:val="es-ES_tradnl"/>
        </w:rPr>
        <w:t>Respuesta de la OLTSS:</w:t>
      </w:r>
      <w:r w:rsidR="0067278B">
        <w:rPr>
          <w:rFonts w:ascii="Aptos" w:eastAsia="Aptos" w:hAnsi="Aptos" w:cs="Shruti"/>
          <w:b/>
          <w:bCs/>
          <w:color w:val="215E99"/>
          <w:sz w:val="24"/>
          <w:szCs w:val="24"/>
          <w:lang w:val="es-ES_tradnl"/>
        </w:rPr>
        <w:t xml:space="preserve"> </w:t>
      </w:r>
      <w:r>
        <w:rPr>
          <w:rFonts w:ascii="Aptos" w:eastAsia="Aptos" w:hAnsi="Aptos" w:cs="Shruti"/>
          <w:sz w:val="24"/>
          <w:szCs w:val="24"/>
          <w:lang w:val="es-ES_tradnl"/>
        </w:rPr>
        <w:t>Estamos terminando de reunir información de las agencias de CSN y esperamos publicar la lista en la página web de CCM en octubre. Le hemos proporcionado a CCM el borrador de una tabla con la información que tenemos hasta ahora y las familias pueden comunicarse con su administrador clínico para que las ayude a encontrar una agencia de CCA.</w:t>
      </w:r>
    </w:p>
    <w:p w14:paraId="17356A3C" w14:textId="77777777" w:rsidR="00F75A64" w:rsidRPr="006A3218" w:rsidRDefault="00B0614F" w:rsidP="00303203">
      <w:pPr>
        <w:spacing w:line="240" w:lineRule="auto"/>
        <w:ind w:left="360"/>
        <w:rPr>
          <w:sz w:val="24"/>
          <w:szCs w:val="24"/>
          <w:lang w:val="es-419"/>
        </w:rPr>
      </w:pPr>
      <w:r>
        <w:rPr>
          <w:rFonts w:ascii="Aptos" w:eastAsia="Aptos" w:hAnsi="Aptos" w:cs="Shruti"/>
          <w:b/>
          <w:bCs/>
          <w:sz w:val="24"/>
          <w:szCs w:val="24"/>
          <w:lang w:val="es-ES_tradnl"/>
        </w:rPr>
        <w:t xml:space="preserve">Las familias de CCM </w:t>
      </w:r>
      <w:r>
        <w:rPr>
          <w:rFonts w:ascii="Aptos" w:eastAsia="Aptos" w:hAnsi="Aptos" w:cs="Shruti"/>
          <w:sz w:val="24"/>
          <w:szCs w:val="24"/>
          <w:lang w:val="es-ES_tradnl"/>
        </w:rPr>
        <w:t>preguntaron si existen pautas específicas para las agencias de CSN acerca de los requisitos de hacerles pruebas de tuberculosis (TB) a los CCA y si este requisito se puede exceptuar.</w:t>
      </w:r>
    </w:p>
    <w:p w14:paraId="77394434" w14:textId="77777777" w:rsidR="00B84AAD" w:rsidRPr="006A3218" w:rsidRDefault="00B0614F" w:rsidP="00F75A64">
      <w:pPr>
        <w:spacing w:line="240" w:lineRule="auto"/>
        <w:ind w:left="360"/>
        <w:rPr>
          <w:sz w:val="24"/>
          <w:szCs w:val="24"/>
          <w:lang w:val="es-419"/>
        </w:rPr>
      </w:pPr>
      <w:r>
        <w:rPr>
          <w:rFonts w:ascii="Aptos" w:eastAsia="Aptos" w:hAnsi="Aptos" w:cs="Shruti"/>
          <w:b/>
          <w:bCs/>
          <w:color w:val="215E99"/>
          <w:sz w:val="24"/>
          <w:szCs w:val="24"/>
          <w:lang w:val="es-ES_tradnl"/>
        </w:rPr>
        <w:t>Respuesta de la OLTSS:</w:t>
      </w:r>
      <w:r w:rsidR="0067278B">
        <w:rPr>
          <w:rFonts w:ascii="Aptos" w:eastAsia="Aptos" w:hAnsi="Aptos" w:cs="Shruti"/>
          <w:b/>
          <w:bCs/>
          <w:color w:val="215E99"/>
          <w:sz w:val="24"/>
          <w:szCs w:val="24"/>
          <w:lang w:val="es-ES_tradnl"/>
        </w:rPr>
        <w:t xml:space="preserve"> </w:t>
      </w:r>
      <w:r>
        <w:rPr>
          <w:rFonts w:ascii="Aptos" w:eastAsia="Aptos" w:hAnsi="Aptos" w:cs="Shruti"/>
          <w:sz w:val="24"/>
          <w:szCs w:val="24"/>
          <w:lang w:val="es-ES_tradnl"/>
        </w:rPr>
        <w:t xml:space="preserve">Podemos preguntárselo a las agencias, pero tenemos entendido que las agencias </w:t>
      </w:r>
      <w:r w:rsidR="00751218">
        <w:rPr>
          <w:rFonts w:ascii="Aptos" w:eastAsia="Aptos" w:hAnsi="Aptos" w:cs="Shruti"/>
          <w:sz w:val="24"/>
          <w:szCs w:val="24"/>
          <w:lang w:val="es-ES_tradnl"/>
        </w:rPr>
        <w:t>les requieren</w:t>
      </w:r>
      <w:r>
        <w:rPr>
          <w:rFonts w:ascii="Aptos" w:eastAsia="Aptos" w:hAnsi="Aptos" w:cs="Shruti"/>
          <w:sz w:val="24"/>
          <w:szCs w:val="24"/>
          <w:lang w:val="es-ES_tradnl"/>
        </w:rPr>
        <w:t xml:space="preserve"> la prueba de TB a todos los empleados de cuidados directos y que se trata de una obligación que exigen su organismo de acreditación y el Departamento de Salud Pública de MA.</w:t>
      </w:r>
    </w:p>
    <w:p w14:paraId="6AFA78DF" w14:textId="77777777" w:rsidR="00F75A64" w:rsidRPr="006A3218" w:rsidRDefault="00B0614F" w:rsidP="00F75A64">
      <w:pPr>
        <w:spacing w:line="240" w:lineRule="auto"/>
        <w:ind w:left="360"/>
        <w:rPr>
          <w:b/>
          <w:bCs/>
          <w:sz w:val="24"/>
          <w:szCs w:val="24"/>
          <w:lang w:val="es-419"/>
        </w:rPr>
      </w:pPr>
      <w:r>
        <w:rPr>
          <w:rFonts w:ascii="Aptos" w:eastAsia="Aptos" w:hAnsi="Aptos" w:cs="Shruti"/>
          <w:b/>
          <w:bCs/>
          <w:sz w:val="24"/>
          <w:szCs w:val="24"/>
          <w:lang w:val="es-ES_tradnl"/>
        </w:rPr>
        <w:t xml:space="preserve">Las familias de CCM </w:t>
      </w:r>
      <w:r>
        <w:rPr>
          <w:rFonts w:ascii="Aptos" w:eastAsia="Aptos" w:hAnsi="Aptos" w:cs="Shruti"/>
          <w:sz w:val="24"/>
          <w:szCs w:val="24"/>
          <w:lang w:val="es-ES_tradnl"/>
        </w:rPr>
        <w:t>preguntaron cuál es el cronograma de las actualizaciones al reglamento de CSN que incluyan las actualizaciones a los requisitos de supervisión de los CCA.</w:t>
      </w:r>
    </w:p>
    <w:p w14:paraId="25FBF820" w14:textId="77777777" w:rsidR="00B84AAD" w:rsidRPr="006A3218" w:rsidRDefault="00B0614F" w:rsidP="00F75A64">
      <w:pPr>
        <w:spacing w:line="240" w:lineRule="auto"/>
        <w:ind w:left="360"/>
        <w:rPr>
          <w:b/>
          <w:bCs/>
          <w:sz w:val="24"/>
          <w:szCs w:val="24"/>
          <w:lang w:val="es-419"/>
        </w:rPr>
      </w:pPr>
      <w:r>
        <w:rPr>
          <w:rFonts w:ascii="Aptos" w:eastAsia="Aptos" w:hAnsi="Aptos" w:cs="Shruti"/>
          <w:b/>
          <w:bCs/>
          <w:color w:val="215E99"/>
          <w:sz w:val="24"/>
          <w:szCs w:val="24"/>
          <w:lang w:val="es-ES_tradnl"/>
        </w:rPr>
        <w:t>Respuesta de la OLTSS:</w:t>
      </w:r>
      <w:r w:rsidR="0067278B">
        <w:rPr>
          <w:rFonts w:ascii="Aptos" w:eastAsia="Aptos" w:hAnsi="Aptos" w:cs="Shruti"/>
          <w:b/>
          <w:bCs/>
          <w:color w:val="215E99"/>
          <w:sz w:val="24"/>
          <w:szCs w:val="24"/>
          <w:lang w:val="es-ES_tradnl"/>
        </w:rPr>
        <w:t xml:space="preserve"> </w:t>
      </w:r>
      <w:r>
        <w:rPr>
          <w:rFonts w:ascii="Aptos" w:eastAsia="Aptos" w:hAnsi="Aptos" w:cs="Shruti"/>
          <w:sz w:val="24"/>
          <w:szCs w:val="24"/>
          <w:lang w:val="es-ES_tradnl"/>
        </w:rPr>
        <w:t>Las actualizaciones al reglamento de CSN están previstas para el próximo otoño. Habrá una audiencia pública y alentamos a las familias a que concurran a ella para ofrecer sus declaraciones sobre los cambios propuestos.</w:t>
      </w:r>
    </w:p>
    <w:p w14:paraId="4E6AB9DE" w14:textId="77777777" w:rsidR="0048534B" w:rsidRPr="006A3218" w:rsidRDefault="00B0614F" w:rsidP="0048534B">
      <w:pPr>
        <w:spacing w:line="240" w:lineRule="auto"/>
        <w:ind w:left="360"/>
        <w:rPr>
          <w:b/>
          <w:bCs/>
          <w:sz w:val="24"/>
          <w:szCs w:val="24"/>
          <w:lang w:val="es-419"/>
        </w:rPr>
      </w:pPr>
      <w:r>
        <w:rPr>
          <w:rFonts w:ascii="Aptos" w:eastAsia="Aptos" w:hAnsi="Aptos" w:cs="Shruti"/>
          <w:b/>
          <w:bCs/>
          <w:sz w:val="24"/>
          <w:szCs w:val="24"/>
          <w:lang w:val="es-ES_tradnl"/>
        </w:rPr>
        <w:t xml:space="preserve">Las familias de CCM </w:t>
      </w:r>
      <w:r>
        <w:rPr>
          <w:rFonts w:ascii="Aptos" w:eastAsia="Aptos" w:hAnsi="Aptos" w:cs="Shruti"/>
          <w:sz w:val="24"/>
          <w:szCs w:val="24"/>
          <w:lang w:val="es-ES_tradnl"/>
        </w:rPr>
        <w:t>preguntaron cuál sería el beneficio de permitir que los LPN supervisen a los CCA.</w:t>
      </w:r>
    </w:p>
    <w:p w14:paraId="6F69561B" w14:textId="7BE01AB9" w:rsidR="0048534B" w:rsidRPr="006A3218" w:rsidRDefault="00B0614F" w:rsidP="0048534B">
      <w:pPr>
        <w:spacing w:line="240" w:lineRule="auto"/>
        <w:ind w:left="360"/>
        <w:rPr>
          <w:b/>
          <w:bCs/>
          <w:sz w:val="24"/>
          <w:szCs w:val="24"/>
          <w:lang w:val="es-419"/>
        </w:rPr>
      </w:pPr>
      <w:r>
        <w:rPr>
          <w:rFonts w:ascii="Aptos" w:eastAsia="Aptos" w:hAnsi="Aptos" w:cs="Shruti"/>
          <w:b/>
          <w:bCs/>
          <w:color w:val="215E99"/>
          <w:sz w:val="24"/>
          <w:szCs w:val="24"/>
          <w:lang w:val="es-ES_tradnl"/>
        </w:rPr>
        <w:lastRenderedPageBreak/>
        <w:t>Respuesta de la OLTSS:</w:t>
      </w:r>
      <w:r>
        <w:rPr>
          <w:rFonts w:ascii="Aptos" w:eastAsia="Aptos" w:hAnsi="Aptos" w:cs="Shruti"/>
          <w:color w:val="215E99"/>
          <w:sz w:val="24"/>
          <w:szCs w:val="24"/>
          <w:lang w:val="es-ES_tradnl"/>
        </w:rPr>
        <w:t xml:space="preserve"> </w:t>
      </w:r>
      <w:r>
        <w:rPr>
          <w:rFonts w:ascii="Aptos" w:eastAsia="Aptos" w:hAnsi="Aptos" w:cs="Shruti"/>
          <w:sz w:val="24"/>
          <w:szCs w:val="24"/>
          <w:lang w:val="es-ES_tradnl"/>
        </w:rPr>
        <w:t>Esta idea la trajo a MassHealth un miembro de una familia del Consejo Asesor de CSN, que tuvo la experiencia de que un LPN trabajara en su casa y</w:t>
      </w:r>
      <w:r>
        <w:rPr>
          <w:rFonts w:ascii="Aptos" w:eastAsia="Aptos" w:hAnsi="Aptos" w:cs="Shruti"/>
          <w:b/>
          <w:bCs/>
          <w:sz w:val="24"/>
          <w:szCs w:val="24"/>
          <w:lang w:val="es-ES_tradnl"/>
        </w:rPr>
        <w:t xml:space="preserve"> </w:t>
      </w:r>
      <w:r>
        <w:rPr>
          <w:rFonts w:ascii="Aptos" w:eastAsia="Aptos" w:hAnsi="Aptos" w:cs="Shruti"/>
          <w:sz w:val="24"/>
          <w:szCs w:val="24"/>
          <w:lang w:val="es-ES_tradnl"/>
        </w:rPr>
        <w:t>quería que este LPN pudiera realizar la supervisión de su CCA. Permitir que los LPN supervisen a los CCA en el hogar puede facilitarle a una agencia de CSN contratar a un miembro de la familia como CCA si ya tienen</w:t>
      </w:r>
      <w:r w:rsidR="00840C8A">
        <w:rPr>
          <w:rFonts w:ascii="Aptos" w:eastAsia="Aptos" w:hAnsi="Aptos" w:cs="Shruti"/>
          <w:sz w:val="24"/>
          <w:szCs w:val="24"/>
          <w:lang w:val="es-ES_tradnl"/>
        </w:rPr>
        <w:t xml:space="preserve"> un</w:t>
      </w:r>
      <w:r>
        <w:rPr>
          <w:rFonts w:ascii="Aptos" w:eastAsia="Aptos" w:hAnsi="Aptos" w:cs="Shruti"/>
          <w:sz w:val="24"/>
          <w:szCs w:val="24"/>
          <w:lang w:val="es-ES_tradnl"/>
        </w:rPr>
        <w:t xml:space="preserve"> LPN trabajando con el afiliado en el hogar. Aunque MassHealth quiere proponer este cambio, primero necesitamos confirmar que el organismo de acreditación de </w:t>
      </w:r>
      <w:r w:rsidR="00751218">
        <w:rPr>
          <w:rFonts w:ascii="Aptos" w:eastAsia="Aptos" w:hAnsi="Aptos" w:cs="Shruti"/>
          <w:sz w:val="24"/>
          <w:szCs w:val="24"/>
          <w:lang w:val="es-ES_tradnl"/>
        </w:rPr>
        <w:t>l</w:t>
      </w:r>
      <w:r>
        <w:rPr>
          <w:rFonts w:ascii="Aptos" w:eastAsia="Aptos" w:hAnsi="Aptos" w:cs="Shruti"/>
          <w:sz w:val="24"/>
          <w:szCs w:val="24"/>
          <w:lang w:val="es-ES_tradnl"/>
        </w:rPr>
        <w:t>a agencia le permitirá hacer que los LPN supervisen a</w:t>
      </w:r>
      <w:r w:rsidR="00751218">
        <w:rPr>
          <w:rFonts w:ascii="Aptos" w:eastAsia="Aptos" w:hAnsi="Aptos" w:cs="Shruti"/>
          <w:sz w:val="24"/>
          <w:szCs w:val="24"/>
          <w:lang w:val="es-ES_tradnl"/>
        </w:rPr>
        <w:t xml:space="preserve"> las</w:t>
      </w:r>
      <w:r>
        <w:rPr>
          <w:rFonts w:ascii="Aptos" w:eastAsia="Aptos" w:hAnsi="Aptos" w:cs="Shruti"/>
          <w:sz w:val="24"/>
          <w:szCs w:val="24"/>
          <w:lang w:val="es-ES_tradnl"/>
        </w:rPr>
        <w:t xml:space="preserve"> personas sin licencia para asegurarnos de que las agencias realmente pueden aplicar este cambio.</w:t>
      </w:r>
    </w:p>
    <w:p w14:paraId="37194F8E" w14:textId="77777777" w:rsidR="00ED6BCA" w:rsidRPr="006A3218" w:rsidRDefault="00B0614F" w:rsidP="00ED6BCA">
      <w:pPr>
        <w:pStyle w:val="ListParagraph"/>
        <w:numPr>
          <w:ilvl w:val="0"/>
          <w:numId w:val="11"/>
        </w:numPr>
        <w:spacing w:line="240" w:lineRule="auto"/>
        <w:rPr>
          <w:b/>
          <w:bCs/>
          <w:sz w:val="24"/>
          <w:szCs w:val="24"/>
          <w:lang w:val="es-419"/>
        </w:rPr>
      </w:pPr>
      <w:r>
        <w:rPr>
          <w:rFonts w:ascii="Aptos" w:eastAsia="Aptos" w:hAnsi="Aptos" w:cs="Shruti"/>
          <w:b/>
          <w:bCs/>
          <w:sz w:val="24"/>
          <w:szCs w:val="24"/>
          <w:lang w:val="es-ES_tradnl"/>
        </w:rPr>
        <w:t>Opción flexible de CCA y opción de Asistente de Cuidados Personales (PCA)</w:t>
      </w:r>
    </w:p>
    <w:p w14:paraId="610DDD44" w14:textId="77777777" w:rsidR="00B84AAD" w:rsidRPr="006A3218" w:rsidRDefault="00B0614F" w:rsidP="00F75A64">
      <w:pPr>
        <w:spacing w:line="240" w:lineRule="auto"/>
        <w:ind w:left="360"/>
        <w:rPr>
          <w:b/>
          <w:bCs/>
          <w:sz w:val="24"/>
          <w:szCs w:val="24"/>
          <w:lang w:val="es-419"/>
        </w:rPr>
      </w:pPr>
      <w:r>
        <w:rPr>
          <w:rFonts w:ascii="Aptos" w:eastAsia="Aptos" w:hAnsi="Aptos" w:cs="Shruti"/>
          <w:b/>
          <w:bCs/>
          <w:sz w:val="24"/>
          <w:szCs w:val="24"/>
          <w:lang w:val="es-ES_tradnl"/>
        </w:rPr>
        <w:t>Las familias de CCM</w:t>
      </w:r>
      <w:r>
        <w:rPr>
          <w:rFonts w:ascii="Aptos" w:eastAsia="Aptos" w:hAnsi="Aptos" w:cs="Shruti"/>
          <w:sz w:val="24"/>
          <w:szCs w:val="24"/>
          <w:lang w:val="es-ES_tradnl"/>
        </w:rPr>
        <w:t xml:space="preserve"> preguntaron sobre el estado de una opción flexible de CCA similar a la opción de PCA.</w:t>
      </w:r>
    </w:p>
    <w:p w14:paraId="6BEE5C02" w14:textId="77777777" w:rsidR="00594C34" w:rsidRPr="00435082" w:rsidRDefault="00B0614F" w:rsidP="00594C34">
      <w:pPr>
        <w:ind w:left="360"/>
        <w:rPr>
          <w:spacing w:val="-2"/>
          <w:sz w:val="24"/>
          <w:szCs w:val="24"/>
          <w:lang w:val="es-419"/>
        </w:rPr>
      </w:pPr>
      <w:r w:rsidRPr="00435082">
        <w:rPr>
          <w:rFonts w:ascii="Aptos" w:eastAsia="Aptos" w:hAnsi="Aptos" w:cs="Shruti"/>
          <w:b/>
          <w:bCs/>
          <w:color w:val="215E99"/>
          <w:spacing w:val="-2"/>
          <w:sz w:val="24"/>
          <w:szCs w:val="24"/>
          <w:lang w:val="es-ES_tradnl"/>
        </w:rPr>
        <w:t>Respuesta de la OLTSS:</w:t>
      </w:r>
      <w:r w:rsidRPr="00435082">
        <w:rPr>
          <w:rFonts w:ascii="Aptos" w:eastAsia="Aptos" w:hAnsi="Aptos" w:cs="Shruti"/>
          <w:color w:val="215E99"/>
          <w:spacing w:val="-2"/>
          <w:sz w:val="24"/>
          <w:szCs w:val="24"/>
          <w:lang w:val="es-ES_tradnl"/>
        </w:rPr>
        <w:t xml:space="preserve"> </w:t>
      </w:r>
      <w:r w:rsidRPr="00435082">
        <w:rPr>
          <w:rFonts w:ascii="Aptos" w:eastAsia="Aptos" w:hAnsi="Aptos" w:cs="Shruti"/>
          <w:spacing w:val="-2"/>
          <w:sz w:val="24"/>
          <w:szCs w:val="24"/>
          <w:lang w:val="es-ES_tradnl"/>
        </w:rPr>
        <w:t xml:space="preserve">Para implementar una opción de CCA, MassHealth debe tener primero una manera de darle seguimiento a nuestro programa actual, la opción de PCA, lo cual no es posible en estos momentos. MassHealth ha estado trabajando para crear un modificador de la facturación de las horas de la opción de PCA, el </w:t>
      </w:r>
      <w:r w:rsidR="00751218" w:rsidRPr="00435082">
        <w:rPr>
          <w:rFonts w:ascii="Aptos" w:eastAsia="Aptos" w:hAnsi="Aptos" w:cs="Shruti"/>
          <w:spacing w:val="-2"/>
          <w:sz w:val="24"/>
          <w:szCs w:val="24"/>
          <w:lang w:val="es-ES_tradnl"/>
        </w:rPr>
        <w:t>que</w:t>
      </w:r>
      <w:r w:rsidRPr="00435082">
        <w:rPr>
          <w:rFonts w:ascii="Aptos" w:eastAsia="Aptos" w:hAnsi="Aptos" w:cs="Shruti"/>
          <w:spacing w:val="-2"/>
          <w:sz w:val="24"/>
          <w:szCs w:val="24"/>
          <w:lang w:val="es-ES_tradnl"/>
        </w:rPr>
        <w:t xml:space="preserve"> nos permitirá establecer la diferencia entre las horas de la opción de PCA y las del PCA convencional, y darle seguimiento al programa. La implementación de este modificador está prevista para el 1 de enero de 2026 y requiere la colaboración entre MassHealth, Tempus </w:t>
      </w:r>
      <w:r w:rsidR="00E33DA2" w:rsidRPr="00435082">
        <w:rPr>
          <w:rFonts w:ascii="Aptos" w:eastAsia="Aptos" w:hAnsi="Aptos" w:cs="Shruti"/>
          <w:spacing w:val="-2"/>
          <w:sz w:val="24"/>
          <w:szCs w:val="24"/>
          <w:lang w:val="es-ES_tradnl"/>
        </w:rPr>
        <w:t>y CCM. Se necesitarán datos d</w:t>
      </w:r>
      <w:r w:rsidRPr="00435082">
        <w:rPr>
          <w:rFonts w:ascii="Aptos" w:eastAsia="Aptos" w:hAnsi="Aptos" w:cs="Shruti"/>
          <w:spacing w:val="-2"/>
          <w:sz w:val="24"/>
          <w:szCs w:val="24"/>
          <w:lang w:val="es-ES_tradnl"/>
        </w:rPr>
        <w:t>e la facturación de la opción de PCA para evaluar cómo está funcionando el programa de la opción de PCA. Si el programa está funcionando bien, el equipo de CSN se lo informará a los directivos de MassHealth, quienes luego considerarán una flexibilidad similar para los servicios de CCA. La decisión de los directivos de MassHealth dependerá del entorno fiscal actual y de los efectos presupuestarios relacionados con la implementación de una opción de CCA.</w:t>
      </w:r>
    </w:p>
    <w:p w14:paraId="324C9E8E" w14:textId="77777777" w:rsidR="007E0ED7" w:rsidRPr="006A3218" w:rsidRDefault="00B0614F" w:rsidP="007E0ED7">
      <w:pPr>
        <w:spacing w:line="240" w:lineRule="auto"/>
        <w:ind w:left="360"/>
        <w:rPr>
          <w:b/>
          <w:bCs/>
          <w:sz w:val="24"/>
          <w:szCs w:val="24"/>
          <w:lang w:val="es-419"/>
        </w:rPr>
      </w:pPr>
      <w:r>
        <w:rPr>
          <w:rFonts w:ascii="Aptos" w:eastAsia="Aptos" w:hAnsi="Aptos" w:cs="Shruti"/>
          <w:b/>
          <w:bCs/>
          <w:sz w:val="24"/>
          <w:szCs w:val="24"/>
          <w:lang w:val="es-ES_tradnl"/>
        </w:rPr>
        <w:t xml:space="preserve">Las familias de CCM </w:t>
      </w:r>
      <w:r>
        <w:rPr>
          <w:rFonts w:ascii="Aptos" w:eastAsia="Aptos" w:hAnsi="Aptos" w:cs="Shruti"/>
          <w:sz w:val="24"/>
          <w:szCs w:val="24"/>
          <w:lang w:val="es-ES_tradnl"/>
        </w:rPr>
        <w:t xml:space="preserve">preguntaron cuál sería el cronograma para </w:t>
      </w:r>
      <w:r w:rsidR="00751218">
        <w:rPr>
          <w:rFonts w:ascii="Aptos" w:eastAsia="Aptos" w:hAnsi="Aptos" w:cs="Shruti"/>
          <w:sz w:val="24"/>
          <w:szCs w:val="24"/>
          <w:lang w:val="es-ES_tradnl"/>
        </w:rPr>
        <w:t>analizar los datos d</w:t>
      </w:r>
      <w:r>
        <w:rPr>
          <w:rFonts w:ascii="Aptos" w:eastAsia="Aptos" w:hAnsi="Aptos" w:cs="Shruti"/>
          <w:sz w:val="24"/>
          <w:szCs w:val="24"/>
          <w:lang w:val="es-ES_tradnl"/>
        </w:rPr>
        <w:t>e la opción de PCA después de implementar un modificador de la facturación.</w:t>
      </w:r>
    </w:p>
    <w:p w14:paraId="406B81BB" w14:textId="77777777" w:rsidR="006B5D43" w:rsidRPr="006A3218" w:rsidRDefault="00B0614F" w:rsidP="00CB0CF5">
      <w:pPr>
        <w:spacing w:line="240" w:lineRule="auto"/>
        <w:ind w:left="360"/>
        <w:rPr>
          <w:b/>
          <w:bCs/>
          <w:sz w:val="24"/>
          <w:szCs w:val="24"/>
          <w:lang w:val="es-419"/>
        </w:rPr>
      </w:pPr>
      <w:r>
        <w:rPr>
          <w:rFonts w:ascii="Aptos" w:eastAsia="Aptos" w:hAnsi="Aptos" w:cs="Shruti"/>
          <w:b/>
          <w:bCs/>
          <w:color w:val="215E99"/>
          <w:sz w:val="24"/>
          <w:szCs w:val="24"/>
          <w:lang w:val="es-ES_tradnl"/>
        </w:rPr>
        <w:t>Respuesta de la OLTSS:</w:t>
      </w:r>
      <w:r w:rsidR="0067278B">
        <w:rPr>
          <w:rFonts w:ascii="Aptos" w:eastAsia="Aptos" w:hAnsi="Aptos" w:cs="Shruti"/>
          <w:b/>
          <w:bCs/>
          <w:color w:val="215E99"/>
          <w:sz w:val="24"/>
          <w:szCs w:val="24"/>
          <w:lang w:val="es-ES_tradnl"/>
        </w:rPr>
        <w:t xml:space="preserve"> </w:t>
      </w:r>
      <w:r>
        <w:rPr>
          <w:rFonts w:ascii="Aptos" w:eastAsia="Aptos" w:hAnsi="Aptos" w:cs="Shruti"/>
          <w:sz w:val="24"/>
          <w:szCs w:val="24"/>
          <w:lang w:val="es-ES_tradnl"/>
        </w:rPr>
        <w:t>No tenemos un cronograma exacto para obtener estos datos. Queremos reunir por lo menos seis meses de datos para evaluar cómo está funcionando el programa. Hay una demora de tres meses de reclamos en nuestro sistema de facturación, así que no podremos reunir 6 meses de datos hasta 9 meses después de que el modificador se implemente. En ese momento, evaluaremos los datos y determinaremos si es necesaria más información y los pasos siguientes.</w:t>
      </w:r>
    </w:p>
    <w:p w14:paraId="775CBC18" w14:textId="0AB9A5A6" w:rsidR="004222FD" w:rsidRPr="006A3218" w:rsidRDefault="00B0614F" w:rsidP="004222FD">
      <w:pPr>
        <w:spacing w:line="240" w:lineRule="auto"/>
        <w:ind w:left="360"/>
        <w:rPr>
          <w:b/>
          <w:bCs/>
          <w:sz w:val="24"/>
          <w:szCs w:val="24"/>
          <w:lang w:val="es-419"/>
        </w:rPr>
      </w:pPr>
      <w:r>
        <w:rPr>
          <w:rFonts w:ascii="Aptos" w:eastAsia="Aptos" w:hAnsi="Aptos" w:cs="Shruti"/>
          <w:b/>
          <w:bCs/>
          <w:sz w:val="24"/>
          <w:szCs w:val="24"/>
          <w:lang w:val="es-ES_tradnl"/>
        </w:rPr>
        <w:t>Las familias de CCM</w:t>
      </w:r>
      <w:r>
        <w:rPr>
          <w:rFonts w:ascii="Aptos" w:eastAsia="Aptos" w:hAnsi="Aptos" w:cs="Shruti"/>
          <w:sz w:val="24"/>
          <w:szCs w:val="24"/>
          <w:lang w:val="es-ES_tradnl"/>
        </w:rPr>
        <w:t xml:space="preserve"> </w:t>
      </w:r>
      <w:r w:rsidR="00FC7F37">
        <w:rPr>
          <w:rFonts w:ascii="Aptos" w:eastAsia="Aptos" w:hAnsi="Aptos" w:cs="Shruti"/>
          <w:sz w:val="24"/>
          <w:szCs w:val="24"/>
          <w:lang w:val="es-ES_tradnl"/>
        </w:rPr>
        <w:t>consul</w:t>
      </w:r>
      <w:r w:rsidR="00FC7F37">
        <w:rPr>
          <w:rFonts w:ascii="Aptos" w:eastAsia="Aptos" w:hAnsi="Aptos" w:cs="Shruti"/>
          <w:sz w:val="24"/>
          <w:szCs w:val="24"/>
          <w:lang w:val="es-ES_tradnl"/>
        </w:rPr>
        <w:t>taron</w:t>
      </w:r>
      <w:r w:rsidR="00FC7F37" w:rsidRPr="00435082">
        <w:rPr>
          <w:rFonts w:ascii="Aptos" w:eastAsia="Aptos" w:hAnsi="Aptos" w:cs="Shruti"/>
          <w:sz w:val="24"/>
          <w:szCs w:val="24"/>
          <w:lang w:val="es-ES_tradnl"/>
        </w:rPr>
        <w:t xml:space="preserve"> </w:t>
      </w:r>
      <w:r>
        <w:rPr>
          <w:rFonts w:ascii="Aptos" w:eastAsia="Aptos" w:hAnsi="Aptos" w:cs="Shruti"/>
          <w:sz w:val="24"/>
          <w:szCs w:val="24"/>
          <w:lang w:val="es-ES_tradnl"/>
        </w:rPr>
        <w:t>qué preguntas específicas espera</w:t>
      </w:r>
      <w:r w:rsidR="00E33DA2">
        <w:rPr>
          <w:rFonts w:ascii="Aptos" w:eastAsia="Aptos" w:hAnsi="Aptos" w:cs="Shruti"/>
          <w:sz w:val="24"/>
          <w:szCs w:val="24"/>
          <w:lang w:val="es-ES_tradnl"/>
        </w:rPr>
        <w:t>mos que respondan los datos d</w:t>
      </w:r>
      <w:r>
        <w:rPr>
          <w:rFonts w:ascii="Aptos" w:eastAsia="Aptos" w:hAnsi="Aptos" w:cs="Shruti"/>
          <w:sz w:val="24"/>
          <w:szCs w:val="24"/>
          <w:lang w:val="es-ES_tradnl"/>
        </w:rPr>
        <w:t>e la facturación de la opción de PCA.</w:t>
      </w:r>
    </w:p>
    <w:p w14:paraId="3BA8EAC4" w14:textId="77777777" w:rsidR="00E164A6" w:rsidRPr="006A3218" w:rsidRDefault="00B0614F" w:rsidP="00E164A6">
      <w:pPr>
        <w:spacing w:line="240" w:lineRule="auto"/>
        <w:ind w:left="360"/>
        <w:rPr>
          <w:sz w:val="24"/>
          <w:szCs w:val="24"/>
          <w:lang w:val="es-419"/>
        </w:rPr>
      </w:pPr>
      <w:r>
        <w:rPr>
          <w:rFonts w:ascii="Aptos" w:eastAsia="Aptos" w:hAnsi="Aptos" w:cs="Shruti"/>
          <w:b/>
          <w:bCs/>
          <w:color w:val="215E99"/>
          <w:sz w:val="24"/>
          <w:szCs w:val="24"/>
          <w:lang w:val="es-ES_tradnl"/>
        </w:rPr>
        <w:t>Respuesta de la OLTSS:</w:t>
      </w:r>
      <w:r>
        <w:rPr>
          <w:rFonts w:ascii="Aptos" w:eastAsia="Aptos" w:hAnsi="Aptos" w:cs="Shruti"/>
          <w:color w:val="215E99"/>
          <w:sz w:val="24"/>
          <w:szCs w:val="24"/>
          <w:lang w:val="es-ES_tradnl"/>
        </w:rPr>
        <w:t xml:space="preserve"> </w:t>
      </w:r>
      <w:r>
        <w:rPr>
          <w:rFonts w:ascii="Aptos" w:eastAsia="Aptos" w:hAnsi="Aptos" w:cs="Shruti"/>
          <w:sz w:val="24"/>
          <w:szCs w:val="24"/>
          <w:lang w:val="es-ES_tradnl"/>
        </w:rPr>
        <w:t xml:space="preserve">Esperamos que el modificador de la opción de PCA nos ayude a identificar si está ocurriendo una sobreutilización o una subutilización y, de ser así, </w:t>
      </w:r>
      <w:r>
        <w:rPr>
          <w:rFonts w:ascii="Aptos" w:eastAsia="Aptos" w:hAnsi="Aptos" w:cs="Shruti"/>
          <w:sz w:val="24"/>
          <w:szCs w:val="24"/>
          <w:lang w:val="es-ES_tradnl"/>
        </w:rPr>
        <w:lastRenderedPageBreak/>
        <w:t xml:space="preserve">en qué medida. Tener un modificador ayudará a hacer un seguimiento de esto, pero no </w:t>
      </w:r>
      <w:r w:rsidR="00E33DA2">
        <w:rPr>
          <w:rFonts w:ascii="Aptos" w:eastAsia="Aptos" w:hAnsi="Aptos" w:cs="Shruti"/>
          <w:sz w:val="24"/>
          <w:szCs w:val="24"/>
          <w:lang w:val="es-ES_tradnl"/>
        </w:rPr>
        <w:t>sirve</w:t>
      </w:r>
      <w:r>
        <w:rPr>
          <w:rFonts w:ascii="Aptos" w:eastAsia="Aptos" w:hAnsi="Aptos" w:cs="Shruti"/>
          <w:sz w:val="24"/>
          <w:szCs w:val="24"/>
          <w:lang w:val="es-ES_tradnl"/>
        </w:rPr>
        <w:t xml:space="preserve"> para evitar el problema de la sobrefacturación. Si encontramos sobrefacturación, necesitaremos desarrollar un proceso para resolver el problema.</w:t>
      </w:r>
    </w:p>
    <w:p w14:paraId="5A433964" w14:textId="231F6858" w:rsidR="00E164A6" w:rsidRPr="006A3218" w:rsidRDefault="00B0614F" w:rsidP="00E164A6">
      <w:pPr>
        <w:spacing w:line="240" w:lineRule="auto"/>
        <w:ind w:left="360"/>
        <w:rPr>
          <w:b/>
          <w:bCs/>
          <w:sz w:val="24"/>
          <w:szCs w:val="24"/>
          <w:lang w:val="es-419"/>
        </w:rPr>
      </w:pPr>
      <w:r>
        <w:rPr>
          <w:rFonts w:ascii="Aptos" w:eastAsia="Aptos" w:hAnsi="Aptos" w:cs="Shruti"/>
          <w:b/>
          <w:bCs/>
          <w:sz w:val="24"/>
          <w:szCs w:val="24"/>
          <w:lang w:val="es-ES_tradnl"/>
        </w:rPr>
        <w:t>Las familias de CCM</w:t>
      </w:r>
      <w:r>
        <w:rPr>
          <w:rFonts w:ascii="Aptos" w:eastAsia="Aptos" w:hAnsi="Aptos" w:cs="Shruti"/>
          <w:sz w:val="24"/>
          <w:szCs w:val="24"/>
          <w:lang w:val="es-ES_tradnl"/>
        </w:rPr>
        <w:t xml:space="preserve"> comentaron que MassHealth debe considerar los diferentes contextos que pueden contribuir a las horas subutilizadas y sugirieron que </w:t>
      </w:r>
      <w:r w:rsidR="00571FA5">
        <w:rPr>
          <w:rFonts w:ascii="Aptos" w:eastAsia="Aptos" w:hAnsi="Aptos" w:cs="Shruti"/>
          <w:sz w:val="24"/>
          <w:szCs w:val="24"/>
          <w:lang w:val="es-ES_tradnl"/>
        </w:rPr>
        <w:t>MassHealth habl</w:t>
      </w:r>
      <w:r w:rsidR="00571FA5">
        <w:rPr>
          <w:rFonts w:ascii="Aptos" w:eastAsia="Aptos" w:hAnsi="Aptos" w:cs="Shruti"/>
          <w:sz w:val="24"/>
          <w:szCs w:val="24"/>
          <w:lang w:val="es-ES_tradnl"/>
        </w:rPr>
        <w:t xml:space="preserve">e </w:t>
      </w:r>
      <w:r>
        <w:rPr>
          <w:rFonts w:ascii="Aptos" w:eastAsia="Aptos" w:hAnsi="Aptos" w:cs="Shruti"/>
          <w:sz w:val="24"/>
          <w:szCs w:val="24"/>
          <w:lang w:val="es-ES_tradnl"/>
        </w:rPr>
        <w:t>con las familias sobre estas diversas situaciones. Por ejemplo, algunas familias</w:t>
      </w:r>
      <w:r w:rsidRPr="00435082">
        <w:rPr>
          <w:rFonts w:ascii="Aptos" w:eastAsia="Aptos" w:hAnsi="Aptos" w:cs="Shruti"/>
          <w:sz w:val="24"/>
          <w:szCs w:val="24"/>
          <w:lang w:val="es-ES_tradnl"/>
        </w:rPr>
        <w:t xml:space="preserve"> </w:t>
      </w:r>
      <w:r>
        <w:rPr>
          <w:rFonts w:ascii="Aptos" w:eastAsia="Aptos" w:hAnsi="Aptos" w:cs="Shruti"/>
          <w:sz w:val="24"/>
          <w:szCs w:val="24"/>
          <w:lang w:val="es-ES_tradnl"/>
        </w:rPr>
        <w:t>pueden decidir mantener sus horas de CSN como horas no usadas en vez de convertirlas a la opción de PCA si creen que no tienen suficientes horas no usadas acumuladas.</w:t>
      </w:r>
    </w:p>
    <w:p w14:paraId="5FFDA983" w14:textId="77777777" w:rsidR="00CA47D2" w:rsidRPr="006A3218" w:rsidRDefault="00B0614F" w:rsidP="00E164A6">
      <w:pPr>
        <w:spacing w:line="240" w:lineRule="auto"/>
        <w:ind w:left="360"/>
        <w:rPr>
          <w:sz w:val="24"/>
          <w:szCs w:val="24"/>
          <w:lang w:val="es-419"/>
        </w:rPr>
      </w:pPr>
      <w:r>
        <w:rPr>
          <w:rFonts w:ascii="Aptos" w:eastAsia="Aptos" w:hAnsi="Aptos" w:cs="Shruti"/>
          <w:b/>
          <w:bCs/>
          <w:sz w:val="24"/>
          <w:szCs w:val="24"/>
          <w:lang w:val="es-ES_tradnl"/>
        </w:rPr>
        <w:t>Las familias</w:t>
      </w:r>
      <w:r>
        <w:rPr>
          <w:rFonts w:ascii="Aptos" w:eastAsia="Aptos" w:hAnsi="Aptos" w:cs="Shruti"/>
          <w:sz w:val="24"/>
          <w:szCs w:val="24"/>
          <w:lang w:val="es-ES_tradnl"/>
        </w:rPr>
        <w:t xml:space="preserve"> </w:t>
      </w:r>
      <w:r>
        <w:rPr>
          <w:rFonts w:ascii="Aptos" w:eastAsia="Aptos" w:hAnsi="Aptos" w:cs="Shruti"/>
          <w:b/>
          <w:bCs/>
          <w:sz w:val="24"/>
          <w:szCs w:val="24"/>
          <w:lang w:val="es-ES_tradnl"/>
        </w:rPr>
        <w:t xml:space="preserve">de CCM </w:t>
      </w:r>
      <w:r>
        <w:rPr>
          <w:rFonts w:ascii="Aptos" w:eastAsia="Aptos" w:hAnsi="Aptos" w:cs="Shruti"/>
          <w:sz w:val="24"/>
          <w:szCs w:val="24"/>
          <w:lang w:val="es-ES_tradnl"/>
        </w:rPr>
        <w:t>le pidieron a MassHealth que reconsidere los planes para la obtención y el análisis de los datos para poder implementar una opción flexible de CCA más rápido, dado lo útil que sería ese programa para los afiliados y las familias. Una familia sugirió que las familias lleven una hoja de seguimiento, la cual MassHealth podría reunir para analizar l</w:t>
      </w:r>
      <w:r w:rsidR="00E570E7">
        <w:rPr>
          <w:rFonts w:ascii="Aptos" w:eastAsia="Aptos" w:hAnsi="Aptos" w:cs="Shruti"/>
          <w:sz w:val="24"/>
          <w:szCs w:val="24"/>
          <w:lang w:val="es-ES_tradnl"/>
        </w:rPr>
        <w:t>os datos</w:t>
      </w:r>
      <w:r>
        <w:rPr>
          <w:rFonts w:ascii="Aptos" w:eastAsia="Aptos" w:hAnsi="Aptos" w:cs="Shruti"/>
          <w:sz w:val="24"/>
          <w:szCs w:val="24"/>
          <w:lang w:val="es-ES_tradnl"/>
        </w:rPr>
        <w:t xml:space="preserve"> en tiempo más real.</w:t>
      </w:r>
    </w:p>
    <w:p w14:paraId="215CEDEB" w14:textId="06F2C752" w:rsidR="00D501A5" w:rsidRPr="006A3218" w:rsidRDefault="00B0614F" w:rsidP="00E164A6">
      <w:pPr>
        <w:spacing w:line="240" w:lineRule="auto"/>
        <w:ind w:left="360"/>
        <w:rPr>
          <w:sz w:val="24"/>
          <w:szCs w:val="24"/>
          <w:lang w:val="es-419"/>
        </w:rPr>
      </w:pPr>
      <w:r>
        <w:rPr>
          <w:rFonts w:ascii="Aptos" w:eastAsia="Aptos" w:hAnsi="Aptos" w:cs="Shruti"/>
          <w:b/>
          <w:bCs/>
          <w:color w:val="215E99"/>
          <w:sz w:val="24"/>
          <w:szCs w:val="24"/>
          <w:lang w:val="es-ES_tradnl"/>
        </w:rPr>
        <w:t>Respuesta de la OLTSS:</w:t>
      </w:r>
      <w:r w:rsidR="0067278B">
        <w:rPr>
          <w:rFonts w:ascii="Aptos" w:eastAsia="Aptos" w:hAnsi="Aptos" w:cs="Shruti"/>
          <w:b/>
          <w:bCs/>
          <w:color w:val="215E99"/>
          <w:sz w:val="24"/>
          <w:szCs w:val="24"/>
          <w:lang w:val="es-ES_tradnl"/>
        </w:rPr>
        <w:t xml:space="preserve"> </w:t>
      </w:r>
      <w:r>
        <w:rPr>
          <w:rFonts w:ascii="Aptos" w:eastAsia="Aptos" w:hAnsi="Aptos" w:cs="Shruti"/>
          <w:sz w:val="24"/>
          <w:szCs w:val="24"/>
          <w:lang w:val="es-ES_tradnl"/>
        </w:rPr>
        <w:t>MassHealth</w:t>
      </w:r>
      <w:r w:rsidRPr="00435082">
        <w:rPr>
          <w:rFonts w:ascii="Aptos" w:eastAsia="Aptos" w:hAnsi="Aptos" w:cs="Shruti"/>
          <w:sz w:val="24"/>
          <w:szCs w:val="24"/>
          <w:lang w:val="es-ES_tradnl"/>
        </w:rPr>
        <w:t xml:space="preserve"> </w:t>
      </w:r>
      <w:r>
        <w:rPr>
          <w:rFonts w:ascii="Aptos" w:eastAsia="Aptos" w:hAnsi="Aptos" w:cs="Shruti"/>
          <w:sz w:val="24"/>
          <w:szCs w:val="24"/>
          <w:lang w:val="es-ES_tradnl"/>
        </w:rPr>
        <w:t>puede retomar este tema</w:t>
      </w:r>
      <w:r w:rsidR="004630BE">
        <w:rPr>
          <w:rFonts w:ascii="Aptos" w:eastAsia="Aptos" w:hAnsi="Aptos" w:cs="Shruti"/>
          <w:sz w:val="24"/>
          <w:szCs w:val="24"/>
          <w:lang w:val="es-ES_tradnl"/>
        </w:rPr>
        <w:t xml:space="preserve"> para recibir </w:t>
      </w:r>
      <w:r w:rsidR="00471E08">
        <w:rPr>
          <w:rFonts w:ascii="Aptos" w:eastAsia="Aptos" w:hAnsi="Aptos" w:cs="Shruti"/>
          <w:sz w:val="24"/>
          <w:szCs w:val="24"/>
          <w:lang w:val="es-ES_tradnl"/>
        </w:rPr>
        <w:t>más</w:t>
      </w:r>
      <w:r w:rsidR="004630BE">
        <w:rPr>
          <w:rFonts w:ascii="Aptos" w:eastAsia="Aptos" w:hAnsi="Aptos" w:cs="Shruti"/>
          <w:sz w:val="24"/>
          <w:szCs w:val="24"/>
          <w:lang w:val="es-ES_tradnl"/>
        </w:rPr>
        <w:t xml:space="preserve"> comentarios.</w:t>
      </w:r>
      <w:r>
        <w:rPr>
          <w:rFonts w:ascii="Aptos" w:eastAsia="Aptos" w:hAnsi="Aptos" w:cs="Shruti"/>
          <w:sz w:val="24"/>
          <w:szCs w:val="24"/>
          <w:lang w:val="es-ES_tradnl"/>
        </w:rPr>
        <w:t xml:space="preserve"> </w:t>
      </w:r>
      <w:r w:rsidR="00471E08">
        <w:rPr>
          <w:rFonts w:ascii="Aptos" w:eastAsia="Aptos" w:hAnsi="Aptos" w:cs="Shruti"/>
          <w:sz w:val="24"/>
          <w:szCs w:val="24"/>
          <w:lang w:val="es-ES_tradnl"/>
        </w:rPr>
        <w:t>MassHealth</w:t>
      </w:r>
      <w:r>
        <w:rPr>
          <w:rFonts w:ascii="Aptos" w:eastAsia="Aptos" w:hAnsi="Aptos" w:cs="Shruti"/>
          <w:sz w:val="24"/>
          <w:szCs w:val="24"/>
          <w:lang w:val="es-ES_tradnl"/>
        </w:rPr>
        <w:t xml:space="preserve"> está trabajando en crear una herramienta de seguimiento para las familias; sin embargo, hemos estado pensando que esta herramienta sería opcional para las familias. MassHealth tiene dudas sobre pedirles a las familias que hagan el seguimiento de sus horas, dado lo mucho que ya están administrando.</w:t>
      </w:r>
    </w:p>
    <w:p w14:paraId="0520165C" w14:textId="77777777" w:rsidR="00B53AB3" w:rsidRPr="006A3218" w:rsidRDefault="00B0614F" w:rsidP="00E164A6">
      <w:pPr>
        <w:spacing w:line="240" w:lineRule="auto"/>
        <w:ind w:left="360"/>
        <w:rPr>
          <w:sz w:val="24"/>
          <w:szCs w:val="24"/>
          <w:lang w:val="es-419"/>
        </w:rPr>
      </w:pPr>
      <w:r>
        <w:rPr>
          <w:rFonts w:ascii="Aptos" w:eastAsia="Aptos" w:hAnsi="Aptos" w:cs="Shruti"/>
          <w:b/>
          <w:bCs/>
          <w:sz w:val="24"/>
          <w:szCs w:val="24"/>
          <w:lang w:val="es-ES_tradnl"/>
        </w:rPr>
        <w:t xml:space="preserve">Las familias de CCM </w:t>
      </w:r>
      <w:r>
        <w:rPr>
          <w:rFonts w:ascii="Aptos" w:eastAsia="Aptos" w:hAnsi="Aptos" w:cs="Shruti"/>
          <w:sz w:val="24"/>
          <w:szCs w:val="24"/>
          <w:lang w:val="es-ES_tradnl"/>
        </w:rPr>
        <w:t>comentaron que muchas familias ya están haciendo el seguimiento de est</w:t>
      </w:r>
      <w:r w:rsidR="00E570E7">
        <w:rPr>
          <w:rFonts w:ascii="Aptos" w:eastAsia="Aptos" w:hAnsi="Aptos" w:cs="Shruti"/>
          <w:sz w:val="24"/>
          <w:szCs w:val="24"/>
          <w:lang w:val="es-ES_tradnl"/>
        </w:rPr>
        <w:t>os datos</w:t>
      </w:r>
      <w:r>
        <w:rPr>
          <w:rFonts w:ascii="Aptos" w:eastAsia="Aptos" w:hAnsi="Aptos" w:cs="Shruti"/>
          <w:sz w:val="24"/>
          <w:szCs w:val="24"/>
          <w:lang w:val="es-ES_tradnl"/>
        </w:rPr>
        <w:t>, puesto que no tienen otra manera de saber cuántas horas están usando y están tratando de no sobreutilizar ninguno de sus servicios. Algunas familias preguntaron si los administradores clínicos pueden ayudar con el seguimiento.</w:t>
      </w:r>
    </w:p>
    <w:p w14:paraId="3B066D90" w14:textId="2AD555FA" w:rsidR="00E96480" w:rsidRPr="006A3218" w:rsidRDefault="00B0614F" w:rsidP="00E164A6">
      <w:pPr>
        <w:spacing w:line="240" w:lineRule="auto"/>
        <w:ind w:left="360"/>
        <w:rPr>
          <w:sz w:val="24"/>
          <w:szCs w:val="24"/>
          <w:lang w:val="es-419"/>
        </w:rPr>
      </w:pPr>
      <w:r>
        <w:rPr>
          <w:rFonts w:ascii="Aptos" w:eastAsia="Aptos" w:hAnsi="Aptos" w:cs="Shruti"/>
          <w:b/>
          <w:bCs/>
          <w:color w:val="215E99"/>
          <w:sz w:val="24"/>
          <w:szCs w:val="24"/>
          <w:lang w:val="es-ES_tradnl"/>
        </w:rPr>
        <w:t>Respuesta de la OLTSS:</w:t>
      </w:r>
      <w:r w:rsidR="0067278B">
        <w:rPr>
          <w:rFonts w:ascii="Aptos" w:eastAsia="Aptos" w:hAnsi="Aptos" w:cs="Shruti"/>
          <w:b/>
          <w:bCs/>
          <w:color w:val="215E99"/>
          <w:sz w:val="24"/>
          <w:szCs w:val="24"/>
          <w:lang w:val="es-ES_tradnl"/>
        </w:rPr>
        <w:t xml:space="preserve"> </w:t>
      </w:r>
      <w:r>
        <w:rPr>
          <w:rFonts w:ascii="Aptos" w:eastAsia="Aptos" w:hAnsi="Aptos" w:cs="Shruti"/>
          <w:sz w:val="24"/>
          <w:szCs w:val="24"/>
          <w:lang w:val="es-ES_tradnl"/>
        </w:rPr>
        <w:t xml:space="preserve">Los administradores clínicos </w:t>
      </w:r>
      <w:r w:rsidR="00793A3D">
        <w:rPr>
          <w:rFonts w:ascii="Aptos" w:eastAsia="Aptos" w:hAnsi="Aptos" w:cs="Shruti"/>
          <w:sz w:val="24"/>
          <w:szCs w:val="24"/>
          <w:lang w:val="es-ES_tradnl"/>
        </w:rPr>
        <w:t xml:space="preserve">(CM) </w:t>
      </w:r>
      <w:r>
        <w:rPr>
          <w:rFonts w:ascii="Aptos" w:eastAsia="Aptos" w:hAnsi="Aptos" w:cs="Shruti"/>
          <w:sz w:val="24"/>
          <w:szCs w:val="24"/>
          <w:lang w:val="es-ES_tradnl"/>
        </w:rPr>
        <w:t>de servicios de CCM no pueden ver en tiempo real qué servicios reciben los afiliados; los CM tienen que reunir esta información ya sea de los proveedores o directamente de las familias. En el caso de los servicios de PCA, las familias tendrían que informar las horas de servicios de PCA que recibieron.</w:t>
      </w:r>
    </w:p>
    <w:p w14:paraId="00A5F240" w14:textId="555032B5" w:rsidR="00272802" w:rsidRPr="006A3218" w:rsidRDefault="00B0614F" w:rsidP="00E164A6">
      <w:pPr>
        <w:spacing w:line="240" w:lineRule="auto"/>
        <w:ind w:left="360"/>
        <w:rPr>
          <w:b/>
          <w:bCs/>
          <w:sz w:val="24"/>
          <w:szCs w:val="24"/>
          <w:lang w:val="es-419"/>
        </w:rPr>
      </w:pPr>
      <w:r>
        <w:rPr>
          <w:rFonts w:ascii="Aptos" w:eastAsia="Aptos" w:hAnsi="Aptos" w:cs="Shruti"/>
          <w:b/>
          <w:bCs/>
          <w:sz w:val="24"/>
          <w:szCs w:val="24"/>
          <w:lang w:val="es-ES_tradnl"/>
        </w:rPr>
        <w:t>Las familias de CCM</w:t>
      </w:r>
      <w:r>
        <w:rPr>
          <w:rFonts w:ascii="Aptos" w:eastAsia="Aptos" w:hAnsi="Aptos" w:cs="Shruti"/>
          <w:sz w:val="24"/>
          <w:szCs w:val="24"/>
          <w:lang w:val="es-ES_tradnl"/>
        </w:rPr>
        <w:t xml:space="preserve"> comentaron que los resultados de las entrevistas cualitativas sobre los CCA no </w:t>
      </w:r>
      <w:r w:rsidR="00793A3D">
        <w:rPr>
          <w:rFonts w:ascii="Aptos" w:eastAsia="Aptos" w:hAnsi="Aptos" w:cs="Shruti"/>
          <w:sz w:val="24"/>
          <w:szCs w:val="24"/>
          <w:lang w:val="es-ES_tradnl"/>
        </w:rPr>
        <w:t>indicaron</w:t>
      </w:r>
      <w:r w:rsidR="00793A3D">
        <w:rPr>
          <w:rFonts w:ascii="Aptos" w:eastAsia="Aptos" w:hAnsi="Aptos" w:cs="Shruti"/>
          <w:sz w:val="24"/>
          <w:szCs w:val="24"/>
          <w:lang w:val="es-ES_tradnl"/>
        </w:rPr>
        <w:t xml:space="preserve"> </w:t>
      </w:r>
      <w:r>
        <w:rPr>
          <w:rFonts w:ascii="Aptos" w:eastAsia="Aptos" w:hAnsi="Aptos" w:cs="Shruti"/>
          <w:sz w:val="24"/>
          <w:szCs w:val="24"/>
          <w:lang w:val="es-ES_tradnl"/>
        </w:rPr>
        <w:t>que el servicio de CCA se creó en respuesta a horas de enfermería no cubiertas.</w:t>
      </w:r>
    </w:p>
    <w:p w14:paraId="794B38EB" w14:textId="77777777" w:rsidR="00A366D2" w:rsidRPr="006A3218" w:rsidRDefault="00B0614F" w:rsidP="00E164A6">
      <w:pPr>
        <w:spacing w:line="240" w:lineRule="auto"/>
        <w:ind w:left="360"/>
        <w:rPr>
          <w:b/>
          <w:bCs/>
          <w:sz w:val="24"/>
          <w:szCs w:val="24"/>
          <w:lang w:val="es-419"/>
        </w:rPr>
      </w:pPr>
      <w:r>
        <w:rPr>
          <w:rFonts w:ascii="Aptos" w:eastAsia="Aptos" w:hAnsi="Aptos" w:cs="Shruti"/>
          <w:b/>
          <w:bCs/>
          <w:color w:val="215E99"/>
          <w:sz w:val="24"/>
          <w:szCs w:val="24"/>
          <w:lang w:val="es-ES_tradnl"/>
        </w:rPr>
        <w:t>Respuesta de la OLTSS:</w:t>
      </w:r>
      <w:r>
        <w:rPr>
          <w:rFonts w:ascii="Aptos" w:eastAsia="Aptos" w:hAnsi="Aptos" w:cs="Shruti"/>
          <w:color w:val="215E99"/>
          <w:sz w:val="24"/>
          <w:szCs w:val="24"/>
          <w:lang w:val="es-ES_tradnl"/>
        </w:rPr>
        <w:t xml:space="preserve"> </w:t>
      </w:r>
      <w:r>
        <w:rPr>
          <w:rFonts w:ascii="Aptos" w:eastAsia="Aptos" w:hAnsi="Aptos" w:cs="Shruti"/>
          <w:sz w:val="24"/>
          <w:szCs w:val="24"/>
          <w:lang w:val="es-ES_tradnl"/>
        </w:rPr>
        <w:t>Los servicios de asistente para necesidades de atención compleja (CCA) no se crearon para reemplazar a los servicios de enfermería. MassHealth creó los servicios de CCA para proveerles otro servicio en el hogar a los afiliados con complejidades médicas y para incluir una forma de que a las famil</w:t>
      </w:r>
      <w:r w:rsidR="007B36C0">
        <w:rPr>
          <w:rFonts w:ascii="Aptos" w:eastAsia="Aptos" w:hAnsi="Aptos" w:cs="Shruti"/>
          <w:sz w:val="24"/>
          <w:szCs w:val="24"/>
          <w:lang w:val="es-ES_tradnl"/>
        </w:rPr>
        <w:t>ias se les pague por esa atención</w:t>
      </w:r>
      <w:r>
        <w:rPr>
          <w:rFonts w:ascii="Aptos" w:eastAsia="Aptos" w:hAnsi="Aptos" w:cs="Shruti"/>
          <w:sz w:val="24"/>
          <w:szCs w:val="24"/>
          <w:lang w:val="es-ES_tradnl"/>
        </w:rPr>
        <w:t xml:space="preserve">. La superposición entre CCA y CSN es mínima y no se exige que las familias trasladen ninguna tarea del servicio de enfermería al de CCA. Dada la </w:t>
      </w:r>
      <w:r w:rsidR="007B36C0">
        <w:rPr>
          <w:rFonts w:ascii="Aptos" w:eastAsia="Aptos" w:hAnsi="Aptos" w:cs="Shruti"/>
          <w:sz w:val="24"/>
          <w:szCs w:val="24"/>
          <w:lang w:val="es-ES_tradnl"/>
        </w:rPr>
        <w:t xml:space="preserve">mínima </w:t>
      </w:r>
      <w:r>
        <w:rPr>
          <w:rFonts w:ascii="Aptos" w:eastAsia="Aptos" w:hAnsi="Aptos" w:cs="Shruti"/>
          <w:sz w:val="24"/>
          <w:szCs w:val="24"/>
          <w:lang w:val="es-ES_tradnl"/>
        </w:rPr>
        <w:t xml:space="preserve">superposición, la suma de los servicios de CCA no ha tenido un efecto </w:t>
      </w:r>
      <w:r>
        <w:rPr>
          <w:rFonts w:ascii="Aptos" w:eastAsia="Aptos" w:hAnsi="Aptos" w:cs="Shruti"/>
          <w:sz w:val="24"/>
          <w:szCs w:val="24"/>
          <w:lang w:val="es-ES_tradnl"/>
        </w:rPr>
        <w:lastRenderedPageBreak/>
        <w:t>significativo sobre las horas de enfermería cubiertas versus las no cubiertas para el programa general.</w:t>
      </w:r>
    </w:p>
    <w:p w14:paraId="55D38E00" w14:textId="77777777" w:rsidR="0086420B" w:rsidRPr="006A3218" w:rsidRDefault="00B0614F" w:rsidP="00E164A6">
      <w:pPr>
        <w:spacing w:line="240" w:lineRule="auto"/>
        <w:ind w:left="360"/>
        <w:rPr>
          <w:b/>
          <w:bCs/>
          <w:sz w:val="24"/>
          <w:szCs w:val="24"/>
          <w:lang w:val="es-419"/>
        </w:rPr>
      </w:pPr>
      <w:r>
        <w:rPr>
          <w:rFonts w:ascii="Aptos" w:eastAsia="Aptos" w:hAnsi="Aptos" w:cs="Shruti"/>
          <w:b/>
          <w:bCs/>
          <w:sz w:val="24"/>
          <w:szCs w:val="24"/>
          <w:lang w:val="es-ES_tradnl"/>
        </w:rPr>
        <w:t>Las familias de CCM</w:t>
      </w:r>
      <w:r>
        <w:rPr>
          <w:rFonts w:ascii="Aptos" w:eastAsia="Aptos" w:hAnsi="Aptos" w:cs="Shruti"/>
          <w:sz w:val="24"/>
          <w:szCs w:val="24"/>
          <w:lang w:val="es-ES_tradnl"/>
        </w:rPr>
        <w:t xml:space="preserve"> preguntaron si hay alguna otra información que se esté reuniendo sobre los CCA, como la cantidad de familias que están usando el servicio de CCA porque no pueden cubrir sus horas de enfermería.</w:t>
      </w:r>
    </w:p>
    <w:p w14:paraId="2FFB7A55" w14:textId="00B63043" w:rsidR="00B84AAD" w:rsidRPr="006A3218" w:rsidRDefault="00B0614F" w:rsidP="00381707">
      <w:pPr>
        <w:spacing w:line="240" w:lineRule="auto"/>
        <w:ind w:left="360"/>
        <w:rPr>
          <w:sz w:val="24"/>
          <w:szCs w:val="24"/>
          <w:lang w:val="es-419"/>
        </w:rPr>
      </w:pPr>
      <w:r>
        <w:rPr>
          <w:rFonts w:ascii="Aptos" w:eastAsia="Aptos" w:hAnsi="Aptos" w:cs="Shruti"/>
          <w:b/>
          <w:bCs/>
          <w:color w:val="215E99"/>
          <w:sz w:val="24"/>
          <w:szCs w:val="24"/>
          <w:lang w:val="es-ES_tradnl"/>
        </w:rPr>
        <w:t>Respuesta de la OLTSS:</w:t>
      </w:r>
      <w:r>
        <w:rPr>
          <w:rFonts w:ascii="Aptos" w:eastAsia="Aptos" w:hAnsi="Aptos" w:cs="Shruti"/>
          <w:color w:val="215E99"/>
          <w:sz w:val="24"/>
          <w:szCs w:val="24"/>
          <w:lang w:val="es-ES_tradnl"/>
        </w:rPr>
        <w:t xml:space="preserve"> </w:t>
      </w:r>
      <w:r>
        <w:rPr>
          <w:rFonts w:ascii="Aptos" w:eastAsia="Aptos" w:hAnsi="Aptos" w:cs="Shruti"/>
          <w:sz w:val="24"/>
          <w:szCs w:val="24"/>
          <w:lang w:val="es-ES_tradnl"/>
        </w:rPr>
        <w:t xml:space="preserve">En este momento, MassHealth no tiene planeada ninguna otra obtención formal de datos cualitativos más allá de la experiencia de los afiliados y las entrevistas cualitativas. </w:t>
      </w:r>
      <w:r w:rsidR="00F21DED">
        <w:rPr>
          <w:rFonts w:ascii="Aptos" w:eastAsia="Aptos" w:hAnsi="Aptos" w:cs="Shruti"/>
          <w:sz w:val="24"/>
          <w:szCs w:val="24"/>
          <w:lang w:val="es-ES_tradnl"/>
        </w:rPr>
        <w:t>Consideramos</w:t>
      </w:r>
      <w:r>
        <w:rPr>
          <w:rFonts w:ascii="Aptos" w:eastAsia="Aptos" w:hAnsi="Aptos" w:cs="Shruti"/>
          <w:sz w:val="24"/>
          <w:szCs w:val="24"/>
          <w:lang w:val="es-ES_tradnl"/>
        </w:rPr>
        <w:t xml:space="preserve"> el servicio con las agencias frecuentemente y planeamos seguir comentando este tema con el Consejo Asesor de </w:t>
      </w:r>
      <w:r w:rsidR="00E33DA2">
        <w:rPr>
          <w:rFonts w:ascii="Aptos" w:eastAsia="Aptos" w:hAnsi="Aptos" w:cs="Shruti"/>
          <w:sz w:val="24"/>
          <w:szCs w:val="24"/>
          <w:lang w:val="es-ES_tradnl"/>
        </w:rPr>
        <w:t>CSN. MassHealth reúne datos d</w:t>
      </w:r>
      <w:r>
        <w:rPr>
          <w:rFonts w:ascii="Aptos" w:eastAsia="Aptos" w:hAnsi="Aptos" w:cs="Shruti"/>
          <w:sz w:val="24"/>
          <w:szCs w:val="24"/>
          <w:lang w:val="es-ES_tradnl"/>
        </w:rPr>
        <w:t>e la utilización del servicio de CCA y regularmente los compara con la utilización de otros servicios, y los administradores clínicos de servicios de CCM les preguntan a las familias sobre la utilización de los CCA siempre que hablan con ellas sobre el servicio.</w:t>
      </w:r>
    </w:p>
    <w:p w14:paraId="5D90CAAC" w14:textId="77777777" w:rsidR="006A660D" w:rsidRPr="006A3218" w:rsidRDefault="00B0614F" w:rsidP="002D35B5">
      <w:pPr>
        <w:spacing w:line="276" w:lineRule="auto"/>
        <w:ind w:left="360"/>
        <w:rPr>
          <w:sz w:val="24"/>
          <w:szCs w:val="24"/>
          <w:lang w:val="es-419"/>
        </w:rPr>
      </w:pPr>
      <w:r>
        <w:rPr>
          <w:rFonts w:ascii="Aptos" w:eastAsia="Aptos" w:hAnsi="Aptos" w:cs="Shruti"/>
          <w:b/>
          <w:bCs/>
          <w:sz w:val="24"/>
          <w:szCs w:val="24"/>
          <w:lang w:val="es-ES_tradnl"/>
        </w:rPr>
        <w:t>Las familias de CCM</w:t>
      </w:r>
      <w:r>
        <w:rPr>
          <w:rFonts w:ascii="Aptos" w:eastAsia="Aptos" w:hAnsi="Aptos" w:cs="Shruti"/>
          <w:sz w:val="24"/>
          <w:szCs w:val="24"/>
          <w:lang w:val="es-ES_tradnl"/>
        </w:rPr>
        <w:t xml:space="preserve"> preguntaron sobre la posibilidad de que mientras tanto se agreguen flexibilidades más pequeñas, como convertir las horas de enfermería no usadas que podrían haberse incluido en la autorización previa (PA) de CCA. Por ejemplo, un afiliado tiene dos horas de tareas por semana que podría proveerle un profesional de enfermería o un CCA, pero figuran en la PA de enfermería. Si esas horas no se usan, ¿se las puede convertir en horas de CCA?</w:t>
      </w:r>
    </w:p>
    <w:p w14:paraId="16BC0061" w14:textId="04F009C2" w:rsidR="006A660D" w:rsidRPr="006A3218" w:rsidRDefault="00B0614F" w:rsidP="006A660D">
      <w:pPr>
        <w:spacing w:line="276" w:lineRule="auto"/>
        <w:ind w:left="360"/>
        <w:rPr>
          <w:b/>
          <w:bCs/>
          <w:sz w:val="24"/>
          <w:szCs w:val="24"/>
          <w:lang w:val="es-419"/>
        </w:rPr>
      </w:pPr>
      <w:r>
        <w:rPr>
          <w:rFonts w:ascii="Aptos" w:eastAsia="Aptos" w:hAnsi="Aptos" w:cs="Shruti"/>
          <w:b/>
          <w:bCs/>
          <w:color w:val="215E99"/>
          <w:sz w:val="24"/>
          <w:szCs w:val="24"/>
          <w:lang w:val="es-ES_tradnl"/>
        </w:rPr>
        <w:t>Respuesta de la OLTSS:</w:t>
      </w:r>
      <w:r w:rsidR="0067278B">
        <w:rPr>
          <w:rFonts w:ascii="Aptos" w:eastAsia="Aptos" w:hAnsi="Aptos" w:cs="Shruti"/>
          <w:b/>
          <w:bCs/>
          <w:color w:val="215E99"/>
          <w:sz w:val="24"/>
          <w:szCs w:val="24"/>
          <w:lang w:val="es-ES_tradnl"/>
        </w:rPr>
        <w:t xml:space="preserve"> </w:t>
      </w:r>
      <w:r>
        <w:rPr>
          <w:rFonts w:ascii="Aptos" w:eastAsia="Aptos" w:hAnsi="Aptos" w:cs="Shruti"/>
          <w:sz w:val="24"/>
          <w:szCs w:val="24"/>
          <w:lang w:val="es-ES_tradnl"/>
        </w:rPr>
        <w:t xml:space="preserve">MassHealth no puede autorizar una flexibilidad de CCA en este momento; sin embargo, </w:t>
      </w:r>
      <w:r w:rsidR="00B51C4C">
        <w:rPr>
          <w:rFonts w:ascii="Aptos" w:eastAsia="Aptos" w:hAnsi="Aptos" w:cs="Shruti"/>
          <w:sz w:val="24"/>
          <w:szCs w:val="24"/>
          <w:lang w:val="es-ES_tradnl"/>
        </w:rPr>
        <w:t>MassHealth</w:t>
      </w:r>
      <w:r w:rsidR="00B51C4C">
        <w:rPr>
          <w:rFonts w:ascii="Aptos" w:eastAsia="Aptos" w:hAnsi="Aptos" w:cs="Shruti"/>
          <w:sz w:val="24"/>
          <w:szCs w:val="24"/>
          <w:lang w:val="es-ES_tradnl"/>
        </w:rPr>
        <w:t xml:space="preserve"> </w:t>
      </w:r>
      <w:r>
        <w:rPr>
          <w:rFonts w:ascii="Aptos" w:eastAsia="Aptos" w:hAnsi="Aptos" w:cs="Shruti"/>
          <w:sz w:val="24"/>
          <w:szCs w:val="24"/>
          <w:lang w:val="es-ES_tradnl"/>
        </w:rPr>
        <w:t>está planeando proponer cambios al reglamento de las agencias de servicios de CSN, que incluyen permitir que las horas de CCA no usadas se acumulen en la PA.</w:t>
      </w:r>
    </w:p>
    <w:p w14:paraId="45673F30" w14:textId="68661A08" w:rsidR="00B21DEA" w:rsidRPr="006A3218" w:rsidRDefault="00B0614F" w:rsidP="00E13760">
      <w:pPr>
        <w:spacing w:line="276" w:lineRule="auto"/>
        <w:ind w:left="360"/>
        <w:rPr>
          <w:sz w:val="24"/>
          <w:szCs w:val="24"/>
          <w:lang w:val="es-419"/>
        </w:rPr>
      </w:pPr>
      <w:r>
        <w:rPr>
          <w:rFonts w:ascii="Aptos" w:eastAsia="Aptos" w:hAnsi="Aptos" w:cs="Shruti"/>
          <w:b/>
          <w:bCs/>
          <w:sz w:val="24"/>
          <w:szCs w:val="24"/>
          <w:lang w:val="es-ES_tradnl"/>
        </w:rPr>
        <w:t xml:space="preserve">Las familias de CCM </w:t>
      </w:r>
      <w:r>
        <w:rPr>
          <w:rFonts w:ascii="Aptos" w:eastAsia="Aptos" w:hAnsi="Aptos" w:cs="Shruti"/>
          <w:sz w:val="24"/>
          <w:szCs w:val="24"/>
          <w:lang w:val="es-ES_tradnl"/>
        </w:rPr>
        <w:t xml:space="preserve">preguntaron si </w:t>
      </w:r>
      <w:r w:rsidR="00BD6343">
        <w:rPr>
          <w:rFonts w:ascii="Aptos" w:eastAsia="Aptos" w:hAnsi="Aptos" w:cs="Shruti"/>
          <w:sz w:val="24"/>
          <w:szCs w:val="24"/>
          <w:lang w:val="es-ES_tradnl"/>
        </w:rPr>
        <w:t>los familiares</w:t>
      </w:r>
      <w:r>
        <w:rPr>
          <w:rFonts w:ascii="Aptos" w:eastAsia="Aptos" w:hAnsi="Aptos" w:cs="Shruti"/>
          <w:sz w:val="24"/>
          <w:szCs w:val="24"/>
          <w:lang w:val="es-ES_tradnl"/>
        </w:rPr>
        <w:t xml:space="preserve"> de CCM podrían ser los PCA de sus hijos menores.</w:t>
      </w:r>
    </w:p>
    <w:p w14:paraId="24EFE5E3" w14:textId="77777777" w:rsidR="005F38BF" w:rsidRPr="006A3218" w:rsidRDefault="00B0614F" w:rsidP="00E13760">
      <w:pPr>
        <w:spacing w:line="276" w:lineRule="auto"/>
        <w:ind w:left="360"/>
        <w:rPr>
          <w:sz w:val="24"/>
          <w:szCs w:val="24"/>
          <w:lang w:val="es-419"/>
        </w:rPr>
      </w:pPr>
      <w:r>
        <w:rPr>
          <w:rFonts w:ascii="Aptos" w:eastAsia="Aptos" w:hAnsi="Aptos" w:cs="Shruti"/>
          <w:b/>
          <w:bCs/>
          <w:color w:val="215E99"/>
          <w:sz w:val="24"/>
          <w:szCs w:val="24"/>
          <w:lang w:val="es-ES_tradnl"/>
        </w:rPr>
        <w:t>Respuesta de la OLTSS:</w:t>
      </w:r>
      <w:r w:rsidR="0067278B">
        <w:rPr>
          <w:rFonts w:ascii="Aptos" w:eastAsia="Aptos" w:hAnsi="Aptos" w:cs="Shruti"/>
          <w:b/>
          <w:bCs/>
          <w:color w:val="215E99"/>
          <w:sz w:val="24"/>
          <w:szCs w:val="24"/>
          <w:lang w:val="es-ES_tradnl"/>
        </w:rPr>
        <w:t xml:space="preserve"> </w:t>
      </w:r>
      <w:r>
        <w:rPr>
          <w:rFonts w:ascii="Aptos" w:eastAsia="Aptos" w:hAnsi="Aptos" w:cs="Shruti"/>
          <w:sz w:val="24"/>
          <w:szCs w:val="24"/>
          <w:lang w:val="es-ES_tradnl"/>
        </w:rPr>
        <w:t xml:space="preserve">Los Centros de Servicios de Medicare y Medicaid (CMS) no permiten que un pariente legalmente responsable </w:t>
      </w:r>
      <w:r w:rsidR="00237FA1">
        <w:rPr>
          <w:rFonts w:ascii="Aptos" w:eastAsia="Aptos" w:hAnsi="Aptos" w:cs="Shruti"/>
          <w:sz w:val="24"/>
          <w:szCs w:val="24"/>
          <w:lang w:val="es-ES_tradnl"/>
        </w:rPr>
        <w:t>—</w:t>
      </w:r>
      <w:r>
        <w:rPr>
          <w:rFonts w:ascii="Aptos" w:eastAsia="Aptos" w:hAnsi="Aptos" w:cs="Shruti"/>
          <w:sz w:val="24"/>
          <w:szCs w:val="24"/>
          <w:lang w:val="es-ES_tradnl"/>
        </w:rPr>
        <w:t xml:space="preserve">incluidos </w:t>
      </w:r>
      <w:r w:rsidR="00237FA1">
        <w:rPr>
          <w:rFonts w:ascii="Aptos" w:eastAsia="Aptos" w:hAnsi="Aptos" w:cs="Shruti"/>
          <w:sz w:val="24"/>
          <w:szCs w:val="24"/>
          <w:lang w:val="es-ES_tradnl"/>
        </w:rPr>
        <w:t>un</w:t>
      </w:r>
      <w:r>
        <w:rPr>
          <w:rFonts w:ascii="Aptos" w:eastAsia="Aptos" w:hAnsi="Aptos" w:cs="Shruti"/>
          <w:sz w:val="24"/>
          <w:szCs w:val="24"/>
          <w:lang w:val="es-ES_tradnl"/>
        </w:rPr>
        <w:t xml:space="preserve"> padre</w:t>
      </w:r>
      <w:r w:rsidR="00237FA1">
        <w:rPr>
          <w:rFonts w:ascii="Aptos" w:eastAsia="Aptos" w:hAnsi="Aptos" w:cs="Shruti"/>
          <w:sz w:val="24"/>
          <w:szCs w:val="24"/>
          <w:lang w:val="es-ES_tradnl"/>
        </w:rPr>
        <w:t>,</w:t>
      </w:r>
      <w:r>
        <w:rPr>
          <w:rFonts w:ascii="Aptos" w:eastAsia="Aptos" w:hAnsi="Aptos" w:cs="Shruti"/>
          <w:sz w:val="24"/>
          <w:szCs w:val="24"/>
          <w:lang w:val="es-ES_tradnl"/>
        </w:rPr>
        <w:t xml:space="preserve"> </w:t>
      </w:r>
      <w:r w:rsidR="00237FA1">
        <w:rPr>
          <w:rFonts w:ascii="Aptos" w:eastAsia="Aptos" w:hAnsi="Aptos" w:cs="Shruti"/>
          <w:sz w:val="24"/>
          <w:szCs w:val="24"/>
          <w:lang w:val="es-ES_tradnl"/>
        </w:rPr>
        <w:t>un</w:t>
      </w:r>
      <w:r>
        <w:rPr>
          <w:rFonts w:ascii="Aptos" w:eastAsia="Aptos" w:hAnsi="Aptos" w:cs="Shruti"/>
          <w:sz w:val="24"/>
          <w:szCs w:val="24"/>
          <w:lang w:val="es-ES_tradnl"/>
        </w:rPr>
        <w:t>a madre, un t</w:t>
      </w:r>
      <w:r w:rsidR="00237FA1">
        <w:rPr>
          <w:rFonts w:ascii="Aptos" w:eastAsia="Aptos" w:hAnsi="Aptos" w:cs="Shruti"/>
          <w:sz w:val="24"/>
          <w:szCs w:val="24"/>
          <w:lang w:val="es-ES_tradnl"/>
        </w:rPr>
        <w:t>utor legal o un cónyuge— sean</w:t>
      </w:r>
      <w:r>
        <w:rPr>
          <w:rFonts w:ascii="Aptos" w:eastAsia="Aptos" w:hAnsi="Aptos" w:cs="Shruti"/>
          <w:sz w:val="24"/>
          <w:szCs w:val="24"/>
          <w:lang w:val="es-ES_tradnl"/>
        </w:rPr>
        <w:t xml:space="preserve"> PCA.</w:t>
      </w:r>
    </w:p>
    <w:p w14:paraId="2252F9F4" w14:textId="77777777" w:rsidR="005E0665" w:rsidRPr="006A3218" w:rsidRDefault="00B0614F" w:rsidP="005E0665">
      <w:pPr>
        <w:pStyle w:val="ListParagraph"/>
        <w:numPr>
          <w:ilvl w:val="0"/>
          <w:numId w:val="11"/>
        </w:numPr>
        <w:rPr>
          <w:b/>
          <w:bCs/>
          <w:sz w:val="24"/>
          <w:szCs w:val="24"/>
          <w:lang w:val="es-419"/>
        </w:rPr>
      </w:pPr>
      <w:r>
        <w:rPr>
          <w:rFonts w:ascii="Aptos" w:eastAsia="Aptos" w:hAnsi="Aptos" w:cs="Shruti"/>
          <w:b/>
          <w:bCs/>
          <w:sz w:val="24"/>
          <w:szCs w:val="24"/>
          <w:lang w:val="es-ES_tradnl"/>
        </w:rPr>
        <w:t>Coordinación de atención integral y servicios de administración de casos (C4M)</w:t>
      </w:r>
    </w:p>
    <w:p w14:paraId="644BB9DD" w14:textId="77777777" w:rsidR="00C411F7" w:rsidRPr="006A3218" w:rsidRDefault="00B0614F" w:rsidP="00303203">
      <w:pPr>
        <w:spacing w:line="240" w:lineRule="auto"/>
        <w:ind w:left="360"/>
        <w:rPr>
          <w:sz w:val="24"/>
          <w:szCs w:val="24"/>
          <w:lang w:val="es-419"/>
        </w:rPr>
      </w:pPr>
      <w:r>
        <w:rPr>
          <w:rFonts w:ascii="Aptos" w:eastAsia="Aptos" w:hAnsi="Aptos" w:cs="Shruti"/>
          <w:b/>
          <w:bCs/>
          <w:sz w:val="24"/>
          <w:szCs w:val="24"/>
          <w:lang w:val="es-ES_tradnl"/>
        </w:rPr>
        <w:t xml:space="preserve">Las familias de CCM </w:t>
      </w:r>
      <w:r>
        <w:rPr>
          <w:rFonts w:ascii="Aptos" w:eastAsia="Aptos" w:hAnsi="Aptos" w:cs="Shruti"/>
          <w:sz w:val="24"/>
          <w:szCs w:val="24"/>
          <w:lang w:val="es-ES_tradnl"/>
        </w:rPr>
        <w:t>preguntaron cuál es el estado de la RFR sobre la administración de casos.</w:t>
      </w:r>
    </w:p>
    <w:p w14:paraId="48264447" w14:textId="77777777" w:rsidR="364B7F2F" w:rsidRPr="006A3218" w:rsidRDefault="00B0614F" w:rsidP="00006180">
      <w:pPr>
        <w:spacing w:line="240" w:lineRule="auto"/>
        <w:ind w:left="360"/>
        <w:rPr>
          <w:b/>
          <w:bCs/>
          <w:sz w:val="24"/>
          <w:szCs w:val="24"/>
          <w:lang w:val="es-419"/>
        </w:rPr>
      </w:pPr>
      <w:r>
        <w:rPr>
          <w:rFonts w:ascii="Aptos" w:eastAsia="Aptos" w:hAnsi="Aptos" w:cs="Shruti"/>
          <w:b/>
          <w:bCs/>
          <w:color w:val="215E99"/>
          <w:sz w:val="24"/>
          <w:szCs w:val="24"/>
          <w:lang w:val="es-ES_tradnl"/>
        </w:rPr>
        <w:t>Respuesta de la OLTSS:</w:t>
      </w:r>
      <w:r w:rsidR="0067278B">
        <w:rPr>
          <w:rFonts w:ascii="Aptos" w:eastAsia="Aptos" w:hAnsi="Aptos" w:cs="Shruti"/>
          <w:b/>
          <w:bCs/>
          <w:color w:val="215E99"/>
          <w:sz w:val="24"/>
          <w:szCs w:val="24"/>
          <w:lang w:val="es-ES_tradnl"/>
        </w:rPr>
        <w:t xml:space="preserve"> </w:t>
      </w:r>
      <w:r>
        <w:rPr>
          <w:rFonts w:ascii="Aptos" w:eastAsia="Aptos" w:hAnsi="Aptos" w:cs="Shruti"/>
          <w:sz w:val="24"/>
          <w:szCs w:val="24"/>
          <w:lang w:val="es-ES_tradnl"/>
        </w:rPr>
        <w:t>MassHealth se está preparando para recomendarles un licitador a los directivos. La fecha de inicio operativo del programa será el año que viene.</w:t>
      </w:r>
    </w:p>
    <w:p w14:paraId="7F162E55" w14:textId="77777777" w:rsidR="00051C99" w:rsidRPr="006A3218" w:rsidRDefault="00B0614F" w:rsidP="00006180">
      <w:pPr>
        <w:spacing w:line="240" w:lineRule="auto"/>
        <w:ind w:left="360"/>
        <w:rPr>
          <w:sz w:val="24"/>
          <w:szCs w:val="24"/>
          <w:lang w:val="es-419"/>
        </w:rPr>
      </w:pPr>
      <w:r>
        <w:rPr>
          <w:rFonts w:ascii="Aptos" w:eastAsia="Aptos" w:hAnsi="Aptos" w:cs="Shruti"/>
          <w:b/>
          <w:bCs/>
          <w:sz w:val="24"/>
          <w:szCs w:val="24"/>
          <w:lang w:val="es-ES_tradnl"/>
        </w:rPr>
        <w:lastRenderedPageBreak/>
        <w:t xml:space="preserve">Las familias de CCM </w:t>
      </w:r>
      <w:r>
        <w:rPr>
          <w:rFonts w:ascii="Aptos" w:eastAsia="Aptos" w:hAnsi="Aptos" w:cs="Shruti"/>
          <w:sz w:val="24"/>
          <w:szCs w:val="24"/>
          <w:lang w:val="es-ES_tradnl"/>
        </w:rPr>
        <w:t>preguntaron qué pasos específicos es necesario completar antes de que este programa se implemente.</w:t>
      </w:r>
    </w:p>
    <w:p w14:paraId="10FC6B38" w14:textId="4933AB4D" w:rsidR="00D83D50" w:rsidRPr="006A3218" w:rsidRDefault="00B0614F" w:rsidP="004375BD">
      <w:pPr>
        <w:spacing w:line="240" w:lineRule="auto"/>
        <w:ind w:left="360"/>
        <w:rPr>
          <w:sz w:val="24"/>
          <w:szCs w:val="24"/>
          <w:lang w:val="es-419"/>
        </w:rPr>
      </w:pPr>
      <w:r>
        <w:rPr>
          <w:rFonts w:ascii="Aptos" w:eastAsia="Aptos" w:hAnsi="Aptos" w:cs="Shruti"/>
          <w:b/>
          <w:bCs/>
          <w:color w:val="215E99"/>
          <w:sz w:val="24"/>
          <w:szCs w:val="24"/>
          <w:lang w:val="es-ES_tradnl"/>
        </w:rPr>
        <w:t>Respuesta de la OLTSS:</w:t>
      </w:r>
      <w:r w:rsidR="0067278B">
        <w:rPr>
          <w:rFonts w:ascii="Aptos" w:eastAsia="Aptos" w:hAnsi="Aptos" w:cs="Shruti"/>
          <w:b/>
          <w:bCs/>
          <w:color w:val="215E99"/>
          <w:sz w:val="24"/>
          <w:szCs w:val="24"/>
          <w:lang w:val="es-ES_tradnl"/>
        </w:rPr>
        <w:t xml:space="preserve"> </w:t>
      </w:r>
      <w:r w:rsidRPr="00B0614F">
        <w:rPr>
          <w:rFonts w:ascii="Aptos" w:eastAsia="Aptos" w:hAnsi="Aptos" w:cs="Shruti"/>
          <w:sz w:val="24"/>
          <w:szCs w:val="24"/>
          <w:lang w:val="es-ES_tradnl"/>
        </w:rPr>
        <w:t xml:space="preserve">En este momento, estamos en el proceso de finalizar nuestras evaluaciones y de </w:t>
      </w:r>
      <w:r w:rsidR="00BD6343">
        <w:rPr>
          <w:rFonts w:ascii="Aptos" w:eastAsia="Aptos" w:hAnsi="Aptos" w:cs="Shruti"/>
          <w:sz w:val="24"/>
          <w:szCs w:val="24"/>
          <w:lang w:val="es-ES_tradnl"/>
        </w:rPr>
        <w:t>e</w:t>
      </w:r>
      <w:r w:rsidRPr="00B0614F">
        <w:rPr>
          <w:rFonts w:ascii="Aptos" w:eastAsia="Aptos" w:hAnsi="Aptos" w:cs="Shruti"/>
          <w:sz w:val="24"/>
          <w:szCs w:val="24"/>
          <w:lang w:val="es-ES_tradnl"/>
        </w:rPr>
        <w:t>levar una decisión preliminar a los directivos para su aprobación. Una vez que sea aprobada, necesitaremos obtener la aprobación formal de los directivos de MassHealth y de la EOHHS.</w:t>
      </w:r>
    </w:p>
    <w:p w14:paraId="3EA9EC08" w14:textId="77777777" w:rsidR="00376D8B" w:rsidRPr="00150146" w:rsidRDefault="00B0614F" w:rsidP="00376D8B">
      <w:pPr>
        <w:pStyle w:val="ListParagraph"/>
        <w:numPr>
          <w:ilvl w:val="0"/>
          <w:numId w:val="11"/>
        </w:numPr>
        <w:spacing w:line="240" w:lineRule="auto"/>
        <w:rPr>
          <w:b/>
          <w:bCs/>
          <w:sz w:val="24"/>
          <w:szCs w:val="24"/>
        </w:rPr>
      </w:pPr>
      <w:r>
        <w:rPr>
          <w:rFonts w:ascii="Aptos" w:eastAsia="Aptos" w:hAnsi="Aptos" w:cs="Shruti"/>
          <w:b/>
          <w:bCs/>
          <w:sz w:val="24"/>
          <w:szCs w:val="24"/>
          <w:lang w:val="es-ES_tradnl"/>
        </w:rPr>
        <w:t>Terapia intravenosa móvil</w:t>
      </w:r>
    </w:p>
    <w:p w14:paraId="17D0BA96" w14:textId="5E3F7F5D" w:rsidR="004A6FAA" w:rsidRPr="006A3218" w:rsidRDefault="00B0614F" w:rsidP="00376D8B">
      <w:pPr>
        <w:spacing w:line="240" w:lineRule="auto"/>
        <w:ind w:left="360"/>
        <w:rPr>
          <w:rFonts w:eastAsia="Aptos" w:cs="Aptos"/>
          <w:sz w:val="24"/>
          <w:szCs w:val="24"/>
          <w:lang w:val="es-419"/>
        </w:rPr>
      </w:pPr>
      <w:r>
        <w:rPr>
          <w:rFonts w:ascii="Aptos" w:eastAsia="Aptos" w:hAnsi="Aptos" w:cs="Aptos"/>
          <w:b/>
          <w:bCs/>
          <w:sz w:val="24"/>
          <w:szCs w:val="24"/>
          <w:lang w:val="es-ES_tradnl"/>
        </w:rPr>
        <w:t>Las familias de CCM</w:t>
      </w:r>
      <w:r>
        <w:rPr>
          <w:rFonts w:ascii="Aptos" w:eastAsia="Aptos" w:hAnsi="Aptos" w:cs="Aptos"/>
          <w:sz w:val="24"/>
          <w:szCs w:val="24"/>
          <w:lang w:val="es-ES_tradnl"/>
        </w:rPr>
        <w:t xml:space="preserve"> preguntaron si hay alguna novedad con respecto a la terapia intravenosa móvil para </w:t>
      </w:r>
      <w:r w:rsidR="00B25C33">
        <w:rPr>
          <w:rFonts w:ascii="Aptos" w:eastAsia="Aptos" w:hAnsi="Aptos" w:cs="Aptos"/>
          <w:sz w:val="24"/>
          <w:szCs w:val="24"/>
          <w:lang w:val="es-ES_tradnl"/>
        </w:rPr>
        <w:t>los usuarios</w:t>
      </w:r>
      <w:r>
        <w:rPr>
          <w:rFonts w:ascii="Aptos" w:eastAsia="Aptos" w:hAnsi="Aptos" w:cs="Aptos"/>
          <w:sz w:val="24"/>
          <w:szCs w:val="24"/>
          <w:lang w:val="es-ES_tradnl"/>
        </w:rPr>
        <w:t xml:space="preserve"> de CCM.</w:t>
      </w:r>
    </w:p>
    <w:p w14:paraId="3D92D180" w14:textId="0813DC52" w:rsidR="00376D8B" w:rsidRPr="00686253" w:rsidRDefault="00B0614F" w:rsidP="00376D8B">
      <w:pPr>
        <w:spacing w:line="240" w:lineRule="auto"/>
        <w:ind w:left="360"/>
        <w:rPr>
          <w:rFonts w:eastAsia="Aptos" w:cs="Aptos"/>
          <w:sz w:val="24"/>
          <w:szCs w:val="24"/>
          <w:lang w:val="es-419"/>
        </w:rPr>
      </w:pPr>
      <w:r>
        <w:rPr>
          <w:rFonts w:ascii="Aptos" w:eastAsia="Aptos" w:hAnsi="Aptos" w:cs="Aptos"/>
          <w:b/>
          <w:bCs/>
          <w:color w:val="215E99"/>
          <w:sz w:val="24"/>
          <w:szCs w:val="24"/>
          <w:lang w:val="es-ES_tradnl"/>
        </w:rPr>
        <w:t>Respuesta de la OLTSS:</w:t>
      </w:r>
      <w:r w:rsidR="0067278B">
        <w:rPr>
          <w:rFonts w:ascii="Aptos" w:eastAsia="Aptos" w:hAnsi="Aptos" w:cs="Aptos"/>
          <w:b/>
          <w:bCs/>
          <w:color w:val="215E99"/>
          <w:sz w:val="24"/>
          <w:szCs w:val="24"/>
          <w:lang w:val="es-ES_tradnl"/>
        </w:rPr>
        <w:t xml:space="preserve"> </w:t>
      </w:r>
      <w:r>
        <w:rPr>
          <w:rFonts w:ascii="Aptos" w:eastAsia="Aptos" w:hAnsi="Aptos" w:cs="Aptos"/>
          <w:sz w:val="24"/>
          <w:szCs w:val="24"/>
          <w:lang w:val="es-ES_tradnl"/>
        </w:rPr>
        <w:t xml:space="preserve">No existe en este momento una manera de que MassHealth pague los servicios de rehidratación intravenosa móvil. Hay equipos en MassHealth trabajando en expandir el servicio de </w:t>
      </w:r>
      <w:r w:rsidR="00825DE5">
        <w:rPr>
          <w:rFonts w:ascii="Aptos" w:eastAsia="Aptos" w:hAnsi="Aptos" w:cs="Aptos"/>
          <w:sz w:val="24"/>
          <w:szCs w:val="24"/>
          <w:lang w:val="es-ES_tradnl"/>
        </w:rPr>
        <w:t>“</w:t>
      </w:r>
      <w:r>
        <w:rPr>
          <w:rFonts w:ascii="Aptos" w:eastAsia="Aptos" w:hAnsi="Aptos" w:cs="Aptos"/>
          <w:sz w:val="24"/>
          <w:szCs w:val="24"/>
          <w:lang w:val="es-ES_tradnl"/>
        </w:rPr>
        <w:t>salud integrada móvil</w:t>
      </w:r>
      <w:r w:rsidR="00825DE5">
        <w:rPr>
          <w:rFonts w:ascii="Aptos" w:eastAsia="Aptos" w:hAnsi="Aptos" w:cs="Aptos"/>
          <w:sz w:val="24"/>
          <w:szCs w:val="24"/>
          <w:lang w:val="es-ES_tradnl"/>
        </w:rPr>
        <w:t>”</w:t>
      </w:r>
      <w:r>
        <w:rPr>
          <w:rFonts w:ascii="Aptos" w:eastAsia="Aptos" w:hAnsi="Aptos" w:cs="Aptos"/>
          <w:sz w:val="24"/>
          <w:szCs w:val="24"/>
          <w:lang w:val="es-ES_tradnl"/>
        </w:rPr>
        <w:t xml:space="preserve">, el cual incluiría la rehidratación intravenosa móvil; sin embargo, esta norma está todavía a varios años de concretarse. Las agencias de cuidados a domicilio pueden administrar rehidratación intravenosa por medio de un profesional de enfermería que visite el hogar; no obstante, </w:t>
      </w:r>
      <w:r w:rsidR="00134273">
        <w:rPr>
          <w:rFonts w:ascii="Aptos" w:eastAsia="Aptos" w:hAnsi="Aptos" w:cs="Aptos"/>
          <w:sz w:val="24"/>
          <w:szCs w:val="24"/>
          <w:lang w:val="es-ES_tradnl"/>
        </w:rPr>
        <w:t>deberá</w:t>
      </w:r>
      <w:r w:rsidR="00134273">
        <w:rPr>
          <w:rFonts w:ascii="Aptos" w:eastAsia="Aptos" w:hAnsi="Aptos" w:cs="Aptos"/>
          <w:sz w:val="24"/>
          <w:szCs w:val="24"/>
          <w:lang w:val="es-ES_tradnl"/>
        </w:rPr>
        <w:t xml:space="preserve"> </w:t>
      </w:r>
      <w:r>
        <w:rPr>
          <w:rFonts w:ascii="Aptos" w:eastAsia="Aptos" w:hAnsi="Aptos" w:cs="Aptos"/>
          <w:sz w:val="24"/>
          <w:szCs w:val="24"/>
          <w:lang w:val="es-ES_tradnl"/>
        </w:rPr>
        <w:t xml:space="preserve">ser </w:t>
      </w:r>
      <w:r w:rsidR="00134273">
        <w:rPr>
          <w:rFonts w:ascii="Aptos" w:eastAsia="Aptos" w:hAnsi="Aptos" w:cs="Aptos"/>
          <w:sz w:val="24"/>
          <w:szCs w:val="24"/>
          <w:lang w:val="es-ES_tradnl"/>
        </w:rPr>
        <w:t xml:space="preserve">mediante una receta </w:t>
      </w:r>
      <w:r w:rsidR="00C53DB4">
        <w:rPr>
          <w:rFonts w:ascii="Aptos" w:eastAsia="Aptos" w:hAnsi="Aptos" w:cs="Aptos"/>
          <w:sz w:val="24"/>
          <w:szCs w:val="24"/>
          <w:lang w:val="es-ES_tradnl"/>
        </w:rPr>
        <w:t>vigente</w:t>
      </w:r>
      <w:r>
        <w:rPr>
          <w:rFonts w:ascii="Aptos" w:eastAsia="Aptos" w:hAnsi="Aptos" w:cs="Aptos"/>
          <w:sz w:val="24"/>
          <w:szCs w:val="24"/>
          <w:lang w:val="es-ES_tradnl"/>
        </w:rPr>
        <w:t xml:space="preserve"> y quizá no pueda responder en una emergencia, </w:t>
      </w:r>
      <w:r w:rsidR="00393353">
        <w:rPr>
          <w:rFonts w:ascii="Aptos" w:eastAsia="Aptos" w:hAnsi="Aptos" w:cs="Aptos"/>
          <w:sz w:val="24"/>
          <w:szCs w:val="24"/>
          <w:lang w:val="es-ES_tradnl"/>
        </w:rPr>
        <w:t>como un profesional de guardia</w:t>
      </w:r>
      <w:r>
        <w:rPr>
          <w:rFonts w:ascii="Aptos" w:eastAsia="Aptos" w:hAnsi="Aptos" w:cs="Aptos"/>
          <w:sz w:val="24"/>
          <w:szCs w:val="24"/>
          <w:lang w:val="es-ES_tradnl"/>
        </w:rPr>
        <w:t xml:space="preserve">. Las familias que estén interesadas en recibir </w:t>
      </w:r>
      <w:r w:rsidR="0049110A">
        <w:rPr>
          <w:rFonts w:ascii="Aptos" w:eastAsia="Aptos" w:hAnsi="Aptos" w:cs="Aptos"/>
          <w:sz w:val="24"/>
          <w:szCs w:val="24"/>
          <w:lang w:val="es-ES_tradnl"/>
        </w:rPr>
        <w:t xml:space="preserve">servicios de </w:t>
      </w:r>
      <w:r>
        <w:rPr>
          <w:rFonts w:ascii="Aptos" w:eastAsia="Aptos" w:hAnsi="Aptos" w:cs="Aptos"/>
          <w:sz w:val="24"/>
          <w:szCs w:val="24"/>
          <w:lang w:val="es-ES_tradnl"/>
        </w:rPr>
        <w:t xml:space="preserve">rehidratación intravenosa mediante una agencia de cuidados a domicilio deben hablar con su proveedor </w:t>
      </w:r>
      <w:r w:rsidR="00F35193">
        <w:rPr>
          <w:rFonts w:ascii="Aptos" w:eastAsia="Aptos" w:hAnsi="Aptos" w:cs="Aptos"/>
          <w:sz w:val="24"/>
          <w:szCs w:val="24"/>
          <w:lang w:val="es-ES_tradnl"/>
        </w:rPr>
        <w:t>prescribie</w:t>
      </w:r>
      <w:r w:rsidR="00684F17">
        <w:rPr>
          <w:rFonts w:ascii="Aptos" w:eastAsia="Aptos" w:hAnsi="Aptos" w:cs="Aptos"/>
          <w:sz w:val="24"/>
          <w:szCs w:val="24"/>
          <w:lang w:val="es-ES_tradnl"/>
        </w:rPr>
        <w:t>nte</w:t>
      </w:r>
      <w:r>
        <w:rPr>
          <w:rFonts w:ascii="Aptos" w:eastAsia="Aptos" w:hAnsi="Aptos" w:cs="Aptos"/>
          <w:sz w:val="24"/>
          <w:szCs w:val="24"/>
          <w:lang w:val="es-ES_tradnl"/>
        </w:rPr>
        <w:t xml:space="preserve"> para </w:t>
      </w:r>
      <w:r w:rsidRPr="00686253">
        <w:rPr>
          <w:rFonts w:ascii="Aptos" w:eastAsia="Aptos" w:hAnsi="Aptos" w:cs="Aptos"/>
          <w:sz w:val="24"/>
          <w:szCs w:val="24"/>
          <w:lang w:val="es-ES_tradnl"/>
        </w:rPr>
        <w:t xml:space="preserve">que emita una </w:t>
      </w:r>
      <w:r w:rsidR="003E7E21" w:rsidRPr="00686253">
        <w:rPr>
          <w:rFonts w:ascii="Aptos" w:eastAsia="Aptos" w:hAnsi="Aptos" w:cs="Aptos"/>
          <w:sz w:val="24"/>
          <w:szCs w:val="24"/>
          <w:lang w:val="es-ES_tradnl"/>
        </w:rPr>
        <w:t>receta</w:t>
      </w:r>
      <w:r w:rsidR="003E7E21" w:rsidRPr="00686253">
        <w:rPr>
          <w:rFonts w:ascii="Aptos" w:eastAsia="Aptos" w:hAnsi="Aptos" w:cs="Aptos"/>
          <w:sz w:val="24"/>
          <w:szCs w:val="24"/>
          <w:lang w:val="es-ES_tradnl"/>
        </w:rPr>
        <w:t xml:space="preserve"> </w:t>
      </w:r>
      <w:r w:rsidRPr="00686253">
        <w:rPr>
          <w:rFonts w:ascii="Aptos" w:eastAsia="Aptos" w:hAnsi="Aptos" w:cs="Aptos"/>
          <w:sz w:val="24"/>
          <w:szCs w:val="24"/>
          <w:lang w:val="es-ES_tradnl"/>
        </w:rPr>
        <w:t>y un referido a las agencias de cuidados a domicilio de su área.</w:t>
      </w:r>
    </w:p>
    <w:p w14:paraId="642C2902" w14:textId="77777777" w:rsidR="002401B0" w:rsidRPr="00686253" w:rsidRDefault="002401B0" w:rsidP="00376D8B">
      <w:pPr>
        <w:spacing w:line="240" w:lineRule="auto"/>
        <w:ind w:left="360"/>
        <w:rPr>
          <w:sz w:val="24"/>
          <w:szCs w:val="24"/>
          <w:lang w:val="es-419"/>
        </w:rPr>
      </w:pPr>
    </w:p>
    <w:sectPr w:rsidR="002401B0" w:rsidRPr="00686253" w:rsidSect="004E343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CC17" w14:textId="77777777" w:rsidR="004E343B" w:rsidRDefault="004E343B" w:rsidP="004E343B">
      <w:pPr>
        <w:spacing w:after="0" w:line="240" w:lineRule="auto"/>
      </w:pPr>
      <w:r>
        <w:separator/>
      </w:r>
    </w:p>
  </w:endnote>
  <w:endnote w:type="continuationSeparator" w:id="0">
    <w:p w14:paraId="023BD67E" w14:textId="77777777" w:rsidR="004E343B" w:rsidRDefault="004E343B" w:rsidP="004E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AC83" w14:textId="77777777" w:rsidR="004E343B" w:rsidRDefault="004E343B" w:rsidP="004E343B">
      <w:pPr>
        <w:spacing w:after="0" w:line="240" w:lineRule="auto"/>
      </w:pPr>
      <w:r>
        <w:separator/>
      </w:r>
    </w:p>
  </w:footnote>
  <w:footnote w:type="continuationSeparator" w:id="0">
    <w:p w14:paraId="47F0EB9B" w14:textId="77777777" w:rsidR="004E343B" w:rsidRDefault="004E343B" w:rsidP="004E3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27CB" w14:textId="77777777" w:rsidR="00456DB8" w:rsidRPr="006A3218" w:rsidRDefault="00B0614F" w:rsidP="00456DB8">
    <w:pPr>
      <w:pStyle w:val="Header"/>
      <w:rPr>
        <w:lang w:val="es-419"/>
      </w:rPr>
    </w:pPr>
    <w:r>
      <w:rPr>
        <w:rFonts w:ascii="Aptos" w:eastAsia="Aptos" w:hAnsi="Aptos" w:cs="Shruti"/>
        <w:color w:val="0F4761"/>
        <w:sz w:val="18"/>
        <w:szCs w:val="18"/>
        <w:lang w:val="es-ES_tradnl"/>
      </w:rPr>
      <w:t>Divulgación: Este documento tiene como único propósito brindar información y crear normas, y no constituye declaración legalmente vinculante alguna. Su contenido está sujeto a cambios discrecionales por parte de la Oficina Ejecutiva de Salud y Servicios Humanos (EOHHS). Las decisiones normativas finales se establecerán a través del reglamento de MassHealth y de circulares reglamentarias.</w:t>
    </w:r>
  </w:p>
  <w:p w14:paraId="76BC5B01" w14:textId="77777777" w:rsidR="00456DB8" w:rsidRPr="006A3218" w:rsidRDefault="00456DB8">
    <w:pPr>
      <w:pStyle w:val="Header"/>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DEE8E82C">
      <w:start w:val="1"/>
      <w:numFmt w:val="bullet"/>
      <w:lvlText w:val="-"/>
      <w:lvlJc w:val="left"/>
      <w:pPr>
        <w:tabs>
          <w:tab w:val="num" w:pos="720"/>
        </w:tabs>
        <w:ind w:left="720" w:hanging="360"/>
      </w:pPr>
      <w:rPr>
        <w:rFonts w:ascii="Times New Roman" w:hAnsi="Times New Roman" w:hint="default"/>
      </w:rPr>
    </w:lvl>
    <w:lvl w:ilvl="1" w:tplc="91DC4706">
      <w:numFmt w:val="bullet"/>
      <w:lvlText w:val="-"/>
      <w:lvlJc w:val="left"/>
      <w:pPr>
        <w:tabs>
          <w:tab w:val="num" w:pos="1440"/>
        </w:tabs>
        <w:ind w:left="1440" w:hanging="360"/>
      </w:pPr>
      <w:rPr>
        <w:rFonts w:ascii="Times New Roman" w:hAnsi="Times New Roman" w:hint="default"/>
      </w:rPr>
    </w:lvl>
    <w:lvl w:ilvl="2" w:tplc="0CDCA580" w:tentative="1">
      <w:start w:val="1"/>
      <w:numFmt w:val="bullet"/>
      <w:lvlText w:val="-"/>
      <w:lvlJc w:val="left"/>
      <w:pPr>
        <w:tabs>
          <w:tab w:val="num" w:pos="2160"/>
        </w:tabs>
        <w:ind w:left="2160" w:hanging="360"/>
      </w:pPr>
      <w:rPr>
        <w:rFonts w:ascii="Times New Roman" w:hAnsi="Times New Roman" w:hint="default"/>
      </w:rPr>
    </w:lvl>
    <w:lvl w:ilvl="3" w:tplc="BBCC2964" w:tentative="1">
      <w:start w:val="1"/>
      <w:numFmt w:val="bullet"/>
      <w:lvlText w:val="-"/>
      <w:lvlJc w:val="left"/>
      <w:pPr>
        <w:tabs>
          <w:tab w:val="num" w:pos="2880"/>
        </w:tabs>
        <w:ind w:left="2880" w:hanging="360"/>
      </w:pPr>
      <w:rPr>
        <w:rFonts w:ascii="Times New Roman" w:hAnsi="Times New Roman" w:hint="default"/>
      </w:rPr>
    </w:lvl>
    <w:lvl w:ilvl="4" w:tplc="3800C474" w:tentative="1">
      <w:start w:val="1"/>
      <w:numFmt w:val="bullet"/>
      <w:lvlText w:val="-"/>
      <w:lvlJc w:val="left"/>
      <w:pPr>
        <w:tabs>
          <w:tab w:val="num" w:pos="3600"/>
        </w:tabs>
        <w:ind w:left="3600" w:hanging="360"/>
      </w:pPr>
      <w:rPr>
        <w:rFonts w:ascii="Times New Roman" w:hAnsi="Times New Roman" w:hint="default"/>
      </w:rPr>
    </w:lvl>
    <w:lvl w:ilvl="5" w:tplc="46442A9A" w:tentative="1">
      <w:start w:val="1"/>
      <w:numFmt w:val="bullet"/>
      <w:lvlText w:val="-"/>
      <w:lvlJc w:val="left"/>
      <w:pPr>
        <w:tabs>
          <w:tab w:val="num" w:pos="4320"/>
        </w:tabs>
        <w:ind w:left="4320" w:hanging="360"/>
      </w:pPr>
      <w:rPr>
        <w:rFonts w:ascii="Times New Roman" w:hAnsi="Times New Roman" w:hint="default"/>
      </w:rPr>
    </w:lvl>
    <w:lvl w:ilvl="6" w:tplc="D7C09F58" w:tentative="1">
      <w:start w:val="1"/>
      <w:numFmt w:val="bullet"/>
      <w:lvlText w:val="-"/>
      <w:lvlJc w:val="left"/>
      <w:pPr>
        <w:tabs>
          <w:tab w:val="num" w:pos="5040"/>
        </w:tabs>
        <w:ind w:left="5040" w:hanging="360"/>
      </w:pPr>
      <w:rPr>
        <w:rFonts w:ascii="Times New Roman" w:hAnsi="Times New Roman" w:hint="default"/>
      </w:rPr>
    </w:lvl>
    <w:lvl w:ilvl="7" w:tplc="7788F7A0" w:tentative="1">
      <w:start w:val="1"/>
      <w:numFmt w:val="bullet"/>
      <w:lvlText w:val="-"/>
      <w:lvlJc w:val="left"/>
      <w:pPr>
        <w:tabs>
          <w:tab w:val="num" w:pos="5760"/>
        </w:tabs>
        <w:ind w:left="5760" w:hanging="360"/>
      </w:pPr>
      <w:rPr>
        <w:rFonts w:ascii="Times New Roman" w:hAnsi="Times New Roman" w:hint="default"/>
      </w:rPr>
    </w:lvl>
    <w:lvl w:ilvl="8" w:tplc="667E869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42460CD6">
      <w:start w:val="4"/>
      <w:numFmt w:val="bullet"/>
      <w:lvlText w:val="-"/>
      <w:lvlJc w:val="left"/>
      <w:pPr>
        <w:ind w:left="720" w:hanging="360"/>
      </w:pPr>
      <w:rPr>
        <w:rFonts w:ascii="Aptos" w:eastAsiaTheme="minorHAnsi" w:hAnsi="Aptos" w:cstheme="minorBidi" w:hint="default"/>
      </w:rPr>
    </w:lvl>
    <w:lvl w:ilvl="1" w:tplc="B9BACD5C" w:tentative="1">
      <w:start w:val="1"/>
      <w:numFmt w:val="bullet"/>
      <w:lvlText w:val="o"/>
      <w:lvlJc w:val="left"/>
      <w:pPr>
        <w:ind w:left="1440" w:hanging="360"/>
      </w:pPr>
      <w:rPr>
        <w:rFonts w:ascii="Courier New" w:hAnsi="Courier New" w:cs="Courier New" w:hint="default"/>
      </w:rPr>
    </w:lvl>
    <w:lvl w:ilvl="2" w:tplc="017681D8" w:tentative="1">
      <w:start w:val="1"/>
      <w:numFmt w:val="bullet"/>
      <w:lvlText w:val=""/>
      <w:lvlJc w:val="left"/>
      <w:pPr>
        <w:ind w:left="2160" w:hanging="360"/>
      </w:pPr>
      <w:rPr>
        <w:rFonts w:ascii="Wingdings" w:hAnsi="Wingdings" w:hint="default"/>
      </w:rPr>
    </w:lvl>
    <w:lvl w:ilvl="3" w:tplc="D5AE0078" w:tentative="1">
      <w:start w:val="1"/>
      <w:numFmt w:val="bullet"/>
      <w:lvlText w:val=""/>
      <w:lvlJc w:val="left"/>
      <w:pPr>
        <w:ind w:left="2880" w:hanging="360"/>
      </w:pPr>
      <w:rPr>
        <w:rFonts w:ascii="Symbol" w:hAnsi="Symbol" w:hint="default"/>
      </w:rPr>
    </w:lvl>
    <w:lvl w:ilvl="4" w:tplc="79D8C9EE" w:tentative="1">
      <w:start w:val="1"/>
      <w:numFmt w:val="bullet"/>
      <w:lvlText w:val="o"/>
      <w:lvlJc w:val="left"/>
      <w:pPr>
        <w:ind w:left="3600" w:hanging="360"/>
      </w:pPr>
      <w:rPr>
        <w:rFonts w:ascii="Courier New" w:hAnsi="Courier New" w:cs="Courier New" w:hint="default"/>
      </w:rPr>
    </w:lvl>
    <w:lvl w:ilvl="5" w:tplc="602CEA6A" w:tentative="1">
      <w:start w:val="1"/>
      <w:numFmt w:val="bullet"/>
      <w:lvlText w:val=""/>
      <w:lvlJc w:val="left"/>
      <w:pPr>
        <w:ind w:left="4320" w:hanging="360"/>
      </w:pPr>
      <w:rPr>
        <w:rFonts w:ascii="Wingdings" w:hAnsi="Wingdings" w:hint="default"/>
      </w:rPr>
    </w:lvl>
    <w:lvl w:ilvl="6" w:tplc="795E7882" w:tentative="1">
      <w:start w:val="1"/>
      <w:numFmt w:val="bullet"/>
      <w:lvlText w:val=""/>
      <w:lvlJc w:val="left"/>
      <w:pPr>
        <w:ind w:left="5040" w:hanging="360"/>
      </w:pPr>
      <w:rPr>
        <w:rFonts w:ascii="Symbol" w:hAnsi="Symbol" w:hint="default"/>
      </w:rPr>
    </w:lvl>
    <w:lvl w:ilvl="7" w:tplc="AAF8918A" w:tentative="1">
      <w:start w:val="1"/>
      <w:numFmt w:val="bullet"/>
      <w:lvlText w:val="o"/>
      <w:lvlJc w:val="left"/>
      <w:pPr>
        <w:ind w:left="5760" w:hanging="360"/>
      </w:pPr>
      <w:rPr>
        <w:rFonts w:ascii="Courier New" w:hAnsi="Courier New" w:cs="Courier New" w:hint="default"/>
      </w:rPr>
    </w:lvl>
    <w:lvl w:ilvl="8" w:tplc="F0A2131A"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D58E440A">
      <w:start w:val="1"/>
      <w:numFmt w:val="decimal"/>
      <w:lvlText w:val="%1."/>
      <w:lvlJc w:val="left"/>
      <w:pPr>
        <w:ind w:left="720" w:hanging="360"/>
      </w:pPr>
      <w:rPr>
        <w:rFonts w:hint="default"/>
        <w:b/>
        <w:bCs/>
      </w:rPr>
    </w:lvl>
    <w:lvl w:ilvl="1" w:tplc="A2369196">
      <w:start w:val="1"/>
      <w:numFmt w:val="lowerLetter"/>
      <w:lvlText w:val="%2."/>
      <w:lvlJc w:val="left"/>
      <w:pPr>
        <w:ind w:left="1440" w:hanging="360"/>
      </w:pPr>
      <w:rPr>
        <w:b/>
        <w:bCs/>
      </w:rPr>
    </w:lvl>
    <w:lvl w:ilvl="2" w:tplc="D18444A0">
      <w:start w:val="1"/>
      <w:numFmt w:val="lowerRoman"/>
      <w:lvlText w:val="%3."/>
      <w:lvlJc w:val="right"/>
      <w:pPr>
        <w:ind w:left="2160" w:hanging="180"/>
      </w:pPr>
    </w:lvl>
    <w:lvl w:ilvl="3" w:tplc="0CD6F378">
      <w:start w:val="1"/>
      <w:numFmt w:val="decimal"/>
      <w:lvlText w:val="%4."/>
      <w:lvlJc w:val="left"/>
      <w:pPr>
        <w:ind w:left="2880" w:hanging="360"/>
      </w:pPr>
    </w:lvl>
    <w:lvl w:ilvl="4" w:tplc="CCECFC74">
      <w:start w:val="1"/>
      <w:numFmt w:val="lowerLetter"/>
      <w:lvlText w:val="%5."/>
      <w:lvlJc w:val="left"/>
      <w:pPr>
        <w:ind w:left="3600" w:hanging="360"/>
      </w:pPr>
    </w:lvl>
    <w:lvl w:ilvl="5" w:tplc="A56EF906" w:tentative="1">
      <w:start w:val="1"/>
      <w:numFmt w:val="lowerRoman"/>
      <w:lvlText w:val="%6."/>
      <w:lvlJc w:val="right"/>
      <w:pPr>
        <w:ind w:left="4320" w:hanging="180"/>
      </w:pPr>
    </w:lvl>
    <w:lvl w:ilvl="6" w:tplc="04023C4C" w:tentative="1">
      <w:start w:val="1"/>
      <w:numFmt w:val="decimal"/>
      <w:lvlText w:val="%7."/>
      <w:lvlJc w:val="left"/>
      <w:pPr>
        <w:ind w:left="5040" w:hanging="360"/>
      </w:pPr>
    </w:lvl>
    <w:lvl w:ilvl="7" w:tplc="870AFF14" w:tentative="1">
      <w:start w:val="1"/>
      <w:numFmt w:val="lowerLetter"/>
      <w:lvlText w:val="%8."/>
      <w:lvlJc w:val="left"/>
      <w:pPr>
        <w:ind w:left="5760" w:hanging="360"/>
      </w:pPr>
    </w:lvl>
    <w:lvl w:ilvl="8" w:tplc="3E56D8FA"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C4686F42">
      <w:start w:val="1"/>
      <w:numFmt w:val="decimal"/>
      <w:lvlText w:val="%1."/>
      <w:lvlJc w:val="left"/>
      <w:pPr>
        <w:ind w:left="720" w:hanging="360"/>
      </w:pPr>
      <w:rPr>
        <w:rFonts w:hint="default"/>
        <w:b/>
      </w:rPr>
    </w:lvl>
    <w:lvl w:ilvl="1" w:tplc="DA42A1CE" w:tentative="1">
      <w:start w:val="1"/>
      <w:numFmt w:val="lowerLetter"/>
      <w:lvlText w:val="%2."/>
      <w:lvlJc w:val="left"/>
      <w:pPr>
        <w:ind w:left="1440" w:hanging="360"/>
      </w:pPr>
    </w:lvl>
    <w:lvl w:ilvl="2" w:tplc="F3BAD4DA" w:tentative="1">
      <w:start w:val="1"/>
      <w:numFmt w:val="lowerRoman"/>
      <w:lvlText w:val="%3."/>
      <w:lvlJc w:val="right"/>
      <w:pPr>
        <w:ind w:left="2160" w:hanging="180"/>
      </w:pPr>
    </w:lvl>
    <w:lvl w:ilvl="3" w:tplc="62082542" w:tentative="1">
      <w:start w:val="1"/>
      <w:numFmt w:val="decimal"/>
      <w:lvlText w:val="%4."/>
      <w:lvlJc w:val="left"/>
      <w:pPr>
        <w:ind w:left="2880" w:hanging="360"/>
      </w:pPr>
    </w:lvl>
    <w:lvl w:ilvl="4" w:tplc="DF8C865E" w:tentative="1">
      <w:start w:val="1"/>
      <w:numFmt w:val="lowerLetter"/>
      <w:lvlText w:val="%5."/>
      <w:lvlJc w:val="left"/>
      <w:pPr>
        <w:ind w:left="3600" w:hanging="360"/>
      </w:pPr>
    </w:lvl>
    <w:lvl w:ilvl="5" w:tplc="2444B3E2" w:tentative="1">
      <w:start w:val="1"/>
      <w:numFmt w:val="lowerRoman"/>
      <w:lvlText w:val="%6."/>
      <w:lvlJc w:val="right"/>
      <w:pPr>
        <w:ind w:left="4320" w:hanging="180"/>
      </w:pPr>
    </w:lvl>
    <w:lvl w:ilvl="6" w:tplc="623E425C" w:tentative="1">
      <w:start w:val="1"/>
      <w:numFmt w:val="decimal"/>
      <w:lvlText w:val="%7."/>
      <w:lvlJc w:val="left"/>
      <w:pPr>
        <w:ind w:left="5040" w:hanging="360"/>
      </w:pPr>
    </w:lvl>
    <w:lvl w:ilvl="7" w:tplc="45BE022E" w:tentative="1">
      <w:start w:val="1"/>
      <w:numFmt w:val="lowerLetter"/>
      <w:lvlText w:val="%8."/>
      <w:lvlJc w:val="left"/>
      <w:pPr>
        <w:ind w:left="5760" w:hanging="360"/>
      </w:pPr>
    </w:lvl>
    <w:lvl w:ilvl="8" w:tplc="1374CEE4"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EB06C91E">
      <w:start w:val="1"/>
      <w:numFmt w:val="decimal"/>
      <w:lvlText w:val="%1."/>
      <w:lvlJc w:val="left"/>
      <w:pPr>
        <w:ind w:left="720" w:hanging="360"/>
      </w:pPr>
      <w:rPr>
        <w:rFonts w:hint="default"/>
        <w:b/>
        <w:bCs/>
      </w:rPr>
    </w:lvl>
    <w:lvl w:ilvl="1" w:tplc="3956F726">
      <w:start w:val="1"/>
      <w:numFmt w:val="lowerLetter"/>
      <w:lvlText w:val="%2."/>
      <w:lvlJc w:val="left"/>
      <w:pPr>
        <w:ind w:left="1440" w:hanging="360"/>
      </w:pPr>
    </w:lvl>
    <w:lvl w:ilvl="2" w:tplc="251CFAAA">
      <w:start w:val="1"/>
      <w:numFmt w:val="lowerRoman"/>
      <w:lvlText w:val="%3."/>
      <w:lvlJc w:val="right"/>
      <w:pPr>
        <w:ind w:left="2160" w:hanging="180"/>
      </w:pPr>
    </w:lvl>
    <w:lvl w:ilvl="3" w:tplc="DBEC6A66">
      <w:start w:val="1"/>
      <w:numFmt w:val="decimal"/>
      <w:lvlText w:val="%4."/>
      <w:lvlJc w:val="left"/>
      <w:pPr>
        <w:ind w:left="2880" w:hanging="360"/>
      </w:pPr>
    </w:lvl>
    <w:lvl w:ilvl="4" w:tplc="2F7E4DAE">
      <w:start w:val="1"/>
      <w:numFmt w:val="lowerLetter"/>
      <w:lvlText w:val="%5."/>
      <w:lvlJc w:val="left"/>
      <w:pPr>
        <w:ind w:left="3600" w:hanging="360"/>
      </w:pPr>
    </w:lvl>
    <w:lvl w:ilvl="5" w:tplc="64F69946" w:tentative="1">
      <w:start w:val="1"/>
      <w:numFmt w:val="lowerRoman"/>
      <w:lvlText w:val="%6."/>
      <w:lvlJc w:val="right"/>
      <w:pPr>
        <w:ind w:left="4320" w:hanging="180"/>
      </w:pPr>
    </w:lvl>
    <w:lvl w:ilvl="6" w:tplc="91A83FE6" w:tentative="1">
      <w:start w:val="1"/>
      <w:numFmt w:val="decimal"/>
      <w:lvlText w:val="%7."/>
      <w:lvlJc w:val="left"/>
      <w:pPr>
        <w:ind w:left="5040" w:hanging="360"/>
      </w:pPr>
    </w:lvl>
    <w:lvl w:ilvl="7" w:tplc="EE68ACC8" w:tentative="1">
      <w:start w:val="1"/>
      <w:numFmt w:val="lowerLetter"/>
      <w:lvlText w:val="%8."/>
      <w:lvlJc w:val="left"/>
      <w:pPr>
        <w:ind w:left="5760" w:hanging="360"/>
      </w:pPr>
    </w:lvl>
    <w:lvl w:ilvl="8" w:tplc="F890512A"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9B70B0A4">
      <w:start w:val="4"/>
      <w:numFmt w:val="bullet"/>
      <w:lvlText w:val="-"/>
      <w:lvlJc w:val="left"/>
      <w:pPr>
        <w:ind w:left="1440" w:hanging="360"/>
      </w:pPr>
      <w:rPr>
        <w:rFonts w:ascii="Aptos" w:eastAsiaTheme="minorHAnsi" w:hAnsi="Aptos" w:cstheme="minorBidi" w:hint="default"/>
      </w:rPr>
    </w:lvl>
    <w:lvl w:ilvl="1" w:tplc="FE048364" w:tentative="1">
      <w:start w:val="1"/>
      <w:numFmt w:val="bullet"/>
      <w:lvlText w:val="o"/>
      <w:lvlJc w:val="left"/>
      <w:pPr>
        <w:ind w:left="2160" w:hanging="360"/>
      </w:pPr>
      <w:rPr>
        <w:rFonts w:ascii="Courier New" w:hAnsi="Courier New" w:cs="Courier New" w:hint="default"/>
      </w:rPr>
    </w:lvl>
    <w:lvl w:ilvl="2" w:tplc="31D64488" w:tentative="1">
      <w:start w:val="1"/>
      <w:numFmt w:val="bullet"/>
      <w:lvlText w:val=""/>
      <w:lvlJc w:val="left"/>
      <w:pPr>
        <w:ind w:left="2880" w:hanging="360"/>
      </w:pPr>
      <w:rPr>
        <w:rFonts w:ascii="Wingdings" w:hAnsi="Wingdings" w:hint="default"/>
      </w:rPr>
    </w:lvl>
    <w:lvl w:ilvl="3" w:tplc="657CD684" w:tentative="1">
      <w:start w:val="1"/>
      <w:numFmt w:val="bullet"/>
      <w:lvlText w:val=""/>
      <w:lvlJc w:val="left"/>
      <w:pPr>
        <w:ind w:left="3600" w:hanging="360"/>
      </w:pPr>
      <w:rPr>
        <w:rFonts w:ascii="Symbol" w:hAnsi="Symbol" w:hint="default"/>
      </w:rPr>
    </w:lvl>
    <w:lvl w:ilvl="4" w:tplc="271CDF5A" w:tentative="1">
      <w:start w:val="1"/>
      <w:numFmt w:val="bullet"/>
      <w:lvlText w:val="o"/>
      <w:lvlJc w:val="left"/>
      <w:pPr>
        <w:ind w:left="4320" w:hanging="360"/>
      </w:pPr>
      <w:rPr>
        <w:rFonts w:ascii="Courier New" w:hAnsi="Courier New" w:cs="Courier New" w:hint="default"/>
      </w:rPr>
    </w:lvl>
    <w:lvl w:ilvl="5" w:tplc="09405E8A" w:tentative="1">
      <w:start w:val="1"/>
      <w:numFmt w:val="bullet"/>
      <w:lvlText w:val=""/>
      <w:lvlJc w:val="left"/>
      <w:pPr>
        <w:ind w:left="5040" w:hanging="360"/>
      </w:pPr>
      <w:rPr>
        <w:rFonts w:ascii="Wingdings" w:hAnsi="Wingdings" w:hint="default"/>
      </w:rPr>
    </w:lvl>
    <w:lvl w:ilvl="6" w:tplc="2C308580" w:tentative="1">
      <w:start w:val="1"/>
      <w:numFmt w:val="bullet"/>
      <w:lvlText w:val=""/>
      <w:lvlJc w:val="left"/>
      <w:pPr>
        <w:ind w:left="5760" w:hanging="360"/>
      </w:pPr>
      <w:rPr>
        <w:rFonts w:ascii="Symbol" w:hAnsi="Symbol" w:hint="default"/>
      </w:rPr>
    </w:lvl>
    <w:lvl w:ilvl="7" w:tplc="F2D45E9E" w:tentative="1">
      <w:start w:val="1"/>
      <w:numFmt w:val="bullet"/>
      <w:lvlText w:val="o"/>
      <w:lvlJc w:val="left"/>
      <w:pPr>
        <w:ind w:left="6480" w:hanging="360"/>
      </w:pPr>
      <w:rPr>
        <w:rFonts w:ascii="Courier New" w:hAnsi="Courier New" w:cs="Courier New" w:hint="default"/>
      </w:rPr>
    </w:lvl>
    <w:lvl w:ilvl="8" w:tplc="60227A06"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182806C2">
      <w:start w:val="1"/>
      <w:numFmt w:val="bullet"/>
      <w:lvlText w:val=""/>
      <w:lvlJc w:val="left"/>
      <w:pPr>
        <w:ind w:left="1083" w:hanging="360"/>
      </w:pPr>
      <w:rPr>
        <w:rFonts w:ascii="Symbol" w:hAnsi="Symbol" w:hint="default"/>
      </w:rPr>
    </w:lvl>
    <w:lvl w:ilvl="1" w:tplc="B17A1CB4" w:tentative="1">
      <w:start w:val="1"/>
      <w:numFmt w:val="bullet"/>
      <w:lvlText w:val="o"/>
      <w:lvlJc w:val="left"/>
      <w:pPr>
        <w:ind w:left="1803" w:hanging="360"/>
      </w:pPr>
      <w:rPr>
        <w:rFonts w:ascii="Courier New" w:hAnsi="Courier New" w:cs="Courier New" w:hint="default"/>
      </w:rPr>
    </w:lvl>
    <w:lvl w:ilvl="2" w:tplc="8BDE6E4E" w:tentative="1">
      <w:start w:val="1"/>
      <w:numFmt w:val="bullet"/>
      <w:lvlText w:val=""/>
      <w:lvlJc w:val="left"/>
      <w:pPr>
        <w:ind w:left="2523" w:hanging="360"/>
      </w:pPr>
      <w:rPr>
        <w:rFonts w:ascii="Wingdings" w:hAnsi="Wingdings" w:hint="default"/>
      </w:rPr>
    </w:lvl>
    <w:lvl w:ilvl="3" w:tplc="03041630" w:tentative="1">
      <w:start w:val="1"/>
      <w:numFmt w:val="bullet"/>
      <w:lvlText w:val=""/>
      <w:lvlJc w:val="left"/>
      <w:pPr>
        <w:ind w:left="3243" w:hanging="360"/>
      </w:pPr>
      <w:rPr>
        <w:rFonts w:ascii="Symbol" w:hAnsi="Symbol" w:hint="default"/>
      </w:rPr>
    </w:lvl>
    <w:lvl w:ilvl="4" w:tplc="74FE9A12" w:tentative="1">
      <w:start w:val="1"/>
      <w:numFmt w:val="bullet"/>
      <w:lvlText w:val="o"/>
      <w:lvlJc w:val="left"/>
      <w:pPr>
        <w:ind w:left="3963" w:hanging="360"/>
      </w:pPr>
      <w:rPr>
        <w:rFonts w:ascii="Courier New" w:hAnsi="Courier New" w:cs="Courier New" w:hint="default"/>
      </w:rPr>
    </w:lvl>
    <w:lvl w:ilvl="5" w:tplc="22D6CFDE" w:tentative="1">
      <w:start w:val="1"/>
      <w:numFmt w:val="bullet"/>
      <w:lvlText w:val=""/>
      <w:lvlJc w:val="left"/>
      <w:pPr>
        <w:ind w:left="4683" w:hanging="360"/>
      </w:pPr>
      <w:rPr>
        <w:rFonts w:ascii="Wingdings" w:hAnsi="Wingdings" w:hint="default"/>
      </w:rPr>
    </w:lvl>
    <w:lvl w:ilvl="6" w:tplc="0FEE6BCA" w:tentative="1">
      <w:start w:val="1"/>
      <w:numFmt w:val="bullet"/>
      <w:lvlText w:val=""/>
      <w:lvlJc w:val="left"/>
      <w:pPr>
        <w:ind w:left="5403" w:hanging="360"/>
      </w:pPr>
      <w:rPr>
        <w:rFonts w:ascii="Symbol" w:hAnsi="Symbol" w:hint="default"/>
      </w:rPr>
    </w:lvl>
    <w:lvl w:ilvl="7" w:tplc="9C6EC328" w:tentative="1">
      <w:start w:val="1"/>
      <w:numFmt w:val="bullet"/>
      <w:lvlText w:val="o"/>
      <w:lvlJc w:val="left"/>
      <w:pPr>
        <w:ind w:left="6123" w:hanging="360"/>
      </w:pPr>
      <w:rPr>
        <w:rFonts w:ascii="Courier New" w:hAnsi="Courier New" w:cs="Courier New" w:hint="default"/>
      </w:rPr>
    </w:lvl>
    <w:lvl w:ilvl="8" w:tplc="723611EE"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149E50A0">
      <w:start w:val="1"/>
      <w:numFmt w:val="decimal"/>
      <w:lvlText w:val="%1."/>
      <w:lvlJc w:val="left"/>
      <w:pPr>
        <w:ind w:left="720" w:hanging="360"/>
      </w:pPr>
      <w:rPr>
        <w:rFonts w:hint="default"/>
        <w:b/>
      </w:rPr>
    </w:lvl>
    <w:lvl w:ilvl="1" w:tplc="9192F582" w:tentative="1">
      <w:start w:val="1"/>
      <w:numFmt w:val="lowerLetter"/>
      <w:lvlText w:val="%2."/>
      <w:lvlJc w:val="left"/>
      <w:pPr>
        <w:ind w:left="1440" w:hanging="360"/>
      </w:pPr>
    </w:lvl>
    <w:lvl w:ilvl="2" w:tplc="2A50A322" w:tentative="1">
      <w:start w:val="1"/>
      <w:numFmt w:val="lowerRoman"/>
      <w:lvlText w:val="%3."/>
      <w:lvlJc w:val="right"/>
      <w:pPr>
        <w:ind w:left="2160" w:hanging="180"/>
      </w:pPr>
    </w:lvl>
    <w:lvl w:ilvl="3" w:tplc="018EDFA4" w:tentative="1">
      <w:start w:val="1"/>
      <w:numFmt w:val="decimal"/>
      <w:lvlText w:val="%4."/>
      <w:lvlJc w:val="left"/>
      <w:pPr>
        <w:ind w:left="2880" w:hanging="360"/>
      </w:pPr>
    </w:lvl>
    <w:lvl w:ilvl="4" w:tplc="4E629500" w:tentative="1">
      <w:start w:val="1"/>
      <w:numFmt w:val="lowerLetter"/>
      <w:lvlText w:val="%5."/>
      <w:lvlJc w:val="left"/>
      <w:pPr>
        <w:ind w:left="3600" w:hanging="360"/>
      </w:pPr>
    </w:lvl>
    <w:lvl w:ilvl="5" w:tplc="A7A4BB9A" w:tentative="1">
      <w:start w:val="1"/>
      <w:numFmt w:val="lowerRoman"/>
      <w:lvlText w:val="%6."/>
      <w:lvlJc w:val="right"/>
      <w:pPr>
        <w:ind w:left="4320" w:hanging="180"/>
      </w:pPr>
    </w:lvl>
    <w:lvl w:ilvl="6" w:tplc="B44C5DF8" w:tentative="1">
      <w:start w:val="1"/>
      <w:numFmt w:val="decimal"/>
      <w:lvlText w:val="%7."/>
      <w:lvlJc w:val="left"/>
      <w:pPr>
        <w:ind w:left="5040" w:hanging="360"/>
      </w:pPr>
    </w:lvl>
    <w:lvl w:ilvl="7" w:tplc="644AF128" w:tentative="1">
      <w:start w:val="1"/>
      <w:numFmt w:val="lowerLetter"/>
      <w:lvlText w:val="%8."/>
      <w:lvlJc w:val="left"/>
      <w:pPr>
        <w:ind w:left="5760" w:hanging="360"/>
      </w:pPr>
    </w:lvl>
    <w:lvl w:ilvl="8" w:tplc="4852EE64"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C6B0D0FC">
      <w:start w:val="1"/>
      <w:numFmt w:val="bullet"/>
      <w:lvlText w:val="-"/>
      <w:lvlJc w:val="left"/>
      <w:pPr>
        <w:ind w:left="720" w:hanging="360"/>
      </w:pPr>
      <w:rPr>
        <w:rFonts w:ascii="Aptos" w:eastAsiaTheme="minorHAnsi" w:hAnsi="Aptos" w:cstheme="minorBidi" w:hint="default"/>
        <w:b/>
      </w:rPr>
    </w:lvl>
    <w:lvl w:ilvl="1" w:tplc="F3966322" w:tentative="1">
      <w:start w:val="1"/>
      <w:numFmt w:val="bullet"/>
      <w:lvlText w:val="o"/>
      <w:lvlJc w:val="left"/>
      <w:pPr>
        <w:ind w:left="1440" w:hanging="360"/>
      </w:pPr>
      <w:rPr>
        <w:rFonts w:ascii="Courier New" w:hAnsi="Courier New" w:cs="Courier New" w:hint="default"/>
      </w:rPr>
    </w:lvl>
    <w:lvl w:ilvl="2" w:tplc="8486949A" w:tentative="1">
      <w:start w:val="1"/>
      <w:numFmt w:val="bullet"/>
      <w:lvlText w:val=""/>
      <w:lvlJc w:val="left"/>
      <w:pPr>
        <w:ind w:left="2160" w:hanging="360"/>
      </w:pPr>
      <w:rPr>
        <w:rFonts w:ascii="Wingdings" w:hAnsi="Wingdings" w:hint="default"/>
      </w:rPr>
    </w:lvl>
    <w:lvl w:ilvl="3" w:tplc="7EF890C0" w:tentative="1">
      <w:start w:val="1"/>
      <w:numFmt w:val="bullet"/>
      <w:lvlText w:val=""/>
      <w:lvlJc w:val="left"/>
      <w:pPr>
        <w:ind w:left="2880" w:hanging="360"/>
      </w:pPr>
      <w:rPr>
        <w:rFonts w:ascii="Symbol" w:hAnsi="Symbol" w:hint="default"/>
      </w:rPr>
    </w:lvl>
    <w:lvl w:ilvl="4" w:tplc="A656A8B8" w:tentative="1">
      <w:start w:val="1"/>
      <w:numFmt w:val="bullet"/>
      <w:lvlText w:val="o"/>
      <w:lvlJc w:val="left"/>
      <w:pPr>
        <w:ind w:left="3600" w:hanging="360"/>
      </w:pPr>
      <w:rPr>
        <w:rFonts w:ascii="Courier New" w:hAnsi="Courier New" w:cs="Courier New" w:hint="default"/>
      </w:rPr>
    </w:lvl>
    <w:lvl w:ilvl="5" w:tplc="171865BC" w:tentative="1">
      <w:start w:val="1"/>
      <w:numFmt w:val="bullet"/>
      <w:lvlText w:val=""/>
      <w:lvlJc w:val="left"/>
      <w:pPr>
        <w:ind w:left="4320" w:hanging="360"/>
      </w:pPr>
      <w:rPr>
        <w:rFonts w:ascii="Wingdings" w:hAnsi="Wingdings" w:hint="default"/>
      </w:rPr>
    </w:lvl>
    <w:lvl w:ilvl="6" w:tplc="3DD45416" w:tentative="1">
      <w:start w:val="1"/>
      <w:numFmt w:val="bullet"/>
      <w:lvlText w:val=""/>
      <w:lvlJc w:val="left"/>
      <w:pPr>
        <w:ind w:left="5040" w:hanging="360"/>
      </w:pPr>
      <w:rPr>
        <w:rFonts w:ascii="Symbol" w:hAnsi="Symbol" w:hint="default"/>
      </w:rPr>
    </w:lvl>
    <w:lvl w:ilvl="7" w:tplc="2506C180" w:tentative="1">
      <w:start w:val="1"/>
      <w:numFmt w:val="bullet"/>
      <w:lvlText w:val="o"/>
      <w:lvlJc w:val="left"/>
      <w:pPr>
        <w:ind w:left="5760" w:hanging="360"/>
      </w:pPr>
      <w:rPr>
        <w:rFonts w:ascii="Courier New" w:hAnsi="Courier New" w:cs="Courier New" w:hint="default"/>
      </w:rPr>
    </w:lvl>
    <w:lvl w:ilvl="8" w:tplc="05C229DC"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050A9A18">
      <w:numFmt w:val="bullet"/>
      <w:lvlText w:val="-"/>
      <w:lvlJc w:val="left"/>
      <w:pPr>
        <w:ind w:left="720" w:hanging="360"/>
      </w:pPr>
      <w:rPr>
        <w:rFonts w:ascii="Aptos" w:eastAsiaTheme="minorHAnsi" w:hAnsi="Aptos" w:cstheme="minorBidi" w:hint="default"/>
      </w:rPr>
    </w:lvl>
    <w:lvl w:ilvl="1" w:tplc="323EFAC8">
      <w:start w:val="1"/>
      <w:numFmt w:val="bullet"/>
      <w:lvlText w:val="o"/>
      <w:lvlJc w:val="left"/>
      <w:pPr>
        <w:ind w:left="1440" w:hanging="360"/>
      </w:pPr>
      <w:rPr>
        <w:rFonts w:ascii="Courier New" w:hAnsi="Courier New" w:cs="Courier New" w:hint="default"/>
      </w:rPr>
    </w:lvl>
    <w:lvl w:ilvl="2" w:tplc="75B62EB2">
      <w:start w:val="1"/>
      <w:numFmt w:val="lowerRoman"/>
      <w:lvlText w:val="%3."/>
      <w:lvlJc w:val="right"/>
      <w:pPr>
        <w:ind w:left="2160" w:hanging="360"/>
      </w:pPr>
    </w:lvl>
    <w:lvl w:ilvl="3" w:tplc="D9FC3B60">
      <w:start w:val="1"/>
      <w:numFmt w:val="bullet"/>
      <w:lvlText w:val=""/>
      <w:lvlJc w:val="left"/>
      <w:pPr>
        <w:ind w:left="2880" w:hanging="360"/>
      </w:pPr>
      <w:rPr>
        <w:rFonts w:ascii="Symbol" w:hAnsi="Symbol" w:hint="default"/>
      </w:rPr>
    </w:lvl>
    <w:lvl w:ilvl="4" w:tplc="62BC2DDA" w:tentative="1">
      <w:start w:val="1"/>
      <w:numFmt w:val="bullet"/>
      <w:lvlText w:val="o"/>
      <w:lvlJc w:val="left"/>
      <w:pPr>
        <w:ind w:left="3600" w:hanging="360"/>
      </w:pPr>
      <w:rPr>
        <w:rFonts w:ascii="Courier New" w:hAnsi="Courier New" w:cs="Courier New" w:hint="default"/>
      </w:rPr>
    </w:lvl>
    <w:lvl w:ilvl="5" w:tplc="7C7AF98E" w:tentative="1">
      <w:start w:val="1"/>
      <w:numFmt w:val="bullet"/>
      <w:lvlText w:val=""/>
      <w:lvlJc w:val="left"/>
      <w:pPr>
        <w:ind w:left="4320" w:hanging="360"/>
      </w:pPr>
      <w:rPr>
        <w:rFonts w:ascii="Wingdings" w:hAnsi="Wingdings" w:hint="default"/>
      </w:rPr>
    </w:lvl>
    <w:lvl w:ilvl="6" w:tplc="4F3E768C" w:tentative="1">
      <w:start w:val="1"/>
      <w:numFmt w:val="bullet"/>
      <w:lvlText w:val=""/>
      <w:lvlJc w:val="left"/>
      <w:pPr>
        <w:ind w:left="5040" w:hanging="360"/>
      </w:pPr>
      <w:rPr>
        <w:rFonts w:ascii="Symbol" w:hAnsi="Symbol" w:hint="default"/>
      </w:rPr>
    </w:lvl>
    <w:lvl w:ilvl="7" w:tplc="5AFE5A4E" w:tentative="1">
      <w:start w:val="1"/>
      <w:numFmt w:val="bullet"/>
      <w:lvlText w:val="o"/>
      <w:lvlJc w:val="left"/>
      <w:pPr>
        <w:ind w:left="5760" w:hanging="360"/>
      </w:pPr>
      <w:rPr>
        <w:rFonts w:ascii="Courier New" w:hAnsi="Courier New" w:cs="Courier New" w:hint="default"/>
      </w:rPr>
    </w:lvl>
    <w:lvl w:ilvl="8" w:tplc="DD5A7F12"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38127108">
      <w:start w:val="1"/>
      <w:numFmt w:val="decimal"/>
      <w:lvlText w:val="%1."/>
      <w:lvlJc w:val="left"/>
      <w:pPr>
        <w:ind w:left="720" w:hanging="360"/>
      </w:pPr>
      <w:rPr>
        <w:rFonts w:eastAsiaTheme="minorHAnsi" w:cstheme="minorBidi" w:hint="default"/>
      </w:rPr>
    </w:lvl>
    <w:lvl w:ilvl="1" w:tplc="CA98D3EC" w:tentative="1">
      <w:start w:val="1"/>
      <w:numFmt w:val="lowerLetter"/>
      <w:lvlText w:val="%2."/>
      <w:lvlJc w:val="left"/>
      <w:pPr>
        <w:ind w:left="1440" w:hanging="360"/>
      </w:pPr>
    </w:lvl>
    <w:lvl w:ilvl="2" w:tplc="A55AF912" w:tentative="1">
      <w:start w:val="1"/>
      <w:numFmt w:val="lowerRoman"/>
      <w:lvlText w:val="%3."/>
      <w:lvlJc w:val="right"/>
      <w:pPr>
        <w:ind w:left="2160" w:hanging="180"/>
      </w:pPr>
    </w:lvl>
    <w:lvl w:ilvl="3" w:tplc="A8647922" w:tentative="1">
      <w:start w:val="1"/>
      <w:numFmt w:val="decimal"/>
      <w:lvlText w:val="%4."/>
      <w:lvlJc w:val="left"/>
      <w:pPr>
        <w:ind w:left="2880" w:hanging="360"/>
      </w:pPr>
    </w:lvl>
    <w:lvl w:ilvl="4" w:tplc="9A16ECF4" w:tentative="1">
      <w:start w:val="1"/>
      <w:numFmt w:val="lowerLetter"/>
      <w:lvlText w:val="%5."/>
      <w:lvlJc w:val="left"/>
      <w:pPr>
        <w:ind w:left="3600" w:hanging="360"/>
      </w:pPr>
    </w:lvl>
    <w:lvl w:ilvl="5" w:tplc="05B0B540" w:tentative="1">
      <w:start w:val="1"/>
      <w:numFmt w:val="lowerRoman"/>
      <w:lvlText w:val="%6."/>
      <w:lvlJc w:val="right"/>
      <w:pPr>
        <w:ind w:left="4320" w:hanging="180"/>
      </w:pPr>
    </w:lvl>
    <w:lvl w:ilvl="6" w:tplc="06E8722A" w:tentative="1">
      <w:start w:val="1"/>
      <w:numFmt w:val="decimal"/>
      <w:lvlText w:val="%7."/>
      <w:lvlJc w:val="left"/>
      <w:pPr>
        <w:ind w:left="5040" w:hanging="360"/>
      </w:pPr>
    </w:lvl>
    <w:lvl w:ilvl="7" w:tplc="2B5CB192" w:tentative="1">
      <w:start w:val="1"/>
      <w:numFmt w:val="lowerLetter"/>
      <w:lvlText w:val="%8."/>
      <w:lvlJc w:val="left"/>
      <w:pPr>
        <w:ind w:left="5760" w:hanging="360"/>
      </w:pPr>
    </w:lvl>
    <w:lvl w:ilvl="8" w:tplc="CA386CD4"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AC5238C2">
      <w:start w:val="2"/>
      <w:numFmt w:val="bullet"/>
      <w:lvlText w:val="-"/>
      <w:lvlJc w:val="left"/>
      <w:pPr>
        <w:ind w:left="720" w:hanging="360"/>
      </w:pPr>
      <w:rPr>
        <w:rFonts w:ascii="Aptos" w:eastAsiaTheme="minorHAnsi" w:hAnsi="Aptos" w:cstheme="minorBidi" w:hint="default"/>
      </w:rPr>
    </w:lvl>
    <w:lvl w:ilvl="1" w:tplc="EC1442AE" w:tentative="1">
      <w:start w:val="1"/>
      <w:numFmt w:val="bullet"/>
      <w:lvlText w:val="o"/>
      <w:lvlJc w:val="left"/>
      <w:pPr>
        <w:ind w:left="1440" w:hanging="360"/>
      </w:pPr>
      <w:rPr>
        <w:rFonts w:ascii="Courier New" w:hAnsi="Courier New" w:cs="Courier New" w:hint="default"/>
      </w:rPr>
    </w:lvl>
    <w:lvl w:ilvl="2" w:tplc="57A26E06" w:tentative="1">
      <w:start w:val="1"/>
      <w:numFmt w:val="bullet"/>
      <w:lvlText w:val=""/>
      <w:lvlJc w:val="left"/>
      <w:pPr>
        <w:ind w:left="2160" w:hanging="360"/>
      </w:pPr>
      <w:rPr>
        <w:rFonts w:ascii="Wingdings" w:hAnsi="Wingdings" w:hint="default"/>
      </w:rPr>
    </w:lvl>
    <w:lvl w:ilvl="3" w:tplc="7AD47ACE" w:tentative="1">
      <w:start w:val="1"/>
      <w:numFmt w:val="bullet"/>
      <w:lvlText w:val=""/>
      <w:lvlJc w:val="left"/>
      <w:pPr>
        <w:ind w:left="2880" w:hanging="360"/>
      </w:pPr>
      <w:rPr>
        <w:rFonts w:ascii="Symbol" w:hAnsi="Symbol" w:hint="default"/>
      </w:rPr>
    </w:lvl>
    <w:lvl w:ilvl="4" w:tplc="B8B0E344" w:tentative="1">
      <w:start w:val="1"/>
      <w:numFmt w:val="bullet"/>
      <w:lvlText w:val="o"/>
      <w:lvlJc w:val="left"/>
      <w:pPr>
        <w:ind w:left="3600" w:hanging="360"/>
      </w:pPr>
      <w:rPr>
        <w:rFonts w:ascii="Courier New" w:hAnsi="Courier New" w:cs="Courier New" w:hint="default"/>
      </w:rPr>
    </w:lvl>
    <w:lvl w:ilvl="5" w:tplc="5D342EA8" w:tentative="1">
      <w:start w:val="1"/>
      <w:numFmt w:val="bullet"/>
      <w:lvlText w:val=""/>
      <w:lvlJc w:val="left"/>
      <w:pPr>
        <w:ind w:left="4320" w:hanging="360"/>
      </w:pPr>
      <w:rPr>
        <w:rFonts w:ascii="Wingdings" w:hAnsi="Wingdings" w:hint="default"/>
      </w:rPr>
    </w:lvl>
    <w:lvl w:ilvl="6" w:tplc="55F86AFA" w:tentative="1">
      <w:start w:val="1"/>
      <w:numFmt w:val="bullet"/>
      <w:lvlText w:val=""/>
      <w:lvlJc w:val="left"/>
      <w:pPr>
        <w:ind w:left="5040" w:hanging="360"/>
      </w:pPr>
      <w:rPr>
        <w:rFonts w:ascii="Symbol" w:hAnsi="Symbol" w:hint="default"/>
      </w:rPr>
    </w:lvl>
    <w:lvl w:ilvl="7" w:tplc="665686B8" w:tentative="1">
      <w:start w:val="1"/>
      <w:numFmt w:val="bullet"/>
      <w:lvlText w:val="o"/>
      <w:lvlJc w:val="left"/>
      <w:pPr>
        <w:ind w:left="5760" w:hanging="360"/>
      </w:pPr>
      <w:rPr>
        <w:rFonts w:ascii="Courier New" w:hAnsi="Courier New" w:cs="Courier New" w:hint="default"/>
      </w:rPr>
    </w:lvl>
    <w:lvl w:ilvl="8" w:tplc="CBE80628"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754C50E6">
      <w:start w:val="1"/>
      <w:numFmt w:val="decimal"/>
      <w:lvlText w:val="%1."/>
      <w:lvlJc w:val="left"/>
      <w:pPr>
        <w:ind w:left="360" w:hanging="360"/>
      </w:pPr>
      <w:rPr>
        <w:rFonts w:hint="default"/>
        <w:b/>
        <w:i w:val="0"/>
        <w:iCs/>
      </w:rPr>
    </w:lvl>
    <w:lvl w:ilvl="1" w:tplc="130641B8" w:tentative="1">
      <w:start w:val="1"/>
      <w:numFmt w:val="lowerLetter"/>
      <w:lvlText w:val="%2."/>
      <w:lvlJc w:val="left"/>
      <w:pPr>
        <w:ind w:left="1080" w:hanging="360"/>
      </w:pPr>
    </w:lvl>
    <w:lvl w:ilvl="2" w:tplc="B33A4228" w:tentative="1">
      <w:start w:val="1"/>
      <w:numFmt w:val="lowerRoman"/>
      <w:lvlText w:val="%3."/>
      <w:lvlJc w:val="right"/>
      <w:pPr>
        <w:ind w:left="1800" w:hanging="180"/>
      </w:pPr>
    </w:lvl>
    <w:lvl w:ilvl="3" w:tplc="62A26CC0" w:tentative="1">
      <w:start w:val="1"/>
      <w:numFmt w:val="decimal"/>
      <w:lvlText w:val="%4."/>
      <w:lvlJc w:val="left"/>
      <w:pPr>
        <w:ind w:left="2520" w:hanging="360"/>
      </w:pPr>
    </w:lvl>
    <w:lvl w:ilvl="4" w:tplc="6E2894EE" w:tentative="1">
      <w:start w:val="1"/>
      <w:numFmt w:val="lowerLetter"/>
      <w:lvlText w:val="%5."/>
      <w:lvlJc w:val="left"/>
      <w:pPr>
        <w:ind w:left="3240" w:hanging="360"/>
      </w:pPr>
    </w:lvl>
    <w:lvl w:ilvl="5" w:tplc="E418E91E" w:tentative="1">
      <w:start w:val="1"/>
      <w:numFmt w:val="lowerRoman"/>
      <w:lvlText w:val="%6."/>
      <w:lvlJc w:val="right"/>
      <w:pPr>
        <w:ind w:left="3960" w:hanging="180"/>
      </w:pPr>
    </w:lvl>
    <w:lvl w:ilvl="6" w:tplc="A5C2753E" w:tentative="1">
      <w:start w:val="1"/>
      <w:numFmt w:val="decimal"/>
      <w:lvlText w:val="%7."/>
      <w:lvlJc w:val="left"/>
      <w:pPr>
        <w:ind w:left="4680" w:hanging="360"/>
      </w:pPr>
    </w:lvl>
    <w:lvl w:ilvl="7" w:tplc="3E908EFE" w:tentative="1">
      <w:start w:val="1"/>
      <w:numFmt w:val="lowerLetter"/>
      <w:lvlText w:val="%8."/>
      <w:lvlJc w:val="left"/>
      <w:pPr>
        <w:ind w:left="5400" w:hanging="360"/>
      </w:pPr>
    </w:lvl>
    <w:lvl w:ilvl="8" w:tplc="2E34CDF8"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2C9A9DDA">
      <w:start w:val="1"/>
      <w:numFmt w:val="bullet"/>
      <w:lvlText w:val="-"/>
      <w:lvlJc w:val="left"/>
      <w:pPr>
        <w:tabs>
          <w:tab w:val="num" w:pos="720"/>
        </w:tabs>
        <w:ind w:left="720" w:hanging="360"/>
      </w:pPr>
      <w:rPr>
        <w:rFonts w:ascii="Times New Roman" w:hAnsi="Times New Roman" w:hint="default"/>
      </w:rPr>
    </w:lvl>
    <w:lvl w:ilvl="1" w:tplc="2814F7CA">
      <w:numFmt w:val="bullet"/>
      <w:lvlText w:val="-"/>
      <w:lvlJc w:val="left"/>
      <w:pPr>
        <w:tabs>
          <w:tab w:val="num" w:pos="1440"/>
        </w:tabs>
        <w:ind w:left="1440" w:hanging="360"/>
      </w:pPr>
      <w:rPr>
        <w:rFonts w:ascii="Times New Roman" w:hAnsi="Times New Roman" w:hint="default"/>
      </w:rPr>
    </w:lvl>
    <w:lvl w:ilvl="2" w:tplc="BCEE93C6" w:tentative="1">
      <w:start w:val="1"/>
      <w:numFmt w:val="bullet"/>
      <w:lvlText w:val="-"/>
      <w:lvlJc w:val="left"/>
      <w:pPr>
        <w:tabs>
          <w:tab w:val="num" w:pos="2160"/>
        </w:tabs>
        <w:ind w:left="2160" w:hanging="360"/>
      </w:pPr>
      <w:rPr>
        <w:rFonts w:ascii="Times New Roman" w:hAnsi="Times New Roman" w:hint="default"/>
      </w:rPr>
    </w:lvl>
    <w:lvl w:ilvl="3" w:tplc="96B65970" w:tentative="1">
      <w:start w:val="1"/>
      <w:numFmt w:val="bullet"/>
      <w:lvlText w:val="-"/>
      <w:lvlJc w:val="left"/>
      <w:pPr>
        <w:tabs>
          <w:tab w:val="num" w:pos="2880"/>
        </w:tabs>
        <w:ind w:left="2880" w:hanging="360"/>
      </w:pPr>
      <w:rPr>
        <w:rFonts w:ascii="Times New Roman" w:hAnsi="Times New Roman" w:hint="default"/>
      </w:rPr>
    </w:lvl>
    <w:lvl w:ilvl="4" w:tplc="A260A5EA" w:tentative="1">
      <w:start w:val="1"/>
      <w:numFmt w:val="bullet"/>
      <w:lvlText w:val="-"/>
      <w:lvlJc w:val="left"/>
      <w:pPr>
        <w:tabs>
          <w:tab w:val="num" w:pos="3600"/>
        </w:tabs>
        <w:ind w:left="3600" w:hanging="360"/>
      </w:pPr>
      <w:rPr>
        <w:rFonts w:ascii="Times New Roman" w:hAnsi="Times New Roman" w:hint="default"/>
      </w:rPr>
    </w:lvl>
    <w:lvl w:ilvl="5" w:tplc="AF66809E" w:tentative="1">
      <w:start w:val="1"/>
      <w:numFmt w:val="bullet"/>
      <w:lvlText w:val="-"/>
      <w:lvlJc w:val="left"/>
      <w:pPr>
        <w:tabs>
          <w:tab w:val="num" w:pos="4320"/>
        </w:tabs>
        <w:ind w:left="4320" w:hanging="360"/>
      </w:pPr>
      <w:rPr>
        <w:rFonts w:ascii="Times New Roman" w:hAnsi="Times New Roman" w:hint="default"/>
      </w:rPr>
    </w:lvl>
    <w:lvl w:ilvl="6" w:tplc="8C32BE42" w:tentative="1">
      <w:start w:val="1"/>
      <w:numFmt w:val="bullet"/>
      <w:lvlText w:val="-"/>
      <w:lvlJc w:val="left"/>
      <w:pPr>
        <w:tabs>
          <w:tab w:val="num" w:pos="5040"/>
        </w:tabs>
        <w:ind w:left="5040" w:hanging="360"/>
      </w:pPr>
      <w:rPr>
        <w:rFonts w:ascii="Times New Roman" w:hAnsi="Times New Roman" w:hint="default"/>
      </w:rPr>
    </w:lvl>
    <w:lvl w:ilvl="7" w:tplc="7F7AF09C" w:tentative="1">
      <w:start w:val="1"/>
      <w:numFmt w:val="bullet"/>
      <w:lvlText w:val="-"/>
      <w:lvlJc w:val="left"/>
      <w:pPr>
        <w:tabs>
          <w:tab w:val="num" w:pos="5760"/>
        </w:tabs>
        <w:ind w:left="5760" w:hanging="360"/>
      </w:pPr>
      <w:rPr>
        <w:rFonts w:ascii="Times New Roman" w:hAnsi="Times New Roman" w:hint="default"/>
      </w:rPr>
    </w:lvl>
    <w:lvl w:ilvl="8" w:tplc="52FAC53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4E600F5A">
      <w:start w:val="1"/>
      <w:numFmt w:val="bullet"/>
      <w:lvlText w:val=""/>
      <w:lvlJc w:val="left"/>
      <w:pPr>
        <w:ind w:left="1440" w:hanging="360"/>
      </w:pPr>
      <w:rPr>
        <w:rFonts w:ascii="Symbol" w:hAnsi="Symbol" w:hint="default"/>
      </w:rPr>
    </w:lvl>
    <w:lvl w:ilvl="1" w:tplc="6B785F04" w:tentative="1">
      <w:start w:val="1"/>
      <w:numFmt w:val="bullet"/>
      <w:lvlText w:val="o"/>
      <w:lvlJc w:val="left"/>
      <w:pPr>
        <w:ind w:left="2160" w:hanging="360"/>
      </w:pPr>
      <w:rPr>
        <w:rFonts w:ascii="Courier New" w:hAnsi="Courier New" w:cs="Courier New" w:hint="default"/>
      </w:rPr>
    </w:lvl>
    <w:lvl w:ilvl="2" w:tplc="7CBA5FE4" w:tentative="1">
      <w:start w:val="1"/>
      <w:numFmt w:val="bullet"/>
      <w:lvlText w:val=""/>
      <w:lvlJc w:val="left"/>
      <w:pPr>
        <w:ind w:left="2880" w:hanging="360"/>
      </w:pPr>
      <w:rPr>
        <w:rFonts w:ascii="Wingdings" w:hAnsi="Wingdings" w:hint="default"/>
      </w:rPr>
    </w:lvl>
    <w:lvl w:ilvl="3" w:tplc="3D567DCA" w:tentative="1">
      <w:start w:val="1"/>
      <w:numFmt w:val="bullet"/>
      <w:lvlText w:val=""/>
      <w:lvlJc w:val="left"/>
      <w:pPr>
        <w:ind w:left="3600" w:hanging="360"/>
      </w:pPr>
      <w:rPr>
        <w:rFonts w:ascii="Symbol" w:hAnsi="Symbol" w:hint="default"/>
      </w:rPr>
    </w:lvl>
    <w:lvl w:ilvl="4" w:tplc="134C90EC" w:tentative="1">
      <w:start w:val="1"/>
      <w:numFmt w:val="bullet"/>
      <w:lvlText w:val="o"/>
      <w:lvlJc w:val="left"/>
      <w:pPr>
        <w:ind w:left="4320" w:hanging="360"/>
      </w:pPr>
      <w:rPr>
        <w:rFonts w:ascii="Courier New" w:hAnsi="Courier New" w:cs="Courier New" w:hint="default"/>
      </w:rPr>
    </w:lvl>
    <w:lvl w:ilvl="5" w:tplc="53C66198" w:tentative="1">
      <w:start w:val="1"/>
      <w:numFmt w:val="bullet"/>
      <w:lvlText w:val=""/>
      <w:lvlJc w:val="left"/>
      <w:pPr>
        <w:ind w:left="5040" w:hanging="360"/>
      </w:pPr>
      <w:rPr>
        <w:rFonts w:ascii="Wingdings" w:hAnsi="Wingdings" w:hint="default"/>
      </w:rPr>
    </w:lvl>
    <w:lvl w:ilvl="6" w:tplc="6ED8C7D0" w:tentative="1">
      <w:start w:val="1"/>
      <w:numFmt w:val="bullet"/>
      <w:lvlText w:val=""/>
      <w:lvlJc w:val="left"/>
      <w:pPr>
        <w:ind w:left="5760" w:hanging="360"/>
      </w:pPr>
      <w:rPr>
        <w:rFonts w:ascii="Symbol" w:hAnsi="Symbol" w:hint="default"/>
      </w:rPr>
    </w:lvl>
    <w:lvl w:ilvl="7" w:tplc="0C126282" w:tentative="1">
      <w:start w:val="1"/>
      <w:numFmt w:val="bullet"/>
      <w:lvlText w:val="o"/>
      <w:lvlJc w:val="left"/>
      <w:pPr>
        <w:ind w:left="6480" w:hanging="360"/>
      </w:pPr>
      <w:rPr>
        <w:rFonts w:ascii="Courier New" w:hAnsi="Courier New" w:cs="Courier New" w:hint="default"/>
      </w:rPr>
    </w:lvl>
    <w:lvl w:ilvl="8" w:tplc="81E2237E" w:tentative="1">
      <w:start w:val="1"/>
      <w:numFmt w:val="bullet"/>
      <w:lvlText w:val=""/>
      <w:lvlJc w:val="left"/>
      <w:pPr>
        <w:ind w:left="7200" w:hanging="360"/>
      </w:pPr>
      <w:rPr>
        <w:rFonts w:ascii="Wingdings" w:hAnsi="Wingdings" w:hint="default"/>
      </w:rPr>
    </w:lvl>
  </w:abstractNum>
  <w:num w:numId="1" w16cid:durableId="904030102">
    <w:abstractNumId w:val="1"/>
  </w:num>
  <w:num w:numId="2" w16cid:durableId="1004699265">
    <w:abstractNumId w:val="5"/>
  </w:num>
  <w:num w:numId="3" w16cid:durableId="107434852">
    <w:abstractNumId w:val="2"/>
  </w:num>
  <w:num w:numId="4" w16cid:durableId="471673080">
    <w:abstractNumId w:val="9"/>
  </w:num>
  <w:num w:numId="5" w16cid:durableId="1916548426">
    <w:abstractNumId w:val="0"/>
  </w:num>
  <w:num w:numId="6" w16cid:durableId="1678189481">
    <w:abstractNumId w:val="13"/>
  </w:num>
  <w:num w:numId="7" w16cid:durableId="1849905724">
    <w:abstractNumId w:val="4"/>
  </w:num>
  <w:num w:numId="8" w16cid:durableId="900216937">
    <w:abstractNumId w:val="7"/>
  </w:num>
  <w:num w:numId="9" w16cid:durableId="1145318404">
    <w:abstractNumId w:val="3"/>
  </w:num>
  <w:num w:numId="10" w16cid:durableId="908464294">
    <w:abstractNumId w:val="14"/>
  </w:num>
  <w:num w:numId="11" w16cid:durableId="395131448">
    <w:abstractNumId w:val="12"/>
  </w:num>
  <w:num w:numId="12" w16cid:durableId="90010289">
    <w:abstractNumId w:val="8"/>
  </w:num>
  <w:num w:numId="13" w16cid:durableId="1403988152">
    <w:abstractNumId w:val="6"/>
  </w:num>
  <w:num w:numId="14" w16cid:durableId="541862890">
    <w:abstractNumId w:val="11"/>
  </w:num>
  <w:num w:numId="15" w16cid:durableId="1230069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8DA"/>
    <w:rsid w:val="00005F0A"/>
    <w:rsid w:val="00006180"/>
    <w:rsid w:val="00010925"/>
    <w:rsid w:val="000134CE"/>
    <w:rsid w:val="00013EA0"/>
    <w:rsid w:val="0001686E"/>
    <w:rsid w:val="00020556"/>
    <w:rsid w:val="00021B5F"/>
    <w:rsid w:val="000221D4"/>
    <w:rsid w:val="0002436A"/>
    <w:rsid w:val="00025CC4"/>
    <w:rsid w:val="0003068B"/>
    <w:rsid w:val="0003641E"/>
    <w:rsid w:val="0003655F"/>
    <w:rsid w:val="00037675"/>
    <w:rsid w:val="00039BDC"/>
    <w:rsid w:val="00040F8B"/>
    <w:rsid w:val="0004124E"/>
    <w:rsid w:val="000418F5"/>
    <w:rsid w:val="00041FB7"/>
    <w:rsid w:val="00042F7D"/>
    <w:rsid w:val="000455A4"/>
    <w:rsid w:val="000459C0"/>
    <w:rsid w:val="00045D59"/>
    <w:rsid w:val="000460C2"/>
    <w:rsid w:val="00051C99"/>
    <w:rsid w:val="000525A5"/>
    <w:rsid w:val="000526D8"/>
    <w:rsid w:val="000528E2"/>
    <w:rsid w:val="000535E1"/>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246B"/>
    <w:rsid w:val="00072F70"/>
    <w:rsid w:val="00073CAA"/>
    <w:rsid w:val="00074A0D"/>
    <w:rsid w:val="00074C7E"/>
    <w:rsid w:val="00076219"/>
    <w:rsid w:val="000767F9"/>
    <w:rsid w:val="00077510"/>
    <w:rsid w:val="0007770B"/>
    <w:rsid w:val="00077C48"/>
    <w:rsid w:val="000815A4"/>
    <w:rsid w:val="00081707"/>
    <w:rsid w:val="00081792"/>
    <w:rsid w:val="000817D9"/>
    <w:rsid w:val="00081DCE"/>
    <w:rsid w:val="00084DE3"/>
    <w:rsid w:val="000850FF"/>
    <w:rsid w:val="000858F7"/>
    <w:rsid w:val="0008722D"/>
    <w:rsid w:val="000926D8"/>
    <w:rsid w:val="000931C7"/>
    <w:rsid w:val="00093B67"/>
    <w:rsid w:val="00093F47"/>
    <w:rsid w:val="00095628"/>
    <w:rsid w:val="0009604C"/>
    <w:rsid w:val="00096440"/>
    <w:rsid w:val="000A0F90"/>
    <w:rsid w:val="000A3362"/>
    <w:rsid w:val="000A3644"/>
    <w:rsid w:val="000B03AC"/>
    <w:rsid w:val="000B32C0"/>
    <w:rsid w:val="000B441C"/>
    <w:rsid w:val="000B58A5"/>
    <w:rsid w:val="000B5B3E"/>
    <w:rsid w:val="000B5C48"/>
    <w:rsid w:val="000B6BA5"/>
    <w:rsid w:val="000C02C6"/>
    <w:rsid w:val="000C11E7"/>
    <w:rsid w:val="000C1333"/>
    <w:rsid w:val="000C2AFA"/>
    <w:rsid w:val="000C2B7E"/>
    <w:rsid w:val="000C68AE"/>
    <w:rsid w:val="000C68E0"/>
    <w:rsid w:val="000C6D00"/>
    <w:rsid w:val="000C6E40"/>
    <w:rsid w:val="000D017F"/>
    <w:rsid w:val="000D0345"/>
    <w:rsid w:val="000D0AA7"/>
    <w:rsid w:val="000D11D0"/>
    <w:rsid w:val="000D2902"/>
    <w:rsid w:val="000D2E30"/>
    <w:rsid w:val="000D3CE0"/>
    <w:rsid w:val="000D548F"/>
    <w:rsid w:val="000D7108"/>
    <w:rsid w:val="000D730D"/>
    <w:rsid w:val="000D74F3"/>
    <w:rsid w:val="000E0CA8"/>
    <w:rsid w:val="000E1A8B"/>
    <w:rsid w:val="000E21B5"/>
    <w:rsid w:val="000E376D"/>
    <w:rsid w:val="000E43B1"/>
    <w:rsid w:val="000E4747"/>
    <w:rsid w:val="000E519A"/>
    <w:rsid w:val="000E68C9"/>
    <w:rsid w:val="000E7462"/>
    <w:rsid w:val="000F1469"/>
    <w:rsid w:val="000F1F76"/>
    <w:rsid w:val="000F20B6"/>
    <w:rsid w:val="000F3EFB"/>
    <w:rsid w:val="000F5107"/>
    <w:rsid w:val="000F5407"/>
    <w:rsid w:val="000F5A55"/>
    <w:rsid w:val="000F5C42"/>
    <w:rsid w:val="000F70F6"/>
    <w:rsid w:val="000F7761"/>
    <w:rsid w:val="000F778A"/>
    <w:rsid w:val="00100958"/>
    <w:rsid w:val="001017B0"/>
    <w:rsid w:val="00102F6D"/>
    <w:rsid w:val="001036F5"/>
    <w:rsid w:val="00103E2B"/>
    <w:rsid w:val="00105051"/>
    <w:rsid w:val="001052FC"/>
    <w:rsid w:val="00105961"/>
    <w:rsid w:val="00106723"/>
    <w:rsid w:val="00106959"/>
    <w:rsid w:val="00106BD9"/>
    <w:rsid w:val="001071F8"/>
    <w:rsid w:val="00107A20"/>
    <w:rsid w:val="00110259"/>
    <w:rsid w:val="001105D0"/>
    <w:rsid w:val="00111434"/>
    <w:rsid w:val="001117D2"/>
    <w:rsid w:val="0011255F"/>
    <w:rsid w:val="00112BC5"/>
    <w:rsid w:val="00113272"/>
    <w:rsid w:val="001136BE"/>
    <w:rsid w:val="00113CB7"/>
    <w:rsid w:val="001148A9"/>
    <w:rsid w:val="001150BE"/>
    <w:rsid w:val="00115E6F"/>
    <w:rsid w:val="00117330"/>
    <w:rsid w:val="0012016A"/>
    <w:rsid w:val="001204BE"/>
    <w:rsid w:val="00120DAC"/>
    <w:rsid w:val="00125155"/>
    <w:rsid w:val="00125B02"/>
    <w:rsid w:val="001262A7"/>
    <w:rsid w:val="001263AB"/>
    <w:rsid w:val="00130162"/>
    <w:rsid w:val="00130713"/>
    <w:rsid w:val="00131A8F"/>
    <w:rsid w:val="00132461"/>
    <w:rsid w:val="00134273"/>
    <w:rsid w:val="00134547"/>
    <w:rsid w:val="001346CD"/>
    <w:rsid w:val="00135917"/>
    <w:rsid w:val="00136FAD"/>
    <w:rsid w:val="001371AB"/>
    <w:rsid w:val="001410DA"/>
    <w:rsid w:val="0014163D"/>
    <w:rsid w:val="00141C3C"/>
    <w:rsid w:val="00141C93"/>
    <w:rsid w:val="00141E0D"/>
    <w:rsid w:val="00142352"/>
    <w:rsid w:val="001427E0"/>
    <w:rsid w:val="00142C90"/>
    <w:rsid w:val="00147CB3"/>
    <w:rsid w:val="00150146"/>
    <w:rsid w:val="0015245F"/>
    <w:rsid w:val="00152B25"/>
    <w:rsid w:val="00153D9E"/>
    <w:rsid w:val="00153E69"/>
    <w:rsid w:val="00154C08"/>
    <w:rsid w:val="00155CC1"/>
    <w:rsid w:val="0016051E"/>
    <w:rsid w:val="00160671"/>
    <w:rsid w:val="001650C5"/>
    <w:rsid w:val="001665E8"/>
    <w:rsid w:val="001674FC"/>
    <w:rsid w:val="00171AD2"/>
    <w:rsid w:val="00172D88"/>
    <w:rsid w:val="00173B49"/>
    <w:rsid w:val="00174241"/>
    <w:rsid w:val="0017677B"/>
    <w:rsid w:val="00176D7D"/>
    <w:rsid w:val="00177607"/>
    <w:rsid w:val="00182391"/>
    <w:rsid w:val="0018304C"/>
    <w:rsid w:val="00184288"/>
    <w:rsid w:val="00184EB0"/>
    <w:rsid w:val="0018531E"/>
    <w:rsid w:val="0018616D"/>
    <w:rsid w:val="00186914"/>
    <w:rsid w:val="00187183"/>
    <w:rsid w:val="00190061"/>
    <w:rsid w:val="00190309"/>
    <w:rsid w:val="001904A3"/>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28D6"/>
    <w:rsid w:val="001A4121"/>
    <w:rsid w:val="001A44FE"/>
    <w:rsid w:val="001A4512"/>
    <w:rsid w:val="001A4713"/>
    <w:rsid w:val="001A4C31"/>
    <w:rsid w:val="001A4C40"/>
    <w:rsid w:val="001A5BA8"/>
    <w:rsid w:val="001A5D4C"/>
    <w:rsid w:val="001A6739"/>
    <w:rsid w:val="001A77A9"/>
    <w:rsid w:val="001B0F87"/>
    <w:rsid w:val="001B2147"/>
    <w:rsid w:val="001B2730"/>
    <w:rsid w:val="001B2A86"/>
    <w:rsid w:val="001B37F0"/>
    <w:rsid w:val="001B3BCA"/>
    <w:rsid w:val="001B3DBE"/>
    <w:rsid w:val="001B457D"/>
    <w:rsid w:val="001B6130"/>
    <w:rsid w:val="001B6D3C"/>
    <w:rsid w:val="001B7884"/>
    <w:rsid w:val="001C13AE"/>
    <w:rsid w:val="001C184D"/>
    <w:rsid w:val="001C3452"/>
    <w:rsid w:val="001C3AC4"/>
    <w:rsid w:val="001C46E8"/>
    <w:rsid w:val="001C4B94"/>
    <w:rsid w:val="001C4BF7"/>
    <w:rsid w:val="001C4E17"/>
    <w:rsid w:val="001C4F3A"/>
    <w:rsid w:val="001C553E"/>
    <w:rsid w:val="001C6C2F"/>
    <w:rsid w:val="001D07A4"/>
    <w:rsid w:val="001D09E5"/>
    <w:rsid w:val="001D2FFF"/>
    <w:rsid w:val="001D4682"/>
    <w:rsid w:val="001D4956"/>
    <w:rsid w:val="001D524E"/>
    <w:rsid w:val="001D6BC3"/>
    <w:rsid w:val="001E1585"/>
    <w:rsid w:val="001E16F7"/>
    <w:rsid w:val="001E22C2"/>
    <w:rsid w:val="001E2CB1"/>
    <w:rsid w:val="001E5E18"/>
    <w:rsid w:val="001E6004"/>
    <w:rsid w:val="001E6C94"/>
    <w:rsid w:val="001F01FB"/>
    <w:rsid w:val="001F027F"/>
    <w:rsid w:val="001F0440"/>
    <w:rsid w:val="001F3F1F"/>
    <w:rsid w:val="001F424A"/>
    <w:rsid w:val="001F4B9C"/>
    <w:rsid w:val="001F798C"/>
    <w:rsid w:val="002009DF"/>
    <w:rsid w:val="0020131A"/>
    <w:rsid w:val="00201377"/>
    <w:rsid w:val="002025DC"/>
    <w:rsid w:val="00202938"/>
    <w:rsid w:val="002040E1"/>
    <w:rsid w:val="002048D0"/>
    <w:rsid w:val="00204B22"/>
    <w:rsid w:val="00204D50"/>
    <w:rsid w:val="00205ED3"/>
    <w:rsid w:val="002060E5"/>
    <w:rsid w:val="00206F28"/>
    <w:rsid w:val="00207882"/>
    <w:rsid w:val="00211726"/>
    <w:rsid w:val="00211980"/>
    <w:rsid w:val="00214272"/>
    <w:rsid w:val="00215282"/>
    <w:rsid w:val="0021571E"/>
    <w:rsid w:val="00216F7F"/>
    <w:rsid w:val="00217B25"/>
    <w:rsid w:val="002209BE"/>
    <w:rsid w:val="00221533"/>
    <w:rsid w:val="0022190F"/>
    <w:rsid w:val="00221990"/>
    <w:rsid w:val="002227F3"/>
    <w:rsid w:val="0022399C"/>
    <w:rsid w:val="00223FC8"/>
    <w:rsid w:val="0022417C"/>
    <w:rsid w:val="002251F8"/>
    <w:rsid w:val="00225A58"/>
    <w:rsid w:val="00227035"/>
    <w:rsid w:val="00230BC2"/>
    <w:rsid w:val="00231937"/>
    <w:rsid w:val="00231B3D"/>
    <w:rsid w:val="0023475F"/>
    <w:rsid w:val="002347D0"/>
    <w:rsid w:val="00235A4A"/>
    <w:rsid w:val="00236105"/>
    <w:rsid w:val="00237287"/>
    <w:rsid w:val="00237C71"/>
    <w:rsid w:val="00237FA1"/>
    <w:rsid w:val="002401B0"/>
    <w:rsid w:val="002403D0"/>
    <w:rsid w:val="0024449C"/>
    <w:rsid w:val="00245D38"/>
    <w:rsid w:val="002473AC"/>
    <w:rsid w:val="00247D43"/>
    <w:rsid w:val="00247FA2"/>
    <w:rsid w:val="00251C7C"/>
    <w:rsid w:val="002525A3"/>
    <w:rsid w:val="00253234"/>
    <w:rsid w:val="00253456"/>
    <w:rsid w:val="0025389F"/>
    <w:rsid w:val="002606AA"/>
    <w:rsid w:val="0026142A"/>
    <w:rsid w:val="002627D4"/>
    <w:rsid w:val="00262C5A"/>
    <w:rsid w:val="00262C76"/>
    <w:rsid w:val="002645C6"/>
    <w:rsid w:val="00264C38"/>
    <w:rsid w:val="00264CB6"/>
    <w:rsid w:val="002706DD"/>
    <w:rsid w:val="00270B4C"/>
    <w:rsid w:val="002712A3"/>
    <w:rsid w:val="0027251A"/>
    <w:rsid w:val="00272802"/>
    <w:rsid w:val="002739E2"/>
    <w:rsid w:val="00273EF5"/>
    <w:rsid w:val="002759E7"/>
    <w:rsid w:val="00276B51"/>
    <w:rsid w:val="0027700D"/>
    <w:rsid w:val="00277DA4"/>
    <w:rsid w:val="00277E31"/>
    <w:rsid w:val="00280BC0"/>
    <w:rsid w:val="00281292"/>
    <w:rsid w:val="00281E25"/>
    <w:rsid w:val="00281E7C"/>
    <w:rsid w:val="00281FB3"/>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2C26"/>
    <w:rsid w:val="002A32D3"/>
    <w:rsid w:val="002A38D2"/>
    <w:rsid w:val="002A40AB"/>
    <w:rsid w:val="002A4205"/>
    <w:rsid w:val="002A421F"/>
    <w:rsid w:val="002A4347"/>
    <w:rsid w:val="002A475C"/>
    <w:rsid w:val="002A4A47"/>
    <w:rsid w:val="002A4C7A"/>
    <w:rsid w:val="002A4EDC"/>
    <w:rsid w:val="002A7A94"/>
    <w:rsid w:val="002B2515"/>
    <w:rsid w:val="002B4FA8"/>
    <w:rsid w:val="002B5205"/>
    <w:rsid w:val="002B786B"/>
    <w:rsid w:val="002C0311"/>
    <w:rsid w:val="002C1E11"/>
    <w:rsid w:val="002C1E9F"/>
    <w:rsid w:val="002C4D4A"/>
    <w:rsid w:val="002C50D5"/>
    <w:rsid w:val="002C5816"/>
    <w:rsid w:val="002C7F6D"/>
    <w:rsid w:val="002D02A0"/>
    <w:rsid w:val="002D04BC"/>
    <w:rsid w:val="002D267F"/>
    <w:rsid w:val="002D35B5"/>
    <w:rsid w:val="002D3AF0"/>
    <w:rsid w:val="002D52C4"/>
    <w:rsid w:val="002D5692"/>
    <w:rsid w:val="002D583A"/>
    <w:rsid w:val="002D6ACC"/>
    <w:rsid w:val="002D7B64"/>
    <w:rsid w:val="002D7E87"/>
    <w:rsid w:val="002E0C37"/>
    <w:rsid w:val="002E1651"/>
    <w:rsid w:val="002E25C5"/>
    <w:rsid w:val="002E3006"/>
    <w:rsid w:val="002E371B"/>
    <w:rsid w:val="002E3F0B"/>
    <w:rsid w:val="002E6E42"/>
    <w:rsid w:val="002F08F4"/>
    <w:rsid w:val="002F20BB"/>
    <w:rsid w:val="002F2185"/>
    <w:rsid w:val="002F3111"/>
    <w:rsid w:val="002F3A34"/>
    <w:rsid w:val="002F4C87"/>
    <w:rsid w:val="002F4EBB"/>
    <w:rsid w:val="002F5541"/>
    <w:rsid w:val="002F649D"/>
    <w:rsid w:val="003004CE"/>
    <w:rsid w:val="003021D6"/>
    <w:rsid w:val="00302C37"/>
    <w:rsid w:val="00303203"/>
    <w:rsid w:val="003039E5"/>
    <w:rsid w:val="00304CF3"/>
    <w:rsid w:val="0030650F"/>
    <w:rsid w:val="00306510"/>
    <w:rsid w:val="00306CAB"/>
    <w:rsid w:val="00310016"/>
    <w:rsid w:val="003108AF"/>
    <w:rsid w:val="003110F7"/>
    <w:rsid w:val="00311B9A"/>
    <w:rsid w:val="003129F6"/>
    <w:rsid w:val="00313BCC"/>
    <w:rsid w:val="00314E8E"/>
    <w:rsid w:val="00315534"/>
    <w:rsid w:val="00315A8D"/>
    <w:rsid w:val="003175DD"/>
    <w:rsid w:val="00317B9C"/>
    <w:rsid w:val="00320F47"/>
    <w:rsid w:val="00323FDC"/>
    <w:rsid w:val="0032488A"/>
    <w:rsid w:val="0032584C"/>
    <w:rsid w:val="003260C7"/>
    <w:rsid w:val="00326950"/>
    <w:rsid w:val="00330995"/>
    <w:rsid w:val="00330A1A"/>
    <w:rsid w:val="00331D2B"/>
    <w:rsid w:val="00333320"/>
    <w:rsid w:val="00334CCA"/>
    <w:rsid w:val="00334F63"/>
    <w:rsid w:val="00335060"/>
    <w:rsid w:val="00336212"/>
    <w:rsid w:val="00336338"/>
    <w:rsid w:val="003365C7"/>
    <w:rsid w:val="003404FB"/>
    <w:rsid w:val="00340583"/>
    <w:rsid w:val="00343B04"/>
    <w:rsid w:val="00344D03"/>
    <w:rsid w:val="0034568A"/>
    <w:rsid w:val="00345C82"/>
    <w:rsid w:val="00345D53"/>
    <w:rsid w:val="00346310"/>
    <w:rsid w:val="003465F6"/>
    <w:rsid w:val="003477E2"/>
    <w:rsid w:val="003507B1"/>
    <w:rsid w:val="00350B37"/>
    <w:rsid w:val="00352591"/>
    <w:rsid w:val="00352AEA"/>
    <w:rsid w:val="00354381"/>
    <w:rsid w:val="003554BC"/>
    <w:rsid w:val="0035635B"/>
    <w:rsid w:val="0035691A"/>
    <w:rsid w:val="00356DFF"/>
    <w:rsid w:val="0035768F"/>
    <w:rsid w:val="003579B6"/>
    <w:rsid w:val="00357B0B"/>
    <w:rsid w:val="00357C3A"/>
    <w:rsid w:val="00362EAD"/>
    <w:rsid w:val="00362ED9"/>
    <w:rsid w:val="003652D1"/>
    <w:rsid w:val="00367D90"/>
    <w:rsid w:val="003700FC"/>
    <w:rsid w:val="003736C2"/>
    <w:rsid w:val="00373BC1"/>
    <w:rsid w:val="00374958"/>
    <w:rsid w:val="00374E67"/>
    <w:rsid w:val="00376D8B"/>
    <w:rsid w:val="0038007A"/>
    <w:rsid w:val="00381707"/>
    <w:rsid w:val="00382C3F"/>
    <w:rsid w:val="00383204"/>
    <w:rsid w:val="00383E6D"/>
    <w:rsid w:val="00387338"/>
    <w:rsid w:val="00387C6B"/>
    <w:rsid w:val="00387FAE"/>
    <w:rsid w:val="003913E2"/>
    <w:rsid w:val="00391C8C"/>
    <w:rsid w:val="00392E44"/>
    <w:rsid w:val="00393353"/>
    <w:rsid w:val="00393D2B"/>
    <w:rsid w:val="00394041"/>
    <w:rsid w:val="0039431E"/>
    <w:rsid w:val="0039637C"/>
    <w:rsid w:val="003A04AA"/>
    <w:rsid w:val="003A0D02"/>
    <w:rsid w:val="003A14AB"/>
    <w:rsid w:val="003A212C"/>
    <w:rsid w:val="003A2A79"/>
    <w:rsid w:val="003A2B57"/>
    <w:rsid w:val="003A3DC7"/>
    <w:rsid w:val="003A59A6"/>
    <w:rsid w:val="003B0925"/>
    <w:rsid w:val="003B1187"/>
    <w:rsid w:val="003B2BB9"/>
    <w:rsid w:val="003B7087"/>
    <w:rsid w:val="003C1CEB"/>
    <w:rsid w:val="003C273E"/>
    <w:rsid w:val="003C2C5D"/>
    <w:rsid w:val="003C3384"/>
    <w:rsid w:val="003C3CB4"/>
    <w:rsid w:val="003C486A"/>
    <w:rsid w:val="003C573A"/>
    <w:rsid w:val="003C7196"/>
    <w:rsid w:val="003C78AD"/>
    <w:rsid w:val="003D06F3"/>
    <w:rsid w:val="003D0A11"/>
    <w:rsid w:val="003D6A6E"/>
    <w:rsid w:val="003D7330"/>
    <w:rsid w:val="003E08C1"/>
    <w:rsid w:val="003E4117"/>
    <w:rsid w:val="003E4235"/>
    <w:rsid w:val="003E5108"/>
    <w:rsid w:val="003E5178"/>
    <w:rsid w:val="003E793E"/>
    <w:rsid w:val="003E7E21"/>
    <w:rsid w:val="003F031C"/>
    <w:rsid w:val="003F0C27"/>
    <w:rsid w:val="003F2360"/>
    <w:rsid w:val="003F249A"/>
    <w:rsid w:val="003F2D45"/>
    <w:rsid w:val="003F3647"/>
    <w:rsid w:val="003F36B6"/>
    <w:rsid w:val="003F39C3"/>
    <w:rsid w:val="003F70C6"/>
    <w:rsid w:val="003F7261"/>
    <w:rsid w:val="003F7983"/>
    <w:rsid w:val="00400D69"/>
    <w:rsid w:val="004019E0"/>
    <w:rsid w:val="00401CBC"/>
    <w:rsid w:val="004021BD"/>
    <w:rsid w:val="00403C66"/>
    <w:rsid w:val="00404ADA"/>
    <w:rsid w:val="00406560"/>
    <w:rsid w:val="0040678A"/>
    <w:rsid w:val="00406C6C"/>
    <w:rsid w:val="004071DC"/>
    <w:rsid w:val="00407B43"/>
    <w:rsid w:val="00414F63"/>
    <w:rsid w:val="00415339"/>
    <w:rsid w:val="00415850"/>
    <w:rsid w:val="00416557"/>
    <w:rsid w:val="00417448"/>
    <w:rsid w:val="00417693"/>
    <w:rsid w:val="0042048C"/>
    <w:rsid w:val="004205A4"/>
    <w:rsid w:val="0042211F"/>
    <w:rsid w:val="004222FD"/>
    <w:rsid w:val="00422C72"/>
    <w:rsid w:val="00423E3E"/>
    <w:rsid w:val="0042449C"/>
    <w:rsid w:val="00424865"/>
    <w:rsid w:val="00424CBA"/>
    <w:rsid w:val="00424F84"/>
    <w:rsid w:val="0042599E"/>
    <w:rsid w:val="004301D4"/>
    <w:rsid w:val="004302D6"/>
    <w:rsid w:val="004306D7"/>
    <w:rsid w:val="004316BD"/>
    <w:rsid w:val="00431D04"/>
    <w:rsid w:val="004341A8"/>
    <w:rsid w:val="00435082"/>
    <w:rsid w:val="004357DF"/>
    <w:rsid w:val="004367F3"/>
    <w:rsid w:val="00436F48"/>
    <w:rsid w:val="004375BD"/>
    <w:rsid w:val="00440F6C"/>
    <w:rsid w:val="00441C34"/>
    <w:rsid w:val="004432D5"/>
    <w:rsid w:val="00444004"/>
    <w:rsid w:val="004440FA"/>
    <w:rsid w:val="0044428F"/>
    <w:rsid w:val="00445A41"/>
    <w:rsid w:val="00445FE4"/>
    <w:rsid w:val="004512AE"/>
    <w:rsid w:val="00451B34"/>
    <w:rsid w:val="0045257A"/>
    <w:rsid w:val="00454206"/>
    <w:rsid w:val="0045573B"/>
    <w:rsid w:val="0045692C"/>
    <w:rsid w:val="00456DB8"/>
    <w:rsid w:val="0045738F"/>
    <w:rsid w:val="00462F55"/>
    <w:rsid w:val="004630BE"/>
    <w:rsid w:val="00463364"/>
    <w:rsid w:val="00463FF5"/>
    <w:rsid w:val="00466BEE"/>
    <w:rsid w:val="00466F44"/>
    <w:rsid w:val="004675A6"/>
    <w:rsid w:val="00467DCE"/>
    <w:rsid w:val="00467E61"/>
    <w:rsid w:val="004707C2"/>
    <w:rsid w:val="00470AB6"/>
    <w:rsid w:val="004712ED"/>
    <w:rsid w:val="00471BFD"/>
    <w:rsid w:val="00471E08"/>
    <w:rsid w:val="00472B70"/>
    <w:rsid w:val="00472BBA"/>
    <w:rsid w:val="0047519E"/>
    <w:rsid w:val="00475D59"/>
    <w:rsid w:val="004760B6"/>
    <w:rsid w:val="00476704"/>
    <w:rsid w:val="00476DD2"/>
    <w:rsid w:val="00476FC6"/>
    <w:rsid w:val="00477DB1"/>
    <w:rsid w:val="004807EC"/>
    <w:rsid w:val="00480824"/>
    <w:rsid w:val="004812D5"/>
    <w:rsid w:val="00481AD9"/>
    <w:rsid w:val="0048232F"/>
    <w:rsid w:val="00484F26"/>
    <w:rsid w:val="0048534B"/>
    <w:rsid w:val="00485687"/>
    <w:rsid w:val="00485FBC"/>
    <w:rsid w:val="0048604C"/>
    <w:rsid w:val="004861E4"/>
    <w:rsid w:val="0048656A"/>
    <w:rsid w:val="0049110A"/>
    <w:rsid w:val="00492921"/>
    <w:rsid w:val="00492BD0"/>
    <w:rsid w:val="004945A0"/>
    <w:rsid w:val="004947C5"/>
    <w:rsid w:val="004955D9"/>
    <w:rsid w:val="004957A9"/>
    <w:rsid w:val="004958A9"/>
    <w:rsid w:val="00495A80"/>
    <w:rsid w:val="00497137"/>
    <w:rsid w:val="004976FD"/>
    <w:rsid w:val="00497A18"/>
    <w:rsid w:val="004A0797"/>
    <w:rsid w:val="004A27F5"/>
    <w:rsid w:val="004A32DE"/>
    <w:rsid w:val="004A3A40"/>
    <w:rsid w:val="004A3DFE"/>
    <w:rsid w:val="004A4683"/>
    <w:rsid w:val="004A551E"/>
    <w:rsid w:val="004A6648"/>
    <w:rsid w:val="004A6FAA"/>
    <w:rsid w:val="004A6FFF"/>
    <w:rsid w:val="004A7145"/>
    <w:rsid w:val="004A7771"/>
    <w:rsid w:val="004B0194"/>
    <w:rsid w:val="004B035F"/>
    <w:rsid w:val="004B0954"/>
    <w:rsid w:val="004B0D3D"/>
    <w:rsid w:val="004B132A"/>
    <w:rsid w:val="004B237C"/>
    <w:rsid w:val="004B2C17"/>
    <w:rsid w:val="004B66C3"/>
    <w:rsid w:val="004B758A"/>
    <w:rsid w:val="004B78B9"/>
    <w:rsid w:val="004C0524"/>
    <w:rsid w:val="004C0685"/>
    <w:rsid w:val="004C09D6"/>
    <w:rsid w:val="004C18ED"/>
    <w:rsid w:val="004C357D"/>
    <w:rsid w:val="004C3783"/>
    <w:rsid w:val="004C4056"/>
    <w:rsid w:val="004C4535"/>
    <w:rsid w:val="004C4F39"/>
    <w:rsid w:val="004C56BC"/>
    <w:rsid w:val="004C654A"/>
    <w:rsid w:val="004C6785"/>
    <w:rsid w:val="004D0937"/>
    <w:rsid w:val="004D0DE6"/>
    <w:rsid w:val="004D179D"/>
    <w:rsid w:val="004D1C35"/>
    <w:rsid w:val="004D5B87"/>
    <w:rsid w:val="004D66A1"/>
    <w:rsid w:val="004E0198"/>
    <w:rsid w:val="004E0615"/>
    <w:rsid w:val="004E343B"/>
    <w:rsid w:val="004E3643"/>
    <w:rsid w:val="004E3DB1"/>
    <w:rsid w:val="004E4ADA"/>
    <w:rsid w:val="004E5354"/>
    <w:rsid w:val="004E6E82"/>
    <w:rsid w:val="004E7498"/>
    <w:rsid w:val="004F0433"/>
    <w:rsid w:val="004F25E8"/>
    <w:rsid w:val="004F49D2"/>
    <w:rsid w:val="004F5636"/>
    <w:rsid w:val="0050061D"/>
    <w:rsid w:val="00500A1C"/>
    <w:rsid w:val="00501D46"/>
    <w:rsid w:val="005025AD"/>
    <w:rsid w:val="00503CDD"/>
    <w:rsid w:val="005058AF"/>
    <w:rsid w:val="00505E16"/>
    <w:rsid w:val="00506D42"/>
    <w:rsid w:val="00511D7E"/>
    <w:rsid w:val="00511D82"/>
    <w:rsid w:val="00513117"/>
    <w:rsid w:val="00513559"/>
    <w:rsid w:val="0051383C"/>
    <w:rsid w:val="00513DE0"/>
    <w:rsid w:val="0051453B"/>
    <w:rsid w:val="005160AB"/>
    <w:rsid w:val="00517B27"/>
    <w:rsid w:val="00517ECB"/>
    <w:rsid w:val="005221F1"/>
    <w:rsid w:val="00523370"/>
    <w:rsid w:val="0052378B"/>
    <w:rsid w:val="005238E1"/>
    <w:rsid w:val="0052592A"/>
    <w:rsid w:val="00527558"/>
    <w:rsid w:val="005275D3"/>
    <w:rsid w:val="00530708"/>
    <w:rsid w:val="00534CF4"/>
    <w:rsid w:val="005352EB"/>
    <w:rsid w:val="00535BEC"/>
    <w:rsid w:val="0053731A"/>
    <w:rsid w:val="00537A94"/>
    <w:rsid w:val="00540344"/>
    <w:rsid w:val="00540C07"/>
    <w:rsid w:val="00541A6D"/>
    <w:rsid w:val="00542E56"/>
    <w:rsid w:val="00543962"/>
    <w:rsid w:val="00544E1E"/>
    <w:rsid w:val="005453D7"/>
    <w:rsid w:val="005454FE"/>
    <w:rsid w:val="00545653"/>
    <w:rsid w:val="00545815"/>
    <w:rsid w:val="0055143D"/>
    <w:rsid w:val="00552151"/>
    <w:rsid w:val="005528CF"/>
    <w:rsid w:val="00552A10"/>
    <w:rsid w:val="005542EE"/>
    <w:rsid w:val="005551C0"/>
    <w:rsid w:val="00555245"/>
    <w:rsid w:val="00555405"/>
    <w:rsid w:val="005554CC"/>
    <w:rsid w:val="00555E43"/>
    <w:rsid w:val="00556074"/>
    <w:rsid w:val="00557814"/>
    <w:rsid w:val="00560132"/>
    <w:rsid w:val="00560697"/>
    <w:rsid w:val="00561D84"/>
    <w:rsid w:val="00563529"/>
    <w:rsid w:val="005638A9"/>
    <w:rsid w:val="005638C1"/>
    <w:rsid w:val="00564DD3"/>
    <w:rsid w:val="00564FF1"/>
    <w:rsid w:val="00565FBA"/>
    <w:rsid w:val="00566088"/>
    <w:rsid w:val="00566E83"/>
    <w:rsid w:val="00567EB3"/>
    <w:rsid w:val="0057049B"/>
    <w:rsid w:val="00571FA5"/>
    <w:rsid w:val="0057313D"/>
    <w:rsid w:val="00574652"/>
    <w:rsid w:val="00575213"/>
    <w:rsid w:val="00577123"/>
    <w:rsid w:val="00577884"/>
    <w:rsid w:val="00577AFD"/>
    <w:rsid w:val="005807CD"/>
    <w:rsid w:val="00581D41"/>
    <w:rsid w:val="00581E4D"/>
    <w:rsid w:val="00582747"/>
    <w:rsid w:val="005838F6"/>
    <w:rsid w:val="0058417C"/>
    <w:rsid w:val="005877EF"/>
    <w:rsid w:val="0058781C"/>
    <w:rsid w:val="00587B06"/>
    <w:rsid w:val="00587CF7"/>
    <w:rsid w:val="00590930"/>
    <w:rsid w:val="00593A88"/>
    <w:rsid w:val="005942BE"/>
    <w:rsid w:val="00594C34"/>
    <w:rsid w:val="00595538"/>
    <w:rsid w:val="00595657"/>
    <w:rsid w:val="00595B2A"/>
    <w:rsid w:val="005969FD"/>
    <w:rsid w:val="00597F12"/>
    <w:rsid w:val="005A0269"/>
    <w:rsid w:val="005A07B3"/>
    <w:rsid w:val="005A17AC"/>
    <w:rsid w:val="005A1BB4"/>
    <w:rsid w:val="005A1BD2"/>
    <w:rsid w:val="005A23F3"/>
    <w:rsid w:val="005A2E36"/>
    <w:rsid w:val="005A3191"/>
    <w:rsid w:val="005A4F95"/>
    <w:rsid w:val="005A5C59"/>
    <w:rsid w:val="005A6435"/>
    <w:rsid w:val="005B00C5"/>
    <w:rsid w:val="005B0172"/>
    <w:rsid w:val="005B0487"/>
    <w:rsid w:val="005B0730"/>
    <w:rsid w:val="005B0FED"/>
    <w:rsid w:val="005B1E77"/>
    <w:rsid w:val="005B28B8"/>
    <w:rsid w:val="005B2D7D"/>
    <w:rsid w:val="005B50D8"/>
    <w:rsid w:val="005B6ADA"/>
    <w:rsid w:val="005B6EC6"/>
    <w:rsid w:val="005B777E"/>
    <w:rsid w:val="005C04E5"/>
    <w:rsid w:val="005C2103"/>
    <w:rsid w:val="005C22C8"/>
    <w:rsid w:val="005C2A6C"/>
    <w:rsid w:val="005C31A6"/>
    <w:rsid w:val="005C34B1"/>
    <w:rsid w:val="005C3A4C"/>
    <w:rsid w:val="005C3E38"/>
    <w:rsid w:val="005C6108"/>
    <w:rsid w:val="005C6612"/>
    <w:rsid w:val="005C7F5E"/>
    <w:rsid w:val="005D0987"/>
    <w:rsid w:val="005D0BBE"/>
    <w:rsid w:val="005D390A"/>
    <w:rsid w:val="005D428B"/>
    <w:rsid w:val="005D52D4"/>
    <w:rsid w:val="005D56FA"/>
    <w:rsid w:val="005D5BA8"/>
    <w:rsid w:val="005D5E8E"/>
    <w:rsid w:val="005D6647"/>
    <w:rsid w:val="005D679B"/>
    <w:rsid w:val="005D710F"/>
    <w:rsid w:val="005D79A7"/>
    <w:rsid w:val="005D7E1B"/>
    <w:rsid w:val="005D7F61"/>
    <w:rsid w:val="005E0665"/>
    <w:rsid w:val="005E0AAC"/>
    <w:rsid w:val="005E13E8"/>
    <w:rsid w:val="005E2727"/>
    <w:rsid w:val="005E385F"/>
    <w:rsid w:val="005E3C83"/>
    <w:rsid w:val="005E597D"/>
    <w:rsid w:val="005E66B4"/>
    <w:rsid w:val="005F036C"/>
    <w:rsid w:val="005F1543"/>
    <w:rsid w:val="005F1D64"/>
    <w:rsid w:val="005F2522"/>
    <w:rsid w:val="005F38BF"/>
    <w:rsid w:val="005F3993"/>
    <w:rsid w:val="005F4223"/>
    <w:rsid w:val="005F4AAF"/>
    <w:rsid w:val="005F6801"/>
    <w:rsid w:val="005F6994"/>
    <w:rsid w:val="005F6CAC"/>
    <w:rsid w:val="0060047B"/>
    <w:rsid w:val="00601AB0"/>
    <w:rsid w:val="00601FC7"/>
    <w:rsid w:val="006026DA"/>
    <w:rsid w:val="006028D5"/>
    <w:rsid w:val="006031A1"/>
    <w:rsid w:val="00603EF8"/>
    <w:rsid w:val="00604EC6"/>
    <w:rsid w:val="00607B9E"/>
    <w:rsid w:val="00607C2A"/>
    <w:rsid w:val="00610BB4"/>
    <w:rsid w:val="00612E33"/>
    <w:rsid w:val="0061379E"/>
    <w:rsid w:val="00613843"/>
    <w:rsid w:val="00613B4F"/>
    <w:rsid w:val="00614097"/>
    <w:rsid w:val="00614275"/>
    <w:rsid w:val="006158C5"/>
    <w:rsid w:val="00617C56"/>
    <w:rsid w:val="00621257"/>
    <w:rsid w:val="006233EF"/>
    <w:rsid w:val="006237A9"/>
    <w:rsid w:val="00623B27"/>
    <w:rsid w:val="0062605B"/>
    <w:rsid w:val="00627886"/>
    <w:rsid w:val="00630B08"/>
    <w:rsid w:val="006324A5"/>
    <w:rsid w:val="00632752"/>
    <w:rsid w:val="00633D39"/>
    <w:rsid w:val="00633D8B"/>
    <w:rsid w:val="006347FF"/>
    <w:rsid w:val="0063540D"/>
    <w:rsid w:val="00636ED0"/>
    <w:rsid w:val="006400CC"/>
    <w:rsid w:val="00641120"/>
    <w:rsid w:val="00641CF1"/>
    <w:rsid w:val="00643EA2"/>
    <w:rsid w:val="006443ED"/>
    <w:rsid w:val="0065005E"/>
    <w:rsid w:val="00650E71"/>
    <w:rsid w:val="00654F82"/>
    <w:rsid w:val="00655DE5"/>
    <w:rsid w:val="006606DD"/>
    <w:rsid w:val="00661639"/>
    <w:rsid w:val="006627E8"/>
    <w:rsid w:val="00665B5C"/>
    <w:rsid w:val="00666E0E"/>
    <w:rsid w:val="0066744B"/>
    <w:rsid w:val="0067278B"/>
    <w:rsid w:val="00672A3E"/>
    <w:rsid w:val="00673E7B"/>
    <w:rsid w:val="0067479E"/>
    <w:rsid w:val="00675B68"/>
    <w:rsid w:val="006762E9"/>
    <w:rsid w:val="00676830"/>
    <w:rsid w:val="00676A59"/>
    <w:rsid w:val="00676BA5"/>
    <w:rsid w:val="00676EE1"/>
    <w:rsid w:val="00680481"/>
    <w:rsid w:val="00680F44"/>
    <w:rsid w:val="00681C07"/>
    <w:rsid w:val="00681E3F"/>
    <w:rsid w:val="0068364E"/>
    <w:rsid w:val="00684560"/>
    <w:rsid w:val="00684F17"/>
    <w:rsid w:val="00686253"/>
    <w:rsid w:val="006875BB"/>
    <w:rsid w:val="00687B16"/>
    <w:rsid w:val="00687D47"/>
    <w:rsid w:val="00687EE5"/>
    <w:rsid w:val="00690841"/>
    <w:rsid w:val="00691D67"/>
    <w:rsid w:val="006921F5"/>
    <w:rsid w:val="00692BBF"/>
    <w:rsid w:val="0069333A"/>
    <w:rsid w:val="0069532E"/>
    <w:rsid w:val="006974F2"/>
    <w:rsid w:val="006A1694"/>
    <w:rsid w:val="006A2030"/>
    <w:rsid w:val="006A2ECF"/>
    <w:rsid w:val="006A3218"/>
    <w:rsid w:val="006A4661"/>
    <w:rsid w:val="006A64A4"/>
    <w:rsid w:val="006A660D"/>
    <w:rsid w:val="006B054B"/>
    <w:rsid w:val="006B0EB3"/>
    <w:rsid w:val="006B2CDF"/>
    <w:rsid w:val="006B31E3"/>
    <w:rsid w:val="006B396B"/>
    <w:rsid w:val="006B3A26"/>
    <w:rsid w:val="006B5806"/>
    <w:rsid w:val="006B59F5"/>
    <w:rsid w:val="006B5D43"/>
    <w:rsid w:val="006B6705"/>
    <w:rsid w:val="006B6EEE"/>
    <w:rsid w:val="006C006F"/>
    <w:rsid w:val="006C1EB2"/>
    <w:rsid w:val="006C2AE5"/>
    <w:rsid w:val="006C2E64"/>
    <w:rsid w:val="006D04FB"/>
    <w:rsid w:val="006D221A"/>
    <w:rsid w:val="006D291C"/>
    <w:rsid w:val="006D309E"/>
    <w:rsid w:val="006D36DD"/>
    <w:rsid w:val="006D4881"/>
    <w:rsid w:val="006D544B"/>
    <w:rsid w:val="006D555C"/>
    <w:rsid w:val="006D60C3"/>
    <w:rsid w:val="006D6C3B"/>
    <w:rsid w:val="006D7D25"/>
    <w:rsid w:val="006E010D"/>
    <w:rsid w:val="006E04FA"/>
    <w:rsid w:val="006E07D0"/>
    <w:rsid w:val="006E1374"/>
    <w:rsid w:val="006E2CB3"/>
    <w:rsid w:val="006E4FFE"/>
    <w:rsid w:val="006E6823"/>
    <w:rsid w:val="006E6BD6"/>
    <w:rsid w:val="006F0DDF"/>
    <w:rsid w:val="006F1331"/>
    <w:rsid w:val="006F26B9"/>
    <w:rsid w:val="006F4BEB"/>
    <w:rsid w:val="006F4FC2"/>
    <w:rsid w:val="006F6821"/>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216EF"/>
    <w:rsid w:val="00722770"/>
    <w:rsid w:val="00722DBA"/>
    <w:rsid w:val="00723B8A"/>
    <w:rsid w:val="00727673"/>
    <w:rsid w:val="00730F75"/>
    <w:rsid w:val="007318CB"/>
    <w:rsid w:val="007318EC"/>
    <w:rsid w:val="00732E15"/>
    <w:rsid w:val="007348B3"/>
    <w:rsid w:val="0073575E"/>
    <w:rsid w:val="007400D3"/>
    <w:rsid w:val="007403E6"/>
    <w:rsid w:val="0074047B"/>
    <w:rsid w:val="00741042"/>
    <w:rsid w:val="00741819"/>
    <w:rsid w:val="007419F6"/>
    <w:rsid w:val="00743F88"/>
    <w:rsid w:val="007453F2"/>
    <w:rsid w:val="007455BA"/>
    <w:rsid w:val="007459E9"/>
    <w:rsid w:val="00745BAB"/>
    <w:rsid w:val="00747F16"/>
    <w:rsid w:val="0075080A"/>
    <w:rsid w:val="00750EB1"/>
    <w:rsid w:val="00751218"/>
    <w:rsid w:val="0075189A"/>
    <w:rsid w:val="007545F6"/>
    <w:rsid w:val="00754BC6"/>
    <w:rsid w:val="00755D48"/>
    <w:rsid w:val="00755F8E"/>
    <w:rsid w:val="007575AD"/>
    <w:rsid w:val="00760A9A"/>
    <w:rsid w:val="007620D3"/>
    <w:rsid w:val="007627B7"/>
    <w:rsid w:val="007632F3"/>
    <w:rsid w:val="007634CE"/>
    <w:rsid w:val="007636B5"/>
    <w:rsid w:val="007637FD"/>
    <w:rsid w:val="00765E73"/>
    <w:rsid w:val="00765EB5"/>
    <w:rsid w:val="00765FBB"/>
    <w:rsid w:val="007661ED"/>
    <w:rsid w:val="00770D22"/>
    <w:rsid w:val="00771A73"/>
    <w:rsid w:val="007742D2"/>
    <w:rsid w:val="00775FF8"/>
    <w:rsid w:val="007766A8"/>
    <w:rsid w:val="00780076"/>
    <w:rsid w:val="0078041E"/>
    <w:rsid w:val="00780681"/>
    <w:rsid w:val="00781246"/>
    <w:rsid w:val="00782C30"/>
    <w:rsid w:val="0078375F"/>
    <w:rsid w:val="00784AE0"/>
    <w:rsid w:val="00784F2E"/>
    <w:rsid w:val="00784FE0"/>
    <w:rsid w:val="00787C55"/>
    <w:rsid w:val="0079004F"/>
    <w:rsid w:val="0079141F"/>
    <w:rsid w:val="007929CE"/>
    <w:rsid w:val="00793660"/>
    <w:rsid w:val="0079387C"/>
    <w:rsid w:val="00793A3D"/>
    <w:rsid w:val="0079438C"/>
    <w:rsid w:val="00794606"/>
    <w:rsid w:val="00796C6C"/>
    <w:rsid w:val="007A001D"/>
    <w:rsid w:val="007A2942"/>
    <w:rsid w:val="007A339D"/>
    <w:rsid w:val="007A3D1B"/>
    <w:rsid w:val="007A4359"/>
    <w:rsid w:val="007A5834"/>
    <w:rsid w:val="007A6017"/>
    <w:rsid w:val="007A64B3"/>
    <w:rsid w:val="007A7369"/>
    <w:rsid w:val="007A7CA5"/>
    <w:rsid w:val="007A7EEA"/>
    <w:rsid w:val="007B0FCA"/>
    <w:rsid w:val="007B1ADB"/>
    <w:rsid w:val="007B1EBC"/>
    <w:rsid w:val="007B2EBB"/>
    <w:rsid w:val="007B36C0"/>
    <w:rsid w:val="007B4227"/>
    <w:rsid w:val="007B4577"/>
    <w:rsid w:val="007B461A"/>
    <w:rsid w:val="007B520E"/>
    <w:rsid w:val="007B7905"/>
    <w:rsid w:val="007B79C5"/>
    <w:rsid w:val="007B7EAA"/>
    <w:rsid w:val="007C023D"/>
    <w:rsid w:val="007C04CC"/>
    <w:rsid w:val="007C052C"/>
    <w:rsid w:val="007C0617"/>
    <w:rsid w:val="007C2F47"/>
    <w:rsid w:val="007C3BB1"/>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3A00"/>
    <w:rsid w:val="007F4716"/>
    <w:rsid w:val="007F67F0"/>
    <w:rsid w:val="007F6D84"/>
    <w:rsid w:val="007F7DC1"/>
    <w:rsid w:val="00801CCC"/>
    <w:rsid w:val="00801E93"/>
    <w:rsid w:val="00802982"/>
    <w:rsid w:val="00802DE5"/>
    <w:rsid w:val="00802FB1"/>
    <w:rsid w:val="00804E30"/>
    <w:rsid w:val="00804EAC"/>
    <w:rsid w:val="008063D4"/>
    <w:rsid w:val="00806E65"/>
    <w:rsid w:val="0080D80D"/>
    <w:rsid w:val="00811358"/>
    <w:rsid w:val="00811D04"/>
    <w:rsid w:val="008133BF"/>
    <w:rsid w:val="0081616F"/>
    <w:rsid w:val="00817170"/>
    <w:rsid w:val="00817FBB"/>
    <w:rsid w:val="00820BE1"/>
    <w:rsid w:val="00821064"/>
    <w:rsid w:val="00821D95"/>
    <w:rsid w:val="0082360B"/>
    <w:rsid w:val="00824576"/>
    <w:rsid w:val="00824F0D"/>
    <w:rsid w:val="00825DE5"/>
    <w:rsid w:val="00826183"/>
    <w:rsid w:val="0083084B"/>
    <w:rsid w:val="008341C6"/>
    <w:rsid w:val="00834378"/>
    <w:rsid w:val="00834AB5"/>
    <w:rsid w:val="00836F75"/>
    <w:rsid w:val="00837C51"/>
    <w:rsid w:val="0084076C"/>
    <w:rsid w:val="0084085A"/>
    <w:rsid w:val="00840BB5"/>
    <w:rsid w:val="00840C8A"/>
    <w:rsid w:val="00841C4F"/>
    <w:rsid w:val="008434B5"/>
    <w:rsid w:val="008435CE"/>
    <w:rsid w:val="00843A5A"/>
    <w:rsid w:val="0084709B"/>
    <w:rsid w:val="008472E9"/>
    <w:rsid w:val="0085041D"/>
    <w:rsid w:val="00853071"/>
    <w:rsid w:val="00853E85"/>
    <w:rsid w:val="00854176"/>
    <w:rsid w:val="008566D2"/>
    <w:rsid w:val="008569B3"/>
    <w:rsid w:val="00856C10"/>
    <w:rsid w:val="008571E3"/>
    <w:rsid w:val="00860FE7"/>
    <w:rsid w:val="00861595"/>
    <w:rsid w:val="0086225C"/>
    <w:rsid w:val="008631F8"/>
    <w:rsid w:val="0086420B"/>
    <w:rsid w:val="00864839"/>
    <w:rsid w:val="00864E7F"/>
    <w:rsid w:val="008653B8"/>
    <w:rsid w:val="00866182"/>
    <w:rsid w:val="00867072"/>
    <w:rsid w:val="00867B80"/>
    <w:rsid w:val="00871909"/>
    <w:rsid w:val="00873415"/>
    <w:rsid w:val="00873CA4"/>
    <w:rsid w:val="0087493B"/>
    <w:rsid w:val="00875886"/>
    <w:rsid w:val="0087686A"/>
    <w:rsid w:val="00877FC8"/>
    <w:rsid w:val="00880EE4"/>
    <w:rsid w:val="00881CAC"/>
    <w:rsid w:val="00882EE1"/>
    <w:rsid w:val="00883293"/>
    <w:rsid w:val="008856F0"/>
    <w:rsid w:val="00885DA2"/>
    <w:rsid w:val="00886713"/>
    <w:rsid w:val="008871C7"/>
    <w:rsid w:val="00887751"/>
    <w:rsid w:val="00890448"/>
    <w:rsid w:val="00890FAD"/>
    <w:rsid w:val="00892C09"/>
    <w:rsid w:val="00892C67"/>
    <w:rsid w:val="00893B74"/>
    <w:rsid w:val="008946D2"/>
    <w:rsid w:val="00895287"/>
    <w:rsid w:val="008974AE"/>
    <w:rsid w:val="008A32F1"/>
    <w:rsid w:val="008A3546"/>
    <w:rsid w:val="008A38AA"/>
    <w:rsid w:val="008A4C72"/>
    <w:rsid w:val="008A6186"/>
    <w:rsid w:val="008A7237"/>
    <w:rsid w:val="008B1843"/>
    <w:rsid w:val="008B2D4E"/>
    <w:rsid w:val="008B3920"/>
    <w:rsid w:val="008B4FD3"/>
    <w:rsid w:val="008B658A"/>
    <w:rsid w:val="008B699F"/>
    <w:rsid w:val="008B6A57"/>
    <w:rsid w:val="008B6CCC"/>
    <w:rsid w:val="008B709D"/>
    <w:rsid w:val="008C0F7D"/>
    <w:rsid w:val="008C1E2D"/>
    <w:rsid w:val="008C21E6"/>
    <w:rsid w:val="008C3C64"/>
    <w:rsid w:val="008C4188"/>
    <w:rsid w:val="008C45BB"/>
    <w:rsid w:val="008C48F6"/>
    <w:rsid w:val="008C4AA0"/>
    <w:rsid w:val="008C51C8"/>
    <w:rsid w:val="008C738D"/>
    <w:rsid w:val="008D00C7"/>
    <w:rsid w:val="008D14D2"/>
    <w:rsid w:val="008D2759"/>
    <w:rsid w:val="008D32EF"/>
    <w:rsid w:val="008D384C"/>
    <w:rsid w:val="008D4705"/>
    <w:rsid w:val="008D549A"/>
    <w:rsid w:val="008D5972"/>
    <w:rsid w:val="008D60F5"/>
    <w:rsid w:val="008D6A28"/>
    <w:rsid w:val="008E0590"/>
    <w:rsid w:val="008E23F2"/>
    <w:rsid w:val="008E41BA"/>
    <w:rsid w:val="008E57E6"/>
    <w:rsid w:val="008E5962"/>
    <w:rsid w:val="008E6F56"/>
    <w:rsid w:val="008F07DF"/>
    <w:rsid w:val="008F3D9A"/>
    <w:rsid w:val="008F6D76"/>
    <w:rsid w:val="008F79DD"/>
    <w:rsid w:val="0090186F"/>
    <w:rsid w:val="00901F7A"/>
    <w:rsid w:val="00906195"/>
    <w:rsid w:val="00907263"/>
    <w:rsid w:val="00907849"/>
    <w:rsid w:val="00907C38"/>
    <w:rsid w:val="009117BF"/>
    <w:rsid w:val="009129C9"/>
    <w:rsid w:val="00914EB2"/>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146E"/>
    <w:rsid w:val="00943BAE"/>
    <w:rsid w:val="00943F7B"/>
    <w:rsid w:val="0094727D"/>
    <w:rsid w:val="0095117C"/>
    <w:rsid w:val="0095183C"/>
    <w:rsid w:val="0095278E"/>
    <w:rsid w:val="00953D26"/>
    <w:rsid w:val="00953DA9"/>
    <w:rsid w:val="00953E24"/>
    <w:rsid w:val="00954707"/>
    <w:rsid w:val="0095502C"/>
    <w:rsid w:val="00955260"/>
    <w:rsid w:val="009554D6"/>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2888"/>
    <w:rsid w:val="00972E39"/>
    <w:rsid w:val="0097364D"/>
    <w:rsid w:val="00973908"/>
    <w:rsid w:val="009752EA"/>
    <w:rsid w:val="009757A9"/>
    <w:rsid w:val="00975D0A"/>
    <w:rsid w:val="00976E6F"/>
    <w:rsid w:val="0097766F"/>
    <w:rsid w:val="00981096"/>
    <w:rsid w:val="009818D0"/>
    <w:rsid w:val="0098195B"/>
    <w:rsid w:val="00982979"/>
    <w:rsid w:val="00983001"/>
    <w:rsid w:val="00983959"/>
    <w:rsid w:val="009850D1"/>
    <w:rsid w:val="00986337"/>
    <w:rsid w:val="009867DA"/>
    <w:rsid w:val="00986D83"/>
    <w:rsid w:val="00987C6A"/>
    <w:rsid w:val="00987F76"/>
    <w:rsid w:val="00990262"/>
    <w:rsid w:val="00990B84"/>
    <w:rsid w:val="00991543"/>
    <w:rsid w:val="00991767"/>
    <w:rsid w:val="009921F0"/>
    <w:rsid w:val="00992EA4"/>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1439"/>
    <w:rsid w:val="009B2EB2"/>
    <w:rsid w:val="009B3633"/>
    <w:rsid w:val="009B405B"/>
    <w:rsid w:val="009B5185"/>
    <w:rsid w:val="009B65DD"/>
    <w:rsid w:val="009B760A"/>
    <w:rsid w:val="009C070D"/>
    <w:rsid w:val="009C0A98"/>
    <w:rsid w:val="009C1718"/>
    <w:rsid w:val="009C2A63"/>
    <w:rsid w:val="009C2BDE"/>
    <w:rsid w:val="009C3377"/>
    <w:rsid w:val="009C3C28"/>
    <w:rsid w:val="009C4E7A"/>
    <w:rsid w:val="009C5855"/>
    <w:rsid w:val="009C5B77"/>
    <w:rsid w:val="009C636E"/>
    <w:rsid w:val="009C642A"/>
    <w:rsid w:val="009D04A0"/>
    <w:rsid w:val="009D06D2"/>
    <w:rsid w:val="009D1902"/>
    <w:rsid w:val="009D1C91"/>
    <w:rsid w:val="009D35BC"/>
    <w:rsid w:val="009D4572"/>
    <w:rsid w:val="009D4AE8"/>
    <w:rsid w:val="009D7744"/>
    <w:rsid w:val="009E0598"/>
    <w:rsid w:val="009E18D3"/>
    <w:rsid w:val="009E1A4F"/>
    <w:rsid w:val="009E1CD8"/>
    <w:rsid w:val="009E1DE2"/>
    <w:rsid w:val="009E2BE8"/>
    <w:rsid w:val="009E2C9A"/>
    <w:rsid w:val="009E4092"/>
    <w:rsid w:val="009E5900"/>
    <w:rsid w:val="009E6B97"/>
    <w:rsid w:val="009E73FA"/>
    <w:rsid w:val="009E760C"/>
    <w:rsid w:val="009E77DE"/>
    <w:rsid w:val="009E7DC9"/>
    <w:rsid w:val="009F07CE"/>
    <w:rsid w:val="009F116D"/>
    <w:rsid w:val="009F1A32"/>
    <w:rsid w:val="009F1A7C"/>
    <w:rsid w:val="009F2BBB"/>
    <w:rsid w:val="009F301F"/>
    <w:rsid w:val="00A0102B"/>
    <w:rsid w:val="00A030F2"/>
    <w:rsid w:val="00A0311E"/>
    <w:rsid w:val="00A036FB"/>
    <w:rsid w:val="00A03A85"/>
    <w:rsid w:val="00A044E4"/>
    <w:rsid w:val="00A046FD"/>
    <w:rsid w:val="00A1378A"/>
    <w:rsid w:val="00A1379F"/>
    <w:rsid w:val="00A13846"/>
    <w:rsid w:val="00A1523C"/>
    <w:rsid w:val="00A20563"/>
    <w:rsid w:val="00A21239"/>
    <w:rsid w:val="00A21523"/>
    <w:rsid w:val="00A21814"/>
    <w:rsid w:val="00A2245E"/>
    <w:rsid w:val="00A22B7B"/>
    <w:rsid w:val="00A22BD0"/>
    <w:rsid w:val="00A231A2"/>
    <w:rsid w:val="00A24C72"/>
    <w:rsid w:val="00A24D85"/>
    <w:rsid w:val="00A26211"/>
    <w:rsid w:val="00A30891"/>
    <w:rsid w:val="00A31018"/>
    <w:rsid w:val="00A314A9"/>
    <w:rsid w:val="00A31AD3"/>
    <w:rsid w:val="00A32C83"/>
    <w:rsid w:val="00A3382C"/>
    <w:rsid w:val="00A358D4"/>
    <w:rsid w:val="00A35C51"/>
    <w:rsid w:val="00A366D2"/>
    <w:rsid w:val="00A36B1C"/>
    <w:rsid w:val="00A36BB6"/>
    <w:rsid w:val="00A42906"/>
    <w:rsid w:val="00A436D7"/>
    <w:rsid w:val="00A43705"/>
    <w:rsid w:val="00A43EB5"/>
    <w:rsid w:val="00A47796"/>
    <w:rsid w:val="00A47BC1"/>
    <w:rsid w:val="00A506E9"/>
    <w:rsid w:val="00A50BCB"/>
    <w:rsid w:val="00A50E64"/>
    <w:rsid w:val="00A51568"/>
    <w:rsid w:val="00A5180A"/>
    <w:rsid w:val="00A52C87"/>
    <w:rsid w:val="00A53396"/>
    <w:rsid w:val="00A5380D"/>
    <w:rsid w:val="00A6061B"/>
    <w:rsid w:val="00A6151A"/>
    <w:rsid w:val="00A62602"/>
    <w:rsid w:val="00A63341"/>
    <w:rsid w:val="00A6397D"/>
    <w:rsid w:val="00A65277"/>
    <w:rsid w:val="00A65E3D"/>
    <w:rsid w:val="00A6628E"/>
    <w:rsid w:val="00A666ED"/>
    <w:rsid w:val="00A673B6"/>
    <w:rsid w:val="00A67C18"/>
    <w:rsid w:val="00A67F36"/>
    <w:rsid w:val="00A7091A"/>
    <w:rsid w:val="00A70F50"/>
    <w:rsid w:val="00A72070"/>
    <w:rsid w:val="00A7293D"/>
    <w:rsid w:val="00A73082"/>
    <w:rsid w:val="00A747A6"/>
    <w:rsid w:val="00A750B8"/>
    <w:rsid w:val="00A75EB4"/>
    <w:rsid w:val="00A76647"/>
    <w:rsid w:val="00A7692F"/>
    <w:rsid w:val="00A76982"/>
    <w:rsid w:val="00A77500"/>
    <w:rsid w:val="00A80B86"/>
    <w:rsid w:val="00A82058"/>
    <w:rsid w:val="00A822A6"/>
    <w:rsid w:val="00A83D2B"/>
    <w:rsid w:val="00A84893"/>
    <w:rsid w:val="00A86105"/>
    <w:rsid w:val="00A86985"/>
    <w:rsid w:val="00A87031"/>
    <w:rsid w:val="00A87E60"/>
    <w:rsid w:val="00A9226A"/>
    <w:rsid w:val="00A922A2"/>
    <w:rsid w:val="00A926D1"/>
    <w:rsid w:val="00A92B83"/>
    <w:rsid w:val="00A92C60"/>
    <w:rsid w:val="00A93CA6"/>
    <w:rsid w:val="00A9466E"/>
    <w:rsid w:val="00A954AD"/>
    <w:rsid w:val="00A967A2"/>
    <w:rsid w:val="00A96C13"/>
    <w:rsid w:val="00A96FF9"/>
    <w:rsid w:val="00A9755F"/>
    <w:rsid w:val="00A979F4"/>
    <w:rsid w:val="00A97E21"/>
    <w:rsid w:val="00AA0422"/>
    <w:rsid w:val="00AA2ECD"/>
    <w:rsid w:val="00AA543B"/>
    <w:rsid w:val="00AA6827"/>
    <w:rsid w:val="00AA703F"/>
    <w:rsid w:val="00AB0918"/>
    <w:rsid w:val="00AB12CE"/>
    <w:rsid w:val="00AB1EA6"/>
    <w:rsid w:val="00AB213D"/>
    <w:rsid w:val="00AB286D"/>
    <w:rsid w:val="00AB309A"/>
    <w:rsid w:val="00AB4987"/>
    <w:rsid w:val="00AB4BB0"/>
    <w:rsid w:val="00AB4C48"/>
    <w:rsid w:val="00AB65BD"/>
    <w:rsid w:val="00AB6BE0"/>
    <w:rsid w:val="00AB743F"/>
    <w:rsid w:val="00AC0C1D"/>
    <w:rsid w:val="00AC10E1"/>
    <w:rsid w:val="00AC189B"/>
    <w:rsid w:val="00AC1BE8"/>
    <w:rsid w:val="00AC1D8A"/>
    <w:rsid w:val="00AC3420"/>
    <w:rsid w:val="00AC3F15"/>
    <w:rsid w:val="00AC3F57"/>
    <w:rsid w:val="00AC4134"/>
    <w:rsid w:val="00AC4BDF"/>
    <w:rsid w:val="00AC4D2E"/>
    <w:rsid w:val="00AC5291"/>
    <w:rsid w:val="00AC57F1"/>
    <w:rsid w:val="00AC5D13"/>
    <w:rsid w:val="00AC66C4"/>
    <w:rsid w:val="00AC6A29"/>
    <w:rsid w:val="00AC7368"/>
    <w:rsid w:val="00AC764C"/>
    <w:rsid w:val="00AD0C55"/>
    <w:rsid w:val="00AD0DBA"/>
    <w:rsid w:val="00AD1401"/>
    <w:rsid w:val="00AD18D7"/>
    <w:rsid w:val="00AD20C5"/>
    <w:rsid w:val="00AD20F5"/>
    <w:rsid w:val="00AD2EC2"/>
    <w:rsid w:val="00AD3138"/>
    <w:rsid w:val="00AD480B"/>
    <w:rsid w:val="00AD5C04"/>
    <w:rsid w:val="00AD73C2"/>
    <w:rsid w:val="00AD74A6"/>
    <w:rsid w:val="00AD7F00"/>
    <w:rsid w:val="00AE02E1"/>
    <w:rsid w:val="00AE1CD6"/>
    <w:rsid w:val="00AE3F09"/>
    <w:rsid w:val="00AE4F1B"/>
    <w:rsid w:val="00AE712C"/>
    <w:rsid w:val="00AF040E"/>
    <w:rsid w:val="00AF056A"/>
    <w:rsid w:val="00AF0712"/>
    <w:rsid w:val="00AF0C7E"/>
    <w:rsid w:val="00AF3A48"/>
    <w:rsid w:val="00AF3DD4"/>
    <w:rsid w:val="00AF54E1"/>
    <w:rsid w:val="00AF5542"/>
    <w:rsid w:val="00B0046B"/>
    <w:rsid w:val="00B006B2"/>
    <w:rsid w:val="00B01925"/>
    <w:rsid w:val="00B01EEB"/>
    <w:rsid w:val="00B01F87"/>
    <w:rsid w:val="00B023D8"/>
    <w:rsid w:val="00B02B16"/>
    <w:rsid w:val="00B0315F"/>
    <w:rsid w:val="00B039F1"/>
    <w:rsid w:val="00B04D01"/>
    <w:rsid w:val="00B057CF"/>
    <w:rsid w:val="00B05FC0"/>
    <w:rsid w:val="00B0614F"/>
    <w:rsid w:val="00B06F5E"/>
    <w:rsid w:val="00B076B9"/>
    <w:rsid w:val="00B106CE"/>
    <w:rsid w:val="00B107D2"/>
    <w:rsid w:val="00B11041"/>
    <w:rsid w:val="00B110BB"/>
    <w:rsid w:val="00B11FA4"/>
    <w:rsid w:val="00B12551"/>
    <w:rsid w:val="00B1466F"/>
    <w:rsid w:val="00B166D1"/>
    <w:rsid w:val="00B2115D"/>
    <w:rsid w:val="00B21DEA"/>
    <w:rsid w:val="00B23454"/>
    <w:rsid w:val="00B2391B"/>
    <w:rsid w:val="00B24038"/>
    <w:rsid w:val="00B2438F"/>
    <w:rsid w:val="00B25C33"/>
    <w:rsid w:val="00B26239"/>
    <w:rsid w:val="00B262B9"/>
    <w:rsid w:val="00B266CB"/>
    <w:rsid w:val="00B26D2B"/>
    <w:rsid w:val="00B27493"/>
    <w:rsid w:val="00B31711"/>
    <w:rsid w:val="00B32220"/>
    <w:rsid w:val="00B32495"/>
    <w:rsid w:val="00B33707"/>
    <w:rsid w:val="00B34C2E"/>
    <w:rsid w:val="00B3650E"/>
    <w:rsid w:val="00B365F0"/>
    <w:rsid w:val="00B375D2"/>
    <w:rsid w:val="00B37DD2"/>
    <w:rsid w:val="00B37E5B"/>
    <w:rsid w:val="00B422BC"/>
    <w:rsid w:val="00B42B87"/>
    <w:rsid w:val="00B42E2D"/>
    <w:rsid w:val="00B434E9"/>
    <w:rsid w:val="00B434F6"/>
    <w:rsid w:val="00B4496A"/>
    <w:rsid w:val="00B50810"/>
    <w:rsid w:val="00B50D18"/>
    <w:rsid w:val="00B51B62"/>
    <w:rsid w:val="00B51B8B"/>
    <w:rsid w:val="00B51C4C"/>
    <w:rsid w:val="00B51F26"/>
    <w:rsid w:val="00B5224B"/>
    <w:rsid w:val="00B52938"/>
    <w:rsid w:val="00B52EE8"/>
    <w:rsid w:val="00B53266"/>
    <w:rsid w:val="00B536C7"/>
    <w:rsid w:val="00B53AB3"/>
    <w:rsid w:val="00B54042"/>
    <w:rsid w:val="00B557BD"/>
    <w:rsid w:val="00B560F7"/>
    <w:rsid w:val="00B57696"/>
    <w:rsid w:val="00B60023"/>
    <w:rsid w:val="00B628F3"/>
    <w:rsid w:val="00B631C5"/>
    <w:rsid w:val="00B655D2"/>
    <w:rsid w:val="00B67AC0"/>
    <w:rsid w:val="00B704DB"/>
    <w:rsid w:val="00B70FBC"/>
    <w:rsid w:val="00B7324C"/>
    <w:rsid w:val="00B733C5"/>
    <w:rsid w:val="00B73995"/>
    <w:rsid w:val="00B74021"/>
    <w:rsid w:val="00B75F77"/>
    <w:rsid w:val="00B80420"/>
    <w:rsid w:val="00B82988"/>
    <w:rsid w:val="00B834F4"/>
    <w:rsid w:val="00B8497D"/>
    <w:rsid w:val="00B84AAD"/>
    <w:rsid w:val="00B86EEB"/>
    <w:rsid w:val="00B87A07"/>
    <w:rsid w:val="00B92796"/>
    <w:rsid w:val="00B93867"/>
    <w:rsid w:val="00B93C19"/>
    <w:rsid w:val="00B95089"/>
    <w:rsid w:val="00B957FE"/>
    <w:rsid w:val="00B961EB"/>
    <w:rsid w:val="00B96379"/>
    <w:rsid w:val="00B967A4"/>
    <w:rsid w:val="00B96E85"/>
    <w:rsid w:val="00B975C7"/>
    <w:rsid w:val="00BA0530"/>
    <w:rsid w:val="00BA28AB"/>
    <w:rsid w:val="00BA4D0D"/>
    <w:rsid w:val="00BA4E43"/>
    <w:rsid w:val="00BA7A16"/>
    <w:rsid w:val="00BB01B7"/>
    <w:rsid w:val="00BB03F7"/>
    <w:rsid w:val="00BB12DD"/>
    <w:rsid w:val="00BB16E0"/>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3AE1"/>
    <w:rsid w:val="00BD4DE8"/>
    <w:rsid w:val="00BD4E08"/>
    <w:rsid w:val="00BD585B"/>
    <w:rsid w:val="00BD6343"/>
    <w:rsid w:val="00BE37A4"/>
    <w:rsid w:val="00BE3D22"/>
    <w:rsid w:val="00BE56DF"/>
    <w:rsid w:val="00BE6BDD"/>
    <w:rsid w:val="00BF08AD"/>
    <w:rsid w:val="00BF4E8F"/>
    <w:rsid w:val="00C0172F"/>
    <w:rsid w:val="00C02974"/>
    <w:rsid w:val="00C029B9"/>
    <w:rsid w:val="00C044E3"/>
    <w:rsid w:val="00C04516"/>
    <w:rsid w:val="00C06078"/>
    <w:rsid w:val="00C06ECD"/>
    <w:rsid w:val="00C07289"/>
    <w:rsid w:val="00C073F7"/>
    <w:rsid w:val="00C107D1"/>
    <w:rsid w:val="00C1264E"/>
    <w:rsid w:val="00C1269D"/>
    <w:rsid w:val="00C12EAB"/>
    <w:rsid w:val="00C1413D"/>
    <w:rsid w:val="00C14639"/>
    <w:rsid w:val="00C15519"/>
    <w:rsid w:val="00C20224"/>
    <w:rsid w:val="00C21375"/>
    <w:rsid w:val="00C21BF2"/>
    <w:rsid w:val="00C22120"/>
    <w:rsid w:val="00C245B5"/>
    <w:rsid w:val="00C26544"/>
    <w:rsid w:val="00C2659E"/>
    <w:rsid w:val="00C26D53"/>
    <w:rsid w:val="00C3168A"/>
    <w:rsid w:val="00C317F8"/>
    <w:rsid w:val="00C31DC3"/>
    <w:rsid w:val="00C320AC"/>
    <w:rsid w:val="00C33401"/>
    <w:rsid w:val="00C33FD9"/>
    <w:rsid w:val="00C3437C"/>
    <w:rsid w:val="00C359E5"/>
    <w:rsid w:val="00C35E31"/>
    <w:rsid w:val="00C361C3"/>
    <w:rsid w:val="00C36935"/>
    <w:rsid w:val="00C36ABA"/>
    <w:rsid w:val="00C373E9"/>
    <w:rsid w:val="00C404D0"/>
    <w:rsid w:val="00C411F7"/>
    <w:rsid w:val="00C423AB"/>
    <w:rsid w:val="00C436F9"/>
    <w:rsid w:val="00C44EB5"/>
    <w:rsid w:val="00C44EFA"/>
    <w:rsid w:val="00C45F69"/>
    <w:rsid w:val="00C463DB"/>
    <w:rsid w:val="00C46F8E"/>
    <w:rsid w:val="00C47582"/>
    <w:rsid w:val="00C513C6"/>
    <w:rsid w:val="00C5167B"/>
    <w:rsid w:val="00C52722"/>
    <w:rsid w:val="00C52D2A"/>
    <w:rsid w:val="00C52E6F"/>
    <w:rsid w:val="00C530E9"/>
    <w:rsid w:val="00C53230"/>
    <w:rsid w:val="00C53AFA"/>
    <w:rsid w:val="00C53DB4"/>
    <w:rsid w:val="00C559A5"/>
    <w:rsid w:val="00C57B2C"/>
    <w:rsid w:val="00C57C04"/>
    <w:rsid w:val="00C60D59"/>
    <w:rsid w:val="00C61859"/>
    <w:rsid w:val="00C62C23"/>
    <w:rsid w:val="00C6514C"/>
    <w:rsid w:val="00C66ED1"/>
    <w:rsid w:val="00C70FE2"/>
    <w:rsid w:val="00C73D66"/>
    <w:rsid w:val="00C74118"/>
    <w:rsid w:val="00C74857"/>
    <w:rsid w:val="00C74D90"/>
    <w:rsid w:val="00C75FC4"/>
    <w:rsid w:val="00C7602C"/>
    <w:rsid w:val="00C77499"/>
    <w:rsid w:val="00C77854"/>
    <w:rsid w:val="00C7797F"/>
    <w:rsid w:val="00C80A2E"/>
    <w:rsid w:val="00C81A48"/>
    <w:rsid w:val="00C82A1D"/>
    <w:rsid w:val="00C83065"/>
    <w:rsid w:val="00C83130"/>
    <w:rsid w:val="00C83EE0"/>
    <w:rsid w:val="00C877B2"/>
    <w:rsid w:val="00C906E1"/>
    <w:rsid w:val="00C91D3E"/>
    <w:rsid w:val="00C93936"/>
    <w:rsid w:val="00C94C38"/>
    <w:rsid w:val="00C94EEC"/>
    <w:rsid w:val="00C96680"/>
    <w:rsid w:val="00CA0731"/>
    <w:rsid w:val="00CA1BEA"/>
    <w:rsid w:val="00CA21C6"/>
    <w:rsid w:val="00CA22DF"/>
    <w:rsid w:val="00CA25F9"/>
    <w:rsid w:val="00CA47D2"/>
    <w:rsid w:val="00CA7DD6"/>
    <w:rsid w:val="00CB0963"/>
    <w:rsid w:val="00CB0CF5"/>
    <w:rsid w:val="00CB152A"/>
    <w:rsid w:val="00CB1543"/>
    <w:rsid w:val="00CB2AAB"/>
    <w:rsid w:val="00CB3699"/>
    <w:rsid w:val="00CB6852"/>
    <w:rsid w:val="00CB731A"/>
    <w:rsid w:val="00CC0FA3"/>
    <w:rsid w:val="00CC136C"/>
    <w:rsid w:val="00CC309D"/>
    <w:rsid w:val="00CC31C8"/>
    <w:rsid w:val="00CC3688"/>
    <w:rsid w:val="00CC5562"/>
    <w:rsid w:val="00CC59E0"/>
    <w:rsid w:val="00CC6FDB"/>
    <w:rsid w:val="00CC7A0D"/>
    <w:rsid w:val="00CC7DEC"/>
    <w:rsid w:val="00CD0BC3"/>
    <w:rsid w:val="00CD1984"/>
    <w:rsid w:val="00CD1F09"/>
    <w:rsid w:val="00CD28D3"/>
    <w:rsid w:val="00CD2968"/>
    <w:rsid w:val="00CD30F0"/>
    <w:rsid w:val="00CD4790"/>
    <w:rsid w:val="00CD71E6"/>
    <w:rsid w:val="00CD751D"/>
    <w:rsid w:val="00CD7667"/>
    <w:rsid w:val="00CE1ADD"/>
    <w:rsid w:val="00CE30CD"/>
    <w:rsid w:val="00CE4CF8"/>
    <w:rsid w:val="00CE5293"/>
    <w:rsid w:val="00CF2F2E"/>
    <w:rsid w:val="00CF3615"/>
    <w:rsid w:val="00CF63F4"/>
    <w:rsid w:val="00CF7374"/>
    <w:rsid w:val="00CF75D1"/>
    <w:rsid w:val="00CF7C24"/>
    <w:rsid w:val="00CF7F75"/>
    <w:rsid w:val="00D001B6"/>
    <w:rsid w:val="00D0021A"/>
    <w:rsid w:val="00D00AAF"/>
    <w:rsid w:val="00D03084"/>
    <w:rsid w:val="00D05FF8"/>
    <w:rsid w:val="00D06BE2"/>
    <w:rsid w:val="00D06DBB"/>
    <w:rsid w:val="00D105E8"/>
    <w:rsid w:val="00D11951"/>
    <w:rsid w:val="00D1351E"/>
    <w:rsid w:val="00D138B3"/>
    <w:rsid w:val="00D13D17"/>
    <w:rsid w:val="00D146F6"/>
    <w:rsid w:val="00D17D8E"/>
    <w:rsid w:val="00D20E93"/>
    <w:rsid w:val="00D211DB"/>
    <w:rsid w:val="00D21BBD"/>
    <w:rsid w:val="00D21E50"/>
    <w:rsid w:val="00D225EA"/>
    <w:rsid w:val="00D23DDF"/>
    <w:rsid w:val="00D23F1C"/>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1A5"/>
    <w:rsid w:val="00D50577"/>
    <w:rsid w:val="00D5087C"/>
    <w:rsid w:val="00D50CBE"/>
    <w:rsid w:val="00D512E6"/>
    <w:rsid w:val="00D5132C"/>
    <w:rsid w:val="00D517C6"/>
    <w:rsid w:val="00D51872"/>
    <w:rsid w:val="00D5395A"/>
    <w:rsid w:val="00D53ADD"/>
    <w:rsid w:val="00D550C2"/>
    <w:rsid w:val="00D569C8"/>
    <w:rsid w:val="00D57E0D"/>
    <w:rsid w:val="00D60066"/>
    <w:rsid w:val="00D61EDF"/>
    <w:rsid w:val="00D62B66"/>
    <w:rsid w:val="00D63268"/>
    <w:rsid w:val="00D63497"/>
    <w:rsid w:val="00D63D41"/>
    <w:rsid w:val="00D652F7"/>
    <w:rsid w:val="00D65975"/>
    <w:rsid w:val="00D67D70"/>
    <w:rsid w:val="00D70011"/>
    <w:rsid w:val="00D70AEA"/>
    <w:rsid w:val="00D71573"/>
    <w:rsid w:val="00D7365A"/>
    <w:rsid w:val="00D73C77"/>
    <w:rsid w:val="00D745CA"/>
    <w:rsid w:val="00D74869"/>
    <w:rsid w:val="00D74EA0"/>
    <w:rsid w:val="00D76277"/>
    <w:rsid w:val="00D80059"/>
    <w:rsid w:val="00D80CA8"/>
    <w:rsid w:val="00D81AA1"/>
    <w:rsid w:val="00D81FB7"/>
    <w:rsid w:val="00D826A6"/>
    <w:rsid w:val="00D82E50"/>
    <w:rsid w:val="00D837B1"/>
    <w:rsid w:val="00D83D50"/>
    <w:rsid w:val="00D856C6"/>
    <w:rsid w:val="00D87D0D"/>
    <w:rsid w:val="00D90EEF"/>
    <w:rsid w:val="00D917FC"/>
    <w:rsid w:val="00D91AAA"/>
    <w:rsid w:val="00D91C55"/>
    <w:rsid w:val="00D92F21"/>
    <w:rsid w:val="00D9432B"/>
    <w:rsid w:val="00D959CC"/>
    <w:rsid w:val="00D972A8"/>
    <w:rsid w:val="00D97A6B"/>
    <w:rsid w:val="00DA0019"/>
    <w:rsid w:val="00DA0F08"/>
    <w:rsid w:val="00DA122B"/>
    <w:rsid w:val="00DA3E24"/>
    <w:rsid w:val="00DA427D"/>
    <w:rsid w:val="00DA55A7"/>
    <w:rsid w:val="00DA6294"/>
    <w:rsid w:val="00DA7A08"/>
    <w:rsid w:val="00DB0226"/>
    <w:rsid w:val="00DB17A5"/>
    <w:rsid w:val="00DB2AE0"/>
    <w:rsid w:val="00DB2B3E"/>
    <w:rsid w:val="00DB3C64"/>
    <w:rsid w:val="00DB4955"/>
    <w:rsid w:val="00DB6CF9"/>
    <w:rsid w:val="00DB6F44"/>
    <w:rsid w:val="00DC059C"/>
    <w:rsid w:val="00DC0B31"/>
    <w:rsid w:val="00DC3E0F"/>
    <w:rsid w:val="00DC4A8F"/>
    <w:rsid w:val="00DC5B45"/>
    <w:rsid w:val="00DD0376"/>
    <w:rsid w:val="00DD0DC3"/>
    <w:rsid w:val="00DD1420"/>
    <w:rsid w:val="00DD2091"/>
    <w:rsid w:val="00DD394F"/>
    <w:rsid w:val="00DD4C03"/>
    <w:rsid w:val="00DD4CB7"/>
    <w:rsid w:val="00DD521C"/>
    <w:rsid w:val="00DD689A"/>
    <w:rsid w:val="00DE0815"/>
    <w:rsid w:val="00DE4516"/>
    <w:rsid w:val="00DE4730"/>
    <w:rsid w:val="00DE4892"/>
    <w:rsid w:val="00DE5210"/>
    <w:rsid w:val="00DE62D3"/>
    <w:rsid w:val="00DE666C"/>
    <w:rsid w:val="00DE72A8"/>
    <w:rsid w:val="00DF0BC3"/>
    <w:rsid w:val="00DF13EF"/>
    <w:rsid w:val="00DF2F14"/>
    <w:rsid w:val="00DF3415"/>
    <w:rsid w:val="00DF4BF7"/>
    <w:rsid w:val="00DF5197"/>
    <w:rsid w:val="00DF5D8D"/>
    <w:rsid w:val="00DF686E"/>
    <w:rsid w:val="00DF70B2"/>
    <w:rsid w:val="00E0140C"/>
    <w:rsid w:val="00E04126"/>
    <w:rsid w:val="00E05472"/>
    <w:rsid w:val="00E06305"/>
    <w:rsid w:val="00E07759"/>
    <w:rsid w:val="00E07A3F"/>
    <w:rsid w:val="00E1066B"/>
    <w:rsid w:val="00E1106F"/>
    <w:rsid w:val="00E11D51"/>
    <w:rsid w:val="00E122D2"/>
    <w:rsid w:val="00E12939"/>
    <w:rsid w:val="00E13224"/>
    <w:rsid w:val="00E13760"/>
    <w:rsid w:val="00E14BAA"/>
    <w:rsid w:val="00E16164"/>
    <w:rsid w:val="00E164A6"/>
    <w:rsid w:val="00E167E5"/>
    <w:rsid w:val="00E16F91"/>
    <w:rsid w:val="00E17424"/>
    <w:rsid w:val="00E207C6"/>
    <w:rsid w:val="00E20FDD"/>
    <w:rsid w:val="00E22FE0"/>
    <w:rsid w:val="00E240CD"/>
    <w:rsid w:val="00E25018"/>
    <w:rsid w:val="00E250DE"/>
    <w:rsid w:val="00E26895"/>
    <w:rsid w:val="00E27DCD"/>
    <w:rsid w:val="00E30140"/>
    <w:rsid w:val="00E307A2"/>
    <w:rsid w:val="00E338E3"/>
    <w:rsid w:val="00E33DA2"/>
    <w:rsid w:val="00E34783"/>
    <w:rsid w:val="00E35D43"/>
    <w:rsid w:val="00E367AF"/>
    <w:rsid w:val="00E37E9E"/>
    <w:rsid w:val="00E43701"/>
    <w:rsid w:val="00E44280"/>
    <w:rsid w:val="00E44BF0"/>
    <w:rsid w:val="00E44FE3"/>
    <w:rsid w:val="00E524A1"/>
    <w:rsid w:val="00E529A4"/>
    <w:rsid w:val="00E52E10"/>
    <w:rsid w:val="00E5334B"/>
    <w:rsid w:val="00E53728"/>
    <w:rsid w:val="00E53EDA"/>
    <w:rsid w:val="00E542FD"/>
    <w:rsid w:val="00E54A92"/>
    <w:rsid w:val="00E54E4D"/>
    <w:rsid w:val="00E55200"/>
    <w:rsid w:val="00E561BE"/>
    <w:rsid w:val="00E5654F"/>
    <w:rsid w:val="00E57058"/>
    <w:rsid w:val="00E570E7"/>
    <w:rsid w:val="00E57EF1"/>
    <w:rsid w:val="00E616CC"/>
    <w:rsid w:val="00E62ACA"/>
    <w:rsid w:val="00E638C9"/>
    <w:rsid w:val="00E647AC"/>
    <w:rsid w:val="00E65FB0"/>
    <w:rsid w:val="00E662E8"/>
    <w:rsid w:val="00E679A8"/>
    <w:rsid w:val="00E67BEC"/>
    <w:rsid w:val="00E716CD"/>
    <w:rsid w:val="00E719CC"/>
    <w:rsid w:val="00E73293"/>
    <w:rsid w:val="00E75D4C"/>
    <w:rsid w:val="00E75D54"/>
    <w:rsid w:val="00E77C06"/>
    <w:rsid w:val="00E829BA"/>
    <w:rsid w:val="00E82F42"/>
    <w:rsid w:val="00E83105"/>
    <w:rsid w:val="00E84A5A"/>
    <w:rsid w:val="00E8546F"/>
    <w:rsid w:val="00E9044C"/>
    <w:rsid w:val="00E92CEF"/>
    <w:rsid w:val="00E93C2F"/>
    <w:rsid w:val="00E94008"/>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7210"/>
    <w:rsid w:val="00EC06C9"/>
    <w:rsid w:val="00EC0A15"/>
    <w:rsid w:val="00EC19EB"/>
    <w:rsid w:val="00EC1FF4"/>
    <w:rsid w:val="00EC24CE"/>
    <w:rsid w:val="00EC2727"/>
    <w:rsid w:val="00EC46ED"/>
    <w:rsid w:val="00EC4CC8"/>
    <w:rsid w:val="00EC5895"/>
    <w:rsid w:val="00EC70FD"/>
    <w:rsid w:val="00EC77A0"/>
    <w:rsid w:val="00ED072A"/>
    <w:rsid w:val="00ED1385"/>
    <w:rsid w:val="00ED24C3"/>
    <w:rsid w:val="00ED255D"/>
    <w:rsid w:val="00ED3080"/>
    <w:rsid w:val="00ED32D7"/>
    <w:rsid w:val="00ED3F3A"/>
    <w:rsid w:val="00ED403A"/>
    <w:rsid w:val="00ED6BCA"/>
    <w:rsid w:val="00ED7AB8"/>
    <w:rsid w:val="00EE1EF9"/>
    <w:rsid w:val="00EE23D4"/>
    <w:rsid w:val="00EE4046"/>
    <w:rsid w:val="00EE46AC"/>
    <w:rsid w:val="00EE59F8"/>
    <w:rsid w:val="00EE5EC1"/>
    <w:rsid w:val="00EE6688"/>
    <w:rsid w:val="00EE6AD5"/>
    <w:rsid w:val="00EE7EF2"/>
    <w:rsid w:val="00EF0152"/>
    <w:rsid w:val="00EF037D"/>
    <w:rsid w:val="00EF046A"/>
    <w:rsid w:val="00EF05A5"/>
    <w:rsid w:val="00EF09C3"/>
    <w:rsid w:val="00EF1519"/>
    <w:rsid w:val="00EF205E"/>
    <w:rsid w:val="00EF24C4"/>
    <w:rsid w:val="00EF3B06"/>
    <w:rsid w:val="00EF45C2"/>
    <w:rsid w:val="00EF4705"/>
    <w:rsid w:val="00EF4853"/>
    <w:rsid w:val="00EF7EEF"/>
    <w:rsid w:val="00F00B91"/>
    <w:rsid w:val="00F01F00"/>
    <w:rsid w:val="00F02188"/>
    <w:rsid w:val="00F025BF"/>
    <w:rsid w:val="00F02721"/>
    <w:rsid w:val="00F073FD"/>
    <w:rsid w:val="00F10B2A"/>
    <w:rsid w:val="00F1211A"/>
    <w:rsid w:val="00F12C8C"/>
    <w:rsid w:val="00F13B40"/>
    <w:rsid w:val="00F13C65"/>
    <w:rsid w:val="00F20B8E"/>
    <w:rsid w:val="00F20DF6"/>
    <w:rsid w:val="00F21CEF"/>
    <w:rsid w:val="00F21DED"/>
    <w:rsid w:val="00F23B42"/>
    <w:rsid w:val="00F243D5"/>
    <w:rsid w:val="00F24AA2"/>
    <w:rsid w:val="00F24F7B"/>
    <w:rsid w:val="00F24FF7"/>
    <w:rsid w:val="00F2525F"/>
    <w:rsid w:val="00F25721"/>
    <w:rsid w:val="00F2716F"/>
    <w:rsid w:val="00F2755F"/>
    <w:rsid w:val="00F27D90"/>
    <w:rsid w:val="00F300BA"/>
    <w:rsid w:val="00F31451"/>
    <w:rsid w:val="00F330FC"/>
    <w:rsid w:val="00F338C3"/>
    <w:rsid w:val="00F342F6"/>
    <w:rsid w:val="00F35193"/>
    <w:rsid w:val="00F366AD"/>
    <w:rsid w:val="00F36ABE"/>
    <w:rsid w:val="00F37338"/>
    <w:rsid w:val="00F373C1"/>
    <w:rsid w:val="00F3767E"/>
    <w:rsid w:val="00F40336"/>
    <w:rsid w:val="00F425D9"/>
    <w:rsid w:val="00F43330"/>
    <w:rsid w:val="00F438C3"/>
    <w:rsid w:val="00F4529A"/>
    <w:rsid w:val="00F4733D"/>
    <w:rsid w:val="00F509B5"/>
    <w:rsid w:val="00F51BA3"/>
    <w:rsid w:val="00F5531A"/>
    <w:rsid w:val="00F57095"/>
    <w:rsid w:val="00F629D6"/>
    <w:rsid w:val="00F62E4B"/>
    <w:rsid w:val="00F635DC"/>
    <w:rsid w:val="00F64D9A"/>
    <w:rsid w:val="00F6579A"/>
    <w:rsid w:val="00F65A85"/>
    <w:rsid w:val="00F673FC"/>
    <w:rsid w:val="00F71895"/>
    <w:rsid w:val="00F72FBD"/>
    <w:rsid w:val="00F7329B"/>
    <w:rsid w:val="00F7460A"/>
    <w:rsid w:val="00F747EE"/>
    <w:rsid w:val="00F757E1"/>
    <w:rsid w:val="00F75A64"/>
    <w:rsid w:val="00F75AE7"/>
    <w:rsid w:val="00F75C47"/>
    <w:rsid w:val="00F77A64"/>
    <w:rsid w:val="00F801DE"/>
    <w:rsid w:val="00F8022D"/>
    <w:rsid w:val="00F84084"/>
    <w:rsid w:val="00F84185"/>
    <w:rsid w:val="00F84546"/>
    <w:rsid w:val="00F84CE0"/>
    <w:rsid w:val="00F862EE"/>
    <w:rsid w:val="00F8648E"/>
    <w:rsid w:val="00F871D7"/>
    <w:rsid w:val="00F8777C"/>
    <w:rsid w:val="00F87A0E"/>
    <w:rsid w:val="00F87E8A"/>
    <w:rsid w:val="00F933D1"/>
    <w:rsid w:val="00F93BDD"/>
    <w:rsid w:val="00F93CB2"/>
    <w:rsid w:val="00F94D3B"/>
    <w:rsid w:val="00F950CA"/>
    <w:rsid w:val="00F975CF"/>
    <w:rsid w:val="00F97B99"/>
    <w:rsid w:val="00FA108D"/>
    <w:rsid w:val="00FA1589"/>
    <w:rsid w:val="00FA1852"/>
    <w:rsid w:val="00FA4054"/>
    <w:rsid w:val="00FA494A"/>
    <w:rsid w:val="00FA4D77"/>
    <w:rsid w:val="00FA5123"/>
    <w:rsid w:val="00FA54D6"/>
    <w:rsid w:val="00FA6877"/>
    <w:rsid w:val="00FA7738"/>
    <w:rsid w:val="00FB02AB"/>
    <w:rsid w:val="00FB2578"/>
    <w:rsid w:val="00FB4977"/>
    <w:rsid w:val="00FB4ADF"/>
    <w:rsid w:val="00FB4F1A"/>
    <w:rsid w:val="00FB656E"/>
    <w:rsid w:val="00FC1F75"/>
    <w:rsid w:val="00FC2CB3"/>
    <w:rsid w:val="00FC3B71"/>
    <w:rsid w:val="00FC4B34"/>
    <w:rsid w:val="00FC558C"/>
    <w:rsid w:val="00FC5988"/>
    <w:rsid w:val="00FC7382"/>
    <w:rsid w:val="00FC7985"/>
    <w:rsid w:val="00FC7F37"/>
    <w:rsid w:val="00FD0EF6"/>
    <w:rsid w:val="00FD162A"/>
    <w:rsid w:val="00FD1CAB"/>
    <w:rsid w:val="00FD1F8A"/>
    <w:rsid w:val="00FD2CA5"/>
    <w:rsid w:val="00FD453C"/>
    <w:rsid w:val="00FD575F"/>
    <w:rsid w:val="00FD7087"/>
    <w:rsid w:val="00FD7AAE"/>
    <w:rsid w:val="00FE000D"/>
    <w:rsid w:val="00FE15E7"/>
    <w:rsid w:val="00FE19B2"/>
    <w:rsid w:val="00FE3299"/>
    <w:rsid w:val="00FE5550"/>
    <w:rsid w:val="00FE64AC"/>
    <w:rsid w:val="00FE7D8E"/>
    <w:rsid w:val="00FF1424"/>
    <w:rsid w:val="00FF152A"/>
    <w:rsid w:val="00FF185A"/>
    <w:rsid w:val="00FF2B97"/>
    <w:rsid w:val="00FF3161"/>
    <w:rsid w:val="00FF3F4D"/>
    <w:rsid w:val="00FF61F9"/>
    <w:rsid w:val="00FF66A0"/>
    <w:rsid w:val="00FF68E7"/>
    <w:rsid w:val="00FF785D"/>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1CAC"/>
  <w15:docId w15:val="{32A6A884-82F4-45C7-B3AE-80E61702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0D"/>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customStyle="1" w:styleId="UnresolvedMention1">
    <w:name w:val="Unresolved Mention1"/>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customStyle="1" w:styleId="Mention1">
    <w:name w:val="Mention1"/>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d7e59632303d110f027fb47f9eda2b37">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1c97096510a71a9bd1ac0f28af703b4"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3F34C-DB1B-44BE-BE6A-E6FE92A4B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customXml/itemProps3.xml><?xml version="1.0" encoding="utf-8"?>
<ds:datastoreItem xmlns:ds="http://schemas.openxmlformats.org/officeDocument/2006/customXml" ds:itemID="{A0F48105-2583-40DF-9DF3-D19AEC1FCB80}">
  <ds:schemaRef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3efdb8b0-c47e-4c3c-846a-2bf99d413b35"/>
    <ds:schemaRef ds:uri="6f41c3f9-0ddd-4792-9cc5-2aa494f8de60"/>
    <ds:schemaRef ds:uri="http://purl.org/dc/terms/"/>
  </ds:schemaRefs>
</ds:datastoreItem>
</file>

<file path=customXml/itemProps4.xml><?xml version="1.0" encoding="utf-8"?>
<ds:datastoreItem xmlns:ds="http://schemas.openxmlformats.org/officeDocument/2006/customXml" ds:itemID="{1A7F6B09-DEA0-4387-9249-68AC6CD6B19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1910</Words>
  <Characters>9631</Characters>
  <Application>Microsoft Office Word</Application>
  <DocSecurity>0</DocSecurity>
  <Lines>171</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Isabelle N (EHS)</dc:creator>
  <cp:lastModifiedBy>Erika Schulz</cp:lastModifiedBy>
  <cp:revision>7</cp:revision>
  <cp:lastPrinted>2024-11-22T11:01:00Z</cp:lastPrinted>
  <dcterms:created xsi:type="dcterms:W3CDTF">2025-11-24T17:58:00Z</dcterms:created>
  <dcterms:modified xsi:type="dcterms:W3CDTF">2025-11-24T18:01:00Z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