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066A7" w14:textId="77777777" w:rsidR="009654D7" w:rsidRDefault="00E1159A" w:rsidP="00EA42C3">
      <w:pPr>
        <w:spacing w:after="120"/>
        <w:contextualSpacing/>
        <w:jc w:val="center"/>
        <w:rPr>
          <w:rFonts w:cs="Times New Roman"/>
          <w:b/>
          <w:smallCaps/>
          <w:sz w:val="28"/>
          <w:szCs w:val="28"/>
        </w:rPr>
      </w:pPr>
      <w:r>
        <w:rPr>
          <w:rFonts w:cs="Times New Roman"/>
          <w:b/>
          <w:smallCaps/>
          <w:sz w:val="28"/>
          <w:szCs w:val="28"/>
        </w:rPr>
        <w:t xml:space="preserve">Attachment </w:t>
      </w:r>
      <w:r w:rsidR="00F11BFE">
        <w:rPr>
          <w:rFonts w:cs="Times New Roman"/>
          <w:b/>
          <w:smallCaps/>
          <w:sz w:val="28"/>
          <w:szCs w:val="28"/>
        </w:rPr>
        <w:t>B</w:t>
      </w:r>
    </w:p>
    <w:p w14:paraId="60EEE5AA" w14:textId="77777777" w:rsidR="00595BD4" w:rsidRDefault="00595BD4" w:rsidP="00EA42C3">
      <w:pPr>
        <w:spacing w:after="120"/>
        <w:contextualSpacing/>
        <w:jc w:val="center"/>
        <w:rPr>
          <w:rFonts w:cs="Times New Roman"/>
          <w:b/>
          <w:smallCaps/>
          <w:sz w:val="28"/>
          <w:szCs w:val="28"/>
        </w:rPr>
      </w:pPr>
    </w:p>
    <w:p w14:paraId="47ED9229" w14:textId="77777777" w:rsidR="009654D7" w:rsidRPr="00915703" w:rsidRDefault="009654D7" w:rsidP="00EA42C3">
      <w:pPr>
        <w:spacing w:after="120"/>
        <w:contextualSpacing/>
        <w:jc w:val="center"/>
        <w:rPr>
          <w:rFonts w:cs="Times New Roman"/>
          <w:b/>
          <w:smallCaps/>
          <w:sz w:val="28"/>
          <w:szCs w:val="28"/>
        </w:rPr>
      </w:pPr>
      <w:r w:rsidRPr="00915703">
        <w:rPr>
          <w:rFonts w:cs="Times New Roman"/>
          <w:b/>
          <w:smallCaps/>
          <w:sz w:val="28"/>
          <w:szCs w:val="28"/>
        </w:rPr>
        <w:t>Delivery System Reform Incentive Payment (DSRIP) Program</w:t>
      </w:r>
    </w:p>
    <w:p w14:paraId="000CFBDA" w14:textId="1C5FB21E" w:rsidR="009654D7" w:rsidRDefault="00D777DA" w:rsidP="00EA42C3">
      <w:pPr>
        <w:contextualSpacing/>
        <w:jc w:val="center"/>
        <w:rPr>
          <w:rFonts w:cs="Times New Roman"/>
          <w:b/>
          <w:smallCaps/>
          <w:sz w:val="28"/>
          <w:szCs w:val="28"/>
        </w:rPr>
      </w:pPr>
      <w:r>
        <w:rPr>
          <w:rFonts w:cs="Times New Roman"/>
          <w:b/>
          <w:smallCaps/>
          <w:sz w:val="28"/>
          <w:szCs w:val="28"/>
        </w:rPr>
        <w:t>Community Partner</w:t>
      </w:r>
      <w:r w:rsidR="009654D7" w:rsidRPr="00915703">
        <w:rPr>
          <w:rFonts w:cs="Times New Roman"/>
          <w:b/>
          <w:smallCaps/>
          <w:sz w:val="28"/>
          <w:szCs w:val="28"/>
        </w:rPr>
        <w:t xml:space="preserve"> (</w:t>
      </w:r>
      <w:r>
        <w:rPr>
          <w:rFonts w:cs="Times New Roman"/>
          <w:b/>
          <w:smallCaps/>
          <w:sz w:val="28"/>
          <w:szCs w:val="28"/>
        </w:rPr>
        <w:t>CP</w:t>
      </w:r>
      <w:r w:rsidR="009654D7" w:rsidRPr="00915703">
        <w:rPr>
          <w:rFonts w:cs="Times New Roman"/>
          <w:b/>
          <w:smallCaps/>
          <w:sz w:val="28"/>
          <w:szCs w:val="28"/>
        </w:rPr>
        <w:t xml:space="preserve">) </w:t>
      </w:r>
      <w:r w:rsidR="00D43A06">
        <w:rPr>
          <w:rFonts w:cs="Times New Roman"/>
          <w:b/>
          <w:smallCaps/>
          <w:sz w:val="28"/>
          <w:szCs w:val="28"/>
        </w:rPr>
        <w:t>BP</w:t>
      </w:r>
      <w:r w:rsidR="0083507E">
        <w:rPr>
          <w:rFonts w:cs="Times New Roman"/>
          <w:b/>
          <w:smallCaps/>
          <w:sz w:val="28"/>
          <w:szCs w:val="28"/>
        </w:rPr>
        <w:t>3</w:t>
      </w:r>
      <w:r w:rsidR="00E1159A">
        <w:rPr>
          <w:rFonts w:cs="Times New Roman"/>
          <w:b/>
          <w:smallCaps/>
          <w:sz w:val="28"/>
          <w:szCs w:val="28"/>
        </w:rPr>
        <w:t xml:space="preserve"> </w:t>
      </w:r>
      <w:r w:rsidR="008C1D78">
        <w:rPr>
          <w:rFonts w:cs="Times New Roman"/>
          <w:b/>
          <w:smallCaps/>
          <w:sz w:val="28"/>
          <w:szCs w:val="28"/>
        </w:rPr>
        <w:t xml:space="preserve">Annual </w:t>
      </w:r>
      <w:r w:rsidR="00E1159A">
        <w:rPr>
          <w:rFonts w:cs="Times New Roman"/>
          <w:b/>
          <w:smallCaps/>
          <w:sz w:val="28"/>
          <w:szCs w:val="28"/>
        </w:rPr>
        <w:t>Report Response Form</w:t>
      </w:r>
    </w:p>
    <w:p w14:paraId="0D267C37" w14:textId="77777777" w:rsidR="00595BD4" w:rsidRDefault="00595BD4" w:rsidP="00EA42C3">
      <w:pPr>
        <w:contextualSpacing/>
        <w:jc w:val="center"/>
        <w:rPr>
          <w:rFonts w:cs="Times New Roman"/>
          <w:b/>
          <w:smallCaps/>
          <w:sz w:val="28"/>
          <w:szCs w:val="28"/>
        </w:rPr>
      </w:pPr>
    </w:p>
    <w:p w14:paraId="18780F4B" w14:textId="07EE958C" w:rsidR="00595BD4" w:rsidRPr="00595BD4" w:rsidRDefault="00595BD4" w:rsidP="00EA42C3">
      <w:pPr>
        <w:contextualSpacing/>
        <w:jc w:val="center"/>
        <w:rPr>
          <w:rFonts w:cs="Times New Roman"/>
          <w:b/>
          <w:smallCaps/>
          <w:sz w:val="28"/>
          <w:szCs w:val="28"/>
        </w:rPr>
      </w:pPr>
      <w:r w:rsidRPr="00595BD4">
        <w:rPr>
          <w:rFonts w:cs="Times New Roman"/>
          <w:b/>
          <w:smallCaps/>
          <w:sz w:val="28"/>
          <w:szCs w:val="28"/>
        </w:rPr>
        <w:t xml:space="preserve">Part 1: </w:t>
      </w:r>
      <w:r w:rsidR="0083507E">
        <w:rPr>
          <w:rFonts w:cs="Times New Roman"/>
          <w:b/>
          <w:smallCaps/>
          <w:sz w:val="28"/>
          <w:szCs w:val="28"/>
        </w:rPr>
        <w:t>BP3</w:t>
      </w:r>
      <w:r w:rsidR="00E1159A">
        <w:rPr>
          <w:rFonts w:cs="Times New Roman"/>
          <w:b/>
          <w:smallCaps/>
          <w:sz w:val="28"/>
          <w:szCs w:val="28"/>
        </w:rPr>
        <w:t xml:space="preserve"> </w:t>
      </w:r>
      <w:r w:rsidR="00D43A06">
        <w:rPr>
          <w:rFonts w:cs="Times New Roman"/>
          <w:b/>
          <w:smallCaps/>
          <w:sz w:val="28"/>
          <w:szCs w:val="28"/>
        </w:rPr>
        <w:t xml:space="preserve">Annual </w:t>
      </w:r>
      <w:r w:rsidR="00E1159A">
        <w:rPr>
          <w:rFonts w:cs="Times New Roman"/>
          <w:b/>
          <w:smallCaps/>
          <w:sz w:val="28"/>
          <w:szCs w:val="28"/>
        </w:rPr>
        <w:t>Report Executive Summary</w:t>
      </w:r>
    </w:p>
    <w:p w14:paraId="7ACCF80E" w14:textId="77777777" w:rsidR="009654D7" w:rsidRPr="009D4FC2" w:rsidRDefault="009654D7" w:rsidP="00662194">
      <w:pPr>
        <w:pStyle w:val="Heading1"/>
        <w:numPr>
          <w:ilvl w:val="0"/>
          <w:numId w:val="0"/>
        </w:numPr>
        <w:ind w:left="360"/>
      </w:pPr>
      <w:r w:rsidRPr="009D4FC2">
        <w:t>General Information</w:t>
      </w:r>
    </w:p>
    <w:tbl>
      <w:tblPr>
        <w:tblStyle w:val="TableGridLight"/>
        <w:tblW w:w="9560" w:type="dxa"/>
        <w:tblLook w:val="04A0" w:firstRow="1" w:lastRow="0" w:firstColumn="1" w:lastColumn="0" w:noHBand="0" w:noVBand="1"/>
      </w:tblPr>
      <w:tblGrid>
        <w:gridCol w:w="3400"/>
        <w:gridCol w:w="6160"/>
      </w:tblGrid>
      <w:tr w:rsidR="009654D7" w:rsidRPr="009D4FC2" w14:paraId="78136654" w14:textId="77777777" w:rsidTr="005D0775">
        <w:trPr>
          <w:trHeight w:val="375"/>
        </w:trPr>
        <w:tc>
          <w:tcPr>
            <w:tcW w:w="3400" w:type="dxa"/>
            <w:hideMark/>
          </w:tcPr>
          <w:p w14:paraId="24553D34" w14:textId="77777777" w:rsidR="009654D7" w:rsidRPr="009D4FC2" w:rsidRDefault="009654D7" w:rsidP="00D777DA">
            <w:pPr>
              <w:spacing w:after="0"/>
              <w:contextualSpacing/>
              <w:rPr>
                <w:rFonts w:eastAsia="Times New Roman" w:cs="Times New Roman"/>
                <w:b/>
                <w:bCs/>
                <w:color w:val="000000"/>
              </w:rPr>
            </w:pPr>
            <w:r>
              <w:rPr>
                <w:rFonts w:eastAsia="Times New Roman" w:cs="Times New Roman"/>
                <w:b/>
                <w:bCs/>
                <w:color w:val="000000"/>
              </w:rPr>
              <w:t xml:space="preserve">Full </w:t>
            </w:r>
            <w:r w:rsidR="00D777DA">
              <w:rPr>
                <w:rFonts w:eastAsia="Times New Roman" w:cs="Times New Roman"/>
                <w:b/>
                <w:bCs/>
                <w:color w:val="000000"/>
              </w:rPr>
              <w:t>CP</w:t>
            </w:r>
            <w:r w:rsidR="00D777DA" w:rsidRPr="009D4FC2">
              <w:rPr>
                <w:rFonts w:eastAsia="Times New Roman" w:cs="Times New Roman"/>
                <w:b/>
                <w:bCs/>
                <w:color w:val="000000"/>
              </w:rPr>
              <w:t xml:space="preserve"> </w:t>
            </w:r>
            <w:r w:rsidRPr="009D4FC2">
              <w:rPr>
                <w:rFonts w:eastAsia="Times New Roman" w:cs="Times New Roman"/>
                <w:b/>
                <w:bCs/>
                <w:color w:val="000000"/>
              </w:rPr>
              <w:t>Name:</w:t>
            </w:r>
          </w:p>
        </w:tc>
        <w:tc>
          <w:tcPr>
            <w:tcW w:w="6160" w:type="dxa"/>
          </w:tcPr>
          <w:p w14:paraId="7519C124" w14:textId="304AF50A" w:rsidR="009654D7" w:rsidRPr="009D4FC2" w:rsidRDefault="007D5776" w:rsidP="00EA42C3">
            <w:pPr>
              <w:spacing w:after="0"/>
              <w:contextualSpacing/>
              <w:rPr>
                <w:rFonts w:eastAsia="Times New Roman" w:cs="Times New Roman"/>
                <w:color w:val="000000"/>
              </w:rPr>
            </w:pPr>
            <w:r>
              <w:rPr>
                <w:rFonts w:eastAsia="Times New Roman" w:cs="Times New Roman"/>
                <w:color w:val="000000"/>
              </w:rPr>
              <w:t>Community Care Partners, LLC</w:t>
            </w:r>
          </w:p>
        </w:tc>
      </w:tr>
      <w:tr w:rsidR="009654D7" w:rsidRPr="009D4FC2" w14:paraId="3C0DDF07" w14:textId="77777777" w:rsidTr="005D0775">
        <w:trPr>
          <w:trHeight w:val="375"/>
        </w:trPr>
        <w:tc>
          <w:tcPr>
            <w:tcW w:w="3400" w:type="dxa"/>
            <w:hideMark/>
          </w:tcPr>
          <w:p w14:paraId="1B49A638" w14:textId="77777777" w:rsidR="009654D7" w:rsidRPr="009D4FC2" w:rsidRDefault="00D777DA" w:rsidP="00EA42C3">
            <w:pPr>
              <w:spacing w:after="0"/>
              <w:contextualSpacing/>
              <w:rPr>
                <w:rFonts w:eastAsia="Times New Roman" w:cs="Times New Roman"/>
                <w:b/>
                <w:bCs/>
                <w:color w:val="000000"/>
              </w:rPr>
            </w:pPr>
            <w:r>
              <w:rPr>
                <w:rFonts w:eastAsia="Times New Roman" w:cs="Times New Roman"/>
                <w:b/>
                <w:bCs/>
                <w:color w:val="000000"/>
              </w:rPr>
              <w:t xml:space="preserve">CP </w:t>
            </w:r>
            <w:r w:rsidR="009654D7" w:rsidRPr="009D4FC2">
              <w:rPr>
                <w:rFonts w:eastAsia="Times New Roman" w:cs="Times New Roman"/>
                <w:b/>
                <w:bCs/>
                <w:color w:val="000000"/>
              </w:rPr>
              <w:t>Address:</w:t>
            </w:r>
          </w:p>
        </w:tc>
        <w:tc>
          <w:tcPr>
            <w:tcW w:w="6160" w:type="dxa"/>
          </w:tcPr>
          <w:p w14:paraId="737A7600" w14:textId="66300874" w:rsidR="009654D7" w:rsidRPr="009D4FC2" w:rsidRDefault="007D5776" w:rsidP="00EA42C3">
            <w:pPr>
              <w:spacing w:after="0"/>
              <w:contextualSpacing/>
              <w:rPr>
                <w:rFonts w:eastAsia="Times New Roman" w:cs="Times New Roman"/>
                <w:color w:val="000000"/>
              </w:rPr>
            </w:pPr>
            <w:r>
              <w:rPr>
                <w:rFonts w:eastAsia="Times New Roman" w:cs="Times New Roman"/>
                <w:color w:val="000000"/>
              </w:rPr>
              <w:t>66 Canal Street, Boston, MA  02114</w:t>
            </w:r>
          </w:p>
        </w:tc>
      </w:tr>
    </w:tbl>
    <w:p w14:paraId="4D346742" w14:textId="6B12C49E" w:rsidR="009654D7" w:rsidRPr="009654D7" w:rsidRDefault="009654D7" w:rsidP="00EA42C3">
      <w:pPr>
        <w:contextualSpacing/>
        <w:rPr>
          <w:rFonts w:cs="Times New Roman"/>
        </w:rPr>
      </w:pPr>
    </w:p>
    <w:p w14:paraId="6E6A32C7" w14:textId="56210D8B" w:rsidR="009654D7" w:rsidRPr="00662194" w:rsidRDefault="00595BD4" w:rsidP="00662194">
      <w:pPr>
        <w:pStyle w:val="Heading1"/>
      </w:pPr>
      <w:r w:rsidRPr="00662194">
        <w:t xml:space="preserve"> </w:t>
      </w:r>
      <w:r w:rsidR="0083507E">
        <w:t>BP3</w:t>
      </w:r>
      <w:r w:rsidR="00D204A7">
        <w:t xml:space="preserve"> </w:t>
      </w:r>
      <w:r w:rsidR="00D43A06">
        <w:t xml:space="preserve">Annual </w:t>
      </w:r>
      <w:r w:rsidR="00D204A7">
        <w:t>Report Executive Summary</w:t>
      </w:r>
    </w:p>
    <w:p w14:paraId="6D4A5805" w14:textId="77777777" w:rsidR="0079623F" w:rsidRDefault="0079623F" w:rsidP="0079623F">
      <w:pPr>
        <w:spacing w:after="0" w:line="240" w:lineRule="auto"/>
        <w:jc w:val="both"/>
        <w:rPr>
          <w:rFonts w:cs="Times New Roman"/>
          <w:sz w:val="24"/>
          <w:szCs w:val="24"/>
        </w:rPr>
      </w:pPr>
    </w:p>
    <w:p w14:paraId="5BAC144F" w14:textId="513A4C31" w:rsidR="00B04F36" w:rsidRPr="00B04F36" w:rsidRDefault="0079623F" w:rsidP="00B04F36">
      <w:pPr>
        <w:pStyle w:val="bullet"/>
        <w:numPr>
          <w:ilvl w:val="0"/>
          <w:numId w:val="0"/>
        </w:numPr>
        <w:jc w:val="both"/>
        <w:rPr>
          <w:rFonts w:ascii="Times New Roman" w:hAnsi="Times New Roman"/>
          <w:sz w:val="24"/>
          <w:szCs w:val="24"/>
        </w:rPr>
      </w:pPr>
      <w:r w:rsidRPr="00B04F36">
        <w:rPr>
          <w:rFonts w:ascii="Times New Roman" w:hAnsi="Times New Roman"/>
          <w:sz w:val="24"/>
          <w:szCs w:val="24"/>
        </w:rPr>
        <w:t>CCP maximized on DSRIP investments in BP3, allocating funding to several critical initiatives</w:t>
      </w:r>
      <w:r w:rsidR="003A3951" w:rsidRPr="00B04F36">
        <w:rPr>
          <w:rFonts w:ascii="Times New Roman" w:hAnsi="Times New Roman"/>
          <w:sz w:val="24"/>
          <w:szCs w:val="24"/>
        </w:rPr>
        <w:t>.</w:t>
      </w:r>
      <w:r w:rsidRPr="00B04F36">
        <w:rPr>
          <w:rFonts w:ascii="Times New Roman" w:hAnsi="Times New Roman"/>
          <w:sz w:val="24"/>
          <w:szCs w:val="24"/>
        </w:rPr>
        <w:t xml:space="preserve"> </w:t>
      </w:r>
      <w:r w:rsidR="00920027" w:rsidRPr="00B04F36">
        <w:rPr>
          <w:rFonts w:ascii="Times New Roman" w:hAnsi="Times New Roman"/>
          <w:bCs/>
          <w:sz w:val="24"/>
          <w:szCs w:val="24"/>
        </w:rPr>
        <w:t>W</w:t>
      </w:r>
      <w:r w:rsidR="00920027" w:rsidRPr="00B04F36">
        <w:rPr>
          <w:rFonts w:ascii="Times New Roman" w:hAnsi="Times New Roman"/>
          <w:sz w:val="24"/>
          <w:szCs w:val="24"/>
        </w:rPr>
        <w:t xml:space="preserve">ith the onset of the </w:t>
      </w:r>
      <w:r w:rsidR="006D5432">
        <w:rPr>
          <w:rFonts w:ascii="Times New Roman" w:hAnsi="Times New Roman"/>
          <w:sz w:val="24"/>
          <w:szCs w:val="24"/>
        </w:rPr>
        <w:t>public health crisis</w:t>
      </w:r>
      <w:r w:rsidR="00920027" w:rsidRPr="00B04F36">
        <w:rPr>
          <w:rFonts w:ascii="Times New Roman" w:hAnsi="Times New Roman"/>
          <w:sz w:val="24"/>
          <w:szCs w:val="24"/>
        </w:rPr>
        <w:t>, CCP successfully adapted to remote work</w:t>
      </w:r>
      <w:r w:rsidR="003B1DEA">
        <w:rPr>
          <w:rFonts w:ascii="Times New Roman" w:hAnsi="Times New Roman"/>
          <w:sz w:val="24"/>
          <w:szCs w:val="24"/>
        </w:rPr>
        <w:t>, including acc</w:t>
      </w:r>
      <w:r w:rsidR="00920027" w:rsidRPr="00B04F36">
        <w:rPr>
          <w:rFonts w:ascii="Times New Roman" w:hAnsi="Times New Roman"/>
          <w:sz w:val="24"/>
          <w:szCs w:val="24"/>
        </w:rPr>
        <w:t>ess</w:t>
      </w:r>
      <w:r w:rsidR="003B1DEA">
        <w:rPr>
          <w:rFonts w:ascii="Times New Roman" w:hAnsi="Times New Roman"/>
          <w:sz w:val="24"/>
          <w:szCs w:val="24"/>
        </w:rPr>
        <w:t xml:space="preserve"> to</w:t>
      </w:r>
      <w:r w:rsidR="00920027" w:rsidRPr="00B04F36">
        <w:rPr>
          <w:rFonts w:ascii="Times New Roman" w:hAnsi="Times New Roman"/>
          <w:sz w:val="24"/>
          <w:szCs w:val="24"/>
        </w:rPr>
        <w:t xml:space="preserve"> cells phones and tablets for Enrollees to promote ongoing care coordination via video conferencing and boost telehealth with other healthcare providers during this critical time.</w:t>
      </w:r>
      <w:r w:rsidR="00B04F36" w:rsidRPr="00B04F36">
        <w:rPr>
          <w:rFonts w:ascii="Times New Roman" w:hAnsi="Times New Roman"/>
          <w:sz w:val="24"/>
          <w:szCs w:val="24"/>
        </w:rPr>
        <w:t xml:space="preserve"> The amount of donated PPE Care Teams secured was heartwarming, the lengths Care Teams went to fill and deliver prescriptions and deliver groceries was extraordinary, and the time Care Teams </w:t>
      </w:r>
      <w:r w:rsidR="00701872">
        <w:rPr>
          <w:rFonts w:ascii="Times New Roman" w:hAnsi="Times New Roman"/>
          <w:sz w:val="24"/>
          <w:szCs w:val="24"/>
        </w:rPr>
        <w:t>spent</w:t>
      </w:r>
      <w:r w:rsidR="00B04F36" w:rsidRPr="00B04F36">
        <w:rPr>
          <w:rFonts w:ascii="Times New Roman" w:hAnsi="Times New Roman"/>
          <w:sz w:val="24"/>
          <w:szCs w:val="24"/>
        </w:rPr>
        <w:t xml:space="preserve"> supporting Enrollees around SNAP benefits, unemployment claims, rental relief, utility protection, fuel assistance</w:t>
      </w:r>
      <w:r w:rsidR="002D6ED2">
        <w:rPr>
          <w:rFonts w:ascii="Times New Roman" w:hAnsi="Times New Roman"/>
          <w:sz w:val="24"/>
          <w:szCs w:val="24"/>
        </w:rPr>
        <w:t xml:space="preserve"> </w:t>
      </w:r>
      <w:r w:rsidR="00B04F36" w:rsidRPr="00B04F36">
        <w:rPr>
          <w:rFonts w:ascii="Times New Roman" w:hAnsi="Times New Roman"/>
          <w:sz w:val="24"/>
          <w:szCs w:val="24"/>
        </w:rPr>
        <w:t xml:space="preserve">and phone discounts </w:t>
      </w:r>
      <w:proofErr w:type="gramStart"/>
      <w:r w:rsidR="00B04F36" w:rsidRPr="00B04F36">
        <w:rPr>
          <w:rFonts w:ascii="Times New Roman" w:hAnsi="Times New Roman"/>
          <w:sz w:val="24"/>
          <w:szCs w:val="24"/>
        </w:rPr>
        <w:t>was</w:t>
      </w:r>
      <w:proofErr w:type="gramEnd"/>
      <w:r w:rsidR="00B04F36" w:rsidRPr="00B04F36">
        <w:rPr>
          <w:rFonts w:ascii="Times New Roman" w:hAnsi="Times New Roman"/>
          <w:sz w:val="24"/>
          <w:szCs w:val="24"/>
        </w:rPr>
        <w:t xml:space="preserve"> remarkable. </w:t>
      </w:r>
    </w:p>
    <w:p w14:paraId="4535F77B" w14:textId="19AEE33F" w:rsidR="008B74CD" w:rsidRDefault="008B74CD" w:rsidP="008B74CD">
      <w:pPr>
        <w:spacing w:after="120" w:line="240" w:lineRule="auto"/>
        <w:jc w:val="both"/>
        <w:rPr>
          <w:bCs/>
          <w:sz w:val="24"/>
          <w:szCs w:val="24"/>
        </w:rPr>
      </w:pPr>
      <w:r w:rsidRPr="008B5B36">
        <w:rPr>
          <w:bCs/>
          <w:sz w:val="24"/>
          <w:szCs w:val="24"/>
        </w:rPr>
        <w:t xml:space="preserve">CCP’s Intake Team </w:t>
      </w:r>
      <w:r>
        <w:rPr>
          <w:bCs/>
          <w:sz w:val="24"/>
          <w:szCs w:val="24"/>
        </w:rPr>
        <w:t xml:space="preserve">continued to evolve and adapt over the course of BP3, particularly in relation to the launch of MassHealth’s </w:t>
      </w:r>
      <w:r w:rsidRPr="006C4E2E">
        <w:rPr>
          <w:bCs/>
          <w:sz w:val="24"/>
          <w:szCs w:val="24"/>
        </w:rPr>
        <w:t>Daily Enrollment</w:t>
      </w:r>
      <w:r>
        <w:rPr>
          <w:bCs/>
          <w:sz w:val="24"/>
          <w:szCs w:val="24"/>
        </w:rPr>
        <w:t xml:space="preserve"> in March 2020 and the launch of the CP portal in September 2020. Despite the complexities of Daily Enrollment, CCP’s Intake Team was successful in adapting workflows and systems in place to manage both enrollment and disenrollment effectively and timely.  </w:t>
      </w:r>
    </w:p>
    <w:p w14:paraId="5A251CFB" w14:textId="1B01E54C" w:rsidR="008B74CD" w:rsidRDefault="008B74CD" w:rsidP="0079623F">
      <w:pPr>
        <w:spacing w:after="120" w:line="240" w:lineRule="auto"/>
        <w:jc w:val="both"/>
        <w:rPr>
          <w:rFonts w:cs="Times New Roman"/>
          <w:sz w:val="24"/>
          <w:szCs w:val="24"/>
        </w:rPr>
      </w:pPr>
      <w:r>
        <w:rPr>
          <w:sz w:val="24"/>
          <w:szCs w:val="24"/>
        </w:rPr>
        <w:t xml:space="preserve">CCP engaged </w:t>
      </w:r>
      <w:r w:rsidRPr="006A4F6C">
        <w:rPr>
          <w:sz w:val="24"/>
          <w:szCs w:val="24"/>
        </w:rPr>
        <w:t xml:space="preserve">Milliman </w:t>
      </w:r>
      <w:r>
        <w:rPr>
          <w:sz w:val="24"/>
          <w:szCs w:val="24"/>
        </w:rPr>
        <w:t>for the purposes of up</w:t>
      </w:r>
      <w:r w:rsidRPr="006A4F6C">
        <w:rPr>
          <w:sz w:val="24"/>
          <w:szCs w:val="24"/>
        </w:rPr>
        <w:t>load</w:t>
      </w:r>
      <w:r>
        <w:rPr>
          <w:sz w:val="24"/>
          <w:szCs w:val="24"/>
        </w:rPr>
        <w:t>ing</w:t>
      </w:r>
      <w:r w:rsidRPr="006A4F6C">
        <w:rPr>
          <w:sz w:val="24"/>
          <w:szCs w:val="24"/>
        </w:rPr>
        <w:t xml:space="preserve"> </w:t>
      </w:r>
      <w:r w:rsidR="00937084">
        <w:rPr>
          <w:sz w:val="24"/>
          <w:szCs w:val="24"/>
        </w:rPr>
        <w:t>MassHealth</w:t>
      </w:r>
      <w:r>
        <w:rPr>
          <w:sz w:val="24"/>
          <w:szCs w:val="24"/>
        </w:rPr>
        <w:t xml:space="preserve"> historical claims </w:t>
      </w:r>
      <w:r w:rsidRPr="006A4F6C">
        <w:rPr>
          <w:sz w:val="24"/>
          <w:szCs w:val="24"/>
        </w:rPr>
        <w:t>data into its MedInsight platform</w:t>
      </w:r>
      <w:r>
        <w:rPr>
          <w:sz w:val="24"/>
          <w:szCs w:val="24"/>
        </w:rPr>
        <w:t xml:space="preserve"> </w:t>
      </w:r>
      <w:r w:rsidR="00937084">
        <w:rPr>
          <w:sz w:val="24"/>
          <w:szCs w:val="24"/>
        </w:rPr>
        <w:t xml:space="preserve">to </w:t>
      </w:r>
      <w:r>
        <w:rPr>
          <w:sz w:val="24"/>
          <w:szCs w:val="24"/>
        </w:rPr>
        <w:t>produc</w:t>
      </w:r>
      <w:r w:rsidR="00937084">
        <w:rPr>
          <w:sz w:val="24"/>
          <w:szCs w:val="24"/>
        </w:rPr>
        <w:t>e</w:t>
      </w:r>
      <w:r>
        <w:rPr>
          <w:sz w:val="24"/>
          <w:szCs w:val="24"/>
        </w:rPr>
        <w:t xml:space="preserve"> a variety of Population Health reports, many aligned with CP Quality Metrics.</w:t>
      </w:r>
      <w:r w:rsidRPr="006A4F6C">
        <w:rPr>
          <w:sz w:val="24"/>
          <w:szCs w:val="24"/>
        </w:rPr>
        <w:t xml:space="preserve"> </w:t>
      </w:r>
      <w:r w:rsidR="000C6FE3">
        <w:rPr>
          <w:sz w:val="24"/>
          <w:szCs w:val="24"/>
        </w:rPr>
        <w:t>In</w:t>
      </w:r>
      <w:r>
        <w:rPr>
          <w:sz w:val="24"/>
          <w:szCs w:val="24"/>
        </w:rPr>
        <w:t xml:space="preserve"> </w:t>
      </w:r>
      <w:r w:rsidR="007A3319">
        <w:rPr>
          <w:sz w:val="24"/>
          <w:szCs w:val="24"/>
        </w:rPr>
        <w:t>October</w:t>
      </w:r>
      <w:r>
        <w:rPr>
          <w:sz w:val="24"/>
          <w:szCs w:val="24"/>
        </w:rPr>
        <w:t xml:space="preserve"> 2020</w:t>
      </w:r>
      <w:r w:rsidR="000C6FE3">
        <w:rPr>
          <w:sz w:val="24"/>
          <w:szCs w:val="24"/>
        </w:rPr>
        <w:t>,</w:t>
      </w:r>
      <w:r w:rsidRPr="006A4F6C">
        <w:rPr>
          <w:sz w:val="24"/>
          <w:szCs w:val="24"/>
        </w:rPr>
        <w:t xml:space="preserve"> CCP </w:t>
      </w:r>
      <w:r w:rsidR="007A3319">
        <w:rPr>
          <w:sz w:val="24"/>
          <w:szCs w:val="24"/>
        </w:rPr>
        <w:t>beg</w:t>
      </w:r>
      <w:r w:rsidR="000C6FE3">
        <w:rPr>
          <w:sz w:val="24"/>
          <w:szCs w:val="24"/>
        </w:rPr>
        <w:t>a</w:t>
      </w:r>
      <w:r w:rsidR="007A3319">
        <w:rPr>
          <w:sz w:val="24"/>
          <w:szCs w:val="24"/>
        </w:rPr>
        <w:t xml:space="preserve">n </w:t>
      </w:r>
      <w:r w:rsidRPr="006A4F6C">
        <w:rPr>
          <w:sz w:val="24"/>
          <w:szCs w:val="24"/>
        </w:rPr>
        <w:t>provid</w:t>
      </w:r>
      <w:r w:rsidR="00F2326D">
        <w:rPr>
          <w:sz w:val="24"/>
          <w:szCs w:val="24"/>
        </w:rPr>
        <w:t>ing</w:t>
      </w:r>
      <w:r w:rsidRPr="006A4F6C">
        <w:rPr>
          <w:sz w:val="24"/>
          <w:szCs w:val="24"/>
        </w:rPr>
        <w:t xml:space="preserve"> Population Health reports specific to inpatient stays, ED visits, and risk scores</w:t>
      </w:r>
      <w:r w:rsidR="00DE346C">
        <w:rPr>
          <w:sz w:val="24"/>
          <w:szCs w:val="24"/>
        </w:rPr>
        <w:t xml:space="preserve"> to Care Teams. </w:t>
      </w:r>
      <w:r>
        <w:rPr>
          <w:sz w:val="24"/>
          <w:szCs w:val="24"/>
        </w:rPr>
        <w:t>CCP</w:t>
      </w:r>
      <w:r w:rsidR="00273A87">
        <w:rPr>
          <w:sz w:val="24"/>
          <w:szCs w:val="24"/>
        </w:rPr>
        <w:t xml:space="preserve"> has </w:t>
      </w:r>
      <w:r w:rsidRPr="006A4F6C">
        <w:rPr>
          <w:sz w:val="24"/>
          <w:szCs w:val="24"/>
        </w:rPr>
        <w:t xml:space="preserve">also pulled preliminary </w:t>
      </w:r>
      <w:r w:rsidR="00DE346C">
        <w:rPr>
          <w:sz w:val="24"/>
          <w:szCs w:val="24"/>
        </w:rPr>
        <w:t>utilization</w:t>
      </w:r>
      <w:r w:rsidRPr="006A4F6C">
        <w:rPr>
          <w:sz w:val="24"/>
          <w:szCs w:val="24"/>
        </w:rPr>
        <w:t xml:space="preserve"> data specific to </w:t>
      </w:r>
      <w:r>
        <w:rPr>
          <w:sz w:val="24"/>
          <w:szCs w:val="24"/>
        </w:rPr>
        <w:t xml:space="preserve">IP stays, </w:t>
      </w:r>
      <w:r w:rsidRPr="006A4F6C">
        <w:rPr>
          <w:sz w:val="24"/>
          <w:szCs w:val="24"/>
        </w:rPr>
        <w:t>ED visits</w:t>
      </w:r>
      <w:r>
        <w:rPr>
          <w:sz w:val="24"/>
          <w:szCs w:val="24"/>
        </w:rPr>
        <w:t xml:space="preserve">, Psych Hospital Days </w:t>
      </w:r>
      <w:r w:rsidRPr="006A4F6C">
        <w:rPr>
          <w:sz w:val="24"/>
          <w:szCs w:val="24"/>
        </w:rPr>
        <w:t xml:space="preserve">and </w:t>
      </w:r>
      <w:r>
        <w:rPr>
          <w:sz w:val="24"/>
          <w:szCs w:val="24"/>
        </w:rPr>
        <w:t>W</w:t>
      </w:r>
      <w:r w:rsidRPr="006A4F6C">
        <w:rPr>
          <w:sz w:val="24"/>
          <w:szCs w:val="24"/>
        </w:rPr>
        <w:t>ellness visits</w:t>
      </w:r>
      <w:r w:rsidR="00DE346C">
        <w:rPr>
          <w:sz w:val="24"/>
          <w:szCs w:val="24"/>
        </w:rPr>
        <w:t>.  F</w:t>
      </w:r>
      <w:r>
        <w:rPr>
          <w:sz w:val="24"/>
          <w:szCs w:val="24"/>
        </w:rPr>
        <w:t xml:space="preserve">or members enrolled with CCP for at least 18 months (N=1384), the intervention reduced hospital admissions by 20%, Psychiatric hospitalization days by 46%, ED visits by 13%, while increasing PCP wellness visits by 13%. </w:t>
      </w:r>
      <w:r w:rsidRPr="000E1E8D">
        <w:rPr>
          <w:sz w:val="23"/>
        </w:rPr>
        <w:t xml:space="preserve">  </w:t>
      </w:r>
    </w:p>
    <w:p w14:paraId="4CEA26B9" w14:textId="5688F334" w:rsidR="00E762D8" w:rsidRDefault="00E762D8" w:rsidP="00E762D8">
      <w:pPr>
        <w:spacing w:after="120" w:line="240" w:lineRule="auto"/>
        <w:jc w:val="both"/>
        <w:rPr>
          <w:sz w:val="24"/>
          <w:szCs w:val="24"/>
        </w:rPr>
      </w:pPr>
      <w:r>
        <w:rPr>
          <w:sz w:val="24"/>
          <w:szCs w:val="24"/>
        </w:rPr>
        <w:t>In January 2020, recognizing th</w:t>
      </w:r>
      <w:r w:rsidR="00AF0C83">
        <w:rPr>
          <w:sz w:val="24"/>
          <w:szCs w:val="24"/>
        </w:rPr>
        <w:t>e</w:t>
      </w:r>
      <w:r>
        <w:rPr>
          <w:sz w:val="24"/>
          <w:szCs w:val="24"/>
        </w:rPr>
        <w:t xml:space="preserve"> process metric of Average Days to Care Plan Complete needed to improve, CCP</w:t>
      </w:r>
      <w:r w:rsidR="005A0399">
        <w:rPr>
          <w:sz w:val="24"/>
          <w:szCs w:val="24"/>
        </w:rPr>
        <w:t xml:space="preserve"> Central Team </w:t>
      </w:r>
      <w:r>
        <w:rPr>
          <w:sz w:val="24"/>
          <w:szCs w:val="24"/>
        </w:rPr>
        <w:t>began to work directly with ACO Central Teams to escalate care plans.  New workflows and communication channels began to gain traction and by September 2020, CCP saw the average number of days from “care plan sent to the PCP</w:t>
      </w:r>
      <w:r w:rsidR="00AF0C83">
        <w:rPr>
          <w:sz w:val="24"/>
          <w:szCs w:val="24"/>
        </w:rPr>
        <w:t>”</w:t>
      </w:r>
      <w:r>
        <w:rPr>
          <w:sz w:val="24"/>
          <w:szCs w:val="24"/>
        </w:rPr>
        <w:t xml:space="preserve"> to “care plan returned by PCP” drop by 50%.  </w:t>
      </w:r>
      <w:r w:rsidR="003B1DEA">
        <w:rPr>
          <w:sz w:val="24"/>
          <w:szCs w:val="24"/>
        </w:rPr>
        <w:t>P</w:t>
      </w:r>
      <w:r>
        <w:rPr>
          <w:sz w:val="24"/>
          <w:szCs w:val="24"/>
        </w:rPr>
        <w:t>er Mathematica</w:t>
      </w:r>
      <w:r w:rsidR="003B1DEA">
        <w:rPr>
          <w:sz w:val="24"/>
          <w:szCs w:val="24"/>
        </w:rPr>
        <w:t xml:space="preserve"> data</w:t>
      </w:r>
      <w:r>
        <w:rPr>
          <w:sz w:val="24"/>
          <w:szCs w:val="24"/>
        </w:rPr>
        <w:t>, CCP’s Average Days to Care Plan Complete metric had dropped by 105 days from March 2020 to September 2020. Building on this success, CCP is developing new initiatives to launch in BP4 to continue to improve on this metric.</w:t>
      </w:r>
      <w:r w:rsidR="00EB4D6E">
        <w:rPr>
          <w:sz w:val="24"/>
          <w:szCs w:val="24"/>
        </w:rPr>
        <w:t xml:space="preserve">  </w:t>
      </w:r>
    </w:p>
    <w:p w14:paraId="02091A85" w14:textId="5E5DB2B1" w:rsidR="00566D88" w:rsidRPr="00280623" w:rsidRDefault="00BE5D3E" w:rsidP="00440797">
      <w:pPr>
        <w:pStyle w:val="bullet"/>
        <w:numPr>
          <w:ilvl w:val="0"/>
          <w:numId w:val="0"/>
        </w:numPr>
        <w:jc w:val="both"/>
        <w:rPr>
          <w:sz w:val="24"/>
          <w:szCs w:val="24"/>
        </w:rPr>
      </w:pPr>
      <w:r w:rsidRPr="00BE5D3E">
        <w:rPr>
          <w:rFonts w:ascii="Times New Roman" w:hAnsi="Times New Roman"/>
          <w:sz w:val="24"/>
          <w:szCs w:val="24"/>
        </w:rPr>
        <w:lastRenderedPageBreak/>
        <w:t xml:space="preserve">BP3 proved to be a pivotal year for enhanced integration with CCP’s ACO/MCO partners, </w:t>
      </w:r>
      <w:r w:rsidR="00EB4D6E">
        <w:rPr>
          <w:rFonts w:ascii="Times New Roman" w:hAnsi="Times New Roman"/>
          <w:sz w:val="24"/>
          <w:szCs w:val="24"/>
        </w:rPr>
        <w:t>despite the pandemic</w:t>
      </w:r>
      <w:r w:rsidR="00607DD5">
        <w:rPr>
          <w:rFonts w:ascii="Times New Roman" w:hAnsi="Times New Roman"/>
          <w:sz w:val="24"/>
          <w:szCs w:val="24"/>
        </w:rPr>
        <w:t>’s impact on our ACO/MCO partners and thei</w:t>
      </w:r>
      <w:r w:rsidR="00DE5463">
        <w:rPr>
          <w:rFonts w:ascii="Times New Roman" w:hAnsi="Times New Roman"/>
          <w:sz w:val="24"/>
          <w:szCs w:val="24"/>
        </w:rPr>
        <w:t>r p</w:t>
      </w:r>
      <w:r w:rsidR="00607DD5">
        <w:rPr>
          <w:rFonts w:ascii="Times New Roman" w:hAnsi="Times New Roman"/>
          <w:sz w:val="24"/>
          <w:szCs w:val="24"/>
        </w:rPr>
        <w:t xml:space="preserve">rovider practices. </w:t>
      </w:r>
      <w:r w:rsidR="0079623F">
        <w:rPr>
          <w:rFonts w:ascii="Times New Roman" w:hAnsi="Times New Roman"/>
          <w:sz w:val="24"/>
          <w:szCs w:val="24"/>
        </w:rPr>
        <w:t xml:space="preserve">To date, CCP has access to Tiger Connect with </w:t>
      </w:r>
      <w:proofErr w:type="spellStart"/>
      <w:r w:rsidR="0079623F">
        <w:rPr>
          <w:rFonts w:ascii="Times New Roman" w:hAnsi="Times New Roman"/>
          <w:sz w:val="24"/>
          <w:szCs w:val="24"/>
        </w:rPr>
        <w:t>Wellforce</w:t>
      </w:r>
      <w:proofErr w:type="spellEnd"/>
      <w:r w:rsidR="0079623F">
        <w:rPr>
          <w:rFonts w:ascii="Times New Roman" w:hAnsi="Times New Roman"/>
          <w:sz w:val="24"/>
          <w:szCs w:val="24"/>
        </w:rPr>
        <w:t xml:space="preserve">, and EPIC with CHA.  CCP participates in monthly </w:t>
      </w:r>
      <w:r w:rsidR="00951B81">
        <w:rPr>
          <w:rFonts w:ascii="Times New Roman" w:hAnsi="Times New Roman"/>
          <w:sz w:val="24"/>
          <w:szCs w:val="24"/>
        </w:rPr>
        <w:t>High Util</w:t>
      </w:r>
      <w:r w:rsidR="00754776">
        <w:rPr>
          <w:rFonts w:ascii="Times New Roman" w:hAnsi="Times New Roman"/>
          <w:sz w:val="24"/>
          <w:szCs w:val="24"/>
        </w:rPr>
        <w:t>ization Reviews</w:t>
      </w:r>
      <w:r w:rsidR="0079623F">
        <w:rPr>
          <w:rFonts w:ascii="Times New Roman" w:hAnsi="Times New Roman"/>
          <w:sz w:val="24"/>
          <w:szCs w:val="24"/>
        </w:rPr>
        <w:t xml:space="preserve"> / </w:t>
      </w:r>
      <w:r w:rsidR="00754776">
        <w:rPr>
          <w:rFonts w:ascii="Times New Roman" w:hAnsi="Times New Roman"/>
          <w:sz w:val="24"/>
          <w:szCs w:val="24"/>
        </w:rPr>
        <w:t>C</w:t>
      </w:r>
      <w:r w:rsidR="0079623F">
        <w:rPr>
          <w:rFonts w:ascii="Times New Roman" w:hAnsi="Times New Roman"/>
          <w:sz w:val="24"/>
          <w:szCs w:val="24"/>
        </w:rPr>
        <w:t xml:space="preserve">ase </w:t>
      </w:r>
      <w:r w:rsidR="00754776">
        <w:rPr>
          <w:rFonts w:ascii="Times New Roman" w:hAnsi="Times New Roman"/>
          <w:sz w:val="24"/>
          <w:szCs w:val="24"/>
        </w:rPr>
        <w:t>R</w:t>
      </w:r>
      <w:r w:rsidR="0079623F">
        <w:rPr>
          <w:rFonts w:ascii="Times New Roman" w:hAnsi="Times New Roman"/>
          <w:sz w:val="24"/>
          <w:szCs w:val="24"/>
        </w:rPr>
        <w:t xml:space="preserve">eviews with </w:t>
      </w:r>
      <w:r w:rsidR="00754776" w:rsidRPr="009D4E19">
        <w:rPr>
          <w:rFonts w:ascii="Times New Roman" w:hAnsi="Times New Roman"/>
          <w:sz w:val="23"/>
        </w:rPr>
        <w:t>Tufts Medical Center, Everett Hospital, BIDCO Plymouth and HCA, and Lawrence General Hospital</w:t>
      </w:r>
      <w:r w:rsidR="00004745">
        <w:rPr>
          <w:rFonts w:ascii="Times New Roman" w:hAnsi="Times New Roman"/>
          <w:sz w:val="23"/>
        </w:rPr>
        <w:t>,</w:t>
      </w:r>
      <w:r w:rsidR="00B064A6">
        <w:rPr>
          <w:rFonts w:ascii="Times New Roman" w:hAnsi="Times New Roman"/>
          <w:sz w:val="23"/>
        </w:rPr>
        <w:t xml:space="preserve"> and Collaborative Care meetings with Bowdoin Street and Manet</w:t>
      </w:r>
      <w:r w:rsidR="00754776" w:rsidRPr="009D4E19">
        <w:rPr>
          <w:rFonts w:ascii="Times New Roman" w:hAnsi="Times New Roman"/>
          <w:sz w:val="23"/>
        </w:rPr>
        <w:t>.</w:t>
      </w:r>
      <w:r w:rsidR="00004B69" w:rsidRPr="00004B69">
        <w:rPr>
          <w:rFonts w:ascii="Times New Roman" w:hAnsi="Times New Roman"/>
          <w:bCs/>
          <w:sz w:val="23"/>
        </w:rPr>
        <w:t xml:space="preserve"> </w:t>
      </w:r>
      <w:r w:rsidR="00004745">
        <w:rPr>
          <w:rFonts w:ascii="Times New Roman" w:hAnsi="Times New Roman"/>
          <w:bCs/>
          <w:sz w:val="23"/>
        </w:rPr>
        <w:t xml:space="preserve"> </w:t>
      </w:r>
      <w:r w:rsidR="00DC02E2">
        <w:rPr>
          <w:rFonts w:ascii="Times New Roman" w:hAnsi="Times New Roman"/>
          <w:bCs/>
          <w:sz w:val="23"/>
        </w:rPr>
        <w:t xml:space="preserve">And </w:t>
      </w:r>
      <w:r w:rsidR="00D1166B">
        <w:rPr>
          <w:rFonts w:ascii="Times New Roman" w:hAnsi="Times New Roman"/>
          <w:bCs/>
          <w:sz w:val="23"/>
        </w:rPr>
        <w:t xml:space="preserve">CCP anticipates </w:t>
      </w:r>
      <w:r w:rsidR="003262BB">
        <w:rPr>
          <w:rFonts w:ascii="Times New Roman" w:hAnsi="Times New Roman"/>
          <w:bCs/>
          <w:sz w:val="23"/>
        </w:rPr>
        <w:t xml:space="preserve">launching Integrated Care Team meetings with several ACO/MCO partners in the first </w:t>
      </w:r>
      <w:r w:rsidR="00DC02E2">
        <w:rPr>
          <w:rFonts w:ascii="Times New Roman" w:hAnsi="Times New Roman"/>
          <w:bCs/>
          <w:sz w:val="23"/>
        </w:rPr>
        <w:t>q</w:t>
      </w:r>
      <w:r w:rsidR="003262BB">
        <w:rPr>
          <w:rFonts w:ascii="Times New Roman" w:hAnsi="Times New Roman"/>
          <w:bCs/>
          <w:sz w:val="23"/>
        </w:rPr>
        <w:t xml:space="preserve">uarter of BP4.  </w:t>
      </w:r>
      <w:r w:rsidR="00DC02E2">
        <w:rPr>
          <w:rFonts w:ascii="Times New Roman" w:hAnsi="Times New Roman"/>
          <w:bCs/>
          <w:sz w:val="23"/>
        </w:rPr>
        <w:t xml:space="preserve">At the end of BP3, </w:t>
      </w:r>
      <w:r w:rsidR="00004B69" w:rsidRPr="009D4E19">
        <w:rPr>
          <w:rFonts w:ascii="Times New Roman" w:hAnsi="Times New Roman"/>
          <w:bCs/>
          <w:sz w:val="23"/>
        </w:rPr>
        <w:t>CCP partnered with B</w:t>
      </w:r>
      <w:r w:rsidR="00DE5463">
        <w:rPr>
          <w:rFonts w:ascii="Times New Roman" w:hAnsi="Times New Roman"/>
          <w:bCs/>
          <w:sz w:val="23"/>
        </w:rPr>
        <w:t xml:space="preserve">eth </w:t>
      </w:r>
      <w:r w:rsidR="00DE5463" w:rsidRPr="009D4E19">
        <w:rPr>
          <w:rFonts w:ascii="Times New Roman" w:hAnsi="Times New Roman"/>
          <w:bCs/>
          <w:sz w:val="23"/>
        </w:rPr>
        <w:t>I</w:t>
      </w:r>
      <w:r w:rsidR="00DE5463">
        <w:rPr>
          <w:rFonts w:ascii="Times New Roman" w:hAnsi="Times New Roman"/>
          <w:bCs/>
          <w:sz w:val="23"/>
        </w:rPr>
        <w:t xml:space="preserve">srael </w:t>
      </w:r>
      <w:r w:rsidR="00004B69" w:rsidRPr="009D4E19">
        <w:rPr>
          <w:rFonts w:ascii="Times New Roman" w:hAnsi="Times New Roman"/>
          <w:bCs/>
          <w:sz w:val="23"/>
        </w:rPr>
        <w:t>L</w:t>
      </w:r>
      <w:r w:rsidR="00DE5463">
        <w:rPr>
          <w:rFonts w:ascii="Times New Roman" w:hAnsi="Times New Roman"/>
          <w:bCs/>
          <w:sz w:val="23"/>
        </w:rPr>
        <w:t xml:space="preserve">ahey </w:t>
      </w:r>
      <w:r w:rsidR="00004B69" w:rsidRPr="009D4E19">
        <w:rPr>
          <w:rFonts w:ascii="Times New Roman" w:hAnsi="Times New Roman"/>
          <w:bCs/>
          <w:sz w:val="23"/>
        </w:rPr>
        <w:t>H</w:t>
      </w:r>
      <w:r w:rsidR="00DE5463">
        <w:rPr>
          <w:rFonts w:ascii="Times New Roman" w:hAnsi="Times New Roman"/>
          <w:bCs/>
          <w:sz w:val="23"/>
        </w:rPr>
        <w:t>ealth</w:t>
      </w:r>
      <w:r w:rsidR="00004B69" w:rsidRPr="009D4E19">
        <w:rPr>
          <w:rFonts w:ascii="Times New Roman" w:hAnsi="Times New Roman"/>
          <w:bCs/>
          <w:sz w:val="23"/>
        </w:rPr>
        <w:t xml:space="preserve"> in a joint TA project with Collaborative Healthcare Strategies.  We are in the pre-planning phase of launching an M</w:t>
      </w:r>
      <w:r w:rsidR="00004B69" w:rsidRPr="009D4E19">
        <w:rPr>
          <w:rFonts w:ascii="Times New Roman" w:hAnsi="Times New Roman"/>
          <w:sz w:val="23"/>
        </w:rPr>
        <w:t>VP program (Multiple Visit Patient program) at BIDMC. The program aims to identify high utilizers of Inpatient stays, determine root cause</w:t>
      </w:r>
      <w:r w:rsidR="00004B69">
        <w:rPr>
          <w:rFonts w:ascii="Times New Roman" w:hAnsi="Times New Roman"/>
          <w:sz w:val="23"/>
        </w:rPr>
        <w:t>(s)</w:t>
      </w:r>
      <w:r w:rsidR="00004B69" w:rsidRPr="009D4E19">
        <w:rPr>
          <w:rFonts w:ascii="Times New Roman" w:hAnsi="Times New Roman"/>
          <w:sz w:val="23"/>
        </w:rPr>
        <w:t xml:space="preserve"> of utilization, and in turn impact the root cause(s) in partnership with a multidisciplinary team inclusive of the hospital system and the supports and networks in the community at large. </w:t>
      </w:r>
      <w:r w:rsidR="00004B69" w:rsidRPr="009D4E19">
        <w:rPr>
          <w:rFonts w:ascii="Times New Roman" w:hAnsi="Times New Roman"/>
          <w:b/>
          <w:sz w:val="23"/>
        </w:rPr>
        <w:t xml:space="preserve"> </w:t>
      </w:r>
      <w:r w:rsidR="0079623F">
        <w:rPr>
          <w:rFonts w:ascii="Times New Roman" w:hAnsi="Times New Roman"/>
          <w:sz w:val="24"/>
          <w:szCs w:val="24"/>
        </w:rPr>
        <w:t xml:space="preserve">  </w:t>
      </w:r>
    </w:p>
    <w:p w14:paraId="00BC3B32" w14:textId="77777777" w:rsidR="00566D88" w:rsidRDefault="00566D88" w:rsidP="002C551F">
      <w:pPr>
        <w:spacing w:after="160" w:line="259" w:lineRule="auto"/>
        <w:rPr>
          <w:rFonts w:eastAsia="Times New Roman" w:cs="Times New Roman"/>
        </w:rPr>
      </w:pPr>
    </w:p>
    <w:sectPr w:rsidR="00566D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0BB1A8" w14:textId="77777777" w:rsidR="00BA09D7" w:rsidRDefault="00BA09D7" w:rsidP="00585816">
      <w:pPr>
        <w:spacing w:after="0" w:line="240" w:lineRule="auto"/>
      </w:pPr>
      <w:r>
        <w:separator/>
      </w:r>
    </w:p>
  </w:endnote>
  <w:endnote w:type="continuationSeparator" w:id="0">
    <w:p w14:paraId="5CF07364" w14:textId="77777777" w:rsidR="00BA09D7" w:rsidRDefault="00BA09D7" w:rsidP="00585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800794" w14:textId="77777777" w:rsidR="00BA09D7" w:rsidRDefault="00BA09D7" w:rsidP="00585816">
      <w:pPr>
        <w:spacing w:after="0" w:line="240" w:lineRule="auto"/>
      </w:pPr>
      <w:r>
        <w:separator/>
      </w:r>
    </w:p>
  </w:footnote>
  <w:footnote w:type="continuationSeparator" w:id="0">
    <w:p w14:paraId="460013DB" w14:textId="77777777" w:rsidR="00BA09D7" w:rsidRDefault="00BA09D7" w:rsidP="005858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915295"/>
    <w:multiLevelType w:val="hybridMultilevel"/>
    <w:tmpl w:val="3012A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837B98"/>
    <w:multiLevelType w:val="multilevel"/>
    <w:tmpl w:val="36C48EF4"/>
    <w:lvl w:ilvl="0">
      <w:start w:val="1"/>
      <w:numFmt w:val="decimal"/>
      <w:pStyle w:val="Heading1"/>
      <w:suff w:val="space"/>
      <w:lvlText w:val="Part %1."/>
      <w:lvlJc w:val="left"/>
      <w:pPr>
        <w:ind w:left="45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6"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D0443C"/>
    <w:multiLevelType w:val="hybridMultilevel"/>
    <w:tmpl w:val="9BC2D904"/>
    <w:lvl w:ilvl="0" w:tplc="4E544D54">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995CE9"/>
    <w:multiLevelType w:val="hybridMultilevel"/>
    <w:tmpl w:val="63E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868D1"/>
    <w:multiLevelType w:val="hybridMultilevel"/>
    <w:tmpl w:val="F5066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9C798A"/>
    <w:multiLevelType w:val="hybridMultilevel"/>
    <w:tmpl w:val="F41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A043C3B"/>
    <w:multiLevelType w:val="hybridMultilevel"/>
    <w:tmpl w:val="7AEAE856"/>
    <w:lvl w:ilvl="0" w:tplc="F34648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5"/>
  </w:num>
  <w:num w:numId="4">
    <w:abstractNumId w:val="5"/>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0"/>
  </w:num>
  <w:num w:numId="9">
    <w:abstractNumId w:val="22"/>
  </w:num>
  <w:num w:numId="10">
    <w:abstractNumId w:val="2"/>
  </w:num>
  <w:num w:numId="11">
    <w:abstractNumId w:val="19"/>
  </w:num>
  <w:num w:numId="12">
    <w:abstractNumId w:val="11"/>
  </w:num>
  <w:num w:numId="13">
    <w:abstractNumId w:val="21"/>
  </w:num>
  <w:num w:numId="14">
    <w:abstractNumId w:val="3"/>
  </w:num>
  <w:num w:numId="15">
    <w:abstractNumId w:val="5"/>
  </w:num>
  <w:num w:numId="16">
    <w:abstractNumId w:val="15"/>
    <w:lvlOverride w:ilvl="0">
      <w:startOverride w:val="1"/>
    </w:lvlOverride>
  </w:num>
  <w:num w:numId="17">
    <w:abstractNumId w:val="18"/>
  </w:num>
  <w:num w:numId="18">
    <w:abstractNumId w:val="0"/>
  </w:num>
  <w:num w:numId="19">
    <w:abstractNumId w:val="12"/>
  </w:num>
  <w:num w:numId="20">
    <w:abstractNumId w:val="17"/>
  </w:num>
  <w:num w:numId="21">
    <w:abstractNumId w:val="13"/>
  </w:num>
  <w:num w:numId="22">
    <w:abstractNumId w:val="1"/>
  </w:num>
  <w:num w:numId="23">
    <w:abstractNumId w:val="7"/>
  </w:num>
  <w:num w:numId="24">
    <w:abstractNumId w:val="9"/>
  </w:num>
  <w:num w:numId="25">
    <w:abstractNumId w:val="14"/>
  </w:num>
  <w:num w:numId="26">
    <w:abstractNumId w:val="16"/>
  </w:num>
  <w:num w:numId="27">
    <w:abstractNumId w:val="8"/>
  </w:num>
  <w:num w:numId="28">
    <w:abstractNumId w:val="23"/>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D7"/>
    <w:rsid w:val="0000006D"/>
    <w:rsid w:val="00002EAF"/>
    <w:rsid w:val="00002F4C"/>
    <w:rsid w:val="00003320"/>
    <w:rsid w:val="0000410B"/>
    <w:rsid w:val="00004745"/>
    <w:rsid w:val="00004B69"/>
    <w:rsid w:val="00004FB1"/>
    <w:rsid w:val="00005478"/>
    <w:rsid w:val="000077FB"/>
    <w:rsid w:val="000102F2"/>
    <w:rsid w:val="00011878"/>
    <w:rsid w:val="00012EAE"/>
    <w:rsid w:val="000150A7"/>
    <w:rsid w:val="00016ACC"/>
    <w:rsid w:val="00016B16"/>
    <w:rsid w:val="00021703"/>
    <w:rsid w:val="00026DFE"/>
    <w:rsid w:val="0002722F"/>
    <w:rsid w:val="00030A29"/>
    <w:rsid w:val="000323BA"/>
    <w:rsid w:val="00033C9F"/>
    <w:rsid w:val="0004055A"/>
    <w:rsid w:val="000408EE"/>
    <w:rsid w:val="00044B56"/>
    <w:rsid w:val="00061E36"/>
    <w:rsid w:val="00063017"/>
    <w:rsid w:val="0006351E"/>
    <w:rsid w:val="0006655E"/>
    <w:rsid w:val="00067F8F"/>
    <w:rsid w:val="00070639"/>
    <w:rsid w:val="000726A3"/>
    <w:rsid w:val="000758D1"/>
    <w:rsid w:val="0007719E"/>
    <w:rsid w:val="00081FB8"/>
    <w:rsid w:val="000822CF"/>
    <w:rsid w:val="000826F2"/>
    <w:rsid w:val="000839C1"/>
    <w:rsid w:val="00091861"/>
    <w:rsid w:val="0009243E"/>
    <w:rsid w:val="000932CF"/>
    <w:rsid w:val="00094240"/>
    <w:rsid w:val="0009566E"/>
    <w:rsid w:val="00095794"/>
    <w:rsid w:val="00096F9D"/>
    <w:rsid w:val="000A0437"/>
    <w:rsid w:val="000B07A9"/>
    <w:rsid w:val="000B3089"/>
    <w:rsid w:val="000B54F1"/>
    <w:rsid w:val="000C086F"/>
    <w:rsid w:val="000C09F1"/>
    <w:rsid w:val="000C2A79"/>
    <w:rsid w:val="000C6FE3"/>
    <w:rsid w:val="000D0041"/>
    <w:rsid w:val="000D392B"/>
    <w:rsid w:val="000D4E44"/>
    <w:rsid w:val="000D55A0"/>
    <w:rsid w:val="000D569D"/>
    <w:rsid w:val="000D59FC"/>
    <w:rsid w:val="000D623D"/>
    <w:rsid w:val="000D751D"/>
    <w:rsid w:val="000E1257"/>
    <w:rsid w:val="000E5F21"/>
    <w:rsid w:val="000E7920"/>
    <w:rsid w:val="000F21DF"/>
    <w:rsid w:val="000F2FDF"/>
    <w:rsid w:val="000F35F8"/>
    <w:rsid w:val="00101DBE"/>
    <w:rsid w:val="00103501"/>
    <w:rsid w:val="00103A40"/>
    <w:rsid w:val="00104951"/>
    <w:rsid w:val="0010500A"/>
    <w:rsid w:val="0010716B"/>
    <w:rsid w:val="00112479"/>
    <w:rsid w:val="00112E7E"/>
    <w:rsid w:val="0011339C"/>
    <w:rsid w:val="001147B2"/>
    <w:rsid w:val="0011766E"/>
    <w:rsid w:val="00120849"/>
    <w:rsid w:val="00120A80"/>
    <w:rsid w:val="00121A34"/>
    <w:rsid w:val="00123EFE"/>
    <w:rsid w:val="0012657D"/>
    <w:rsid w:val="001305D3"/>
    <w:rsid w:val="001315FD"/>
    <w:rsid w:val="00131939"/>
    <w:rsid w:val="00132729"/>
    <w:rsid w:val="00140220"/>
    <w:rsid w:val="0014418E"/>
    <w:rsid w:val="0014751A"/>
    <w:rsid w:val="001524D9"/>
    <w:rsid w:val="00152EDC"/>
    <w:rsid w:val="0015586A"/>
    <w:rsid w:val="00157319"/>
    <w:rsid w:val="001608FD"/>
    <w:rsid w:val="00160E70"/>
    <w:rsid w:val="00163DC5"/>
    <w:rsid w:val="00163E1E"/>
    <w:rsid w:val="001659F7"/>
    <w:rsid w:val="00165C57"/>
    <w:rsid w:val="00166810"/>
    <w:rsid w:val="00167CC4"/>
    <w:rsid w:val="00171D81"/>
    <w:rsid w:val="0017363C"/>
    <w:rsid w:val="0017435C"/>
    <w:rsid w:val="0017778E"/>
    <w:rsid w:val="00180596"/>
    <w:rsid w:val="0018372A"/>
    <w:rsid w:val="00185194"/>
    <w:rsid w:val="001910D1"/>
    <w:rsid w:val="00197504"/>
    <w:rsid w:val="001A0D54"/>
    <w:rsid w:val="001A1ACF"/>
    <w:rsid w:val="001A2B2E"/>
    <w:rsid w:val="001A37EB"/>
    <w:rsid w:val="001A4875"/>
    <w:rsid w:val="001A4E98"/>
    <w:rsid w:val="001B0E37"/>
    <w:rsid w:val="001B14CE"/>
    <w:rsid w:val="001B3997"/>
    <w:rsid w:val="001B5357"/>
    <w:rsid w:val="001B5E77"/>
    <w:rsid w:val="001C0FAF"/>
    <w:rsid w:val="001C1F17"/>
    <w:rsid w:val="001C3062"/>
    <w:rsid w:val="001C3132"/>
    <w:rsid w:val="001C4B27"/>
    <w:rsid w:val="001C6BDF"/>
    <w:rsid w:val="001D1B4E"/>
    <w:rsid w:val="001D257C"/>
    <w:rsid w:val="001E4849"/>
    <w:rsid w:val="001E6009"/>
    <w:rsid w:val="001E76EA"/>
    <w:rsid w:val="001F0E4D"/>
    <w:rsid w:val="001F0F01"/>
    <w:rsid w:val="002016E2"/>
    <w:rsid w:val="002017FC"/>
    <w:rsid w:val="002042A2"/>
    <w:rsid w:val="0020476E"/>
    <w:rsid w:val="002055CF"/>
    <w:rsid w:val="002104C8"/>
    <w:rsid w:val="0021104C"/>
    <w:rsid w:val="0021304F"/>
    <w:rsid w:val="0021391F"/>
    <w:rsid w:val="002144FB"/>
    <w:rsid w:val="002151BB"/>
    <w:rsid w:val="0021575D"/>
    <w:rsid w:val="00217262"/>
    <w:rsid w:val="00220E50"/>
    <w:rsid w:val="00226D41"/>
    <w:rsid w:val="00231D49"/>
    <w:rsid w:val="002377A4"/>
    <w:rsid w:val="00237FAC"/>
    <w:rsid w:val="00240D97"/>
    <w:rsid w:val="00241A19"/>
    <w:rsid w:val="00244307"/>
    <w:rsid w:val="00244D07"/>
    <w:rsid w:val="00250E9E"/>
    <w:rsid w:val="00252343"/>
    <w:rsid w:val="00254B91"/>
    <w:rsid w:val="002566EF"/>
    <w:rsid w:val="00256D4F"/>
    <w:rsid w:val="00257485"/>
    <w:rsid w:val="00260BA3"/>
    <w:rsid w:val="00262650"/>
    <w:rsid w:val="00262801"/>
    <w:rsid w:val="002635B2"/>
    <w:rsid w:val="00264171"/>
    <w:rsid w:val="00264A46"/>
    <w:rsid w:val="0026603E"/>
    <w:rsid w:val="00267FBB"/>
    <w:rsid w:val="00272A13"/>
    <w:rsid w:val="00273A87"/>
    <w:rsid w:val="00274C92"/>
    <w:rsid w:val="00275549"/>
    <w:rsid w:val="00276DFD"/>
    <w:rsid w:val="00283229"/>
    <w:rsid w:val="00283D41"/>
    <w:rsid w:val="002857BF"/>
    <w:rsid w:val="00286637"/>
    <w:rsid w:val="0028694F"/>
    <w:rsid w:val="0029710B"/>
    <w:rsid w:val="002977AA"/>
    <w:rsid w:val="002A1EDA"/>
    <w:rsid w:val="002A43A8"/>
    <w:rsid w:val="002A4B83"/>
    <w:rsid w:val="002A5143"/>
    <w:rsid w:val="002A7360"/>
    <w:rsid w:val="002B3251"/>
    <w:rsid w:val="002B6C83"/>
    <w:rsid w:val="002B6FBF"/>
    <w:rsid w:val="002B7E92"/>
    <w:rsid w:val="002C14E3"/>
    <w:rsid w:val="002C2535"/>
    <w:rsid w:val="002C271C"/>
    <w:rsid w:val="002C3100"/>
    <w:rsid w:val="002C551F"/>
    <w:rsid w:val="002C7845"/>
    <w:rsid w:val="002D080D"/>
    <w:rsid w:val="002D50BC"/>
    <w:rsid w:val="002D5B78"/>
    <w:rsid w:val="002D6ED2"/>
    <w:rsid w:val="002D73D9"/>
    <w:rsid w:val="002D782B"/>
    <w:rsid w:val="002E2D02"/>
    <w:rsid w:val="002E3564"/>
    <w:rsid w:val="002E3F55"/>
    <w:rsid w:val="002E4EB5"/>
    <w:rsid w:val="002E7401"/>
    <w:rsid w:val="002E7BA0"/>
    <w:rsid w:val="002F2B89"/>
    <w:rsid w:val="002F725A"/>
    <w:rsid w:val="00300748"/>
    <w:rsid w:val="00300C35"/>
    <w:rsid w:val="003037E9"/>
    <w:rsid w:val="003038BD"/>
    <w:rsid w:val="003063B3"/>
    <w:rsid w:val="00312AB8"/>
    <w:rsid w:val="00314608"/>
    <w:rsid w:val="003155ED"/>
    <w:rsid w:val="00321D6B"/>
    <w:rsid w:val="00323173"/>
    <w:rsid w:val="00323693"/>
    <w:rsid w:val="00324751"/>
    <w:rsid w:val="003262BB"/>
    <w:rsid w:val="003266B8"/>
    <w:rsid w:val="00327020"/>
    <w:rsid w:val="00330D3F"/>
    <w:rsid w:val="00330E05"/>
    <w:rsid w:val="00331565"/>
    <w:rsid w:val="00333D39"/>
    <w:rsid w:val="00335DE2"/>
    <w:rsid w:val="00336361"/>
    <w:rsid w:val="00336934"/>
    <w:rsid w:val="00341691"/>
    <w:rsid w:val="00343DE0"/>
    <w:rsid w:val="00343F56"/>
    <w:rsid w:val="00356C58"/>
    <w:rsid w:val="00361106"/>
    <w:rsid w:val="00364093"/>
    <w:rsid w:val="003659F8"/>
    <w:rsid w:val="00366413"/>
    <w:rsid w:val="003667FF"/>
    <w:rsid w:val="00366D67"/>
    <w:rsid w:val="00367180"/>
    <w:rsid w:val="0037544C"/>
    <w:rsid w:val="0037721D"/>
    <w:rsid w:val="003807AD"/>
    <w:rsid w:val="00384810"/>
    <w:rsid w:val="00385448"/>
    <w:rsid w:val="00390959"/>
    <w:rsid w:val="00390F0B"/>
    <w:rsid w:val="00392698"/>
    <w:rsid w:val="00392EF7"/>
    <w:rsid w:val="00394DF6"/>
    <w:rsid w:val="0039585C"/>
    <w:rsid w:val="00396492"/>
    <w:rsid w:val="003A0D5C"/>
    <w:rsid w:val="003A3951"/>
    <w:rsid w:val="003A4F7D"/>
    <w:rsid w:val="003A52A7"/>
    <w:rsid w:val="003A582B"/>
    <w:rsid w:val="003A5D23"/>
    <w:rsid w:val="003B027C"/>
    <w:rsid w:val="003B0780"/>
    <w:rsid w:val="003B1DEA"/>
    <w:rsid w:val="003B2531"/>
    <w:rsid w:val="003B2EF3"/>
    <w:rsid w:val="003C054D"/>
    <w:rsid w:val="003C114E"/>
    <w:rsid w:val="003C1795"/>
    <w:rsid w:val="003C1798"/>
    <w:rsid w:val="003C1BDB"/>
    <w:rsid w:val="003C1DFD"/>
    <w:rsid w:val="003C1E5E"/>
    <w:rsid w:val="003C4EE6"/>
    <w:rsid w:val="003C65E0"/>
    <w:rsid w:val="003D1607"/>
    <w:rsid w:val="003D2D28"/>
    <w:rsid w:val="003D6CE1"/>
    <w:rsid w:val="003E13B4"/>
    <w:rsid w:val="003E2FC9"/>
    <w:rsid w:val="003E381E"/>
    <w:rsid w:val="003E5D31"/>
    <w:rsid w:val="003F145A"/>
    <w:rsid w:val="003F16C8"/>
    <w:rsid w:val="003F564F"/>
    <w:rsid w:val="003F6CE6"/>
    <w:rsid w:val="0040350F"/>
    <w:rsid w:val="00403897"/>
    <w:rsid w:val="0040748B"/>
    <w:rsid w:val="00411BB9"/>
    <w:rsid w:val="00417A0B"/>
    <w:rsid w:val="004213FB"/>
    <w:rsid w:val="00423B40"/>
    <w:rsid w:val="00424B98"/>
    <w:rsid w:val="00427400"/>
    <w:rsid w:val="00427BCF"/>
    <w:rsid w:val="00427CA9"/>
    <w:rsid w:val="00431761"/>
    <w:rsid w:val="0043207D"/>
    <w:rsid w:val="00436BC5"/>
    <w:rsid w:val="00440797"/>
    <w:rsid w:val="00442394"/>
    <w:rsid w:val="00443255"/>
    <w:rsid w:val="0044466E"/>
    <w:rsid w:val="004467DF"/>
    <w:rsid w:val="00446E99"/>
    <w:rsid w:val="00457C15"/>
    <w:rsid w:val="00457CA6"/>
    <w:rsid w:val="004607CD"/>
    <w:rsid w:val="00461D55"/>
    <w:rsid w:val="0046487C"/>
    <w:rsid w:val="004659A7"/>
    <w:rsid w:val="0047487E"/>
    <w:rsid w:val="00475C5D"/>
    <w:rsid w:val="00482BC5"/>
    <w:rsid w:val="00483B0D"/>
    <w:rsid w:val="00485FEF"/>
    <w:rsid w:val="00486650"/>
    <w:rsid w:val="004925DF"/>
    <w:rsid w:val="00493F18"/>
    <w:rsid w:val="00495859"/>
    <w:rsid w:val="00497F61"/>
    <w:rsid w:val="004A2A7C"/>
    <w:rsid w:val="004A70F4"/>
    <w:rsid w:val="004B4B70"/>
    <w:rsid w:val="004B595B"/>
    <w:rsid w:val="004C02C5"/>
    <w:rsid w:val="004C2BFA"/>
    <w:rsid w:val="004C3321"/>
    <w:rsid w:val="004C4C45"/>
    <w:rsid w:val="004C70A9"/>
    <w:rsid w:val="004C741A"/>
    <w:rsid w:val="004C7F6F"/>
    <w:rsid w:val="004D1016"/>
    <w:rsid w:val="004D17C7"/>
    <w:rsid w:val="004D1AF5"/>
    <w:rsid w:val="004D372C"/>
    <w:rsid w:val="004D7BE7"/>
    <w:rsid w:val="004E0296"/>
    <w:rsid w:val="004E4851"/>
    <w:rsid w:val="004F2D52"/>
    <w:rsid w:val="004F4FB9"/>
    <w:rsid w:val="004F5847"/>
    <w:rsid w:val="004F5A29"/>
    <w:rsid w:val="00503067"/>
    <w:rsid w:val="0050383B"/>
    <w:rsid w:val="00506262"/>
    <w:rsid w:val="005133E3"/>
    <w:rsid w:val="00514BA9"/>
    <w:rsid w:val="00514EE1"/>
    <w:rsid w:val="00522EEE"/>
    <w:rsid w:val="005279E9"/>
    <w:rsid w:val="00532FB3"/>
    <w:rsid w:val="00535ADB"/>
    <w:rsid w:val="005373AC"/>
    <w:rsid w:val="0054092B"/>
    <w:rsid w:val="005431D4"/>
    <w:rsid w:val="00544D58"/>
    <w:rsid w:val="00552C2C"/>
    <w:rsid w:val="00556025"/>
    <w:rsid w:val="00557524"/>
    <w:rsid w:val="00560E99"/>
    <w:rsid w:val="00561B4B"/>
    <w:rsid w:val="00562B9E"/>
    <w:rsid w:val="0056369B"/>
    <w:rsid w:val="00564891"/>
    <w:rsid w:val="0056550D"/>
    <w:rsid w:val="00565770"/>
    <w:rsid w:val="00566D88"/>
    <w:rsid w:val="00571CFC"/>
    <w:rsid w:val="00571F1F"/>
    <w:rsid w:val="005726BA"/>
    <w:rsid w:val="00573FDD"/>
    <w:rsid w:val="00574153"/>
    <w:rsid w:val="00574617"/>
    <w:rsid w:val="005746D5"/>
    <w:rsid w:val="0057550D"/>
    <w:rsid w:val="00575FA1"/>
    <w:rsid w:val="00582124"/>
    <w:rsid w:val="00585816"/>
    <w:rsid w:val="00586CC3"/>
    <w:rsid w:val="00587A1C"/>
    <w:rsid w:val="00591C96"/>
    <w:rsid w:val="00591D0F"/>
    <w:rsid w:val="0059273B"/>
    <w:rsid w:val="00593BEB"/>
    <w:rsid w:val="00593FAA"/>
    <w:rsid w:val="00594FD7"/>
    <w:rsid w:val="005951E7"/>
    <w:rsid w:val="00595BD4"/>
    <w:rsid w:val="00595E50"/>
    <w:rsid w:val="005A0207"/>
    <w:rsid w:val="005A0399"/>
    <w:rsid w:val="005A04E7"/>
    <w:rsid w:val="005A1337"/>
    <w:rsid w:val="005A1B4D"/>
    <w:rsid w:val="005A39EA"/>
    <w:rsid w:val="005A512E"/>
    <w:rsid w:val="005A67CE"/>
    <w:rsid w:val="005A73AA"/>
    <w:rsid w:val="005A7B95"/>
    <w:rsid w:val="005B14B2"/>
    <w:rsid w:val="005B1E7E"/>
    <w:rsid w:val="005B313A"/>
    <w:rsid w:val="005B31E0"/>
    <w:rsid w:val="005B4207"/>
    <w:rsid w:val="005B7A8C"/>
    <w:rsid w:val="005C2573"/>
    <w:rsid w:val="005C3010"/>
    <w:rsid w:val="005D0775"/>
    <w:rsid w:val="005D3125"/>
    <w:rsid w:val="005D3B06"/>
    <w:rsid w:val="005E2A02"/>
    <w:rsid w:val="005E3F3C"/>
    <w:rsid w:val="005E4967"/>
    <w:rsid w:val="005E5025"/>
    <w:rsid w:val="005E7468"/>
    <w:rsid w:val="005F1494"/>
    <w:rsid w:val="005F2A74"/>
    <w:rsid w:val="005F6A57"/>
    <w:rsid w:val="006040D6"/>
    <w:rsid w:val="00604363"/>
    <w:rsid w:val="0060526C"/>
    <w:rsid w:val="00607DD5"/>
    <w:rsid w:val="00612E48"/>
    <w:rsid w:val="00615BBA"/>
    <w:rsid w:val="00615FD4"/>
    <w:rsid w:val="006177D4"/>
    <w:rsid w:val="00620115"/>
    <w:rsid w:val="006210C9"/>
    <w:rsid w:val="00622650"/>
    <w:rsid w:val="006227D7"/>
    <w:rsid w:val="00625542"/>
    <w:rsid w:val="006259F7"/>
    <w:rsid w:val="00633B6E"/>
    <w:rsid w:val="00633F53"/>
    <w:rsid w:val="00635142"/>
    <w:rsid w:val="0063744E"/>
    <w:rsid w:val="00637DDC"/>
    <w:rsid w:val="00642844"/>
    <w:rsid w:val="00643063"/>
    <w:rsid w:val="00643104"/>
    <w:rsid w:val="00645474"/>
    <w:rsid w:val="006457D5"/>
    <w:rsid w:val="006545D9"/>
    <w:rsid w:val="006604BF"/>
    <w:rsid w:val="00662194"/>
    <w:rsid w:val="006635B4"/>
    <w:rsid w:val="00672A47"/>
    <w:rsid w:val="00672D7D"/>
    <w:rsid w:val="006739E4"/>
    <w:rsid w:val="00676D3D"/>
    <w:rsid w:val="006809FE"/>
    <w:rsid w:val="00683598"/>
    <w:rsid w:val="00687F72"/>
    <w:rsid w:val="00690420"/>
    <w:rsid w:val="00690771"/>
    <w:rsid w:val="00691F3B"/>
    <w:rsid w:val="00693215"/>
    <w:rsid w:val="00696DBE"/>
    <w:rsid w:val="006A0A16"/>
    <w:rsid w:val="006A116B"/>
    <w:rsid w:val="006A2543"/>
    <w:rsid w:val="006A4F6C"/>
    <w:rsid w:val="006A7170"/>
    <w:rsid w:val="006A7DEA"/>
    <w:rsid w:val="006B489C"/>
    <w:rsid w:val="006B5B69"/>
    <w:rsid w:val="006B5B99"/>
    <w:rsid w:val="006B6B36"/>
    <w:rsid w:val="006B6EC7"/>
    <w:rsid w:val="006C0090"/>
    <w:rsid w:val="006C4E2E"/>
    <w:rsid w:val="006C54BB"/>
    <w:rsid w:val="006C5EF3"/>
    <w:rsid w:val="006C6BE2"/>
    <w:rsid w:val="006C6D13"/>
    <w:rsid w:val="006C6D5C"/>
    <w:rsid w:val="006D0857"/>
    <w:rsid w:val="006D1966"/>
    <w:rsid w:val="006D2F33"/>
    <w:rsid w:val="006D5432"/>
    <w:rsid w:val="006D57BD"/>
    <w:rsid w:val="006D5E74"/>
    <w:rsid w:val="006D6890"/>
    <w:rsid w:val="006D6DF3"/>
    <w:rsid w:val="006E01A6"/>
    <w:rsid w:val="006E0354"/>
    <w:rsid w:val="006E324D"/>
    <w:rsid w:val="006F1628"/>
    <w:rsid w:val="006F24E1"/>
    <w:rsid w:val="006F4590"/>
    <w:rsid w:val="006F5452"/>
    <w:rsid w:val="006F5D75"/>
    <w:rsid w:val="00701872"/>
    <w:rsid w:val="00703FF2"/>
    <w:rsid w:val="007051DB"/>
    <w:rsid w:val="0070604A"/>
    <w:rsid w:val="007060B2"/>
    <w:rsid w:val="0071047F"/>
    <w:rsid w:val="00713C8D"/>
    <w:rsid w:val="00715948"/>
    <w:rsid w:val="00724E45"/>
    <w:rsid w:val="00724EE4"/>
    <w:rsid w:val="007271F7"/>
    <w:rsid w:val="00727D4C"/>
    <w:rsid w:val="0074023A"/>
    <w:rsid w:val="00741F84"/>
    <w:rsid w:val="00744EF1"/>
    <w:rsid w:val="00745396"/>
    <w:rsid w:val="007454EF"/>
    <w:rsid w:val="007471AE"/>
    <w:rsid w:val="00751ACF"/>
    <w:rsid w:val="00751D5B"/>
    <w:rsid w:val="00752545"/>
    <w:rsid w:val="00754776"/>
    <w:rsid w:val="00757E24"/>
    <w:rsid w:val="00760542"/>
    <w:rsid w:val="00760E7E"/>
    <w:rsid w:val="00762E0C"/>
    <w:rsid w:val="007634B6"/>
    <w:rsid w:val="00763C6F"/>
    <w:rsid w:val="007652E3"/>
    <w:rsid w:val="00766846"/>
    <w:rsid w:val="0076720F"/>
    <w:rsid w:val="0077157F"/>
    <w:rsid w:val="00774833"/>
    <w:rsid w:val="00774F57"/>
    <w:rsid w:val="00775138"/>
    <w:rsid w:val="00775719"/>
    <w:rsid w:val="00775D51"/>
    <w:rsid w:val="0077603C"/>
    <w:rsid w:val="00784F92"/>
    <w:rsid w:val="00785074"/>
    <w:rsid w:val="00785CC3"/>
    <w:rsid w:val="00787A89"/>
    <w:rsid w:val="0079198E"/>
    <w:rsid w:val="007923D1"/>
    <w:rsid w:val="007930B8"/>
    <w:rsid w:val="00794017"/>
    <w:rsid w:val="0079623F"/>
    <w:rsid w:val="007A0AAE"/>
    <w:rsid w:val="007A1608"/>
    <w:rsid w:val="007A3319"/>
    <w:rsid w:val="007B0D50"/>
    <w:rsid w:val="007B129D"/>
    <w:rsid w:val="007B2797"/>
    <w:rsid w:val="007B71C9"/>
    <w:rsid w:val="007C0D1F"/>
    <w:rsid w:val="007C1606"/>
    <w:rsid w:val="007C2E05"/>
    <w:rsid w:val="007C2F88"/>
    <w:rsid w:val="007C3E47"/>
    <w:rsid w:val="007D0482"/>
    <w:rsid w:val="007D0EE9"/>
    <w:rsid w:val="007D12D2"/>
    <w:rsid w:val="007D39A1"/>
    <w:rsid w:val="007D5776"/>
    <w:rsid w:val="007D6D8A"/>
    <w:rsid w:val="007D6F57"/>
    <w:rsid w:val="007E1454"/>
    <w:rsid w:val="007E33E5"/>
    <w:rsid w:val="007E4025"/>
    <w:rsid w:val="007E5118"/>
    <w:rsid w:val="007E5E4A"/>
    <w:rsid w:val="007E7EFB"/>
    <w:rsid w:val="007F0EB2"/>
    <w:rsid w:val="007F420E"/>
    <w:rsid w:val="007F4D12"/>
    <w:rsid w:val="007F6825"/>
    <w:rsid w:val="00801050"/>
    <w:rsid w:val="00804CC3"/>
    <w:rsid w:val="00811572"/>
    <w:rsid w:val="00812559"/>
    <w:rsid w:val="00816165"/>
    <w:rsid w:val="00817827"/>
    <w:rsid w:val="00817982"/>
    <w:rsid w:val="008232E5"/>
    <w:rsid w:val="00823732"/>
    <w:rsid w:val="008237B1"/>
    <w:rsid w:val="00830631"/>
    <w:rsid w:val="00831F0E"/>
    <w:rsid w:val="0083507E"/>
    <w:rsid w:val="008359BB"/>
    <w:rsid w:val="00837C8A"/>
    <w:rsid w:val="00840078"/>
    <w:rsid w:val="0084023E"/>
    <w:rsid w:val="0084370E"/>
    <w:rsid w:val="00845CAD"/>
    <w:rsid w:val="00846213"/>
    <w:rsid w:val="00850627"/>
    <w:rsid w:val="00851047"/>
    <w:rsid w:val="00853003"/>
    <w:rsid w:val="008531E5"/>
    <w:rsid w:val="0085354A"/>
    <w:rsid w:val="008665B3"/>
    <w:rsid w:val="008674EE"/>
    <w:rsid w:val="008735F5"/>
    <w:rsid w:val="00875005"/>
    <w:rsid w:val="00876E02"/>
    <w:rsid w:val="00877C6E"/>
    <w:rsid w:val="00881BA7"/>
    <w:rsid w:val="00882CAA"/>
    <w:rsid w:val="00883942"/>
    <w:rsid w:val="00886487"/>
    <w:rsid w:val="008906CC"/>
    <w:rsid w:val="008923BD"/>
    <w:rsid w:val="00893235"/>
    <w:rsid w:val="00895C9C"/>
    <w:rsid w:val="008A0BB0"/>
    <w:rsid w:val="008A4ED9"/>
    <w:rsid w:val="008B04B3"/>
    <w:rsid w:val="008B0E8F"/>
    <w:rsid w:val="008B26A1"/>
    <w:rsid w:val="008B3277"/>
    <w:rsid w:val="008B4FA5"/>
    <w:rsid w:val="008B5ABB"/>
    <w:rsid w:val="008B6F4A"/>
    <w:rsid w:val="008B74CD"/>
    <w:rsid w:val="008C1717"/>
    <w:rsid w:val="008C1D78"/>
    <w:rsid w:val="008C36DC"/>
    <w:rsid w:val="008C6E29"/>
    <w:rsid w:val="008D0E8D"/>
    <w:rsid w:val="008D1E30"/>
    <w:rsid w:val="008D21F3"/>
    <w:rsid w:val="008D425E"/>
    <w:rsid w:val="008D4556"/>
    <w:rsid w:val="008D5C4D"/>
    <w:rsid w:val="008D7C69"/>
    <w:rsid w:val="008E000C"/>
    <w:rsid w:val="008E36EB"/>
    <w:rsid w:val="008E527B"/>
    <w:rsid w:val="008E77D4"/>
    <w:rsid w:val="008F4B43"/>
    <w:rsid w:val="008F4C05"/>
    <w:rsid w:val="008F51AF"/>
    <w:rsid w:val="008F6C6D"/>
    <w:rsid w:val="0090016B"/>
    <w:rsid w:val="009017F0"/>
    <w:rsid w:val="009025B8"/>
    <w:rsid w:val="00904545"/>
    <w:rsid w:val="009049AF"/>
    <w:rsid w:val="009063C1"/>
    <w:rsid w:val="00906A29"/>
    <w:rsid w:val="00910054"/>
    <w:rsid w:val="00910D4C"/>
    <w:rsid w:val="009119CF"/>
    <w:rsid w:val="00911BCF"/>
    <w:rsid w:val="009131FD"/>
    <w:rsid w:val="009174B4"/>
    <w:rsid w:val="00917B35"/>
    <w:rsid w:val="00917B9E"/>
    <w:rsid w:val="00920027"/>
    <w:rsid w:val="0092198F"/>
    <w:rsid w:val="00922598"/>
    <w:rsid w:val="00925B2D"/>
    <w:rsid w:val="00925E0B"/>
    <w:rsid w:val="00926E41"/>
    <w:rsid w:val="00930450"/>
    <w:rsid w:val="00933AF9"/>
    <w:rsid w:val="00937084"/>
    <w:rsid w:val="00940FAA"/>
    <w:rsid w:val="009418FE"/>
    <w:rsid w:val="00943A7C"/>
    <w:rsid w:val="00944EBC"/>
    <w:rsid w:val="0095099F"/>
    <w:rsid w:val="00951B81"/>
    <w:rsid w:val="009524BC"/>
    <w:rsid w:val="00953FC3"/>
    <w:rsid w:val="00956F44"/>
    <w:rsid w:val="009600A7"/>
    <w:rsid w:val="00960882"/>
    <w:rsid w:val="009633E3"/>
    <w:rsid w:val="009640C0"/>
    <w:rsid w:val="009654D7"/>
    <w:rsid w:val="009673AB"/>
    <w:rsid w:val="0097252D"/>
    <w:rsid w:val="00975974"/>
    <w:rsid w:val="00976569"/>
    <w:rsid w:val="00981F53"/>
    <w:rsid w:val="00986869"/>
    <w:rsid w:val="0099185C"/>
    <w:rsid w:val="00992F58"/>
    <w:rsid w:val="00995682"/>
    <w:rsid w:val="009970ED"/>
    <w:rsid w:val="009A0780"/>
    <w:rsid w:val="009A1DAB"/>
    <w:rsid w:val="009A1F51"/>
    <w:rsid w:val="009A1FB7"/>
    <w:rsid w:val="009A4D08"/>
    <w:rsid w:val="009A5476"/>
    <w:rsid w:val="009A5822"/>
    <w:rsid w:val="009A6DEA"/>
    <w:rsid w:val="009A7177"/>
    <w:rsid w:val="009A7882"/>
    <w:rsid w:val="009B0098"/>
    <w:rsid w:val="009B1A3D"/>
    <w:rsid w:val="009B282A"/>
    <w:rsid w:val="009B451B"/>
    <w:rsid w:val="009B68F1"/>
    <w:rsid w:val="009C0EDC"/>
    <w:rsid w:val="009C43A7"/>
    <w:rsid w:val="009D0B99"/>
    <w:rsid w:val="009D1EC4"/>
    <w:rsid w:val="009D2AA0"/>
    <w:rsid w:val="009D3717"/>
    <w:rsid w:val="009D3AAE"/>
    <w:rsid w:val="009D4259"/>
    <w:rsid w:val="009D47C2"/>
    <w:rsid w:val="009D4E19"/>
    <w:rsid w:val="009D549C"/>
    <w:rsid w:val="009D5759"/>
    <w:rsid w:val="009D601E"/>
    <w:rsid w:val="009D60EB"/>
    <w:rsid w:val="009D6F8F"/>
    <w:rsid w:val="009D77BE"/>
    <w:rsid w:val="009E05DE"/>
    <w:rsid w:val="009E35BD"/>
    <w:rsid w:val="009E42E0"/>
    <w:rsid w:val="009E4B42"/>
    <w:rsid w:val="009F08A8"/>
    <w:rsid w:val="009F1940"/>
    <w:rsid w:val="009F40D0"/>
    <w:rsid w:val="00A01922"/>
    <w:rsid w:val="00A05104"/>
    <w:rsid w:val="00A07548"/>
    <w:rsid w:val="00A106F2"/>
    <w:rsid w:val="00A1107E"/>
    <w:rsid w:val="00A11210"/>
    <w:rsid w:val="00A12B9B"/>
    <w:rsid w:val="00A234B1"/>
    <w:rsid w:val="00A25E7A"/>
    <w:rsid w:val="00A26918"/>
    <w:rsid w:val="00A30BA9"/>
    <w:rsid w:val="00A32450"/>
    <w:rsid w:val="00A339B2"/>
    <w:rsid w:val="00A415B8"/>
    <w:rsid w:val="00A4580B"/>
    <w:rsid w:val="00A47407"/>
    <w:rsid w:val="00A51A3B"/>
    <w:rsid w:val="00A532C0"/>
    <w:rsid w:val="00A5576B"/>
    <w:rsid w:val="00A61316"/>
    <w:rsid w:val="00A70B3E"/>
    <w:rsid w:val="00A74E83"/>
    <w:rsid w:val="00A75F9F"/>
    <w:rsid w:val="00A76928"/>
    <w:rsid w:val="00A77494"/>
    <w:rsid w:val="00A8197A"/>
    <w:rsid w:val="00A905C4"/>
    <w:rsid w:val="00A90FCB"/>
    <w:rsid w:val="00A9379D"/>
    <w:rsid w:val="00AA0070"/>
    <w:rsid w:val="00AA1FFA"/>
    <w:rsid w:val="00AA2AA8"/>
    <w:rsid w:val="00AA3039"/>
    <w:rsid w:val="00AA6AA2"/>
    <w:rsid w:val="00AB020E"/>
    <w:rsid w:val="00AB2DB0"/>
    <w:rsid w:val="00AB306D"/>
    <w:rsid w:val="00AB4651"/>
    <w:rsid w:val="00AB5F66"/>
    <w:rsid w:val="00AB7E56"/>
    <w:rsid w:val="00AC2F7D"/>
    <w:rsid w:val="00AD1290"/>
    <w:rsid w:val="00AD330B"/>
    <w:rsid w:val="00AD56D3"/>
    <w:rsid w:val="00AD5BEE"/>
    <w:rsid w:val="00AD62BF"/>
    <w:rsid w:val="00AD7514"/>
    <w:rsid w:val="00AF0C83"/>
    <w:rsid w:val="00AF1DBA"/>
    <w:rsid w:val="00AF2D6E"/>
    <w:rsid w:val="00AF3250"/>
    <w:rsid w:val="00AF70AA"/>
    <w:rsid w:val="00AF7D95"/>
    <w:rsid w:val="00B00AC2"/>
    <w:rsid w:val="00B02A9E"/>
    <w:rsid w:val="00B04CDE"/>
    <w:rsid w:val="00B04F36"/>
    <w:rsid w:val="00B060EB"/>
    <w:rsid w:val="00B064A6"/>
    <w:rsid w:val="00B06AC1"/>
    <w:rsid w:val="00B06E25"/>
    <w:rsid w:val="00B072D9"/>
    <w:rsid w:val="00B11EA3"/>
    <w:rsid w:val="00B12646"/>
    <w:rsid w:val="00B17CBC"/>
    <w:rsid w:val="00B208C3"/>
    <w:rsid w:val="00B22768"/>
    <w:rsid w:val="00B31D72"/>
    <w:rsid w:val="00B351B1"/>
    <w:rsid w:val="00B35ADD"/>
    <w:rsid w:val="00B35DEB"/>
    <w:rsid w:val="00B36478"/>
    <w:rsid w:val="00B367D3"/>
    <w:rsid w:val="00B37777"/>
    <w:rsid w:val="00B377AF"/>
    <w:rsid w:val="00B377BB"/>
    <w:rsid w:val="00B42C75"/>
    <w:rsid w:val="00B44713"/>
    <w:rsid w:val="00B45EBF"/>
    <w:rsid w:val="00B50009"/>
    <w:rsid w:val="00B503F9"/>
    <w:rsid w:val="00B511E3"/>
    <w:rsid w:val="00B51BBA"/>
    <w:rsid w:val="00B5246A"/>
    <w:rsid w:val="00B52CD3"/>
    <w:rsid w:val="00B561C0"/>
    <w:rsid w:val="00B56A3D"/>
    <w:rsid w:val="00B5704D"/>
    <w:rsid w:val="00B61D58"/>
    <w:rsid w:val="00B638A8"/>
    <w:rsid w:val="00B65639"/>
    <w:rsid w:val="00B6634F"/>
    <w:rsid w:val="00B66448"/>
    <w:rsid w:val="00B66CFD"/>
    <w:rsid w:val="00B66E2E"/>
    <w:rsid w:val="00B67E7A"/>
    <w:rsid w:val="00B70116"/>
    <w:rsid w:val="00B71C05"/>
    <w:rsid w:val="00B732A1"/>
    <w:rsid w:val="00B75719"/>
    <w:rsid w:val="00B776C7"/>
    <w:rsid w:val="00B82548"/>
    <w:rsid w:val="00B82CB5"/>
    <w:rsid w:val="00B83474"/>
    <w:rsid w:val="00B84DAA"/>
    <w:rsid w:val="00B85B25"/>
    <w:rsid w:val="00B906A4"/>
    <w:rsid w:val="00B92D2C"/>
    <w:rsid w:val="00B92EA2"/>
    <w:rsid w:val="00B95960"/>
    <w:rsid w:val="00B96DC3"/>
    <w:rsid w:val="00BA09D7"/>
    <w:rsid w:val="00BA0D8A"/>
    <w:rsid w:val="00BA1962"/>
    <w:rsid w:val="00BA38D2"/>
    <w:rsid w:val="00BB5677"/>
    <w:rsid w:val="00BB632D"/>
    <w:rsid w:val="00BB7F1C"/>
    <w:rsid w:val="00BC0125"/>
    <w:rsid w:val="00BC4F18"/>
    <w:rsid w:val="00BC77F0"/>
    <w:rsid w:val="00BD434D"/>
    <w:rsid w:val="00BD7470"/>
    <w:rsid w:val="00BD74AF"/>
    <w:rsid w:val="00BE1393"/>
    <w:rsid w:val="00BE5D3E"/>
    <w:rsid w:val="00BE624D"/>
    <w:rsid w:val="00BF00D2"/>
    <w:rsid w:val="00BF2469"/>
    <w:rsid w:val="00BF582E"/>
    <w:rsid w:val="00BF5C40"/>
    <w:rsid w:val="00BF6766"/>
    <w:rsid w:val="00C00A01"/>
    <w:rsid w:val="00C011B7"/>
    <w:rsid w:val="00C0425C"/>
    <w:rsid w:val="00C05594"/>
    <w:rsid w:val="00C05B04"/>
    <w:rsid w:val="00C1264D"/>
    <w:rsid w:val="00C14C85"/>
    <w:rsid w:val="00C15B84"/>
    <w:rsid w:val="00C16015"/>
    <w:rsid w:val="00C3479A"/>
    <w:rsid w:val="00C348BA"/>
    <w:rsid w:val="00C36193"/>
    <w:rsid w:val="00C37790"/>
    <w:rsid w:val="00C4134F"/>
    <w:rsid w:val="00C44473"/>
    <w:rsid w:val="00C45A1A"/>
    <w:rsid w:val="00C46F2F"/>
    <w:rsid w:val="00C51012"/>
    <w:rsid w:val="00C510F5"/>
    <w:rsid w:val="00C513D9"/>
    <w:rsid w:val="00C546CF"/>
    <w:rsid w:val="00C56829"/>
    <w:rsid w:val="00C627EE"/>
    <w:rsid w:val="00C70A0D"/>
    <w:rsid w:val="00C7469C"/>
    <w:rsid w:val="00C75ED0"/>
    <w:rsid w:val="00C75F19"/>
    <w:rsid w:val="00C81107"/>
    <w:rsid w:val="00C83E9E"/>
    <w:rsid w:val="00C85936"/>
    <w:rsid w:val="00C85F57"/>
    <w:rsid w:val="00C86026"/>
    <w:rsid w:val="00C95242"/>
    <w:rsid w:val="00C962E1"/>
    <w:rsid w:val="00C97972"/>
    <w:rsid w:val="00C979CD"/>
    <w:rsid w:val="00CA1EA1"/>
    <w:rsid w:val="00CA21C3"/>
    <w:rsid w:val="00CA21FC"/>
    <w:rsid w:val="00CA2780"/>
    <w:rsid w:val="00CA2D36"/>
    <w:rsid w:val="00CA3DE1"/>
    <w:rsid w:val="00CA454C"/>
    <w:rsid w:val="00CA58CD"/>
    <w:rsid w:val="00CA79EB"/>
    <w:rsid w:val="00CB0088"/>
    <w:rsid w:val="00CB148A"/>
    <w:rsid w:val="00CB2AA7"/>
    <w:rsid w:val="00CB2D19"/>
    <w:rsid w:val="00CB4259"/>
    <w:rsid w:val="00CB44AA"/>
    <w:rsid w:val="00CB4F20"/>
    <w:rsid w:val="00CB7766"/>
    <w:rsid w:val="00CB7C0B"/>
    <w:rsid w:val="00CC1A6D"/>
    <w:rsid w:val="00CC3977"/>
    <w:rsid w:val="00CC4AC0"/>
    <w:rsid w:val="00CD3EA2"/>
    <w:rsid w:val="00CD4BDE"/>
    <w:rsid w:val="00CD6A60"/>
    <w:rsid w:val="00CE4190"/>
    <w:rsid w:val="00CE4397"/>
    <w:rsid w:val="00CF1B95"/>
    <w:rsid w:val="00CF2535"/>
    <w:rsid w:val="00CF65CA"/>
    <w:rsid w:val="00D019AE"/>
    <w:rsid w:val="00D1166B"/>
    <w:rsid w:val="00D12B5B"/>
    <w:rsid w:val="00D138AF"/>
    <w:rsid w:val="00D165DB"/>
    <w:rsid w:val="00D204A7"/>
    <w:rsid w:val="00D25125"/>
    <w:rsid w:val="00D3248A"/>
    <w:rsid w:val="00D35118"/>
    <w:rsid w:val="00D43A06"/>
    <w:rsid w:val="00D446C8"/>
    <w:rsid w:val="00D46D22"/>
    <w:rsid w:val="00D46DF9"/>
    <w:rsid w:val="00D51196"/>
    <w:rsid w:val="00D601B9"/>
    <w:rsid w:val="00D61312"/>
    <w:rsid w:val="00D63F89"/>
    <w:rsid w:val="00D65A5C"/>
    <w:rsid w:val="00D65D9C"/>
    <w:rsid w:val="00D705C5"/>
    <w:rsid w:val="00D75F65"/>
    <w:rsid w:val="00D777DA"/>
    <w:rsid w:val="00D801E2"/>
    <w:rsid w:val="00D81FEB"/>
    <w:rsid w:val="00D82DC3"/>
    <w:rsid w:val="00D8539D"/>
    <w:rsid w:val="00D86FCB"/>
    <w:rsid w:val="00D8715E"/>
    <w:rsid w:val="00D92071"/>
    <w:rsid w:val="00D97F5F"/>
    <w:rsid w:val="00DA0752"/>
    <w:rsid w:val="00DA17B7"/>
    <w:rsid w:val="00DA4313"/>
    <w:rsid w:val="00DB0351"/>
    <w:rsid w:val="00DB3A38"/>
    <w:rsid w:val="00DB40DE"/>
    <w:rsid w:val="00DB4E28"/>
    <w:rsid w:val="00DB61AB"/>
    <w:rsid w:val="00DB7A73"/>
    <w:rsid w:val="00DC02E2"/>
    <w:rsid w:val="00DC0443"/>
    <w:rsid w:val="00DC1F46"/>
    <w:rsid w:val="00DC478C"/>
    <w:rsid w:val="00DC4F3B"/>
    <w:rsid w:val="00DC4FF5"/>
    <w:rsid w:val="00DC5475"/>
    <w:rsid w:val="00DC60F8"/>
    <w:rsid w:val="00DD0A3F"/>
    <w:rsid w:val="00DD2EF9"/>
    <w:rsid w:val="00DD4BA9"/>
    <w:rsid w:val="00DD6CA5"/>
    <w:rsid w:val="00DD7D70"/>
    <w:rsid w:val="00DE073C"/>
    <w:rsid w:val="00DE1557"/>
    <w:rsid w:val="00DE1CA6"/>
    <w:rsid w:val="00DE1E9F"/>
    <w:rsid w:val="00DE2037"/>
    <w:rsid w:val="00DE346C"/>
    <w:rsid w:val="00DE3D79"/>
    <w:rsid w:val="00DE5463"/>
    <w:rsid w:val="00DE6104"/>
    <w:rsid w:val="00DE74E8"/>
    <w:rsid w:val="00DF25F8"/>
    <w:rsid w:val="00DF591E"/>
    <w:rsid w:val="00E035FB"/>
    <w:rsid w:val="00E04A80"/>
    <w:rsid w:val="00E05674"/>
    <w:rsid w:val="00E07A60"/>
    <w:rsid w:val="00E10723"/>
    <w:rsid w:val="00E1159A"/>
    <w:rsid w:val="00E12516"/>
    <w:rsid w:val="00E13C6F"/>
    <w:rsid w:val="00E149AB"/>
    <w:rsid w:val="00E15F68"/>
    <w:rsid w:val="00E1671C"/>
    <w:rsid w:val="00E16780"/>
    <w:rsid w:val="00E20C80"/>
    <w:rsid w:val="00E21F0B"/>
    <w:rsid w:val="00E2520B"/>
    <w:rsid w:val="00E25490"/>
    <w:rsid w:val="00E30DC7"/>
    <w:rsid w:val="00E3162D"/>
    <w:rsid w:val="00E3522F"/>
    <w:rsid w:val="00E35C8E"/>
    <w:rsid w:val="00E35EB5"/>
    <w:rsid w:val="00E4087C"/>
    <w:rsid w:val="00E43242"/>
    <w:rsid w:val="00E43834"/>
    <w:rsid w:val="00E46A0B"/>
    <w:rsid w:val="00E51B79"/>
    <w:rsid w:val="00E528E6"/>
    <w:rsid w:val="00E52AE2"/>
    <w:rsid w:val="00E54991"/>
    <w:rsid w:val="00E57E79"/>
    <w:rsid w:val="00E61CD9"/>
    <w:rsid w:val="00E62CAF"/>
    <w:rsid w:val="00E63F2C"/>
    <w:rsid w:val="00E7226D"/>
    <w:rsid w:val="00E733AC"/>
    <w:rsid w:val="00E762D8"/>
    <w:rsid w:val="00E77DAA"/>
    <w:rsid w:val="00E82AEB"/>
    <w:rsid w:val="00E841F5"/>
    <w:rsid w:val="00E86727"/>
    <w:rsid w:val="00E869A0"/>
    <w:rsid w:val="00E901FD"/>
    <w:rsid w:val="00E917B7"/>
    <w:rsid w:val="00EA0CAF"/>
    <w:rsid w:val="00EA1395"/>
    <w:rsid w:val="00EA424F"/>
    <w:rsid w:val="00EA42C3"/>
    <w:rsid w:val="00EA5D74"/>
    <w:rsid w:val="00EA5E2B"/>
    <w:rsid w:val="00EB0816"/>
    <w:rsid w:val="00EB317E"/>
    <w:rsid w:val="00EB4A8C"/>
    <w:rsid w:val="00EB4D6E"/>
    <w:rsid w:val="00EC08E5"/>
    <w:rsid w:val="00EC13F2"/>
    <w:rsid w:val="00EC143D"/>
    <w:rsid w:val="00EC5272"/>
    <w:rsid w:val="00EC7835"/>
    <w:rsid w:val="00ED1465"/>
    <w:rsid w:val="00ED1CB3"/>
    <w:rsid w:val="00ED1D6D"/>
    <w:rsid w:val="00ED229E"/>
    <w:rsid w:val="00ED479B"/>
    <w:rsid w:val="00ED5BC9"/>
    <w:rsid w:val="00EE0292"/>
    <w:rsid w:val="00EE4400"/>
    <w:rsid w:val="00EE7BE9"/>
    <w:rsid w:val="00EF22D0"/>
    <w:rsid w:val="00EF2B5C"/>
    <w:rsid w:val="00EF501B"/>
    <w:rsid w:val="00EF5C33"/>
    <w:rsid w:val="00EF7193"/>
    <w:rsid w:val="00F01903"/>
    <w:rsid w:val="00F0215C"/>
    <w:rsid w:val="00F04E07"/>
    <w:rsid w:val="00F05D4D"/>
    <w:rsid w:val="00F06B2E"/>
    <w:rsid w:val="00F11BFE"/>
    <w:rsid w:val="00F16A9E"/>
    <w:rsid w:val="00F21088"/>
    <w:rsid w:val="00F2326D"/>
    <w:rsid w:val="00F23E7C"/>
    <w:rsid w:val="00F23F9B"/>
    <w:rsid w:val="00F243A4"/>
    <w:rsid w:val="00F30464"/>
    <w:rsid w:val="00F30754"/>
    <w:rsid w:val="00F33DF1"/>
    <w:rsid w:val="00F33F35"/>
    <w:rsid w:val="00F35B11"/>
    <w:rsid w:val="00F409C6"/>
    <w:rsid w:val="00F41188"/>
    <w:rsid w:val="00F4300A"/>
    <w:rsid w:val="00F43B6D"/>
    <w:rsid w:val="00F45502"/>
    <w:rsid w:val="00F470C8"/>
    <w:rsid w:val="00F47FB4"/>
    <w:rsid w:val="00F5193A"/>
    <w:rsid w:val="00F51ACE"/>
    <w:rsid w:val="00F51D50"/>
    <w:rsid w:val="00F54A59"/>
    <w:rsid w:val="00F562B6"/>
    <w:rsid w:val="00F5654E"/>
    <w:rsid w:val="00F60922"/>
    <w:rsid w:val="00F635E2"/>
    <w:rsid w:val="00F6549A"/>
    <w:rsid w:val="00F676EA"/>
    <w:rsid w:val="00F70C97"/>
    <w:rsid w:val="00F7256D"/>
    <w:rsid w:val="00F74F35"/>
    <w:rsid w:val="00F76FF6"/>
    <w:rsid w:val="00F7764A"/>
    <w:rsid w:val="00F86529"/>
    <w:rsid w:val="00F90845"/>
    <w:rsid w:val="00F90BFC"/>
    <w:rsid w:val="00F932A4"/>
    <w:rsid w:val="00F9358A"/>
    <w:rsid w:val="00F97DBE"/>
    <w:rsid w:val="00FA491C"/>
    <w:rsid w:val="00FA54A4"/>
    <w:rsid w:val="00FA6073"/>
    <w:rsid w:val="00FA61B0"/>
    <w:rsid w:val="00FA727C"/>
    <w:rsid w:val="00FA7984"/>
    <w:rsid w:val="00FB096D"/>
    <w:rsid w:val="00FB210C"/>
    <w:rsid w:val="00FB37A0"/>
    <w:rsid w:val="00FB65F8"/>
    <w:rsid w:val="00FC0274"/>
    <w:rsid w:val="00FC0C3A"/>
    <w:rsid w:val="00FC1E0A"/>
    <w:rsid w:val="00FC3A03"/>
    <w:rsid w:val="00FC5BB8"/>
    <w:rsid w:val="00FC5EFE"/>
    <w:rsid w:val="00FD1E09"/>
    <w:rsid w:val="00FD4936"/>
    <w:rsid w:val="00FE376F"/>
    <w:rsid w:val="00FF16D7"/>
    <w:rsid w:val="00FF456D"/>
    <w:rsid w:val="00FF53B0"/>
    <w:rsid w:val="00FF6106"/>
    <w:rsid w:val="00FF6EB9"/>
    <w:rsid w:val="00FF7B07"/>
    <w:rsid w:val="00FF7D7A"/>
    <w:rsid w:val="1F2B0F2C"/>
    <w:rsid w:val="3C829E65"/>
    <w:rsid w:val="4C918BBE"/>
    <w:rsid w:val="550925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E105"/>
  <w15:docId w15:val="{55AA9C6F-12A3-47DF-9B10-BDF34F70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4"/>
      </w:numPr>
      <w:spacing w:before="240"/>
      <w:ind w:left="36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4"/>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7CA9"/>
    <w:rPr>
      <w:color w:val="0000FF" w:themeColor="hyperlink"/>
      <w:u w:val="single"/>
    </w:rPr>
  </w:style>
  <w:style w:type="character" w:styleId="UnresolvedMention">
    <w:name w:val="Unresolved Mention"/>
    <w:basedOn w:val="DefaultParagraphFont"/>
    <w:uiPriority w:val="99"/>
    <w:semiHidden/>
    <w:unhideWhenUsed/>
    <w:rsid w:val="00427CA9"/>
    <w:rPr>
      <w:color w:val="605E5C"/>
      <w:shd w:val="clear" w:color="auto" w:fill="E1DFDD"/>
    </w:rPr>
  </w:style>
  <w:style w:type="paragraph" w:customStyle="1" w:styleId="bullet">
    <w:name w:val="bullet"/>
    <w:basedOn w:val="ListParagraph"/>
    <w:link w:val="bulletChar"/>
    <w:qFormat/>
    <w:rsid w:val="0079623F"/>
    <w:pPr>
      <w:numPr>
        <w:numId w:val="27"/>
      </w:numPr>
      <w:spacing w:after="120" w:line="240" w:lineRule="auto"/>
      <w:contextualSpacing w:val="0"/>
      <w:textAlignment w:val="baseline"/>
    </w:pPr>
    <w:rPr>
      <w:rFonts w:asciiTheme="minorHAnsi" w:hAnsiTheme="minorHAnsi" w:cs="Times New Roman"/>
      <w:color w:val="000000"/>
      <w:szCs w:val="23"/>
    </w:rPr>
  </w:style>
  <w:style w:type="character" w:customStyle="1" w:styleId="bulletChar">
    <w:name w:val="bullet Char"/>
    <w:basedOn w:val="ListParagraphChar"/>
    <w:link w:val="bullet"/>
    <w:rsid w:val="0079623F"/>
    <w:rPr>
      <w:rFonts w:cs="Times New Roman"/>
      <w:color w:val="000000"/>
      <w:szCs w:val="23"/>
    </w:rPr>
  </w:style>
  <w:style w:type="paragraph" w:styleId="BodyTextIndent3">
    <w:name w:val="Body Text Indent 3"/>
    <w:basedOn w:val="Normal"/>
    <w:link w:val="BodyTextIndent3Char"/>
    <w:uiPriority w:val="99"/>
    <w:unhideWhenUsed/>
    <w:rsid w:val="00612E48"/>
    <w:pPr>
      <w:ind w:left="1440"/>
    </w:pPr>
    <w:rPr>
      <w:rFonts w:asciiTheme="minorHAnsi" w:hAnsiTheme="minorHAnsi"/>
    </w:rPr>
  </w:style>
  <w:style w:type="character" w:customStyle="1" w:styleId="BodyTextIndent3Char">
    <w:name w:val="Body Text Indent 3 Char"/>
    <w:basedOn w:val="DefaultParagraphFont"/>
    <w:link w:val="BodyTextIndent3"/>
    <w:uiPriority w:val="99"/>
    <w:rsid w:val="00612E48"/>
  </w:style>
  <w:style w:type="paragraph" w:styleId="Header">
    <w:name w:val="header"/>
    <w:basedOn w:val="Normal"/>
    <w:link w:val="HeaderChar"/>
    <w:uiPriority w:val="99"/>
    <w:unhideWhenUsed/>
    <w:rsid w:val="005858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816"/>
    <w:rPr>
      <w:rFonts w:ascii="Times New Roman" w:hAnsi="Times New Roman"/>
    </w:rPr>
  </w:style>
  <w:style w:type="paragraph" w:styleId="Footer">
    <w:name w:val="footer"/>
    <w:basedOn w:val="Normal"/>
    <w:link w:val="FooterChar"/>
    <w:uiPriority w:val="99"/>
    <w:unhideWhenUsed/>
    <w:rsid w:val="00585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816"/>
    <w:rPr>
      <w:rFonts w:ascii="Times New Roman" w:hAnsi="Times New Roman"/>
    </w:rPr>
  </w:style>
  <w:style w:type="table" w:styleId="TableGridLight">
    <w:name w:val="Grid Table Light"/>
    <w:basedOn w:val="TableNormal"/>
    <w:uiPriority w:val="40"/>
    <w:rsid w:val="005D077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28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883D9E03D8447BF77B0CE7CCEBF50" ma:contentTypeVersion="11" ma:contentTypeDescription="Create a new document." ma:contentTypeScope="" ma:versionID="589a0a048232c17a37aa287d2d27e114">
  <xsd:schema xmlns:xsd="http://www.w3.org/2001/XMLSchema" xmlns:xs="http://www.w3.org/2001/XMLSchema" xmlns:p="http://schemas.microsoft.com/office/2006/metadata/properties" xmlns:ns2="b2794a14-d2f2-4a21-87a1-2bf307f5e2b1" xmlns:ns3="602e8ada-c94d-47de-92a8-eff9311cb231" targetNamespace="http://schemas.microsoft.com/office/2006/metadata/properties" ma:root="true" ma:fieldsID="fca14a2a44c82087b6f4d2e4ec4e67b9" ns2:_="" ns3:_="">
    <xsd:import namespace="b2794a14-d2f2-4a21-87a1-2bf307f5e2b1"/>
    <xsd:import namespace="602e8ada-c94d-47de-92a8-eff9311cb2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94a14-d2f2-4a21-87a1-2bf307f5e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e8ada-c94d-47de-92a8-eff9311cb2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01C1B-B738-47E4-BAC3-B93693B39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94a14-d2f2-4a21-87a1-2bf307f5e2b1"/>
    <ds:schemaRef ds:uri="602e8ada-c94d-47de-92a8-eff9311cb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FF7C31-5538-42A1-BE45-428C996C2846}">
  <ds:schemaRef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 ds:uri="602e8ada-c94d-47de-92a8-eff9311cb231"/>
    <ds:schemaRef ds:uri="b2794a14-d2f2-4a21-87a1-2bf307f5e2b1"/>
    <ds:schemaRef ds:uri="http://purl.org/dc/dcmitype/"/>
  </ds:schemaRefs>
</ds:datastoreItem>
</file>

<file path=customXml/itemProps3.xml><?xml version="1.0" encoding="utf-8"?>
<ds:datastoreItem xmlns:ds="http://schemas.openxmlformats.org/officeDocument/2006/customXml" ds:itemID="{F89B8D2F-C8B1-48A5-BDF4-6B9A38A53409}">
  <ds:schemaRefs>
    <ds:schemaRef ds:uri="http://schemas.microsoft.com/sharepoint/v3/contenttype/forms"/>
  </ds:schemaRefs>
</ds:datastoreItem>
</file>

<file path=customXml/itemProps4.xml><?xml version="1.0" encoding="utf-8"?>
<ds:datastoreItem xmlns:ds="http://schemas.openxmlformats.org/officeDocument/2006/customXml" ds:itemID="{6BACE08C-F18F-4879-BFFD-2A15FA112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Hayashi</dc:creator>
  <cp:keywords/>
  <cp:lastModifiedBy>Vivian</cp:lastModifiedBy>
  <cp:revision>2</cp:revision>
  <dcterms:created xsi:type="dcterms:W3CDTF">2022-09-28T21:01:00Z</dcterms:created>
  <dcterms:modified xsi:type="dcterms:W3CDTF">2022-09-28T21:01:00Z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0x0101005F6883D9E03D8447BF77B0CE7CCEBF50</vt:lpwstr>
  </property>
</Properties>
</file>