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6880" w14:textId="77777777" w:rsidR="00035CFC" w:rsidRPr="001F7C07" w:rsidRDefault="00035CFC" w:rsidP="00035CFC">
      <w:pPr>
        <w:rPr>
          <w:rFonts w:ascii="Aptos" w:hAnsi="Aptos"/>
          <w:sz w:val="20"/>
        </w:rPr>
      </w:pPr>
      <w:r w:rsidRPr="001F7C07">
        <w:rPr>
          <w:rFonts w:ascii="Aptos" w:hAnsi="Aptos"/>
          <w:noProof/>
          <w:sz w:val="20"/>
          <w:lang w:eastAsia="zh-CN"/>
        </w:rPr>
        <w:drawing>
          <wp:inline distT="0" distB="0" distL="0" distR="0" wp14:anchorId="538E5F83" wp14:editId="590F67FA">
            <wp:extent cx="1070043" cy="932082"/>
            <wp:effectExtent l="0" t="0" r="0" b="1905"/>
            <wp:docPr id="22" name="Picture 22"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epartment of Public Health logo"/>
                    <pic:cNvPicPr/>
                  </pic:nvPicPr>
                  <pic:blipFill>
                    <a:blip r:embed="rId7"/>
                    <a:stretch>
                      <a:fillRect/>
                    </a:stretch>
                  </pic:blipFill>
                  <pic:spPr>
                    <a:xfrm>
                      <a:off x="0" y="0"/>
                      <a:ext cx="1081738" cy="942269"/>
                    </a:xfrm>
                    <a:prstGeom prst="rect">
                      <a:avLst/>
                    </a:prstGeom>
                  </pic:spPr>
                </pic:pic>
              </a:graphicData>
            </a:graphic>
          </wp:inline>
        </w:drawing>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4"/>
          <w:szCs w:val="28"/>
        </w:rPr>
        <w:t>Version 6-14-17</w:t>
      </w:r>
    </w:p>
    <w:p w14:paraId="003EC3FB" w14:textId="77777777" w:rsidR="00035CFC" w:rsidRPr="001F7C07" w:rsidRDefault="00035CFC" w:rsidP="00035CFC">
      <w:pPr>
        <w:jc w:val="center"/>
        <w:rPr>
          <w:rFonts w:ascii="Aptos" w:hAnsi="Aptos"/>
          <w:b/>
          <w:bCs/>
          <w:sz w:val="28"/>
          <w:szCs w:val="32"/>
        </w:rPr>
      </w:pPr>
      <w:r w:rsidRPr="001F7C07">
        <w:rPr>
          <w:rFonts w:ascii="Aptos" w:hAnsi="Aptos"/>
          <w:b/>
          <w:bCs/>
          <w:sz w:val="28"/>
          <w:szCs w:val="32"/>
        </w:rPr>
        <w:t xml:space="preserve">Massachusetts Department of Public Health </w:t>
      </w:r>
    </w:p>
    <w:p w14:paraId="236A686D" w14:textId="77777777" w:rsidR="000138A1" w:rsidRPr="001F7C07" w:rsidRDefault="00035CFC" w:rsidP="00035CFC">
      <w:pPr>
        <w:jc w:val="center"/>
        <w:rPr>
          <w:rFonts w:ascii="Aptos" w:hAnsi="Aptos"/>
          <w:b/>
          <w:bCs/>
          <w:sz w:val="28"/>
          <w:szCs w:val="32"/>
        </w:rPr>
      </w:pPr>
      <w:r w:rsidRPr="001F7C07">
        <w:rPr>
          <w:rFonts w:ascii="Aptos" w:hAnsi="Aptos"/>
          <w:b/>
          <w:bCs/>
          <w:sz w:val="28"/>
          <w:szCs w:val="32"/>
        </w:rPr>
        <w:t xml:space="preserve">Determination of Need </w:t>
      </w:r>
    </w:p>
    <w:p w14:paraId="02F1209F" w14:textId="32813F69" w:rsidR="00035CFC" w:rsidRPr="001F7C07" w:rsidRDefault="00035CFC" w:rsidP="000138A1">
      <w:pPr>
        <w:pStyle w:val="Heading1"/>
        <w:rPr>
          <w:rFonts w:ascii="Aptos" w:hAnsi="Aptos"/>
          <w:sz w:val="28"/>
          <w:szCs w:val="32"/>
        </w:rPr>
      </w:pPr>
      <w:r w:rsidRPr="001F7C07">
        <w:rPr>
          <w:rFonts w:ascii="Aptos" w:hAnsi="Aptos"/>
          <w:sz w:val="28"/>
          <w:szCs w:val="32"/>
        </w:rPr>
        <w:t>Change in Service</w:t>
      </w:r>
    </w:p>
    <w:p w14:paraId="777D1C39" w14:textId="77777777" w:rsidR="00035CFC" w:rsidRPr="001F7C07" w:rsidRDefault="00035CFC" w:rsidP="00035CFC">
      <w:pPr>
        <w:rPr>
          <w:rFonts w:ascii="Aptos" w:hAnsi="Aptos"/>
        </w:rPr>
      </w:pPr>
    </w:p>
    <w:p w14:paraId="15B0A238" w14:textId="42F85A11" w:rsidR="00035CFC" w:rsidRPr="001F7C07" w:rsidRDefault="00035CFC" w:rsidP="00035CFC">
      <w:pPr>
        <w:spacing w:before="83"/>
        <w:rPr>
          <w:rFonts w:ascii="Aptos" w:hAnsi="Aptos"/>
          <w:sz w:val="24"/>
          <w:szCs w:val="24"/>
        </w:rPr>
      </w:pPr>
      <w:r w:rsidRPr="001F7C07">
        <w:rPr>
          <w:rFonts w:ascii="Aptos" w:hAnsi="Aptos"/>
          <w:sz w:val="24"/>
          <w:szCs w:val="24"/>
        </w:rPr>
        <w:t xml:space="preserve">Application Number: </w:t>
      </w:r>
      <w:r w:rsidR="00935742" w:rsidRPr="00935742">
        <w:rPr>
          <w:rFonts w:ascii="Aptos" w:hAnsi="Aptos"/>
          <w:sz w:val="24"/>
          <w:szCs w:val="24"/>
        </w:rPr>
        <w:t>BILH-26010510-HS</w:t>
      </w:r>
    </w:p>
    <w:p w14:paraId="344C0B25" w14:textId="25ECC5A2" w:rsidR="00035CFC" w:rsidRPr="001F7C07" w:rsidRDefault="00035CFC" w:rsidP="00035CFC">
      <w:pPr>
        <w:rPr>
          <w:rFonts w:ascii="Aptos" w:hAnsi="Aptos"/>
          <w:sz w:val="24"/>
          <w:szCs w:val="24"/>
        </w:rPr>
      </w:pPr>
      <w:r w:rsidRPr="001F7C07">
        <w:rPr>
          <w:rFonts w:ascii="Aptos" w:hAnsi="Aptos"/>
          <w:sz w:val="24"/>
          <w:szCs w:val="24"/>
        </w:rPr>
        <w:t xml:space="preserve">Original Application Date: </w:t>
      </w:r>
      <w:r w:rsidR="00935742" w:rsidRPr="00935742">
        <w:rPr>
          <w:rFonts w:ascii="Aptos" w:hAnsi="Aptos"/>
          <w:sz w:val="24"/>
          <w:szCs w:val="24"/>
        </w:rPr>
        <w:t>04/30/2026</w:t>
      </w:r>
    </w:p>
    <w:p w14:paraId="64546B3F" w14:textId="77777777" w:rsidR="00035CFC" w:rsidRPr="001F7C07" w:rsidRDefault="00035CFC" w:rsidP="00035CFC">
      <w:pPr>
        <w:rPr>
          <w:rFonts w:ascii="Aptos" w:hAnsi="Aptos"/>
          <w:sz w:val="24"/>
          <w:szCs w:val="24"/>
        </w:rPr>
      </w:pPr>
    </w:p>
    <w:p w14:paraId="15A343CE" w14:textId="77777777" w:rsidR="00035CFC" w:rsidRPr="001F7C07" w:rsidRDefault="00035CFC" w:rsidP="001F7C07">
      <w:pPr>
        <w:pStyle w:val="Heading2"/>
        <w:rPr>
          <w:rStyle w:val="Strong"/>
          <w:rFonts w:ascii="Aptos" w:hAnsi="Aptos"/>
          <w:b/>
          <w:bCs/>
          <w:sz w:val="24"/>
          <w:szCs w:val="24"/>
        </w:rPr>
      </w:pPr>
      <w:r w:rsidRPr="001F7C07">
        <w:rPr>
          <w:rStyle w:val="Heading2Char"/>
          <w:rFonts w:ascii="Aptos" w:hAnsi="Aptos"/>
          <w:b/>
          <w:bCs/>
          <w:sz w:val="24"/>
          <w:szCs w:val="24"/>
        </w:rPr>
        <w:t>Applicant</w:t>
      </w:r>
      <w:r w:rsidRPr="001F7C07">
        <w:rPr>
          <w:rStyle w:val="Strong"/>
          <w:rFonts w:ascii="Aptos" w:hAnsi="Aptos"/>
          <w:b/>
          <w:bCs/>
          <w:sz w:val="24"/>
          <w:szCs w:val="24"/>
        </w:rPr>
        <w:t xml:space="preserve"> Information:</w:t>
      </w:r>
    </w:p>
    <w:p w14:paraId="336CE93D" w14:textId="1ED3B741" w:rsidR="00035CFC" w:rsidRPr="001F7C07" w:rsidRDefault="00035CFC" w:rsidP="001F7C07">
      <w:pPr>
        <w:rPr>
          <w:rFonts w:ascii="Aptos" w:eastAsia="Times New Roman" w:hAnsi="Aptos"/>
          <w:color w:val="231F20"/>
          <w:w w:val="105"/>
          <w:sz w:val="24"/>
          <w:szCs w:val="24"/>
        </w:rPr>
      </w:pPr>
      <w:r w:rsidRPr="001F7C07">
        <w:rPr>
          <w:rFonts w:ascii="Aptos" w:eastAsia="Times New Roman" w:hAnsi="Aptos"/>
          <w:color w:val="231F20"/>
          <w:w w:val="105"/>
          <w:sz w:val="24"/>
          <w:szCs w:val="24"/>
        </w:rPr>
        <w:t xml:space="preserve">Applicant Name: </w:t>
      </w:r>
      <w:r w:rsidR="00935742" w:rsidRPr="00935742">
        <w:rPr>
          <w:rFonts w:ascii="Aptos" w:eastAsia="Times New Roman" w:hAnsi="Aptos"/>
          <w:color w:val="231F20"/>
          <w:w w:val="105"/>
          <w:sz w:val="24"/>
          <w:szCs w:val="24"/>
        </w:rPr>
        <w:t xml:space="preserve">Beth </w:t>
      </w:r>
      <w:r w:rsidR="00935742" w:rsidRPr="00935742">
        <w:rPr>
          <w:rFonts w:ascii="Aptos" w:eastAsia="Times New Roman" w:hAnsi="Aptos"/>
          <w:color w:val="231F20"/>
          <w:w w:val="105"/>
          <w:sz w:val="24"/>
          <w:szCs w:val="24"/>
        </w:rPr>
        <w:t>Israel</w:t>
      </w:r>
      <w:r w:rsidR="00935742" w:rsidRPr="00935742">
        <w:rPr>
          <w:rFonts w:ascii="Aptos" w:eastAsia="Times New Roman" w:hAnsi="Aptos"/>
          <w:color w:val="231F20"/>
          <w:w w:val="105"/>
          <w:sz w:val="24"/>
          <w:szCs w:val="24"/>
        </w:rPr>
        <w:t xml:space="preserve"> Lahey Health, Inc.</w:t>
      </w:r>
    </w:p>
    <w:p w14:paraId="743C93DC" w14:textId="735C4FF5"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Contact Person: </w:t>
      </w:r>
      <w:r w:rsidR="001B2062" w:rsidRPr="001B2062">
        <w:rPr>
          <w:rFonts w:ascii="Aptos" w:hAnsi="Aptos"/>
          <w:color w:val="231F20"/>
          <w:w w:val="105"/>
          <w:sz w:val="24"/>
          <w:szCs w:val="24"/>
        </w:rPr>
        <w:t>Praveen Mekala</w:t>
      </w:r>
    </w:p>
    <w:p w14:paraId="530162CB" w14:textId="68DFDA4B"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Title: </w:t>
      </w:r>
      <w:r w:rsidR="00617999" w:rsidRPr="00617999">
        <w:rPr>
          <w:rFonts w:ascii="Aptos" w:hAnsi="Aptos"/>
          <w:color w:val="231F20"/>
          <w:w w:val="105"/>
          <w:sz w:val="24"/>
          <w:szCs w:val="24"/>
        </w:rPr>
        <w:t>Chief Financial Officer</w:t>
      </w:r>
    </w:p>
    <w:p w14:paraId="7737F9F5" w14:textId="1228972F"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Phone: </w:t>
      </w:r>
      <w:r w:rsidR="00617999" w:rsidRPr="00617999">
        <w:rPr>
          <w:rFonts w:ascii="Aptos" w:hAnsi="Aptos"/>
          <w:color w:val="231F20"/>
          <w:w w:val="105"/>
          <w:sz w:val="24"/>
          <w:szCs w:val="24"/>
        </w:rPr>
        <w:t>7817442918</w:t>
      </w:r>
    </w:p>
    <w:p w14:paraId="5ADAD2AA" w14:textId="2F039C94" w:rsidR="009E0B6C" w:rsidRPr="001F7C07" w:rsidRDefault="009E0B6C" w:rsidP="001F7C07">
      <w:pPr>
        <w:pStyle w:val="BodyText"/>
        <w:rPr>
          <w:rFonts w:ascii="Aptos" w:hAnsi="Aptos"/>
          <w:color w:val="231F20"/>
          <w:w w:val="105"/>
          <w:sz w:val="24"/>
          <w:szCs w:val="24"/>
        </w:rPr>
      </w:pPr>
      <w:r w:rsidRPr="001F7C07">
        <w:rPr>
          <w:rFonts w:ascii="Aptos" w:hAnsi="Aptos"/>
          <w:color w:val="231F20"/>
          <w:w w:val="105"/>
          <w:sz w:val="24"/>
          <w:szCs w:val="24"/>
        </w:rPr>
        <w:t>Ext</w:t>
      </w:r>
      <w:r w:rsidR="008A64F1">
        <w:rPr>
          <w:rFonts w:ascii="Aptos" w:hAnsi="Aptos"/>
          <w:color w:val="231F20"/>
          <w:w w:val="105"/>
          <w:sz w:val="24"/>
          <w:szCs w:val="24"/>
        </w:rPr>
        <w:t>ension (Ext)</w:t>
      </w:r>
      <w:r w:rsidRPr="001F7C07">
        <w:rPr>
          <w:rFonts w:ascii="Aptos" w:hAnsi="Aptos"/>
          <w:color w:val="231F20"/>
          <w:w w:val="105"/>
          <w:sz w:val="24"/>
          <w:szCs w:val="24"/>
        </w:rPr>
        <w:t>: N</w:t>
      </w:r>
      <w:r w:rsidR="00227771">
        <w:rPr>
          <w:rFonts w:ascii="Aptos" w:hAnsi="Aptos"/>
          <w:color w:val="231F20"/>
          <w:w w:val="105"/>
          <w:sz w:val="24"/>
          <w:szCs w:val="24"/>
        </w:rPr>
        <w:t>ot Applicable (N/A)</w:t>
      </w:r>
    </w:p>
    <w:p w14:paraId="397D21A4" w14:textId="03B1FC14"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E-mail: </w:t>
      </w:r>
      <w:hyperlink r:id="rId8" w:history="1">
        <w:r w:rsidR="007E2112" w:rsidRPr="005C7C59">
          <w:rPr>
            <w:rStyle w:val="Hyperlink"/>
            <w:rFonts w:ascii="Aptos" w:hAnsi="Aptos"/>
            <w:w w:val="105"/>
            <w:sz w:val="24"/>
            <w:szCs w:val="24"/>
          </w:rPr>
          <w:t>Praveen.Mekala@bilh.org</w:t>
        </w:r>
      </w:hyperlink>
      <w:r w:rsidR="007E2112">
        <w:rPr>
          <w:rFonts w:ascii="Aptos" w:hAnsi="Aptos"/>
          <w:color w:val="231F20"/>
          <w:w w:val="105"/>
          <w:sz w:val="24"/>
          <w:szCs w:val="24"/>
        </w:rPr>
        <w:t xml:space="preserve"> </w:t>
      </w:r>
    </w:p>
    <w:p w14:paraId="10807150" w14:textId="77777777" w:rsidR="00035CFC" w:rsidRPr="001F7C07" w:rsidRDefault="00035CFC" w:rsidP="001F7C07">
      <w:pPr>
        <w:rPr>
          <w:rFonts w:ascii="Aptos" w:hAnsi="Aptos"/>
          <w:sz w:val="24"/>
          <w:szCs w:val="24"/>
        </w:rPr>
      </w:pPr>
    </w:p>
    <w:p w14:paraId="2A87D0A6" w14:textId="77777777" w:rsidR="00035CFC" w:rsidRPr="001F7C07" w:rsidRDefault="00035CFC" w:rsidP="001F7C07">
      <w:pPr>
        <w:pStyle w:val="Heading2"/>
        <w:rPr>
          <w:rStyle w:val="Strong"/>
          <w:rFonts w:ascii="Aptos" w:hAnsi="Aptos"/>
          <w:b/>
          <w:bCs/>
          <w:sz w:val="24"/>
          <w:szCs w:val="24"/>
        </w:rPr>
      </w:pPr>
      <w:r w:rsidRPr="001F7C07">
        <w:rPr>
          <w:rStyle w:val="Strong"/>
          <w:rFonts w:ascii="Aptos" w:hAnsi="Aptos"/>
          <w:b/>
          <w:bCs/>
          <w:sz w:val="24"/>
          <w:szCs w:val="24"/>
        </w:rPr>
        <w:t>Facility:</w:t>
      </w:r>
    </w:p>
    <w:p w14:paraId="375C27D4" w14:textId="77777777" w:rsidR="00035CFC" w:rsidRPr="001F7C07" w:rsidRDefault="00035CFC" w:rsidP="001F7C07">
      <w:pPr>
        <w:rPr>
          <w:rFonts w:ascii="Aptos" w:hAnsi="Aptos"/>
          <w:sz w:val="24"/>
          <w:szCs w:val="24"/>
        </w:rPr>
      </w:pPr>
      <w:r w:rsidRPr="001F7C07">
        <w:rPr>
          <w:rFonts w:ascii="Aptos" w:hAnsi="Aptos"/>
          <w:sz w:val="24"/>
          <w:szCs w:val="24"/>
        </w:rPr>
        <w:t>Complete the tables below for each facility listed in the Application Form</w:t>
      </w:r>
    </w:p>
    <w:p w14:paraId="3699AE6D" w14:textId="27FCF9F9" w:rsidR="00035CFC" w:rsidRPr="001F7C07" w:rsidRDefault="00035CFC" w:rsidP="001F7C07">
      <w:pPr>
        <w:rPr>
          <w:rFonts w:ascii="Aptos" w:eastAsia="Times New Roman" w:hAnsi="Aptos"/>
          <w:color w:val="231F20"/>
          <w:w w:val="105"/>
          <w:sz w:val="24"/>
          <w:szCs w:val="24"/>
        </w:rPr>
      </w:pPr>
      <w:r w:rsidRPr="001F7C07">
        <w:rPr>
          <w:rFonts w:ascii="Aptos" w:hAnsi="Aptos"/>
          <w:sz w:val="24"/>
          <w:szCs w:val="24"/>
        </w:rPr>
        <w:t>1 Facility Name:</w:t>
      </w:r>
      <w:r w:rsidR="005F32A1">
        <w:rPr>
          <w:rFonts w:ascii="Aptos" w:hAnsi="Aptos"/>
          <w:sz w:val="24"/>
          <w:szCs w:val="24"/>
        </w:rPr>
        <w:t xml:space="preserve"> </w:t>
      </w:r>
      <w:r w:rsidR="008034D7" w:rsidRPr="008034D7">
        <w:rPr>
          <w:rFonts w:ascii="Aptos" w:hAnsi="Aptos"/>
          <w:sz w:val="24"/>
          <w:szCs w:val="24"/>
        </w:rPr>
        <w:t>Lahey Hospital &amp; Medical Center</w:t>
      </w:r>
    </w:p>
    <w:p w14:paraId="30A9A301" w14:textId="634B5AF8" w:rsidR="00035CFC" w:rsidRPr="001F7C07" w:rsidRDefault="00035CFC" w:rsidP="001F7C07">
      <w:pPr>
        <w:rPr>
          <w:rFonts w:ascii="Aptos" w:hAnsi="Aptos"/>
          <w:sz w:val="24"/>
          <w:szCs w:val="24"/>
        </w:rPr>
      </w:pPr>
      <w:r w:rsidRPr="001F7C07">
        <w:rPr>
          <w:rFonts w:ascii="Aptos" w:hAnsi="Aptos"/>
          <w:sz w:val="24"/>
          <w:szCs w:val="24"/>
        </w:rPr>
        <w:t xml:space="preserve">CMS Number: </w:t>
      </w:r>
      <w:r w:rsidR="00885755" w:rsidRPr="00885755">
        <w:rPr>
          <w:rFonts w:ascii="Aptos" w:hAnsi="Aptos"/>
          <w:sz w:val="24"/>
          <w:szCs w:val="24"/>
        </w:rPr>
        <w:t>220171</w:t>
      </w:r>
    </w:p>
    <w:p w14:paraId="76DF1974" w14:textId="55EE7A75" w:rsidR="00035CFC" w:rsidRPr="001F7C07" w:rsidRDefault="00035CFC" w:rsidP="001F7C07">
      <w:pPr>
        <w:rPr>
          <w:rFonts w:ascii="Aptos" w:hAnsi="Aptos"/>
          <w:sz w:val="24"/>
          <w:szCs w:val="24"/>
        </w:rPr>
      </w:pPr>
      <w:r w:rsidRPr="001F7C07">
        <w:rPr>
          <w:rFonts w:ascii="Aptos" w:hAnsi="Aptos"/>
          <w:sz w:val="24"/>
          <w:szCs w:val="24"/>
        </w:rPr>
        <w:t xml:space="preserve">Facility Type: </w:t>
      </w:r>
      <w:r w:rsidR="00885755" w:rsidRPr="00885755">
        <w:rPr>
          <w:rFonts w:ascii="Aptos" w:hAnsi="Aptos"/>
          <w:sz w:val="24"/>
          <w:szCs w:val="24"/>
        </w:rPr>
        <w:t>Hospital</w:t>
      </w:r>
    </w:p>
    <w:p w14:paraId="67E06AE7" w14:textId="77777777" w:rsidR="00035CFC" w:rsidRPr="00A57320" w:rsidRDefault="00035CFC" w:rsidP="00035CFC">
      <w:pPr>
        <w:rPr>
          <w:rFonts w:ascii="Aptos" w:hAnsi="Aptos"/>
          <w:b/>
          <w:bCs/>
          <w:sz w:val="28"/>
          <w:szCs w:val="32"/>
        </w:rPr>
      </w:pPr>
    </w:p>
    <w:p w14:paraId="2772122F" w14:textId="77777777" w:rsidR="00035CFC" w:rsidRPr="00A57320" w:rsidRDefault="00035CFC" w:rsidP="004F2159">
      <w:pPr>
        <w:pStyle w:val="Heading2"/>
        <w:rPr>
          <w:rStyle w:val="Strong"/>
          <w:rFonts w:ascii="Aptos" w:hAnsi="Aptos"/>
          <w:b/>
          <w:bCs/>
          <w:sz w:val="24"/>
          <w:szCs w:val="20"/>
        </w:rPr>
      </w:pPr>
      <w:r w:rsidRPr="00A57320">
        <w:rPr>
          <w:rStyle w:val="Strong"/>
          <w:rFonts w:ascii="Aptos" w:hAnsi="Aptos"/>
          <w:b/>
          <w:bCs/>
          <w:sz w:val="24"/>
          <w:szCs w:val="20"/>
        </w:rPr>
        <w:t>Change in Service:</w:t>
      </w:r>
    </w:p>
    <w:p w14:paraId="5E306EFD" w14:textId="77777777" w:rsidR="00035CFC" w:rsidRPr="00A57320" w:rsidRDefault="00035CFC" w:rsidP="00035CFC">
      <w:pPr>
        <w:rPr>
          <w:rFonts w:ascii="Aptos" w:hAnsi="Aptos"/>
          <w:color w:val="231F20"/>
          <w:w w:val="105"/>
          <w:sz w:val="24"/>
          <w:szCs w:val="28"/>
        </w:rPr>
      </w:pPr>
      <w:r w:rsidRPr="00A57320">
        <w:rPr>
          <w:rFonts w:ascii="Aptos" w:hAnsi="Aptos"/>
          <w:color w:val="231F20"/>
          <w:w w:val="105"/>
          <w:sz w:val="24"/>
          <w:szCs w:val="28"/>
        </w:rPr>
        <w:t>2.2 Complete the chart below with existing and planned service changes. Add additional services within each grouping if applicable.</w:t>
      </w:r>
    </w:p>
    <w:tbl>
      <w:tblPr>
        <w:tblStyle w:val="TableGrid"/>
        <w:tblW w:w="14964" w:type="dxa"/>
        <w:tblInd w:w="-857" w:type="dxa"/>
        <w:tblLayout w:type="fixed"/>
        <w:tblLook w:val="04A0" w:firstRow="1" w:lastRow="0" w:firstColumn="1" w:lastColumn="0" w:noHBand="0" w:noVBand="1"/>
        <w:tblCaption w:val="Change in Service chart: Acute"/>
      </w:tblPr>
      <w:tblGrid>
        <w:gridCol w:w="651"/>
        <w:gridCol w:w="1101"/>
        <w:gridCol w:w="990"/>
        <w:gridCol w:w="1070"/>
        <w:gridCol w:w="919"/>
        <w:gridCol w:w="919"/>
        <w:gridCol w:w="1210"/>
        <w:gridCol w:w="1192"/>
        <w:gridCol w:w="909"/>
        <w:gridCol w:w="827"/>
        <w:gridCol w:w="1144"/>
        <w:gridCol w:w="1038"/>
        <w:gridCol w:w="852"/>
        <w:gridCol w:w="1080"/>
        <w:gridCol w:w="1062"/>
      </w:tblGrid>
      <w:tr w:rsidR="000D2F60" w:rsidRPr="00193ED8" w14:paraId="1B65DE22" w14:textId="77777777" w:rsidTr="00335FE0">
        <w:trPr>
          <w:cantSplit/>
          <w:trHeight w:val="595"/>
          <w:tblHeader/>
        </w:trPr>
        <w:tc>
          <w:tcPr>
            <w:tcW w:w="651" w:type="dxa"/>
          </w:tcPr>
          <w:p w14:paraId="031EB88E" w14:textId="41040ED5" w:rsidR="00A57095" w:rsidRPr="00193ED8" w:rsidRDefault="00A57095" w:rsidP="00B513DD">
            <w:pPr>
              <w:jc w:val="center"/>
              <w:rPr>
                <w:rFonts w:ascii="Aptos" w:hAnsi="Aptos"/>
                <w:b/>
                <w:bCs/>
                <w:sz w:val="16"/>
                <w:szCs w:val="16"/>
              </w:rPr>
            </w:pPr>
            <w:r w:rsidRPr="00193ED8">
              <w:rPr>
                <w:rFonts w:ascii="Aptos" w:hAnsi="Aptos"/>
                <w:b/>
                <w:bCs/>
                <w:sz w:val="16"/>
                <w:szCs w:val="16"/>
              </w:rPr>
              <w:lastRenderedPageBreak/>
              <w:t>Add/ Del</w:t>
            </w:r>
            <w:r w:rsidR="00E401CC">
              <w:rPr>
                <w:rFonts w:ascii="Aptos" w:hAnsi="Aptos"/>
                <w:b/>
                <w:bCs/>
                <w:sz w:val="16"/>
                <w:szCs w:val="16"/>
              </w:rPr>
              <w:t>ete</w:t>
            </w:r>
            <w:r w:rsidRPr="00193ED8">
              <w:rPr>
                <w:rFonts w:ascii="Aptos" w:hAnsi="Aptos"/>
                <w:b/>
                <w:bCs/>
                <w:sz w:val="16"/>
                <w:szCs w:val="16"/>
              </w:rPr>
              <w:t xml:space="preserve"> Rows</w:t>
            </w:r>
          </w:p>
        </w:tc>
        <w:tc>
          <w:tcPr>
            <w:tcW w:w="1101" w:type="dxa"/>
          </w:tcPr>
          <w:p w14:paraId="4C9ACE7E" w14:textId="6592BD93" w:rsidR="00A57095" w:rsidRPr="00193ED8" w:rsidRDefault="00081949" w:rsidP="00B513DD">
            <w:pPr>
              <w:jc w:val="center"/>
              <w:rPr>
                <w:rFonts w:ascii="Aptos" w:hAnsi="Aptos"/>
                <w:b/>
                <w:bCs/>
                <w:sz w:val="16"/>
                <w:szCs w:val="16"/>
              </w:rPr>
            </w:pPr>
            <w:r w:rsidRPr="00193ED8">
              <w:rPr>
                <w:rFonts w:ascii="Aptos" w:hAnsi="Aptos"/>
                <w:b/>
                <w:bCs/>
                <w:sz w:val="16"/>
                <w:szCs w:val="16"/>
              </w:rPr>
              <w:t>Acute</w:t>
            </w:r>
          </w:p>
        </w:tc>
        <w:tc>
          <w:tcPr>
            <w:tcW w:w="990" w:type="dxa"/>
          </w:tcPr>
          <w:p w14:paraId="69F08660"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Licensed Beds</w:t>
            </w:r>
          </w:p>
          <w:p w14:paraId="4B5FF01C" w14:textId="06278E47"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1070" w:type="dxa"/>
          </w:tcPr>
          <w:p w14:paraId="3A8B36D7"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Operating Beds</w:t>
            </w:r>
          </w:p>
          <w:p w14:paraId="09C3B9B0" w14:textId="772D70F2"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919" w:type="dxa"/>
          </w:tcPr>
          <w:p w14:paraId="71073FF9" w14:textId="074CD678"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19" w:type="dxa"/>
          </w:tcPr>
          <w:p w14:paraId="78AF21AA" w14:textId="1118B9F3"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210" w:type="dxa"/>
          </w:tcPr>
          <w:p w14:paraId="31F27F0E" w14:textId="77777777" w:rsidR="00A57320" w:rsidRPr="00193ED8" w:rsidRDefault="00A57095" w:rsidP="00B513DD">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2C754C90" w14:textId="5F96A987" w:rsidR="00A57095" w:rsidRPr="00193ED8" w:rsidRDefault="00A57095" w:rsidP="00B513DD">
            <w:pPr>
              <w:jc w:val="center"/>
              <w:rPr>
                <w:rFonts w:ascii="Aptos" w:hAnsi="Aptos"/>
                <w:b/>
                <w:bCs/>
                <w:sz w:val="16"/>
                <w:szCs w:val="16"/>
              </w:rPr>
            </w:pPr>
            <w:r w:rsidRPr="00193ED8">
              <w:rPr>
                <w:rFonts w:ascii="Aptos" w:hAnsi="Aptos"/>
                <w:sz w:val="16"/>
                <w:szCs w:val="16"/>
              </w:rPr>
              <w:t>Licensed</w:t>
            </w:r>
          </w:p>
        </w:tc>
        <w:tc>
          <w:tcPr>
            <w:tcW w:w="1192" w:type="dxa"/>
          </w:tcPr>
          <w:p w14:paraId="04171FDD" w14:textId="77777777" w:rsidR="000D2F60" w:rsidRPr="00193ED8" w:rsidRDefault="00A57095" w:rsidP="00DC6C3E">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9CEAF63" w14:textId="3B6A9D08" w:rsidR="00A57095" w:rsidRPr="00193ED8" w:rsidRDefault="00A57095" w:rsidP="00DC6C3E">
            <w:pPr>
              <w:jc w:val="center"/>
              <w:rPr>
                <w:rFonts w:ascii="Aptos" w:eastAsiaTheme="minorHAnsi" w:hAnsi="Aptos"/>
                <w:sz w:val="16"/>
                <w:szCs w:val="16"/>
              </w:rPr>
            </w:pPr>
            <w:r w:rsidRPr="00193ED8">
              <w:rPr>
                <w:rFonts w:ascii="Aptos" w:hAnsi="Aptos"/>
                <w:sz w:val="16"/>
                <w:szCs w:val="16"/>
              </w:rPr>
              <w:t>Operating</w:t>
            </w:r>
          </w:p>
        </w:tc>
        <w:tc>
          <w:tcPr>
            <w:tcW w:w="909" w:type="dxa"/>
          </w:tcPr>
          <w:p w14:paraId="692B49B2"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3CB71E9C" w14:textId="1C44D096" w:rsidR="00A57095" w:rsidRPr="00193ED8" w:rsidRDefault="00A57095" w:rsidP="00B513DD">
            <w:pPr>
              <w:jc w:val="center"/>
              <w:rPr>
                <w:rFonts w:ascii="Aptos" w:hAnsi="Aptos"/>
                <w:b/>
                <w:bCs/>
                <w:sz w:val="16"/>
                <w:szCs w:val="16"/>
              </w:rPr>
            </w:pPr>
            <w:r w:rsidRPr="00193ED8">
              <w:rPr>
                <w:rFonts w:ascii="Aptos" w:hAnsi="Aptos"/>
                <w:sz w:val="16"/>
                <w:szCs w:val="16"/>
              </w:rPr>
              <w:t>(Current/ Actual)</w:t>
            </w:r>
          </w:p>
        </w:tc>
        <w:tc>
          <w:tcPr>
            <w:tcW w:w="827" w:type="dxa"/>
          </w:tcPr>
          <w:p w14:paraId="581E248E"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176D4C48" w14:textId="309FAD5D"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c>
          <w:tcPr>
            <w:tcW w:w="1144" w:type="dxa"/>
          </w:tcPr>
          <w:p w14:paraId="7FAD56D7" w14:textId="77777777" w:rsidR="00A57095" w:rsidRPr="00193ED8" w:rsidRDefault="00A57095" w:rsidP="00B513DD">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35FF4DA1" w14:textId="3E2DD767" w:rsidR="00A57095" w:rsidRPr="00193ED8" w:rsidRDefault="00A57095" w:rsidP="00B513DD">
            <w:pPr>
              <w:jc w:val="center"/>
              <w:rPr>
                <w:rFonts w:ascii="Aptos" w:hAnsi="Aptos"/>
                <w:b/>
                <w:bCs/>
                <w:sz w:val="16"/>
                <w:szCs w:val="16"/>
              </w:rPr>
            </w:pPr>
            <w:r w:rsidRPr="00193ED8">
              <w:rPr>
                <w:rFonts w:ascii="Aptos" w:hAnsi="Aptos"/>
                <w:sz w:val="16"/>
                <w:szCs w:val="16"/>
              </w:rPr>
              <w:t>Current Beds</w:t>
            </w:r>
          </w:p>
        </w:tc>
        <w:tc>
          <w:tcPr>
            <w:tcW w:w="1038" w:type="dxa"/>
          </w:tcPr>
          <w:p w14:paraId="3A3C211C" w14:textId="3C24105E" w:rsidR="00A57095" w:rsidRPr="00193ED8" w:rsidRDefault="00A57095" w:rsidP="00B513DD">
            <w:pPr>
              <w:jc w:val="center"/>
              <w:rPr>
                <w:rFonts w:ascii="Aptos" w:hAnsi="Aptos"/>
                <w:b/>
                <w:bCs/>
                <w:sz w:val="16"/>
                <w:szCs w:val="16"/>
              </w:rPr>
            </w:pPr>
            <w:r w:rsidRPr="00193ED8">
              <w:rPr>
                <w:rFonts w:ascii="Aptos" w:hAnsi="Aptos"/>
                <w:b/>
                <w:bCs/>
                <w:sz w:val="16"/>
                <w:szCs w:val="16"/>
              </w:rPr>
              <w:t>Occupancy Rate for Operating Beds</w:t>
            </w:r>
            <w:r w:rsidRPr="00193ED8">
              <w:rPr>
                <w:rFonts w:ascii="Aptos" w:hAnsi="Aptos"/>
                <w:sz w:val="16"/>
                <w:szCs w:val="16"/>
              </w:rPr>
              <w:t xml:space="preserve"> Projected</w:t>
            </w:r>
          </w:p>
        </w:tc>
        <w:tc>
          <w:tcPr>
            <w:tcW w:w="852" w:type="dxa"/>
          </w:tcPr>
          <w:p w14:paraId="2FCEFC93" w14:textId="61879DB5"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Average Length of Stay </w:t>
            </w:r>
            <w:r w:rsidRPr="00193ED8">
              <w:rPr>
                <w:rFonts w:ascii="Aptos" w:hAnsi="Aptos"/>
                <w:sz w:val="16"/>
                <w:szCs w:val="16"/>
              </w:rPr>
              <w:t>(Days)</w:t>
            </w:r>
          </w:p>
        </w:tc>
        <w:tc>
          <w:tcPr>
            <w:tcW w:w="1080" w:type="dxa"/>
          </w:tcPr>
          <w:p w14:paraId="32BC5F3B"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7F9E2D60" w14:textId="0F1A2805" w:rsidR="00A57095" w:rsidRPr="00193ED8" w:rsidRDefault="00A57095" w:rsidP="00B513DD">
            <w:pPr>
              <w:jc w:val="center"/>
              <w:rPr>
                <w:rFonts w:ascii="Aptos" w:hAnsi="Aptos"/>
                <w:b/>
                <w:bCs/>
                <w:sz w:val="16"/>
                <w:szCs w:val="16"/>
              </w:rPr>
            </w:pPr>
            <w:r w:rsidRPr="00193ED8">
              <w:rPr>
                <w:rFonts w:ascii="Aptos" w:hAnsi="Aptos"/>
                <w:sz w:val="16"/>
                <w:szCs w:val="16"/>
              </w:rPr>
              <w:t>Actual</w:t>
            </w:r>
          </w:p>
        </w:tc>
        <w:tc>
          <w:tcPr>
            <w:tcW w:w="1062" w:type="dxa"/>
          </w:tcPr>
          <w:p w14:paraId="723FBEFF"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128F380C" w14:textId="182639F9"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r>
      <w:tr w:rsidR="0053298E" w:rsidRPr="00193ED8" w14:paraId="7578827F" w14:textId="77777777" w:rsidTr="00335FE0">
        <w:trPr>
          <w:cantSplit/>
          <w:trHeight w:val="197"/>
        </w:trPr>
        <w:tc>
          <w:tcPr>
            <w:tcW w:w="651" w:type="dxa"/>
          </w:tcPr>
          <w:p w14:paraId="2CF7E973" w14:textId="53FD55B1" w:rsidR="0053298E" w:rsidRPr="00193ED8" w:rsidRDefault="0053298E" w:rsidP="0053298E">
            <w:pPr>
              <w:rPr>
                <w:rFonts w:ascii="Aptos" w:hAnsi="Aptos"/>
                <w:sz w:val="16"/>
                <w:szCs w:val="16"/>
              </w:rPr>
            </w:pPr>
            <w:r w:rsidRPr="00193ED8">
              <w:rPr>
                <w:rFonts w:ascii="Aptos" w:hAnsi="Aptos"/>
                <w:sz w:val="16"/>
                <w:szCs w:val="16"/>
              </w:rPr>
              <w:t>N/A</w:t>
            </w:r>
          </w:p>
        </w:tc>
        <w:tc>
          <w:tcPr>
            <w:tcW w:w="1101" w:type="dxa"/>
          </w:tcPr>
          <w:p w14:paraId="3DC3ABB5" w14:textId="66F5F2F9" w:rsidR="0053298E" w:rsidRPr="00193ED8" w:rsidRDefault="0053298E" w:rsidP="0053298E">
            <w:pPr>
              <w:rPr>
                <w:rFonts w:ascii="Aptos" w:hAnsi="Aptos"/>
                <w:sz w:val="16"/>
                <w:szCs w:val="16"/>
              </w:rPr>
            </w:pPr>
            <w:r w:rsidRPr="00193ED8">
              <w:rPr>
                <w:rFonts w:ascii="Aptos" w:hAnsi="Aptos"/>
                <w:color w:val="231F20"/>
                <w:w w:val="105"/>
                <w:sz w:val="16"/>
                <w:szCs w:val="16"/>
              </w:rPr>
              <w:t>Medical/ Surgical</w:t>
            </w:r>
          </w:p>
        </w:tc>
        <w:tc>
          <w:tcPr>
            <w:tcW w:w="990" w:type="dxa"/>
          </w:tcPr>
          <w:p w14:paraId="169F21D0" w14:textId="16BC9428" w:rsidR="0053298E" w:rsidRPr="00193ED8" w:rsidRDefault="0053298E" w:rsidP="0053298E">
            <w:pPr>
              <w:rPr>
                <w:rFonts w:ascii="Aptos" w:hAnsi="Aptos"/>
                <w:sz w:val="16"/>
                <w:szCs w:val="16"/>
              </w:rPr>
            </w:pPr>
            <w:r w:rsidRPr="006A7653">
              <w:rPr>
                <w:rFonts w:ascii="Aptos" w:hAnsi="Aptos"/>
                <w:sz w:val="16"/>
                <w:szCs w:val="16"/>
              </w:rPr>
              <w:t>272</w:t>
            </w:r>
          </w:p>
        </w:tc>
        <w:tc>
          <w:tcPr>
            <w:tcW w:w="1070" w:type="dxa"/>
          </w:tcPr>
          <w:p w14:paraId="71E0E0FB" w14:textId="1A571131" w:rsidR="0053298E" w:rsidRPr="00193ED8" w:rsidRDefault="0053298E" w:rsidP="0053298E">
            <w:pPr>
              <w:rPr>
                <w:rFonts w:ascii="Aptos" w:hAnsi="Aptos"/>
                <w:sz w:val="16"/>
                <w:szCs w:val="16"/>
              </w:rPr>
            </w:pPr>
            <w:r w:rsidRPr="006A7653">
              <w:rPr>
                <w:rFonts w:ascii="Aptos" w:hAnsi="Aptos"/>
                <w:sz w:val="16"/>
                <w:szCs w:val="16"/>
              </w:rPr>
              <w:t>272</w:t>
            </w:r>
          </w:p>
        </w:tc>
        <w:tc>
          <w:tcPr>
            <w:tcW w:w="919" w:type="dxa"/>
          </w:tcPr>
          <w:p w14:paraId="5B23F4C5" w14:textId="2C5957EC" w:rsidR="0053298E" w:rsidRPr="00193ED8" w:rsidRDefault="003739AE" w:rsidP="0053298E">
            <w:pPr>
              <w:rPr>
                <w:rFonts w:ascii="Aptos" w:hAnsi="Aptos"/>
                <w:sz w:val="16"/>
                <w:szCs w:val="16"/>
              </w:rPr>
            </w:pPr>
            <w:r>
              <w:rPr>
                <w:rFonts w:ascii="Aptos" w:hAnsi="Aptos"/>
                <w:sz w:val="16"/>
                <w:szCs w:val="16"/>
              </w:rPr>
              <w:t>36</w:t>
            </w:r>
          </w:p>
        </w:tc>
        <w:tc>
          <w:tcPr>
            <w:tcW w:w="919" w:type="dxa"/>
          </w:tcPr>
          <w:p w14:paraId="0D71FF83" w14:textId="3EF5BF63" w:rsidR="0053298E" w:rsidRPr="00193ED8" w:rsidRDefault="003739AE" w:rsidP="0053298E">
            <w:pPr>
              <w:rPr>
                <w:rFonts w:ascii="Aptos" w:hAnsi="Aptos"/>
                <w:sz w:val="16"/>
                <w:szCs w:val="16"/>
              </w:rPr>
            </w:pPr>
            <w:r>
              <w:rPr>
                <w:rFonts w:ascii="Aptos" w:hAnsi="Aptos"/>
                <w:sz w:val="16"/>
                <w:szCs w:val="16"/>
              </w:rPr>
              <w:t>36</w:t>
            </w:r>
          </w:p>
        </w:tc>
        <w:tc>
          <w:tcPr>
            <w:tcW w:w="1210" w:type="dxa"/>
            <w:shd w:val="clear" w:color="auto" w:fill="B4C6E7" w:themeFill="accent1" w:themeFillTint="66"/>
          </w:tcPr>
          <w:p w14:paraId="6964052D" w14:textId="7DABE5CA" w:rsidR="0053298E" w:rsidRPr="00193ED8" w:rsidRDefault="000A7801" w:rsidP="0053298E">
            <w:pPr>
              <w:rPr>
                <w:rFonts w:ascii="Aptos" w:hAnsi="Aptos"/>
                <w:sz w:val="16"/>
                <w:szCs w:val="16"/>
              </w:rPr>
            </w:pPr>
            <w:r>
              <w:rPr>
                <w:rFonts w:ascii="Aptos" w:hAnsi="Aptos"/>
                <w:sz w:val="16"/>
                <w:szCs w:val="16"/>
              </w:rPr>
              <w:t>308</w:t>
            </w:r>
          </w:p>
        </w:tc>
        <w:tc>
          <w:tcPr>
            <w:tcW w:w="1192" w:type="dxa"/>
            <w:shd w:val="clear" w:color="auto" w:fill="B4C6E7" w:themeFill="accent1" w:themeFillTint="66"/>
          </w:tcPr>
          <w:p w14:paraId="3D277F37" w14:textId="25A287DE" w:rsidR="0053298E" w:rsidRPr="00193ED8" w:rsidRDefault="000A7801" w:rsidP="0053298E">
            <w:pPr>
              <w:rPr>
                <w:rFonts w:ascii="Aptos" w:eastAsiaTheme="minorHAnsi" w:hAnsi="Aptos"/>
                <w:sz w:val="16"/>
                <w:szCs w:val="16"/>
              </w:rPr>
            </w:pPr>
            <w:r>
              <w:rPr>
                <w:rFonts w:ascii="Aptos" w:hAnsi="Aptos"/>
                <w:sz w:val="16"/>
                <w:szCs w:val="16"/>
              </w:rPr>
              <w:t>308</w:t>
            </w:r>
          </w:p>
        </w:tc>
        <w:tc>
          <w:tcPr>
            <w:tcW w:w="909" w:type="dxa"/>
          </w:tcPr>
          <w:p w14:paraId="2F484217" w14:textId="185368AA" w:rsidR="0053298E" w:rsidRPr="00193ED8" w:rsidRDefault="00060753" w:rsidP="0053298E">
            <w:pPr>
              <w:rPr>
                <w:rFonts w:ascii="Aptos" w:hAnsi="Aptos"/>
                <w:sz w:val="16"/>
                <w:szCs w:val="16"/>
              </w:rPr>
            </w:pPr>
            <w:r>
              <w:rPr>
                <w:rFonts w:ascii="Aptos" w:hAnsi="Aptos"/>
                <w:sz w:val="16"/>
                <w:szCs w:val="16"/>
              </w:rPr>
              <w:t>106,420</w:t>
            </w:r>
          </w:p>
        </w:tc>
        <w:tc>
          <w:tcPr>
            <w:tcW w:w="827" w:type="dxa"/>
          </w:tcPr>
          <w:p w14:paraId="021C2F6C" w14:textId="470D47DD" w:rsidR="0053298E" w:rsidRPr="00193ED8" w:rsidRDefault="00060753" w:rsidP="0053298E">
            <w:pPr>
              <w:rPr>
                <w:rFonts w:ascii="Aptos" w:hAnsi="Aptos"/>
                <w:sz w:val="16"/>
                <w:szCs w:val="16"/>
              </w:rPr>
            </w:pPr>
            <w:r>
              <w:rPr>
                <w:rFonts w:ascii="Aptos" w:hAnsi="Aptos"/>
                <w:sz w:val="16"/>
                <w:szCs w:val="16"/>
              </w:rPr>
              <w:t>118,830</w:t>
            </w:r>
          </w:p>
        </w:tc>
        <w:tc>
          <w:tcPr>
            <w:tcW w:w="1144" w:type="dxa"/>
            <w:shd w:val="clear" w:color="auto" w:fill="B4C6E7" w:themeFill="accent1" w:themeFillTint="66"/>
          </w:tcPr>
          <w:p w14:paraId="0E53E528" w14:textId="361A18F6" w:rsidR="0053298E" w:rsidRPr="00193ED8" w:rsidRDefault="00F822A6" w:rsidP="0053298E">
            <w:pPr>
              <w:jc w:val="right"/>
              <w:rPr>
                <w:rFonts w:ascii="Aptos" w:hAnsi="Aptos"/>
                <w:sz w:val="16"/>
                <w:szCs w:val="16"/>
              </w:rPr>
            </w:pPr>
            <w:r>
              <w:rPr>
                <w:rFonts w:ascii="Aptos" w:hAnsi="Aptos"/>
                <w:color w:val="131313"/>
                <w:spacing w:val="-5"/>
                <w:sz w:val="16"/>
                <w:szCs w:val="16"/>
              </w:rPr>
              <w:t>107%</w:t>
            </w:r>
          </w:p>
        </w:tc>
        <w:tc>
          <w:tcPr>
            <w:tcW w:w="1038" w:type="dxa"/>
            <w:shd w:val="clear" w:color="auto" w:fill="B4C6E7" w:themeFill="accent1" w:themeFillTint="66"/>
          </w:tcPr>
          <w:p w14:paraId="438AD55F" w14:textId="1720FA4D" w:rsidR="0053298E" w:rsidRPr="00193ED8" w:rsidRDefault="00F822A6" w:rsidP="0053298E">
            <w:pPr>
              <w:jc w:val="right"/>
              <w:rPr>
                <w:rFonts w:ascii="Aptos" w:hAnsi="Aptos"/>
                <w:sz w:val="16"/>
                <w:szCs w:val="16"/>
              </w:rPr>
            </w:pPr>
            <w:r>
              <w:rPr>
                <w:rFonts w:ascii="Aptos" w:hAnsi="Aptos"/>
                <w:color w:val="131313"/>
                <w:spacing w:val="-5"/>
                <w:sz w:val="16"/>
                <w:szCs w:val="16"/>
              </w:rPr>
              <w:t>106%</w:t>
            </w:r>
          </w:p>
        </w:tc>
        <w:tc>
          <w:tcPr>
            <w:tcW w:w="852" w:type="dxa"/>
          </w:tcPr>
          <w:p w14:paraId="402883F0" w14:textId="01774711" w:rsidR="0053298E" w:rsidRPr="00193ED8" w:rsidRDefault="00F822A6" w:rsidP="0053298E">
            <w:pPr>
              <w:rPr>
                <w:rFonts w:ascii="Aptos" w:hAnsi="Aptos"/>
                <w:sz w:val="16"/>
                <w:szCs w:val="16"/>
              </w:rPr>
            </w:pPr>
            <w:r>
              <w:rPr>
                <w:rFonts w:ascii="Aptos" w:hAnsi="Aptos"/>
                <w:sz w:val="16"/>
                <w:szCs w:val="16"/>
              </w:rPr>
              <w:t>6.74</w:t>
            </w:r>
          </w:p>
        </w:tc>
        <w:tc>
          <w:tcPr>
            <w:tcW w:w="1080" w:type="dxa"/>
          </w:tcPr>
          <w:p w14:paraId="6D5A73A3" w14:textId="561DFE65" w:rsidR="0053298E" w:rsidRPr="00193ED8" w:rsidRDefault="00F822A6" w:rsidP="0053298E">
            <w:pPr>
              <w:rPr>
                <w:rFonts w:ascii="Aptos" w:hAnsi="Aptos"/>
                <w:sz w:val="16"/>
                <w:szCs w:val="16"/>
              </w:rPr>
            </w:pPr>
            <w:r>
              <w:rPr>
                <w:rFonts w:ascii="Aptos" w:hAnsi="Aptos"/>
                <w:sz w:val="16"/>
                <w:szCs w:val="16"/>
              </w:rPr>
              <w:t>15,715</w:t>
            </w:r>
          </w:p>
        </w:tc>
        <w:tc>
          <w:tcPr>
            <w:tcW w:w="1062" w:type="dxa"/>
          </w:tcPr>
          <w:p w14:paraId="4213322B" w14:textId="5B49E065" w:rsidR="0053298E" w:rsidRPr="00193ED8" w:rsidRDefault="00F822A6" w:rsidP="0053298E">
            <w:pPr>
              <w:rPr>
                <w:rFonts w:ascii="Aptos" w:hAnsi="Aptos"/>
                <w:sz w:val="16"/>
                <w:szCs w:val="16"/>
              </w:rPr>
            </w:pPr>
            <w:r>
              <w:rPr>
                <w:rFonts w:ascii="Aptos" w:hAnsi="Aptos"/>
                <w:sz w:val="16"/>
                <w:szCs w:val="16"/>
              </w:rPr>
              <w:t>17,375</w:t>
            </w:r>
          </w:p>
        </w:tc>
      </w:tr>
      <w:tr w:rsidR="000A7801" w:rsidRPr="00193ED8" w14:paraId="2AB86402" w14:textId="77777777" w:rsidTr="00335FE0">
        <w:trPr>
          <w:cantSplit/>
          <w:trHeight w:val="289"/>
        </w:trPr>
        <w:tc>
          <w:tcPr>
            <w:tcW w:w="651" w:type="dxa"/>
          </w:tcPr>
          <w:p w14:paraId="2B332B0A" w14:textId="7360D0DB" w:rsidR="000A7801" w:rsidRPr="00193ED8" w:rsidRDefault="000A7801" w:rsidP="000A7801">
            <w:pPr>
              <w:rPr>
                <w:rFonts w:ascii="Aptos" w:hAnsi="Aptos"/>
                <w:sz w:val="16"/>
                <w:szCs w:val="16"/>
              </w:rPr>
            </w:pPr>
            <w:r w:rsidRPr="00193ED8">
              <w:rPr>
                <w:rFonts w:ascii="Aptos" w:hAnsi="Aptos"/>
                <w:sz w:val="16"/>
                <w:szCs w:val="16"/>
              </w:rPr>
              <w:t>N/A</w:t>
            </w:r>
          </w:p>
        </w:tc>
        <w:tc>
          <w:tcPr>
            <w:tcW w:w="1101" w:type="dxa"/>
          </w:tcPr>
          <w:p w14:paraId="6506DD7F" w14:textId="77777777" w:rsidR="000A7801" w:rsidRPr="00193ED8" w:rsidRDefault="000A7801" w:rsidP="000A7801">
            <w:pPr>
              <w:rPr>
                <w:rFonts w:ascii="Aptos" w:hAnsi="Aptos"/>
                <w:sz w:val="16"/>
                <w:szCs w:val="16"/>
              </w:rPr>
            </w:pPr>
            <w:r w:rsidRPr="00193ED8">
              <w:rPr>
                <w:rFonts w:ascii="Aptos" w:hAnsi="Aptos"/>
                <w:color w:val="231F20"/>
                <w:sz w:val="16"/>
                <w:szCs w:val="16"/>
              </w:rPr>
              <w:t>Obstetrics (Maternity)</w:t>
            </w:r>
          </w:p>
        </w:tc>
        <w:tc>
          <w:tcPr>
            <w:tcW w:w="990" w:type="dxa"/>
          </w:tcPr>
          <w:p w14:paraId="536C3A2F" w14:textId="3A2CCE7A" w:rsidR="000A7801" w:rsidRPr="00193ED8" w:rsidRDefault="000A7801" w:rsidP="000A7801">
            <w:pPr>
              <w:rPr>
                <w:rFonts w:ascii="Aptos" w:hAnsi="Aptos"/>
                <w:sz w:val="16"/>
                <w:szCs w:val="16"/>
              </w:rPr>
            </w:pPr>
            <w:r w:rsidRPr="00193ED8">
              <w:rPr>
                <w:rFonts w:ascii="Aptos" w:hAnsi="Aptos"/>
                <w:sz w:val="16"/>
                <w:szCs w:val="16"/>
              </w:rPr>
              <w:t>N/A</w:t>
            </w:r>
          </w:p>
        </w:tc>
        <w:tc>
          <w:tcPr>
            <w:tcW w:w="1070" w:type="dxa"/>
          </w:tcPr>
          <w:p w14:paraId="7A01103C" w14:textId="1399A30D" w:rsidR="000A7801" w:rsidRPr="00193ED8" w:rsidRDefault="000A7801" w:rsidP="000A7801">
            <w:pPr>
              <w:rPr>
                <w:rFonts w:ascii="Aptos" w:hAnsi="Aptos"/>
                <w:sz w:val="16"/>
                <w:szCs w:val="16"/>
              </w:rPr>
            </w:pPr>
            <w:r w:rsidRPr="00193ED8">
              <w:rPr>
                <w:rFonts w:ascii="Aptos" w:hAnsi="Aptos"/>
                <w:sz w:val="16"/>
                <w:szCs w:val="16"/>
              </w:rPr>
              <w:t>N/A</w:t>
            </w:r>
          </w:p>
        </w:tc>
        <w:tc>
          <w:tcPr>
            <w:tcW w:w="919" w:type="dxa"/>
          </w:tcPr>
          <w:p w14:paraId="15D8D4F8" w14:textId="2BE890DF" w:rsidR="000A7801" w:rsidRPr="00193ED8" w:rsidRDefault="000A7801" w:rsidP="000A7801">
            <w:pPr>
              <w:rPr>
                <w:rFonts w:ascii="Aptos" w:hAnsi="Aptos"/>
                <w:sz w:val="16"/>
                <w:szCs w:val="16"/>
              </w:rPr>
            </w:pPr>
            <w:r w:rsidRPr="00C2336C">
              <w:rPr>
                <w:rFonts w:ascii="Aptos" w:hAnsi="Aptos"/>
                <w:sz w:val="16"/>
                <w:szCs w:val="16"/>
              </w:rPr>
              <w:t>0</w:t>
            </w:r>
          </w:p>
        </w:tc>
        <w:tc>
          <w:tcPr>
            <w:tcW w:w="919" w:type="dxa"/>
          </w:tcPr>
          <w:p w14:paraId="3A6EFBA5" w14:textId="0CD8FF38" w:rsidR="000A7801" w:rsidRPr="00193ED8" w:rsidRDefault="000A7801" w:rsidP="000A7801">
            <w:pPr>
              <w:rPr>
                <w:rFonts w:ascii="Aptos" w:hAnsi="Aptos"/>
                <w:sz w:val="16"/>
                <w:szCs w:val="16"/>
              </w:rPr>
            </w:pPr>
            <w:r w:rsidRPr="00C2336C">
              <w:rPr>
                <w:rFonts w:ascii="Aptos" w:hAnsi="Aptos"/>
                <w:sz w:val="16"/>
                <w:szCs w:val="16"/>
              </w:rPr>
              <w:t>0</w:t>
            </w:r>
          </w:p>
        </w:tc>
        <w:tc>
          <w:tcPr>
            <w:tcW w:w="1210" w:type="dxa"/>
            <w:shd w:val="clear" w:color="auto" w:fill="B4C6E7" w:themeFill="accent1" w:themeFillTint="66"/>
          </w:tcPr>
          <w:p w14:paraId="4EB8C2B4" w14:textId="1F069D5D" w:rsidR="000A7801" w:rsidRPr="00193ED8" w:rsidRDefault="000A7801" w:rsidP="000A7801">
            <w:pPr>
              <w:rPr>
                <w:rFonts w:ascii="Aptos" w:hAnsi="Aptos"/>
                <w:sz w:val="16"/>
                <w:szCs w:val="16"/>
              </w:rPr>
            </w:pPr>
            <w:r w:rsidRPr="00C2336C">
              <w:rPr>
                <w:rFonts w:ascii="Aptos" w:hAnsi="Aptos"/>
                <w:sz w:val="16"/>
                <w:szCs w:val="16"/>
              </w:rPr>
              <w:t>0</w:t>
            </w:r>
          </w:p>
        </w:tc>
        <w:tc>
          <w:tcPr>
            <w:tcW w:w="1192" w:type="dxa"/>
            <w:shd w:val="clear" w:color="auto" w:fill="B4C6E7" w:themeFill="accent1" w:themeFillTint="66"/>
          </w:tcPr>
          <w:p w14:paraId="21126476" w14:textId="7F08F0E8" w:rsidR="000A7801" w:rsidRPr="00193ED8" w:rsidRDefault="000A7801" w:rsidP="000A7801">
            <w:pPr>
              <w:rPr>
                <w:rFonts w:ascii="Aptos" w:hAnsi="Aptos"/>
                <w:sz w:val="16"/>
                <w:szCs w:val="16"/>
              </w:rPr>
            </w:pPr>
            <w:r w:rsidRPr="00C2336C">
              <w:rPr>
                <w:rFonts w:ascii="Aptos" w:hAnsi="Aptos"/>
                <w:sz w:val="16"/>
                <w:szCs w:val="16"/>
              </w:rPr>
              <w:t>0</w:t>
            </w:r>
          </w:p>
        </w:tc>
        <w:tc>
          <w:tcPr>
            <w:tcW w:w="909" w:type="dxa"/>
          </w:tcPr>
          <w:p w14:paraId="59A4BA03" w14:textId="079D9366" w:rsidR="000A7801" w:rsidRPr="00193ED8" w:rsidRDefault="000A7801" w:rsidP="000A7801">
            <w:pPr>
              <w:rPr>
                <w:rFonts w:ascii="Aptos" w:hAnsi="Aptos"/>
                <w:sz w:val="16"/>
                <w:szCs w:val="16"/>
              </w:rPr>
            </w:pPr>
            <w:r w:rsidRPr="00193ED8">
              <w:rPr>
                <w:rFonts w:ascii="Aptos" w:hAnsi="Aptos"/>
                <w:sz w:val="16"/>
                <w:szCs w:val="16"/>
              </w:rPr>
              <w:t>N/A</w:t>
            </w:r>
          </w:p>
        </w:tc>
        <w:tc>
          <w:tcPr>
            <w:tcW w:w="827" w:type="dxa"/>
          </w:tcPr>
          <w:p w14:paraId="1F80F94E" w14:textId="46555E9F" w:rsidR="000A7801" w:rsidRPr="00193ED8" w:rsidRDefault="000A7801" w:rsidP="000A7801">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31E8F49C" w14:textId="0033846E" w:rsidR="000A7801" w:rsidRPr="00193ED8" w:rsidRDefault="000A7801" w:rsidP="000A7801">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0FCE541" w14:textId="1A5374A7" w:rsidR="000A7801" w:rsidRPr="00193ED8" w:rsidRDefault="000A7801" w:rsidP="000A7801">
            <w:pPr>
              <w:jc w:val="right"/>
              <w:rPr>
                <w:rFonts w:ascii="Aptos" w:hAnsi="Aptos"/>
                <w:sz w:val="16"/>
                <w:szCs w:val="16"/>
              </w:rPr>
            </w:pPr>
            <w:r w:rsidRPr="00193ED8">
              <w:rPr>
                <w:rFonts w:ascii="Aptos" w:hAnsi="Aptos"/>
                <w:color w:val="131313"/>
                <w:spacing w:val="-5"/>
                <w:sz w:val="16"/>
                <w:szCs w:val="16"/>
              </w:rPr>
              <w:t>0%</w:t>
            </w:r>
          </w:p>
        </w:tc>
        <w:tc>
          <w:tcPr>
            <w:tcW w:w="852" w:type="dxa"/>
          </w:tcPr>
          <w:p w14:paraId="10F3CDA0" w14:textId="47A84802" w:rsidR="000A7801" w:rsidRPr="00193ED8" w:rsidRDefault="000A7801" w:rsidP="000A7801">
            <w:pPr>
              <w:rPr>
                <w:rFonts w:ascii="Aptos" w:hAnsi="Aptos"/>
                <w:sz w:val="16"/>
                <w:szCs w:val="16"/>
              </w:rPr>
            </w:pPr>
            <w:r w:rsidRPr="00193ED8">
              <w:rPr>
                <w:rFonts w:ascii="Aptos" w:hAnsi="Aptos"/>
                <w:sz w:val="16"/>
                <w:szCs w:val="16"/>
              </w:rPr>
              <w:t>N/A</w:t>
            </w:r>
          </w:p>
        </w:tc>
        <w:tc>
          <w:tcPr>
            <w:tcW w:w="1080" w:type="dxa"/>
          </w:tcPr>
          <w:p w14:paraId="742432E3" w14:textId="29003F83" w:rsidR="000A7801" w:rsidRPr="00193ED8" w:rsidRDefault="000A7801" w:rsidP="000A7801">
            <w:pPr>
              <w:rPr>
                <w:rFonts w:ascii="Aptos" w:hAnsi="Aptos"/>
                <w:sz w:val="16"/>
                <w:szCs w:val="16"/>
              </w:rPr>
            </w:pPr>
            <w:r w:rsidRPr="00193ED8">
              <w:rPr>
                <w:rFonts w:ascii="Aptos" w:hAnsi="Aptos"/>
                <w:sz w:val="16"/>
                <w:szCs w:val="16"/>
              </w:rPr>
              <w:t>N/A</w:t>
            </w:r>
          </w:p>
        </w:tc>
        <w:tc>
          <w:tcPr>
            <w:tcW w:w="1062" w:type="dxa"/>
          </w:tcPr>
          <w:p w14:paraId="2BC11E69" w14:textId="719839FF" w:rsidR="000A7801" w:rsidRPr="00193ED8" w:rsidRDefault="000A7801" w:rsidP="000A7801">
            <w:pPr>
              <w:rPr>
                <w:rFonts w:ascii="Aptos" w:hAnsi="Aptos"/>
                <w:sz w:val="16"/>
                <w:szCs w:val="16"/>
              </w:rPr>
            </w:pPr>
            <w:r w:rsidRPr="00193ED8">
              <w:rPr>
                <w:rFonts w:ascii="Aptos" w:hAnsi="Aptos"/>
                <w:sz w:val="16"/>
                <w:szCs w:val="16"/>
              </w:rPr>
              <w:t>N/A</w:t>
            </w:r>
          </w:p>
        </w:tc>
      </w:tr>
      <w:tr w:rsidR="000A7801" w:rsidRPr="00193ED8" w14:paraId="68E2D693" w14:textId="77777777" w:rsidTr="00335FE0">
        <w:trPr>
          <w:cantSplit/>
          <w:trHeight w:val="136"/>
        </w:trPr>
        <w:tc>
          <w:tcPr>
            <w:tcW w:w="651" w:type="dxa"/>
          </w:tcPr>
          <w:p w14:paraId="7EE16D99" w14:textId="643962E2" w:rsidR="000A7801" w:rsidRPr="00193ED8" w:rsidRDefault="000A7801" w:rsidP="000A7801">
            <w:pPr>
              <w:rPr>
                <w:rFonts w:ascii="Aptos" w:hAnsi="Aptos"/>
                <w:sz w:val="16"/>
                <w:szCs w:val="16"/>
              </w:rPr>
            </w:pPr>
            <w:r w:rsidRPr="00193ED8">
              <w:rPr>
                <w:rFonts w:ascii="Aptos" w:hAnsi="Aptos"/>
                <w:sz w:val="16"/>
                <w:szCs w:val="16"/>
              </w:rPr>
              <w:t>N/A</w:t>
            </w:r>
          </w:p>
        </w:tc>
        <w:tc>
          <w:tcPr>
            <w:tcW w:w="1101" w:type="dxa"/>
          </w:tcPr>
          <w:p w14:paraId="293694B9" w14:textId="77777777" w:rsidR="000A7801" w:rsidRPr="00193ED8" w:rsidRDefault="000A7801" w:rsidP="000A7801">
            <w:pPr>
              <w:rPr>
                <w:rFonts w:ascii="Aptos" w:hAnsi="Aptos"/>
                <w:sz w:val="16"/>
                <w:szCs w:val="16"/>
              </w:rPr>
            </w:pPr>
            <w:r w:rsidRPr="00193ED8">
              <w:rPr>
                <w:rFonts w:ascii="Aptos" w:hAnsi="Aptos"/>
                <w:color w:val="231F20"/>
                <w:w w:val="105"/>
                <w:sz w:val="16"/>
                <w:szCs w:val="16"/>
              </w:rPr>
              <w:t>Pediatrics</w:t>
            </w:r>
          </w:p>
        </w:tc>
        <w:tc>
          <w:tcPr>
            <w:tcW w:w="990" w:type="dxa"/>
          </w:tcPr>
          <w:p w14:paraId="2DF446B7" w14:textId="63F9FC5A" w:rsidR="000A7801" w:rsidRPr="00193ED8" w:rsidRDefault="000A7801" w:rsidP="000A7801">
            <w:pPr>
              <w:rPr>
                <w:rFonts w:ascii="Aptos" w:hAnsi="Aptos"/>
                <w:sz w:val="16"/>
                <w:szCs w:val="16"/>
              </w:rPr>
            </w:pPr>
            <w:r w:rsidRPr="00193ED8">
              <w:rPr>
                <w:rFonts w:ascii="Aptos" w:hAnsi="Aptos"/>
                <w:sz w:val="16"/>
                <w:szCs w:val="16"/>
              </w:rPr>
              <w:t>N/A</w:t>
            </w:r>
          </w:p>
        </w:tc>
        <w:tc>
          <w:tcPr>
            <w:tcW w:w="1070" w:type="dxa"/>
          </w:tcPr>
          <w:p w14:paraId="0F49953A" w14:textId="08988F7F" w:rsidR="000A7801" w:rsidRPr="00193ED8" w:rsidRDefault="000A7801" w:rsidP="000A7801">
            <w:pPr>
              <w:rPr>
                <w:rFonts w:ascii="Aptos" w:hAnsi="Aptos"/>
                <w:sz w:val="16"/>
                <w:szCs w:val="16"/>
              </w:rPr>
            </w:pPr>
            <w:r w:rsidRPr="00193ED8">
              <w:rPr>
                <w:rFonts w:ascii="Aptos" w:hAnsi="Aptos"/>
                <w:sz w:val="16"/>
                <w:szCs w:val="16"/>
              </w:rPr>
              <w:t>N/A</w:t>
            </w:r>
          </w:p>
        </w:tc>
        <w:tc>
          <w:tcPr>
            <w:tcW w:w="919" w:type="dxa"/>
          </w:tcPr>
          <w:p w14:paraId="14EE9522" w14:textId="7211E27D" w:rsidR="000A7801" w:rsidRPr="00193ED8" w:rsidRDefault="000A7801" w:rsidP="000A7801">
            <w:pPr>
              <w:rPr>
                <w:rFonts w:ascii="Aptos" w:hAnsi="Aptos"/>
                <w:sz w:val="16"/>
                <w:szCs w:val="16"/>
              </w:rPr>
            </w:pPr>
            <w:r w:rsidRPr="00C2336C">
              <w:rPr>
                <w:rFonts w:ascii="Aptos" w:hAnsi="Aptos"/>
                <w:sz w:val="16"/>
                <w:szCs w:val="16"/>
              </w:rPr>
              <w:t>0</w:t>
            </w:r>
          </w:p>
        </w:tc>
        <w:tc>
          <w:tcPr>
            <w:tcW w:w="919" w:type="dxa"/>
          </w:tcPr>
          <w:p w14:paraId="1FDC02A2" w14:textId="1D0E510B" w:rsidR="000A7801" w:rsidRPr="00193ED8" w:rsidRDefault="000A7801" w:rsidP="000A7801">
            <w:pPr>
              <w:rPr>
                <w:rFonts w:ascii="Aptos" w:hAnsi="Aptos"/>
                <w:sz w:val="16"/>
                <w:szCs w:val="16"/>
              </w:rPr>
            </w:pPr>
            <w:r w:rsidRPr="00C2336C">
              <w:rPr>
                <w:rFonts w:ascii="Aptos" w:hAnsi="Aptos"/>
                <w:sz w:val="16"/>
                <w:szCs w:val="16"/>
              </w:rPr>
              <w:t>0</w:t>
            </w:r>
          </w:p>
        </w:tc>
        <w:tc>
          <w:tcPr>
            <w:tcW w:w="1210" w:type="dxa"/>
            <w:shd w:val="clear" w:color="auto" w:fill="B4C6E7" w:themeFill="accent1" w:themeFillTint="66"/>
          </w:tcPr>
          <w:p w14:paraId="565DCD0D" w14:textId="49105803" w:rsidR="000A7801" w:rsidRPr="00193ED8" w:rsidRDefault="000A7801" w:rsidP="000A7801">
            <w:pPr>
              <w:rPr>
                <w:rFonts w:ascii="Aptos" w:hAnsi="Aptos"/>
                <w:sz w:val="16"/>
                <w:szCs w:val="16"/>
              </w:rPr>
            </w:pPr>
            <w:r w:rsidRPr="00C2336C">
              <w:rPr>
                <w:rFonts w:ascii="Aptos" w:hAnsi="Aptos"/>
                <w:sz w:val="16"/>
                <w:szCs w:val="16"/>
              </w:rPr>
              <w:t>0</w:t>
            </w:r>
          </w:p>
        </w:tc>
        <w:tc>
          <w:tcPr>
            <w:tcW w:w="1192" w:type="dxa"/>
            <w:shd w:val="clear" w:color="auto" w:fill="B4C6E7" w:themeFill="accent1" w:themeFillTint="66"/>
          </w:tcPr>
          <w:p w14:paraId="67906182" w14:textId="77A9A31B" w:rsidR="000A7801" w:rsidRPr="00193ED8" w:rsidRDefault="000A7801" w:rsidP="000A7801">
            <w:pPr>
              <w:rPr>
                <w:rFonts w:ascii="Aptos" w:hAnsi="Aptos"/>
                <w:sz w:val="16"/>
                <w:szCs w:val="16"/>
              </w:rPr>
            </w:pPr>
            <w:r w:rsidRPr="00C2336C">
              <w:rPr>
                <w:rFonts w:ascii="Aptos" w:hAnsi="Aptos"/>
                <w:sz w:val="16"/>
                <w:szCs w:val="16"/>
              </w:rPr>
              <w:t>0</w:t>
            </w:r>
          </w:p>
        </w:tc>
        <w:tc>
          <w:tcPr>
            <w:tcW w:w="909" w:type="dxa"/>
          </w:tcPr>
          <w:p w14:paraId="28F9A6BF" w14:textId="432C524C" w:rsidR="000A7801" w:rsidRPr="00193ED8" w:rsidRDefault="000A7801" w:rsidP="000A7801">
            <w:pPr>
              <w:rPr>
                <w:rFonts w:ascii="Aptos" w:hAnsi="Aptos"/>
                <w:sz w:val="16"/>
                <w:szCs w:val="16"/>
              </w:rPr>
            </w:pPr>
            <w:r w:rsidRPr="00193ED8">
              <w:rPr>
                <w:rFonts w:ascii="Aptos" w:hAnsi="Aptos"/>
                <w:sz w:val="16"/>
                <w:szCs w:val="16"/>
              </w:rPr>
              <w:t>N/A</w:t>
            </w:r>
          </w:p>
        </w:tc>
        <w:tc>
          <w:tcPr>
            <w:tcW w:w="827" w:type="dxa"/>
          </w:tcPr>
          <w:p w14:paraId="0C7EC428" w14:textId="541BC9DC" w:rsidR="000A7801" w:rsidRPr="00193ED8" w:rsidRDefault="000A7801" w:rsidP="000A7801">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7637F30B" w14:textId="73A4535F" w:rsidR="000A7801" w:rsidRPr="00193ED8" w:rsidRDefault="000A7801" w:rsidP="000A7801">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B73D5E5" w14:textId="66A0F6B2" w:rsidR="000A7801" w:rsidRPr="00193ED8" w:rsidRDefault="000A7801" w:rsidP="000A7801">
            <w:pPr>
              <w:jc w:val="right"/>
              <w:rPr>
                <w:rFonts w:ascii="Aptos" w:hAnsi="Aptos"/>
                <w:sz w:val="16"/>
                <w:szCs w:val="16"/>
              </w:rPr>
            </w:pPr>
            <w:r w:rsidRPr="00193ED8">
              <w:rPr>
                <w:rFonts w:ascii="Aptos" w:hAnsi="Aptos"/>
                <w:color w:val="131313"/>
                <w:spacing w:val="-5"/>
                <w:sz w:val="16"/>
                <w:szCs w:val="16"/>
              </w:rPr>
              <w:t>0%</w:t>
            </w:r>
          </w:p>
        </w:tc>
        <w:tc>
          <w:tcPr>
            <w:tcW w:w="852" w:type="dxa"/>
          </w:tcPr>
          <w:p w14:paraId="05E1976C" w14:textId="1DDF5B88" w:rsidR="000A7801" w:rsidRPr="00193ED8" w:rsidRDefault="000A7801" w:rsidP="000A7801">
            <w:pPr>
              <w:rPr>
                <w:rFonts w:ascii="Aptos" w:hAnsi="Aptos"/>
                <w:sz w:val="16"/>
                <w:szCs w:val="16"/>
              </w:rPr>
            </w:pPr>
            <w:r w:rsidRPr="00193ED8">
              <w:rPr>
                <w:rFonts w:ascii="Aptos" w:hAnsi="Aptos"/>
                <w:sz w:val="16"/>
                <w:szCs w:val="16"/>
              </w:rPr>
              <w:t>N/A</w:t>
            </w:r>
          </w:p>
        </w:tc>
        <w:tc>
          <w:tcPr>
            <w:tcW w:w="1080" w:type="dxa"/>
          </w:tcPr>
          <w:p w14:paraId="3A7ACCEC" w14:textId="099154EB" w:rsidR="000A7801" w:rsidRPr="00193ED8" w:rsidRDefault="000A7801" w:rsidP="000A7801">
            <w:pPr>
              <w:rPr>
                <w:rFonts w:ascii="Aptos" w:hAnsi="Aptos"/>
                <w:sz w:val="16"/>
                <w:szCs w:val="16"/>
              </w:rPr>
            </w:pPr>
            <w:r w:rsidRPr="00193ED8">
              <w:rPr>
                <w:rFonts w:ascii="Aptos" w:hAnsi="Aptos"/>
                <w:sz w:val="16"/>
                <w:szCs w:val="16"/>
              </w:rPr>
              <w:t>N/A</w:t>
            </w:r>
          </w:p>
        </w:tc>
        <w:tc>
          <w:tcPr>
            <w:tcW w:w="1062" w:type="dxa"/>
          </w:tcPr>
          <w:p w14:paraId="1414468A" w14:textId="77F5D0A3" w:rsidR="000A7801" w:rsidRPr="00193ED8" w:rsidRDefault="000A7801" w:rsidP="000A7801">
            <w:pPr>
              <w:rPr>
                <w:rFonts w:ascii="Aptos" w:hAnsi="Aptos"/>
                <w:sz w:val="16"/>
                <w:szCs w:val="16"/>
              </w:rPr>
            </w:pPr>
            <w:r w:rsidRPr="00193ED8">
              <w:rPr>
                <w:rFonts w:ascii="Aptos" w:hAnsi="Aptos"/>
                <w:sz w:val="16"/>
                <w:szCs w:val="16"/>
              </w:rPr>
              <w:t>N/A</w:t>
            </w:r>
          </w:p>
        </w:tc>
      </w:tr>
      <w:tr w:rsidR="0053298E" w:rsidRPr="00193ED8" w14:paraId="24E43347" w14:textId="77777777" w:rsidTr="00335FE0">
        <w:trPr>
          <w:cantSplit/>
          <w:trHeight w:val="443"/>
        </w:trPr>
        <w:tc>
          <w:tcPr>
            <w:tcW w:w="651" w:type="dxa"/>
          </w:tcPr>
          <w:p w14:paraId="614EB951" w14:textId="089365BA" w:rsidR="0053298E" w:rsidRPr="00193ED8" w:rsidRDefault="0053298E" w:rsidP="0053298E">
            <w:pPr>
              <w:rPr>
                <w:rFonts w:ascii="Aptos" w:hAnsi="Aptos"/>
                <w:sz w:val="16"/>
                <w:szCs w:val="16"/>
              </w:rPr>
            </w:pPr>
            <w:r w:rsidRPr="00193ED8">
              <w:rPr>
                <w:rFonts w:ascii="Aptos" w:hAnsi="Aptos"/>
                <w:sz w:val="16"/>
                <w:szCs w:val="16"/>
              </w:rPr>
              <w:t>N/A</w:t>
            </w:r>
          </w:p>
        </w:tc>
        <w:tc>
          <w:tcPr>
            <w:tcW w:w="1101" w:type="dxa"/>
          </w:tcPr>
          <w:p w14:paraId="24283231" w14:textId="77777777" w:rsidR="0053298E" w:rsidRPr="00193ED8" w:rsidRDefault="0053298E" w:rsidP="0053298E">
            <w:pPr>
              <w:rPr>
                <w:rFonts w:ascii="Aptos" w:hAnsi="Aptos"/>
                <w:sz w:val="16"/>
                <w:szCs w:val="16"/>
              </w:rPr>
            </w:pPr>
            <w:r w:rsidRPr="00193ED8">
              <w:rPr>
                <w:rFonts w:ascii="Aptos" w:hAnsi="Aptos"/>
                <w:color w:val="231F20"/>
                <w:w w:val="105"/>
                <w:sz w:val="16"/>
                <w:szCs w:val="16"/>
              </w:rPr>
              <w:t>Neonatal Intensive Care</w:t>
            </w:r>
          </w:p>
        </w:tc>
        <w:tc>
          <w:tcPr>
            <w:tcW w:w="990" w:type="dxa"/>
          </w:tcPr>
          <w:p w14:paraId="351A4C81" w14:textId="08530754" w:rsidR="0053298E" w:rsidRPr="00193ED8" w:rsidRDefault="0053298E" w:rsidP="0053298E">
            <w:pPr>
              <w:rPr>
                <w:rFonts w:ascii="Aptos" w:hAnsi="Aptos"/>
                <w:sz w:val="16"/>
                <w:szCs w:val="16"/>
              </w:rPr>
            </w:pPr>
            <w:r w:rsidRPr="00193ED8">
              <w:rPr>
                <w:rFonts w:ascii="Aptos" w:hAnsi="Aptos"/>
                <w:sz w:val="16"/>
                <w:szCs w:val="16"/>
              </w:rPr>
              <w:t>N/A</w:t>
            </w:r>
          </w:p>
        </w:tc>
        <w:tc>
          <w:tcPr>
            <w:tcW w:w="1070" w:type="dxa"/>
          </w:tcPr>
          <w:p w14:paraId="4CF5CE60" w14:textId="40CAEC0C" w:rsidR="0053298E" w:rsidRPr="00193ED8" w:rsidRDefault="0053298E" w:rsidP="0053298E">
            <w:pPr>
              <w:rPr>
                <w:rFonts w:ascii="Aptos" w:hAnsi="Aptos"/>
                <w:sz w:val="16"/>
                <w:szCs w:val="16"/>
              </w:rPr>
            </w:pPr>
            <w:r w:rsidRPr="00193ED8">
              <w:rPr>
                <w:rFonts w:ascii="Aptos" w:hAnsi="Aptos"/>
                <w:sz w:val="16"/>
                <w:szCs w:val="16"/>
              </w:rPr>
              <w:t>N/A</w:t>
            </w:r>
          </w:p>
        </w:tc>
        <w:tc>
          <w:tcPr>
            <w:tcW w:w="919" w:type="dxa"/>
          </w:tcPr>
          <w:p w14:paraId="0CFB06BB" w14:textId="2C1C9352" w:rsidR="0053298E" w:rsidRPr="00193ED8" w:rsidRDefault="0053298E" w:rsidP="0053298E">
            <w:pPr>
              <w:rPr>
                <w:rFonts w:ascii="Aptos" w:hAnsi="Aptos"/>
                <w:sz w:val="16"/>
                <w:szCs w:val="16"/>
              </w:rPr>
            </w:pPr>
            <w:r w:rsidRPr="00193ED8">
              <w:rPr>
                <w:rFonts w:ascii="Aptos" w:hAnsi="Aptos"/>
                <w:sz w:val="16"/>
                <w:szCs w:val="16"/>
              </w:rPr>
              <w:t>N/A</w:t>
            </w:r>
          </w:p>
        </w:tc>
        <w:tc>
          <w:tcPr>
            <w:tcW w:w="919" w:type="dxa"/>
          </w:tcPr>
          <w:p w14:paraId="153DDCD9" w14:textId="6D92A39E" w:rsidR="0053298E" w:rsidRPr="00193ED8" w:rsidRDefault="0053298E" w:rsidP="0053298E">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014E2B0E" w14:textId="7FBAABA6" w:rsidR="0053298E" w:rsidRPr="00193ED8" w:rsidRDefault="0053298E" w:rsidP="0053298E">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2ED670BC" w14:textId="01FB9A70" w:rsidR="0053298E" w:rsidRPr="00193ED8" w:rsidRDefault="0053298E" w:rsidP="0053298E">
            <w:pPr>
              <w:rPr>
                <w:rFonts w:ascii="Aptos" w:hAnsi="Aptos"/>
                <w:sz w:val="16"/>
                <w:szCs w:val="16"/>
              </w:rPr>
            </w:pPr>
            <w:r w:rsidRPr="00193ED8">
              <w:rPr>
                <w:rFonts w:ascii="Aptos" w:hAnsi="Aptos"/>
                <w:sz w:val="16"/>
                <w:szCs w:val="16"/>
              </w:rPr>
              <w:t>N/A</w:t>
            </w:r>
          </w:p>
        </w:tc>
        <w:tc>
          <w:tcPr>
            <w:tcW w:w="909" w:type="dxa"/>
          </w:tcPr>
          <w:p w14:paraId="73AF9C0F" w14:textId="165E07D3" w:rsidR="0053298E" w:rsidRPr="00193ED8" w:rsidRDefault="0053298E" w:rsidP="0053298E">
            <w:pPr>
              <w:rPr>
                <w:rFonts w:ascii="Aptos" w:hAnsi="Aptos"/>
                <w:sz w:val="16"/>
                <w:szCs w:val="16"/>
              </w:rPr>
            </w:pPr>
            <w:r w:rsidRPr="00193ED8">
              <w:rPr>
                <w:rFonts w:ascii="Aptos" w:hAnsi="Aptos"/>
                <w:sz w:val="16"/>
                <w:szCs w:val="16"/>
              </w:rPr>
              <w:t>N/A</w:t>
            </w:r>
          </w:p>
        </w:tc>
        <w:tc>
          <w:tcPr>
            <w:tcW w:w="827" w:type="dxa"/>
          </w:tcPr>
          <w:p w14:paraId="3302E6E5" w14:textId="491BDD6E" w:rsidR="0053298E" w:rsidRPr="00193ED8" w:rsidRDefault="0053298E" w:rsidP="0053298E">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1160AF98" w14:textId="070AEEC8" w:rsidR="0053298E" w:rsidRPr="00193ED8" w:rsidRDefault="0053298E" w:rsidP="0053298E">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53D09E0" w14:textId="4E418DCA" w:rsidR="0053298E" w:rsidRPr="00193ED8" w:rsidRDefault="0053298E" w:rsidP="0053298E">
            <w:pPr>
              <w:jc w:val="right"/>
              <w:rPr>
                <w:rFonts w:ascii="Aptos" w:hAnsi="Aptos"/>
                <w:sz w:val="16"/>
                <w:szCs w:val="16"/>
              </w:rPr>
            </w:pPr>
            <w:r w:rsidRPr="00193ED8">
              <w:rPr>
                <w:rFonts w:ascii="Aptos" w:hAnsi="Aptos"/>
                <w:color w:val="131313"/>
                <w:spacing w:val="-5"/>
                <w:sz w:val="16"/>
                <w:szCs w:val="16"/>
              </w:rPr>
              <w:t>0%</w:t>
            </w:r>
          </w:p>
        </w:tc>
        <w:tc>
          <w:tcPr>
            <w:tcW w:w="852" w:type="dxa"/>
          </w:tcPr>
          <w:p w14:paraId="51B09DEE" w14:textId="1CC72BFA" w:rsidR="0053298E" w:rsidRPr="00193ED8" w:rsidRDefault="0053298E" w:rsidP="0053298E">
            <w:pPr>
              <w:rPr>
                <w:rFonts w:ascii="Aptos" w:hAnsi="Aptos"/>
                <w:sz w:val="16"/>
                <w:szCs w:val="16"/>
              </w:rPr>
            </w:pPr>
            <w:r w:rsidRPr="00193ED8">
              <w:rPr>
                <w:rFonts w:ascii="Aptos" w:hAnsi="Aptos"/>
                <w:sz w:val="16"/>
                <w:szCs w:val="16"/>
              </w:rPr>
              <w:t>N/A</w:t>
            </w:r>
          </w:p>
        </w:tc>
        <w:tc>
          <w:tcPr>
            <w:tcW w:w="1080" w:type="dxa"/>
          </w:tcPr>
          <w:p w14:paraId="7FA79F34" w14:textId="2773640F" w:rsidR="0053298E" w:rsidRPr="00193ED8" w:rsidRDefault="0053298E" w:rsidP="0053298E">
            <w:pPr>
              <w:rPr>
                <w:rFonts w:ascii="Aptos" w:hAnsi="Aptos"/>
                <w:sz w:val="16"/>
                <w:szCs w:val="16"/>
              </w:rPr>
            </w:pPr>
            <w:r w:rsidRPr="00193ED8">
              <w:rPr>
                <w:rFonts w:ascii="Aptos" w:hAnsi="Aptos"/>
                <w:sz w:val="16"/>
                <w:szCs w:val="16"/>
              </w:rPr>
              <w:t>N/A</w:t>
            </w:r>
          </w:p>
        </w:tc>
        <w:tc>
          <w:tcPr>
            <w:tcW w:w="1062" w:type="dxa"/>
          </w:tcPr>
          <w:p w14:paraId="5C9395BC" w14:textId="2C51F7B9" w:rsidR="0053298E" w:rsidRPr="00193ED8" w:rsidRDefault="0053298E" w:rsidP="0053298E">
            <w:pPr>
              <w:rPr>
                <w:rFonts w:ascii="Aptos" w:hAnsi="Aptos"/>
                <w:sz w:val="16"/>
                <w:szCs w:val="16"/>
              </w:rPr>
            </w:pPr>
            <w:r w:rsidRPr="00193ED8">
              <w:rPr>
                <w:rFonts w:ascii="Aptos" w:hAnsi="Aptos"/>
                <w:sz w:val="16"/>
                <w:szCs w:val="16"/>
              </w:rPr>
              <w:t>N/A</w:t>
            </w:r>
          </w:p>
        </w:tc>
      </w:tr>
      <w:tr w:rsidR="000A7801" w:rsidRPr="00193ED8" w14:paraId="329C667D" w14:textId="77777777" w:rsidTr="00335FE0">
        <w:trPr>
          <w:cantSplit/>
          <w:trHeight w:val="289"/>
        </w:trPr>
        <w:tc>
          <w:tcPr>
            <w:tcW w:w="651" w:type="dxa"/>
          </w:tcPr>
          <w:p w14:paraId="618FE66F" w14:textId="19B23A15" w:rsidR="000A7801" w:rsidRPr="00193ED8" w:rsidRDefault="000A7801" w:rsidP="000A7801">
            <w:pPr>
              <w:rPr>
                <w:rFonts w:ascii="Aptos" w:hAnsi="Aptos"/>
                <w:sz w:val="16"/>
                <w:szCs w:val="16"/>
              </w:rPr>
            </w:pPr>
            <w:r w:rsidRPr="00193ED8">
              <w:rPr>
                <w:rFonts w:ascii="Aptos" w:hAnsi="Aptos"/>
                <w:sz w:val="16"/>
                <w:szCs w:val="16"/>
              </w:rPr>
              <w:t>N/A</w:t>
            </w:r>
          </w:p>
        </w:tc>
        <w:tc>
          <w:tcPr>
            <w:tcW w:w="1101" w:type="dxa"/>
          </w:tcPr>
          <w:p w14:paraId="688820A4" w14:textId="128EEAC5" w:rsidR="000A7801" w:rsidRPr="00193ED8" w:rsidRDefault="000A7801" w:rsidP="000A7801">
            <w:pPr>
              <w:rPr>
                <w:rFonts w:ascii="Aptos" w:hAnsi="Aptos"/>
                <w:sz w:val="16"/>
                <w:szCs w:val="16"/>
              </w:rPr>
            </w:pPr>
            <w:r w:rsidRPr="00193ED8">
              <w:rPr>
                <w:rFonts w:ascii="Aptos" w:hAnsi="Aptos"/>
                <w:color w:val="231F20"/>
                <w:w w:val="105"/>
                <w:sz w:val="16"/>
                <w:szCs w:val="16"/>
              </w:rPr>
              <w:t>ICU/</w:t>
            </w:r>
            <w:r>
              <w:rPr>
                <w:rFonts w:ascii="Aptos" w:hAnsi="Aptos"/>
                <w:color w:val="231F20"/>
                <w:w w:val="105"/>
                <w:sz w:val="16"/>
                <w:szCs w:val="16"/>
              </w:rPr>
              <w:t xml:space="preserve"> </w:t>
            </w:r>
            <w:r w:rsidRPr="00193ED8">
              <w:rPr>
                <w:rFonts w:ascii="Aptos" w:hAnsi="Aptos"/>
                <w:color w:val="231F20"/>
                <w:w w:val="105"/>
                <w:sz w:val="16"/>
                <w:szCs w:val="16"/>
              </w:rPr>
              <w:t>CCU/</w:t>
            </w:r>
            <w:r>
              <w:rPr>
                <w:rFonts w:ascii="Aptos" w:hAnsi="Aptos"/>
                <w:color w:val="231F20"/>
                <w:w w:val="105"/>
                <w:sz w:val="16"/>
                <w:szCs w:val="16"/>
              </w:rPr>
              <w:t xml:space="preserve"> </w:t>
            </w:r>
            <w:r w:rsidRPr="00193ED8">
              <w:rPr>
                <w:rFonts w:ascii="Aptos" w:hAnsi="Aptos"/>
                <w:color w:val="231F20"/>
                <w:w w:val="105"/>
                <w:sz w:val="16"/>
                <w:szCs w:val="16"/>
              </w:rPr>
              <w:t>SICU</w:t>
            </w:r>
          </w:p>
        </w:tc>
        <w:tc>
          <w:tcPr>
            <w:tcW w:w="990" w:type="dxa"/>
          </w:tcPr>
          <w:p w14:paraId="49591822" w14:textId="564BFCD1" w:rsidR="000A7801" w:rsidRPr="00193ED8" w:rsidRDefault="000A7801" w:rsidP="000A7801">
            <w:pPr>
              <w:rPr>
                <w:rFonts w:ascii="Aptos" w:hAnsi="Aptos"/>
                <w:sz w:val="16"/>
                <w:szCs w:val="16"/>
              </w:rPr>
            </w:pPr>
            <w:r w:rsidRPr="001634F1">
              <w:rPr>
                <w:rFonts w:ascii="Aptos" w:hAnsi="Aptos"/>
                <w:sz w:val="16"/>
                <w:szCs w:val="16"/>
              </w:rPr>
              <w:t>61</w:t>
            </w:r>
          </w:p>
        </w:tc>
        <w:tc>
          <w:tcPr>
            <w:tcW w:w="1070" w:type="dxa"/>
          </w:tcPr>
          <w:p w14:paraId="79FFA10C" w14:textId="60BF4302" w:rsidR="000A7801" w:rsidRPr="00193ED8" w:rsidRDefault="000A7801" w:rsidP="000A7801">
            <w:pPr>
              <w:rPr>
                <w:rFonts w:ascii="Aptos" w:hAnsi="Aptos"/>
                <w:sz w:val="16"/>
                <w:szCs w:val="16"/>
              </w:rPr>
            </w:pPr>
            <w:r w:rsidRPr="001634F1">
              <w:rPr>
                <w:rFonts w:ascii="Aptos" w:hAnsi="Aptos"/>
                <w:sz w:val="16"/>
                <w:szCs w:val="16"/>
              </w:rPr>
              <w:t>61</w:t>
            </w:r>
          </w:p>
        </w:tc>
        <w:tc>
          <w:tcPr>
            <w:tcW w:w="919" w:type="dxa"/>
          </w:tcPr>
          <w:p w14:paraId="5ED23B40" w14:textId="27BF9EA5" w:rsidR="000A7801" w:rsidRPr="00193ED8" w:rsidRDefault="000A7801" w:rsidP="000A7801">
            <w:pPr>
              <w:rPr>
                <w:rFonts w:ascii="Aptos" w:hAnsi="Aptos"/>
                <w:sz w:val="16"/>
                <w:szCs w:val="16"/>
              </w:rPr>
            </w:pPr>
            <w:r w:rsidRPr="0076624C">
              <w:rPr>
                <w:rFonts w:ascii="Aptos" w:hAnsi="Aptos"/>
                <w:sz w:val="16"/>
                <w:szCs w:val="16"/>
              </w:rPr>
              <w:t>0</w:t>
            </w:r>
          </w:p>
        </w:tc>
        <w:tc>
          <w:tcPr>
            <w:tcW w:w="919" w:type="dxa"/>
          </w:tcPr>
          <w:p w14:paraId="4237E3B0" w14:textId="1660F182" w:rsidR="000A7801" w:rsidRPr="00193ED8" w:rsidRDefault="000A7801" w:rsidP="000A7801">
            <w:pPr>
              <w:rPr>
                <w:rFonts w:ascii="Aptos" w:hAnsi="Aptos"/>
                <w:sz w:val="16"/>
                <w:szCs w:val="16"/>
              </w:rPr>
            </w:pPr>
            <w:r w:rsidRPr="0076624C">
              <w:rPr>
                <w:rFonts w:ascii="Aptos" w:hAnsi="Aptos"/>
                <w:sz w:val="16"/>
                <w:szCs w:val="16"/>
              </w:rPr>
              <w:t>0</w:t>
            </w:r>
          </w:p>
        </w:tc>
        <w:tc>
          <w:tcPr>
            <w:tcW w:w="1210" w:type="dxa"/>
            <w:shd w:val="clear" w:color="auto" w:fill="B4C6E7" w:themeFill="accent1" w:themeFillTint="66"/>
          </w:tcPr>
          <w:p w14:paraId="75269DD1" w14:textId="56DE06D8" w:rsidR="000A7801" w:rsidRPr="00193ED8" w:rsidRDefault="000A7801" w:rsidP="000A7801">
            <w:pPr>
              <w:rPr>
                <w:rFonts w:ascii="Aptos" w:hAnsi="Aptos"/>
                <w:sz w:val="16"/>
                <w:szCs w:val="16"/>
              </w:rPr>
            </w:pPr>
            <w:r w:rsidRPr="001634F1">
              <w:rPr>
                <w:rFonts w:ascii="Aptos" w:hAnsi="Aptos"/>
                <w:sz w:val="16"/>
                <w:szCs w:val="16"/>
              </w:rPr>
              <w:t>61</w:t>
            </w:r>
          </w:p>
        </w:tc>
        <w:tc>
          <w:tcPr>
            <w:tcW w:w="1192" w:type="dxa"/>
            <w:shd w:val="clear" w:color="auto" w:fill="B4C6E7" w:themeFill="accent1" w:themeFillTint="66"/>
          </w:tcPr>
          <w:p w14:paraId="658154AF" w14:textId="4DF20431" w:rsidR="000A7801" w:rsidRPr="00193ED8" w:rsidRDefault="000A7801" w:rsidP="000A7801">
            <w:pPr>
              <w:rPr>
                <w:rFonts w:ascii="Aptos" w:hAnsi="Aptos"/>
                <w:sz w:val="16"/>
                <w:szCs w:val="16"/>
              </w:rPr>
            </w:pPr>
            <w:r w:rsidRPr="001634F1">
              <w:rPr>
                <w:rFonts w:ascii="Aptos" w:hAnsi="Aptos"/>
                <w:sz w:val="16"/>
                <w:szCs w:val="16"/>
              </w:rPr>
              <w:t>61</w:t>
            </w:r>
          </w:p>
        </w:tc>
        <w:tc>
          <w:tcPr>
            <w:tcW w:w="909" w:type="dxa"/>
          </w:tcPr>
          <w:p w14:paraId="2D9A9DDC" w14:textId="4B15F365" w:rsidR="000A7801" w:rsidRPr="00193ED8" w:rsidRDefault="000A7801" w:rsidP="000A7801">
            <w:pPr>
              <w:rPr>
                <w:rFonts w:ascii="Aptos" w:hAnsi="Aptos"/>
                <w:sz w:val="16"/>
                <w:szCs w:val="16"/>
              </w:rPr>
            </w:pPr>
            <w:r w:rsidRPr="00193ED8">
              <w:rPr>
                <w:rFonts w:ascii="Aptos" w:hAnsi="Aptos"/>
                <w:sz w:val="16"/>
                <w:szCs w:val="16"/>
              </w:rPr>
              <w:t>N/A</w:t>
            </w:r>
          </w:p>
        </w:tc>
        <w:tc>
          <w:tcPr>
            <w:tcW w:w="827" w:type="dxa"/>
          </w:tcPr>
          <w:p w14:paraId="1FA6C40F" w14:textId="72A64762" w:rsidR="000A7801" w:rsidRPr="00193ED8" w:rsidRDefault="000A7801" w:rsidP="000A7801">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5BBC43B2" w14:textId="7D595900" w:rsidR="000A7801" w:rsidRPr="00193ED8" w:rsidRDefault="000A7801" w:rsidP="000A7801">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607DF21B" w14:textId="68E1E046" w:rsidR="000A7801" w:rsidRPr="00193ED8" w:rsidRDefault="000A7801" w:rsidP="000A7801">
            <w:pPr>
              <w:jc w:val="right"/>
              <w:rPr>
                <w:rFonts w:ascii="Aptos" w:hAnsi="Aptos"/>
                <w:sz w:val="16"/>
                <w:szCs w:val="16"/>
              </w:rPr>
            </w:pPr>
            <w:r w:rsidRPr="00193ED8">
              <w:rPr>
                <w:rFonts w:ascii="Aptos" w:hAnsi="Aptos"/>
                <w:color w:val="131313"/>
                <w:spacing w:val="-5"/>
                <w:sz w:val="16"/>
                <w:szCs w:val="16"/>
              </w:rPr>
              <w:t>0%</w:t>
            </w:r>
          </w:p>
        </w:tc>
        <w:tc>
          <w:tcPr>
            <w:tcW w:w="852" w:type="dxa"/>
          </w:tcPr>
          <w:p w14:paraId="5ABDEBF8" w14:textId="1BAA98CB" w:rsidR="000A7801" w:rsidRPr="00193ED8" w:rsidRDefault="000A7801" w:rsidP="000A7801">
            <w:pPr>
              <w:rPr>
                <w:rFonts w:ascii="Aptos" w:hAnsi="Aptos"/>
                <w:sz w:val="16"/>
                <w:szCs w:val="16"/>
              </w:rPr>
            </w:pPr>
            <w:r w:rsidRPr="00193ED8">
              <w:rPr>
                <w:rFonts w:ascii="Aptos" w:hAnsi="Aptos"/>
                <w:sz w:val="16"/>
                <w:szCs w:val="16"/>
              </w:rPr>
              <w:t>N/A</w:t>
            </w:r>
          </w:p>
        </w:tc>
        <w:tc>
          <w:tcPr>
            <w:tcW w:w="1080" w:type="dxa"/>
          </w:tcPr>
          <w:p w14:paraId="43127417" w14:textId="19A842F9" w:rsidR="000A7801" w:rsidRPr="00193ED8" w:rsidRDefault="000A7801" w:rsidP="000A7801">
            <w:pPr>
              <w:rPr>
                <w:rFonts w:ascii="Aptos" w:hAnsi="Aptos"/>
                <w:sz w:val="16"/>
                <w:szCs w:val="16"/>
              </w:rPr>
            </w:pPr>
            <w:r w:rsidRPr="00193ED8">
              <w:rPr>
                <w:rFonts w:ascii="Aptos" w:hAnsi="Aptos"/>
                <w:sz w:val="16"/>
                <w:szCs w:val="16"/>
              </w:rPr>
              <w:t>N/A</w:t>
            </w:r>
          </w:p>
        </w:tc>
        <w:tc>
          <w:tcPr>
            <w:tcW w:w="1062" w:type="dxa"/>
          </w:tcPr>
          <w:p w14:paraId="35FC7EE2" w14:textId="41B08EFA" w:rsidR="000A7801" w:rsidRPr="00193ED8" w:rsidRDefault="000A7801" w:rsidP="000A7801">
            <w:pPr>
              <w:rPr>
                <w:rFonts w:ascii="Aptos" w:hAnsi="Aptos"/>
                <w:sz w:val="16"/>
                <w:szCs w:val="16"/>
              </w:rPr>
            </w:pPr>
            <w:r w:rsidRPr="00193ED8">
              <w:rPr>
                <w:rFonts w:ascii="Aptos" w:hAnsi="Aptos"/>
                <w:sz w:val="16"/>
                <w:szCs w:val="16"/>
              </w:rPr>
              <w:t>N/A</w:t>
            </w:r>
          </w:p>
        </w:tc>
      </w:tr>
      <w:tr w:rsidR="0053298E" w:rsidRPr="00193ED8" w14:paraId="01911E2D" w14:textId="77777777" w:rsidTr="00335FE0">
        <w:trPr>
          <w:cantSplit/>
          <w:trHeight w:val="151"/>
        </w:trPr>
        <w:tc>
          <w:tcPr>
            <w:tcW w:w="651" w:type="dxa"/>
          </w:tcPr>
          <w:p w14:paraId="3514A0B4" w14:textId="77777777" w:rsidR="0053298E" w:rsidRPr="00193ED8" w:rsidRDefault="0053298E" w:rsidP="0053298E">
            <w:pPr>
              <w:rPr>
                <w:rFonts w:ascii="Aptos" w:hAnsi="Aptos"/>
                <w:sz w:val="16"/>
                <w:szCs w:val="16"/>
              </w:rPr>
            </w:pPr>
            <w:r w:rsidRPr="00193ED8">
              <w:rPr>
                <w:rFonts w:ascii="Aptos" w:hAnsi="Aptos"/>
                <w:sz w:val="16"/>
                <w:szCs w:val="16"/>
              </w:rPr>
              <w:t>+/-</w:t>
            </w:r>
          </w:p>
        </w:tc>
        <w:tc>
          <w:tcPr>
            <w:tcW w:w="1101" w:type="dxa"/>
          </w:tcPr>
          <w:p w14:paraId="7365E451" w14:textId="1964DDFC" w:rsidR="0053298E" w:rsidRPr="00193ED8" w:rsidRDefault="0053298E" w:rsidP="0053298E">
            <w:pPr>
              <w:rPr>
                <w:rFonts w:ascii="Aptos" w:hAnsi="Aptos"/>
                <w:sz w:val="16"/>
                <w:szCs w:val="16"/>
              </w:rPr>
            </w:pPr>
            <w:r w:rsidRPr="00193ED8">
              <w:rPr>
                <w:rFonts w:ascii="Aptos" w:hAnsi="Aptos"/>
                <w:sz w:val="16"/>
                <w:szCs w:val="16"/>
              </w:rPr>
              <w:t>N/A</w:t>
            </w:r>
          </w:p>
        </w:tc>
        <w:tc>
          <w:tcPr>
            <w:tcW w:w="990" w:type="dxa"/>
          </w:tcPr>
          <w:p w14:paraId="26F4E9D8" w14:textId="3A19B7DF" w:rsidR="0053298E" w:rsidRPr="00193ED8" w:rsidRDefault="0053298E" w:rsidP="0053298E">
            <w:pPr>
              <w:rPr>
                <w:rFonts w:ascii="Aptos" w:hAnsi="Aptos"/>
                <w:sz w:val="16"/>
                <w:szCs w:val="16"/>
              </w:rPr>
            </w:pPr>
            <w:r w:rsidRPr="00193ED8">
              <w:rPr>
                <w:rFonts w:ascii="Aptos" w:hAnsi="Aptos"/>
                <w:sz w:val="16"/>
                <w:szCs w:val="16"/>
              </w:rPr>
              <w:t>N/A</w:t>
            </w:r>
          </w:p>
        </w:tc>
        <w:tc>
          <w:tcPr>
            <w:tcW w:w="1070" w:type="dxa"/>
          </w:tcPr>
          <w:p w14:paraId="1CBBC509" w14:textId="0A5DF348" w:rsidR="0053298E" w:rsidRPr="00193ED8" w:rsidRDefault="0053298E" w:rsidP="0053298E">
            <w:pPr>
              <w:rPr>
                <w:rFonts w:ascii="Aptos" w:hAnsi="Aptos"/>
                <w:sz w:val="16"/>
                <w:szCs w:val="16"/>
              </w:rPr>
            </w:pPr>
            <w:r w:rsidRPr="00193ED8">
              <w:rPr>
                <w:rFonts w:ascii="Aptos" w:hAnsi="Aptos"/>
                <w:sz w:val="16"/>
                <w:szCs w:val="16"/>
              </w:rPr>
              <w:t>N/A</w:t>
            </w:r>
          </w:p>
        </w:tc>
        <w:tc>
          <w:tcPr>
            <w:tcW w:w="919" w:type="dxa"/>
          </w:tcPr>
          <w:p w14:paraId="6A829B45" w14:textId="5F486590" w:rsidR="0053298E" w:rsidRPr="00193ED8" w:rsidRDefault="0053298E" w:rsidP="0053298E">
            <w:pPr>
              <w:rPr>
                <w:rFonts w:ascii="Aptos" w:hAnsi="Aptos"/>
                <w:sz w:val="16"/>
                <w:szCs w:val="16"/>
              </w:rPr>
            </w:pPr>
            <w:r w:rsidRPr="00193ED8">
              <w:rPr>
                <w:rFonts w:ascii="Aptos" w:hAnsi="Aptos"/>
                <w:sz w:val="16"/>
                <w:szCs w:val="16"/>
              </w:rPr>
              <w:t>N/A</w:t>
            </w:r>
          </w:p>
        </w:tc>
        <w:tc>
          <w:tcPr>
            <w:tcW w:w="919" w:type="dxa"/>
          </w:tcPr>
          <w:p w14:paraId="2F8B9E54" w14:textId="58EDC56D" w:rsidR="0053298E" w:rsidRPr="00193ED8" w:rsidRDefault="0053298E" w:rsidP="0053298E">
            <w:pPr>
              <w:rPr>
                <w:rFonts w:ascii="Aptos" w:hAnsi="Aptos"/>
                <w:sz w:val="16"/>
                <w:szCs w:val="16"/>
              </w:rPr>
            </w:pPr>
            <w:r w:rsidRPr="00193ED8">
              <w:rPr>
                <w:rFonts w:ascii="Aptos" w:hAnsi="Aptos"/>
                <w:sz w:val="16"/>
                <w:szCs w:val="16"/>
              </w:rPr>
              <w:t>N/A</w:t>
            </w:r>
          </w:p>
        </w:tc>
        <w:tc>
          <w:tcPr>
            <w:tcW w:w="1210" w:type="dxa"/>
            <w:shd w:val="clear" w:color="auto" w:fill="B4C6E7" w:themeFill="accent1" w:themeFillTint="66"/>
          </w:tcPr>
          <w:p w14:paraId="1A45C473" w14:textId="58464EE7" w:rsidR="0053298E" w:rsidRPr="00193ED8" w:rsidRDefault="0053298E" w:rsidP="0053298E">
            <w:pPr>
              <w:rPr>
                <w:rFonts w:ascii="Aptos" w:hAnsi="Aptos"/>
                <w:sz w:val="16"/>
                <w:szCs w:val="16"/>
              </w:rPr>
            </w:pPr>
            <w:r w:rsidRPr="00193ED8">
              <w:rPr>
                <w:rFonts w:ascii="Aptos" w:hAnsi="Aptos"/>
                <w:sz w:val="16"/>
                <w:szCs w:val="16"/>
              </w:rPr>
              <w:t>N/A</w:t>
            </w:r>
          </w:p>
        </w:tc>
        <w:tc>
          <w:tcPr>
            <w:tcW w:w="1192" w:type="dxa"/>
            <w:shd w:val="clear" w:color="auto" w:fill="B4C6E7" w:themeFill="accent1" w:themeFillTint="66"/>
          </w:tcPr>
          <w:p w14:paraId="018E31A5" w14:textId="066CC18C" w:rsidR="0053298E" w:rsidRPr="00193ED8" w:rsidRDefault="0053298E" w:rsidP="0053298E">
            <w:pPr>
              <w:rPr>
                <w:rFonts w:ascii="Aptos" w:hAnsi="Aptos"/>
                <w:sz w:val="16"/>
                <w:szCs w:val="16"/>
              </w:rPr>
            </w:pPr>
            <w:r w:rsidRPr="00193ED8">
              <w:rPr>
                <w:rFonts w:ascii="Aptos" w:hAnsi="Aptos"/>
                <w:sz w:val="16"/>
                <w:szCs w:val="16"/>
              </w:rPr>
              <w:t>N/A</w:t>
            </w:r>
          </w:p>
        </w:tc>
        <w:tc>
          <w:tcPr>
            <w:tcW w:w="909" w:type="dxa"/>
          </w:tcPr>
          <w:p w14:paraId="47132D74" w14:textId="242758F6" w:rsidR="0053298E" w:rsidRPr="00193ED8" w:rsidRDefault="0053298E" w:rsidP="0053298E">
            <w:pPr>
              <w:rPr>
                <w:rFonts w:ascii="Aptos" w:hAnsi="Aptos"/>
                <w:sz w:val="16"/>
                <w:szCs w:val="16"/>
              </w:rPr>
            </w:pPr>
            <w:r w:rsidRPr="00193ED8">
              <w:rPr>
                <w:rFonts w:ascii="Aptos" w:hAnsi="Aptos"/>
                <w:sz w:val="16"/>
                <w:szCs w:val="16"/>
              </w:rPr>
              <w:t>N/A</w:t>
            </w:r>
          </w:p>
        </w:tc>
        <w:tc>
          <w:tcPr>
            <w:tcW w:w="827" w:type="dxa"/>
          </w:tcPr>
          <w:p w14:paraId="45C3A2EB" w14:textId="700D673F" w:rsidR="0053298E" w:rsidRPr="00193ED8" w:rsidRDefault="0053298E" w:rsidP="0053298E">
            <w:pPr>
              <w:rPr>
                <w:rFonts w:ascii="Aptos" w:hAnsi="Aptos"/>
                <w:sz w:val="16"/>
                <w:szCs w:val="16"/>
              </w:rPr>
            </w:pPr>
            <w:r w:rsidRPr="00193ED8">
              <w:rPr>
                <w:rFonts w:ascii="Aptos" w:hAnsi="Aptos"/>
                <w:sz w:val="16"/>
                <w:szCs w:val="16"/>
              </w:rPr>
              <w:t>N/A</w:t>
            </w:r>
          </w:p>
        </w:tc>
        <w:tc>
          <w:tcPr>
            <w:tcW w:w="1144" w:type="dxa"/>
            <w:shd w:val="clear" w:color="auto" w:fill="B4C6E7" w:themeFill="accent1" w:themeFillTint="66"/>
          </w:tcPr>
          <w:p w14:paraId="7D4DE643" w14:textId="263EF6EA" w:rsidR="0053298E" w:rsidRPr="00193ED8" w:rsidRDefault="0053298E" w:rsidP="0053298E">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308790D3" w14:textId="2A36AA10" w:rsidR="0053298E" w:rsidRPr="00193ED8" w:rsidRDefault="0053298E" w:rsidP="0053298E">
            <w:pPr>
              <w:jc w:val="right"/>
              <w:rPr>
                <w:rFonts w:ascii="Aptos" w:hAnsi="Aptos"/>
                <w:sz w:val="16"/>
                <w:szCs w:val="16"/>
              </w:rPr>
            </w:pPr>
            <w:r w:rsidRPr="00193ED8">
              <w:rPr>
                <w:rFonts w:ascii="Aptos" w:hAnsi="Aptos"/>
                <w:color w:val="131313"/>
                <w:spacing w:val="-5"/>
                <w:sz w:val="16"/>
                <w:szCs w:val="16"/>
              </w:rPr>
              <w:t>0%</w:t>
            </w:r>
          </w:p>
        </w:tc>
        <w:tc>
          <w:tcPr>
            <w:tcW w:w="852" w:type="dxa"/>
          </w:tcPr>
          <w:p w14:paraId="5BCBCB7D" w14:textId="7AB4641B" w:rsidR="0053298E" w:rsidRPr="00193ED8" w:rsidRDefault="0053298E" w:rsidP="0053298E">
            <w:pPr>
              <w:rPr>
                <w:rFonts w:ascii="Aptos" w:hAnsi="Aptos"/>
                <w:sz w:val="16"/>
                <w:szCs w:val="16"/>
              </w:rPr>
            </w:pPr>
            <w:r w:rsidRPr="00193ED8">
              <w:rPr>
                <w:rFonts w:ascii="Aptos" w:hAnsi="Aptos"/>
                <w:sz w:val="16"/>
                <w:szCs w:val="16"/>
              </w:rPr>
              <w:t>N/A</w:t>
            </w:r>
          </w:p>
        </w:tc>
        <w:tc>
          <w:tcPr>
            <w:tcW w:w="1080" w:type="dxa"/>
          </w:tcPr>
          <w:p w14:paraId="344A5646" w14:textId="671E1A67" w:rsidR="0053298E" w:rsidRPr="00193ED8" w:rsidRDefault="0053298E" w:rsidP="0053298E">
            <w:pPr>
              <w:rPr>
                <w:rFonts w:ascii="Aptos" w:hAnsi="Aptos"/>
                <w:sz w:val="16"/>
                <w:szCs w:val="16"/>
              </w:rPr>
            </w:pPr>
            <w:r w:rsidRPr="00193ED8">
              <w:rPr>
                <w:rFonts w:ascii="Aptos" w:hAnsi="Aptos"/>
                <w:sz w:val="16"/>
                <w:szCs w:val="16"/>
              </w:rPr>
              <w:t>N/A</w:t>
            </w:r>
          </w:p>
        </w:tc>
        <w:tc>
          <w:tcPr>
            <w:tcW w:w="1062" w:type="dxa"/>
          </w:tcPr>
          <w:p w14:paraId="22DC896F" w14:textId="2D69F652" w:rsidR="0053298E" w:rsidRPr="00193ED8" w:rsidRDefault="0053298E" w:rsidP="0053298E">
            <w:pPr>
              <w:rPr>
                <w:rFonts w:ascii="Aptos" w:hAnsi="Aptos"/>
                <w:sz w:val="16"/>
                <w:szCs w:val="16"/>
              </w:rPr>
            </w:pPr>
            <w:r w:rsidRPr="00193ED8">
              <w:rPr>
                <w:rFonts w:ascii="Aptos" w:hAnsi="Aptos"/>
                <w:sz w:val="16"/>
                <w:szCs w:val="16"/>
              </w:rPr>
              <w:t>N/A</w:t>
            </w:r>
          </w:p>
        </w:tc>
      </w:tr>
      <w:tr w:rsidR="00F822A6" w:rsidRPr="00193ED8" w14:paraId="10BB36C5" w14:textId="77777777" w:rsidTr="00335FE0">
        <w:trPr>
          <w:cantSplit/>
          <w:trHeight w:val="136"/>
        </w:trPr>
        <w:tc>
          <w:tcPr>
            <w:tcW w:w="651" w:type="dxa"/>
          </w:tcPr>
          <w:p w14:paraId="373F5653" w14:textId="4090B8C9" w:rsidR="00F822A6" w:rsidRPr="00193ED8" w:rsidRDefault="00F822A6" w:rsidP="00F822A6">
            <w:pPr>
              <w:rPr>
                <w:rFonts w:ascii="Aptos" w:hAnsi="Aptos"/>
                <w:sz w:val="16"/>
                <w:szCs w:val="16"/>
              </w:rPr>
            </w:pPr>
            <w:r w:rsidRPr="00193ED8">
              <w:rPr>
                <w:rFonts w:ascii="Aptos" w:hAnsi="Aptos"/>
                <w:sz w:val="16"/>
                <w:szCs w:val="16"/>
              </w:rPr>
              <w:t>N/A</w:t>
            </w:r>
          </w:p>
        </w:tc>
        <w:tc>
          <w:tcPr>
            <w:tcW w:w="1101" w:type="dxa"/>
            <w:shd w:val="clear" w:color="auto" w:fill="B4C6E7" w:themeFill="accent1" w:themeFillTint="66"/>
          </w:tcPr>
          <w:p w14:paraId="13DF8DEA" w14:textId="768517C4" w:rsidR="00F822A6" w:rsidRPr="00193ED8" w:rsidRDefault="00F822A6" w:rsidP="00F822A6">
            <w:pPr>
              <w:rPr>
                <w:rFonts w:ascii="Aptos" w:hAnsi="Aptos"/>
                <w:sz w:val="16"/>
                <w:szCs w:val="16"/>
              </w:rPr>
            </w:pPr>
            <w:r w:rsidRPr="00193ED8">
              <w:rPr>
                <w:rFonts w:ascii="Aptos" w:hAnsi="Aptos"/>
                <w:sz w:val="16"/>
                <w:szCs w:val="16"/>
              </w:rPr>
              <w:t>Total Acute</w:t>
            </w:r>
          </w:p>
        </w:tc>
        <w:tc>
          <w:tcPr>
            <w:tcW w:w="990" w:type="dxa"/>
            <w:shd w:val="clear" w:color="auto" w:fill="B4C6E7" w:themeFill="accent1" w:themeFillTint="66"/>
          </w:tcPr>
          <w:p w14:paraId="02540E32" w14:textId="2637A56F" w:rsidR="00F822A6" w:rsidRPr="00193ED8" w:rsidRDefault="00F822A6" w:rsidP="00F822A6">
            <w:pPr>
              <w:rPr>
                <w:rFonts w:ascii="Aptos" w:hAnsi="Aptos"/>
                <w:sz w:val="16"/>
                <w:szCs w:val="16"/>
              </w:rPr>
            </w:pPr>
            <w:r w:rsidRPr="001634F1">
              <w:rPr>
                <w:rFonts w:ascii="Aptos" w:hAnsi="Aptos"/>
                <w:sz w:val="16"/>
                <w:szCs w:val="16"/>
              </w:rPr>
              <w:t>333</w:t>
            </w:r>
          </w:p>
        </w:tc>
        <w:tc>
          <w:tcPr>
            <w:tcW w:w="1070" w:type="dxa"/>
            <w:shd w:val="clear" w:color="auto" w:fill="B4C6E7" w:themeFill="accent1" w:themeFillTint="66"/>
          </w:tcPr>
          <w:p w14:paraId="6DB152E0" w14:textId="3DF2FAAD" w:rsidR="00F822A6" w:rsidRPr="00193ED8" w:rsidRDefault="00F822A6" w:rsidP="00F822A6">
            <w:pPr>
              <w:rPr>
                <w:rFonts w:ascii="Aptos" w:hAnsi="Aptos"/>
                <w:sz w:val="16"/>
                <w:szCs w:val="16"/>
              </w:rPr>
            </w:pPr>
            <w:r w:rsidRPr="001634F1">
              <w:rPr>
                <w:rFonts w:ascii="Aptos" w:hAnsi="Aptos"/>
                <w:sz w:val="16"/>
                <w:szCs w:val="16"/>
              </w:rPr>
              <w:t>333</w:t>
            </w:r>
          </w:p>
        </w:tc>
        <w:tc>
          <w:tcPr>
            <w:tcW w:w="919" w:type="dxa"/>
            <w:shd w:val="clear" w:color="auto" w:fill="B4C6E7" w:themeFill="accent1" w:themeFillTint="66"/>
          </w:tcPr>
          <w:p w14:paraId="46C55CDA" w14:textId="2A101483" w:rsidR="00F822A6" w:rsidRPr="00193ED8" w:rsidRDefault="00F822A6" w:rsidP="00F822A6">
            <w:pPr>
              <w:rPr>
                <w:rFonts w:ascii="Aptos" w:hAnsi="Aptos"/>
                <w:sz w:val="16"/>
                <w:szCs w:val="16"/>
              </w:rPr>
            </w:pPr>
            <w:r w:rsidRPr="00690BD1">
              <w:rPr>
                <w:rFonts w:ascii="Aptos" w:hAnsi="Aptos"/>
                <w:sz w:val="16"/>
                <w:szCs w:val="16"/>
              </w:rPr>
              <w:t>36</w:t>
            </w:r>
          </w:p>
        </w:tc>
        <w:tc>
          <w:tcPr>
            <w:tcW w:w="919" w:type="dxa"/>
            <w:shd w:val="clear" w:color="auto" w:fill="B4C6E7" w:themeFill="accent1" w:themeFillTint="66"/>
          </w:tcPr>
          <w:p w14:paraId="1C880352" w14:textId="18593E9A" w:rsidR="00F822A6" w:rsidRPr="00193ED8" w:rsidRDefault="00F822A6" w:rsidP="00F822A6">
            <w:pPr>
              <w:rPr>
                <w:rFonts w:ascii="Aptos" w:hAnsi="Aptos"/>
                <w:sz w:val="16"/>
                <w:szCs w:val="16"/>
              </w:rPr>
            </w:pPr>
            <w:r w:rsidRPr="00690BD1">
              <w:rPr>
                <w:rFonts w:ascii="Aptos" w:hAnsi="Aptos"/>
                <w:sz w:val="16"/>
                <w:szCs w:val="16"/>
              </w:rPr>
              <w:t>36</w:t>
            </w:r>
          </w:p>
        </w:tc>
        <w:tc>
          <w:tcPr>
            <w:tcW w:w="1210" w:type="dxa"/>
            <w:shd w:val="clear" w:color="auto" w:fill="B4C6E7" w:themeFill="accent1" w:themeFillTint="66"/>
          </w:tcPr>
          <w:p w14:paraId="28F41863" w14:textId="3B5B2930" w:rsidR="00F822A6" w:rsidRPr="00193ED8" w:rsidRDefault="00F822A6" w:rsidP="00F822A6">
            <w:pPr>
              <w:rPr>
                <w:rFonts w:ascii="Aptos" w:hAnsi="Aptos"/>
                <w:sz w:val="16"/>
                <w:szCs w:val="16"/>
              </w:rPr>
            </w:pPr>
            <w:r>
              <w:rPr>
                <w:rFonts w:ascii="Aptos" w:hAnsi="Aptos"/>
                <w:sz w:val="16"/>
                <w:szCs w:val="16"/>
              </w:rPr>
              <w:t>369</w:t>
            </w:r>
          </w:p>
        </w:tc>
        <w:tc>
          <w:tcPr>
            <w:tcW w:w="1192" w:type="dxa"/>
            <w:shd w:val="clear" w:color="auto" w:fill="B4C6E7" w:themeFill="accent1" w:themeFillTint="66"/>
          </w:tcPr>
          <w:p w14:paraId="37585F43" w14:textId="0B382F7F" w:rsidR="00F822A6" w:rsidRPr="00193ED8" w:rsidRDefault="00F822A6" w:rsidP="00F822A6">
            <w:pPr>
              <w:rPr>
                <w:rFonts w:ascii="Aptos" w:hAnsi="Aptos"/>
                <w:sz w:val="16"/>
                <w:szCs w:val="16"/>
              </w:rPr>
            </w:pPr>
            <w:r>
              <w:rPr>
                <w:rFonts w:ascii="Aptos" w:hAnsi="Aptos"/>
                <w:sz w:val="16"/>
                <w:szCs w:val="16"/>
              </w:rPr>
              <w:t>369</w:t>
            </w:r>
          </w:p>
        </w:tc>
        <w:tc>
          <w:tcPr>
            <w:tcW w:w="909" w:type="dxa"/>
            <w:shd w:val="clear" w:color="auto" w:fill="B4C6E7" w:themeFill="accent1" w:themeFillTint="66"/>
          </w:tcPr>
          <w:p w14:paraId="544B6A40" w14:textId="76276D40" w:rsidR="00F822A6" w:rsidRPr="00193ED8" w:rsidRDefault="00F822A6" w:rsidP="00F822A6">
            <w:pPr>
              <w:rPr>
                <w:rFonts w:ascii="Aptos" w:hAnsi="Aptos"/>
                <w:sz w:val="16"/>
                <w:szCs w:val="16"/>
              </w:rPr>
            </w:pPr>
            <w:r>
              <w:rPr>
                <w:rFonts w:ascii="Aptos" w:hAnsi="Aptos"/>
                <w:sz w:val="16"/>
                <w:szCs w:val="16"/>
              </w:rPr>
              <w:t>106,420</w:t>
            </w:r>
          </w:p>
        </w:tc>
        <w:tc>
          <w:tcPr>
            <w:tcW w:w="827" w:type="dxa"/>
            <w:shd w:val="clear" w:color="auto" w:fill="B4C6E7" w:themeFill="accent1" w:themeFillTint="66"/>
          </w:tcPr>
          <w:p w14:paraId="6C37FC14" w14:textId="7FE5A6FD" w:rsidR="00F822A6" w:rsidRPr="00193ED8" w:rsidRDefault="00F822A6" w:rsidP="00F822A6">
            <w:pPr>
              <w:rPr>
                <w:rFonts w:ascii="Aptos" w:hAnsi="Aptos"/>
                <w:sz w:val="16"/>
                <w:szCs w:val="16"/>
              </w:rPr>
            </w:pPr>
            <w:r>
              <w:rPr>
                <w:rFonts w:ascii="Aptos" w:hAnsi="Aptos"/>
                <w:sz w:val="16"/>
                <w:szCs w:val="16"/>
              </w:rPr>
              <w:t>118,830</w:t>
            </w:r>
          </w:p>
        </w:tc>
        <w:tc>
          <w:tcPr>
            <w:tcW w:w="1144" w:type="dxa"/>
            <w:shd w:val="clear" w:color="auto" w:fill="B4C6E7" w:themeFill="accent1" w:themeFillTint="66"/>
          </w:tcPr>
          <w:p w14:paraId="3ACE7B82" w14:textId="32778F19" w:rsidR="00F822A6" w:rsidRPr="00193ED8" w:rsidRDefault="00F822A6" w:rsidP="00F822A6">
            <w:pPr>
              <w:jc w:val="right"/>
              <w:rPr>
                <w:rFonts w:ascii="Aptos" w:hAnsi="Aptos"/>
                <w:sz w:val="16"/>
                <w:szCs w:val="16"/>
              </w:rPr>
            </w:pPr>
            <w:r>
              <w:rPr>
                <w:rFonts w:ascii="Aptos" w:hAnsi="Aptos"/>
                <w:color w:val="131313"/>
                <w:spacing w:val="-5"/>
                <w:sz w:val="16"/>
                <w:szCs w:val="16"/>
              </w:rPr>
              <w:t>88%</w:t>
            </w:r>
          </w:p>
        </w:tc>
        <w:tc>
          <w:tcPr>
            <w:tcW w:w="1038" w:type="dxa"/>
            <w:shd w:val="clear" w:color="auto" w:fill="B4C6E7" w:themeFill="accent1" w:themeFillTint="66"/>
          </w:tcPr>
          <w:p w14:paraId="1E6507F7" w14:textId="7EDD4E3B" w:rsidR="00F822A6" w:rsidRPr="00193ED8" w:rsidRDefault="00F822A6" w:rsidP="00F822A6">
            <w:pPr>
              <w:jc w:val="right"/>
              <w:rPr>
                <w:rFonts w:ascii="Aptos" w:hAnsi="Aptos"/>
                <w:sz w:val="16"/>
                <w:szCs w:val="16"/>
              </w:rPr>
            </w:pPr>
            <w:r>
              <w:rPr>
                <w:rFonts w:ascii="Aptos" w:hAnsi="Aptos"/>
                <w:color w:val="131313"/>
                <w:spacing w:val="-5"/>
                <w:sz w:val="16"/>
                <w:szCs w:val="16"/>
              </w:rPr>
              <w:t>88%</w:t>
            </w:r>
          </w:p>
        </w:tc>
        <w:tc>
          <w:tcPr>
            <w:tcW w:w="852" w:type="dxa"/>
            <w:shd w:val="clear" w:color="auto" w:fill="B4C6E7" w:themeFill="accent1" w:themeFillTint="66"/>
          </w:tcPr>
          <w:p w14:paraId="24EF4B20" w14:textId="2730E64D" w:rsidR="00F822A6" w:rsidRPr="00193ED8" w:rsidRDefault="00F822A6" w:rsidP="00F822A6">
            <w:pPr>
              <w:rPr>
                <w:rFonts w:ascii="Aptos" w:hAnsi="Aptos"/>
                <w:sz w:val="16"/>
                <w:szCs w:val="16"/>
              </w:rPr>
            </w:pPr>
            <w:r>
              <w:rPr>
                <w:rFonts w:ascii="Aptos" w:hAnsi="Aptos"/>
                <w:sz w:val="16"/>
                <w:szCs w:val="16"/>
              </w:rPr>
              <w:t>6.74</w:t>
            </w:r>
          </w:p>
        </w:tc>
        <w:tc>
          <w:tcPr>
            <w:tcW w:w="1080" w:type="dxa"/>
            <w:shd w:val="clear" w:color="auto" w:fill="B4C6E7" w:themeFill="accent1" w:themeFillTint="66"/>
          </w:tcPr>
          <w:p w14:paraId="0B21CD8A" w14:textId="0A5710F6" w:rsidR="00F822A6" w:rsidRPr="00193ED8" w:rsidRDefault="00F822A6" w:rsidP="00F822A6">
            <w:pPr>
              <w:rPr>
                <w:rFonts w:ascii="Aptos" w:hAnsi="Aptos"/>
                <w:sz w:val="16"/>
                <w:szCs w:val="16"/>
              </w:rPr>
            </w:pPr>
            <w:r>
              <w:rPr>
                <w:rFonts w:ascii="Aptos" w:hAnsi="Aptos"/>
                <w:sz w:val="16"/>
                <w:szCs w:val="16"/>
              </w:rPr>
              <w:t>15,715</w:t>
            </w:r>
          </w:p>
        </w:tc>
        <w:tc>
          <w:tcPr>
            <w:tcW w:w="1062" w:type="dxa"/>
            <w:shd w:val="clear" w:color="auto" w:fill="B4C6E7" w:themeFill="accent1" w:themeFillTint="66"/>
          </w:tcPr>
          <w:p w14:paraId="2AD6E27A" w14:textId="30072A1F" w:rsidR="00F822A6" w:rsidRPr="00193ED8" w:rsidRDefault="00F822A6" w:rsidP="00F822A6">
            <w:pPr>
              <w:rPr>
                <w:rFonts w:ascii="Aptos" w:hAnsi="Aptos"/>
                <w:sz w:val="16"/>
                <w:szCs w:val="16"/>
              </w:rPr>
            </w:pPr>
            <w:r>
              <w:rPr>
                <w:rFonts w:ascii="Aptos" w:hAnsi="Aptos"/>
                <w:sz w:val="16"/>
                <w:szCs w:val="16"/>
              </w:rPr>
              <w:t>17,375</w:t>
            </w:r>
          </w:p>
        </w:tc>
      </w:tr>
    </w:tbl>
    <w:p w14:paraId="03311792"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Rehabilitation"/>
      </w:tblPr>
      <w:tblGrid>
        <w:gridCol w:w="750"/>
        <w:gridCol w:w="990"/>
        <w:gridCol w:w="990"/>
        <w:gridCol w:w="900"/>
        <w:gridCol w:w="900"/>
        <w:gridCol w:w="990"/>
        <w:gridCol w:w="1170"/>
        <w:gridCol w:w="1170"/>
        <w:gridCol w:w="900"/>
        <w:gridCol w:w="990"/>
        <w:gridCol w:w="1080"/>
        <w:gridCol w:w="1080"/>
        <w:gridCol w:w="900"/>
        <w:gridCol w:w="1080"/>
        <w:gridCol w:w="1080"/>
      </w:tblGrid>
      <w:tr w:rsidR="001563D6" w:rsidRPr="00193ED8" w14:paraId="5E232327" w14:textId="77777777" w:rsidTr="00670488">
        <w:trPr>
          <w:cantSplit/>
          <w:trHeight w:val="322"/>
          <w:tblHeader/>
        </w:trPr>
        <w:tc>
          <w:tcPr>
            <w:tcW w:w="750" w:type="dxa"/>
          </w:tcPr>
          <w:p w14:paraId="7C9C0D65" w14:textId="07EF2479" w:rsidR="00A914D0" w:rsidRPr="00193ED8" w:rsidRDefault="00A914D0" w:rsidP="009A1756">
            <w:pPr>
              <w:jc w:val="center"/>
              <w:rPr>
                <w:rFonts w:ascii="Aptos" w:hAnsi="Aptos"/>
                <w:sz w:val="16"/>
                <w:szCs w:val="16"/>
              </w:rPr>
            </w:pPr>
            <w:r w:rsidRPr="00193ED8">
              <w:rPr>
                <w:rFonts w:ascii="Aptos" w:hAnsi="Aptos"/>
                <w:b/>
                <w:bCs/>
                <w:sz w:val="16"/>
                <w:szCs w:val="16"/>
              </w:rPr>
              <w:t>Add/ Del</w:t>
            </w:r>
            <w:r w:rsidR="00636FE6">
              <w:rPr>
                <w:rFonts w:ascii="Aptos" w:hAnsi="Aptos"/>
                <w:b/>
                <w:bCs/>
                <w:sz w:val="16"/>
                <w:szCs w:val="16"/>
              </w:rPr>
              <w:t>ete</w:t>
            </w:r>
            <w:r w:rsidRPr="00193ED8">
              <w:rPr>
                <w:rFonts w:ascii="Aptos" w:hAnsi="Aptos"/>
                <w:b/>
                <w:bCs/>
                <w:sz w:val="16"/>
                <w:szCs w:val="16"/>
              </w:rPr>
              <w:t xml:space="preserve"> Rows</w:t>
            </w:r>
          </w:p>
        </w:tc>
        <w:tc>
          <w:tcPr>
            <w:tcW w:w="990" w:type="dxa"/>
            <w:shd w:val="clear" w:color="auto" w:fill="FFFFFF" w:themeFill="background1"/>
          </w:tcPr>
          <w:p w14:paraId="09BAE7F6" w14:textId="59FCDDFF" w:rsidR="00A914D0" w:rsidRPr="00193ED8" w:rsidRDefault="00032149" w:rsidP="009A1756">
            <w:pPr>
              <w:jc w:val="center"/>
              <w:rPr>
                <w:rFonts w:ascii="Aptos" w:hAnsi="Aptos"/>
                <w:b/>
                <w:bCs/>
                <w:sz w:val="16"/>
                <w:szCs w:val="16"/>
              </w:rPr>
            </w:pPr>
            <w:r w:rsidRPr="00193ED8">
              <w:rPr>
                <w:rFonts w:ascii="Aptos" w:hAnsi="Aptos"/>
                <w:sz w:val="16"/>
                <w:szCs w:val="16"/>
              </w:rPr>
              <w:t>N/A</w:t>
            </w:r>
          </w:p>
        </w:tc>
        <w:tc>
          <w:tcPr>
            <w:tcW w:w="990" w:type="dxa"/>
            <w:shd w:val="clear" w:color="auto" w:fill="FFFFFF" w:themeFill="background1"/>
          </w:tcPr>
          <w:p w14:paraId="3FC30F24"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Licensed Beds</w:t>
            </w:r>
          </w:p>
          <w:p w14:paraId="62617D0A" w14:textId="3928BF1B"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6B383F4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Operating Beds</w:t>
            </w:r>
          </w:p>
          <w:p w14:paraId="5106DD12" w14:textId="67E08A24"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0F5BDFB9" w14:textId="2C2070F4"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shd w:val="clear" w:color="auto" w:fill="FFFFFF" w:themeFill="background1"/>
          </w:tcPr>
          <w:p w14:paraId="52A26A10" w14:textId="739A0D5D"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170" w:type="dxa"/>
            <w:shd w:val="clear" w:color="auto" w:fill="FFFFFF" w:themeFill="background1"/>
          </w:tcPr>
          <w:p w14:paraId="49E6C475" w14:textId="77777777" w:rsidR="001563D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3BCBC7F2" w14:textId="42E0ECBC" w:rsidR="00A914D0" w:rsidRPr="00193ED8" w:rsidRDefault="00A914D0" w:rsidP="009A1756">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48FE73FB" w14:textId="77777777" w:rsidR="009A175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3C26A7B" w14:textId="2FA7874D" w:rsidR="00A914D0" w:rsidRPr="00193ED8" w:rsidRDefault="00A914D0" w:rsidP="009A1756">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5318E47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247BA2D0" w14:textId="7D017A4D" w:rsidR="00A914D0" w:rsidRPr="00193ED8" w:rsidRDefault="00A914D0" w:rsidP="009A1756">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CBDCA5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3621CCE5" w14:textId="58085ADF"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53931319" w14:textId="32C25BB2" w:rsidR="00A914D0"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49BE4408" w14:textId="4C508A1C" w:rsidR="00A914D0" w:rsidRPr="00193ED8" w:rsidRDefault="00A914D0" w:rsidP="009A1756">
            <w:pPr>
              <w:jc w:val="center"/>
              <w:rPr>
                <w:rFonts w:ascii="Aptos" w:hAnsi="Aptos"/>
                <w:sz w:val="16"/>
                <w:szCs w:val="16"/>
              </w:rPr>
            </w:pPr>
            <w:r w:rsidRPr="00193ED8">
              <w:rPr>
                <w:rFonts w:ascii="Aptos" w:hAnsi="Aptos"/>
                <w:sz w:val="16"/>
                <w:szCs w:val="16"/>
              </w:rPr>
              <w:t>Current Beds</w:t>
            </w:r>
          </w:p>
        </w:tc>
        <w:tc>
          <w:tcPr>
            <w:tcW w:w="1080" w:type="dxa"/>
            <w:shd w:val="clear" w:color="auto" w:fill="FFFFFF" w:themeFill="background1"/>
          </w:tcPr>
          <w:p w14:paraId="5AC60F83" w14:textId="65448504" w:rsidR="009A1756"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2344D4C1" w14:textId="6BC7604B"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295F03E5" w14:textId="77777777" w:rsidR="001563D6" w:rsidRPr="00193ED8" w:rsidRDefault="00A914D0" w:rsidP="009A1756">
            <w:pPr>
              <w:jc w:val="center"/>
              <w:rPr>
                <w:rFonts w:ascii="Aptos" w:hAnsi="Aptos"/>
                <w:b/>
                <w:bCs/>
                <w:sz w:val="16"/>
                <w:szCs w:val="16"/>
              </w:rPr>
            </w:pPr>
            <w:r w:rsidRPr="00193ED8">
              <w:rPr>
                <w:rFonts w:ascii="Aptos" w:hAnsi="Aptos"/>
                <w:b/>
                <w:bCs/>
                <w:sz w:val="16"/>
                <w:szCs w:val="16"/>
              </w:rPr>
              <w:t xml:space="preserve">Average Length of Stay </w:t>
            </w:r>
          </w:p>
          <w:p w14:paraId="22A2AE88" w14:textId="0A0628FC" w:rsidR="00A914D0" w:rsidRPr="00193ED8" w:rsidRDefault="00A914D0" w:rsidP="009A1756">
            <w:pPr>
              <w:jc w:val="center"/>
              <w:rPr>
                <w:rFonts w:ascii="Aptos" w:hAnsi="Aptos"/>
                <w:sz w:val="16"/>
                <w:szCs w:val="16"/>
              </w:rPr>
            </w:pPr>
            <w:r w:rsidRPr="00193ED8">
              <w:rPr>
                <w:rFonts w:ascii="Aptos" w:hAnsi="Aptos"/>
                <w:sz w:val="16"/>
                <w:szCs w:val="16"/>
              </w:rPr>
              <w:t>(Days)</w:t>
            </w:r>
          </w:p>
        </w:tc>
        <w:tc>
          <w:tcPr>
            <w:tcW w:w="1080" w:type="dxa"/>
            <w:shd w:val="clear" w:color="auto" w:fill="FFFFFF" w:themeFill="background1"/>
          </w:tcPr>
          <w:p w14:paraId="77BEB6C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560E56A5" w14:textId="6A771C8D" w:rsidR="00A914D0" w:rsidRPr="00193ED8" w:rsidRDefault="00A914D0" w:rsidP="009A1756">
            <w:pPr>
              <w:jc w:val="center"/>
              <w:rPr>
                <w:rFonts w:ascii="Aptos" w:hAnsi="Aptos"/>
                <w:sz w:val="16"/>
                <w:szCs w:val="16"/>
              </w:rPr>
            </w:pPr>
            <w:r w:rsidRPr="00193ED8">
              <w:rPr>
                <w:rFonts w:ascii="Aptos" w:hAnsi="Aptos"/>
                <w:sz w:val="16"/>
                <w:szCs w:val="16"/>
              </w:rPr>
              <w:t>Actual</w:t>
            </w:r>
          </w:p>
        </w:tc>
        <w:tc>
          <w:tcPr>
            <w:tcW w:w="1080" w:type="dxa"/>
            <w:shd w:val="clear" w:color="auto" w:fill="FFFFFF" w:themeFill="background1"/>
          </w:tcPr>
          <w:p w14:paraId="768F3DD6"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7F1EDD77" w14:textId="70443B2B" w:rsidR="00A914D0" w:rsidRPr="00193ED8" w:rsidRDefault="00A914D0" w:rsidP="009A1756">
            <w:pPr>
              <w:jc w:val="center"/>
              <w:rPr>
                <w:rFonts w:ascii="Aptos" w:hAnsi="Aptos"/>
                <w:sz w:val="16"/>
                <w:szCs w:val="16"/>
              </w:rPr>
            </w:pPr>
            <w:r w:rsidRPr="00193ED8">
              <w:rPr>
                <w:rFonts w:ascii="Aptos" w:hAnsi="Aptos"/>
                <w:sz w:val="16"/>
                <w:szCs w:val="16"/>
              </w:rPr>
              <w:t>Projected</w:t>
            </w:r>
          </w:p>
        </w:tc>
      </w:tr>
      <w:tr w:rsidR="001563D6" w:rsidRPr="00193ED8" w14:paraId="52E75CE8" w14:textId="77777777" w:rsidTr="00670488">
        <w:trPr>
          <w:cantSplit/>
          <w:trHeight w:val="322"/>
        </w:trPr>
        <w:tc>
          <w:tcPr>
            <w:tcW w:w="750" w:type="dxa"/>
          </w:tcPr>
          <w:p w14:paraId="7930CBE0" w14:textId="54DD5D5F"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600A45F0" w14:textId="2BD30894" w:rsidR="00032149" w:rsidRPr="00193ED8" w:rsidRDefault="00032149" w:rsidP="00032149">
            <w:pPr>
              <w:rPr>
                <w:rFonts w:ascii="Aptos" w:hAnsi="Aptos"/>
                <w:b/>
                <w:bCs/>
                <w:sz w:val="16"/>
                <w:szCs w:val="16"/>
              </w:rPr>
            </w:pPr>
            <w:r w:rsidRPr="00193ED8">
              <w:rPr>
                <w:rFonts w:ascii="Aptos" w:hAnsi="Aptos"/>
                <w:b/>
                <w:bCs/>
                <w:sz w:val="16"/>
                <w:szCs w:val="16"/>
              </w:rPr>
              <w:t>Acute Rehabilitation</w:t>
            </w:r>
          </w:p>
        </w:tc>
        <w:tc>
          <w:tcPr>
            <w:tcW w:w="990" w:type="dxa"/>
          </w:tcPr>
          <w:p w14:paraId="0529E1E1" w14:textId="71E8BB5B"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32CB3879" w14:textId="2179CEFF"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39425B97" w14:textId="6CF1BA32"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41C07D55" w14:textId="5ADBFC13"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094F8AE" w14:textId="3FDBB0A6"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14D3AC" w14:textId="55F36BC2"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40094A9F" w14:textId="04A0F06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3F808722" w14:textId="6134C00A"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40CD073B"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149B412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tcPr>
          <w:p w14:paraId="231EF2B3" w14:textId="359A63DB"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755170BA" w14:textId="07B65E36"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505E7625" w14:textId="6110F16C" w:rsidR="00032149" w:rsidRPr="00193ED8" w:rsidRDefault="00032149" w:rsidP="00032149">
            <w:pPr>
              <w:rPr>
                <w:rFonts w:ascii="Aptos" w:hAnsi="Aptos"/>
                <w:sz w:val="16"/>
                <w:szCs w:val="16"/>
              </w:rPr>
            </w:pPr>
            <w:r w:rsidRPr="00193ED8">
              <w:rPr>
                <w:rFonts w:ascii="Aptos" w:hAnsi="Aptos"/>
                <w:sz w:val="16"/>
                <w:szCs w:val="16"/>
              </w:rPr>
              <w:t>N/A</w:t>
            </w:r>
          </w:p>
        </w:tc>
      </w:tr>
      <w:tr w:rsidR="001563D6" w:rsidRPr="00193ED8" w14:paraId="3F2B53B9" w14:textId="77777777" w:rsidTr="00670488">
        <w:trPr>
          <w:cantSplit/>
          <w:trHeight w:val="168"/>
        </w:trPr>
        <w:tc>
          <w:tcPr>
            <w:tcW w:w="750" w:type="dxa"/>
          </w:tcPr>
          <w:p w14:paraId="10E4069A" w14:textId="77777777" w:rsidR="00032149" w:rsidRPr="00193ED8" w:rsidRDefault="00032149" w:rsidP="00032149">
            <w:pPr>
              <w:rPr>
                <w:rFonts w:ascii="Aptos" w:hAnsi="Aptos"/>
                <w:sz w:val="16"/>
                <w:szCs w:val="16"/>
              </w:rPr>
            </w:pPr>
            <w:r w:rsidRPr="00193ED8">
              <w:rPr>
                <w:rFonts w:ascii="Aptos" w:hAnsi="Aptos"/>
                <w:sz w:val="16"/>
                <w:szCs w:val="16"/>
              </w:rPr>
              <w:t>+/-</w:t>
            </w:r>
          </w:p>
        </w:tc>
        <w:tc>
          <w:tcPr>
            <w:tcW w:w="990" w:type="dxa"/>
          </w:tcPr>
          <w:p w14:paraId="16DDFF04" w14:textId="0FEA78A5"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5D8CF15A" w14:textId="2AA9952A"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313ECAE" w14:textId="7358467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2E6B80AA" w14:textId="3E898412"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6D33CF1A" w14:textId="07CBB3AC"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79D0503" w14:textId="3457900E"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DD64BEF" w14:textId="3D42688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12BF5CE" w14:textId="11650EAB"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0E819B7B" w14:textId="19F74C1B"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3687A4"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4FFE684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tcPr>
          <w:p w14:paraId="6DF2FE69" w14:textId="7EF5A039"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1E16F47D" w14:textId="7A48E194"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71AE1A14" w14:textId="620AB6F7" w:rsidR="00032149" w:rsidRPr="00193ED8" w:rsidRDefault="00032149" w:rsidP="00032149">
            <w:pPr>
              <w:rPr>
                <w:rFonts w:ascii="Aptos" w:hAnsi="Aptos"/>
                <w:sz w:val="16"/>
                <w:szCs w:val="16"/>
              </w:rPr>
            </w:pPr>
            <w:r w:rsidRPr="00193ED8">
              <w:rPr>
                <w:rFonts w:ascii="Aptos" w:hAnsi="Aptos"/>
                <w:sz w:val="16"/>
                <w:szCs w:val="16"/>
              </w:rPr>
              <w:t>N/A</w:t>
            </w:r>
          </w:p>
        </w:tc>
      </w:tr>
      <w:tr w:rsidR="009A1756" w:rsidRPr="00193ED8" w14:paraId="5EC8BCC4" w14:textId="77777777" w:rsidTr="00670488">
        <w:trPr>
          <w:cantSplit/>
          <w:trHeight w:val="322"/>
        </w:trPr>
        <w:tc>
          <w:tcPr>
            <w:tcW w:w="750" w:type="dxa"/>
          </w:tcPr>
          <w:p w14:paraId="7C37ADC1" w14:textId="4B53E84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F11C53D" w14:textId="77777777" w:rsidR="00032149" w:rsidRPr="00193ED8" w:rsidRDefault="00032149" w:rsidP="00032149">
            <w:pPr>
              <w:rPr>
                <w:rFonts w:ascii="Aptos" w:hAnsi="Aptos"/>
                <w:sz w:val="16"/>
                <w:szCs w:val="16"/>
              </w:rPr>
            </w:pPr>
            <w:r w:rsidRPr="00193ED8">
              <w:rPr>
                <w:rFonts w:ascii="Aptos" w:hAnsi="Aptos"/>
                <w:sz w:val="16"/>
                <w:szCs w:val="16"/>
              </w:rPr>
              <w:t>Total Rehabilitation</w:t>
            </w:r>
          </w:p>
        </w:tc>
        <w:tc>
          <w:tcPr>
            <w:tcW w:w="990" w:type="dxa"/>
            <w:shd w:val="clear" w:color="auto" w:fill="B4C6E7" w:themeFill="accent1" w:themeFillTint="66"/>
          </w:tcPr>
          <w:p w14:paraId="67C8A660" w14:textId="46CC2A26"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17A39C66" w14:textId="1C93CB7A"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7AB3C1A1" w14:textId="3C9C7FB4"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D182FC1" w14:textId="2CB89292"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3ECD91B" w14:textId="1E3E4540"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519A0E" w14:textId="37B061B3"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458FDC3C" w14:textId="6CF07E93"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3B00B8C6" w14:textId="3F2F76B5"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5BD48A4"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699884B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1B27F863" w14:textId="3010987A"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7709F44" w14:textId="5902F229"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69AE179" w14:textId="501A0FCD" w:rsidR="00032149" w:rsidRPr="00193ED8" w:rsidRDefault="00032149" w:rsidP="00032149">
            <w:pPr>
              <w:rPr>
                <w:rFonts w:ascii="Aptos" w:hAnsi="Aptos"/>
                <w:sz w:val="16"/>
                <w:szCs w:val="16"/>
              </w:rPr>
            </w:pPr>
            <w:r w:rsidRPr="00193ED8">
              <w:rPr>
                <w:rFonts w:ascii="Aptos" w:hAnsi="Aptos"/>
                <w:sz w:val="16"/>
                <w:szCs w:val="16"/>
              </w:rPr>
              <w:t>N/A</w:t>
            </w:r>
          </w:p>
        </w:tc>
      </w:tr>
    </w:tbl>
    <w:p w14:paraId="0D61DAFD"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Psychiatric"/>
      </w:tblPr>
      <w:tblGrid>
        <w:gridCol w:w="660"/>
        <w:gridCol w:w="1170"/>
        <w:gridCol w:w="990"/>
        <w:gridCol w:w="990"/>
        <w:gridCol w:w="990"/>
        <w:gridCol w:w="990"/>
        <w:gridCol w:w="1170"/>
        <w:gridCol w:w="1170"/>
        <w:gridCol w:w="900"/>
        <w:gridCol w:w="990"/>
        <w:gridCol w:w="1080"/>
        <w:gridCol w:w="990"/>
        <w:gridCol w:w="900"/>
        <w:gridCol w:w="990"/>
        <w:gridCol w:w="990"/>
      </w:tblGrid>
      <w:tr w:rsidR="006C61CB" w:rsidRPr="00193ED8" w14:paraId="79691C07" w14:textId="77777777" w:rsidTr="00670488">
        <w:trPr>
          <w:cantSplit/>
          <w:trHeight w:val="322"/>
          <w:tblHeader/>
        </w:trPr>
        <w:tc>
          <w:tcPr>
            <w:tcW w:w="660" w:type="dxa"/>
          </w:tcPr>
          <w:p w14:paraId="130A3BB5" w14:textId="21BB4E40" w:rsidR="004A13F5" w:rsidRPr="00193ED8" w:rsidRDefault="004A13F5" w:rsidP="006C61CB">
            <w:pPr>
              <w:jc w:val="center"/>
              <w:rPr>
                <w:rFonts w:ascii="Aptos" w:hAnsi="Aptos"/>
                <w:sz w:val="16"/>
                <w:szCs w:val="16"/>
              </w:rPr>
            </w:pPr>
            <w:r w:rsidRPr="00193ED8">
              <w:rPr>
                <w:rFonts w:ascii="Aptos" w:hAnsi="Aptos"/>
                <w:b/>
                <w:bCs/>
                <w:sz w:val="16"/>
                <w:szCs w:val="16"/>
              </w:rPr>
              <w:t>Add/ Del</w:t>
            </w:r>
            <w:r w:rsidR="00636FE6">
              <w:rPr>
                <w:rFonts w:ascii="Aptos" w:hAnsi="Aptos"/>
                <w:b/>
                <w:bCs/>
                <w:sz w:val="16"/>
                <w:szCs w:val="16"/>
              </w:rPr>
              <w:t xml:space="preserve">ete </w:t>
            </w:r>
            <w:r w:rsidRPr="00193ED8">
              <w:rPr>
                <w:rFonts w:ascii="Aptos" w:hAnsi="Aptos"/>
                <w:b/>
                <w:bCs/>
                <w:sz w:val="16"/>
                <w:szCs w:val="16"/>
              </w:rPr>
              <w:t>Rows</w:t>
            </w:r>
          </w:p>
        </w:tc>
        <w:tc>
          <w:tcPr>
            <w:tcW w:w="1170" w:type="dxa"/>
          </w:tcPr>
          <w:p w14:paraId="0AA15ABC" w14:textId="156EA74B" w:rsidR="004A13F5" w:rsidRPr="00193ED8" w:rsidRDefault="00F90629" w:rsidP="006C61CB">
            <w:pPr>
              <w:jc w:val="center"/>
              <w:rPr>
                <w:rFonts w:ascii="Aptos" w:hAnsi="Aptos"/>
                <w:b/>
                <w:bCs/>
                <w:sz w:val="16"/>
                <w:szCs w:val="16"/>
              </w:rPr>
            </w:pPr>
            <w:r w:rsidRPr="00193ED8">
              <w:rPr>
                <w:rFonts w:ascii="Aptos" w:hAnsi="Aptos"/>
                <w:b/>
                <w:bCs/>
                <w:sz w:val="16"/>
                <w:szCs w:val="16"/>
              </w:rPr>
              <w:t>Acute Psychiatric</w:t>
            </w:r>
          </w:p>
        </w:tc>
        <w:tc>
          <w:tcPr>
            <w:tcW w:w="990" w:type="dxa"/>
          </w:tcPr>
          <w:p w14:paraId="09DBE5DE"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Licensed Beds</w:t>
            </w:r>
          </w:p>
          <w:p w14:paraId="6B2298D0" w14:textId="540E329A"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3FB821F0"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Operating Beds</w:t>
            </w:r>
          </w:p>
          <w:p w14:paraId="294D5E72" w14:textId="15FACA35"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182D110F" w14:textId="512C1ACF" w:rsidR="004A13F5" w:rsidRPr="00193ED8" w:rsidRDefault="004A13F5" w:rsidP="006C61CB">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tcPr>
          <w:p w14:paraId="0427E7BA" w14:textId="77777777" w:rsidR="00193ED8" w:rsidRPr="00193ED8" w:rsidRDefault="004A13F5" w:rsidP="006C61CB">
            <w:pPr>
              <w:jc w:val="center"/>
              <w:rPr>
                <w:rFonts w:ascii="Aptos" w:hAnsi="Aptos"/>
                <w:b/>
                <w:bCs/>
                <w:sz w:val="16"/>
                <w:szCs w:val="16"/>
              </w:rPr>
            </w:pPr>
            <w:r w:rsidRPr="00193ED8">
              <w:rPr>
                <w:rFonts w:ascii="Aptos" w:hAnsi="Aptos"/>
                <w:b/>
                <w:bCs/>
                <w:sz w:val="16"/>
                <w:szCs w:val="16"/>
              </w:rPr>
              <w:t xml:space="preserve">Change in Number of Beds (+/-) </w:t>
            </w:r>
          </w:p>
          <w:p w14:paraId="13F43788" w14:textId="16E5ACEE"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1170" w:type="dxa"/>
            <w:shd w:val="clear" w:color="auto" w:fill="FFFFFF" w:themeFill="background1"/>
          </w:tcPr>
          <w:p w14:paraId="75C154E8"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B031009" w14:textId="32DA24C4" w:rsidR="004A13F5" w:rsidRPr="00193ED8" w:rsidRDefault="004A13F5" w:rsidP="006C61CB">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0C777634"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F8AE283" w14:textId="0D302E93"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493C8142"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6E20B319" w14:textId="31378F0E" w:rsidR="004A13F5" w:rsidRPr="00193ED8" w:rsidRDefault="004A13F5" w:rsidP="006C61CB">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B77C9E7"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7783BB6B" w14:textId="7D897722"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1DAC59DA" w14:textId="126AF8DE" w:rsidR="004A13F5"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p>
          <w:p w14:paraId="13B9E319" w14:textId="77FFB577" w:rsidR="004A13F5" w:rsidRPr="00193ED8" w:rsidRDefault="004A13F5" w:rsidP="006C61CB">
            <w:pPr>
              <w:jc w:val="center"/>
              <w:rPr>
                <w:rFonts w:ascii="Aptos" w:hAnsi="Aptos"/>
                <w:sz w:val="16"/>
                <w:szCs w:val="16"/>
              </w:rPr>
            </w:pPr>
            <w:r w:rsidRPr="00193ED8">
              <w:rPr>
                <w:rFonts w:ascii="Aptos" w:hAnsi="Aptos"/>
                <w:sz w:val="16"/>
                <w:szCs w:val="16"/>
              </w:rPr>
              <w:t>Current Beds</w:t>
            </w:r>
          </w:p>
        </w:tc>
        <w:tc>
          <w:tcPr>
            <w:tcW w:w="990" w:type="dxa"/>
            <w:shd w:val="clear" w:color="auto" w:fill="FFFFFF" w:themeFill="background1"/>
          </w:tcPr>
          <w:p w14:paraId="2B358B62" w14:textId="77777777" w:rsidR="00E76FCE"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5D49E6DC" w14:textId="4DF781A6"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43FA1530" w14:textId="77777777" w:rsidR="006C61CB" w:rsidRPr="00193ED8" w:rsidRDefault="004A13F5" w:rsidP="006C61CB">
            <w:pPr>
              <w:jc w:val="center"/>
              <w:rPr>
                <w:rFonts w:ascii="Aptos" w:hAnsi="Aptos"/>
                <w:b/>
                <w:bCs/>
                <w:sz w:val="16"/>
                <w:szCs w:val="16"/>
              </w:rPr>
            </w:pPr>
            <w:r w:rsidRPr="00193ED8">
              <w:rPr>
                <w:rFonts w:ascii="Aptos" w:hAnsi="Aptos"/>
                <w:b/>
                <w:bCs/>
                <w:sz w:val="16"/>
                <w:szCs w:val="16"/>
              </w:rPr>
              <w:t xml:space="preserve">Average Length of Stay </w:t>
            </w:r>
          </w:p>
          <w:p w14:paraId="772A6946" w14:textId="2CDA0B8E" w:rsidR="004A13F5" w:rsidRPr="00193ED8" w:rsidRDefault="004A13F5" w:rsidP="006C61CB">
            <w:pPr>
              <w:jc w:val="center"/>
              <w:rPr>
                <w:rFonts w:ascii="Aptos" w:hAnsi="Aptos"/>
                <w:sz w:val="16"/>
                <w:szCs w:val="16"/>
              </w:rPr>
            </w:pPr>
            <w:r w:rsidRPr="00193ED8">
              <w:rPr>
                <w:rFonts w:ascii="Aptos" w:hAnsi="Aptos"/>
                <w:sz w:val="16"/>
                <w:szCs w:val="16"/>
              </w:rPr>
              <w:t>(Days)</w:t>
            </w:r>
          </w:p>
        </w:tc>
        <w:tc>
          <w:tcPr>
            <w:tcW w:w="990" w:type="dxa"/>
            <w:shd w:val="clear" w:color="auto" w:fill="FFFFFF" w:themeFill="background1"/>
          </w:tcPr>
          <w:p w14:paraId="687B6291"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31159D17" w14:textId="608136C1" w:rsidR="004A13F5" w:rsidRPr="00193ED8" w:rsidRDefault="004A13F5" w:rsidP="006C61CB">
            <w:pPr>
              <w:jc w:val="center"/>
              <w:rPr>
                <w:rFonts w:ascii="Aptos" w:hAnsi="Aptos"/>
                <w:sz w:val="16"/>
                <w:szCs w:val="16"/>
              </w:rPr>
            </w:pPr>
            <w:r w:rsidRPr="00193ED8">
              <w:rPr>
                <w:rFonts w:ascii="Aptos" w:hAnsi="Aptos"/>
                <w:sz w:val="16"/>
                <w:szCs w:val="16"/>
              </w:rPr>
              <w:t>Actual</w:t>
            </w:r>
          </w:p>
        </w:tc>
        <w:tc>
          <w:tcPr>
            <w:tcW w:w="990" w:type="dxa"/>
            <w:shd w:val="clear" w:color="auto" w:fill="FFFFFF" w:themeFill="background1"/>
          </w:tcPr>
          <w:p w14:paraId="581E8166"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25383C2C" w14:textId="2557067D" w:rsidR="004A13F5" w:rsidRPr="00193ED8" w:rsidRDefault="004A13F5" w:rsidP="006C61CB">
            <w:pPr>
              <w:jc w:val="center"/>
              <w:rPr>
                <w:rFonts w:ascii="Aptos" w:hAnsi="Aptos"/>
                <w:sz w:val="16"/>
                <w:szCs w:val="16"/>
              </w:rPr>
            </w:pPr>
            <w:r w:rsidRPr="00193ED8">
              <w:rPr>
                <w:rFonts w:ascii="Aptos" w:hAnsi="Aptos"/>
                <w:sz w:val="16"/>
                <w:szCs w:val="16"/>
              </w:rPr>
              <w:t>Projected</w:t>
            </w:r>
          </w:p>
        </w:tc>
      </w:tr>
      <w:tr w:rsidR="00E76FCE" w:rsidRPr="00193ED8" w14:paraId="000AD607" w14:textId="77777777" w:rsidTr="00195355">
        <w:trPr>
          <w:cantSplit/>
          <w:trHeight w:val="152"/>
        </w:trPr>
        <w:tc>
          <w:tcPr>
            <w:tcW w:w="660" w:type="dxa"/>
          </w:tcPr>
          <w:p w14:paraId="6DFE3060" w14:textId="2D00389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4B92CF55" w14:textId="77777777" w:rsidR="003255F5" w:rsidRPr="00193ED8" w:rsidRDefault="003255F5" w:rsidP="003255F5">
            <w:pPr>
              <w:rPr>
                <w:rFonts w:ascii="Aptos" w:hAnsi="Aptos"/>
                <w:sz w:val="16"/>
                <w:szCs w:val="16"/>
              </w:rPr>
            </w:pPr>
            <w:r w:rsidRPr="00193ED8">
              <w:rPr>
                <w:rFonts w:ascii="Aptos" w:hAnsi="Aptos"/>
                <w:sz w:val="16"/>
                <w:szCs w:val="16"/>
              </w:rPr>
              <w:t>Adult</w:t>
            </w:r>
          </w:p>
        </w:tc>
        <w:tc>
          <w:tcPr>
            <w:tcW w:w="990" w:type="dxa"/>
          </w:tcPr>
          <w:p w14:paraId="5A28BE7A" w14:textId="795B8B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8203CEA" w14:textId="3FE0827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7CDBABE" w14:textId="156DC7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A81EDC7" w14:textId="6DAE37B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8BD492" w14:textId="36E6734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66A062" w14:textId="077DCEAA"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6C23A40B" w14:textId="4C84BDF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E592F09" w14:textId="2FD3FE3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E6E3B9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55F203F3"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408E5C2A" w14:textId="6B62FF66"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0729DC3" w14:textId="393C61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81B07E6" w14:textId="6FD5D1DE"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86C6953" w14:textId="77777777" w:rsidTr="00195355">
        <w:trPr>
          <w:cantSplit/>
          <w:trHeight w:val="168"/>
        </w:trPr>
        <w:tc>
          <w:tcPr>
            <w:tcW w:w="660" w:type="dxa"/>
          </w:tcPr>
          <w:p w14:paraId="3AC18B5B" w14:textId="7C88926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2E0C0079" w14:textId="77777777" w:rsidR="003255F5" w:rsidRPr="00193ED8" w:rsidRDefault="003255F5" w:rsidP="003255F5">
            <w:pPr>
              <w:rPr>
                <w:rFonts w:ascii="Aptos" w:hAnsi="Aptos"/>
                <w:sz w:val="16"/>
                <w:szCs w:val="16"/>
              </w:rPr>
            </w:pPr>
            <w:r w:rsidRPr="00193ED8">
              <w:rPr>
                <w:rFonts w:ascii="Aptos" w:hAnsi="Aptos"/>
                <w:sz w:val="16"/>
                <w:szCs w:val="16"/>
              </w:rPr>
              <w:t>Adolescent</w:t>
            </w:r>
          </w:p>
        </w:tc>
        <w:tc>
          <w:tcPr>
            <w:tcW w:w="990" w:type="dxa"/>
          </w:tcPr>
          <w:p w14:paraId="1D7ADDFA" w14:textId="47F4AAC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DA28642" w14:textId="22FA8FF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F053B90" w14:textId="2F8C4C4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6CAD5E1" w14:textId="4F9D5CD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E7C1F62" w14:textId="41E094B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ACCDC2D" w14:textId="006DF168"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00278192" w14:textId="1B78C06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6A25BA4" w14:textId="72CD402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A24C6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65967C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EF07528" w14:textId="4FECD7B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9CB78FD" w14:textId="5C66535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DED6C9C" w14:textId="78E12EDA"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148717B" w14:textId="77777777" w:rsidTr="00195355">
        <w:trPr>
          <w:cantSplit/>
          <w:trHeight w:val="152"/>
        </w:trPr>
        <w:tc>
          <w:tcPr>
            <w:tcW w:w="660" w:type="dxa"/>
          </w:tcPr>
          <w:p w14:paraId="32116806" w14:textId="1E669D65"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60D083F9" w14:textId="77777777" w:rsidR="003255F5" w:rsidRPr="00193ED8" w:rsidRDefault="003255F5" w:rsidP="003255F5">
            <w:pPr>
              <w:rPr>
                <w:rFonts w:ascii="Aptos" w:hAnsi="Aptos"/>
                <w:sz w:val="16"/>
                <w:szCs w:val="16"/>
              </w:rPr>
            </w:pPr>
            <w:r w:rsidRPr="00193ED8">
              <w:rPr>
                <w:rFonts w:ascii="Aptos" w:hAnsi="Aptos"/>
                <w:sz w:val="16"/>
                <w:szCs w:val="16"/>
              </w:rPr>
              <w:t>Pediatric</w:t>
            </w:r>
          </w:p>
        </w:tc>
        <w:tc>
          <w:tcPr>
            <w:tcW w:w="990" w:type="dxa"/>
          </w:tcPr>
          <w:p w14:paraId="3A63C079" w14:textId="10488D0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DBB3B5" w14:textId="0170A93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A89E0C0" w14:textId="345614A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67FEFDB" w14:textId="62FFCF2A"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2170B0" w14:textId="5FB57C2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ECD865" w14:textId="14D2C540"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1F3666F9" w14:textId="027A7CE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5190E7D" w14:textId="4723EC44"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D4D9572"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146B0D8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69F3E3F0" w14:textId="4C1CD52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C7C68D8" w14:textId="5C9877E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BCF0D92" w14:textId="71CF4F1D"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7200F2E3" w14:textId="77777777" w:rsidTr="00195355">
        <w:trPr>
          <w:cantSplit/>
          <w:trHeight w:val="168"/>
        </w:trPr>
        <w:tc>
          <w:tcPr>
            <w:tcW w:w="660" w:type="dxa"/>
          </w:tcPr>
          <w:p w14:paraId="4336548C" w14:textId="61B0E2E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16566909" w14:textId="77777777" w:rsidR="003255F5" w:rsidRPr="00193ED8" w:rsidRDefault="003255F5" w:rsidP="003255F5">
            <w:pPr>
              <w:rPr>
                <w:rFonts w:ascii="Aptos" w:hAnsi="Aptos"/>
                <w:sz w:val="16"/>
                <w:szCs w:val="16"/>
              </w:rPr>
            </w:pPr>
            <w:r w:rsidRPr="00193ED8">
              <w:rPr>
                <w:rFonts w:ascii="Aptos" w:hAnsi="Aptos"/>
                <w:sz w:val="16"/>
                <w:szCs w:val="16"/>
              </w:rPr>
              <w:t>Geriatric</w:t>
            </w:r>
          </w:p>
        </w:tc>
        <w:tc>
          <w:tcPr>
            <w:tcW w:w="990" w:type="dxa"/>
          </w:tcPr>
          <w:p w14:paraId="0C084082" w14:textId="4A562ABE"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39F8495" w14:textId="5A1800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9AE1B4E" w14:textId="65634FF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75A2446" w14:textId="0ABB7266"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82E8053" w14:textId="5069D2CB"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AFDC367" w14:textId="74E5F101"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43DF253" w14:textId="3015531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78644EE" w14:textId="482BD88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50F0BB8"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D416097"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0237D63" w14:textId="092A50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C8E149B" w14:textId="603D2C2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1B96FBF" w14:textId="391AF75C"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09E96B92" w14:textId="77777777" w:rsidTr="00195355">
        <w:trPr>
          <w:cantSplit/>
          <w:trHeight w:val="152"/>
        </w:trPr>
        <w:tc>
          <w:tcPr>
            <w:tcW w:w="660" w:type="dxa"/>
          </w:tcPr>
          <w:p w14:paraId="2972DC16" w14:textId="77777777" w:rsidR="003255F5" w:rsidRPr="00193ED8" w:rsidRDefault="003255F5" w:rsidP="003255F5">
            <w:pPr>
              <w:rPr>
                <w:rFonts w:ascii="Aptos" w:hAnsi="Aptos"/>
                <w:sz w:val="16"/>
                <w:szCs w:val="16"/>
              </w:rPr>
            </w:pPr>
            <w:r w:rsidRPr="00193ED8">
              <w:rPr>
                <w:rFonts w:ascii="Aptos" w:hAnsi="Aptos"/>
                <w:sz w:val="16"/>
                <w:szCs w:val="16"/>
              </w:rPr>
              <w:t>+/-</w:t>
            </w:r>
          </w:p>
        </w:tc>
        <w:tc>
          <w:tcPr>
            <w:tcW w:w="1170" w:type="dxa"/>
          </w:tcPr>
          <w:p w14:paraId="367207F1" w14:textId="69BB3DD9" w:rsidR="003255F5" w:rsidRPr="00193ED8" w:rsidRDefault="00DB7F7C" w:rsidP="003255F5">
            <w:pPr>
              <w:rPr>
                <w:rFonts w:ascii="Aptos" w:hAnsi="Aptos"/>
                <w:sz w:val="16"/>
                <w:szCs w:val="16"/>
              </w:rPr>
            </w:pPr>
            <w:r>
              <w:rPr>
                <w:rFonts w:ascii="Aptos" w:hAnsi="Aptos"/>
                <w:sz w:val="16"/>
                <w:szCs w:val="16"/>
              </w:rPr>
              <w:t>N/A</w:t>
            </w:r>
          </w:p>
        </w:tc>
        <w:tc>
          <w:tcPr>
            <w:tcW w:w="990" w:type="dxa"/>
          </w:tcPr>
          <w:p w14:paraId="4FA77B1F" w14:textId="66B28A8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72B348B" w14:textId="65D88C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F8BA1FE" w14:textId="2DFF95E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AD283E3" w14:textId="54207B5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691A639E" w14:textId="06C886A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46CA188" w14:textId="345BA704"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67D9EEB" w14:textId="3D21C8F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C468645" w14:textId="551E7521"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899EA4C" w14:textId="076E0B5C" w:rsidR="003255F5" w:rsidRPr="00193ED8" w:rsidRDefault="00DB7F7C" w:rsidP="003255F5">
            <w:pPr>
              <w:jc w:val="right"/>
              <w:rPr>
                <w:rFonts w:ascii="Aptos" w:hAnsi="Aptos"/>
                <w:sz w:val="16"/>
                <w:szCs w:val="16"/>
              </w:rPr>
            </w:pPr>
            <w:r>
              <w:rPr>
                <w:rFonts w:ascii="Aptos" w:hAnsi="Aptos"/>
                <w:sz w:val="16"/>
                <w:szCs w:val="16"/>
              </w:rPr>
              <w:t>N/A</w:t>
            </w:r>
          </w:p>
        </w:tc>
        <w:tc>
          <w:tcPr>
            <w:tcW w:w="990" w:type="dxa"/>
            <w:shd w:val="clear" w:color="auto" w:fill="B4C6E7" w:themeFill="accent1" w:themeFillTint="66"/>
          </w:tcPr>
          <w:p w14:paraId="63BE284B" w14:textId="55461B84" w:rsidR="003255F5" w:rsidRPr="00193ED8" w:rsidRDefault="00DB7F7C" w:rsidP="003255F5">
            <w:pPr>
              <w:jc w:val="right"/>
              <w:rPr>
                <w:rFonts w:ascii="Aptos" w:hAnsi="Aptos"/>
                <w:sz w:val="16"/>
                <w:szCs w:val="16"/>
              </w:rPr>
            </w:pPr>
            <w:r>
              <w:rPr>
                <w:rFonts w:ascii="Aptos" w:hAnsi="Aptos"/>
                <w:sz w:val="16"/>
                <w:szCs w:val="16"/>
              </w:rPr>
              <w:t>N/A</w:t>
            </w:r>
          </w:p>
        </w:tc>
        <w:tc>
          <w:tcPr>
            <w:tcW w:w="900" w:type="dxa"/>
          </w:tcPr>
          <w:p w14:paraId="111CB86A" w14:textId="375FFB3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5DB74F4" w14:textId="25D33CA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228232" w14:textId="5A904695"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40E441FE" w14:textId="77777777" w:rsidTr="00195355">
        <w:trPr>
          <w:cantSplit/>
          <w:trHeight w:val="322"/>
        </w:trPr>
        <w:tc>
          <w:tcPr>
            <w:tcW w:w="660" w:type="dxa"/>
          </w:tcPr>
          <w:p w14:paraId="5AD06461" w14:textId="309F978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7A7BAC1" w14:textId="77777777" w:rsidR="003255F5" w:rsidRPr="00193ED8" w:rsidRDefault="003255F5" w:rsidP="003255F5">
            <w:pPr>
              <w:rPr>
                <w:rFonts w:ascii="Aptos" w:hAnsi="Aptos"/>
                <w:sz w:val="16"/>
                <w:szCs w:val="16"/>
              </w:rPr>
            </w:pPr>
            <w:r w:rsidRPr="00193ED8">
              <w:rPr>
                <w:rFonts w:ascii="Aptos" w:hAnsi="Aptos"/>
                <w:sz w:val="16"/>
                <w:szCs w:val="16"/>
              </w:rPr>
              <w:t>Total Acute Psychiatric</w:t>
            </w:r>
          </w:p>
        </w:tc>
        <w:tc>
          <w:tcPr>
            <w:tcW w:w="990" w:type="dxa"/>
            <w:shd w:val="clear" w:color="auto" w:fill="B4C6E7" w:themeFill="accent1" w:themeFillTint="66"/>
          </w:tcPr>
          <w:p w14:paraId="48B4259A" w14:textId="6A7905C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42135438" w14:textId="3F936A9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A92C8EC" w14:textId="412619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C330B1B" w14:textId="7D295D1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D3DF0EF" w14:textId="55E32E8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C50F0D7" w14:textId="3B23190C"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58345739" w14:textId="542879C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B030DDB" w14:textId="0C8054C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F3776D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3DD68EFD"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6B385002" w14:textId="78358BA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A623D3B" w14:textId="33CA3812"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5D3FED6" w14:textId="6BF0AAE0" w:rsidR="003255F5" w:rsidRPr="00193ED8" w:rsidRDefault="003255F5" w:rsidP="003255F5">
            <w:pPr>
              <w:rPr>
                <w:rFonts w:ascii="Aptos" w:hAnsi="Aptos"/>
                <w:sz w:val="16"/>
                <w:szCs w:val="16"/>
              </w:rPr>
            </w:pPr>
            <w:r w:rsidRPr="00193ED8">
              <w:rPr>
                <w:rFonts w:ascii="Aptos" w:hAnsi="Aptos"/>
                <w:sz w:val="16"/>
                <w:szCs w:val="16"/>
              </w:rPr>
              <w:t>N/A</w:t>
            </w:r>
          </w:p>
        </w:tc>
      </w:tr>
    </w:tbl>
    <w:p w14:paraId="214A7A92" w14:textId="77777777" w:rsidR="0038735A" w:rsidRPr="001F7C07" w:rsidRDefault="0038735A">
      <w:pPr>
        <w:rPr>
          <w:rFonts w:ascii="Aptos" w:hAnsi="Aptos"/>
        </w:rPr>
      </w:pPr>
    </w:p>
    <w:tbl>
      <w:tblPr>
        <w:tblStyle w:val="TableGrid"/>
        <w:tblW w:w="14934" w:type="dxa"/>
        <w:tblInd w:w="-809" w:type="dxa"/>
        <w:tblLayout w:type="fixed"/>
        <w:tblLook w:val="04A0" w:firstRow="1" w:lastRow="0" w:firstColumn="1" w:lastColumn="0" w:noHBand="0" w:noVBand="1"/>
        <w:tblCaption w:val="Change in Service chart: Chronic Disease"/>
      </w:tblPr>
      <w:tblGrid>
        <w:gridCol w:w="624"/>
        <w:gridCol w:w="1170"/>
        <w:gridCol w:w="900"/>
        <w:gridCol w:w="990"/>
        <w:gridCol w:w="990"/>
        <w:gridCol w:w="990"/>
        <w:gridCol w:w="1170"/>
        <w:gridCol w:w="1170"/>
        <w:gridCol w:w="900"/>
        <w:gridCol w:w="900"/>
        <w:gridCol w:w="1080"/>
        <w:gridCol w:w="1080"/>
        <w:gridCol w:w="810"/>
        <w:gridCol w:w="1080"/>
        <w:gridCol w:w="1080"/>
      </w:tblGrid>
      <w:tr w:rsidR="008567D9" w:rsidRPr="00550558" w14:paraId="481F505C" w14:textId="77777777" w:rsidTr="00670488">
        <w:trPr>
          <w:cantSplit/>
          <w:trHeight w:val="338"/>
          <w:tblHeader/>
        </w:trPr>
        <w:tc>
          <w:tcPr>
            <w:tcW w:w="624" w:type="dxa"/>
          </w:tcPr>
          <w:p w14:paraId="0BFF66EC" w14:textId="6A5778FB" w:rsidR="004A13F5" w:rsidRPr="00550558" w:rsidRDefault="004A13F5" w:rsidP="00EC2061">
            <w:pPr>
              <w:jc w:val="center"/>
              <w:rPr>
                <w:rFonts w:ascii="Aptos" w:hAnsi="Aptos"/>
                <w:sz w:val="16"/>
                <w:szCs w:val="16"/>
              </w:rPr>
            </w:pPr>
            <w:r w:rsidRPr="00550558">
              <w:rPr>
                <w:rFonts w:ascii="Aptos" w:hAnsi="Aptos"/>
                <w:b/>
                <w:bCs/>
                <w:sz w:val="16"/>
                <w:szCs w:val="16"/>
              </w:rPr>
              <w:t>Add/ Del</w:t>
            </w:r>
            <w:r w:rsidR="00660FFD">
              <w:rPr>
                <w:rFonts w:ascii="Aptos" w:hAnsi="Aptos"/>
                <w:b/>
                <w:bCs/>
                <w:sz w:val="16"/>
                <w:szCs w:val="16"/>
              </w:rPr>
              <w:t>ete</w:t>
            </w:r>
            <w:r w:rsidRPr="00550558">
              <w:rPr>
                <w:rFonts w:ascii="Aptos" w:hAnsi="Aptos"/>
                <w:b/>
                <w:bCs/>
                <w:sz w:val="16"/>
                <w:szCs w:val="16"/>
              </w:rPr>
              <w:t xml:space="preserve"> Rows</w:t>
            </w:r>
          </w:p>
        </w:tc>
        <w:tc>
          <w:tcPr>
            <w:tcW w:w="1170" w:type="dxa"/>
          </w:tcPr>
          <w:p w14:paraId="601C1E02" w14:textId="62F9A499" w:rsidR="004A13F5" w:rsidRPr="00550558" w:rsidRDefault="002E2F0B" w:rsidP="00EC2061">
            <w:pPr>
              <w:jc w:val="center"/>
              <w:rPr>
                <w:rFonts w:ascii="Aptos" w:hAnsi="Aptos"/>
                <w:b/>
                <w:bCs/>
                <w:sz w:val="16"/>
                <w:szCs w:val="16"/>
              </w:rPr>
            </w:pPr>
            <w:r w:rsidRPr="00550558">
              <w:rPr>
                <w:rFonts w:ascii="Aptos" w:hAnsi="Aptos"/>
                <w:sz w:val="16"/>
                <w:szCs w:val="16"/>
              </w:rPr>
              <w:t>N/A</w:t>
            </w:r>
          </w:p>
        </w:tc>
        <w:tc>
          <w:tcPr>
            <w:tcW w:w="900" w:type="dxa"/>
          </w:tcPr>
          <w:p w14:paraId="4D0D6CE7"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Licensed Beds</w:t>
            </w:r>
          </w:p>
          <w:p w14:paraId="31B82E5C" w14:textId="1717C2BF"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0596D14A"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Operating Beds</w:t>
            </w:r>
          </w:p>
          <w:p w14:paraId="01D74E07" w14:textId="05E7A455"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5BF6AEDB"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3BD90469" w14:textId="6A51B76D"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990" w:type="dxa"/>
          </w:tcPr>
          <w:p w14:paraId="27A3BF80"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0F8B0DE3" w14:textId="4DFABFFA"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1170" w:type="dxa"/>
            <w:shd w:val="clear" w:color="auto" w:fill="FFFFFF" w:themeFill="background1"/>
          </w:tcPr>
          <w:p w14:paraId="7A1FCE9D"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64A06A7F" w14:textId="5145B439"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1170" w:type="dxa"/>
            <w:shd w:val="clear" w:color="auto" w:fill="FFFFFF" w:themeFill="background1"/>
          </w:tcPr>
          <w:p w14:paraId="49B8E066"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79226A57" w14:textId="14C0F663"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900" w:type="dxa"/>
            <w:shd w:val="clear" w:color="auto" w:fill="FFFFFF" w:themeFill="background1"/>
          </w:tcPr>
          <w:p w14:paraId="2699E2F1"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38569480" w14:textId="78A408FF" w:rsidR="004A13F5" w:rsidRPr="00550558" w:rsidRDefault="004A13F5" w:rsidP="00EC2061">
            <w:pPr>
              <w:jc w:val="center"/>
              <w:rPr>
                <w:rFonts w:ascii="Aptos" w:hAnsi="Aptos"/>
                <w:sz w:val="16"/>
                <w:szCs w:val="16"/>
              </w:rPr>
            </w:pPr>
            <w:r w:rsidRPr="00550558">
              <w:rPr>
                <w:rFonts w:ascii="Aptos" w:hAnsi="Aptos"/>
                <w:sz w:val="16"/>
                <w:szCs w:val="16"/>
              </w:rPr>
              <w:t>(Current/ Actual)</w:t>
            </w:r>
          </w:p>
        </w:tc>
        <w:tc>
          <w:tcPr>
            <w:tcW w:w="900" w:type="dxa"/>
            <w:shd w:val="clear" w:color="auto" w:fill="FFFFFF" w:themeFill="background1"/>
          </w:tcPr>
          <w:p w14:paraId="47FA097C"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6C8BC6F1" w14:textId="5E4AB4C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1080" w:type="dxa"/>
            <w:shd w:val="clear" w:color="auto" w:fill="FFFFFF" w:themeFill="background1"/>
          </w:tcPr>
          <w:p w14:paraId="73065B95" w14:textId="2E431EA0" w:rsidR="004A13F5" w:rsidRPr="00550558" w:rsidRDefault="004A13F5" w:rsidP="00EC2061">
            <w:pPr>
              <w:jc w:val="center"/>
              <w:rPr>
                <w:rFonts w:ascii="Aptos" w:hAnsi="Aptos"/>
                <w:sz w:val="16"/>
                <w:szCs w:val="16"/>
              </w:rPr>
            </w:pPr>
            <w:r w:rsidRPr="00550558">
              <w:rPr>
                <w:rFonts w:ascii="Aptos" w:hAnsi="Aptos"/>
                <w:b/>
                <w:bCs/>
                <w:sz w:val="16"/>
                <w:szCs w:val="16"/>
              </w:rPr>
              <w:t>Occupancy Rate for Operating Beds</w:t>
            </w:r>
          </w:p>
          <w:p w14:paraId="495C0097" w14:textId="55F457CB" w:rsidR="004A13F5" w:rsidRPr="00550558" w:rsidRDefault="004A13F5" w:rsidP="00EC2061">
            <w:pPr>
              <w:jc w:val="center"/>
              <w:rPr>
                <w:rFonts w:ascii="Aptos" w:hAnsi="Aptos"/>
                <w:sz w:val="16"/>
                <w:szCs w:val="16"/>
              </w:rPr>
            </w:pPr>
            <w:r w:rsidRPr="00550558">
              <w:rPr>
                <w:rFonts w:ascii="Aptos" w:hAnsi="Aptos"/>
                <w:sz w:val="16"/>
                <w:szCs w:val="16"/>
              </w:rPr>
              <w:t>Current Beds</w:t>
            </w:r>
          </w:p>
        </w:tc>
        <w:tc>
          <w:tcPr>
            <w:tcW w:w="1080" w:type="dxa"/>
            <w:shd w:val="clear" w:color="auto" w:fill="FFFFFF" w:themeFill="background1"/>
          </w:tcPr>
          <w:p w14:paraId="3BF7FBA8" w14:textId="77777777" w:rsidR="00564C76" w:rsidRDefault="004A13F5" w:rsidP="00EC2061">
            <w:pPr>
              <w:jc w:val="center"/>
              <w:rPr>
                <w:rFonts w:ascii="Aptos" w:hAnsi="Aptos"/>
                <w:sz w:val="16"/>
                <w:szCs w:val="16"/>
              </w:rPr>
            </w:pPr>
            <w:r w:rsidRPr="00550558">
              <w:rPr>
                <w:rFonts w:ascii="Aptos" w:hAnsi="Aptos"/>
                <w:b/>
                <w:bCs/>
                <w:sz w:val="16"/>
                <w:szCs w:val="16"/>
              </w:rPr>
              <w:t>Occupancy Rate for Operating Beds</w:t>
            </w:r>
            <w:r w:rsidRPr="00550558">
              <w:rPr>
                <w:rFonts w:ascii="Aptos" w:hAnsi="Aptos"/>
                <w:sz w:val="16"/>
                <w:szCs w:val="16"/>
              </w:rPr>
              <w:t xml:space="preserve"> </w:t>
            </w:r>
          </w:p>
          <w:p w14:paraId="698F7034" w14:textId="1EE1153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810" w:type="dxa"/>
            <w:shd w:val="clear" w:color="auto" w:fill="FFFFFF" w:themeFill="background1"/>
          </w:tcPr>
          <w:p w14:paraId="3A359E61" w14:textId="77777777" w:rsidR="00564C76" w:rsidRDefault="004A13F5" w:rsidP="00EC2061">
            <w:pPr>
              <w:jc w:val="center"/>
              <w:rPr>
                <w:rFonts w:ascii="Aptos" w:hAnsi="Aptos"/>
                <w:b/>
                <w:bCs/>
                <w:sz w:val="16"/>
                <w:szCs w:val="16"/>
              </w:rPr>
            </w:pPr>
            <w:r w:rsidRPr="00550558">
              <w:rPr>
                <w:rFonts w:ascii="Aptos" w:hAnsi="Aptos"/>
                <w:b/>
                <w:bCs/>
                <w:sz w:val="16"/>
                <w:szCs w:val="16"/>
              </w:rPr>
              <w:t xml:space="preserve">Average Length of Stay </w:t>
            </w:r>
          </w:p>
          <w:p w14:paraId="3ED06271" w14:textId="77EC2ADF" w:rsidR="004A13F5" w:rsidRPr="00550558" w:rsidRDefault="004A13F5" w:rsidP="00EC2061">
            <w:pPr>
              <w:jc w:val="center"/>
              <w:rPr>
                <w:rFonts w:ascii="Aptos" w:hAnsi="Aptos"/>
                <w:sz w:val="16"/>
                <w:szCs w:val="16"/>
              </w:rPr>
            </w:pPr>
            <w:r w:rsidRPr="00550558">
              <w:rPr>
                <w:rFonts w:ascii="Aptos" w:hAnsi="Aptos"/>
                <w:sz w:val="16"/>
                <w:szCs w:val="16"/>
              </w:rPr>
              <w:t>(Days)</w:t>
            </w:r>
          </w:p>
        </w:tc>
        <w:tc>
          <w:tcPr>
            <w:tcW w:w="1080" w:type="dxa"/>
            <w:shd w:val="clear" w:color="auto" w:fill="FFFFFF" w:themeFill="background1"/>
          </w:tcPr>
          <w:p w14:paraId="3EFABEED"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5B5D63F0" w14:textId="347B5B79" w:rsidR="004A13F5" w:rsidRPr="00550558" w:rsidRDefault="004A13F5" w:rsidP="00EC2061">
            <w:pPr>
              <w:jc w:val="center"/>
              <w:rPr>
                <w:rFonts w:ascii="Aptos" w:hAnsi="Aptos"/>
                <w:sz w:val="16"/>
                <w:szCs w:val="16"/>
              </w:rPr>
            </w:pPr>
            <w:r w:rsidRPr="00550558">
              <w:rPr>
                <w:rFonts w:ascii="Aptos" w:hAnsi="Aptos"/>
                <w:sz w:val="16"/>
                <w:szCs w:val="16"/>
              </w:rPr>
              <w:t>Actual</w:t>
            </w:r>
          </w:p>
        </w:tc>
        <w:tc>
          <w:tcPr>
            <w:tcW w:w="1080" w:type="dxa"/>
            <w:shd w:val="clear" w:color="auto" w:fill="FFFFFF" w:themeFill="background1"/>
          </w:tcPr>
          <w:p w14:paraId="7B70EE78"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28CFD4B1" w14:textId="367976AB" w:rsidR="004A13F5" w:rsidRPr="00550558" w:rsidRDefault="004A13F5" w:rsidP="00EC2061">
            <w:pPr>
              <w:jc w:val="center"/>
              <w:rPr>
                <w:rFonts w:ascii="Aptos" w:hAnsi="Aptos"/>
                <w:sz w:val="16"/>
                <w:szCs w:val="16"/>
              </w:rPr>
            </w:pPr>
            <w:r w:rsidRPr="00550558">
              <w:rPr>
                <w:rFonts w:ascii="Aptos" w:hAnsi="Aptos"/>
                <w:sz w:val="16"/>
                <w:szCs w:val="16"/>
              </w:rPr>
              <w:t>Projected</w:t>
            </w:r>
          </w:p>
        </w:tc>
      </w:tr>
      <w:tr w:rsidR="008567D9" w:rsidRPr="00550558" w14:paraId="639A9AEF" w14:textId="77777777" w:rsidTr="008567D9">
        <w:trPr>
          <w:cantSplit/>
          <w:trHeight w:val="338"/>
        </w:trPr>
        <w:tc>
          <w:tcPr>
            <w:tcW w:w="624" w:type="dxa"/>
          </w:tcPr>
          <w:p w14:paraId="0FC4767B" w14:textId="1E2C799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tcPr>
          <w:p w14:paraId="7F0211EA" w14:textId="77777777" w:rsidR="002E2F0B" w:rsidRPr="00550558" w:rsidRDefault="002E2F0B" w:rsidP="002E2F0B">
            <w:pPr>
              <w:rPr>
                <w:rFonts w:ascii="Aptos" w:hAnsi="Aptos"/>
                <w:b/>
                <w:bCs/>
                <w:sz w:val="16"/>
                <w:szCs w:val="16"/>
              </w:rPr>
            </w:pPr>
            <w:r w:rsidRPr="00550558">
              <w:rPr>
                <w:rFonts w:ascii="Aptos" w:hAnsi="Aptos"/>
                <w:b/>
                <w:bCs/>
                <w:sz w:val="16"/>
                <w:szCs w:val="16"/>
              </w:rPr>
              <w:t>Chronic Disease</w:t>
            </w:r>
          </w:p>
        </w:tc>
        <w:tc>
          <w:tcPr>
            <w:tcW w:w="900" w:type="dxa"/>
          </w:tcPr>
          <w:p w14:paraId="0D7637EB" w14:textId="1B97B6C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B4BFA3B" w14:textId="303288A8"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7CCB6453" w14:textId="702E91FF"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21D4BB84" w14:textId="2C04EFB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92A7810" w14:textId="69C90836"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6D4CF818" w14:textId="198E7D3E"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3CD69B58" w14:textId="2ADE4B42"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101244BB" w14:textId="6D7209C8"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7E37188"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5B873FB4"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6EA3B94D" w14:textId="497773E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A08A1CE" w14:textId="729BD73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583425CA" w14:textId="57F32B08"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3D957488" w14:textId="77777777" w:rsidTr="008567D9">
        <w:trPr>
          <w:cantSplit/>
          <w:trHeight w:val="152"/>
        </w:trPr>
        <w:tc>
          <w:tcPr>
            <w:tcW w:w="624" w:type="dxa"/>
          </w:tcPr>
          <w:p w14:paraId="3D36B9E3" w14:textId="77777777" w:rsidR="002E2F0B" w:rsidRPr="00550558" w:rsidRDefault="002E2F0B" w:rsidP="002E2F0B">
            <w:pPr>
              <w:rPr>
                <w:rFonts w:ascii="Aptos" w:hAnsi="Aptos"/>
                <w:sz w:val="16"/>
                <w:szCs w:val="16"/>
              </w:rPr>
            </w:pPr>
            <w:r w:rsidRPr="00550558">
              <w:rPr>
                <w:rFonts w:ascii="Aptos" w:hAnsi="Aptos"/>
                <w:sz w:val="16"/>
                <w:szCs w:val="16"/>
              </w:rPr>
              <w:t>+/-</w:t>
            </w:r>
          </w:p>
        </w:tc>
        <w:tc>
          <w:tcPr>
            <w:tcW w:w="1170" w:type="dxa"/>
          </w:tcPr>
          <w:p w14:paraId="778604FD" w14:textId="3093C29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6B7A61B5" w14:textId="264AC23D"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51034A13" w14:textId="1DB15420"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63D9558" w14:textId="45A3C59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3970DAA" w14:textId="546D7EC5"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54F3EB2E" w14:textId="604CFCB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C9214EF" w14:textId="0A67726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B39EAC4" w14:textId="2CF9DD6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7F04827" w14:textId="4AEE2EB9"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80CF02F"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03672A32"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27CA81F4" w14:textId="06A56BB0"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EE8338D" w14:textId="5F9B7A32"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4D0E6DC1" w14:textId="26C6BFFA"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58D0E66F" w14:textId="77777777" w:rsidTr="008567D9">
        <w:trPr>
          <w:cantSplit/>
          <w:trHeight w:val="322"/>
        </w:trPr>
        <w:tc>
          <w:tcPr>
            <w:tcW w:w="624" w:type="dxa"/>
          </w:tcPr>
          <w:p w14:paraId="29A46311" w14:textId="2B427BC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2795EF7" w14:textId="77777777" w:rsidR="002E2F0B" w:rsidRPr="00550558" w:rsidRDefault="002E2F0B" w:rsidP="002E2F0B">
            <w:pPr>
              <w:rPr>
                <w:rFonts w:ascii="Aptos" w:hAnsi="Aptos"/>
                <w:sz w:val="16"/>
                <w:szCs w:val="16"/>
              </w:rPr>
            </w:pPr>
            <w:r w:rsidRPr="00550558">
              <w:rPr>
                <w:rFonts w:ascii="Aptos" w:hAnsi="Aptos"/>
                <w:sz w:val="16"/>
                <w:szCs w:val="16"/>
              </w:rPr>
              <w:t>Total Chronic Disease</w:t>
            </w:r>
          </w:p>
        </w:tc>
        <w:tc>
          <w:tcPr>
            <w:tcW w:w="900" w:type="dxa"/>
            <w:shd w:val="clear" w:color="auto" w:fill="B4C6E7" w:themeFill="accent1" w:themeFillTint="66"/>
          </w:tcPr>
          <w:p w14:paraId="253CF0C4" w14:textId="1D0A5383"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2DED4A2C" w14:textId="36F500DB"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034351F4" w14:textId="36DF351A"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48ABBA8F" w14:textId="07A5415C"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F20CD46" w14:textId="04891244"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86FF8A8" w14:textId="3D9C290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6AA3132E" w14:textId="08B045CA"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0D23B6DD" w14:textId="2E834CCB"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E2AE606"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3EC72E53"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shd w:val="clear" w:color="auto" w:fill="B4C6E7" w:themeFill="accent1" w:themeFillTint="66"/>
          </w:tcPr>
          <w:p w14:paraId="7A48FE31" w14:textId="1320F676"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D4C880C" w14:textId="6AABB2B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C0C2413" w14:textId="31BFAD24" w:rsidR="002E2F0B" w:rsidRPr="00550558" w:rsidRDefault="002E2F0B" w:rsidP="002E2F0B">
            <w:pPr>
              <w:rPr>
                <w:rFonts w:ascii="Aptos" w:hAnsi="Aptos"/>
                <w:sz w:val="16"/>
                <w:szCs w:val="16"/>
              </w:rPr>
            </w:pPr>
            <w:r w:rsidRPr="00550558">
              <w:rPr>
                <w:rFonts w:ascii="Aptos" w:hAnsi="Aptos"/>
                <w:sz w:val="16"/>
                <w:szCs w:val="16"/>
              </w:rPr>
              <w:t>N/A</w:t>
            </w:r>
          </w:p>
        </w:tc>
      </w:tr>
    </w:tbl>
    <w:p w14:paraId="414CF4E7" w14:textId="77777777" w:rsidR="0038735A" w:rsidRPr="001F7C07" w:rsidRDefault="0038735A">
      <w:pPr>
        <w:rPr>
          <w:rFonts w:ascii="Aptos" w:hAnsi="Aptos"/>
        </w:rPr>
      </w:pPr>
    </w:p>
    <w:tbl>
      <w:tblPr>
        <w:tblStyle w:val="TableGrid"/>
        <w:tblW w:w="14922" w:type="dxa"/>
        <w:tblInd w:w="-797" w:type="dxa"/>
        <w:tblLayout w:type="fixed"/>
        <w:tblLook w:val="04A0" w:firstRow="1" w:lastRow="0" w:firstColumn="1" w:lastColumn="0" w:noHBand="0" w:noVBand="1"/>
        <w:tblCaption w:val="Change in Service chart: Substance Abuse"/>
      </w:tblPr>
      <w:tblGrid>
        <w:gridCol w:w="792"/>
        <w:gridCol w:w="1170"/>
        <w:gridCol w:w="900"/>
        <w:gridCol w:w="990"/>
        <w:gridCol w:w="990"/>
        <w:gridCol w:w="990"/>
        <w:gridCol w:w="1170"/>
        <w:gridCol w:w="1170"/>
        <w:gridCol w:w="810"/>
        <w:gridCol w:w="900"/>
        <w:gridCol w:w="990"/>
        <w:gridCol w:w="1080"/>
        <w:gridCol w:w="810"/>
        <w:gridCol w:w="1080"/>
        <w:gridCol w:w="1080"/>
      </w:tblGrid>
      <w:tr w:rsidR="002614AB" w:rsidRPr="002614AB" w14:paraId="63383FAA" w14:textId="77777777" w:rsidTr="00670488">
        <w:trPr>
          <w:cantSplit/>
          <w:trHeight w:val="322"/>
          <w:tblHeader/>
        </w:trPr>
        <w:tc>
          <w:tcPr>
            <w:tcW w:w="792" w:type="dxa"/>
          </w:tcPr>
          <w:p w14:paraId="3BF920E4" w14:textId="6A24351A" w:rsidR="004A13F5" w:rsidRPr="002614AB" w:rsidRDefault="004A13F5" w:rsidP="002614AB">
            <w:pPr>
              <w:jc w:val="center"/>
              <w:rPr>
                <w:rFonts w:ascii="Aptos" w:hAnsi="Aptos"/>
                <w:sz w:val="16"/>
                <w:szCs w:val="16"/>
              </w:rPr>
            </w:pPr>
            <w:r w:rsidRPr="002614AB">
              <w:rPr>
                <w:rFonts w:ascii="Aptos" w:hAnsi="Aptos"/>
                <w:b/>
                <w:bCs/>
                <w:sz w:val="16"/>
                <w:szCs w:val="16"/>
              </w:rPr>
              <w:t>Add/ Del</w:t>
            </w:r>
            <w:r w:rsidR="00660FFD">
              <w:rPr>
                <w:rFonts w:ascii="Aptos" w:hAnsi="Aptos"/>
                <w:b/>
                <w:bCs/>
                <w:sz w:val="16"/>
                <w:szCs w:val="16"/>
              </w:rPr>
              <w:t>ete</w:t>
            </w:r>
            <w:r w:rsidRPr="002614AB">
              <w:rPr>
                <w:rFonts w:ascii="Aptos" w:hAnsi="Aptos"/>
                <w:b/>
                <w:bCs/>
                <w:sz w:val="16"/>
                <w:szCs w:val="16"/>
              </w:rPr>
              <w:t xml:space="preserve"> Rows</w:t>
            </w:r>
          </w:p>
        </w:tc>
        <w:tc>
          <w:tcPr>
            <w:tcW w:w="1170" w:type="dxa"/>
          </w:tcPr>
          <w:p w14:paraId="5F6F99CD" w14:textId="72BC2DDA" w:rsidR="004A13F5" w:rsidRPr="002614AB" w:rsidRDefault="00977CE4" w:rsidP="002614AB">
            <w:pPr>
              <w:jc w:val="center"/>
              <w:rPr>
                <w:rFonts w:ascii="Aptos" w:hAnsi="Aptos"/>
                <w:b/>
                <w:bCs/>
                <w:sz w:val="16"/>
                <w:szCs w:val="16"/>
              </w:rPr>
            </w:pPr>
            <w:r w:rsidRPr="002614AB">
              <w:rPr>
                <w:rFonts w:ascii="Aptos" w:hAnsi="Aptos"/>
                <w:b/>
                <w:bCs/>
                <w:sz w:val="16"/>
                <w:szCs w:val="16"/>
              </w:rPr>
              <w:t>Substance Abuse</w:t>
            </w:r>
          </w:p>
        </w:tc>
        <w:tc>
          <w:tcPr>
            <w:tcW w:w="900" w:type="dxa"/>
          </w:tcPr>
          <w:p w14:paraId="020C5807"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Licensed Beds</w:t>
            </w:r>
          </w:p>
          <w:p w14:paraId="576C388B" w14:textId="2E99C4D5"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5C20F360"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Operating Beds</w:t>
            </w:r>
          </w:p>
          <w:p w14:paraId="6DC21BFD" w14:textId="77258C1A"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4AB89D8A" w14:textId="767CC6AA" w:rsidR="004A13F5" w:rsidRPr="002614AB" w:rsidRDefault="004A13F5" w:rsidP="002614AB">
            <w:pPr>
              <w:jc w:val="center"/>
              <w:rPr>
                <w:rFonts w:ascii="Aptos" w:hAnsi="Aptos"/>
                <w:sz w:val="16"/>
                <w:szCs w:val="16"/>
              </w:rPr>
            </w:pPr>
            <w:r w:rsidRPr="002614AB">
              <w:rPr>
                <w:rFonts w:ascii="Aptos" w:hAnsi="Aptos"/>
                <w:b/>
                <w:bCs/>
                <w:sz w:val="16"/>
                <w:szCs w:val="16"/>
              </w:rPr>
              <w:t xml:space="preserve">Change in Number of Beds (+/-) </w:t>
            </w:r>
            <w:r w:rsidRPr="002614AB">
              <w:rPr>
                <w:rFonts w:ascii="Aptos" w:hAnsi="Aptos"/>
                <w:sz w:val="16"/>
                <w:szCs w:val="16"/>
              </w:rPr>
              <w:t>Licensed</w:t>
            </w:r>
          </w:p>
        </w:tc>
        <w:tc>
          <w:tcPr>
            <w:tcW w:w="990" w:type="dxa"/>
          </w:tcPr>
          <w:p w14:paraId="3E751320"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Change in Number of Beds (+/-) </w:t>
            </w:r>
          </w:p>
          <w:p w14:paraId="27808EE0" w14:textId="6FD0F5DD"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1170" w:type="dxa"/>
          </w:tcPr>
          <w:p w14:paraId="36A6B9A0"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09F5F5C1" w14:textId="58F1285F" w:rsidR="004A13F5" w:rsidRPr="002614AB" w:rsidRDefault="004A13F5" w:rsidP="002614AB">
            <w:pPr>
              <w:jc w:val="center"/>
              <w:rPr>
                <w:rFonts w:ascii="Aptos" w:hAnsi="Aptos"/>
                <w:sz w:val="16"/>
                <w:szCs w:val="16"/>
              </w:rPr>
            </w:pPr>
            <w:r w:rsidRPr="002614AB">
              <w:rPr>
                <w:rFonts w:ascii="Aptos" w:hAnsi="Aptos"/>
                <w:sz w:val="16"/>
                <w:szCs w:val="16"/>
              </w:rPr>
              <w:t>Licensed</w:t>
            </w:r>
          </w:p>
        </w:tc>
        <w:tc>
          <w:tcPr>
            <w:tcW w:w="1170" w:type="dxa"/>
          </w:tcPr>
          <w:p w14:paraId="2CF91E1D"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3BE1A071" w14:textId="1D6B0059"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810" w:type="dxa"/>
          </w:tcPr>
          <w:p w14:paraId="56CF993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9D4D2C9" w14:textId="7536A55B" w:rsidR="004A13F5" w:rsidRPr="002614AB" w:rsidRDefault="004A13F5" w:rsidP="002614AB">
            <w:pPr>
              <w:jc w:val="center"/>
              <w:rPr>
                <w:rFonts w:ascii="Aptos" w:hAnsi="Aptos"/>
                <w:sz w:val="16"/>
                <w:szCs w:val="16"/>
              </w:rPr>
            </w:pPr>
            <w:r w:rsidRPr="002614AB">
              <w:rPr>
                <w:rFonts w:ascii="Aptos" w:hAnsi="Aptos"/>
                <w:sz w:val="16"/>
                <w:szCs w:val="16"/>
              </w:rPr>
              <w:t>(Current/ Actual)</w:t>
            </w:r>
          </w:p>
        </w:tc>
        <w:tc>
          <w:tcPr>
            <w:tcW w:w="900" w:type="dxa"/>
          </w:tcPr>
          <w:p w14:paraId="4C7278F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4A74AA6" w14:textId="5E984F29" w:rsidR="004A13F5" w:rsidRPr="002614AB" w:rsidRDefault="004A13F5" w:rsidP="002614AB">
            <w:pPr>
              <w:jc w:val="center"/>
              <w:rPr>
                <w:rFonts w:ascii="Aptos" w:hAnsi="Aptos"/>
                <w:sz w:val="16"/>
                <w:szCs w:val="16"/>
              </w:rPr>
            </w:pPr>
            <w:r w:rsidRPr="002614AB">
              <w:rPr>
                <w:rFonts w:ascii="Aptos" w:hAnsi="Aptos"/>
                <w:sz w:val="16"/>
                <w:szCs w:val="16"/>
              </w:rPr>
              <w:t>Projected</w:t>
            </w:r>
          </w:p>
        </w:tc>
        <w:tc>
          <w:tcPr>
            <w:tcW w:w="990" w:type="dxa"/>
          </w:tcPr>
          <w:p w14:paraId="1421BC27" w14:textId="3CADF503"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p>
          <w:p w14:paraId="30E7B625" w14:textId="6D3BD8FD" w:rsidR="004A13F5" w:rsidRPr="002614AB" w:rsidRDefault="004A13F5" w:rsidP="002614AB">
            <w:pPr>
              <w:jc w:val="center"/>
              <w:rPr>
                <w:rFonts w:ascii="Aptos" w:hAnsi="Aptos"/>
                <w:sz w:val="16"/>
                <w:szCs w:val="16"/>
              </w:rPr>
            </w:pPr>
            <w:r w:rsidRPr="002614AB">
              <w:rPr>
                <w:rFonts w:ascii="Aptos" w:hAnsi="Aptos"/>
                <w:sz w:val="16"/>
                <w:szCs w:val="16"/>
              </w:rPr>
              <w:t>Current Beds</w:t>
            </w:r>
          </w:p>
        </w:tc>
        <w:tc>
          <w:tcPr>
            <w:tcW w:w="1080" w:type="dxa"/>
          </w:tcPr>
          <w:p w14:paraId="44437C3D" w14:textId="2C006449"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r w:rsidRPr="002614AB">
              <w:rPr>
                <w:rFonts w:ascii="Aptos" w:hAnsi="Aptos"/>
                <w:sz w:val="16"/>
                <w:szCs w:val="16"/>
              </w:rPr>
              <w:t xml:space="preserve"> Projected</w:t>
            </w:r>
          </w:p>
        </w:tc>
        <w:tc>
          <w:tcPr>
            <w:tcW w:w="810" w:type="dxa"/>
          </w:tcPr>
          <w:p w14:paraId="42C80D77"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Average Length of Stay </w:t>
            </w:r>
          </w:p>
          <w:p w14:paraId="6C01FEFB" w14:textId="2EBA7931" w:rsidR="004A13F5" w:rsidRPr="002614AB" w:rsidRDefault="004A13F5" w:rsidP="002614AB">
            <w:pPr>
              <w:jc w:val="center"/>
              <w:rPr>
                <w:rFonts w:ascii="Aptos" w:hAnsi="Aptos"/>
                <w:sz w:val="16"/>
                <w:szCs w:val="16"/>
              </w:rPr>
            </w:pPr>
            <w:r w:rsidRPr="002614AB">
              <w:rPr>
                <w:rFonts w:ascii="Aptos" w:hAnsi="Aptos"/>
                <w:sz w:val="16"/>
                <w:szCs w:val="16"/>
              </w:rPr>
              <w:t>(Days)</w:t>
            </w:r>
          </w:p>
        </w:tc>
        <w:tc>
          <w:tcPr>
            <w:tcW w:w="1080" w:type="dxa"/>
          </w:tcPr>
          <w:p w14:paraId="6D2DFD78"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239FE6AF" w14:textId="1861E40D" w:rsidR="004A13F5" w:rsidRPr="002614AB" w:rsidRDefault="004A13F5" w:rsidP="002614AB">
            <w:pPr>
              <w:jc w:val="center"/>
              <w:rPr>
                <w:rFonts w:ascii="Aptos" w:hAnsi="Aptos"/>
                <w:sz w:val="16"/>
                <w:szCs w:val="16"/>
              </w:rPr>
            </w:pPr>
            <w:r w:rsidRPr="002614AB">
              <w:rPr>
                <w:rFonts w:ascii="Aptos" w:hAnsi="Aptos"/>
                <w:sz w:val="16"/>
                <w:szCs w:val="16"/>
              </w:rPr>
              <w:t>Actual</w:t>
            </w:r>
          </w:p>
        </w:tc>
        <w:tc>
          <w:tcPr>
            <w:tcW w:w="1080" w:type="dxa"/>
          </w:tcPr>
          <w:p w14:paraId="7E767925"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48619905" w14:textId="22128A03" w:rsidR="004A13F5" w:rsidRPr="002614AB" w:rsidRDefault="004A13F5" w:rsidP="002614AB">
            <w:pPr>
              <w:jc w:val="center"/>
              <w:rPr>
                <w:rFonts w:ascii="Aptos" w:hAnsi="Aptos"/>
                <w:sz w:val="16"/>
                <w:szCs w:val="16"/>
              </w:rPr>
            </w:pPr>
            <w:r w:rsidRPr="002614AB">
              <w:rPr>
                <w:rFonts w:ascii="Aptos" w:hAnsi="Aptos"/>
                <w:sz w:val="16"/>
                <w:szCs w:val="16"/>
              </w:rPr>
              <w:t>Projected</w:t>
            </w:r>
          </w:p>
        </w:tc>
      </w:tr>
      <w:tr w:rsidR="00597DBB" w:rsidRPr="002614AB" w14:paraId="46A89DFB" w14:textId="77777777" w:rsidTr="00366466">
        <w:trPr>
          <w:cantSplit/>
          <w:trHeight w:val="168"/>
        </w:trPr>
        <w:tc>
          <w:tcPr>
            <w:tcW w:w="792" w:type="dxa"/>
          </w:tcPr>
          <w:p w14:paraId="1BDDDFD9" w14:textId="77EB88D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29E159A8" w14:textId="77777777" w:rsidR="00977CE4" w:rsidRPr="002614AB" w:rsidRDefault="00977CE4" w:rsidP="00977CE4">
            <w:pPr>
              <w:rPr>
                <w:rFonts w:ascii="Aptos" w:hAnsi="Aptos"/>
                <w:sz w:val="16"/>
                <w:szCs w:val="16"/>
              </w:rPr>
            </w:pPr>
            <w:r w:rsidRPr="002614AB">
              <w:rPr>
                <w:rFonts w:ascii="Aptos" w:hAnsi="Aptos"/>
                <w:sz w:val="16"/>
                <w:szCs w:val="16"/>
              </w:rPr>
              <w:t>Detoxification</w:t>
            </w:r>
          </w:p>
        </w:tc>
        <w:tc>
          <w:tcPr>
            <w:tcW w:w="900" w:type="dxa"/>
          </w:tcPr>
          <w:p w14:paraId="453942FE" w14:textId="2362A33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40CBF69F" w14:textId="68822C7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BC0FE43" w14:textId="16E739F7"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5E73BA3" w14:textId="18C332D4"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2E7BA3F" w14:textId="715195C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3EE10184" w14:textId="300F2D2B"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5903FDE4" w14:textId="5071BF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093004F9" w14:textId="09EC00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23B829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100D0B2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5F70E700" w14:textId="115AC5FB"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095AC811" w14:textId="16A3584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AB9D837" w14:textId="0E1EDD66"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6CA3E06F" w14:textId="77777777" w:rsidTr="00366466">
        <w:trPr>
          <w:cantSplit/>
          <w:trHeight w:val="322"/>
        </w:trPr>
        <w:tc>
          <w:tcPr>
            <w:tcW w:w="792" w:type="dxa"/>
          </w:tcPr>
          <w:p w14:paraId="4DC18485" w14:textId="21ED8CC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1405B018" w14:textId="77777777" w:rsidR="00977CE4" w:rsidRPr="002614AB" w:rsidRDefault="00977CE4" w:rsidP="00977CE4">
            <w:pPr>
              <w:rPr>
                <w:rFonts w:ascii="Aptos" w:hAnsi="Aptos"/>
                <w:sz w:val="16"/>
                <w:szCs w:val="16"/>
              </w:rPr>
            </w:pPr>
            <w:r w:rsidRPr="002614AB">
              <w:rPr>
                <w:rFonts w:ascii="Aptos" w:hAnsi="Aptos"/>
                <w:sz w:val="16"/>
                <w:szCs w:val="16"/>
              </w:rPr>
              <w:t>Short-term intensive</w:t>
            </w:r>
          </w:p>
        </w:tc>
        <w:tc>
          <w:tcPr>
            <w:tcW w:w="900" w:type="dxa"/>
          </w:tcPr>
          <w:p w14:paraId="39415106" w14:textId="1A1D138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9CE37E3" w14:textId="64F144BF"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742B7BD" w14:textId="3FA785C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758F90F1" w14:textId="1381B035"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FB8721A" w14:textId="61EBD9CB"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1FE0F5D" w14:textId="51449E17"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0AA013F1" w14:textId="36CDA2D1"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A29BE06" w14:textId="3DE28AAB"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E6BC2DC"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371F68E9"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4B087734" w14:textId="6269F9D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ED1E773" w14:textId="137F1A4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5A8ED48" w14:textId="512044DB"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40FFAF7E" w14:textId="77777777" w:rsidTr="00366466">
        <w:trPr>
          <w:cantSplit/>
          <w:trHeight w:val="168"/>
        </w:trPr>
        <w:tc>
          <w:tcPr>
            <w:tcW w:w="792" w:type="dxa"/>
          </w:tcPr>
          <w:p w14:paraId="65E5F723" w14:textId="77777777" w:rsidR="00977CE4" w:rsidRPr="002614AB" w:rsidRDefault="00977CE4" w:rsidP="00977CE4">
            <w:pPr>
              <w:rPr>
                <w:rFonts w:ascii="Aptos" w:hAnsi="Aptos"/>
                <w:sz w:val="16"/>
                <w:szCs w:val="16"/>
              </w:rPr>
            </w:pPr>
            <w:r w:rsidRPr="002614AB">
              <w:rPr>
                <w:rFonts w:ascii="Aptos" w:hAnsi="Aptos"/>
                <w:sz w:val="16"/>
                <w:szCs w:val="16"/>
              </w:rPr>
              <w:t>+/-</w:t>
            </w:r>
          </w:p>
        </w:tc>
        <w:tc>
          <w:tcPr>
            <w:tcW w:w="1170" w:type="dxa"/>
          </w:tcPr>
          <w:p w14:paraId="4246DA73" w14:textId="7B2481CF"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337345C" w14:textId="09B63AE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7E08B4E" w14:textId="110CF138"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C4D2008" w14:textId="52AF2576"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5D28D94" w14:textId="538657F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98E22DC" w14:textId="6C059AD8"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CDC1F52" w14:textId="0BF3532C"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23AA7EFB" w14:textId="40A195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5ED63621" w14:textId="1A7906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AE76CC0"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7B43D6A4"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748E4A0F" w14:textId="24FB95E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1BC24A7" w14:textId="518D9DF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9D6D03D" w14:textId="7C1E262A"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3E410215" w14:textId="77777777" w:rsidTr="00366466">
        <w:trPr>
          <w:cantSplit/>
          <w:trHeight w:val="475"/>
        </w:trPr>
        <w:tc>
          <w:tcPr>
            <w:tcW w:w="792" w:type="dxa"/>
          </w:tcPr>
          <w:p w14:paraId="2BFC4E04" w14:textId="1AF9C5C3"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949AFBF" w14:textId="77777777" w:rsidR="00977CE4" w:rsidRPr="002614AB" w:rsidRDefault="00977CE4" w:rsidP="00977CE4">
            <w:pPr>
              <w:rPr>
                <w:rFonts w:ascii="Aptos" w:hAnsi="Aptos"/>
                <w:sz w:val="16"/>
                <w:szCs w:val="16"/>
              </w:rPr>
            </w:pPr>
            <w:r w:rsidRPr="002614AB">
              <w:rPr>
                <w:rFonts w:ascii="Aptos" w:hAnsi="Aptos"/>
                <w:sz w:val="16"/>
                <w:szCs w:val="16"/>
              </w:rPr>
              <w:t>Total Substance Abuse</w:t>
            </w:r>
          </w:p>
        </w:tc>
        <w:tc>
          <w:tcPr>
            <w:tcW w:w="900" w:type="dxa"/>
            <w:shd w:val="clear" w:color="auto" w:fill="B4C6E7" w:themeFill="accent1" w:themeFillTint="66"/>
          </w:tcPr>
          <w:p w14:paraId="6AE7E004" w14:textId="2EFF3E7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C89EB0B" w14:textId="388EA079"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320AECEC" w14:textId="243D021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82FF119" w14:textId="63E890BD"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2414458" w14:textId="2E1237CC"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6CE7ABE6" w14:textId="10CA6C18"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shd w:val="clear" w:color="auto" w:fill="B4C6E7" w:themeFill="accent1" w:themeFillTint="66"/>
          </w:tcPr>
          <w:p w14:paraId="0EBA7EC9" w14:textId="11F260D2"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shd w:val="clear" w:color="auto" w:fill="B4C6E7" w:themeFill="accent1" w:themeFillTint="66"/>
          </w:tcPr>
          <w:p w14:paraId="239E8B9C" w14:textId="3001B8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45EA80E"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0E61E666"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shd w:val="clear" w:color="auto" w:fill="B4C6E7" w:themeFill="accent1" w:themeFillTint="66"/>
          </w:tcPr>
          <w:p w14:paraId="5CD08B34" w14:textId="62B1942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477933EA" w14:textId="40F1177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0FC972AD" w14:textId="2BAB15B7" w:rsidR="00977CE4" w:rsidRPr="002614AB" w:rsidRDefault="00977CE4" w:rsidP="00977CE4">
            <w:pPr>
              <w:rPr>
                <w:rFonts w:ascii="Aptos" w:hAnsi="Aptos"/>
                <w:sz w:val="16"/>
                <w:szCs w:val="16"/>
              </w:rPr>
            </w:pPr>
            <w:r w:rsidRPr="002614AB">
              <w:rPr>
                <w:rFonts w:ascii="Aptos" w:hAnsi="Aptos"/>
                <w:sz w:val="16"/>
                <w:szCs w:val="16"/>
              </w:rPr>
              <w:t>N/A</w:t>
            </w:r>
          </w:p>
        </w:tc>
      </w:tr>
    </w:tbl>
    <w:p w14:paraId="405C0ECB" w14:textId="77777777" w:rsidR="0038735A" w:rsidRPr="001F7C07" w:rsidRDefault="0038735A">
      <w:pPr>
        <w:rPr>
          <w:rFonts w:ascii="Aptos" w:hAnsi="Aptos"/>
        </w:rPr>
      </w:pPr>
    </w:p>
    <w:tbl>
      <w:tblPr>
        <w:tblStyle w:val="TableGrid"/>
        <w:tblW w:w="14910" w:type="dxa"/>
        <w:tblInd w:w="-785" w:type="dxa"/>
        <w:tblLayout w:type="fixed"/>
        <w:tblLook w:val="04A0" w:firstRow="1" w:lastRow="0" w:firstColumn="1" w:lastColumn="0" w:noHBand="0" w:noVBand="1"/>
        <w:tblCaption w:val="Change in Service chart: Skilled Nursing Facility"/>
      </w:tblPr>
      <w:tblGrid>
        <w:gridCol w:w="690"/>
        <w:gridCol w:w="990"/>
        <w:gridCol w:w="900"/>
        <w:gridCol w:w="990"/>
        <w:gridCol w:w="900"/>
        <w:gridCol w:w="990"/>
        <w:gridCol w:w="1080"/>
        <w:gridCol w:w="1080"/>
        <w:gridCol w:w="900"/>
        <w:gridCol w:w="990"/>
        <w:gridCol w:w="1350"/>
        <w:gridCol w:w="1080"/>
        <w:gridCol w:w="810"/>
        <w:gridCol w:w="1080"/>
        <w:gridCol w:w="1080"/>
      </w:tblGrid>
      <w:tr w:rsidR="00CF340C" w:rsidRPr="00CF340C" w14:paraId="6BD49684" w14:textId="77777777" w:rsidTr="00670488">
        <w:trPr>
          <w:cantSplit/>
          <w:trHeight w:val="492"/>
          <w:tblHeader/>
        </w:trPr>
        <w:tc>
          <w:tcPr>
            <w:tcW w:w="690" w:type="dxa"/>
          </w:tcPr>
          <w:p w14:paraId="66692B00" w14:textId="02B91EAA" w:rsidR="00081949" w:rsidRPr="00CF340C" w:rsidRDefault="00081949" w:rsidP="00CF340C">
            <w:pPr>
              <w:jc w:val="center"/>
              <w:rPr>
                <w:rFonts w:ascii="Aptos" w:hAnsi="Aptos"/>
                <w:sz w:val="16"/>
                <w:szCs w:val="16"/>
              </w:rPr>
            </w:pPr>
            <w:r w:rsidRPr="00CF340C">
              <w:rPr>
                <w:rFonts w:ascii="Aptos" w:hAnsi="Aptos"/>
                <w:b/>
                <w:bCs/>
                <w:sz w:val="16"/>
                <w:szCs w:val="16"/>
              </w:rPr>
              <w:t>Add/ Del</w:t>
            </w:r>
            <w:r w:rsidR="00875D2F">
              <w:rPr>
                <w:rFonts w:ascii="Aptos" w:hAnsi="Aptos"/>
                <w:b/>
                <w:bCs/>
                <w:sz w:val="16"/>
                <w:szCs w:val="16"/>
              </w:rPr>
              <w:t>ete</w:t>
            </w:r>
            <w:r w:rsidRPr="00CF340C">
              <w:rPr>
                <w:rFonts w:ascii="Aptos" w:hAnsi="Aptos"/>
                <w:b/>
                <w:bCs/>
                <w:sz w:val="16"/>
                <w:szCs w:val="16"/>
              </w:rPr>
              <w:t xml:space="preserve"> Rows</w:t>
            </w:r>
          </w:p>
        </w:tc>
        <w:tc>
          <w:tcPr>
            <w:tcW w:w="990" w:type="dxa"/>
          </w:tcPr>
          <w:p w14:paraId="6BA394C9" w14:textId="5C7EED75" w:rsidR="00081949" w:rsidRPr="00CF340C" w:rsidRDefault="009067D9" w:rsidP="00CF340C">
            <w:pPr>
              <w:jc w:val="center"/>
              <w:rPr>
                <w:rFonts w:ascii="Aptos" w:hAnsi="Aptos"/>
                <w:b/>
                <w:bCs/>
                <w:sz w:val="16"/>
                <w:szCs w:val="16"/>
              </w:rPr>
            </w:pPr>
            <w:r w:rsidRPr="00CF340C">
              <w:rPr>
                <w:rFonts w:ascii="Aptos" w:hAnsi="Aptos"/>
                <w:b/>
                <w:bCs/>
                <w:sz w:val="16"/>
                <w:szCs w:val="16"/>
              </w:rPr>
              <w:t>Skilled Nursing Facility</w:t>
            </w:r>
          </w:p>
        </w:tc>
        <w:tc>
          <w:tcPr>
            <w:tcW w:w="900" w:type="dxa"/>
          </w:tcPr>
          <w:p w14:paraId="1326AF7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Licensed Beds</w:t>
            </w:r>
          </w:p>
          <w:p w14:paraId="7D8FD189" w14:textId="4E266C8E"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90" w:type="dxa"/>
          </w:tcPr>
          <w:p w14:paraId="331F54E2"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Operating Beds</w:t>
            </w:r>
          </w:p>
          <w:p w14:paraId="116671FA" w14:textId="54083F03"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00" w:type="dxa"/>
          </w:tcPr>
          <w:p w14:paraId="222F4B61" w14:textId="5B6638EB" w:rsidR="00081949" w:rsidRPr="00CF340C" w:rsidRDefault="00081949" w:rsidP="00CF340C">
            <w:pPr>
              <w:jc w:val="center"/>
              <w:rPr>
                <w:rFonts w:ascii="Aptos" w:hAnsi="Aptos"/>
                <w:sz w:val="16"/>
                <w:szCs w:val="16"/>
              </w:rPr>
            </w:pPr>
            <w:r w:rsidRPr="00CF340C">
              <w:rPr>
                <w:rFonts w:ascii="Aptos" w:hAnsi="Aptos"/>
                <w:b/>
                <w:bCs/>
                <w:sz w:val="16"/>
                <w:szCs w:val="16"/>
              </w:rPr>
              <w:t xml:space="preserve">Change in Number of Beds (+/-) </w:t>
            </w:r>
            <w:r w:rsidRPr="00CF340C">
              <w:rPr>
                <w:rFonts w:ascii="Aptos" w:hAnsi="Aptos"/>
                <w:sz w:val="16"/>
                <w:szCs w:val="16"/>
              </w:rPr>
              <w:t>Licensed</w:t>
            </w:r>
          </w:p>
        </w:tc>
        <w:tc>
          <w:tcPr>
            <w:tcW w:w="990" w:type="dxa"/>
          </w:tcPr>
          <w:p w14:paraId="57D42EED"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Change in Number of Beds (+/-) </w:t>
            </w:r>
          </w:p>
          <w:p w14:paraId="0B6B8DA0" w14:textId="4E135C99"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1080" w:type="dxa"/>
          </w:tcPr>
          <w:p w14:paraId="01A5BB69"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3824EE3F" w14:textId="31EA3952" w:rsidR="00081949" w:rsidRPr="00CF340C" w:rsidRDefault="00081949" w:rsidP="00CF340C">
            <w:pPr>
              <w:jc w:val="center"/>
              <w:rPr>
                <w:rFonts w:ascii="Aptos" w:hAnsi="Aptos"/>
                <w:sz w:val="16"/>
                <w:szCs w:val="16"/>
              </w:rPr>
            </w:pPr>
            <w:r w:rsidRPr="00CF340C">
              <w:rPr>
                <w:rFonts w:ascii="Aptos" w:hAnsi="Aptos"/>
                <w:sz w:val="16"/>
                <w:szCs w:val="16"/>
              </w:rPr>
              <w:t>Licensed</w:t>
            </w:r>
          </w:p>
        </w:tc>
        <w:tc>
          <w:tcPr>
            <w:tcW w:w="1080" w:type="dxa"/>
          </w:tcPr>
          <w:p w14:paraId="2891D208"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7BD4A66C" w14:textId="16A3E4EB"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900" w:type="dxa"/>
          </w:tcPr>
          <w:p w14:paraId="3C320627"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28017EA3" w14:textId="6622E301" w:rsidR="00081949" w:rsidRPr="00CF340C" w:rsidRDefault="00081949" w:rsidP="00CF340C">
            <w:pPr>
              <w:jc w:val="center"/>
              <w:rPr>
                <w:rFonts w:ascii="Aptos" w:hAnsi="Aptos"/>
                <w:sz w:val="16"/>
                <w:szCs w:val="16"/>
              </w:rPr>
            </w:pPr>
            <w:r w:rsidRPr="00CF340C">
              <w:rPr>
                <w:rFonts w:ascii="Aptos" w:hAnsi="Aptos"/>
                <w:sz w:val="16"/>
                <w:szCs w:val="16"/>
              </w:rPr>
              <w:t>(Current/ Actual)</w:t>
            </w:r>
          </w:p>
        </w:tc>
        <w:tc>
          <w:tcPr>
            <w:tcW w:w="990" w:type="dxa"/>
          </w:tcPr>
          <w:p w14:paraId="636B793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5C64015D" w14:textId="2D167412"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1350" w:type="dxa"/>
          </w:tcPr>
          <w:p w14:paraId="516FB3C0" w14:textId="7F3C54B2" w:rsidR="00081949" w:rsidRPr="00CF340C" w:rsidRDefault="00081949" w:rsidP="00CF340C">
            <w:pPr>
              <w:jc w:val="center"/>
              <w:rPr>
                <w:rFonts w:ascii="Aptos" w:hAnsi="Aptos"/>
                <w:sz w:val="16"/>
                <w:szCs w:val="16"/>
              </w:rPr>
            </w:pPr>
            <w:r w:rsidRPr="00CF340C">
              <w:rPr>
                <w:rFonts w:ascii="Aptos" w:hAnsi="Aptos"/>
                <w:b/>
                <w:bCs/>
                <w:sz w:val="16"/>
                <w:szCs w:val="16"/>
              </w:rPr>
              <w:t>Occupancy Rate for Operating Beds</w:t>
            </w:r>
          </w:p>
          <w:p w14:paraId="039537F0" w14:textId="454FA517" w:rsidR="00081949" w:rsidRPr="00CF340C" w:rsidRDefault="00081949" w:rsidP="00CF340C">
            <w:pPr>
              <w:jc w:val="center"/>
              <w:rPr>
                <w:rFonts w:ascii="Aptos" w:hAnsi="Aptos"/>
                <w:sz w:val="16"/>
                <w:szCs w:val="16"/>
              </w:rPr>
            </w:pPr>
            <w:r w:rsidRPr="00CF340C">
              <w:rPr>
                <w:rFonts w:ascii="Aptos" w:hAnsi="Aptos"/>
                <w:sz w:val="16"/>
                <w:szCs w:val="16"/>
              </w:rPr>
              <w:t>Current Beds</w:t>
            </w:r>
          </w:p>
        </w:tc>
        <w:tc>
          <w:tcPr>
            <w:tcW w:w="1080" w:type="dxa"/>
          </w:tcPr>
          <w:p w14:paraId="76A31080" w14:textId="77777777" w:rsidR="00CF340C" w:rsidRDefault="00081949" w:rsidP="00CF340C">
            <w:pPr>
              <w:jc w:val="center"/>
              <w:rPr>
                <w:rFonts w:ascii="Aptos" w:hAnsi="Aptos"/>
                <w:sz w:val="16"/>
                <w:szCs w:val="16"/>
              </w:rPr>
            </w:pPr>
            <w:r w:rsidRPr="00CF340C">
              <w:rPr>
                <w:rFonts w:ascii="Aptos" w:hAnsi="Aptos"/>
                <w:b/>
                <w:bCs/>
                <w:sz w:val="16"/>
                <w:szCs w:val="16"/>
              </w:rPr>
              <w:t>Occupancy Rate for Operating Beds</w:t>
            </w:r>
            <w:r w:rsidRPr="00CF340C">
              <w:rPr>
                <w:rFonts w:ascii="Aptos" w:hAnsi="Aptos"/>
                <w:sz w:val="16"/>
                <w:szCs w:val="16"/>
              </w:rPr>
              <w:t xml:space="preserve"> </w:t>
            </w:r>
          </w:p>
          <w:p w14:paraId="0E8F9BED" w14:textId="0E2D304F"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810" w:type="dxa"/>
          </w:tcPr>
          <w:p w14:paraId="59442505"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Average Length of Stay </w:t>
            </w:r>
          </w:p>
          <w:p w14:paraId="365D8D3E" w14:textId="69C22CF8" w:rsidR="00081949" w:rsidRPr="00CF340C" w:rsidRDefault="00081949" w:rsidP="00CF340C">
            <w:pPr>
              <w:jc w:val="center"/>
              <w:rPr>
                <w:rFonts w:ascii="Aptos" w:hAnsi="Aptos"/>
                <w:sz w:val="16"/>
                <w:szCs w:val="16"/>
              </w:rPr>
            </w:pPr>
            <w:r w:rsidRPr="00CF340C">
              <w:rPr>
                <w:rFonts w:ascii="Aptos" w:hAnsi="Aptos"/>
                <w:sz w:val="16"/>
                <w:szCs w:val="16"/>
              </w:rPr>
              <w:t>(Days)</w:t>
            </w:r>
          </w:p>
        </w:tc>
        <w:tc>
          <w:tcPr>
            <w:tcW w:w="1080" w:type="dxa"/>
          </w:tcPr>
          <w:p w14:paraId="0B60307F"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3E005B91" w14:textId="04313D99" w:rsidR="00081949" w:rsidRPr="00CF340C" w:rsidRDefault="00081949" w:rsidP="00CF340C">
            <w:pPr>
              <w:jc w:val="center"/>
              <w:rPr>
                <w:rFonts w:ascii="Aptos" w:hAnsi="Aptos"/>
                <w:sz w:val="16"/>
                <w:szCs w:val="16"/>
              </w:rPr>
            </w:pPr>
            <w:r w:rsidRPr="00CF340C">
              <w:rPr>
                <w:rFonts w:ascii="Aptos" w:hAnsi="Aptos"/>
                <w:sz w:val="16"/>
                <w:szCs w:val="16"/>
              </w:rPr>
              <w:t>Actual</w:t>
            </w:r>
          </w:p>
        </w:tc>
        <w:tc>
          <w:tcPr>
            <w:tcW w:w="1080" w:type="dxa"/>
          </w:tcPr>
          <w:p w14:paraId="7014D8AB"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2EC58D90" w14:textId="6AC8F9E6" w:rsidR="00081949" w:rsidRPr="00CF340C" w:rsidRDefault="00081949" w:rsidP="00CF340C">
            <w:pPr>
              <w:jc w:val="center"/>
              <w:rPr>
                <w:rFonts w:ascii="Aptos" w:hAnsi="Aptos"/>
                <w:sz w:val="16"/>
                <w:szCs w:val="16"/>
              </w:rPr>
            </w:pPr>
            <w:r w:rsidRPr="00CF340C">
              <w:rPr>
                <w:rFonts w:ascii="Aptos" w:hAnsi="Aptos"/>
                <w:sz w:val="16"/>
                <w:szCs w:val="16"/>
              </w:rPr>
              <w:t>Projected</w:t>
            </w:r>
          </w:p>
        </w:tc>
      </w:tr>
      <w:tr w:rsidR="003E6FFA" w:rsidRPr="00CF340C" w14:paraId="45B678E7" w14:textId="77777777" w:rsidTr="00CF340C">
        <w:trPr>
          <w:cantSplit/>
          <w:trHeight w:val="168"/>
        </w:trPr>
        <w:tc>
          <w:tcPr>
            <w:tcW w:w="690" w:type="dxa"/>
          </w:tcPr>
          <w:p w14:paraId="2A18F55C" w14:textId="0B5D65CA"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1A89835F" w14:textId="77777777" w:rsidR="003E6FFA" w:rsidRPr="00CF340C" w:rsidRDefault="003E6FFA" w:rsidP="003E6FFA">
            <w:pPr>
              <w:rPr>
                <w:rFonts w:ascii="Aptos" w:hAnsi="Aptos"/>
                <w:sz w:val="16"/>
                <w:szCs w:val="16"/>
              </w:rPr>
            </w:pPr>
            <w:r w:rsidRPr="00CF340C">
              <w:rPr>
                <w:rFonts w:ascii="Aptos" w:hAnsi="Aptos"/>
                <w:sz w:val="16"/>
                <w:szCs w:val="16"/>
              </w:rPr>
              <w:t>Level II</w:t>
            </w:r>
          </w:p>
        </w:tc>
        <w:tc>
          <w:tcPr>
            <w:tcW w:w="900" w:type="dxa"/>
          </w:tcPr>
          <w:p w14:paraId="288188CA" w14:textId="7ADD9189"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C69667B" w14:textId="6CE1A7C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428D3FE5" w14:textId="751F58B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3FD90B69" w14:textId="4B3883A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4977F1C" w14:textId="567942E4"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2F3FEFB" w14:textId="2BE13DE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2589CAA9" w14:textId="35C9F19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32308951" w14:textId="577A70A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B10ACB0" w14:textId="74B4B748"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19BDA1A0" w14:textId="4D3B97B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AEE27C2" w14:textId="0CE0E00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D77EC88" w14:textId="3BF60FA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CB9F9F1" w14:textId="5B98DC61"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2359A591" w14:textId="77777777" w:rsidTr="00CF340C">
        <w:trPr>
          <w:cantSplit/>
          <w:trHeight w:val="152"/>
        </w:trPr>
        <w:tc>
          <w:tcPr>
            <w:tcW w:w="690" w:type="dxa"/>
          </w:tcPr>
          <w:p w14:paraId="04491468" w14:textId="1916B2C7"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02A08F22" w14:textId="77777777" w:rsidR="003E6FFA" w:rsidRPr="00CF340C" w:rsidRDefault="003E6FFA" w:rsidP="003E6FFA">
            <w:pPr>
              <w:rPr>
                <w:rFonts w:ascii="Aptos" w:hAnsi="Aptos"/>
                <w:sz w:val="16"/>
                <w:szCs w:val="16"/>
              </w:rPr>
            </w:pPr>
            <w:r w:rsidRPr="00CF340C">
              <w:rPr>
                <w:rFonts w:ascii="Aptos" w:hAnsi="Aptos"/>
                <w:sz w:val="16"/>
                <w:szCs w:val="16"/>
              </w:rPr>
              <w:t>Level III</w:t>
            </w:r>
          </w:p>
        </w:tc>
        <w:tc>
          <w:tcPr>
            <w:tcW w:w="900" w:type="dxa"/>
          </w:tcPr>
          <w:p w14:paraId="649FCB6A" w14:textId="2B2BE91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614B86F6" w14:textId="5F969E66"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298579F7" w14:textId="49E88D2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0A4B01B" w14:textId="38A6C07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904B833" w14:textId="2042E67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551B65CD" w14:textId="227EB395"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71D56A5" w14:textId="43448D7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5B91C45E" w14:textId="254E963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2272E7B" w14:textId="119CC208"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342EE07A" w14:textId="232E31D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05668038" w14:textId="16EFB67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48518AEF" w14:textId="0B01D35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7B4BBB34" w14:textId="72F6AC74"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23F5E318" w14:textId="77777777" w:rsidTr="00CF340C">
        <w:trPr>
          <w:cantSplit/>
          <w:trHeight w:val="168"/>
        </w:trPr>
        <w:tc>
          <w:tcPr>
            <w:tcW w:w="690" w:type="dxa"/>
          </w:tcPr>
          <w:p w14:paraId="41315FE7" w14:textId="16D53F35"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1E38EB8D" w14:textId="77777777" w:rsidR="003E6FFA" w:rsidRPr="00CF340C" w:rsidRDefault="003E6FFA" w:rsidP="003E6FFA">
            <w:pPr>
              <w:rPr>
                <w:rFonts w:ascii="Aptos" w:hAnsi="Aptos"/>
                <w:sz w:val="16"/>
                <w:szCs w:val="16"/>
              </w:rPr>
            </w:pPr>
            <w:r w:rsidRPr="00CF340C">
              <w:rPr>
                <w:rFonts w:ascii="Aptos" w:hAnsi="Aptos"/>
                <w:sz w:val="16"/>
                <w:szCs w:val="16"/>
              </w:rPr>
              <w:t>Level IV</w:t>
            </w:r>
          </w:p>
        </w:tc>
        <w:tc>
          <w:tcPr>
            <w:tcW w:w="900" w:type="dxa"/>
          </w:tcPr>
          <w:p w14:paraId="08B13068" w14:textId="16A997CD"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109AB165" w14:textId="43476BC5"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994183B" w14:textId="3397523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61724D2C" w14:textId="3D17628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9078498" w14:textId="532DC81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076C5D6" w14:textId="588E8AB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57907E14" w14:textId="3DDCB80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5D41AF36" w14:textId="6FBF9734"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3BEBA4AD" w14:textId="4BD40A3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A195690" w14:textId="5298EDE7"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91ACABA" w14:textId="29FBFFB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3DFF113" w14:textId="5A21C25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13045E3" w14:textId="2BCBCE21"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3A1094FC" w14:textId="77777777" w:rsidTr="00CF340C">
        <w:trPr>
          <w:cantSplit/>
          <w:trHeight w:val="152"/>
        </w:trPr>
        <w:tc>
          <w:tcPr>
            <w:tcW w:w="690" w:type="dxa"/>
          </w:tcPr>
          <w:p w14:paraId="2B15CA17" w14:textId="77777777" w:rsidR="003E6FFA" w:rsidRPr="00CF340C" w:rsidRDefault="003E6FFA" w:rsidP="003E6FFA">
            <w:pPr>
              <w:rPr>
                <w:rFonts w:ascii="Aptos" w:hAnsi="Aptos"/>
                <w:sz w:val="16"/>
                <w:szCs w:val="16"/>
              </w:rPr>
            </w:pPr>
            <w:r w:rsidRPr="00CF340C">
              <w:rPr>
                <w:rFonts w:ascii="Aptos" w:hAnsi="Aptos"/>
                <w:sz w:val="16"/>
                <w:szCs w:val="16"/>
              </w:rPr>
              <w:t>+/-</w:t>
            </w:r>
          </w:p>
        </w:tc>
        <w:tc>
          <w:tcPr>
            <w:tcW w:w="990" w:type="dxa"/>
          </w:tcPr>
          <w:p w14:paraId="7DF69AEF" w14:textId="5692C699" w:rsidR="003E6FFA" w:rsidRPr="00CF340C" w:rsidRDefault="003E6FFA" w:rsidP="003E6FFA">
            <w:pPr>
              <w:rPr>
                <w:rFonts w:ascii="Aptos" w:hAnsi="Aptos"/>
                <w:sz w:val="16"/>
                <w:szCs w:val="16"/>
              </w:rPr>
            </w:pPr>
            <w:r>
              <w:rPr>
                <w:rFonts w:ascii="Aptos" w:hAnsi="Aptos"/>
                <w:sz w:val="16"/>
                <w:szCs w:val="16"/>
              </w:rPr>
              <w:t>N/A</w:t>
            </w:r>
          </w:p>
        </w:tc>
        <w:tc>
          <w:tcPr>
            <w:tcW w:w="900" w:type="dxa"/>
          </w:tcPr>
          <w:p w14:paraId="78A2C712" w14:textId="18C2D8A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17BBEE4F" w14:textId="242E9EA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FB20E6A" w14:textId="0D2B710F"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CDFB773" w14:textId="500ACF7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D8D806E" w14:textId="4D8952C7"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884EB01" w14:textId="19B1C0DF" w:rsidR="003E6FFA" w:rsidRPr="00CF340C" w:rsidRDefault="003E6FFA" w:rsidP="003E6FFA">
            <w:pPr>
              <w:rPr>
                <w:rFonts w:ascii="Aptos" w:hAnsi="Aptos"/>
                <w:sz w:val="16"/>
                <w:szCs w:val="16"/>
              </w:rPr>
            </w:pPr>
            <w:r w:rsidRPr="00CF340C">
              <w:rPr>
                <w:rFonts w:ascii="Aptos" w:hAnsi="Aptos"/>
                <w:sz w:val="16"/>
                <w:szCs w:val="16"/>
              </w:rPr>
              <w:t>N/A</w:t>
            </w:r>
          </w:p>
        </w:tc>
        <w:tc>
          <w:tcPr>
            <w:tcW w:w="900" w:type="dxa"/>
          </w:tcPr>
          <w:p w14:paraId="5E3866B2" w14:textId="4D736725"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34C892A2" w14:textId="5E7551D0" w:rsidR="003E6FFA" w:rsidRPr="00CF340C" w:rsidRDefault="003E6FFA" w:rsidP="003E6FFA">
            <w:pPr>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DAE0DC6" w14:textId="03AC0F87"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69530BE4" w14:textId="1A14C00D"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31FC150D" w14:textId="1639912C"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tcPr>
          <w:p w14:paraId="2EC06ACA" w14:textId="1C3426AC"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tcPr>
          <w:p w14:paraId="26CDA3C5" w14:textId="1EACAD0A" w:rsidR="003E6FFA" w:rsidRPr="00CF340C" w:rsidRDefault="003E6FFA" w:rsidP="003E6FFA">
            <w:pPr>
              <w:rPr>
                <w:rFonts w:ascii="Aptos" w:hAnsi="Aptos"/>
                <w:sz w:val="16"/>
                <w:szCs w:val="16"/>
              </w:rPr>
            </w:pPr>
            <w:r w:rsidRPr="00CF340C">
              <w:rPr>
                <w:rFonts w:ascii="Aptos" w:hAnsi="Aptos"/>
                <w:sz w:val="16"/>
                <w:szCs w:val="16"/>
              </w:rPr>
              <w:t>N/A</w:t>
            </w:r>
          </w:p>
        </w:tc>
      </w:tr>
      <w:tr w:rsidR="003E6FFA" w:rsidRPr="00CF340C" w14:paraId="74FCAC58" w14:textId="77777777" w:rsidTr="00CF340C">
        <w:trPr>
          <w:cantSplit/>
          <w:trHeight w:val="322"/>
        </w:trPr>
        <w:tc>
          <w:tcPr>
            <w:tcW w:w="690" w:type="dxa"/>
          </w:tcPr>
          <w:p w14:paraId="293047E9" w14:textId="110F883E"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C43909C" w14:textId="77777777" w:rsidR="003E6FFA" w:rsidRPr="00CF340C" w:rsidRDefault="003E6FFA" w:rsidP="003E6FFA">
            <w:pPr>
              <w:rPr>
                <w:rFonts w:ascii="Aptos" w:hAnsi="Aptos"/>
                <w:sz w:val="16"/>
                <w:szCs w:val="16"/>
              </w:rPr>
            </w:pPr>
            <w:r w:rsidRPr="00CF340C">
              <w:rPr>
                <w:rFonts w:ascii="Aptos" w:hAnsi="Aptos"/>
                <w:sz w:val="16"/>
                <w:szCs w:val="16"/>
              </w:rPr>
              <w:t>Total Skilled Nursing</w:t>
            </w:r>
          </w:p>
        </w:tc>
        <w:tc>
          <w:tcPr>
            <w:tcW w:w="900" w:type="dxa"/>
            <w:shd w:val="clear" w:color="auto" w:fill="B4C6E7" w:themeFill="accent1" w:themeFillTint="66"/>
          </w:tcPr>
          <w:p w14:paraId="070F77C8" w14:textId="2C6DEA9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7772F597" w14:textId="4DF808A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10449C11" w14:textId="61DEE41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323F58B" w14:textId="46706A5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58FA646" w14:textId="3DE35A2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EA778F" w14:textId="7A0EB9C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27F9A8A1" w14:textId="06BBD3B9"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2FC6EFBF" w14:textId="3A0C3C3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7DE84242" w14:textId="73651F2F"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242CFF1" w14:textId="2757CCBD"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shd w:val="clear" w:color="auto" w:fill="B4C6E7" w:themeFill="accent1" w:themeFillTint="66"/>
          </w:tcPr>
          <w:p w14:paraId="68303507" w14:textId="71EFA81D"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1C6F3DA3" w14:textId="304935B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9C65DC" w14:textId="2F579D00" w:rsidR="003E6FFA" w:rsidRPr="00CF340C" w:rsidRDefault="003E6FFA" w:rsidP="003E6FFA">
            <w:pPr>
              <w:jc w:val="right"/>
              <w:rPr>
                <w:rFonts w:ascii="Aptos" w:hAnsi="Aptos"/>
                <w:sz w:val="16"/>
                <w:szCs w:val="16"/>
              </w:rPr>
            </w:pPr>
            <w:r w:rsidRPr="00CF340C">
              <w:rPr>
                <w:rFonts w:ascii="Aptos" w:hAnsi="Aptos"/>
                <w:sz w:val="16"/>
                <w:szCs w:val="16"/>
              </w:rPr>
              <w:t>N/A</w:t>
            </w:r>
          </w:p>
        </w:tc>
      </w:tr>
    </w:tbl>
    <w:p w14:paraId="1C6C9CE3" w14:textId="77777777" w:rsidR="00035CFC" w:rsidRPr="001F7C07" w:rsidRDefault="00035CFC" w:rsidP="00035CFC">
      <w:pPr>
        <w:rPr>
          <w:rFonts w:ascii="Aptos" w:hAnsi="Aptos"/>
          <w:sz w:val="12"/>
          <w:szCs w:val="12"/>
        </w:rPr>
      </w:pPr>
    </w:p>
    <w:p w14:paraId="0DCB801E" w14:textId="77777777" w:rsidR="00035CFC" w:rsidRPr="001F7C07" w:rsidRDefault="00035CFC" w:rsidP="00035CFC">
      <w:pPr>
        <w:rPr>
          <w:rFonts w:ascii="Aptos" w:hAnsi="Aptos"/>
          <w:sz w:val="12"/>
          <w:szCs w:val="12"/>
        </w:rPr>
      </w:pPr>
    </w:p>
    <w:p w14:paraId="52FEB598" w14:textId="77777777" w:rsidR="00035CFC" w:rsidRPr="00C5485D" w:rsidRDefault="00035CFC" w:rsidP="00035CFC">
      <w:pPr>
        <w:pStyle w:val="BodyText"/>
        <w:rPr>
          <w:rFonts w:ascii="Aptos" w:hAnsi="Aptos"/>
          <w:sz w:val="24"/>
          <w:szCs w:val="24"/>
        </w:rPr>
      </w:pPr>
      <w:r w:rsidRPr="00C5485D">
        <w:rPr>
          <w:rFonts w:ascii="Aptos" w:hAnsi="Aptos"/>
          <w:sz w:val="24"/>
          <w:szCs w:val="24"/>
        </w:rPr>
        <w:t>Complete the chart below If there are changes other than those listed in table above.</w:t>
      </w:r>
    </w:p>
    <w:tbl>
      <w:tblPr>
        <w:tblStyle w:val="TableGrid"/>
        <w:tblW w:w="0" w:type="auto"/>
        <w:tblLook w:val="04A0" w:firstRow="1" w:lastRow="0" w:firstColumn="1" w:lastColumn="0" w:noHBand="0" w:noVBand="1"/>
        <w:tblCaption w:val="Other Changes in Service"/>
      </w:tblPr>
      <w:tblGrid>
        <w:gridCol w:w="1114"/>
        <w:gridCol w:w="4860"/>
        <w:gridCol w:w="1530"/>
        <w:gridCol w:w="1170"/>
        <w:gridCol w:w="1530"/>
        <w:gridCol w:w="1440"/>
        <w:gridCol w:w="1264"/>
      </w:tblGrid>
      <w:tr w:rsidR="00035CFC" w:rsidRPr="00CF340C" w14:paraId="2FFAF5FF" w14:textId="77777777" w:rsidTr="00D62326">
        <w:trPr>
          <w:cantSplit/>
          <w:tblHeader/>
        </w:trPr>
        <w:tc>
          <w:tcPr>
            <w:tcW w:w="1114" w:type="dxa"/>
          </w:tcPr>
          <w:p w14:paraId="108978FD" w14:textId="676959B1" w:rsidR="00035CFC" w:rsidRPr="00D62326" w:rsidRDefault="00035CFC" w:rsidP="00B513DD">
            <w:pPr>
              <w:jc w:val="center"/>
              <w:rPr>
                <w:rFonts w:ascii="Aptos" w:hAnsi="Aptos"/>
                <w:b/>
                <w:bCs/>
                <w:sz w:val="24"/>
                <w:szCs w:val="24"/>
              </w:rPr>
            </w:pPr>
            <w:r w:rsidRPr="00D62326">
              <w:rPr>
                <w:rFonts w:ascii="Aptos" w:hAnsi="Aptos"/>
                <w:b/>
                <w:bCs/>
                <w:sz w:val="24"/>
                <w:szCs w:val="24"/>
              </w:rPr>
              <w:lastRenderedPageBreak/>
              <w:t>Add/</w:t>
            </w:r>
            <w:r w:rsidR="004A00AE">
              <w:rPr>
                <w:rFonts w:ascii="Aptos" w:hAnsi="Aptos"/>
                <w:b/>
                <w:bCs/>
                <w:sz w:val="24"/>
                <w:szCs w:val="24"/>
              </w:rPr>
              <w:t xml:space="preserve"> </w:t>
            </w:r>
            <w:r w:rsidRPr="00D62326">
              <w:rPr>
                <w:rFonts w:ascii="Aptos" w:hAnsi="Aptos"/>
                <w:b/>
                <w:bCs/>
                <w:sz w:val="24"/>
                <w:szCs w:val="24"/>
              </w:rPr>
              <w:t>Del</w:t>
            </w:r>
            <w:r w:rsidR="004A00AE">
              <w:rPr>
                <w:rFonts w:ascii="Aptos" w:hAnsi="Aptos"/>
                <w:b/>
                <w:bCs/>
                <w:sz w:val="24"/>
                <w:szCs w:val="24"/>
              </w:rPr>
              <w:t>ete</w:t>
            </w:r>
            <w:r w:rsidRPr="00D62326">
              <w:rPr>
                <w:rFonts w:ascii="Aptos" w:hAnsi="Aptos"/>
                <w:b/>
                <w:bCs/>
                <w:sz w:val="24"/>
                <w:szCs w:val="24"/>
              </w:rPr>
              <w:t xml:space="preserve"> Rows</w:t>
            </w:r>
          </w:p>
        </w:tc>
        <w:tc>
          <w:tcPr>
            <w:tcW w:w="4860" w:type="dxa"/>
          </w:tcPr>
          <w:p w14:paraId="04F3438D"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List other services if Changing e.g. OR, MRI, etc</w:t>
            </w:r>
          </w:p>
        </w:tc>
        <w:tc>
          <w:tcPr>
            <w:tcW w:w="1530" w:type="dxa"/>
          </w:tcPr>
          <w:p w14:paraId="03733033"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Existing Number of Units</w:t>
            </w:r>
          </w:p>
        </w:tc>
        <w:tc>
          <w:tcPr>
            <w:tcW w:w="1170" w:type="dxa"/>
          </w:tcPr>
          <w:p w14:paraId="750CBBF0"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Change in Number +/-</w:t>
            </w:r>
          </w:p>
        </w:tc>
        <w:tc>
          <w:tcPr>
            <w:tcW w:w="1530" w:type="dxa"/>
          </w:tcPr>
          <w:p w14:paraId="0492D4DC"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Proposed Number of Units</w:t>
            </w:r>
          </w:p>
        </w:tc>
        <w:tc>
          <w:tcPr>
            <w:tcW w:w="1440" w:type="dxa"/>
          </w:tcPr>
          <w:p w14:paraId="0FFCBA57"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Existing Volume</w:t>
            </w:r>
          </w:p>
        </w:tc>
        <w:tc>
          <w:tcPr>
            <w:tcW w:w="1264" w:type="dxa"/>
          </w:tcPr>
          <w:p w14:paraId="6D855AD8"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Proposed Volume</w:t>
            </w:r>
          </w:p>
        </w:tc>
      </w:tr>
      <w:tr w:rsidR="00D62326" w:rsidRPr="00CF340C" w14:paraId="7AAD947E" w14:textId="77777777" w:rsidTr="00D62326">
        <w:trPr>
          <w:cantSplit/>
        </w:trPr>
        <w:tc>
          <w:tcPr>
            <w:tcW w:w="1114" w:type="dxa"/>
          </w:tcPr>
          <w:p w14:paraId="49BC1645" w14:textId="77777777" w:rsidR="00D62326" w:rsidRPr="00D62326" w:rsidRDefault="00D62326" w:rsidP="00D62326">
            <w:pPr>
              <w:pStyle w:val="BodyText"/>
              <w:rPr>
                <w:rFonts w:ascii="Aptos" w:hAnsi="Aptos"/>
                <w:sz w:val="24"/>
                <w:szCs w:val="24"/>
              </w:rPr>
            </w:pPr>
            <w:r w:rsidRPr="00D62326">
              <w:rPr>
                <w:rFonts w:ascii="Aptos" w:hAnsi="Aptos"/>
                <w:sz w:val="24"/>
                <w:szCs w:val="24"/>
              </w:rPr>
              <w:t>+/-</w:t>
            </w:r>
          </w:p>
        </w:tc>
        <w:tc>
          <w:tcPr>
            <w:tcW w:w="4860" w:type="dxa"/>
          </w:tcPr>
          <w:p w14:paraId="4FAF3EB7" w14:textId="1F224889" w:rsidR="00D62326" w:rsidRPr="00D62326" w:rsidRDefault="00E21EB2" w:rsidP="00D62326">
            <w:pPr>
              <w:pStyle w:val="BodyText"/>
              <w:rPr>
                <w:rFonts w:ascii="Aptos" w:hAnsi="Aptos"/>
                <w:sz w:val="24"/>
                <w:szCs w:val="24"/>
              </w:rPr>
            </w:pPr>
            <w:r w:rsidRPr="00E21EB2">
              <w:rPr>
                <w:rFonts w:ascii="Aptos" w:hAnsi="Aptos"/>
                <w:sz w:val="24"/>
                <w:szCs w:val="24"/>
              </w:rPr>
              <w:t>Cardiac Catheterization/EP Lab (Main Campus)</w:t>
            </w:r>
          </w:p>
        </w:tc>
        <w:tc>
          <w:tcPr>
            <w:tcW w:w="1530" w:type="dxa"/>
          </w:tcPr>
          <w:p w14:paraId="1105D0AB" w14:textId="64C3E1FD" w:rsidR="00D62326" w:rsidRPr="00D62326" w:rsidRDefault="00CD2C10" w:rsidP="00D62326">
            <w:pPr>
              <w:pStyle w:val="BodyText"/>
              <w:rPr>
                <w:rFonts w:ascii="Aptos" w:hAnsi="Aptos"/>
                <w:sz w:val="24"/>
                <w:szCs w:val="24"/>
              </w:rPr>
            </w:pPr>
            <w:r>
              <w:rPr>
                <w:rFonts w:ascii="Aptos" w:hAnsi="Aptos"/>
                <w:sz w:val="24"/>
                <w:szCs w:val="24"/>
              </w:rPr>
              <w:t>3</w:t>
            </w:r>
          </w:p>
        </w:tc>
        <w:tc>
          <w:tcPr>
            <w:tcW w:w="1170" w:type="dxa"/>
          </w:tcPr>
          <w:p w14:paraId="2722EFF6" w14:textId="49C19E58" w:rsidR="00D62326" w:rsidRPr="00D62326" w:rsidRDefault="00CD2C10" w:rsidP="00D62326">
            <w:pPr>
              <w:pStyle w:val="BodyText"/>
              <w:rPr>
                <w:rFonts w:ascii="Aptos" w:hAnsi="Aptos"/>
                <w:sz w:val="24"/>
                <w:szCs w:val="24"/>
              </w:rPr>
            </w:pPr>
            <w:r>
              <w:rPr>
                <w:rFonts w:ascii="Aptos" w:hAnsi="Aptos"/>
                <w:sz w:val="24"/>
                <w:szCs w:val="24"/>
              </w:rPr>
              <w:t>1</w:t>
            </w:r>
          </w:p>
        </w:tc>
        <w:tc>
          <w:tcPr>
            <w:tcW w:w="1530" w:type="dxa"/>
            <w:shd w:val="clear" w:color="auto" w:fill="B4C6E7"/>
          </w:tcPr>
          <w:p w14:paraId="025C80EB" w14:textId="23E48457" w:rsidR="00D62326" w:rsidRPr="00D62326" w:rsidRDefault="00CD2C10" w:rsidP="00D62326">
            <w:pPr>
              <w:pStyle w:val="BodyText"/>
              <w:rPr>
                <w:rFonts w:ascii="Aptos" w:hAnsi="Aptos"/>
                <w:sz w:val="24"/>
                <w:szCs w:val="24"/>
              </w:rPr>
            </w:pPr>
            <w:r>
              <w:rPr>
                <w:rFonts w:ascii="Aptos" w:hAnsi="Aptos"/>
                <w:sz w:val="24"/>
                <w:szCs w:val="24"/>
              </w:rPr>
              <w:t>4</w:t>
            </w:r>
          </w:p>
        </w:tc>
        <w:tc>
          <w:tcPr>
            <w:tcW w:w="1440" w:type="dxa"/>
          </w:tcPr>
          <w:p w14:paraId="31CA74F7" w14:textId="65191801" w:rsidR="00D62326" w:rsidRPr="00D62326" w:rsidRDefault="00CD2C10" w:rsidP="00D62326">
            <w:pPr>
              <w:pStyle w:val="BodyText"/>
              <w:rPr>
                <w:rFonts w:ascii="Aptos" w:hAnsi="Aptos"/>
                <w:sz w:val="24"/>
                <w:szCs w:val="24"/>
              </w:rPr>
            </w:pPr>
            <w:r>
              <w:rPr>
                <w:rFonts w:ascii="Aptos" w:hAnsi="Aptos"/>
                <w:sz w:val="24"/>
                <w:szCs w:val="24"/>
              </w:rPr>
              <w:t>6,130</w:t>
            </w:r>
          </w:p>
        </w:tc>
        <w:tc>
          <w:tcPr>
            <w:tcW w:w="1264" w:type="dxa"/>
          </w:tcPr>
          <w:p w14:paraId="3EF5E70C" w14:textId="3C53E76C" w:rsidR="00D62326" w:rsidRPr="00D62326" w:rsidRDefault="00CD2C10" w:rsidP="00D62326">
            <w:pPr>
              <w:pStyle w:val="BodyText"/>
              <w:rPr>
                <w:rFonts w:ascii="Aptos" w:hAnsi="Aptos"/>
                <w:sz w:val="24"/>
                <w:szCs w:val="24"/>
              </w:rPr>
            </w:pPr>
            <w:r>
              <w:rPr>
                <w:rFonts w:ascii="Aptos" w:hAnsi="Aptos"/>
                <w:sz w:val="24"/>
                <w:szCs w:val="24"/>
              </w:rPr>
              <w:t>6,779</w:t>
            </w:r>
          </w:p>
        </w:tc>
      </w:tr>
      <w:tr w:rsidR="004A41D3" w:rsidRPr="00CF340C" w14:paraId="2FD35E1E" w14:textId="77777777" w:rsidTr="00D62326">
        <w:trPr>
          <w:cantSplit/>
        </w:trPr>
        <w:tc>
          <w:tcPr>
            <w:tcW w:w="1114" w:type="dxa"/>
          </w:tcPr>
          <w:p w14:paraId="1908973D" w14:textId="0FB59275" w:rsidR="004A41D3" w:rsidRPr="00D62326" w:rsidRDefault="004A41D3" w:rsidP="004A41D3">
            <w:pPr>
              <w:pStyle w:val="BodyText"/>
              <w:rPr>
                <w:rFonts w:ascii="Aptos" w:hAnsi="Aptos"/>
                <w:sz w:val="24"/>
                <w:szCs w:val="24"/>
              </w:rPr>
            </w:pPr>
            <w:r w:rsidRPr="00666D94">
              <w:rPr>
                <w:rFonts w:ascii="Aptos" w:hAnsi="Aptos"/>
                <w:sz w:val="24"/>
                <w:szCs w:val="24"/>
              </w:rPr>
              <w:t>+/-</w:t>
            </w:r>
          </w:p>
        </w:tc>
        <w:tc>
          <w:tcPr>
            <w:tcW w:w="4860" w:type="dxa"/>
          </w:tcPr>
          <w:p w14:paraId="799EACCA" w14:textId="74E24B2E" w:rsidR="004A41D3" w:rsidRPr="005F6BD5" w:rsidRDefault="00CD2C10" w:rsidP="004A41D3">
            <w:pPr>
              <w:pStyle w:val="BodyText"/>
              <w:rPr>
                <w:rFonts w:ascii="Aptos" w:hAnsi="Aptos"/>
                <w:sz w:val="24"/>
                <w:szCs w:val="24"/>
              </w:rPr>
            </w:pPr>
            <w:r w:rsidRPr="00CD2C10">
              <w:rPr>
                <w:rFonts w:ascii="Aptos" w:hAnsi="Aptos"/>
                <w:sz w:val="24"/>
                <w:szCs w:val="24"/>
              </w:rPr>
              <w:t>CT (Peabody</w:t>
            </w:r>
          </w:p>
        </w:tc>
        <w:tc>
          <w:tcPr>
            <w:tcW w:w="1530" w:type="dxa"/>
          </w:tcPr>
          <w:p w14:paraId="5757B2F9" w14:textId="79E1F246" w:rsidR="004A41D3" w:rsidRDefault="00CD2C10" w:rsidP="004A41D3">
            <w:pPr>
              <w:pStyle w:val="BodyText"/>
              <w:rPr>
                <w:rFonts w:ascii="Aptos" w:hAnsi="Aptos"/>
                <w:sz w:val="24"/>
                <w:szCs w:val="24"/>
              </w:rPr>
            </w:pPr>
            <w:r>
              <w:rPr>
                <w:rFonts w:ascii="Aptos" w:hAnsi="Aptos"/>
                <w:sz w:val="24"/>
                <w:szCs w:val="24"/>
              </w:rPr>
              <w:t>1</w:t>
            </w:r>
          </w:p>
        </w:tc>
        <w:tc>
          <w:tcPr>
            <w:tcW w:w="1170" w:type="dxa"/>
          </w:tcPr>
          <w:p w14:paraId="5A79E262" w14:textId="6C1851AD" w:rsidR="004A41D3" w:rsidRDefault="00CD2C10" w:rsidP="004A41D3">
            <w:pPr>
              <w:pStyle w:val="BodyText"/>
              <w:rPr>
                <w:rFonts w:ascii="Aptos" w:hAnsi="Aptos"/>
                <w:sz w:val="24"/>
                <w:szCs w:val="24"/>
              </w:rPr>
            </w:pPr>
            <w:r>
              <w:rPr>
                <w:rFonts w:ascii="Aptos" w:hAnsi="Aptos"/>
                <w:sz w:val="24"/>
                <w:szCs w:val="24"/>
              </w:rPr>
              <w:t>1</w:t>
            </w:r>
          </w:p>
        </w:tc>
        <w:tc>
          <w:tcPr>
            <w:tcW w:w="1530" w:type="dxa"/>
            <w:shd w:val="clear" w:color="auto" w:fill="B4C6E7"/>
          </w:tcPr>
          <w:p w14:paraId="10EEA0F9" w14:textId="7C024990" w:rsidR="004A41D3" w:rsidRDefault="00CD2C10" w:rsidP="004A41D3">
            <w:pPr>
              <w:pStyle w:val="BodyText"/>
              <w:rPr>
                <w:rFonts w:ascii="Aptos" w:hAnsi="Aptos"/>
                <w:sz w:val="24"/>
                <w:szCs w:val="24"/>
              </w:rPr>
            </w:pPr>
            <w:r>
              <w:rPr>
                <w:rFonts w:ascii="Aptos" w:hAnsi="Aptos"/>
                <w:sz w:val="24"/>
                <w:szCs w:val="24"/>
              </w:rPr>
              <w:t>2</w:t>
            </w:r>
          </w:p>
        </w:tc>
        <w:tc>
          <w:tcPr>
            <w:tcW w:w="1440" w:type="dxa"/>
          </w:tcPr>
          <w:p w14:paraId="2DA21BFE" w14:textId="6277AC03" w:rsidR="004A41D3" w:rsidRDefault="00CD2C10" w:rsidP="004A41D3">
            <w:pPr>
              <w:pStyle w:val="BodyText"/>
              <w:rPr>
                <w:rFonts w:ascii="Aptos" w:hAnsi="Aptos"/>
                <w:sz w:val="24"/>
                <w:szCs w:val="24"/>
              </w:rPr>
            </w:pPr>
            <w:r>
              <w:rPr>
                <w:rFonts w:ascii="Aptos" w:hAnsi="Aptos"/>
                <w:sz w:val="24"/>
                <w:szCs w:val="24"/>
              </w:rPr>
              <w:t>19,707</w:t>
            </w:r>
          </w:p>
        </w:tc>
        <w:tc>
          <w:tcPr>
            <w:tcW w:w="1264" w:type="dxa"/>
          </w:tcPr>
          <w:p w14:paraId="3F18A734" w14:textId="6F1940FD" w:rsidR="004A41D3" w:rsidRPr="00B463A8" w:rsidRDefault="00CD2C10" w:rsidP="004A41D3">
            <w:pPr>
              <w:pStyle w:val="BodyText"/>
              <w:rPr>
                <w:rFonts w:ascii="Aptos" w:hAnsi="Aptos"/>
                <w:sz w:val="24"/>
                <w:szCs w:val="24"/>
              </w:rPr>
            </w:pPr>
            <w:r>
              <w:rPr>
                <w:rFonts w:ascii="Aptos" w:hAnsi="Aptos"/>
                <w:sz w:val="24"/>
                <w:szCs w:val="24"/>
              </w:rPr>
              <w:t>28,907</w:t>
            </w:r>
          </w:p>
        </w:tc>
      </w:tr>
      <w:tr w:rsidR="004A41D3" w:rsidRPr="00CF340C" w14:paraId="11BA758D" w14:textId="77777777" w:rsidTr="00D62326">
        <w:trPr>
          <w:cantSplit/>
        </w:trPr>
        <w:tc>
          <w:tcPr>
            <w:tcW w:w="1114" w:type="dxa"/>
          </w:tcPr>
          <w:p w14:paraId="6FE50A36" w14:textId="43C041EF" w:rsidR="004A41D3" w:rsidRPr="00D62326" w:rsidRDefault="004A41D3" w:rsidP="004A41D3">
            <w:pPr>
              <w:pStyle w:val="BodyText"/>
              <w:rPr>
                <w:rFonts w:ascii="Aptos" w:hAnsi="Aptos"/>
                <w:sz w:val="24"/>
                <w:szCs w:val="24"/>
              </w:rPr>
            </w:pPr>
            <w:r w:rsidRPr="00666D94">
              <w:rPr>
                <w:rFonts w:ascii="Aptos" w:hAnsi="Aptos"/>
                <w:sz w:val="24"/>
                <w:szCs w:val="24"/>
              </w:rPr>
              <w:t>+/-</w:t>
            </w:r>
          </w:p>
        </w:tc>
        <w:tc>
          <w:tcPr>
            <w:tcW w:w="4860" w:type="dxa"/>
          </w:tcPr>
          <w:p w14:paraId="40C5A643" w14:textId="43F89FC1" w:rsidR="004A41D3" w:rsidRPr="005F6BD5" w:rsidRDefault="00CD2C10" w:rsidP="004A41D3">
            <w:pPr>
              <w:pStyle w:val="BodyText"/>
              <w:rPr>
                <w:rFonts w:ascii="Aptos" w:hAnsi="Aptos"/>
                <w:sz w:val="24"/>
                <w:szCs w:val="24"/>
              </w:rPr>
            </w:pPr>
            <w:r w:rsidRPr="00CD2C10">
              <w:rPr>
                <w:rFonts w:ascii="Aptos" w:hAnsi="Aptos"/>
                <w:sz w:val="24"/>
                <w:szCs w:val="24"/>
              </w:rPr>
              <w:t>Observation Beds (Main Campus)</w:t>
            </w:r>
          </w:p>
        </w:tc>
        <w:tc>
          <w:tcPr>
            <w:tcW w:w="1530" w:type="dxa"/>
          </w:tcPr>
          <w:p w14:paraId="798840DD" w14:textId="36DF1BE1" w:rsidR="004A41D3" w:rsidRDefault="00CD2C10" w:rsidP="004A41D3">
            <w:pPr>
              <w:pStyle w:val="BodyText"/>
              <w:rPr>
                <w:rFonts w:ascii="Aptos" w:hAnsi="Aptos"/>
                <w:sz w:val="24"/>
                <w:szCs w:val="24"/>
              </w:rPr>
            </w:pPr>
            <w:r>
              <w:rPr>
                <w:rFonts w:ascii="Aptos" w:hAnsi="Aptos"/>
                <w:sz w:val="24"/>
                <w:szCs w:val="24"/>
              </w:rPr>
              <w:t>0</w:t>
            </w:r>
          </w:p>
        </w:tc>
        <w:tc>
          <w:tcPr>
            <w:tcW w:w="1170" w:type="dxa"/>
          </w:tcPr>
          <w:p w14:paraId="7B2D4708" w14:textId="283D44DB" w:rsidR="004A41D3" w:rsidRDefault="00CD2C10" w:rsidP="004A41D3">
            <w:pPr>
              <w:pStyle w:val="BodyText"/>
              <w:rPr>
                <w:rFonts w:ascii="Aptos" w:hAnsi="Aptos"/>
                <w:sz w:val="24"/>
                <w:szCs w:val="24"/>
              </w:rPr>
            </w:pPr>
            <w:r>
              <w:rPr>
                <w:rFonts w:ascii="Aptos" w:hAnsi="Aptos"/>
                <w:sz w:val="24"/>
                <w:szCs w:val="24"/>
              </w:rPr>
              <w:t>8</w:t>
            </w:r>
          </w:p>
        </w:tc>
        <w:tc>
          <w:tcPr>
            <w:tcW w:w="1530" w:type="dxa"/>
            <w:shd w:val="clear" w:color="auto" w:fill="B4C6E7"/>
          </w:tcPr>
          <w:p w14:paraId="130AFBB7" w14:textId="51874F4A" w:rsidR="004A41D3" w:rsidRDefault="00CD2C10" w:rsidP="004A41D3">
            <w:pPr>
              <w:pStyle w:val="BodyText"/>
              <w:rPr>
                <w:rFonts w:ascii="Aptos" w:hAnsi="Aptos"/>
                <w:sz w:val="24"/>
                <w:szCs w:val="24"/>
              </w:rPr>
            </w:pPr>
            <w:r>
              <w:rPr>
                <w:rFonts w:ascii="Aptos" w:hAnsi="Aptos"/>
                <w:sz w:val="24"/>
                <w:szCs w:val="24"/>
              </w:rPr>
              <w:t>8</w:t>
            </w:r>
          </w:p>
        </w:tc>
        <w:tc>
          <w:tcPr>
            <w:tcW w:w="1440" w:type="dxa"/>
          </w:tcPr>
          <w:p w14:paraId="27674E0F" w14:textId="312FFD8D" w:rsidR="004A41D3" w:rsidRDefault="00CD2C10" w:rsidP="004A41D3">
            <w:pPr>
              <w:pStyle w:val="BodyText"/>
              <w:rPr>
                <w:rFonts w:ascii="Aptos" w:hAnsi="Aptos"/>
                <w:sz w:val="24"/>
                <w:szCs w:val="24"/>
              </w:rPr>
            </w:pPr>
            <w:r>
              <w:rPr>
                <w:rFonts w:ascii="Aptos" w:hAnsi="Aptos"/>
                <w:sz w:val="24"/>
                <w:szCs w:val="24"/>
              </w:rPr>
              <w:t>4,147</w:t>
            </w:r>
          </w:p>
        </w:tc>
        <w:tc>
          <w:tcPr>
            <w:tcW w:w="1264" w:type="dxa"/>
          </w:tcPr>
          <w:p w14:paraId="412A603A" w14:textId="6F277D6D" w:rsidR="004A41D3" w:rsidRPr="00B463A8" w:rsidRDefault="00CD2C10" w:rsidP="004A41D3">
            <w:pPr>
              <w:pStyle w:val="BodyText"/>
              <w:rPr>
                <w:rFonts w:ascii="Aptos" w:hAnsi="Aptos"/>
                <w:sz w:val="24"/>
                <w:szCs w:val="24"/>
              </w:rPr>
            </w:pPr>
            <w:r>
              <w:rPr>
                <w:rFonts w:ascii="Aptos" w:hAnsi="Aptos"/>
                <w:sz w:val="24"/>
                <w:szCs w:val="24"/>
              </w:rPr>
              <w:t>7,067</w:t>
            </w:r>
          </w:p>
        </w:tc>
      </w:tr>
    </w:tbl>
    <w:p w14:paraId="70269D82" w14:textId="77777777" w:rsidR="00035CFC" w:rsidRPr="001F7C07" w:rsidRDefault="00035CFC" w:rsidP="00035CFC">
      <w:pPr>
        <w:pStyle w:val="BodyText"/>
        <w:rPr>
          <w:rFonts w:ascii="Aptos" w:hAnsi="Aptos"/>
        </w:rPr>
      </w:pPr>
    </w:p>
    <w:p w14:paraId="772D7255" w14:textId="77777777" w:rsidR="00035CFC" w:rsidRPr="00C5485D" w:rsidRDefault="00035CFC" w:rsidP="00320F5F">
      <w:pPr>
        <w:pStyle w:val="Heading2"/>
        <w:rPr>
          <w:rStyle w:val="Strong"/>
          <w:rFonts w:ascii="Aptos" w:hAnsi="Aptos"/>
          <w:b/>
          <w:bCs/>
          <w:sz w:val="24"/>
          <w:szCs w:val="20"/>
        </w:rPr>
      </w:pPr>
      <w:r w:rsidRPr="00C5485D">
        <w:rPr>
          <w:rStyle w:val="Strong"/>
          <w:rFonts w:ascii="Aptos" w:hAnsi="Aptos"/>
          <w:b/>
          <w:bCs/>
          <w:sz w:val="24"/>
          <w:szCs w:val="20"/>
        </w:rPr>
        <w:t>Document Ready for Filing</w:t>
      </w:r>
    </w:p>
    <w:p w14:paraId="25881639" w14:textId="77777777" w:rsidR="00035CFC" w:rsidRPr="00C5485D" w:rsidRDefault="00035CFC" w:rsidP="00035CFC">
      <w:pPr>
        <w:rPr>
          <w:rFonts w:ascii="Aptos" w:hAnsi="Aptos"/>
          <w:sz w:val="24"/>
          <w:szCs w:val="28"/>
        </w:rPr>
      </w:pPr>
      <w:r w:rsidRPr="00C5485D">
        <w:rPr>
          <w:rFonts w:ascii="Aptos" w:hAnsi="Aptos"/>
          <w:sz w:val="24"/>
          <w:szCs w:val="28"/>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C5485D" w:rsidRDefault="00035CFC" w:rsidP="00035CFC">
      <w:pPr>
        <w:rPr>
          <w:rFonts w:ascii="Aptos" w:hAnsi="Aptos"/>
          <w:sz w:val="24"/>
          <w:szCs w:val="28"/>
        </w:rPr>
      </w:pPr>
      <w:r w:rsidRPr="00C5485D">
        <w:rPr>
          <w:rFonts w:ascii="Aptos" w:hAnsi="Aptos"/>
          <w:sz w:val="24"/>
          <w:szCs w:val="28"/>
        </w:rPr>
        <w:t>Edit document then lock file and submit. Keep a copy for your records. Click on the "Save" button at the bottom of the page.</w:t>
      </w:r>
    </w:p>
    <w:p w14:paraId="78636BB3" w14:textId="77777777" w:rsidR="00035CFC" w:rsidRPr="00C5485D" w:rsidRDefault="00035CFC" w:rsidP="00035CFC">
      <w:pPr>
        <w:rPr>
          <w:rFonts w:ascii="Aptos" w:hAnsi="Aptos"/>
          <w:sz w:val="24"/>
          <w:szCs w:val="28"/>
        </w:rPr>
      </w:pPr>
      <w:r w:rsidRPr="00C5485D">
        <w:rPr>
          <w:rFonts w:ascii="Aptos" w:hAnsi="Aptos"/>
          <w:sz w:val="24"/>
          <w:szCs w:val="28"/>
        </w:rPr>
        <w:t>To submit the application electronically, click on the "E-mail submission to Determination of Need" button.</w:t>
      </w:r>
    </w:p>
    <w:p w14:paraId="1927BD52" w14:textId="77777777" w:rsidR="00035CFC" w:rsidRPr="00C5485D" w:rsidRDefault="00035CFC" w:rsidP="00035CFC">
      <w:pPr>
        <w:rPr>
          <w:rFonts w:ascii="Aptos" w:hAnsi="Aptos"/>
          <w:sz w:val="24"/>
          <w:szCs w:val="28"/>
        </w:rPr>
      </w:pPr>
    </w:p>
    <w:p w14:paraId="2496C00B" w14:textId="77777777" w:rsidR="00035CFC" w:rsidRPr="00C5485D" w:rsidRDefault="00035CFC" w:rsidP="00035CFC">
      <w:pPr>
        <w:rPr>
          <w:rFonts w:ascii="Aptos" w:hAnsi="Aptos"/>
          <w:sz w:val="24"/>
          <w:szCs w:val="28"/>
        </w:rPr>
      </w:pPr>
      <w:r w:rsidRPr="00C5485D">
        <w:rPr>
          <w:rFonts w:ascii="Aptos" w:hAnsi="Aptos"/>
          <w:sz w:val="24"/>
          <w:szCs w:val="28"/>
        </w:rPr>
        <w:t>This document is ready to file? Yes</w:t>
      </w:r>
    </w:p>
    <w:p w14:paraId="465223E3" w14:textId="0CDA021D" w:rsidR="00035CFC" w:rsidRPr="00C5485D" w:rsidRDefault="00035CFC" w:rsidP="00035CFC">
      <w:pPr>
        <w:rPr>
          <w:rFonts w:ascii="Aptos" w:hAnsi="Aptos"/>
          <w:sz w:val="24"/>
          <w:szCs w:val="28"/>
        </w:rPr>
      </w:pPr>
      <w:r w:rsidRPr="00C5485D">
        <w:rPr>
          <w:rFonts w:ascii="Aptos" w:hAnsi="Aptos"/>
          <w:sz w:val="24"/>
          <w:szCs w:val="28"/>
        </w:rPr>
        <w:t xml:space="preserve">Date/Time Stamp: </w:t>
      </w:r>
      <w:r w:rsidR="00DE47F1" w:rsidRPr="00DE47F1">
        <w:rPr>
          <w:rFonts w:ascii="Aptos" w:hAnsi="Aptos"/>
          <w:sz w:val="24"/>
          <w:szCs w:val="28"/>
        </w:rPr>
        <w:t>04/30/2026 11:58 am</w:t>
      </w:r>
    </w:p>
    <w:p w14:paraId="583796A7" w14:textId="77777777" w:rsidR="00035CFC" w:rsidRPr="00C5485D" w:rsidRDefault="00035CFC" w:rsidP="00035CFC">
      <w:pPr>
        <w:rPr>
          <w:rFonts w:ascii="Aptos" w:hAnsi="Aptos"/>
          <w:sz w:val="24"/>
          <w:szCs w:val="28"/>
        </w:rPr>
      </w:pPr>
    </w:p>
    <w:p w14:paraId="679B60AE" w14:textId="77777777" w:rsidR="00035CFC" w:rsidRPr="00C5485D" w:rsidRDefault="00035CFC" w:rsidP="00035CFC">
      <w:pPr>
        <w:rPr>
          <w:rFonts w:ascii="Aptos" w:hAnsi="Aptos"/>
          <w:sz w:val="24"/>
          <w:szCs w:val="28"/>
        </w:rPr>
      </w:pPr>
      <w:r w:rsidRPr="00C5485D">
        <w:rPr>
          <w:rFonts w:ascii="Aptos" w:hAnsi="Aptos"/>
          <w:sz w:val="24"/>
          <w:szCs w:val="28"/>
        </w:rPr>
        <w:t>Email Submission to Determination of Need</w:t>
      </w:r>
    </w:p>
    <w:p w14:paraId="3AAB2A9B" w14:textId="77777777" w:rsidR="00035CFC" w:rsidRPr="001F7C07" w:rsidRDefault="00035CFC" w:rsidP="00035CFC">
      <w:pPr>
        <w:rPr>
          <w:rFonts w:ascii="Aptos" w:hAnsi="Aptos"/>
        </w:rPr>
      </w:pPr>
    </w:p>
    <w:sectPr w:rsidR="00035CFC" w:rsidRPr="001F7C07" w:rsidSect="00ED64D0">
      <w:footerReference w:type="default" r:id="rId9"/>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0BF10" w14:textId="77777777" w:rsidR="009B4563" w:rsidRDefault="009B4563" w:rsidP="00D07A6F">
      <w:r>
        <w:separator/>
      </w:r>
    </w:p>
  </w:endnote>
  <w:endnote w:type="continuationSeparator" w:id="0">
    <w:p w14:paraId="1AACF29A" w14:textId="77777777" w:rsidR="009B4563" w:rsidRDefault="009B4563"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Cs w:val="18"/>
      </w:rPr>
      <w:id w:val="939100917"/>
      <w:docPartObj>
        <w:docPartGallery w:val="Page Numbers (Bottom of Page)"/>
        <w:docPartUnique/>
      </w:docPartObj>
    </w:sdtPr>
    <w:sdtContent>
      <w:sdt>
        <w:sdtPr>
          <w:rPr>
            <w:rFonts w:ascii="Aptos" w:hAnsi="Aptos"/>
            <w:szCs w:val="18"/>
          </w:rPr>
          <w:id w:val="1214379735"/>
          <w:docPartObj>
            <w:docPartGallery w:val="Page Numbers (Top of Page)"/>
            <w:docPartUnique/>
          </w:docPartObj>
        </w:sdtPr>
        <w:sdtContent>
          <w:p w14:paraId="07613DB8" w14:textId="08C25105" w:rsidR="00EB76F4" w:rsidRPr="009076F0" w:rsidRDefault="00EB76F4" w:rsidP="00EE0731">
            <w:pPr>
              <w:spacing w:line="203" w:lineRule="exact"/>
              <w:ind w:left="20"/>
              <w:rPr>
                <w:rFonts w:ascii="Aptos" w:hAnsi="Aptos"/>
                <w:szCs w:val="28"/>
              </w:rPr>
            </w:pPr>
            <w:r w:rsidRPr="009076F0">
              <w:rPr>
                <w:rFonts w:ascii="Aptos" w:hAnsi="Aptos"/>
                <w:szCs w:val="18"/>
              </w:rPr>
              <w:t xml:space="preserve">Change in Service     </w:t>
            </w:r>
            <w:r w:rsidR="009076F0" w:rsidRPr="009076F0">
              <w:rPr>
                <w:rFonts w:ascii="Aptos" w:hAnsi="Aptos"/>
                <w:szCs w:val="18"/>
              </w:rPr>
              <w:t>Beth Israel Lahey Health, Inc.</w:t>
            </w:r>
            <w:r w:rsidR="009076F0" w:rsidRPr="009076F0">
              <w:rPr>
                <w:rFonts w:ascii="Aptos" w:hAnsi="Aptos"/>
                <w:szCs w:val="18"/>
              </w:rPr>
              <w:tab/>
            </w:r>
            <w:r w:rsidR="009076F0" w:rsidRPr="009076F0">
              <w:rPr>
                <w:rFonts w:ascii="Aptos" w:hAnsi="Aptos"/>
                <w:szCs w:val="28"/>
              </w:rPr>
              <w:t xml:space="preserve">BILH-26010510-HS </w:t>
            </w:r>
            <w:r w:rsidR="009076F0" w:rsidRPr="009076F0">
              <w:rPr>
                <w:rFonts w:ascii="Aptos" w:hAnsi="Aptos"/>
                <w:szCs w:val="28"/>
              </w:rPr>
              <w:tab/>
              <w:t>04/30/2026 11:58 am</w:t>
            </w:r>
            <w:r w:rsidRPr="009076F0">
              <w:rPr>
                <w:rFonts w:ascii="Aptos" w:hAnsi="Aptos"/>
                <w:szCs w:val="18"/>
              </w:rPr>
              <w:tab/>
              <w:t xml:space="preserve">Page </w:t>
            </w:r>
            <w:r w:rsidRPr="009076F0">
              <w:rPr>
                <w:rFonts w:ascii="Aptos" w:hAnsi="Aptos"/>
              </w:rPr>
              <w:fldChar w:fldCharType="begin"/>
            </w:r>
            <w:r w:rsidRPr="009076F0">
              <w:rPr>
                <w:rFonts w:ascii="Aptos" w:hAnsi="Aptos"/>
                <w:szCs w:val="18"/>
              </w:rPr>
              <w:instrText xml:space="preserve"> PAGE </w:instrText>
            </w:r>
            <w:r w:rsidRPr="009076F0">
              <w:rPr>
                <w:rFonts w:ascii="Aptos" w:hAnsi="Aptos"/>
              </w:rPr>
              <w:fldChar w:fldCharType="separate"/>
            </w:r>
            <w:r w:rsidRPr="009076F0">
              <w:rPr>
                <w:rFonts w:ascii="Aptos" w:hAnsi="Aptos"/>
                <w:noProof/>
                <w:szCs w:val="18"/>
              </w:rPr>
              <w:t>2</w:t>
            </w:r>
            <w:r w:rsidRPr="009076F0">
              <w:rPr>
                <w:rFonts w:ascii="Aptos" w:hAnsi="Aptos"/>
              </w:rPr>
              <w:fldChar w:fldCharType="end"/>
            </w:r>
            <w:r w:rsidRPr="009076F0">
              <w:rPr>
                <w:rFonts w:ascii="Aptos" w:hAnsi="Aptos"/>
                <w:szCs w:val="18"/>
              </w:rPr>
              <w:t xml:space="preserve"> of </w:t>
            </w:r>
            <w:r w:rsidR="008E32D5" w:rsidRPr="009076F0">
              <w:rPr>
                <w:rFonts w:ascii="Aptos" w:hAnsi="Aptos"/>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29E52" w14:textId="77777777" w:rsidR="009B4563" w:rsidRDefault="009B4563" w:rsidP="00D07A6F">
      <w:r>
        <w:separator/>
      </w:r>
    </w:p>
  </w:footnote>
  <w:footnote w:type="continuationSeparator" w:id="0">
    <w:p w14:paraId="4597845A" w14:textId="77777777" w:rsidR="009B4563" w:rsidRDefault="009B4563"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138A1"/>
    <w:rsid w:val="00025F30"/>
    <w:rsid w:val="00032149"/>
    <w:rsid w:val="00035CFC"/>
    <w:rsid w:val="00051A23"/>
    <w:rsid w:val="00055DB3"/>
    <w:rsid w:val="00060753"/>
    <w:rsid w:val="00080F4C"/>
    <w:rsid w:val="00081949"/>
    <w:rsid w:val="0008390A"/>
    <w:rsid w:val="000A1899"/>
    <w:rsid w:val="000A7801"/>
    <w:rsid w:val="000B153C"/>
    <w:rsid w:val="000B23EF"/>
    <w:rsid w:val="000C0469"/>
    <w:rsid w:val="000D2F60"/>
    <w:rsid w:val="00115C4C"/>
    <w:rsid w:val="00117096"/>
    <w:rsid w:val="001328D5"/>
    <w:rsid w:val="001400D1"/>
    <w:rsid w:val="00152BAE"/>
    <w:rsid w:val="00153501"/>
    <w:rsid w:val="001563D6"/>
    <w:rsid w:val="001634F1"/>
    <w:rsid w:val="001667C4"/>
    <w:rsid w:val="00167B9D"/>
    <w:rsid w:val="0017275B"/>
    <w:rsid w:val="0018124D"/>
    <w:rsid w:val="00190673"/>
    <w:rsid w:val="00193476"/>
    <w:rsid w:val="00193ED8"/>
    <w:rsid w:val="00195355"/>
    <w:rsid w:val="001B2062"/>
    <w:rsid w:val="001C1C68"/>
    <w:rsid w:val="001C2A81"/>
    <w:rsid w:val="001E0F87"/>
    <w:rsid w:val="001E196D"/>
    <w:rsid w:val="001F2A38"/>
    <w:rsid w:val="001F7C07"/>
    <w:rsid w:val="00206423"/>
    <w:rsid w:val="00206A0F"/>
    <w:rsid w:val="002162D2"/>
    <w:rsid w:val="002165C2"/>
    <w:rsid w:val="00217712"/>
    <w:rsid w:val="00227771"/>
    <w:rsid w:val="00246483"/>
    <w:rsid w:val="00247A9E"/>
    <w:rsid w:val="002614AB"/>
    <w:rsid w:val="0026227D"/>
    <w:rsid w:val="0026243B"/>
    <w:rsid w:val="0027489C"/>
    <w:rsid w:val="002A2393"/>
    <w:rsid w:val="002A2E00"/>
    <w:rsid w:val="002E2F0B"/>
    <w:rsid w:val="002E4CAE"/>
    <w:rsid w:val="00303EBF"/>
    <w:rsid w:val="00314D5B"/>
    <w:rsid w:val="003175F3"/>
    <w:rsid w:val="00317F8C"/>
    <w:rsid w:val="00320F5F"/>
    <w:rsid w:val="00324EB1"/>
    <w:rsid w:val="003255F5"/>
    <w:rsid w:val="00335FE0"/>
    <w:rsid w:val="00341386"/>
    <w:rsid w:val="003426FE"/>
    <w:rsid w:val="00354672"/>
    <w:rsid w:val="0035720A"/>
    <w:rsid w:val="00365BCA"/>
    <w:rsid w:val="00366466"/>
    <w:rsid w:val="0037174B"/>
    <w:rsid w:val="00371F3F"/>
    <w:rsid w:val="003739AE"/>
    <w:rsid w:val="003763CD"/>
    <w:rsid w:val="00386DB0"/>
    <w:rsid w:val="0038735A"/>
    <w:rsid w:val="003A0A87"/>
    <w:rsid w:val="003A16D8"/>
    <w:rsid w:val="003A4995"/>
    <w:rsid w:val="003A5B97"/>
    <w:rsid w:val="003B2AA5"/>
    <w:rsid w:val="003B6A38"/>
    <w:rsid w:val="003B7C34"/>
    <w:rsid w:val="003C41AC"/>
    <w:rsid w:val="003C4281"/>
    <w:rsid w:val="003D51FC"/>
    <w:rsid w:val="003E6FFA"/>
    <w:rsid w:val="003F679F"/>
    <w:rsid w:val="003F7786"/>
    <w:rsid w:val="00410F04"/>
    <w:rsid w:val="00413A97"/>
    <w:rsid w:val="00417A3E"/>
    <w:rsid w:val="00432DB1"/>
    <w:rsid w:val="004403B2"/>
    <w:rsid w:val="004462AD"/>
    <w:rsid w:val="00447D01"/>
    <w:rsid w:val="00455F2F"/>
    <w:rsid w:val="00477D37"/>
    <w:rsid w:val="00480CDF"/>
    <w:rsid w:val="00484437"/>
    <w:rsid w:val="00493154"/>
    <w:rsid w:val="00497180"/>
    <w:rsid w:val="004A00AE"/>
    <w:rsid w:val="004A13F5"/>
    <w:rsid w:val="004A2E62"/>
    <w:rsid w:val="004A41D3"/>
    <w:rsid w:val="004B5F99"/>
    <w:rsid w:val="004C00D4"/>
    <w:rsid w:val="004C1EF1"/>
    <w:rsid w:val="004C3161"/>
    <w:rsid w:val="004C43FF"/>
    <w:rsid w:val="004D6CE1"/>
    <w:rsid w:val="004E3CE3"/>
    <w:rsid w:val="004F2159"/>
    <w:rsid w:val="004F2DCC"/>
    <w:rsid w:val="00502885"/>
    <w:rsid w:val="005207C7"/>
    <w:rsid w:val="005219D6"/>
    <w:rsid w:val="00521F0A"/>
    <w:rsid w:val="005266BB"/>
    <w:rsid w:val="0053298E"/>
    <w:rsid w:val="00544A2B"/>
    <w:rsid w:val="00545FCF"/>
    <w:rsid w:val="00547785"/>
    <w:rsid w:val="005477FD"/>
    <w:rsid w:val="00550558"/>
    <w:rsid w:val="00552AAB"/>
    <w:rsid w:val="005575C7"/>
    <w:rsid w:val="00564C76"/>
    <w:rsid w:val="00565DE6"/>
    <w:rsid w:val="005758AA"/>
    <w:rsid w:val="00594DBB"/>
    <w:rsid w:val="00595FFD"/>
    <w:rsid w:val="00597DBB"/>
    <w:rsid w:val="005B1A3F"/>
    <w:rsid w:val="005B2E5E"/>
    <w:rsid w:val="005D54FA"/>
    <w:rsid w:val="005D6F18"/>
    <w:rsid w:val="005E3D07"/>
    <w:rsid w:val="005E466B"/>
    <w:rsid w:val="005E791F"/>
    <w:rsid w:val="005F32A1"/>
    <w:rsid w:val="005F6BD5"/>
    <w:rsid w:val="00615D47"/>
    <w:rsid w:val="00617999"/>
    <w:rsid w:val="00621FD5"/>
    <w:rsid w:val="00623944"/>
    <w:rsid w:val="0063054F"/>
    <w:rsid w:val="0063499B"/>
    <w:rsid w:val="00636FE6"/>
    <w:rsid w:val="00645222"/>
    <w:rsid w:val="006469E3"/>
    <w:rsid w:val="006503A6"/>
    <w:rsid w:val="00652AC4"/>
    <w:rsid w:val="00653347"/>
    <w:rsid w:val="00654DCC"/>
    <w:rsid w:val="00657186"/>
    <w:rsid w:val="00660FFD"/>
    <w:rsid w:val="00670488"/>
    <w:rsid w:val="00673771"/>
    <w:rsid w:val="00676628"/>
    <w:rsid w:val="006807DB"/>
    <w:rsid w:val="00682AEE"/>
    <w:rsid w:val="00686A60"/>
    <w:rsid w:val="00695CB5"/>
    <w:rsid w:val="006A7653"/>
    <w:rsid w:val="006C400A"/>
    <w:rsid w:val="006C61CB"/>
    <w:rsid w:val="006D3D11"/>
    <w:rsid w:val="006D70C2"/>
    <w:rsid w:val="006F2E28"/>
    <w:rsid w:val="00734DCD"/>
    <w:rsid w:val="00742F75"/>
    <w:rsid w:val="00746107"/>
    <w:rsid w:val="007513EA"/>
    <w:rsid w:val="00785645"/>
    <w:rsid w:val="00790CB3"/>
    <w:rsid w:val="00791DC5"/>
    <w:rsid w:val="0079211B"/>
    <w:rsid w:val="007B5503"/>
    <w:rsid w:val="007B6745"/>
    <w:rsid w:val="007B761D"/>
    <w:rsid w:val="007E2112"/>
    <w:rsid w:val="007E5725"/>
    <w:rsid w:val="007F493A"/>
    <w:rsid w:val="008034D7"/>
    <w:rsid w:val="008040C8"/>
    <w:rsid w:val="00844F02"/>
    <w:rsid w:val="008567D9"/>
    <w:rsid w:val="00860FEB"/>
    <w:rsid w:val="00863457"/>
    <w:rsid w:val="0086477D"/>
    <w:rsid w:val="008661CC"/>
    <w:rsid w:val="00875D2F"/>
    <w:rsid w:val="00885755"/>
    <w:rsid w:val="008868B5"/>
    <w:rsid w:val="00887414"/>
    <w:rsid w:val="0089631E"/>
    <w:rsid w:val="008A64F1"/>
    <w:rsid w:val="008B369B"/>
    <w:rsid w:val="008C50E3"/>
    <w:rsid w:val="008D0642"/>
    <w:rsid w:val="008E32D5"/>
    <w:rsid w:val="00901689"/>
    <w:rsid w:val="009067D9"/>
    <w:rsid w:val="009076F0"/>
    <w:rsid w:val="00911857"/>
    <w:rsid w:val="00913F1A"/>
    <w:rsid w:val="009251FF"/>
    <w:rsid w:val="00935742"/>
    <w:rsid w:val="0094282C"/>
    <w:rsid w:val="00947EC7"/>
    <w:rsid w:val="00975BDE"/>
    <w:rsid w:val="00977CE4"/>
    <w:rsid w:val="0098291B"/>
    <w:rsid w:val="00985BA1"/>
    <w:rsid w:val="00985C58"/>
    <w:rsid w:val="00986B22"/>
    <w:rsid w:val="009948A5"/>
    <w:rsid w:val="00996329"/>
    <w:rsid w:val="00997AB5"/>
    <w:rsid w:val="009A1756"/>
    <w:rsid w:val="009B4563"/>
    <w:rsid w:val="009E0B6C"/>
    <w:rsid w:val="009E7F44"/>
    <w:rsid w:val="009F165F"/>
    <w:rsid w:val="009F5228"/>
    <w:rsid w:val="00A032C9"/>
    <w:rsid w:val="00A117C3"/>
    <w:rsid w:val="00A362E8"/>
    <w:rsid w:val="00A5216A"/>
    <w:rsid w:val="00A57095"/>
    <w:rsid w:val="00A57320"/>
    <w:rsid w:val="00A713C8"/>
    <w:rsid w:val="00A727E6"/>
    <w:rsid w:val="00A73CCC"/>
    <w:rsid w:val="00A81B10"/>
    <w:rsid w:val="00A914D0"/>
    <w:rsid w:val="00AD1F6F"/>
    <w:rsid w:val="00AD3162"/>
    <w:rsid w:val="00AF65FE"/>
    <w:rsid w:val="00B254BE"/>
    <w:rsid w:val="00B36E15"/>
    <w:rsid w:val="00B42A8C"/>
    <w:rsid w:val="00B45E77"/>
    <w:rsid w:val="00B463A8"/>
    <w:rsid w:val="00B633BD"/>
    <w:rsid w:val="00B659F5"/>
    <w:rsid w:val="00B76716"/>
    <w:rsid w:val="00B7747A"/>
    <w:rsid w:val="00BA22BA"/>
    <w:rsid w:val="00BB3E2F"/>
    <w:rsid w:val="00BB4F23"/>
    <w:rsid w:val="00BB6516"/>
    <w:rsid w:val="00BB77C8"/>
    <w:rsid w:val="00BC1D8D"/>
    <w:rsid w:val="00BC600E"/>
    <w:rsid w:val="00BC7B36"/>
    <w:rsid w:val="00BE0B1A"/>
    <w:rsid w:val="00BE1D2C"/>
    <w:rsid w:val="00BE67D3"/>
    <w:rsid w:val="00C0413C"/>
    <w:rsid w:val="00C4646F"/>
    <w:rsid w:val="00C46A50"/>
    <w:rsid w:val="00C5485D"/>
    <w:rsid w:val="00C62E23"/>
    <w:rsid w:val="00C65D3E"/>
    <w:rsid w:val="00C70768"/>
    <w:rsid w:val="00C82232"/>
    <w:rsid w:val="00C8448B"/>
    <w:rsid w:val="00C967B7"/>
    <w:rsid w:val="00C971D1"/>
    <w:rsid w:val="00CA741A"/>
    <w:rsid w:val="00CC1E7F"/>
    <w:rsid w:val="00CD2C10"/>
    <w:rsid w:val="00CE6C60"/>
    <w:rsid w:val="00CF340C"/>
    <w:rsid w:val="00CF4CB0"/>
    <w:rsid w:val="00D07A6F"/>
    <w:rsid w:val="00D25ACC"/>
    <w:rsid w:val="00D452A4"/>
    <w:rsid w:val="00D47729"/>
    <w:rsid w:val="00D524E0"/>
    <w:rsid w:val="00D62326"/>
    <w:rsid w:val="00D94951"/>
    <w:rsid w:val="00DB7F7C"/>
    <w:rsid w:val="00DC6C3E"/>
    <w:rsid w:val="00DD184A"/>
    <w:rsid w:val="00DD563C"/>
    <w:rsid w:val="00DD69C9"/>
    <w:rsid w:val="00DE47F1"/>
    <w:rsid w:val="00DF4DB7"/>
    <w:rsid w:val="00E171BE"/>
    <w:rsid w:val="00E2081D"/>
    <w:rsid w:val="00E21EB2"/>
    <w:rsid w:val="00E24377"/>
    <w:rsid w:val="00E36B83"/>
    <w:rsid w:val="00E401CC"/>
    <w:rsid w:val="00E462C3"/>
    <w:rsid w:val="00E51B87"/>
    <w:rsid w:val="00E56CFF"/>
    <w:rsid w:val="00E62758"/>
    <w:rsid w:val="00E6294F"/>
    <w:rsid w:val="00E76FCE"/>
    <w:rsid w:val="00E80ACF"/>
    <w:rsid w:val="00E80CF2"/>
    <w:rsid w:val="00E846C2"/>
    <w:rsid w:val="00E94B89"/>
    <w:rsid w:val="00EB76F4"/>
    <w:rsid w:val="00EC2061"/>
    <w:rsid w:val="00EC3BEC"/>
    <w:rsid w:val="00ED64D0"/>
    <w:rsid w:val="00EE05F6"/>
    <w:rsid w:val="00EE0731"/>
    <w:rsid w:val="00EE7CC0"/>
    <w:rsid w:val="00EF6582"/>
    <w:rsid w:val="00F00BDC"/>
    <w:rsid w:val="00F10D45"/>
    <w:rsid w:val="00F14864"/>
    <w:rsid w:val="00F240EF"/>
    <w:rsid w:val="00F34CF0"/>
    <w:rsid w:val="00F671C0"/>
    <w:rsid w:val="00F75ACE"/>
    <w:rsid w:val="00F822A6"/>
    <w:rsid w:val="00F90629"/>
    <w:rsid w:val="00FA4682"/>
    <w:rsid w:val="00FA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0138A1"/>
    <w:pPr>
      <w:jc w:val="center"/>
      <w:outlineLvl w:val="0"/>
    </w:pPr>
    <w:rPr>
      <w:b/>
      <w:bCs/>
      <w:szCs w:val="24"/>
    </w:rPr>
  </w:style>
  <w:style w:type="paragraph" w:styleId="Heading2">
    <w:name w:val="heading 2"/>
    <w:basedOn w:val="Normal"/>
    <w:next w:val="Normal"/>
    <w:link w:val="Heading2Char"/>
    <w:uiPriority w:val="9"/>
    <w:unhideWhenUsed/>
    <w:qFormat/>
    <w:rsid w:val="004F2159"/>
    <w:pPr>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 w:type="character" w:customStyle="1" w:styleId="Heading1Char">
    <w:name w:val="Heading 1 Char"/>
    <w:basedOn w:val="DefaultParagraphFont"/>
    <w:link w:val="Heading1"/>
    <w:uiPriority w:val="9"/>
    <w:rsid w:val="000138A1"/>
    <w:rPr>
      <w:rFonts w:ascii="Arial" w:eastAsia="Arial" w:hAnsi="Arial" w:cs="Arial"/>
      <w:b/>
      <w:bCs/>
      <w:szCs w:val="24"/>
    </w:rPr>
  </w:style>
  <w:style w:type="character" w:customStyle="1" w:styleId="Heading2Char">
    <w:name w:val="Heading 2 Char"/>
    <w:basedOn w:val="DefaultParagraphFont"/>
    <w:link w:val="Heading2"/>
    <w:uiPriority w:val="9"/>
    <w:rsid w:val="004F2159"/>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veen.Mekala@bilh.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660</TotalTime>
  <Pages>4</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Sturdy Health Change in Service</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BILH Lahey Change in Service</dc:title>
  <dc:subject/>
  <dc:creator>Marks, Brett (DPH)</dc:creator>
  <cp:keywords/>
  <dc:description/>
  <cp:lastModifiedBy>Marks, Brett (DPH)</cp:lastModifiedBy>
  <cp:revision>278</cp:revision>
  <dcterms:created xsi:type="dcterms:W3CDTF">2022-09-08T15:20:00Z</dcterms:created>
  <dcterms:modified xsi:type="dcterms:W3CDTF">2026-06-08T13:37:00Z</dcterms:modified>
</cp:coreProperties>
</file>