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6880" w14:textId="77777777" w:rsidR="00035CFC" w:rsidRPr="001F7C07" w:rsidRDefault="00035CFC" w:rsidP="00035CFC">
      <w:pPr>
        <w:rPr>
          <w:rFonts w:ascii="Aptos" w:hAnsi="Aptos"/>
          <w:sz w:val="20"/>
        </w:rPr>
      </w:pPr>
      <w:r w:rsidRPr="001F7C07">
        <w:rPr>
          <w:rFonts w:ascii="Aptos" w:hAnsi="Aptos"/>
          <w:noProof/>
          <w:sz w:val="20"/>
          <w:lang w:eastAsia="zh-CN"/>
        </w:rPr>
        <w:drawing>
          <wp:inline distT="0" distB="0" distL="0" distR="0" wp14:anchorId="538E5F83" wp14:editId="590F67FA">
            <wp:extent cx="1070043" cy="932082"/>
            <wp:effectExtent l="0" t="0" r="0" b="1905"/>
            <wp:docPr id="22" name="Picture 22"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epartment of Public Health logo"/>
                    <pic:cNvPicPr/>
                  </pic:nvPicPr>
                  <pic:blipFill>
                    <a:blip r:embed="rId7"/>
                    <a:stretch>
                      <a:fillRect/>
                    </a:stretch>
                  </pic:blipFill>
                  <pic:spPr>
                    <a:xfrm>
                      <a:off x="0" y="0"/>
                      <a:ext cx="1081738" cy="942269"/>
                    </a:xfrm>
                    <a:prstGeom prst="rect">
                      <a:avLst/>
                    </a:prstGeom>
                  </pic:spPr>
                </pic:pic>
              </a:graphicData>
            </a:graphic>
          </wp:inline>
        </w:drawing>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4"/>
          <w:szCs w:val="28"/>
        </w:rPr>
        <w:t>Version 6-14-17</w:t>
      </w:r>
    </w:p>
    <w:p w14:paraId="003EC3FB" w14:textId="77777777" w:rsidR="00035CFC" w:rsidRPr="001F7C07" w:rsidRDefault="00035CFC" w:rsidP="00035CFC">
      <w:pPr>
        <w:jc w:val="center"/>
        <w:rPr>
          <w:rFonts w:ascii="Aptos" w:hAnsi="Aptos"/>
          <w:b/>
          <w:bCs/>
          <w:sz w:val="28"/>
          <w:szCs w:val="32"/>
        </w:rPr>
      </w:pPr>
      <w:r w:rsidRPr="001F7C07">
        <w:rPr>
          <w:rFonts w:ascii="Aptos" w:hAnsi="Aptos"/>
          <w:b/>
          <w:bCs/>
          <w:sz w:val="28"/>
          <w:szCs w:val="32"/>
        </w:rPr>
        <w:t xml:space="preserve">Massachusetts Department of Public Health </w:t>
      </w:r>
    </w:p>
    <w:p w14:paraId="236A686D" w14:textId="77777777" w:rsidR="000138A1" w:rsidRPr="001F7C07" w:rsidRDefault="00035CFC" w:rsidP="00035CFC">
      <w:pPr>
        <w:jc w:val="center"/>
        <w:rPr>
          <w:rFonts w:ascii="Aptos" w:hAnsi="Aptos"/>
          <w:b/>
          <w:bCs/>
          <w:sz w:val="28"/>
          <w:szCs w:val="32"/>
        </w:rPr>
      </w:pPr>
      <w:r w:rsidRPr="001F7C07">
        <w:rPr>
          <w:rFonts w:ascii="Aptos" w:hAnsi="Aptos"/>
          <w:b/>
          <w:bCs/>
          <w:sz w:val="28"/>
          <w:szCs w:val="32"/>
        </w:rPr>
        <w:t xml:space="preserve">Determination of Need </w:t>
      </w:r>
    </w:p>
    <w:p w14:paraId="02F1209F" w14:textId="32813F69" w:rsidR="00035CFC" w:rsidRPr="001F7C07" w:rsidRDefault="00035CFC" w:rsidP="000138A1">
      <w:pPr>
        <w:pStyle w:val="Heading1"/>
        <w:rPr>
          <w:rFonts w:ascii="Aptos" w:hAnsi="Aptos"/>
          <w:sz w:val="28"/>
          <w:szCs w:val="32"/>
        </w:rPr>
      </w:pPr>
      <w:r w:rsidRPr="001F7C07">
        <w:rPr>
          <w:rFonts w:ascii="Aptos" w:hAnsi="Aptos"/>
          <w:sz w:val="28"/>
          <w:szCs w:val="32"/>
        </w:rPr>
        <w:t>Change in Service</w:t>
      </w:r>
    </w:p>
    <w:p w14:paraId="777D1C39" w14:textId="77777777" w:rsidR="00035CFC" w:rsidRPr="001F7C07" w:rsidRDefault="00035CFC" w:rsidP="00035CFC">
      <w:pPr>
        <w:rPr>
          <w:rFonts w:ascii="Aptos" w:hAnsi="Aptos"/>
        </w:rPr>
      </w:pPr>
    </w:p>
    <w:p w14:paraId="15B0A238" w14:textId="0337F867" w:rsidR="00035CFC" w:rsidRPr="001F7C07" w:rsidRDefault="00035CFC" w:rsidP="00035CFC">
      <w:pPr>
        <w:spacing w:before="83"/>
        <w:rPr>
          <w:rFonts w:ascii="Aptos" w:hAnsi="Aptos"/>
          <w:sz w:val="24"/>
          <w:szCs w:val="24"/>
        </w:rPr>
      </w:pPr>
      <w:r w:rsidRPr="001F7C07">
        <w:rPr>
          <w:rFonts w:ascii="Aptos" w:hAnsi="Aptos"/>
          <w:sz w:val="24"/>
          <w:szCs w:val="24"/>
        </w:rPr>
        <w:t xml:space="preserve">Application Number: </w:t>
      </w:r>
      <w:r w:rsidR="00C0413C" w:rsidRPr="00C0413C">
        <w:rPr>
          <w:rFonts w:ascii="Aptos" w:hAnsi="Aptos"/>
          <w:sz w:val="24"/>
          <w:szCs w:val="24"/>
        </w:rPr>
        <w:t>25090309-CL</w:t>
      </w:r>
    </w:p>
    <w:p w14:paraId="344C0B25" w14:textId="402774CB" w:rsidR="00035CFC" w:rsidRPr="001F7C07" w:rsidRDefault="00035CFC" w:rsidP="00035CFC">
      <w:pPr>
        <w:rPr>
          <w:rFonts w:ascii="Aptos" w:hAnsi="Aptos"/>
          <w:sz w:val="24"/>
          <w:szCs w:val="24"/>
        </w:rPr>
      </w:pPr>
      <w:r w:rsidRPr="001F7C07">
        <w:rPr>
          <w:rFonts w:ascii="Aptos" w:hAnsi="Aptos"/>
          <w:sz w:val="24"/>
          <w:szCs w:val="24"/>
        </w:rPr>
        <w:t xml:space="preserve">Original Application Date: </w:t>
      </w:r>
      <w:r w:rsidR="00C0413C" w:rsidRPr="00C0413C">
        <w:rPr>
          <w:rFonts w:ascii="Aptos" w:hAnsi="Aptos"/>
          <w:sz w:val="24"/>
          <w:szCs w:val="24"/>
        </w:rPr>
        <w:t>01/22/2026</w:t>
      </w:r>
    </w:p>
    <w:p w14:paraId="64546B3F" w14:textId="77777777" w:rsidR="00035CFC" w:rsidRPr="001F7C07" w:rsidRDefault="00035CFC" w:rsidP="00035CFC">
      <w:pPr>
        <w:rPr>
          <w:rFonts w:ascii="Aptos" w:hAnsi="Aptos"/>
          <w:sz w:val="24"/>
          <w:szCs w:val="24"/>
        </w:rPr>
      </w:pPr>
    </w:p>
    <w:p w14:paraId="15A343CE" w14:textId="77777777" w:rsidR="00035CFC" w:rsidRPr="001F7C07" w:rsidRDefault="00035CFC" w:rsidP="001F7C07">
      <w:pPr>
        <w:pStyle w:val="Heading2"/>
        <w:rPr>
          <w:rStyle w:val="Strong"/>
          <w:rFonts w:ascii="Aptos" w:hAnsi="Aptos"/>
          <w:b/>
          <w:bCs/>
          <w:sz w:val="24"/>
          <w:szCs w:val="24"/>
        </w:rPr>
      </w:pPr>
      <w:r w:rsidRPr="001F7C07">
        <w:rPr>
          <w:rStyle w:val="Heading2Char"/>
          <w:rFonts w:ascii="Aptos" w:hAnsi="Aptos"/>
          <w:b/>
          <w:bCs/>
          <w:sz w:val="24"/>
          <w:szCs w:val="24"/>
        </w:rPr>
        <w:t>Applicant</w:t>
      </w:r>
      <w:r w:rsidRPr="001F7C07">
        <w:rPr>
          <w:rStyle w:val="Strong"/>
          <w:rFonts w:ascii="Aptos" w:hAnsi="Aptos"/>
          <w:b/>
          <w:bCs/>
          <w:sz w:val="24"/>
          <w:szCs w:val="24"/>
        </w:rPr>
        <w:t xml:space="preserve"> Information:</w:t>
      </w:r>
    </w:p>
    <w:p w14:paraId="336CE93D" w14:textId="37EA8D75" w:rsidR="00035CFC" w:rsidRPr="001F7C07" w:rsidRDefault="00035CFC" w:rsidP="001F7C07">
      <w:pPr>
        <w:rPr>
          <w:rFonts w:ascii="Aptos" w:eastAsia="Times New Roman" w:hAnsi="Aptos"/>
          <w:color w:val="231F20"/>
          <w:w w:val="105"/>
          <w:sz w:val="24"/>
          <w:szCs w:val="24"/>
        </w:rPr>
      </w:pPr>
      <w:r w:rsidRPr="001F7C07">
        <w:rPr>
          <w:rFonts w:ascii="Aptos" w:eastAsia="Times New Roman" w:hAnsi="Aptos"/>
          <w:color w:val="231F20"/>
          <w:w w:val="105"/>
          <w:sz w:val="24"/>
          <w:szCs w:val="24"/>
        </w:rPr>
        <w:t xml:space="preserve">Applicant Name: </w:t>
      </w:r>
      <w:r w:rsidR="00594DBB" w:rsidRPr="00594DBB">
        <w:rPr>
          <w:rFonts w:ascii="Aptos" w:eastAsia="Times New Roman" w:hAnsi="Aptos"/>
          <w:color w:val="231F20"/>
          <w:w w:val="105"/>
          <w:sz w:val="24"/>
          <w:szCs w:val="24"/>
        </w:rPr>
        <w:t>Lighthouse Operator, LLC d/b/a Lighthouse Rehabilitation and Healthcare Center</w:t>
      </w:r>
    </w:p>
    <w:p w14:paraId="743C93DC" w14:textId="23785D05"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Contact Person: </w:t>
      </w:r>
      <w:r w:rsidR="00594DBB" w:rsidRPr="00594DBB">
        <w:rPr>
          <w:rFonts w:ascii="Aptos" w:hAnsi="Aptos"/>
          <w:color w:val="231F20"/>
          <w:w w:val="105"/>
          <w:sz w:val="24"/>
          <w:szCs w:val="24"/>
        </w:rPr>
        <w:t>Timothy Mikita</w:t>
      </w:r>
    </w:p>
    <w:p w14:paraId="530162CB" w14:textId="446EC58E"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Title: </w:t>
      </w:r>
      <w:r w:rsidR="00594DBB" w:rsidRPr="00594DBB">
        <w:rPr>
          <w:rFonts w:ascii="Aptos" w:hAnsi="Aptos"/>
          <w:color w:val="231F20"/>
          <w:w w:val="105"/>
          <w:sz w:val="24"/>
          <w:szCs w:val="24"/>
        </w:rPr>
        <w:t>Director</w:t>
      </w:r>
    </w:p>
    <w:p w14:paraId="7737F9F5" w14:textId="3B17B821"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Phone: </w:t>
      </w:r>
      <w:r w:rsidR="003A16D8" w:rsidRPr="003A16D8">
        <w:rPr>
          <w:rFonts w:ascii="Aptos" w:hAnsi="Aptos"/>
          <w:color w:val="231F20"/>
          <w:w w:val="105"/>
          <w:sz w:val="24"/>
          <w:szCs w:val="24"/>
        </w:rPr>
        <w:t>3127612806</w:t>
      </w:r>
    </w:p>
    <w:p w14:paraId="5ADAD2AA" w14:textId="4AF7F9AF" w:rsidR="009E0B6C" w:rsidRPr="001F7C07" w:rsidRDefault="009E0B6C" w:rsidP="001F7C07">
      <w:pPr>
        <w:pStyle w:val="BodyText"/>
        <w:rPr>
          <w:rFonts w:ascii="Aptos" w:hAnsi="Aptos"/>
          <w:color w:val="231F20"/>
          <w:w w:val="105"/>
          <w:sz w:val="24"/>
          <w:szCs w:val="24"/>
        </w:rPr>
      </w:pPr>
      <w:r w:rsidRPr="001F7C07">
        <w:rPr>
          <w:rFonts w:ascii="Aptos" w:hAnsi="Aptos"/>
          <w:color w:val="231F20"/>
          <w:w w:val="105"/>
          <w:sz w:val="24"/>
          <w:szCs w:val="24"/>
        </w:rPr>
        <w:t>Ext: N/A</w:t>
      </w:r>
    </w:p>
    <w:p w14:paraId="397D21A4" w14:textId="056EADF4"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E-mail: </w:t>
      </w:r>
      <w:hyperlink r:id="rId8" w:history="1">
        <w:r w:rsidR="003A16D8" w:rsidRPr="005A10EC">
          <w:rPr>
            <w:rStyle w:val="Hyperlink"/>
            <w:rFonts w:ascii="Aptos" w:hAnsi="Aptos"/>
            <w:w w:val="105"/>
            <w:sz w:val="24"/>
            <w:szCs w:val="24"/>
          </w:rPr>
          <w:t>Timothy.Mikita@bakertilly.com</w:t>
        </w:r>
      </w:hyperlink>
      <w:r w:rsidR="003A16D8">
        <w:rPr>
          <w:rFonts w:ascii="Aptos" w:hAnsi="Aptos"/>
          <w:color w:val="231F20"/>
          <w:w w:val="105"/>
          <w:sz w:val="24"/>
          <w:szCs w:val="24"/>
        </w:rPr>
        <w:t xml:space="preserve"> </w:t>
      </w:r>
    </w:p>
    <w:p w14:paraId="10807150" w14:textId="77777777" w:rsidR="00035CFC" w:rsidRPr="001F7C07" w:rsidRDefault="00035CFC" w:rsidP="001F7C07">
      <w:pPr>
        <w:rPr>
          <w:rFonts w:ascii="Aptos" w:hAnsi="Aptos"/>
          <w:sz w:val="24"/>
          <w:szCs w:val="24"/>
        </w:rPr>
      </w:pPr>
    </w:p>
    <w:p w14:paraId="2A87D0A6" w14:textId="77777777" w:rsidR="00035CFC" w:rsidRPr="001F7C07" w:rsidRDefault="00035CFC" w:rsidP="001F7C07">
      <w:pPr>
        <w:pStyle w:val="Heading2"/>
        <w:rPr>
          <w:rStyle w:val="Strong"/>
          <w:rFonts w:ascii="Aptos" w:hAnsi="Aptos"/>
          <w:b/>
          <w:bCs/>
          <w:sz w:val="24"/>
          <w:szCs w:val="24"/>
        </w:rPr>
      </w:pPr>
      <w:r w:rsidRPr="001F7C07">
        <w:rPr>
          <w:rStyle w:val="Strong"/>
          <w:rFonts w:ascii="Aptos" w:hAnsi="Aptos"/>
          <w:b/>
          <w:bCs/>
          <w:sz w:val="24"/>
          <w:szCs w:val="24"/>
        </w:rPr>
        <w:t>Facility:</w:t>
      </w:r>
    </w:p>
    <w:p w14:paraId="375C27D4" w14:textId="77777777" w:rsidR="00035CFC" w:rsidRPr="001F7C07" w:rsidRDefault="00035CFC" w:rsidP="001F7C07">
      <w:pPr>
        <w:rPr>
          <w:rFonts w:ascii="Aptos" w:hAnsi="Aptos"/>
          <w:sz w:val="24"/>
          <w:szCs w:val="24"/>
        </w:rPr>
      </w:pPr>
      <w:r w:rsidRPr="001F7C07">
        <w:rPr>
          <w:rFonts w:ascii="Aptos" w:hAnsi="Aptos"/>
          <w:sz w:val="24"/>
          <w:szCs w:val="24"/>
        </w:rPr>
        <w:t>Complete the tables below for each facility listed in the Application Form</w:t>
      </w:r>
    </w:p>
    <w:p w14:paraId="3699AE6D" w14:textId="612C8866" w:rsidR="00035CFC" w:rsidRPr="001F7C07" w:rsidRDefault="00035CFC" w:rsidP="001F7C07">
      <w:pPr>
        <w:rPr>
          <w:rFonts w:ascii="Aptos" w:eastAsia="Times New Roman" w:hAnsi="Aptos"/>
          <w:color w:val="231F20"/>
          <w:w w:val="105"/>
          <w:sz w:val="24"/>
          <w:szCs w:val="24"/>
        </w:rPr>
      </w:pPr>
      <w:r w:rsidRPr="001F7C07">
        <w:rPr>
          <w:rFonts w:ascii="Aptos" w:hAnsi="Aptos"/>
          <w:sz w:val="24"/>
          <w:szCs w:val="24"/>
        </w:rPr>
        <w:t xml:space="preserve">1 Facility Name: </w:t>
      </w:r>
      <w:r w:rsidR="003A16D8" w:rsidRPr="003A16D8">
        <w:rPr>
          <w:rFonts w:ascii="Aptos" w:hAnsi="Aptos"/>
          <w:sz w:val="24"/>
          <w:szCs w:val="24"/>
        </w:rPr>
        <w:t>Lighthouse Operator, LLC d/b/a Lighthouse Rehabilitation and Healthcare Center</w:t>
      </w:r>
    </w:p>
    <w:p w14:paraId="30A9A301" w14:textId="40A15F92" w:rsidR="00035CFC" w:rsidRPr="001F7C07" w:rsidRDefault="00035CFC" w:rsidP="001F7C07">
      <w:pPr>
        <w:rPr>
          <w:rFonts w:ascii="Aptos" w:hAnsi="Aptos"/>
          <w:sz w:val="24"/>
          <w:szCs w:val="24"/>
        </w:rPr>
      </w:pPr>
      <w:r w:rsidRPr="001F7C07">
        <w:rPr>
          <w:rFonts w:ascii="Aptos" w:hAnsi="Aptos"/>
          <w:sz w:val="24"/>
          <w:szCs w:val="24"/>
        </w:rPr>
        <w:t xml:space="preserve">CMS Number: </w:t>
      </w:r>
      <w:r w:rsidR="00C65D3E" w:rsidRPr="00C65D3E">
        <w:rPr>
          <w:rFonts w:ascii="Aptos" w:hAnsi="Aptos"/>
          <w:sz w:val="24"/>
          <w:szCs w:val="24"/>
        </w:rPr>
        <w:t>225297</w:t>
      </w:r>
    </w:p>
    <w:p w14:paraId="76DF1974" w14:textId="1C1978F6" w:rsidR="00035CFC" w:rsidRPr="001F7C07" w:rsidRDefault="00035CFC" w:rsidP="001F7C07">
      <w:pPr>
        <w:rPr>
          <w:rFonts w:ascii="Aptos" w:hAnsi="Aptos"/>
          <w:sz w:val="24"/>
          <w:szCs w:val="24"/>
        </w:rPr>
      </w:pPr>
      <w:r w:rsidRPr="001F7C07">
        <w:rPr>
          <w:rFonts w:ascii="Aptos" w:hAnsi="Aptos"/>
          <w:sz w:val="24"/>
          <w:szCs w:val="24"/>
        </w:rPr>
        <w:t xml:space="preserve">Facility Type: </w:t>
      </w:r>
      <w:r w:rsidR="00C65D3E" w:rsidRPr="00C65D3E">
        <w:rPr>
          <w:rFonts w:ascii="Aptos" w:hAnsi="Aptos"/>
          <w:sz w:val="24"/>
          <w:szCs w:val="24"/>
        </w:rPr>
        <w:t>Long Term Care Facility</w:t>
      </w:r>
    </w:p>
    <w:p w14:paraId="67E06AE7" w14:textId="77777777" w:rsidR="00035CFC" w:rsidRPr="00A57320" w:rsidRDefault="00035CFC" w:rsidP="00035CFC">
      <w:pPr>
        <w:rPr>
          <w:rFonts w:ascii="Aptos" w:hAnsi="Aptos"/>
          <w:b/>
          <w:bCs/>
          <w:sz w:val="28"/>
          <w:szCs w:val="32"/>
        </w:rPr>
      </w:pPr>
    </w:p>
    <w:p w14:paraId="2772122F" w14:textId="77777777" w:rsidR="00035CFC" w:rsidRPr="00A57320" w:rsidRDefault="00035CFC" w:rsidP="004F2159">
      <w:pPr>
        <w:pStyle w:val="Heading2"/>
        <w:rPr>
          <w:rStyle w:val="Strong"/>
          <w:rFonts w:ascii="Aptos" w:hAnsi="Aptos"/>
          <w:b/>
          <w:bCs/>
          <w:sz w:val="24"/>
          <w:szCs w:val="20"/>
        </w:rPr>
      </w:pPr>
      <w:r w:rsidRPr="00A57320">
        <w:rPr>
          <w:rStyle w:val="Strong"/>
          <w:rFonts w:ascii="Aptos" w:hAnsi="Aptos"/>
          <w:b/>
          <w:bCs/>
          <w:sz w:val="24"/>
          <w:szCs w:val="20"/>
        </w:rPr>
        <w:t>Change in Service:</w:t>
      </w:r>
    </w:p>
    <w:p w14:paraId="5E306EFD" w14:textId="77777777" w:rsidR="00035CFC" w:rsidRPr="00A57320" w:rsidRDefault="00035CFC" w:rsidP="00035CFC">
      <w:pPr>
        <w:rPr>
          <w:rFonts w:ascii="Aptos" w:hAnsi="Aptos"/>
          <w:color w:val="231F20"/>
          <w:w w:val="105"/>
          <w:sz w:val="24"/>
          <w:szCs w:val="28"/>
        </w:rPr>
      </w:pPr>
      <w:r w:rsidRPr="00A57320">
        <w:rPr>
          <w:rFonts w:ascii="Aptos" w:hAnsi="Aptos"/>
          <w:color w:val="231F20"/>
          <w:w w:val="105"/>
          <w:sz w:val="24"/>
          <w:szCs w:val="28"/>
        </w:rPr>
        <w:t>2.2 Complete the chart below with existing and planned service changes. Add additional services within each grouping if applicable.</w:t>
      </w:r>
    </w:p>
    <w:tbl>
      <w:tblPr>
        <w:tblStyle w:val="TableGrid"/>
        <w:tblW w:w="14964" w:type="dxa"/>
        <w:tblInd w:w="-857" w:type="dxa"/>
        <w:tblLayout w:type="fixed"/>
        <w:tblLook w:val="04A0" w:firstRow="1" w:lastRow="0" w:firstColumn="1" w:lastColumn="0" w:noHBand="0" w:noVBand="1"/>
        <w:tblCaption w:val="Change in Service chart: Acute"/>
      </w:tblPr>
      <w:tblGrid>
        <w:gridCol w:w="651"/>
        <w:gridCol w:w="1101"/>
        <w:gridCol w:w="990"/>
        <w:gridCol w:w="1070"/>
        <w:gridCol w:w="919"/>
        <w:gridCol w:w="919"/>
        <w:gridCol w:w="1210"/>
        <w:gridCol w:w="1192"/>
        <w:gridCol w:w="909"/>
        <w:gridCol w:w="827"/>
        <w:gridCol w:w="1144"/>
        <w:gridCol w:w="1038"/>
        <w:gridCol w:w="852"/>
        <w:gridCol w:w="1080"/>
        <w:gridCol w:w="1062"/>
      </w:tblGrid>
      <w:tr w:rsidR="000D2F60" w:rsidRPr="00193ED8" w14:paraId="1B65DE22" w14:textId="77777777" w:rsidTr="00335FE0">
        <w:trPr>
          <w:cantSplit/>
          <w:trHeight w:val="595"/>
          <w:tblHeader/>
        </w:trPr>
        <w:tc>
          <w:tcPr>
            <w:tcW w:w="651" w:type="dxa"/>
          </w:tcPr>
          <w:p w14:paraId="031EB88E"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lastRenderedPageBreak/>
              <w:t>Add/ Del Rows</w:t>
            </w:r>
          </w:p>
        </w:tc>
        <w:tc>
          <w:tcPr>
            <w:tcW w:w="1101" w:type="dxa"/>
          </w:tcPr>
          <w:p w14:paraId="4C9ACE7E" w14:textId="6592BD93" w:rsidR="00A57095" w:rsidRPr="00193ED8" w:rsidRDefault="00081949" w:rsidP="00B513DD">
            <w:pPr>
              <w:jc w:val="center"/>
              <w:rPr>
                <w:rFonts w:ascii="Aptos" w:hAnsi="Aptos"/>
                <w:b/>
                <w:bCs/>
                <w:sz w:val="16"/>
                <w:szCs w:val="16"/>
              </w:rPr>
            </w:pPr>
            <w:r w:rsidRPr="00193ED8">
              <w:rPr>
                <w:rFonts w:ascii="Aptos" w:hAnsi="Aptos"/>
                <w:b/>
                <w:bCs/>
                <w:sz w:val="16"/>
                <w:szCs w:val="16"/>
              </w:rPr>
              <w:t>Acute</w:t>
            </w:r>
          </w:p>
        </w:tc>
        <w:tc>
          <w:tcPr>
            <w:tcW w:w="990" w:type="dxa"/>
          </w:tcPr>
          <w:p w14:paraId="69F08660"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Licensed Beds</w:t>
            </w:r>
          </w:p>
          <w:p w14:paraId="4B5FF01C" w14:textId="06278E47" w:rsidR="00A57095" w:rsidRPr="00193ED8" w:rsidRDefault="00A57095" w:rsidP="00B513DD">
            <w:pPr>
              <w:jc w:val="center"/>
              <w:rPr>
                <w:rFonts w:ascii="Aptos" w:hAnsi="Aptos"/>
                <w:b/>
                <w:bCs/>
                <w:sz w:val="16"/>
                <w:szCs w:val="16"/>
              </w:rPr>
            </w:pPr>
            <w:r w:rsidRPr="00193ED8">
              <w:rPr>
                <w:rFonts w:ascii="Aptos" w:hAnsi="Aptos"/>
                <w:sz w:val="16"/>
                <w:szCs w:val="16"/>
              </w:rPr>
              <w:t>Existing</w:t>
            </w:r>
          </w:p>
        </w:tc>
        <w:tc>
          <w:tcPr>
            <w:tcW w:w="1070" w:type="dxa"/>
          </w:tcPr>
          <w:p w14:paraId="3A8B36D7"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Operating Beds</w:t>
            </w:r>
          </w:p>
          <w:p w14:paraId="09C3B9B0" w14:textId="772D70F2" w:rsidR="00A57095" w:rsidRPr="00193ED8" w:rsidRDefault="00A57095" w:rsidP="00B513DD">
            <w:pPr>
              <w:jc w:val="center"/>
              <w:rPr>
                <w:rFonts w:ascii="Aptos" w:hAnsi="Aptos"/>
                <w:b/>
                <w:bCs/>
                <w:sz w:val="16"/>
                <w:szCs w:val="16"/>
              </w:rPr>
            </w:pPr>
            <w:r w:rsidRPr="00193ED8">
              <w:rPr>
                <w:rFonts w:ascii="Aptos" w:hAnsi="Aptos"/>
                <w:sz w:val="16"/>
                <w:szCs w:val="16"/>
              </w:rPr>
              <w:t>Existing</w:t>
            </w:r>
          </w:p>
        </w:tc>
        <w:tc>
          <w:tcPr>
            <w:tcW w:w="919" w:type="dxa"/>
          </w:tcPr>
          <w:p w14:paraId="71073FF9" w14:textId="074CD678"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19" w:type="dxa"/>
          </w:tcPr>
          <w:p w14:paraId="78AF21AA" w14:textId="1118B9F3"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Change in Number of Beds (+/-) </w:t>
            </w:r>
            <w:r w:rsidRPr="00193ED8">
              <w:rPr>
                <w:rFonts w:ascii="Aptos" w:hAnsi="Aptos"/>
                <w:sz w:val="16"/>
                <w:szCs w:val="16"/>
              </w:rPr>
              <w:t>Operating</w:t>
            </w:r>
          </w:p>
        </w:tc>
        <w:tc>
          <w:tcPr>
            <w:tcW w:w="1210" w:type="dxa"/>
          </w:tcPr>
          <w:p w14:paraId="31F27F0E" w14:textId="77777777" w:rsidR="00A57320" w:rsidRPr="00193ED8" w:rsidRDefault="00A57095" w:rsidP="00B513DD">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2C754C90" w14:textId="5F96A987" w:rsidR="00A57095" w:rsidRPr="00193ED8" w:rsidRDefault="00A57095" w:rsidP="00B513DD">
            <w:pPr>
              <w:jc w:val="center"/>
              <w:rPr>
                <w:rFonts w:ascii="Aptos" w:hAnsi="Aptos"/>
                <w:b/>
                <w:bCs/>
                <w:sz w:val="16"/>
                <w:szCs w:val="16"/>
              </w:rPr>
            </w:pPr>
            <w:r w:rsidRPr="00193ED8">
              <w:rPr>
                <w:rFonts w:ascii="Aptos" w:hAnsi="Aptos"/>
                <w:sz w:val="16"/>
                <w:szCs w:val="16"/>
              </w:rPr>
              <w:t>Licensed</w:t>
            </w:r>
          </w:p>
        </w:tc>
        <w:tc>
          <w:tcPr>
            <w:tcW w:w="1192" w:type="dxa"/>
          </w:tcPr>
          <w:p w14:paraId="04171FDD" w14:textId="77777777" w:rsidR="000D2F60" w:rsidRPr="00193ED8" w:rsidRDefault="00A57095" w:rsidP="00DC6C3E">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59CEAF63" w14:textId="3B6A9D08" w:rsidR="00A57095" w:rsidRPr="00193ED8" w:rsidRDefault="00A57095" w:rsidP="00DC6C3E">
            <w:pPr>
              <w:jc w:val="center"/>
              <w:rPr>
                <w:rFonts w:ascii="Aptos" w:eastAsiaTheme="minorHAnsi" w:hAnsi="Aptos"/>
                <w:sz w:val="16"/>
                <w:szCs w:val="16"/>
              </w:rPr>
            </w:pPr>
            <w:r w:rsidRPr="00193ED8">
              <w:rPr>
                <w:rFonts w:ascii="Aptos" w:hAnsi="Aptos"/>
                <w:sz w:val="16"/>
                <w:szCs w:val="16"/>
              </w:rPr>
              <w:t>Operating</w:t>
            </w:r>
          </w:p>
        </w:tc>
        <w:tc>
          <w:tcPr>
            <w:tcW w:w="909" w:type="dxa"/>
          </w:tcPr>
          <w:p w14:paraId="692B49B2"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Patient Days</w:t>
            </w:r>
          </w:p>
          <w:p w14:paraId="3CB71E9C" w14:textId="1C44D096" w:rsidR="00A57095" w:rsidRPr="00193ED8" w:rsidRDefault="00A57095" w:rsidP="00B513DD">
            <w:pPr>
              <w:jc w:val="center"/>
              <w:rPr>
                <w:rFonts w:ascii="Aptos" w:hAnsi="Aptos"/>
                <w:b/>
                <w:bCs/>
                <w:sz w:val="16"/>
                <w:szCs w:val="16"/>
              </w:rPr>
            </w:pPr>
            <w:r w:rsidRPr="00193ED8">
              <w:rPr>
                <w:rFonts w:ascii="Aptos" w:hAnsi="Aptos"/>
                <w:sz w:val="16"/>
                <w:szCs w:val="16"/>
              </w:rPr>
              <w:t>(Current/ Actual)</w:t>
            </w:r>
          </w:p>
        </w:tc>
        <w:tc>
          <w:tcPr>
            <w:tcW w:w="827" w:type="dxa"/>
          </w:tcPr>
          <w:p w14:paraId="581E248E"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Patient Days</w:t>
            </w:r>
          </w:p>
          <w:p w14:paraId="176D4C48" w14:textId="309FAD5D" w:rsidR="00A57095" w:rsidRPr="00193ED8" w:rsidRDefault="00A57095" w:rsidP="00B513DD">
            <w:pPr>
              <w:jc w:val="center"/>
              <w:rPr>
                <w:rFonts w:ascii="Aptos" w:hAnsi="Aptos"/>
                <w:b/>
                <w:bCs/>
                <w:sz w:val="16"/>
                <w:szCs w:val="16"/>
              </w:rPr>
            </w:pPr>
            <w:r w:rsidRPr="00193ED8">
              <w:rPr>
                <w:rFonts w:ascii="Aptos" w:hAnsi="Aptos"/>
                <w:sz w:val="16"/>
                <w:szCs w:val="16"/>
              </w:rPr>
              <w:t>Projected</w:t>
            </w:r>
          </w:p>
        </w:tc>
        <w:tc>
          <w:tcPr>
            <w:tcW w:w="1144" w:type="dxa"/>
          </w:tcPr>
          <w:p w14:paraId="7FAD56D7" w14:textId="77777777" w:rsidR="00A57095" w:rsidRPr="00193ED8" w:rsidRDefault="00A57095" w:rsidP="00B513DD">
            <w:pPr>
              <w:jc w:val="center"/>
              <w:rPr>
                <w:rFonts w:ascii="Aptos" w:hAnsi="Aptos"/>
                <w:sz w:val="16"/>
                <w:szCs w:val="16"/>
              </w:rPr>
            </w:pPr>
            <w:r w:rsidRPr="00193ED8">
              <w:rPr>
                <w:rFonts w:ascii="Aptos" w:hAnsi="Aptos"/>
                <w:b/>
                <w:bCs/>
                <w:sz w:val="16"/>
                <w:szCs w:val="16"/>
              </w:rPr>
              <w:t>Occupancy Rate for Operating Beds</w:t>
            </w:r>
            <w:r w:rsidRPr="00193ED8">
              <w:rPr>
                <w:rFonts w:ascii="Aptos" w:hAnsi="Aptos"/>
                <w:sz w:val="16"/>
                <w:szCs w:val="16"/>
              </w:rPr>
              <w:t xml:space="preserve"> </w:t>
            </w:r>
          </w:p>
          <w:p w14:paraId="35FF4DA1" w14:textId="3E2DD767" w:rsidR="00A57095" w:rsidRPr="00193ED8" w:rsidRDefault="00A57095" w:rsidP="00B513DD">
            <w:pPr>
              <w:jc w:val="center"/>
              <w:rPr>
                <w:rFonts w:ascii="Aptos" w:hAnsi="Aptos"/>
                <w:b/>
                <w:bCs/>
                <w:sz w:val="16"/>
                <w:szCs w:val="16"/>
              </w:rPr>
            </w:pPr>
            <w:r w:rsidRPr="00193ED8">
              <w:rPr>
                <w:rFonts w:ascii="Aptos" w:hAnsi="Aptos"/>
                <w:sz w:val="16"/>
                <w:szCs w:val="16"/>
              </w:rPr>
              <w:t>Current Beds</w:t>
            </w:r>
          </w:p>
        </w:tc>
        <w:tc>
          <w:tcPr>
            <w:tcW w:w="1038" w:type="dxa"/>
          </w:tcPr>
          <w:p w14:paraId="3A3C211C" w14:textId="3C24105E" w:rsidR="00A57095" w:rsidRPr="00193ED8" w:rsidRDefault="00A57095" w:rsidP="00B513DD">
            <w:pPr>
              <w:jc w:val="center"/>
              <w:rPr>
                <w:rFonts w:ascii="Aptos" w:hAnsi="Aptos"/>
                <w:b/>
                <w:bCs/>
                <w:sz w:val="16"/>
                <w:szCs w:val="16"/>
              </w:rPr>
            </w:pPr>
            <w:r w:rsidRPr="00193ED8">
              <w:rPr>
                <w:rFonts w:ascii="Aptos" w:hAnsi="Aptos"/>
                <w:b/>
                <w:bCs/>
                <w:sz w:val="16"/>
                <w:szCs w:val="16"/>
              </w:rPr>
              <w:t>Occupancy Rate for Operating Beds</w:t>
            </w:r>
            <w:r w:rsidRPr="00193ED8">
              <w:rPr>
                <w:rFonts w:ascii="Aptos" w:hAnsi="Aptos"/>
                <w:sz w:val="16"/>
                <w:szCs w:val="16"/>
              </w:rPr>
              <w:t xml:space="preserve"> Projected</w:t>
            </w:r>
          </w:p>
        </w:tc>
        <w:tc>
          <w:tcPr>
            <w:tcW w:w="852" w:type="dxa"/>
          </w:tcPr>
          <w:p w14:paraId="2FCEFC93" w14:textId="61879DB5"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Average Length of Stay </w:t>
            </w:r>
            <w:r w:rsidRPr="00193ED8">
              <w:rPr>
                <w:rFonts w:ascii="Aptos" w:hAnsi="Aptos"/>
                <w:sz w:val="16"/>
                <w:szCs w:val="16"/>
              </w:rPr>
              <w:t>(Days)</w:t>
            </w:r>
          </w:p>
        </w:tc>
        <w:tc>
          <w:tcPr>
            <w:tcW w:w="1080" w:type="dxa"/>
          </w:tcPr>
          <w:p w14:paraId="32BC5F3B"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Number of Discharges</w:t>
            </w:r>
          </w:p>
          <w:p w14:paraId="7F9E2D60" w14:textId="0F1A2805" w:rsidR="00A57095" w:rsidRPr="00193ED8" w:rsidRDefault="00A57095" w:rsidP="00B513DD">
            <w:pPr>
              <w:jc w:val="center"/>
              <w:rPr>
                <w:rFonts w:ascii="Aptos" w:hAnsi="Aptos"/>
                <w:b/>
                <w:bCs/>
                <w:sz w:val="16"/>
                <w:szCs w:val="16"/>
              </w:rPr>
            </w:pPr>
            <w:r w:rsidRPr="00193ED8">
              <w:rPr>
                <w:rFonts w:ascii="Aptos" w:hAnsi="Aptos"/>
                <w:sz w:val="16"/>
                <w:szCs w:val="16"/>
              </w:rPr>
              <w:t>Actual</w:t>
            </w:r>
          </w:p>
        </w:tc>
        <w:tc>
          <w:tcPr>
            <w:tcW w:w="1062" w:type="dxa"/>
          </w:tcPr>
          <w:p w14:paraId="723FBEFF"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Number of Discharges</w:t>
            </w:r>
          </w:p>
          <w:p w14:paraId="128F380C" w14:textId="182639F9" w:rsidR="00A57095" w:rsidRPr="00193ED8" w:rsidRDefault="00A57095" w:rsidP="00B513DD">
            <w:pPr>
              <w:jc w:val="center"/>
              <w:rPr>
                <w:rFonts w:ascii="Aptos" w:hAnsi="Aptos"/>
                <w:b/>
                <w:bCs/>
                <w:sz w:val="16"/>
                <w:szCs w:val="16"/>
              </w:rPr>
            </w:pPr>
            <w:r w:rsidRPr="00193ED8">
              <w:rPr>
                <w:rFonts w:ascii="Aptos" w:hAnsi="Aptos"/>
                <w:sz w:val="16"/>
                <w:szCs w:val="16"/>
              </w:rPr>
              <w:t>Projected</w:t>
            </w:r>
          </w:p>
        </w:tc>
      </w:tr>
      <w:tr w:rsidR="00A57320" w:rsidRPr="00193ED8" w14:paraId="7578827F" w14:textId="77777777" w:rsidTr="00335FE0">
        <w:trPr>
          <w:cantSplit/>
          <w:trHeight w:val="197"/>
        </w:trPr>
        <w:tc>
          <w:tcPr>
            <w:tcW w:w="651" w:type="dxa"/>
          </w:tcPr>
          <w:p w14:paraId="2CF7E973" w14:textId="53FD55B1"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3DC3ABB5" w14:textId="66F5F2F9" w:rsidR="00FA4682" w:rsidRPr="00193ED8" w:rsidRDefault="00FA4682" w:rsidP="00FA4682">
            <w:pPr>
              <w:rPr>
                <w:rFonts w:ascii="Aptos" w:hAnsi="Aptos"/>
                <w:sz w:val="16"/>
                <w:szCs w:val="16"/>
              </w:rPr>
            </w:pPr>
            <w:r w:rsidRPr="00193ED8">
              <w:rPr>
                <w:rFonts w:ascii="Aptos" w:hAnsi="Aptos"/>
                <w:color w:val="231F20"/>
                <w:w w:val="105"/>
                <w:sz w:val="16"/>
                <w:szCs w:val="16"/>
              </w:rPr>
              <w:t>Medical/ Surgical</w:t>
            </w:r>
          </w:p>
        </w:tc>
        <w:tc>
          <w:tcPr>
            <w:tcW w:w="990" w:type="dxa"/>
          </w:tcPr>
          <w:p w14:paraId="169F21D0" w14:textId="66112106"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71E0E0FB" w14:textId="744CD3F1"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5B23F4C5" w14:textId="0EB49CE7"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0D71FF83" w14:textId="5F4C76FF"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6964052D" w14:textId="2D9BD877"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3D277F37" w14:textId="3757ECDA" w:rsidR="00FA4682" w:rsidRPr="00193ED8" w:rsidRDefault="00FA4682" w:rsidP="00FA4682">
            <w:pPr>
              <w:rPr>
                <w:rFonts w:ascii="Aptos" w:eastAsiaTheme="minorHAnsi" w:hAnsi="Aptos"/>
                <w:sz w:val="16"/>
                <w:szCs w:val="16"/>
              </w:rPr>
            </w:pPr>
            <w:r w:rsidRPr="00193ED8">
              <w:rPr>
                <w:rFonts w:ascii="Aptos" w:hAnsi="Aptos"/>
                <w:sz w:val="16"/>
                <w:szCs w:val="16"/>
              </w:rPr>
              <w:t>N/A</w:t>
            </w:r>
          </w:p>
        </w:tc>
        <w:tc>
          <w:tcPr>
            <w:tcW w:w="909" w:type="dxa"/>
          </w:tcPr>
          <w:p w14:paraId="2F484217" w14:textId="2C605B5C"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021C2F6C" w14:textId="305EF7CE"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0E53E528" w14:textId="086B4FC4"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438AD55F" w14:textId="22FA3A0D"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402883F0" w14:textId="5FD9F567"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6D5A73A3" w14:textId="1FEED8CF"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4213322B" w14:textId="10D25F21"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2AB86402" w14:textId="77777777" w:rsidTr="00335FE0">
        <w:trPr>
          <w:cantSplit/>
          <w:trHeight w:val="289"/>
        </w:trPr>
        <w:tc>
          <w:tcPr>
            <w:tcW w:w="651" w:type="dxa"/>
          </w:tcPr>
          <w:p w14:paraId="2B332B0A" w14:textId="7360D0DB"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6506DD7F" w14:textId="77777777" w:rsidR="00FA4682" w:rsidRPr="00193ED8" w:rsidRDefault="00FA4682" w:rsidP="00FA4682">
            <w:pPr>
              <w:rPr>
                <w:rFonts w:ascii="Aptos" w:hAnsi="Aptos"/>
                <w:sz w:val="16"/>
                <w:szCs w:val="16"/>
              </w:rPr>
            </w:pPr>
            <w:r w:rsidRPr="00193ED8">
              <w:rPr>
                <w:rFonts w:ascii="Aptos" w:hAnsi="Aptos"/>
                <w:color w:val="231F20"/>
                <w:sz w:val="16"/>
                <w:szCs w:val="16"/>
              </w:rPr>
              <w:t>Obstetrics (Maternity)</w:t>
            </w:r>
          </w:p>
        </w:tc>
        <w:tc>
          <w:tcPr>
            <w:tcW w:w="990" w:type="dxa"/>
          </w:tcPr>
          <w:p w14:paraId="536C3A2F" w14:textId="3A2CCE7A"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7A01103C" w14:textId="426BA7C2"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5D8D4F8" w14:textId="41F40377"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3A6EFBA5" w14:textId="137DF60C"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4EB8C2B4" w14:textId="4ECC0EA4"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21126476" w14:textId="43263040"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59A4BA03" w14:textId="079D9366"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1F80F94E" w14:textId="46555E9F"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31E8F49C" w14:textId="0033846E"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50FCE541" w14:textId="1A5374A7"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10F3CDA0" w14:textId="47A84802"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742432E3" w14:textId="29003F83"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2BC11E69" w14:textId="719839FF"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68E2D693" w14:textId="77777777" w:rsidTr="00335FE0">
        <w:trPr>
          <w:cantSplit/>
          <w:trHeight w:val="136"/>
        </w:trPr>
        <w:tc>
          <w:tcPr>
            <w:tcW w:w="651" w:type="dxa"/>
          </w:tcPr>
          <w:p w14:paraId="7EE16D99" w14:textId="643962E2"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293694B9" w14:textId="77777777" w:rsidR="00FA4682" w:rsidRPr="00193ED8" w:rsidRDefault="00FA4682" w:rsidP="00FA4682">
            <w:pPr>
              <w:rPr>
                <w:rFonts w:ascii="Aptos" w:hAnsi="Aptos"/>
                <w:sz w:val="16"/>
                <w:szCs w:val="16"/>
              </w:rPr>
            </w:pPr>
            <w:r w:rsidRPr="00193ED8">
              <w:rPr>
                <w:rFonts w:ascii="Aptos" w:hAnsi="Aptos"/>
                <w:color w:val="231F20"/>
                <w:w w:val="105"/>
                <w:sz w:val="16"/>
                <w:szCs w:val="16"/>
              </w:rPr>
              <w:t>Pediatrics</w:t>
            </w:r>
          </w:p>
        </w:tc>
        <w:tc>
          <w:tcPr>
            <w:tcW w:w="990" w:type="dxa"/>
          </w:tcPr>
          <w:p w14:paraId="2DF446B7" w14:textId="63F9FC5A"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0F49953A" w14:textId="370F83D6"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4EE9522" w14:textId="4935B2E3"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FDC02A2" w14:textId="6254E2EE"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565DCD0D" w14:textId="055A9960"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67906182" w14:textId="2B15E4E9"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28F9A6BF" w14:textId="432C524C"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0C7EC428" w14:textId="541BC9DC"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7637F30B" w14:textId="73A4535F"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5B73D5E5" w14:textId="66A0F6B2"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05E1976C" w14:textId="1DDF5B88"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3A7ACCEC" w14:textId="099154EB"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1414468A" w14:textId="77F5D0A3"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24E43347" w14:textId="77777777" w:rsidTr="00335FE0">
        <w:trPr>
          <w:cantSplit/>
          <w:trHeight w:val="443"/>
        </w:trPr>
        <w:tc>
          <w:tcPr>
            <w:tcW w:w="651" w:type="dxa"/>
          </w:tcPr>
          <w:p w14:paraId="614EB951" w14:textId="089365BA"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24283231" w14:textId="77777777" w:rsidR="00FA4682" w:rsidRPr="00193ED8" w:rsidRDefault="00FA4682" w:rsidP="00FA4682">
            <w:pPr>
              <w:rPr>
                <w:rFonts w:ascii="Aptos" w:hAnsi="Aptos"/>
                <w:sz w:val="16"/>
                <w:szCs w:val="16"/>
              </w:rPr>
            </w:pPr>
            <w:r w:rsidRPr="00193ED8">
              <w:rPr>
                <w:rFonts w:ascii="Aptos" w:hAnsi="Aptos"/>
                <w:color w:val="231F20"/>
                <w:w w:val="105"/>
                <w:sz w:val="16"/>
                <w:szCs w:val="16"/>
              </w:rPr>
              <w:t>Neonatal Intensive Care</w:t>
            </w:r>
          </w:p>
        </w:tc>
        <w:tc>
          <w:tcPr>
            <w:tcW w:w="990" w:type="dxa"/>
          </w:tcPr>
          <w:p w14:paraId="351A4C81" w14:textId="08530754"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4CF5CE60" w14:textId="694171B8"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0CFB06BB" w14:textId="2C1C9352"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53DDCD9" w14:textId="6D92A39E"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014E2B0E" w14:textId="7FBAABA6"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2ED670BC" w14:textId="01FB9A70"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73AF9C0F" w14:textId="165E07D3"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3302E6E5" w14:textId="491BDD6E"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1160AF98" w14:textId="070AEEC8"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453D09E0" w14:textId="4E418DCA"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51B09DEE" w14:textId="1CC72BFA"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7FA79F34" w14:textId="2773640F"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5C9395BC" w14:textId="2C51F7B9"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329C667D" w14:textId="77777777" w:rsidTr="00335FE0">
        <w:trPr>
          <w:cantSplit/>
          <w:trHeight w:val="289"/>
        </w:trPr>
        <w:tc>
          <w:tcPr>
            <w:tcW w:w="651" w:type="dxa"/>
          </w:tcPr>
          <w:p w14:paraId="618FE66F" w14:textId="19B23A15"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688820A4" w14:textId="4880CF68" w:rsidR="00FA4682" w:rsidRPr="00193ED8" w:rsidRDefault="00FA4682" w:rsidP="00FA4682">
            <w:pPr>
              <w:rPr>
                <w:rFonts w:ascii="Aptos" w:hAnsi="Aptos"/>
                <w:sz w:val="16"/>
                <w:szCs w:val="16"/>
              </w:rPr>
            </w:pPr>
            <w:r w:rsidRPr="00193ED8">
              <w:rPr>
                <w:rFonts w:ascii="Aptos" w:hAnsi="Aptos"/>
                <w:color w:val="231F20"/>
                <w:w w:val="105"/>
                <w:sz w:val="16"/>
                <w:szCs w:val="16"/>
              </w:rPr>
              <w:t>ICU/CCU/SICU</w:t>
            </w:r>
          </w:p>
        </w:tc>
        <w:tc>
          <w:tcPr>
            <w:tcW w:w="990" w:type="dxa"/>
          </w:tcPr>
          <w:p w14:paraId="49591822" w14:textId="34A1B140"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79FFA10C" w14:textId="7AB67301"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5ED23B40" w14:textId="204702F0"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4237E3B0" w14:textId="30200F0A"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75269DD1" w14:textId="25EB8B28"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658154AF" w14:textId="715C8BD1"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2D9A9DDC" w14:textId="4B15F365"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1FA6C40F" w14:textId="72A64762"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5BBC43B2" w14:textId="7D595900"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607DF21B" w14:textId="68E1E046"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5ABDEBF8" w14:textId="1BAA98CB"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43127417" w14:textId="19A842F9"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35FC7EE2" w14:textId="41B08EFA"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01911E2D" w14:textId="77777777" w:rsidTr="00335FE0">
        <w:trPr>
          <w:cantSplit/>
          <w:trHeight w:val="151"/>
        </w:trPr>
        <w:tc>
          <w:tcPr>
            <w:tcW w:w="651" w:type="dxa"/>
          </w:tcPr>
          <w:p w14:paraId="3514A0B4" w14:textId="77777777" w:rsidR="00FA4682" w:rsidRPr="00193ED8" w:rsidRDefault="00FA4682" w:rsidP="00FA4682">
            <w:pPr>
              <w:rPr>
                <w:rFonts w:ascii="Aptos" w:hAnsi="Aptos"/>
                <w:sz w:val="16"/>
                <w:szCs w:val="16"/>
              </w:rPr>
            </w:pPr>
            <w:r w:rsidRPr="00193ED8">
              <w:rPr>
                <w:rFonts w:ascii="Aptos" w:hAnsi="Aptos"/>
                <w:sz w:val="16"/>
                <w:szCs w:val="16"/>
              </w:rPr>
              <w:t>+/-</w:t>
            </w:r>
          </w:p>
        </w:tc>
        <w:tc>
          <w:tcPr>
            <w:tcW w:w="1101" w:type="dxa"/>
          </w:tcPr>
          <w:p w14:paraId="7365E451" w14:textId="1964DDFC" w:rsidR="00FA4682" w:rsidRPr="00193ED8" w:rsidRDefault="00A914D0" w:rsidP="00FA4682">
            <w:pPr>
              <w:rPr>
                <w:rFonts w:ascii="Aptos" w:hAnsi="Aptos"/>
                <w:sz w:val="16"/>
                <w:szCs w:val="16"/>
              </w:rPr>
            </w:pPr>
            <w:r w:rsidRPr="00193ED8">
              <w:rPr>
                <w:rFonts w:ascii="Aptos" w:hAnsi="Aptos"/>
                <w:sz w:val="16"/>
                <w:szCs w:val="16"/>
              </w:rPr>
              <w:t>N/A</w:t>
            </w:r>
          </w:p>
        </w:tc>
        <w:tc>
          <w:tcPr>
            <w:tcW w:w="990" w:type="dxa"/>
          </w:tcPr>
          <w:p w14:paraId="26F4E9D8" w14:textId="3A19B7DF"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1CBBC509" w14:textId="4466E938"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6A829B45" w14:textId="5F486590"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2F8B9E54" w14:textId="58EDC56D"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1A45C473" w14:textId="58464EE7"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018E31A5" w14:textId="066CC18C"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47132D74" w14:textId="242758F6"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45C3A2EB" w14:textId="700D673F"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7D4DE643" w14:textId="263EF6EA"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308790D3" w14:textId="2A36AA10"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5BCBCB7D" w14:textId="7AB4641B"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344A5646" w14:textId="671E1A67"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22DC896F" w14:textId="2D69F652"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10BB36C5" w14:textId="77777777" w:rsidTr="00335FE0">
        <w:trPr>
          <w:cantSplit/>
          <w:trHeight w:val="136"/>
        </w:trPr>
        <w:tc>
          <w:tcPr>
            <w:tcW w:w="651" w:type="dxa"/>
          </w:tcPr>
          <w:p w14:paraId="373F5653" w14:textId="4090B8C9"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shd w:val="clear" w:color="auto" w:fill="B4C6E7" w:themeFill="accent1" w:themeFillTint="66"/>
          </w:tcPr>
          <w:p w14:paraId="13DF8DEA" w14:textId="768517C4" w:rsidR="00FA4682" w:rsidRPr="00193ED8" w:rsidRDefault="00FA4682" w:rsidP="00FA4682">
            <w:pPr>
              <w:rPr>
                <w:rFonts w:ascii="Aptos" w:hAnsi="Aptos"/>
                <w:sz w:val="16"/>
                <w:szCs w:val="16"/>
              </w:rPr>
            </w:pPr>
            <w:r w:rsidRPr="00193ED8">
              <w:rPr>
                <w:rFonts w:ascii="Aptos" w:hAnsi="Aptos"/>
                <w:sz w:val="16"/>
                <w:szCs w:val="16"/>
              </w:rPr>
              <w:t>Total Acute</w:t>
            </w:r>
          </w:p>
        </w:tc>
        <w:tc>
          <w:tcPr>
            <w:tcW w:w="990" w:type="dxa"/>
            <w:shd w:val="clear" w:color="auto" w:fill="B4C6E7" w:themeFill="accent1" w:themeFillTint="66"/>
          </w:tcPr>
          <w:p w14:paraId="02540E32" w14:textId="07AFB4C4"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shd w:val="clear" w:color="auto" w:fill="B4C6E7" w:themeFill="accent1" w:themeFillTint="66"/>
          </w:tcPr>
          <w:p w14:paraId="6DB152E0" w14:textId="3B0DECED"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shd w:val="clear" w:color="auto" w:fill="B4C6E7" w:themeFill="accent1" w:themeFillTint="66"/>
          </w:tcPr>
          <w:p w14:paraId="46C55CDA" w14:textId="776D1DE0"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shd w:val="clear" w:color="auto" w:fill="B4C6E7" w:themeFill="accent1" w:themeFillTint="66"/>
          </w:tcPr>
          <w:p w14:paraId="1C880352" w14:textId="34BBDBC9"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28F41863" w14:textId="1C4DD7CD"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37585F43" w14:textId="1549CBA3"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shd w:val="clear" w:color="auto" w:fill="B4C6E7" w:themeFill="accent1" w:themeFillTint="66"/>
          </w:tcPr>
          <w:p w14:paraId="544B6A40" w14:textId="148CA518"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shd w:val="clear" w:color="auto" w:fill="B4C6E7" w:themeFill="accent1" w:themeFillTint="66"/>
          </w:tcPr>
          <w:p w14:paraId="6C37FC14" w14:textId="4D3EC469"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3ACE7B82" w14:textId="5DA35808"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1E6507F7" w14:textId="4CBF287A"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shd w:val="clear" w:color="auto" w:fill="B4C6E7" w:themeFill="accent1" w:themeFillTint="66"/>
          </w:tcPr>
          <w:p w14:paraId="24EF4B20" w14:textId="75716122"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0B21CD8A" w14:textId="08E7DA5B"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shd w:val="clear" w:color="auto" w:fill="B4C6E7" w:themeFill="accent1" w:themeFillTint="66"/>
          </w:tcPr>
          <w:p w14:paraId="2AD6E27A" w14:textId="551B7809" w:rsidR="00FA4682" w:rsidRPr="00193ED8" w:rsidRDefault="00FA4682" w:rsidP="00FA4682">
            <w:pPr>
              <w:rPr>
                <w:rFonts w:ascii="Aptos" w:hAnsi="Aptos"/>
                <w:sz w:val="16"/>
                <w:szCs w:val="16"/>
              </w:rPr>
            </w:pPr>
            <w:r w:rsidRPr="00193ED8">
              <w:rPr>
                <w:rFonts w:ascii="Aptos" w:hAnsi="Aptos"/>
                <w:sz w:val="16"/>
                <w:szCs w:val="16"/>
              </w:rPr>
              <w:t>N/A</w:t>
            </w:r>
          </w:p>
        </w:tc>
      </w:tr>
    </w:tbl>
    <w:p w14:paraId="03311792" w14:textId="77777777" w:rsidR="0037174B" w:rsidRPr="001F7C07" w:rsidRDefault="0037174B">
      <w:pPr>
        <w:rPr>
          <w:rFonts w:ascii="Aptos" w:hAnsi="Aptos"/>
        </w:rPr>
      </w:pPr>
    </w:p>
    <w:tbl>
      <w:tblPr>
        <w:tblStyle w:val="TableGrid"/>
        <w:tblW w:w="14970" w:type="dxa"/>
        <w:tblInd w:w="-845" w:type="dxa"/>
        <w:tblLayout w:type="fixed"/>
        <w:tblLook w:val="04A0" w:firstRow="1" w:lastRow="0" w:firstColumn="1" w:lastColumn="0" w:noHBand="0" w:noVBand="1"/>
        <w:tblCaption w:val="Change in Service chart: Acute Rehabilitation"/>
      </w:tblPr>
      <w:tblGrid>
        <w:gridCol w:w="750"/>
        <w:gridCol w:w="990"/>
        <w:gridCol w:w="990"/>
        <w:gridCol w:w="900"/>
        <w:gridCol w:w="900"/>
        <w:gridCol w:w="990"/>
        <w:gridCol w:w="1170"/>
        <w:gridCol w:w="1170"/>
        <w:gridCol w:w="900"/>
        <w:gridCol w:w="990"/>
        <w:gridCol w:w="1080"/>
        <w:gridCol w:w="1080"/>
        <w:gridCol w:w="900"/>
        <w:gridCol w:w="1080"/>
        <w:gridCol w:w="1080"/>
      </w:tblGrid>
      <w:tr w:rsidR="001563D6" w:rsidRPr="00193ED8" w14:paraId="5E232327" w14:textId="77777777" w:rsidTr="00670488">
        <w:trPr>
          <w:cantSplit/>
          <w:trHeight w:val="322"/>
          <w:tblHeader/>
        </w:trPr>
        <w:tc>
          <w:tcPr>
            <w:tcW w:w="750" w:type="dxa"/>
          </w:tcPr>
          <w:p w14:paraId="7C9C0D65" w14:textId="63C2B5BD" w:rsidR="00A914D0" w:rsidRPr="00193ED8" w:rsidRDefault="00A914D0" w:rsidP="009A1756">
            <w:pPr>
              <w:jc w:val="center"/>
              <w:rPr>
                <w:rFonts w:ascii="Aptos" w:hAnsi="Aptos"/>
                <w:sz w:val="16"/>
                <w:szCs w:val="16"/>
              </w:rPr>
            </w:pPr>
            <w:r w:rsidRPr="00193ED8">
              <w:rPr>
                <w:rFonts w:ascii="Aptos" w:hAnsi="Aptos"/>
                <w:b/>
                <w:bCs/>
                <w:sz w:val="16"/>
                <w:szCs w:val="16"/>
              </w:rPr>
              <w:t>Add/ Del Rows</w:t>
            </w:r>
          </w:p>
        </w:tc>
        <w:tc>
          <w:tcPr>
            <w:tcW w:w="990" w:type="dxa"/>
            <w:shd w:val="clear" w:color="auto" w:fill="FFFFFF" w:themeFill="background1"/>
          </w:tcPr>
          <w:p w14:paraId="09BAE7F6" w14:textId="59FCDDFF" w:rsidR="00A914D0" w:rsidRPr="00193ED8" w:rsidRDefault="00032149" w:rsidP="009A1756">
            <w:pPr>
              <w:jc w:val="center"/>
              <w:rPr>
                <w:rFonts w:ascii="Aptos" w:hAnsi="Aptos"/>
                <w:b/>
                <w:bCs/>
                <w:sz w:val="16"/>
                <w:szCs w:val="16"/>
              </w:rPr>
            </w:pPr>
            <w:r w:rsidRPr="00193ED8">
              <w:rPr>
                <w:rFonts w:ascii="Aptos" w:hAnsi="Aptos"/>
                <w:sz w:val="16"/>
                <w:szCs w:val="16"/>
              </w:rPr>
              <w:t>N/A</w:t>
            </w:r>
          </w:p>
        </w:tc>
        <w:tc>
          <w:tcPr>
            <w:tcW w:w="990" w:type="dxa"/>
            <w:shd w:val="clear" w:color="auto" w:fill="FFFFFF" w:themeFill="background1"/>
          </w:tcPr>
          <w:p w14:paraId="3FC30F24"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Licensed Beds</w:t>
            </w:r>
          </w:p>
          <w:p w14:paraId="62617D0A" w14:textId="3928BF1B" w:rsidR="00A914D0" w:rsidRPr="00193ED8" w:rsidRDefault="00A914D0" w:rsidP="009A1756">
            <w:pPr>
              <w:jc w:val="center"/>
              <w:rPr>
                <w:rFonts w:ascii="Aptos" w:hAnsi="Aptos"/>
                <w:sz w:val="16"/>
                <w:szCs w:val="16"/>
              </w:rPr>
            </w:pPr>
            <w:r w:rsidRPr="00193ED8">
              <w:rPr>
                <w:rFonts w:ascii="Aptos" w:hAnsi="Aptos"/>
                <w:sz w:val="16"/>
                <w:szCs w:val="16"/>
              </w:rPr>
              <w:t>Existing</w:t>
            </w:r>
          </w:p>
        </w:tc>
        <w:tc>
          <w:tcPr>
            <w:tcW w:w="900" w:type="dxa"/>
            <w:shd w:val="clear" w:color="auto" w:fill="FFFFFF" w:themeFill="background1"/>
          </w:tcPr>
          <w:p w14:paraId="6B383F47"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Operating Beds</w:t>
            </w:r>
          </w:p>
          <w:p w14:paraId="5106DD12" w14:textId="67E08A24" w:rsidR="00A914D0" w:rsidRPr="00193ED8" w:rsidRDefault="00A914D0" w:rsidP="009A1756">
            <w:pPr>
              <w:jc w:val="center"/>
              <w:rPr>
                <w:rFonts w:ascii="Aptos" w:hAnsi="Aptos"/>
                <w:sz w:val="16"/>
                <w:szCs w:val="16"/>
              </w:rPr>
            </w:pPr>
            <w:r w:rsidRPr="00193ED8">
              <w:rPr>
                <w:rFonts w:ascii="Aptos" w:hAnsi="Aptos"/>
                <w:sz w:val="16"/>
                <w:szCs w:val="16"/>
              </w:rPr>
              <w:t>Existing</w:t>
            </w:r>
          </w:p>
        </w:tc>
        <w:tc>
          <w:tcPr>
            <w:tcW w:w="900" w:type="dxa"/>
            <w:shd w:val="clear" w:color="auto" w:fill="FFFFFF" w:themeFill="background1"/>
          </w:tcPr>
          <w:p w14:paraId="0F5BDFB9" w14:textId="2C2070F4" w:rsidR="00A914D0" w:rsidRPr="00193ED8" w:rsidRDefault="00A914D0" w:rsidP="009A1756">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90" w:type="dxa"/>
            <w:shd w:val="clear" w:color="auto" w:fill="FFFFFF" w:themeFill="background1"/>
          </w:tcPr>
          <w:p w14:paraId="52A26A10" w14:textId="739A0D5D" w:rsidR="00A914D0" w:rsidRPr="00193ED8" w:rsidRDefault="00A914D0" w:rsidP="009A1756">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Operating</w:t>
            </w:r>
          </w:p>
        </w:tc>
        <w:tc>
          <w:tcPr>
            <w:tcW w:w="1170" w:type="dxa"/>
            <w:shd w:val="clear" w:color="auto" w:fill="FFFFFF" w:themeFill="background1"/>
          </w:tcPr>
          <w:p w14:paraId="49E6C475" w14:textId="77777777" w:rsidR="001563D6" w:rsidRPr="00193ED8" w:rsidRDefault="00A914D0" w:rsidP="009A1756">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3BCBC7F2" w14:textId="42E0ECBC" w:rsidR="00A914D0" w:rsidRPr="00193ED8" w:rsidRDefault="00A914D0" w:rsidP="009A1756">
            <w:pPr>
              <w:jc w:val="center"/>
              <w:rPr>
                <w:rFonts w:ascii="Aptos" w:hAnsi="Aptos"/>
                <w:sz w:val="16"/>
                <w:szCs w:val="16"/>
              </w:rPr>
            </w:pPr>
            <w:r w:rsidRPr="00193ED8">
              <w:rPr>
                <w:rFonts w:ascii="Aptos" w:hAnsi="Aptos"/>
                <w:sz w:val="16"/>
                <w:szCs w:val="16"/>
              </w:rPr>
              <w:t>Licensed</w:t>
            </w:r>
          </w:p>
        </w:tc>
        <w:tc>
          <w:tcPr>
            <w:tcW w:w="1170" w:type="dxa"/>
            <w:shd w:val="clear" w:color="auto" w:fill="FFFFFF" w:themeFill="background1"/>
          </w:tcPr>
          <w:p w14:paraId="48FE73FB" w14:textId="77777777" w:rsidR="009A1756" w:rsidRPr="00193ED8" w:rsidRDefault="00A914D0" w:rsidP="009A1756">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13C26A7B" w14:textId="2FA7874D" w:rsidR="00A914D0" w:rsidRPr="00193ED8" w:rsidRDefault="00A914D0" w:rsidP="009A1756">
            <w:pPr>
              <w:jc w:val="center"/>
              <w:rPr>
                <w:rFonts w:ascii="Aptos" w:hAnsi="Aptos"/>
                <w:sz w:val="16"/>
                <w:szCs w:val="16"/>
              </w:rPr>
            </w:pPr>
            <w:r w:rsidRPr="00193ED8">
              <w:rPr>
                <w:rFonts w:ascii="Aptos" w:hAnsi="Aptos"/>
                <w:sz w:val="16"/>
                <w:szCs w:val="16"/>
              </w:rPr>
              <w:t>Operating</w:t>
            </w:r>
          </w:p>
        </w:tc>
        <w:tc>
          <w:tcPr>
            <w:tcW w:w="900" w:type="dxa"/>
            <w:shd w:val="clear" w:color="auto" w:fill="FFFFFF" w:themeFill="background1"/>
          </w:tcPr>
          <w:p w14:paraId="5318E477"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Patient Days</w:t>
            </w:r>
          </w:p>
          <w:p w14:paraId="247BA2D0" w14:textId="7D017A4D" w:rsidR="00A914D0" w:rsidRPr="00193ED8" w:rsidRDefault="00A914D0" w:rsidP="009A1756">
            <w:pPr>
              <w:jc w:val="center"/>
              <w:rPr>
                <w:rFonts w:ascii="Aptos" w:hAnsi="Aptos"/>
                <w:sz w:val="16"/>
                <w:szCs w:val="16"/>
              </w:rPr>
            </w:pPr>
            <w:r w:rsidRPr="00193ED8">
              <w:rPr>
                <w:rFonts w:ascii="Aptos" w:hAnsi="Aptos"/>
                <w:sz w:val="16"/>
                <w:szCs w:val="16"/>
              </w:rPr>
              <w:t>(Current/ Actual)</w:t>
            </w:r>
          </w:p>
        </w:tc>
        <w:tc>
          <w:tcPr>
            <w:tcW w:w="990" w:type="dxa"/>
            <w:shd w:val="clear" w:color="auto" w:fill="FFFFFF" w:themeFill="background1"/>
          </w:tcPr>
          <w:p w14:paraId="3CBDCA58"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Patient Days</w:t>
            </w:r>
          </w:p>
          <w:p w14:paraId="3621CCE5" w14:textId="58085ADF" w:rsidR="00A914D0" w:rsidRPr="00193ED8" w:rsidRDefault="00A914D0" w:rsidP="009A1756">
            <w:pPr>
              <w:jc w:val="center"/>
              <w:rPr>
                <w:rFonts w:ascii="Aptos" w:hAnsi="Aptos"/>
                <w:sz w:val="16"/>
                <w:szCs w:val="16"/>
              </w:rPr>
            </w:pPr>
            <w:r w:rsidRPr="00193ED8">
              <w:rPr>
                <w:rFonts w:ascii="Aptos" w:hAnsi="Aptos"/>
                <w:sz w:val="16"/>
                <w:szCs w:val="16"/>
              </w:rPr>
              <w:t>Projected</w:t>
            </w:r>
          </w:p>
        </w:tc>
        <w:tc>
          <w:tcPr>
            <w:tcW w:w="1080" w:type="dxa"/>
            <w:shd w:val="clear" w:color="auto" w:fill="FFFFFF" w:themeFill="background1"/>
          </w:tcPr>
          <w:p w14:paraId="53931319" w14:textId="32C25BB2" w:rsidR="00A914D0" w:rsidRPr="00193ED8" w:rsidRDefault="00A914D0" w:rsidP="009A1756">
            <w:pPr>
              <w:jc w:val="center"/>
              <w:rPr>
                <w:rFonts w:ascii="Aptos" w:hAnsi="Aptos"/>
                <w:sz w:val="16"/>
                <w:szCs w:val="16"/>
              </w:rPr>
            </w:pPr>
            <w:r w:rsidRPr="00193ED8">
              <w:rPr>
                <w:rFonts w:ascii="Aptos" w:hAnsi="Aptos"/>
                <w:b/>
                <w:bCs/>
                <w:sz w:val="16"/>
                <w:szCs w:val="16"/>
              </w:rPr>
              <w:t>Occupancy Rate for Operating Beds</w:t>
            </w:r>
          </w:p>
          <w:p w14:paraId="49BE4408" w14:textId="4C508A1C" w:rsidR="00A914D0" w:rsidRPr="00193ED8" w:rsidRDefault="00A914D0" w:rsidP="009A1756">
            <w:pPr>
              <w:jc w:val="center"/>
              <w:rPr>
                <w:rFonts w:ascii="Aptos" w:hAnsi="Aptos"/>
                <w:sz w:val="16"/>
                <w:szCs w:val="16"/>
              </w:rPr>
            </w:pPr>
            <w:r w:rsidRPr="00193ED8">
              <w:rPr>
                <w:rFonts w:ascii="Aptos" w:hAnsi="Aptos"/>
                <w:sz w:val="16"/>
                <w:szCs w:val="16"/>
              </w:rPr>
              <w:t>Current Beds</w:t>
            </w:r>
          </w:p>
        </w:tc>
        <w:tc>
          <w:tcPr>
            <w:tcW w:w="1080" w:type="dxa"/>
            <w:shd w:val="clear" w:color="auto" w:fill="FFFFFF" w:themeFill="background1"/>
          </w:tcPr>
          <w:p w14:paraId="5AC60F83" w14:textId="65448504" w:rsidR="009A1756" w:rsidRPr="00193ED8" w:rsidRDefault="00A914D0" w:rsidP="009A1756">
            <w:pPr>
              <w:jc w:val="center"/>
              <w:rPr>
                <w:rFonts w:ascii="Aptos" w:hAnsi="Aptos"/>
                <w:sz w:val="16"/>
                <w:szCs w:val="16"/>
              </w:rPr>
            </w:pPr>
            <w:r w:rsidRPr="00193ED8">
              <w:rPr>
                <w:rFonts w:ascii="Aptos" w:hAnsi="Aptos"/>
                <w:b/>
                <w:bCs/>
                <w:sz w:val="16"/>
                <w:szCs w:val="16"/>
              </w:rPr>
              <w:t>Occupancy Rate for Operating Beds</w:t>
            </w:r>
          </w:p>
          <w:p w14:paraId="2344D4C1" w14:textId="6BC7604B" w:rsidR="00A914D0" w:rsidRPr="00193ED8" w:rsidRDefault="00A914D0" w:rsidP="009A1756">
            <w:pPr>
              <w:jc w:val="center"/>
              <w:rPr>
                <w:rFonts w:ascii="Aptos" w:hAnsi="Aptos"/>
                <w:sz w:val="16"/>
                <w:szCs w:val="16"/>
              </w:rPr>
            </w:pPr>
            <w:r w:rsidRPr="00193ED8">
              <w:rPr>
                <w:rFonts w:ascii="Aptos" w:hAnsi="Aptos"/>
                <w:sz w:val="16"/>
                <w:szCs w:val="16"/>
              </w:rPr>
              <w:t>Projected</w:t>
            </w:r>
          </w:p>
        </w:tc>
        <w:tc>
          <w:tcPr>
            <w:tcW w:w="900" w:type="dxa"/>
            <w:shd w:val="clear" w:color="auto" w:fill="FFFFFF" w:themeFill="background1"/>
          </w:tcPr>
          <w:p w14:paraId="295F03E5" w14:textId="77777777" w:rsidR="001563D6" w:rsidRPr="00193ED8" w:rsidRDefault="00A914D0" w:rsidP="009A1756">
            <w:pPr>
              <w:jc w:val="center"/>
              <w:rPr>
                <w:rFonts w:ascii="Aptos" w:hAnsi="Aptos"/>
                <w:b/>
                <w:bCs/>
                <w:sz w:val="16"/>
                <w:szCs w:val="16"/>
              </w:rPr>
            </w:pPr>
            <w:r w:rsidRPr="00193ED8">
              <w:rPr>
                <w:rFonts w:ascii="Aptos" w:hAnsi="Aptos"/>
                <w:b/>
                <w:bCs/>
                <w:sz w:val="16"/>
                <w:szCs w:val="16"/>
              </w:rPr>
              <w:t xml:space="preserve">Average Length of Stay </w:t>
            </w:r>
          </w:p>
          <w:p w14:paraId="22A2AE88" w14:textId="0A0628FC" w:rsidR="00A914D0" w:rsidRPr="00193ED8" w:rsidRDefault="00A914D0" w:rsidP="009A1756">
            <w:pPr>
              <w:jc w:val="center"/>
              <w:rPr>
                <w:rFonts w:ascii="Aptos" w:hAnsi="Aptos"/>
                <w:sz w:val="16"/>
                <w:szCs w:val="16"/>
              </w:rPr>
            </w:pPr>
            <w:r w:rsidRPr="00193ED8">
              <w:rPr>
                <w:rFonts w:ascii="Aptos" w:hAnsi="Aptos"/>
                <w:sz w:val="16"/>
                <w:szCs w:val="16"/>
              </w:rPr>
              <w:t>(Days)</w:t>
            </w:r>
          </w:p>
        </w:tc>
        <w:tc>
          <w:tcPr>
            <w:tcW w:w="1080" w:type="dxa"/>
            <w:shd w:val="clear" w:color="auto" w:fill="FFFFFF" w:themeFill="background1"/>
          </w:tcPr>
          <w:p w14:paraId="77BEB6C8"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Number of Discharges</w:t>
            </w:r>
          </w:p>
          <w:p w14:paraId="560E56A5" w14:textId="6A771C8D" w:rsidR="00A914D0" w:rsidRPr="00193ED8" w:rsidRDefault="00A914D0" w:rsidP="009A1756">
            <w:pPr>
              <w:jc w:val="center"/>
              <w:rPr>
                <w:rFonts w:ascii="Aptos" w:hAnsi="Aptos"/>
                <w:sz w:val="16"/>
                <w:szCs w:val="16"/>
              </w:rPr>
            </w:pPr>
            <w:r w:rsidRPr="00193ED8">
              <w:rPr>
                <w:rFonts w:ascii="Aptos" w:hAnsi="Aptos"/>
                <w:sz w:val="16"/>
                <w:szCs w:val="16"/>
              </w:rPr>
              <w:t>Actual</w:t>
            </w:r>
          </w:p>
        </w:tc>
        <w:tc>
          <w:tcPr>
            <w:tcW w:w="1080" w:type="dxa"/>
            <w:shd w:val="clear" w:color="auto" w:fill="FFFFFF" w:themeFill="background1"/>
          </w:tcPr>
          <w:p w14:paraId="768F3DD6"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Number of Discharges</w:t>
            </w:r>
          </w:p>
          <w:p w14:paraId="7F1EDD77" w14:textId="70443B2B" w:rsidR="00A914D0" w:rsidRPr="00193ED8" w:rsidRDefault="00A914D0" w:rsidP="009A1756">
            <w:pPr>
              <w:jc w:val="center"/>
              <w:rPr>
                <w:rFonts w:ascii="Aptos" w:hAnsi="Aptos"/>
                <w:sz w:val="16"/>
                <w:szCs w:val="16"/>
              </w:rPr>
            </w:pPr>
            <w:r w:rsidRPr="00193ED8">
              <w:rPr>
                <w:rFonts w:ascii="Aptos" w:hAnsi="Aptos"/>
                <w:sz w:val="16"/>
                <w:szCs w:val="16"/>
              </w:rPr>
              <w:t>Projected</w:t>
            </w:r>
          </w:p>
        </w:tc>
      </w:tr>
      <w:tr w:rsidR="001563D6" w:rsidRPr="00193ED8" w14:paraId="52E75CE8" w14:textId="77777777" w:rsidTr="00670488">
        <w:trPr>
          <w:cantSplit/>
          <w:trHeight w:val="322"/>
        </w:trPr>
        <w:tc>
          <w:tcPr>
            <w:tcW w:w="750" w:type="dxa"/>
          </w:tcPr>
          <w:p w14:paraId="7930CBE0" w14:textId="54DD5D5F"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600A45F0" w14:textId="2BD30894" w:rsidR="00032149" w:rsidRPr="00193ED8" w:rsidRDefault="00032149" w:rsidP="00032149">
            <w:pPr>
              <w:rPr>
                <w:rFonts w:ascii="Aptos" w:hAnsi="Aptos"/>
                <w:b/>
                <w:bCs/>
                <w:sz w:val="16"/>
                <w:szCs w:val="16"/>
              </w:rPr>
            </w:pPr>
            <w:r w:rsidRPr="00193ED8">
              <w:rPr>
                <w:rFonts w:ascii="Aptos" w:hAnsi="Aptos"/>
                <w:b/>
                <w:bCs/>
                <w:sz w:val="16"/>
                <w:szCs w:val="16"/>
              </w:rPr>
              <w:t>Acute Rehabilitation</w:t>
            </w:r>
          </w:p>
        </w:tc>
        <w:tc>
          <w:tcPr>
            <w:tcW w:w="990" w:type="dxa"/>
          </w:tcPr>
          <w:p w14:paraId="0529E1E1" w14:textId="71E8BB5B"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32CB3879" w14:textId="2179CEFF"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39425B97" w14:textId="6CF1BA32"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41C07D55" w14:textId="5ADBFC13"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094F8AE" w14:textId="3FDBB0A6"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E14D3AC" w14:textId="55F36BC2"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40094A9F" w14:textId="04A0F06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3F808722" w14:textId="6134C00A"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40CD073B"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149B412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tcPr>
          <w:p w14:paraId="231EF2B3" w14:textId="359A63DB"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755170BA" w14:textId="07B65E36"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505E7625" w14:textId="6110F16C" w:rsidR="00032149" w:rsidRPr="00193ED8" w:rsidRDefault="00032149" w:rsidP="00032149">
            <w:pPr>
              <w:rPr>
                <w:rFonts w:ascii="Aptos" w:hAnsi="Aptos"/>
                <w:sz w:val="16"/>
                <w:szCs w:val="16"/>
              </w:rPr>
            </w:pPr>
            <w:r w:rsidRPr="00193ED8">
              <w:rPr>
                <w:rFonts w:ascii="Aptos" w:hAnsi="Aptos"/>
                <w:sz w:val="16"/>
                <w:szCs w:val="16"/>
              </w:rPr>
              <w:t>N/A</w:t>
            </w:r>
          </w:p>
        </w:tc>
      </w:tr>
      <w:tr w:rsidR="001563D6" w:rsidRPr="00193ED8" w14:paraId="3F2B53B9" w14:textId="77777777" w:rsidTr="00670488">
        <w:trPr>
          <w:cantSplit/>
          <w:trHeight w:val="168"/>
        </w:trPr>
        <w:tc>
          <w:tcPr>
            <w:tcW w:w="750" w:type="dxa"/>
          </w:tcPr>
          <w:p w14:paraId="10E4069A" w14:textId="77777777" w:rsidR="00032149" w:rsidRPr="00193ED8" w:rsidRDefault="00032149" w:rsidP="00032149">
            <w:pPr>
              <w:rPr>
                <w:rFonts w:ascii="Aptos" w:hAnsi="Aptos"/>
                <w:sz w:val="16"/>
                <w:szCs w:val="16"/>
              </w:rPr>
            </w:pPr>
            <w:r w:rsidRPr="00193ED8">
              <w:rPr>
                <w:rFonts w:ascii="Aptos" w:hAnsi="Aptos"/>
                <w:sz w:val="16"/>
                <w:szCs w:val="16"/>
              </w:rPr>
              <w:t>+/-</w:t>
            </w:r>
          </w:p>
        </w:tc>
        <w:tc>
          <w:tcPr>
            <w:tcW w:w="990" w:type="dxa"/>
          </w:tcPr>
          <w:p w14:paraId="16DDFF04" w14:textId="0FEA78A5"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5D8CF15A" w14:textId="2AA9952A"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0313ECAE" w14:textId="73584674"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2E6B80AA" w14:textId="3E898412"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6D33CF1A" w14:textId="07CBB3AC"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779D0503" w14:textId="3457900E"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DD64BEF" w14:textId="3D426884"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012BF5CE" w14:textId="11650EAB"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0E819B7B" w14:textId="19F74C1B"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D3687A4"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4FFE684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tcPr>
          <w:p w14:paraId="6DF2FE69" w14:textId="7EF5A039"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1E16F47D" w14:textId="7A48E194"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71AE1A14" w14:textId="620AB6F7" w:rsidR="00032149" w:rsidRPr="00193ED8" w:rsidRDefault="00032149" w:rsidP="00032149">
            <w:pPr>
              <w:rPr>
                <w:rFonts w:ascii="Aptos" w:hAnsi="Aptos"/>
                <w:sz w:val="16"/>
                <w:szCs w:val="16"/>
              </w:rPr>
            </w:pPr>
            <w:r w:rsidRPr="00193ED8">
              <w:rPr>
                <w:rFonts w:ascii="Aptos" w:hAnsi="Aptos"/>
                <w:sz w:val="16"/>
                <w:szCs w:val="16"/>
              </w:rPr>
              <w:t>N/A</w:t>
            </w:r>
          </w:p>
        </w:tc>
      </w:tr>
      <w:tr w:rsidR="009A1756" w:rsidRPr="00193ED8" w14:paraId="5EC8BCC4" w14:textId="77777777" w:rsidTr="00670488">
        <w:trPr>
          <w:cantSplit/>
          <w:trHeight w:val="322"/>
        </w:trPr>
        <w:tc>
          <w:tcPr>
            <w:tcW w:w="750" w:type="dxa"/>
          </w:tcPr>
          <w:p w14:paraId="7C37ADC1" w14:textId="4B53E84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7F11C53D" w14:textId="77777777" w:rsidR="00032149" w:rsidRPr="00193ED8" w:rsidRDefault="00032149" w:rsidP="00032149">
            <w:pPr>
              <w:rPr>
                <w:rFonts w:ascii="Aptos" w:hAnsi="Aptos"/>
                <w:sz w:val="16"/>
                <w:szCs w:val="16"/>
              </w:rPr>
            </w:pPr>
            <w:r w:rsidRPr="00193ED8">
              <w:rPr>
                <w:rFonts w:ascii="Aptos" w:hAnsi="Aptos"/>
                <w:sz w:val="16"/>
                <w:szCs w:val="16"/>
              </w:rPr>
              <w:t>Total Rehabilitation</w:t>
            </w:r>
          </w:p>
        </w:tc>
        <w:tc>
          <w:tcPr>
            <w:tcW w:w="990" w:type="dxa"/>
            <w:shd w:val="clear" w:color="auto" w:fill="B4C6E7" w:themeFill="accent1" w:themeFillTint="66"/>
          </w:tcPr>
          <w:p w14:paraId="67C8A660" w14:textId="46CC2A26"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17A39C66" w14:textId="1C93CB7A"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7AB3C1A1" w14:textId="3C9C7FB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5D182FC1" w14:textId="2CB89292"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3ECD91B" w14:textId="1E3E4540"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0519A0E" w14:textId="37B061B3"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458FDC3C" w14:textId="6CF07E93"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3B00B8C6" w14:textId="3F2F76B5"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5BD48A4"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699884B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shd w:val="clear" w:color="auto" w:fill="B4C6E7" w:themeFill="accent1" w:themeFillTint="66"/>
          </w:tcPr>
          <w:p w14:paraId="1B27F863" w14:textId="3010987A"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7709F44" w14:textId="5902F229"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69AE179" w14:textId="501A0FCD" w:rsidR="00032149" w:rsidRPr="00193ED8" w:rsidRDefault="00032149" w:rsidP="00032149">
            <w:pPr>
              <w:rPr>
                <w:rFonts w:ascii="Aptos" w:hAnsi="Aptos"/>
                <w:sz w:val="16"/>
                <w:szCs w:val="16"/>
              </w:rPr>
            </w:pPr>
            <w:r w:rsidRPr="00193ED8">
              <w:rPr>
                <w:rFonts w:ascii="Aptos" w:hAnsi="Aptos"/>
                <w:sz w:val="16"/>
                <w:szCs w:val="16"/>
              </w:rPr>
              <w:t>N/A</w:t>
            </w:r>
          </w:p>
        </w:tc>
      </w:tr>
    </w:tbl>
    <w:p w14:paraId="0D61DAFD" w14:textId="77777777" w:rsidR="0037174B" w:rsidRPr="001F7C07" w:rsidRDefault="0037174B">
      <w:pPr>
        <w:rPr>
          <w:rFonts w:ascii="Aptos" w:hAnsi="Aptos"/>
        </w:rPr>
      </w:pPr>
    </w:p>
    <w:tbl>
      <w:tblPr>
        <w:tblStyle w:val="TableGrid"/>
        <w:tblW w:w="14970" w:type="dxa"/>
        <w:tblInd w:w="-845" w:type="dxa"/>
        <w:tblLayout w:type="fixed"/>
        <w:tblLook w:val="04A0" w:firstRow="1" w:lastRow="0" w:firstColumn="1" w:lastColumn="0" w:noHBand="0" w:noVBand="1"/>
        <w:tblCaption w:val="Change in Service chart: Acute Psychiatric"/>
      </w:tblPr>
      <w:tblGrid>
        <w:gridCol w:w="660"/>
        <w:gridCol w:w="1170"/>
        <w:gridCol w:w="990"/>
        <w:gridCol w:w="990"/>
        <w:gridCol w:w="990"/>
        <w:gridCol w:w="990"/>
        <w:gridCol w:w="1170"/>
        <w:gridCol w:w="1170"/>
        <w:gridCol w:w="900"/>
        <w:gridCol w:w="990"/>
        <w:gridCol w:w="1080"/>
        <w:gridCol w:w="990"/>
        <w:gridCol w:w="900"/>
        <w:gridCol w:w="990"/>
        <w:gridCol w:w="990"/>
      </w:tblGrid>
      <w:tr w:rsidR="006C61CB" w:rsidRPr="00193ED8" w14:paraId="79691C07" w14:textId="77777777" w:rsidTr="00670488">
        <w:trPr>
          <w:cantSplit/>
          <w:trHeight w:val="322"/>
          <w:tblHeader/>
        </w:trPr>
        <w:tc>
          <w:tcPr>
            <w:tcW w:w="660" w:type="dxa"/>
          </w:tcPr>
          <w:p w14:paraId="130A3BB5" w14:textId="25E2D396" w:rsidR="004A13F5" w:rsidRPr="00193ED8" w:rsidRDefault="004A13F5" w:rsidP="006C61CB">
            <w:pPr>
              <w:jc w:val="center"/>
              <w:rPr>
                <w:rFonts w:ascii="Aptos" w:hAnsi="Aptos"/>
                <w:sz w:val="16"/>
                <w:szCs w:val="16"/>
              </w:rPr>
            </w:pPr>
            <w:r w:rsidRPr="00193ED8">
              <w:rPr>
                <w:rFonts w:ascii="Aptos" w:hAnsi="Aptos"/>
                <w:b/>
                <w:bCs/>
                <w:sz w:val="16"/>
                <w:szCs w:val="16"/>
              </w:rPr>
              <w:t>Add/ Del Rows</w:t>
            </w:r>
          </w:p>
        </w:tc>
        <w:tc>
          <w:tcPr>
            <w:tcW w:w="1170" w:type="dxa"/>
          </w:tcPr>
          <w:p w14:paraId="0AA15ABC" w14:textId="156EA74B" w:rsidR="004A13F5" w:rsidRPr="00193ED8" w:rsidRDefault="00F90629" w:rsidP="006C61CB">
            <w:pPr>
              <w:jc w:val="center"/>
              <w:rPr>
                <w:rFonts w:ascii="Aptos" w:hAnsi="Aptos"/>
                <w:b/>
                <w:bCs/>
                <w:sz w:val="16"/>
                <w:szCs w:val="16"/>
              </w:rPr>
            </w:pPr>
            <w:r w:rsidRPr="00193ED8">
              <w:rPr>
                <w:rFonts w:ascii="Aptos" w:hAnsi="Aptos"/>
                <w:b/>
                <w:bCs/>
                <w:sz w:val="16"/>
                <w:szCs w:val="16"/>
              </w:rPr>
              <w:t>Acute Psychiatric</w:t>
            </w:r>
          </w:p>
        </w:tc>
        <w:tc>
          <w:tcPr>
            <w:tcW w:w="990" w:type="dxa"/>
          </w:tcPr>
          <w:p w14:paraId="09DBE5DE"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Licensed Beds</w:t>
            </w:r>
          </w:p>
          <w:p w14:paraId="6B2298D0" w14:textId="540E329A" w:rsidR="004A13F5" w:rsidRPr="00193ED8" w:rsidRDefault="004A13F5" w:rsidP="006C61CB">
            <w:pPr>
              <w:jc w:val="center"/>
              <w:rPr>
                <w:rFonts w:ascii="Aptos" w:hAnsi="Aptos"/>
                <w:sz w:val="16"/>
                <w:szCs w:val="16"/>
              </w:rPr>
            </w:pPr>
            <w:r w:rsidRPr="00193ED8">
              <w:rPr>
                <w:rFonts w:ascii="Aptos" w:hAnsi="Aptos"/>
                <w:sz w:val="16"/>
                <w:szCs w:val="16"/>
              </w:rPr>
              <w:t>Existing</w:t>
            </w:r>
          </w:p>
        </w:tc>
        <w:tc>
          <w:tcPr>
            <w:tcW w:w="990" w:type="dxa"/>
          </w:tcPr>
          <w:p w14:paraId="3FB821F0"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Operating Beds</w:t>
            </w:r>
          </w:p>
          <w:p w14:paraId="294D5E72" w14:textId="15FACA35" w:rsidR="004A13F5" w:rsidRPr="00193ED8" w:rsidRDefault="004A13F5" w:rsidP="006C61CB">
            <w:pPr>
              <w:jc w:val="center"/>
              <w:rPr>
                <w:rFonts w:ascii="Aptos" w:hAnsi="Aptos"/>
                <w:sz w:val="16"/>
                <w:szCs w:val="16"/>
              </w:rPr>
            </w:pPr>
            <w:r w:rsidRPr="00193ED8">
              <w:rPr>
                <w:rFonts w:ascii="Aptos" w:hAnsi="Aptos"/>
                <w:sz w:val="16"/>
                <w:szCs w:val="16"/>
              </w:rPr>
              <w:t>Existing</w:t>
            </w:r>
          </w:p>
        </w:tc>
        <w:tc>
          <w:tcPr>
            <w:tcW w:w="990" w:type="dxa"/>
          </w:tcPr>
          <w:p w14:paraId="182D110F" w14:textId="512C1ACF" w:rsidR="004A13F5" w:rsidRPr="00193ED8" w:rsidRDefault="004A13F5" w:rsidP="006C61CB">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90" w:type="dxa"/>
          </w:tcPr>
          <w:p w14:paraId="0427E7BA" w14:textId="77777777" w:rsidR="00193ED8" w:rsidRPr="00193ED8" w:rsidRDefault="004A13F5" w:rsidP="006C61CB">
            <w:pPr>
              <w:jc w:val="center"/>
              <w:rPr>
                <w:rFonts w:ascii="Aptos" w:hAnsi="Aptos"/>
                <w:b/>
                <w:bCs/>
                <w:sz w:val="16"/>
                <w:szCs w:val="16"/>
              </w:rPr>
            </w:pPr>
            <w:r w:rsidRPr="00193ED8">
              <w:rPr>
                <w:rFonts w:ascii="Aptos" w:hAnsi="Aptos"/>
                <w:b/>
                <w:bCs/>
                <w:sz w:val="16"/>
                <w:szCs w:val="16"/>
              </w:rPr>
              <w:t xml:space="preserve">Change in Number of Beds (+/-) </w:t>
            </w:r>
          </w:p>
          <w:p w14:paraId="13F43788" w14:textId="16E5ACEE" w:rsidR="004A13F5" w:rsidRPr="00193ED8" w:rsidRDefault="004A13F5" w:rsidP="006C61CB">
            <w:pPr>
              <w:jc w:val="center"/>
              <w:rPr>
                <w:rFonts w:ascii="Aptos" w:hAnsi="Aptos"/>
                <w:sz w:val="16"/>
                <w:szCs w:val="16"/>
              </w:rPr>
            </w:pPr>
            <w:r w:rsidRPr="00193ED8">
              <w:rPr>
                <w:rFonts w:ascii="Aptos" w:hAnsi="Aptos"/>
                <w:sz w:val="16"/>
                <w:szCs w:val="16"/>
              </w:rPr>
              <w:t>Operating</w:t>
            </w:r>
          </w:p>
        </w:tc>
        <w:tc>
          <w:tcPr>
            <w:tcW w:w="1170" w:type="dxa"/>
            <w:shd w:val="clear" w:color="auto" w:fill="FFFFFF" w:themeFill="background1"/>
          </w:tcPr>
          <w:p w14:paraId="75C154E8" w14:textId="77777777" w:rsidR="00E76FCE" w:rsidRPr="00193ED8" w:rsidRDefault="004A13F5" w:rsidP="006C61CB">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1B031009" w14:textId="32DA24C4" w:rsidR="004A13F5" w:rsidRPr="00193ED8" w:rsidRDefault="004A13F5" w:rsidP="006C61CB">
            <w:pPr>
              <w:jc w:val="center"/>
              <w:rPr>
                <w:rFonts w:ascii="Aptos" w:hAnsi="Aptos"/>
                <w:sz w:val="16"/>
                <w:szCs w:val="16"/>
              </w:rPr>
            </w:pPr>
            <w:r w:rsidRPr="00193ED8">
              <w:rPr>
                <w:rFonts w:ascii="Aptos" w:hAnsi="Aptos"/>
                <w:sz w:val="16"/>
                <w:szCs w:val="16"/>
              </w:rPr>
              <w:t>Licensed</w:t>
            </w:r>
          </w:p>
        </w:tc>
        <w:tc>
          <w:tcPr>
            <w:tcW w:w="1170" w:type="dxa"/>
            <w:shd w:val="clear" w:color="auto" w:fill="FFFFFF" w:themeFill="background1"/>
          </w:tcPr>
          <w:p w14:paraId="0C777634" w14:textId="77777777" w:rsidR="00E76FCE" w:rsidRPr="00193ED8" w:rsidRDefault="004A13F5" w:rsidP="006C61CB">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5F8AE283" w14:textId="0D302E93" w:rsidR="004A13F5" w:rsidRPr="00193ED8" w:rsidRDefault="004A13F5" w:rsidP="006C61CB">
            <w:pPr>
              <w:jc w:val="center"/>
              <w:rPr>
                <w:rFonts w:ascii="Aptos" w:hAnsi="Aptos"/>
                <w:sz w:val="16"/>
                <w:szCs w:val="16"/>
              </w:rPr>
            </w:pPr>
            <w:r w:rsidRPr="00193ED8">
              <w:rPr>
                <w:rFonts w:ascii="Aptos" w:hAnsi="Aptos"/>
                <w:sz w:val="16"/>
                <w:szCs w:val="16"/>
              </w:rPr>
              <w:t>Operating</w:t>
            </w:r>
          </w:p>
        </w:tc>
        <w:tc>
          <w:tcPr>
            <w:tcW w:w="900" w:type="dxa"/>
            <w:shd w:val="clear" w:color="auto" w:fill="FFFFFF" w:themeFill="background1"/>
          </w:tcPr>
          <w:p w14:paraId="493C8142"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Patient Days</w:t>
            </w:r>
          </w:p>
          <w:p w14:paraId="6E20B319" w14:textId="31378F0E" w:rsidR="004A13F5" w:rsidRPr="00193ED8" w:rsidRDefault="004A13F5" w:rsidP="006C61CB">
            <w:pPr>
              <w:jc w:val="center"/>
              <w:rPr>
                <w:rFonts w:ascii="Aptos" w:hAnsi="Aptos"/>
                <w:sz w:val="16"/>
                <w:szCs w:val="16"/>
              </w:rPr>
            </w:pPr>
            <w:r w:rsidRPr="00193ED8">
              <w:rPr>
                <w:rFonts w:ascii="Aptos" w:hAnsi="Aptos"/>
                <w:sz w:val="16"/>
                <w:szCs w:val="16"/>
              </w:rPr>
              <w:t>(Current/ Actual)</w:t>
            </w:r>
          </w:p>
        </w:tc>
        <w:tc>
          <w:tcPr>
            <w:tcW w:w="990" w:type="dxa"/>
            <w:shd w:val="clear" w:color="auto" w:fill="FFFFFF" w:themeFill="background1"/>
          </w:tcPr>
          <w:p w14:paraId="3B77C9E7"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Patient Days</w:t>
            </w:r>
          </w:p>
          <w:p w14:paraId="7783BB6B" w14:textId="7D897722" w:rsidR="004A13F5" w:rsidRPr="00193ED8" w:rsidRDefault="004A13F5" w:rsidP="006C61CB">
            <w:pPr>
              <w:jc w:val="center"/>
              <w:rPr>
                <w:rFonts w:ascii="Aptos" w:hAnsi="Aptos"/>
                <w:sz w:val="16"/>
                <w:szCs w:val="16"/>
              </w:rPr>
            </w:pPr>
            <w:r w:rsidRPr="00193ED8">
              <w:rPr>
                <w:rFonts w:ascii="Aptos" w:hAnsi="Aptos"/>
                <w:sz w:val="16"/>
                <w:szCs w:val="16"/>
              </w:rPr>
              <w:t>Projected</w:t>
            </w:r>
          </w:p>
        </w:tc>
        <w:tc>
          <w:tcPr>
            <w:tcW w:w="1080" w:type="dxa"/>
            <w:shd w:val="clear" w:color="auto" w:fill="FFFFFF" w:themeFill="background1"/>
          </w:tcPr>
          <w:p w14:paraId="1DAC59DA" w14:textId="126AF8DE" w:rsidR="004A13F5" w:rsidRPr="00193ED8" w:rsidRDefault="004A13F5" w:rsidP="006C61CB">
            <w:pPr>
              <w:jc w:val="center"/>
              <w:rPr>
                <w:rFonts w:ascii="Aptos" w:hAnsi="Aptos"/>
                <w:sz w:val="16"/>
                <w:szCs w:val="16"/>
              </w:rPr>
            </w:pPr>
            <w:r w:rsidRPr="00193ED8">
              <w:rPr>
                <w:rFonts w:ascii="Aptos" w:hAnsi="Aptos"/>
                <w:b/>
                <w:bCs/>
                <w:sz w:val="16"/>
                <w:szCs w:val="16"/>
              </w:rPr>
              <w:t>Occupancy Rate for Operating Beds</w:t>
            </w:r>
          </w:p>
          <w:p w14:paraId="13B9E319" w14:textId="77FFB577" w:rsidR="004A13F5" w:rsidRPr="00193ED8" w:rsidRDefault="004A13F5" w:rsidP="006C61CB">
            <w:pPr>
              <w:jc w:val="center"/>
              <w:rPr>
                <w:rFonts w:ascii="Aptos" w:hAnsi="Aptos"/>
                <w:sz w:val="16"/>
                <w:szCs w:val="16"/>
              </w:rPr>
            </w:pPr>
            <w:r w:rsidRPr="00193ED8">
              <w:rPr>
                <w:rFonts w:ascii="Aptos" w:hAnsi="Aptos"/>
                <w:sz w:val="16"/>
                <w:szCs w:val="16"/>
              </w:rPr>
              <w:t>Current Beds</w:t>
            </w:r>
          </w:p>
        </w:tc>
        <w:tc>
          <w:tcPr>
            <w:tcW w:w="990" w:type="dxa"/>
            <w:shd w:val="clear" w:color="auto" w:fill="FFFFFF" w:themeFill="background1"/>
          </w:tcPr>
          <w:p w14:paraId="2B358B62" w14:textId="77777777" w:rsidR="00E76FCE" w:rsidRPr="00193ED8" w:rsidRDefault="004A13F5" w:rsidP="006C61CB">
            <w:pPr>
              <w:jc w:val="center"/>
              <w:rPr>
                <w:rFonts w:ascii="Aptos" w:hAnsi="Aptos"/>
                <w:sz w:val="16"/>
                <w:szCs w:val="16"/>
              </w:rPr>
            </w:pPr>
            <w:r w:rsidRPr="00193ED8">
              <w:rPr>
                <w:rFonts w:ascii="Aptos" w:hAnsi="Aptos"/>
                <w:b/>
                <w:bCs/>
                <w:sz w:val="16"/>
                <w:szCs w:val="16"/>
              </w:rPr>
              <w:t>Occupancy Rate for Operating Beds</w:t>
            </w:r>
            <w:r w:rsidRPr="00193ED8">
              <w:rPr>
                <w:rFonts w:ascii="Aptos" w:hAnsi="Aptos"/>
                <w:sz w:val="16"/>
                <w:szCs w:val="16"/>
              </w:rPr>
              <w:t xml:space="preserve"> </w:t>
            </w:r>
          </w:p>
          <w:p w14:paraId="5D49E6DC" w14:textId="4DF781A6" w:rsidR="004A13F5" w:rsidRPr="00193ED8" w:rsidRDefault="004A13F5" w:rsidP="006C61CB">
            <w:pPr>
              <w:jc w:val="center"/>
              <w:rPr>
                <w:rFonts w:ascii="Aptos" w:hAnsi="Aptos"/>
                <w:sz w:val="16"/>
                <w:szCs w:val="16"/>
              </w:rPr>
            </w:pPr>
            <w:r w:rsidRPr="00193ED8">
              <w:rPr>
                <w:rFonts w:ascii="Aptos" w:hAnsi="Aptos"/>
                <w:sz w:val="16"/>
                <w:szCs w:val="16"/>
              </w:rPr>
              <w:t>Projected</w:t>
            </w:r>
          </w:p>
        </w:tc>
        <w:tc>
          <w:tcPr>
            <w:tcW w:w="900" w:type="dxa"/>
            <w:shd w:val="clear" w:color="auto" w:fill="FFFFFF" w:themeFill="background1"/>
          </w:tcPr>
          <w:p w14:paraId="43FA1530" w14:textId="77777777" w:rsidR="006C61CB" w:rsidRPr="00193ED8" w:rsidRDefault="004A13F5" w:rsidP="006C61CB">
            <w:pPr>
              <w:jc w:val="center"/>
              <w:rPr>
                <w:rFonts w:ascii="Aptos" w:hAnsi="Aptos"/>
                <w:b/>
                <w:bCs/>
                <w:sz w:val="16"/>
                <w:szCs w:val="16"/>
              </w:rPr>
            </w:pPr>
            <w:r w:rsidRPr="00193ED8">
              <w:rPr>
                <w:rFonts w:ascii="Aptos" w:hAnsi="Aptos"/>
                <w:b/>
                <w:bCs/>
                <w:sz w:val="16"/>
                <w:szCs w:val="16"/>
              </w:rPr>
              <w:t xml:space="preserve">Average Length of Stay </w:t>
            </w:r>
          </w:p>
          <w:p w14:paraId="772A6946" w14:textId="2CDA0B8E" w:rsidR="004A13F5" w:rsidRPr="00193ED8" w:rsidRDefault="004A13F5" w:rsidP="006C61CB">
            <w:pPr>
              <w:jc w:val="center"/>
              <w:rPr>
                <w:rFonts w:ascii="Aptos" w:hAnsi="Aptos"/>
                <w:sz w:val="16"/>
                <w:szCs w:val="16"/>
              </w:rPr>
            </w:pPr>
            <w:r w:rsidRPr="00193ED8">
              <w:rPr>
                <w:rFonts w:ascii="Aptos" w:hAnsi="Aptos"/>
                <w:sz w:val="16"/>
                <w:szCs w:val="16"/>
              </w:rPr>
              <w:t>(Days)</w:t>
            </w:r>
          </w:p>
        </w:tc>
        <w:tc>
          <w:tcPr>
            <w:tcW w:w="990" w:type="dxa"/>
            <w:shd w:val="clear" w:color="auto" w:fill="FFFFFF" w:themeFill="background1"/>
          </w:tcPr>
          <w:p w14:paraId="687B6291"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Number of Discharges</w:t>
            </w:r>
          </w:p>
          <w:p w14:paraId="31159D17" w14:textId="608136C1" w:rsidR="004A13F5" w:rsidRPr="00193ED8" w:rsidRDefault="004A13F5" w:rsidP="006C61CB">
            <w:pPr>
              <w:jc w:val="center"/>
              <w:rPr>
                <w:rFonts w:ascii="Aptos" w:hAnsi="Aptos"/>
                <w:sz w:val="16"/>
                <w:szCs w:val="16"/>
              </w:rPr>
            </w:pPr>
            <w:r w:rsidRPr="00193ED8">
              <w:rPr>
                <w:rFonts w:ascii="Aptos" w:hAnsi="Aptos"/>
                <w:sz w:val="16"/>
                <w:szCs w:val="16"/>
              </w:rPr>
              <w:t>Actual</w:t>
            </w:r>
          </w:p>
        </w:tc>
        <w:tc>
          <w:tcPr>
            <w:tcW w:w="990" w:type="dxa"/>
            <w:shd w:val="clear" w:color="auto" w:fill="FFFFFF" w:themeFill="background1"/>
          </w:tcPr>
          <w:p w14:paraId="581E8166"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Number of Discharges</w:t>
            </w:r>
          </w:p>
          <w:p w14:paraId="25383C2C" w14:textId="2557067D" w:rsidR="004A13F5" w:rsidRPr="00193ED8" w:rsidRDefault="004A13F5" w:rsidP="006C61CB">
            <w:pPr>
              <w:jc w:val="center"/>
              <w:rPr>
                <w:rFonts w:ascii="Aptos" w:hAnsi="Aptos"/>
                <w:sz w:val="16"/>
                <w:szCs w:val="16"/>
              </w:rPr>
            </w:pPr>
            <w:r w:rsidRPr="00193ED8">
              <w:rPr>
                <w:rFonts w:ascii="Aptos" w:hAnsi="Aptos"/>
                <w:sz w:val="16"/>
                <w:szCs w:val="16"/>
              </w:rPr>
              <w:t>Projected</w:t>
            </w:r>
          </w:p>
        </w:tc>
      </w:tr>
      <w:tr w:rsidR="00E76FCE" w:rsidRPr="00193ED8" w14:paraId="000AD607" w14:textId="77777777" w:rsidTr="00195355">
        <w:trPr>
          <w:cantSplit/>
          <w:trHeight w:val="152"/>
        </w:trPr>
        <w:tc>
          <w:tcPr>
            <w:tcW w:w="660" w:type="dxa"/>
          </w:tcPr>
          <w:p w14:paraId="6DFE3060" w14:textId="2D00389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4B92CF55" w14:textId="77777777" w:rsidR="003255F5" w:rsidRPr="00193ED8" w:rsidRDefault="003255F5" w:rsidP="003255F5">
            <w:pPr>
              <w:rPr>
                <w:rFonts w:ascii="Aptos" w:hAnsi="Aptos"/>
                <w:sz w:val="16"/>
                <w:szCs w:val="16"/>
              </w:rPr>
            </w:pPr>
            <w:r w:rsidRPr="00193ED8">
              <w:rPr>
                <w:rFonts w:ascii="Aptos" w:hAnsi="Aptos"/>
                <w:sz w:val="16"/>
                <w:szCs w:val="16"/>
              </w:rPr>
              <w:t>Adult</w:t>
            </w:r>
          </w:p>
        </w:tc>
        <w:tc>
          <w:tcPr>
            <w:tcW w:w="990" w:type="dxa"/>
          </w:tcPr>
          <w:p w14:paraId="5A28BE7A" w14:textId="795B8B1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8203CEA" w14:textId="3FE0827B"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7CDBABE" w14:textId="156DC7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A81EDC7" w14:textId="6DAE37B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58BD492" w14:textId="36E67343"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066A062" w14:textId="077DCEAA"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6C23A40B" w14:textId="4C84BDF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E592F09" w14:textId="2FD3FE3D"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E6E3B9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55F203F3"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408E5C2A" w14:textId="6B62FF66"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0729DC3" w14:textId="393C611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81B07E6" w14:textId="6FD5D1DE"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386C6953" w14:textId="77777777" w:rsidTr="00195355">
        <w:trPr>
          <w:cantSplit/>
          <w:trHeight w:val="168"/>
        </w:trPr>
        <w:tc>
          <w:tcPr>
            <w:tcW w:w="660" w:type="dxa"/>
          </w:tcPr>
          <w:p w14:paraId="3AC18B5B" w14:textId="7C88926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2E0C0079" w14:textId="77777777" w:rsidR="003255F5" w:rsidRPr="00193ED8" w:rsidRDefault="003255F5" w:rsidP="003255F5">
            <w:pPr>
              <w:rPr>
                <w:rFonts w:ascii="Aptos" w:hAnsi="Aptos"/>
                <w:sz w:val="16"/>
                <w:szCs w:val="16"/>
              </w:rPr>
            </w:pPr>
            <w:r w:rsidRPr="00193ED8">
              <w:rPr>
                <w:rFonts w:ascii="Aptos" w:hAnsi="Aptos"/>
                <w:sz w:val="16"/>
                <w:szCs w:val="16"/>
              </w:rPr>
              <w:t>Adolescent</w:t>
            </w:r>
          </w:p>
        </w:tc>
        <w:tc>
          <w:tcPr>
            <w:tcW w:w="990" w:type="dxa"/>
          </w:tcPr>
          <w:p w14:paraId="1D7ADDFA" w14:textId="47F4AAC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DA28642" w14:textId="22FA8FF0"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F053B90" w14:textId="2F8C4C41"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6CAD5E1" w14:textId="4F9D5CD9"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E7C1F62" w14:textId="41E094B3"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ACCDC2D" w14:textId="006DF168"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00278192" w14:textId="1B78C06B"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6A25BA4" w14:textId="72CD402D"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DA24C64"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765967C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5EF07528" w14:textId="4FECD7B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9CB78FD" w14:textId="5C66535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DED6C9C" w14:textId="78E12EDA"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3148717B" w14:textId="77777777" w:rsidTr="00195355">
        <w:trPr>
          <w:cantSplit/>
          <w:trHeight w:val="152"/>
        </w:trPr>
        <w:tc>
          <w:tcPr>
            <w:tcW w:w="660" w:type="dxa"/>
          </w:tcPr>
          <w:p w14:paraId="32116806" w14:textId="1E669D65"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60D083F9" w14:textId="77777777" w:rsidR="003255F5" w:rsidRPr="00193ED8" w:rsidRDefault="003255F5" w:rsidP="003255F5">
            <w:pPr>
              <w:rPr>
                <w:rFonts w:ascii="Aptos" w:hAnsi="Aptos"/>
                <w:sz w:val="16"/>
                <w:szCs w:val="16"/>
              </w:rPr>
            </w:pPr>
            <w:r w:rsidRPr="00193ED8">
              <w:rPr>
                <w:rFonts w:ascii="Aptos" w:hAnsi="Aptos"/>
                <w:sz w:val="16"/>
                <w:szCs w:val="16"/>
              </w:rPr>
              <w:t>Pediatric</w:t>
            </w:r>
          </w:p>
        </w:tc>
        <w:tc>
          <w:tcPr>
            <w:tcW w:w="990" w:type="dxa"/>
          </w:tcPr>
          <w:p w14:paraId="3A63C079" w14:textId="10488D01"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FDBB3B5" w14:textId="0170A935"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A89E0C0" w14:textId="345614A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67FEFDB" w14:textId="62FFCF2A"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52170B0" w14:textId="5FB57C2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EECD865" w14:textId="14D2C540"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1F3666F9" w14:textId="027A7CE0"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5190E7D" w14:textId="4723EC44"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D4D9572"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146B0D8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69F3E3F0" w14:textId="4C1CD52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C7C68D8" w14:textId="5C9877E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5BCF0D92" w14:textId="71CF4F1D"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7200F2E3" w14:textId="77777777" w:rsidTr="00195355">
        <w:trPr>
          <w:cantSplit/>
          <w:trHeight w:val="168"/>
        </w:trPr>
        <w:tc>
          <w:tcPr>
            <w:tcW w:w="660" w:type="dxa"/>
          </w:tcPr>
          <w:p w14:paraId="4336548C" w14:textId="61B0E2E9"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16566909" w14:textId="77777777" w:rsidR="003255F5" w:rsidRPr="00193ED8" w:rsidRDefault="003255F5" w:rsidP="003255F5">
            <w:pPr>
              <w:rPr>
                <w:rFonts w:ascii="Aptos" w:hAnsi="Aptos"/>
                <w:sz w:val="16"/>
                <w:szCs w:val="16"/>
              </w:rPr>
            </w:pPr>
            <w:r w:rsidRPr="00193ED8">
              <w:rPr>
                <w:rFonts w:ascii="Aptos" w:hAnsi="Aptos"/>
                <w:sz w:val="16"/>
                <w:szCs w:val="16"/>
              </w:rPr>
              <w:t>Geriatric</w:t>
            </w:r>
          </w:p>
        </w:tc>
        <w:tc>
          <w:tcPr>
            <w:tcW w:w="990" w:type="dxa"/>
          </w:tcPr>
          <w:p w14:paraId="0C084082" w14:textId="4A562ABE"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39F8495" w14:textId="5A18008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9AE1B4E" w14:textId="65634FF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75A2446" w14:textId="0ABB7266"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82E8053" w14:textId="5069D2CB"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AFDC367" w14:textId="74E5F101"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443DF253" w14:textId="3015531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78644EE" w14:textId="482BD886"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50F0BB8"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7D416097"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50237D63" w14:textId="092A50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C8E149B" w14:textId="603D2C2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1B96FBF" w14:textId="391AF75C"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09E96B92" w14:textId="77777777" w:rsidTr="00195355">
        <w:trPr>
          <w:cantSplit/>
          <w:trHeight w:val="152"/>
        </w:trPr>
        <w:tc>
          <w:tcPr>
            <w:tcW w:w="660" w:type="dxa"/>
          </w:tcPr>
          <w:p w14:paraId="2972DC16" w14:textId="77777777" w:rsidR="003255F5" w:rsidRPr="00193ED8" w:rsidRDefault="003255F5" w:rsidP="003255F5">
            <w:pPr>
              <w:rPr>
                <w:rFonts w:ascii="Aptos" w:hAnsi="Aptos"/>
                <w:sz w:val="16"/>
                <w:szCs w:val="16"/>
              </w:rPr>
            </w:pPr>
            <w:r w:rsidRPr="00193ED8">
              <w:rPr>
                <w:rFonts w:ascii="Aptos" w:hAnsi="Aptos"/>
                <w:sz w:val="16"/>
                <w:szCs w:val="16"/>
              </w:rPr>
              <w:t>+/-</w:t>
            </w:r>
          </w:p>
        </w:tc>
        <w:tc>
          <w:tcPr>
            <w:tcW w:w="1170" w:type="dxa"/>
          </w:tcPr>
          <w:p w14:paraId="367207F1" w14:textId="77777777" w:rsidR="003255F5" w:rsidRPr="00193ED8" w:rsidRDefault="003255F5" w:rsidP="003255F5">
            <w:pPr>
              <w:rPr>
                <w:rFonts w:ascii="Aptos" w:hAnsi="Aptos"/>
                <w:sz w:val="16"/>
                <w:szCs w:val="16"/>
              </w:rPr>
            </w:pPr>
          </w:p>
        </w:tc>
        <w:tc>
          <w:tcPr>
            <w:tcW w:w="990" w:type="dxa"/>
          </w:tcPr>
          <w:p w14:paraId="4FA77B1F" w14:textId="66B28A85"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72B348B" w14:textId="65D88C8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F8BA1FE" w14:textId="2DFF95E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AD283E3" w14:textId="54207B5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691A639E" w14:textId="06C886A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46CA188" w14:textId="345BA704"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467D9EEB" w14:textId="3D21C8F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5C468645" w14:textId="551E7521"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899EA4C" w14:textId="77777777" w:rsidR="003255F5" w:rsidRPr="00193ED8" w:rsidRDefault="003255F5" w:rsidP="003255F5">
            <w:pPr>
              <w:jc w:val="right"/>
              <w:rPr>
                <w:rFonts w:ascii="Aptos" w:hAnsi="Aptos"/>
                <w:sz w:val="16"/>
                <w:szCs w:val="16"/>
              </w:rPr>
            </w:pPr>
          </w:p>
        </w:tc>
        <w:tc>
          <w:tcPr>
            <w:tcW w:w="990" w:type="dxa"/>
            <w:shd w:val="clear" w:color="auto" w:fill="B4C6E7" w:themeFill="accent1" w:themeFillTint="66"/>
          </w:tcPr>
          <w:p w14:paraId="63BE284B" w14:textId="77777777" w:rsidR="003255F5" w:rsidRPr="00193ED8" w:rsidRDefault="003255F5" w:rsidP="003255F5">
            <w:pPr>
              <w:jc w:val="right"/>
              <w:rPr>
                <w:rFonts w:ascii="Aptos" w:hAnsi="Aptos"/>
                <w:sz w:val="16"/>
                <w:szCs w:val="16"/>
              </w:rPr>
            </w:pPr>
          </w:p>
        </w:tc>
        <w:tc>
          <w:tcPr>
            <w:tcW w:w="900" w:type="dxa"/>
          </w:tcPr>
          <w:p w14:paraId="111CB86A" w14:textId="375FFB3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5DB74F4" w14:textId="25D33CA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F228232" w14:textId="5A904695"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40E441FE" w14:textId="77777777" w:rsidTr="00195355">
        <w:trPr>
          <w:cantSplit/>
          <w:trHeight w:val="322"/>
        </w:trPr>
        <w:tc>
          <w:tcPr>
            <w:tcW w:w="660" w:type="dxa"/>
          </w:tcPr>
          <w:p w14:paraId="5AD06461" w14:textId="309F978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7A7BAC1" w14:textId="77777777" w:rsidR="003255F5" w:rsidRPr="00193ED8" w:rsidRDefault="003255F5" w:rsidP="003255F5">
            <w:pPr>
              <w:rPr>
                <w:rFonts w:ascii="Aptos" w:hAnsi="Aptos"/>
                <w:sz w:val="16"/>
                <w:szCs w:val="16"/>
              </w:rPr>
            </w:pPr>
            <w:r w:rsidRPr="00193ED8">
              <w:rPr>
                <w:rFonts w:ascii="Aptos" w:hAnsi="Aptos"/>
                <w:sz w:val="16"/>
                <w:szCs w:val="16"/>
              </w:rPr>
              <w:t>Total Acute Psychiatric</w:t>
            </w:r>
          </w:p>
        </w:tc>
        <w:tc>
          <w:tcPr>
            <w:tcW w:w="990" w:type="dxa"/>
            <w:shd w:val="clear" w:color="auto" w:fill="B4C6E7" w:themeFill="accent1" w:themeFillTint="66"/>
          </w:tcPr>
          <w:p w14:paraId="48B4259A" w14:textId="6A7905C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42135438" w14:textId="3F936A9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7A92C8EC" w14:textId="412619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C330B1B" w14:textId="7D295D1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7D3DF0EF" w14:textId="55E32E8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4C50F0D7" w14:textId="3B23190C"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58345739" w14:textId="542879C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B030DDB" w14:textId="0C8054C6"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F3776D4"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3DD68EFD"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shd w:val="clear" w:color="auto" w:fill="B4C6E7" w:themeFill="accent1" w:themeFillTint="66"/>
          </w:tcPr>
          <w:p w14:paraId="6B385002" w14:textId="78358BA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A623D3B" w14:textId="33CA3812"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55D3FED6" w14:textId="6BF0AAE0" w:rsidR="003255F5" w:rsidRPr="00193ED8" w:rsidRDefault="003255F5" w:rsidP="003255F5">
            <w:pPr>
              <w:rPr>
                <w:rFonts w:ascii="Aptos" w:hAnsi="Aptos"/>
                <w:sz w:val="16"/>
                <w:szCs w:val="16"/>
              </w:rPr>
            </w:pPr>
            <w:r w:rsidRPr="00193ED8">
              <w:rPr>
                <w:rFonts w:ascii="Aptos" w:hAnsi="Aptos"/>
                <w:sz w:val="16"/>
                <w:szCs w:val="16"/>
              </w:rPr>
              <w:t>N/A</w:t>
            </w:r>
          </w:p>
        </w:tc>
      </w:tr>
    </w:tbl>
    <w:p w14:paraId="214A7A92" w14:textId="77777777" w:rsidR="0038735A" w:rsidRPr="001F7C07" w:rsidRDefault="0038735A">
      <w:pPr>
        <w:rPr>
          <w:rFonts w:ascii="Aptos" w:hAnsi="Aptos"/>
        </w:rPr>
      </w:pPr>
    </w:p>
    <w:tbl>
      <w:tblPr>
        <w:tblStyle w:val="TableGrid"/>
        <w:tblW w:w="14934" w:type="dxa"/>
        <w:tblInd w:w="-809" w:type="dxa"/>
        <w:tblLayout w:type="fixed"/>
        <w:tblLook w:val="04A0" w:firstRow="1" w:lastRow="0" w:firstColumn="1" w:lastColumn="0" w:noHBand="0" w:noVBand="1"/>
        <w:tblCaption w:val="Change in Service chart: Chronic Disease"/>
      </w:tblPr>
      <w:tblGrid>
        <w:gridCol w:w="624"/>
        <w:gridCol w:w="1170"/>
        <w:gridCol w:w="900"/>
        <w:gridCol w:w="990"/>
        <w:gridCol w:w="990"/>
        <w:gridCol w:w="990"/>
        <w:gridCol w:w="1170"/>
        <w:gridCol w:w="1170"/>
        <w:gridCol w:w="900"/>
        <w:gridCol w:w="900"/>
        <w:gridCol w:w="1080"/>
        <w:gridCol w:w="1080"/>
        <w:gridCol w:w="810"/>
        <w:gridCol w:w="1080"/>
        <w:gridCol w:w="1080"/>
      </w:tblGrid>
      <w:tr w:rsidR="008567D9" w:rsidRPr="00550558" w14:paraId="481F505C" w14:textId="77777777" w:rsidTr="00670488">
        <w:trPr>
          <w:cantSplit/>
          <w:trHeight w:val="338"/>
          <w:tblHeader/>
        </w:trPr>
        <w:tc>
          <w:tcPr>
            <w:tcW w:w="624" w:type="dxa"/>
          </w:tcPr>
          <w:p w14:paraId="0BFF66EC" w14:textId="75DD7CE6" w:rsidR="004A13F5" w:rsidRPr="00550558" w:rsidRDefault="004A13F5" w:rsidP="00EC2061">
            <w:pPr>
              <w:jc w:val="center"/>
              <w:rPr>
                <w:rFonts w:ascii="Aptos" w:hAnsi="Aptos"/>
                <w:sz w:val="16"/>
                <w:szCs w:val="16"/>
              </w:rPr>
            </w:pPr>
            <w:r w:rsidRPr="00550558">
              <w:rPr>
                <w:rFonts w:ascii="Aptos" w:hAnsi="Aptos"/>
                <w:b/>
                <w:bCs/>
                <w:sz w:val="16"/>
                <w:szCs w:val="16"/>
              </w:rPr>
              <w:t>Add/ Del Rows</w:t>
            </w:r>
          </w:p>
        </w:tc>
        <w:tc>
          <w:tcPr>
            <w:tcW w:w="1170" w:type="dxa"/>
          </w:tcPr>
          <w:p w14:paraId="601C1E02" w14:textId="62F9A499" w:rsidR="004A13F5" w:rsidRPr="00550558" w:rsidRDefault="002E2F0B" w:rsidP="00EC2061">
            <w:pPr>
              <w:jc w:val="center"/>
              <w:rPr>
                <w:rFonts w:ascii="Aptos" w:hAnsi="Aptos"/>
                <w:b/>
                <w:bCs/>
                <w:sz w:val="16"/>
                <w:szCs w:val="16"/>
              </w:rPr>
            </w:pPr>
            <w:r w:rsidRPr="00550558">
              <w:rPr>
                <w:rFonts w:ascii="Aptos" w:hAnsi="Aptos"/>
                <w:sz w:val="16"/>
                <w:szCs w:val="16"/>
              </w:rPr>
              <w:t>N/A</w:t>
            </w:r>
          </w:p>
        </w:tc>
        <w:tc>
          <w:tcPr>
            <w:tcW w:w="900" w:type="dxa"/>
          </w:tcPr>
          <w:p w14:paraId="4D0D6CE7"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Licensed Beds</w:t>
            </w:r>
          </w:p>
          <w:p w14:paraId="31B82E5C" w14:textId="1717C2BF" w:rsidR="004A13F5" w:rsidRPr="00550558" w:rsidRDefault="004A13F5" w:rsidP="00EC2061">
            <w:pPr>
              <w:jc w:val="center"/>
              <w:rPr>
                <w:rFonts w:ascii="Aptos" w:hAnsi="Aptos"/>
                <w:sz w:val="16"/>
                <w:szCs w:val="16"/>
              </w:rPr>
            </w:pPr>
            <w:r w:rsidRPr="00550558">
              <w:rPr>
                <w:rFonts w:ascii="Aptos" w:hAnsi="Aptos"/>
                <w:sz w:val="16"/>
                <w:szCs w:val="16"/>
              </w:rPr>
              <w:t>Existing</w:t>
            </w:r>
          </w:p>
        </w:tc>
        <w:tc>
          <w:tcPr>
            <w:tcW w:w="990" w:type="dxa"/>
          </w:tcPr>
          <w:p w14:paraId="0596D14A"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Operating Beds</w:t>
            </w:r>
          </w:p>
          <w:p w14:paraId="01D74E07" w14:textId="05E7A455" w:rsidR="004A13F5" w:rsidRPr="00550558" w:rsidRDefault="004A13F5" w:rsidP="00EC2061">
            <w:pPr>
              <w:jc w:val="center"/>
              <w:rPr>
                <w:rFonts w:ascii="Aptos" w:hAnsi="Aptos"/>
                <w:sz w:val="16"/>
                <w:szCs w:val="16"/>
              </w:rPr>
            </w:pPr>
            <w:r w:rsidRPr="00550558">
              <w:rPr>
                <w:rFonts w:ascii="Aptos" w:hAnsi="Aptos"/>
                <w:sz w:val="16"/>
                <w:szCs w:val="16"/>
              </w:rPr>
              <w:t>Existing</w:t>
            </w:r>
          </w:p>
        </w:tc>
        <w:tc>
          <w:tcPr>
            <w:tcW w:w="990" w:type="dxa"/>
          </w:tcPr>
          <w:p w14:paraId="5BF6AEDB" w14:textId="77777777" w:rsidR="008567D9" w:rsidRDefault="004A13F5" w:rsidP="00EC2061">
            <w:pPr>
              <w:jc w:val="center"/>
              <w:rPr>
                <w:rFonts w:ascii="Aptos" w:hAnsi="Aptos"/>
                <w:b/>
                <w:bCs/>
                <w:sz w:val="16"/>
                <w:szCs w:val="16"/>
              </w:rPr>
            </w:pPr>
            <w:r w:rsidRPr="00550558">
              <w:rPr>
                <w:rFonts w:ascii="Aptos" w:hAnsi="Aptos"/>
                <w:b/>
                <w:bCs/>
                <w:sz w:val="16"/>
                <w:szCs w:val="16"/>
              </w:rPr>
              <w:t xml:space="preserve">Change in Number of Beds (+/-) </w:t>
            </w:r>
          </w:p>
          <w:p w14:paraId="3BD90469" w14:textId="6A51B76D" w:rsidR="004A13F5" w:rsidRPr="00550558" w:rsidRDefault="004A13F5" w:rsidP="00EC2061">
            <w:pPr>
              <w:jc w:val="center"/>
              <w:rPr>
                <w:rFonts w:ascii="Aptos" w:hAnsi="Aptos"/>
                <w:sz w:val="16"/>
                <w:szCs w:val="16"/>
              </w:rPr>
            </w:pPr>
            <w:r w:rsidRPr="00550558">
              <w:rPr>
                <w:rFonts w:ascii="Aptos" w:hAnsi="Aptos"/>
                <w:sz w:val="16"/>
                <w:szCs w:val="16"/>
              </w:rPr>
              <w:t>Licensed</w:t>
            </w:r>
          </w:p>
        </w:tc>
        <w:tc>
          <w:tcPr>
            <w:tcW w:w="990" w:type="dxa"/>
          </w:tcPr>
          <w:p w14:paraId="27A3BF80" w14:textId="77777777" w:rsidR="008567D9" w:rsidRDefault="004A13F5" w:rsidP="00EC2061">
            <w:pPr>
              <w:jc w:val="center"/>
              <w:rPr>
                <w:rFonts w:ascii="Aptos" w:hAnsi="Aptos"/>
                <w:b/>
                <w:bCs/>
                <w:sz w:val="16"/>
                <w:szCs w:val="16"/>
              </w:rPr>
            </w:pPr>
            <w:r w:rsidRPr="00550558">
              <w:rPr>
                <w:rFonts w:ascii="Aptos" w:hAnsi="Aptos"/>
                <w:b/>
                <w:bCs/>
                <w:sz w:val="16"/>
                <w:szCs w:val="16"/>
              </w:rPr>
              <w:t xml:space="preserve">Change in Number of Beds (+/-) </w:t>
            </w:r>
          </w:p>
          <w:p w14:paraId="0F8B0DE3" w14:textId="4DFABFFA" w:rsidR="004A13F5" w:rsidRPr="00550558" w:rsidRDefault="004A13F5" w:rsidP="00EC2061">
            <w:pPr>
              <w:jc w:val="center"/>
              <w:rPr>
                <w:rFonts w:ascii="Aptos" w:hAnsi="Aptos"/>
                <w:sz w:val="16"/>
                <w:szCs w:val="16"/>
              </w:rPr>
            </w:pPr>
            <w:r w:rsidRPr="00550558">
              <w:rPr>
                <w:rFonts w:ascii="Aptos" w:hAnsi="Aptos"/>
                <w:sz w:val="16"/>
                <w:szCs w:val="16"/>
              </w:rPr>
              <w:t>Operating</w:t>
            </w:r>
          </w:p>
        </w:tc>
        <w:tc>
          <w:tcPr>
            <w:tcW w:w="1170" w:type="dxa"/>
            <w:shd w:val="clear" w:color="auto" w:fill="FFFFFF" w:themeFill="background1"/>
          </w:tcPr>
          <w:p w14:paraId="7A1FCE9D" w14:textId="77777777" w:rsidR="00564C76" w:rsidRDefault="004A13F5" w:rsidP="00EC2061">
            <w:pPr>
              <w:jc w:val="center"/>
              <w:rPr>
                <w:rFonts w:ascii="Aptos" w:hAnsi="Aptos"/>
                <w:sz w:val="16"/>
                <w:szCs w:val="16"/>
              </w:rPr>
            </w:pPr>
            <w:r w:rsidRPr="00550558">
              <w:rPr>
                <w:rFonts w:ascii="Aptos" w:hAnsi="Aptos"/>
                <w:b/>
                <w:bCs/>
                <w:sz w:val="16"/>
                <w:szCs w:val="16"/>
              </w:rPr>
              <w:t>Number of Beds After Project Completion (calculated)</w:t>
            </w:r>
            <w:r w:rsidRPr="00550558">
              <w:rPr>
                <w:rFonts w:ascii="Aptos" w:hAnsi="Aptos"/>
                <w:sz w:val="16"/>
                <w:szCs w:val="16"/>
              </w:rPr>
              <w:t xml:space="preserve"> </w:t>
            </w:r>
          </w:p>
          <w:p w14:paraId="64A06A7F" w14:textId="5145B439" w:rsidR="004A13F5" w:rsidRPr="00550558" w:rsidRDefault="004A13F5" w:rsidP="00EC2061">
            <w:pPr>
              <w:jc w:val="center"/>
              <w:rPr>
                <w:rFonts w:ascii="Aptos" w:hAnsi="Aptos"/>
                <w:sz w:val="16"/>
                <w:szCs w:val="16"/>
              </w:rPr>
            </w:pPr>
            <w:r w:rsidRPr="00550558">
              <w:rPr>
                <w:rFonts w:ascii="Aptos" w:hAnsi="Aptos"/>
                <w:sz w:val="16"/>
                <w:szCs w:val="16"/>
              </w:rPr>
              <w:t>Licensed</w:t>
            </w:r>
          </w:p>
        </w:tc>
        <w:tc>
          <w:tcPr>
            <w:tcW w:w="1170" w:type="dxa"/>
            <w:shd w:val="clear" w:color="auto" w:fill="FFFFFF" w:themeFill="background1"/>
          </w:tcPr>
          <w:p w14:paraId="49B8E066" w14:textId="77777777" w:rsidR="00564C76" w:rsidRDefault="004A13F5" w:rsidP="00EC2061">
            <w:pPr>
              <w:jc w:val="center"/>
              <w:rPr>
                <w:rFonts w:ascii="Aptos" w:hAnsi="Aptos"/>
                <w:sz w:val="16"/>
                <w:szCs w:val="16"/>
              </w:rPr>
            </w:pPr>
            <w:r w:rsidRPr="00550558">
              <w:rPr>
                <w:rFonts w:ascii="Aptos" w:hAnsi="Aptos"/>
                <w:b/>
                <w:bCs/>
                <w:sz w:val="16"/>
                <w:szCs w:val="16"/>
              </w:rPr>
              <w:t>Number of Beds After Project Completion (calculated)</w:t>
            </w:r>
            <w:r w:rsidRPr="00550558">
              <w:rPr>
                <w:rFonts w:ascii="Aptos" w:hAnsi="Aptos"/>
                <w:sz w:val="16"/>
                <w:szCs w:val="16"/>
              </w:rPr>
              <w:t xml:space="preserve"> </w:t>
            </w:r>
          </w:p>
          <w:p w14:paraId="79226A57" w14:textId="14C0F663" w:rsidR="004A13F5" w:rsidRPr="00550558" w:rsidRDefault="004A13F5" w:rsidP="00EC2061">
            <w:pPr>
              <w:jc w:val="center"/>
              <w:rPr>
                <w:rFonts w:ascii="Aptos" w:hAnsi="Aptos"/>
                <w:sz w:val="16"/>
                <w:szCs w:val="16"/>
              </w:rPr>
            </w:pPr>
            <w:r w:rsidRPr="00550558">
              <w:rPr>
                <w:rFonts w:ascii="Aptos" w:hAnsi="Aptos"/>
                <w:sz w:val="16"/>
                <w:szCs w:val="16"/>
              </w:rPr>
              <w:t>Operating</w:t>
            </w:r>
          </w:p>
        </w:tc>
        <w:tc>
          <w:tcPr>
            <w:tcW w:w="900" w:type="dxa"/>
            <w:shd w:val="clear" w:color="auto" w:fill="FFFFFF" w:themeFill="background1"/>
          </w:tcPr>
          <w:p w14:paraId="2699E2F1"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Patient Days</w:t>
            </w:r>
          </w:p>
          <w:p w14:paraId="38569480" w14:textId="78A408FF" w:rsidR="004A13F5" w:rsidRPr="00550558" w:rsidRDefault="004A13F5" w:rsidP="00EC2061">
            <w:pPr>
              <w:jc w:val="center"/>
              <w:rPr>
                <w:rFonts w:ascii="Aptos" w:hAnsi="Aptos"/>
                <w:sz w:val="16"/>
                <w:szCs w:val="16"/>
              </w:rPr>
            </w:pPr>
            <w:r w:rsidRPr="00550558">
              <w:rPr>
                <w:rFonts w:ascii="Aptos" w:hAnsi="Aptos"/>
                <w:sz w:val="16"/>
                <w:szCs w:val="16"/>
              </w:rPr>
              <w:t>(Current/ Actual)</w:t>
            </w:r>
          </w:p>
        </w:tc>
        <w:tc>
          <w:tcPr>
            <w:tcW w:w="900" w:type="dxa"/>
            <w:shd w:val="clear" w:color="auto" w:fill="FFFFFF" w:themeFill="background1"/>
          </w:tcPr>
          <w:p w14:paraId="47FA097C"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Patient Days</w:t>
            </w:r>
          </w:p>
          <w:p w14:paraId="6C8BC6F1" w14:textId="5E4AB4C9" w:rsidR="004A13F5" w:rsidRPr="00550558" w:rsidRDefault="004A13F5" w:rsidP="00EC2061">
            <w:pPr>
              <w:jc w:val="center"/>
              <w:rPr>
                <w:rFonts w:ascii="Aptos" w:hAnsi="Aptos"/>
                <w:sz w:val="16"/>
                <w:szCs w:val="16"/>
              </w:rPr>
            </w:pPr>
            <w:r w:rsidRPr="00550558">
              <w:rPr>
                <w:rFonts w:ascii="Aptos" w:hAnsi="Aptos"/>
                <w:sz w:val="16"/>
                <w:szCs w:val="16"/>
              </w:rPr>
              <w:t>Projected</w:t>
            </w:r>
          </w:p>
        </w:tc>
        <w:tc>
          <w:tcPr>
            <w:tcW w:w="1080" w:type="dxa"/>
            <w:shd w:val="clear" w:color="auto" w:fill="FFFFFF" w:themeFill="background1"/>
          </w:tcPr>
          <w:p w14:paraId="73065B95" w14:textId="2E431EA0" w:rsidR="004A13F5" w:rsidRPr="00550558" w:rsidRDefault="004A13F5" w:rsidP="00EC2061">
            <w:pPr>
              <w:jc w:val="center"/>
              <w:rPr>
                <w:rFonts w:ascii="Aptos" w:hAnsi="Aptos"/>
                <w:sz w:val="16"/>
                <w:szCs w:val="16"/>
              </w:rPr>
            </w:pPr>
            <w:r w:rsidRPr="00550558">
              <w:rPr>
                <w:rFonts w:ascii="Aptos" w:hAnsi="Aptos"/>
                <w:b/>
                <w:bCs/>
                <w:sz w:val="16"/>
                <w:szCs w:val="16"/>
              </w:rPr>
              <w:t>Occupancy Rate for Operating Beds</w:t>
            </w:r>
          </w:p>
          <w:p w14:paraId="495C0097" w14:textId="55F457CB" w:rsidR="004A13F5" w:rsidRPr="00550558" w:rsidRDefault="004A13F5" w:rsidP="00EC2061">
            <w:pPr>
              <w:jc w:val="center"/>
              <w:rPr>
                <w:rFonts w:ascii="Aptos" w:hAnsi="Aptos"/>
                <w:sz w:val="16"/>
                <w:szCs w:val="16"/>
              </w:rPr>
            </w:pPr>
            <w:r w:rsidRPr="00550558">
              <w:rPr>
                <w:rFonts w:ascii="Aptos" w:hAnsi="Aptos"/>
                <w:sz w:val="16"/>
                <w:szCs w:val="16"/>
              </w:rPr>
              <w:t>Current Beds</w:t>
            </w:r>
          </w:p>
        </w:tc>
        <w:tc>
          <w:tcPr>
            <w:tcW w:w="1080" w:type="dxa"/>
            <w:shd w:val="clear" w:color="auto" w:fill="FFFFFF" w:themeFill="background1"/>
          </w:tcPr>
          <w:p w14:paraId="3BF7FBA8" w14:textId="77777777" w:rsidR="00564C76" w:rsidRDefault="004A13F5" w:rsidP="00EC2061">
            <w:pPr>
              <w:jc w:val="center"/>
              <w:rPr>
                <w:rFonts w:ascii="Aptos" w:hAnsi="Aptos"/>
                <w:sz w:val="16"/>
                <w:szCs w:val="16"/>
              </w:rPr>
            </w:pPr>
            <w:r w:rsidRPr="00550558">
              <w:rPr>
                <w:rFonts w:ascii="Aptos" w:hAnsi="Aptos"/>
                <w:b/>
                <w:bCs/>
                <w:sz w:val="16"/>
                <w:szCs w:val="16"/>
              </w:rPr>
              <w:t>Occupancy Rate for Operating Beds</w:t>
            </w:r>
            <w:r w:rsidRPr="00550558">
              <w:rPr>
                <w:rFonts w:ascii="Aptos" w:hAnsi="Aptos"/>
                <w:sz w:val="16"/>
                <w:szCs w:val="16"/>
              </w:rPr>
              <w:t xml:space="preserve"> </w:t>
            </w:r>
          </w:p>
          <w:p w14:paraId="698F7034" w14:textId="1EE11539" w:rsidR="004A13F5" w:rsidRPr="00550558" w:rsidRDefault="004A13F5" w:rsidP="00EC2061">
            <w:pPr>
              <w:jc w:val="center"/>
              <w:rPr>
                <w:rFonts w:ascii="Aptos" w:hAnsi="Aptos"/>
                <w:sz w:val="16"/>
                <w:szCs w:val="16"/>
              </w:rPr>
            </w:pPr>
            <w:r w:rsidRPr="00550558">
              <w:rPr>
                <w:rFonts w:ascii="Aptos" w:hAnsi="Aptos"/>
                <w:sz w:val="16"/>
                <w:szCs w:val="16"/>
              </w:rPr>
              <w:t>Projected</w:t>
            </w:r>
          </w:p>
        </w:tc>
        <w:tc>
          <w:tcPr>
            <w:tcW w:w="810" w:type="dxa"/>
            <w:shd w:val="clear" w:color="auto" w:fill="FFFFFF" w:themeFill="background1"/>
          </w:tcPr>
          <w:p w14:paraId="3A359E61" w14:textId="77777777" w:rsidR="00564C76" w:rsidRDefault="004A13F5" w:rsidP="00EC2061">
            <w:pPr>
              <w:jc w:val="center"/>
              <w:rPr>
                <w:rFonts w:ascii="Aptos" w:hAnsi="Aptos"/>
                <w:b/>
                <w:bCs/>
                <w:sz w:val="16"/>
                <w:szCs w:val="16"/>
              </w:rPr>
            </w:pPr>
            <w:r w:rsidRPr="00550558">
              <w:rPr>
                <w:rFonts w:ascii="Aptos" w:hAnsi="Aptos"/>
                <w:b/>
                <w:bCs/>
                <w:sz w:val="16"/>
                <w:szCs w:val="16"/>
              </w:rPr>
              <w:t xml:space="preserve">Average Length of Stay </w:t>
            </w:r>
          </w:p>
          <w:p w14:paraId="3ED06271" w14:textId="77EC2ADF" w:rsidR="004A13F5" w:rsidRPr="00550558" w:rsidRDefault="004A13F5" w:rsidP="00EC2061">
            <w:pPr>
              <w:jc w:val="center"/>
              <w:rPr>
                <w:rFonts w:ascii="Aptos" w:hAnsi="Aptos"/>
                <w:sz w:val="16"/>
                <w:szCs w:val="16"/>
              </w:rPr>
            </w:pPr>
            <w:r w:rsidRPr="00550558">
              <w:rPr>
                <w:rFonts w:ascii="Aptos" w:hAnsi="Aptos"/>
                <w:sz w:val="16"/>
                <w:szCs w:val="16"/>
              </w:rPr>
              <w:t>(Days)</w:t>
            </w:r>
          </w:p>
        </w:tc>
        <w:tc>
          <w:tcPr>
            <w:tcW w:w="1080" w:type="dxa"/>
            <w:shd w:val="clear" w:color="auto" w:fill="FFFFFF" w:themeFill="background1"/>
          </w:tcPr>
          <w:p w14:paraId="3EFABEED"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Number of Discharges</w:t>
            </w:r>
          </w:p>
          <w:p w14:paraId="5B5D63F0" w14:textId="347B5B79" w:rsidR="004A13F5" w:rsidRPr="00550558" w:rsidRDefault="004A13F5" w:rsidP="00EC2061">
            <w:pPr>
              <w:jc w:val="center"/>
              <w:rPr>
                <w:rFonts w:ascii="Aptos" w:hAnsi="Aptos"/>
                <w:sz w:val="16"/>
                <w:szCs w:val="16"/>
              </w:rPr>
            </w:pPr>
            <w:r w:rsidRPr="00550558">
              <w:rPr>
                <w:rFonts w:ascii="Aptos" w:hAnsi="Aptos"/>
                <w:sz w:val="16"/>
                <w:szCs w:val="16"/>
              </w:rPr>
              <w:t>Actual</w:t>
            </w:r>
          </w:p>
        </w:tc>
        <w:tc>
          <w:tcPr>
            <w:tcW w:w="1080" w:type="dxa"/>
            <w:shd w:val="clear" w:color="auto" w:fill="FFFFFF" w:themeFill="background1"/>
          </w:tcPr>
          <w:p w14:paraId="7B70EE78"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Number of Discharges</w:t>
            </w:r>
          </w:p>
          <w:p w14:paraId="28CFD4B1" w14:textId="367976AB" w:rsidR="004A13F5" w:rsidRPr="00550558" w:rsidRDefault="004A13F5" w:rsidP="00EC2061">
            <w:pPr>
              <w:jc w:val="center"/>
              <w:rPr>
                <w:rFonts w:ascii="Aptos" w:hAnsi="Aptos"/>
                <w:sz w:val="16"/>
                <w:szCs w:val="16"/>
              </w:rPr>
            </w:pPr>
            <w:r w:rsidRPr="00550558">
              <w:rPr>
                <w:rFonts w:ascii="Aptos" w:hAnsi="Aptos"/>
                <w:sz w:val="16"/>
                <w:szCs w:val="16"/>
              </w:rPr>
              <w:t>Projected</w:t>
            </w:r>
          </w:p>
        </w:tc>
      </w:tr>
      <w:tr w:rsidR="008567D9" w:rsidRPr="00550558" w14:paraId="639A9AEF" w14:textId="77777777" w:rsidTr="008567D9">
        <w:trPr>
          <w:cantSplit/>
          <w:trHeight w:val="338"/>
        </w:trPr>
        <w:tc>
          <w:tcPr>
            <w:tcW w:w="624" w:type="dxa"/>
          </w:tcPr>
          <w:p w14:paraId="0FC4767B" w14:textId="1E2C799F"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tcPr>
          <w:p w14:paraId="7F0211EA" w14:textId="77777777" w:rsidR="002E2F0B" w:rsidRPr="00550558" w:rsidRDefault="002E2F0B" w:rsidP="002E2F0B">
            <w:pPr>
              <w:rPr>
                <w:rFonts w:ascii="Aptos" w:hAnsi="Aptos"/>
                <w:b/>
                <w:bCs/>
                <w:sz w:val="16"/>
                <w:szCs w:val="16"/>
              </w:rPr>
            </w:pPr>
            <w:r w:rsidRPr="00550558">
              <w:rPr>
                <w:rFonts w:ascii="Aptos" w:hAnsi="Aptos"/>
                <w:b/>
                <w:bCs/>
                <w:sz w:val="16"/>
                <w:szCs w:val="16"/>
              </w:rPr>
              <w:t>Chronic Disease</w:t>
            </w:r>
          </w:p>
        </w:tc>
        <w:tc>
          <w:tcPr>
            <w:tcW w:w="900" w:type="dxa"/>
          </w:tcPr>
          <w:p w14:paraId="0D7637EB" w14:textId="1B97B6C1"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B4BFA3B" w14:textId="303288A8"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7CCB6453" w14:textId="702E91FF"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21D4BB84" w14:textId="2C04EFBA"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792A7810" w14:textId="69C90836"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6D4CF818" w14:textId="198E7D3E"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3CD69B58" w14:textId="2ADE4B42"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101244BB" w14:textId="6D7209C8"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27E37188"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5B873FB4"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tcPr>
          <w:p w14:paraId="6EA3B94D" w14:textId="497773E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1A08A1CE" w14:textId="729BD73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583425CA" w14:textId="57F32B08" w:rsidR="002E2F0B" w:rsidRPr="00550558" w:rsidRDefault="002E2F0B" w:rsidP="002E2F0B">
            <w:pPr>
              <w:rPr>
                <w:rFonts w:ascii="Aptos" w:hAnsi="Aptos"/>
                <w:sz w:val="16"/>
                <w:szCs w:val="16"/>
              </w:rPr>
            </w:pPr>
            <w:r w:rsidRPr="00550558">
              <w:rPr>
                <w:rFonts w:ascii="Aptos" w:hAnsi="Aptos"/>
                <w:sz w:val="16"/>
                <w:szCs w:val="16"/>
              </w:rPr>
              <w:t>N/A</w:t>
            </w:r>
          </w:p>
        </w:tc>
      </w:tr>
      <w:tr w:rsidR="008567D9" w:rsidRPr="00550558" w14:paraId="3D957488" w14:textId="77777777" w:rsidTr="008567D9">
        <w:trPr>
          <w:cantSplit/>
          <w:trHeight w:val="152"/>
        </w:trPr>
        <w:tc>
          <w:tcPr>
            <w:tcW w:w="624" w:type="dxa"/>
          </w:tcPr>
          <w:p w14:paraId="3D36B9E3" w14:textId="77777777" w:rsidR="002E2F0B" w:rsidRPr="00550558" w:rsidRDefault="002E2F0B" w:rsidP="002E2F0B">
            <w:pPr>
              <w:rPr>
                <w:rFonts w:ascii="Aptos" w:hAnsi="Aptos"/>
                <w:sz w:val="16"/>
                <w:szCs w:val="16"/>
              </w:rPr>
            </w:pPr>
            <w:r w:rsidRPr="00550558">
              <w:rPr>
                <w:rFonts w:ascii="Aptos" w:hAnsi="Aptos"/>
                <w:sz w:val="16"/>
                <w:szCs w:val="16"/>
              </w:rPr>
              <w:t>+/-</w:t>
            </w:r>
          </w:p>
        </w:tc>
        <w:tc>
          <w:tcPr>
            <w:tcW w:w="1170" w:type="dxa"/>
          </w:tcPr>
          <w:p w14:paraId="778604FD" w14:textId="3093C29C"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6B7A61B5" w14:textId="264AC23D"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51034A13" w14:textId="1DB15420"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63D9558" w14:textId="45A3C591"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3970DAA" w14:textId="546D7EC5"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54F3EB2E" w14:textId="604CFCBF"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C9214EF" w14:textId="0A677264"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7B39EAC4" w14:textId="2CF9DD6C"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77F04827" w14:textId="4AEE2EB9"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80CF02F"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03672A32"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tcPr>
          <w:p w14:paraId="27CA81F4" w14:textId="06A56BB0"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1EE8338D" w14:textId="5F9B7A32"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4D0E6DC1" w14:textId="26C6BFFA" w:rsidR="002E2F0B" w:rsidRPr="00550558" w:rsidRDefault="002E2F0B" w:rsidP="002E2F0B">
            <w:pPr>
              <w:rPr>
                <w:rFonts w:ascii="Aptos" w:hAnsi="Aptos"/>
                <w:sz w:val="16"/>
                <w:szCs w:val="16"/>
              </w:rPr>
            </w:pPr>
            <w:r w:rsidRPr="00550558">
              <w:rPr>
                <w:rFonts w:ascii="Aptos" w:hAnsi="Aptos"/>
                <w:sz w:val="16"/>
                <w:szCs w:val="16"/>
              </w:rPr>
              <w:t>N/A</w:t>
            </w:r>
          </w:p>
        </w:tc>
      </w:tr>
      <w:tr w:rsidR="008567D9" w:rsidRPr="00550558" w14:paraId="58D0E66F" w14:textId="77777777" w:rsidTr="008567D9">
        <w:trPr>
          <w:cantSplit/>
          <w:trHeight w:val="322"/>
        </w:trPr>
        <w:tc>
          <w:tcPr>
            <w:tcW w:w="624" w:type="dxa"/>
          </w:tcPr>
          <w:p w14:paraId="29A46311" w14:textId="2B427BCA"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2795EF7" w14:textId="77777777" w:rsidR="002E2F0B" w:rsidRPr="00550558" w:rsidRDefault="002E2F0B" w:rsidP="002E2F0B">
            <w:pPr>
              <w:rPr>
                <w:rFonts w:ascii="Aptos" w:hAnsi="Aptos"/>
                <w:sz w:val="16"/>
                <w:szCs w:val="16"/>
              </w:rPr>
            </w:pPr>
            <w:r w:rsidRPr="00550558">
              <w:rPr>
                <w:rFonts w:ascii="Aptos" w:hAnsi="Aptos"/>
                <w:sz w:val="16"/>
                <w:szCs w:val="16"/>
              </w:rPr>
              <w:t>Total Chronic Disease</w:t>
            </w:r>
          </w:p>
        </w:tc>
        <w:tc>
          <w:tcPr>
            <w:tcW w:w="900" w:type="dxa"/>
            <w:shd w:val="clear" w:color="auto" w:fill="B4C6E7" w:themeFill="accent1" w:themeFillTint="66"/>
          </w:tcPr>
          <w:p w14:paraId="253CF0C4" w14:textId="1D0A5383"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2DED4A2C" w14:textId="36F500DB"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034351F4" w14:textId="36DF351A"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48ABBA8F" w14:textId="07A5415C"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7F20CD46" w14:textId="04891244"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86FF8A8" w14:textId="3D9C2904"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shd w:val="clear" w:color="auto" w:fill="B4C6E7" w:themeFill="accent1" w:themeFillTint="66"/>
          </w:tcPr>
          <w:p w14:paraId="6AA3132E" w14:textId="08B045CA"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shd w:val="clear" w:color="auto" w:fill="B4C6E7" w:themeFill="accent1" w:themeFillTint="66"/>
          </w:tcPr>
          <w:p w14:paraId="0D23B6DD" w14:textId="2E834CCB"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2E2AE606"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3EC72E53"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shd w:val="clear" w:color="auto" w:fill="B4C6E7" w:themeFill="accent1" w:themeFillTint="66"/>
          </w:tcPr>
          <w:p w14:paraId="7A48FE31" w14:textId="1320F676"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D4C880C" w14:textId="6AABB2B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C0C2413" w14:textId="31BFAD24" w:rsidR="002E2F0B" w:rsidRPr="00550558" w:rsidRDefault="002E2F0B" w:rsidP="002E2F0B">
            <w:pPr>
              <w:rPr>
                <w:rFonts w:ascii="Aptos" w:hAnsi="Aptos"/>
                <w:sz w:val="16"/>
                <w:szCs w:val="16"/>
              </w:rPr>
            </w:pPr>
            <w:r w:rsidRPr="00550558">
              <w:rPr>
                <w:rFonts w:ascii="Aptos" w:hAnsi="Aptos"/>
                <w:sz w:val="16"/>
                <w:szCs w:val="16"/>
              </w:rPr>
              <w:t>N/A</w:t>
            </w:r>
          </w:p>
        </w:tc>
      </w:tr>
    </w:tbl>
    <w:p w14:paraId="414CF4E7" w14:textId="77777777" w:rsidR="0038735A" w:rsidRPr="001F7C07" w:rsidRDefault="0038735A">
      <w:pPr>
        <w:rPr>
          <w:rFonts w:ascii="Aptos" w:hAnsi="Aptos"/>
        </w:rPr>
      </w:pPr>
    </w:p>
    <w:tbl>
      <w:tblPr>
        <w:tblStyle w:val="TableGrid"/>
        <w:tblW w:w="14922" w:type="dxa"/>
        <w:tblInd w:w="-797" w:type="dxa"/>
        <w:tblLayout w:type="fixed"/>
        <w:tblLook w:val="04A0" w:firstRow="1" w:lastRow="0" w:firstColumn="1" w:lastColumn="0" w:noHBand="0" w:noVBand="1"/>
        <w:tblCaption w:val="Change in Service chart: Substance Abuse"/>
      </w:tblPr>
      <w:tblGrid>
        <w:gridCol w:w="792"/>
        <w:gridCol w:w="1170"/>
        <w:gridCol w:w="900"/>
        <w:gridCol w:w="990"/>
        <w:gridCol w:w="990"/>
        <w:gridCol w:w="990"/>
        <w:gridCol w:w="1170"/>
        <w:gridCol w:w="1170"/>
        <w:gridCol w:w="810"/>
        <w:gridCol w:w="900"/>
        <w:gridCol w:w="990"/>
        <w:gridCol w:w="1080"/>
        <w:gridCol w:w="810"/>
        <w:gridCol w:w="1080"/>
        <w:gridCol w:w="1080"/>
      </w:tblGrid>
      <w:tr w:rsidR="002614AB" w:rsidRPr="002614AB" w14:paraId="63383FAA" w14:textId="77777777" w:rsidTr="00670488">
        <w:trPr>
          <w:cantSplit/>
          <w:trHeight w:val="322"/>
          <w:tblHeader/>
        </w:trPr>
        <w:tc>
          <w:tcPr>
            <w:tcW w:w="792" w:type="dxa"/>
          </w:tcPr>
          <w:p w14:paraId="3BF920E4" w14:textId="3CA0DB5D" w:rsidR="004A13F5" w:rsidRPr="002614AB" w:rsidRDefault="004A13F5" w:rsidP="002614AB">
            <w:pPr>
              <w:jc w:val="center"/>
              <w:rPr>
                <w:rFonts w:ascii="Aptos" w:hAnsi="Aptos"/>
                <w:sz w:val="16"/>
                <w:szCs w:val="16"/>
              </w:rPr>
            </w:pPr>
            <w:r w:rsidRPr="002614AB">
              <w:rPr>
                <w:rFonts w:ascii="Aptos" w:hAnsi="Aptos"/>
                <w:b/>
                <w:bCs/>
                <w:sz w:val="16"/>
                <w:szCs w:val="16"/>
              </w:rPr>
              <w:t>Add/ Del Rows</w:t>
            </w:r>
          </w:p>
        </w:tc>
        <w:tc>
          <w:tcPr>
            <w:tcW w:w="1170" w:type="dxa"/>
          </w:tcPr>
          <w:p w14:paraId="5F6F99CD" w14:textId="72BC2DDA" w:rsidR="004A13F5" w:rsidRPr="002614AB" w:rsidRDefault="00977CE4" w:rsidP="002614AB">
            <w:pPr>
              <w:jc w:val="center"/>
              <w:rPr>
                <w:rFonts w:ascii="Aptos" w:hAnsi="Aptos"/>
                <w:b/>
                <w:bCs/>
                <w:sz w:val="16"/>
                <w:szCs w:val="16"/>
              </w:rPr>
            </w:pPr>
            <w:r w:rsidRPr="002614AB">
              <w:rPr>
                <w:rFonts w:ascii="Aptos" w:hAnsi="Aptos"/>
                <w:b/>
                <w:bCs/>
                <w:sz w:val="16"/>
                <w:szCs w:val="16"/>
              </w:rPr>
              <w:t>Substance Abuse</w:t>
            </w:r>
          </w:p>
        </w:tc>
        <w:tc>
          <w:tcPr>
            <w:tcW w:w="900" w:type="dxa"/>
          </w:tcPr>
          <w:p w14:paraId="020C5807"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Licensed Beds</w:t>
            </w:r>
          </w:p>
          <w:p w14:paraId="576C388B" w14:textId="2E99C4D5" w:rsidR="004A13F5" w:rsidRPr="002614AB" w:rsidRDefault="004A13F5" w:rsidP="002614AB">
            <w:pPr>
              <w:jc w:val="center"/>
              <w:rPr>
                <w:rFonts w:ascii="Aptos" w:hAnsi="Aptos"/>
                <w:sz w:val="16"/>
                <w:szCs w:val="16"/>
              </w:rPr>
            </w:pPr>
            <w:r w:rsidRPr="002614AB">
              <w:rPr>
                <w:rFonts w:ascii="Aptos" w:hAnsi="Aptos"/>
                <w:sz w:val="16"/>
                <w:szCs w:val="16"/>
              </w:rPr>
              <w:t>Existing</w:t>
            </w:r>
          </w:p>
        </w:tc>
        <w:tc>
          <w:tcPr>
            <w:tcW w:w="990" w:type="dxa"/>
          </w:tcPr>
          <w:p w14:paraId="5C20F360"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Operating Beds</w:t>
            </w:r>
          </w:p>
          <w:p w14:paraId="6DC21BFD" w14:textId="77258C1A" w:rsidR="004A13F5" w:rsidRPr="002614AB" w:rsidRDefault="004A13F5" w:rsidP="002614AB">
            <w:pPr>
              <w:jc w:val="center"/>
              <w:rPr>
                <w:rFonts w:ascii="Aptos" w:hAnsi="Aptos"/>
                <w:sz w:val="16"/>
                <w:szCs w:val="16"/>
              </w:rPr>
            </w:pPr>
            <w:r w:rsidRPr="002614AB">
              <w:rPr>
                <w:rFonts w:ascii="Aptos" w:hAnsi="Aptos"/>
                <w:sz w:val="16"/>
                <w:szCs w:val="16"/>
              </w:rPr>
              <w:t>Existing</w:t>
            </w:r>
          </w:p>
        </w:tc>
        <w:tc>
          <w:tcPr>
            <w:tcW w:w="990" w:type="dxa"/>
          </w:tcPr>
          <w:p w14:paraId="4AB89D8A" w14:textId="767CC6AA" w:rsidR="004A13F5" w:rsidRPr="002614AB" w:rsidRDefault="004A13F5" w:rsidP="002614AB">
            <w:pPr>
              <w:jc w:val="center"/>
              <w:rPr>
                <w:rFonts w:ascii="Aptos" w:hAnsi="Aptos"/>
                <w:sz w:val="16"/>
                <w:szCs w:val="16"/>
              </w:rPr>
            </w:pPr>
            <w:r w:rsidRPr="002614AB">
              <w:rPr>
                <w:rFonts w:ascii="Aptos" w:hAnsi="Aptos"/>
                <w:b/>
                <w:bCs/>
                <w:sz w:val="16"/>
                <w:szCs w:val="16"/>
              </w:rPr>
              <w:t xml:space="preserve">Change in Number of Beds (+/-) </w:t>
            </w:r>
            <w:r w:rsidRPr="002614AB">
              <w:rPr>
                <w:rFonts w:ascii="Aptos" w:hAnsi="Aptos"/>
                <w:sz w:val="16"/>
                <w:szCs w:val="16"/>
              </w:rPr>
              <w:t>Licensed</w:t>
            </w:r>
          </w:p>
        </w:tc>
        <w:tc>
          <w:tcPr>
            <w:tcW w:w="990" w:type="dxa"/>
          </w:tcPr>
          <w:p w14:paraId="3E751320" w14:textId="77777777" w:rsidR="00597DBB" w:rsidRDefault="004A13F5" w:rsidP="002614AB">
            <w:pPr>
              <w:jc w:val="center"/>
              <w:rPr>
                <w:rFonts w:ascii="Aptos" w:hAnsi="Aptos"/>
                <w:b/>
                <w:bCs/>
                <w:sz w:val="16"/>
                <w:szCs w:val="16"/>
              </w:rPr>
            </w:pPr>
            <w:r w:rsidRPr="002614AB">
              <w:rPr>
                <w:rFonts w:ascii="Aptos" w:hAnsi="Aptos"/>
                <w:b/>
                <w:bCs/>
                <w:sz w:val="16"/>
                <w:szCs w:val="16"/>
              </w:rPr>
              <w:t xml:space="preserve">Change in Number of Beds (+/-) </w:t>
            </w:r>
          </w:p>
          <w:p w14:paraId="27808EE0" w14:textId="6FD0F5DD" w:rsidR="004A13F5" w:rsidRPr="002614AB" w:rsidRDefault="004A13F5" w:rsidP="002614AB">
            <w:pPr>
              <w:jc w:val="center"/>
              <w:rPr>
                <w:rFonts w:ascii="Aptos" w:hAnsi="Aptos"/>
                <w:sz w:val="16"/>
                <w:szCs w:val="16"/>
              </w:rPr>
            </w:pPr>
            <w:r w:rsidRPr="002614AB">
              <w:rPr>
                <w:rFonts w:ascii="Aptos" w:hAnsi="Aptos"/>
                <w:sz w:val="16"/>
                <w:szCs w:val="16"/>
              </w:rPr>
              <w:t>Operating</w:t>
            </w:r>
          </w:p>
        </w:tc>
        <w:tc>
          <w:tcPr>
            <w:tcW w:w="1170" w:type="dxa"/>
          </w:tcPr>
          <w:p w14:paraId="36A6B9A0" w14:textId="77777777" w:rsidR="00597DBB" w:rsidRDefault="004A13F5" w:rsidP="002614AB">
            <w:pPr>
              <w:jc w:val="center"/>
              <w:rPr>
                <w:rFonts w:ascii="Aptos" w:hAnsi="Aptos"/>
                <w:sz w:val="16"/>
                <w:szCs w:val="16"/>
              </w:rPr>
            </w:pPr>
            <w:r w:rsidRPr="002614AB">
              <w:rPr>
                <w:rFonts w:ascii="Aptos" w:hAnsi="Aptos"/>
                <w:b/>
                <w:bCs/>
                <w:sz w:val="16"/>
                <w:szCs w:val="16"/>
              </w:rPr>
              <w:t>Number of Beds After Project Completion (calculated)</w:t>
            </w:r>
            <w:r w:rsidRPr="002614AB">
              <w:rPr>
                <w:rFonts w:ascii="Aptos" w:hAnsi="Aptos"/>
                <w:sz w:val="16"/>
                <w:szCs w:val="16"/>
              </w:rPr>
              <w:t xml:space="preserve"> </w:t>
            </w:r>
          </w:p>
          <w:p w14:paraId="09F5F5C1" w14:textId="58F1285F" w:rsidR="004A13F5" w:rsidRPr="002614AB" w:rsidRDefault="004A13F5" w:rsidP="002614AB">
            <w:pPr>
              <w:jc w:val="center"/>
              <w:rPr>
                <w:rFonts w:ascii="Aptos" w:hAnsi="Aptos"/>
                <w:sz w:val="16"/>
                <w:szCs w:val="16"/>
              </w:rPr>
            </w:pPr>
            <w:r w:rsidRPr="002614AB">
              <w:rPr>
                <w:rFonts w:ascii="Aptos" w:hAnsi="Aptos"/>
                <w:sz w:val="16"/>
                <w:szCs w:val="16"/>
              </w:rPr>
              <w:t>Licensed</w:t>
            </w:r>
          </w:p>
        </w:tc>
        <w:tc>
          <w:tcPr>
            <w:tcW w:w="1170" w:type="dxa"/>
          </w:tcPr>
          <w:p w14:paraId="2CF91E1D" w14:textId="77777777" w:rsidR="00597DBB" w:rsidRDefault="004A13F5" w:rsidP="002614AB">
            <w:pPr>
              <w:jc w:val="center"/>
              <w:rPr>
                <w:rFonts w:ascii="Aptos" w:hAnsi="Aptos"/>
                <w:sz w:val="16"/>
                <w:szCs w:val="16"/>
              </w:rPr>
            </w:pPr>
            <w:r w:rsidRPr="002614AB">
              <w:rPr>
                <w:rFonts w:ascii="Aptos" w:hAnsi="Aptos"/>
                <w:b/>
                <w:bCs/>
                <w:sz w:val="16"/>
                <w:szCs w:val="16"/>
              </w:rPr>
              <w:t>Number of Beds After Project Completion (calculated)</w:t>
            </w:r>
            <w:r w:rsidRPr="002614AB">
              <w:rPr>
                <w:rFonts w:ascii="Aptos" w:hAnsi="Aptos"/>
                <w:sz w:val="16"/>
                <w:szCs w:val="16"/>
              </w:rPr>
              <w:t xml:space="preserve"> </w:t>
            </w:r>
          </w:p>
          <w:p w14:paraId="3BE1A071" w14:textId="1D6B0059" w:rsidR="004A13F5" w:rsidRPr="002614AB" w:rsidRDefault="004A13F5" w:rsidP="002614AB">
            <w:pPr>
              <w:jc w:val="center"/>
              <w:rPr>
                <w:rFonts w:ascii="Aptos" w:hAnsi="Aptos"/>
                <w:sz w:val="16"/>
                <w:szCs w:val="16"/>
              </w:rPr>
            </w:pPr>
            <w:r w:rsidRPr="002614AB">
              <w:rPr>
                <w:rFonts w:ascii="Aptos" w:hAnsi="Aptos"/>
                <w:sz w:val="16"/>
                <w:szCs w:val="16"/>
              </w:rPr>
              <w:t>Operating</w:t>
            </w:r>
          </w:p>
        </w:tc>
        <w:tc>
          <w:tcPr>
            <w:tcW w:w="810" w:type="dxa"/>
          </w:tcPr>
          <w:p w14:paraId="56CF993D"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Patient Days</w:t>
            </w:r>
          </w:p>
          <w:p w14:paraId="59D4D2C9" w14:textId="7536A55B" w:rsidR="004A13F5" w:rsidRPr="002614AB" w:rsidRDefault="004A13F5" w:rsidP="002614AB">
            <w:pPr>
              <w:jc w:val="center"/>
              <w:rPr>
                <w:rFonts w:ascii="Aptos" w:hAnsi="Aptos"/>
                <w:sz w:val="16"/>
                <w:szCs w:val="16"/>
              </w:rPr>
            </w:pPr>
            <w:r w:rsidRPr="002614AB">
              <w:rPr>
                <w:rFonts w:ascii="Aptos" w:hAnsi="Aptos"/>
                <w:sz w:val="16"/>
                <w:szCs w:val="16"/>
              </w:rPr>
              <w:t>(Current/ Actual)</w:t>
            </w:r>
          </w:p>
        </w:tc>
        <w:tc>
          <w:tcPr>
            <w:tcW w:w="900" w:type="dxa"/>
          </w:tcPr>
          <w:p w14:paraId="4C7278FD"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Patient Days</w:t>
            </w:r>
          </w:p>
          <w:p w14:paraId="54A74AA6" w14:textId="5E984F29" w:rsidR="004A13F5" w:rsidRPr="002614AB" w:rsidRDefault="004A13F5" w:rsidP="002614AB">
            <w:pPr>
              <w:jc w:val="center"/>
              <w:rPr>
                <w:rFonts w:ascii="Aptos" w:hAnsi="Aptos"/>
                <w:sz w:val="16"/>
                <w:szCs w:val="16"/>
              </w:rPr>
            </w:pPr>
            <w:r w:rsidRPr="002614AB">
              <w:rPr>
                <w:rFonts w:ascii="Aptos" w:hAnsi="Aptos"/>
                <w:sz w:val="16"/>
                <w:szCs w:val="16"/>
              </w:rPr>
              <w:t>Projected</w:t>
            </w:r>
          </w:p>
        </w:tc>
        <w:tc>
          <w:tcPr>
            <w:tcW w:w="990" w:type="dxa"/>
          </w:tcPr>
          <w:p w14:paraId="1421BC27" w14:textId="3CADF503" w:rsidR="004A13F5" w:rsidRPr="002614AB" w:rsidRDefault="004A13F5" w:rsidP="002614AB">
            <w:pPr>
              <w:jc w:val="center"/>
              <w:rPr>
                <w:rFonts w:ascii="Aptos" w:hAnsi="Aptos"/>
                <w:sz w:val="16"/>
                <w:szCs w:val="16"/>
              </w:rPr>
            </w:pPr>
            <w:r w:rsidRPr="002614AB">
              <w:rPr>
                <w:rFonts w:ascii="Aptos" w:hAnsi="Aptos"/>
                <w:b/>
                <w:bCs/>
                <w:sz w:val="16"/>
                <w:szCs w:val="16"/>
              </w:rPr>
              <w:t>Occupancy Rate for Operating Beds</w:t>
            </w:r>
          </w:p>
          <w:p w14:paraId="30E7B625" w14:textId="6D3BD8FD" w:rsidR="004A13F5" w:rsidRPr="002614AB" w:rsidRDefault="004A13F5" w:rsidP="002614AB">
            <w:pPr>
              <w:jc w:val="center"/>
              <w:rPr>
                <w:rFonts w:ascii="Aptos" w:hAnsi="Aptos"/>
                <w:sz w:val="16"/>
                <w:szCs w:val="16"/>
              </w:rPr>
            </w:pPr>
            <w:r w:rsidRPr="002614AB">
              <w:rPr>
                <w:rFonts w:ascii="Aptos" w:hAnsi="Aptos"/>
                <w:sz w:val="16"/>
                <w:szCs w:val="16"/>
              </w:rPr>
              <w:t>Current Beds</w:t>
            </w:r>
          </w:p>
        </w:tc>
        <w:tc>
          <w:tcPr>
            <w:tcW w:w="1080" w:type="dxa"/>
          </w:tcPr>
          <w:p w14:paraId="44437C3D" w14:textId="2C006449" w:rsidR="004A13F5" w:rsidRPr="002614AB" w:rsidRDefault="004A13F5" w:rsidP="002614AB">
            <w:pPr>
              <w:jc w:val="center"/>
              <w:rPr>
                <w:rFonts w:ascii="Aptos" w:hAnsi="Aptos"/>
                <w:sz w:val="16"/>
                <w:szCs w:val="16"/>
              </w:rPr>
            </w:pPr>
            <w:r w:rsidRPr="002614AB">
              <w:rPr>
                <w:rFonts w:ascii="Aptos" w:hAnsi="Aptos"/>
                <w:b/>
                <w:bCs/>
                <w:sz w:val="16"/>
                <w:szCs w:val="16"/>
              </w:rPr>
              <w:t>Occupancy Rate for Operating Beds</w:t>
            </w:r>
            <w:r w:rsidRPr="002614AB">
              <w:rPr>
                <w:rFonts w:ascii="Aptos" w:hAnsi="Aptos"/>
                <w:sz w:val="16"/>
                <w:szCs w:val="16"/>
              </w:rPr>
              <w:t xml:space="preserve"> Projected</w:t>
            </w:r>
          </w:p>
        </w:tc>
        <w:tc>
          <w:tcPr>
            <w:tcW w:w="810" w:type="dxa"/>
          </w:tcPr>
          <w:p w14:paraId="42C80D77" w14:textId="77777777" w:rsidR="00597DBB" w:rsidRDefault="004A13F5" w:rsidP="002614AB">
            <w:pPr>
              <w:jc w:val="center"/>
              <w:rPr>
                <w:rFonts w:ascii="Aptos" w:hAnsi="Aptos"/>
                <w:b/>
                <w:bCs/>
                <w:sz w:val="16"/>
                <w:szCs w:val="16"/>
              </w:rPr>
            </w:pPr>
            <w:r w:rsidRPr="002614AB">
              <w:rPr>
                <w:rFonts w:ascii="Aptos" w:hAnsi="Aptos"/>
                <w:b/>
                <w:bCs/>
                <w:sz w:val="16"/>
                <w:szCs w:val="16"/>
              </w:rPr>
              <w:t xml:space="preserve">Average Length of Stay </w:t>
            </w:r>
          </w:p>
          <w:p w14:paraId="6C01FEFB" w14:textId="2EBA7931" w:rsidR="004A13F5" w:rsidRPr="002614AB" w:rsidRDefault="004A13F5" w:rsidP="002614AB">
            <w:pPr>
              <w:jc w:val="center"/>
              <w:rPr>
                <w:rFonts w:ascii="Aptos" w:hAnsi="Aptos"/>
                <w:sz w:val="16"/>
                <w:szCs w:val="16"/>
              </w:rPr>
            </w:pPr>
            <w:r w:rsidRPr="002614AB">
              <w:rPr>
                <w:rFonts w:ascii="Aptos" w:hAnsi="Aptos"/>
                <w:sz w:val="16"/>
                <w:szCs w:val="16"/>
              </w:rPr>
              <w:t>(Days)</w:t>
            </w:r>
          </w:p>
        </w:tc>
        <w:tc>
          <w:tcPr>
            <w:tcW w:w="1080" w:type="dxa"/>
          </w:tcPr>
          <w:p w14:paraId="6D2DFD78"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Number of Discharges</w:t>
            </w:r>
          </w:p>
          <w:p w14:paraId="239FE6AF" w14:textId="1861E40D" w:rsidR="004A13F5" w:rsidRPr="002614AB" w:rsidRDefault="004A13F5" w:rsidP="002614AB">
            <w:pPr>
              <w:jc w:val="center"/>
              <w:rPr>
                <w:rFonts w:ascii="Aptos" w:hAnsi="Aptos"/>
                <w:sz w:val="16"/>
                <w:szCs w:val="16"/>
              </w:rPr>
            </w:pPr>
            <w:r w:rsidRPr="002614AB">
              <w:rPr>
                <w:rFonts w:ascii="Aptos" w:hAnsi="Aptos"/>
                <w:sz w:val="16"/>
                <w:szCs w:val="16"/>
              </w:rPr>
              <w:t>Actual</w:t>
            </w:r>
          </w:p>
        </w:tc>
        <w:tc>
          <w:tcPr>
            <w:tcW w:w="1080" w:type="dxa"/>
          </w:tcPr>
          <w:p w14:paraId="7E767925"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Number of Discharges</w:t>
            </w:r>
          </w:p>
          <w:p w14:paraId="48619905" w14:textId="22128A03" w:rsidR="004A13F5" w:rsidRPr="002614AB" w:rsidRDefault="004A13F5" w:rsidP="002614AB">
            <w:pPr>
              <w:jc w:val="center"/>
              <w:rPr>
                <w:rFonts w:ascii="Aptos" w:hAnsi="Aptos"/>
                <w:sz w:val="16"/>
                <w:szCs w:val="16"/>
              </w:rPr>
            </w:pPr>
            <w:r w:rsidRPr="002614AB">
              <w:rPr>
                <w:rFonts w:ascii="Aptos" w:hAnsi="Aptos"/>
                <w:sz w:val="16"/>
                <w:szCs w:val="16"/>
              </w:rPr>
              <w:t>Projected</w:t>
            </w:r>
          </w:p>
        </w:tc>
      </w:tr>
      <w:tr w:rsidR="00597DBB" w:rsidRPr="002614AB" w14:paraId="46A89DFB" w14:textId="77777777" w:rsidTr="00366466">
        <w:trPr>
          <w:cantSplit/>
          <w:trHeight w:val="168"/>
        </w:trPr>
        <w:tc>
          <w:tcPr>
            <w:tcW w:w="792" w:type="dxa"/>
          </w:tcPr>
          <w:p w14:paraId="1BDDDFD9" w14:textId="77EB88D7"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tcPr>
          <w:p w14:paraId="29E159A8" w14:textId="77777777" w:rsidR="00977CE4" w:rsidRPr="002614AB" w:rsidRDefault="00977CE4" w:rsidP="00977CE4">
            <w:pPr>
              <w:rPr>
                <w:rFonts w:ascii="Aptos" w:hAnsi="Aptos"/>
                <w:sz w:val="16"/>
                <w:szCs w:val="16"/>
              </w:rPr>
            </w:pPr>
            <w:r w:rsidRPr="002614AB">
              <w:rPr>
                <w:rFonts w:ascii="Aptos" w:hAnsi="Aptos"/>
                <w:sz w:val="16"/>
                <w:szCs w:val="16"/>
              </w:rPr>
              <w:t>Detoxification</w:t>
            </w:r>
          </w:p>
        </w:tc>
        <w:tc>
          <w:tcPr>
            <w:tcW w:w="900" w:type="dxa"/>
          </w:tcPr>
          <w:p w14:paraId="453942FE" w14:textId="2362A33D"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40CBF69F" w14:textId="68822C7A"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BC0FE43" w14:textId="16E739F7"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5E73BA3" w14:textId="18C332D4"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72E7BA3F" w14:textId="715195C7"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3EE10184" w14:textId="300F2D2B"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5903FDE4" w14:textId="5071BF88"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093004F9" w14:textId="09EC00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123B8293"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100D0B23"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5F70E700" w14:textId="115AC5FB"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095AC811" w14:textId="16A3584C"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AB9D837" w14:textId="0E1EDD66"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6CA3E06F" w14:textId="77777777" w:rsidTr="00366466">
        <w:trPr>
          <w:cantSplit/>
          <w:trHeight w:val="322"/>
        </w:trPr>
        <w:tc>
          <w:tcPr>
            <w:tcW w:w="792" w:type="dxa"/>
          </w:tcPr>
          <w:p w14:paraId="4DC18485" w14:textId="21ED8CC1"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tcPr>
          <w:p w14:paraId="1405B018" w14:textId="77777777" w:rsidR="00977CE4" w:rsidRPr="002614AB" w:rsidRDefault="00977CE4" w:rsidP="00977CE4">
            <w:pPr>
              <w:rPr>
                <w:rFonts w:ascii="Aptos" w:hAnsi="Aptos"/>
                <w:sz w:val="16"/>
                <w:szCs w:val="16"/>
              </w:rPr>
            </w:pPr>
            <w:r w:rsidRPr="002614AB">
              <w:rPr>
                <w:rFonts w:ascii="Aptos" w:hAnsi="Aptos"/>
                <w:sz w:val="16"/>
                <w:szCs w:val="16"/>
              </w:rPr>
              <w:t>Short-term intensive</w:t>
            </w:r>
          </w:p>
        </w:tc>
        <w:tc>
          <w:tcPr>
            <w:tcW w:w="900" w:type="dxa"/>
          </w:tcPr>
          <w:p w14:paraId="39415106" w14:textId="1A1D1382"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19CE37E3" w14:textId="64F144BF"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1742B7BD" w14:textId="3FA785C2"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758F90F1" w14:textId="1381B035"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FB8721A" w14:textId="61EBD9CB"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01FE0F5D" w14:textId="51449E17"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0AA013F1" w14:textId="36CDA2D1"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3A29BE06" w14:textId="3DE28AAB"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6E6BC2DC"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371F68E9"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4B087734" w14:textId="6269F9DC"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1ED1E773" w14:textId="137F1A4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5A8ED48" w14:textId="512044DB"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40FFAF7E" w14:textId="77777777" w:rsidTr="00366466">
        <w:trPr>
          <w:cantSplit/>
          <w:trHeight w:val="168"/>
        </w:trPr>
        <w:tc>
          <w:tcPr>
            <w:tcW w:w="792" w:type="dxa"/>
          </w:tcPr>
          <w:p w14:paraId="65E5F723" w14:textId="77777777" w:rsidR="00977CE4" w:rsidRPr="002614AB" w:rsidRDefault="00977CE4" w:rsidP="00977CE4">
            <w:pPr>
              <w:rPr>
                <w:rFonts w:ascii="Aptos" w:hAnsi="Aptos"/>
                <w:sz w:val="16"/>
                <w:szCs w:val="16"/>
              </w:rPr>
            </w:pPr>
            <w:r w:rsidRPr="002614AB">
              <w:rPr>
                <w:rFonts w:ascii="Aptos" w:hAnsi="Aptos"/>
                <w:sz w:val="16"/>
                <w:szCs w:val="16"/>
              </w:rPr>
              <w:t>+/-</w:t>
            </w:r>
          </w:p>
        </w:tc>
        <w:tc>
          <w:tcPr>
            <w:tcW w:w="1170" w:type="dxa"/>
          </w:tcPr>
          <w:p w14:paraId="4246DA73" w14:textId="7B2481CF"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3337345C" w14:textId="09B63AED"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7E08B4E" w14:textId="110CF138"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2C4D2008" w14:textId="52AF2576"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25D28D94" w14:textId="538657F1"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98E22DC" w14:textId="6C059AD8"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7CDC1F52" w14:textId="0BF3532C"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23AA7EFB" w14:textId="40A19588"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5ED63621" w14:textId="1A7906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5AE76CC0"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7B43D6A4"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748E4A0F" w14:textId="24FB95E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11BC24A7" w14:textId="518D9DF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9D6D03D" w14:textId="7C1E262A"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3E410215" w14:textId="77777777" w:rsidTr="00366466">
        <w:trPr>
          <w:cantSplit/>
          <w:trHeight w:val="475"/>
        </w:trPr>
        <w:tc>
          <w:tcPr>
            <w:tcW w:w="792" w:type="dxa"/>
          </w:tcPr>
          <w:p w14:paraId="2BFC4E04" w14:textId="1AF9C5C3"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0949AFBF" w14:textId="77777777" w:rsidR="00977CE4" w:rsidRPr="002614AB" w:rsidRDefault="00977CE4" w:rsidP="00977CE4">
            <w:pPr>
              <w:rPr>
                <w:rFonts w:ascii="Aptos" w:hAnsi="Aptos"/>
                <w:sz w:val="16"/>
                <w:szCs w:val="16"/>
              </w:rPr>
            </w:pPr>
            <w:r w:rsidRPr="002614AB">
              <w:rPr>
                <w:rFonts w:ascii="Aptos" w:hAnsi="Aptos"/>
                <w:sz w:val="16"/>
                <w:szCs w:val="16"/>
              </w:rPr>
              <w:t>Total Substance Abuse</w:t>
            </w:r>
          </w:p>
        </w:tc>
        <w:tc>
          <w:tcPr>
            <w:tcW w:w="900" w:type="dxa"/>
            <w:shd w:val="clear" w:color="auto" w:fill="B4C6E7" w:themeFill="accent1" w:themeFillTint="66"/>
          </w:tcPr>
          <w:p w14:paraId="6AE7E004" w14:textId="2EFF3E7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5C89EB0B" w14:textId="388EA079"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320AECEC" w14:textId="243D021A"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682FF119" w14:textId="63E890BD"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2414458" w14:textId="2E1237CC"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6CE7ABE6" w14:textId="10CA6C18"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shd w:val="clear" w:color="auto" w:fill="B4C6E7" w:themeFill="accent1" w:themeFillTint="66"/>
          </w:tcPr>
          <w:p w14:paraId="0EBA7EC9" w14:textId="11F260D2"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shd w:val="clear" w:color="auto" w:fill="B4C6E7" w:themeFill="accent1" w:themeFillTint="66"/>
          </w:tcPr>
          <w:p w14:paraId="239E8B9C" w14:textId="3001B8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145EA80E"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0E61E666"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shd w:val="clear" w:color="auto" w:fill="B4C6E7" w:themeFill="accent1" w:themeFillTint="66"/>
          </w:tcPr>
          <w:p w14:paraId="5CD08B34" w14:textId="62B19428"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shd w:val="clear" w:color="auto" w:fill="B4C6E7" w:themeFill="accent1" w:themeFillTint="66"/>
          </w:tcPr>
          <w:p w14:paraId="477933EA" w14:textId="40F11778"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shd w:val="clear" w:color="auto" w:fill="B4C6E7" w:themeFill="accent1" w:themeFillTint="66"/>
          </w:tcPr>
          <w:p w14:paraId="0FC972AD" w14:textId="2BAB15B7" w:rsidR="00977CE4" w:rsidRPr="002614AB" w:rsidRDefault="00977CE4" w:rsidP="00977CE4">
            <w:pPr>
              <w:rPr>
                <w:rFonts w:ascii="Aptos" w:hAnsi="Aptos"/>
                <w:sz w:val="16"/>
                <w:szCs w:val="16"/>
              </w:rPr>
            </w:pPr>
            <w:r w:rsidRPr="002614AB">
              <w:rPr>
                <w:rFonts w:ascii="Aptos" w:hAnsi="Aptos"/>
                <w:sz w:val="16"/>
                <w:szCs w:val="16"/>
              </w:rPr>
              <w:t>N/A</w:t>
            </w:r>
          </w:p>
        </w:tc>
      </w:tr>
    </w:tbl>
    <w:p w14:paraId="405C0ECB" w14:textId="77777777" w:rsidR="0038735A" w:rsidRPr="001F7C07" w:rsidRDefault="0038735A">
      <w:pPr>
        <w:rPr>
          <w:rFonts w:ascii="Aptos" w:hAnsi="Aptos"/>
        </w:rPr>
      </w:pPr>
    </w:p>
    <w:tbl>
      <w:tblPr>
        <w:tblStyle w:val="TableGrid"/>
        <w:tblW w:w="14910" w:type="dxa"/>
        <w:tblInd w:w="-785" w:type="dxa"/>
        <w:tblLayout w:type="fixed"/>
        <w:tblLook w:val="04A0" w:firstRow="1" w:lastRow="0" w:firstColumn="1" w:lastColumn="0" w:noHBand="0" w:noVBand="1"/>
        <w:tblCaption w:val="Change in Service chart: Skilled Nursing Facility"/>
      </w:tblPr>
      <w:tblGrid>
        <w:gridCol w:w="690"/>
        <w:gridCol w:w="990"/>
        <w:gridCol w:w="900"/>
        <w:gridCol w:w="990"/>
        <w:gridCol w:w="900"/>
        <w:gridCol w:w="990"/>
        <w:gridCol w:w="1080"/>
        <w:gridCol w:w="1080"/>
        <w:gridCol w:w="900"/>
        <w:gridCol w:w="990"/>
        <w:gridCol w:w="1350"/>
        <w:gridCol w:w="1080"/>
        <w:gridCol w:w="810"/>
        <w:gridCol w:w="1080"/>
        <w:gridCol w:w="1080"/>
      </w:tblGrid>
      <w:tr w:rsidR="00CF340C" w:rsidRPr="00CF340C" w14:paraId="6BD49684" w14:textId="77777777" w:rsidTr="00670488">
        <w:trPr>
          <w:cantSplit/>
          <w:trHeight w:val="492"/>
          <w:tblHeader/>
        </w:trPr>
        <w:tc>
          <w:tcPr>
            <w:tcW w:w="690" w:type="dxa"/>
          </w:tcPr>
          <w:p w14:paraId="66692B00" w14:textId="3A84C92E" w:rsidR="00081949" w:rsidRPr="00CF340C" w:rsidRDefault="00081949" w:rsidP="00CF340C">
            <w:pPr>
              <w:jc w:val="center"/>
              <w:rPr>
                <w:rFonts w:ascii="Aptos" w:hAnsi="Aptos"/>
                <w:sz w:val="16"/>
                <w:szCs w:val="16"/>
              </w:rPr>
            </w:pPr>
            <w:r w:rsidRPr="00CF340C">
              <w:rPr>
                <w:rFonts w:ascii="Aptos" w:hAnsi="Aptos"/>
                <w:b/>
                <w:bCs/>
                <w:sz w:val="16"/>
                <w:szCs w:val="16"/>
              </w:rPr>
              <w:t>Add/ Del Rows</w:t>
            </w:r>
          </w:p>
        </w:tc>
        <w:tc>
          <w:tcPr>
            <w:tcW w:w="990" w:type="dxa"/>
          </w:tcPr>
          <w:p w14:paraId="6BA394C9" w14:textId="5C7EED75" w:rsidR="00081949" w:rsidRPr="00CF340C" w:rsidRDefault="009067D9" w:rsidP="00CF340C">
            <w:pPr>
              <w:jc w:val="center"/>
              <w:rPr>
                <w:rFonts w:ascii="Aptos" w:hAnsi="Aptos"/>
                <w:b/>
                <w:bCs/>
                <w:sz w:val="16"/>
                <w:szCs w:val="16"/>
              </w:rPr>
            </w:pPr>
            <w:r w:rsidRPr="00CF340C">
              <w:rPr>
                <w:rFonts w:ascii="Aptos" w:hAnsi="Aptos"/>
                <w:b/>
                <w:bCs/>
                <w:sz w:val="16"/>
                <w:szCs w:val="16"/>
              </w:rPr>
              <w:t>Skilled Nursing Facility</w:t>
            </w:r>
          </w:p>
        </w:tc>
        <w:tc>
          <w:tcPr>
            <w:tcW w:w="900" w:type="dxa"/>
          </w:tcPr>
          <w:p w14:paraId="1326AF79"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Licensed Beds</w:t>
            </w:r>
          </w:p>
          <w:p w14:paraId="7D8FD189" w14:textId="4E266C8E" w:rsidR="00081949" w:rsidRPr="00CF340C" w:rsidRDefault="00081949" w:rsidP="00CF340C">
            <w:pPr>
              <w:jc w:val="center"/>
              <w:rPr>
                <w:rFonts w:ascii="Aptos" w:hAnsi="Aptos"/>
                <w:sz w:val="16"/>
                <w:szCs w:val="16"/>
              </w:rPr>
            </w:pPr>
            <w:r w:rsidRPr="00CF340C">
              <w:rPr>
                <w:rFonts w:ascii="Aptos" w:hAnsi="Aptos"/>
                <w:sz w:val="16"/>
                <w:szCs w:val="16"/>
              </w:rPr>
              <w:t>Existing</w:t>
            </w:r>
          </w:p>
        </w:tc>
        <w:tc>
          <w:tcPr>
            <w:tcW w:w="990" w:type="dxa"/>
          </w:tcPr>
          <w:p w14:paraId="331F54E2"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Operating Beds</w:t>
            </w:r>
          </w:p>
          <w:p w14:paraId="116671FA" w14:textId="54083F03" w:rsidR="00081949" w:rsidRPr="00CF340C" w:rsidRDefault="00081949" w:rsidP="00CF340C">
            <w:pPr>
              <w:jc w:val="center"/>
              <w:rPr>
                <w:rFonts w:ascii="Aptos" w:hAnsi="Aptos"/>
                <w:sz w:val="16"/>
                <w:szCs w:val="16"/>
              </w:rPr>
            </w:pPr>
            <w:r w:rsidRPr="00CF340C">
              <w:rPr>
                <w:rFonts w:ascii="Aptos" w:hAnsi="Aptos"/>
                <w:sz w:val="16"/>
                <w:szCs w:val="16"/>
              </w:rPr>
              <w:t>Existing</w:t>
            </w:r>
          </w:p>
        </w:tc>
        <w:tc>
          <w:tcPr>
            <w:tcW w:w="900" w:type="dxa"/>
          </w:tcPr>
          <w:p w14:paraId="222F4B61" w14:textId="5B6638EB" w:rsidR="00081949" w:rsidRPr="00CF340C" w:rsidRDefault="00081949" w:rsidP="00CF340C">
            <w:pPr>
              <w:jc w:val="center"/>
              <w:rPr>
                <w:rFonts w:ascii="Aptos" w:hAnsi="Aptos"/>
                <w:sz w:val="16"/>
                <w:szCs w:val="16"/>
              </w:rPr>
            </w:pPr>
            <w:r w:rsidRPr="00CF340C">
              <w:rPr>
                <w:rFonts w:ascii="Aptos" w:hAnsi="Aptos"/>
                <w:b/>
                <w:bCs/>
                <w:sz w:val="16"/>
                <w:szCs w:val="16"/>
              </w:rPr>
              <w:t xml:space="preserve">Change in Number of Beds (+/-) </w:t>
            </w:r>
            <w:r w:rsidRPr="00CF340C">
              <w:rPr>
                <w:rFonts w:ascii="Aptos" w:hAnsi="Aptos"/>
                <w:sz w:val="16"/>
                <w:szCs w:val="16"/>
              </w:rPr>
              <w:t>Licensed</w:t>
            </w:r>
          </w:p>
        </w:tc>
        <w:tc>
          <w:tcPr>
            <w:tcW w:w="990" w:type="dxa"/>
          </w:tcPr>
          <w:p w14:paraId="57D42EED" w14:textId="77777777" w:rsidR="00CF340C" w:rsidRDefault="00081949" w:rsidP="00CF340C">
            <w:pPr>
              <w:jc w:val="center"/>
              <w:rPr>
                <w:rFonts w:ascii="Aptos" w:hAnsi="Aptos"/>
                <w:b/>
                <w:bCs/>
                <w:sz w:val="16"/>
                <w:szCs w:val="16"/>
              </w:rPr>
            </w:pPr>
            <w:r w:rsidRPr="00CF340C">
              <w:rPr>
                <w:rFonts w:ascii="Aptos" w:hAnsi="Aptos"/>
                <w:b/>
                <w:bCs/>
                <w:sz w:val="16"/>
                <w:szCs w:val="16"/>
              </w:rPr>
              <w:t xml:space="preserve">Change in Number of Beds (+/-) </w:t>
            </w:r>
          </w:p>
          <w:p w14:paraId="0B6B8DA0" w14:textId="4E135C99" w:rsidR="00081949" w:rsidRPr="00CF340C" w:rsidRDefault="00081949" w:rsidP="00CF340C">
            <w:pPr>
              <w:jc w:val="center"/>
              <w:rPr>
                <w:rFonts w:ascii="Aptos" w:hAnsi="Aptos"/>
                <w:sz w:val="16"/>
                <w:szCs w:val="16"/>
              </w:rPr>
            </w:pPr>
            <w:r w:rsidRPr="00CF340C">
              <w:rPr>
                <w:rFonts w:ascii="Aptos" w:hAnsi="Aptos"/>
                <w:sz w:val="16"/>
                <w:szCs w:val="16"/>
              </w:rPr>
              <w:t>Operating</w:t>
            </w:r>
          </w:p>
        </w:tc>
        <w:tc>
          <w:tcPr>
            <w:tcW w:w="1080" w:type="dxa"/>
          </w:tcPr>
          <w:p w14:paraId="01A5BB69" w14:textId="77777777" w:rsidR="00CF340C" w:rsidRDefault="00081949" w:rsidP="00CF340C">
            <w:pPr>
              <w:jc w:val="center"/>
              <w:rPr>
                <w:rFonts w:ascii="Aptos" w:hAnsi="Aptos"/>
                <w:sz w:val="16"/>
                <w:szCs w:val="16"/>
              </w:rPr>
            </w:pPr>
            <w:r w:rsidRPr="00CF340C">
              <w:rPr>
                <w:rFonts w:ascii="Aptos" w:hAnsi="Aptos"/>
                <w:b/>
                <w:bCs/>
                <w:sz w:val="16"/>
                <w:szCs w:val="16"/>
              </w:rPr>
              <w:t>Number of Beds After Project Completion (calculated)</w:t>
            </w:r>
            <w:r w:rsidRPr="00CF340C">
              <w:rPr>
                <w:rFonts w:ascii="Aptos" w:hAnsi="Aptos"/>
                <w:sz w:val="16"/>
                <w:szCs w:val="16"/>
              </w:rPr>
              <w:t xml:space="preserve"> </w:t>
            </w:r>
          </w:p>
          <w:p w14:paraId="3824EE3F" w14:textId="31EA3952" w:rsidR="00081949" w:rsidRPr="00CF340C" w:rsidRDefault="00081949" w:rsidP="00CF340C">
            <w:pPr>
              <w:jc w:val="center"/>
              <w:rPr>
                <w:rFonts w:ascii="Aptos" w:hAnsi="Aptos"/>
                <w:sz w:val="16"/>
                <w:szCs w:val="16"/>
              </w:rPr>
            </w:pPr>
            <w:r w:rsidRPr="00CF340C">
              <w:rPr>
                <w:rFonts w:ascii="Aptos" w:hAnsi="Aptos"/>
                <w:sz w:val="16"/>
                <w:szCs w:val="16"/>
              </w:rPr>
              <w:t>Licensed</w:t>
            </w:r>
          </w:p>
        </w:tc>
        <w:tc>
          <w:tcPr>
            <w:tcW w:w="1080" w:type="dxa"/>
          </w:tcPr>
          <w:p w14:paraId="2891D208" w14:textId="77777777" w:rsidR="00CF340C" w:rsidRDefault="00081949" w:rsidP="00CF340C">
            <w:pPr>
              <w:jc w:val="center"/>
              <w:rPr>
                <w:rFonts w:ascii="Aptos" w:hAnsi="Aptos"/>
                <w:sz w:val="16"/>
                <w:szCs w:val="16"/>
              </w:rPr>
            </w:pPr>
            <w:r w:rsidRPr="00CF340C">
              <w:rPr>
                <w:rFonts w:ascii="Aptos" w:hAnsi="Aptos"/>
                <w:b/>
                <w:bCs/>
                <w:sz w:val="16"/>
                <w:szCs w:val="16"/>
              </w:rPr>
              <w:t>Number of Beds After Project Completion (calculated)</w:t>
            </w:r>
            <w:r w:rsidRPr="00CF340C">
              <w:rPr>
                <w:rFonts w:ascii="Aptos" w:hAnsi="Aptos"/>
                <w:sz w:val="16"/>
                <w:szCs w:val="16"/>
              </w:rPr>
              <w:t xml:space="preserve"> </w:t>
            </w:r>
          </w:p>
          <w:p w14:paraId="7BD4A66C" w14:textId="16A3E4EB" w:rsidR="00081949" w:rsidRPr="00CF340C" w:rsidRDefault="00081949" w:rsidP="00CF340C">
            <w:pPr>
              <w:jc w:val="center"/>
              <w:rPr>
                <w:rFonts w:ascii="Aptos" w:hAnsi="Aptos"/>
                <w:sz w:val="16"/>
                <w:szCs w:val="16"/>
              </w:rPr>
            </w:pPr>
            <w:r w:rsidRPr="00CF340C">
              <w:rPr>
                <w:rFonts w:ascii="Aptos" w:hAnsi="Aptos"/>
                <w:sz w:val="16"/>
                <w:szCs w:val="16"/>
              </w:rPr>
              <w:t>Operating</w:t>
            </w:r>
          </w:p>
        </w:tc>
        <w:tc>
          <w:tcPr>
            <w:tcW w:w="900" w:type="dxa"/>
          </w:tcPr>
          <w:p w14:paraId="3C320627"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Patient Days</w:t>
            </w:r>
          </w:p>
          <w:p w14:paraId="28017EA3" w14:textId="6622E301" w:rsidR="00081949" w:rsidRPr="00CF340C" w:rsidRDefault="00081949" w:rsidP="00CF340C">
            <w:pPr>
              <w:jc w:val="center"/>
              <w:rPr>
                <w:rFonts w:ascii="Aptos" w:hAnsi="Aptos"/>
                <w:sz w:val="16"/>
                <w:szCs w:val="16"/>
              </w:rPr>
            </w:pPr>
            <w:r w:rsidRPr="00CF340C">
              <w:rPr>
                <w:rFonts w:ascii="Aptos" w:hAnsi="Aptos"/>
                <w:sz w:val="16"/>
                <w:szCs w:val="16"/>
              </w:rPr>
              <w:t>(Current/ Actual)</w:t>
            </w:r>
          </w:p>
        </w:tc>
        <w:tc>
          <w:tcPr>
            <w:tcW w:w="990" w:type="dxa"/>
          </w:tcPr>
          <w:p w14:paraId="636B7939"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Patient Days</w:t>
            </w:r>
          </w:p>
          <w:p w14:paraId="5C64015D" w14:textId="2D167412" w:rsidR="00081949" w:rsidRPr="00CF340C" w:rsidRDefault="00081949" w:rsidP="00CF340C">
            <w:pPr>
              <w:jc w:val="center"/>
              <w:rPr>
                <w:rFonts w:ascii="Aptos" w:hAnsi="Aptos"/>
                <w:sz w:val="16"/>
                <w:szCs w:val="16"/>
              </w:rPr>
            </w:pPr>
            <w:r w:rsidRPr="00CF340C">
              <w:rPr>
                <w:rFonts w:ascii="Aptos" w:hAnsi="Aptos"/>
                <w:sz w:val="16"/>
                <w:szCs w:val="16"/>
              </w:rPr>
              <w:t>Projected</w:t>
            </w:r>
          </w:p>
        </w:tc>
        <w:tc>
          <w:tcPr>
            <w:tcW w:w="1350" w:type="dxa"/>
          </w:tcPr>
          <w:p w14:paraId="516FB3C0" w14:textId="7F3C54B2" w:rsidR="00081949" w:rsidRPr="00CF340C" w:rsidRDefault="00081949" w:rsidP="00CF340C">
            <w:pPr>
              <w:jc w:val="center"/>
              <w:rPr>
                <w:rFonts w:ascii="Aptos" w:hAnsi="Aptos"/>
                <w:sz w:val="16"/>
                <w:szCs w:val="16"/>
              </w:rPr>
            </w:pPr>
            <w:r w:rsidRPr="00CF340C">
              <w:rPr>
                <w:rFonts w:ascii="Aptos" w:hAnsi="Aptos"/>
                <w:b/>
                <w:bCs/>
                <w:sz w:val="16"/>
                <w:szCs w:val="16"/>
              </w:rPr>
              <w:t>Occupancy Rate for Operating Beds</w:t>
            </w:r>
          </w:p>
          <w:p w14:paraId="039537F0" w14:textId="454FA517" w:rsidR="00081949" w:rsidRPr="00CF340C" w:rsidRDefault="00081949" w:rsidP="00CF340C">
            <w:pPr>
              <w:jc w:val="center"/>
              <w:rPr>
                <w:rFonts w:ascii="Aptos" w:hAnsi="Aptos"/>
                <w:sz w:val="16"/>
                <w:szCs w:val="16"/>
              </w:rPr>
            </w:pPr>
            <w:r w:rsidRPr="00CF340C">
              <w:rPr>
                <w:rFonts w:ascii="Aptos" w:hAnsi="Aptos"/>
                <w:sz w:val="16"/>
                <w:szCs w:val="16"/>
              </w:rPr>
              <w:t>Current Beds</w:t>
            </w:r>
          </w:p>
        </w:tc>
        <w:tc>
          <w:tcPr>
            <w:tcW w:w="1080" w:type="dxa"/>
          </w:tcPr>
          <w:p w14:paraId="76A31080" w14:textId="77777777" w:rsidR="00CF340C" w:rsidRDefault="00081949" w:rsidP="00CF340C">
            <w:pPr>
              <w:jc w:val="center"/>
              <w:rPr>
                <w:rFonts w:ascii="Aptos" w:hAnsi="Aptos"/>
                <w:sz w:val="16"/>
                <w:szCs w:val="16"/>
              </w:rPr>
            </w:pPr>
            <w:r w:rsidRPr="00CF340C">
              <w:rPr>
                <w:rFonts w:ascii="Aptos" w:hAnsi="Aptos"/>
                <w:b/>
                <w:bCs/>
                <w:sz w:val="16"/>
                <w:szCs w:val="16"/>
              </w:rPr>
              <w:t>Occupancy Rate for Operating Beds</w:t>
            </w:r>
            <w:r w:rsidRPr="00CF340C">
              <w:rPr>
                <w:rFonts w:ascii="Aptos" w:hAnsi="Aptos"/>
                <w:sz w:val="16"/>
                <w:szCs w:val="16"/>
              </w:rPr>
              <w:t xml:space="preserve"> </w:t>
            </w:r>
          </w:p>
          <w:p w14:paraId="0E8F9BED" w14:textId="0E2D304F" w:rsidR="00081949" w:rsidRPr="00CF340C" w:rsidRDefault="00081949" w:rsidP="00CF340C">
            <w:pPr>
              <w:jc w:val="center"/>
              <w:rPr>
                <w:rFonts w:ascii="Aptos" w:hAnsi="Aptos"/>
                <w:sz w:val="16"/>
                <w:szCs w:val="16"/>
              </w:rPr>
            </w:pPr>
            <w:r w:rsidRPr="00CF340C">
              <w:rPr>
                <w:rFonts w:ascii="Aptos" w:hAnsi="Aptos"/>
                <w:sz w:val="16"/>
                <w:szCs w:val="16"/>
              </w:rPr>
              <w:t>Projected</w:t>
            </w:r>
          </w:p>
        </w:tc>
        <w:tc>
          <w:tcPr>
            <w:tcW w:w="810" w:type="dxa"/>
          </w:tcPr>
          <w:p w14:paraId="59442505" w14:textId="77777777" w:rsidR="00CF340C" w:rsidRDefault="00081949" w:rsidP="00CF340C">
            <w:pPr>
              <w:jc w:val="center"/>
              <w:rPr>
                <w:rFonts w:ascii="Aptos" w:hAnsi="Aptos"/>
                <w:b/>
                <w:bCs/>
                <w:sz w:val="16"/>
                <w:szCs w:val="16"/>
              </w:rPr>
            </w:pPr>
            <w:r w:rsidRPr="00CF340C">
              <w:rPr>
                <w:rFonts w:ascii="Aptos" w:hAnsi="Aptos"/>
                <w:b/>
                <w:bCs/>
                <w:sz w:val="16"/>
                <w:szCs w:val="16"/>
              </w:rPr>
              <w:t xml:space="preserve">Average Length of Stay </w:t>
            </w:r>
          </w:p>
          <w:p w14:paraId="365D8D3E" w14:textId="69C22CF8" w:rsidR="00081949" w:rsidRPr="00CF340C" w:rsidRDefault="00081949" w:rsidP="00CF340C">
            <w:pPr>
              <w:jc w:val="center"/>
              <w:rPr>
                <w:rFonts w:ascii="Aptos" w:hAnsi="Aptos"/>
                <w:sz w:val="16"/>
                <w:szCs w:val="16"/>
              </w:rPr>
            </w:pPr>
            <w:r w:rsidRPr="00CF340C">
              <w:rPr>
                <w:rFonts w:ascii="Aptos" w:hAnsi="Aptos"/>
                <w:sz w:val="16"/>
                <w:szCs w:val="16"/>
              </w:rPr>
              <w:t>(Days)</w:t>
            </w:r>
          </w:p>
        </w:tc>
        <w:tc>
          <w:tcPr>
            <w:tcW w:w="1080" w:type="dxa"/>
          </w:tcPr>
          <w:p w14:paraId="0B60307F"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Number of Discharges</w:t>
            </w:r>
          </w:p>
          <w:p w14:paraId="3E005B91" w14:textId="04313D99" w:rsidR="00081949" w:rsidRPr="00CF340C" w:rsidRDefault="00081949" w:rsidP="00CF340C">
            <w:pPr>
              <w:jc w:val="center"/>
              <w:rPr>
                <w:rFonts w:ascii="Aptos" w:hAnsi="Aptos"/>
                <w:sz w:val="16"/>
                <w:szCs w:val="16"/>
              </w:rPr>
            </w:pPr>
            <w:r w:rsidRPr="00CF340C">
              <w:rPr>
                <w:rFonts w:ascii="Aptos" w:hAnsi="Aptos"/>
                <w:sz w:val="16"/>
                <w:szCs w:val="16"/>
              </w:rPr>
              <w:t>Actual</w:t>
            </w:r>
          </w:p>
        </w:tc>
        <w:tc>
          <w:tcPr>
            <w:tcW w:w="1080" w:type="dxa"/>
          </w:tcPr>
          <w:p w14:paraId="7014D8AB"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Number of Discharges</w:t>
            </w:r>
          </w:p>
          <w:p w14:paraId="2EC58D90" w14:textId="6AC8F9E6" w:rsidR="00081949" w:rsidRPr="00CF340C" w:rsidRDefault="00081949" w:rsidP="00CF340C">
            <w:pPr>
              <w:jc w:val="center"/>
              <w:rPr>
                <w:rFonts w:ascii="Aptos" w:hAnsi="Aptos"/>
                <w:sz w:val="16"/>
                <w:szCs w:val="16"/>
              </w:rPr>
            </w:pPr>
            <w:r w:rsidRPr="00CF340C">
              <w:rPr>
                <w:rFonts w:ascii="Aptos" w:hAnsi="Aptos"/>
                <w:sz w:val="16"/>
                <w:szCs w:val="16"/>
              </w:rPr>
              <w:t>Projected</w:t>
            </w:r>
          </w:p>
        </w:tc>
      </w:tr>
      <w:tr w:rsidR="00CF340C" w:rsidRPr="00CF340C" w14:paraId="45B678E7" w14:textId="77777777" w:rsidTr="00CF340C">
        <w:trPr>
          <w:cantSplit/>
          <w:trHeight w:val="168"/>
        </w:trPr>
        <w:tc>
          <w:tcPr>
            <w:tcW w:w="690" w:type="dxa"/>
          </w:tcPr>
          <w:p w14:paraId="2A18F55C" w14:textId="0B5D65CA" w:rsidR="009067D9" w:rsidRPr="00CF340C" w:rsidRDefault="009067D9" w:rsidP="009067D9">
            <w:pPr>
              <w:rPr>
                <w:rFonts w:ascii="Aptos" w:hAnsi="Aptos"/>
                <w:sz w:val="16"/>
                <w:szCs w:val="16"/>
              </w:rPr>
            </w:pPr>
            <w:r w:rsidRPr="00CF340C">
              <w:rPr>
                <w:rFonts w:ascii="Aptos" w:hAnsi="Aptos"/>
                <w:sz w:val="16"/>
                <w:szCs w:val="16"/>
              </w:rPr>
              <w:t>N/A</w:t>
            </w:r>
          </w:p>
        </w:tc>
        <w:tc>
          <w:tcPr>
            <w:tcW w:w="990" w:type="dxa"/>
          </w:tcPr>
          <w:p w14:paraId="1A89835F" w14:textId="77777777" w:rsidR="009067D9" w:rsidRPr="00CF340C" w:rsidRDefault="009067D9" w:rsidP="009067D9">
            <w:pPr>
              <w:rPr>
                <w:rFonts w:ascii="Aptos" w:hAnsi="Aptos"/>
                <w:sz w:val="16"/>
                <w:szCs w:val="16"/>
              </w:rPr>
            </w:pPr>
            <w:r w:rsidRPr="00CF340C">
              <w:rPr>
                <w:rFonts w:ascii="Aptos" w:hAnsi="Aptos"/>
                <w:sz w:val="16"/>
                <w:szCs w:val="16"/>
              </w:rPr>
              <w:t>Level II</w:t>
            </w:r>
          </w:p>
        </w:tc>
        <w:tc>
          <w:tcPr>
            <w:tcW w:w="900" w:type="dxa"/>
          </w:tcPr>
          <w:p w14:paraId="288188CA" w14:textId="7172FF2C"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0C69667B" w14:textId="26896A0B"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00" w:type="dxa"/>
          </w:tcPr>
          <w:p w14:paraId="428D3FE5" w14:textId="110A3582"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3FD90B69" w14:textId="379C1A81"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04977F1C" w14:textId="1D135FF7"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42F3FEFB" w14:textId="5BF178F8"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00" w:type="dxa"/>
          </w:tcPr>
          <w:p w14:paraId="2589CAA9" w14:textId="6C64C3B4"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32308951" w14:textId="1AE526E5"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B10ACB0"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19BDA1A0"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1AEE27C2" w14:textId="2A3EBEB5"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tcPr>
          <w:p w14:paraId="3D77EC88" w14:textId="36498B7C"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tcPr>
          <w:p w14:paraId="3CB9F9F1" w14:textId="09095EA7" w:rsidR="009067D9" w:rsidRPr="00CF340C" w:rsidRDefault="009067D9" w:rsidP="009067D9">
            <w:pPr>
              <w:jc w:val="right"/>
              <w:rPr>
                <w:rFonts w:ascii="Aptos" w:hAnsi="Aptos"/>
                <w:sz w:val="16"/>
                <w:szCs w:val="16"/>
              </w:rPr>
            </w:pPr>
            <w:r w:rsidRPr="00CF340C">
              <w:rPr>
                <w:rFonts w:ascii="Aptos" w:hAnsi="Aptos"/>
                <w:sz w:val="16"/>
                <w:szCs w:val="16"/>
              </w:rPr>
              <w:t>N/A</w:t>
            </w:r>
          </w:p>
        </w:tc>
      </w:tr>
      <w:tr w:rsidR="00CF340C" w:rsidRPr="00CF340C" w14:paraId="2359A591" w14:textId="77777777" w:rsidTr="00CF340C">
        <w:trPr>
          <w:cantSplit/>
          <w:trHeight w:val="152"/>
        </w:trPr>
        <w:tc>
          <w:tcPr>
            <w:tcW w:w="690" w:type="dxa"/>
          </w:tcPr>
          <w:p w14:paraId="04491468" w14:textId="1916B2C7" w:rsidR="009067D9" w:rsidRPr="00CF340C" w:rsidRDefault="009067D9" w:rsidP="009067D9">
            <w:pPr>
              <w:rPr>
                <w:rFonts w:ascii="Aptos" w:hAnsi="Aptos"/>
                <w:sz w:val="16"/>
                <w:szCs w:val="16"/>
              </w:rPr>
            </w:pPr>
            <w:r w:rsidRPr="00CF340C">
              <w:rPr>
                <w:rFonts w:ascii="Aptos" w:hAnsi="Aptos"/>
                <w:sz w:val="16"/>
                <w:szCs w:val="16"/>
              </w:rPr>
              <w:t>N/A</w:t>
            </w:r>
          </w:p>
        </w:tc>
        <w:tc>
          <w:tcPr>
            <w:tcW w:w="990" w:type="dxa"/>
          </w:tcPr>
          <w:p w14:paraId="02A08F22" w14:textId="77777777" w:rsidR="009067D9" w:rsidRPr="00CF340C" w:rsidRDefault="009067D9" w:rsidP="009067D9">
            <w:pPr>
              <w:rPr>
                <w:rFonts w:ascii="Aptos" w:hAnsi="Aptos"/>
                <w:sz w:val="16"/>
                <w:szCs w:val="16"/>
              </w:rPr>
            </w:pPr>
            <w:r w:rsidRPr="00CF340C">
              <w:rPr>
                <w:rFonts w:ascii="Aptos" w:hAnsi="Aptos"/>
                <w:sz w:val="16"/>
                <w:szCs w:val="16"/>
              </w:rPr>
              <w:t>Level III</w:t>
            </w:r>
          </w:p>
        </w:tc>
        <w:tc>
          <w:tcPr>
            <w:tcW w:w="900" w:type="dxa"/>
          </w:tcPr>
          <w:p w14:paraId="649FCB6A" w14:textId="541B6F84" w:rsidR="009067D9" w:rsidRPr="00CF340C" w:rsidRDefault="001C1C68" w:rsidP="009067D9">
            <w:pPr>
              <w:jc w:val="right"/>
              <w:rPr>
                <w:rFonts w:ascii="Aptos" w:hAnsi="Aptos"/>
                <w:sz w:val="16"/>
                <w:szCs w:val="16"/>
              </w:rPr>
            </w:pPr>
            <w:r>
              <w:rPr>
                <w:rFonts w:ascii="Aptos" w:hAnsi="Aptos"/>
                <w:sz w:val="16"/>
                <w:szCs w:val="16"/>
              </w:rPr>
              <w:t>123</w:t>
            </w:r>
          </w:p>
        </w:tc>
        <w:tc>
          <w:tcPr>
            <w:tcW w:w="990" w:type="dxa"/>
          </w:tcPr>
          <w:p w14:paraId="614B86F6" w14:textId="0CC6A62E" w:rsidR="009067D9" w:rsidRPr="00CF340C" w:rsidRDefault="001C1C68" w:rsidP="009067D9">
            <w:pPr>
              <w:jc w:val="right"/>
              <w:rPr>
                <w:rFonts w:ascii="Aptos" w:hAnsi="Aptos"/>
                <w:sz w:val="16"/>
                <w:szCs w:val="16"/>
              </w:rPr>
            </w:pPr>
            <w:r>
              <w:rPr>
                <w:rFonts w:ascii="Aptos" w:hAnsi="Aptos"/>
                <w:sz w:val="16"/>
                <w:szCs w:val="16"/>
              </w:rPr>
              <w:t>123</w:t>
            </w:r>
          </w:p>
        </w:tc>
        <w:tc>
          <w:tcPr>
            <w:tcW w:w="900" w:type="dxa"/>
          </w:tcPr>
          <w:p w14:paraId="298579F7" w14:textId="3BE1F194" w:rsidR="009067D9" w:rsidRPr="00CF340C" w:rsidRDefault="001C1C68" w:rsidP="009067D9">
            <w:pPr>
              <w:jc w:val="right"/>
              <w:rPr>
                <w:rFonts w:ascii="Aptos" w:hAnsi="Aptos"/>
                <w:sz w:val="16"/>
                <w:szCs w:val="16"/>
              </w:rPr>
            </w:pPr>
            <w:r>
              <w:rPr>
                <w:rFonts w:ascii="Aptos" w:hAnsi="Aptos"/>
                <w:sz w:val="16"/>
                <w:szCs w:val="16"/>
              </w:rPr>
              <w:t>0</w:t>
            </w:r>
          </w:p>
        </w:tc>
        <w:tc>
          <w:tcPr>
            <w:tcW w:w="990" w:type="dxa"/>
          </w:tcPr>
          <w:p w14:paraId="00A4B01B" w14:textId="65FD7D73" w:rsidR="009067D9" w:rsidRPr="00CF340C" w:rsidRDefault="001C1C68" w:rsidP="009067D9">
            <w:pPr>
              <w:jc w:val="right"/>
              <w:rPr>
                <w:rFonts w:ascii="Aptos" w:hAnsi="Aptos"/>
                <w:sz w:val="16"/>
                <w:szCs w:val="16"/>
              </w:rPr>
            </w:pPr>
            <w:r>
              <w:rPr>
                <w:rFonts w:ascii="Aptos" w:hAnsi="Aptos"/>
                <w:sz w:val="16"/>
                <w:szCs w:val="16"/>
              </w:rPr>
              <w:t>0</w:t>
            </w:r>
          </w:p>
        </w:tc>
        <w:tc>
          <w:tcPr>
            <w:tcW w:w="1080" w:type="dxa"/>
            <w:shd w:val="clear" w:color="auto" w:fill="B4C6E7" w:themeFill="accent1" w:themeFillTint="66"/>
          </w:tcPr>
          <w:p w14:paraId="4904B833" w14:textId="35A06E3B" w:rsidR="009067D9" w:rsidRPr="00CF340C" w:rsidRDefault="00EE7CC0" w:rsidP="009067D9">
            <w:pPr>
              <w:jc w:val="right"/>
              <w:rPr>
                <w:rFonts w:ascii="Aptos" w:hAnsi="Aptos"/>
                <w:sz w:val="16"/>
                <w:szCs w:val="16"/>
              </w:rPr>
            </w:pPr>
            <w:r>
              <w:rPr>
                <w:rFonts w:ascii="Aptos" w:hAnsi="Aptos"/>
                <w:sz w:val="16"/>
                <w:szCs w:val="16"/>
              </w:rPr>
              <w:t>123</w:t>
            </w:r>
          </w:p>
        </w:tc>
        <w:tc>
          <w:tcPr>
            <w:tcW w:w="1080" w:type="dxa"/>
            <w:shd w:val="clear" w:color="auto" w:fill="B4C6E7" w:themeFill="accent1" w:themeFillTint="66"/>
          </w:tcPr>
          <w:p w14:paraId="551B65CD" w14:textId="3FDE72AA" w:rsidR="009067D9" w:rsidRPr="00CF340C" w:rsidRDefault="00EE7CC0" w:rsidP="009067D9">
            <w:pPr>
              <w:jc w:val="right"/>
              <w:rPr>
                <w:rFonts w:ascii="Aptos" w:hAnsi="Aptos"/>
                <w:sz w:val="16"/>
                <w:szCs w:val="16"/>
              </w:rPr>
            </w:pPr>
            <w:r>
              <w:rPr>
                <w:rFonts w:ascii="Aptos" w:hAnsi="Aptos"/>
                <w:sz w:val="16"/>
                <w:szCs w:val="16"/>
              </w:rPr>
              <w:t>123</w:t>
            </w:r>
          </w:p>
        </w:tc>
        <w:tc>
          <w:tcPr>
            <w:tcW w:w="900" w:type="dxa"/>
          </w:tcPr>
          <w:p w14:paraId="171D56A5" w14:textId="119E3571" w:rsidR="009067D9" w:rsidRPr="00CF340C" w:rsidRDefault="00EE7CC0" w:rsidP="009067D9">
            <w:pPr>
              <w:jc w:val="right"/>
              <w:rPr>
                <w:rFonts w:ascii="Aptos" w:hAnsi="Aptos"/>
                <w:sz w:val="16"/>
                <w:szCs w:val="16"/>
              </w:rPr>
            </w:pPr>
            <w:r w:rsidRPr="00EE7CC0">
              <w:rPr>
                <w:rFonts w:ascii="Aptos" w:hAnsi="Aptos"/>
                <w:sz w:val="16"/>
                <w:szCs w:val="16"/>
              </w:rPr>
              <w:t>42,267</w:t>
            </w:r>
          </w:p>
        </w:tc>
        <w:tc>
          <w:tcPr>
            <w:tcW w:w="990" w:type="dxa"/>
          </w:tcPr>
          <w:p w14:paraId="5B91C45E" w14:textId="51EA4D85" w:rsidR="009067D9" w:rsidRPr="00CF340C" w:rsidRDefault="00EE7CC0" w:rsidP="009067D9">
            <w:pPr>
              <w:jc w:val="right"/>
              <w:rPr>
                <w:rFonts w:ascii="Aptos" w:hAnsi="Aptos"/>
                <w:sz w:val="16"/>
                <w:szCs w:val="16"/>
              </w:rPr>
            </w:pPr>
            <w:r w:rsidRPr="00EE7CC0">
              <w:rPr>
                <w:rFonts w:ascii="Aptos" w:hAnsi="Aptos"/>
                <w:sz w:val="16"/>
                <w:szCs w:val="16"/>
              </w:rPr>
              <w:t>42,267</w:t>
            </w:r>
          </w:p>
        </w:tc>
        <w:tc>
          <w:tcPr>
            <w:tcW w:w="1350" w:type="dxa"/>
            <w:shd w:val="clear" w:color="auto" w:fill="B4C6E7" w:themeFill="accent1" w:themeFillTint="66"/>
          </w:tcPr>
          <w:p w14:paraId="02272E7B" w14:textId="18481353" w:rsidR="009067D9" w:rsidRPr="00CF340C" w:rsidRDefault="00EE7CC0" w:rsidP="009067D9">
            <w:pPr>
              <w:jc w:val="right"/>
              <w:rPr>
                <w:rFonts w:ascii="Aptos" w:hAnsi="Aptos"/>
                <w:sz w:val="16"/>
                <w:szCs w:val="16"/>
              </w:rPr>
            </w:pPr>
            <w:r>
              <w:rPr>
                <w:rFonts w:ascii="Aptos" w:hAnsi="Aptos"/>
                <w:sz w:val="16"/>
                <w:szCs w:val="16"/>
              </w:rPr>
              <w:t>94%</w:t>
            </w:r>
          </w:p>
        </w:tc>
        <w:tc>
          <w:tcPr>
            <w:tcW w:w="1080" w:type="dxa"/>
            <w:shd w:val="clear" w:color="auto" w:fill="B4C6E7" w:themeFill="accent1" w:themeFillTint="66"/>
          </w:tcPr>
          <w:p w14:paraId="342EE07A" w14:textId="7E7E729D" w:rsidR="009067D9" w:rsidRPr="00CF340C" w:rsidRDefault="00EE7CC0" w:rsidP="009067D9">
            <w:pPr>
              <w:jc w:val="right"/>
              <w:rPr>
                <w:rFonts w:ascii="Aptos" w:hAnsi="Aptos"/>
                <w:sz w:val="16"/>
                <w:szCs w:val="16"/>
              </w:rPr>
            </w:pPr>
            <w:r>
              <w:rPr>
                <w:rFonts w:ascii="Aptos" w:hAnsi="Aptos"/>
                <w:sz w:val="16"/>
                <w:szCs w:val="16"/>
              </w:rPr>
              <w:t>94%</w:t>
            </w:r>
          </w:p>
        </w:tc>
        <w:tc>
          <w:tcPr>
            <w:tcW w:w="810" w:type="dxa"/>
          </w:tcPr>
          <w:p w14:paraId="05668038" w14:textId="160D119E" w:rsidR="009067D9" w:rsidRPr="00CF340C" w:rsidRDefault="00621FD5" w:rsidP="009067D9">
            <w:pPr>
              <w:jc w:val="right"/>
              <w:rPr>
                <w:rFonts w:ascii="Aptos" w:hAnsi="Aptos"/>
                <w:sz w:val="16"/>
                <w:szCs w:val="16"/>
              </w:rPr>
            </w:pPr>
            <w:r w:rsidRPr="00621FD5">
              <w:rPr>
                <w:rFonts w:ascii="Aptos" w:hAnsi="Aptos"/>
                <w:sz w:val="16"/>
                <w:szCs w:val="16"/>
              </w:rPr>
              <w:t>166</w:t>
            </w:r>
          </w:p>
        </w:tc>
        <w:tc>
          <w:tcPr>
            <w:tcW w:w="1080" w:type="dxa"/>
          </w:tcPr>
          <w:p w14:paraId="48518AEF" w14:textId="5E08AC79" w:rsidR="009067D9" w:rsidRPr="00CF340C" w:rsidRDefault="00621FD5" w:rsidP="009067D9">
            <w:pPr>
              <w:jc w:val="right"/>
              <w:rPr>
                <w:rFonts w:ascii="Aptos" w:hAnsi="Aptos"/>
                <w:sz w:val="16"/>
                <w:szCs w:val="16"/>
              </w:rPr>
            </w:pPr>
            <w:r>
              <w:rPr>
                <w:rFonts w:ascii="Aptos" w:hAnsi="Aptos"/>
                <w:sz w:val="16"/>
                <w:szCs w:val="16"/>
              </w:rPr>
              <w:t>254</w:t>
            </w:r>
          </w:p>
        </w:tc>
        <w:tc>
          <w:tcPr>
            <w:tcW w:w="1080" w:type="dxa"/>
          </w:tcPr>
          <w:p w14:paraId="7B4BBB34" w14:textId="36A21899" w:rsidR="009067D9" w:rsidRPr="00CF340C" w:rsidRDefault="00621FD5" w:rsidP="009067D9">
            <w:pPr>
              <w:jc w:val="right"/>
              <w:rPr>
                <w:rFonts w:ascii="Aptos" w:hAnsi="Aptos"/>
                <w:sz w:val="16"/>
                <w:szCs w:val="16"/>
              </w:rPr>
            </w:pPr>
            <w:r>
              <w:rPr>
                <w:rFonts w:ascii="Aptos" w:hAnsi="Aptos"/>
                <w:sz w:val="16"/>
                <w:szCs w:val="16"/>
              </w:rPr>
              <w:t>254</w:t>
            </w:r>
          </w:p>
        </w:tc>
      </w:tr>
      <w:tr w:rsidR="00CF340C" w:rsidRPr="00CF340C" w14:paraId="23F5E318" w14:textId="77777777" w:rsidTr="00CF340C">
        <w:trPr>
          <w:cantSplit/>
          <w:trHeight w:val="168"/>
        </w:trPr>
        <w:tc>
          <w:tcPr>
            <w:tcW w:w="690" w:type="dxa"/>
          </w:tcPr>
          <w:p w14:paraId="41315FE7" w14:textId="16D53F35" w:rsidR="009067D9" w:rsidRPr="00CF340C" w:rsidRDefault="009067D9" w:rsidP="009067D9">
            <w:pPr>
              <w:rPr>
                <w:rFonts w:ascii="Aptos" w:hAnsi="Aptos"/>
                <w:sz w:val="16"/>
                <w:szCs w:val="16"/>
              </w:rPr>
            </w:pPr>
            <w:r w:rsidRPr="00CF340C">
              <w:rPr>
                <w:rFonts w:ascii="Aptos" w:hAnsi="Aptos"/>
                <w:sz w:val="16"/>
                <w:szCs w:val="16"/>
              </w:rPr>
              <w:t>N/A</w:t>
            </w:r>
          </w:p>
        </w:tc>
        <w:tc>
          <w:tcPr>
            <w:tcW w:w="990" w:type="dxa"/>
          </w:tcPr>
          <w:p w14:paraId="1E38EB8D" w14:textId="77777777" w:rsidR="009067D9" w:rsidRPr="00CF340C" w:rsidRDefault="009067D9" w:rsidP="009067D9">
            <w:pPr>
              <w:rPr>
                <w:rFonts w:ascii="Aptos" w:hAnsi="Aptos"/>
                <w:sz w:val="16"/>
                <w:szCs w:val="16"/>
              </w:rPr>
            </w:pPr>
            <w:r w:rsidRPr="00CF340C">
              <w:rPr>
                <w:rFonts w:ascii="Aptos" w:hAnsi="Aptos"/>
                <w:sz w:val="16"/>
                <w:szCs w:val="16"/>
              </w:rPr>
              <w:t>Level IV</w:t>
            </w:r>
          </w:p>
        </w:tc>
        <w:tc>
          <w:tcPr>
            <w:tcW w:w="900" w:type="dxa"/>
          </w:tcPr>
          <w:p w14:paraId="08B13068" w14:textId="1501AA2B"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109AB165" w14:textId="5E27064E"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00" w:type="dxa"/>
          </w:tcPr>
          <w:p w14:paraId="1994183B" w14:textId="352117EA"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61724D2C" w14:textId="0C889E64"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9078498" w14:textId="61C05CBD"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3076C5D6" w14:textId="68223B4E"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00" w:type="dxa"/>
          </w:tcPr>
          <w:p w14:paraId="57907E14" w14:textId="61D03EB1"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5D41AF36" w14:textId="1F57E76B"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3BEBA4AD"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5A195690"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191ACABA" w14:textId="2744FA99"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tcPr>
          <w:p w14:paraId="33DFF113" w14:textId="3C14FFA2"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tcPr>
          <w:p w14:paraId="313045E3" w14:textId="3674397E" w:rsidR="009067D9" w:rsidRPr="00CF340C" w:rsidRDefault="009067D9" w:rsidP="009067D9">
            <w:pPr>
              <w:jc w:val="right"/>
              <w:rPr>
                <w:rFonts w:ascii="Aptos" w:hAnsi="Aptos"/>
                <w:sz w:val="16"/>
                <w:szCs w:val="16"/>
              </w:rPr>
            </w:pPr>
            <w:r w:rsidRPr="00CF340C">
              <w:rPr>
                <w:rFonts w:ascii="Aptos" w:hAnsi="Aptos"/>
                <w:sz w:val="16"/>
                <w:szCs w:val="16"/>
              </w:rPr>
              <w:t>N/A</w:t>
            </w:r>
          </w:p>
        </w:tc>
      </w:tr>
      <w:tr w:rsidR="00CF340C" w:rsidRPr="00CF340C" w14:paraId="3A1094FC" w14:textId="77777777" w:rsidTr="00CF340C">
        <w:trPr>
          <w:cantSplit/>
          <w:trHeight w:val="152"/>
        </w:trPr>
        <w:tc>
          <w:tcPr>
            <w:tcW w:w="690" w:type="dxa"/>
          </w:tcPr>
          <w:p w14:paraId="2B15CA17" w14:textId="77777777" w:rsidR="009067D9" w:rsidRPr="00CF340C" w:rsidRDefault="009067D9" w:rsidP="009067D9">
            <w:pPr>
              <w:rPr>
                <w:rFonts w:ascii="Aptos" w:hAnsi="Aptos"/>
                <w:sz w:val="16"/>
                <w:szCs w:val="16"/>
              </w:rPr>
            </w:pPr>
            <w:r w:rsidRPr="00CF340C">
              <w:rPr>
                <w:rFonts w:ascii="Aptos" w:hAnsi="Aptos"/>
                <w:sz w:val="16"/>
                <w:szCs w:val="16"/>
              </w:rPr>
              <w:t>+/-</w:t>
            </w:r>
          </w:p>
        </w:tc>
        <w:tc>
          <w:tcPr>
            <w:tcW w:w="990" w:type="dxa"/>
          </w:tcPr>
          <w:p w14:paraId="7DF69AEF" w14:textId="77777777" w:rsidR="009067D9" w:rsidRPr="00CF340C" w:rsidRDefault="009067D9" w:rsidP="009067D9">
            <w:pPr>
              <w:rPr>
                <w:rFonts w:ascii="Aptos" w:hAnsi="Aptos"/>
                <w:sz w:val="16"/>
                <w:szCs w:val="16"/>
              </w:rPr>
            </w:pPr>
          </w:p>
        </w:tc>
        <w:tc>
          <w:tcPr>
            <w:tcW w:w="900" w:type="dxa"/>
          </w:tcPr>
          <w:p w14:paraId="78A2C712" w14:textId="7BE9FAA6"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17BBEE4F" w14:textId="1A29C9F0"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00" w:type="dxa"/>
          </w:tcPr>
          <w:p w14:paraId="1FB20E6A" w14:textId="519F2AF2"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0CDFB773" w14:textId="7031277C"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D8D806E" w14:textId="2BB2BB0B" w:rsidR="009067D9" w:rsidRPr="00CF340C" w:rsidRDefault="009067D9" w:rsidP="009067D9">
            <w:pPr>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3884EB01" w14:textId="044A17AD" w:rsidR="009067D9" w:rsidRPr="00CF340C" w:rsidRDefault="009067D9" w:rsidP="009067D9">
            <w:pPr>
              <w:rPr>
                <w:rFonts w:ascii="Aptos" w:hAnsi="Aptos"/>
                <w:sz w:val="16"/>
                <w:szCs w:val="16"/>
              </w:rPr>
            </w:pPr>
            <w:r w:rsidRPr="00CF340C">
              <w:rPr>
                <w:rFonts w:ascii="Aptos" w:hAnsi="Aptos"/>
                <w:sz w:val="16"/>
                <w:szCs w:val="16"/>
              </w:rPr>
              <w:t>N/A</w:t>
            </w:r>
          </w:p>
        </w:tc>
        <w:tc>
          <w:tcPr>
            <w:tcW w:w="900" w:type="dxa"/>
          </w:tcPr>
          <w:p w14:paraId="5E3866B2" w14:textId="0D01EE89" w:rsidR="009067D9" w:rsidRPr="00CF340C" w:rsidRDefault="009067D9" w:rsidP="009067D9">
            <w:pPr>
              <w:rPr>
                <w:rFonts w:ascii="Aptos" w:hAnsi="Aptos"/>
                <w:sz w:val="16"/>
                <w:szCs w:val="16"/>
              </w:rPr>
            </w:pPr>
            <w:r w:rsidRPr="00CF340C">
              <w:rPr>
                <w:rFonts w:ascii="Aptos" w:hAnsi="Aptos"/>
                <w:sz w:val="16"/>
                <w:szCs w:val="16"/>
              </w:rPr>
              <w:t>N/A</w:t>
            </w:r>
          </w:p>
        </w:tc>
        <w:tc>
          <w:tcPr>
            <w:tcW w:w="990" w:type="dxa"/>
          </w:tcPr>
          <w:p w14:paraId="34C892A2" w14:textId="0A55B9DC" w:rsidR="009067D9" w:rsidRPr="00CF340C" w:rsidRDefault="009067D9" w:rsidP="009067D9">
            <w:pPr>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DAE0DC6"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69530BE4"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31FC150D" w14:textId="1C4E9620" w:rsidR="009067D9" w:rsidRPr="00CF340C" w:rsidRDefault="009067D9" w:rsidP="009067D9">
            <w:pPr>
              <w:rPr>
                <w:rFonts w:ascii="Aptos" w:hAnsi="Aptos"/>
                <w:sz w:val="16"/>
                <w:szCs w:val="16"/>
              </w:rPr>
            </w:pPr>
            <w:r w:rsidRPr="00CF340C">
              <w:rPr>
                <w:rFonts w:ascii="Aptos" w:hAnsi="Aptos"/>
                <w:sz w:val="16"/>
                <w:szCs w:val="16"/>
              </w:rPr>
              <w:t>N/A</w:t>
            </w:r>
          </w:p>
        </w:tc>
        <w:tc>
          <w:tcPr>
            <w:tcW w:w="1080" w:type="dxa"/>
          </w:tcPr>
          <w:p w14:paraId="2EC06ACA" w14:textId="0C9FCE1C" w:rsidR="009067D9" w:rsidRPr="00CF340C" w:rsidRDefault="009067D9" w:rsidP="009067D9">
            <w:pPr>
              <w:rPr>
                <w:rFonts w:ascii="Aptos" w:hAnsi="Aptos"/>
                <w:sz w:val="16"/>
                <w:szCs w:val="16"/>
              </w:rPr>
            </w:pPr>
            <w:r w:rsidRPr="00CF340C">
              <w:rPr>
                <w:rFonts w:ascii="Aptos" w:hAnsi="Aptos"/>
                <w:sz w:val="16"/>
                <w:szCs w:val="16"/>
              </w:rPr>
              <w:t>N/A</w:t>
            </w:r>
          </w:p>
        </w:tc>
        <w:tc>
          <w:tcPr>
            <w:tcW w:w="1080" w:type="dxa"/>
          </w:tcPr>
          <w:p w14:paraId="26CDA3C5" w14:textId="23CE6FDD" w:rsidR="009067D9" w:rsidRPr="00CF340C" w:rsidRDefault="009067D9" w:rsidP="009067D9">
            <w:pPr>
              <w:rPr>
                <w:rFonts w:ascii="Aptos" w:hAnsi="Aptos"/>
                <w:sz w:val="16"/>
                <w:szCs w:val="16"/>
              </w:rPr>
            </w:pPr>
            <w:r w:rsidRPr="00CF340C">
              <w:rPr>
                <w:rFonts w:ascii="Aptos" w:hAnsi="Aptos"/>
                <w:sz w:val="16"/>
                <w:szCs w:val="16"/>
              </w:rPr>
              <w:t>N/A</w:t>
            </w:r>
          </w:p>
        </w:tc>
      </w:tr>
      <w:tr w:rsidR="00621FD5" w:rsidRPr="00CF340C" w14:paraId="74FCAC58" w14:textId="77777777" w:rsidTr="00CF340C">
        <w:trPr>
          <w:cantSplit/>
          <w:trHeight w:val="322"/>
        </w:trPr>
        <w:tc>
          <w:tcPr>
            <w:tcW w:w="690" w:type="dxa"/>
          </w:tcPr>
          <w:p w14:paraId="293047E9" w14:textId="110F883E" w:rsidR="00621FD5" w:rsidRPr="00CF340C" w:rsidRDefault="00621FD5" w:rsidP="00621FD5">
            <w:pPr>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3C43909C" w14:textId="77777777" w:rsidR="00621FD5" w:rsidRPr="00CF340C" w:rsidRDefault="00621FD5" w:rsidP="00621FD5">
            <w:pPr>
              <w:rPr>
                <w:rFonts w:ascii="Aptos" w:hAnsi="Aptos"/>
                <w:sz w:val="16"/>
                <w:szCs w:val="16"/>
              </w:rPr>
            </w:pPr>
            <w:r w:rsidRPr="00CF340C">
              <w:rPr>
                <w:rFonts w:ascii="Aptos" w:hAnsi="Aptos"/>
                <w:sz w:val="16"/>
                <w:szCs w:val="16"/>
              </w:rPr>
              <w:t>Total Skilled Nursing</w:t>
            </w:r>
          </w:p>
        </w:tc>
        <w:tc>
          <w:tcPr>
            <w:tcW w:w="900" w:type="dxa"/>
            <w:shd w:val="clear" w:color="auto" w:fill="B4C6E7" w:themeFill="accent1" w:themeFillTint="66"/>
          </w:tcPr>
          <w:p w14:paraId="070F77C8" w14:textId="2DAF776D" w:rsidR="00621FD5" w:rsidRPr="00CF340C" w:rsidRDefault="00621FD5" w:rsidP="00621FD5">
            <w:pPr>
              <w:jc w:val="right"/>
              <w:rPr>
                <w:rFonts w:ascii="Aptos" w:hAnsi="Aptos"/>
                <w:sz w:val="16"/>
                <w:szCs w:val="16"/>
              </w:rPr>
            </w:pPr>
            <w:r>
              <w:rPr>
                <w:rFonts w:ascii="Aptos" w:hAnsi="Aptos"/>
                <w:sz w:val="16"/>
                <w:szCs w:val="16"/>
              </w:rPr>
              <w:t>123</w:t>
            </w:r>
          </w:p>
        </w:tc>
        <w:tc>
          <w:tcPr>
            <w:tcW w:w="990" w:type="dxa"/>
            <w:shd w:val="clear" w:color="auto" w:fill="B4C6E7" w:themeFill="accent1" w:themeFillTint="66"/>
          </w:tcPr>
          <w:p w14:paraId="7772F597" w14:textId="3F855A2D" w:rsidR="00621FD5" w:rsidRPr="00CF340C" w:rsidRDefault="00621FD5" w:rsidP="00621FD5">
            <w:pPr>
              <w:jc w:val="right"/>
              <w:rPr>
                <w:rFonts w:ascii="Aptos" w:hAnsi="Aptos"/>
                <w:sz w:val="16"/>
                <w:szCs w:val="16"/>
              </w:rPr>
            </w:pPr>
            <w:r>
              <w:rPr>
                <w:rFonts w:ascii="Aptos" w:hAnsi="Aptos"/>
                <w:sz w:val="16"/>
                <w:szCs w:val="16"/>
              </w:rPr>
              <w:t>123</w:t>
            </w:r>
          </w:p>
        </w:tc>
        <w:tc>
          <w:tcPr>
            <w:tcW w:w="900" w:type="dxa"/>
            <w:shd w:val="clear" w:color="auto" w:fill="B4C6E7" w:themeFill="accent1" w:themeFillTint="66"/>
          </w:tcPr>
          <w:p w14:paraId="10449C11" w14:textId="79E1586B" w:rsidR="00621FD5" w:rsidRPr="00CF340C" w:rsidRDefault="00621FD5" w:rsidP="00621FD5">
            <w:pPr>
              <w:jc w:val="right"/>
              <w:rPr>
                <w:rFonts w:ascii="Aptos" w:hAnsi="Aptos"/>
                <w:sz w:val="16"/>
                <w:szCs w:val="16"/>
              </w:rPr>
            </w:pPr>
            <w:r>
              <w:rPr>
                <w:rFonts w:ascii="Aptos" w:hAnsi="Aptos"/>
                <w:sz w:val="16"/>
                <w:szCs w:val="16"/>
              </w:rPr>
              <w:t>0</w:t>
            </w:r>
          </w:p>
        </w:tc>
        <w:tc>
          <w:tcPr>
            <w:tcW w:w="990" w:type="dxa"/>
            <w:shd w:val="clear" w:color="auto" w:fill="B4C6E7" w:themeFill="accent1" w:themeFillTint="66"/>
          </w:tcPr>
          <w:p w14:paraId="3323F58B" w14:textId="550A0C89" w:rsidR="00621FD5" w:rsidRPr="00CF340C" w:rsidRDefault="00621FD5" w:rsidP="00621FD5">
            <w:pPr>
              <w:jc w:val="right"/>
              <w:rPr>
                <w:rFonts w:ascii="Aptos" w:hAnsi="Aptos"/>
                <w:sz w:val="16"/>
                <w:szCs w:val="16"/>
              </w:rPr>
            </w:pPr>
            <w:r>
              <w:rPr>
                <w:rFonts w:ascii="Aptos" w:hAnsi="Aptos"/>
                <w:sz w:val="16"/>
                <w:szCs w:val="16"/>
              </w:rPr>
              <w:t>0</w:t>
            </w:r>
          </w:p>
        </w:tc>
        <w:tc>
          <w:tcPr>
            <w:tcW w:w="1080" w:type="dxa"/>
            <w:shd w:val="clear" w:color="auto" w:fill="B4C6E7" w:themeFill="accent1" w:themeFillTint="66"/>
          </w:tcPr>
          <w:p w14:paraId="058FA646" w14:textId="7D8FD3C9" w:rsidR="00621FD5" w:rsidRPr="00CF340C" w:rsidRDefault="00621FD5" w:rsidP="00621FD5">
            <w:pPr>
              <w:jc w:val="right"/>
              <w:rPr>
                <w:rFonts w:ascii="Aptos" w:hAnsi="Aptos"/>
                <w:sz w:val="16"/>
                <w:szCs w:val="16"/>
              </w:rPr>
            </w:pPr>
            <w:r>
              <w:rPr>
                <w:rFonts w:ascii="Aptos" w:hAnsi="Aptos"/>
                <w:sz w:val="16"/>
                <w:szCs w:val="16"/>
              </w:rPr>
              <w:t>123</w:t>
            </w:r>
          </w:p>
        </w:tc>
        <w:tc>
          <w:tcPr>
            <w:tcW w:w="1080" w:type="dxa"/>
            <w:shd w:val="clear" w:color="auto" w:fill="B4C6E7" w:themeFill="accent1" w:themeFillTint="66"/>
          </w:tcPr>
          <w:p w14:paraId="72EA778F" w14:textId="11BCB511" w:rsidR="00621FD5" w:rsidRPr="00CF340C" w:rsidRDefault="00621FD5" w:rsidP="00621FD5">
            <w:pPr>
              <w:jc w:val="right"/>
              <w:rPr>
                <w:rFonts w:ascii="Aptos" w:hAnsi="Aptos"/>
                <w:sz w:val="16"/>
                <w:szCs w:val="16"/>
              </w:rPr>
            </w:pPr>
            <w:r>
              <w:rPr>
                <w:rFonts w:ascii="Aptos" w:hAnsi="Aptos"/>
                <w:sz w:val="16"/>
                <w:szCs w:val="16"/>
              </w:rPr>
              <w:t>123</w:t>
            </w:r>
          </w:p>
        </w:tc>
        <w:tc>
          <w:tcPr>
            <w:tcW w:w="900" w:type="dxa"/>
            <w:shd w:val="clear" w:color="auto" w:fill="B4C6E7" w:themeFill="accent1" w:themeFillTint="66"/>
          </w:tcPr>
          <w:p w14:paraId="27F9A8A1" w14:textId="0F7B0826" w:rsidR="00621FD5" w:rsidRPr="00CF340C" w:rsidRDefault="00621FD5" w:rsidP="00621FD5">
            <w:pPr>
              <w:jc w:val="right"/>
              <w:rPr>
                <w:rFonts w:ascii="Aptos" w:hAnsi="Aptos"/>
                <w:sz w:val="16"/>
                <w:szCs w:val="16"/>
              </w:rPr>
            </w:pPr>
            <w:r w:rsidRPr="00EE7CC0">
              <w:rPr>
                <w:rFonts w:ascii="Aptos" w:hAnsi="Aptos"/>
                <w:sz w:val="16"/>
                <w:szCs w:val="16"/>
              </w:rPr>
              <w:t>42,267</w:t>
            </w:r>
          </w:p>
        </w:tc>
        <w:tc>
          <w:tcPr>
            <w:tcW w:w="990" w:type="dxa"/>
            <w:shd w:val="clear" w:color="auto" w:fill="B4C6E7" w:themeFill="accent1" w:themeFillTint="66"/>
          </w:tcPr>
          <w:p w14:paraId="2FC6EFBF" w14:textId="7DF44B67" w:rsidR="00621FD5" w:rsidRPr="00CF340C" w:rsidRDefault="00621FD5" w:rsidP="00621FD5">
            <w:pPr>
              <w:jc w:val="right"/>
              <w:rPr>
                <w:rFonts w:ascii="Aptos" w:hAnsi="Aptos"/>
                <w:sz w:val="16"/>
                <w:szCs w:val="16"/>
              </w:rPr>
            </w:pPr>
            <w:r w:rsidRPr="00EE7CC0">
              <w:rPr>
                <w:rFonts w:ascii="Aptos" w:hAnsi="Aptos"/>
                <w:sz w:val="16"/>
                <w:szCs w:val="16"/>
              </w:rPr>
              <w:t>42,267</w:t>
            </w:r>
          </w:p>
        </w:tc>
        <w:tc>
          <w:tcPr>
            <w:tcW w:w="1350" w:type="dxa"/>
            <w:shd w:val="clear" w:color="auto" w:fill="B4C6E7" w:themeFill="accent1" w:themeFillTint="66"/>
          </w:tcPr>
          <w:p w14:paraId="7DE84242" w14:textId="1FFDB810" w:rsidR="00621FD5" w:rsidRPr="00CF340C" w:rsidRDefault="00621FD5" w:rsidP="00621FD5">
            <w:pPr>
              <w:jc w:val="right"/>
              <w:rPr>
                <w:rFonts w:ascii="Aptos" w:hAnsi="Aptos"/>
                <w:sz w:val="16"/>
                <w:szCs w:val="16"/>
              </w:rPr>
            </w:pPr>
            <w:r>
              <w:rPr>
                <w:rFonts w:ascii="Aptos" w:hAnsi="Aptos"/>
                <w:sz w:val="16"/>
                <w:szCs w:val="16"/>
              </w:rPr>
              <w:t>94%</w:t>
            </w:r>
          </w:p>
        </w:tc>
        <w:tc>
          <w:tcPr>
            <w:tcW w:w="1080" w:type="dxa"/>
            <w:shd w:val="clear" w:color="auto" w:fill="B4C6E7" w:themeFill="accent1" w:themeFillTint="66"/>
          </w:tcPr>
          <w:p w14:paraId="5242CFF1" w14:textId="638B0B36" w:rsidR="00621FD5" w:rsidRPr="00CF340C" w:rsidRDefault="00621FD5" w:rsidP="00621FD5">
            <w:pPr>
              <w:jc w:val="right"/>
              <w:rPr>
                <w:rFonts w:ascii="Aptos" w:hAnsi="Aptos"/>
                <w:sz w:val="16"/>
                <w:szCs w:val="16"/>
              </w:rPr>
            </w:pPr>
            <w:r>
              <w:rPr>
                <w:rFonts w:ascii="Aptos" w:hAnsi="Aptos"/>
                <w:sz w:val="16"/>
                <w:szCs w:val="16"/>
              </w:rPr>
              <w:t>94%</w:t>
            </w:r>
          </w:p>
        </w:tc>
        <w:tc>
          <w:tcPr>
            <w:tcW w:w="810" w:type="dxa"/>
            <w:shd w:val="clear" w:color="auto" w:fill="B4C6E7" w:themeFill="accent1" w:themeFillTint="66"/>
          </w:tcPr>
          <w:p w14:paraId="68303507" w14:textId="683A08CE" w:rsidR="00621FD5" w:rsidRPr="00CF340C" w:rsidRDefault="00621FD5" w:rsidP="00621FD5">
            <w:pPr>
              <w:jc w:val="right"/>
              <w:rPr>
                <w:rFonts w:ascii="Aptos" w:hAnsi="Aptos"/>
                <w:sz w:val="16"/>
                <w:szCs w:val="16"/>
              </w:rPr>
            </w:pPr>
            <w:r w:rsidRPr="00621FD5">
              <w:rPr>
                <w:rFonts w:ascii="Aptos" w:hAnsi="Aptos"/>
                <w:sz w:val="16"/>
                <w:szCs w:val="16"/>
              </w:rPr>
              <w:t>166</w:t>
            </w:r>
          </w:p>
        </w:tc>
        <w:tc>
          <w:tcPr>
            <w:tcW w:w="1080" w:type="dxa"/>
            <w:shd w:val="clear" w:color="auto" w:fill="B4C6E7" w:themeFill="accent1" w:themeFillTint="66"/>
          </w:tcPr>
          <w:p w14:paraId="1C6F3DA3" w14:textId="1570C026" w:rsidR="00621FD5" w:rsidRPr="00CF340C" w:rsidRDefault="00621FD5" w:rsidP="00621FD5">
            <w:pPr>
              <w:jc w:val="right"/>
              <w:rPr>
                <w:rFonts w:ascii="Aptos" w:hAnsi="Aptos"/>
                <w:sz w:val="16"/>
                <w:szCs w:val="16"/>
              </w:rPr>
            </w:pPr>
            <w:r>
              <w:rPr>
                <w:rFonts w:ascii="Aptos" w:hAnsi="Aptos"/>
                <w:sz w:val="16"/>
                <w:szCs w:val="16"/>
              </w:rPr>
              <w:t>254</w:t>
            </w:r>
          </w:p>
        </w:tc>
        <w:tc>
          <w:tcPr>
            <w:tcW w:w="1080" w:type="dxa"/>
            <w:shd w:val="clear" w:color="auto" w:fill="B4C6E7" w:themeFill="accent1" w:themeFillTint="66"/>
          </w:tcPr>
          <w:p w14:paraId="729C65DC" w14:textId="21882834" w:rsidR="00621FD5" w:rsidRPr="00CF340C" w:rsidRDefault="00621FD5" w:rsidP="00621FD5">
            <w:pPr>
              <w:jc w:val="right"/>
              <w:rPr>
                <w:rFonts w:ascii="Aptos" w:hAnsi="Aptos"/>
                <w:sz w:val="16"/>
                <w:szCs w:val="16"/>
              </w:rPr>
            </w:pPr>
            <w:r>
              <w:rPr>
                <w:rFonts w:ascii="Aptos" w:hAnsi="Aptos"/>
                <w:sz w:val="16"/>
                <w:szCs w:val="16"/>
              </w:rPr>
              <w:t>254</w:t>
            </w:r>
          </w:p>
        </w:tc>
      </w:tr>
    </w:tbl>
    <w:p w14:paraId="1C6C9CE3" w14:textId="77777777" w:rsidR="00035CFC" w:rsidRPr="001F7C07" w:rsidRDefault="00035CFC" w:rsidP="00035CFC">
      <w:pPr>
        <w:rPr>
          <w:rFonts w:ascii="Aptos" w:hAnsi="Aptos"/>
          <w:sz w:val="12"/>
          <w:szCs w:val="12"/>
        </w:rPr>
      </w:pPr>
    </w:p>
    <w:p w14:paraId="0DCB801E" w14:textId="77777777" w:rsidR="00035CFC" w:rsidRPr="001F7C07" w:rsidRDefault="00035CFC" w:rsidP="00035CFC">
      <w:pPr>
        <w:rPr>
          <w:rFonts w:ascii="Aptos" w:hAnsi="Aptos"/>
          <w:sz w:val="12"/>
          <w:szCs w:val="12"/>
        </w:rPr>
      </w:pPr>
    </w:p>
    <w:p w14:paraId="52FEB598" w14:textId="77777777" w:rsidR="00035CFC" w:rsidRPr="00C5485D" w:rsidRDefault="00035CFC" w:rsidP="00035CFC">
      <w:pPr>
        <w:pStyle w:val="BodyText"/>
        <w:rPr>
          <w:rFonts w:ascii="Aptos" w:hAnsi="Aptos"/>
          <w:sz w:val="24"/>
          <w:szCs w:val="24"/>
        </w:rPr>
      </w:pPr>
      <w:r w:rsidRPr="00C5485D">
        <w:rPr>
          <w:rFonts w:ascii="Aptos" w:hAnsi="Aptos"/>
          <w:sz w:val="24"/>
          <w:szCs w:val="24"/>
        </w:rPr>
        <w:t>Complete the chart below If there are changes other than those listed in table above.</w:t>
      </w:r>
    </w:p>
    <w:tbl>
      <w:tblPr>
        <w:tblStyle w:val="TableGrid"/>
        <w:tblW w:w="0" w:type="auto"/>
        <w:tblLook w:val="04A0" w:firstRow="1" w:lastRow="0" w:firstColumn="1" w:lastColumn="0" w:noHBand="0" w:noVBand="1"/>
        <w:tblCaption w:val="Other Changes in Service"/>
      </w:tblPr>
      <w:tblGrid>
        <w:gridCol w:w="1114"/>
        <w:gridCol w:w="4860"/>
        <w:gridCol w:w="1530"/>
        <w:gridCol w:w="1170"/>
        <w:gridCol w:w="1530"/>
        <w:gridCol w:w="1440"/>
        <w:gridCol w:w="1264"/>
      </w:tblGrid>
      <w:tr w:rsidR="00035CFC" w:rsidRPr="00CF340C" w14:paraId="2FFAF5FF" w14:textId="77777777" w:rsidTr="00D62326">
        <w:trPr>
          <w:cantSplit/>
          <w:tblHeader/>
        </w:trPr>
        <w:tc>
          <w:tcPr>
            <w:tcW w:w="1114" w:type="dxa"/>
          </w:tcPr>
          <w:p w14:paraId="108978FD"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lastRenderedPageBreak/>
              <w:t>Add/Del Rows</w:t>
            </w:r>
          </w:p>
        </w:tc>
        <w:tc>
          <w:tcPr>
            <w:tcW w:w="4860" w:type="dxa"/>
          </w:tcPr>
          <w:p w14:paraId="04F3438D" w14:textId="77777777" w:rsidR="00035CFC" w:rsidRPr="00D62326" w:rsidRDefault="00035CFC" w:rsidP="00B513DD">
            <w:pPr>
              <w:jc w:val="center"/>
              <w:rPr>
                <w:rFonts w:ascii="Aptos" w:hAnsi="Aptos"/>
                <w:b/>
                <w:bCs/>
                <w:sz w:val="24"/>
                <w:szCs w:val="24"/>
              </w:rPr>
            </w:pPr>
            <w:proofErr w:type="gramStart"/>
            <w:r w:rsidRPr="00D62326">
              <w:rPr>
                <w:rFonts w:ascii="Aptos" w:hAnsi="Aptos"/>
                <w:b/>
                <w:bCs/>
                <w:sz w:val="24"/>
                <w:szCs w:val="24"/>
              </w:rPr>
              <w:t>List</w:t>
            </w:r>
            <w:proofErr w:type="gramEnd"/>
            <w:r w:rsidRPr="00D62326">
              <w:rPr>
                <w:rFonts w:ascii="Aptos" w:hAnsi="Aptos"/>
                <w:b/>
                <w:bCs/>
                <w:sz w:val="24"/>
                <w:szCs w:val="24"/>
              </w:rPr>
              <w:t xml:space="preserve"> other services if Changing e.g. OR, MRI, </w:t>
            </w:r>
            <w:proofErr w:type="spellStart"/>
            <w:r w:rsidRPr="00D62326">
              <w:rPr>
                <w:rFonts w:ascii="Aptos" w:hAnsi="Aptos"/>
                <w:b/>
                <w:bCs/>
                <w:sz w:val="24"/>
                <w:szCs w:val="24"/>
              </w:rPr>
              <w:t>etc</w:t>
            </w:r>
            <w:proofErr w:type="spellEnd"/>
          </w:p>
        </w:tc>
        <w:tc>
          <w:tcPr>
            <w:tcW w:w="1530" w:type="dxa"/>
          </w:tcPr>
          <w:p w14:paraId="03733033"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Existing Number of Units</w:t>
            </w:r>
          </w:p>
        </w:tc>
        <w:tc>
          <w:tcPr>
            <w:tcW w:w="1170" w:type="dxa"/>
          </w:tcPr>
          <w:p w14:paraId="750CBBF0"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Change in Number +/-</w:t>
            </w:r>
          </w:p>
        </w:tc>
        <w:tc>
          <w:tcPr>
            <w:tcW w:w="1530" w:type="dxa"/>
          </w:tcPr>
          <w:p w14:paraId="0492D4DC"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Proposed Number of Units</w:t>
            </w:r>
          </w:p>
        </w:tc>
        <w:tc>
          <w:tcPr>
            <w:tcW w:w="1440" w:type="dxa"/>
          </w:tcPr>
          <w:p w14:paraId="0FFCBA57"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Existing Volume</w:t>
            </w:r>
          </w:p>
        </w:tc>
        <w:tc>
          <w:tcPr>
            <w:tcW w:w="1264" w:type="dxa"/>
          </w:tcPr>
          <w:p w14:paraId="6D855AD8"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Proposed Volume</w:t>
            </w:r>
          </w:p>
        </w:tc>
      </w:tr>
      <w:tr w:rsidR="00D62326" w:rsidRPr="00CF340C" w14:paraId="7AAD947E" w14:textId="77777777" w:rsidTr="00D62326">
        <w:trPr>
          <w:cantSplit/>
        </w:trPr>
        <w:tc>
          <w:tcPr>
            <w:tcW w:w="1114" w:type="dxa"/>
          </w:tcPr>
          <w:p w14:paraId="49BC1645" w14:textId="77777777" w:rsidR="00D62326" w:rsidRPr="00D62326" w:rsidRDefault="00D62326" w:rsidP="00D62326">
            <w:pPr>
              <w:pStyle w:val="BodyText"/>
              <w:rPr>
                <w:rFonts w:ascii="Aptos" w:hAnsi="Aptos"/>
                <w:sz w:val="24"/>
                <w:szCs w:val="24"/>
              </w:rPr>
            </w:pPr>
            <w:r w:rsidRPr="00D62326">
              <w:rPr>
                <w:rFonts w:ascii="Aptos" w:hAnsi="Aptos"/>
                <w:sz w:val="24"/>
                <w:szCs w:val="24"/>
              </w:rPr>
              <w:t>+/-</w:t>
            </w:r>
          </w:p>
        </w:tc>
        <w:tc>
          <w:tcPr>
            <w:tcW w:w="4860" w:type="dxa"/>
          </w:tcPr>
          <w:p w14:paraId="4FAF3EB7" w14:textId="49209FB9" w:rsidR="00D62326" w:rsidRPr="00D62326" w:rsidRDefault="00D62326" w:rsidP="00D62326">
            <w:pPr>
              <w:pStyle w:val="BodyText"/>
              <w:rPr>
                <w:rFonts w:ascii="Aptos" w:hAnsi="Aptos"/>
                <w:sz w:val="24"/>
                <w:szCs w:val="24"/>
              </w:rPr>
            </w:pPr>
            <w:r w:rsidRPr="00D62326">
              <w:rPr>
                <w:rFonts w:ascii="Aptos" w:hAnsi="Aptos"/>
                <w:sz w:val="24"/>
                <w:szCs w:val="24"/>
              </w:rPr>
              <w:t>N/A</w:t>
            </w:r>
          </w:p>
        </w:tc>
        <w:tc>
          <w:tcPr>
            <w:tcW w:w="1530" w:type="dxa"/>
          </w:tcPr>
          <w:p w14:paraId="1105D0AB" w14:textId="4862B689" w:rsidR="00D62326" w:rsidRPr="00D62326" w:rsidRDefault="00D62326" w:rsidP="00D62326">
            <w:pPr>
              <w:pStyle w:val="BodyText"/>
              <w:rPr>
                <w:rFonts w:ascii="Aptos" w:hAnsi="Aptos"/>
                <w:sz w:val="24"/>
                <w:szCs w:val="24"/>
              </w:rPr>
            </w:pPr>
            <w:r w:rsidRPr="00E24EA9">
              <w:rPr>
                <w:rFonts w:ascii="Aptos" w:hAnsi="Aptos"/>
                <w:sz w:val="24"/>
                <w:szCs w:val="24"/>
              </w:rPr>
              <w:t>N/A</w:t>
            </w:r>
          </w:p>
        </w:tc>
        <w:tc>
          <w:tcPr>
            <w:tcW w:w="1170" w:type="dxa"/>
          </w:tcPr>
          <w:p w14:paraId="2722EFF6" w14:textId="6C2742B8" w:rsidR="00D62326" w:rsidRPr="00D62326" w:rsidRDefault="00D62326" w:rsidP="00D62326">
            <w:pPr>
              <w:pStyle w:val="BodyText"/>
              <w:rPr>
                <w:rFonts w:ascii="Aptos" w:hAnsi="Aptos"/>
                <w:sz w:val="24"/>
                <w:szCs w:val="24"/>
              </w:rPr>
            </w:pPr>
            <w:r w:rsidRPr="00E24EA9">
              <w:rPr>
                <w:rFonts w:ascii="Aptos" w:hAnsi="Aptos"/>
                <w:sz w:val="24"/>
                <w:szCs w:val="24"/>
              </w:rPr>
              <w:t>N/A</w:t>
            </w:r>
          </w:p>
        </w:tc>
        <w:tc>
          <w:tcPr>
            <w:tcW w:w="1530" w:type="dxa"/>
            <w:shd w:val="clear" w:color="auto" w:fill="B4C6E7"/>
          </w:tcPr>
          <w:p w14:paraId="025C80EB" w14:textId="2067B6EC" w:rsidR="00D62326" w:rsidRPr="00D62326" w:rsidRDefault="00D62326" w:rsidP="00D62326">
            <w:pPr>
              <w:pStyle w:val="BodyText"/>
              <w:rPr>
                <w:rFonts w:ascii="Aptos" w:hAnsi="Aptos"/>
                <w:sz w:val="24"/>
                <w:szCs w:val="24"/>
              </w:rPr>
            </w:pPr>
            <w:r w:rsidRPr="00E24EA9">
              <w:rPr>
                <w:rFonts w:ascii="Aptos" w:hAnsi="Aptos"/>
                <w:sz w:val="24"/>
                <w:szCs w:val="24"/>
              </w:rPr>
              <w:t>N/A</w:t>
            </w:r>
          </w:p>
        </w:tc>
        <w:tc>
          <w:tcPr>
            <w:tcW w:w="1440" w:type="dxa"/>
          </w:tcPr>
          <w:p w14:paraId="31CA74F7" w14:textId="6E49B4D8" w:rsidR="00D62326" w:rsidRPr="00D62326" w:rsidRDefault="00D62326" w:rsidP="00D62326">
            <w:pPr>
              <w:pStyle w:val="BodyText"/>
              <w:rPr>
                <w:rFonts w:ascii="Aptos" w:hAnsi="Aptos"/>
                <w:sz w:val="24"/>
                <w:szCs w:val="24"/>
              </w:rPr>
            </w:pPr>
            <w:r w:rsidRPr="00E24EA9">
              <w:rPr>
                <w:rFonts w:ascii="Aptos" w:hAnsi="Aptos"/>
                <w:sz w:val="24"/>
                <w:szCs w:val="24"/>
              </w:rPr>
              <w:t>N/A</w:t>
            </w:r>
          </w:p>
        </w:tc>
        <w:tc>
          <w:tcPr>
            <w:tcW w:w="1264" w:type="dxa"/>
          </w:tcPr>
          <w:p w14:paraId="3EF5E70C" w14:textId="7FE2E5A5" w:rsidR="00D62326" w:rsidRPr="00D62326" w:rsidRDefault="00D62326" w:rsidP="00D62326">
            <w:pPr>
              <w:pStyle w:val="BodyText"/>
              <w:rPr>
                <w:rFonts w:ascii="Aptos" w:hAnsi="Aptos"/>
                <w:sz w:val="24"/>
                <w:szCs w:val="24"/>
              </w:rPr>
            </w:pPr>
            <w:r w:rsidRPr="00E24EA9">
              <w:rPr>
                <w:rFonts w:ascii="Aptos" w:hAnsi="Aptos"/>
                <w:sz w:val="24"/>
                <w:szCs w:val="24"/>
              </w:rPr>
              <w:t>N/A</w:t>
            </w:r>
          </w:p>
        </w:tc>
      </w:tr>
    </w:tbl>
    <w:p w14:paraId="70269D82" w14:textId="77777777" w:rsidR="00035CFC" w:rsidRPr="001F7C07" w:rsidRDefault="00035CFC" w:rsidP="00035CFC">
      <w:pPr>
        <w:pStyle w:val="BodyText"/>
        <w:rPr>
          <w:rFonts w:ascii="Aptos" w:hAnsi="Aptos"/>
        </w:rPr>
      </w:pPr>
    </w:p>
    <w:p w14:paraId="772D7255" w14:textId="77777777" w:rsidR="00035CFC" w:rsidRPr="00C5485D" w:rsidRDefault="00035CFC" w:rsidP="00320F5F">
      <w:pPr>
        <w:pStyle w:val="Heading2"/>
        <w:rPr>
          <w:rStyle w:val="Strong"/>
          <w:rFonts w:ascii="Aptos" w:hAnsi="Aptos"/>
          <w:b/>
          <w:bCs/>
          <w:sz w:val="24"/>
          <w:szCs w:val="20"/>
        </w:rPr>
      </w:pPr>
      <w:r w:rsidRPr="00C5485D">
        <w:rPr>
          <w:rStyle w:val="Strong"/>
          <w:rFonts w:ascii="Aptos" w:hAnsi="Aptos"/>
          <w:b/>
          <w:bCs/>
          <w:sz w:val="24"/>
          <w:szCs w:val="20"/>
        </w:rPr>
        <w:t>Document Ready for Filing</w:t>
      </w:r>
    </w:p>
    <w:p w14:paraId="25881639" w14:textId="77777777" w:rsidR="00035CFC" w:rsidRPr="00C5485D" w:rsidRDefault="00035CFC" w:rsidP="00035CFC">
      <w:pPr>
        <w:rPr>
          <w:rFonts w:ascii="Aptos" w:hAnsi="Aptos"/>
          <w:sz w:val="24"/>
          <w:szCs w:val="28"/>
        </w:rPr>
      </w:pPr>
      <w:r w:rsidRPr="00C5485D">
        <w:rPr>
          <w:rFonts w:ascii="Aptos" w:hAnsi="Aptos"/>
          <w:sz w:val="24"/>
          <w:szCs w:val="28"/>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C5485D" w:rsidRDefault="00035CFC" w:rsidP="00035CFC">
      <w:pPr>
        <w:rPr>
          <w:rFonts w:ascii="Aptos" w:hAnsi="Aptos"/>
          <w:sz w:val="24"/>
          <w:szCs w:val="28"/>
        </w:rPr>
      </w:pPr>
      <w:r w:rsidRPr="00C5485D">
        <w:rPr>
          <w:rFonts w:ascii="Aptos" w:hAnsi="Aptos"/>
          <w:sz w:val="24"/>
          <w:szCs w:val="28"/>
        </w:rPr>
        <w:t xml:space="preserve">Edit document then lock file and submit. Keep a copy </w:t>
      </w:r>
      <w:proofErr w:type="gramStart"/>
      <w:r w:rsidRPr="00C5485D">
        <w:rPr>
          <w:rFonts w:ascii="Aptos" w:hAnsi="Aptos"/>
          <w:sz w:val="24"/>
          <w:szCs w:val="28"/>
        </w:rPr>
        <w:t>for</w:t>
      </w:r>
      <w:proofErr w:type="gramEnd"/>
      <w:r w:rsidRPr="00C5485D">
        <w:rPr>
          <w:rFonts w:ascii="Aptos" w:hAnsi="Aptos"/>
          <w:sz w:val="24"/>
          <w:szCs w:val="28"/>
        </w:rPr>
        <w:t xml:space="preserve"> your records. Click on the "Save" button at the bottom of the page.</w:t>
      </w:r>
    </w:p>
    <w:p w14:paraId="78636BB3" w14:textId="77777777" w:rsidR="00035CFC" w:rsidRPr="00C5485D" w:rsidRDefault="00035CFC" w:rsidP="00035CFC">
      <w:pPr>
        <w:rPr>
          <w:rFonts w:ascii="Aptos" w:hAnsi="Aptos"/>
          <w:sz w:val="24"/>
          <w:szCs w:val="28"/>
        </w:rPr>
      </w:pPr>
      <w:r w:rsidRPr="00C5485D">
        <w:rPr>
          <w:rFonts w:ascii="Aptos" w:hAnsi="Aptos"/>
          <w:sz w:val="24"/>
          <w:szCs w:val="28"/>
        </w:rPr>
        <w:t>To submit the application electronically, click on the "E-mail submission to Determination of Need" button.</w:t>
      </w:r>
    </w:p>
    <w:p w14:paraId="1927BD52" w14:textId="77777777" w:rsidR="00035CFC" w:rsidRPr="00C5485D" w:rsidRDefault="00035CFC" w:rsidP="00035CFC">
      <w:pPr>
        <w:rPr>
          <w:rFonts w:ascii="Aptos" w:hAnsi="Aptos"/>
          <w:sz w:val="24"/>
          <w:szCs w:val="28"/>
        </w:rPr>
      </w:pPr>
    </w:p>
    <w:p w14:paraId="2496C00B" w14:textId="77777777" w:rsidR="00035CFC" w:rsidRPr="00C5485D" w:rsidRDefault="00035CFC" w:rsidP="00035CFC">
      <w:pPr>
        <w:rPr>
          <w:rFonts w:ascii="Aptos" w:hAnsi="Aptos"/>
          <w:sz w:val="24"/>
          <w:szCs w:val="28"/>
        </w:rPr>
      </w:pPr>
      <w:proofErr w:type="gramStart"/>
      <w:r w:rsidRPr="00C5485D">
        <w:rPr>
          <w:rFonts w:ascii="Aptos" w:hAnsi="Aptos"/>
          <w:sz w:val="24"/>
          <w:szCs w:val="28"/>
        </w:rPr>
        <w:t>This document is</w:t>
      </w:r>
      <w:proofErr w:type="gramEnd"/>
      <w:r w:rsidRPr="00C5485D">
        <w:rPr>
          <w:rFonts w:ascii="Aptos" w:hAnsi="Aptos"/>
          <w:sz w:val="24"/>
          <w:szCs w:val="28"/>
        </w:rPr>
        <w:t xml:space="preserve"> ready to file? Yes</w:t>
      </w:r>
    </w:p>
    <w:p w14:paraId="465223E3" w14:textId="7B9BE7E6" w:rsidR="00035CFC" w:rsidRPr="00C5485D" w:rsidRDefault="00035CFC" w:rsidP="00035CFC">
      <w:pPr>
        <w:rPr>
          <w:rFonts w:ascii="Aptos" w:hAnsi="Aptos"/>
          <w:sz w:val="24"/>
          <w:szCs w:val="28"/>
        </w:rPr>
      </w:pPr>
      <w:r w:rsidRPr="00C5485D">
        <w:rPr>
          <w:rFonts w:ascii="Aptos" w:hAnsi="Aptos"/>
          <w:sz w:val="24"/>
          <w:szCs w:val="28"/>
        </w:rPr>
        <w:t xml:space="preserve">Date/Time Stamp: </w:t>
      </w:r>
      <w:r w:rsidR="005266BB" w:rsidRPr="00C5485D">
        <w:rPr>
          <w:rFonts w:ascii="Aptos" w:hAnsi="Aptos"/>
          <w:sz w:val="24"/>
          <w:szCs w:val="28"/>
        </w:rPr>
        <w:t>03/14/2026 11:55 am</w:t>
      </w:r>
    </w:p>
    <w:p w14:paraId="583796A7" w14:textId="77777777" w:rsidR="00035CFC" w:rsidRPr="00C5485D" w:rsidRDefault="00035CFC" w:rsidP="00035CFC">
      <w:pPr>
        <w:rPr>
          <w:rFonts w:ascii="Aptos" w:hAnsi="Aptos"/>
          <w:sz w:val="24"/>
          <w:szCs w:val="28"/>
        </w:rPr>
      </w:pPr>
    </w:p>
    <w:p w14:paraId="679B60AE" w14:textId="77777777" w:rsidR="00035CFC" w:rsidRPr="00C5485D" w:rsidRDefault="00035CFC" w:rsidP="00035CFC">
      <w:pPr>
        <w:rPr>
          <w:rFonts w:ascii="Aptos" w:hAnsi="Aptos"/>
          <w:sz w:val="24"/>
          <w:szCs w:val="28"/>
        </w:rPr>
      </w:pPr>
      <w:r w:rsidRPr="00C5485D">
        <w:rPr>
          <w:rFonts w:ascii="Aptos" w:hAnsi="Aptos"/>
          <w:sz w:val="24"/>
          <w:szCs w:val="28"/>
        </w:rPr>
        <w:t>Email Submission to Determination of Need</w:t>
      </w:r>
    </w:p>
    <w:p w14:paraId="3AAB2A9B" w14:textId="77777777" w:rsidR="00035CFC" w:rsidRPr="001F7C07" w:rsidRDefault="00035CFC" w:rsidP="00035CFC">
      <w:pPr>
        <w:rPr>
          <w:rFonts w:ascii="Aptos" w:hAnsi="Aptos"/>
        </w:rPr>
      </w:pPr>
    </w:p>
    <w:sectPr w:rsidR="00035CFC" w:rsidRPr="001F7C07" w:rsidSect="00ED64D0">
      <w:footerReference w:type="default" r:id="rId9"/>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72534" w14:textId="77777777" w:rsidR="00A575FA" w:rsidRDefault="00A575FA" w:rsidP="00D07A6F">
      <w:r>
        <w:separator/>
      </w:r>
    </w:p>
  </w:endnote>
  <w:endnote w:type="continuationSeparator" w:id="0">
    <w:p w14:paraId="443AC671" w14:textId="77777777" w:rsidR="00A575FA" w:rsidRDefault="00A575FA"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4"/>
      </w:rPr>
      <w:id w:val="939100917"/>
      <w:docPartObj>
        <w:docPartGallery w:val="Page Numbers (Bottom of Page)"/>
        <w:docPartUnique/>
      </w:docPartObj>
    </w:sdtPr>
    <w:sdtEndPr/>
    <w:sdtContent>
      <w:sdt>
        <w:sdtPr>
          <w:rPr>
            <w:rFonts w:ascii="Arial" w:hAnsi="Arial" w:cs="Arial"/>
            <w:sz w:val="18"/>
            <w:szCs w:val="14"/>
          </w:rPr>
          <w:id w:val="1214379735"/>
          <w:docPartObj>
            <w:docPartGallery w:val="Page Numbers (Top of Page)"/>
            <w:docPartUnique/>
          </w:docPartObj>
        </w:sdtPr>
        <w:sdtEndPr/>
        <w:sdtContent>
          <w:p w14:paraId="07613DB8" w14:textId="34878E40" w:rsidR="00EB76F4" w:rsidRPr="0039055F" w:rsidRDefault="00EB76F4" w:rsidP="00E80ACF">
            <w:pPr>
              <w:pStyle w:val="Footer"/>
              <w:tabs>
                <w:tab w:val="left" w:pos="5850"/>
                <w:tab w:val="left" w:pos="6570"/>
              </w:tabs>
              <w:jc w:val="right"/>
              <w:rPr>
                <w:rFonts w:ascii="Arial" w:hAnsi="Arial" w:cs="Arial"/>
                <w:sz w:val="18"/>
                <w:szCs w:val="14"/>
              </w:rPr>
            </w:pPr>
            <w:r w:rsidRPr="0039055F">
              <w:rPr>
                <w:rFonts w:ascii="Arial" w:hAnsi="Arial" w:cs="Arial"/>
                <w:sz w:val="18"/>
                <w:szCs w:val="14"/>
              </w:rPr>
              <w:t>Change in Service</w:t>
            </w:r>
            <w:r>
              <w:rPr>
                <w:rFonts w:ascii="Arial" w:hAnsi="Arial" w:cs="Arial"/>
                <w:sz w:val="18"/>
                <w:szCs w:val="14"/>
              </w:rPr>
              <w:t xml:space="preserve">     </w:t>
            </w:r>
            <w:r w:rsidR="00C65D3E" w:rsidRPr="00C65D3E">
              <w:rPr>
                <w:rFonts w:ascii="Arial" w:hAnsi="Arial" w:cs="Arial"/>
                <w:sz w:val="18"/>
                <w:szCs w:val="14"/>
              </w:rPr>
              <w:t>Lighthouse Operator, LLC d/b/a Lighthouse Rehabilitation and Healthcare Center</w:t>
            </w:r>
            <w:r w:rsidR="002162D2">
              <w:rPr>
                <w:rFonts w:ascii="Arial" w:hAnsi="Arial" w:cs="Arial"/>
                <w:sz w:val="18"/>
                <w:szCs w:val="14"/>
              </w:rPr>
              <w:tab/>
            </w:r>
            <w:r w:rsidR="00E80ACF" w:rsidRPr="00E80ACF">
              <w:rPr>
                <w:rFonts w:ascii="Arial" w:hAnsi="Arial" w:cs="Arial"/>
                <w:sz w:val="18"/>
                <w:szCs w:val="14"/>
              </w:rPr>
              <w:t>25090309-CL</w:t>
            </w:r>
            <w:r w:rsidR="002162D2" w:rsidRPr="002162D2">
              <w:rPr>
                <w:rFonts w:ascii="Arial" w:hAnsi="Arial" w:cs="Arial"/>
                <w:sz w:val="18"/>
                <w:szCs w:val="14"/>
              </w:rPr>
              <w:t xml:space="preserve"> </w:t>
            </w:r>
            <w:r w:rsidR="002162D2">
              <w:rPr>
                <w:rFonts w:ascii="Arial" w:hAnsi="Arial" w:cs="Arial"/>
                <w:sz w:val="18"/>
                <w:szCs w:val="14"/>
              </w:rPr>
              <w:tab/>
            </w:r>
            <w:r w:rsidR="00E80ACF" w:rsidRPr="00E80ACF">
              <w:rPr>
                <w:rFonts w:ascii="Arial" w:hAnsi="Arial" w:cs="Arial"/>
                <w:sz w:val="18"/>
                <w:szCs w:val="14"/>
              </w:rPr>
              <w:t>03/14/2026 11:55 am</w:t>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sidR="008E32D5">
              <w:rPr>
                <w:rFonts w:ascii="Arial" w:hAnsi="Arial" w:cs="Arial"/>
                <w:sz w:val="18"/>
                <w:szCs w:val="18"/>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D34A" w14:textId="77777777" w:rsidR="00A575FA" w:rsidRDefault="00A575FA" w:rsidP="00D07A6F">
      <w:r>
        <w:separator/>
      </w:r>
    </w:p>
  </w:footnote>
  <w:footnote w:type="continuationSeparator" w:id="0">
    <w:p w14:paraId="2D53CA77" w14:textId="77777777" w:rsidR="00A575FA" w:rsidRDefault="00A575FA" w:rsidP="00D0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138A1"/>
    <w:rsid w:val="00025F30"/>
    <w:rsid w:val="00032149"/>
    <w:rsid w:val="00035CFC"/>
    <w:rsid w:val="00080F4C"/>
    <w:rsid w:val="00081949"/>
    <w:rsid w:val="0008390A"/>
    <w:rsid w:val="000A1899"/>
    <w:rsid w:val="000B23EF"/>
    <w:rsid w:val="000C0469"/>
    <w:rsid w:val="000D2F60"/>
    <w:rsid w:val="00115C4C"/>
    <w:rsid w:val="001328D5"/>
    <w:rsid w:val="001400D1"/>
    <w:rsid w:val="00152BAE"/>
    <w:rsid w:val="001563D6"/>
    <w:rsid w:val="001667C4"/>
    <w:rsid w:val="0018124D"/>
    <w:rsid w:val="00190673"/>
    <w:rsid w:val="00193476"/>
    <w:rsid w:val="00193ED8"/>
    <w:rsid w:val="00195355"/>
    <w:rsid w:val="001C1C68"/>
    <w:rsid w:val="001E0F87"/>
    <w:rsid w:val="001E196D"/>
    <w:rsid w:val="001F2A38"/>
    <w:rsid w:val="001F7C07"/>
    <w:rsid w:val="00206423"/>
    <w:rsid w:val="00206A0F"/>
    <w:rsid w:val="002162D2"/>
    <w:rsid w:val="002165C2"/>
    <w:rsid w:val="00246483"/>
    <w:rsid w:val="00247A9E"/>
    <w:rsid w:val="002614AB"/>
    <w:rsid w:val="0026227D"/>
    <w:rsid w:val="0027489C"/>
    <w:rsid w:val="002A0C47"/>
    <w:rsid w:val="002A2393"/>
    <w:rsid w:val="002A2E00"/>
    <w:rsid w:val="002E2F0B"/>
    <w:rsid w:val="002E4CAE"/>
    <w:rsid w:val="00303EBF"/>
    <w:rsid w:val="003175F3"/>
    <w:rsid w:val="00317F8C"/>
    <w:rsid w:val="00320F5F"/>
    <w:rsid w:val="00324EB1"/>
    <w:rsid w:val="003255F5"/>
    <w:rsid w:val="00335FE0"/>
    <w:rsid w:val="00341386"/>
    <w:rsid w:val="003426FE"/>
    <w:rsid w:val="00354672"/>
    <w:rsid w:val="0035720A"/>
    <w:rsid w:val="00365BCA"/>
    <w:rsid w:val="00366466"/>
    <w:rsid w:val="0037174B"/>
    <w:rsid w:val="00371F3F"/>
    <w:rsid w:val="003763CD"/>
    <w:rsid w:val="00386DB0"/>
    <w:rsid w:val="0038735A"/>
    <w:rsid w:val="003A0A87"/>
    <w:rsid w:val="003A16D8"/>
    <w:rsid w:val="003A4995"/>
    <w:rsid w:val="003A5B97"/>
    <w:rsid w:val="003B2AA5"/>
    <w:rsid w:val="003B6A38"/>
    <w:rsid w:val="003B7C34"/>
    <w:rsid w:val="003C41AC"/>
    <w:rsid w:val="003F679F"/>
    <w:rsid w:val="003F7786"/>
    <w:rsid w:val="00417A3E"/>
    <w:rsid w:val="00432DB1"/>
    <w:rsid w:val="004462AD"/>
    <w:rsid w:val="00447D01"/>
    <w:rsid w:val="00455F2F"/>
    <w:rsid w:val="00477D37"/>
    <w:rsid w:val="00484437"/>
    <w:rsid w:val="00497180"/>
    <w:rsid w:val="004A13F5"/>
    <w:rsid w:val="004A2E62"/>
    <w:rsid w:val="004C00D4"/>
    <w:rsid w:val="004C1EF1"/>
    <w:rsid w:val="004C43FF"/>
    <w:rsid w:val="004E3CE3"/>
    <w:rsid w:val="004F2159"/>
    <w:rsid w:val="00502885"/>
    <w:rsid w:val="005207C7"/>
    <w:rsid w:val="005219D6"/>
    <w:rsid w:val="00521F0A"/>
    <w:rsid w:val="005266BB"/>
    <w:rsid w:val="00544A2B"/>
    <w:rsid w:val="00545FCF"/>
    <w:rsid w:val="00547785"/>
    <w:rsid w:val="005477FD"/>
    <w:rsid w:val="00550558"/>
    <w:rsid w:val="00552AAB"/>
    <w:rsid w:val="00564C76"/>
    <w:rsid w:val="00565DE6"/>
    <w:rsid w:val="005758AA"/>
    <w:rsid w:val="00594DBB"/>
    <w:rsid w:val="00597DBB"/>
    <w:rsid w:val="005B1A3F"/>
    <w:rsid w:val="005B2E5E"/>
    <w:rsid w:val="005D6F18"/>
    <w:rsid w:val="005E466B"/>
    <w:rsid w:val="00621FD5"/>
    <w:rsid w:val="0063054F"/>
    <w:rsid w:val="0063499B"/>
    <w:rsid w:val="00645222"/>
    <w:rsid w:val="006503A6"/>
    <w:rsid w:val="00652AC4"/>
    <w:rsid w:val="00653347"/>
    <w:rsid w:val="00657186"/>
    <w:rsid w:val="00670488"/>
    <w:rsid w:val="00676628"/>
    <w:rsid w:val="006807DB"/>
    <w:rsid w:val="00686A60"/>
    <w:rsid w:val="00695CB5"/>
    <w:rsid w:val="006C400A"/>
    <w:rsid w:val="006C61CB"/>
    <w:rsid w:val="006D70C2"/>
    <w:rsid w:val="00785645"/>
    <w:rsid w:val="00791DC5"/>
    <w:rsid w:val="0079211B"/>
    <w:rsid w:val="007B5503"/>
    <w:rsid w:val="007B761D"/>
    <w:rsid w:val="007E5725"/>
    <w:rsid w:val="007F493A"/>
    <w:rsid w:val="00844F02"/>
    <w:rsid w:val="008567D9"/>
    <w:rsid w:val="00860FEB"/>
    <w:rsid w:val="00863457"/>
    <w:rsid w:val="0086477D"/>
    <w:rsid w:val="0089631E"/>
    <w:rsid w:val="008B369B"/>
    <w:rsid w:val="008E32D5"/>
    <w:rsid w:val="00901689"/>
    <w:rsid w:val="009067D9"/>
    <w:rsid w:val="00911857"/>
    <w:rsid w:val="00913F1A"/>
    <w:rsid w:val="0094282C"/>
    <w:rsid w:val="00947EC7"/>
    <w:rsid w:val="00975BDE"/>
    <w:rsid w:val="00977CE4"/>
    <w:rsid w:val="0098291B"/>
    <w:rsid w:val="00986B22"/>
    <w:rsid w:val="009948A5"/>
    <w:rsid w:val="00996329"/>
    <w:rsid w:val="00997AB5"/>
    <w:rsid w:val="009A1756"/>
    <w:rsid w:val="009E0B6C"/>
    <w:rsid w:val="009E7F44"/>
    <w:rsid w:val="009F165F"/>
    <w:rsid w:val="009F5228"/>
    <w:rsid w:val="00A032C9"/>
    <w:rsid w:val="00A117C3"/>
    <w:rsid w:val="00A362E8"/>
    <w:rsid w:val="00A40561"/>
    <w:rsid w:val="00A5216A"/>
    <w:rsid w:val="00A57095"/>
    <w:rsid w:val="00A57320"/>
    <w:rsid w:val="00A575FA"/>
    <w:rsid w:val="00A713C8"/>
    <w:rsid w:val="00A73CCC"/>
    <w:rsid w:val="00A81B10"/>
    <w:rsid w:val="00A914D0"/>
    <w:rsid w:val="00AD1F6F"/>
    <w:rsid w:val="00AD3162"/>
    <w:rsid w:val="00AF65FE"/>
    <w:rsid w:val="00B254BE"/>
    <w:rsid w:val="00B633BD"/>
    <w:rsid w:val="00B659F5"/>
    <w:rsid w:val="00B7747A"/>
    <w:rsid w:val="00BA22BA"/>
    <w:rsid w:val="00BB3E2F"/>
    <w:rsid w:val="00BB6516"/>
    <w:rsid w:val="00BB77C8"/>
    <w:rsid w:val="00BC1D8D"/>
    <w:rsid w:val="00BC600E"/>
    <w:rsid w:val="00BC7B36"/>
    <w:rsid w:val="00BE1D2C"/>
    <w:rsid w:val="00C0413C"/>
    <w:rsid w:val="00C4646F"/>
    <w:rsid w:val="00C46A50"/>
    <w:rsid w:val="00C5485D"/>
    <w:rsid w:val="00C65D3E"/>
    <w:rsid w:val="00C82232"/>
    <w:rsid w:val="00C967B7"/>
    <w:rsid w:val="00C971D1"/>
    <w:rsid w:val="00CA741A"/>
    <w:rsid w:val="00CC1E7F"/>
    <w:rsid w:val="00CE6C60"/>
    <w:rsid w:val="00CF340C"/>
    <w:rsid w:val="00D07A6F"/>
    <w:rsid w:val="00D25ACC"/>
    <w:rsid w:val="00D452A4"/>
    <w:rsid w:val="00D62326"/>
    <w:rsid w:val="00D94951"/>
    <w:rsid w:val="00DC6C3E"/>
    <w:rsid w:val="00DD69C9"/>
    <w:rsid w:val="00DF4DB7"/>
    <w:rsid w:val="00E171BE"/>
    <w:rsid w:val="00E51B87"/>
    <w:rsid w:val="00E56CFF"/>
    <w:rsid w:val="00E62758"/>
    <w:rsid w:val="00E6294F"/>
    <w:rsid w:val="00E76FCE"/>
    <w:rsid w:val="00E80ACF"/>
    <w:rsid w:val="00E80CF2"/>
    <w:rsid w:val="00E94B89"/>
    <w:rsid w:val="00EB76F4"/>
    <w:rsid w:val="00EC2061"/>
    <w:rsid w:val="00ED64D0"/>
    <w:rsid w:val="00EE05F6"/>
    <w:rsid w:val="00EE7CC0"/>
    <w:rsid w:val="00F00BDC"/>
    <w:rsid w:val="00F10D45"/>
    <w:rsid w:val="00F240EF"/>
    <w:rsid w:val="00F34CF0"/>
    <w:rsid w:val="00F671C0"/>
    <w:rsid w:val="00F75ACE"/>
    <w:rsid w:val="00F90629"/>
    <w:rsid w:val="00FA4682"/>
    <w:rsid w:val="00FA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0138A1"/>
    <w:pPr>
      <w:jc w:val="center"/>
      <w:outlineLvl w:val="0"/>
    </w:pPr>
    <w:rPr>
      <w:b/>
      <w:bCs/>
      <w:szCs w:val="24"/>
    </w:rPr>
  </w:style>
  <w:style w:type="paragraph" w:styleId="Heading2">
    <w:name w:val="heading 2"/>
    <w:basedOn w:val="Normal"/>
    <w:next w:val="Normal"/>
    <w:link w:val="Heading2Char"/>
    <w:uiPriority w:val="9"/>
    <w:unhideWhenUsed/>
    <w:qFormat/>
    <w:rsid w:val="004F2159"/>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 w:type="character" w:customStyle="1" w:styleId="Heading1Char">
    <w:name w:val="Heading 1 Char"/>
    <w:basedOn w:val="DefaultParagraphFont"/>
    <w:link w:val="Heading1"/>
    <w:uiPriority w:val="9"/>
    <w:rsid w:val="000138A1"/>
    <w:rPr>
      <w:rFonts w:ascii="Arial" w:eastAsia="Arial" w:hAnsi="Arial" w:cs="Arial"/>
      <w:b/>
      <w:bCs/>
      <w:szCs w:val="24"/>
    </w:rPr>
  </w:style>
  <w:style w:type="character" w:customStyle="1" w:styleId="Heading2Char">
    <w:name w:val="Heading 2 Char"/>
    <w:basedOn w:val="DefaultParagraphFont"/>
    <w:link w:val="Heading2"/>
    <w:uiPriority w:val="9"/>
    <w:rsid w:val="004F2159"/>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othy.Mikita@bakertilly.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SHIN Change in Service</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Lighthouse Change in Service</dc:title>
  <dc:subject/>
  <dc:creator>Marks, Brett (DPH)</dc:creator>
  <cp:keywords/>
  <dc:description/>
  <cp:lastModifiedBy>Harrison, Deborah (EHS)</cp:lastModifiedBy>
  <cp:revision>2</cp:revision>
  <dcterms:created xsi:type="dcterms:W3CDTF">2026-04-28T16:44:00Z</dcterms:created>
  <dcterms:modified xsi:type="dcterms:W3CDTF">2026-04-28T16:44:00Z</dcterms:modified>
</cp:coreProperties>
</file>