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60C76EE1" w:rsidR="00035CFC" w:rsidRPr="009E34C4" w:rsidRDefault="00035CFC" w:rsidP="00035CFC">
      <w:pPr>
        <w:rPr>
          <w:sz w:val="20"/>
        </w:rPr>
      </w:pPr>
      <w:r w:rsidRPr="009E34C4">
        <w:rPr>
          <w:noProof/>
          <w:sz w:val="20"/>
          <w:lang w:eastAsia="zh-CN"/>
        </w:rPr>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29E4946B" w:rsidR="00035CFC" w:rsidRPr="00CC2A33" w:rsidRDefault="00035CFC" w:rsidP="00035CFC">
      <w:pPr>
        <w:spacing w:before="83"/>
        <w:rPr>
          <w:sz w:val="20"/>
        </w:rPr>
      </w:pPr>
      <w:r w:rsidRPr="005704C0">
        <w:rPr>
          <w:sz w:val="20"/>
        </w:rPr>
        <w:t xml:space="preserve">Application Number: </w:t>
      </w:r>
      <w:r w:rsidR="00722657" w:rsidRPr="00722657">
        <w:rPr>
          <w:sz w:val="20"/>
        </w:rPr>
        <w:t>-25091910-CL</w:t>
      </w:r>
    </w:p>
    <w:p w14:paraId="344C0B25" w14:textId="6855AD33" w:rsidR="00035CFC" w:rsidRPr="005704C0" w:rsidRDefault="00035CFC" w:rsidP="00035CFC">
      <w:pPr>
        <w:rPr>
          <w:sz w:val="20"/>
        </w:rPr>
      </w:pPr>
      <w:r w:rsidRPr="005704C0">
        <w:rPr>
          <w:sz w:val="20"/>
        </w:rPr>
        <w:t xml:space="preserve">Original Application Date: </w:t>
      </w:r>
      <w:r w:rsidR="00C8173C" w:rsidRPr="00C8173C">
        <w:rPr>
          <w:sz w:val="20"/>
        </w:rPr>
        <w:t>09/19/2025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317AF1A7"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4A750E" w:rsidRPr="004A750E">
        <w:rPr>
          <w:rFonts w:eastAsia="Times New Roman"/>
          <w:color w:val="231F20"/>
          <w:w w:val="105"/>
          <w:sz w:val="20"/>
        </w:rPr>
        <w:t>Sherrill House, Inc.</w:t>
      </w:r>
    </w:p>
    <w:p w14:paraId="743C93DC" w14:textId="22F534EB" w:rsidR="00035CFC" w:rsidRPr="005704C0" w:rsidRDefault="00035CFC" w:rsidP="00035CFC">
      <w:pPr>
        <w:pStyle w:val="BodyText"/>
        <w:rPr>
          <w:color w:val="231F20"/>
          <w:w w:val="105"/>
        </w:rPr>
      </w:pPr>
      <w:r w:rsidRPr="005704C0">
        <w:rPr>
          <w:color w:val="231F20"/>
          <w:w w:val="105"/>
        </w:rPr>
        <w:t xml:space="preserve">Contact Person: </w:t>
      </w:r>
      <w:r w:rsidR="00595A74" w:rsidRPr="00595A74">
        <w:rPr>
          <w:color w:val="231F20"/>
          <w:w w:val="105"/>
        </w:rPr>
        <w:t>Mark Altenweg</w:t>
      </w:r>
    </w:p>
    <w:p w14:paraId="530162CB" w14:textId="28A70A63" w:rsidR="00035CFC" w:rsidRPr="005704C0" w:rsidRDefault="00035CFC" w:rsidP="00035CFC">
      <w:pPr>
        <w:pStyle w:val="BodyText"/>
        <w:rPr>
          <w:color w:val="231F20"/>
          <w:w w:val="105"/>
        </w:rPr>
      </w:pPr>
      <w:r w:rsidRPr="005704C0">
        <w:rPr>
          <w:color w:val="231F20"/>
          <w:w w:val="105"/>
        </w:rPr>
        <w:t xml:space="preserve">Title: </w:t>
      </w:r>
      <w:r w:rsidR="009B7974" w:rsidRPr="009B7974">
        <w:rPr>
          <w:color w:val="231F20"/>
          <w:w w:val="105"/>
        </w:rPr>
        <w:t>CFO</w:t>
      </w:r>
    </w:p>
    <w:p w14:paraId="7737F9F5" w14:textId="0972D97A" w:rsidR="00035CFC" w:rsidRDefault="00035CFC" w:rsidP="00035CFC">
      <w:pPr>
        <w:pStyle w:val="BodyText"/>
        <w:rPr>
          <w:color w:val="231F20"/>
          <w:w w:val="105"/>
        </w:rPr>
      </w:pPr>
      <w:r w:rsidRPr="005704C0">
        <w:rPr>
          <w:color w:val="231F20"/>
          <w:w w:val="105"/>
        </w:rPr>
        <w:t xml:space="preserve">Phone: </w:t>
      </w:r>
      <w:r w:rsidR="009B7974" w:rsidRPr="009B7974">
        <w:rPr>
          <w:color w:val="231F20"/>
          <w:w w:val="105"/>
        </w:rPr>
        <w:t>6178516204</w:t>
      </w:r>
    </w:p>
    <w:p w14:paraId="397D21A4" w14:textId="520BD6A0" w:rsidR="00035CFC" w:rsidRPr="005704C0" w:rsidRDefault="00035CFC" w:rsidP="00035CFC">
      <w:pPr>
        <w:pStyle w:val="BodyText"/>
        <w:rPr>
          <w:color w:val="231F20"/>
          <w:w w:val="105"/>
        </w:rPr>
      </w:pPr>
      <w:r w:rsidRPr="005704C0">
        <w:rPr>
          <w:color w:val="231F20"/>
          <w:w w:val="105"/>
        </w:rPr>
        <w:t xml:space="preserve">E-mail: </w:t>
      </w:r>
      <w:hyperlink r:id="rId8" w:history="1">
        <w:r w:rsidR="00EB073A" w:rsidRPr="00664431">
          <w:rPr>
            <w:rStyle w:val="Hyperlink"/>
          </w:rPr>
          <w:t>maltenweg@sherrillhouse.org</w:t>
        </w:r>
      </w:hyperlink>
      <w:r w:rsidR="00EB073A">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7C190EE1" w:rsidR="00035CFC" w:rsidRDefault="00035CFC" w:rsidP="00035CFC">
      <w:pPr>
        <w:rPr>
          <w:rFonts w:eastAsia="Times New Roman"/>
          <w:color w:val="231F20"/>
          <w:w w:val="105"/>
          <w:sz w:val="20"/>
        </w:rPr>
      </w:pPr>
      <w:r w:rsidRPr="005704C0">
        <w:rPr>
          <w:sz w:val="20"/>
        </w:rPr>
        <w:t xml:space="preserve">1 Facility Name: </w:t>
      </w:r>
      <w:r w:rsidR="00E8534E" w:rsidRPr="00E8534E">
        <w:rPr>
          <w:sz w:val="20"/>
        </w:rPr>
        <w:t>Sherrill House</w:t>
      </w:r>
    </w:p>
    <w:p w14:paraId="30A9A301" w14:textId="62059D10" w:rsidR="00035CFC" w:rsidRPr="005704C0" w:rsidRDefault="00035CFC" w:rsidP="00035CFC">
      <w:pPr>
        <w:rPr>
          <w:sz w:val="20"/>
        </w:rPr>
      </w:pPr>
      <w:r w:rsidRPr="005704C0">
        <w:rPr>
          <w:sz w:val="20"/>
        </w:rPr>
        <w:t xml:space="preserve">CMS Number: </w:t>
      </w:r>
      <w:r w:rsidR="00E8534E" w:rsidRPr="00E8534E">
        <w:rPr>
          <w:sz w:val="20"/>
        </w:rPr>
        <w:t>225201</w:t>
      </w:r>
    </w:p>
    <w:p w14:paraId="76DF1974" w14:textId="089ED99A" w:rsidR="00035CFC" w:rsidRPr="005704C0" w:rsidRDefault="00035CFC" w:rsidP="00035CFC">
      <w:pPr>
        <w:rPr>
          <w:sz w:val="20"/>
        </w:rPr>
      </w:pPr>
      <w:r w:rsidRPr="005704C0">
        <w:rPr>
          <w:sz w:val="20"/>
        </w:rPr>
        <w:t xml:space="preserve">Facility Type: </w:t>
      </w:r>
      <w:r w:rsidR="00667514" w:rsidRPr="00667514">
        <w:rPr>
          <w:sz w:val="20"/>
        </w:rPr>
        <w:t>Long Term Care Facility</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7F118B" w:rsidRPr="005D32AA" w14:paraId="3F2B53B9" w14:textId="77777777" w:rsidTr="00B513DD">
        <w:trPr>
          <w:cantSplit/>
          <w:trHeight w:val="151"/>
        </w:trPr>
        <w:tc>
          <w:tcPr>
            <w:tcW w:w="0" w:type="auto"/>
          </w:tcPr>
          <w:p w14:paraId="10E4069A" w14:textId="77777777" w:rsidR="007F118B" w:rsidRPr="005D32AA" w:rsidRDefault="007F118B" w:rsidP="007F118B">
            <w:pPr>
              <w:rPr>
                <w:sz w:val="12"/>
                <w:szCs w:val="12"/>
              </w:rPr>
            </w:pPr>
            <w:r w:rsidRPr="005D32AA">
              <w:rPr>
                <w:sz w:val="12"/>
                <w:szCs w:val="12"/>
              </w:rPr>
              <w:t>+/-</w:t>
            </w:r>
          </w:p>
        </w:tc>
        <w:tc>
          <w:tcPr>
            <w:tcW w:w="0" w:type="auto"/>
          </w:tcPr>
          <w:p w14:paraId="16DDFF04" w14:textId="474BC58B" w:rsidR="007F118B" w:rsidRPr="005D32AA" w:rsidRDefault="007F118B" w:rsidP="007F118B">
            <w:pPr>
              <w:rPr>
                <w:sz w:val="12"/>
                <w:szCs w:val="12"/>
              </w:rPr>
            </w:pPr>
          </w:p>
        </w:tc>
        <w:tc>
          <w:tcPr>
            <w:tcW w:w="0" w:type="auto"/>
          </w:tcPr>
          <w:p w14:paraId="5D8CF15A" w14:textId="209D22C6" w:rsidR="007F118B" w:rsidRPr="005D32AA" w:rsidRDefault="007F118B" w:rsidP="007F118B">
            <w:pPr>
              <w:rPr>
                <w:sz w:val="12"/>
                <w:szCs w:val="12"/>
              </w:rPr>
            </w:pPr>
          </w:p>
        </w:tc>
        <w:tc>
          <w:tcPr>
            <w:tcW w:w="0" w:type="auto"/>
          </w:tcPr>
          <w:p w14:paraId="0313ECAE" w14:textId="5E9F4EC1" w:rsidR="007F118B" w:rsidRPr="005D32AA" w:rsidRDefault="007F118B" w:rsidP="007F118B">
            <w:pPr>
              <w:rPr>
                <w:sz w:val="12"/>
                <w:szCs w:val="12"/>
              </w:rPr>
            </w:pPr>
          </w:p>
        </w:tc>
        <w:tc>
          <w:tcPr>
            <w:tcW w:w="0" w:type="auto"/>
          </w:tcPr>
          <w:p w14:paraId="2E6B80AA" w14:textId="328620A6" w:rsidR="007F118B" w:rsidRPr="005D32AA" w:rsidRDefault="007F118B" w:rsidP="007F118B">
            <w:pPr>
              <w:rPr>
                <w:sz w:val="12"/>
                <w:szCs w:val="12"/>
              </w:rPr>
            </w:pPr>
          </w:p>
        </w:tc>
        <w:tc>
          <w:tcPr>
            <w:tcW w:w="0" w:type="auto"/>
          </w:tcPr>
          <w:p w14:paraId="6D33CF1A" w14:textId="1A14FEF8" w:rsidR="007F118B" w:rsidRPr="005D32AA" w:rsidRDefault="007F118B" w:rsidP="007F118B">
            <w:pPr>
              <w:rPr>
                <w:sz w:val="12"/>
                <w:szCs w:val="12"/>
              </w:rPr>
            </w:pPr>
          </w:p>
        </w:tc>
        <w:tc>
          <w:tcPr>
            <w:tcW w:w="0" w:type="auto"/>
            <w:shd w:val="clear" w:color="auto" w:fill="B4C6E7" w:themeFill="accent1" w:themeFillTint="66"/>
          </w:tcPr>
          <w:p w14:paraId="779D0503" w14:textId="397008F9" w:rsidR="007F118B" w:rsidRPr="005D32AA" w:rsidRDefault="007F118B" w:rsidP="007F118B">
            <w:pPr>
              <w:rPr>
                <w:sz w:val="12"/>
                <w:szCs w:val="12"/>
              </w:rPr>
            </w:pPr>
          </w:p>
        </w:tc>
        <w:tc>
          <w:tcPr>
            <w:tcW w:w="0" w:type="auto"/>
            <w:shd w:val="clear" w:color="auto" w:fill="B4C6E7" w:themeFill="accent1" w:themeFillTint="66"/>
          </w:tcPr>
          <w:p w14:paraId="5DD64BEF" w14:textId="30153A73" w:rsidR="007F118B" w:rsidRPr="005D32AA" w:rsidRDefault="007F118B" w:rsidP="007F118B">
            <w:pPr>
              <w:rPr>
                <w:sz w:val="12"/>
                <w:szCs w:val="12"/>
              </w:rPr>
            </w:pPr>
          </w:p>
        </w:tc>
        <w:tc>
          <w:tcPr>
            <w:tcW w:w="0" w:type="auto"/>
          </w:tcPr>
          <w:p w14:paraId="012BF5CE" w14:textId="2460C93F" w:rsidR="007F118B" w:rsidRPr="005D32AA" w:rsidRDefault="007F118B" w:rsidP="007F118B">
            <w:pPr>
              <w:rPr>
                <w:sz w:val="12"/>
                <w:szCs w:val="12"/>
              </w:rPr>
            </w:pPr>
          </w:p>
        </w:tc>
        <w:tc>
          <w:tcPr>
            <w:tcW w:w="0" w:type="auto"/>
          </w:tcPr>
          <w:p w14:paraId="0E819B7B" w14:textId="7BBD332A" w:rsidR="007F118B" w:rsidRPr="005D32AA" w:rsidRDefault="007F118B" w:rsidP="007F118B">
            <w:pPr>
              <w:rPr>
                <w:sz w:val="12"/>
                <w:szCs w:val="12"/>
              </w:rPr>
            </w:pPr>
          </w:p>
        </w:tc>
        <w:tc>
          <w:tcPr>
            <w:tcW w:w="0" w:type="auto"/>
            <w:shd w:val="clear" w:color="auto" w:fill="B4C6E7" w:themeFill="accent1" w:themeFillTint="66"/>
          </w:tcPr>
          <w:p w14:paraId="1D3687A4" w14:textId="671199D7" w:rsidR="007F118B" w:rsidRPr="005D32AA" w:rsidRDefault="007F118B" w:rsidP="007F118B">
            <w:pPr>
              <w:jc w:val="right"/>
              <w:rPr>
                <w:sz w:val="12"/>
                <w:szCs w:val="12"/>
              </w:rPr>
            </w:pPr>
            <w:r w:rsidRPr="005D32AA">
              <w:rPr>
                <w:sz w:val="12"/>
                <w:szCs w:val="12"/>
              </w:rPr>
              <w:t>0%</w:t>
            </w:r>
          </w:p>
        </w:tc>
        <w:tc>
          <w:tcPr>
            <w:tcW w:w="0" w:type="auto"/>
            <w:shd w:val="clear" w:color="auto" w:fill="B4C6E7" w:themeFill="accent1" w:themeFillTint="66"/>
          </w:tcPr>
          <w:p w14:paraId="4FFE6845" w14:textId="2947B170" w:rsidR="007F118B" w:rsidRPr="005D32AA" w:rsidRDefault="007F118B" w:rsidP="007F118B">
            <w:pPr>
              <w:jc w:val="right"/>
              <w:rPr>
                <w:sz w:val="12"/>
                <w:szCs w:val="12"/>
              </w:rPr>
            </w:pPr>
            <w:r w:rsidRPr="005D32AA">
              <w:rPr>
                <w:sz w:val="12"/>
                <w:szCs w:val="12"/>
              </w:rPr>
              <w:t>0%</w:t>
            </w:r>
          </w:p>
        </w:tc>
        <w:tc>
          <w:tcPr>
            <w:tcW w:w="0" w:type="auto"/>
          </w:tcPr>
          <w:p w14:paraId="6DF2FE69" w14:textId="3F1B9C99" w:rsidR="007F118B" w:rsidRPr="005D32AA" w:rsidRDefault="007F118B" w:rsidP="007F118B">
            <w:pPr>
              <w:rPr>
                <w:sz w:val="12"/>
                <w:szCs w:val="12"/>
              </w:rPr>
            </w:pPr>
          </w:p>
        </w:tc>
        <w:tc>
          <w:tcPr>
            <w:tcW w:w="0" w:type="auto"/>
          </w:tcPr>
          <w:p w14:paraId="1E16F47D" w14:textId="78BB28DD" w:rsidR="007F118B" w:rsidRPr="005D32AA" w:rsidRDefault="007F118B" w:rsidP="007F118B">
            <w:pPr>
              <w:rPr>
                <w:sz w:val="12"/>
                <w:szCs w:val="12"/>
              </w:rPr>
            </w:pPr>
          </w:p>
        </w:tc>
        <w:tc>
          <w:tcPr>
            <w:tcW w:w="0" w:type="auto"/>
          </w:tcPr>
          <w:p w14:paraId="71AE1A14" w14:textId="336D073B" w:rsidR="007F118B" w:rsidRPr="005D32AA" w:rsidRDefault="007F118B" w:rsidP="007F118B">
            <w:pPr>
              <w:rPr>
                <w:sz w:val="12"/>
                <w:szCs w:val="12"/>
              </w:rPr>
            </w:pPr>
          </w:p>
        </w:tc>
      </w:tr>
      <w:tr w:rsidR="007F118B" w:rsidRPr="005D32AA" w14:paraId="5EC8BCC4" w14:textId="77777777" w:rsidTr="001F6119">
        <w:trPr>
          <w:cantSplit/>
          <w:trHeight w:val="288"/>
        </w:trPr>
        <w:tc>
          <w:tcPr>
            <w:tcW w:w="0" w:type="auto"/>
          </w:tcPr>
          <w:p w14:paraId="7C37ADC1" w14:textId="77777777" w:rsidR="007F118B" w:rsidRPr="005D32AA" w:rsidRDefault="007F118B" w:rsidP="007F118B">
            <w:pPr>
              <w:rPr>
                <w:sz w:val="12"/>
                <w:szCs w:val="12"/>
              </w:rPr>
            </w:pPr>
          </w:p>
        </w:tc>
        <w:tc>
          <w:tcPr>
            <w:tcW w:w="0" w:type="auto"/>
            <w:shd w:val="clear" w:color="auto" w:fill="B4C6E7" w:themeFill="accent1" w:themeFillTint="66"/>
          </w:tcPr>
          <w:p w14:paraId="7F11C53D" w14:textId="77777777" w:rsidR="007F118B" w:rsidRPr="005D32AA" w:rsidRDefault="007F118B" w:rsidP="007F118B">
            <w:pPr>
              <w:rPr>
                <w:sz w:val="12"/>
                <w:szCs w:val="12"/>
              </w:rPr>
            </w:pPr>
            <w:r w:rsidRPr="005D32AA">
              <w:rPr>
                <w:sz w:val="12"/>
                <w:szCs w:val="12"/>
              </w:rPr>
              <w:t>Total Rehabilitation</w:t>
            </w:r>
          </w:p>
        </w:tc>
        <w:tc>
          <w:tcPr>
            <w:tcW w:w="0" w:type="auto"/>
            <w:shd w:val="clear" w:color="auto" w:fill="B4C6E7" w:themeFill="accent1" w:themeFillTint="66"/>
          </w:tcPr>
          <w:p w14:paraId="67C8A660" w14:textId="688D8679" w:rsidR="007F118B" w:rsidRPr="005D32AA" w:rsidRDefault="007F118B" w:rsidP="007F118B">
            <w:pPr>
              <w:rPr>
                <w:sz w:val="12"/>
                <w:szCs w:val="12"/>
              </w:rPr>
            </w:pPr>
          </w:p>
        </w:tc>
        <w:tc>
          <w:tcPr>
            <w:tcW w:w="0" w:type="auto"/>
            <w:shd w:val="clear" w:color="auto" w:fill="B4C6E7" w:themeFill="accent1" w:themeFillTint="66"/>
          </w:tcPr>
          <w:p w14:paraId="17A39C66" w14:textId="6EEF2C90" w:rsidR="007F118B" w:rsidRPr="005D32AA" w:rsidRDefault="007F118B" w:rsidP="007F118B">
            <w:pPr>
              <w:rPr>
                <w:sz w:val="12"/>
                <w:szCs w:val="12"/>
              </w:rPr>
            </w:pPr>
          </w:p>
        </w:tc>
        <w:tc>
          <w:tcPr>
            <w:tcW w:w="0" w:type="auto"/>
            <w:shd w:val="clear" w:color="auto" w:fill="B4C6E7" w:themeFill="accent1" w:themeFillTint="66"/>
          </w:tcPr>
          <w:p w14:paraId="7AB3C1A1" w14:textId="3D6536AC" w:rsidR="007F118B" w:rsidRPr="005D32AA" w:rsidRDefault="007F118B" w:rsidP="007F118B">
            <w:pPr>
              <w:rPr>
                <w:sz w:val="12"/>
                <w:szCs w:val="12"/>
              </w:rPr>
            </w:pPr>
          </w:p>
        </w:tc>
        <w:tc>
          <w:tcPr>
            <w:tcW w:w="0" w:type="auto"/>
            <w:shd w:val="clear" w:color="auto" w:fill="B4C6E7" w:themeFill="accent1" w:themeFillTint="66"/>
          </w:tcPr>
          <w:p w14:paraId="5D182FC1" w14:textId="37F1415C" w:rsidR="007F118B" w:rsidRPr="005D32AA" w:rsidRDefault="007F118B" w:rsidP="007F118B">
            <w:pPr>
              <w:rPr>
                <w:sz w:val="12"/>
                <w:szCs w:val="12"/>
              </w:rPr>
            </w:pPr>
          </w:p>
        </w:tc>
        <w:tc>
          <w:tcPr>
            <w:tcW w:w="0" w:type="auto"/>
            <w:shd w:val="clear" w:color="auto" w:fill="B4C6E7" w:themeFill="accent1" w:themeFillTint="66"/>
          </w:tcPr>
          <w:p w14:paraId="03ECD91B" w14:textId="52BD018C" w:rsidR="007F118B" w:rsidRPr="005D32AA" w:rsidRDefault="007F118B" w:rsidP="007F118B">
            <w:pPr>
              <w:rPr>
                <w:sz w:val="12"/>
                <w:szCs w:val="12"/>
              </w:rPr>
            </w:pPr>
          </w:p>
        </w:tc>
        <w:tc>
          <w:tcPr>
            <w:tcW w:w="0" w:type="auto"/>
            <w:shd w:val="clear" w:color="auto" w:fill="B4C6E7" w:themeFill="accent1" w:themeFillTint="66"/>
          </w:tcPr>
          <w:p w14:paraId="30519A0E" w14:textId="210B8A15" w:rsidR="007F118B" w:rsidRPr="005D32AA" w:rsidRDefault="007F118B" w:rsidP="007F118B">
            <w:pPr>
              <w:rPr>
                <w:sz w:val="12"/>
                <w:szCs w:val="12"/>
              </w:rPr>
            </w:pPr>
          </w:p>
        </w:tc>
        <w:tc>
          <w:tcPr>
            <w:tcW w:w="0" w:type="auto"/>
            <w:shd w:val="clear" w:color="auto" w:fill="B4C6E7" w:themeFill="accent1" w:themeFillTint="66"/>
          </w:tcPr>
          <w:p w14:paraId="458FDC3C" w14:textId="6D48E87A" w:rsidR="007F118B" w:rsidRPr="005D32AA" w:rsidRDefault="007F118B" w:rsidP="007F118B">
            <w:pPr>
              <w:rPr>
                <w:sz w:val="12"/>
                <w:szCs w:val="12"/>
              </w:rPr>
            </w:pPr>
          </w:p>
        </w:tc>
        <w:tc>
          <w:tcPr>
            <w:tcW w:w="0" w:type="auto"/>
            <w:shd w:val="clear" w:color="auto" w:fill="B4C6E7" w:themeFill="accent1" w:themeFillTint="66"/>
          </w:tcPr>
          <w:p w14:paraId="3B00B8C6" w14:textId="3F063C6D" w:rsidR="007F118B" w:rsidRPr="005D32AA" w:rsidRDefault="007F118B" w:rsidP="007F118B">
            <w:pPr>
              <w:rPr>
                <w:sz w:val="12"/>
                <w:szCs w:val="12"/>
              </w:rPr>
            </w:pPr>
          </w:p>
        </w:tc>
        <w:tc>
          <w:tcPr>
            <w:tcW w:w="0" w:type="auto"/>
            <w:shd w:val="clear" w:color="auto" w:fill="B4C6E7" w:themeFill="accent1" w:themeFillTint="66"/>
          </w:tcPr>
          <w:p w14:paraId="25BD48A4" w14:textId="3E6ED17B" w:rsidR="007F118B" w:rsidRPr="005D32AA" w:rsidRDefault="007F118B" w:rsidP="007F118B">
            <w:pPr>
              <w:jc w:val="right"/>
              <w:rPr>
                <w:sz w:val="12"/>
                <w:szCs w:val="12"/>
              </w:rPr>
            </w:pPr>
            <w:r w:rsidRPr="005D32AA">
              <w:rPr>
                <w:sz w:val="12"/>
                <w:szCs w:val="12"/>
              </w:rPr>
              <w:t>0%</w:t>
            </w:r>
          </w:p>
        </w:tc>
        <w:tc>
          <w:tcPr>
            <w:tcW w:w="0" w:type="auto"/>
            <w:shd w:val="clear" w:color="auto" w:fill="B4C6E7" w:themeFill="accent1" w:themeFillTint="66"/>
          </w:tcPr>
          <w:p w14:paraId="699884B5" w14:textId="3C673393" w:rsidR="007F118B" w:rsidRPr="005D32AA" w:rsidRDefault="007F118B" w:rsidP="007F118B">
            <w:pPr>
              <w:jc w:val="right"/>
              <w:rPr>
                <w:sz w:val="12"/>
                <w:szCs w:val="12"/>
              </w:rPr>
            </w:pPr>
            <w:r w:rsidRPr="005D32AA">
              <w:rPr>
                <w:sz w:val="12"/>
                <w:szCs w:val="12"/>
              </w:rPr>
              <w:t>0%</w:t>
            </w:r>
          </w:p>
        </w:tc>
        <w:tc>
          <w:tcPr>
            <w:tcW w:w="0" w:type="auto"/>
            <w:shd w:val="clear" w:color="auto" w:fill="B4C6E7" w:themeFill="accent1" w:themeFillTint="66"/>
          </w:tcPr>
          <w:p w14:paraId="1B27F863" w14:textId="2A83DB7B" w:rsidR="007F118B" w:rsidRPr="005D32AA" w:rsidRDefault="007F118B" w:rsidP="007F118B">
            <w:pPr>
              <w:rPr>
                <w:sz w:val="12"/>
                <w:szCs w:val="12"/>
              </w:rPr>
            </w:pPr>
          </w:p>
        </w:tc>
        <w:tc>
          <w:tcPr>
            <w:tcW w:w="0" w:type="auto"/>
            <w:shd w:val="clear" w:color="auto" w:fill="B4C6E7" w:themeFill="accent1" w:themeFillTint="66"/>
          </w:tcPr>
          <w:p w14:paraId="67709F44" w14:textId="5D51E9D1" w:rsidR="007F118B" w:rsidRPr="005D32AA" w:rsidRDefault="007F118B" w:rsidP="007F118B">
            <w:pPr>
              <w:rPr>
                <w:sz w:val="12"/>
                <w:szCs w:val="12"/>
              </w:rPr>
            </w:pPr>
          </w:p>
        </w:tc>
        <w:tc>
          <w:tcPr>
            <w:tcW w:w="0" w:type="auto"/>
            <w:shd w:val="clear" w:color="auto" w:fill="B4C6E7" w:themeFill="accent1" w:themeFillTint="66"/>
          </w:tcPr>
          <w:p w14:paraId="669AE179" w14:textId="40E64781" w:rsidR="007F118B" w:rsidRPr="005D32AA" w:rsidRDefault="007F118B" w:rsidP="007F118B">
            <w:pPr>
              <w:rPr>
                <w:sz w:val="12"/>
                <w:szCs w:val="12"/>
              </w:rPr>
            </w:pPr>
          </w:p>
        </w:tc>
      </w:tr>
      <w:tr w:rsidR="001A134E" w:rsidRPr="005D32AA" w14:paraId="20A17B26" w14:textId="77777777" w:rsidTr="00B513DD">
        <w:trPr>
          <w:cantSplit/>
          <w:trHeight w:val="288"/>
        </w:trPr>
        <w:tc>
          <w:tcPr>
            <w:tcW w:w="0" w:type="auto"/>
          </w:tcPr>
          <w:p w14:paraId="55FE94ED" w14:textId="77777777" w:rsidR="001A134E" w:rsidRPr="005D32AA" w:rsidRDefault="001A134E" w:rsidP="001A134E">
            <w:pPr>
              <w:rPr>
                <w:sz w:val="12"/>
                <w:szCs w:val="12"/>
              </w:rPr>
            </w:pPr>
          </w:p>
        </w:tc>
        <w:tc>
          <w:tcPr>
            <w:tcW w:w="0" w:type="auto"/>
          </w:tcPr>
          <w:p w14:paraId="22A42D41" w14:textId="77777777" w:rsidR="001A134E" w:rsidRPr="005D32AA" w:rsidRDefault="001A134E" w:rsidP="001A134E">
            <w:pPr>
              <w:rPr>
                <w:b/>
                <w:bCs/>
                <w:sz w:val="12"/>
                <w:szCs w:val="12"/>
              </w:rPr>
            </w:pPr>
            <w:r w:rsidRPr="005D32AA">
              <w:rPr>
                <w:b/>
                <w:bCs/>
                <w:sz w:val="12"/>
                <w:szCs w:val="12"/>
              </w:rPr>
              <w:t>Acute Psychatric</w:t>
            </w:r>
          </w:p>
        </w:tc>
        <w:tc>
          <w:tcPr>
            <w:tcW w:w="0" w:type="auto"/>
          </w:tcPr>
          <w:p w14:paraId="0F68D256" w14:textId="77777777" w:rsidR="001A134E" w:rsidRPr="005D32AA" w:rsidRDefault="001A134E" w:rsidP="001A134E">
            <w:pPr>
              <w:rPr>
                <w:sz w:val="12"/>
                <w:szCs w:val="12"/>
              </w:rPr>
            </w:pPr>
          </w:p>
        </w:tc>
        <w:tc>
          <w:tcPr>
            <w:tcW w:w="0" w:type="auto"/>
          </w:tcPr>
          <w:p w14:paraId="4359D7CD" w14:textId="77777777" w:rsidR="001A134E" w:rsidRPr="005D32AA" w:rsidRDefault="001A134E" w:rsidP="001A134E">
            <w:pPr>
              <w:rPr>
                <w:sz w:val="12"/>
                <w:szCs w:val="12"/>
              </w:rPr>
            </w:pPr>
          </w:p>
        </w:tc>
        <w:tc>
          <w:tcPr>
            <w:tcW w:w="0" w:type="auto"/>
          </w:tcPr>
          <w:p w14:paraId="68B8B3E7" w14:textId="77777777" w:rsidR="001A134E" w:rsidRPr="005D32AA" w:rsidRDefault="001A134E" w:rsidP="001A134E">
            <w:pPr>
              <w:rPr>
                <w:sz w:val="12"/>
                <w:szCs w:val="12"/>
              </w:rPr>
            </w:pPr>
          </w:p>
        </w:tc>
        <w:tc>
          <w:tcPr>
            <w:tcW w:w="0" w:type="auto"/>
          </w:tcPr>
          <w:p w14:paraId="10DA9C5B" w14:textId="77777777" w:rsidR="001A134E" w:rsidRPr="005D32AA" w:rsidRDefault="001A134E" w:rsidP="001A134E">
            <w:pPr>
              <w:rPr>
                <w:sz w:val="12"/>
                <w:szCs w:val="12"/>
              </w:rPr>
            </w:pPr>
          </w:p>
        </w:tc>
        <w:tc>
          <w:tcPr>
            <w:tcW w:w="0" w:type="auto"/>
          </w:tcPr>
          <w:p w14:paraId="2DAD1711" w14:textId="77777777" w:rsidR="001A134E" w:rsidRPr="005D32AA" w:rsidRDefault="001A134E" w:rsidP="001A134E">
            <w:pPr>
              <w:rPr>
                <w:sz w:val="12"/>
                <w:szCs w:val="12"/>
              </w:rPr>
            </w:pPr>
          </w:p>
        </w:tc>
        <w:tc>
          <w:tcPr>
            <w:tcW w:w="0" w:type="auto"/>
          </w:tcPr>
          <w:p w14:paraId="645AB001" w14:textId="77777777" w:rsidR="001A134E" w:rsidRPr="005D32AA" w:rsidRDefault="001A134E" w:rsidP="001A134E">
            <w:pPr>
              <w:rPr>
                <w:sz w:val="12"/>
                <w:szCs w:val="12"/>
              </w:rPr>
            </w:pPr>
          </w:p>
        </w:tc>
        <w:tc>
          <w:tcPr>
            <w:tcW w:w="0" w:type="auto"/>
          </w:tcPr>
          <w:p w14:paraId="061F057C" w14:textId="77777777" w:rsidR="001A134E" w:rsidRPr="005D32AA" w:rsidRDefault="001A134E" w:rsidP="001A134E">
            <w:pPr>
              <w:rPr>
                <w:sz w:val="12"/>
                <w:szCs w:val="12"/>
              </w:rPr>
            </w:pPr>
          </w:p>
        </w:tc>
        <w:tc>
          <w:tcPr>
            <w:tcW w:w="0" w:type="auto"/>
          </w:tcPr>
          <w:p w14:paraId="6F2227D5" w14:textId="77777777" w:rsidR="001A134E" w:rsidRPr="005D32AA" w:rsidRDefault="001A134E" w:rsidP="001A134E">
            <w:pPr>
              <w:rPr>
                <w:sz w:val="12"/>
                <w:szCs w:val="12"/>
              </w:rPr>
            </w:pPr>
          </w:p>
        </w:tc>
        <w:tc>
          <w:tcPr>
            <w:tcW w:w="0" w:type="auto"/>
          </w:tcPr>
          <w:p w14:paraId="0C5F02A7" w14:textId="77777777" w:rsidR="001A134E" w:rsidRPr="005D32AA" w:rsidRDefault="001A134E" w:rsidP="001A134E">
            <w:pPr>
              <w:rPr>
                <w:sz w:val="12"/>
                <w:szCs w:val="12"/>
              </w:rPr>
            </w:pPr>
          </w:p>
        </w:tc>
        <w:tc>
          <w:tcPr>
            <w:tcW w:w="0" w:type="auto"/>
          </w:tcPr>
          <w:p w14:paraId="33F58647" w14:textId="77777777" w:rsidR="001A134E" w:rsidRPr="005D32AA" w:rsidRDefault="001A134E" w:rsidP="001A134E">
            <w:pPr>
              <w:rPr>
                <w:sz w:val="12"/>
                <w:szCs w:val="12"/>
              </w:rPr>
            </w:pPr>
          </w:p>
        </w:tc>
        <w:tc>
          <w:tcPr>
            <w:tcW w:w="0" w:type="auto"/>
          </w:tcPr>
          <w:p w14:paraId="6D2D21D0" w14:textId="77777777" w:rsidR="001A134E" w:rsidRPr="005D32AA" w:rsidRDefault="001A134E" w:rsidP="001A134E">
            <w:pPr>
              <w:rPr>
                <w:sz w:val="12"/>
                <w:szCs w:val="12"/>
              </w:rPr>
            </w:pPr>
          </w:p>
        </w:tc>
        <w:tc>
          <w:tcPr>
            <w:tcW w:w="0" w:type="auto"/>
          </w:tcPr>
          <w:p w14:paraId="77772876" w14:textId="77777777" w:rsidR="001A134E" w:rsidRPr="005D32AA" w:rsidRDefault="001A134E" w:rsidP="001A134E">
            <w:pPr>
              <w:rPr>
                <w:sz w:val="12"/>
                <w:szCs w:val="12"/>
              </w:rPr>
            </w:pPr>
          </w:p>
        </w:tc>
        <w:tc>
          <w:tcPr>
            <w:tcW w:w="0" w:type="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tcPr>
          <w:p w14:paraId="6DFE3060" w14:textId="77777777" w:rsidR="001A134E" w:rsidRPr="005D32AA" w:rsidRDefault="001A134E" w:rsidP="001A134E">
            <w:pPr>
              <w:rPr>
                <w:sz w:val="12"/>
                <w:szCs w:val="12"/>
              </w:rPr>
            </w:pPr>
          </w:p>
        </w:tc>
        <w:tc>
          <w:tcPr>
            <w:tcW w:w="0" w:type="auto"/>
          </w:tcPr>
          <w:p w14:paraId="4B92CF55" w14:textId="77777777" w:rsidR="001A134E" w:rsidRPr="005D32AA" w:rsidRDefault="001A134E" w:rsidP="001A134E">
            <w:pPr>
              <w:rPr>
                <w:sz w:val="12"/>
                <w:szCs w:val="12"/>
              </w:rPr>
            </w:pPr>
            <w:r w:rsidRPr="005D32AA">
              <w:rPr>
                <w:sz w:val="12"/>
                <w:szCs w:val="12"/>
              </w:rPr>
              <w:t>Adult</w:t>
            </w:r>
          </w:p>
        </w:tc>
        <w:tc>
          <w:tcPr>
            <w:tcW w:w="0" w:type="auto"/>
            <w:vAlign w:val="bottom"/>
          </w:tcPr>
          <w:p w14:paraId="5A28BE7A" w14:textId="77777777" w:rsidR="001A134E" w:rsidRPr="005D32AA" w:rsidRDefault="001A134E" w:rsidP="001A134E">
            <w:pPr>
              <w:rPr>
                <w:sz w:val="12"/>
                <w:szCs w:val="12"/>
              </w:rPr>
            </w:pPr>
          </w:p>
        </w:tc>
        <w:tc>
          <w:tcPr>
            <w:tcW w:w="0" w:type="auto"/>
            <w:vAlign w:val="bottom"/>
          </w:tcPr>
          <w:p w14:paraId="68203CEA" w14:textId="77777777" w:rsidR="001A134E" w:rsidRPr="005D32AA" w:rsidRDefault="001A134E" w:rsidP="001A134E">
            <w:pPr>
              <w:rPr>
                <w:sz w:val="12"/>
                <w:szCs w:val="12"/>
              </w:rPr>
            </w:pPr>
          </w:p>
        </w:tc>
        <w:tc>
          <w:tcPr>
            <w:tcW w:w="0" w:type="auto"/>
            <w:vAlign w:val="bottom"/>
          </w:tcPr>
          <w:p w14:paraId="37CDBABE" w14:textId="77777777" w:rsidR="001A134E" w:rsidRPr="005D32AA" w:rsidRDefault="001A134E" w:rsidP="001A134E">
            <w:pPr>
              <w:rPr>
                <w:sz w:val="12"/>
                <w:szCs w:val="12"/>
              </w:rPr>
            </w:pPr>
          </w:p>
        </w:tc>
        <w:tc>
          <w:tcPr>
            <w:tcW w:w="0" w:type="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tcPr>
          <w:p w14:paraId="6C23A40B" w14:textId="77777777" w:rsidR="001A134E" w:rsidRPr="005D32AA" w:rsidRDefault="001A134E" w:rsidP="001A134E">
            <w:pPr>
              <w:rPr>
                <w:sz w:val="12"/>
                <w:szCs w:val="12"/>
              </w:rPr>
            </w:pPr>
          </w:p>
        </w:tc>
        <w:tc>
          <w:tcPr>
            <w:tcW w:w="0" w:type="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tcPr>
          <w:p w14:paraId="408E5C2A" w14:textId="77777777" w:rsidR="001A134E" w:rsidRPr="005D32AA" w:rsidRDefault="001A134E" w:rsidP="001A134E">
            <w:pPr>
              <w:rPr>
                <w:sz w:val="12"/>
                <w:szCs w:val="12"/>
              </w:rPr>
            </w:pPr>
          </w:p>
        </w:tc>
        <w:tc>
          <w:tcPr>
            <w:tcW w:w="0" w:type="auto"/>
          </w:tcPr>
          <w:p w14:paraId="30729DC3" w14:textId="77777777" w:rsidR="001A134E" w:rsidRPr="005D32AA" w:rsidRDefault="001A134E" w:rsidP="001A134E">
            <w:pPr>
              <w:rPr>
                <w:sz w:val="12"/>
                <w:szCs w:val="12"/>
              </w:rPr>
            </w:pPr>
          </w:p>
        </w:tc>
        <w:tc>
          <w:tcPr>
            <w:tcW w:w="0" w:type="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tcPr>
          <w:p w14:paraId="3AC18B5B" w14:textId="77777777" w:rsidR="001A134E" w:rsidRPr="005D32AA" w:rsidRDefault="001A134E" w:rsidP="001A134E">
            <w:pPr>
              <w:rPr>
                <w:sz w:val="12"/>
                <w:szCs w:val="12"/>
              </w:rPr>
            </w:pPr>
          </w:p>
        </w:tc>
        <w:tc>
          <w:tcPr>
            <w:tcW w:w="0" w:type="auto"/>
          </w:tcPr>
          <w:p w14:paraId="2E0C0079" w14:textId="77777777" w:rsidR="001A134E" w:rsidRPr="005D32AA" w:rsidRDefault="001A134E" w:rsidP="001A134E">
            <w:pPr>
              <w:rPr>
                <w:sz w:val="12"/>
                <w:szCs w:val="12"/>
              </w:rPr>
            </w:pPr>
            <w:r w:rsidRPr="005D32AA">
              <w:rPr>
                <w:sz w:val="12"/>
                <w:szCs w:val="12"/>
              </w:rPr>
              <w:t>Adolescent</w:t>
            </w:r>
          </w:p>
        </w:tc>
        <w:tc>
          <w:tcPr>
            <w:tcW w:w="0" w:type="auto"/>
            <w:vAlign w:val="bottom"/>
          </w:tcPr>
          <w:p w14:paraId="1D7ADDFA" w14:textId="77777777" w:rsidR="001A134E" w:rsidRPr="005D32AA" w:rsidRDefault="001A134E" w:rsidP="001A134E">
            <w:pPr>
              <w:rPr>
                <w:sz w:val="12"/>
                <w:szCs w:val="12"/>
              </w:rPr>
            </w:pPr>
          </w:p>
        </w:tc>
        <w:tc>
          <w:tcPr>
            <w:tcW w:w="0" w:type="auto"/>
            <w:vAlign w:val="bottom"/>
          </w:tcPr>
          <w:p w14:paraId="0DA28642" w14:textId="77777777" w:rsidR="001A134E" w:rsidRPr="005D32AA" w:rsidRDefault="001A134E" w:rsidP="001A134E">
            <w:pPr>
              <w:rPr>
                <w:sz w:val="12"/>
                <w:szCs w:val="12"/>
              </w:rPr>
            </w:pPr>
          </w:p>
        </w:tc>
        <w:tc>
          <w:tcPr>
            <w:tcW w:w="0" w:type="auto"/>
            <w:vAlign w:val="bottom"/>
          </w:tcPr>
          <w:p w14:paraId="2F053B90" w14:textId="77777777" w:rsidR="001A134E" w:rsidRPr="005D32AA" w:rsidRDefault="001A134E" w:rsidP="001A134E">
            <w:pPr>
              <w:rPr>
                <w:sz w:val="12"/>
                <w:szCs w:val="12"/>
              </w:rPr>
            </w:pPr>
          </w:p>
        </w:tc>
        <w:tc>
          <w:tcPr>
            <w:tcW w:w="0" w:type="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tcPr>
          <w:p w14:paraId="00278192" w14:textId="77777777" w:rsidR="001A134E" w:rsidRPr="005D32AA" w:rsidRDefault="001A134E" w:rsidP="001A134E">
            <w:pPr>
              <w:rPr>
                <w:sz w:val="12"/>
                <w:szCs w:val="12"/>
              </w:rPr>
            </w:pPr>
          </w:p>
        </w:tc>
        <w:tc>
          <w:tcPr>
            <w:tcW w:w="0" w:type="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tcPr>
          <w:p w14:paraId="5EF07528" w14:textId="77777777" w:rsidR="001A134E" w:rsidRPr="005D32AA" w:rsidRDefault="001A134E" w:rsidP="001A134E">
            <w:pPr>
              <w:rPr>
                <w:sz w:val="12"/>
                <w:szCs w:val="12"/>
              </w:rPr>
            </w:pPr>
          </w:p>
        </w:tc>
        <w:tc>
          <w:tcPr>
            <w:tcW w:w="0" w:type="auto"/>
          </w:tcPr>
          <w:p w14:paraId="49CB78FD" w14:textId="77777777" w:rsidR="001A134E" w:rsidRPr="005D32AA" w:rsidRDefault="001A134E" w:rsidP="001A134E">
            <w:pPr>
              <w:rPr>
                <w:sz w:val="12"/>
                <w:szCs w:val="12"/>
              </w:rPr>
            </w:pPr>
          </w:p>
        </w:tc>
        <w:tc>
          <w:tcPr>
            <w:tcW w:w="0" w:type="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tcPr>
          <w:p w14:paraId="32116806" w14:textId="77777777" w:rsidR="001A134E" w:rsidRPr="005D32AA" w:rsidRDefault="001A134E" w:rsidP="001A134E">
            <w:pPr>
              <w:rPr>
                <w:sz w:val="12"/>
                <w:szCs w:val="12"/>
              </w:rPr>
            </w:pPr>
          </w:p>
        </w:tc>
        <w:tc>
          <w:tcPr>
            <w:tcW w:w="0" w:type="auto"/>
          </w:tcPr>
          <w:p w14:paraId="60D083F9" w14:textId="77777777" w:rsidR="001A134E" w:rsidRPr="005D32AA" w:rsidRDefault="001A134E" w:rsidP="001A134E">
            <w:pPr>
              <w:rPr>
                <w:sz w:val="12"/>
                <w:szCs w:val="12"/>
              </w:rPr>
            </w:pPr>
            <w:r w:rsidRPr="005D32AA">
              <w:rPr>
                <w:sz w:val="12"/>
                <w:szCs w:val="12"/>
              </w:rPr>
              <w:t>Pediatric</w:t>
            </w:r>
          </w:p>
        </w:tc>
        <w:tc>
          <w:tcPr>
            <w:tcW w:w="0" w:type="auto"/>
            <w:vAlign w:val="bottom"/>
          </w:tcPr>
          <w:p w14:paraId="3A63C079" w14:textId="77777777" w:rsidR="001A134E" w:rsidRPr="005D32AA" w:rsidRDefault="001A134E" w:rsidP="001A134E">
            <w:pPr>
              <w:rPr>
                <w:sz w:val="12"/>
                <w:szCs w:val="12"/>
              </w:rPr>
            </w:pPr>
          </w:p>
        </w:tc>
        <w:tc>
          <w:tcPr>
            <w:tcW w:w="0" w:type="auto"/>
            <w:vAlign w:val="bottom"/>
          </w:tcPr>
          <w:p w14:paraId="1FDBB3B5" w14:textId="77777777" w:rsidR="001A134E" w:rsidRPr="005D32AA" w:rsidRDefault="001A134E" w:rsidP="001A134E">
            <w:pPr>
              <w:rPr>
                <w:sz w:val="12"/>
                <w:szCs w:val="12"/>
              </w:rPr>
            </w:pPr>
          </w:p>
        </w:tc>
        <w:tc>
          <w:tcPr>
            <w:tcW w:w="0" w:type="auto"/>
            <w:vAlign w:val="bottom"/>
          </w:tcPr>
          <w:p w14:paraId="4A89E0C0" w14:textId="77777777" w:rsidR="001A134E" w:rsidRPr="005D32AA" w:rsidRDefault="001A134E" w:rsidP="001A134E">
            <w:pPr>
              <w:rPr>
                <w:sz w:val="12"/>
                <w:szCs w:val="12"/>
              </w:rPr>
            </w:pPr>
          </w:p>
        </w:tc>
        <w:tc>
          <w:tcPr>
            <w:tcW w:w="0" w:type="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tcPr>
          <w:p w14:paraId="1F3666F9" w14:textId="77777777" w:rsidR="001A134E" w:rsidRPr="005D32AA" w:rsidRDefault="001A134E" w:rsidP="001A134E">
            <w:pPr>
              <w:rPr>
                <w:sz w:val="12"/>
                <w:szCs w:val="12"/>
              </w:rPr>
            </w:pPr>
          </w:p>
        </w:tc>
        <w:tc>
          <w:tcPr>
            <w:tcW w:w="0" w:type="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tcPr>
          <w:p w14:paraId="69F3E3F0" w14:textId="77777777" w:rsidR="001A134E" w:rsidRPr="005D32AA" w:rsidRDefault="001A134E" w:rsidP="001A134E">
            <w:pPr>
              <w:rPr>
                <w:sz w:val="12"/>
                <w:szCs w:val="12"/>
              </w:rPr>
            </w:pPr>
          </w:p>
        </w:tc>
        <w:tc>
          <w:tcPr>
            <w:tcW w:w="0" w:type="auto"/>
          </w:tcPr>
          <w:p w14:paraId="4C7C68D8" w14:textId="77777777" w:rsidR="001A134E" w:rsidRPr="005D32AA" w:rsidRDefault="001A134E" w:rsidP="001A134E">
            <w:pPr>
              <w:rPr>
                <w:sz w:val="12"/>
                <w:szCs w:val="12"/>
              </w:rPr>
            </w:pPr>
          </w:p>
        </w:tc>
        <w:tc>
          <w:tcPr>
            <w:tcW w:w="0" w:type="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tcPr>
          <w:p w14:paraId="4336548C" w14:textId="77777777" w:rsidR="001A134E" w:rsidRPr="005D32AA" w:rsidRDefault="001A134E" w:rsidP="001A134E">
            <w:pPr>
              <w:rPr>
                <w:sz w:val="12"/>
                <w:szCs w:val="12"/>
              </w:rPr>
            </w:pPr>
          </w:p>
        </w:tc>
        <w:tc>
          <w:tcPr>
            <w:tcW w:w="0" w:type="auto"/>
          </w:tcPr>
          <w:p w14:paraId="16566909" w14:textId="77777777" w:rsidR="001A134E" w:rsidRPr="005D32AA" w:rsidRDefault="001A134E" w:rsidP="001A134E">
            <w:pPr>
              <w:rPr>
                <w:sz w:val="12"/>
                <w:szCs w:val="12"/>
              </w:rPr>
            </w:pPr>
            <w:r w:rsidRPr="005D32AA">
              <w:rPr>
                <w:sz w:val="12"/>
                <w:szCs w:val="12"/>
              </w:rPr>
              <w:t>Geriatric</w:t>
            </w:r>
          </w:p>
        </w:tc>
        <w:tc>
          <w:tcPr>
            <w:tcW w:w="0" w:type="auto"/>
            <w:vAlign w:val="bottom"/>
          </w:tcPr>
          <w:p w14:paraId="0C084082" w14:textId="77777777" w:rsidR="001A134E" w:rsidRPr="005D32AA" w:rsidRDefault="001A134E" w:rsidP="001A134E">
            <w:pPr>
              <w:rPr>
                <w:sz w:val="12"/>
                <w:szCs w:val="12"/>
              </w:rPr>
            </w:pPr>
          </w:p>
        </w:tc>
        <w:tc>
          <w:tcPr>
            <w:tcW w:w="0" w:type="auto"/>
            <w:vAlign w:val="bottom"/>
          </w:tcPr>
          <w:p w14:paraId="339F8495" w14:textId="77777777" w:rsidR="001A134E" w:rsidRPr="005D32AA" w:rsidRDefault="001A134E" w:rsidP="001A134E">
            <w:pPr>
              <w:rPr>
                <w:sz w:val="12"/>
                <w:szCs w:val="12"/>
              </w:rPr>
            </w:pPr>
          </w:p>
        </w:tc>
        <w:tc>
          <w:tcPr>
            <w:tcW w:w="0" w:type="auto"/>
            <w:vAlign w:val="bottom"/>
          </w:tcPr>
          <w:p w14:paraId="09AE1B4E" w14:textId="77777777" w:rsidR="001A134E" w:rsidRPr="005D32AA" w:rsidRDefault="001A134E" w:rsidP="001A134E">
            <w:pPr>
              <w:rPr>
                <w:sz w:val="12"/>
                <w:szCs w:val="12"/>
              </w:rPr>
            </w:pPr>
          </w:p>
        </w:tc>
        <w:tc>
          <w:tcPr>
            <w:tcW w:w="0" w:type="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tcPr>
          <w:p w14:paraId="443DF253" w14:textId="77777777" w:rsidR="001A134E" w:rsidRPr="005D32AA" w:rsidRDefault="001A134E" w:rsidP="001A134E">
            <w:pPr>
              <w:rPr>
                <w:sz w:val="12"/>
                <w:szCs w:val="12"/>
              </w:rPr>
            </w:pPr>
          </w:p>
        </w:tc>
        <w:tc>
          <w:tcPr>
            <w:tcW w:w="0" w:type="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tcPr>
          <w:p w14:paraId="50237D63" w14:textId="77777777" w:rsidR="001A134E" w:rsidRPr="005D32AA" w:rsidRDefault="001A134E" w:rsidP="001A134E">
            <w:pPr>
              <w:rPr>
                <w:sz w:val="12"/>
                <w:szCs w:val="12"/>
              </w:rPr>
            </w:pPr>
          </w:p>
        </w:tc>
        <w:tc>
          <w:tcPr>
            <w:tcW w:w="0" w:type="auto"/>
          </w:tcPr>
          <w:p w14:paraId="7C8E149B" w14:textId="77777777" w:rsidR="001A134E" w:rsidRPr="005D32AA" w:rsidRDefault="001A134E" w:rsidP="001A134E">
            <w:pPr>
              <w:rPr>
                <w:sz w:val="12"/>
                <w:szCs w:val="12"/>
              </w:rPr>
            </w:pPr>
          </w:p>
        </w:tc>
        <w:tc>
          <w:tcPr>
            <w:tcW w:w="0" w:type="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tcPr>
          <w:p w14:paraId="2972DC16" w14:textId="77777777" w:rsidR="001A134E" w:rsidRPr="005D32AA" w:rsidRDefault="001A134E" w:rsidP="001A134E">
            <w:pPr>
              <w:rPr>
                <w:sz w:val="12"/>
                <w:szCs w:val="12"/>
              </w:rPr>
            </w:pPr>
            <w:r w:rsidRPr="005D32AA">
              <w:rPr>
                <w:sz w:val="12"/>
                <w:szCs w:val="12"/>
              </w:rPr>
              <w:t>+/-</w:t>
            </w:r>
          </w:p>
        </w:tc>
        <w:tc>
          <w:tcPr>
            <w:tcW w:w="0" w:type="auto"/>
          </w:tcPr>
          <w:p w14:paraId="367207F1" w14:textId="77777777" w:rsidR="001A134E" w:rsidRPr="005D32AA" w:rsidRDefault="001A134E" w:rsidP="001A134E">
            <w:pPr>
              <w:rPr>
                <w:sz w:val="12"/>
                <w:szCs w:val="12"/>
              </w:rPr>
            </w:pPr>
          </w:p>
        </w:tc>
        <w:tc>
          <w:tcPr>
            <w:tcW w:w="0" w:type="auto"/>
          </w:tcPr>
          <w:p w14:paraId="4FA77B1F" w14:textId="77777777" w:rsidR="001A134E" w:rsidRPr="005D32AA" w:rsidRDefault="001A134E" w:rsidP="001A134E">
            <w:pPr>
              <w:rPr>
                <w:sz w:val="12"/>
                <w:szCs w:val="12"/>
              </w:rPr>
            </w:pPr>
          </w:p>
        </w:tc>
        <w:tc>
          <w:tcPr>
            <w:tcW w:w="0" w:type="auto"/>
          </w:tcPr>
          <w:p w14:paraId="672B348B" w14:textId="77777777" w:rsidR="001A134E" w:rsidRPr="005D32AA" w:rsidRDefault="001A134E" w:rsidP="001A134E">
            <w:pPr>
              <w:rPr>
                <w:sz w:val="12"/>
                <w:szCs w:val="12"/>
              </w:rPr>
            </w:pPr>
          </w:p>
        </w:tc>
        <w:tc>
          <w:tcPr>
            <w:tcW w:w="0" w:type="auto"/>
          </w:tcPr>
          <w:p w14:paraId="7F8BA1FE" w14:textId="77777777" w:rsidR="001A134E" w:rsidRPr="005D32AA" w:rsidRDefault="001A134E" w:rsidP="001A134E">
            <w:pPr>
              <w:rPr>
                <w:sz w:val="12"/>
                <w:szCs w:val="12"/>
              </w:rPr>
            </w:pPr>
          </w:p>
        </w:tc>
        <w:tc>
          <w:tcPr>
            <w:tcW w:w="0" w:type="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tcPr>
          <w:p w14:paraId="467D9EEB" w14:textId="77777777" w:rsidR="001A134E" w:rsidRPr="005D32AA" w:rsidRDefault="001A134E" w:rsidP="001A134E">
            <w:pPr>
              <w:rPr>
                <w:sz w:val="12"/>
                <w:szCs w:val="12"/>
              </w:rPr>
            </w:pPr>
          </w:p>
        </w:tc>
        <w:tc>
          <w:tcPr>
            <w:tcW w:w="0" w:type="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tcPr>
          <w:p w14:paraId="111CB86A" w14:textId="77777777" w:rsidR="001A134E" w:rsidRPr="005D32AA" w:rsidRDefault="001A134E" w:rsidP="001A134E">
            <w:pPr>
              <w:rPr>
                <w:sz w:val="12"/>
                <w:szCs w:val="12"/>
              </w:rPr>
            </w:pPr>
          </w:p>
        </w:tc>
        <w:tc>
          <w:tcPr>
            <w:tcW w:w="0" w:type="auto"/>
          </w:tcPr>
          <w:p w14:paraId="15DB74F4" w14:textId="77777777" w:rsidR="001A134E" w:rsidRPr="005D32AA" w:rsidRDefault="001A134E" w:rsidP="001A134E">
            <w:pPr>
              <w:rPr>
                <w:sz w:val="12"/>
                <w:szCs w:val="12"/>
              </w:rPr>
            </w:pPr>
          </w:p>
        </w:tc>
        <w:tc>
          <w:tcPr>
            <w:tcW w:w="0" w:type="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tcPr>
          <w:p w14:paraId="0FC4767B" w14:textId="77777777" w:rsidR="001A134E" w:rsidRPr="005D32AA" w:rsidRDefault="001A134E" w:rsidP="001A134E">
            <w:pPr>
              <w:rPr>
                <w:sz w:val="12"/>
                <w:szCs w:val="12"/>
              </w:rPr>
            </w:pPr>
          </w:p>
        </w:tc>
        <w:tc>
          <w:tcPr>
            <w:tcW w:w="0" w:type="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vAlign w:val="bottom"/>
          </w:tcPr>
          <w:p w14:paraId="0D7637EB" w14:textId="77777777" w:rsidR="001A134E" w:rsidRPr="005D32AA" w:rsidRDefault="001A134E" w:rsidP="001A134E">
            <w:pPr>
              <w:rPr>
                <w:sz w:val="12"/>
                <w:szCs w:val="12"/>
              </w:rPr>
            </w:pPr>
          </w:p>
        </w:tc>
        <w:tc>
          <w:tcPr>
            <w:tcW w:w="0" w:type="auto"/>
            <w:vAlign w:val="bottom"/>
          </w:tcPr>
          <w:p w14:paraId="0B4BFA3B" w14:textId="77777777" w:rsidR="001A134E" w:rsidRPr="005D32AA" w:rsidRDefault="001A134E" w:rsidP="001A134E">
            <w:pPr>
              <w:rPr>
                <w:sz w:val="12"/>
                <w:szCs w:val="12"/>
              </w:rPr>
            </w:pPr>
          </w:p>
        </w:tc>
        <w:tc>
          <w:tcPr>
            <w:tcW w:w="0" w:type="auto"/>
            <w:vAlign w:val="bottom"/>
          </w:tcPr>
          <w:p w14:paraId="7CCB6453" w14:textId="77777777" w:rsidR="001A134E" w:rsidRPr="005D32AA" w:rsidRDefault="001A134E" w:rsidP="001A134E">
            <w:pPr>
              <w:rPr>
                <w:sz w:val="12"/>
                <w:szCs w:val="12"/>
              </w:rPr>
            </w:pPr>
          </w:p>
        </w:tc>
        <w:tc>
          <w:tcPr>
            <w:tcW w:w="0" w:type="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tcPr>
          <w:p w14:paraId="3CD69B58" w14:textId="77777777" w:rsidR="001A134E" w:rsidRPr="005D32AA" w:rsidRDefault="001A134E" w:rsidP="001A134E">
            <w:pPr>
              <w:rPr>
                <w:sz w:val="12"/>
                <w:szCs w:val="12"/>
              </w:rPr>
            </w:pPr>
          </w:p>
        </w:tc>
        <w:tc>
          <w:tcPr>
            <w:tcW w:w="0" w:type="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tcPr>
          <w:p w14:paraId="6EA3B94D" w14:textId="77777777" w:rsidR="001A134E" w:rsidRPr="005D32AA" w:rsidRDefault="001A134E" w:rsidP="001A134E">
            <w:pPr>
              <w:rPr>
                <w:sz w:val="12"/>
                <w:szCs w:val="12"/>
              </w:rPr>
            </w:pPr>
          </w:p>
        </w:tc>
        <w:tc>
          <w:tcPr>
            <w:tcW w:w="0" w:type="auto"/>
          </w:tcPr>
          <w:p w14:paraId="1A08A1CE" w14:textId="77777777" w:rsidR="001A134E" w:rsidRPr="005D32AA" w:rsidRDefault="001A134E" w:rsidP="001A134E">
            <w:pPr>
              <w:rPr>
                <w:sz w:val="12"/>
                <w:szCs w:val="12"/>
              </w:rPr>
            </w:pPr>
          </w:p>
        </w:tc>
        <w:tc>
          <w:tcPr>
            <w:tcW w:w="0" w:type="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tcPr>
          <w:p w14:paraId="3D36B9E3" w14:textId="77777777" w:rsidR="001A134E" w:rsidRPr="005D32AA" w:rsidRDefault="001A134E" w:rsidP="001A134E">
            <w:pPr>
              <w:rPr>
                <w:sz w:val="12"/>
                <w:szCs w:val="12"/>
              </w:rPr>
            </w:pPr>
            <w:r w:rsidRPr="005D32AA">
              <w:rPr>
                <w:sz w:val="12"/>
                <w:szCs w:val="12"/>
              </w:rPr>
              <w:t>+/-</w:t>
            </w:r>
          </w:p>
        </w:tc>
        <w:tc>
          <w:tcPr>
            <w:tcW w:w="0" w:type="auto"/>
          </w:tcPr>
          <w:p w14:paraId="778604FD" w14:textId="77777777" w:rsidR="001A134E" w:rsidRPr="005D32AA" w:rsidRDefault="001A134E" w:rsidP="001A134E">
            <w:pPr>
              <w:rPr>
                <w:sz w:val="12"/>
                <w:szCs w:val="12"/>
              </w:rPr>
            </w:pPr>
          </w:p>
        </w:tc>
        <w:tc>
          <w:tcPr>
            <w:tcW w:w="0" w:type="auto"/>
          </w:tcPr>
          <w:p w14:paraId="6B7A61B5" w14:textId="77777777" w:rsidR="001A134E" w:rsidRPr="005D32AA" w:rsidRDefault="001A134E" w:rsidP="001A134E">
            <w:pPr>
              <w:rPr>
                <w:sz w:val="12"/>
                <w:szCs w:val="12"/>
              </w:rPr>
            </w:pPr>
          </w:p>
        </w:tc>
        <w:tc>
          <w:tcPr>
            <w:tcW w:w="0" w:type="auto"/>
          </w:tcPr>
          <w:p w14:paraId="51034A13" w14:textId="77777777" w:rsidR="001A134E" w:rsidRPr="005D32AA" w:rsidRDefault="001A134E" w:rsidP="001A134E">
            <w:pPr>
              <w:rPr>
                <w:sz w:val="12"/>
                <w:szCs w:val="12"/>
              </w:rPr>
            </w:pPr>
          </w:p>
        </w:tc>
        <w:tc>
          <w:tcPr>
            <w:tcW w:w="0" w:type="auto"/>
          </w:tcPr>
          <w:p w14:paraId="063D9558" w14:textId="77777777" w:rsidR="001A134E" w:rsidRPr="005D32AA" w:rsidRDefault="001A134E" w:rsidP="001A134E">
            <w:pPr>
              <w:rPr>
                <w:sz w:val="12"/>
                <w:szCs w:val="12"/>
              </w:rPr>
            </w:pPr>
          </w:p>
        </w:tc>
        <w:tc>
          <w:tcPr>
            <w:tcW w:w="0" w:type="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tcPr>
          <w:p w14:paraId="7B39EAC4" w14:textId="77777777" w:rsidR="001A134E" w:rsidRPr="005D32AA" w:rsidRDefault="001A134E" w:rsidP="001A134E">
            <w:pPr>
              <w:rPr>
                <w:sz w:val="12"/>
                <w:szCs w:val="12"/>
              </w:rPr>
            </w:pPr>
          </w:p>
        </w:tc>
        <w:tc>
          <w:tcPr>
            <w:tcW w:w="0" w:type="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tcPr>
          <w:p w14:paraId="27CA81F4" w14:textId="77777777" w:rsidR="001A134E" w:rsidRPr="005D32AA" w:rsidRDefault="001A134E" w:rsidP="001A134E">
            <w:pPr>
              <w:rPr>
                <w:sz w:val="12"/>
                <w:szCs w:val="12"/>
              </w:rPr>
            </w:pPr>
          </w:p>
        </w:tc>
        <w:tc>
          <w:tcPr>
            <w:tcW w:w="0" w:type="auto"/>
          </w:tcPr>
          <w:p w14:paraId="1EE8338D" w14:textId="77777777" w:rsidR="001A134E" w:rsidRPr="005D32AA" w:rsidRDefault="001A134E" w:rsidP="001A134E">
            <w:pPr>
              <w:rPr>
                <w:sz w:val="12"/>
                <w:szCs w:val="12"/>
              </w:rPr>
            </w:pPr>
          </w:p>
        </w:tc>
        <w:tc>
          <w:tcPr>
            <w:tcW w:w="0" w:type="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tcPr>
          <w:p w14:paraId="612521FD" w14:textId="77777777" w:rsidR="001A134E" w:rsidRPr="005D32AA" w:rsidRDefault="001A134E" w:rsidP="001A134E">
            <w:pPr>
              <w:rPr>
                <w:sz w:val="12"/>
                <w:szCs w:val="12"/>
              </w:rPr>
            </w:pPr>
          </w:p>
        </w:tc>
        <w:tc>
          <w:tcPr>
            <w:tcW w:w="0" w:type="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vAlign w:val="bottom"/>
          </w:tcPr>
          <w:p w14:paraId="57381315" w14:textId="77777777" w:rsidR="001A134E" w:rsidRPr="005D32AA" w:rsidRDefault="001A134E" w:rsidP="001A134E">
            <w:pPr>
              <w:rPr>
                <w:sz w:val="12"/>
                <w:szCs w:val="12"/>
              </w:rPr>
            </w:pPr>
          </w:p>
        </w:tc>
        <w:tc>
          <w:tcPr>
            <w:tcW w:w="0" w:type="auto"/>
            <w:vAlign w:val="bottom"/>
          </w:tcPr>
          <w:p w14:paraId="1D40DEE7" w14:textId="77777777" w:rsidR="001A134E" w:rsidRPr="005D32AA" w:rsidRDefault="001A134E" w:rsidP="001A134E">
            <w:pPr>
              <w:rPr>
                <w:sz w:val="12"/>
                <w:szCs w:val="12"/>
              </w:rPr>
            </w:pPr>
          </w:p>
        </w:tc>
        <w:tc>
          <w:tcPr>
            <w:tcW w:w="0" w:type="auto"/>
            <w:vAlign w:val="bottom"/>
          </w:tcPr>
          <w:p w14:paraId="5CB40853" w14:textId="77777777" w:rsidR="001A134E" w:rsidRPr="005D32AA" w:rsidRDefault="001A134E" w:rsidP="001A134E">
            <w:pPr>
              <w:rPr>
                <w:sz w:val="12"/>
                <w:szCs w:val="12"/>
              </w:rPr>
            </w:pPr>
          </w:p>
        </w:tc>
        <w:tc>
          <w:tcPr>
            <w:tcW w:w="0" w:type="auto"/>
            <w:vAlign w:val="bottom"/>
          </w:tcPr>
          <w:p w14:paraId="01B05224" w14:textId="77777777" w:rsidR="001A134E" w:rsidRPr="005D32AA" w:rsidRDefault="001A134E" w:rsidP="001A134E">
            <w:pPr>
              <w:rPr>
                <w:sz w:val="12"/>
                <w:szCs w:val="12"/>
              </w:rPr>
            </w:pPr>
          </w:p>
        </w:tc>
        <w:tc>
          <w:tcPr>
            <w:tcW w:w="0" w:type="auto"/>
            <w:vAlign w:val="bottom"/>
          </w:tcPr>
          <w:p w14:paraId="644BD776" w14:textId="77777777" w:rsidR="001A134E" w:rsidRPr="005D32AA" w:rsidRDefault="001A134E" w:rsidP="001A134E">
            <w:pPr>
              <w:rPr>
                <w:sz w:val="12"/>
                <w:szCs w:val="12"/>
              </w:rPr>
            </w:pPr>
          </w:p>
        </w:tc>
        <w:tc>
          <w:tcPr>
            <w:tcW w:w="0" w:type="auto"/>
            <w:vAlign w:val="bottom"/>
          </w:tcPr>
          <w:p w14:paraId="4C95C666" w14:textId="77777777" w:rsidR="001A134E" w:rsidRPr="005D32AA" w:rsidRDefault="001A134E" w:rsidP="001A134E">
            <w:pPr>
              <w:rPr>
                <w:sz w:val="12"/>
                <w:szCs w:val="12"/>
              </w:rPr>
            </w:pPr>
          </w:p>
        </w:tc>
        <w:tc>
          <w:tcPr>
            <w:tcW w:w="0" w:type="auto"/>
          </w:tcPr>
          <w:p w14:paraId="28E9238D" w14:textId="77777777" w:rsidR="001A134E" w:rsidRPr="005D32AA" w:rsidRDefault="001A134E" w:rsidP="001A134E">
            <w:pPr>
              <w:rPr>
                <w:sz w:val="12"/>
                <w:szCs w:val="12"/>
              </w:rPr>
            </w:pPr>
          </w:p>
        </w:tc>
        <w:tc>
          <w:tcPr>
            <w:tcW w:w="0" w:type="auto"/>
          </w:tcPr>
          <w:p w14:paraId="1305B2AA" w14:textId="77777777" w:rsidR="001A134E" w:rsidRPr="005D32AA" w:rsidRDefault="001A134E" w:rsidP="001A134E">
            <w:pPr>
              <w:rPr>
                <w:sz w:val="12"/>
                <w:szCs w:val="12"/>
              </w:rPr>
            </w:pPr>
          </w:p>
        </w:tc>
        <w:tc>
          <w:tcPr>
            <w:tcW w:w="0" w:type="auto"/>
          </w:tcPr>
          <w:p w14:paraId="5CA3E073" w14:textId="77777777" w:rsidR="001A134E" w:rsidRPr="005D32AA" w:rsidRDefault="001A134E" w:rsidP="001A134E">
            <w:pPr>
              <w:rPr>
                <w:sz w:val="12"/>
                <w:szCs w:val="12"/>
              </w:rPr>
            </w:pPr>
          </w:p>
        </w:tc>
        <w:tc>
          <w:tcPr>
            <w:tcW w:w="0" w:type="auto"/>
          </w:tcPr>
          <w:p w14:paraId="15E67A91" w14:textId="77777777" w:rsidR="001A134E" w:rsidRPr="005D32AA" w:rsidRDefault="001A134E" w:rsidP="001A134E">
            <w:pPr>
              <w:rPr>
                <w:sz w:val="12"/>
                <w:szCs w:val="12"/>
              </w:rPr>
            </w:pPr>
          </w:p>
        </w:tc>
        <w:tc>
          <w:tcPr>
            <w:tcW w:w="0" w:type="auto"/>
          </w:tcPr>
          <w:p w14:paraId="45F8B789" w14:textId="77777777" w:rsidR="001A134E" w:rsidRPr="005D32AA" w:rsidRDefault="001A134E" w:rsidP="001A134E">
            <w:pPr>
              <w:rPr>
                <w:sz w:val="12"/>
                <w:szCs w:val="12"/>
              </w:rPr>
            </w:pPr>
          </w:p>
        </w:tc>
        <w:tc>
          <w:tcPr>
            <w:tcW w:w="0" w:type="auto"/>
          </w:tcPr>
          <w:p w14:paraId="71A5D8B6" w14:textId="77777777" w:rsidR="001A134E" w:rsidRPr="005D32AA" w:rsidRDefault="001A134E" w:rsidP="001A134E">
            <w:pPr>
              <w:rPr>
                <w:sz w:val="12"/>
                <w:szCs w:val="12"/>
              </w:rPr>
            </w:pPr>
          </w:p>
        </w:tc>
        <w:tc>
          <w:tcPr>
            <w:tcW w:w="0" w:type="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tcPr>
          <w:p w14:paraId="1BDDDFD9" w14:textId="77777777" w:rsidR="001A134E" w:rsidRPr="005D32AA" w:rsidRDefault="001A134E" w:rsidP="001A134E">
            <w:pPr>
              <w:rPr>
                <w:sz w:val="12"/>
                <w:szCs w:val="12"/>
              </w:rPr>
            </w:pPr>
          </w:p>
        </w:tc>
        <w:tc>
          <w:tcPr>
            <w:tcW w:w="0" w:type="auto"/>
          </w:tcPr>
          <w:p w14:paraId="29E159A8" w14:textId="77777777" w:rsidR="001A134E" w:rsidRPr="005D32AA" w:rsidRDefault="001A134E" w:rsidP="001A134E">
            <w:pPr>
              <w:rPr>
                <w:sz w:val="12"/>
                <w:szCs w:val="12"/>
              </w:rPr>
            </w:pPr>
            <w:r w:rsidRPr="005D32AA">
              <w:rPr>
                <w:sz w:val="12"/>
                <w:szCs w:val="12"/>
              </w:rPr>
              <w:t>Detoxification</w:t>
            </w:r>
          </w:p>
        </w:tc>
        <w:tc>
          <w:tcPr>
            <w:tcW w:w="0" w:type="auto"/>
            <w:vAlign w:val="bottom"/>
          </w:tcPr>
          <w:p w14:paraId="453942FE" w14:textId="77777777" w:rsidR="001A134E" w:rsidRPr="005D32AA" w:rsidRDefault="001A134E" w:rsidP="001A134E">
            <w:pPr>
              <w:rPr>
                <w:sz w:val="12"/>
                <w:szCs w:val="12"/>
              </w:rPr>
            </w:pPr>
          </w:p>
        </w:tc>
        <w:tc>
          <w:tcPr>
            <w:tcW w:w="0" w:type="auto"/>
            <w:vAlign w:val="bottom"/>
          </w:tcPr>
          <w:p w14:paraId="40CBF69F" w14:textId="77777777" w:rsidR="001A134E" w:rsidRPr="005D32AA" w:rsidRDefault="001A134E" w:rsidP="001A134E">
            <w:pPr>
              <w:rPr>
                <w:sz w:val="12"/>
                <w:szCs w:val="12"/>
              </w:rPr>
            </w:pPr>
          </w:p>
        </w:tc>
        <w:tc>
          <w:tcPr>
            <w:tcW w:w="0" w:type="auto"/>
            <w:vAlign w:val="bottom"/>
          </w:tcPr>
          <w:p w14:paraId="6BC0FE43" w14:textId="77777777" w:rsidR="001A134E" w:rsidRPr="005D32AA" w:rsidRDefault="001A134E" w:rsidP="001A134E">
            <w:pPr>
              <w:rPr>
                <w:sz w:val="12"/>
                <w:szCs w:val="12"/>
              </w:rPr>
            </w:pPr>
          </w:p>
        </w:tc>
        <w:tc>
          <w:tcPr>
            <w:tcW w:w="0" w:type="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tcPr>
          <w:p w14:paraId="5903FDE4" w14:textId="77777777" w:rsidR="001A134E" w:rsidRPr="005D32AA" w:rsidRDefault="001A134E" w:rsidP="001A134E">
            <w:pPr>
              <w:rPr>
                <w:sz w:val="12"/>
                <w:szCs w:val="12"/>
              </w:rPr>
            </w:pPr>
          </w:p>
        </w:tc>
        <w:tc>
          <w:tcPr>
            <w:tcW w:w="0" w:type="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tcPr>
          <w:p w14:paraId="5F70E700" w14:textId="77777777" w:rsidR="001A134E" w:rsidRPr="005D32AA" w:rsidRDefault="001A134E" w:rsidP="001A134E">
            <w:pPr>
              <w:rPr>
                <w:sz w:val="12"/>
                <w:szCs w:val="12"/>
              </w:rPr>
            </w:pPr>
          </w:p>
        </w:tc>
        <w:tc>
          <w:tcPr>
            <w:tcW w:w="0" w:type="auto"/>
          </w:tcPr>
          <w:p w14:paraId="095AC811" w14:textId="77777777" w:rsidR="001A134E" w:rsidRPr="005D32AA" w:rsidRDefault="001A134E" w:rsidP="001A134E">
            <w:pPr>
              <w:rPr>
                <w:sz w:val="12"/>
                <w:szCs w:val="12"/>
              </w:rPr>
            </w:pPr>
          </w:p>
        </w:tc>
        <w:tc>
          <w:tcPr>
            <w:tcW w:w="0" w:type="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tcPr>
          <w:p w14:paraId="4DC18485" w14:textId="77777777" w:rsidR="001A134E" w:rsidRPr="005D32AA" w:rsidRDefault="001A134E" w:rsidP="001A134E">
            <w:pPr>
              <w:rPr>
                <w:sz w:val="12"/>
                <w:szCs w:val="12"/>
              </w:rPr>
            </w:pPr>
          </w:p>
        </w:tc>
        <w:tc>
          <w:tcPr>
            <w:tcW w:w="0" w:type="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vAlign w:val="bottom"/>
          </w:tcPr>
          <w:p w14:paraId="39415106" w14:textId="77777777" w:rsidR="001A134E" w:rsidRPr="005D32AA" w:rsidRDefault="001A134E" w:rsidP="001A134E">
            <w:pPr>
              <w:rPr>
                <w:sz w:val="12"/>
                <w:szCs w:val="12"/>
              </w:rPr>
            </w:pPr>
          </w:p>
        </w:tc>
        <w:tc>
          <w:tcPr>
            <w:tcW w:w="0" w:type="auto"/>
            <w:vAlign w:val="bottom"/>
          </w:tcPr>
          <w:p w14:paraId="19CE37E3" w14:textId="77777777" w:rsidR="001A134E" w:rsidRPr="005D32AA" w:rsidRDefault="001A134E" w:rsidP="001A134E">
            <w:pPr>
              <w:rPr>
                <w:sz w:val="12"/>
                <w:szCs w:val="12"/>
              </w:rPr>
            </w:pPr>
          </w:p>
        </w:tc>
        <w:tc>
          <w:tcPr>
            <w:tcW w:w="0" w:type="auto"/>
            <w:vAlign w:val="bottom"/>
          </w:tcPr>
          <w:p w14:paraId="1742B7BD" w14:textId="77777777" w:rsidR="001A134E" w:rsidRPr="005D32AA" w:rsidRDefault="001A134E" w:rsidP="001A134E">
            <w:pPr>
              <w:rPr>
                <w:sz w:val="12"/>
                <w:szCs w:val="12"/>
              </w:rPr>
            </w:pPr>
          </w:p>
        </w:tc>
        <w:tc>
          <w:tcPr>
            <w:tcW w:w="0" w:type="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tcPr>
          <w:p w14:paraId="0AA013F1" w14:textId="77777777" w:rsidR="001A134E" w:rsidRPr="005D32AA" w:rsidRDefault="001A134E" w:rsidP="001A134E">
            <w:pPr>
              <w:rPr>
                <w:sz w:val="12"/>
                <w:szCs w:val="12"/>
              </w:rPr>
            </w:pPr>
          </w:p>
        </w:tc>
        <w:tc>
          <w:tcPr>
            <w:tcW w:w="0" w:type="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tcPr>
          <w:p w14:paraId="4B087734" w14:textId="77777777" w:rsidR="001A134E" w:rsidRPr="005D32AA" w:rsidRDefault="001A134E" w:rsidP="001A134E">
            <w:pPr>
              <w:rPr>
                <w:sz w:val="12"/>
                <w:szCs w:val="12"/>
              </w:rPr>
            </w:pPr>
          </w:p>
        </w:tc>
        <w:tc>
          <w:tcPr>
            <w:tcW w:w="0" w:type="auto"/>
          </w:tcPr>
          <w:p w14:paraId="1ED1E773" w14:textId="77777777" w:rsidR="001A134E" w:rsidRPr="005D32AA" w:rsidRDefault="001A134E" w:rsidP="001A134E">
            <w:pPr>
              <w:rPr>
                <w:sz w:val="12"/>
                <w:szCs w:val="12"/>
              </w:rPr>
            </w:pPr>
          </w:p>
        </w:tc>
        <w:tc>
          <w:tcPr>
            <w:tcW w:w="0" w:type="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tcPr>
          <w:p w14:paraId="65E5F723" w14:textId="77777777" w:rsidR="001A134E" w:rsidRPr="005D32AA" w:rsidRDefault="001A134E" w:rsidP="001A134E">
            <w:pPr>
              <w:rPr>
                <w:sz w:val="12"/>
                <w:szCs w:val="12"/>
              </w:rPr>
            </w:pPr>
            <w:r w:rsidRPr="005D32AA">
              <w:rPr>
                <w:sz w:val="12"/>
                <w:szCs w:val="12"/>
              </w:rPr>
              <w:t>+/-</w:t>
            </w:r>
          </w:p>
        </w:tc>
        <w:tc>
          <w:tcPr>
            <w:tcW w:w="0" w:type="auto"/>
          </w:tcPr>
          <w:p w14:paraId="4246DA73" w14:textId="77777777" w:rsidR="001A134E" w:rsidRPr="009E34C4" w:rsidRDefault="001A134E" w:rsidP="001A134E">
            <w:pPr>
              <w:rPr>
                <w:sz w:val="12"/>
                <w:szCs w:val="12"/>
              </w:rPr>
            </w:pPr>
          </w:p>
        </w:tc>
        <w:tc>
          <w:tcPr>
            <w:tcW w:w="0" w:type="auto"/>
            <w:vAlign w:val="bottom"/>
          </w:tcPr>
          <w:p w14:paraId="3337345C" w14:textId="77777777" w:rsidR="001A134E" w:rsidRPr="009E34C4" w:rsidRDefault="001A134E" w:rsidP="001A134E">
            <w:pPr>
              <w:rPr>
                <w:sz w:val="12"/>
                <w:szCs w:val="12"/>
              </w:rPr>
            </w:pPr>
          </w:p>
        </w:tc>
        <w:tc>
          <w:tcPr>
            <w:tcW w:w="0" w:type="auto"/>
            <w:vAlign w:val="bottom"/>
          </w:tcPr>
          <w:p w14:paraId="67E08B4E" w14:textId="77777777" w:rsidR="001A134E" w:rsidRPr="009E34C4" w:rsidRDefault="001A134E" w:rsidP="001A134E">
            <w:pPr>
              <w:rPr>
                <w:sz w:val="12"/>
                <w:szCs w:val="12"/>
              </w:rPr>
            </w:pPr>
          </w:p>
        </w:tc>
        <w:tc>
          <w:tcPr>
            <w:tcW w:w="0" w:type="auto"/>
            <w:vAlign w:val="bottom"/>
          </w:tcPr>
          <w:p w14:paraId="2C4D2008" w14:textId="77777777" w:rsidR="001A134E" w:rsidRPr="009E34C4" w:rsidRDefault="001A134E" w:rsidP="001A134E">
            <w:pPr>
              <w:rPr>
                <w:sz w:val="12"/>
                <w:szCs w:val="12"/>
              </w:rPr>
            </w:pPr>
          </w:p>
        </w:tc>
        <w:tc>
          <w:tcPr>
            <w:tcW w:w="0" w:type="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tcPr>
          <w:p w14:paraId="23AA7EFB" w14:textId="77777777" w:rsidR="001A134E" w:rsidRPr="009E34C4" w:rsidRDefault="001A134E" w:rsidP="001A134E">
            <w:pPr>
              <w:rPr>
                <w:sz w:val="12"/>
                <w:szCs w:val="12"/>
              </w:rPr>
            </w:pPr>
          </w:p>
        </w:tc>
        <w:tc>
          <w:tcPr>
            <w:tcW w:w="0" w:type="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tcPr>
          <w:p w14:paraId="748E4A0F" w14:textId="77777777" w:rsidR="001A134E" w:rsidRPr="009E34C4" w:rsidRDefault="001A134E" w:rsidP="001A134E">
            <w:pPr>
              <w:rPr>
                <w:sz w:val="12"/>
                <w:szCs w:val="12"/>
              </w:rPr>
            </w:pPr>
          </w:p>
        </w:tc>
        <w:tc>
          <w:tcPr>
            <w:tcW w:w="0" w:type="auto"/>
          </w:tcPr>
          <w:p w14:paraId="11BC24A7" w14:textId="77777777" w:rsidR="001A134E" w:rsidRPr="009E34C4" w:rsidRDefault="001A134E" w:rsidP="001A134E">
            <w:pPr>
              <w:rPr>
                <w:sz w:val="12"/>
                <w:szCs w:val="12"/>
              </w:rPr>
            </w:pPr>
          </w:p>
        </w:tc>
        <w:tc>
          <w:tcPr>
            <w:tcW w:w="0" w:type="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tcPr>
          <w:p w14:paraId="5EF9B20C" w14:textId="77777777" w:rsidR="001A134E" w:rsidRPr="005D32AA" w:rsidRDefault="001A134E" w:rsidP="001A134E">
            <w:pPr>
              <w:rPr>
                <w:sz w:val="12"/>
                <w:szCs w:val="12"/>
              </w:rPr>
            </w:pPr>
          </w:p>
        </w:tc>
        <w:tc>
          <w:tcPr>
            <w:tcW w:w="0" w:type="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tcPr>
          <w:p w14:paraId="5921D0EA" w14:textId="77777777" w:rsidR="001A134E" w:rsidRPr="009E34C4" w:rsidRDefault="001A134E" w:rsidP="001A134E">
            <w:pPr>
              <w:rPr>
                <w:sz w:val="12"/>
                <w:szCs w:val="12"/>
              </w:rPr>
            </w:pPr>
          </w:p>
        </w:tc>
        <w:tc>
          <w:tcPr>
            <w:tcW w:w="0" w:type="auto"/>
          </w:tcPr>
          <w:p w14:paraId="015896E0" w14:textId="77777777" w:rsidR="001A134E" w:rsidRPr="009E34C4" w:rsidRDefault="001A134E" w:rsidP="001A134E">
            <w:pPr>
              <w:rPr>
                <w:sz w:val="12"/>
                <w:szCs w:val="12"/>
              </w:rPr>
            </w:pPr>
          </w:p>
        </w:tc>
        <w:tc>
          <w:tcPr>
            <w:tcW w:w="0" w:type="auto"/>
          </w:tcPr>
          <w:p w14:paraId="3EA0B823" w14:textId="77777777" w:rsidR="001A134E" w:rsidRPr="009E34C4" w:rsidRDefault="001A134E" w:rsidP="001A134E">
            <w:pPr>
              <w:rPr>
                <w:sz w:val="12"/>
                <w:szCs w:val="12"/>
              </w:rPr>
            </w:pPr>
          </w:p>
        </w:tc>
        <w:tc>
          <w:tcPr>
            <w:tcW w:w="0" w:type="auto"/>
          </w:tcPr>
          <w:p w14:paraId="36C4E95D" w14:textId="77777777" w:rsidR="001A134E" w:rsidRPr="009E34C4" w:rsidRDefault="001A134E" w:rsidP="001A134E">
            <w:pPr>
              <w:rPr>
                <w:sz w:val="12"/>
                <w:szCs w:val="12"/>
              </w:rPr>
            </w:pPr>
          </w:p>
        </w:tc>
        <w:tc>
          <w:tcPr>
            <w:tcW w:w="0" w:type="auto"/>
          </w:tcPr>
          <w:p w14:paraId="3B396123" w14:textId="77777777" w:rsidR="001A134E" w:rsidRPr="009E34C4" w:rsidRDefault="001A134E" w:rsidP="001A134E">
            <w:pPr>
              <w:rPr>
                <w:sz w:val="12"/>
                <w:szCs w:val="12"/>
              </w:rPr>
            </w:pPr>
          </w:p>
        </w:tc>
        <w:tc>
          <w:tcPr>
            <w:tcW w:w="0" w:type="auto"/>
          </w:tcPr>
          <w:p w14:paraId="23505914" w14:textId="77777777" w:rsidR="001A134E" w:rsidRPr="009E34C4" w:rsidRDefault="001A134E" w:rsidP="001A134E">
            <w:pPr>
              <w:rPr>
                <w:sz w:val="12"/>
                <w:szCs w:val="12"/>
              </w:rPr>
            </w:pPr>
          </w:p>
        </w:tc>
        <w:tc>
          <w:tcPr>
            <w:tcW w:w="0" w:type="auto"/>
          </w:tcPr>
          <w:p w14:paraId="5C76142E" w14:textId="77777777" w:rsidR="001A134E" w:rsidRPr="009E34C4" w:rsidRDefault="001A134E" w:rsidP="001A134E">
            <w:pPr>
              <w:rPr>
                <w:sz w:val="12"/>
                <w:szCs w:val="12"/>
              </w:rPr>
            </w:pPr>
          </w:p>
        </w:tc>
        <w:tc>
          <w:tcPr>
            <w:tcW w:w="0" w:type="auto"/>
          </w:tcPr>
          <w:p w14:paraId="38F1003A" w14:textId="77777777" w:rsidR="001A134E" w:rsidRPr="009E34C4" w:rsidRDefault="001A134E" w:rsidP="001A134E">
            <w:pPr>
              <w:rPr>
                <w:sz w:val="12"/>
                <w:szCs w:val="12"/>
              </w:rPr>
            </w:pPr>
          </w:p>
        </w:tc>
        <w:tc>
          <w:tcPr>
            <w:tcW w:w="0" w:type="auto"/>
          </w:tcPr>
          <w:p w14:paraId="10A290E8" w14:textId="77777777" w:rsidR="001A134E" w:rsidRPr="009E34C4" w:rsidRDefault="001A134E" w:rsidP="001A134E">
            <w:pPr>
              <w:rPr>
                <w:sz w:val="12"/>
                <w:szCs w:val="12"/>
              </w:rPr>
            </w:pPr>
          </w:p>
        </w:tc>
        <w:tc>
          <w:tcPr>
            <w:tcW w:w="0" w:type="auto"/>
          </w:tcPr>
          <w:p w14:paraId="479DD3F8" w14:textId="77777777" w:rsidR="001A134E" w:rsidRPr="009E34C4" w:rsidRDefault="001A134E" w:rsidP="001A134E">
            <w:pPr>
              <w:rPr>
                <w:sz w:val="12"/>
                <w:szCs w:val="12"/>
              </w:rPr>
            </w:pPr>
          </w:p>
        </w:tc>
        <w:tc>
          <w:tcPr>
            <w:tcW w:w="0" w:type="auto"/>
          </w:tcPr>
          <w:p w14:paraId="0CD9BA12" w14:textId="77777777" w:rsidR="001A134E" w:rsidRPr="009E34C4" w:rsidRDefault="001A134E" w:rsidP="001A134E">
            <w:pPr>
              <w:rPr>
                <w:sz w:val="12"/>
                <w:szCs w:val="12"/>
              </w:rPr>
            </w:pPr>
          </w:p>
        </w:tc>
        <w:tc>
          <w:tcPr>
            <w:tcW w:w="0" w:type="auto"/>
          </w:tcPr>
          <w:p w14:paraId="17C40A60" w14:textId="77777777" w:rsidR="001A134E" w:rsidRPr="009E34C4" w:rsidRDefault="001A134E" w:rsidP="001A134E">
            <w:pPr>
              <w:rPr>
                <w:sz w:val="12"/>
                <w:szCs w:val="12"/>
              </w:rPr>
            </w:pPr>
          </w:p>
        </w:tc>
        <w:tc>
          <w:tcPr>
            <w:tcW w:w="0" w:type="auto"/>
          </w:tcPr>
          <w:p w14:paraId="56CEC370" w14:textId="77777777" w:rsidR="001A134E" w:rsidRPr="009E34C4" w:rsidRDefault="001A134E" w:rsidP="001A134E">
            <w:pPr>
              <w:rPr>
                <w:sz w:val="12"/>
                <w:szCs w:val="12"/>
              </w:rPr>
            </w:pPr>
          </w:p>
        </w:tc>
      </w:tr>
      <w:tr w:rsidR="00211A04" w:rsidRPr="005D32AA" w14:paraId="45B678E7" w14:textId="77777777" w:rsidTr="00B513DD">
        <w:trPr>
          <w:cantSplit/>
          <w:trHeight w:val="151"/>
        </w:trPr>
        <w:tc>
          <w:tcPr>
            <w:tcW w:w="0" w:type="auto"/>
          </w:tcPr>
          <w:p w14:paraId="2A18F55C" w14:textId="77777777" w:rsidR="00211A04" w:rsidRPr="005D32AA" w:rsidRDefault="00211A04" w:rsidP="00211A04">
            <w:pPr>
              <w:rPr>
                <w:sz w:val="12"/>
                <w:szCs w:val="12"/>
              </w:rPr>
            </w:pPr>
          </w:p>
        </w:tc>
        <w:tc>
          <w:tcPr>
            <w:tcW w:w="0" w:type="auto"/>
          </w:tcPr>
          <w:p w14:paraId="1A89835F" w14:textId="6BE7B1F6" w:rsidR="00211A04" w:rsidRPr="009E34C4" w:rsidRDefault="00211A04" w:rsidP="00211A04">
            <w:pPr>
              <w:rPr>
                <w:sz w:val="12"/>
                <w:szCs w:val="12"/>
              </w:rPr>
            </w:pPr>
            <w:r w:rsidRPr="009E34C4">
              <w:rPr>
                <w:sz w:val="12"/>
                <w:szCs w:val="12"/>
              </w:rPr>
              <w:t>Level II</w:t>
            </w:r>
            <w:r>
              <w:rPr>
                <w:sz w:val="12"/>
                <w:szCs w:val="12"/>
              </w:rPr>
              <w:t xml:space="preserve"> </w:t>
            </w:r>
          </w:p>
        </w:tc>
        <w:tc>
          <w:tcPr>
            <w:tcW w:w="0" w:type="auto"/>
          </w:tcPr>
          <w:p w14:paraId="288188CA" w14:textId="378FE7A4" w:rsidR="00211A04" w:rsidRPr="00E71B78" w:rsidRDefault="00BD5396" w:rsidP="00211A04">
            <w:pPr>
              <w:jc w:val="right"/>
              <w:rPr>
                <w:sz w:val="12"/>
                <w:szCs w:val="12"/>
              </w:rPr>
            </w:pPr>
            <w:r>
              <w:rPr>
                <w:sz w:val="12"/>
                <w:szCs w:val="12"/>
              </w:rPr>
              <w:t>182</w:t>
            </w:r>
          </w:p>
        </w:tc>
        <w:tc>
          <w:tcPr>
            <w:tcW w:w="0" w:type="auto"/>
          </w:tcPr>
          <w:p w14:paraId="0C69667B" w14:textId="7B711F87" w:rsidR="00211A04" w:rsidRPr="00E71B78" w:rsidRDefault="00BD5396" w:rsidP="00211A04">
            <w:pPr>
              <w:jc w:val="right"/>
              <w:rPr>
                <w:sz w:val="12"/>
                <w:szCs w:val="12"/>
              </w:rPr>
            </w:pPr>
            <w:r>
              <w:rPr>
                <w:sz w:val="12"/>
                <w:szCs w:val="12"/>
              </w:rPr>
              <w:t>182</w:t>
            </w:r>
          </w:p>
        </w:tc>
        <w:tc>
          <w:tcPr>
            <w:tcW w:w="0" w:type="auto"/>
          </w:tcPr>
          <w:p w14:paraId="428D3FE5" w14:textId="3DD36B97" w:rsidR="00211A04" w:rsidRPr="00E71B78" w:rsidRDefault="00BD5396" w:rsidP="00211A04">
            <w:pPr>
              <w:jc w:val="right"/>
              <w:rPr>
                <w:sz w:val="12"/>
                <w:szCs w:val="12"/>
              </w:rPr>
            </w:pPr>
            <w:r>
              <w:rPr>
                <w:sz w:val="12"/>
                <w:szCs w:val="12"/>
              </w:rPr>
              <w:t>0</w:t>
            </w:r>
          </w:p>
        </w:tc>
        <w:tc>
          <w:tcPr>
            <w:tcW w:w="0" w:type="auto"/>
          </w:tcPr>
          <w:p w14:paraId="3FD90B69" w14:textId="72D348E8" w:rsidR="00211A04" w:rsidRPr="00E71B78" w:rsidRDefault="00BD5396" w:rsidP="00211A04">
            <w:pPr>
              <w:jc w:val="right"/>
              <w:rPr>
                <w:sz w:val="12"/>
                <w:szCs w:val="12"/>
              </w:rPr>
            </w:pPr>
            <w:r>
              <w:rPr>
                <w:sz w:val="12"/>
                <w:szCs w:val="12"/>
              </w:rPr>
              <w:t>0</w:t>
            </w:r>
          </w:p>
        </w:tc>
        <w:tc>
          <w:tcPr>
            <w:tcW w:w="0" w:type="auto"/>
            <w:shd w:val="clear" w:color="auto" w:fill="B4C6E7" w:themeFill="accent1" w:themeFillTint="66"/>
          </w:tcPr>
          <w:p w14:paraId="04977F1C" w14:textId="37048BE6" w:rsidR="00211A04" w:rsidRPr="00E71B78" w:rsidRDefault="00BD5396" w:rsidP="00211A04">
            <w:pPr>
              <w:jc w:val="right"/>
              <w:rPr>
                <w:sz w:val="12"/>
                <w:szCs w:val="12"/>
              </w:rPr>
            </w:pPr>
            <w:r>
              <w:rPr>
                <w:sz w:val="12"/>
                <w:szCs w:val="12"/>
              </w:rPr>
              <w:t>182</w:t>
            </w:r>
          </w:p>
        </w:tc>
        <w:tc>
          <w:tcPr>
            <w:tcW w:w="0" w:type="auto"/>
            <w:shd w:val="clear" w:color="auto" w:fill="B4C6E7" w:themeFill="accent1" w:themeFillTint="66"/>
          </w:tcPr>
          <w:p w14:paraId="42F3FEFB" w14:textId="67A879B3" w:rsidR="00211A04" w:rsidRPr="00E71B78" w:rsidRDefault="00BD5396" w:rsidP="00211A04">
            <w:pPr>
              <w:jc w:val="right"/>
              <w:rPr>
                <w:sz w:val="12"/>
                <w:szCs w:val="12"/>
              </w:rPr>
            </w:pPr>
            <w:r>
              <w:rPr>
                <w:sz w:val="12"/>
                <w:szCs w:val="12"/>
              </w:rPr>
              <w:t>182</w:t>
            </w:r>
          </w:p>
        </w:tc>
        <w:tc>
          <w:tcPr>
            <w:tcW w:w="0" w:type="auto"/>
          </w:tcPr>
          <w:p w14:paraId="2589CAA9" w14:textId="570BE7A8" w:rsidR="00211A04" w:rsidRPr="00E71B78" w:rsidRDefault="00BD5396" w:rsidP="00211A04">
            <w:pPr>
              <w:jc w:val="right"/>
              <w:rPr>
                <w:sz w:val="12"/>
                <w:szCs w:val="12"/>
              </w:rPr>
            </w:pPr>
            <w:r>
              <w:rPr>
                <w:sz w:val="12"/>
                <w:szCs w:val="12"/>
              </w:rPr>
              <w:t>61,866</w:t>
            </w:r>
          </w:p>
        </w:tc>
        <w:tc>
          <w:tcPr>
            <w:tcW w:w="0" w:type="auto"/>
          </w:tcPr>
          <w:p w14:paraId="32308951" w14:textId="513F09CC" w:rsidR="00211A04" w:rsidRPr="00E71B78" w:rsidRDefault="00BD5396" w:rsidP="00211A04">
            <w:pPr>
              <w:jc w:val="right"/>
              <w:rPr>
                <w:sz w:val="12"/>
                <w:szCs w:val="12"/>
              </w:rPr>
            </w:pPr>
            <w:r>
              <w:rPr>
                <w:sz w:val="12"/>
                <w:szCs w:val="12"/>
              </w:rPr>
              <w:t>61,488</w:t>
            </w:r>
          </w:p>
        </w:tc>
        <w:tc>
          <w:tcPr>
            <w:tcW w:w="0" w:type="auto"/>
            <w:shd w:val="clear" w:color="auto" w:fill="B4C6E7" w:themeFill="accent1" w:themeFillTint="66"/>
          </w:tcPr>
          <w:p w14:paraId="0B10ACB0" w14:textId="48E38F02" w:rsidR="00211A04" w:rsidRPr="00E71B78" w:rsidRDefault="00BD5396" w:rsidP="00211A04">
            <w:pPr>
              <w:jc w:val="right"/>
              <w:rPr>
                <w:sz w:val="12"/>
                <w:szCs w:val="12"/>
              </w:rPr>
            </w:pPr>
            <w:r>
              <w:rPr>
                <w:sz w:val="12"/>
                <w:szCs w:val="12"/>
              </w:rPr>
              <w:t>93%</w:t>
            </w:r>
          </w:p>
        </w:tc>
        <w:tc>
          <w:tcPr>
            <w:tcW w:w="0" w:type="auto"/>
            <w:shd w:val="clear" w:color="auto" w:fill="B4C6E7" w:themeFill="accent1" w:themeFillTint="66"/>
          </w:tcPr>
          <w:p w14:paraId="19BDA1A0" w14:textId="4D7A7E29" w:rsidR="00211A04" w:rsidRPr="00E71B78" w:rsidRDefault="00BD5396" w:rsidP="00211A04">
            <w:pPr>
              <w:jc w:val="right"/>
              <w:rPr>
                <w:sz w:val="12"/>
                <w:szCs w:val="12"/>
              </w:rPr>
            </w:pPr>
            <w:r>
              <w:rPr>
                <w:sz w:val="12"/>
                <w:szCs w:val="12"/>
              </w:rPr>
              <w:t>93%</w:t>
            </w:r>
          </w:p>
        </w:tc>
        <w:tc>
          <w:tcPr>
            <w:tcW w:w="0" w:type="auto"/>
          </w:tcPr>
          <w:p w14:paraId="1AEE27C2" w14:textId="3722F694" w:rsidR="00211A04" w:rsidRPr="00E71B78" w:rsidRDefault="00BD5396" w:rsidP="00211A04">
            <w:pPr>
              <w:jc w:val="right"/>
              <w:rPr>
                <w:sz w:val="12"/>
                <w:szCs w:val="12"/>
              </w:rPr>
            </w:pPr>
            <w:r>
              <w:rPr>
                <w:sz w:val="12"/>
                <w:szCs w:val="12"/>
              </w:rPr>
              <w:t>37.41</w:t>
            </w:r>
          </w:p>
        </w:tc>
        <w:tc>
          <w:tcPr>
            <w:tcW w:w="0" w:type="auto"/>
          </w:tcPr>
          <w:p w14:paraId="3D77EC88" w14:textId="67E04547" w:rsidR="00211A04" w:rsidRPr="00E71B78" w:rsidRDefault="00206A2A" w:rsidP="00211A04">
            <w:pPr>
              <w:jc w:val="right"/>
              <w:rPr>
                <w:sz w:val="12"/>
                <w:szCs w:val="12"/>
              </w:rPr>
            </w:pPr>
            <w:r>
              <w:rPr>
                <w:sz w:val="12"/>
                <w:szCs w:val="12"/>
              </w:rPr>
              <w:t>632</w:t>
            </w:r>
          </w:p>
        </w:tc>
        <w:tc>
          <w:tcPr>
            <w:tcW w:w="0" w:type="auto"/>
          </w:tcPr>
          <w:p w14:paraId="3CB9F9F1" w14:textId="414CB445" w:rsidR="00211A04" w:rsidRPr="00E71B78" w:rsidRDefault="00206A2A" w:rsidP="00211A04">
            <w:pPr>
              <w:jc w:val="right"/>
              <w:rPr>
                <w:sz w:val="12"/>
                <w:szCs w:val="12"/>
              </w:rPr>
            </w:pPr>
            <w:r>
              <w:rPr>
                <w:sz w:val="12"/>
                <w:szCs w:val="12"/>
              </w:rPr>
              <w:t>630</w:t>
            </w:r>
          </w:p>
        </w:tc>
      </w:tr>
      <w:tr w:rsidR="00211A04" w:rsidRPr="005D32AA" w14:paraId="2359A591" w14:textId="77777777" w:rsidTr="00B513DD">
        <w:trPr>
          <w:cantSplit/>
          <w:trHeight w:val="136"/>
        </w:trPr>
        <w:tc>
          <w:tcPr>
            <w:tcW w:w="0" w:type="auto"/>
          </w:tcPr>
          <w:p w14:paraId="04491468" w14:textId="77777777" w:rsidR="00211A04" w:rsidRPr="005D32AA" w:rsidRDefault="00211A04" w:rsidP="00211A04">
            <w:pPr>
              <w:rPr>
                <w:sz w:val="12"/>
                <w:szCs w:val="12"/>
              </w:rPr>
            </w:pPr>
          </w:p>
        </w:tc>
        <w:tc>
          <w:tcPr>
            <w:tcW w:w="0" w:type="auto"/>
          </w:tcPr>
          <w:p w14:paraId="02A08F22" w14:textId="77777777" w:rsidR="00211A04" w:rsidRPr="009E34C4" w:rsidRDefault="00211A04" w:rsidP="00211A04">
            <w:pPr>
              <w:rPr>
                <w:sz w:val="12"/>
                <w:szCs w:val="12"/>
              </w:rPr>
            </w:pPr>
            <w:r w:rsidRPr="009E34C4">
              <w:rPr>
                <w:sz w:val="12"/>
                <w:szCs w:val="12"/>
              </w:rPr>
              <w:t>Level III</w:t>
            </w:r>
          </w:p>
        </w:tc>
        <w:tc>
          <w:tcPr>
            <w:tcW w:w="0" w:type="auto"/>
          </w:tcPr>
          <w:p w14:paraId="649FCB6A" w14:textId="77777777" w:rsidR="00211A04" w:rsidRPr="00E71B78" w:rsidRDefault="00211A04" w:rsidP="00211A04">
            <w:pPr>
              <w:jc w:val="right"/>
              <w:rPr>
                <w:sz w:val="12"/>
                <w:szCs w:val="12"/>
              </w:rPr>
            </w:pPr>
          </w:p>
        </w:tc>
        <w:tc>
          <w:tcPr>
            <w:tcW w:w="0" w:type="auto"/>
          </w:tcPr>
          <w:p w14:paraId="614B86F6" w14:textId="77777777" w:rsidR="00211A04" w:rsidRPr="00E71B78" w:rsidRDefault="00211A04" w:rsidP="00211A04">
            <w:pPr>
              <w:jc w:val="right"/>
              <w:rPr>
                <w:sz w:val="12"/>
                <w:szCs w:val="12"/>
              </w:rPr>
            </w:pPr>
          </w:p>
        </w:tc>
        <w:tc>
          <w:tcPr>
            <w:tcW w:w="0" w:type="auto"/>
          </w:tcPr>
          <w:p w14:paraId="298579F7" w14:textId="77777777" w:rsidR="00211A04" w:rsidRPr="00E71B78" w:rsidRDefault="00211A04" w:rsidP="00211A04">
            <w:pPr>
              <w:jc w:val="right"/>
              <w:rPr>
                <w:sz w:val="12"/>
                <w:szCs w:val="12"/>
              </w:rPr>
            </w:pPr>
          </w:p>
        </w:tc>
        <w:tc>
          <w:tcPr>
            <w:tcW w:w="0" w:type="auto"/>
          </w:tcPr>
          <w:p w14:paraId="00A4B01B" w14:textId="77777777" w:rsidR="00211A04" w:rsidRPr="00E71B78" w:rsidRDefault="00211A04" w:rsidP="00211A04">
            <w:pPr>
              <w:jc w:val="right"/>
              <w:rPr>
                <w:sz w:val="12"/>
                <w:szCs w:val="12"/>
              </w:rPr>
            </w:pPr>
          </w:p>
        </w:tc>
        <w:tc>
          <w:tcPr>
            <w:tcW w:w="0" w:type="auto"/>
            <w:shd w:val="clear" w:color="auto" w:fill="B4C6E7" w:themeFill="accent1" w:themeFillTint="66"/>
          </w:tcPr>
          <w:p w14:paraId="4904B833" w14:textId="77777777" w:rsidR="00211A04" w:rsidRPr="00E71B78" w:rsidRDefault="00211A04" w:rsidP="00211A04">
            <w:pPr>
              <w:jc w:val="right"/>
              <w:rPr>
                <w:sz w:val="12"/>
                <w:szCs w:val="12"/>
              </w:rPr>
            </w:pPr>
          </w:p>
        </w:tc>
        <w:tc>
          <w:tcPr>
            <w:tcW w:w="0" w:type="auto"/>
            <w:shd w:val="clear" w:color="auto" w:fill="B4C6E7" w:themeFill="accent1" w:themeFillTint="66"/>
          </w:tcPr>
          <w:p w14:paraId="551B65CD" w14:textId="77777777" w:rsidR="00211A04" w:rsidRPr="00E71B78" w:rsidRDefault="00211A04" w:rsidP="00211A04">
            <w:pPr>
              <w:jc w:val="right"/>
              <w:rPr>
                <w:sz w:val="12"/>
                <w:szCs w:val="12"/>
              </w:rPr>
            </w:pPr>
          </w:p>
        </w:tc>
        <w:tc>
          <w:tcPr>
            <w:tcW w:w="0" w:type="auto"/>
          </w:tcPr>
          <w:p w14:paraId="171D56A5" w14:textId="77777777" w:rsidR="00211A04" w:rsidRPr="00E71B78" w:rsidRDefault="00211A04" w:rsidP="00211A04">
            <w:pPr>
              <w:jc w:val="right"/>
              <w:rPr>
                <w:sz w:val="12"/>
                <w:szCs w:val="12"/>
              </w:rPr>
            </w:pPr>
          </w:p>
        </w:tc>
        <w:tc>
          <w:tcPr>
            <w:tcW w:w="0" w:type="auto"/>
          </w:tcPr>
          <w:p w14:paraId="5B91C45E" w14:textId="77777777" w:rsidR="00211A04" w:rsidRPr="00E71B78" w:rsidRDefault="00211A04" w:rsidP="00211A04">
            <w:pPr>
              <w:jc w:val="right"/>
              <w:rPr>
                <w:sz w:val="12"/>
                <w:szCs w:val="12"/>
              </w:rPr>
            </w:pPr>
          </w:p>
        </w:tc>
        <w:tc>
          <w:tcPr>
            <w:tcW w:w="0" w:type="auto"/>
            <w:shd w:val="clear" w:color="auto" w:fill="B4C6E7" w:themeFill="accent1" w:themeFillTint="66"/>
          </w:tcPr>
          <w:p w14:paraId="02272E7B" w14:textId="7644A211" w:rsidR="00211A04" w:rsidRPr="00E71B78" w:rsidRDefault="00211A04" w:rsidP="00211A04">
            <w:pPr>
              <w:jc w:val="right"/>
              <w:rPr>
                <w:sz w:val="12"/>
                <w:szCs w:val="12"/>
              </w:rPr>
            </w:pPr>
          </w:p>
        </w:tc>
        <w:tc>
          <w:tcPr>
            <w:tcW w:w="0" w:type="auto"/>
            <w:shd w:val="clear" w:color="auto" w:fill="B4C6E7" w:themeFill="accent1" w:themeFillTint="66"/>
          </w:tcPr>
          <w:p w14:paraId="342EE07A" w14:textId="0E1C7F19" w:rsidR="00211A04" w:rsidRPr="00E71B78" w:rsidRDefault="00211A04" w:rsidP="00211A04">
            <w:pPr>
              <w:jc w:val="right"/>
              <w:rPr>
                <w:sz w:val="12"/>
                <w:szCs w:val="12"/>
              </w:rPr>
            </w:pPr>
          </w:p>
        </w:tc>
        <w:tc>
          <w:tcPr>
            <w:tcW w:w="0" w:type="auto"/>
          </w:tcPr>
          <w:p w14:paraId="05668038" w14:textId="77777777" w:rsidR="00211A04" w:rsidRPr="00E71B78" w:rsidRDefault="00211A04" w:rsidP="00211A04">
            <w:pPr>
              <w:jc w:val="right"/>
              <w:rPr>
                <w:sz w:val="12"/>
                <w:szCs w:val="12"/>
              </w:rPr>
            </w:pPr>
          </w:p>
        </w:tc>
        <w:tc>
          <w:tcPr>
            <w:tcW w:w="0" w:type="auto"/>
          </w:tcPr>
          <w:p w14:paraId="48518AEF" w14:textId="77777777" w:rsidR="00211A04" w:rsidRPr="00E71B78" w:rsidRDefault="00211A04" w:rsidP="00211A04">
            <w:pPr>
              <w:jc w:val="right"/>
              <w:rPr>
                <w:sz w:val="12"/>
                <w:szCs w:val="12"/>
              </w:rPr>
            </w:pPr>
          </w:p>
        </w:tc>
        <w:tc>
          <w:tcPr>
            <w:tcW w:w="0" w:type="auto"/>
          </w:tcPr>
          <w:p w14:paraId="7B4BBB34" w14:textId="77777777" w:rsidR="00211A04" w:rsidRPr="00E71B78" w:rsidRDefault="00211A04" w:rsidP="00211A04">
            <w:pPr>
              <w:jc w:val="right"/>
              <w:rPr>
                <w:sz w:val="12"/>
                <w:szCs w:val="12"/>
              </w:rPr>
            </w:pPr>
          </w:p>
        </w:tc>
      </w:tr>
      <w:tr w:rsidR="00211A04" w:rsidRPr="005D32AA" w14:paraId="23F5E318" w14:textId="77777777" w:rsidTr="00B513DD">
        <w:trPr>
          <w:cantSplit/>
          <w:trHeight w:val="151"/>
        </w:trPr>
        <w:tc>
          <w:tcPr>
            <w:tcW w:w="0" w:type="auto"/>
          </w:tcPr>
          <w:p w14:paraId="41315FE7" w14:textId="77777777" w:rsidR="00211A04" w:rsidRPr="005D32AA" w:rsidRDefault="00211A04" w:rsidP="00211A04">
            <w:pPr>
              <w:rPr>
                <w:sz w:val="12"/>
                <w:szCs w:val="12"/>
              </w:rPr>
            </w:pPr>
          </w:p>
        </w:tc>
        <w:tc>
          <w:tcPr>
            <w:tcW w:w="0" w:type="auto"/>
          </w:tcPr>
          <w:p w14:paraId="1E38EB8D" w14:textId="77777777" w:rsidR="00211A04" w:rsidRPr="009E34C4" w:rsidRDefault="00211A04" w:rsidP="00211A04">
            <w:pPr>
              <w:rPr>
                <w:sz w:val="12"/>
                <w:szCs w:val="12"/>
              </w:rPr>
            </w:pPr>
            <w:r w:rsidRPr="009E34C4">
              <w:rPr>
                <w:sz w:val="12"/>
                <w:szCs w:val="12"/>
              </w:rPr>
              <w:t>Level IV</w:t>
            </w:r>
          </w:p>
        </w:tc>
        <w:tc>
          <w:tcPr>
            <w:tcW w:w="0" w:type="auto"/>
          </w:tcPr>
          <w:p w14:paraId="08B13068" w14:textId="5CC6039E" w:rsidR="00211A04" w:rsidRPr="00E71B78" w:rsidRDefault="00211A04" w:rsidP="00211A04">
            <w:pPr>
              <w:jc w:val="right"/>
              <w:rPr>
                <w:sz w:val="12"/>
                <w:szCs w:val="12"/>
              </w:rPr>
            </w:pPr>
          </w:p>
        </w:tc>
        <w:tc>
          <w:tcPr>
            <w:tcW w:w="0" w:type="auto"/>
          </w:tcPr>
          <w:p w14:paraId="109AB165" w14:textId="25D7A447" w:rsidR="00211A04" w:rsidRPr="00E71B78" w:rsidRDefault="00211A04" w:rsidP="00211A04">
            <w:pPr>
              <w:jc w:val="right"/>
              <w:rPr>
                <w:sz w:val="12"/>
                <w:szCs w:val="12"/>
              </w:rPr>
            </w:pPr>
          </w:p>
        </w:tc>
        <w:tc>
          <w:tcPr>
            <w:tcW w:w="0" w:type="auto"/>
          </w:tcPr>
          <w:p w14:paraId="1994183B" w14:textId="6A7F045F" w:rsidR="00211A04" w:rsidRPr="00E71B78" w:rsidRDefault="00211A04" w:rsidP="00211A04">
            <w:pPr>
              <w:jc w:val="right"/>
              <w:rPr>
                <w:sz w:val="12"/>
                <w:szCs w:val="12"/>
              </w:rPr>
            </w:pPr>
          </w:p>
        </w:tc>
        <w:tc>
          <w:tcPr>
            <w:tcW w:w="0" w:type="auto"/>
          </w:tcPr>
          <w:p w14:paraId="61724D2C" w14:textId="6CE363F8" w:rsidR="00211A04" w:rsidRPr="00E71B78" w:rsidRDefault="00211A04" w:rsidP="00211A04">
            <w:pPr>
              <w:jc w:val="right"/>
              <w:rPr>
                <w:sz w:val="12"/>
                <w:szCs w:val="12"/>
              </w:rPr>
            </w:pPr>
          </w:p>
        </w:tc>
        <w:tc>
          <w:tcPr>
            <w:tcW w:w="0" w:type="auto"/>
            <w:shd w:val="clear" w:color="auto" w:fill="B4C6E7" w:themeFill="accent1" w:themeFillTint="66"/>
          </w:tcPr>
          <w:p w14:paraId="79078498" w14:textId="6911D9F4" w:rsidR="00211A04" w:rsidRPr="00E71B78" w:rsidRDefault="00211A04" w:rsidP="00211A04">
            <w:pPr>
              <w:jc w:val="right"/>
              <w:rPr>
                <w:sz w:val="12"/>
                <w:szCs w:val="12"/>
              </w:rPr>
            </w:pPr>
          </w:p>
        </w:tc>
        <w:tc>
          <w:tcPr>
            <w:tcW w:w="0" w:type="auto"/>
            <w:shd w:val="clear" w:color="auto" w:fill="B4C6E7" w:themeFill="accent1" w:themeFillTint="66"/>
          </w:tcPr>
          <w:p w14:paraId="3076C5D6" w14:textId="5A041120" w:rsidR="00211A04" w:rsidRPr="00E71B78" w:rsidRDefault="00211A04" w:rsidP="00211A04">
            <w:pPr>
              <w:jc w:val="right"/>
              <w:rPr>
                <w:sz w:val="12"/>
                <w:szCs w:val="12"/>
              </w:rPr>
            </w:pPr>
          </w:p>
        </w:tc>
        <w:tc>
          <w:tcPr>
            <w:tcW w:w="0" w:type="auto"/>
          </w:tcPr>
          <w:p w14:paraId="57907E14" w14:textId="77777777" w:rsidR="00211A04" w:rsidRPr="00E71B78" w:rsidRDefault="00211A04" w:rsidP="00211A04">
            <w:pPr>
              <w:jc w:val="right"/>
              <w:rPr>
                <w:sz w:val="12"/>
                <w:szCs w:val="12"/>
              </w:rPr>
            </w:pPr>
          </w:p>
        </w:tc>
        <w:tc>
          <w:tcPr>
            <w:tcW w:w="0" w:type="auto"/>
          </w:tcPr>
          <w:p w14:paraId="5D41AF36" w14:textId="77777777" w:rsidR="00211A04" w:rsidRPr="00E71B78" w:rsidRDefault="00211A04" w:rsidP="00211A04">
            <w:pPr>
              <w:jc w:val="right"/>
              <w:rPr>
                <w:sz w:val="12"/>
                <w:szCs w:val="12"/>
              </w:rPr>
            </w:pPr>
          </w:p>
        </w:tc>
        <w:tc>
          <w:tcPr>
            <w:tcW w:w="0" w:type="auto"/>
            <w:shd w:val="clear" w:color="auto" w:fill="B4C6E7" w:themeFill="accent1" w:themeFillTint="66"/>
          </w:tcPr>
          <w:p w14:paraId="3BEBA4AD" w14:textId="24B8A0F8" w:rsidR="00211A04" w:rsidRPr="00E71B78" w:rsidRDefault="00211A04" w:rsidP="00211A04">
            <w:pPr>
              <w:jc w:val="right"/>
              <w:rPr>
                <w:sz w:val="12"/>
                <w:szCs w:val="12"/>
              </w:rPr>
            </w:pPr>
          </w:p>
        </w:tc>
        <w:tc>
          <w:tcPr>
            <w:tcW w:w="0" w:type="auto"/>
            <w:shd w:val="clear" w:color="auto" w:fill="B4C6E7" w:themeFill="accent1" w:themeFillTint="66"/>
          </w:tcPr>
          <w:p w14:paraId="5A195690" w14:textId="420A6B06" w:rsidR="00211A04" w:rsidRPr="00E71B78" w:rsidRDefault="00211A04" w:rsidP="00211A04">
            <w:pPr>
              <w:jc w:val="right"/>
              <w:rPr>
                <w:sz w:val="12"/>
                <w:szCs w:val="12"/>
              </w:rPr>
            </w:pPr>
          </w:p>
        </w:tc>
        <w:tc>
          <w:tcPr>
            <w:tcW w:w="0" w:type="auto"/>
          </w:tcPr>
          <w:p w14:paraId="191ACABA" w14:textId="77777777" w:rsidR="00211A04" w:rsidRPr="00E71B78" w:rsidRDefault="00211A04" w:rsidP="00211A04">
            <w:pPr>
              <w:jc w:val="right"/>
              <w:rPr>
                <w:sz w:val="12"/>
                <w:szCs w:val="12"/>
              </w:rPr>
            </w:pPr>
          </w:p>
        </w:tc>
        <w:tc>
          <w:tcPr>
            <w:tcW w:w="0" w:type="auto"/>
          </w:tcPr>
          <w:p w14:paraId="33DFF113" w14:textId="77777777" w:rsidR="00211A04" w:rsidRPr="00E71B78" w:rsidRDefault="00211A04" w:rsidP="00211A04">
            <w:pPr>
              <w:jc w:val="right"/>
              <w:rPr>
                <w:sz w:val="12"/>
                <w:szCs w:val="12"/>
              </w:rPr>
            </w:pPr>
          </w:p>
        </w:tc>
        <w:tc>
          <w:tcPr>
            <w:tcW w:w="0" w:type="auto"/>
          </w:tcPr>
          <w:p w14:paraId="313045E3" w14:textId="77777777" w:rsidR="00211A04" w:rsidRPr="00E71B78" w:rsidRDefault="00211A04" w:rsidP="00211A04">
            <w:pPr>
              <w:jc w:val="right"/>
              <w:rPr>
                <w:sz w:val="12"/>
                <w:szCs w:val="12"/>
              </w:rPr>
            </w:pPr>
          </w:p>
        </w:tc>
      </w:tr>
      <w:tr w:rsidR="00211A04" w:rsidRPr="005D32AA" w14:paraId="3A1094FC" w14:textId="77777777" w:rsidTr="00B513DD">
        <w:trPr>
          <w:cantSplit/>
          <w:trHeight w:val="136"/>
        </w:trPr>
        <w:tc>
          <w:tcPr>
            <w:tcW w:w="0" w:type="auto"/>
          </w:tcPr>
          <w:p w14:paraId="2B15CA17" w14:textId="77777777" w:rsidR="00211A04" w:rsidRPr="005D32AA" w:rsidRDefault="00211A04" w:rsidP="00211A04">
            <w:pPr>
              <w:rPr>
                <w:sz w:val="12"/>
                <w:szCs w:val="12"/>
              </w:rPr>
            </w:pPr>
            <w:r w:rsidRPr="005D32AA">
              <w:rPr>
                <w:sz w:val="12"/>
                <w:szCs w:val="12"/>
              </w:rPr>
              <w:t>+/-</w:t>
            </w:r>
          </w:p>
        </w:tc>
        <w:tc>
          <w:tcPr>
            <w:tcW w:w="0" w:type="auto"/>
          </w:tcPr>
          <w:p w14:paraId="7DF69AEF" w14:textId="4D71B26F" w:rsidR="00211A04" w:rsidRPr="009E34C4" w:rsidRDefault="00211A04" w:rsidP="00211A04">
            <w:pPr>
              <w:rPr>
                <w:sz w:val="12"/>
                <w:szCs w:val="12"/>
              </w:rPr>
            </w:pPr>
            <w:r w:rsidRPr="009E34C4">
              <w:rPr>
                <w:sz w:val="12"/>
                <w:szCs w:val="12"/>
              </w:rPr>
              <w:t>Level II</w:t>
            </w:r>
            <w:r>
              <w:rPr>
                <w:sz w:val="12"/>
                <w:szCs w:val="12"/>
              </w:rPr>
              <w:t xml:space="preserve"> – Long Term</w:t>
            </w:r>
          </w:p>
        </w:tc>
        <w:tc>
          <w:tcPr>
            <w:tcW w:w="0" w:type="auto"/>
          </w:tcPr>
          <w:p w14:paraId="78A2C712" w14:textId="0638390F" w:rsidR="00211A04" w:rsidRPr="00E71B78" w:rsidRDefault="00211A04" w:rsidP="00211A04">
            <w:pPr>
              <w:jc w:val="right"/>
              <w:rPr>
                <w:sz w:val="12"/>
                <w:szCs w:val="12"/>
              </w:rPr>
            </w:pPr>
          </w:p>
        </w:tc>
        <w:tc>
          <w:tcPr>
            <w:tcW w:w="0" w:type="auto"/>
          </w:tcPr>
          <w:p w14:paraId="17BBEE4F" w14:textId="70CD11FE" w:rsidR="00211A04" w:rsidRPr="00E71B78" w:rsidRDefault="00211A04" w:rsidP="00211A04">
            <w:pPr>
              <w:jc w:val="right"/>
              <w:rPr>
                <w:sz w:val="12"/>
                <w:szCs w:val="12"/>
              </w:rPr>
            </w:pPr>
          </w:p>
        </w:tc>
        <w:tc>
          <w:tcPr>
            <w:tcW w:w="0" w:type="auto"/>
          </w:tcPr>
          <w:p w14:paraId="1FB20E6A" w14:textId="32C954F5" w:rsidR="00211A04" w:rsidRPr="00E71B78" w:rsidRDefault="00211A04" w:rsidP="00211A04">
            <w:pPr>
              <w:jc w:val="right"/>
              <w:rPr>
                <w:sz w:val="12"/>
                <w:szCs w:val="12"/>
              </w:rPr>
            </w:pPr>
          </w:p>
        </w:tc>
        <w:tc>
          <w:tcPr>
            <w:tcW w:w="0" w:type="auto"/>
          </w:tcPr>
          <w:p w14:paraId="0CDFB773" w14:textId="1DAA8BFE" w:rsidR="00211A04" w:rsidRPr="00E71B78" w:rsidRDefault="00211A04" w:rsidP="00211A04">
            <w:pPr>
              <w:jc w:val="right"/>
              <w:rPr>
                <w:sz w:val="12"/>
                <w:szCs w:val="12"/>
              </w:rPr>
            </w:pPr>
          </w:p>
        </w:tc>
        <w:tc>
          <w:tcPr>
            <w:tcW w:w="0" w:type="auto"/>
            <w:shd w:val="clear" w:color="auto" w:fill="B4C6E7" w:themeFill="accent1" w:themeFillTint="66"/>
          </w:tcPr>
          <w:p w14:paraId="7D8D806E" w14:textId="62C794F6" w:rsidR="00211A04" w:rsidRPr="00E71B78" w:rsidRDefault="00211A04" w:rsidP="00211A04">
            <w:pPr>
              <w:rPr>
                <w:sz w:val="12"/>
                <w:szCs w:val="12"/>
              </w:rPr>
            </w:pPr>
          </w:p>
        </w:tc>
        <w:tc>
          <w:tcPr>
            <w:tcW w:w="0" w:type="auto"/>
            <w:shd w:val="clear" w:color="auto" w:fill="B4C6E7" w:themeFill="accent1" w:themeFillTint="66"/>
          </w:tcPr>
          <w:p w14:paraId="3884EB01" w14:textId="473BF8E0" w:rsidR="00211A04" w:rsidRPr="00E71B78" w:rsidRDefault="00211A04" w:rsidP="00211A04">
            <w:pPr>
              <w:rPr>
                <w:sz w:val="12"/>
                <w:szCs w:val="12"/>
              </w:rPr>
            </w:pPr>
          </w:p>
        </w:tc>
        <w:tc>
          <w:tcPr>
            <w:tcW w:w="0" w:type="auto"/>
          </w:tcPr>
          <w:p w14:paraId="5E3866B2" w14:textId="04302D06" w:rsidR="00211A04" w:rsidRPr="00E71B78" w:rsidRDefault="00211A04" w:rsidP="00211A04">
            <w:pPr>
              <w:rPr>
                <w:sz w:val="12"/>
                <w:szCs w:val="12"/>
              </w:rPr>
            </w:pPr>
          </w:p>
        </w:tc>
        <w:tc>
          <w:tcPr>
            <w:tcW w:w="0" w:type="auto"/>
          </w:tcPr>
          <w:p w14:paraId="34C892A2" w14:textId="02800443" w:rsidR="00211A04" w:rsidRPr="00E71B78" w:rsidRDefault="00211A04" w:rsidP="00211A04">
            <w:pPr>
              <w:rPr>
                <w:sz w:val="12"/>
                <w:szCs w:val="12"/>
              </w:rPr>
            </w:pPr>
          </w:p>
        </w:tc>
        <w:tc>
          <w:tcPr>
            <w:tcW w:w="0" w:type="auto"/>
            <w:shd w:val="clear" w:color="auto" w:fill="B4C6E7" w:themeFill="accent1" w:themeFillTint="66"/>
          </w:tcPr>
          <w:p w14:paraId="0DAE0DC6" w14:textId="71166079" w:rsidR="00211A04" w:rsidRPr="00E71B78" w:rsidRDefault="00211A04" w:rsidP="00211A04">
            <w:pPr>
              <w:jc w:val="right"/>
              <w:rPr>
                <w:sz w:val="12"/>
                <w:szCs w:val="12"/>
              </w:rPr>
            </w:pPr>
          </w:p>
        </w:tc>
        <w:tc>
          <w:tcPr>
            <w:tcW w:w="0" w:type="auto"/>
            <w:shd w:val="clear" w:color="auto" w:fill="B4C6E7" w:themeFill="accent1" w:themeFillTint="66"/>
          </w:tcPr>
          <w:p w14:paraId="69530BE4" w14:textId="6CE38FF3" w:rsidR="00211A04" w:rsidRPr="00E71B78" w:rsidRDefault="00211A04" w:rsidP="00211A04">
            <w:pPr>
              <w:jc w:val="right"/>
              <w:rPr>
                <w:sz w:val="12"/>
                <w:szCs w:val="12"/>
              </w:rPr>
            </w:pPr>
          </w:p>
        </w:tc>
        <w:tc>
          <w:tcPr>
            <w:tcW w:w="0" w:type="auto"/>
          </w:tcPr>
          <w:p w14:paraId="31FC150D" w14:textId="1B998DD9" w:rsidR="00211A04" w:rsidRPr="00E71B78" w:rsidRDefault="00211A04" w:rsidP="00211A04">
            <w:pPr>
              <w:rPr>
                <w:sz w:val="12"/>
                <w:szCs w:val="12"/>
              </w:rPr>
            </w:pPr>
          </w:p>
        </w:tc>
        <w:tc>
          <w:tcPr>
            <w:tcW w:w="0" w:type="auto"/>
          </w:tcPr>
          <w:p w14:paraId="2EC06ACA" w14:textId="2CCBA584" w:rsidR="00211A04" w:rsidRPr="00E71B78" w:rsidRDefault="00211A04" w:rsidP="00211A04">
            <w:pPr>
              <w:rPr>
                <w:sz w:val="12"/>
                <w:szCs w:val="12"/>
              </w:rPr>
            </w:pPr>
          </w:p>
        </w:tc>
        <w:tc>
          <w:tcPr>
            <w:tcW w:w="0" w:type="auto"/>
          </w:tcPr>
          <w:p w14:paraId="26CDA3C5" w14:textId="3385BDB5" w:rsidR="00211A04" w:rsidRPr="00E71B78" w:rsidRDefault="00211A04" w:rsidP="00211A04">
            <w:pPr>
              <w:rPr>
                <w:sz w:val="12"/>
                <w:szCs w:val="12"/>
              </w:rPr>
            </w:pPr>
          </w:p>
        </w:tc>
      </w:tr>
      <w:tr w:rsidR="00206A2A" w:rsidRPr="005D32AA" w14:paraId="74FCAC58" w14:textId="77777777" w:rsidTr="00B513DD">
        <w:trPr>
          <w:cantSplit/>
          <w:trHeight w:val="288"/>
        </w:trPr>
        <w:tc>
          <w:tcPr>
            <w:tcW w:w="0" w:type="auto"/>
          </w:tcPr>
          <w:p w14:paraId="293047E9" w14:textId="77777777" w:rsidR="00206A2A" w:rsidRPr="005D32AA" w:rsidRDefault="00206A2A" w:rsidP="00206A2A">
            <w:pPr>
              <w:rPr>
                <w:sz w:val="12"/>
                <w:szCs w:val="12"/>
              </w:rPr>
            </w:pPr>
          </w:p>
        </w:tc>
        <w:tc>
          <w:tcPr>
            <w:tcW w:w="0" w:type="auto"/>
            <w:shd w:val="clear" w:color="auto" w:fill="B4C6E7" w:themeFill="accent1" w:themeFillTint="66"/>
          </w:tcPr>
          <w:p w14:paraId="3C43909C" w14:textId="77777777" w:rsidR="00206A2A" w:rsidRPr="009E34C4" w:rsidRDefault="00206A2A" w:rsidP="00206A2A">
            <w:pPr>
              <w:rPr>
                <w:sz w:val="12"/>
                <w:szCs w:val="12"/>
              </w:rPr>
            </w:pPr>
            <w:r w:rsidRPr="009E34C4">
              <w:rPr>
                <w:sz w:val="12"/>
                <w:szCs w:val="12"/>
              </w:rPr>
              <w:t>Total Skilled Nursing</w:t>
            </w:r>
          </w:p>
        </w:tc>
        <w:tc>
          <w:tcPr>
            <w:tcW w:w="0" w:type="auto"/>
            <w:shd w:val="clear" w:color="auto" w:fill="B4C6E7" w:themeFill="accent1" w:themeFillTint="66"/>
          </w:tcPr>
          <w:p w14:paraId="070F77C8" w14:textId="3E7EC55D" w:rsidR="00206A2A" w:rsidRPr="00E71B78" w:rsidRDefault="00206A2A" w:rsidP="00206A2A">
            <w:pPr>
              <w:jc w:val="right"/>
              <w:rPr>
                <w:sz w:val="12"/>
                <w:szCs w:val="12"/>
              </w:rPr>
            </w:pPr>
            <w:r>
              <w:rPr>
                <w:sz w:val="12"/>
                <w:szCs w:val="12"/>
              </w:rPr>
              <w:t>182</w:t>
            </w:r>
          </w:p>
        </w:tc>
        <w:tc>
          <w:tcPr>
            <w:tcW w:w="0" w:type="auto"/>
            <w:shd w:val="clear" w:color="auto" w:fill="B4C6E7" w:themeFill="accent1" w:themeFillTint="66"/>
          </w:tcPr>
          <w:p w14:paraId="7772F597" w14:textId="20665E86" w:rsidR="00206A2A" w:rsidRPr="00E71B78" w:rsidRDefault="00206A2A" w:rsidP="00206A2A">
            <w:pPr>
              <w:jc w:val="right"/>
              <w:rPr>
                <w:sz w:val="12"/>
                <w:szCs w:val="12"/>
              </w:rPr>
            </w:pPr>
            <w:r>
              <w:rPr>
                <w:sz w:val="12"/>
                <w:szCs w:val="12"/>
              </w:rPr>
              <w:t>182</w:t>
            </w:r>
          </w:p>
        </w:tc>
        <w:tc>
          <w:tcPr>
            <w:tcW w:w="0" w:type="auto"/>
            <w:shd w:val="clear" w:color="auto" w:fill="B4C6E7" w:themeFill="accent1" w:themeFillTint="66"/>
          </w:tcPr>
          <w:p w14:paraId="10449C11" w14:textId="1244F713" w:rsidR="00206A2A" w:rsidRPr="00E71B78" w:rsidRDefault="00206A2A" w:rsidP="00206A2A">
            <w:pPr>
              <w:jc w:val="right"/>
              <w:rPr>
                <w:sz w:val="12"/>
                <w:szCs w:val="12"/>
              </w:rPr>
            </w:pPr>
            <w:r>
              <w:rPr>
                <w:sz w:val="12"/>
                <w:szCs w:val="12"/>
              </w:rPr>
              <w:t>0</w:t>
            </w:r>
          </w:p>
        </w:tc>
        <w:tc>
          <w:tcPr>
            <w:tcW w:w="0" w:type="auto"/>
            <w:shd w:val="clear" w:color="auto" w:fill="B4C6E7" w:themeFill="accent1" w:themeFillTint="66"/>
          </w:tcPr>
          <w:p w14:paraId="3323F58B" w14:textId="7AC756CF" w:rsidR="00206A2A" w:rsidRPr="00E71B78" w:rsidRDefault="00206A2A" w:rsidP="00206A2A">
            <w:pPr>
              <w:jc w:val="right"/>
              <w:rPr>
                <w:sz w:val="12"/>
                <w:szCs w:val="12"/>
              </w:rPr>
            </w:pPr>
            <w:r>
              <w:rPr>
                <w:sz w:val="12"/>
                <w:szCs w:val="12"/>
              </w:rPr>
              <w:t>0</w:t>
            </w:r>
          </w:p>
        </w:tc>
        <w:tc>
          <w:tcPr>
            <w:tcW w:w="0" w:type="auto"/>
            <w:shd w:val="clear" w:color="auto" w:fill="B4C6E7" w:themeFill="accent1" w:themeFillTint="66"/>
          </w:tcPr>
          <w:p w14:paraId="058FA646" w14:textId="4C5A4B45" w:rsidR="00206A2A" w:rsidRPr="00E71B78" w:rsidRDefault="00206A2A" w:rsidP="00206A2A">
            <w:pPr>
              <w:jc w:val="right"/>
              <w:rPr>
                <w:sz w:val="12"/>
                <w:szCs w:val="12"/>
              </w:rPr>
            </w:pPr>
            <w:r>
              <w:rPr>
                <w:sz w:val="12"/>
                <w:szCs w:val="12"/>
              </w:rPr>
              <w:t>182</w:t>
            </w:r>
          </w:p>
        </w:tc>
        <w:tc>
          <w:tcPr>
            <w:tcW w:w="0" w:type="auto"/>
            <w:shd w:val="clear" w:color="auto" w:fill="B4C6E7" w:themeFill="accent1" w:themeFillTint="66"/>
          </w:tcPr>
          <w:p w14:paraId="72EA778F" w14:textId="3F066A83" w:rsidR="00206A2A" w:rsidRPr="00E71B78" w:rsidRDefault="00206A2A" w:rsidP="00206A2A">
            <w:pPr>
              <w:jc w:val="right"/>
              <w:rPr>
                <w:sz w:val="12"/>
                <w:szCs w:val="12"/>
              </w:rPr>
            </w:pPr>
            <w:r>
              <w:rPr>
                <w:sz w:val="12"/>
                <w:szCs w:val="12"/>
              </w:rPr>
              <w:t>182</w:t>
            </w:r>
          </w:p>
        </w:tc>
        <w:tc>
          <w:tcPr>
            <w:tcW w:w="0" w:type="auto"/>
            <w:shd w:val="clear" w:color="auto" w:fill="B4C6E7" w:themeFill="accent1" w:themeFillTint="66"/>
          </w:tcPr>
          <w:p w14:paraId="27F9A8A1" w14:textId="7430F243" w:rsidR="00206A2A" w:rsidRPr="00E71B78" w:rsidRDefault="00206A2A" w:rsidP="00206A2A">
            <w:pPr>
              <w:jc w:val="right"/>
              <w:rPr>
                <w:sz w:val="12"/>
                <w:szCs w:val="12"/>
              </w:rPr>
            </w:pPr>
            <w:r>
              <w:rPr>
                <w:sz w:val="12"/>
                <w:szCs w:val="12"/>
              </w:rPr>
              <w:t>61,866</w:t>
            </w:r>
          </w:p>
        </w:tc>
        <w:tc>
          <w:tcPr>
            <w:tcW w:w="0" w:type="auto"/>
            <w:shd w:val="clear" w:color="auto" w:fill="B4C6E7" w:themeFill="accent1" w:themeFillTint="66"/>
          </w:tcPr>
          <w:p w14:paraId="2FC6EFBF" w14:textId="14CAE9E8" w:rsidR="00206A2A" w:rsidRPr="00E71B78" w:rsidRDefault="00206A2A" w:rsidP="00206A2A">
            <w:pPr>
              <w:jc w:val="right"/>
              <w:rPr>
                <w:sz w:val="12"/>
                <w:szCs w:val="12"/>
              </w:rPr>
            </w:pPr>
            <w:r>
              <w:rPr>
                <w:sz w:val="12"/>
                <w:szCs w:val="12"/>
              </w:rPr>
              <w:t>61,488</w:t>
            </w:r>
          </w:p>
        </w:tc>
        <w:tc>
          <w:tcPr>
            <w:tcW w:w="0" w:type="auto"/>
            <w:shd w:val="clear" w:color="auto" w:fill="B4C6E7" w:themeFill="accent1" w:themeFillTint="66"/>
          </w:tcPr>
          <w:p w14:paraId="7DE84242" w14:textId="477C1C9B" w:rsidR="00206A2A" w:rsidRPr="00E71B78" w:rsidRDefault="00206A2A" w:rsidP="00206A2A">
            <w:pPr>
              <w:jc w:val="right"/>
              <w:rPr>
                <w:sz w:val="12"/>
                <w:szCs w:val="12"/>
              </w:rPr>
            </w:pPr>
            <w:r>
              <w:rPr>
                <w:sz w:val="12"/>
                <w:szCs w:val="12"/>
              </w:rPr>
              <w:t>93%</w:t>
            </w:r>
          </w:p>
        </w:tc>
        <w:tc>
          <w:tcPr>
            <w:tcW w:w="0" w:type="auto"/>
            <w:shd w:val="clear" w:color="auto" w:fill="B4C6E7" w:themeFill="accent1" w:themeFillTint="66"/>
          </w:tcPr>
          <w:p w14:paraId="5242CFF1" w14:textId="7F625067" w:rsidR="00206A2A" w:rsidRPr="00E71B78" w:rsidRDefault="00206A2A" w:rsidP="00206A2A">
            <w:pPr>
              <w:jc w:val="right"/>
              <w:rPr>
                <w:sz w:val="12"/>
                <w:szCs w:val="12"/>
              </w:rPr>
            </w:pPr>
            <w:r>
              <w:rPr>
                <w:sz w:val="12"/>
                <w:szCs w:val="12"/>
              </w:rPr>
              <w:t>93%</w:t>
            </w:r>
          </w:p>
        </w:tc>
        <w:tc>
          <w:tcPr>
            <w:tcW w:w="0" w:type="auto"/>
            <w:shd w:val="clear" w:color="auto" w:fill="B4C6E7" w:themeFill="accent1" w:themeFillTint="66"/>
          </w:tcPr>
          <w:p w14:paraId="68303507" w14:textId="79B38769" w:rsidR="00206A2A" w:rsidRPr="00E71B78" w:rsidRDefault="00206A2A" w:rsidP="00206A2A">
            <w:pPr>
              <w:jc w:val="right"/>
              <w:rPr>
                <w:sz w:val="12"/>
                <w:szCs w:val="12"/>
              </w:rPr>
            </w:pPr>
            <w:r>
              <w:rPr>
                <w:sz w:val="12"/>
                <w:szCs w:val="12"/>
              </w:rPr>
              <w:t>37.41</w:t>
            </w:r>
          </w:p>
        </w:tc>
        <w:tc>
          <w:tcPr>
            <w:tcW w:w="0" w:type="auto"/>
            <w:shd w:val="clear" w:color="auto" w:fill="B4C6E7" w:themeFill="accent1" w:themeFillTint="66"/>
          </w:tcPr>
          <w:p w14:paraId="1C6F3DA3" w14:textId="775EBB0E" w:rsidR="00206A2A" w:rsidRPr="00E71B78" w:rsidRDefault="00206A2A" w:rsidP="00206A2A">
            <w:pPr>
              <w:jc w:val="right"/>
              <w:rPr>
                <w:sz w:val="12"/>
                <w:szCs w:val="12"/>
              </w:rPr>
            </w:pPr>
            <w:r>
              <w:rPr>
                <w:sz w:val="12"/>
                <w:szCs w:val="12"/>
              </w:rPr>
              <w:t>632</w:t>
            </w:r>
          </w:p>
        </w:tc>
        <w:tc>
          <w:tcPr>
            <w:tcW w:w="0" w:type="auto"/>
            <w:shd w:val="clear" w:color="auto" w:fill="B4C6E7" w:themeFill="accent1" w:themeFillTint="66"/>
          </w:tcPr>
          <w:p w14:paraId="729C65DC" w14:textId="083B084B" w:rsidR="00206A2A" w:rsidRPr="00E71B78" w:rsidRDefault="00206A2A" w:rsidP="00206A2A">
            <w:pPr>
              <w:jc w:val="right"/>
              <w:rPr>
                <w:sz w:val="12"/>
                <w:szCs w:val="12"/>
              </w:rPr>
            </w:pPr>
            <w:r>
              <w:rPr>
                <w:sz w:val="12"/>
                <w:szCs w:val="12"/>
              </w:rPr>
              <w:t>630</w:t>
            </w: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D4E073C" w:rsidR="00F75ACE" w:rsidRPr="005D32AA" w:rsidRDefault="00F75ACE" w:rsidP="00F75ACE">
            <w:pPr>
              <w:pStyle w:val="BodyText"/>
              <w:rPr>
                <w:sz w:val="16"/>
                <w:szCs w:val="16"/>
              </w:rPr>
            </w:pPr>
          </w:p>
        </w:tc>
        <w:tc>
          <w:tcPr>
            <w:tcW w:w="1530" w:type="dxa"/>
          </w:tcPr>
          <w:p w14:paraId="1105D0AB" w14:textId="298EFB5E" w:rsidR="00F75ACE" w:rsidRPr="005D32AA" w:rsidRDefault="00F75ACE" w:rsidP="00F75ACE">
            <w:pPr>
              <w:pStyle w:val="BodyText"/>
              <w:rPr>
                <w:sz w:val="16"/>
                <w:szCs w:val="16"/>
              </w:rPr>
            </w:pPr>
          </w:p>
        </w:tc>
        <w:tc>
          <w:tcPr>
            <w:tcW w:w="1170" w:type="dxa"/>
          </w:tcPr>
          <w:p w14:paraId="2722EFF6" w14:textId="640EDF07" w:rsidR="00F75ACE" w:rsidRPr="005D32AA" w:rsidRDefault="00F75ACE" w:rsidP="00F75ACE">
            <w:pPr>
              <w:pStyle w:val="BodyText"/>
              <w:rPr>
                <w:sz w:val="16"/>
                <w:szCs w:val="16"/>
              </w:rPr>
            </w:pPr>
          </w:p>
        </w:tc>
        <w:tc>
          <w:tcPr>
            <w:tcW w:w="1530" w:type="dxa"/>
            <w:shd w:val="clear" w:color="auto" w:fill="B4C6E7"/>
          </w:tcPr>
          <w:p w14:paraId="025C80EB" w14:textId="2CC6DCBC" w:rsidR="00F75ACE" w:rsidRPr="005D32AA" w:rsidRDefault="00F75ACE" w:rsidP="00F75ACE">
            <w:pPr>
              <w:pStyle w:val="BodyText"/>
              <w:rPr>
                <w:sz w:val="16"/>
                <w:szCs w:val="16"/>
              </w:rPr>
            </w:pPr>
          </w:p>
        </w:tc>
        <w:tc>
          <w:tcPr>
            <w:tcW w:w="1440" w:type="dxa"/>
          </w:tcPr>
          <w:p w14:paraId="31CA74F7" w14:textId="47DE0DDE" w:rsidR="00F75ACE" w:rsidRPr="005D32AA" w:rsidRDefault="00F75ACE" w:rsidP="00F75ACE">
            <w:pPr>
              <w:pStyle w:val="BodyText"/>
              <w:rPr>
                <w:sz w:val="16"/>
                <w:szCs w:val="16"/>
              </w:rPr>
            </w:pPr>
          </w:p>
        </w:tc>
        <w:tc>
          <w:tcPr>
            <w:tcW w:w="954" w:type="dxa"/>
          </w:tcPr>
          <w:p w14:paraId="3EF5E70C" w14:textId="70715BDD"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17F17B1B" w:rsidR="00035CFC" w:rsidRPr="005D32AA" w:rsidRDefault="00035CFC" w:rsidP="00035CFC">
      <w:pPr>
        <w:rPr>
          <w:sz w:val="20"/>
        </w:rPr>
      </w:pPr>
      <w:r w:rsidRPr="005D32AA">
        <w:rPr>
          <w:sz w:val="20"/>
        </w:rPr>
        <w:t>Date/Time Stamp</w:t>
      </w:r>
      <w:r>
        <w:rPr>
          <w:sz w:val="20"/>
        </w:rPr>
        <w:t xml:space="preserve">: </w:t>
      </w:r>
      <w:r w:rsidR="00777799" w:rsidRPr="00777799">
        <w:rPr>
          <w:sz w:val="20"/>
        </w:rPr>
        <w:t>09/19/2025 10:03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FC131D">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5FBF" w14:textId="77777777" w:rsidR="00CF05AC" w:rsidRDefault="00CF05AC" w:rsidP="00D07A6F">
      <w:r>
        <w:separator/>
      </w:r>
    </w:p>
  </w:endnote>
  <w:endnote w:type="continuationSeparator" w:id="0">
    <w:p w14:paraId="7B8A3D4C" w14:textId="77777777" w:rsidR="00CF05AC" w:rsidRDefault="00CF05AC"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4C8AFD33" w:rsidR="00007E4C" w:rsidRPr="0039055F" w:rsidRDefault="00B633BD" w:rsidP="00906E59">
            <w:pPr>
              <w:pStyle w:val="Footer"/>
              <w:tabs>
                <w:tab w:val="left" w:pos="2070"/>
                <w:tab w:val="left" w:pos="5850"/>
                <w:tab w:val="left" w:pos="864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D91F8D" w:rsidRPr="00D91F8D">
              <w:rPr>
                <w:rFonts w:ascii="Arial" w:hAnsi="Arial" w:cs="Arial"/>
                <w:sz w:val="18"/>
                <w:szCs w:val="14"/>
              </w:rPr>
              <w:t>Sherrill House, Inc.</w:t>
            </w:r>
            <w:r w:rsidR="00B43A8B">
              <w:rPr>
                <w:rFonts w:ascii="Arial" w:hAnsi="Arial" w:cs="Arial"/>
                <w:sz w:val="18"/>
                <w:szCs w:val="14"/>
              </w:rPr>
              <w:tab/>
            </w:r>
            <w:r w:rsidR="00F43868" w:rsidRPr="00F43868">
              <w:rPr>
                <w:rFonts w:ascii="Arial" w:hAnsi="Arial" w:cs="Arial"/>
                <w:sz w:val="18"/>
                <w:szCs w:val="14"/>
              </w:rPr>
              <w:t>-25091910-CL</w:t>
            </w:r>
            <w:r w:rsidR="00B43A8B">
              <w:rPr>
                <w:rFonts w:ascii="Arial" w:hAnsi="Arial" w:cs="Arial"/>
                <w:sz w:val="18"/>
                <w:szCs w:val="14"/>
              </w:rPr>
              <w:tab/>
            </w:r>
            <w:r w:rsidR="00F43868" w:rsidRPr="00F43868">
              <w:rPr>
                <w:rFonts w:ascii="Arial" w:hAnsi="Arial" w:cs="Arial"/>
                <w:sz w:val="18"/>
                <w:szCs w:val="14"/>
              </w:rPr>
              <w:t>09/19/2025 10:03 am</w:t>
            </w:r>
            <w:r w:rsidR="00B43A8B">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69BA" w14:textId="77777777" w:rsidR="00CF05AC" w:rsidRDefault="00CF05AC" w:rsidP="00D07A6F">
      <w:r>
        <w:separator/>
      </w:r>
    </w:p>
  </w:footnote>
  <w:footnote w:type="continuationSeparator" w:id="0">
    <w:p w14:paraId="645DDCCB" w14:textId="77777777" w:rsidR="00CF05AC" w:rsidRDefault="00CF05AC"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07E4C"/>
    <w:rsid w:val="00011D46"/>
    <w:rsid w:val="00035CFC"/>
    <w:rsid w:val="00056114"/>
    <w:rsid w:val="000C23C6"/>
    <w:rsid w:val="00115C4C"/>
    <w:rsid w:val="0013544E"/>
    <w:rsid w:val="001A134E"/>
    <w:rsid w:val="001F151A"/>
    <w:rsid w:val="001F2A38"/>
    <w:rsid w:val="001F390D"/>
    <w:rsid w:val="00206A2A"/>
    <w:rsid w:val="00211A04"/>
    <w:rsid w:val="00306AE2"/>
    <w:rsid w:val="00306F46"/>
    <w:rsid w:val="003C7F1A"/>
    <w:rsid w:val="00417A3E"/>
    <w:rsid w:val="00432DB1"/>
    <w:rsid w:val="004A750E"/>
    <w:rsid w:val="004D6AAB"/>
    <w:rsid w:val="00502926"/>
    <w:rsid w:val="00595A74"/>
    <w:rsid w:val="005C1C81"/>
    <w:rsid w:val="00614F6A"/>
    <w:rsid w:val="00653347"/>
    <w:rsid w:val="00667514"/>
    <w:rsid w:val="0068025C"/>
    <w:rsid w:val="006A29A3"/>
    <w:rsid w:val="00715097"/>
    <w:rsid w:val="00722657"/>
    <w:rsid w:val="00777799"/>
    <w:rsid w:val="007869EA"/>
    <w:rsid w:val="007D7CF9"/>
    <w:rsid w:val="007F118B"/>
    <w:rsid w:val="00906E59"/>
    <w:rsid w:val="009A50F3"/>
    <w:rsid w:val="009B7974"/>
    <w:rsid w:val="009C517D"/>
    <w:rsid w:val="00A5216A"/>
    <w:rsid w:val="00B43A8B"/>
    <w:rsid w:val="00B633BD"/>
    <w:rsid w:val="00B95717"/>
    <w:rsid w:val="00BC0354"/>
    <w:rsid w:val="00BD5396"/>
    <w:rsid w:val="00C03791"/>
    <w:rsid w:val="00C40EA6"/>
    <w:rsid w:val="00C4646F"/>
    <w:rsid w:val="00C8173C"/>
    <w:rsid w:val="00CD1694"/>
    <w:rsid w:val="00CF05AC"/>
    <w:rsid w:val="00D07A6F"/>
    <w:rsid w:val="00D17976"/>
    <w:rsid w:val="00D91F8D"/>
    <w:rsid w:val="00D94C75"/>
    <w:rsid w:val="00E70C4F"/>
    <w:rsid w:val="00E8534E"/>
    <w:rsid w:val="00E86F8B"/>
    <w:rsid w:val="00EB073A"/>
    <w:rsid w:val="00EE05F6"/>
    <w:rsid w:val="00F43868"/>
    <w:rsid w:val="00F75ACE"/>
    <w:rsid w:val="00FA5060"/>
    <w:rsid w:val="00FC131D"/>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tenweg@sherrillhous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55</cp:revision>
  <dcterms:created xsi:type="dcterms:W3CDTF">2022-09-08T15:20:00Z</dcterms:created>
  <dcterms:modified xsi:type="dcterms:W3CDTF">2025-12-05T14:15:00Z</dcterms:modified>
</cp:coreProperties>
</file>