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D252D" w14:textId="334F2FA9" w:rsidR="00D02ECC" w:rsidRPr="00B4692C" w:rsidRDefault="00120B64" w:rsidP="00BC7040">
      <w:pPr>
        <w:rPr>
          <w:rFonts w:eastAsia="PMingLiU" w:cs="Arial"/>
          <w:sz w:val="18"/>
          <w:szCs w:val="18"/>
        </w:rPr>
      </w:pPr>
      <w:r w:rsidRPr="00B4692C">
        <w:rPr>
          <w:rFonts w:eastAsia="PMingLiU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02DC6" wp14:editId="414F5105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7823835" cy="1945640"/>
                <wp:effectExtent l="0" t="0" r="0" b="10160"/>
                <wp:wrapThrough wrapText="bothSides">
                  <wp:wrapPolygon edited="0">
                    <wp:start x="0" y="0"/>
                    <wp:lineTo x="0" y="21431"/>
                    <wp:lineTo x="21528" y="21431"/>
                    <wp:lineTo x="21528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835" cy="19456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933AA" w14:textId="77777777" w:rsidR="00C93D4B" w:rsidRDefault="00C93D4B" w:rsidP="00BC7040"/>
                          <w:p w14:paraId="10289011" w14:textId="437132CD" w:rsidR="00C93D4B" w:rsidRPr="00B4692C" w:rsidRDefault="009933FA" w:rsidP="007671C3">
                            <w:pPr>
                              <w:pStyle w:val="MassDOHHeader"/>
                              <w:rPr>
                                <w:rFonts w:ascii="Arial Bold" w:eastAsia="PMingLiU" w:hAnsi="Arial Bold" w:cs="Arial Bold"/>
                                <w:b/>
                                <w:sz w:val="19"/>
                                <w:szCs w:val="19"/>
                              </w:rPr>
                            </w:pPr>
                            <w:r w:rsidRPr="00B12747">
                              <w:rPr>
                                <w:rFonts w:ascii="Arial Bold" w:hAnsi="Arial Bold" w:cs="Arial"/>
                                <w:b/>
                                <w:sz w:val="19"/>
                                <w:szCs w:val="19"/>
                              </w:rPr>
                              <w:t>Massachusetts Department of Public Health | Bureau of</w:t>
                            </w:r>
                            <w:r>
                              <w:rPr>
                                <w:rFonts w:ascii="Arial Bold" w:hAnsi="Arial Bold" w:cs="Arial"/>
                                <w:b/>
                                <w:sz w:val="19"/>
                                <w:szCs w:val="19"/>
                              </w:rPr>
                              <w:t xml:space="preserve"> Climate and</w:t>
                            </w:r>
                            <w:r w:rsidRPr="00B12747">
                              <w:rPr>
                                <w:rFonts w:ascii="Arial Bold" w:hAnsi="Arial Bold" w:cs="Arial"/>
                                <w:b/>
                                <w:sz w:val="19"/>
                                <w:szCs w:val="19"/>
                              </w:rPr>
                              <w:t xml:space="preserve"> Environmental Health</w:t>
                            </w:r>
                          </w:p>
                          <w:p w14:paraId="2DBA3873" w14:textId="5C1463F3" w:rsidR="00C93D4B" w:rsidRPr="00B4692C" w:rsidRDefault="00C93D4B" w:rsidP="007671C3">
                            <w:pPr>
                              <w:pStyle w:val="Heading1"/>
                              <w:rPr>
                                <w:rFonts w:eastAsia="PMingLiU"/>
                              </w:rPr>
                            </w:pPr>
                            <w:r w:rsidRPr="00B4692C">
                              <w:rPr>
                                <w:rFonts w:eastAsia="PMingLiU"/>
                              </w:rPr>
                              <w:t>常見問題解答</w:t>
                            </w:r>
                            <w:r w:rsidRPr="00B4692C">
                              <w:rPr>
                                <w:rFonts w:eastAsia="PMingLiU"/>
                              </w:rPr>
                              <w:t xml:space="preserve"> </w:t>
                            </w:r>
                            <w:r w:rsidRPr="00B4692C">
                              <w:rPr>
                                <w:rFonts w:eastAsia="PMingLiU"/>
                              </w:rPr>
                              <w:br/>
                            </w:r>
                            <w:r w:rsidRPr="00B4692C">
                              <w:rPr>
                                <w:rFonts w:eastAsia="PMingLiU"/>
                              </w:rPr>
                              <w:t>關於臭蟲</w:t>
                            </w:r>
                          </w:p>
                          <w:p w14:paraId="06AA2EE8" w14:textId="77777777" w:rsidR="00C93D4B" w:rsidRDefault="00C93D4B" w:rsidP="00BC70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02DC6" id="Rectangle 4" o:spid="_x0000_s1026" style="position:absolute;margin-left:-36pt;margin-top:-36pt;width:616.05pt;height:15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" fillcolor="#76923c [2406]" stroked="f">
                <v:textbox>
                  <w:txbxContent>
                    <w:p w14:paraId="2F9933AA" w14:textId="77777777" w:rsidR="00C93D4B" w:rsidRDefault="00C93D4B" w:rsidP="00BC7040"/>
                    <w:p w14:paraId="10289011" w14:textId="437132CD" w:rsidR="00C93D4B" w:rsidRPr="00B4692C" w:rsidRDefault="009933FA" w:rsidP="007671C3">
                      <w:pPr>
                        <w:pStyle w:val="MassDOHHeader"/>
                        <w:rPr>
                          <w:rFonts w:ascii="Arial Bold" w:eastAsia="PMingLiU" w:hAnsi="Arial Bold" w:cs="Arial Bold"/>
                          <w:b/>
                          <w:sz w:val="19"/>
                          <w:szCs w:val="19"/>
                        </w:rPr>
                      </w:pPr>
                      <w:r w:rsidRPr="00B12747">
                        <w:rPr>
                          <w:rFonts w:ascii="Arial Bold" w:hAnsi="Arial Bold" w:cs="Arial"/>
                          <w:b/>
                          <w:sz w:val="19"/>
                          <w:szCs w:val="19"/>
                        </w:rPr>
                        <w:t>Massachusetts Department of Public Health | Bureau of</w:t>
                      </w:r>
                      <w:r>
                        <w:rPr>
                          <w:rFonts w:ascii="Arial Bold" w:hAnsi="Arial Bold" w:cs="Arial"/>
                          <w:b/>
                          <w:sz w:val="19"/>
                          <w:szCs w:val="19"/>
                        </w:rPr>
                        <w:t xml:space="preserve"> Climate and</w:t>
                      </w:r>
                      <w:r w:rsidRPr="00B12747">
                        <w:rPr>
                          <w:rFonts w:ascii="Arial Bold" w:hAnsi="Arial Bold" w:cs="Arial"/>
                          <w:b/>
                          <w:sz w:val="19"/>
                          <w:szCs w:val="19"/>
                        </w:rPr>
                        <w:t xml:space="preserve"> Environmental Health</w:t>
                      </w:r>
                    </w:p>
                    <w:p w14:paraId="2DBA3873" w14:textId="5C1463F3" w:rsidR="00C93D4B" w:rsidRPr="00B4692C" w:rsidRDefault="00C93D4B" w:rsidP="007671C3">
                      <w:pPr>
                        <w:pStyle w:val="Heading1"/>
                        <w:rPr>
                          <w:rFonts w:eastAsia="PMingLiU"/>
                        </w:rPr>
                      </w:pPr>
                      <w:r w:rsidRPr="00B4692C">
                        <w:rPr>
                          <w:rFonts w:eastAsia="PMingLiU"/>
                        </w:rPr>
                        <w:t>常見問題解答</w:t>
                      </w:r>
                      <w:r w:rsidRPr="00B4692C">
                        <w:rPr>
                          <w:rFonts w:eastAsia="PMingLiU"/>
                        </w:rPr>
                        <w:t xml:space="preserve"> </w:t>
                      </w:r>
                      <w:r w:rsidRPr="00B4692C">
                        <w:rPr>
                          <w:rFonts w:eastAsia="PMingLiU"/>
                        </w:rPr>
                        <w:br/>
                      </w:r>
                      <w:r w:rsidRPr="00B4692C">
                        <w:rPr>
                          <w:rFonts w:eastAsia="PMingLiU"/>
                        </w:rPr>
                        <w:t>關於臭蟲</w:t>
                      </w:r>
                    </w:p>
                    <w:p w14:paraId="06AA2EE8" w14:textId="77777777" w:rsidR="00C93D4B" w:rsidRDefault="00C93D4B" w:rsidP="00BC7040"/>
                  </w:txbxContent>
                </v:textbox>
                <w10:wrap type="through"/>
              </v:rect>
            </w:pict>
          </mc:Fallback>
        </mc:AlternateContent>
      </w:r>
      <w:r w:rsidR="00BB5AB8" w:rsidRPr="00B4692C">
        <w:rPr>
          <w:rFonts w:eastAsia="PMingLiU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FDF8B" wp14:editId="55A82582">
                <wp:simplePos x="0" y="0"/>
                <wp:positionH relativeFrom="column">
                  <wp:posOffset>-520065</wp:posOffset>
                </wp:positionH>
                <wp:positionV relativeFrom="paragraph">
                  <wp:posOffset>25400</wp:posOffset>
                </wp:positionV>
                <wp:extent cx="7877810" cy="0"/>
                <wp:effectExtent l="0" t="25400" r="2159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rgbClr val="31859C"/>
                          </a:solidFill>
                        </a:ln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D05BC66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95pt,2pt" to="579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" strokecolor="#31859c" strokeweight="4.5pt"/>
            </w:pict>
          </mc:Fallback>
        </mc:AlternateContent>
      </w:r>
      <w:r w:rsidRPr="00B4692C">
        <w:rPr>
          <w:rFonts w:eastAsia="PMingLiU" w:cs="Arial"/>
          <w:sz w:val="18"/>
        </w:rPr>
        <w:t xml:space="preserve"> </w:t>
      </w:r>
    </w:p>
    <w:p w14:paraId="197C3CEE" w14:textId="23D700B4" w:rsidR="002A3DF6" w:rsidRPr="00B4692C" w:rsidRDefault="002A3DF6" w:rsidP="00BC7040">
      <w:pPr>
        <w:pStyle w:val="Header"/>
        <w:rPr>
          <w:rFonts w:eastAsia="PMingLiU" w:cs="Arial"/>
        </w:rPr>
        <w:sectPr w:rsidR="002A3DF6" w:rsidRPr="00B4692C" w:rsidSect="0066152C">
          <w:pgSz w:w="12240" w:h="15840"/>
          <w:pgMar w:top="720" w:right="720" w:bottom="720" w:left="720" w:header="720" w:footer="720" w:gutter="0"/>
          <w:cols w:space="720"/>
        </w:sectPr>
      </w:pPr>
    </w:p>
    <w:p w14:paraId="1E18F4F8" w14:textId="77777777" w:rsidR="004100EB" w:rsidRPr="00B4692C" w:rsidRDefault="004100EB" w:rsidP="007603A4">
      <w:pPr>
        <w:pStyle w:val="Subtitle"/>
        <w:rPr>
          <w:rFonts w:eastAsia="PMingLiU" w:cs="Arial"/>
          <w:sz w:val="22"/>
          <w:szCs w:val="22"/>
        </w:rPr>
      </w:pPr>
      <w:r w:rsidRPr="00B4692C">
        <w:rPr>
          <w:rFonts w:eastAsia="PMingLiU" w:cs="Arial"/>
          <w:noProof/>
          <w:sz w:val="22"/>
          <w:szCs w:val="22"/>
        </w:rPr>
        <w:drawing>
          <wp:inline distT="0" distB="0" distL="0" distR="0" wp14:anchorId="44024FE2" wp14:editId="0C1F542E">
            <wp:extent cx="3009900" cy="2257425"/>
            <wp:effectExtent l="0" t="0" r="0" b="9525"/>
            <wp:docPr id="3" name="Picture 3" descr="bed bugs are insects that feed on the blood of people and animals.  They ae smal, flat, brown , and oval.  They do not have wings. " title="Frequently asked questions about Bed Bug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 bug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CDB67" w14:textId="77777777" w:rsidR="004100EB" w:rsidRPr="00B4692C" w:rsidRDefault="004100EB" w:rsidP="007603A4">
      <w:pPr>
        <w:pStyle w:val="Subtitle"/>
        <w:rPr>
          <w:rFonts w:eastAsia="PMingLiU" w:cs="Arial"/>
          <w:sz w:val="22"/>
          <w:szCs w:val="22"/>
        </w:rPr>
      </w:pPr>
    </w:p>
    <w:p w14:paraId="712BDC6B" w14:textId="3E7A8D55" w:rsidR="005639F0" w:rsidRPr="00B4692C" w:rsidRDefault="007671C3" w:rsidP="007603A4">
      <w:pPr>
        <w:pStyle w:val="Subtitle"/>
        <w:rPr>
          <w:rFonts w:eastAsia="PMingLiU" w:cs="Arial"/>
          <w:sz w:val="22"/>
          <w:szCs w:val="22"/>
        </w:rPr>
      </w:pPr>
      <w:r w:rsidRPr="00B4692C">
        <w:rPr>
          <w:rFonts w:eastAsia="PMingLiU" w:cs="Arial"/>
          <w:sz w:val="22"/>
        </w:rPr>
        <w:t>什麼是臭蟲？</w:t>
      </w:r>
    </w:p>
    <w:p w14:paraId="65AFF249" w14:textId="5163132A" w:rsidR="00DA7582" w:rsidRPr="00B4692C" w:rsidRDefault="007671C3" w:rsidP="00DA7582">
      <w:pPr>
        <w:rPr>
          <w:rFonts w:eastAsia="PMingLiU" w:cs="Arial"/>
          <w:spacing w:val="-4"/>
          <w:sz w:val="22"/>
          <w:szCs w:val="22"/>
        </w:rPr>
      </w:pPr>
      <w:r w:rsidRPr="00B4692C">
        <w:rPr>
          <w:rFonts w:eastAsia="PMingLiU" w:cs="Arial"/>
          <w:spacing w:val="-4"/>
          <w:sz w:val="22"/>
        </w:rPr>
        <w:t>臭蟲是以人和動物的血液為食物的昆蟲。牠們是細小的橢圓形、扁平的棕色小蟲。牠們沒有翅膀。</w:t>
      </w:r>
    </w:p>
    <w:p w14:paraId="20618195" w14:textId="334E869D" w:rsidR="001332F0" w:rsidRPr="00B4692C" w:rsidRDefault="007671C3" w:rsidP="007671C3">
      <w:pPr>
        <w:pStyle w:val="Subtitle"/>
        <w:rPr>
          <w:rFonts w:eastAsia="PMingLiU" w:cs="Arial"/>
          <w:sz w:val="22"/>
          <w:szCs w:val="22"/>
        </w:rPr>
      </w:pPr>
      <w:r w:rsidRPr="00B4692C">
        <w:rPr>
          <w:rFonts w:eastAsia="PMingLiU" w:cs="Arial"/>
          <w:sz w:val="22"/>
        </w:rPr>
        <w:t>臭蟲長什麼樣子？</w:t>
      </w:r>
    </w:p>
    <w:p w14:paraId="2A372409" w14:textId="741ADE33" w:rsidR="007671C3" w:rsidRPr="00B4692C" w:rsidRDefault="007671C3" w:rsidP="00DD7802">
      <w:pPr>
        <w:pStyle w:val="ListBullet"/>
        <w:rPr>
          <w:rFonts w:eastAsia="PMingLiU" w:cs="Arial"/>
          <w:sz w:val="22"/>
          <w:szCs w:val="22"/>
        </w:rPr>
      </w:pPr>
      <w:r w:rsidRPr="00B4692C">
        <w:rPr>
          <w:rFonts w:eastAsia="PMingLiU" w:cs="Arial"/>
        </w:rPr>
        <w:t xml:space="preserve">• </w:t>
      </w:r>
      <w:r w:rsidRPr="00B4692C">
        <w:rPr>
          <w:rFonts w:eastAsia="PMingLiU" w:cs="Arial"/>
          <w:sz w:val="22"/>
          <w:szCs w:val="22"/>
        </w:rPr>
        <w:t>臭蟲的卵是白色呈梨形。臭蟲第一次孵化時，牠們是呈淺透明色。隨著年齡的增長，牠們會變得更褐色。</w:t>
      </w:r>
    </w:p>
    <w:p w14:paraId="71FC35F4" w14:textId="77777777" w:rsidR="00771433" w:rsidRPr="00B4692C" w:rsidRDefault="00771433" w:rsidP="00DD7802">
      <w:pPr>
        <w:pStyle w:val="ListBullet"/>
        <w:rPr>
          <w:rFonts w:eastAsia="PMingLiU" w:cs="Arial"/>
          <w:sz w:val="22"/>
          <w:szCs w:val="22"/>
        </w:rPr>
      </w:pPr>
    </w:p>
    <w:p w14:paraId="3FAE05BC" w14:textId="7543B83E" w:rsidR="007671C3" w:rsidRPr="00B4692C" w:rsidRDefault="007671C3" w:rsidP="00DD7802">
      <w:pPr>
        <w:pStyle w:val="ListBullet"/>
        <w:rPr>
          <w:rFonts w:eastAsia="PMingLiU" w:cs="Arial"/>
          <w:sz w:val="22"/>
          <w:szCs w:val="22"/>
        </w:rPr>
      </w:pPr>
      <w:r w:rsidRPr="00B4692C">
        <w:rPr>
          <w:rFonts w:eastAsia="PMingLiU" w:cs="Arial"/>
          <w:sz w:val="22"/>
        </w:rPr>
        <w:t xml:space="preserve">• </w:t>
      </w:r>
      <w:r w:rsidRPr="00B4692C">
        <w:rPr>
          <w:rFonts w:eastAsia="PMingLiU" w:cs="Arial"/>
          <w:sz w:val="22"/>
        </w:rPr>
        <w:t>成年臭蟲呈紅褐色、扁平和橢圓形。仔細觀察臭蟲，您可以看到金色的短毛。臭蟲沒有翅膀。牠們會散發出發霉的甜味。進食後，牠們會發脹並呈暗紅色。</w:t>
      </w:r>
    </w:p>
    <w:p w14:paraId="122CA4B6" w14:textId="77777777" w:rsidR="007671C3" w:rsidRPr="00B4692C" w:rsidRDefault="007671C3" w:rsidP="007671C3">
      <w:pPr>
        <w:pStyle w:val="Subtitle"/>
        <w:rPr>
          <w:rFonts w:eastAsia="PMingLiU" w:cs="Arial"/>
          <w:sz w:val="22"/>
          <w:szCs w:val="22"/>
        </w:rPr>
      </w:pPr>
      <w:r w:rsidRPr="00B4692C">
        <w:rPr>
          <w:rFonts w:eastAsia="PMingLiU" w:cs="Arial"/>
          <w:sz w:val="22"/>
        </w:rPr>
        <w:t>為什麼臭蟲是個問題？</w:t>
      </w:r>
    </w:p>
    <w:p w14:paraId="6A45EC72" w14:textId="2A2CEA2F" w:rsidR="001332F0" w:rsidRPr="00B4692C" w:rsidRDefault="007671C3" w:rsidP="007671C3">
      <w:pPr>
        <w:rPr>
          <w:rFonts w:eastAsia="PMingLiU" w:cs="Arial"/>
          <w:sz w:val="22"/>
          <w:szCs w:val="22"/>
        </w:rPr>
      </w:pPr>
      <w:r w:rsidRPr="00B4692C">
        <w:rPr>
          <w:rFonts w:eastAsia="PMingLiU" w:cs="Arial"/>
          <w:sz w:val="22"/>
        </w:rPr>
        <w:t>臭蟲在許多城鎮正造成日益嚴重的問題。這可能是因為越來越多人到存在臭蟲問題的地方旅行。也可能是因為禁止人們使用某些可杜絕臭蟲侵擾的殺蟲劑。</w:t>
      </w:r>
    </w:p>
    <w:p w14:paraId="0806B74E" w14:textId="340C1BD4" w:rsidR="007671C3" w:rsidRPr="00B4692C" w:rsidRDefault="007671C3" w:rsidP="007671C3">
      <w:pPr>
        <w:pStyle w:val="Subtitle"/>
        <w:rPr>
          <w:rFonts w:eastAsia="PMingLiU" w:cs="Arial"/>
          <w:sz w:val="22"/>
          <w:szCs w:val="22"/>
        </w:rPr>
      </w:pPr>
      <w:r w:rsidRPr="00B4692C">
        <w:rPr>
          <w:rFonts w:eastAsia="PMingLiU" w:cs="Arial"/>
          <w:sz w:val="22"/>
        </w:rPr>
        <w:t>臭蟲如何進入人們的家中？</w:t>
      </w:r>
    </w:p>
    <w:p w14:paraId="0C761CFC" w14:textId="264CA2CE" w:rsidR="007671C3" w:rsidRPr="00B4692C" w:rsidRDefault="007671C3" w:rsidP="007671C3">
      <w:pPr>
        <w:rPr>
          <w:rFonts w:eastAsia="PMingLiU" w:cs="Arial"/>
          <w:sz w:val="22"/>
          <w:szCs w:val="22"/>
        </w:rPr>
      </w:pPr>
      <w:r w:rsidRPr="00B4692C">
        <w:rPr>
          <w:rFonts w:eastAsia="PMingLiU" w:cs="Arial"/>
          <w:sz w:val="22"/>
        </w:rPr>
        <w:t>臭蟲通常在旅行時透過行李、衣物或其他個人物品進入您的家中。有時酒店會有臭蟲。臭蟲可以爬進您的行李，然後被帶回家。只要有一隻臭蟲，就可以在您家中開始侵擾。</w:t>
      </w:r>
    </w:p>
    <w:p w14:paraId="59E7E9AD" w14:textId="77777777" w:rsidR="007671C3" w:rsidRPr="00B4692C" w:rsidRDefault="007671C3" w:rsidP="007671C3">
      <w:pPr>
        <w:rPr>
          <w:rFonts w:eastAsia="PMingLiU" w:cs="Arial"/>
          <w:sz w:val="22"/>
          <w:szCs w:val="22"/>
        </w:rPr>
      </w:pPr>
      <w:r w:rsidRPr="00B4692C">
        <w:rPr>
          <w:rFonts w:eastAsia="PMingLiU" w:cs="Arial"/>
          <w:sz w:val="22"/>
        </w:rPr>
        <w:t>臭蟲也可能爬到衣物裡，再進入您的房子，但這情況不太可能發生。把臭蟲帶進家的更常見的途經是：購買和穿著帶有臭蟲的舊衣服或舊傢俱。</w:t>
      </w:r>
    </w:p>
    <w:p w14:paraId="62B5A2D4" w14:textId="203F3620" w:rsidR="007671C3" w:rsidRPr="00B4692C" w:rsidRDefault="007671C3" w:rsidP="007671C3">
      <w:pPr>
        <w:pStyle w:val="Subtitle"/>
        <w:rPr>
          <w:rFonts w:eastAsia="PMingLiU" w:cs="Arial"/>
          <w:sz w:val="22"/>
          <w:szCs w:val="22"/>
        </w:rPr>
      </w:pPr>
      <w:r w:rsidRPr="00B4692C">
        <w:rPr>
          <w:rFonts w:eastAsia="PMingLiU" w:cs="Arial"/>
          <w:sz w:val="22"/>
        </w:rPr>
        <w:t>有沒有什麼步驟，可避免將臭蟲帶進家？</w:t>
      </w:r>
    </w:p>
    <w:p w14:paraId="10D3BDD2" w14:textId="77777777" w:rsidR="007671C3" w:rsidRPr="00B4692C" w:rsidRDefault="007671C3" w:rsidP="007671C3">
      <w:pPr>
        <w:rPr>
          <w:rFonts w:eastAsia="PMingLiU" w:cs="Arial"/>
          <w:sz w:val="22"/>
          <w:szCs w:val="22"/>
        </w:rPr>
      </w:pPr>
      <w:r w:rsidRPr="00B4692C">
        <w:rPr>
          <w:rFonts w:eastAsia="PMingLiU" w:cs="Arial"/>
          <w:sz w:val="22"/>
        </w:rPr>
        <w:t>有的；把二手傢俱帶回家之前，應該仔細查看。</w:t>
      </w:r>
    </w:p>
    <w:p w14:paraId="358E7148" w14:textId="45CB452F" w:rsidR="007671C3" w:rsidRPr="00B4692C" w:rsidRDefault="007671C3" w:rsidP="007671C3">
      <w:pPr>
        <w:rPr>
          <w:rFonts w:eastAsia="PMingLiU" w:cs="Arial"/>
          <w:sz w:val="22"/>
          <w:szCs w:val="22"/>
        </w:rPr>
      </w:pPr>
      <w:r w:rsidRPr="00B4692C">
        <w:rPr>
          <w:rFonts w:eastAsia="PMingLiU" w:cs="Arial"/>
          <w:sz w:val="22"/>
        </w:rPr>
        <w:t>檢查公寓和宿舍。住在人多的地方會更容易感染臭蟲。他們經常棲息在牆壁之間的空間裡。如果您隔壁的公寓有臭蟲，您家可能也有臭蟲。大樓所有公寓採取步驟除蟲之前，我們很難解決臭蟲問題。</w:t>
      </w:r>
    </w:p>
    <w:p w14:paraId="4FE69239" w14:textId="77777777" w:rsidR="00DD7802" w:rsidRPr="00B4692C" w:rsidRDefault="007671C3" w:rsidP="00DD7802">
      <w:pPr>
        <w:rPr>
          <w:rFonts w:eastAsia="PMingLiU" w:cs="Arial"/>
          <w:sz w:val="22"/>
          <w:szCs w:val="22"/>
        </w:rPr>
      </w:pPr>
      <w:r w:rsidRPr="00B4692C">
        <w:rPr>
          <w:rFonts w:eastAsia="PMingLiU" w:cs="Arial"/>
          <w:sz w:val="22"/>
        </w:rPr>
        <w:t>入住前檢查空置公寓是否有臭蟲。臭蟲可以在不餵食的情況下存活數月。</w:t>
      </w:r>
    </w:p>
    <w:p w14:paraId="72E90752" w14:textId="5B84798F" w:rsidR="007671C3" w:rsidRPr="00B4692C" w:rsidRDefault="007671C3" w:rsidP="00DD7802">
      <w:pPr>
        <w:pStyle w:val="Subtitle"/>
        <w:rPr>
          <w:rFonts w:eastAsia="PMingLiU" w:cs="Arial"/>
          <w:sz w:val="22"/>
          <w:szCs w:val="22"/>
        </w:rPr>
      </w:pPr>
      <w:r w:rsidRPr="00B4692C">
        <w:rPr>
          <w:rFonts w:eastAsia="PMingLiU" w:cs="Arial"/>
          <w:sz w:val="22"/>
        </w:rPr>
        <w:t>臭蟲藏在哪裡？</w:t>
      </w:r>
    </w:p>
    <w:p w14:paraId="171A1680" w14:textId="5DF0D45E" w:rsidR="007671C3" w:rsidRPr="00B4692C" w:rsidRDefault="002C17C4" w:rsidP="00DD7802">
      <w:pPr>
        <w:pStyle w:val="ListBullet"/>
        <w:rPr>
          <w:rFonts w:eastAsia="PMingLiU" w:cs="Arial"/>
          <w:sz w:val="22"/>
          <w:szCs w:val="22"/>
        </w:rPr>
      </w:pPr>
      <w:r w:rsidRPr="00B4692C">
        <w:rPr>
          <w:rFonts w:eastAsia="PMingLiU" w:cs="Arial"/>
          <w:sz w:val="22"/>
        </w:rPr>
        <w:t xml:space="preserve">• </w:t>
      </w:r>
      <w:r w:rsidRPr="00B4692C">
        <w:rPr>
          <w:rFonts w:eastAsia="PMingLiU" w:cs="Arial"/>
          <w:sz w:val="22"/>
        </w:rPr>
        <w:t>床（床墊和彈簧的接縫、簇絨和縫隙）、床架、床頭板和床下的雜物</w:t>
      </w:r>
    </w:p>
    <w:p w14:paraId="5EDDEF56" w14:textId="5BE00423" w:rsidR="007671C3" w:rsidRPr="00B4692C" w:rsidRDefault="002C17C4" w:rsidP="00DD7802">
      <w:pPr>
        <w:pStyle w:val="ListBullet"/>
        <w:rPr>
          <w:rFonts w:eastAsia="PMingLiU" w:cs="Arial"/>
          <w:sz w:val="22"/>
          <w:szCs w:val="22"/>
        </w:rPr>
      </w:pPr>
      <w:r w:rsidRPr="00B4692C">
        <w:rPr>
          <w:rFonts w:eastAsia="PMingLiU" w:cs="Arial"/>
          <w:sz w:val="22"/>
        </w:rPr>
        <w:t xml:space="preserve">• </w:t>
      </w:r>
      <w:r w:rsidRPr="00B4692C">
        <w:rPr>
          <w:rFonts w:eastAsia="PMingLiU" w:cs="Arial"/>
          <w:sz w:val="22"/>
        </w:rPr>
        <w:t>地毯和踢腳板</w:t>
      </w:r>
    </w:p>
    <w:p w14:paraId="033390FC" w14:textId="3C0B9D43" w:rsidR="007671C3" w:rsidRPr="00B4692C" w:rsidRDefault="002C17C4" w:rsidP="00DD7802">
      <w:pPr>
        <w:pStyle w:val="ListBullet"/>
        <w:rPr>
          <w:rFonts w:eastAsia="PMingLiU" w:cs="Arial"/>
          <w:sz w:val="22"/>
          <w:szCs w:val="22"/>
        </w:rPr>
      </w:pPr>
      <w:r w:rsidRPr="00B4692C">
        <w:rPr>
          <w:rFonts w:eastAsia="PMingLiU" w:cs="Arial"/>
          <w:sz w:val="22"/>
        </w:rPr>
        <w:t xml:space="preserve">• </w:t>
      </w:r>
      <w:r w:rsidRPr="00B4692C">
        <w:rPr>
          <w:rFonts w:eastAsia="PMingLiU" w:cs="Arial"/>
          <w:sz w:val="22"/>
        </w:rPr>
        <w:t>鬆散的牆紙後面</w:t>
      </w:r>
    </w:p>
    <w:p w14:paraId="6C4DC5BF" w14:textId="249CF86C" w:rsidR="007671C3" w:rsidRPr="00B4692C" w:rsidRDefault="002C17C4" w:rsidP="00DD7802">
      <w:pPr>
        <w:pStyle w:val="ListBullet"/>
        <w:rPr>
          <w:rFonts w:eastAsia="PMingLiU" w:cs="Arial"/>
          <w:sz w:val="22"/>
          <w:szCs w:val="22"/>
        </w:rPr>
      </w:pPr>
      <w:r w:rsidRPr="00B4692C">
        <w:rPr>
          <w:rFonts w:eastAsia="PMingLiU" w:cs="Arial"/>
          <w:sz w:val="22"/>
        </w:rPr>
        <w:t xml:space="preserve">• </w:t>
      </w:r>
      <w:r w:rsidRPr="00B4692C">
        <w:rPr>
          <w:rFonts w:eastAsia="PMingLiU" w:cs="Arial"/>
          <w:sz w:val="22"/>
        </w:rPr>
        <w:t>窗簾和窗簾的褶皺</w:t>
      </w:r>
    </w:p>
    <w:p w14:paraId="7EA8250D" w14:textId="2D8EA867" w:rsidR="007671C3" w:rsidRPr="00B4692C" w:rsidRDefault="002C17C4" w:rsidP="00DD7802">
      <w:pPr>
        <w:pStyle w:val="ListBullet"/>
        <w:rPr>
          <w:rFonts w:eastAsia="PMingLiU" w:cs="Arial"/>
          <w:sz w:val="22"/>
          <w:szCs w:val="22"/>
        </w:rPr>
      </w:pPr>
      <w:r w:rsidRPr="00B4692C">
        <w:rPr>
          <w:rFonts w:eastAsia="PMingLiU" w:cs="Arial"/>
          <w:sz w:val="22"/>
        </w:rPr>
        <w:t xml:space="preserve">• </w:t>
      </w:r>
      <w:r w:rsidRPr="00B4692C">
        <w:rPr>
          <w:rFonts w:eastAsia="PMingLiU" w:cs="Arial"/>
          <w:sz w:val="22"/>
        </w:rPr>
        <w:t>床邊或床頭櫃上的時鐘、收音機或電話</w:t>
      </w:r>
    </w:p>
    <w:p w14:paraId="13A24D73" w14:textId="68B9C797" w:rsidR="007671C3" w:rsidRPr="00B4692C" w:rsidRDefault="002C17C4" w:rsidP="00DD7802">
      <w:pPr>
        <w:pStyle w:val="ListBullet"/>
        <w:rPr>
          <w:rFonts w:eastAsia="PMingLiU" w:cs="Arial"/>
          <w:sz w:val="22"/>
          <w:szCs w:val="22"/>
        </w:rPr>
      </w:pPr>
      <w:r w:rsidRPr="00B4692C">
        <w:rPr>
          <w:rFonts w:eastAsia="PMingLiU" w:cs="Arial"/>
          <w:sz w:val="22"/>
        </w:rPr>
        <w:t xml:space="preserve">• </w:t>
      </w:r>
      <w:r w:rsidRPr="00B4692C">
        <w:rPr>
          <w:rFonts w:eastAsia="PMingLiU" w:cs="Arial"/>
          <w:sz w:val="22"/>
        </w:rPr>
        <w:t>抽屜裡面和下方</w:t>
      </w:r>
    </w:p>
    <w:p w14:paraId="5481F3A4" w14:textId="3A2ACBEA" w:rsidR="007671C3" w:rsidRPr="00B4692C" w:rsidRDefault="002C17C4" w:rsidP="00DD7802">
      <w:pPr>
        <w:pStyle w:val="ListBullet"/>
        <w:rPr>
          <w:rFonts w:eastAsia="PMingLiU" w:cs="Arial"/>
          <w:sz w:val="22"/>
          <w:szCs w:val="22"/>
        </w:rPr>
      </w:pPr>
      <w:r w:rsidRPr="00B4692C">
        <w:rPr>
          <w:rFonts w:eastAsia="PMingLiU" w:cs="Arial"/>
          <w:sz w:val="22"/>
        </w:rPr>
        <w:t xml:space="preserve">• </w:t>
      </w:r>
      <w:r w:rsidRPr="00B4692C">
        <w:rPr>
          <w:rFonts w:eastAsia="PMingLiU" w:cs="Arial"/>
          <w:sz w:val="22"/>
        </w:rPr>
        <w:t>相框</w:t>
      </w:r>
    </w:p>
    <w:p w14:paraId="690C2BB0" w14:textId="5B6FA8B1" w:rsidR="007671C3" w:rsidRPr="00B4692C" w:rsidRDefault="007671C3" w:rsidP="007671C3">
      <w:pPr>
        <w:pStyle w:val="Subtitle"/>
        <w:rPr>
          <w:rFonts w:eastAsia="PMingLiU" w:cs="Arial"/>
          <w:sz w:val="22"/>
          <w:szCs w:val="22"/>
        </w:rPr>
      </w:pPr>
      <w:r w:rsidRPr="00B4692C">
        <w:rPr>
          <w:rFonts w:eastAsia="PMingLiU" w:cs="Arial"/>
          <w:sz w:val="22"/>
        </w:rPr>
        <w:t>床被臭蟲侵擾會出現哪些跡象？</w:t>
      </w:r>
    </w:p>
    <w:p w14:paraId="027FD3AF" w14:textId="77777777" w:rsidR="007671C3" w:rsidRPr="00B4692C" w:rsidRDefault="007671C3" w:rsidP="00DD7802">
      <w:pPr>
        <w:spacing w:after="0"/>
        <w:rPr>
          <w:rFonts w:eastAsia="PMingLiU" w:cs="Arial"/>
          <w:sz w:val="22"/>
          <w:szCs w:val="22"/>
        </w:rPr>
      </w:pPr>
      <w:r w:rsidRPr="00B4692C">
        <w:rPr>
          <w:rFonts w:eastAsia="PMingLiU" w:cs="Arial"/>
          <w:sz w:val="22"/>
        </w:rPr>
        <w:t>臭蟲侵擾的跡象可能是：</w:t>
      </w:r>
    </w:p>
    <w:p w14:paraId="7CE891B9" w14:textId="62AEFA9C" w:rsidR="007671C3" w:rsidRPr="00B4692C" w:rsidRDefault="007671C3" w:rsidP="00DD7802">
      <w:pPr>
        <w:pStyle w:val="ListBullet"/>
        <w:rPr>
          <w:rFonts w:eastAsia="PMingLiU" w:cs="Arial"/>
          <w:sz w:val="22"/>
          <w:szCs w:val="22"/>
        </w:rPr>
      </w:pPr>
      <w:r w:rsidRPr="00B4692C">
        <w:rPr>
          <w:rFonts w:eastAsia="PMingLiU" w:cs="Arial"/>
          <w:sz w:val="22"/>
        </w:rPr>
        <w:t xml:space="preserve">• </w:t>
      </w:r>
      <w:r w:rsidRPr="00B4692C">
        <w:rPr>
          <w:rFonts w:eastAsia="PMingLiU" w:cs="Arial"/>
          <w:sz w:val="22"/>
        </w:rPr>
        <w:t>床單、枕套或床墊上會出現顏色較深（微紅或褐色）的斑點或污跡，或附近發現臭蟲糞便</w:t>
      </w:r>
    </w:p>
    <w:p w14:paraId="012B6C69" w14:textId="7F4FC22B" w:rsidR="007671C3" w:rsidRPr="00B4692C" w:rsidRDefault="007671C3" w:rsidP="00DD7802">
      <w:pPr>
        <w:pStyle w:val="ListBullet"/>
        <w:rPr>
          <w:rFonts w:eastAsia="PMingLiU" w:cs="Arial"/>
          <w:sz w:val="22"/>
          <w:szCs w:val="22"/>
        </w:rPr>
      </w:pPr>
      <w:r w:rsidRPr="00B4692C">
        <w:rPr>
          <w:rFonts w:eastAsia="PMingLiU" w:cs="Arial"/>
          <w:sz w:val="22"/>
        </w:rPr>
        <w:t xml:space="preserve">• </w:t>
      </w:r>
      <w:r w:rsidRPr="00B4692C">
        <w:rPr>
          <w:rFonts w:eastAsia="PMingLiU" w:cs="Arial"/>
          <w:sz w:val="22"/>
        </w:rPr>
        <w:t>獨特的霉味</w:t>
      </w:r>
    </w:p>
    <w:p w14:paraId="79EAA878" w14:textId="39DC8D46" w:rsidR="007671C3" w:rsidRPr="00B4692C" w:rsidRDefault="007671C3" w:rsidP="00DD7802">
      <w:pPr>
        <w:pStyle w:val="ListBullet"/>
        <w:rPr>
          <w:rFonts w:eastAsia="PMingLiU" w:cs="Arial"/>
          <w:sz w:val="22"/>
          <w:szCs w:val="22"/>
        </w:rPr>
      </w:pPr>
      <w:r w:rsidRPr="00B4692C">
        <w:rPr>
          <w:rFonts w:eastAsia="PMingLiU" w:cs="Arial"/>
          <w:sz w:val="22"/>
        </w:rPr>
        <w:t xml:space="preserve">• </w:t>
      </w:r>
      <w:r w:rsidRPr="00B4692C">
        <w:rPr>
          <w:rFonts w:eastAsia="PMingLiU" w:cs="Arial"/>
          <w:sz w:val="22"/>
        </w:rPr>
        <w:t>臭蟲叮咬後皮膚上出現瘙癢的</w:t>
      </w:r>
      <w:r w:rsidR="00DD7802" w:rsidRPr="00B4692C">
        <w:rPr>
          <w:rFonts w:eastAsia="PMingLiU" w:cs="Arial"/>
          <w:sz w:val="22"/>
          <w:szCs w:val="22"/>
        </w:rPr>
        <w:br/>
      </w:r>
      <w:r w:rsidRPr="00B4692C">
        <w:rPr>
          <w:rFonts w:eastAsia="PMingLiU" w:cs="Arial"/>
          <w:sz w:val="22"/>
        </w:rPr>
        <w:t>紅色小腫塊</w:t>
      </w:r>
    </w:p>
    <w:p w14:paraId="7AA46EE8" w14:textId="77777777" w:rsidR="00DD7802" w:rsidRPr="00B4692C" w:rsidRDefault="00DD7802" w:rsidP="007671C3">
      <w:pPr>
        <w:pStyle w:val="Subtitle"/>
        <w:rPr>
          <w:rFonts w:eastAsia="PMingLiU" w:cs="Arial"/>
          <w:sz w:val="22"/>
          <w:szCs w:val="22"/>
        </w:rPr>
      </w:pPr>
    </w:p>
    <w:p w14:paraId="038679CC" w14:textId="77777777" w:rsidR="007671C3" w:rsidRPr="00B4692C" w:rsidRDefault="007671C3" w:rsidP="007671C3">
      <w:pPr>
        <w:pStyle w:val="Subtitle"/>
        <w:rPr>
          <w:rFonts w:eastAsia="PMingLiU" w:cs="Arial"/>
          <w:sz w:val="22"/>
          <w:szCs w:val="22"/>
        </w:rPr>
      </w:pPr>
      <w:r w:rsidRPr="00B4692C">
        <w:rPr>
          <w:rFonts w:eastAsia="PMingLiU" w:cs="Arial"/>
          <w:sz w:val="22"/>
        </w:rPr>
        <w:t>萬一被臭蟲咬，該怎麼辦？</w:t>
      </w:r>
    </w:p>
    <w:p w14:paraId="36B058EF" w14:textId="57B341BA" w:rsidR="007671C3" w:rsidRPr="00B4692C" w:rsidRDefault="007671C3" w:rsidP="007671C3">
      <w:pPr>
        <w:rPr>
          <w:rFonts w:eastAsia="PMingLiU" w:cs="Arial"/>
          <w:sz w:val="22"/>
          <w:szCs w:val="22"/>
        </w:rPr>
      </w:pPr>
      <w:r w:rsidRPr="00B4692C">
        <w:rPr>
          <w:rFonts w:eastAsia="PMingLiU" w:cs="Arial"/>
          <w:sz w:val="22"/>
        </w:rPr>
        <w:t>臭蟲不會傳播任何傳染病。牠們的叮咬看起來像大多數吸血昆蟲的叮咬，可能會引起一些皮膚刺激。我們可能不會注意到某些叮咬，但有些則會變成較大的瘡傷。</w:t>
      </w:r>
    </w:p>
    <w:p w14:paraId="7FC7B68E" w14:textId="77777777" w:rsidR="007671C3" w:rsidRPr="00B4692C" w:rsidRDefault="007671C3" w:rsidP="007603A4">
      <w:pPr>
        <w:pStyle w:val="Subtitle"/>
        <w:rPr>
          <w:rFonts w:eastAsia="PMingLiU" w:cs="Arial"/>
          <w:sz w:val="22"/>
          <w:szCs w:val="22"/>
        </w:rPr>
      </w:pPr>
      <w:r w:rsidRPr="00B4692C">
        <w:rPr>
          <w:rFonts w:eastAsia="PMingLiU" w:cs="Arial"/>
          <w:sz w:val="22"/>
        </w:rPr>
        <w:lastRenderedPageBreak/>
        <w:t>如何治療臭蟲叮咬？</w:t>
      </w:r>
    </w:p>
    <w:p w14:paraId="5D2667C6" w14:textId="67F1A4F9" w:rsidR="00936CEB" w:rsidRPr="00B4692C" w:rsidRDefault="007671C3" w:rsidP="00936CEB">
      <w:pPr>
        <w:rPr>
          <w:rFonts w:eastAsia="PMingLiU" w:cs="Arial"/>
          <w:sz w:val="22"/>
          <w:szCs w:val="22"/>
        </w:rPr>
      </w:pPr>
      <w:r w:rsidRPr="00B4692C">
        <w:rPr>
          <w:rFonts w:eastAsia="PMingLiU" w:cs="Arial"/>
          <w:sz w:val="22"/>
        </w:rPr>
        <w:t>用消毒肥皂清洗咬傷部位以減緩發炎，並避免抓撓的衝動。如果叮咬發炎，請聯絡您的醫務人員。</w:t>
      </w:r>
    </w:p>
    <w:p w14:paraId="5EA17309" w14:textId="2567F38B" w:rsidR="001332F0" w:rsidRPr="00B4692C" w:rsidRDefault="007671C3" w:rsidP="00936CEB">
      <w:pPr>
        <w:pStyle w:val="Subtitle"/>
        <w:rPr>
          <w:rFonts w:eastAsia="PMingLiU" w:cs="Arial"/>
          <w:sz w:val="22"/>
          <w:szCs w:val="22"/>
        </w:rPr>
      </w:pPr>
      <w:r w:rsidRPr="00B4692C">
        <w:rPr>
          <w:rFonts w:eastAsia="PMingLiU" w:cs="Arial"/>
          <w:sz w:val="22"/>
        </w:rPr>
        <w:t>如何擺脫臭蟲？</w:t>
      </w:r>
    </w:p>
    <w:p w14:paraId="53C194AD" w14:textId="77777777" w:rsidR="007671C3" w:rsidRPr="00B4692C" w:rsidRDefault="007671C3" w:rsidP="00DD7802">
      <w:pPr>
        <w:spacing w:after="0"/>
        <w:rPr>
          <w:rFonts w:eastAsia="PMingLiU" w:cs="Arial"/>
          <w:spacing w:val="-2"/>
          <w:sz w:val="22"/>
          <w:szCs w:val="22"/>
        </w:rPr>
      </w:pPr>
      <w:r w:rsidRPr="00B4692C">
        <w:rPr>
          <w:rFonts w:eastAsia="PMingLiU" w:cs="Arial"/>
          <w:spacing w:val="-2"/>
          <w:sz w:val="22"/>
        </w:rPr>
        <w:t>如果看到臭蟲侵擾的跡象，應仔細觀察家中所有區域，確定是否有臭蟲。</w:t>
      </w:r>
    </w:p>
    <w:p w14:paraId="44718AE9" w14:textId="2998F0FB" w:rsidR="007671C3" w:rsidRPr="00B4692C" w:rsidRDefault="007671C3" w:rsidP="00DD7802">
      <w:pPr>
        <w:pStyle w:val="ListBullet"/>
        <w:rPr>
          <w:rFonts w:eastAsia="PMingLiU" w:cs="Arial"/>
          <w:sz w:val="22"/>
          <w:szCs w:val="22"/>
        </w:rPr>
      </w:pPr>
      <w:r w:rsidRPr="00B4692C">
        <w:rPr>
          <w:rFonts w:eastAsia="PMingLiU" w:cs="Arial"/>
          <w:sz w:val="22"/>
        </w:rPr>
        <w:t xml:space="preserve">• </w:t>
      </w:r>
      <w:r w:rsidRPr="00B4692C">
        <w:rPr>
          <w:rFonts w:eastAsia="PMingLiU" w:cs="Arial"/>
          <w:sz w:val="22"/>
        </w:rPr>
        <w:t>確定來源。</w:t>
      </w:r>
    </w:p>
    <w:p w14:paraId="52EAF338" w14:textId="16DDA49B" w:rsidR="007671C3" w:rsidRPr="00B4692C" w:rsidRDefault="007671C3" w:rsidP="00DD7802">
      <w:pPr>
        <w:pStyle w:val="ListBullet"/>
        <w:rPr>
          <w:rFonts w:eastAsia="PMingLiU" w:cs="Arial"/>
          <w:sz w:val="22"/>
          <w:szCs w:val="22"/>
        </w:rPr>
      </w:pPr>
      <w:r w:rsidRPr="00B4692C">
        <w:rPr>
          <w:rFonts w:eastAsia="PMingLiU" w:cs="Arial"/>
          <w:sz w:val="22"/>
        </w:rPr>
        <w:t xml:space="preserve">• </w:t>
      </w:r>
      <w:r w:rsidRPr="00B4692C">
        <w:rPr>
          <w:rFonts w:eastAsia="PMingLiU" w:cs="Arial"/>
          <w:sz w:val="22"/>
        </w:rPr>
        <w:t>使用真空吸塵器（最好是經過</w:t>
      </w:r>
      <w:r w:rsidRPr="00B4692C">
        <w:rPr>
          <w:rFonts w:eastAsia="PMingLiU" w:cs="Arial"/>
          <w:sz w:val="22"/>
        </w:rPr>
        <w:t xml:space="preserve"> HEPA </w:t>
      </w:r>
      <w:r w:rsidRPr="00B4692C">
        <w:rPr>
          <w:rFonts w:eastAsia="PMingLiU" w:cs="Arial"/>
          <w:sz w:val="22"/>
        </w:rPr>
        <w:t>過濾），從您所有看到或認為牠們可能存在的區域清除蟲子及其蛻皮。初次檢查期間和之後至少每週檢查一次。</w:t>
      </w:r>
    </w:p>
    <w:p w14:paraId="1A819EBC" w14:textId="0CED5ED3" w:rsidR="007671C3" w:rsidRPr="00B4692C" w:rsidRDefault="007671C3" w:rsidP="00DD7802">
      <w:pPr>
        <w:pStyle w:val="ListBullet"/>
        <w:rPr>
          <w:rFonts w:eastAsia="PMingLiU" w:cs="Arial"/>
          <w:sz w:val="22"/>
          <w:szCs w:val="22"/>
        </w:rPr>
      </w:pPr>
      <w:r w:rsidRPr="00B4692C">
        <w:rPr>
          <w:rFonts w:eastAsia="PMingLiU" w:cs="Arial"/>
          <w:sz w:val="22"/>
        </w:rPr>
        <w:t xml:space="preserve">• </w:t>
      </w:r>
      <w:r w:rsidRPr="00B4692C">
        <w:rPr>
          <w:rFonts w:eastAsia="PMingLiU" w:cs="Arial"/>
          <w:sz w:val="22"/>
        </w:rPr>
        <w:t>丟棄床墊，或者擦洗和吸淨床墊的灰塵；然後將床墊包裹在拉鍊床墊套中。清洗床頭板和床架。</w:t>
      </w:r>
    </w:p>
    <w:p w14:paraId="79B361A5" w14:textId="3BA08F75" w:rsidR="007671C3" w:rsidRPr="00B4692C" w:rsidRDefault="007671C3" w:rsidP="00DD7802">
      <w:pPr>
        <w:pStyle w:val="ListBullet"/>
        <w:rPr>
          <w:rFonts w:eastAsia="PMingLiU" w:cs="Arial"/>
          <w:sz w:val="22"/>
          <w:szCs w:val="22"/>
        </w:rPr>
      </w:pPr>
      <w:r w:rsidRPr="00B4692C">
        <w:rPr>
          <w:rFonts w:eastAsia="PMingLiU" w:cs="Arial"/>
          <w:sz w:val="22"/>
        </w:rPr>
        <w:t xml:space="preserve">• </w:t>
      </w:r>
      <w:r w:rsidRPr="00B4692C">
        <w:rPr>
          <w:rFonts w:eastAsia="PMingLiU" w:cs="Arial"/>
          <w:sz w:val="22"/>
        </w:rPr>
        <w:t>使用高品質的有機矽密封膠。密封所有牆壁上的裂縫、縫隙和入口點，尤其是任何發生臭蟲叮咬地點的</w:t>
      </w:r>
      <w:r w:rsidRPr="00B4692C">
        <w:rPr>
          <w:rFonts w:eastAsia="PMingLiU" w:cs="Arial"/>
          <w:sz w:val="22"/>
        </w:rPr>
        <w:t xml:space="preserve"> 20 </w:t>
      </w:r>
      <w:r w:rsidRPr="00B4692C">
        <w:rPr>
          <w:rFonts w:eastAsia="PMingLiU" w:cs="Arial"/>
          <w:sz w:val="22"/>
        </w:rPr>
        <w:t>英尺以內。</w:t>
      </w:r>
    </w:p>
    <w:p w14:paraId="71B5DE7D" w14:textId="6F33F688" w:rsidR="007671C3" w:rsidRPr="00B4692C" w:rsidRDefault="007671C3" w:rsidP="00DD7802">
      <w:pPr>
        <w:pStyle w:val="ListBullet"/>
        <w:rPr>
          <w:rFonts w:eastAsia="PMingLiU" w:cs="Arial"/>
          <w:sz w:val="22"/>
          <w:szCs w:val="22"/>
        </w:rPr>
      </w:pPr>
      <w:r w:rsidRPr="00B4692C">
        <w:rPr>
          <w:rFonts w:eastAsia="PMingLiU" w:cs="Arial"/>
          <w:sz w:val="22"/>
        </w:rPr>
        <w:t xml:space="preserve">• </w:t>
      </w:r>
      <w:r w:rsidRPr="00B4692C">
        <w:rPr>
          <w:rFonts w:eastAsia="PMingLiU" w:cs="Arial"/>
          <w:sz w:val="22"/>
        </w:rPr>
        <w:t>不要自行使用任何殺蟲劑。它只會傳播感染。</w:t>
      </w:r>
    </w:p>
    <w:p w14:paraId="692562CF" w14:textId="193EA10B" w:rsidR="007671C3" w:rsidRPr="00B4692C" w:rsidRDefault="007671C3" w:rsidP="00DD7802">
      <w:pPr>
        <w:pStyle w:val="ListBullet"/>
        <w:rPr>
          <w:rFonts w:eastAsia="PMingLiU" w:cs="Arial"/>
          <w:sz w:val="22"/>
          <w:szCs w:val="22"/>
        </w:rPr>
      </w:pPr>
      <w:r w:rsidRPr="00B4692C">
        <w:rPr>
          <w:rFonts w:eastAsia="PMingLiU" w:cs="Arial"/>
          <w:sz w:val="22"/>
        </w:rPr>
        <w:t xml:space="preserve">• </w:t>
      </w:r>
      <w:r w:rsidRPr="00B4692C">
        <w:rPr>
          <w:rFonts w:eastAsia="PMingLiU" w:cs="Arial"/>
          <w:sz w:val="22"/>
        </w:rPr>
        <w:t>聯絡有執照的害蟲防治操作員。</w:t>
      </w:r>
    </w:p>
    <w:p w14:paraId="5A4C93B6" w14:textId="179E8E3C" w:rsidR="007671C3" w:rsidRPr="00B4692C" w:rsidRDefault="007671C3" w:rsidP="00DD7802">
      <w:pPr>
        <w:pStyle w:val="ListBullet"/>
        <w:rPr>
          <w:rFonts w:eastAsia="PMingLiU" w:cs="Arial"/>
          <w:sz w:val="22"/>
          <w:szCs w:val="22"/>
        </w:rPr>
      </w:pPr>
      <w:r w:rsidRPr="00B4692C">
        <w:rPr>
          <w:rFonts w:eastAsia="PMingLiU" w:cs="Arial"/>
          <w:sz w:val="22"/>
        </w:rPr>
        <w:t xml:space="preserve">• </w:t>
      </w:r>
      <w:r w:rsidRPr="00B4692C">
        <w:rPr>
          <w:rFonts w:eastAsia="PMingLiU" w:cs="Arial"/>
          <w:sz w:val="22"/>
        </w:rPr>
        <w:t>清洗衣服（例如，床單、衣服等）後，將它們放入大塑膠袋或密閉的箱子中，以防止再次感染。</w:t>
      </w:r>
    </w:p>
    <w:p w14:paraId="46CB9844" w14:textId="38C34FD1" w:rsidR="007671C3" w:rsidRPr="00B4692C" w:rsidRDefault="007671C3" w:rsidP="00DD7802">
      <w:pPr>
        <w:pStyle w:val="ListBullet"/>
        <w:rPr>
          <w:rFonts w:eastAsia="PMingLiU" w:cs="Arial"/>
          <w:sz w:val="22"/>
          <w:szCs w:val="22"/>
        </w:rPr>
      </w:pPr>
      <w:r w:rsidRPr="00B4692C">
        <w:rPr>
          <w:rFonts w:eastAsia="PMingLiU" w:cs="Arial"/>
          <w:sz w:val="22"/>
        </w:rPr>
        <w:t xml:space="preserve">• </w:t>
      </w:r>
      <w:r w:rsidRPr="00B4692C">
        <w:rPr>
          <w:rFonts w:eastAsia="PMingLiU" w:cs="Arial"/>
          <w:sz w:val="22"/>
        </w:rPr>
        <w:t>隔離清潔（無臭蟲）的物品，直到清除臭蟲後。</w:t>
      </w:r>
    </w:p>
    <w:p w14:paraId="7E733095" w14:textId="77777777" w:rsidR="00936CEB" w:rsidRPr="00B4692C" w:rsidRDefault="00936CEB" w:rsidP="007603A4">
      <w:pPr>
        <w:pStyle w:val="Subtitle"/>
        <w:rPr>
          <w:rFonts w:eastAsia="PMingLiU" w:cs="Arial"/>
          <w:sz w:val="22"/>
          <w:szCs w:val="22"/>
        </w:rPr>
      </w:pPr>
      <w:r w:rsidRPr="00B4692C">
        <w:rPr>
          <w:rFonts w:eastAsia="PMingLiU" w:cs="Arial"/>
          <w:sz w:val="22"/>
        </w:rPr>
        <w:t>誰負責清除臭蟲？</w:t>
      </w:r>
    </w:p>
    <w:p w14:paraId="54CCAAB7" w14:textId="7693BCEE" w:rsidR="00936CEB" w:rsidRPr="00F1684C" w:rsidRDefault="00936CEB" w:rsidP="00F1684C">
      <w:pPr>
        <w:ind w:right="-270"/>
        <w:rPr>
          <w:rFonts w:eastAsia="PMingLiU" w:cs="Arial"/>
          <w:spacing w:val="-4"/>
          <w:sz w:val="22"/>
          <w:szCs w:val="22"/>
        </w:rPr>
      </w:pPr>
      <w:r w:rsidRPr="00F1684C">
        <w:rPr>
          <w:rFonts w:eastAsia="PMingLiU" w:cs="Arial"/>
          <w:spacing w:val="-4"/>
          <w:sz w:val="22"/>
        </w:rPr>
        <w:t>在大多數情況下，法律要求房東或物業管理人「保持住</w:t>
      </w:r>
      <w:r w:rsidR="00F1684C">
        <w:rPr>
          <w:rFonts w:eastAsia="PMingLiU" w:cs="Arial"/>
          <w:spacing w:val="-4"/>
          <w:sz w:val="22"/>
        </w:rPr>
        <w:br/>
      </w:r>
      <w:r w:rsidRPr="00F1684C">
        <w:rPr>
          <w:rFonts w:eastAsia="PMingLiU" w:cs="Arial"/>
          <w:spacing w:val="-4"/>
          <w:sz w:val="22"/>
        </w:rPr>
        <w:t>宅和處所不受侵擾，並負責消除害蟲」（</w:t>
      </w:r>
      <w:r w:rsidRPr="00F1684C">
        <w:rPr>
          <w:rFonts w:eastAsia="PMingLiU" w:cs="Arial"/>
          <w:spacing w:val="-4"/>
          <w:sz w:val="22"/>
        </w:rPr>
        <w:t>MA</w:t>
      </w:r>
      <w:r w:rsidRPr="00F1684C">
        <w:rPr>
          <w:rFonts w:eastAsia="PMingLiU" w:cs="Arial"/>
          <w:spacing w:val="-4"/>
          <w:sz w:val="22"/>
        </w:rPr>
        <w:t>：</w:t>
      </w:r>
      <w:r w:rsidRPr="00F1684C">
        <w:rPr>
          <w:rFonts w:eastAsia="PMingLiU" w:cs="Arial"/>
          <w:spacing w:val="-4"/>
          <w:sz w:val="22"/>
        </w:rPr>
        <w:t xml:space="preserve"> 105 CMR</w:t>
      </w:r>
      <w:r w:rsidR="00F1684C">
        <w:rPr>
          <w:rFonts w:eastAsia="PMingLiU" w:cs="Arial"/>
          <w:spacing w:val="-4"/>
          <w:sz w:val="22"/>
        </w:rPr>
        <w:t> </w:t>
      </w:r>
      <w:r w:rsidRPr="00F1684C">
        <w:rPr>
          <w:rFonts w:eastAsia="PMingLiU" w:cs="Arial"/>
          <w:spacing w:val="-4"/>
          <w:sz w:val="22"/>
        </w:rPr>
        <w:t>410.550</w:t>
      </w:r>
      <w:r w:rsidRPr="00F1684C">
        <w:rPr>
          <w:rFonts w:eastAsia="PMingLiU" w:cs="Arial"/>
          <w:spacing w:val="-4"/>
          <w:sz w:val="22"/>
        </w:rPr>
        <w:t>）。房東有責任回應任何關於臭蟲的投訴。</w:t>
      </w:r>
    </w:p>
    <w:p w14:paraId="7A06C44A" w14:textId="4FCC2147" w:rsidR="00936CEB" w:rsidRPr="00B4692C" w:rsidRDefault="00936CEB" w:rsidP="00936CEB">
      <w:pPr>
        <w:rPr>
          <w:rFonts w:eastAsia="PMingLiU" w:cs="Arial"/>
          <w:sz w:val="22"/>
          <w:szCs w:val="22"/>
        </w:rPr>
      </w:pPr>
      <w:r w:rsidRPr="00B4692C">
        <w:rPr>
          <w:rFonts w:eastAsia="PMingLiU" w:cs="Arial"/>
          <w:sz w:val="22"/>
        </w:rPr>
        <w:t>如果有人租用含一個住宅單位的住宅，只要他們持續維護房屋，業主就可能無需負責殺蟲。在這些情況下，居住者可能需要付費。</w:t>
      </w:r>
    </w:p>
    <w:p w14:paraId="10D0F639" w14:textId="77777777" w:rsidR="00936CEB" w:rsidRPr="00B4692C" w:rsidRDefault="00936CEB" w:rsidP="00936CEB">
      <w:pPr>
        <w:rPr>
          <w:rFonts w:eastAsia="PMingLiU" w:cs="Arial"/>
          <w:sz w:val="22"/>
          <w:szCs w:val="22"/>
        </w:rPr>
      </w:pPr>
      <w:r w:rsidRPr="00B4692C">
        <w:rPr>
          <w:rFonts w:eastAsia="PMingLiU" w:cs="Arial"/>
          <w:sz w:val="22"/>
        </w:rPr>
        <w:t>如果您是租戶，請聯絡您的房東，請他們聘請有執照的滅蟲員來辨別昆蟲，並制訂滅蟲計劃或</w:t>
      </w:r>
      <w:r w:rsidRPr="00B4692C">
        <w:rPr>
          <w:rFonts w:eastAsia="PMingLiU" w:cs="Arial"/>
          <w:sz w:val="22"/>
        </w:rPr>
        <w:t xml:space="preserve"> IPM</w:t>
      </w:r>
      <w:r w:rsidRPr="00B4692C">
        <w:rPr>
          <w:rFonts w:eastAsia="PMingLiU" w:cs="Arial"/>
          <w:sz w:val="22"/>
        </w:rPr>
        <w:t>（綜合害蟲管理）計劃來杜絕蟲害。</w:t>
      </w:r>
    </w:p>
    <w:p w14:paraId="42AC8D2C" w14:textId="77777777" w:rsidR="004100EB" w:rsidRPr="00B4692C" w:rsidRDefault="004100EB" w:rsidP="00936CEB">
      <w:pPr>
        <w:pStyle w:val="Subtitle"/>
        <w:rPr>
          <w:rFonts w:eastAsia="PMingLiU" w:cs="Arial"/>
          <w:sz w:val="22"/>
          <w:szCs w:val="22"/>
        </w:rPr>
      </w:pPr>
    </w:p>
    <w:p w14:paraId="22F26133" w14:textId="5F93C2FF" w:rsidR="00936CEB" w:rsidRPr="00B4692C" w:rsidRDefault="00771433" w:rsidP="00936CEB">
      <w:pPr>
        <w:pStyle w:val="Subtitle"/>
        <w:rPr>
          <w:rFonts w:eastAsia="PMingLiU" w:cs="Arial"/>
          <w:sz w:val="22"/>
          <w:szCs w:val="22"/>
        </w:rPr>
      </w:pPr>
      <w:r w:rsidRPr="00B4692C">
        <w:rPr>
          <w:rFonts w:eastAsia="PMingLiU" w:cs="Arial"/>
          <w:sz w:val="22"/>
        </w:rPr>
        <w:t>房東或業主的責任</w:t>
      </w:r>
    </w:p>
    <w:p w14:paraId="3C7F5E95" w14:textId="45A72817" w:rsidR="00936CEB" w:rsidRPr="00B4692C" w:rsidRDefault="00936CEB" w:rsidP="00936CEB">
      <w:pPr>
        <w:rPr>
          <w:rFonts w:eastAsia="PMingLiU" w:cs="Arial"/>
          <w:sz w:val="22"/>
          <w:szCs w:val="22"/>
        </w:rPr>
      </w:pPr>
      <w:r w:rsidRPr="00B4692C">
        <w:rPr>
          <w:rFonts w:eastAsia="PMingLiU" w:cs="Arial"/>
          <w:sz w:val="22"/>
        </w:rPr>
        <w:t>鼓勵租戶回報臭蟲問題。透過檢查和干預快速回應投訴。</w:t>
      </w:r>
      <w:r w:rsidRPr="00B4692C">
        <w:rPr>
          <w:rFonts w:eastAsia="PMingLiU" w:cs="Arial"/>
          <w:sz w:val="22"/>
        </w:rPr>
        <w:t xml:space="preserve"> </w:t>
      </w:r>
    </w:p>
    <w:p w14:paraId="70B0B755" w14:textId="77777777" w:rsidR="004100EB" w:rsidRPr="00B4692C" w:rsidRDefault="004100EB" w:rsidP="00936CEB">
      <w:pPr>
        <w:pStyle w:val="Subtitle"/>
        <w:rPr>
          <w:rFonts w:eastAsia="PMingLiU" w:cs="Arial"/>
          <w:sz w:val="22"/>
          <w:szCs w:val="22"/>
        </w:rPr>
      </w:pPr>
    </w:p>
    <w:p w14:paraId="0389C4A5" w14:textId="77777777" w:rsidR="00936CEB" w:rsidRPr="00B4692C" w:rsidRDefault="00936CEB" w:rsidP="00936CEB">
      <w:pPr>
        <w:pStyle w:val="Subtitle"/>
        <w:rPr>
          <w:rFonts w:eastAsia="PMingLiU" w:cs="Arial"/>
          <w:sz w:val="22"/>
          <w:szCs w:val="22"/>
        </w:rPr>
      </w:pPr>
      <w:r w:rsidRPr="00B4692C">
        <w:rPr>
          <w:rFonts w:eastAsia="PMingLiU" w:cs="Arial"/>
          <w:sz w:val="22"/>
        </w:rPr>
        <w:t>居民責任</w:t>
      </w:r>
    </w:p>
    <w:p w14:paraId="1CF3E275" w14:textId="26D3826D" w:rsidR="00936CEB" w:rsidRPr="00B4692C" w:rsidRDefault="00936CEB" w:rsidP="00DD7802">
      <w:pPr>
        <w:pStyle w:val="ListBullet"/>
        <w:rPr>
          <w:rFonts w:eastAsia="PMingLiU" w:cs="Arial"/>
          <w:sz w:val="22"/>
          <w:szCs w:val="22"/>
        </w:rPr>
      </w:pPr>
      <w:r w:rsidRPr="00B4692C">
        <w:rPr>
          <w:rFonts w:eastAsia="PMingLiU" w:cs="Arial"/>
        </w:rPr>
        <w:t xml:space="preserve">• </w:t>
      </w:r>
      <w:r w:rsidRPr="00B4692C">
        <w:rPr>
          <w:rFonts w:eastAsia="PMingLiU" w:cs="Arial"/>
          <w:sz w:val="22"/>
        </w:rPr>
        <w:t>遵循回報臭蟲的指引。</w:t>
      </w:r>
    </w:p>
    <w:p w14:paraId="1C5D45BD" w14:textId="71826648" w:rsidR="00936CEB" w:rsidRPr="00B4692C" w:rsidRDefault="00936CEB" w:rsidP="004100EB">
      <w:pPr>
        <w:pStyle w:val="ListBullet"/>
        <w:rPr>
          <w:rFonts w:eastAsia="PMingLiU" w:cs="Arial"/>
          <w:sz w:val="22"/>
          <w:szCs w:val="22"/>
        </w:rPr>
        <w:sectPr w:rsidR="00936CEB" w:rsidRPr="00B4692C" w:rsidSect="00AC13AA">
          <w:footerReference w:type="default" r:id="rId9"/>
          <w:type w:val="continuous"/>
          <w:pgSz w:w="12240" w:h="15840"/>
          <w:pgMar w:top="619" w:right="540" w:bottom="720" w:left="540" w:header="720" w:footer="784" w:gutter="0"/>
          <w:cols w:num="2" w:space="720"/>
        </w:sectPr>
      </w:pPr>
      <w:r w:rsidRPr="00B4692C">
        <w:rPr>
          <w:rFonts w:eastAsia="PMingLiU" w:cs="Arial"/>
          <w:sz w:val="22"/>
        </w:rPr>
        <w:t xml:space="preserve">• </w:t>
      </w:r>
      <w:r w:rsidRPr="00B4692C">
        <w:rPr>
          <w:rFonts w:eastAsia="PMingLiU" w:cs="Arial"/>
          <w:sz w:val="22"/>
        </w:rPr>
        <w:t>配合工作人員控制臭蟲。</w:t>
      </w:r>
    </w:p>
    <w:p w14:paraId="13835668" w14:textId="67382017" w:rsidR="00936CEB" w:rsidRPr="00B4692C" w:rsidRDefault="008641E6" w:rsidP="00BA7CB6">
      <w:pPr>
        <w:rPr>
          <w:rFonts w:eastAsia="PMingLiU" w:cs="Arial"/>
        </w:rPr>
        <w:sectPr w:rsidR="00936CEB" w:rsidRPr="00B4692C" w:rsidSect="00936CEB">
          <w:type w:val="continuous"/>
          <w:pgSz w:w="12240" w:h="15840"/>
          <w:pgMar w:top="619" w:right="720" w:bottom="720" w:left="720" w:header="720" w:footer="784" w:gutter="0"/>
          <w:cols w:space="720"/>
        </w:sectPr>
      </w:pPr>
      <w:r w:rsidRPr="00B4692C">
        <w:rPr>
          <w:rFonts w:eastAsia="PMingLiU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6F3467" wp14:editId="203CFF0C">
                <wp:simplePos x="0" y="0"/>
                <wp:positionH relativeFrom="page">
                  <wp:align>left</wp:align>
                </wp:positionH>
                <wp:positionV relativeFrom="paragraph">
                  <wp:posOffset>17780</wp:posOffset>
                </wp:positionV>
                <wp:extent cx="7823835" cy="2260600"/>
                <wp:effectExtent l="0" t="0" r="0" b="63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835" cy="226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9B9AE" w14:textId="77777777" w:rsidR="00C93D4B" w:rsidRPr="00B4692C" w:rsidRDefault="00C93D4B" w:rsidP="00D3016A">
                            <w:pPr>
                              <w:spacing w:after="0"/>
                              <w:rPr>
                                <w:rFonts w:eastAsia="PMingLiU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B4692C">
                              <w:rPr>
                                <w:rFonts w:eastAsia="PMingLiU" w:cs="Arial"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769DDA3" wp14:editId="3368BE49">
                                  <wp:extent cx="7589520" cy="22633"/>
                                  <wp:effectExtent l="0" t="0" r="0" b="3175"/>
                                  <wp:docPr id="2066088606" name="Picture 20660886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89520" cy="226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A54A23" w14:textId="77777777" w:rsidR="00C93D4B" w:rsidRPr="00B4692C" w:rsidRDefault="00C93D4B" w:rsidP="00D3016A">
                            <w:pPr>
                              <w:spacing w:before="240" w:after="0"/>
                              <w:ind w:left="432"/>
                              <w:rPr>
                                <w:rFonts w:eastAsia="PMingLiU" w:cs="Arial"/>
                                <w:bCs/>
                                <w:color w:val="BA517E"/>
                                <w:sz w:val="28"/>
                                <w:szCs w:val="28"/>
                              </w:rPr>
                            </w:pPr>
                            <w:r w:rsidRPr="00B4692C">
                              <w:rPr>
                                <w:rFonts w:eastAsia="PMingLiU" w:cs="Arial"/>
                                <w:sz w:val="28"/>
                              </w:rPr>
                              <w:t>我可以聯絡哪個單位，以取得更多資訊？</w:t>
                            </w:r>
                          </w:p>
                          <w:p w14:paraId="4319F95B" w14:textId="77777777" w:rsidR="00C93D4B" w:rsidRPr="00B4692C" w:rsidRDefault="00C93D4B" w:rsidP="00D3016A">
                            <w:pPr>
                              <w:ind w:left="432"/>
                              <w:rPr>
                                <w:rFonts w:eastAsia="PMingLiU" w:cs="Arial"/>
                                <w:sz w:val="18"/>
                                <w:szCs w:val="18"/>
                              </w:rPr>
                            </w:pPr>
                            <w:r w:rsidRPr="00B4692C">
                              <w:rPr>
                                <w:rFonts w:eastAsia="PMingLiU" w:cs="Arial"/>
                                <w:sz w:val="18"/>
                              </w:rPr>
                              <w:t>您所在地的衛生委員會或：</w:t>
                            </w:r>
                            <w:r w:rsidRPr="00B4692C">
                              <w:rPr>
                                <w:rFonts w:eastAsia="PMingLiU" w:cs="Arial"/>
                                <w:sz w:val="18"/>
                              </w:rPr>
                              <w:t xml:space="preserve"> </w:t>
                            </w:r>
                          </w:p>
                          <w:p w14:paraId="567FED53" w14:textId="55E2127F" w:rsidR="00C93D4B" w:rsidRPr="00B4692C" w:rsidRDefault="009933FA" w:rsidP="00D3016A">
                            <w:pPr>
                              <w:ind w:left="432"/>
                              <w:rPr>
                                <w:rFonts w:eastAsia="PMingLiU" w:cs="Arial"/>
                                <w:sz w:val="18"/>
                                <w:szCs w:val="18"/>
                              </w:rPr>
                            </w:pPr>
                            <w:r w:rsidRPr="0019656C">
                              <w:rPr>
                                <w:rStyle w:val="Heading3Char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Bureau of </w:t>
                            </w:r>
                            <w:r>
                              <w:rPr>
                                <w:rStyle w:val="Heading3Char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Climate and </w:t>
                            </w:r>
                            <w:r w:rsidRPr="0019656C">
                              <w:rPr>
                                <w:rStyle w:val="Heading3Char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Environmental Health </w:t>
                            </w:r>
                            <w:r w:rsidRPr="0019656C">
                              <w:rPr>
                                <w:rStyle w:val="Heading3Char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>MA Department of Public Health</w:t>
                            </w:r>
                            <w:r w:rsidR="00C93D4B" w:rsidRPr="00B4692C">
                              <w:rPr>
                                <w:rFonts w:eastAsia="PMingLiU" w:cs="Arial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="00C93D4B" w:rsidRPr="00B4692C">
                              <w:rPr>
                                <w:rFonts w:eastAsia="PMingLiU" w:cs="Arial"/>
                                <w:color w:val="000000" w:themeColor="text1"/>
                                <w:sz w:val="18"/>
                              </w:rPr>
                              <w:t xml:space="preserve">250 Washington Street, 7th Floor, Boston, MA 02108 </w:t>
                            </w:r>
                            <w:r w:rsidR="00C93D4B" w:rsidRPr="00B4692C">
                              <w:rPr>
                                <w:rFonts w:eastAsia="PMingLiU" w:cs="Arial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="00C93D4B" w:rsidRPr="00B4692C">
                              <w:rPr>
                                <w:rFonts w:eastAsia="PMingLiU" w:cs="Arial"/>
                                <w:color w:val="000000" w:themeColor="text1"/>
                                <w:sz w:val="18"/>
                              </w:rPr>
                              <w:t>電話：</w:t>
                            </w:r>
                            <w:r w:rsidR="00C93D4B" w:rsidRPr="00B4692C">
                              <w:rPr>
                                <w:rFonts w:eastAsia="PMingLiU" w:cs="Arial"/>
                                <w:color w:val="000000" w:themeColor="text1"/>
                                <w:sz w:val="18"/>
                              </w:rPr>
                              <w:t xml:space="preserve"> 617-624-5757 |</w:t>
                            </w:r>
                            <w:r w:rsidR="00C93D4B" w:rsidRPr="00B4692C">
                              <w:rPr>
                                <w:rFonts w:eastAsia="PMingLiU" w:cs="Arial"/>
                                <w:color w:val="000000" w:themeColor="text1"/>
                                <w:sz w:val="18"/>
                              </w:rPr>
                              <w:t>傳真：</w:t>
                            </w:r>
                            <w:r w:rsidR="00C93D4B" w:rsidRPr="00B4692C">
                              <w:rPr>
                                <w:rFonts w:eastAsia="PMingLiU" w:cs="Arial"/>
                                <w:color w:val="000000" w:themeColor="text1"/>
                                <w:sz w:val="18"/>
                              </w:rPr>
                              <w:t xml:space="preserve"> 617-624-5777 |</w:t>
                            </w:r>
                            <w:r w:rsidR="00C93D4B" w:rsidRPr="00B4692C">
                              <w:rPr>
                                <w:rFonts w:eastAsia="PMingLiU" w:cs="Arial"/>
                                <w:color w:val="000000" w:themeColor="text1"/>
                                <w:sz w:val="18"/>
                              </w:rPr>
                              <w:t>文字電話：</w:t>
                            </w:r>
                            <w:r w:rsidR="00C93D4B" w:rsidRPr="00B4692C">
                              <w:rPr>
                                <w:rFonts w:eastAsia="PMingLiU" w:cs="Arial"/>
                                <w:color w:val="000000" w:themeColor="text1"/>
                                <w:sz w:val="18"/>
                              </w:rPr>
                              <w:t xml:space="preserve"> 617-624-5286 </w:t>
                            </w:r>
                            <w:r w:rsidR="00C93D4B" w:rsidRPr="00B4692C">
                              <w:rPr>
                                <w:rFonts w:eastAsia="PMingLiU" w:cs="Arial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hyperlink r:id="rId11" w:history="1">
                              <w:r w:rsidR="00C93D4B" w:rsidRPr="00B4692C">
                                <w:rPr>
                                  <w:rStyle w:val="Hyperlink"/>
                                  <w:rFonts w:eastAsia="PMingLiU" w:cs="Arial"/>
                                  <w:sz w:val="18"/>
                                </w:rPr>
                                <w:t>www.mass.gov/dph/environmental_health</w:t>
                              </w:r>
                            </w:hyperlink>
                          </w:p>
                          <w:p w14:paraId="5B4E22A4" w14:textId="77777777" w:rsidR="004100EB" w:rsidRPr="00B4692C" w:rsidRDefault="004100EB" w:rsidP="00D3016A">
                            <w:pPr>
                              <w:ind w:left="432"/>
                              <w:rPr>
                                <w:rFonts w:eastAsia="PMingLiU" w:cs="Arial"/>
                                <w:sz w:val="18"/>
                                <w:szCs w:val="18"/>
                              </w:rPr>
                            </w:pPr>
                          </w:p>
                          <w:p w14:paraId="648903F6" w14:textId="6D509294" w:rsidR="00C93D4B" w:rsidRPr="00B4692C" w:rsidRDefault="008641E6" w:rsidP="008641E6">
                            <w:pPr>
                              <w:ind w:left="432"/>
                              <w:rPr>
                                <w:rFonts w:eastAsia="PMingLiU" w:cs="Arial"/>
                              </w:rPr>
                            </w:pPr>
                            <w:r w:rsidRPr="00B4692C">
                              <w:rPr>
                                <w:rFonts w:eastAsia="PMingLiU" w:cs="Arial"/>
                                <w:color w:val="000000" w:themeColor="text1"/>
                                <w:sz w:val="18"/>
                              </w:rPr>
                              <w:t xml:space="preserve">2023 </w:t>
                            </w:r>
                            <w:r w:rsidRPr="00B4692C">
                              <w:rPr>
                                <w:rFonts w:eastAsia="PMingLiU" w:cs="Arial"/>
                                <w:color w:val="000000" w:themeColor="text1"/>
                                <w:sz w:val="18"/>
                              </w:rPr>
                              <w:t>年</w:t>
                            </w:r>
                            <w:r w:rsidRPr="00B4692C">
                              <w:rPr>
                                <w:rFonts w:eastAsia="PMingLiU" w:cs="Arial"/>
                                <w:color w:val="000000" w:themeColor="text1"/>
                                <w:sz w:val="18"/>
                              </w:rPr>
                              <w:t xml:space="preserve"> 10 </w:t>
                            </w:r>
                            <w:r w:rsidRPr="00B4692C">
                              <w:rPr>
                                <w:rFonts w:eastAsia="PMingLiU" w:cs="Arial"/>
                                <w:color w:val="000000" w:themeColor="text1"/>
                                <w:sz w:val="18"/>
                              </w:rPr>
                              <w:t>月</w:t>
                            </w:r>
                            <w:r w:rsidRPr="00B4692C">
                              <w:rPr>
                                <w:rFonts w:eastAsia="PMingLiU" w:cs="Arial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F346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0;margin-top:1.4pt;width:616.05pt;height:178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" filled="f" stroked="f">
                <v:textbox>
                  <w:txbxContent>
                    <w:p w14:paraId="7589B9AE" w14:textId="77777777" w:rsidR="00C93D4B" w:rsidRPr="00B4692C" w:rsidRDefault="00C93D4B" w:rsidP="00D3016A">
                      <w:pPr>
                        <w:spacing w:after="0"/>
                        <w:rPr>
                          <w:rFonts w:eastAsia="PMingLiU" w:cs="Arial"/>
                          <w:bCs/>
                          <w:sz w:val="28"/>
                          <w:szCs w:val="28"/>
                        </w:rPr>
                      </w:pPr>
                      <w:r w:rsidRPr="00B4692C">
                        <w:rPr>
                          <w:rFonts w:eastAsia="PMingLiU" w:cs="Arial"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769DDA3" wp14:editId="3368BE49">
                            <wp:extent cx="7589520" cy="22633"/>
                            <wp:effectExtent l="0" t="0" r="0" b="3175"/>
                            <wp:docPr id="2066088606" name="Picture 20660886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89520" cy="226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A54A23" w14:textId="77777777" w:rsidR="00C93D4B" w:rsidRPr="00B4692C" w:rsidRDefault="00C93D4B" w:rsidP="00D3016A">
                      <w:pPr>
                        <w:spacing w:before="240" w:after="0"/>
                        <w:ind w:left="432"/>
                        <w:rPr>
                          <w:rFonts w:eastAsia="PMingLiU" w:cs="Arial"/>
                          <w:bCs/>
                          <w:color w:val="BA517E"/>
                          <w:sz w:val="28"/>
                          <w:szCs w:val="28"/>
                        </w:rPr>
                      </w:pPr>
                      <w:r w:rsidRPr="00B4692C">
                        <w:rPr>
                          <w:rFonts w:eastAsia="PMingLiU" w:cs="Arial"/>
                          <w:sz w:val="28"/>
                        </w:rPr>
                        <w:t>我可以聯絡哪個單位，以取得更多資訊？</w:t>
                      </w:r>
                    </w:p>
                    <w:p w14:paraId="4319F95B" w14:textId="77777777" w:rsidR="00C93D4B" w:rsidRPr="00B4692C" w:rsidRDefault="00C93D4B" w:rsidP="00D3016A">
                      <w:pPr>
                        <w:ind w:left="432"/>
                        <w:rPr>
                          <w:rFonts w:eastAsia="PMingLiU" w:cs="Arial"/>
                          <w:sz w:val="18"/>
                          <w:szCs w:val="18"/>
                        </w:rPr>
                      </w:pPr>
                      <w:r w:rsidRPr="00B4692C">
                        <w:rPr>
                          <w:rFonts w:eastAsia="PMingLiU" w:cs="Arial"/>
                          <w:sz w:val="18"/>
                        </w:rPr>
                        <w:t>您所在地的衛生委員會或：</w:t>
                      </w:r>
                      <w:r w:rsidRPr="00B4692C">
                        <w:rPr>
                          <w:rFonts w:eastAsia="PMingLiU" w:cs="Arial"/>
                          <w:sz w:val="18"/>
                        </w:rPr>
                        <w:t xml:space="preserve"> </w:t>
                      </w:r>
                    </w:p>
                    <w:p w14:paraId="567FED53" w14:textId="55E2127F" w:rsidR="00C93D4B" w:rsidRPr="00B4692C" w:rsidRDefault="009933FA" w:rsidP="00D3016A">
                      <w:pPr>
                        <w:ind w:left="432"/>
                        <w:rPr>
                          <w:rFonts w:eastAsia="PMingLiU" w:cs="Arial"/>
                          <w:sz w:val="18"/>
                          <w:szCs w:val="18"/>
                        </w:rPr>
                      </w:pPr>
                      <w:r w:rsidRPr="0019656C">
                        <w:rPr>
                          <w:rStyle w:val="Heading3Char"/>
                          <w:color w:val="000000" w:themeColor="text1"/>
                          <w:sz w:val="18"/>
                          <w:szCs w:val="18"/>
                        </w:rPr>
                        <w:t xml:space="preserve">Bureau of </w:t>
                      </w:r>
                      <w:r>
                        <w:rPr>
                          <w:rStyle w:val="Heading3Char"/>
                          <w:color w:val="000000" w:themeColor="text1"/>
                          <w:sz w:val="18"/>
                          <w:szCs w:val="18"/>
                        </w:rPr>
                        <w:t xml:space="preserve">Climate and </w:t>
                      </w:r>
                      <w:r w:rsidRPr="0019656C">
                        <w:rPr>
                          <w:rStyle w:val="Heading3Char"/>
                          <w:color w:val="000000" w:themeColor="text1"/>
                          <w:sz w:val="18"/>
                          <w:szCs w:val="18"/>
                        </w:rPr>
                        <w:t xml:space="preserve">Environmental Health </w:t>
                      </w:r>
                      <w:r w:rsidRPr="0019656C">
                        <w:rPr>
                          <w:rStyle w:val="Heading3Char"/>
                          <w:color w:val="000000" w:themeColor="text1"/>
                          <w:sz w:val="18"/>
                          <w:szCs w:val="18"/>
                        </w:rPr>
                        <w:br/>
                        <w:t>MA Department of Public Health</w:t>
                      </w:r>
                      <w:r w:rsidR="00C93D4B" w:rsidRPr="00B4692C">
                        <w:rPr>
                          <w:rFonts w:eastAsia="PMingLiU" w:cs="Arial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="00C93D4B" w:rsidRPr="00B4692C">
                        <w:rPr>
                          <w:rFonts w:eastAsia="PMingLiU" w:cs="Arial"/>
                          <w:color w:val="000000" w:themeColor="text1"/>
                          <w:sz w:val="18"/>
                        </w:rPr>
                        <w:t xml:space="preserve">250 Washington Street, 7th Floor, Boston, MA 02108 </w:t>
                      </w:r>
                      <w:r w:rsidR="00C93D4B" w:rsidRPr="00B4692C">
                        <w:rPr>
                          <w:rFonts w:eastAsia="PMingLiU" w:cs="Arial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="00C93D4B" w:rsidRPr="00B4692C">
                        <w:rPr>
                          <w:rFonts w:eastAsia="PMingLiU" w:cs="Arial"/>
                          <w:color w:val="000000" w:themeColor="text1"/>
                          <w:sz w:val="18"/>
                        </w:rPr>
                        <w:t>電話：</w:t>
                      </w:r>
                      <w:r w:rsidR="00C93D4B" w:rsidRPr="00B4692C">
                        <w:rPr>
                          <w:rFonts w:eastAsia="PMingLiU" w:cs="Arial"/>
                          <w:color w:val="000000" w:themeColor="text1"/>
                          <w:sz w:val="18"/>
                        </w:rPr>
                        <w:t xml:space="preserve"> 617-624-5757 |</w:t>
                      </w:r>
                      <w:r w:rsidR="00C93D4B" w:rsidRPr="00B4692C">
                        <w:rPr>
                          <w:rFonts w:eastAsia="PMingLiU" w:cs="Arial"/>
                          <w:color w:val="000000" w:themeColor="text1"/>
                          <w:sz w:val="18"/>
                        </w:rPr>
                        <w:t>傳真：</w:t>
                      </w:r>
                      <w:r w:rsidR="00C93D4B" w:rsidRPr="00B4692C">
                        <w:rPr>
                          <w:rFonts w:eastAsia="PMingLiU" w:cs="Arial"/>
                          <w:color w:val="000000" w:themeColor="text1"/>
                          <w:sz w:val="18"/>
                        </w:rPr>
                        <w:t xml:space="preserve"> 617-624-5777 |</w:t>
                      </w:r>
                      <w:r w:rsidR="00C93D4B" w:rsidRPr="00B4692C">
                        <w:rPr>
                          <w:rFonts w:eastAsia="PMingLiU" w:cs="Arial"/>
                          <w:color w:val="000000" w:themeColor="text1"/>
                          <w:sz w:val="18"/>
                        </w:rPr>
                        <w:t>文字電話：</w:t>
                      </w:r>
                      <w:r w:rsidR="00C93D4B" w:rsidRPr="00B4692C">
                        <w:rPr>
                          <w:rFonts w:eastAsia="PMingLiU" w:cs="Arial"/>
                          <w:color w:val="000000" w:themeColor="text1"/>
                          <w:sz w:val="18"/>
                        </w:rPr>
                        <w:t xml:space="preserve"> 617-624-5286 </w:t>
                      </w:r>
                      <w:r w:rsidR="00C93D4B" w:rsidRPr="00B4692C">
                        <w:rPr>
                          <w:rFonts w:eastAsia="PMingLiU" w:cs="Arial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hyperlink r:id="rId12" w:history="1">
                        <w:r w:rsidR="00C93D4B" w:rsidRPr="00B4692C">
                          <w:rPr>
                            <w:rStyle w:val="Hyperlink"/>
                            <w:rFonts w:eastAsia="PMingLiU" w:cs="Arial"/>
                            <w:sz w:val="18"/>
                          </w:rPr>
                          <w:t>www.mass.gov/dph/environmental_health</w:t>
                        </w:r>
                      </w:hyperlink>
                    </w:p>
                    <w:p w14:paraId="5B4E22A4" w14:textId="77777777" w:rsidR="004100EB" w:rsidRPr="00B4692C" w:rsidRDefault="004100EB" w:rsidP="00D3016A">
                      <w:pPr>
                        <w:ind w:left="432"/>
                        <w:rPr>
                          <w:rFonts w:eastAsia="PMingLiU" w:cs="Arial"/>
                          <w:sz w:val="18"/>
                          <w:szCs w:val="18"/>
                        </w:rPr>
                      </w:pPr>
                    </w:p>
                    <w:p w14:paraId="648903F6" w14:textId="6D509294" w:rsidR="00C93D4B" w:rsidRPr="00B4692C" w:rsidRDefault="008641E6" w:rsidP="008641E6">
                      <w:pPr>
                        <w:ind w:left="432"/>
                        <w:rPr>
                          <w:rFonts w:eastAsia="PMingLiU" w:cs="Arial"/>
                        </w:rPr>
                      </w:pPr>
                      <w:r w:rsidRPr="00B4692C">
                        <w:rPr>
                          <w:rFonts w:eastAsia="PMingLiU" w:cs="Arial"/>
                          <w:color w:val="000000" w:themeColor="text1"/>
                          <w:sz w:val="18"/>
                        </w:rPr>
                        <w:t xml:space="preserve">2023 </w:t>
                      </w:r>
                      <w:r w:rsidRPr="00B4692C">
                        <w:rPr>
                          <w:rFonts w:eastAsia="PMingLiU" w:cs="Arial"/>
                          <w:color w:val="000000" w:themeColor="text1"/>
                          <w:sz w:val="18"/>
                        </w:rPr>
                        <w:t>年</w:t>
                      </w:r>
                      <w:r w:rsidRPr="00B4692C">
                        <w:rPr>
                          <w:rFonts w:eastAsia="PMingLiU" w:cs="Arial"/>
                          <w:color w:val="000000" w:themeColor="text1"/>
                          <w:sz w:val="18"/>
                        </w:rPr>
                        <w:t xml:space="preserve"> 10 </w:t>
                      </w:r>
                      <w:r w:rsidRPr="00B4692C">
                        <w:rPr>
                          <w:rFonts w:eastAsia="PMingLiU" w:cs="Arial"/>
                          <w:color w:val="000000" w:themeColor="text1"/>
                          <w:sz w:val="18"/>
                        </w:rPr>
                        <w:t>月</w:t>
                      </w:r>
                      <w:r w:rsidRPr="00B4692C">
                        <w:rPr>
                          <w:rFonts w:eastAsia="PMingLiU" w:cs="Arial"/>
                          <w:color w:val="000000" w:themeColor="text1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883C7C8" w14:textId="4AA77055" w:rsidR="00CD4683" w:rsidRPr="00B4692C" w:rsidRDefault="00D3016A" w:rsidP="00D3016A">
      <w:pPr>
        <w:rPr>
          <w:rFonts w:eastAsia="PMingLiU" w:cs="Arial"/>
        </w:rPr>
        <w:sectPr w:rsidR="00CD4683" w:rsidRPr="00B4692C" w:rsidSect="00CC34FF">
          <w:type w:val="continuous"/>
          <w:pgSz w:w="12240" w:h="15840"/>
          <w:pgMar w:top="619" w:right="720" w:bottom="720" w:left="720" w:header="720" w:footer="784" w:gutter="0"/>
          <w:cols w:num="2" w:space="720"/>
        </w:sectPr>
      </w:pPr>
      <w:r w:rsidRPr="00B4692C">
        <w:rPr>
          <w:rFonts w:eastAsia="PMingLiU" w:cs="Arial"/>
          <w:noProof/>
          <w:color w:val="8064A2"/>
          <w:sz w:val="18"/>
          <w:szCs w:val="18"/>
        </w:rPr>
        <w:drawing>
          <wp:anchor distT="0" distB="0" distL="114300" distR="114300" simplePos="0" relativeHeight="251667456" behindDoc="1" locked="0" layoutInCell="1" allowOverlap="1" wp14:anchorId="4F68AA16" wp14:editId="13F26BB0">
            <wp:simplePos x="0" y="0"/>
            <wp:positionH relativeFrom="column">
              <wp:posOffset>5893435</wp:posOffset>
            </wp:positionH>
            <wp:positionV relativeFrom="paragraph">
              <wp:posOffset>919480</wp:posOffset>
            </wp:positionV>
            <wp:extent cx="901700" cy="91440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HLogo_K.eps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D4818" w14:textId="716F88F5" w:rsidR="0067698B" w:rsidRPr="00B4692C" w:rsidRDefault="0067698B" w:rsidP="00C93D4B">
      <w:pPr>
        <w:tabs>
          <w:tab w:val="left" w:pos="2900"/>
        </w:tabs>
        <w:rPr>
          <w:rFonts w:eastAsia="PMingLiU" w:cs="Arial"/>
        </w:rPr>
      </w:pPr>
    </w:p>
    <w:sectPr w:rsidR="0067698B" w:rsidRPr="00B4692C" w:rsidSect="00CC34FF">
      <w:footerReference w:type="default" r:id="rId14"/>
      <w:type w:val="continuous"/>
      <w:pgSz w:w="12240" w:h="15840"/>
      <w:pgMar w:top="1440" w:right="1800" w:bottom="3330" w:left="1800" w:header="720" w:footer="1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EB2B8" w14:textId="77777777" w:rsidR="002F4763" w:rsidRDefault="002F4763" w:rsidP="00BC7040">
      <w:r>
        <w:separator/>
      </w:r>
    </w:p>
  </w:endnote>
  <w:endnote w:type="continuationSeparator" w:id="0">
    <w:p w14:paraId="038EA8C0" w14:textId="77777777" w:rsidR="002F4763" w:rsidRDefault="002F4763" w:rsidP="00BC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old">
    <w:altName w:val="Microsoft Sans Serif"/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90BC" w14:textId="1D058C45" w:rsidR="00C93D4B" w:rsidRPr="002D5490" w:rsidRDefault="00C93D4B" w:rsidP="00C93D4B">
    <w:pPr>
      <w:pStyle w:val="Footer"/>
      <w:tabs>
        <w:tab w:val="left" w:pos="84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5293" w14:textId="3A46E299" w:rsidR="00C93D4B" w:rsidRPr="00CC34FF" w:rsidRDefault="00C93D4B" w:rsidP="00CC34FF">
    <w:pPr>
      <w:pStyle w:val="Heading3"/>
      <w:jc w:val="center"/>
      <w:rPr>
        <w:color w:val="8064A2"/>
      </w:rPr>
    </w:pPr>
    <w:r>
      <w:rPr>
        <w:color w:val="8064A2"/>
      </w:rPr>
      <w:t>環境衛生局</w:t>
    </w:r>
  </w:p>
  <w:p w14:paraId="7C8FF8C0" w14:textId="4C6FE35E" w:rsidR="00C93D4B" w:rsidRDefault="00C93D4B" w:rsidP="00CC34FF">
    <w:pPr>
      <w:jc w:val="center"/>
      <w:rPr>
        <w:color w:val="8064A2"/>
      </w:rPr>
    </w:pPr>
    <w:r>
      <w:rPr>
        <w:color w:val="8064A2"/>
      </w:rPr>
      <w:t>馬薩諸塞州公共衛生部</w:t>
    </w:r>
  </w:p>
  <w:p w14:paraId="3B368B69" w14:textId="77777777" w:rsidR="00C93D4B" w:rsidRDefault="00C93D4B" w:rsidP="00CC34FF">
    <w:pPr>
      <w:jc w:val="center"/>
      <w:rPr>
        <w:color w:val="8064A2"/>
      </w:rPr>
    </w:pPr>
  </w:p>
  <w:p w14:paraId="368F0B65" w14:textId="28B4E9C6" w:rsidR="00C93D4B" w:rsidRPr="00CC34FF" w:rsidRDefault="00C93D4B" w:rsidP="00CC34FF">
    <w:pPr>
      <w:jc w:val="center"/>
      <w:rPr>
        <w:color w:val="8064A2"/>
      </w:rPr>
    </w:pPr>
    <w:r>
      <w:rPr>
        <w:color w:val="8064A2"/>
      </w:rPr>
      <w:t>2012 年 7 月修訂</w:t>
    </w:r>
  </w:p>
  <w:p w14:paraId="7B727A8A" w14:textId="77777777" w:rsidR="00C93D4B" w:rsidRDefault="00C93D4B" w:rsidP="00CC34F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DC90" w14:textId="77777777" w:rsidR="002F4763" w:rsidRDefault="002F4763" w:rsidP="00BC7040">
      <w:r>
        <w:separator/>
      </w:r>
    </w:p>
  </w:footnote>
  <w:footnote w:type="continuationSeparator" w:id="0">
    <w:p w14:paraId="66E557E8" w14:textId="77777777" w:rsidR="002F4763" w:rsidRDefault="002F4763" w:rsidP="00BC7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E4EE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" w15:restartNumberingAfterBreak="0">
    <w:nsid w:val="3EA45CB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16629450">
    <w:abstractNumId w:val="0"/>
  </w:num>
  <w:num w:numId="2" w16cid:durableId="577834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CC"/>
    <w:rsid w:val="00002BBA"/>
    <w:rsid w:val="00015CC5"/>
    <w:rsid w:val="00027CE6"/>
    <w:rsid w:val="00055C23"/>
    <w:rsid w:val="00062E03"/>
    <w:rsid w:val="00063EDE"/>
    <w:rsid w:val="000A542A"/>
    <w:rsid w:val="000A71EB"/>
    <w:rsid w:val="000D5F8A"/>
    <w:rsid w:val="000D76C0"/>
    <w:rsid w:val="000E4733"/>
    <w:rsid w:val="000E7436"/>
    <w:rsid w:val="00100213"/>
    <w:rsid w:val="00120B64"/>
    <w:rsid w:val="001332F0"/>
    <w:rsid w:val="001440FC"/>
    <w:rsid w:val="00160838"/>
    <w:rsid w:val="001770EA"/>
    <w:rsid w:val="001E25B2"/>
    <w:rsid w:val="001E3B14"/>
    <w:rsid w:val="001F1342"/>
    <w:rsid w:val="00220963"/>
    <w:rsid w:val="00230E53"/>
    <w:rsid w:val="00232265"/>
    <w:rsid w:val="00241D66"/>
    <w:rsid w:val="00243B0E"/>
    <w:rsid w:val="00270454"/>
    <w:rsid w:val="002A3DF6"/>
    <w:rsid w:val="002B6F30"/>
    <w:rsid w:val="002C17C4"/>
    <w:rsid w:val="002C6E60"/>
    <w:rsid w:val="002D5490"/>
    <w:rsid w:val="002F4763"/>
    <w:rsid w:val="0030062A"/>
    <w:rsid w:val="003273EA"/>
    <w:rsid w:val="003350FB"/>
    <w:rsid w:val="003954BA"/>
    <w:rsid w:val="003D1D53"/>
    <w:rsid w:val="003E300A"/>
    <w:rsid w:val="004100EB"/>
    <w:rsid w:val="00421EE3"/>
    <w:rsid w:val="00424FAD"/>
    <w:rsid w:val="00435CC9"/>
    <w:rsid w:val="00452869"/>
    <w:rsid w:val="00474FAE"/>
    <w:rsid w:val="00475CFE"/>
    <w:rsid w:val="004D39E7"/>
    <w:rsid w:val="00502486"/>
    <w:rsid w:val="00510F91"/>
    <w:rsid w:val="005639F0"/>
    <w:rsid w:val="005A7065"/>
    <w:rsid w:val="005B2381"/>
    <w:rsid w:val="005E7D5F"/>
    <w:rsid w:val="00611672"/>
    <w:rsid w:val="00655957"/>
    <w:rsid w:val="0066152C"/>
    <w:rsid w:val="0066205D"/>
    <w:rsid w:val="00670F2B"/>
    <w:rsid w:val="0067698B"/>
    <w:rsid w:val="006779D9"/>
    <w:rsid w:val="006B3FA1"/>
    <w:rsid w:val="006D2197"/>
    <w:rsid w:val="006E0AE3"/>
    <w:rsid w:val="00712DA4"/>
    <w:rsid w:val="007603A4"/>
    <w:rsid w:val="007671C3"/>
    <w:rsid w:val="00771433"/>
    <w:rsid w:val="00773A20"/>
    <w:rsid w:val="00780021"/>
    <w:rsid w:val="00797984"/>
    <w:rsid w:val="007C6125"/>
    <w:rsid w:val="007E31CF"/>
    <w:rsid w:val="007F1179"/>
    <w:rsid w:val="008513CF"/>
    <w:rsid w:val="00856590"/>
    <w:rsid w:val="0086007E"/>
    <w:rsid w:val="008641E6"/>
    <w:rsid w:val="008C6099"/>
    <w:rsid w:val="009226BD"/>
    <w:rsid w:val="009229CE"/>
    <w:rsid w:val="00930385"/>
    <w:rsid w:val="0093106F"/>
    <w:rsid w:val="00936CEB"/>
    <w:rsid w:val="00936D4E"/>
    <w:rsid w:val="00936E5D"/>
    <w:rsid w:val="00940CD9"/>
    <w:rsid w:val="00962449"/>
    <w:rsid w:val="009933FA"/>
    <w:rsid w:val="009963FA"/>
    <w:rsid w:val="009C5877"/>
    <w:rsid w:val="009C67B4"/>
    <w:rsid w:val="009E31F6"/>
    <w:rsid w:val="00A1217E"/>
    <w:rsid w:val="00A253D2"/>
    <w:rsid w:val="00A342C1"/>
    <w:rsid w:val="00A37490"/>
    <w:rsid w:val="00A5247F"/>
    <w:rsid w:val="00A55D9E"/>
    <w:rsid w:val="00A719CC"/>
    <w:rsid w:val="00A74487"/>
    <w:rsid w:val="00A823A5"/>
    <w:rsid w:val="00A91254"/>
    <w:rsid w:val="00AC13AA"/>
    <w:rsid w:val="00AC34C9"/>
    <w:rsid w:val="00B12747"/>
    <w:rsid w:val="00B2290B"/>
    <w:rsid w:val="00B2355C"/>
    <w:rsid w:val="00B4692C"/>
    <w:rsid w:val="00B539DB"/>
    <w:rsid w:val="00B94427"/>
    <w:rsid w:val="00BA7CB6"/>
    <w:rsid w:val="00BB5AB8"/>
    <w:rsid w:val="00BB7607"/>
    <w:rsid w:val="00BC32E0"/>
    <w:rsid w:val="00BC7040"/>
    <w:rsid w:val="00BD4642"/>
    <w:rsid w:val="00BF207B"/>
    <w:rsid w:val="00C3136A"/>
    <w:rsid w:val="00C315A1"/>
    <w:rsid w:val="00C66B7F"/>
    <w:rsid w:val="00C93D4B"/>
    <w:rsid w:val="00CC34FF"/>
    <w:rsid w:val="00CD4683"/>
    <w:rsid w:val="00CE5B65"/>
    <w:rsid w:val="00D02ECC"/>
    <w:rsid w:val="00D14832"/>
    <w:rsid w:val="00D3016A"/>
    <w:rsid w:val="00D31935"/>
    <w:rsid w:val="00D33592"/>
    <w:rsid w:val="00D378A4"/>
    <w:rsid w:val="00D64C31"/>
    <w:rsid w:val="00D655B8"/>
    <w:rsid w:val="00D7040A"/>
    <w:rsid w:val="00DA37BB"/>
    <w:rsid w:val="00DA6043"/>
    <w:rsid w:val="00DA7582"/>
    <w:rsid w:val="00DC3FE8"/>
    <w:rsid w:val="00DD021E"/>
    <w:rsid w:val="00DD699E"/>
    <w:rsid w:val="00DD7802"/>
    <w:rsid w:val="00DE2910"/>
    <w:rsid w:val="00E10C50"/>
    <w:rsid w:val="00E22809"/>
    <w:rsid w:val="00E35E3D"/>
    <w:rsid w:val="00E7315A"/>
    <w:rsid w:val="00E86A69"/>
    <w:rsid w:val="00EC5176"/>
    <w:rsid w:val="00F01B7D"/>
    <w:rsid w:val="00F1684C"/>
    <w:rsid w:val="00F56A37"/>
    <w:rsid w:val="00F6304E"/>
    <w:rsid w:val="00F820EC"/>
    <w:rsid w:val="00F824F3"/>
    <w:rsid w:val="00FA0660"/>
    <w:rsid w:val="00FD02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93D03B"/>
  <w15:docId w15:val="{144FAC82-80CC-405E-A8EE-C3D60C38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040"/>
    <w:rPr>
      <w:rFonts w:ascii="Arial" w:eastAsia="Arial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9CE"/>
    <w:pPr>
      <w:spacing w:after="100" w:afterAutospacing="1"/>
      <w:jc w:val="center"/>
      <w:outlineLvl w:val="0"/>
    </w:pPr>
    <w:rPr>
      <w:rFonts w:ascii="Georgia" w:eastAsia="Georgia" w:hAnsi="Georgia"/>
      <w:color w:val="FFFFFF" w:themeColor="background1"/>
      <w:spacing w:val="20"/>
      <w:sz w:val="72"/>
      <w:szCs w:val="72"/>
    </w:rPr>
  </w:style>
  <w:style w:type="paragraph" w:styleId="Heading2">
    <w:name w:val="heading 2"/>
    <w:aliases w:val="Intro Copy"/>
    <w:basedOn w:val="Normal"/>
    <w:next w:val="Normal"/>
    <w:link w:val="Heading2Char"/>
    <w:uiPriority w:val="9"/>
    <w:unhideWhenUsed/>
    <w:qFormat/>
    <w:rsid w:val="009229CE"/>
    <w:pPr>
      <w:spacing w:before="240" w:after="480" w:line="460" w:lineRule="exact"/>
      <w:outlineLvl w:val="1"/>
    </w:pPr>
    <w:rPr>
      <w:rFonts w:cs="Arial"/>
      <w:color w:val="31849B" w:themeColor="accent5" w:themeShade="BF"/>
      <w:sz w:val="28"/>
      <w:szCs w:val="28"/>
    </w:rPr>
  </w:style>
  <w:style w:type="paragraph" w:styleId="Heading3">
    <w:name w:val="heading 3"/>
    <w:basedOn w:val="Subtitle"/>
    <w:next w:val="Normal"/>
    <w:link w:val="Heading3Char"/>
    <w:uiPriority w:val="9"/>
    <w:unhideWhenUsed/>
    <w:qFormat/>
    <w:rsid w:val="00B2290B"/>
    <w:pPr>
      <w:spacing w:before="120"/>
      <w:outlineLvl w:val="2"/>
    </w:pPr>
    <w:rPr>
      <w:bCs/>
      <w:caps w:val="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C3F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C3F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4A4"/>
    <w:rPr>
      <w:rFonts w:ascii="Lucida Grande" w:eastAsia="Lucida Grande" w:hAnsi="Lucida Grande"/>
      <w:sz w:val="18"/>
      <w:szCs w:val="18"/>
    </w:rPr>
  </w:style>
  <w:style w:type="numbering" w:customStyle="1" w:styleId="Style1">
    <w:name w:val="Style1"/>
    <w:basedOn w:val="NoList"/>
    <w:uiPriority w:val="99"/>
    <w:rsid w:val="00DC3FE8"/>
    <w:pPr>
      <w:numPr>
        <w:numId w:val="2"/>
      </w:numPr>
    </w:pPr>
  </w:style>
  <w:style w:type="paragraph" w:styleId="Header">
    <w:name w:val="header"/>
    <w:aliases w:val="Subhead 1"/>
    <w:basedOn w:val="Normal"/>
    <w:link w:val="HeaderChar"/>
    <w:uiPriority w:val="99"/>
    <w:unhideWhenUsed/>
    <w:rsid w:val="00780021"/>
    <w:pPr>
      <w:tabs>
        <w:tab w:val="center" w:pos="4320"/>
        <w:tab w:val="right" w:pos="8640"/>
      </w:tabs>
      <w:spacing w:after="0"/>
    </w:pPr>
    <w:rPr>
      <w:b/>
      <w:caps/>
      <w:color w:val="31849B" w:themeColor="accent5" w:themeShade="BF"/>
    </w:rPr>
  </w:style>
  <w:style w:type="character" w:customStyle="1" w:styleId="HeaderChar">
    <w:name w:val="Header Char"/>
    <w:aliases w:val="Subhead 1 Char"/>
    <w:basedOn w:val="DefaultParagraphFont"/>
    <w:link w:val="Header"/>
    <w:uiPriority w:val="99"/>
    <w:rsid w:val="00780021"/>
    <w:rPr>
      <w:rFonts w:ascii="Arial" w:eastAsia="Arial" w:hAnsi="Arial"/>
      <w:b/>
      <w:caps/>
      <w:color w:val="31849B" w:themeColor="accent5" w:themeShade="BF"/>
      <w:kern w:val="20"/>
      <w:sz w:val="24"/>
    </w:rPr>
  </w:style>
  <w:style w:type="paragraph" w:styleId="Footer">
    <w:name w:val="footer"/>
    <w:basedOn w:val="Normal"/>
    <w:link w:val="FooterChar"/>
    <w:uiPriority w:val="99"/>
    <w:unhideWhenUsed/>
    <w:rsid w:val="00002BBA"/>
    <w:pPr>
      <w:ind w:left="630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02BBA"/>
    <w:rPr>
      <w:rFonts w:ascii="Arial" w:eastAsia="Arial" w:hAnsi="Arial" w:cs="Times New Roman"/>
      <w:color w:val="000000" w:themeColor="text1"/>
      <w:sz w:val="24"/>
      <w:lang w:eastAsia="zh-TW"/>
    </w:rPr>
  </w:style>
  <w:style w:type="paragraph" w:styleId="ListBullet">
    <w:name w:val="List Bullet"/>
    <w:basedOn w:val="Normal"/>
    <w:autoRedefine/>
    <w:uiPriority w:val="99"/>
    <w:unhideWhenUsed/>
    <w:qFormat/>
    <w:rsid w:val="00DD7802"/>
    <w:pPr>
      <w:tabs>
        <w:tab w:val="left" w:pos="187"/>
      </w:tabs>
      <w:ind w:left="331" w:hanging="144"/>
      <w:contextualSpacing/>
    </w:pPr>
  </w:style>
  <w:style w:type="character" w:customStyle="1" w:styleId="Heading2Char">
    <w:name w:val="Heading 2 Char"/>
    <w:aliases w:val="Intro Copy Char"/>
    <w:basedOn w:val="DefaultParagraphFont"/>
    <w:link w:val="Heading2"/>
    <w:uiPriority w:val="9"/>
    <w:rsid w:val="00510F91"/>
    <w:rPr>
      <w:rFonts w:ascii="Arial" w:eastAsia="Arial" w:hAnsi="Arial" w:cs="Arial"/>
      <w:color w:val="31849B" w:themeColor="accent5" w:themeShade="BF"/>
      <w:sz w:val="28"/>
      <w:szCs w:val="28"/>
      <w:lang w:eastAsia="zh-TW"/>
    </w:rPr>
  </w:style>
  <w:style w:type="paragraph" w:customStyle="1" w:styleId="Footnote">
    <w:name w:val="Footnote"/>
    <w:basedOn w:val="Normal"/>
    <w:qFormat/>
    <w:rsid w:val="009229CE"/>
    <w:pPr>
      <w:pBdr>
        <w:top w:val="dotted" w:sz="18" w:space="1" w:color="365F91" w:themeColor="accent1" w:themeShade="BF"/>
        <w:left w:val="dotted" w:sz="18" w:space="4" w:color="365F91" w:themeColor="accent1" w:themeShade="BF"/>
        <w:bottom w:val="dotted" w:sz="18" w:space="13" w:color="365F91" w:themeColor="accent1" w:themeShade="BF"/>
        <w:right w:val="dotted" w:sz="18" w:space="4" w:color="365F91" w:themeColor="accent1" w:themeShade="BF"/>
      </w:pBdr>
      <w:shd w:val="clear" w:color="auto" w:fill="E0E0E0"/>
      <w:tabs>
        <w:tab w:val="left" w:pos="90"/>
      </w:tabs>
      <w:spacing w:line="280" w:lineRule="exact"/>
    </w:pPr>
    <w:rPr>
      <w:rFonts w:cs="Arial"/>
      <w:bCs/>
      <w:color w:val="5F497A" w:themeColor="accent4" w:themeShade="BF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877"/>
    <w:pPr>
      <w:spacing w:after="0"/>
    </w:pPr>
    <w:rPr>
      <w:rFonts w:ascii="Lucida Grande" w:eastAsia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5877"/>
    <w:rPr>
      <w:rFonts w:ascii="Lucida Grande" w:eastAsia="Lucida Grande" w:hAnsi="Lucida Grande" w:cs="Lucida Grande"/>
      <w:color w:val="5D6F4E"/>
      <w:kern w:val="2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5877"/>
    <w:rPr>
      <w:rFonts w:ascii="Georgia" w:eastAsia="Georgia" w:hAnsi="Georgia" w:cs="Times New Roman"/>
      <w:color w:val="FFFFFF" w:themeColor="background1"/>
      <w:spacing w:val="20"/>
      <w:sz w:val="72"/>
      <w:szCs w:val="72"/>
      <w:lang w:eastAsia="zh-TW"/>
    </w:rPr>
  </w:style>
  <w:style w:type="paragraph" w:styleId="Subtitle">
    <w:name w:val="Subtitle"/>
    <w:basedOn w:val="Header"/>
    <w:next w:val="Normal"/>
    <w:link w:val="SubtitleChar"/>
    <w:uiPriority w:val="11"/>
    <w:qFormat/>
    <w:rsid w:val="007603A4"/>
    <w:rPr>
      <w:color w:val="auto"/>
    </w:rPr>
  </w:style>
  <w:style w:type="character" w:customStyle="1" w:styleId="SubtitleChar">
    <w:name w:val="Subtitle Char"/>
    <w:basedOn w:val="DefaultParagraphFont"/>
    <w:link w:val="Subtitle"/>
    <w:uiPriority w:val="11"/>
    <w:rsid w:val="007603A4"/>
    <w:rPr>
      <w:rFonts w:ascii="Arial" w:eastAsia="Arial" w:hAnsi="Arial" w:cs="Times New Roman"/>
      <w:b/>
      <w:caps/>
      <w:sz w:val="24"/>
      <w:lang w:eastAsia="zh-TW"/>
    </w:rPr>
  </w:style>
  <w:style w:type="character" w:styleId="Emphasis">
    <w:name w:val="Emphasis"/>
    <w:basedOn w:val="DefaultParagraphFont"/>
    <w:uiPriority w:val="20"/>
    <w:rsid w:val="003D1D53"/>
    <w:rPr>
      <w:i/>
      <w:iCs/>
    </w:rPr>
  </w:style>
  <w:style w:type="paragraph" w:customStyle="1" w:styleId="AdditionalInformation">
    <w:name w:val="Additional Information"/>
    <w:basedOn w:val="Footer"/>
    <w:qFormat/>
    <w:rsid w:val="007C6125"/>
    <w:rPr>
      <w:color w:val="8064A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02BBA"/>
    <w:pPr>
      <w:pBdr>
        <w:bottom w:val="single" w:sz="8" w:space="4" w:color="4F81BD" w:themeColor="accent1"/>
      </w:pBdr>
      <w:spacing w:before="240" w:after="120"/>
      <w:contextualSpacing/>
    </w:pPr>
    <w:rPr>
      <w:rFonts w:ascii="Georgia" w:eastAsiaTheme="majorEastAsia" w:hAnsi="Georgia" w:cstheme="majorBidi"/>
      <w:color w:val="31849B"/>
      <w:spacing w:val="10"/>
      <w:kern w:val="36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2BBA"/>
    <w:rPr>
      <w:rFonts w:ascii="Georgia" w:eastAsiaTheme="majorEastAsia" w:hAnsi="Georgia" w:cstheme="majorBidi"/>
      <w:color w:val="31849B"/>
      <w:spacing w:val="10"/>
      <w:kern w:val="36"/>
      <w:sz w:val="32"/>
      <w:szCs w:val="32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B2290B"/>
    <w:rPr>
      <w:rFonts w:ascii="Arial" w:eastAsia="Arial" w:hAnsi="Arial" w:cs="Times New Roman"/>
      <w:b/>
      <w:bCs/>
      <w:sz w:val="24"/>
      <w:szCs w:val="24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rsid w:val="00DC3F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TW"/>
    </w:rPr>
  </w:style>
  <w:style w:type="paragraph" w:customStyle="1" w:styleId="MassDOHHeader">
    <w:name w:val="MassDOH Header"/>
    <w:basedOn w:val="Normal"/>
    <w:qFormat/>
    <w:rsid w:val="00773A20"/>
    <w:pPr>
      <w:jc w:val="center"/>
    </w:pPr>
    <w:rPr>
      <w:bCs/>
      <w:caps/>
      <w:color w:val="FFFFFF" w:themeColor="background1"/>
      <w:spacing w:val="20"/>
      <w:sz w:val="2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C3FE8"/>
    <w:rPr>
      <w:rFonts w:asciiTheme="majorHAnsi" w:eastAsiaTheme="majorEastAsia" w:hAnsiTheme="majorHAnsi" w:cstheme="majorBidi"/>
      <w:color w:val="243F60" w:themeColor="accent1" w:themeShade="7F"/>
      <w:sz w:val="24"/>
      <w:lang w:eastAsia="zh-TW"/>
    </w:rPr>
  </w:style>
  <w:style w:type="paragraph" w:styleId="Quote">
    <w:name w:val="Quote"/>
    <w:aliases w:val="What can you do?"/>
    <w:basedOn w:val="Normal"/>
    <w:next w:val="Normal"/>
    <w:link w:val="QuoteChar"/>
    <w:uiPriority w:val="29"/>
    <w:qFormat/>
    <w:rsid w:val="00773A20"/>
    <w:pPr>
      <w:spacing w:after="0"/>
    </w:pPr>
    <w:rPr>
      <w:i/>
      <w:iCs/>
      <w:color w:val="000000" w:themeColor="text1"/>
    </w:rPr>
  </w:style>
  <w:style w:type="character" w:customStyle="1" w:styleId="QuoteChar">
    <w:name w:val="Quote Char"/>
    <w:aliases w:val="What can you do? Char"/>
    <w:basedOn w:val="DefaultParagraphFont"/>
    <w:link w:val="Quote"/>
    <w:uiPriority w:val="29"/>
    <w:rsid w:val="00773A20"/>
    <w:rPr>
      <w:rFonts w:ascii="Arial" w:eastAsia="Arial" w:hAnsi="Arial" w:cs="Times New Roman"/>
      <w:i/>
      <w:iCs/>
      <w:color w:val="000000" w:themeColor="text1"/>
      <w:sz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F82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4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4F3"/>
    <w:rPr>
      <w:rFonts w:ascii="Arial" w:eastAsia="Arial" w:hAnsi="Arial" w:cs="Times New Roman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4F3"/>
    <w:rPr>
      <w:rFonts w:ascii="Arial" w:eastAsia="Arial" w:hAnsi="Arial" w:cs="Times New Roman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CE5B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B6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D02B8"/>
    <w:pPr>
      <w:spacing w:after="0"/>
    </w:pPr>
    <w:rPr>
      <w:rFonts w:ascii="Arial" w:eastAsia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1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3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5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0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8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ss.gov/dph/environmental_healt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s.gov/dph/environmental_healt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Cambria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96C120-6306-4AA5-B5DF-4F90569C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765</Words>
  <Characters>782</Characters>
  <Application>Microsoft Office Word</Application>
  <DocSecurity>0</DocSecurity>
  <Lines>55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Frequently Asked Questions About Bed Bugs</vt:lpstr>
    </vt:vector>
  </TitlesOfParts>
  <Company>Roycroft Design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Frequently Asked Questions About Bed Bugs</dc:title>
  <dc:subject>Bed bugs</dc:subject>
  <dc:creator>Massachusetts Departmen of Public Health</dc:creator>
  <cp:keywords>What are bed bugs?Bed bugs are insects that feed on the blood of people and animals. They are small, flat, brown, and oval. They do not have wings.</cp:keywords>
  <dc:description>What are bed bugs? Bed bugs are insects that feed on the blood of people and animals. They are small, flat, brown, and oval. They do not have wings.</dc:description>
  <cp:lastModifiedBy>Kadam, Yogesh</cp:lastModifiedBy>
  <cp:revision>6</cp:revision>
  <cp:lastPrinted>2015-07-10T14:29:00Z</cp:lastPrinted>
  <dcterms:created xsi:type="dcterms:W3CDTF">2023-10-26T20:19:00Z</dcterms:created>
  <dcterms:modified xsi:type="dcterms:W3CDTF">2023-11-03T22:09:00Z</dcterms:modified>
</cp:coreProperties>
</file>